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C454" w14:textId="3E273997" w:rsidR="00E052C1" w:rsidRPr="001B181A" w:rsidRDefault="0002411D" w:rsidP="00E052C1">
      <w:pPr>
        <w:spacing w:after="0" w:line="240" w:lineRule="auto"/>
        <w:jc w:val="center"/>
        <w:rPr>
          <w:rFonts w:ascii="Times New Roman" w:eastAsia="Times New Roman" w:hAnsi="Times New Roman" w:cs="Times New Roman"/>
          <w:sz w:val="20"/>
          <w:szCs w:val="20"/>
          <w:lang w:val="pt-BR" w:eastAsia="en-US"/>
        </w:rPr>
      </w:pPr>
      <w:r w:rsidRPr="001B181A">
        <w:rPr>
          <w:rFonts w:ascii="Times New Roman" w:eastAsia="Times New Roman" w:hAnsi="Times New Roman" w:cs="Times New Roman"/>
          <w:sz w:val="20"/>
          <w:szCs w:val="20"/>
          <w:lang w:val="pt-BR" w:eastAsia="en-US"/>
        </w:rPr>
        <w:t xml:space="preserve"> </w:t>
      </w:r>
      <w:r w:rsidR="00E052C1" w:rsidRPr="0099120A">
        <w:rPr>
          <w:rFonts w:ascii="Times New Roman" w:eastAsia="Times New Roman" w:hAnsi="Times New Roman" w:cs="Times New Roman"/>
          <w:noProof/>
          <w:sz w:val="20"/>
          <w:szCs w:val="20"/>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1B181A" w:rsidRDefault="00E052C1" w:rsidP="00E052C1">
      <w:pPr>
        <w:spacing w:after="0" w:line="240" w:lineRule="auto"/>
        <w:jc w:val="center"/>
        <w:rPr>
          <w:rFonts w:ascii="Times New Roman" w:eastAsia="Times New Roman" w:hAnsi="Times New Roman" w:cs="Times New Roman"/>
          <w:sz w:val="16"/>
          <w:szCs w:val="16"/>
          <w:lang w:val="pt-BR" w:eastAsia="en-US"/>
        </w:rPr>
      </w:pPr>
    </w:p>
    <w:p w14:paraId="408062CC" w14:textId="77777777" w:rsidR="00E052C1" w:rsidRPr="0099120A" w:rsidRDefault="00E052C1" w:rsidP="00E052C1">
      <w:pPr>
        <w:spacing w:after="0" w:line="240" w:lineRule="auto"/>
        <w:jc w:val="center"/>
        <w:rPr>
          <w:rFonts w:ascii="Times New Roman" w:eastAsia="Times New Roman" w:hAnsi="Times New Roman" w:cs="Times New Roman"/>
          <w:b/>
          <w:sz w:val="24"/>
          <w:szCs w:val="24"/>
          <w:lang w:eastAsia="en-US"/>
        </w:rPr>
      </w:pPr>
      <w:r w:rsidRPr="0099120A">
        <w:rPr>
          <w:rFonts w:ascii="Times New Roman" w:eastAsia="Times New Roman" w:hAnsi="Times New Roman" w:cs="Times New Roman"/>
          <w:b/>
          <w:sz w:val="24"/>
          <w:szCs w:val="24"/>
          <w:lang w:val="pt-BR" w:eastAsia="en-US"/>
        </w:rPr>
        <w:t>VILNIAUS MIESTO SAVIVALDYBĖS ADMINISTRACIJA</w:t>
      </w:r>
    </w:p>
    <w:p w14:paraId="185B0E6B" w14:textId="77777777" w:rsidR="00E052C1" w:rsidRDefault="00E052C1" w:rsidP="00E052C1">
      <w:pPr>
        <w:spacing w:after="0" w:line="240" w:lineRule="auto"/>
        <w:jc w:val="both"/>
        <w:rPr>
          <w:rFonts w:ascii="Times New Roman" w:eastAsia="Times New Roman" w:hAnsi="Times New Roman" w:cs="Times New Roman"/>
          <w:sz w:val="24"/>
          <w:szCs w:val="20"/>
          <w:lang w:eastAsia="en-US"/>
        </w:rPr>
      </w:pPr>
    </w:p>
    <w:p w14:paraId="0C01929B" w14:textId="77777777" w:rsidR="00386FBF" w:rsidRPr="00191CC4" w:rsidRDefault="29690445" w:rsidP="00386FBF">
      <w:pPr>
        <w:spacing w:after="0" w:line="240" w:lineRule="auto"/>
        <w:ind w:left="5103"/>
        <w:jc w:val="both"/>
        <w:rPr>
          <w:rFonts w:ascii="Times New Roman" w:eastAsia="Times New Roman" w:hAnsi="Times New Roman" w:cs="Times New Roman"/>
          <w:sz w:val="24"/>
          <w:szCs w:val="20"/>
          <w:lang w:eastAsia="en-US"/>
        </w:rPr>
      </w:pPr>
      <w:r w:rsidRPr="33AC79AD">
        <w:rPr>
          <w:rFonts w:ascii="Times New Roman" w:eastAsia="Times New Roman" w:hAnsi="Times New Roman" w:cs="Times New Roman"/>
          <w:sz w:val="24"/>
          <w:szCs w:val="24"/>
        </w:rPr>
        <w:t xml:space="preserve"> </w:t>
      </w:r>
    </w:p>
    <w:p w14:paraId="27967E18" w14:textId="77777777" w:rsidR="00386FBF" w:rsidRPr="00191CC4" w:rsidRDefault="00386FBF" w:rsidP="00386FBF">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TVIRTINU</w:t>
      </w:r>
    </w:p>
    <w:p w14:paraId="2B0719F4" w14:textId="3AB1AA36" w:rsidR="00822F2B" w:rsidRDefault="00822F2B" w:rsidP="00822F2B">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VšĮ </w:t>
      </w:r>
      <w:r w:rsidR="00566B1C">
        <w:rPr>
          <w:rFonts w:ascii="Times New Roman" w:eastAsia="Times New Roman" w:hAnsi="Times New Roman" w:cs="Times New Roman"/>
          <w:sz w:val="24"/>
          <w:szCs w:val="20"/>
          <w:lang w:eastAsia="en-US"/>
        </w:rPr>
        <w:t xml:space="preserve">Antakalnio </w:t>
      </w:r>
      <w:r>
        <w:rPr>
          <w:rFonts w:ascii="Times New Roman" w:eastAsia="Times New Roman" w:hAnsi="Times New Roman" w:cs="Times New Roman"/>
          <w:sz w:val="24"/>
          <w:szCs w:val="20"/>
          <w:lang w:eastAsia="en-US"/>
        </w:rPr>
        <w:t>poliklinikos</w:t>
      </w:r>
    </w:p>
    <w:p w14:paraId="4A7B67A7" w14:textId="4A82B4EB" w:rsidR="00822F2B" w:rsidRPr="00191CC4" w:rsidRDefault="00822F2B" w:rsidP="00822F2B">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direktor</w:t>
      </w:r>
      <w:r w:rsidR="007202DB">
        <w:rPr>
          <w:rFonts w:ascii="Times New Roman" w:eastAsia="Times New Roman" w:hAnsi="Times New Roman" w:cs="Times New Roman"/>
          <w:sz w:val="24"/>
          <w:szCs w:val="20"/>
          <w:lang w:eastAsia="en-US"/>
        </w:rPr>
        <w:t>ė</w:t>
      </w:r>
    </w:p>
    <w:p w14:paraId="4E02EB12" w14:textId="0D28290A" w:rsidR="00386FBF" w:rsidRDefault="007202DB" w:rsidP="00386FBF">
      <w:pPr>
        <w:spacing w:after="0" w:line="240" w:lineRule="auto"/>
        <w:ind w:left="5103"/>
        <w:jc w:val="both"/>
        <w:rPr>
          <w:rFonts w:ascii="Times New Roman" w:eastAsia="Times New Roman" w:hAnsi="Times New Roman" w:cs="Times New Roman"/>
          <w:sz w:val="24"/>
          <w:szCs w:val="20"/>
          <w:lang w:eastAsia="en-US"/>
        </w:rPr>
      </w:pPr>
      <w:r w:rsidRPr="007202DB">
        <w:rPr>
          <w:rFonts w:ascii="Times New Roman" w:eastAsia="Times New Roman" w:hAnsi="Times New Roman" w:cs="Times New Roman"/>
          <w:sz w:val="24"/>
          <w:szCs w:val="20"/>
          <w:lang w:eastAsia="en-US"/>
        </w:rPr>
        <w:t>Audronė Juodaitė Račkauskienė</w:t>
      </w:r>
    </w:p>
    <w:p w14:paraId="6100F544" w14:textId="77777777" w:rsidR="00386FBF" w:rsidRDefault="00386FBF" w:rsidP="00386FBF">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20___-___-___</w:t>
      </w:r>
    </w:p>
    <w:p w14:paraId="3242AA20" w14:textId="77777777" w:rsidR="00CD432E" w:rsidRDefault="00CD432E" w:rsidP="00CD432E">
      <w:pPr>
        <w:spacing w:after="0"/>
        <w:jc w:val="center"/>
        <w:rPr>
          <w:rFonts w:ascii="Times New Roman" w:eastAsia="Times New Roman" w:hAnsi="Times New Roman" w:cs="Times New Roman"/>
          <w:sz w:val="24"/>
          <w:szCs w:val="24"/>
        </w:rPr>
      </w:pPr>
    </w:p>
    <w:p w14:paraId="6ACB1065" w14:textId="25D0C318" w:rsidR="29690445" w:rsidRDefault="00C42780" w:rsidP="00896D6F">
      <w:pPr>
        <w:spacing w:after="0"/>
        <w:jc w:val="center"/>
        <w:rPr>
          <w:rFonts w:ascii="Times New Roman" w:eastAsia="Times New Roman" w:hAnsi="Times New Roman" w:cs="Times New Roman"/>
          <w:b/>
          <w:bCs/>
          <w:sz w:val="24"/>
          <w:szCs w:val="24"/>
        </w:rPr>
      </w:pPr>
      <w:r w:rsidRPr="00813ABF">
        <w:rPr>
          <w:rFonts w:ascii="Times New Roman" w:eastAsia="Times New Roman" w:hAnsi="Times New Roman" w:cs="Times New Roman"/>
          <w:b/>
          <w:caps/>
          <w:sz w:val="24"/>
          <w:szCs w:val="24"/>
          <w:lang w:eastAsia="en-US"/>
        </w:rPr>
        <w:t>AP-</w:t>
      </w:r>
      <w:r w:rsidR="00D93296">
        <w:rPr>
          <w:rFonts w:ascii="Times New Roman" w:eastAsia="Times New Roman" w:hAnsi="Times New Roman" w:cs="Times New Roman"/>
          <w:b/>
          <w:caps/>
          <w:sz w:val="24"/>
          <w:szCs w:val="24"/>
          <w:lang w:eastAsia="en-US"/>
        </w:rPr>
        <w:t>70813-2</w:t>
      </w:r>
      <w:r w:rsidRPr="00813ABF">
        <w:rPr>
          <w:rFonts w:ascii="Times New Roman" w:eastAsia="Times New Roman" w:hAnsi="Times New Roman" w:cs="Times New Roman"/>
          <w:b/>
          <w:caps/>
          <w:sz w:val="24"/>
          <w:szCs w:val="24"/>
          <w:lang w:eastAsia="en-US"/>
        </w:rPr>
        <w:t xml:space="preserve"> Pagalbin</w:t>
      </w:r>
      <w:r w:rsidR="0097332D">
        <w:rPr>
          <w:rFonts w:ascii="Times New Roman" w:eastAsia="Times New Roman" w:hAnsi="Times New Roman" w:cs="Times New Roman"/>
          <w:b/>
          <w:caps/>
          <w:sz w:val="24"/>
          <w:szCs w:val="24"/>
          <w:lang w:eastAsia="en-US"/>
        </w:rPr>
        <w:t>ės</w:t>
      </w:r>
      <w:r w:rsidRPr="00813ABF">
        <w:rPr>
          <w:rFonts w:ascii="Times New Roman" w:eastAsia="Times New Roman" w:hAnsi="Times New Roman" w:cs="Times New Roman"/>
          <w:b/>
          <w:caps/>
          <w:sz w:val="24"/>
          <w:szCs w:val="24"/>
          <w:lang w:eastAsia="en-US"/>
        </w:rPr>
        <w:t xml:space="preserve"> medicinin</w:t>
      </w:r>
      <w:r w:rsidR="0097332D">
        <w:rPr>
          <w:rFonts w:ascii="Times New Roman" w:eastAsia="Times New Roman" w:hAnsi="Times New Roman" w:cs="Times New Roman"/>
          <w:b/>
          <w:caps/>
          <w:sz w:val="24"/>
          <w:szCs w:val="24"/>
          <w:lang w:eastAsia="en-US"/>
        </w:rPr>
        <w:t>ės</w:t>
      </w:r>
      <w:r w:rsidRPr="00813ABF">
        <w:rPr>
          <w:rFonts w:ascii="Times New Roman" w:eastAsia="Times New Roman" w:hAnsi="Times New Roman" w:cs="Times New Roman"/>
          <w:b/>
          <w:caps/>
          <w:sz w:val="24"/>
          <w:szCs w:val="24"/>
          <w:lang w:eastAsia="en-US"/>
        </w:rPr>
        <w:t xml:space="preserve"> priemon</w:t>
      </w:r>
      <w:r w:rsidR="0097332D">
        <w:rPr>
          <w:rFonts w:ascii="Times New Roman" w:eastAsia="Times New Roman" w:hAnsi="Times New Roman" w:cs="Times New Roman"/>
          <w:b/>
          <w:caps/>
          <w:sz w:val="24"/>
          <w:szCs w:val="24"/>
          <w:lang w:eastAsia="en-US"/>
        </w:rPr>
        <w:t>ės</w:t>
      </w:r>
      <w:r w:rsidRPr="00813ABF">
        <w:rPr>
          <w:rFonts w:ascii="Times New Roman" w:eastAsia="Times New Roman" w:hAnsi="Times New Roman" w:cs="Times New Roman"/>
          <w:b/>
          <w:caps/>
          <w:sz w:val="24"/>
          <w:szCs w:val="24"/>
          <w:lang w:eastAsia="en-US"/>
        </w:rPr>
        <w:t>, dezinfekcin</w:t>
      </w:r>
      <w:r w:rsidR="0097332D">
        <w:rPr>
          <w:rFonts w:ascii="Times New Roman" w:eastAsia="Times New Roman" w:hAnsi="Times New Roman" w:cs="Times New Roman"/>
          <w:b/>
          <w:caps/>
          <w:sz w:val="24"/>
          <w:szCs w:val="24"/>
          <w:lang w:eastAsia="en-US"/>
        </w:rPr>
        <w:t>ės</w:t>
      </w:r>
      <w:r w:rsidRPr="00813ABF">
        <w:rPr>
          <w:rFonts w:ascii="Times New Roman" w:eastAsia="Times New Roman" w:hAnsi="Times New Roman" w:cs="Times New Roman"/>
          <w:b/>
          <w:caps/>
          <w:sz w:val="24"/>
          <w:szCs w:val="24"/>
          <w:lang w:eastAsia="en-US"/>
        </w:rPr>
        <w:t xml:space="preserve"> priemon</w:t>
      </w:r>
      <w:r w:rsidR="0097332D">
        <w:rPr>
          <w:rFonts w:ascii="Times New Roman" w:eastAsia="Times New Roman" w:hAnsi="Times New Roman" w:cs="Times New Roman"/>
          <w:b/>
          <w:caps/>
          <w:sz w:val="24"/>
          <w:szCs w:val="24"/>
          <w:lang w:eastAsia="en-US"/>
        </w:rPr>
        <w:t>ės</w:t>
      </w:r>
      <w:r w:rsidRPr="00813ABF">
        <w:rPr>
          <w:rFonts w:ascii="Times New Roman" w:eastAsia="Times New Roman" w:hAnsi="Times New Roman" w:cs="Times New Roman"/>
          <w:b/>
          <w:caps/>
          <w:sz w:val="24"/>
          <w:szCs w:val="24"/>
          <w:lang w:eastAsia="en-US"/>
        </w:rPr>
        <w:t xml:space="preserve"> </w:t>
      </w:r>
      <w:r w:rsidR="29690445" w:rsidRPr="33AC79AD">
        <w:rPr>
          <w:rFonts w:ascii="Times New Roman" w:eastAsia="Times New Roman" w:hAnsi="Times New Roman" w:cs="Times New Roman"/>
          <w:b/>
          <w:bCs/>
          <w:sz w:val="24"/>
          <w:szCs w:val="24"/>
        </w:rPr>
        <w:t>TARPTAUTINĖS VERTĖS</w:t>
      </w:r>
      <w:r w:rsidR="00CD432E" w:rsidRPr="00907F83">
        <w:rPr>
          <w:rFonts w:ascii="Times New Roman" w:eastAsia="Times New Roman" w:hAnsi="Times New Roman" w:cs="Times New Roman"/>
          <w:b/>
          <w:color w:val="000000" w:themeColor="text1"/>
          <w:sz w:val="24"/>
          <w:szCs w:val="24"/>
          <w:lang w:eastAsia="en-US"/>
        </w:rPr>
        <w:t xml:space="preserve"> </w:t>
      </w:r>
      <w:r w:rsidR="29690445" w:rsidRPr="33AC79AD">
        <w:rPr>
          <w:rFonts w:ascii="Times New Roman" w:eastAsia="Times New Roman" w:hAnsi="Times New Roman" w:cs="Times New Roman"/>
          <w:b/>
          <w:bCs/>
          <w:sz w:val="24"/>
          <w:szCs w:val="24"/>
        </w:rPr>
        <w:t>PIRKIMO ATVIRO KONKURSO BŪDU SĄLYGOS</w:t>
      </w:r>
    </w:p>
    <w:p w14:paraId="0CEC64A3" w14:textId="5DA8A3B1" w:rsidR="33AC79AD" w:rsidRDefault="33AC79AD" w:rsidP="33AC79AD">
      <w:pPr>
        <w:spacing w:after="0" w:line="240" w:lineRule="auto"/>
        <w:jc w:val="center"/>
        <w:rPr>
          <w:rFonts w:ascii="Times New Roman" w:eastAsia="Times New Roman" w:hAnsi="Times New Roman" w:cs="Times New Roman"/>
          <w:b/>
          <w:bCs/>
          <w:sz w:val="24"/>
          <w:szCs w:val="24"/>
          <w:lang w:eastAsia="en-US"/>
        </w:rPr>
      </w:pPr>
    </w:p>
    <w:p w14:paraId="2BFFC61E" w14:textId="77777777" w:rsidR="003017EE"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4DEE6A7D" w14:textId="43D3B627" w:rsidR="00191CC4" w:rsidRDefault="00191CC4" w:rsidP="00191CC4">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p w14:paraId="6F792F74" w14:textId="77777777" w:rsidR="008F32B7" w:rsidRDefault="008F32B7" w:rsidP="00191CC4">
      <w:pPr>
        <w:suppressAutoHyphens/>
        <w:spacing w:after="0" w:line="240" w:lineRule="auto"/>
        <w:jc w:val="center"/>
        <w:rPr>
          <w:rFonts w:ascii="Times New Roman" w:eastAsia="Times New Roman" w:hAnsi="Times New Roman" w:cs="Times New Roman"/>
          <w:b/>
          <w:sz w:val="24"/>
          <w:szCs w:val="24"/>
          <w:lang w:eastAsia="en-US"/>
        </w:rPr>
      </w:pPr>
    </w:p>
    <w:sdt>
      <w:sdtPr>
        <w:rPr>
          <w:rFonts w:asciiTheme="minorHAnsi" w:eastAsiaTheme="minorEastAsia" w:hAnsiTheme="minorHAnsi" w:cstheme="minorBidi"/>
          <w:color w:val="auto"/>
          <w:sz w:val="22"/>
          <w:szCs w:val="22"/>
          <w:lang w:eastAsia="zh-CN"/>
        </w:rPr>
        <w:id w:val="-989559508"/>
        <w:docPartObj>
          <w:docPartGallery w:val="Table of Contents"/>
          <w:docPartUnique/>
        </w:docPartObj>
      </w:sdtPr>
      <w:sdtEndPr>
        <w:rPr>
          <w:b/>
          <w:bCs/>
        </w:rPr>
      </w:sdtEndPr>
      <w:sdtContent>
        <w:p w14:paraId="6B996329" w14:textId="0D841F8D" w:rsidR="00CA34CB" w:rsidRPr="00F4043C" w:rsidRDefault="00CA34CB" w:rsidP="002517F2">
          <w:pPr>
            <w:pStyle w:val="Turinioantrat"/>
            <w:spacing w:before="0"/>
            <w:rPr>
              <w:sz w:val="22"/>
              <w:szCs w:val="22"/>
            </w:rPr>
          </w:pPr>
        </w:p>
        <w:p w14:paraId="7A4B8DD1" w14:textId="05A35F18" w:rsidR="004D42AE" w:rsidRPr="00F4043C" w:rsidRDefault="00CA34CB">
          <w:pPr>
            <w:pStyle w:val="Turinys1"/>
            <w:rPr>
              <w:rFonts w:ascii="Times New Roman" w:hAnsi="Times New Roman" w:cs="Times New Roman"/>
              <w:noProof/>
              <w:kern w:val="2"/>
              <w:lang w:eastAsia="lt-LT"/>
              <w14:ligatures w14:val="standardContextual"/>
            </w:rPr>
          </w:pPr>
          <w:r w:rsidRPr="00D26307">
            <w:fldChar w:fldCharType="begin"/>
          </w:r>
          <w:r w:rsidRPr="00D26307">
            <w:instrText xml:space="preserve"> TOC \o "1-3" \h \z \u </w:instrText>
          </w:r>
          <w:r w:rsidRPr="00D26307">
            <w:fldChar w:fldCharType="separate"/>
          </w:r>
          <w:hyperlink w:anchor="_Toc164928880" w:history="1">
            <w:r w:rsidR="004D42AE" w:rsidRPr="00D26307">
              <w:rPr>
                <w:rStyle w:val="Hipersaitas"/>
                <w:rFonts w:ascii="Times New Roman" w:hAnsi="Times New Roman"/>
                <w:noProof/>
              </w:rPr>
              <w:t>I SKYRIUS. BENDROSIOS NUOSTATOS</w:t>
            </w:r>
            <w:r w:rsidR="004D42AE" w:rsidRPr="00F4043C">
              <w:rPr>
                <w:rFonts w:ascii="Times New Roman" w:hAnsi="Times New Roman" w:cs="Times New Roman"/>
                <w:noProof/>
                <w:webHidden/>
              </w:rPr>
              <w:tab/>
            </w:r>
            <w:r w:rsidR="004D42AE" w:rsidRPr="00F4043C">
              <w:rPr>
                <w:rFonts w:ascii="Times New Roman" w:hAnsi="Times New Roman" w:cs="Times New Roman"/>
                <w:noProof/>
                <w:webHidden/>
              </w:rPr>
              <w:fldChar w:fldCharType="begin"/>
            </w:r>
            <w:r w:rsidR="004D42AE" w:rsidRPr="00F4043C">
              <w:rPr>
                <w:rFonts w:ascii="Times New Roman" w:hAnsi="Times New Roman" w:cs="Times New Roman"/>
                <w:noProof/>
                <w:webHidden/>
              </w:rPr>
              <w:instrText xml:space="preserve"> PAGEREF _Toc164928880 \h </w:instrText>
            </w:r>
            <w:r w:rsidR="004D42AE" w:rsidRPr="00F4043C">
              <w:rPr>
                <w:rFonts w:ascii="Times New Roman" w:hAnsi="Times New Roman" w:cs="Times New Roman"/>
                <w:noProof/>
                <w:webHidden/>
              </w:rPr>
            </w:r>
            <w:r w:rsidR="004D42AE" w:rsidRPr="00F4043C">
              <w:rPr>
                <w:rFonts w:ascii="Times New Roman" w:hAnsi="Times New Roman" w:cs="Times New Roman"/>
                <w:noProof/>
                <w:webHidden/>
              </w:rPr>
              <w:fldChar w:fldCharType="separate"/>
            </w:r>
            <w:r w:rsidR="00E55C9D">
              <w:rPr>
                <w:rFonts w:ascii="Times New Roman" w:hAnsi="Times New Roman" w:cs="Times New Roman"/>
                <w:noProof/>
                <w:webHidden/>
              </w:rPr>
              <w:t>3</w:t>
            </w:r>
            <w:r w:rsidR="004D42AE" w:rsidRPr="00F4043C">
              <w:rPr>
                <w:rFonts w:ascii="Times New Roman" w:hAnsi="Times New Roman" w:cs="Times New Roman"/>
                <w:noProof/>
                <w:webHidden/>
              </w:rPr>
              <w:fldChar w:fldCharType="end"/>
            </w:r>
          </w:hyperlink>
        </w:p>
        <w:p w14:paraId="3F8C8ECD" w14:textId="774CE071" w:rsidR="004D42AE" w:rsidRPr="00F4043C" w:rsidRDefault="004D42AE">
          <w:pPr>
            <w:pStyle w:val="Turinys1"/>
            <w:rPr>
              <w:rFonts w:ascii="Times New Roman" w:hAnsi="Times New Roman" w:cs="Times New Roman"/>
              <w:noProof/>
              <w:kern w:val="2"/>
              <w:lang w:eastAsia="lt-LT"/>
              <w14:ligatures w14:val="standardContextual"/>
            </w:rPr>
          </w:pPr>
          <w:hyperlink w:anchor="_Toc164928881" w:history="1">
            <w:r w:rsidRPr="00D26307">
              <w:rPr>
                <w:rStyle w:val="Hipersaitas"/>
                <w:rFonts w:ascii="Times New Roman" w:hAnsi="Times New Roman"/>
                <w:noProof/>
              </w:rPr>
              <w:t>II SKYRIUS. PIRKIMO OBJEKTAS</w:t>
            </w:r>
            <w:r w:rsidRPr="00F4043C">
              <w:rPr>
                <w:rFonts w:ascii="Times New Roman" w:hAnsi="Times New Roman" w:cs="Times New Roman"/>
                <w:noProof/>
                <w:webHidden/>
              </w:rPr>
              <w:tab/>
            </w:r>
            <w:r w:rsidRPr="00F4043C">
              <w:rPr>
                <w:rFonts w:ascii="Times New Roman" w:hAnsi="Times New Roman" w:cs="Times New Roman"/>
                <w:noProof/>
                <w:webHidden/>
              </w:rPr>
              <w:fldChar w:fldCharType="begin"/>
            </w:r>
            <w:r w:rsidRPr="00F4043C">
              <w:rPr>
                <w:rFonts w:ascii="Times New Roman" w:hAnsi="Times New Roman" w:cs="Times New Roman"/>
                <w:noProof/>
                <w:webHidden/>
              </w:rPr>
              <w:instrText xml:space="preserve"> PAGEREF _Toc164928881 \h </w:instrText>
            </w:r>
            <w:r w:rsidRPr="00F4043C">
              <w:rPr>
                <w:rFonts w:ascii="Times New Roman" w:hAnsi="Times New Roman" w:cs="Times New Roman"/>
                <w:noProof/>
                <w:webHidden/>
              </w:rPr>
            </w:r>
            <w:r w:rsidRPr="00F4043C">
              <w:rPr>
                <w:rFonts w:ascii="Times New Roman" w:hAnsi="Times New Roman" w:cs="Times New Roman"/>
                <w:noProof/>
                <w:webHidden/>
              </w:rPr>
              <w:fldChar w:fldCharType="separate"/>
            </w:r>
            <w:r w:rsidR="00E55C9D">
              <w:rPr>
                <w:rFonts w:ascii="Times New Roman" w:hAnsi="Times New Roman" w:cs="Times New Roman"/>
                <w:noProof/>
                <w:webHidden/>
              </w:rPr>
              <w:t>4</w:t>
            </w:r>
            <w:r w:rsidRPr="00F4043C">
              <w:rPr>
                <w:rFonts w:ascii="Times New Roman" w:hAnsi="Times New Roman" w:cs="Times New Roman"/>
                <w:noProof/>
                <w:webHidden/>
              </w:rPr>
              <w:fldChar w:fldCharType="end"/>
            </w:r>
          </w:hyperlink>
        </w:p>
        <w:p w14:paraId="0E4F1C54" w14:textId="656C1047" w:rsidR="004D42AE" w:rsidRPr="00F4043C" w:rsidRDefault="004D42AE">
          <w:pPr>
            <w:pStyle w:val="Turinys1"/>
            <w:rPr>
              <w:rFonts w:ascii="Times New Roman" w:hAnsi="Times New Roman" w:cs="Times New Roman"/>
              <w:noProof/>
              <w:kern w:val="2"/>
              <w:lang w:eastAsia="lt-LT"/>
              <w14:ligatures w14:val="standardContextual"/>
            </w:rPr>
          </w:pPr>
          <w:hyperlink w:anchor="_Toc164928882" w:history="1">
            <w:r w:rsidRPr="00D26307">
              <w:rPr>
                <w:rStyle w:val="Hipersaitas"/>
                <w:rFonts w:ascii="Times New Roman" w:hAnsi="Times New Roman"/>
                <w:noProof/>
              </w:rPr>
              <w:t>III SKYRIUS. 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F4043C">
              <w:rPr>
                <w:rFonts w:ascii="Times New Roman" w:hAnsi="Times New Roman" w:cs="Times New Roman"/>
                <w:noProof/>
                <w:webHidden/>
              </w:rPr>
              <w:tab/>
            </w:r>
            <w:r w:rsidRPr="00F4043C">
              <w:rPr>
                <w:rFonts w:ascii="Times New Roman" w:hAnsi="Times New Roman" w:cs="Times New Roman"/>
                <w:noProof/>
                <w:webHidden/>
              </w:rPr>
              <w:fldChar w:fldCharType="begin"/>
            </w:r>
            <w:r w:rsidRPr="00F4043C">
              <w:rPr>
                <w:rFonts w:ascii="Times New Roman" w:hAnsi="Times New Roman" w:cs="Times New Roman"/>
                <w:noProof/>
                <w:webHidden/>
              </w:rPr>
              <w:instrText xml:space="preserve"> PAGEREF _Toc164928882 \h </w:instrText>
            </w:r>
            <w:r w:rsidRPr="00F4043C">
              <w:rPr>
                <w:rFonts w:ascii="Times New Roman" w:hAnsi="Times New Roman" w:cs="Times New Roman"/>
                <w:noProof/>
                <w:webHidden/>
              </w:rPr>
            </w:r>
            <w:r w:rsidRPr="00F4043C">
              <w:rPr>
                <w:rFonts w:ascii="Times New Roman" w:hAnsi="Times New Roman" w:cs="Times New Roman"/>
                <w:noProof/>
                <w:webHidden/>
              </w:rPr>
              <w:fldChar w:fldCharType="separate"/>
            </w:r>
            <w:r w:rsidR="00E55C9D">
              <w:rPr>
                <w:rFonts w:ascii="Times New Roman" w:hAnsi="Times New Roman" w:cs="Times New Roman"/>
                <w:noProof/>
                <w:webHidden/>
              </w:rPr>
              <w:t>5</w:t>
            </w:r>
            <w:r w:rsidRPr="00F4043C">
              <w:rPr>
                <w:rFonts w:ascii="Times New Roman" w:hAnsi="Times New Roman" w:cs="Times New Roman"/>
                <w:noProof/>
                <w:webHidden/>
              </w:rPr>
              <w:fldChar w:fldCharType="end"/>
            </w:r>
          </w:hyperlink>
        </w:p>
        <w:p w14:paraId="0BFE6B6E" w14:textId="7E1CDC42" w:rsidR="004D42AE" w:rsidRPr="00F4043C" w:rsidRDefault="004D42AE">
          <w:pPr>
            <w:pStyle w:val="Turinys1"/>
            <w:rPr>
              <w:rFonts w:ascii="Times New Roman" w:hAnsi="Times New Roman" w:cs="Times New Roman"/>
              <w:noProof/>
              <w:kern w:val="2"/>
              <w:lang w:eastAsia="lt-LT"/>
              <w14:ligatures w14:val="standardContextual"/>
            </w:rPr>
          </w:pPr>
          <w:hyperlink w:anchor="_Toc164928883" w:history="1">
            <w:r w:rsidRPr="00D26307">
              <w:rPr>
                <w:rStyle w:val="Hipersaitas"/>
                <w:rFonts w:ascii="Times New Roman" w:hAnsi="Times New Roman"/>
                <w:noProof/>
              </w:rPr>
              <w:t>IV SKYRIUS. TIEKĖJŲ GRUPĖS DALYVAVIMAS PIRKIMO PROCEDŪROSE</w:t>
            </w:r>
            <w:r w:rsidRPr="00F4043C">
              <w:rPr>
                <w:rFonts w:ascii="Times New Roman" w:hAnsi="Times New Roman" w:cs="Times New Roman"/>
                <w:noProof/>
                <w:webHidden/>
              </w:rPr>
              <w:tab/>
            </w:r>
            <w:r w:rsidRPr="00F4043C">
              <w:rPr>
                <w:rFonts w:ascii="Times New Roman" w:hAnsi="Times New Roman" w:cs="Times New Roman"/>
                <w:noProof/>
                <w:webHidden/>
              </w:rPr>
              <w:fldChar w:fldCharType="begin"/>
            </w:r>
            <w:r w:rsidRPr="00F4043C">
              <w:rPr>
                <w:rFonts w:ascii="Times New Roman" w:hAnsi="Times New Roman" w:cs="Times New Roman"/>
                <w:noProof/>
                <w:webHidden/>
              </w:rPr>
              <w:instrText xml:space="preserve"> PAGEREF _Toc164928883 \h </w:instrText>
            </w:r>
            <w:r w:rsidRPr="00F4043C">
              <w:rPr>
                <w:rFonts w:ascii="Times New Roman" w:hAnsi="Times New Roman" w:cs="Times New Roman"/>
                <w:noProof/>
                <w:webHidden/>
              </w:rPr>
            </w:r>
            <w:r w:rsidRPr="00F4043C">
              <w:rPr>
                <w:rFonts w:ascii="Times New Roman" w:hAnsi="Times New Roman" w:cs="Times New Roman"/>
                <w:noProof/>
                <w:webHidden/>
              </w:rPr>
              <w:fldChar w:fldCharType="separate"/>
            </w:r>
            <w:r w:rsidR="00E55C9D">
              <w:rPr>
                <w:rFonts w:ascii="Times New Roman" w:hAnsi="Times New Roman" w:cs="Times New Roman"/>
                <w:noProof/>
                <w:webHidden/>
              </w:rPr>
              <w:t>10</w:t>
            </w:r>
            <w:r w:rsidRPr="00F4043C">
              <w:rPr>
                <w:rFonts w:ascii="Times New Roman" w:hAnsi="Times New Roman" w:cs="Times New Roman"/>
                <w:noProof/>
                <w:webHidden/>
              </w:rPr>
              <w:fldChar w:fldCharType="end"/>
            </w:r>
          </w:hyperlink>
        </w:p>
        <w:p w14:paraId="3A6C152E" w14:textId="7E142E7F" w:rsidR="004D42AE" w:rsidRPr="00F4043C" w:rsidRDefault="004D42AE">
          <w:pPr>
            <w:pStyle w:val="Turinys1"/>
            <w:rPr>
              <w:rFonts w:ascii="Times New Roman" w:hAnsi="Times New Roman" w:cs="Times New Roman"/>
              <w:noProof/>
              <w:kern w:val="2"/>
              <w:lang w:eastAsia="lt-LT"/>
              <w14:ligatures w14:val="standardContextual"/>
            </w:rPr>
          </w:pPr>
          <w:hyperlink w:anchor="_Toc164928884" w:history="1">
            <w:r w:rsidRPr="00D26307">
              <w:rPr>
                <w:rStyle w:val="Hipersaitas"/>
                <w:rFonts w:ascii="Times New Roman" w:hAnsi="Times New Roman"/>
                <w:noProof/>
              </w:rPr>
              <w:t>V SKYRIUS. PASIŪLYMŲ GALIOJIMO UŽTIKRINIMO REIKALAVIMAI</w:t>
            </w:r>
            <w:r w:rsidRPr="00F4043C">
              <w:rPr>
                <w:rFonts w:ascii="Times New Roman" w:hAnsi="Times New Roman" w:cs="Times New Roman"/>
                <w:noProof/>
                <w:webHidden/>
              </w:rPr>
              <w:tab/>
            </w:r>
            <w:r w:rsidRPr="00F4043C">
              <w:rPr>
                <w:rFonts w:ascii="Times New Roman" w:hAnsi="Times New Roman" w:cs="Times New Roman"/>
                <w:noProof/>
                <w:webHidden/>
              </w:rPr>
              <w:fldChar w:fldCharType="begin"/>
            </w:r>
            <w:r w:rsidRPr="00F4043C">
              <w:rPr>
                <w:rFonts w:ascii="Times New Roman" w:hAnsi="Times New Roman" w:cs="Times New Roman"/>
                <w:noProof/>
                <w:webHidden/>
              </w:rPr>
              <w:instrText xml:space="preserve"> PAGEREF _Toc164928884 \h </w:instrText>
            </w:r>
            <w:r w:rsidRPr="00F4043C">
              <w:rPr>
                <w:rFonts w:ascii="Times New Roman" w:hAnsi="Times New Roman" w:cs="Times New Roman"/>
                <w:noProof/>
                <w:webHidden/>
              </w:rPr>
            </w:r>
            <w:r w:rsidRPr="00F4043C">
              <w:rPr>
                <w:rFonts w:ascii="Times New Roman" w:hAnsi="Times New Roman" w:cs="Times New Roman"/>
                <w:noProof/>
                <w:webHidden/>
              </w:rPr>
              <w:fldChar w:fldCharType="separate"/>
            </w:r>
            <w:r w:rsidR="00E55C9D">
              <w:rPr>
                <w:rFonts w:ascii="Times New Roman" w:hAnsi="Times New Roman" w:cs="Times New Roman"/>
                <w:noProof/>
                <w:webHidden/>
              </w:rPr>
              <w:t>11</w:t>
            </w:r>
            <w:r w:rsidRPr="00F4043C">
              <w:rPr>
                <w:rFonts w:ascii="Times New Roman" w:hAnsi="Times New Roman" w:cs="Times New Roman"/>
                <w:noProof/>
                <w:webHidden/>
              </w:rPr>
              <w:fldChar w:fldCharType="end"/>
            </w:r>
          </w:hyperlink>
        </w:p>
        <w:p w14:paraId="5F7564B8" w14:textId="73893868" w:rsidR="004D42AE" w:rsidRPr="00F4043C" w:rsidRDefault="004D42AE">
          <w:pPr>
            <w:pStyle w:val="Turinys1"/>
            <w:rPr>
              <w:rFonts w:ascii="Times New Roman" w:hAnsi="Times New Roman" w:cs="Times New Roman"/>
              <w:noProof/>
              <w:kern w:val="2"/>
              <w:lang w:eastAsia="lt-LT"/>
              <w14:ligatures w14:val="standardContextual"/>
            </w:rPr>
          </w:pPr>
          <w:hyperlink w:anchor="_Toc164928885" w:history="1">
            <w:r w:rsidRPr="00D26307">
              <w:rPr>
                <w:rStyle w:val="Hipersaitas"/>
                <w:rFonts w:ascii="Times New Roman" w:hAnsi="Times New Roman"/>
                <w:noProof/>
              </w:rPr>
              <w:t>VI SKYRIUS. PASIŪLYMŲ RENGIMAS, PATEIKIMAS, KEITIMAS</w:t>
            </w:r>
            <w:r w:rsidRPr="00F4043C">
              <w:rPr>
                <w:rFonts w:ascii="Times New Roman" w:hAnsi="Times New Roman" w:cs="Times New Roman"/>
                <w:noProof/>
                <w:webHidden/>
              </w:rPr>
              <w:tab/>
            </w:r>
            <w:r w:rsidRPr="00F4043C">
              <w:rPr>
                <w:rFonts w:ascii="Times New Roman" w:hAnsi="Times New Roman" w:cs="Times New Roman"/>
                <w:noProof/>
                <w:webHidden/>
              </w:rPr>
              <w:fldChar w:fldCharType="begin"/>
            </w:r>
            <w:r w:rsidRPr="00F4043C">
              <w:rPr>
                <w:rFonts w:ascii="Times New Roman" w:hAnsi="Times New Roman" w:cs="Times New Roman"/>
                <w:noProof/>
                <w:webHidden/>
              </w:rPr>
              <w:instrText xml:space="preserve"> PAGEREF _Toc164928885 \h </w:instrText>
            </w:r>
            <w:r w:rsidRPr="00F4043C">
              <w:rPr>
                <w:rFonts w:ascii="Times New Roman" w:hAnsi="Times New Roman" w:cs="Times New Roman"/>
                <w:noProof/>
                <w:webHidden/>
              </w:rPr>
            </w:r>
            <w:r w:rsidRPr="00F4043C">
              <w:rPr>
                <w:rFonts w:ascii="Times New Roman" w:hAnsi="Times New Roman" w:cs="Times New Roman"/>
                <w:noProof/>
                <w:webHidden/>
              </w:rPr>
              <w:fldChar w:fldCharType="separate"/>
            </w:r>
            <w:r w:rsidR="00E55C9D">
              <w:rPr>
                <w:rFonts w:ascii="Times New Roman" w:hAnsi="Times New Roman" w:cs="Times New Roman"/>
                <w:noProof/>
                <w:webHidden/>
              </w:rPr>
              <w:t>11</w:t>
            </w:r>
            <w:r w:rsidRPr="00F4043C">
              <w:rPr>
                <w:rFonts w:ascii="Times New Roman" w:hAnsi="Times New Roman" w:cs="Times New Roman"/>
                <w:noProof/>
                <w:webHidden/>
              </w:rPr>
              <w:fldChar w:fldCharType="end"/>
            </w:r>
          </w:hyperlink>
        </w:p>
        <w:p w14:paraId="35A5CCF9" w14:textId="640AE429" w:rsidR="004D42AE" w:rsidRPr="00F4043C" w:rsidRDefault="004D42AE">
          <w:pPr>
            <w:pStyle w:val="Turinys1"/>
            <w:rPr>
              <w:rFonts w:ascii="Times New Roman" w:hAnsi="Times New Roman" w:cs="Times New Roman"/>
              <w:noProof/>
              <w:kern w:val="2"/>
              <w:lang w:eastAsia="lt-LT"/>
              <w14:ligatures w14:val="standardContextual"/>
            </w:rPr>
          </w:pPr>
          <w:hyperlink w:anchor="_Toc164928886" w:history="1">
            <w:r w:rsidRPr="00D26307">
              <w:rPr>
                <w:rStyle w:val="Hipersaitas"/>
                <w:rFonts w:ascii="Times New Roman" w:hAnsi="Times New Roman"/>
                <w:noProof/>
              </w:rPr>
              <w:t>VII SKYRIUS. PASIŪLYMŲ KAINOS ŠIFRAVIMAS</w:t>
            </w:r>
            <w:r w:rsidRPr="00F4043C">
              <w:rPr>
                <w:rFonts w:ascii="Times New Roman" w:hAnsi="Times New Roman" w:cs="Times New Roman"/>
                <w:noProof/>
                <w:webHidden/>
              </w:rPr>
              <w:tab/>
            </w:r>
            <w:r w:rsidRPr="00F4043C">
              <w:rPr>
                <w:rFonts w:ascii="Times New Roman" w:hAnsi="Times New Roman" w:cs="Times New Roman"/>
                <w:noProof/>
                <w:webHidden/>
              </w:rPr>
              <w:fldChar w:fldCharType="begin"/>
            </w:r>
            <w:r w:rsidRPr="00F4043C">
              <w:rPr>
                <w:rFonts w:ascii="Times New Roman" w:hAnsi="Times New Roman" w:cs="Times New Roman"/>
                <w:noProof/>
                <w:webHidden/>
              </w:rPr>
              <w:instrText xml:space="preserve"> PAGEREF _Toc164928886 \h </w:instrText>
            </w:r>
            <w:r w:rsidRPr="00F4043C">
              <w:rPr>
                <w:rFonts w:ascii="Times New Roman" w:hAnsi="Times New Roman" w:cs="Times New Roman"/>
                <w:noProof/>
                <w:webHidden/>
              </w:rPr>
            </w:r>
            <w:r w:rsidRPr="00F4043C">
              <w:rPr>
                <w:rFonts w:ascii="Times New Roman" w:hAnsi="Times New Roman" w:cs="Times New Roman"/>
                <w:noProof/>
                <w:webHidden/>
              </w:rPr>
              <w:fldChar w:fldCharType="separate"/>
            </w:r>
            <w:r w:rsidR="00E55C9D">
              <w:rPr>
                <w:rFonts w:ascii="Times New Roman" w:hAnsi="Times New Roman" w:cs="Times New Roman"/>
                <w:noProof/>
                <w:webHidden/>
              </w:rPr>
              <w:t>14</w:t>
            </w:r>
            <w:r w:rsidRPr="00F4043C">
              <w:rPr>
                <w:rFonts w:ascii="Times New Roman" w:hAnsi="Times New Roman" w:cs="Times New Roman"/>
                <w:noProof/>
                <w:webHidden/>
              </w:rPr>
              <w:fldChar w:fldCharType="end"/>
            </w:r>
          </w:hyperlink>
        </w:p>
        <w:p w14:paraId="34B5360A" w14:textId="4EA63D58" w:rsidR="004D42AE" w:rsidRPr="00F4043C" w:rsidRDefault="004D42AE">
          <w:pPr>
            <w:pStyle w:val="Turinys1"/>
            <w:rPr>
              <w:rFonts w:ascii="Times New Roman" w:hAnsi="Times New Roman" w:cs="Times New Roman"/>
              <w:noProof/>
              <w:kern w:val="2"/>
              <w:lang w:eastAsia="lt-LT"/>
              <w14:ligatures w14:val="standardContextual"/>
            </w:rPr>
          </w:pPr>
          <w:hyperlink w:anchor="_Toc164928887" w:history="1">
            <w:r w:rsidRPr="00D26307">
              <w:rPr>
                <w:rStyle w:val="Hipersaitas"/>
                <w:rFonts w:ascii="Times New Roman" w:hAnsi="Times New Roman"/>
                <w:noProof/>
              </w:rPr>
              <w:t>VIII SKYRIUS.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r w:rsidRPr="00F4043C">
              <w:rPr>
                <w:rFonts w:ascii="Times New Roman" w:hAnsi="Times New Roman" w:cs="Times New Roman"/>
                <w:noProof/>
                <w:webHidden/>
              </w:rPr>
              <w:tab/>
            </w:r>
            <w:r w:rsidRPr="00F4043C">
              <w:rPr>
                <w:rFonts w:ascii="Times New Roman" w:hAnsi="Times New Roman" w:cs="Times New Roman"/>
                <w:noProof/>
                <w:webHidden/>
              </w:rPr>
              <w:fldChar w:fldCharType="begin"/>
            </w:r>
            <w:r w:rsidRPr="00F4043C">
              <w:rPr>
                <w:rFonts w:ascii="Times New Roman" w:hAnsi="Times New Roman" w:cs="Times New Roman"/>
                <w:noProof/>
                <w:webHidden/>
              </w:rPr>
              <w:instrText xml:space="preserve"> PAGEREF _Toc164928887 \h </w:instrText>
            </w:r>
            <w:r w:rsidRPr="00F4043C">
              <w:rPr>
                <w:rFonts w:ascii="Times New Roman" w:hAnsi="Times New Roman" w:cs="Times New Roman"/>
                <w:noProof/>
                <w:webHidden/>
              </w:rPr>
            </w:r>
            <w:r w:rsidRPr="00F4043C">
              <w:rPr>
                <w:rFonts w:ascii="Times New Roman" w:hAnsi="Times New Roman" w:cs="Times New Roman"/>
                <w:noProof/>
                <w:webHidden/>
              </w:rPr>
              <w:fldChar w:fldCharType="separate"/>
            </w:r>
            <w:r w:rsidR="00E55C9D">
              <w:rPr>
                <w:rFonts w:ascii="Times New Roman" w:hAnsi="Times New Roman" w:cs="Times New Roman"/>
                <w:noProof/>
                <w:webHidden/>
              </w:rPr>
              <w:t>14</w:t>
            </w:r>
            <w:r w:rsidRPr="00F4043C">
              <w:rPr>
                <w:rFonts w:ascii="Times New Roman" w:hAnsi="Times New Roman" w:cs="Times New Roman"/>
                <w:noProof/>
                <w:webHidden/>
              </w:rPr>
              <w:fldChar w:fldCharType="end"/>
            </w:r>
          </w:hyperlink>
        </w:p>
        <w:p w14:paraId="26E6DF59" w14:textId="4F645A37" w:rsidR="004D42AE" w:rsidRPr="00F4043C" w:rsidRDefault="004D42AE">
          <w:pPr>
            <w:pStyle w:val="Turinys1"/>
            <w:rPr>
              <w:rFonts w:ascii="Times New Roman" w:hAnsi="Times New Roman" w:cs="Times New Roman"/>
              <w:noProof/>
              <w:kern w:val="2"/>
              <w:lang w:eastAsia="lt-LT"/>
              <w14:ligatures w14:val="standardContextual"/>
            </w:rPr>
          </w:pPr>
          <w:hyperlink w:anchor="_Toc164928888" w:history="1">
            <w:r w:rsidRPr="00D26307">
              <w:rPr>
                <w:rStyle w:val="Hipersaitas"/>
                <w:rFonts w:ascii="Times New Roman" w:hAnsi="Times New Roman"/>
                <w:noProof/>
              </w:rPr>
              <w:t>IX SKYRIUS. SUSIPAŽINIMO SU PASIŪLYMAIS IR JŲ NAGRINĖJIMO PROCEDŪROS</w:t>
            </w:r>
            <w:r w:rsidRPr="00F4043C">
              <w:rPr>
                <w:rFonts w:ascii="Times New Roman" w:hAnsi="Times New Roman" w:cs="Times New Roman"/>
                <w:noProof/>
                <w:webHidden/>
              </w:rPr>
              <w:tab/>
            </w:r>
            <w:r w:rsidRPr="00F4043C">
              <w:rPr>
                <w:rFonts w:ascii="Times New Roman" w:hAnsi="Times New Roman" w:cs="Times New Roman"/>
                <w:noProof/>
                <w:webHidden/>
              </w:rPr>
              <w:fldChar w:fldCharType="begin"/>
            </w:r>
            <w:r w:rsidRPr="00F4043C">
              <w:rPr>
                <w:rFonts w:ascii="Times New Roman" w:hAnsi="Times New Roman" w:cs="Times New Roman"/>
                <w:noProof/>
                <w:webHidden/>
              </w:rPr>
              <w:instrText xml:space="preserve"> PAGEREF _Toc164928888 \h </w:instrText>
            </w:r>
            <w:r w:rsidRPr="00F4043C">
              <w:rPr>
                <w:rFonts w:ascii="Times New Roman" w:hAnsi="Times New Roman" w:cs="Times New Roman"/>
                <w:noProof/>
                <w:webHidden/>
              </w:rPr>
            </w:r>
            <w:r w:rsidRPr="00F4043C">
              <w:rPr>
                <w:rFonts w:ascii="Times New Roman" w:hAnsi="Times New Roman" w:cs="Times New Roman"/>
                <w:noProof/>
                <w:webHidden/>
              </w:rPr>
              <w:fldChar w:fldCharType="separate"/>
            </w:r>
            <w:r w:rsidR="00E55C9D">
              <w:rPr>
                <w:rFonts w:ascii="Times New Roman" w:hAnsi="Times New Roman" w:cs="Times New Roman"/>
                <w:noProof/>
                <w:webHidden/>
              </w:rPr>
              <w:t>15</w:t>
            </w:r>
            <w:r w:rsidRPr="00F4043C">
              <w:rPr>
                <w:rFonts w:ascii="Times New Roman" w:hAnsi="Times New Roman" w:cs="Times New Roman"/>
                <w:noProof/>
                <w:webHidden/>
              </w:rPr>
              <w:fldChar w:fldCharType="end"/>
            </w:r>
          </w:hyperlink>
        </w:p>
        <w:p w14:paraId="02131847" w14:textId="67B3AEEE" w:rsidR="004D42AE" w:rsidRPr="00F4043C" w:rsidRDefault="004D42AE">
          <w:pPr>
            <w:pStyle w:val="Turinys1"/>
            <w:rPr>
              <w:rFonts w:ascii="Times New Roman" w:hAnsi="Times New Roman" w:cs="Times New Roman"/>
              <w:noProof/>
              <w:kern w:val="2"/>
              <w:lang w:eastAsia="lt-LT"/>
              <w14:ligatures w14:val="standardContextual"/>
            </w:rPr>
          </w:pPr>
          <w:hyperlink w:anchor="_Toc164928889" w:history="1">
            <w:r w:rsidRPr="00D26307">
              <w:rPr>
                <w:rStyle w:val="Hipersaitas"/>
                <w:rFonts w:ascii="Times New Roman" w:hAnsi="Times New Roman"/>
                <w:noProof/>
              </w:rPr>
              <w:t>X SKYRIUS. PERKANČIOSIOS ORGANIZACIJOS SIŪLOMOS ŠALIMS SUDARYTI PIRKIMO SUTARTIES SĄLYGOS IR (ARBA) PIRKIMO SUTARTIES PROJEKTAS</w:t>
            </w:r>
            <w:r w:rsidRPr="00F4043C">
              <w:rPr>
                <w:rFonts w:ascii="Times New Roman" w:hAnsi="Times New Roman" w:cs="Times New Roman"/>
                <w:noProof/>
                <w:webHidden/>
              </w:rPr>
              <w:tab/>
            </w:r>
            <w:r w:rsidRPr="00F4043C">
              <w:rPr>
                <w:rFonts w:ascii="Times New Roman" w:hAnsi="Times New Roman" w:cs="Times New Roman"/>
                <w:noProof/>
                <w:webHidden/>
              </w:rPr>
              <w:fldChar w:fldCharType="begin"/>
            </w:r>
            <w:r w:rsidRPr="00F4043C">
              <w:rPr>
                <w:rFonts w:ascii="Times New Roman" w:hAnsi="Times New Roman" w:cs="Times New Roman"/>
                <w:noProof/>
                <w:webHidden/>
              </w:rPr>
              <w:instrText xml:space="preserve"> PAGEREF _Toc164928889 \h </w:instrText>
            </w:r>
            <w:r w:rsidRPr="00F4043C">
              <w:rPr>
                <w:rFonts w:ascii="Times New Roman" w:hAnsi="Times New Roman" w:cs="Times New Roman"/>
                <w:noProof/>
                <w:webHidden/>
              </w:rPr>
            </w:r>
            <w:r w:rsidRPr="00F4043C">
              <w:rPr>
                <w:rFonts w:ascii="Times New Roman" w:hAnsi="Times New Roman" w:cs="Times New Roman"/>
                <w:noProof/>
                <w:webHidden/>
              </w:rPr>
              <w:fldChar w:fldCharType="separate"/>
            </w:r>
            <w:r w:rsidR="00E55C9D">
              <w:rPr>
                <w:rFonts w:ascii="Times New Roman" w:hAnsi="Times New Roman" w:cs="Times New Roman"/>
                <w:noProof/>
                <w:webHidden/>
              </w:rPr>
              <w:t>16</w:t>
            </w:r>
            <w:r w:rsidRPr="00F4043C">
              <w:rPr>
                <w:rFonts w:ascii="Times New Roman" w:hAnsi="Times New Roman" w:cs="Times New Roman"/>
                <w:noProof/>
                <w:webHidden/>
              </w:rPr>
              <w:fldChar w:fldCharType="end"/>
            </w:r>
          </w:hyperlink>
        </w:p>
        <w:p w14:paraId="3196FF16" w14:textId="3DC0D7A8" w:rsidR="004D42AE" w:rsidRPr="00F4043C" w:rsidRDefault="004D42AE">
          <w:pPr>
            <w:pStyle w:val="Turinys1"/>
            <w:rPr>
              <w:rFonts w:ascii="Times New Roman" w:hAnsi="Times New Roman" w:cs="Times New Roman"/>
              <w:noProof/>
              <w:kern w:val="2"/>
              <w:lang w:eastAsia="lt-LT"/>
              <w14:ligatures w14:val="standardContextual"/>
            </w:rPr>
          </w:pPr>
          <w:hyperlink w:anchor="_Toc164928890" w:history="1">
            <w:r w:rsidRPr="00D26307">
              <w:rPr>
                <w:rStyle w:val="Hipersaitas"/>
                <w:rFonts w:ascii="Times New Roman" w:hAnsi="Times New Roman"/>
                <w:noProof/>
              </w:rPr>
              <w:t>XI SKYRIUS. INFORMACIJA APIE ATIDĖJIMO TERMINO TAIKYMĄ, GINČŲ NAGRINĖJIMO TVARKĄ</w:t>
            </w:r>
            <w:r w:rsidRPr="00F4043C">
              <w:rPr>
                <w:rFonts w:ascii="Times New Roman" w:hAnsi="Times New Roman" w:cs="Times New Roman"/>
                <w:noProof/>
                <w:webHidden/>
              </w:rPr>
              <w:tab/>
            </w:r>
            <w:r w:rsidRPr="00F4043C">
              <w:rPr>
                <w:rFonts w:ascii="Times New Roman" w:hAnsi="Times New Roman" w:cs="Times New Roman"/>
                <w:noProof/>
                <w:webHidden/>
              </w:rPr>
              <w:fldChar w:fldCharType="begin"/>
            </w:r>
            <w:r w:rsidRPr="00F4043C">
              <w:rPr>
                <w:rFonts w:ascii="Times New Roman" w:hAnsi="Times New Roman" w:cs="Times New Roman"/>
                <w:noProof/>
                <w:webHidden/>
              </w:rPr>
              <w:instrText xml:space="preserve"> PAGEREF _Toc164928890 \h </w:instrText>
            </w:r>
            <w:r w:rsidRPr="00F4043C">
              <w:rPr>
                <w:rFonts w:ascii="Times New Roman" w:hAnsi="Times New Roman" w:cs="Times New Roman"/>
                <w:noProof/>
                <w:webHidden/>
              </w:rPr>
            </w:r>
            <w:r w:rsidRPr="00F4043C">
              <w:rPr>
                <w:rFonts w:ascii="Times New Roman" w:hAnsi="Times New Roman" w:cs="Times New Roman"/>
                <w:noProof/>
                <w:webHidden/>
              </w:rPr>
              <w:fldChar w:fldCharType="separate"/>
            </w:r>
            <w:r w:rsidR="00E55C9D">
              <w:rPr>
                <w:rFonts w:ascii="Times New Roman" w:hAnsi="Times New Roman" w:cs="Times New Roman"/>
                <w:noProof/>
                <w:webHidden/>
              </w:rPr>
              <w:t>17</w:t>
            </w:r>
            <w:r w:rsidRPr="00F4043C">
              <w:rPr>
                <w:rFonts w:ascii="Times New Roman" w:hAnsi="Times New Roman" w:cs="Times New Roman"/>
                <w:noProof/>
                <w:webHidden/>
              </w:rPr>
              <w:fldChar w:fldCharType="end"/>
            </w:r>
          </w:hyperlink>
        </w:p>
        <w:p w14:paraId="08C4B7AE" w14:textId="2AFDF61A" w:rsidR="004D42AE" w:rsidRPr="00D26307" w:rsidRDefault="004D42AE">
          <w:pPr>
            <w:pStyle w:val="Turinys1"/>
            <w:rPr>
              <w:noProof/>
              <w:kern w:val="2"/>
              <w:lang w:eastAsia="lt-LT"/>
              <w14:ligatures w14:val="standardContextual"/>
            </w:rPr>
          </w:pPr>
          <w:hyperlink w:anchor="_Toc164928891" w:history="1">
            <w:r w:rsidRPr="00D26307">
              <w:rPr>
                <w:rStyle w:val="Hipersaitas"/>
                <w:rFonts w:ascii="Times New Roman" w:hAnsi="Times New Roman"/>
                <w:noProof/>
              </w:rPr>
              <w:t>XII SKYRIUS. BAIGIAMOSIOS NUOSTATOS</w:t>
            </w:r>
            <w:r w:rsidRPr="00F4043C">
              <w:rPr>
                <w:rFonts w:ascii="Times New Roman" w:hAnsi="Times New Roman" w:cs="Times New Roman"/>
                <w:noProof/>
                <w:webHidden/>
              </w:rPr>
              <w:tab/>
            </w:r>
            <w:r w:rsidRPr="00F4043C">
              <w:rPr>
                <w:rFonts w:ascii="Times New Roman" w:hAnsi="Times New Roman" w:cs="Times New Roman"/>
                <w:noProof/>
                <w:webHidden/>
              </w:rPr>
              <w:fldChar w:fldCharType="begin"/>
            </w:r>
            <w:r w:rsidRPr="00F4043C">
              <w:rPr>
                <w:rFonts w:ascii="Times New Roman" w:hAnsi="Times New Roman" w:cs="Times New Roman"/>
                <w:noProof/>
                <w:webHidden/>
              </w:rPr>
              <w:instrText xml:space="preserve"> PAGEREF _Toc164928891 \h </w:instrText>
            </w:r>
            <w:r w:rsidRPr="00F4043C">
              <w:rPr>
                <w:rFonts w:ascii="Times New Roman" w:hAnsi="Times New Roman" w:cs="Times New Roman"/>
                <w:noProof/>
                <w:webHidden/>
              </w:rPr>
            </w:r>
            <w:r w:rsidRPr="00F4043C">
              <w:rPr>
                <w:rFonts w:ascii="Times New Roman" w:hAnsi="Times New Roman" w:cs="Times New Roman"/>
                <w:noProof/>
                <w:webHidden/>
              </w:rPr>
              <w:fldChar w:fldCharType="separate"/>
            </w:r>
            <w:r w:rsidR="00E55C9D">
              <w:rPr>
                <w:rFonts w:ascii="Times New Roman" w:hAnsi="Times New Roman" w:cs="Times New Roman"/>
                <w:noProof/>
                <w:webHidden/>
              </w:rPr>
              <w:t>17</w:t>
            </w:r>
            <w:r w:rsidRPr="00F4043C">
              <w:rPr>
                <w:rFonts w:ascii="Times New Roman" w:hAnsi="Times New Roman" w:cs="Times New Roman"/>
                <w:noProof/>
                <w:webHidden/>
              </w:rPr>
              <w:fldChar w:fldCharType="end"/>
            </w:r>
          </w:hyperlink>
        </w:p>
        <w:p w14:paraId="767E02C5" w14:textId="7DC739AA" w:rsidR="00CA34CB" w:rsidRDefault="00CA34CB" w:rsidP="002517F2">
          <w:pPr>
            <w:spacing w:after="0"/>
          </w:pPr>
          <w:r w:rsidRPr="00D26307">
            <w:rPr>
              <w:b/>
              <w:bCs/>
            </w:rPr>
            <w:fldChar w:fldCharType="end"/>
          </w:r>
        </w:p>
      </w:sdtContent>
    </w:sdt>
    <w:p w14:paraId="25118685" w14:textId="3E36AA4A" w:rsidR="008F32B7" w:rsidRDefault="00790B3C" w:rsidP="00790B3C">
      <w:pPr>
        <w:suppressAutoHyphens/>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Pirkimo sąlygų priedai:</w:t>
      </w:r>
    </w:p>
    <w:p w14:paraId="08DFEC4A" w14:textId="56059435" w:rsidR="00790B3C" w:rsidRPr="00D45D34" w:rsidRDefault="00790B3C" w:rsidP="00790B3C">
      <w:pPr>
        <w:suppressAutoHyphens/>
        <w:spacing w:after="0" w:line="240" w:lineRule="auto"/>
        <w:rPr>
          <w:rFonts w:ascii="Times New Roman" w:eastAsia="Times New Roman" w:hAnsi="Times New Roman" w:cs="Times New Roman"/>
          <w:bCs/>
          <w:sz w:val="24"/>
          <w:szCs w:val="24"/>
          <w:lang w:eastAsia="en-US"/>
        </w:rPr>
      </w:pPr>
      <w:r w:rsidRPr="00D45D34">
        <w:rPr>
          <w:rFonts w:ascii="Times New Roman" w:eastAsia="Times New Roman" w:hAnsi="Times New Roman" w:cs="Times New Roman"/>
          <w:bCs/>
          <w:sz w:val="24"/>
          <w:szCs w:val="24"/>
          <w:lang w:eastAsia="en-US"/>
        </w:rPr>
        <w:t>1. Techninė specifikacija</w:t>
      </w:r>
    </w:p>
    <w:p w14:paraId="1F08DF00" w14:textId="0102F18B" w:rsidR="00790B3C" w:rsidRDefault="00790B3C" w:rsidP="00790B3C">
      <w:pPr>
        <w:suppressAutoHyphens/>
        <w:spacing w:after="0" w:line="240" w:lineRule="auto"/>
        <w:rPr>
          <w:rFonts w:ascii="Times New Roman" w:eastAsia="Times New Roman" w:hAnsi="Times New Roman" w:cs="Times New Roman"/>
          <w:i/>
          <w:color w:val="E36C0A" w:themeColor="accent6" w:themeShade="BF"/>
          <w:sz w:val="24"/>
          <w:szCs w:val="24"/>
          <w:lang w:eastAsia="en-US"/>
        </w:rPr>
      </w:pPr>
      <w:r w:rsidRPr="00061692">
        <w:rPr>
          <w:rFonts w:ascii="Times New Roman" w:eastAsia="Times New Roman" w:hAnsi="Times New Roman" w:cs="Times New Roman"/>
          <w:sz w:val="24"/>
          <w:szCs w:val="24"/>
          <w:lang w:eastAsia="en-US"/>
        </w:rPr>
        <w:t>2. Pasiūlymo forma</w:t>
      </w:r>
    </w:p>
    <w:p w14:paraId="471164E9" w14:textId="47E92E44" w:rsidR="001822A6" w:rsidRDefault="00117B89" w:rsidP="00790B3C">
      <w:pPr>
        <w:suppressAutoHyphens/>
        <w:spacing w:after="0" w:line="240" w:lineRule="auto"/>
        <w:rPr>
          <w:rFonts w:ascii="Times New Roman" w:eastAsia="Times New Roman" w:hAnsi="Times New Roman" w:cs="Times New Roman"/>
          <w:sz w:val="24"/>
          <w:szCs w:val="24"/>
          <w:lang w:eastAsia="en-US"/>
        </w:rPr>
      </w:pPr>
      <w:r w:rsidRPr="00D45D34">
        <w:rPr>
          <w:rFonts w:ascii="Times New Roman" w:eastAsia="Times New Roman" w:hAnsi="Times New Roman" w:cs="Times New Roman"/>
          <w:bCs/>
          <w:sz w:val="24"/>
          <w:szCs w:val="24"/>
          <w:lang w:eastAsia="en-US"/>
        </w:rPr>
        <w:t>3.</w:t>
      </w:r>
      <w:r w:rsidR="001822A6">
        <w:rPr>
          <w:rFonts w:ascii="Times New Roman" w:eastAsia="Times New Roman" w:hAnsi="Times New Roman" w:cs="Times New Roman"/>
          <w:b/>
          <w:sz w:val="24"/>
          <w:szCs w:val="24"/>
          <w:lang w:eastAsia="en-US"/>
        </w:rPr>
        <w:t xml:space="preserve"> </w:t>
      </w:r>
      <w:r w:rsidR="00150C9A" w:rsidRPr="00061692">
        <w:rPr>
          <w:rFonts w:ascii="Times New Roman" w:eastAsia="Times New Roman" w:hAnsi="Times New Roman" w:cs="Times New Roman"/>
          <w:sz w:val="24"/>
          <w:szCs w:val="24"/>
          <w:lang w:eastAsia="en-US"/>
        </w:rPr>
        <w:t>Pirkimo sutarties projektas</w:t>
      </w:r>
      <w:r w:rsidR="00150C9A">
        <w:rPr>
          <w:rFonts w:ascii="Times New Roman" w:eastAsia="Times New Roman" w:hAnsi="Times New Roman" w:cs="Times New Roman"/>
          <w:sz w:val="24"/>
          <w:szCs w:val="24"/>
          <w:lang w:eastAsia="en-US"/>
        </w:rPr>
        <w:t>:</w:t>
      </w:r>
    </w:p>
    <w:p w14:paraId="4C217083" w14:textId="700B4572"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3.1. </w:t>
      </w:r>
      <w:r w:rsidR="00616458">
        <w:rPr>
          <w:rFonts w:ascii="Times New Roman" w:eastAsia="Times New Roman" w:hAnsi="Times New Roman" w:cs="Times New Roman"/>
          <w:sz w:val="24"/>
          <w:szCs w:val="24"/>
          <w:lang w:eastAsia="en-US"/>
        </w:rPr>
        <w:t>P</w:t>
      </w:r>
      <w:r w:rsidRPr="008E0D20">
        <w:rPr>
          <w:rFonts w:ascii="Times New Roman" w:eastAsia="Times New Roman" w:hAnsi="Times New Roman" w:cs="Times New Roman"/>
          <w:sz w:val="24"/>
          <w:szCs w:val="24"/>
          <w:lang w:eastAsia="en-US"/>
        </w:rPr>
        <w:t>irkimo sutarties bendrosios sąlygos</w:t>
      </w:r>
    </w:p>
    <w:p w14:paraId="3924D3F6" w14:textId="7ADCA873"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3.2. </w:t>
      </w:r>
      <w:r w:rsidR="00616458" w:rsidRPr="00896D6F">
        <w:rPr>
          <w:rFonts w:ascii="Times New Roman" w:eastAsia="Times New Roman" w:hAnsi="Times New Roman" w:cs="Times New Roman"/>
          <w:color w:val="000000" w:themeColor="text1"/>
          <w:sz w:val="24"/>
          <w:szCs w:val="24"/>
          <w:lang w:eastAsia="en-US"/>
        </w:rPr>
        <w:t>P</w:t>
      </w:r>
      <w:r w:rsidRPr="008E0D20">
        <w:rPr>
          <w:rFonts w:ascii="Times New Roman" w:eastAsia="Times New Roman" w:hAnsi="Times New Roman" w:cs="Times New Roman"/>
          <w:sz w:val="24"/>
          <w:szCs w:val="24"/>
          <w:lang w:eastAsia="en-US"/>
        </w:rPr>
        <w:t>irkimo sutarties specialiosios sąlygos</w:t>
      </w:r>
    </w:p>
    <w:p w14:paraId="04F6B1F0" w14:textId="0A4647E1" w:rsidR="00150C9A" w:rsidRDefault="00D45D34" w:rsidP="00790B3C">
      <w:pPr>
        <w:suppressAutoHyphen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150C9A" w:rsidRPr="00061692">
        <w:rPr>
          <w:rFonts w:ascii="Times New Roman" w:eastAsia="Times New Roman" w:hAnsi="Times New Roman" w:cs="Times New Roman"/>
          <w:sz w:val="24"/>
          <w:szCs w:val="24"/>
          <w:lang w:eastAsia="en-US"/>
        </w:rPr>
        <w:t>. Tiekėjų pašalinimo pagrindai</w:t>
      </w:r>
    </w:p>
    <w:p w14:paraId="03DF6927" w14:textId="3CAE908C" w:rsidR="00150C9A" w:rsidRDefault="00D45D34" w:rsidP="00790B3C">
      <w:pPr>
        <w:suppressAutoHyphens/>
        <w:spacing w:after="0" w:line="240" w:lineRule="auto"/>
        <w:rPr>
          <w:rFonts w:ascii="Times New Roman" w:eastAsia="Times New Roman" w:hAnsi="Times New Roman" w:cs="Times New Roman"/>
          <w:sz w:val="24"/>
          <w:szCs w:val="24"/>
          <w:lang w:eastAsia="en-US"/>
        </w:rPr>
      </w:pPr>
      <w:r w:rsidRPr="6F17B80E">
        <w:rPr>
          <w:rFonts w:ascii="Times New Roman" w:eastAsia="Times New Roman" w:hAnsi="Times New Roman" w:cs="Times New Roman"/>
          <w:sz w:val="24"/>
          <w:szCs w:val="24"/>
          <w:lang w:eastAsia="en-US"/>
        </w:rPr>
        <w:lastRenderedPageBreak/>
        <w:t>5</w:t>
      </w:r>
      <w:r w:rsidR="00150C9A" w:rsidRPr="6F17B80E">
        <w:rPr>
          <w:rFonts w:ascii="Times New Roman" w:eastAsia="Times New Roman" w:hAnsi="Times New Roman" w:cs="Times New Roman"/>
          <w:sz w:val="24"/>
          <w:szCs w:val="24"/>
          <w:lang w:eastAsia="en-US"/>
        </w:rPr>
        <w:t>. Europos bendrasis viešųjų pirkimų dokumentas</w:t>
      </w:r>
    </w:p>
    <w:p w14:paraId="47DBA42A" w14:textId="77777777" w:rsidR="00D45D34" w:rsidRDefault="00D45D34" w:rsidP="00790B3C">
      <w:pPr>
        <w:suppressAutoHyphens/>
        <w:spacing w:after="0" w:line="240" w:lineRule="auto"/>
        <w:rPr>
          <w:rFonts w:ascii="Times New Roman" w:eastAsia="Times New Roman" w:hAnsi="Times New Roman" w:cs="Times New Roman"/>
          <w:b/>
          <w:sz w:val="24"/>
          <w:szCs w:val="24"/>
          <w:lang w:eastAsia="en-US"/>
        </w:rPr>
      </w:pPr>
    </w:p>
    <w:p w14:paraId="59F99B32" w14:textId="77777777" w:rsidR="00D45D34" w:rsidRDefault="00D45D34">
      <w:pPr>
        <w:rPr>
          <w:rFonts w:ascii="Times New Roman" w:eastAsia="Times New Roman" w:hAnsi="Times New Roman" w:cs="Times New Roman"/>
          <w:b/>
          <w:sz w:val="24"/>
          <w:szCs w:val="20"/>
          <w:lang w:eastAsia="en-US"/>
        </w:rPr>
      </w:pPr>
      <w:bookmarkStart w:id="0" w:name="_Toc164928880"/>
      <w:r>
        <w:br w:type="page"/>
      </w:r>
    </w:p>
    <w:p w14:paraId="7FF6CCAA" w14:textId="5EBED4E1" w:rsidR="00191CC4" w:rsidRPr="003B3F60" w:rsidRDefault="00FF471C" w:rsidP="00D82F98">
      <w:pPr>
        <w:pStyle w:val="Antrat1"/>
        <w:rPr>
          <w:b w:val="0"/>
        </w:rPr>
      </w:pPr>
      <w:r w:rsidRPr="003B3F60">
        <w:lastRenderedPageBreak/>
        <w:t>I SKYRIUS</w:t>
      </w:r>
      <w:r w:rsidR="00B87E47">
        <w:rPr>
          <w:b w:val="0"/>
        </w:rPr>
        <w:t xml:space="preserve">. </w:t>
      </w:r>
      <w:r w:rsidR="00191CC4" w:rsidRPr="003B3F60">
        <w:t>BENDROSIOS NUOSTATOS</w:t>
      </w:r>
      <w:bookmarkEnd w:id="0"/>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68F801EB" w14:textId="77777777" w:rsidR="00F21D8C" w:rsidRPr="009E076C" w:rsidRDefault="00C71BE1" w:rsidP="00F21D8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proofErr w:type="spellStart"/>
      <w:r w:rsidRPr="00F21D8C">
        <w:rPr>
          <w:rFonts w:ascii="Times New Roman" w:eastAsia="Calibri" w:hAnsi="Times New Roman" w:cs="Times New Roman"/>
          <w:b/>
          <w:sz w:val="24"/>
          <w:szCs w:val="24"/>
          <w:lang w:eastAsia="en-US"/>
        </w:rPr>
        <w:t>kvazisubtiekėjai</w:t>
      </w:r>
      <w:proofErr w:type="spellEnd"/>
      <w:r w:rsidRPr="00F21D8C">
        <w:rPr>
          <w:rFonts w:ascii="Times New Roman" w:eastAsia="Calibri" w:hAnsi="Times New Roman" w:cs="Times New Roman"/>
          <w:sz w:val="24"/>
          <w:szCs w:val="24"/>
          <w:lang w:eastAsia="en-US"/>
        </w:rPr>
        <w:t xml:space="preserve"> – </w:t>
      </w:r>
      <w:bookmarkStart w:id="1" w:name="_Hlk141766986"/>
      <w:r w:rsidR="00F21D8C">
        <w:rPr>
          <w:rFonts w:ascii="Times New Roman" w:eastAsia="Calibri" w:hAnsi="Times New Roman" w:cs="Times New Roman"/>
          <w:sz w:val="24"/>
          <w:szCs w:val="24"/>
          <w:lang w:eastAsia="en-US"/>
        </w:rPr>
        <w:t xml:space="preserve">kvalifikacijos reikalavimų atitikčiai pasitelkiami </w:t>
      </w:r>
      <w:r w:rsidR="00F21D8C"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pripažintas </w:t>
      </w:r>
      <w:r w:rsidR="00F21D8C" w:rsidRPr="009E076C">
        <w:rPr>
          <w:rFonts w:ascii="Times New Roman" w:eastAsia="Calibri" w:hAnsi="Times New Roman" w:cs="Times New Roman"/>
          <w:sz w:val="24"/>
          <w:szCs w:val="24"/>
          <w:lang w:eastAsia="en-US"/>
        </w:rPr>
        <w:t>laimėjusiu;</w:t>
      </w:r>
    </w:p>
    <w:p w14:paraId="109EC59D" w14:textId="0D6E74CF" w:rsidR="001402BB" w:rsidRDefault="001402BB" w:rsidP="00741A4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21D8C">
        <w:rPr>
          <w:rFonts w:ascii="Times New Roman" w:eastAsia="Calibri" w:hAnsi="Times New Roman" w:cs="Times New Roman"/>
          <w:b/>
          <w:bCs/>
          <w:sz w:val="24"/>
          <w:szCs w:val="24"/>
          <w:lang w:eastAsia="en-US"/>
        </w:rPr>
        <w:t xml:space="preserve">finansinio ir ekonominio pajėgumo </w:t>
      </w:r>
      <w:r w:rsidR="009F72EB" w:rsidRPr="00F21D8C">
        <w:rPr>
          <w:rFonts w:ascii="Times New Roman" w:eastAsia="Calibri" w:hAnsi="Times New Roman" w:cs="Times New Roman"/>
          <w:b/>
          <w:bCs/>
          <w:sz w:val="24"/>
          <w:szCs w:val="24"/>
          <w:lang w:eastAsia="en-US"/>
        </w:rPr>
        <w:t xml:space="preserve">atitikčiai pasitelkiami </w:t>
      </w:r>
      <w:r w:rsidRPr="00F21D8C">
        <w:rPr>
          <w:rFonts w:ascii="Times New Roman" w:eastAsia="Calibri" w:hAnsi="Times New Roman" w:cs="Times New Roman"/>
          <w:b/>
          <w:bCs/>
          <w:sz w:val="24"/>
          <w:szCs w:val="24"/>
          <w:lang w:eastAsia="en-US"/>
        </w:rPr>
        <w:t>subjektai</w:t>
      </w:r>
      <w:bookmarkEnd w:id="1"/>
      <w:r w:rsidRPr="00F21D8C">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77A9879E" w14:textId="1732A0A5" w:rsidR="004A22E2" w:rsidRPr="00F21D8C" w:rsidRDefault="004A22E2" w:rsidP="00741A4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A22E2">
        <w:rPr>
          <w:rFonts w:ascii="Times New Roman" w:eastAsia="Calibri" w:hAnsi="Times New Roman" w:cs="Times New Roman"/>
          <w:b/>
          <w:bCs/>
          <w:sz w:val="24"/>
          <w:szCs w:val="24"/>
          <w:lang w:eastAsia="en-US"/>
        </w:rPr>
        <w:t>maksimali priimtina pasiūlymo kaina</w:t>
      </w:r>
      <w:r w:rsidRPr="004A22E2">
        <w:rPr>
          <w:rFonts w:ascii="Times New Roman" w:eastAsia="Calibri" w:hAnsi="Times New Roman" w:cs="Times New Roman"/>
          <w:sz w:val="24"/>
          <w:szCs w:val="24"/>
          <w:lang w:eastAsia="en-US"/>
        </w:rPr>
        <w:t> – pasiūlymų palyginimui ir vertinimui naudojama vertė, kurią viršijus bus laikoma, kad dalyvio pasiūlyme nurodyta kaina perkančiajai organizacijai yra per didelė ir nepriimtina;</w:t>
      </w:r>
    </w:p>
    <w:p w14:paraId="50A8A465" w14:textId="77777777" w:rsidR="00C71BE1" w:rsidRPr="00B43DE5"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469770DE">
        <w:rPr>
          <w:rFonts w:ascii="Times New Roman" w:eastAsia="Calibri" w:hAnsi="Times New Roman" w:cs="Times New Roman"/>
          <w:b/>
          <w:bCs/>
          <w:sz w:val="24"/>
          <w:szCs w:val="24"/>
          <w:lang w:eastAsia="en-US"/>
        </w:rPr>
        <w:t>subtiekėjai</w:t>
      </w:r>
      <w:r w:rsidRPr="469770DE">
        <w:rPr>
          <w:rFonts w:ascii="Times New Roman" w:eastAsia="Calibri" w:hAnsi="Times New Roman" w:cs="Times New Roman"/>
          <w:sz w:val="24"/>
          <w:szCs w:val="24"/>
          <w:lang w:eastAsia="en-US"/>
        </w:rPr>
        <w:t xml:space="preserve"> – tiekėjo pasitelkti kiti ūkio subjektai savo prievolėms įvykdyti ir kurie savo aktyviais veiksmais prisidės prie pirkimo sutarties vykdymo (t. y. vykdant pirkimo sutartį dalyvaus šių pasitelktų ūkio subjektų darbo jėga);</w:t>
      </w:r>
    </w:p>
    <w:p w14:paraId="600F89DC" w14:textId="492D48B9" w:rsidR="6D6AB0EB" w:rsidRDefault="6D6AB0EB" w:rsidP="469770DE">
      <w:pPr>
        <w:numPr>
          <w:ilvl w:val="1"/>
          <w:numId w:val="7"/>
        </w:numPr>
        <w:spacing w:after="0" w:line="240" w:lineRule="auto"/>
        <w:ind w:left="0" w:firstLine="567"/>
        <w:contextualSpacing/>
        <w:jc w:val="both"/>
        <w:rPr>
          <w:rFonts w:ascii="Times New Roman" w:eastAsia="Times New Roman" w:hAnsi="Times New Roman" w:cs="Times New Roman"/>
          <w:sz w:val="24"/>
          <w:szCs w:val="24"/>
        </w:rPr>
      </w:pPr>
      <w:r w:rsidRPr="469770DE">
        <w:rPr>
          <w:rFonts w:ascii="Times New Roman" w:eastAsia="Times New Roman" w:hAnsi="Times New Roman" w:cs="Times New Roman"/>
          <w:b/>
          <w:bCs/>
          <w:sz w:val="24"/>
          <w:szCs w:val="24"/>
        </w:rPr>
        <w:t xml:space="preserve">pirkimo sutartis </w:t>
      </w:r>
      <w:r w:rsidRPr="469770DE">
        <w:rPr>
          <w:rFonts w:ascii="Times New Roman" w:eastAsia="Times New Roman" w:hAnsi="Times New Roman" w:cs="Times New Roman"/>
          <w:sz w:val="24"/>
          <w:szCs w:val="24"/>
        </w:rPr>
        <w:t>– su laimėjusį pasiūlymą pateikusiu dalyviu sudaroma Viešųjų pirkimų įstatyme apibrėžta viešojo pirkimo-pardavimo sutartis, apimanti bendrąsias ir specialiąsias sutarties sąlygas;</w:t>
      </w:r>
    </w:p>
    <w:p w14:paraId="70B7891C" w14:textId="4F999153" w:rsidR="00C71BE1" w:rsidRPr="009A1799"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59686D">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0D9AEE6D" w14:textId="77777777" w:rsidR="005376E7" w:rsidRDefault="00C71BE1" w:rsidP="005376E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bookmarkStart w:id="2" w:name="_Hlk163735995"/>
    </w:p>
    <w:p w14:paraId="0E5EC6FC" w14:textId="77777777" w:rsidR="005376E7" w:rsidRPr="005376E7" w:rsidRDefault="00C748DC" w:rsidP="005376E7">
      <w:pPr>
        <w:numPr>
          <w:ilvl w:val="0"/>
          <w:numId w:val="7"/>
        </w:numPr>
        <w:spacing w:after="0" w:line="240" w:lineRule="auto"/>
        <w:ind w:left="0"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b/>
          <w:bCs/>
          <w:color w:val="000000" w:themeColor="text1"/>
          <w:sz w:val="24"/>
          <w:szCs w:val="24"/>
        </w:rPr>
        <w:t>Perkančioji organizacija</w:t>
      </w:r>
      <w:r w:rsidRPr="005376E7">
        <w:rPr>
          <w:rFonts w:ascii="Times New Roman" w:hAnsi="Times New Roman" w:cs="Times New Roman"/>
          <w:color w:val="000000" w:themeColor="text1"/>
          <w:sz w:val="24"/>
          <w:szCs w:val="24"/>
        </w:rPr>
        <w:t xml:space="preserve"> – pirkimo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6F7F16CE" w14:textId="45985E60" w:rsidR="00D91011" w:rsidRDefault="00C748DC" w:rsidP="005376E7">
      <w:pPr>
        <w:spacing w:after="0" w:line="240" w:lineRule="auto"/>
        <w:ind w:firstLine="567"/>
        <w:contextualSpacing/>
        <w:jc w:val="both"/>
        <w:rPr>
          <w:rFonts w:ascii="Times New Roman" w:hAnsi="Times New Roman" w:cs="Times New Roman"/>
          <w:color w:val="000000" w:themeColor="text1"/>
          <w:sz w:val="24"/>
          <w:szCs w:val="24"/>
          <w:lang w:eastAsia="lt-LT"/>
        </w:rPr>
      </w:pPr>
      <w:r w:rsidRPr="005376E7">
        <w:rPr>
          <w:rFonts w:ascii="Times New Roman" w:hAnsi="Times New Roman" w:cs="Times New Roman"/>
          <w:b/>
          <w:bCs/>
          <w:color w:val="000000" w:themeColor="text1"/>
          <w:sz w:val="24"/>
          <w:szCs w:val="24"/>
          <w:lang w:eastAsia="lt-LT"/>
        </w:rPr>
        <w:t>CPO Vilnius pirkimą atlieka kitai perkančiajai organizacijai:</w:t>
      </w:r>
      <w:r w:rsidR="006F6324" w:rsidRPr="006F6324">
        <w:rPr>
          <w:rFonts w:ascii="Times New Roman" w:hAnsi="Times New Roman" w:cs="Times New Roman"/>
          <w:sz w:val="24"/>
          <w:szCs w:val="24"/>
          <w:lang w:eastAsia="lt-LT"/>
        </w:rPr>
        <w:t xml:space="preserve"> </w:t>
      </w:r>
      <w:r w:rsidR="00075D77" w:rsidRPr="00317CFB">
        <w:rPr>
          <w:rFonts w:ascii="Times New Roman" w:eastAsia="Times New Roman" w:hAnsi="Times New Roman" w:cs="Times New Roman"/>
          <w:sz w:val="24"/>
          <w:szCs w:val="20"/>
          <w:lang w:eastAsia="en-US"/>
        </w:rPr>
        <w:t>VšĮ Antakalnio poliklinika, kodas 124244035, adresas Antakalnio g. 59, 10207 Vilnius</w:t>
      </w:r>
      <w:r w:rsidRPr="005376E7">
        <w:rPr>
          <w:rFonts w:ascii="Times New Roman" w:hAnsi="Times New Roman" w:cs="Times New Roman"/>
          <w:color w:val="000000" w:themeColor="text1"/>
          <w:sz w:val="24"/>
          <w:szCs w:val="24"/>
          <w:lang w:eastAsia="lt-LT"/>
        </w:rPr>
        <w:t xml:space="preserve">. 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 </w:t>
      </w:r>
    </w:p>
    <w:p w14:paraId="363667A1" w14:textId="50BDADAC" w:rsidR="00C748DC" w:rsidRPr="005376E7" w:rsidRDefault="00C748DC" w:rsidP="005376E7">
      <w:pPr>
        <w:spacing w:after="0" w:line="240" w:lineRule="auto"/>
        <w:ind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color w:val="000000" w:themeColor="text1"/>
          <w:sz w:val="24"/>
          <w:szCs w:val="24"/>
          <w:lang w:eastAsia="lt-LT"/>
        </w:rPr>
        <w:t>Pirkimo sutarties pasirašymą organizuos ir pirkimo sutartį pasirašys – </w:t>
      </w:r>
      <w:r w:rsidR="00075D77" w:rsidRPr="00317CFB">
        <w:rPr>
          <w:rFonts w:ascii="Times New Roman" w:eastAsia="Times New Roman" w:hAnsi="Times New Roman" w:cs="Times New Roman"/>
          <w:sz w:val="24"/>
          <w:szCs w:val="20"/>
          <w:lang w:eastAsia="en-US"/>
        </w:rPr>
        <w:t>VšĮ Antakalnio poliklinika, kodas 124244035, adresas Antakalnio g. 59, 10207 Vilnius</w:t>
      </w:r>
      <w:r w:rsidRPr="005376E7">
        <w:rPr>
          <w:rFonts w:ascii="Times New Roman" w:hAnsi="Times New Roman" w:cs="Times New Roman"/>
          <w:color w:val="000000" w:themeColor="text1"/>
          <w:sz w:val="24"/>
          <w:szCs w:val="24"/>
          <w:lang w:eastAsia="en-US"/>
        </w:rPr>
        <w:t>.</w:t>
      </w:r>
      <w:bookmarkEnd w:id="2"/>
    </w:p>
    <w:p w14:paraId="56F60B77" w14:textId="652E7472" w:rsidR="00191CC4" w:rsidRPr="00191CC4" w:rsidRDefault="00191CC4"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43E23AD9" w14:textId="392DD3CB" w:rsidR="00E51AE7" w:rsidRPr="00E51AE7" w:rsidRDefault="00CD4C9C" w:rsidP="00CD4C9C">
      <w:pPr>
        <w:pStyle w:val="Sraopastraipa"/>
        <w:numPr>
          <w:ilvl w:val="0"/>
          <w:numId w:val="7"/>
        </w:numPr>
        <w:ind w:left="0" w:firstLine="567"/>
        <w:rPr>
          <w:szCs w:val="24"/>
        </w:rPr>
      </w:pPr>
      <w:r w:rsidRPr="00D91011">
        <w:rPr>
          <w:szCs w:val="24"/>
        </w:rPr>
        <w:t xml:space="preserve">Perkančiosios organizacijos </w:t>
      </w:r>
      <w:r w:rsidRPr="001009B4">
        <w:rPr>
          <w:szCs w:val="24"/>
        </w:rPr>
        <w:t>sprendimo neatlikti pirkimo naudojantis centrinės perkančiosios organizacijos paslaugomis argumentai, kaip numatyta Viešųjų pirkimų įstatymo 82 straipsnio 2 dalies 1 punkte</w:t>
      </w:r>
      <w:r w:rsidR="00E51AE7" w:rsidRPr="00E51AE7">
        <w:rPr>
          <w:szCs w:val="24"/>
        </w:rPr>
        <w:t xml:space="preserve">: </w:t>
      </w:r>
      <w:r w:rsidR="001172C7">
        <w:t>centralizuotų pirkimų kataloge šių prekių nėra arba neatitinka perkančiosios organizacijos poreikių</w:t>
      </w:r>
      <w:r w:rsidR="00E51AE7" w:rsidRPr="00E51AE7">
        <w:rPr>
          <w:szCs w:val="24"/>
        </w:rPr>
        <w:t>.</w:t>
      </w:r>
    </w:p>
    <w:p w14:paraId="58F86B80"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D40F11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AA372A8" w14:textId="3DF4C846" w:rsidR="00191CC4" w:rsidRDefault="00191CC4" w:rsidP="003C1A3B">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5B248F">
        <w:rPr>
          <w:rFonts w:ascii="Times New Roman" w:eastAsia="Times New Roman" w:hAnsi="Times New Roman" w:cs="Times New Roman"/>
          <w:sz w:val="24"/>
          <w:szCs w:val="24"/>
          <w:lang w:eastAsia="en-US"/>
        </w:rPr>
        <w:lastRenderedPageBreak/>
        <w:t>Išankstinio informacinio skelbimo apie šį pirkimą nebuvo.</w:t>
      </w:r>
    </w:p>
    <w:p w14:paraId="2C727FE5" w14:textId="77777777" w:rsidR="0018091A" w:rsidRPr="005B248F" w:rsidRDefault="0018091A" w:rsidP="0018091A">
      <w:pPr>
        <w:suppressAutoHyphens/>
        <w:spacing w:after="0" w:line="240" w:lineRule="auto"/>
        <w:ind w:left="567"/>
        <w:jc w:val="both"/>
        <w:rPr>
          <w:rFonts w:ascii="Times New Roman" w:eastAsia="Times New Roman" w:hAnsi="Times New Roman" w:cs="Times New Roman"/>
          <w:sz w:val="24"/>
          <w:szCs w:val="24"/>
          <w:lang w:eastAsia="en-US"/>
        </w:rPr>
      </w:pPr>
    </w:p>
    <w:p w14:paraId="6B728BB1"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numatomą skelbti savanoriško</w:t>
      </w:r>
      <w:r w:rsidRPr="00191CC4">
        <w:rPr>
          <w:rFonts w:ascii="Times New Roman" w:eastAsia="Times New Roman" w:hAnsi="Times New Roman" w:cs="Times New Roman"/>
          <w:b/>
          <w:i/>
          <w:sz w:val="24"/>
          <w:szCs w:val="24"/>
          <w:lang w:eastAsia="en-US"/>
        </w:rPr>
        <w:t xml:space="preserve"> </w:t>
      </w:r>
      <w:proofErr w:type="spellStart"/>
      <w:r w:rsidRPr="00191CC4">
        <w:rPr>
          <w:rFonts w:ascii="Times New Roman" w:eastAsia="Times New Roman" w:hAnsi="Times New Roman" w:cs="Times New Roman"/>
          <w:b/>
          <w:i/>
          <w:sz w:val="24"/>
          <w:szCs w:val="24"/>
          <w:lang w:eastAsia="en-US"/>
        </w:rPr>
        <w:t>ex</w:t>
      </w:r>
      <w:proofErr w:type="spellEnd"/>
      <w:r w:rsidRPr="00191CC4">
        <w:rPr>
          <w:rFonts w:ascii="Times New Roman" w:eastAsia="Times New Roman" w:hAnsi="Times New Roman" w:cs="Times New Roman"/>
          <w:b/>
          <w:i/>
          <w:sz w:val="24"/>
          <w:szCs w:val="24"/>
          <w:lang w:eastAsia="en-US"/>
        </w:rPr>
        <w:t xml:space="preserve"> ante</w:t>
      </w:r>
      <w:r w:rsidRPr="00191CC4">
        <w:rPr>
          <w:rFonts w:ascii="Times New Roman" w:eastAsia="Times New Roman" w:hAnsi="Times New Roman" w:cs="Times New Roman"/>
          <w:b/>
          <w:sz w:val="24"/>
          <w:szCs w:val="24"/>
          <w:lang w:eastAsia="en-US"/>
        </w:rPr>
        <w:t xml:space="preserve"> skaidrumo skelbimą</w:t>
      </w:r>
    </w:p>
    <w:p w14:paraId="2465FE76"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191CC4"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proofErr w:type="spellStart"/>
      <w:r w:rsidRPr="00191CC4">
        <w:rPr>
          <w:rFonts w:ascii="Times New Roman" w:eastAsia="Times New Roman" w:hAnsi="Times New Roman" w:cs="Times New Roman"/>
          <w:i/>
          <w:sz w:val="24"/>
          <w:szCs w:val="24"/>
          <w:lang w:eastAsia="en-US"/>
        </w:rPr>
        <w:t>ex</w:t>
      </w:r>
      <w:proofErr w:type="spellEnd"/>
      <w:r w:rsidRPr="00191CC4">
        <w:rPr>
          <w:rFonts w:ascii="Times New Roman" w:eastAsia="Times New Roman" w:hAnsi="Times New Roman" w:cs="Times New Roman"/>
          <w:i/>
          <w:sz w:val="24"/>
          <w:szCs w:val="24"/>
          <w:lang w:eastAsia="en-US"/>
        </w:rPr>
        <w:t xml:space="preserve"> ante</w:t>
      </w:r>
      <w:r w:rsidRPr="00191CC4">
        <w:rPr>
          <w:rFonts w:ascii="Times New Roman" w:eastAsia="Times New Roman" w:hAnsi="Times New Roman" w:cs="Times New Roman"/>
          <w:sz w:val="24"/>
          <w:szCs w:val="24"/>
          <w:lang w:eastAsia="en-US"/>
        </w:rPr>
        <w:t xml:space="preserve"> skaidrumo skelbimo.</w:t>
      </w:r>
    </w:p>
    <w:p w14:paraId="5E661A4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191CC4" w:rsidRDefault="00191CC4" w:rsidP="00B00829">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5D0F163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A600A90" w14:textId="28E9E0EF" w:rsidR="00191CC4" w:rsidRPr="00774FC3" w:rsidRDefault="00FF471C" w:rsidP="00D82F98">
      <w:pPr>
        <w:pStyle w:val="Antrat1"/>
      </w:pPr>
      <w:bookmarkStart w:id="3" w:name="_Toc164928881"/>
      <w:r w:rsidRPr="003B3F60">
        <w:t>II SKYRIUS</w:t>
      </w:r>
      <w:r w:rsidR="00D82F98">
        <w:t xml:space="preserve">. </w:t>
      </w:r>
      <w:r w:rsidR="00191CC4" w:rsidRPr="003B3F60">
        <w:t>PIRKIMO OBJEKTAS</w:t>
      </w:r>
      <w:bookmarkEnd w:id="3"/>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56F8D96D" w:rsidR="00191CC4" w:rsidRPr="00191CC4" w:rsidRDefault="00053BF6" w:rsidP="00191CC4">
      <w:pPr>
        <w:spacing w:after="0" w:line="240" w:lineRule="auto"/>
        <w:ind w:left="360"/>
        <w:jc w:val="center"/>
        <w:rPr>
          <w:rFonts w:ascii="Times New Roman" w:eastAsia="Calibri" w:hAnsi="Times New Roman" w:cs="Times New Roman"/>
          <w:b/>
          <w:sz w:val="24"/>
          <w:szCs w:val="24"/>
          <w:lang w:eastAsia="en-US"/>
        </w:rPr>
      </w:pPr>
      <w:r w:rsidRPr="00657987">
        <w:rPr>
          <w:rFonts w:ascii="Times New Roman" w:eastAsia="Calibri" w:hAnsi="Times New Roman" w:cs="Times New Roman"/>
          <w:b/>
          <w:sz w:val="24"/>
          <w:szCs w:val="24"/>
          <w:lang w:eastAsia="en-US"/>
        </w:rPr>
        <w:t xml:space="preserve">Pirkimo objekto </w:t>
      </w:r>
      <w:r w:rsidR="00191CC4" w:rsidRPr="00657987">
        <w:rPr>
          <w:rFonts w:ascii="Times New Roman" w:eastAsia="Calibri" w:hAnsi="Times New Roman" w:cs="Times New Roman"/>
          <w:b/>
          <w:sz w:val="24"/>
          <w:szCs w:val="24"/>
          <w:lang w:eastAsia="en-US"/>
        </w:rPr>
        <w:t>pavadinimas</w:t>
      </w:r>
      <w:r w:rsidR="00191CC4" w:rsidRPr="00191CC4">
        <w:rPr>
          <w:rFonts w:ascii="Times New Roman" w:eastAsia="Calibri" w:hAnsi="Times New Roman" w:cs="Times New Roman"/>
          <w:b/>
          <w:sz w:val="24"/>
          <w:szCs w:val="24"/>
          <w:lang w:eastAsia="en-US"/>
        </w:rPr>
        <w:t xml:space="preserve">, kiekis (apimtis), </w:t>
      </w:r>
      <w:r w:rsidRPr="00657987">
        <w:rPr>
          <w:rFonts w:ascii="Times New Roman" w:eastAsia="Calibri" w:hAnsi="Times New Roman" w:cs="Times New Roman"/>
          <w:b/>
          <w:sz w:val="24"/>
          <w:szCs w:val="24"/>
          <w:lang w:eastAsia="en-US"/>
        </w:rPr>
        <w:t xml:space="preserve">prekių tiekimo (paslaugų teikimo, darbų atlikimo) </w:t>
      </w:r>
      <w:r w:rsidR="00191CC4" w:rsidRPr="00657987">
        <w:rPr>
          <w:rFonts w:ascii="Times New Roman" w:eastAsia="Calibri" w:hAnsi="Times New Roman" w:cs="Times New Roman"/>
          <w:b/>
          <w:sz w:val="24"/>
          <w:szCs w:val="24"/>
          <w:lang w:eastAsia="en-US"/>
        </w:rPr>
        <w:t>terminai</w:t>
      </w:r>
    </w:p>
    <w:p w14:paraId="3895AE01"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3011FAB8" w14:textId="11913CE1" w:rsidR="00B1446D" w:rsidRPr="003C028F" w:rsidRDefault="00053BF6" w:rsidP="003C028F">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pavadinimas</w:t>
      </w:r>
      <w:r w:rsidR="00191CC4" w:rsidRPr="00191CC4">
        <w:rPr>
          <w:rFonts w:ascii="Times New Roman" w:eastAsia="Times New Roman" w:hAnsi="Times New Roman" w:cs="Times New Roman"/>
          <w:sz w:val="24"/>
          <w:szCs w:val="24"/>
          <w:lang w:eastAsia="en-US"/>
        </w:rPr>
        <w:t xml:space="preserve"> – </w:t>
      </w:r>
      <w:r w:rsidR="00CA3BFE" w:rsidRPr="00CA3BFE">
        <w:rPr>
          <w:rFonts w:ascii="Times New Roman" w:eastAsia="Times New Roman" w:hAnsi="Times New Roman" w:cs="Times New Roman"/>
          <w:b/>
          <w:bCs/>
          <w:i/>
          <w:sz w:val="24"/>
          <w:szCs w:val="24"/>
          <w:lang w:eastAsia="en-US"/>
        </w:rPr>
        <w:t xml:space="preserve">Pagalbinės medicininės priemonės, </w:t>
      </w:r>
      <w:r w:rsidR="00CA3BFE" w:rsidRPr="00D5451F">
        <w:rPr>
          <w:rFonts w:ascii="Times New Roman" w:eastAsia="Times New Roman" w:hAnsi="Times New Roman" w:cs="Times New Roman"/>
          <w:b/>
          <w:bCs/>
          <w:i/>
          <w:sz w:val="24"/>
          <w:szCs w:val="24"/>
          <w:lang w:eastAsia="en-US"/>
        </w:rPr>
        <w:t>dez</w:t>
      </w:r>
      <w:r w:rsidR="00CA3BFE" w:rsidRPr="00CA3BFE">
        <w:rPr>
          <w:rFonts w:ascii="Times New Roman" w:eastAsia="Times New Roman" w:hAnsi="Times New Roman" w:cs="Times New Roman"/>
          <w:b/>
          <w:bCs/>
          <w:i/>
          <w:sz w:val="24"/>
          <w:szCs w:val="24"/>
          <w:lang w:eastAsia="en-US"/>
        </w:rPr>
        <w:t xml:space="preserve">infekcinės priemonės </w:t>
      </w:r>
      <w:r w:rsidR="00B11DBC" w:rsidRPr="00191CC4">
        <w:rPr>
          <w:rFonts w:ascii="Times New Roman" w:eastAsia="Times New Roman" w:hAnsi="Times New Roman" w:cs="Times New Roman"/>
          <w:sz w:val="24"/>
          <w:szCs w:val="24"/>
          <w:lang w:eastAsia="en-US"/>
        </w:rPr>
        <w:t xml:space="preserve">(toliau – </w:t>
      </w:r>
      <w:r w:rsidR="00B11DBC" w:rsidRPr="008820C4">
        <w:rPr>
          <w:rFonts w:ascii="Times New Roman" w:eastAsia="Times New Roman" w:hAnsi="Times New Roman" w:cs="Times New Roman"/>
          <w:sz w:val="24"/>
          <w:szCs w:val="24"/>
          <w:lang w:eastAsia="en-US"/>
        </w:rPr>
        <w:t>prekės</w:t>
      </w:r>
      <w:r w:rsidR="00B11DBC" w:rsidRPr="00657987">
        <w:rPr>
          <w:rFonts w:ascii="Times New Roman" w:eastAsia="Times New Roman" w:hAnsi="Times New Roman" w:cs="Times New Roman"/>
          <w:sz w:val="24"/>
          <w:szCs w:val="24"/>
          <w:lang w:eastAsia="en-US"/>
        </w:rPr>
        <w:t>, pirkimo objektas</w:t>
      </w:r>
      <w:r w:rsidR="00B11DBC" w:rsidRPr="00191CC4">
        <w:rPr>
          <w:rFonts w:ascii="Times New Roman" w:eastAsia="Times New Roman" w:hAnsi="Times New Roman" w:cs="Times New Roman"/>
          <w:sz w:val="24"/>
          <w:szCs w:val="24"/>
          <w:lang w:eastAsia="en-US"/>
        </w:rPr>
        <w:t>)</w:t>
      </w:r>
      <w:r w:rsidR="00191CC4" w:rsidRPr="00191CC4">
        <w:rPr>
          <w:rFonts w:ascii="Times New Roman" w:eastAsia="Times New Roman" w:hAnsi="Times New Roman" w:cs="Times New Roman"/>
          <w:sz w:val="24"/>
          <w:szCs w:val="24"/>
          <w:lang w:eastAsia="en-US"/>
        </w:rPr>
        <w:t>.</w:t>
      </w:r>
      <w:r w:rsidR="003C028F">
        <w:rPr>
          <w:rFonts w:ascii="Times New Roman" w:eastAsia="Times New Roman" w:hAnsi="Times New Roman" w:cs="Times New Roman"/>
          <w:sz w:val="24"/>
          <w:szCs w:val="24"/>
          <w:lang w:eastAsia="en-US"/>
        </w:rPr>
        <w:t xml:space="preserve"> </w:t>
      </w:r>
    </w:p>
    <w:p w14:paraId="520E6E13" w14:textId="2FE1069C" w:rsidR="001F13EA" w:rsidRPr="001F13EA" w:rsidRDefault="00053BF6" w:rsidP="6C929943">
      <w:pPr>
        <w:numPr>
          <w:ilvl w:val="0"/>
          <w:numId w:val="7"/>
        </w:numPr>
        <w:suppressAutoHyphens/>
        <w:spacing w:after="0" w:line="240" w:lineRule="auto"/>
        <w:ind w:left="0" w:firstLine="567"/>
        <w:jc w:val="both"/>
        <w:rPr>
          <w:rFonts w:ascii="Times New Roman" w:eastAsia="Times New Roman" w:hAnsi="Times New Roman" w:cs="Times New Roman"/>
          <w:i/>
          <w:iCs/>
          <w:color w:val="F79646" w:themeColor="accent6"/>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kiekis (apimtis)</w:t>
      </w:r>
      <w:r w:rsidR="00191CC4" w:rsidRPr="00191CC4">
        <w:rPr>
          <w:rFonts w:ascii="Times New Roman" w:eastAsia="Times New Roman" w:hAnsi="Times New Roman" w:cs="Times New Roman"/>
          <w:sz w:val="24"/>
          <w:szCs w:val="24"/>
          <w:lang w:eastAsia="en-US"/>
        </w:rPr>
        <w:t xml:space="preserve"> – </w:t>
      </w:r>
      <w:r w:rsidR="00052147" w:rsidRPr="00F25DAD">
        <w:rPr>
          <w:rStyle w:val="normaltextrun"/>
          <w:rFonts w:ascii="Times New Roman" w:hAnsi="Times New Roman" w:cs="Times New Roman"/>
          <w:sz w:val="24"/>
          <w:szCs w:val="24"/>
          <w:shd w:val="clear" w:color="auto" w:fill="FFFFFF"/>
        </w:rPr>
        <w:t xml:space="preserve">nurodytas techninėje specifikacijoje. Pirkimo sąlygų techninėje specifikacijoje nurodyti preliminarūs lyginamieji prekių kiekiai bus naudojami pasiūlymų vertinime ir nebus laikomi maksimaliais. Perkančioji organizacija prekes pirkimo sutarties galiojimo metu planuoja pirkti pagal atskirus užsakymus. Įsigyjami konkrečios pirkimo objekto dalies prekių kiekiai negali viršyti </w:t>
      </w:r>
      <w:r w:rsidR="00D12229">
        <w:rPr>
          <w:rStyle w:val="normaltextrun"/>
          <w:rFonts w:ascii="Times New Roman" w:hAnsi="Times New Roman" w:cs="Times New Roman"/>
          <w:sz w:val="24"/>
          <w:szCs w:val="24"/>
          <w:shd w:val="clear" w:color="auto" w:fill="FFFFFF"/>
        </w:rPr>
        <w:t>pirkimo sutartyje</w:t>
      </w:r>
      <w:r w:rsidR="00052147" w:rsidRPr="00F25DAD">
        <w:rPr>
          <w:rStyle w:val="normaltextrun"/>
          <w:rFonts w:ascii="Times New Roman" w:hAnsi="Times New Roman" w:cs="Times New Roman"/>
          <w:sz w:val="24"/>
          <w:szCs w:val="24"/>
          <w:shd w:val="clear" w:color="auto" w:fill="FFFFFF"/>
        </w:rPr>
        <w:t xml:space="preserve"> numatytos konkrečiai pirkimo daliai skirtos maksimalios lėšų sumos, įskaitant visus galimus pratęsimus</w:t>
      </w:r>
      <w:r w:rsidR="002E58C1">
        <w:rPr>
          <w:rStyle w:val="normaltextrun"/>
          <w:rFonts w:ascii="Times New Roman" w:hAnsi="Times New Roman" w:cs="Times New Roman"/>
          <w:sz w:val="24"/>
          <w:szCs w:val="24"/>
          <w:shd w:val="clear" w:color="auto" w:fill="FFFFFF"/>
        </w:rPr>
        <w:t xml:space="preserve"> ir mokesčius</w:t>
      </w:r>
      <w:r w:rsidR="001F13EA" w:rsidRPr="007747A7">
        <w:rPr>
          <w:rStyle w:val="normaltextrun"/>
          <w:rFonts w:ascii="Times New Roman" w:hAnsi="Times New Roman" w:cs="Times New Roman"/>
          <w:i/>
          <w:iCs/>
          <w:color w:val="000000" w:themeColor="text1"/>
          <w:sz w:val="24"/>
          <w:szCs w:val="24"/>
          <w:shd w:val="clear" w:color="auto" w:fill="FFFFFF"/>
        </w:rPr>
        <w:t>.</w:t>
      </w:r>
      <w:r w:rsidR="001F13EA" w:rsidRPr="6C929943">
        <w:rPr>
          <w:rStyle w:val="normaltextrun"/>
          <w:rFonts w:ascii="Times New Roman" w:hAnsi="Times New Roman" w:cs="Times New Roman"/>
          <w:i/>
          <w:iCs/>
          <w:color w:val="F79646" w:themeColor="accent6"/>
          <w:sz w:val="24"/>
          <w:szCs w:val="24"/>
          <w:shd w:val="clear" w:color="auto" w:fill="FFFFFF"/>
        </w:rPr>
        <w:t>  </w:t>
      </w:r>
    </w:p>
    <w:p w14:paraId="619E1827" w14:textId="77777777" w:rsidR="00191CC4" w:rsidRPr="00191CC4"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4" w:name="_Ref495668603"/>
      <w:r w:rsidRPr="00191CC4">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4"/>
    </w:p>
    <w:p w14:paraId="43C3FCB2" w14:textId="12DCC18F" w:rsidR="00AF4C3E" w:rsidRPr="007B78AA" w:rsidRDefault="00657987" w:rsidP="006C0018">
      <w:pPr>
        <w:numPr>
          <w:ilvl w:val="0"/>
          <w:numId w:val="7"/>
        </w:numPr>
        <w:suppressAutoHyphens/>
        <w:spacing w:after="0" w:line="240" w:lineRule="auto"/>
        <w:ind w:left="0" w:firstLine="567"/>
        <w:jc w:val="both"/>
        <w:rPr>
          <w:rFonts w:ascii="Times New Roman" w:eastAsia="Calibri" w:hAnsi="Times New Roman" w:cs="Times New Roman"/>
          <w:sz w:val="24"/>
          <w:szCs w:val="24"/>
          <w:lang w:eastAsia="en-US"/>
        </w:rPr>
      </w:pPr>
      <w:r w:rsidRPr="00657987">
        <w:rPr>
          <w:rFonts w:ascii="Times New Roman" w:eastAsia="Times New Roman" w:hAnsi="Times New Roman" w:cs="Times New Roman"/>
          <w:sz w:val="24"/>
          <w:szCs w:val="24"/>
          <w:lang w:eastAsia="en-US"/>
        </w:rPr>
        <w:t>Pr</w:t>
      </w:r>
      <w:r w:rsidR="00053BF6" w:rsidRPr="00657987">
        <w:rPr>
          <w:rFonts w:ascii="Times New Roman" w:eastAsia="Times New Roman" w:hAnsi="Times New Roman" w:cs="Times New Roman"/>
          <w:sz w:val="24"/>
          <w:szCs w:val="24"/>
          <w:lang w:eastAsia="en-US"/>
        </w:rPr>
        <w:t xml:space="preserve">ekių tiekimo </w:t>
      </w:r>
      <w:r w:rsidR="00191CC4" w:rsidRPr="00657987">
        <w:rPr>
          <w:rFonts w:ascii="Times New Roman" w:eastAsia="Times New Roman" w:hAnsi="Times New Roman" w:cs="Times New Roman"/>
          <w:sz w:val="24"/>
          <w:szCs w:val="24"/>
          <w:lang w:eastAsia="en-US"/>
        </w:rPr>
        <w:t>terminai</w:t>
      </w:r>
      <w:r w:rsidR="00555192">
        <w:rPr>
          <w:rFonts w:ascii="Times New Roman" w:eastAsia="Times New Roman" w:hAnsi="Times New Roman" w:cs="Times New Roman"/>
          <w:sz w:val="24"/>
          <w:szCs w:val="24"/>
          <w:lang w:eastAsia="en-US"/>
        </w:rPr>
        <w:t>:</w:t>
      </w:r>
      <w:r w:rsidR="00191CC4" w:rsidRPr="00191CC4">
        <w:rPr>
          <w:rFonts w:ascii="Times New Roman" w:eastAsia="Times New Roman" w:hAnsi="Times New Roman" w:cs="Times New Roman"/>
          <w:sz w:val="24"/>
          <w:szCs w:val="24"/>
          <w:lang w:eastAsia="en-US"/>
        </w:rPr>
        <w:t xml:space="preserve"> </w:t>
      </w:r>
      <w:r w:rsidR="00D93296">
        <w:rPr>
          <w:rStyle w:val="normaltextrun"/>
          <w:rFonts w:ascii="Times New Roman" w:hAnsi="Times New Roman" w:cs="Times New Roman"/>
          <w:sz w:val="24"/>
          <w:szCs w:val="24"/>
          <w:shd w:val="clear" w:color="auto" w:fill="FFFFFF"/>
        </w:rPr>
        <w:t xml:space="preserve">36 </w:t>
      </w:r>
      <w:r w:rsidR="006C0018" w:rsidRPr="005E1190">
        <w:rPr>
          <w:rStyle w:val="normaltextrun"/>
          <w:rFonts w:ascii="Times New Roman" w:hAnsi="Times New Roman" w:cs="Times New Roman"/>
          <w:sz w:val="24"/>
          <w:szCs w:val="24"/>
          <w:shd w:val="clear" w:color="auto" w:fill="FFFFFF"/>
        </w:rPr>
        <w:t xml:space="preserve">mėn. nuo pirkimo sutarties įsigaliojimo dienos. </w:t>
      </w:r>
    </w:p>
    <w:p w14:paraId="7E17C083" w14:textId="5C0987D2" w:rsidR="00645D62" w:rsidRPr="007747A7" w:rsidRDefault="004F1312" w:rsidP="006C0018">
      <w:pPr>
        <w:numPr>
          <w:ilvl w:val="0"/>
          <w:numId w:val="7"/>
        </w:numPr>
        <w:suppressAutoHyphens/>
        <w:spacing w:after="0" w:line="240" w:lineRule="auto"/>
        <w:ind w:left="0" w:firstLine="567"/>
        <w:jc w:val="both"/>
        <w:rPr>
          <w:rFonts w:ascii="Times New Roman" w:hAnsi="Times New Roman" w:cs="Times New Roman"/>
          <w:color w:val="000000" w:themeColor="text1"/>
          <w:sz w:val="24"/>
          <w:szCs w:val="24"/>
        </w:rPr>
      </w:pPr>
      <w:r w:rsidRPr="6C929943">
        <w:rPr>
          <w:rFonts w:ascii="Times New Roman" w:hAnsi="Times New Roman" w:cs="Times New Roman"/>
          <w:color w:val="000000" w:themeColor="text1"/>
          <w:sz w:val="24"/>
          <w:szCs w:val="24"/>
        </w:rPr>
        <w:t>Prekių</w:t>
      </w:r>
      <w:r w:rsidR="00325774" w:rsidRPr="6C929943">
        <w:rPr>
          <w:rFonts w:ascii="Times New Roman" w:hAnsi="Times New Roman" w:cs="Times New Roman"/>
          <w:color w:val="000000" w:themeColor="text1"/>
          <w:sz w:val="24"/>
          <w:szCs w:val="24"/>
        </w:rPr>
        <w:t xml:space="preserve"> pristatymo terminai ir prekių pristatymo termino pratęsimo sąlygos nurodytos pirkimo sutar</w:t>
      </w:r>
      <w:r w:rsidR="007B414A" w:rsidRPr="6C929943">
        <w:rPr>
          <w:rFonts w:ascii="Times New Roman" w:hAnsi="Times New Roman" w:cs="Times New Roman"/>
          <w:color w:val="000000" w:themeColor="text1"/>
          <w:sz w:val="24"/>
          <w:szCs w:val="24"/>
        </w:rPr>
        <w:t>ties specialiosiose sąlygose (3.2 priedas).</w:t>
      </w:r>
    </w:p>
    <w:p w14:paraId="12BB2EF3" w14:textId="77777777" w:rsidR="00191CC4" w:rsidRDefault="00191CC4" w:rsidP="00191CC4">
      <w:pPr>
        <w:spacing w:after="0" w:line="240" w:lineRule="auto"/>
        <w:rPr>
          <w:rFonts w:ascii="Times New Roman" w:eastAsia="Calibri" w:hAnsi="Times New Roman" w:cs="Times New Roman"/>
          <w:sz w:val="24"/>
          <w:szCs w:val="24"/>
          <w:lang w:eastAsia="en-US"/>
        </w:rPr>
      </w:pPr>
    </w:p>
    <w:p w14:paraId="3204DC39" w14:textId="66401BE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tarptautinės </w:t>
      </w:r>
      <w:r w:rsidRPr="008E56FA">
        <w:rPr>
          <w:rFonts w:ascii="Times New Roman" w:eastAsia="Calibri" w:hAnsi="Times New Roman" w:cs="Times New Roman"/>
          <w:b/>
          <w:sz w:val="24"/>
          <w:szCs w:val="24"/>
          <w:lang w:eastAsia="en-US"/>
        </w:rPr>
        <w:t xml:space="preserve">vertės </w:t>
      </w:r>
      <w:r w:rsidR="000555CE" w:rsidRPr="008E56FA">
        <w:rPr>
          <w:rFonts w:ascii="Times New Roman" w:eastAsia="Times New Roman" w:hAnsi="Times New Roman" w:cs="Times New Roman"/>
          <w:b/>
          <w:bCs/>
          <w:sz w:val="24"/>
          <w:szCs w:val="24"/>
          <w:lang w:eastAsia="en-US"/>
        </w:rPr>
        <w:t>ar statinio statybos darbų ir statinio projektavimo paslaugų</w:t>
      </w:r>
      <w:r w:rsidR="000555CE" w:rsidRPr="008E56FA">
        <w:rPr>
          <w:rFonts w:ascii="Times New Roman" w:eastAsia="Calibri" w:hAnsi="Times New Roman" w:cs="Times New Roman"/>
          <w:b/>
          <w:sz w:val="24"/>
          <w:szCs w:val="24"/>
          <w:lang w:eastAsia="en-US"/>
        </w:rPr>
        <w:t xml:space="preserve"> </w:t>
      </w:r>
      <w:r w:rsidRPr="008E56FA">
        <w:rPr>
          <w:rFonts w:ascii="Times New Roman" w:eastAsia="Calibri" w:hAnsi="Times New Roman" w:cs="Times New Roman"/>
          <w:b/>
          <w:sz w:val="24"/>
          <w:szCs w:val="24"/>
          <w:lang w:eastAsia="en-US"/>
        </w:rPr>
        <w:t xml:space="preserve">pirkimo objekto neskaidymo į dalis </w:t>
      </w:r>
      <w:r w:rsidR="000555CE" w:rsidRPr="008E56FA">
        <w:rPr>
          <w:rFonts w:ascii="Times New Roman" w:eastAsia="Calibri" w:hAnsi="Times New Roman" w:cs="Times New Roman"/>
          <w:b/>
          <w:sz w:val="24"/>
          <w:szCs w:val="24"/>
          <w:lang w:eastAsia="en-US"/>
        </w:rPr>
        <w:t>pagrindimas</w:t>
      </w:r>
      <w:r w:rsidRPr="008E56FA">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7F81362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78CDC4B" w14:textId="77777777" w:rsidR="00383F5D" w:rsidRDefault="00191CC4" w:rsidP="00383F5D">
      <w:pPr>
        <w:pStyle w:val="paragraph"/>
        <w:numPr>
          <w:ilvl w:val="0"/>
          <w:numId w:val="27"/>
        </w:numPr>
        <w:tabs>
          <w:tab w:val="clear" w:pos="720"/>
        </w:tabs>
        <w:spacing w:before="0" w:beforeAutospacing="0" w:after="0" w:afterAutospacing="0"/>
        <w:ind w:left="0" w:firstLine="567"/>
        <w:jc w:val="both"/>
        <w:textAlignment w:val="baseline"/>
      </w:pPr>
      <w:r w:rsidRPr="6C929943">
        <w:rPr>
          <w:color w:val="000000" w:themeColor="text1"/>
        </w:rPr>
        <w:t xml:space="preserve">Pirkimo objektas yra skaidomas į </w:t>
      </w:r>
      <w:r w:rsidR="00D93296">
        <w:rPr>
          <w:color w:val="000000" w:themeColor="text1"/>
        </w:rPr>
        <w:t>20</w:t>
      </w:r>
      <w:r w:rsidRPr="6C929943">
        <w:rPr>
          <w:color w:val="000000" w:themeColor="text1"/>
        </w:rPr>
        <w:t xml:space="preserve"> dali</w:t>
      </w:r>
      <w:r w:rsidR="00D93296">
        <w:rPr>
          <w:color w:val="000000" w:themeColor="text1"/>
        </w:rPr>
        <w:t>ų</w:t>
      </w:r>
      <w:r w:rsidR="00383F5D">
        <w:rPr>
          <w:color w:val="000000" w:themeColor="text1"/>
        </w:rPr>
        <w:t xml:space="preserve">. </w:t>
      </w:r>
      <w:r w:rsidR="00383F5D">
        <w:rPr>
          <w:rStyle w:val="normaltextrun"/>
        </w:rPr>
        <w:t>Tiekėjai privalo siūlyti visą pirkimo objekto kiekį (apimtį).  </w:t>
      </w:r>
      <w:r w:rsidR="00383F5D">
        <w:rPr>
          <w:rStyle w:val="eop"/>
        </w:rPr>
        <w:t> </w:t>
      </w:r>
    </w:p>
    <w:p w14:paraId="11EBEF62" w14:textId="77777777" w:rsidR="00383F5D" w:rsidRDefault="00383F5D" w:rsidP="00383F5D">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14.1. Pirkimo objekto dalys: nurodytos techninėje specifikacijoje. </w:t>
      </w:r>
      <w:r>
        <w:rPr>
          <w:rStyle w:val="eop"/>
        </w:rPr>
        <w:t> </w:t>
      </w:r>
    </w:p>
    <w:p w14:paraId="234B36AE" w14:textId="77777777" w:rsidR="00383F5D" w:rsidRDefault="00383F5D" w:rsidP="00383F5D">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14.2. Kiekvienai pirkimo objekto daliai, kuriai bus teikiamas pasiūlymas, tiekėjai privalo siūlyti visą tos dalies kiekį (apimtį). </w:t>
      </w:r>
      <w:r>
        <w:rPr>
          <w:rStyle w:val="eop"/>
        </w:rPr>
        <w:t> </w:t>
      </w:r>
    </w:p>
    <w:p w14:paraId="177D6DE8" w14:textId="77777777" w:rsidR="00383F5D" w:rsidRDefault="00383F5D" w:rsidP="00383F5D">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14.3. Pasiūlymą tas pats tiekėjas gali pateikti vienai, kelioms arba visoms pirkimo objekto dalims. </w:t>
      </w:r>
      <w:r>
        <w:rPr>
          <w:rStyle w:val="eop"/>
        </w:rPr>
        <w:t> </w:t>
      </w:r>
    </w:p>
    <w:p w14:paraId="41EE15B4" w14:textId="77777777" w:rsidR="00383F5D" w:rsidRDefault="00383F5D" w:rsidP="00383F5D">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14.4.  Perkančioji organizacija neriboja maksimalaus pirkimo objekto dalių skaičiaus, dėl kurių laimėtoju gali būti nustatomas tas pats tiekėjas. </w:t>
      </w:r>
      <w:r>
        <w:rPr>
          <w:rStyle w:val="eop"/>
        </w:rPr>
        <w:t> </w:t>
      </w:r>
    </w:p>
    <w:p w14:paraId="65C36B9C" w14:textId="77777777" w:rsidR="00383F5D" w:rsidRDefault="00383F5D" w:rsidP="00383F5D">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14.5. Perkančioji organizacija pasilieka galimybę nuspręsti sudaryti vieną pirkimo sutartį dėl jos nurodytų pirkimo dalių ar jų grupių, dėl kurių pagal pirkimo dokumentus laimėtoju gali būti nustatomas tas pats tiekėjas.</w:t>
      </w:r>
      <w:r>
        <w:rPr>
          <w:rStyle w:val="eop"/>
        </w:rPr>
        <w:t> </w:t>
      </w:r>
    </w:p>
    <w:p w14:paraId="53BF69AB" w14:textId="2E6451BC" w:rsidR="008E56FA" w:rsidRPr="00D01910" w:rsidRDefault="008E56FA" w:rsidP="00D01910">
      <w:pPr>
        <w:pStyle w:val="Sraopastraipa"/>
        <w:numPr>
          <w:ilvl w:val="0"/>
          <w:numId w:val="27"/>
        </w:numPr>
        <w:tabs>
          <w:tab w:val="clear" w:pos="720"/>
        </w:tabs>
        <w:ind w:left="0" w:firstLine="567"/>
        <w:rPr>
          <w:rFonts w:eastAsia="Calibri"/>
          <w:szCs w:val="24"/>
        </w:rPr>
      </w:pPr>
      <w:r w:rsidRPr="00D01910">
        <w:rPr>
          <w:rFonts w:eastAsia="Calibri"/>
          <w:szCs w:val="24"/>
        </w:rPr>
        <w:t>Šiuo pirkimu nėra perkami statinio statybos darbai su statinio projektavimo paslaugomis, todėl jam netaikomi sprendimo dėl statinio statybos darbų ir statinio projektavimo paslaugų pirkimo objekto neskaidymo į dalis pagrindimo reikalavimai.</w:t>
      </w:r>
    </w:p>
    <w:p w14:paraId="02E9F23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lastRenderedPageBreak/>
        <w:t>Techninė specifikacija</w:t>
      </w:r>
    </w:p>
    <w:p w14:paraId="7B62EA9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CCDB191" w14:textId="0F24E378" w:rsidR="00191CC4" w:rsidRPr="00FB1BEC" w:rsidRDefault="00FB1BEC" w:rsidP="00D01910">
      <w:pPr>
        <w:pStyle w:val="Sraopastraipa"/>
        <w:numPr>
          <w:ilvl w:val="0"/>
          <w:numId w:val="27"/>
        </w:numPr>
        <w:ind w:left="0" w:firstLine="567"/>
        <w:rPr>
          <w:szCs w:val="24"/>
        </w:rPr>
      </w:pPr>
      <w:r w:rsidRPr="00FB1BEC">
        <w:rPr>
          <w:szCs w:val="24"/>
        </w:rPr>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1A21C8F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8E56F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Prekių, paslaugų ar darbų energijos vartojimo </w:t>
      </w:r>
      <w:r w:rsidRPr="008E56FA">
        <w:rPr>
          <w:rFonts w:ascii="Times New Roman" w:eastAsia="Calibri" w:hAnsi="Times New Roman" w:cs="Times New Roman"/>
          <w:b/>
          <w:sz w:val="24"/>
          <w:szCs w:val="24"/>
          <w:lang w:eastAsia="en-US"/>
        </w:rPr>
        <w:t>efektyvumo ir aplinkos apsaugos</w:t>
      </w:r>
      <w:r w:rsidR="006334A0" w:rsidRPr="008E56FA">
        <w:rPr>
          <w:rFonts w:ascii="Times New Roman" w:eastAsia="Calibri" w:hAnsi="Times New Roman" w:cs="Times New Roman"/>
          <w:b/>
          <w:sz w:val="24"/>
          <w:szCs w:val="24"/>
          <w:lang w:eastAsia="en-US"/>
        </w:rPr>
        <w:t>, socialiniai kriterijai, jeigu taikytina</w:t>
      </w:r>
    </w:p>
    <w:p w14:paraId="6931656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70B00AC" w14:textId="2D8DA49B" w:rsidR="00191CC4" w:rsidRPr="00344CFB" w:rsidRDefault="00091B7C" w:rsidP="00D01910">
      <w:pPr>
        <w:numPr>
          <w:ilvl w:val="0"/>
          <w:numId w:val="27"/>
        </w:numPr>
        <w:spacing w:after="0" w:line="240" w:lineRule="auto"/>
        <w:ind w:left="0" w:firstLine="567"/>
        <w:contextualSpacing/>
        <w:jc w:val="both"/>
        <w:rPr>
          <w:rFonts w:ascii="Times New Roman" w:eastAsia="Times New Roman" w:hAnsi="Times New Roman" w:cs="Times New Roman"/>
          <w:sz w:val="24"/>
          <w:szCs w:val="24"/>
          <w:lang w:eastAsia="en-US"/>
        </w:rPr>
      </w:pPr>
      <w:r w:rsidRPr="00344CFB">
        <w:rPr>
          <w:rFonts w:ascii="Times New Roman" w:hAnsi="Times New Roman" w:cs="Times New Roman"/>
          <w:color w:val="000000" w:themeColor="text1"/>
          <w:sz w:val="24"/>
          <w:szCs w:val="24"/>
          <w:lang w:eastAsia="lt-LT"/>
        </w:rPr>
        <w:t>Perkančioji organizacija</w:t>
      </w:r>
      <w:r w:rsidR="00897E2E" w:rsidRPr="00344CFB">
        <w:rPr>
          <w:rFonts w:ascii="Times New Roman" w:eastAsia="Times New Roman" w:hAnsi="Times New Roman" w:cs="Times New Roman"/>
          <w:sz w:val="24"/>
          <w:szCs w:val="24"/>
          <w:lang w:eastAsia="en-US"/>
        </w:rPr>
        <w:t xml:space="preserve"> nėra Lietuvos Respublikos viešojo administravimo įstatyme nustatytas Lietuvos Respublikos centrinio valstybinio administravimo subjektas (veiklos teritorija nėra visa valstybės teritorija), todėl ener</w:t>
      </w:r>
      <w:r w:rsidR="00151180" w:rsidRPr="00344CFB">
        <w:rPr>
          <w:rFonts w:ascii="Times New Roman" w:eastAsia="Times New Roman" w:hAnsi="Times New Roman" w:cs="Times New Roman"/>
          <w:sz w:val="24"/>
          <w:szCs w:val="24"/>
          <w:lang w:eastAsia="en-US"/>
        </w:rPr>
        <w:t>gijos vartojimo efektyvumo reikalavimai jai neprivalomi.</w:t>
      </w:r>
    </w:p>
    <w:p w14:paraId="63ABCE10" w14:textId="2551A63E" w:rsidR="004264CF" w:rsidRPr="00344CFB" w:rsidRDefault="00151180" w:rsidP="00D01910">
      <w:pPr>
        <w:pStyle w:val="Sraopastraipa"/>
        <w:numPr>
          <w:ilvl w:val="0"/>
          <w:numId w:val="27"/>
        </w:numPr>
        <w:ind w:left="0" w:firstLine="567"/>
        <w:rPr>
          <w:szCs w:val="24"/>
        </w:rPr>
      </w:pPr>
      <w:r w:rsidRPr="00344CFB">
        <w:rPr>
          <w:szCs w:val="24"/>
        </w:rPr>
        <w:t xml:space="preserve">Šiame pirkime </w:t>
      </w:r>
      <w:r w:rsidR="00042F7D" w:rsidRPr="00344CFB">
        <w:rPr>
          <w:szCs w:val="24"/>
        </w:rPr>
        <w:t xml:space="preserve">taikomi </w:t>
      </w:r>
      <w:r w:rsidRPr="00344CFB">
        <w:rPr>
          <w:szCs w:val="24"/>
        </w:rPr>
        <w:t xml:space="preserve">aplinkos apsaugos </w:t>
      </w:r>
      <w:r w:rsidR="00BF76B8" w:rsidRPr="00344CFB">
        <w:rPr>
          <w:szCs w:val="24"/>
        </w:rPr>
        <w:t xml:space="preserve">kriterijai (žaliųjų pirkimų </w:t>
      </w:r>
      <w:r w:rsidRPr="00344CFB">
        <w:rPr>
          <w:szCs w:val="24"/>
        </w:rPr>
        <w:t>reikalavimai</w:t>
      </w:r>
      <w:r w:rsidR="00BF76B8" w:rsidRPr="00344CFB">
        <w:rPr>
          <w:szCs w:val="24"/>
        </w:rPr>
        <w:t>)</w:t>
      </w:r>
      <w:r w:rsidRPr="00344CFB">
        <w:rPr>
          <w:szCs w:val="24"/>
        </w:rPr>
        <w:t>.</w:t>
      </w:r>
      <w:r w:rsidR="004264CF" w:rsidRPr="00344CFB">
        <w:rPr>
          <w:szCs w:val="24"/>
        </w:rPr>
        <w:t xml:space="preserve"> </w:t>
      </w:r>
      <w:r w:rsidR="004264CF" w:rsidRPr="00344CFB">
        <w:rPr>
          <w:rFonts w:eastAsia="Calibri"/>
          <w:szCs w:val="24"/>
        </w:rPr>
        <w:t>Aplinkos apsaugos kriterijai nustatyti pagal Lietuvos Respublikos a</w:t>
      </w:r>
      <w:r w:rsidR="004264CF" w:rsidRPr="00344CFB">
        <w:rPr>
          <w:rFonts w:eastAsia="Calibri"/>
          <w:color w:val="000000"/>
          <w:spacing w:val="2"/>
          <w:szCs w:val="24"/>
          <w:shd w:val="clear" w:color="auto" w:fill="FFFFFF"/>
        </w:rPr>
        <w:t xml:space="preserve">plinkos ministro </w:t>
      </w:r>
      <w:r w:rsidR="004D3CB8" w:rsidRPr="00344CFB">
        <w:rPr>
          <w:rFonts w:eastAsia="Calibri"/>
          <w:color w:val="000000"/>
          <w:spacing w:val="2"/>
          <w:szCs w:val="24"/>
          <w:shd w:val="clear" w:color="auto" w:fill="FFFFFF"/>
        </w:rPr>
        <w:t xml:space="preserve">2011 m. birželio 28 d. įsakymu Nr. D1-508 </w:t>
      </w:r>
      <w:r w:rsidR="004264CF" w:rsidRPr="00344CFB">
        <w:rPr>
          <w:rFonts w:eastAsia="Calibri"/>
          <w:color w:val="000000"/>
          <w:spacing w:val="2"/>
          <w:szCs w:val="24"/>
          <w:shd w:val="clear" w:color="auto" w:fill="FFFFFF"/>
        </w:rPr>
        <w:t>patvirtint</w:t>
      </w:r>
      <w:r w:rsidR="004D3CB8" w:rsidRPr="00344CFB">
        <w:rPr>
          <w:rFonts w:eastAsia="Calibri"/>
          <w:color w:val="000000"/>
          <w:spacing w:val="2"/>
          <w:szCs w:val="24"/>
          <w:shd w:val="clear" w:color="auto" w:fill="FFFFFF"/>
        </w:rPr>
        <w:t>o</w:t>
      </w:r>
      <w:r w:rsidR="004264CF" w:rsidRPr="00344CFB">
        <w:rPr>
          <w:rFonts w:eastAsia="Calibri"/>
          <w:color w:val="000000"/>
          <w:spacing w:val="2"/>
          <w:szCs w:val="24"/>
          <w:shd w:val="clear" w:color="auto" w:fill="FFFFFF"/>
        </w:rPr>
        <w:t xml:space="preserve"> </w:t>
      </w:r>
      <w:r w:rsidR="004264CF" w:rsidRPr="00344CFB">
        <w:rPr>
          <w:rFonts w:eastAsia="Calibri"/>
          <w:szCs w:val="24"/>
        </w:rPr>
        <w:t xml:space="preserve">Aplinkos apsaugos kriterijų taikymo, vykdant žaliuosius pirkimus, tvarkos aprašo </w:t>
      </w:r>
      <w:r w:rsidR="004D3CB8" w:rsidRPr="00344CFB">
        <w:rPr>
          <w:rFonts w:eastAsia="Calibri"/>
          <w:szCs w:val="24"/>
        </w:rPr>
        <w:t xml:space="preserve">(aktualios redakcijos) </w:t>
      </w:r>
      <w:r w:rsidR="00B40D80" w:rsidRPr="00344CFB">
        <w:rPr>
          <w:rFonts w:eastAsia="Calibri"/>
          <w:szCs w:val="24"/>
        </w:rPr>
        <w:t>4.4.4</w:t>
      </w:r>
      <w:r w:rsidR="00E4754D">
        <w:rPr>
          <w:rFonts w:eastAsia="Calibri"/>
          <w:szCs w:val="24"/>
        </w:rPr>
        <w:t>.1</w:t>
      </w:r>
      <w:r w:rsidR="00B40D80" w:rsidRPr="00344CFB">
        <w:rPr>
          <w:rFonts w:eastAsia="Calibri"/>
          <w:szCs w:val="24"/>
        </w:rPr>
        <w:t xml:space="preserve"> papunktį. </w:t>
      </w:r>
      <w:r w:rsidR="00B40D80" w:rsidRPr="00344CFB">
        <w:rPr>
          <w:rStyle w:val="normaltextrun"/>
          <w:color w:val="000000"/>
          <w:shd w:val="clear" w:color="auto" w:fill="FFFFFF"/>
        </w:rPr>
        <w:t>Aplinkos apsaugos kriterijai nustatyti Prekių pirkimo sutarties specialiųjų sąlygų 12 skyriuje.</w:t>
      </w:r>
      <w:r w:rsidR="005A7A1D" w:rsidRPr="00344CFB">
        <w:rPr>
          <w:rStyle w:val="eop"/>
          <w:color w:val="000000"/>
          <w:shd w:val="clear" w:color="auto" w:fill="FFFFFF"/>
        </w:rPr>
        <w:t> </w:t>
      </w:r>
    </w:p>
    <w:p w14:paraId="41BA5625" w14:textId="31003F87" w:rsidR="006334A0" w:rsidRPr="00344CFB" w:rsidRDefault="006334A0" w:rsidP="00D01910">
      <w:pPr>
        <w:numPr>
          <w:ilvl w:val="0"/>
          <w:numId w:val="27"/>
        </w:numPr>
        <w:spacing w:after="0" w:line="240" w:lineRule="auto"/>
        <w:ind w:left="0" w:firstLine="567"/>
        <w:contextualSpacing/>
        <w:jc w:val="both"/>
        <w:rPr>
          <w:szCs w:val="24"/>
        </w:rPr>
      </w:pPr>
      <w:r w:rsidRPr="00344CFB">
        <w:rPr>
          <w:rFonts w:ascii="Times New Roman" w:eastAsia="Times New Roman" w:hAnsi="Times New Roman" w:cs="Times New Roman"/>
          <w:sz w:val="24"/>
          <w:szCs w:val="24"/>
          <w:lang w:eastAsia="en-US"/>
        </w:rPr>
        <w:t xml:space="preserve">Šis pirkimas nėra rezervuotas pagal Viešųjų pirkimų įstatymo 23 ir 24 straipsnių nuostatas. </w:t>
      </w:r>
    </w:p>
    <w:p w14:paraId="2C81D4AA" w14:textId="77777777" w:rsidR="00D63679" w:rsidRPr="00344CFB" w:rsidRDefault="00D63679" w:rsidP="00D63679">
      <w:pPr>
        <w:spacing w:after="0" w:line="240" w:lineRule="auto"/>
        <w:rPr>
          <w:rFonts w:ascii="Times New Roman" w:hAnsi="Times New Roman" w:cs="Times New Roman"/>
          <w:sz w:val="24"/>
          <w:szCs w:val="24"/>
        </w:rPr>
      </w:pPr>
    </w:p>
    <w:p w14:paraId="6C78347E" w14:textId="77777777" w:rsidR="00D63679" w:rsidRPr="007F66B2" w:rsidRDefault="00D63679" w:rsidP="007F66B2">
      <w:pPr>
        <w:spacing w:after="0" w:line="240" w:lineRule="auto"/>
        <w:rPr>
          <w:rFonts w:ascii="Times New Roman" w:eastAsia="Calibri" w:hAnsi="Times New Roman" w:cs="Times New Roman"/>
          <w:b/>
          <w:sz w:val="24"/>
          <w:szCs w:val="24"/>
        </w:rPr>
      </w:pPr>
    </w:p>
    <w:p w14:paraId="2D5B046B" w14:textId="6969A882" w:rsidR="00191CC4" w:rsidRPr="007F66B2" w:rsidRDefault="00191CC4" w:rsidP="007F66B2">
      <w:pPr>
        <w:spacing w:after="0" w:line="240" w:lineRule="auto"/>
        <w:jc w:val="center"/>
        <w:rPr>
          <w:rFonts w:ascii="Times New Roman" w:eastAsia="Times New Roman" w:hAnsi="Times New Roman" w:cs="Times New Roman"/>
          <w:b/>
          <w:sz w:val="24"/>
          <w:szCs w:val="24"/>
        </w:rPr>
      </w:pPr>
      <w:r w:rsidRPr="007F66B2">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7F66B2" w:rsidRDefault="00191CC4" w:rsidP="007F66B2">
      <w:pPr>
        <w:spacing w:after="0" w:line="240" w:lineRule="auto"/>
        <w:rPr>
          <w:rFonts w:ascii="Times New Roman" w:eastAsia="Times New Roman" w:hAnsi="Times New Roman" w:cs="Times New Roman"/>
          <w:sz w:val="24"/>
          <w:szCs w:val="24"/>
          <w:lang w:eastAsia="en-US"/>
        </w:rPr>
      </w:pPr>
    </w:p>
    <w:p w14:paraId="07AAE0A8" w14:textId="77777777" w:rsidR="00191CC4" w:rsidRPr="007F66B2" w:rsidRDefault="00191CC4" w:rsidP="00D01910">
      <w:pPr>
        <w:numPr>
          <w:ilvl w:val="0"/>
          <w:numId w:val="27"/>
        </w:numPr>
        <w:spacing w:after="0" w:line="240" w:lineRule="auto"/>
        <w:ind w:left="0" w:firstLine="567"/>
        <w:contextualSpacing/>
        <w:jc w:val="both"/>
        <w:rPr>
          <w:rFonts w:ascii="Times New Roman" w:eastAsia="Calibri" w:hAnsi="Times New Roman" w:cs="Times New Roman"/>
          <w:sz w:val="24"/>
          <w:szCs w:val="24"/>
          <w:lang w:eastAsia="en-US"/>
        </w:rPr>
      </w:pPr>
      <w:r w:rsidRPr="007F66B2">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64B530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68CEE2B" w14:textId="0EA70432" w:rsidR="00191CC4" w:rsidRPr="003B3F60" w:rsidRDefault="000D2537" w:rsidP="00A219AF">
      <w:pPr>
        <w:pStyle w:val="Antrat1"/>
      </w:pPr>
      <w:bookmarkStart w:id="5" w:name="_Toc164928882"/>
      <w:r w:rsidRPr="003B3F60">
        <w:t>I</w:t>
      </w:r>
      <w:r w:rsidR="00FF471C" w:rsidRPr="003B3F60">
        <w:t>II SKYRIUS</w:t>
      </w:r>
      <w:r w:rsidR="00A219AF">
        <w:t xml:space="preserve">. </w:t>
      </w:r>
      <w:r w:rsidR="00191CC4" w:rsidRPr="003B3F60">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bookmarkEnd w:id="5"/>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1B9D9739" w14:textId="77777777" w:rsidR="00191CC4" w:rsidRDefault="00191CC4" w:rsidP="00D01910">
      <w:pPr>
        <w:numPr>
          <w:ilvl w:val="0"/>
          <w:numId w:val="2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Šiame pirkime bus taikoma Viešųjų pirkimų įstatymo 59 straipsnio 4 dalyje nurodyta galimybė pirmiausia vertinti dalyvių pateiktus pasiūlymus, o įvertinus pasiūlymus bus tikrinama, ar </w:t>
      </w:r>
      <w:r w:rsidRPr="00191CC4">
        <w:rPr>
          <w:rFonts w:ascii="Times New Roman" w:eastAsia="Times New Roman" w:hAnsi="Times New Roman" w:cs="Times New Roman"/>
          <w:sz w:val="24"/>
          <w:szCs w:val="24"/>
          <w:lang w:eastAsia="en-US"/>
        </w:rPr>
        <w:t>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07BF154A" w14:textId="77777777" w:rsidR="00191CC4" w:rsidRPr="00191CC4" w:rsidRDefault="00191CC4" w:rsidP="00D01910">
      <w:pPr>
        <w:numPr>
          <w:ilvl w:val="0"/>
          <w:numId w:val="2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D01910">
      <w:pPr>
        <w:numPr>
          <w:ilvl w:val="0"/>
          <w:numId w:val="2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D01910">
      <w:pPr>
        <w:numPr>
          <w:ilvl w:val="0"/>
          <w:numId w:val="2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lastRenderedPageBreak/>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1EB9ED34" w:rsidR="00191CC4" w:rsidRPr="00BE6807" w:rsidRDefault="00191CC4" w:rsidP="00BE6807">
      <w:pPr>
        <w:pStyle w:val="Sraopastraipa"/>
        <w:numPr>
          <w:ilvl w:val="1"/>
          <w:numId w:val="28"/>
        </w:numPr>
        <w:ind w:left="0" w:firstLine="567"/>
        <w:rPr>
          <w:szCs w:val="24"/>
        </w:rPr>
      </w:pPr>
      <w:r w:rsidRPr="00BE6807">
        <w:rPr>
          <w:szCs w:val="24"/>
        </w:rPr>
        <w:t xml:space="preserve">turi galimybę susipažinti su šiais dokumentais ar informacija tiesiogiai ir neatlygintinai prisijungusi prie nacionalinės duomenų bazės bet kurioje valstybėje narėje arba naudodamasi CVP IS priemonėmis; </w:t>
      </w:r>
    </w:p>
    <w:p w14:paraId="232E07E2" w14:textId="06EB0F31" w:rsidR="009202E0" w:rsidRPr="00BE6807" w:rsidRDefault="00BE6807" w:rsidP="00BE6807">
      <w:pPr>
        <w:pStyle w:val="Sraopastraipa"/>
        <w:numPr>
          <w:ilvl w:val="1"/>
          <w:numId w:val="28"/>
        </w:numPr>
        <w:rPr>
          <w:szCs w:val="24"/>
        </w:rPr>
      </w:pPr>
      <w:r>
        <w:rPr>
          <w:szCs w:val="24"/>
        </w:rPr>
        <w:t xml:space="preserve">    </w:t>
      </w:r>
      <w:r w:rsidR="00191CC4" w:rsidRPr="00BE6807">
        <w:rPr>
          <w:szCs w:val="24"/>
        </w:rPr>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4B9181D0" w:rsidR="00191CC4" w:rsidRPr="00191CC4" w:rsidRDefault="00191CC4" w:rsidP="00BE6807">
      <w:pPr>
        <w:numPr>
          <w:ilvl w:val="0"/>
          <w:numId w:val="28"/>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893491">
        <w:rPr>
          <w:rFonts w:ascii="Times New Roman" w:eastAsia="Times New Roman" w:hAnsi="Times New Roman" w:cs="Times New Roman"/>
          <w:sz w:val="24"/>
          <w:szCs w:val="24"/>
          <w:lang w:eastAsia="en-US"/>
        </w:rPr>
        <w:t xml:space="preserve">pirkimo sąlygų </w:t>
      </w:r>
      <w:r w:rsidR="001B181A" w:rsidRPr="00C536A3">
        <w:rPr>
          <w:rFonts w:ascii="Times New Roman" w:eastAsia="Times New Roman" w:hAnsi="Times New Roman" w:cs="Times New Roman"/>
          <w:sz w:val="24"/>
          <w:szCs w:val="24"/>
          <w:lang w:eastAsia="en-US"/>
        </w:rPr>
        <w:t>4</w:t>
      </w:r>
      <w:r w:rsidRPr="00B64E92">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w:t>
      </w:r>
    </w:p>
    <w:p w14:paraId="056627CC" w14:textId="10E50493" w:rsidR="00191CC4" w:rsidRPr="00191CC4" w:rsidRDefault="00191CC4" w:rsidP="00BE6807">
      <w:pPr>
        <w:numPr>
          <w:ilvl w:val="0"/>
          <w:numId w:val="28"/>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rsidP="00BE6807">
      <w:pPr>
        <w:numPr>
          <w:ilvl w:val="1"/>
          <w:numId w:val="28"/>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BE6807">
      <w:pPr>
        <w:numPr>
          <w:ilvl w:val="1"/>
          <w:numId w:val="28"/>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9E076C" w:rsidRDefault="00191CC4" w:rsidP="00BE6807">
      <w:pPr>
        <w:numPr>
          <w:ilvl w:val="1"/>
          <w:numId w:val="28"/>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Pr="00191CC4">
        <w:rPr>
          <w:rFonts w:ascii="Times New Roman" w:eastAsia="Times New Roman" w:hAnsi="Times New Roman" w:cs="Times New Roman"/>
          <w:sz w:val="24"/>
          <w:szCs w:val="24"/>
          <w:lang w:eastAsia="en-US"/>
        </w:rPr>
        <w:t xml:space="preserve"> remiasi tiekėjas</w:t>
      </w:r>
      <w:r w:rsidR="001402BB">
        <w:rPr>
          <w:rFonts w:ascii="Times New Roman" w:eastAsia="Times New Roman" w:hAnsi="Times New Roman" w:cs="Times New Roman"/>
          <w:sz w:val="24"/>
          <w:szCs w:val="24"/>
          <w:lang w:eastAsia="en-US"/>
        </w:rPr>
        <w:t>;</w:t>
      </w:r>
    </w:p>
    <w:p w14:paraId="19D7D4AC" w14:textId="35957CA2" w:rsidR="00191CC4" w:rsidRPr="009E076C" w:rsidRDefault="00FB4406" w:rsidP="00BE6807">
      <w:pPr>
        <w:numPr>
          <w:ilvl w:val="1"/>
          <w:numId w:val="28"/>
        </w:numPr>
        <w:spacing w:after="0" w:line="240" w:lineRule="auto"/>
        <w:ind w:left="0" w:firstLine="567"/>
        <w:contextualSpacing/>
        <w:jc w:val="both"/>
        <w:rPr>
          <w:rFonts w:ascii="Times New Roman" w:eastAsia="Times New Roman" w:hAnsi="Times New Roman" w:cs="Times New Roman"/>
          <w:sz w:val="24"/>
          <w:szCs w:val="24"/>
          <w:lang w:eastAsia="en-US"/>
        </w:rPr>
      </w:pPr>
      <w:r w:rsidRPr="00FB4406">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9E076C">
        <w:rPr>
          <w:rFonts w:ascii="Times New Roman" w:eastAsia="Times New Roman" w:hAnsi="Times New Roman" w:cs="Times New Roman"/>
          <w:sz w:val="24"/>
          <w:szCs w:val="24"/>
          <w:lang w:eastAsia="en-US"/>
        </w:rPr>
        <w:t>.</w:t>
      </w:r>
    </w:p>
    <w:p w14:paraId="0806974A" w14:textId="7FBAF966" w:rsidR="00C57747" w:rsidRDefault="00D63679" w:rsidP="00BE6807">
      <w:pPr>
        <w:numPr>
          <w:ilvl w:val="0"/>
          <w:numId w:val="28"/>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59686D">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ir </w:t>
      </w:r>
      <w:proofErr w:type="spellStart"/>
      <w:r>
        <w:rPr>
          <w:rFonts w:ascii="Times New Roman" w:eastAsia="Calibri" w:hAnsi="Times New Roman" w:cs="Times New Roman"/>
          <w:sz w:val="24"/>
          <w:szCs w:val="24"/>
          <w:lang w:eastAsia="en-US"/>
        </w:rPr>
        <w:t>kvazisubtiekėjai</w:t>
      </w:r>
      <w:proofErr w:type="spellEnd"/>
      <w:r>
        <w:rPr>
          <w:rFonts w:ascii="Times New Roman" w:eastAsia="Calibri" w:hAnsi="Times New Roman" w:cs="Times New Roman"/>
          <w:sz w:val="24"/>
          <w:szCs w:val="24"/>
          <w:lang w:eastAsia="en-US"/>
        </w:rPr>
        <w:t xml:space="preserve"> neprivalo teikti EBVPD ir pašalinimo pagrindų nebuvimą įrodančių dokumentų, perkančioji organizacija netikrina šių asmenų pašalinimo pagrindų.</w:t>
      </w:r>
    </w:p>
    <w:p w14:paraId="4F6DE011" w14:textId="77777777" w:rsidR="00191CC4" w:rsidRPr="009F018A" w:rsidRDefault="00191CC4" w:rsidP="00BE6807">
      <w:pPr>
        <w:numPr>
          <w:ilvl w:val="0"/>
          <w:numId w:val="28"/>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BE6807">
      <w:pPr>
        <w:numPr>
          <w:ilvl w:val="1"/>
          <w:numId w:val="28"/>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77777777" w:rsidR="00191CC4" w:rsidRPr="009F018A" w:rsidRDefault="00191CC4" w:rsidP="00BE6807">
      <w:pPr>
        <w:numPr>
          <w:ilvl w:val="1"/>
          <w:numId w:val="28"/>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2"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77777777" w:rsidR="00191CC4" w:rsidRPr="009F018A" w:rsidRDefault="00191CC4" w:rsidP="00BE6807">
      <w:pPr>
        <w:numPr>
          <w:ilvl w:val="1"/>
          <w:numId w:val="28"/>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3"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BE6807">
      <w:pPr>
        <w:numPr>
          <w:ilvl w:val="1"/>
          <w:numId w:val="28"/>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CF66EA" w:rsidRDefault="00191CC4" w:rsidP="00BE6807">
      <w:pPr>
        <w:numPr>
          <w:ilvl w:val="1"/>
          <w:numId w:val="28"/>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xml:space="preserve">, t. y. pasiūlymo pateikimo lango skiltyje „Prisegti </w:t>
      </w:r>
      <w:r w:rsidRPr="00CF66EA">
        <w:rPr>
          <w:rFonts w:ascii="Times New Roman" w:eastAsia="Calibri" w:hAnsi="Times New Roman" w:cs="Times New Roman"/>
          <w:sz w:val="24"/>
          <w:szCs w:val="24"/>
          <w:lang w:eastAsia="en-US"/>
        </w:rPr>
        <w:t>dokumentus“.</w:t>
      </w:r>
    </w:p>
    <w:p w14:paraId="6F6E9EA2" w14:textId="051520CA" w:rsidR="00191CC4" w:rsidRPr="002F0FAB" w:rsidRDefault="00191CC4" w:rsidP="002F0FAB">
      <w:pPr>
        <w:pStyle w:val="Sraopastraipa"/>
        <w:numPr>
          <w:ilvl w:val="0"/>
          <w:numId w:val="28"/>
        </w:numPr>
        <w:ind w:left="0" w:firstLine="567"/>
        <w:rPr>
          <w:szCs w:val="24"/>
        </w:rPr>
      </w:pPr>
      <w:r w:rsidRPr="002F0FAB">
        <w:rPr>
          <w:szCs w:val="24"/>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patvirtinančius jo </w:t>
      </w:r>
      <w:r w:rsidR="00A404EC" w:rsidRPr="002F0FAB">
        <w:rPr>
          <w:szCs w:val="24"/>
        </w:rPr>
        <w:t xml:space="preserve">atitiktį </w:t>
      </w:r>
      <w:r w:rsidRPr="002F0FAB">
        <w:rPr>
          <w:szCs w:val="24"/>
        </w:rPr>
        <w:t>kokybės vadybos sistemos ir (arba) aplinkos apsaugos vadybos sistemos standartams.</w:t>
      </w:r>
    </w:p>
    <w:p w14:paraId="01C8A7D0" w14:textId="11274781" w:rsidR="00191CC4" w:rsidRPr="00CF66EA" w:rsidRDefault="00191CC4" w:rsidP="00BE6807">
      <w:pPr>
        <w:numPr>
          <w:ilvl w:val="0"/>
          <w:numId w:val="28"/>
        </w:numPr>
        <w:spacing w:after="0" w:line="240" w:lineRule="auto"/>
        <w:ind w:left="0" w:firstLine="567"/>
        <w:contextualSpacing/>
        <w:jc w:val="both"/>
        <w:rPr>
          <w:rFonts w:ascii="Times New Roman" w:eastAsia="Times New Roman" w:hAnsi="Times New Roman" w:cs="Times New Roman"/>
          <w:sz w:val="24"/>
          <w:szCs w:val="24"/>
          <w:lang w:eastAsia="en-US"/>
        </w:rPr>
      </w:pPr>
      <w:r w:rsidRPr="00CF66EA">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visų </w:t>
      </w:r>
      <w:r w:rsidR="00893491" w:rsidRPr="00CF66EA">
        <w:rPr>
          <w:rFonts w:ascii="Times New Roman" w:eastAsia="Times New Roman" w:hAnsi="Times New Roman" w:cs="Times New Roman"/>
          <w:sz w:val="24"/>
          <w:szCs w:val="24"/>
          <w:lang w:eastAsia="en-US"/>
        </w:rPr>
        <w:t xml:space="preserve">pirkimo sąlygų </w:t>
      </w:r>
      <w:r w:rsidR="00285FB5" w:rsidRPr="00CF66EA">
        <w:rPr>
          <w:rFonts w:ascii="Times New Roman" w:eastAsia="Times New Roman" w:hAnsi="Times New Roman" w:cs="Times New Roman"/>
          <w:sz w:val="24"/>
          <w:szCs w:val="24"/>
          <w:lang w:eastAsia="en-US"/>
        </w:rPr>
        <w:t>4</w:t>
      </w:r>
      <w:r w:rsidRPr="00CF66EA">
        <w:rPr>
          <w:rFonts w:ascii="Times New Roman" w:eastAsia="Times New Roman" w:hAnsi="Times New Roman" w:cs="Times New Roman"/>
          <w:sz w:val="24"/>
          <w:szCs w:val="24"/>
          <w:lang w:eastAsia="en-US"/>
        </w:rPr>
        <w:t xml:space="preserve"> priedo 1, 2 punktuose keliamų klausimų, jie gali būti pakeisti:</w:t>
      </w:r>
    </w:p>
    <w:p w14:paraId="09DA8CE4" w14:textId="77777777" w:rsidR="00191CC4" w:rsidRPr="00CF66EA" w:rsidRDefault="00191CC4" w:rsidP="00BE6807">
      <w:pPr>
        <w:numPr>
          <w:ilvl w:val="1"/>
          <w:numId w:val="28"/>
        </w:numPr>
        <w:spacing w:after="0" w:line="240" w:lineRule="auto"/>
        <w:ind w:left="0" w:firstLine="567"/>
        <w:contextualSpacing/>
        <w:jc w:val="both"/>
        <w:rPr>
          <w:rFonts w:ascii="Times New Roman" w:eastAsia="Times New Roman" w:hAnsi="Times New Roman" w:cs="Times New Roman"/>
          <w:sz w:val="24"/>
          <w:szCs w:val="24"/>
          <w:lang w:eastAsia="en-US"/>
        </w:rPr>
      </w:pPr>
      <w:r w:rsidRPr="00CF66EA">
        <w:rPr>
          <w:rFonts w:ascii="Times New Roman" w:eastAsia="Times New Roman" w:hAnsi="Times New Roman" w:cs="Times New Roman"/>
          <w:sz w:val="24"/>
          <w:szCs w:val="24"/>
          <w:lang w:eastAsia="en-US"/>
        </w:rPr>
        <w:t>priesaikos deklaracija;</w:t>
      </w:r>
    </w:p>
    <w:p w14:paraId="205BAE65" w14:textId="77777777" w:rsidR="00191CC4" w:rsidRPr="00CF66EA" w:rsidRDefault="00191CC4" w:rsidP="00BE6807">
      <w:pPr>
        <w:numPr>
          <w:ilvl w:val="1"/>
          <w:numId w:val="28"/>
        </w:numPr>
        <w:spacing w:after="0" w:line="240" w:lineRule="auto"/>
        <w:ind w:left="0" w:firstLine="567"/>
        <w:contextualSpacing/>
        <w:jc w:val="both"/>
        <w:rPr>
          <w:rFonts w:ascii="Times New Roman" w:eastAsia="Times New Roman" w:hAnsi="Times New Roman" w:cs="Times New Roman"/>
          <w:sz w:val="24"/>
          <w:szCs w:val="24"/>
          <w:lang w:eastAsia="en-US"/>
        </w:rPr>
      </w:pPr>
      <w:r w:rsidRPr="00CF66EA">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sidRPr="00CF66EA">
        <w:rPr>
          <w:rFonts w:ascii="Times New Roman" w:eastAsia="Times New Roman" w:hAnsi="Times New Roman" w:cs="Times New Roman"/>
          <w:sz w:val="24"/>
          <w:szCs w:val="24"/>
          <w:lang w:eastAsia="en-US"/>
        </w:rPr>
        <w:t xml:space="preserve">tiekėjo </w:t>
      </w:r>
      <w:r w:rsidRPr="00CF66EA">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CF66EA"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Informacija </w:t>
      </w:r>
      <w:r w:rsidRPr="006217F0">
        <w:rPr>
          <w:rFonts w:ascii="Times New Roman" w:eastAsia="Calibri" w:hAnsi="Times New Roman" w:cs="Times New Roman"/>
          <w:b/>
          <w:sz w:val="24"/>
          <w:szCs w:val="24"/>
          <w:lang w:eastAsia="en-US"/>
        </w:rPr>
        <w:t xml:space="preserve">apie </w:t>
      </w:r>
      <w:r w:rsidR="007F6F3D" w:rsidRPr="006217F0">
        <w:rPr>
          <w:rFonts w:ascii="Times New Roman" w:eastAsia="Calibri" w:hAnsi="Times New Roman" w:cs="Times New Roman"/>
          <w:b/>
          <w:sz w:val="24"/>
          <w:szCs w:val="24"/>
          <w:lang w:eastAsia="en-US"/>
        </w:rPr>
        <w:t xml:space="preserve">Viešųjų pirkimų įstatymo 46 straipsnio 3 ir 10 dalyse nustatytas </w:t>
      </w:r>
      <w:r w:rsidRPr="006217F0">
        <w:rPr>
          <w:rFonts w:ascii="Times New Roman" w:eastAsia="Calibri" w:hAnsi="Times New Roman" w:cs="Times New Roman"/>
          <w:b/>
          <w:sz w:val="24"/>
          <w:szCs w:val="24"/>
          <w:lang w:eastAsia="en-US"/>
        </w:rPr>
        <w:t xml:space="preserve">galimybes nepašalinti iš pirkimo procedūros dalyvio, neatitinkančio </w:t>
      </w:r>
      <w:r w:rsidRPr="00191CC4">
        <w:rPr>
          <w:rFonts w:ascii="Times New Roman" w:eastAsia="Calibri" w:hAnsi="Times New Roman" w:cs="Times New Roman"/>
          <w:b/>
          <w:sz w:val="24"/>
          <w:szCs w:val="24"/>
          <w:lang w:eastAsia="en-US"/>
        </w:rPr>
        <w:t>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1C2B36B" w14:textId="65F60D5C" w:rsidR="006217F0" w:rsidRPr="006217F0" w:rsidRDefault="006217F0" w:rsidP="00940064">
      <w:pPr>
        <w:pStyle w:val="Sraopastraipa"/>
        <w:numPr>
          <w:ilvl w:val="0"/>
          <w:numId w:val="28"/>
        </w:numPr>
        <w:ind w:left="0" w:firstLine="567"/>
        <w:rPr>
          <w:szCs w:val="24"/>
        </w:rPr>
      </w:pPr>
      <w:bookmarkStart w:id="6" w:name="_Ref115769124"/>
      <w:r w:rsidRPr="006217F0">
        <w:rPr>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6217F0" w:rsidRDefault="006217F0" w:rsidP="00BE6807">
      <w:pPr>
        <w:numPr>
          <w:ilvl w:val="1"/>
          <w:numId w:val="28"/>
        </w:numPr>
        <w:spacing w:after="0" w:line="240" w:lineRule="auto"/>
        <w:ind w:left="0" w:firstLine="567"/>
        <w:contextualSpacing/>
        <w:jc w:val="both"/>
        <w:rPr>
          <w:rFonts w:ascii="Times New Roman" w:eastAsia="Times New Roman" w:hAnsi="Times New Roman" w:cs="Times New Roman"/>
          <w:sz w:val="24"/>
          <w:szCs w:val="24"/>
          <w:lang w:eastAsia="en-US"/>
        </w:rPr>
      </w:pPr>
      <w:bookmarkStart w:id="7" w:name="_Ref123455206"/>
      <w:r w:rsidRPr="006217F0">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7"/>
      <w:r w:rsidRPr="006217F0">
        <w:rPr>
          <w:rFonts w:ascii="Times New Roman" w:eastAsia="Times New Roman" w:hAnsi="Times New Roman" w:cs="Times New Roman"/>
          <w:sz w:val="24"/>
          <w:szCs w:val="24"/>
          <w:lang w:eastAsia="en-US"/>
        </w:rPr>
        <w:t xml:space="preserve"> </w:t>
      </w:r>
    </w:p>
    <w:p w14:paraId="4C62AF57" w14:textId="77777777" w:rsidR="006217F0" w:rsidRPr="006217F0" w:rsidRDefault="006217F0" w:rsidP="00BE6807">
      <w:pPr>
        <w:numPr>
          <w:ilvl w:val="1"/>
          <w:numId w:val="28"/>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įsiskolinimo suma neviršija 50 Eur (penkiasdešimt eurų); </w:t>
      </w:r>
    </w:p>
    <w:p w14:paraId="28A28E44" w14:textId="0E785335" w:rsidR="00EE75B3" w:rsidRPr="006217F0" w:rsidRDefault="006217F0" w:rsidP="00BE6807">
      <w:pPr>
        <w:numPr>
          <w:ilvl w:val="1"/>
          <w:numId w:val="28"/>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Pr>
          <w:rFonts w:ascii="Times New Roman" w:eastAsia="Times New Roman" w:hAnsi="Times New Roman" w:cs="Times New Roman"/>
          <w:sz w:val="24"/>
          <w:szCs w:val="24"/>
          <w:lang w:eastAsia="en-US"/>
        </w:rPr>
        <w:fldChar w:fldCharType="begin"/>
      </w:r>
      <w:r>
        <w:rPr>
          <w:rFonts w:ascii="Times New Roman" w:eastAsia="Times New Roman" w:hAnsi="Times New Roman" w:cs="Times New Roman"/>
          <w:sz w:val="24"/>
          <w:szCs w:val="24"/>
          <w:lang w:eastAsia="en-US"/>
        </w:rPr>
        <w:instrText xml:space="preserve"> REF _Ref123455206 \r \h </w:instrText>
      </w:r>
      <w:r w:rsidR="00482554">
        <w:rPr>
          <w:rFonts w:ascii="Times New Roman" w:eastAsia="Times New Roman" w:hAnsi="Times New Roman" w:cs="Times New Roman"/>
          <w:sz w:val="24"/>
          <w:szCs w:val="24"/>
          <w:lang w:eastAsia="en-US"/>
        </w:rPr>
        <w:instrText xml:space="preserve"> \* MERGEFORMAT </w:instrText>
      </w:r>
      <w:r>
        <w:rPr>
          <w:rFonts w:ascii="Times New Roman" w:eastAsia="Times New Roman" w:hAnsi="Times New Roman" w:cs="Times New Roman"/>
          <w:sz w:val="24"/>
          <w:szCs w:val="24"/>
          <w:lang w:eastAsia="en-US"/>
        </w:rPr>
      </w:r>
      <w:r>
        <w:rPr>
          <w:rFonts w:ascii="Times New Roman" w:eastAsia="Times New Roman" w:hAnsi="Times New Roman" w:cs="Times New Roman"/>
          <w:sz w:val="24"/>
          <w:szCs w:val="24"/>
          <w:lang w:eastAsia="en-US"/>
        </w:rPr>
        <w:fldChar w:fldCharType="separate"/>
      </w:r>
      <w:r w:rsidR="007C0D63">
        <w:rPr>
          <w:rFonts w:ascii="Times New Roman" w:eastAsia="Times New Roman" w:hAnsi="Times New Roman" w:cs="Times New Roman"/>
          <w:sz w:val="24"/>
          <w:szCs w:val="24"/>
          <w:lang w:eastAsia="en-US"/>
        </w:rPr>
        <w:t>3</w:t>
      </w:r>
      <w:r w:rsidR="00B71C17">
        <w:rPr>
          <w:rFonts w:ascii="Times New Roman" w:eastAsia="Times New Roman" w:hAnsi="Times New Roman" w:cs="Times New Roman"/>
          <w:sz w:val="24"/>
          <w:szCs w:val="24"/>
          <w:lang w:eastAsia="en-US"/>
        </w:rPr>
        <w:t>1</w:t>
      </w:r>
      <w:r w:rsidR="007C0D63">
        <w:rPr>
          <w:rFonts w:ascii="Times New Roman" w:eastAsia="Times New Roman" w:hAnsi="Times New Roman" w:cs="Times New Roman"/>
          <w:sz w:val="24"/>
          <w:szCs w:val="24"/>
          <w:lang w:eastAsia="en-US"/>
        </w:rPr>
        <w:t>.1</w:t>
      </w:r>
      <w:r>
        <w:rPr>
          <w:rFonts w:ascii="Times New Roman" w:eastAsia="Times New Roman" w:hAnsi="Times New Roman" w:cs="Times New Roman"/>
          <w:sz w:val="24"/>
          <w:szCs w:val="24"/>
          <w:lang w:eastAsia="en-US"/>
        </w:rPr>
        <w:fldChar w:fldCharType="end"/>
      </w:r>
      <w:r w:rsidRPr="006217F0">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191CC4" w:rsidRDefault="00191CC4" w:rsidP="00BE6807">
      <w:pPr>
        <w:numPr>
          <w:ilvl w:val="0"/>
          <w:numId w:val="28"/>
        </w:numPr>
        <w:spacing w:after="0" w:line="240" w:lineRule="auto"/>
        <w:ind w:left="0" w:firstLine="567"/>
        <w:contextualSpacing/>
        <w:jc w:val="both"/>
        <w:rPr>
          <w:rFonts w:ascii="Times New Roman" w:eastAsia="Times New Roman" w:hAnsi="Times New Roman" w:cs="Times New Roman"/>
          <w:sz w:val="24"/>
          <w:szCs w:val="24"/>
          <w:lang w:eastAsia="en-US"/>
        </w:rPr>
      </w:pPr>
      <w:bookmarkStart w:id="8" w:name="_Ref123462404"/>
      <w:r w:rsidRPr="00191CC4">
        <w:rPr>
          <w:rFonts w:ascii="Times New Roman" w:eastAsia="Times New Roman" w:hAnsi="Times New Roman" w:cs="Times New Roman"/>
          <w:sz w:val="24"/>
          <w:szCs w:val="24"/>
          <w:lang w:eastAsia="en-US"/>
        </w:rPr>
        <w:t xml:space="preserve">Jeigu tiekėjas neatitinka reikalavimų, </w:t>
      </w:r>
      <w:r w:rsidR="008A394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6"/>
      <w:bookmarkEnd w:id="8"/>
    </w:p>
    <w:p w14:paraId="40342A80" w14:textId="77777777" w:rsidR="005D5F4D" w:rsidRDefault="00191CC4" w:rsidP="00BE6807">
      <w:pPr>
        <w:numPr>
          <w:ilvl w:val="1"/>
          <w:numId w:val="28"/>
        </w:numPr>
        <w:spacing w:after="0" w:line="240" w:lineRule="auto"/>
        <w:ind w:left="0" w:firstLine="567"/>
        <w:contextualSpacing/>
        <w:jc w:val="both"/>
        <w:rPr>
          <w:rFonts w:ascii="Times New Roman" w:eastAsia="Times New Roman" w:hAnsi="Times New Roman" w:cs="Times New Roman"/>
          <w:sz w:val="24"/>
          <w:szCs w:val="24"/>
          <w:lang w:eastAsia="en-US"/>
        </w:rPr>
      </w:pPr>
      <w:bookmarkStart w:id="9"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9"/>
    </w:p>
    <w:p w14:paraId="2C4F5069" w14:textId="333CB30C" w:rsidR="005D5F4D" w:rsidRDefault="00191CC4" w:rsidP="00BE6807">
      <w:pPr>
        <w:numPr>
          <w:ilvl w:val="2"/>
          <w:numId w:val="28"/>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Pr>
          <w:rFonts w:ascii="Times New Roman" w:eastAsia="Times New Roman" w:hAnsi="Times New Roman" w:cs="Times New Roman"/>
          <w:sz w:val="24"/>
          <w:szCs w:val="24"/>
          <w:lang w:eastAsia="en-US"/>
        </w:rPr>
        <w:t xml:space="preserve">Viešųjų pirkimų įstatymo 46 straipsnio 1, 4 ar 6 dalyje </w:t>
      </w:r>
      <w:r w:rsidRPr="005D5F4D">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Default="00191CC4" w:rsidP="00BE6807">
      <w:pPr>
        <w:numPr>
          <w:ilvl w:val="2"/>
          <w:numId w:val="28"/>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BE6807">
      <w:pPr>
        <w:numPr>
          <w:ilvl w:val="2"/>
          <w:numId w:val="28"/>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69F41923" w:rsidR="00F93590" w:rsidRPr="001A461C" w:rsidRDefault="00191CC4" w:rsidP="00BE6807">
      <w:pPr>
        <w:numPr>
          <w:ilvl w:val="1"/>
          <w:numId w:val="28"/>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informaciją, pateiktą pagal </w:t>
      </w:r>
      <w:r w:rsidR="003A4E96">
        <w:rPr>
          <w:rFonts w:ascii="Times New Roman" w:eastAsia="Times New Roman" w:hAnsi="Times New Roman" w:cs="Times New Roman"/>
          <w:sz w:val="24"/>
          <w:szCs w:val="24"/>
          <w:lang w:eastAsia="en-US"/>
        </w:rPr>
        <w:fldChar w:fldCharType="begin"/>
      </w:r>
      <w:r w:rsidR="003A4E96">
        <w:rPr>
          <w:rFonts w:ascii="Times New Roman" w:eastAsia="Times New Roman" w:hAnsi="Times New Roman" w:cs="Times New Roman"/>
          <w:sz w:val="24"/>
          <w:szCs w:val="24"/>
          <w:lang w:eastAsia="en-US"/>
        </w:rPr>
        <w:instrText xml:space="preserve"> REF _Ref492642706 \r \h </w:instrText>
      </w:r>
      <w:r w:rsidR="00F42DC5">
        <w:rPr>
          <w:rFonts w:ascii="Times New Roman" w:eastAsia="Times New Roman" w:hAnsi="Times New Roman" w:cs="Times New Roman"/>
          <w:sz w:val="24"/>
          <w:szCs w:val="24"/>
          <w:lang w:eastAsia="en-US"/>
        </w:rPr>
        <w:instrText xml:space="preserve"> \* MERGEFORMAT </w:instrText>
      </w:r>
      <w:r w:rsidR="003A4E96">
        <w:rPr>
          <w:rFonts w:ascii="Times New Roman" w:eastAsia="Times New Roman" w:hAnsi="Times New Roman" w:cs="Times New Roman"/>
          <w:sz w:val="24"/>
          <w:szCs w:val="24"/>
          <w:lang w:eastAsia="en-US"/>
        </w:rPr>
      </w:r>
      <w:r w:rsidR="003A4E96">
        <w:rPr>
          <w:rFonts w:ascii="Times New Roman" w:eastAsia="Times New Roman" w:hAnsi="Times New Roman" w:cs="Times New Roman"/>
          <w:sz w:val="24"/>
          <w:szCs w:val="24"/>
          <w:lang w:eastAsia="en-US"/>
        </w:rPr>
        <w:fldChar w:fldCharType="separate"/>
      </w:r>
      <w:r w:rsidR="007C0D63">
        <w:rPr>
          <w:rFonts w:ascii="Times New Roman" w:eastAsia="Times New Roman" w:hAnsi="Times New Roman" w:cs="Times New Roman"/>
          <w:sz w:val="24"/>
          <w:szCs w:val="24"/>
          <w:lang w:eastAsia="en-US"/>
        </w:rPr>
        <w:t>3</w:t>
      </w:r>
      <w:r w:rsidR="003065C9">
        <w:rPr>
          <w:rFonts w:ascii="Times New Roman" w:eastAsia="Times New Roman" w:hAnsi="Times New Roman" w:cs="Times New Roman"/>
          <w:sz w:val="24"/>
          <w:szCs w:val="24"/>
          <w:lang w:eastAsia="en-US"/>
        </w:rPr>
        <w:t>2</w:t>
      </w:r>
      <w:r w:rsidR="007C0D63">
        <w:rPr>
          <w:rFonts w:ascii="Times New Roman" w:eastAsia="Times New Roman" w:hAnsi="Times New Roman" w:cs="Times New Roman"/>
          <w:sz w:val="24"/>
          <w:szCs w:val="24"/>
          <w:lang w:eastAsia="en-US"/>
        </w:rPr>
        <w:t>.1</w:t>
      </w:r>
      <w:r w:rsidR="003A4E96">
        <w:rPr>
          <w:rFonts w:ascii="Times New Roman" w:eastAsia="Times New Roman" w:hAnsi="Times New Roman" w:cs="Times New Roman"/>
          <w:sz w:val="24"/>
          <w:szCs w:val="24"/>
          <w:lang w:eastAsia="en-US"/>
        </w:rPr>
        <w:fldChar w:fldCharType="end"/>
      </w:r>
      <w:r w:rsidRPr="00191CC4">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 xml:space="preserve"> tiekėjui motyvuotą </w:t>
      </w:r>
      <w:r w:rsidRPr="00E23D98">
        <w:rPr>
          <w:rFonts w:ascii="Times New Roman" w:eastAsia="Times New Roman" w:hAnsi="Times New Roman" w:cs="Times New Roman"/>
          <w:sz w:val="24"/>
          <w:szCs w:val="24"/>
          <w:lang w:eastAsia="en-US"/>
        </w:rPr>
        <w:t xml:space="preserve">sprendimą raštu ne vėliau kaip per 10 dienų nuo </w:t>
      </w:r>
      <w:r w:rsidR="003A4E96" w:rsidRPr="00BA145D">
        <w:rPr>
          <w:rFonts w:ascii="Times New Roman" w:eastAsia="Times New Roman" w:hAnsi="Times New Roman" w:cs="Times New Roman"/>
          <w:sz w:val="24"/>
          <w:szCs w:val="24"/>
          <w:lang w:eastAsia="en-US"/>
        </w:rPr>
        <w:fldChar w:fldCharType="begin"/>
      </w:r>
      <w:r w:rsidR="003A4E96" w:rsidRPr="00BA145D">
        <w:rPr>
          <w:rFonts w:ascii="Times New Roman" w:eastAsia="Times New Roman" w:hAnsi="Times New Roman" w:cs="Times New Roman"/>
          <w:sz w:val="24"/>
          <w:szCs w:val="24"/>
          <w:lang w:eastAsia="en-US"/>
        </w:rPr>
        <w:instrText xml:space="preserve"> REF _Ref492642706 \r \h </w:instrText>
      </w:r>
      <w:r w:rsidR="00F42DC5">
        <w:rPr>
          <w:rFonts w:ascii="Times New Roman" w:eastAsia="Times New Roman" w:hAnsi="Times New Roman" w:cs="Times New Roman"/>
          <w:sz w:val="24"/>
          <w:szCs w:val="24"/>
          <w:highlight w:val="yellow"/>
          <w:lang w:eastAsia="en-US"/>
        </w:rPr>
        <w:instrText xml:space="preserve"> \* MERGEFORMAT </w:instrText>
      </w:r>
      <w:r w:rsidR="003A4E96" w:rsidRPr="00BA145D">
        <w:rPr>
          <w:rFonts w:ascii="Times New Roman" w:eastAsia="Times New Roman" w:hAnsi="Times New Roman" w:cs="Times New Roman"/>
          <w:sz w:val="24"/>
          <w:szCs w:val="24"/>
          <w:lang w:eastAsia="en-US"/>
        </w:rPr>
      </w:r>
      <w:r w:rsidR="003A4E96" w:rsidRPr="00BA145D">
        <w:rPr>
          <w:rFonts w:ascii="Times New Roman" w:eastAsia="Times New Roman" w:hAnsi="Times New Roman" w:cs="Times New Roman"/>
          <w:sz w:val="24"/>
          <w:szCs w:val="24"/>
          <w:lang w:eastAsia="en-US"/>
        </w:rPr>
        <w:fldChar w:fldCharType="separate"/>
      </w:r>
      <w:r w:rsidR="007C0D63">
        <w:rPr>
          <w:rFonts w:ascii="Times New Roman" w:eastAsia="Times New Roman" w:hAnsi="Times New Roman" w:cs="Times New Roman"/>
          <w:sz w:val="24"/>
          <w:szCs w:val="24"/>
          <w:lang w:eastAsia="en-US"/>
        </w:rPr>
        <w:t>3</w:t>
      </w:r>
      <w:r w:rsidR="003065C9">
        <w:rPr>
          <w:rFonts w:ascii="Times New Roman" w:eastAsia="Times New Roman" w:hAnsi="Times New Roman" w:cs="Times New Roman"/>
          <w:sz w:val="24"/>
          <w:szCs w:val="24"/>
          <w:lang w:eastAsia="en-US"/>
        </w:rPr>
        <w:t>2</w:t>
      </w:r>
      <w:r w:rsidR="007C0D63">
        <w:rPr>
          <w:rFonts w:ascii="Times New Roman" w:eastAsia="Times New Roman" w:hAnsi="Times New Roman" w:cs="Times New Roman"/>
          <w:sz w:val="24"/>
          <w:szCs w:val="24"/>
          <w:lang w:eastAsia="en-US"/>
        </w:rPr>
        <w:t>.1</w:t>
      </w:r>
      <w:r w:rsidR="003A4E96" w:rsidRPr="00BA145D">
        <w:rPr>
          <w:rFonts w:ascii="Times New Roman" w:eastAsia="Times New Roman" w:hAnsi="Times New Roman" w:cs="Times New Roman"/>
          <w:sz w:val="24"/>
          <w:szCs w:val="24"/>
          <w:lang w:eastAsia="en-US"/>
        </w:rPr>
        <w:fldChar w:fldCharType="end"/>
      </w:r>
      <w:r w:rsidRPr="00E23D98">
        <w:rPr>
          <w:rFonts w:ascii="Times New Roman" w:eastAsia="Times New Roman" w:hAnsi="Times New Roman" w:cs="Times New Roman"/>
          <w:sz w:val="24"/>
          <w:szCs w:val="24"/>
          <w:lang w:eastAsia="en-US"/>
        </w:rPr>
        <w:t xml:space="preserve"> punkte nurodytos tiekėjo informacijos </w:t>
      </w:r>
      <w:r w:rsidRPr="001A461C">
        <w:rPr>
          <w:rFonts w:ascii="Times New Roman" w:eastAsia="Times New Roman" w:hAnsi="Times New Roman" w:cs="Times New Roman"/>
          <w:sz w:val="24"/>
          <w:szCs w:val="24"/>
          <w:lang w:eastAsia="en-US"/>
        </w:rPr>
        <w:t>gavimo dienos.</w:t>
      </w:r>
    </w:p>
    <w:p w14:paraId="3B1D2D85" w14:textId="33E7B2A1" w:rsidR="001A461C" w:rsidRPr="001A461C" w:rsidRDefault="001A461C" w:rsidP="00BE6807">
      <w:pPr>
        <w:numPr>
          <w:ilvl w:val="0"/>
          <w:numId w:val="28"/>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Tiekėjas negali pasinaudoti </w:t>
      </w:r>
      <w:r w:rsidR="007C2B3C" w:rsidRPr="00D75D80">
        <w:rPr>
          <w:rFonts w:ascii="Times New Roman" w:eastAsia="Times New Roman" w:hAnsi="Times New Roman" w:cs="Times New Roman"/>
          <w:sz w:val="24"/>
          <w:szCs w:val="24"/>
          <w:lang w:eastAsia="en-US"/>
        </w:rPr>
        <w:fldChar w:fldCharType="begin"/>
      </w:r>
      <w:r w:rsidR="007C2B3C" w:rsidRPr="00D75D80">
        <w:rPr>
          <w:rFonts w:ascii="Times New Roman" w:eastAsia="Times New Roman" w:hAnsi="Times New Roman" w:cs="Times New Roman"/>
          <w:sz w:val="24"/>
          <w:szCs w:val="24"/>
          <w:lang w:eastAsia="en-US"/>
        </w:rPr>
        <w:instrText xml:space="preserve"> REF _Ref123462404 \r \h </w:instrText>
      </w:r>
      <w:r w:rsidR="00F42DC5" w:rsidRPr="004A5B3E">
        <w:rPr>
          <w:rFonts w:ascii="Times New Roman" w:eastAsia="Times New Roman" w:hAnsi="Times New Roman" w:cs="Times New Roman"/>
          <w:sz w:val="24"/>
          <w:szCs w:val="24"/>
          <w:lang w:eastAsia="en-US"/>
        </w:rPr>
        <w:instrText xml:space="preserve"> \* MERGEFORMAT </w:instrText>
      </w:r>
      <w:r w:rsidR="007C2B3C" w:rsidRPr="00D75D80">
        <w:rPr>
          <w:rFonts w:ascii="Times New Roman" w:eastAsia="Times New Roman" w:hAnsi="Times New Roman" w:cs="Times New Roman"/>
          <w:sz w:val="24"/>
          <w:szCs w:val="24"/>
          <w:lang w:eastAsia="en-US"/>
        </w:rPr>
      </w:r>
      <w:r w:rsidR="007C2B3C" w:rsidRPr="00D75D80">
        <w:rPr>
          <w:rFonts w:ascii="Times New Roman" w:eastAsia="Times New Roman" w:hAnsi="Times New Roman" w:cs="Times New Roman"/>
          <w:sz w:val="24"/>
          <w:szCs w:val="24"/>
          <w:lang w:eastAsia="en-US"/>
        </w:rPr>
        <w:fldChar w:fldCharType="separate"/>
      </w:r>
      <w:r w:rsidR="007C0D63">
        <w:rPr>
          <w:rFonts w:ascii="Times New Roman" w:eastAsia="Times New Roman" w:hAnsi="Times New Roman" w:cs="Times New Roman"/>
          <w:sz w:val="24"/>
          <w:szCs w:val="24"/>
          <w:lang w:eastAsia="en-US"/>
        </w:rPr>
        <w:t>3</w:t>
      </w:r>
      <w:r w:rsidR="007C2B3C" w:rsidRPr="00D75D80">
        <w:rPr>
          <w:rFonts w:ascii="Times New Roman" w:eastAsia="Times New Roman" w:hAnsi="Times New Roman" w:cs="Times New Roman"/>
          <w:sz w:val="24"/>
          <w:szCs w:val="24"/>
          <w:lang w:eastAsia="en-US"/>
        </w:rPr>
        <w:fldChar w:fldCharType="end"/>
      </w:r>
      <w:r w:rsidR="003065C9">
        <w:rPr>
          <w:rFonts w:ascii="Times New Roman" w:eastAsia="Times New Roman" w:hAnsi="Times New Roman" w:cs="Times New Roman"/>
          <w:sz w:val="24"/>
          <w:szCs w:val="24"/>
          <w:lang w:eastAsia="en-US"/>
        </w:rPr>
        <w:t>2</w:t>
      </w:r>
      <w:r w:rsidR="0006458E">
        <w:rPr>
          <w:rFonts w:ascii="Times New Roman" w:eastAsia="Times New Roman" w:hAnsi="Times New Roman" w:cs="Times New Roman"/>
          <w:sz w:val="24"/>
          <w:szCs w:val="24"/>
          <w:lang w:eastAsia="en-US"/>
        </w:rPr>
        <w:t xml:space="preserve"> </w:t>
      </w:r>
      <w:r w:rsidRPr="001A461C">
        <w:rPr>
          <w:rFonts w:ascii="Times New Roman" w:eastAsia="Times New Roman" w:hAnsi="Times New Roman" w:cs="Times New Roman"/>
          <w:sz w:val="24"/>
          <w:szCs w:val="24"/>
          <w:lang w:eastAsia="en-US"/>
        </w:rPr>
        <w:t>punkte nustatyta galimybe, kai jis priimtu ir įsiteisėjusiu teismo sprendimu pašalintas iš pirkimo ar koncesijos suteikimo procedūrų, teismo sprendime nurodytą laikotarpį.</w:t>
      </w:r>
    </w:p>
    <w:p w14:paraId="49D66FEE" w14:textId="3D02FB3A" w:rsidR="001A461C" w:rsidRDefault="001A461C" w:rsidP="00BE6807">
      <w:pPr>
        <w:numPr>
          <w:ilvl w:val="0"/>
          <w:numId w:val="28"/>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Kai priimtu ir įsiteisėjusiu teismo sprendimu tiekėjui yra nustatytas </w:t>
      </w:r>
      <w:r w:rsidR="00893491">
        <w:rPr>
          <w:rFonts w:ascii="Times New Roman" w:eastAsia="Times New Roman" w:hAnsi="Times New Roman" w:cs="Times New Roman"/>
          <w:sz w:val="24"/>
          <w:szCs w:val="24"/>
          <w:lang w:eastAsia="en-US"/>
        </w:rPr>
        <w:t xml:space="preserve">pirkimo sąlygų </w:t>
      </w:r>
      <w:r w:rsidR="00F42DC5" w:rsidRPr="007A5D45">
        <w:rPr>
          <w:rFonts w:ascii="Times New Roman" w:eastAsia="Times New Roman" w:hAnsi="Times New Roman" w:cs="Times New Roman"/>
          <w:sz w:val="24"/>
          <w:szCs w:val="24"/>
          <w:lang w:eastAsia="en-US"/>
        </w:rPr>
        <w:t xml:space="preserve">4 </w:t>
      </w:r>
      <w:r w:rsidRPr="007A5D45">
        <w:rPr>
          <w:rFonts w:ascii="Times New Roman" w:eastAsia="Times New Roman" w:hAnsi="Times New Roman" w:cs="Times New Roman"/>
          <w:sz w:val="24"/>
          <w:szCs w:val="24"/>
          <w:lang w:eastAsia="en-US"/>
        </w:rPr>
        <w:t>priede</w:t>
      </w:r>
      <w:r w:rsidRPr="001A461C">
        <w:rPr>
          <w:rFonts w:ascii="Times New Roman" w:eastAsia="Times New Roman" w:hAnsi="Times New Roman" w:cs="Times New Roman"/>
          <w:sz w:val="24"/>
          <w:szCs w:val="24"/>
          <w:lang w:eastAsia="en-US"/>
        </w:rPr>
        <w:t xml:space="preserve"> nurodytų pašalinimo pagrindų laikotarpis, perkančioji organizacija tiekėją iš pirkimo procedūros šalina teismo sprendime nurodytą laikotarpį.</w:t>
      </w:r>
    </w:p>
    <w:p w14:paraId="23F36467" w14:textId="42B3CA6E" w:rsidR="001A461C" w:rsidRPr="001A461C" w:rsidRDefault="001A461C" w:rsidP="00BE6807">
      <w:pPr>
        <w:numPr>
          <w:ilvl w:val="0"/>
          <w:numId w:val="28"/>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8A394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0065AAC1" w14:textId="77777777" w:rsidR="00F93590" w:rsidRPr="00F93590"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4858A0DA" w14:textId="2AF933F0" w:rsidR="00191CC4" w:rsidRPr="00F344E0" w:rsidRDefault="0F53F3BD" w:rsidP="00BE6807">
      <w:pPr>
        <w:numPr>
          <w:ilvl w:val="0"/>
          <w:numId w:val="28"/>
        </w:numPr>
        <w:spacing w:after="0" w:line="240" w:lineRule="auto"/>
        <w:ind w:left="0" w:firstLine="567"/>
        <w:contextualSpacing/>
        <w:jc w:val="both"/>
        <w:rPr>
          <w:rFonts w:ascii="Times New Roman" w:eastAsia="Times New Roman" w:hAnsi="Times New Roman" w:cs="Times New Roman"/>
          <w:color w:val="000000" w:themeColor="text1"/>
          <w:sz w:val="24"/>
          <w:szCs w:val="24"/>
          <w:lang w:eastAsia="en-US"/>
        </w:rPr>
      </w:pPr>
      <w:r w:rsidRPr="00F344E0">
        <w:rPr>
          <w:rFonts w:ascii="Times New Roman" w:eastAsia="Times New Roman" w:hAnsi="Times New Roman" w:cs="Times New Roman"/>
          <w:color w:val="000000" w:themeColor="text1"/>
          <w:sz w:val="24"/>
          <w:szCs w:val="24"/>
        </w:rPr>
        <w:t>Perkančioji organizacija šiame pirkime tiekėjų kvalifikacijos reikalavimų nekelia.</w:t>
      </w:r>
    </w:p>
    <w:p w14:paraId="51677B09"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09E7DAFE"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191CC4">
        <w:rPr>
          <w:rFonts w:ascii="Times New Roman" w:eastAsia="Calibri" w:hAnsi="Times New Roman" w:cs="Times New Roman"/>
          <w:b/>
          <w:sz w:val="24"/>
          <w:szCs w:val="24"/>
          <w:lang w:eastAsia="en-US"/>
        </w:rPr>
        <w:t>Reikalaujami kokybės vadybos sistemos ir (arba) aplinkos apsaugos vadybos sistemos standartai</w:t>
      </w:r>
    </w:p>
    <w:p w14:paraId="1EC90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196753F" w14:textId="4206B15E" w:rsidR="00191CC4" w:rsidRPr="00191CC4" w:rsidRDefault="00191CC4" w:rsidP="00BE6807">
      <w:pPr>
        <w:numPr>
          <w:ilvl w:val="0"/>
          <w:numId w:val="28"/>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šiame pirkime ne</w:t>
      </w:r>
      <w:r w:rsidR="00DF2EC5">
        <w:rPr>
          <w:rFonts w:ascii="Times New Roman" w:eastAsia="Times New Roman" w:hAnsi="Times New Roman" w:cs="Times New Roman"/>
          <w:sz w:val="24"/>
          <w:szCs w:val="24"/>
          <w:lang w:eastAsia="en-US"/>
        </w:rPr>
        <w:t>reikalauja, kad tiekėjai</w:t>
      </w:r>
      <w:r w:rsidRPr="00191CC4">
        <w:rPr>
          <w:rFonts w:ascii="Times New Roman" w:eastAsia="Times New Roman" w:hAnsi="Times New Roman" w:cs="Times New Roman"/>
          <w:sz w:val="24"/>
          <w:szCs w:val="24"/>
          <w:lang w:eastAsia="en-US"/>
        </w:rPr>
        <w:t xml:space="preserve"> </w:t>
      </w:r>
      <w:r w:rsidR="00DF2EC5">
        <w:rPr>
          <w:rFonts w:ascii="Times New Roman" w:eastAsia="Times New Roman" w:hAnsi="Times New Roman" w:cs="Times New Roman"/>
          <w:sz w:val="24"/>
          <w:szCs w:val="24"/>
          <w:lang w:eastAsia="en-US"/>
        </w:rPr>
        <w:t xml:space="preserve">laikytųsi </w:t>
      </w:r>
      <w:r w:rsidRPr="00191CC4">
        <w:rPr>
          <w:rFonts w:ascii="Times New Roman" w:eastAsia="Times New Roman" w:hAnsi="Times New Roman" w:cs="Times New Roman"/>
          <w:sz w:val="24"/>
          <w:szCs w:val="24"/>
          <w:lang w:eastAsia="en-US"/>
        </w:rPr>
        <w:t>kokybės vadybos sistemos ir (arba) aplinkos a</w:t>
      </w:r>
      <w:r w:rsidR="00E9144A">
        <w:rPr>
          <w:rFonts w:ascii="Times New Roman" w:eastAsia="Times New Roman" w:hAnsi="Times New Roman" w:cs="Times New Roman"/>
          <w:sz w:val="24"/>
          <w:szCs w:val="24"/>
          <w:lang w:eastAsia="en-US"/>
        </w:rPr>
        <w:t>p</w:t>
      </w:r>
      <w:r w:rsidRPr="00191CC4">
        <w:rPr>
          <w:rFonts w:ascii="Times New Roman" w:eastAsia="Times New Roman" w:hAnsi="Times New Roman" w:cs="Times New Roman"/>
          <w:sz w:val="24"/>
          <w:szCs w:val="24"/>
          <w:lang w:eastAsia="en-US"/>
        </w:rPr>
        <w:t>saugos vadybos sistemos standartų</w:t>
      </w:r>
      <w:r w:rsidR="00C71BE1">
        <w:rPr>
          <w:rFonts w:ascii="Times New Roman" w:eastAsia="Times New Roman" w:hAnsi="Times New Roman" w:cs="Times New Roman"/>
          <w:sz w:val="24"/>
          <w:szCs w:val="24"/>
          <w:lang w:eastAsia="en-US"/>
        </w:rPr>
        <w:t>.</w:t>
      </w:r>
    </w:p>
    <w:p w14:paraId="587443BA"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1E8662EA" w14:textId="271D87A0" w:rsidR="00191CC4" w:rsidRPr="004E33F7" w:rsidRDefault="00191CC4" w:rsidP="00BE6807">
      <w:pPr>
        <w:numPr>
          <w:ilvl w:val="0"/>
          <w:numId w:val="28"/>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Jeigu tiekėjo kvalifikacija dėl teisės verstis atitinkama veikla nebuvo tikrinama arba tikrinama ne visa apimtimi, tiekėjas perkančiajai organizacijai</w:t>
      </w:r>
      <w:r w:rsidR="00402989">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 xml:space="preserve">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183C39" w:rsidRDefault="00191CC4" w:rsidP="00BE6807">
      <w:pPr>
        <w:pStyle w:val="Sraopastraipa"/>
        <w:numPr>
          <w:ilvl w:val="0"/>
          <w:numId w:val="28"/>
        </w:numPr>
        <w:ind w:left="0" w:firstLine="567"/>
        <w:rPr>
          <w:rFonts w:eastAsia="Calibri"/>
          <w:szCs w:val="24"/>
        </w:rPr>
      </w:pPr>
      <w:r w:rsidRPr="00EA403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w:t>
      </w:r>
      <w:r w:rsidR="00EA403D" w:rsidRPr="00183C39">
        <w:rPr>
          <w:rFonts w:eastAsia="Calibri"/>
          <w:szCs w:val="24"/>
        </w:rPr>
        <w:t>pajėgumais</w:t>
      </w:r>
      <w:r w:rsidR="00183C39" w:rsidRPr="00183C39">
        <w:rPr>
          <w:rFonts w:eastAsia="Calibri"/>
          <w:szCs w:val="24"/>
        </w:rPr>
        <w:t xml:space="preserve"> tik tuo atveju</w:t>
      </w:r>
      <w:r w:rsidR="00EA403D" w:rsidRPr="00183C39">
        <w:rPr>
          <w:rFonts w:eastAsia="Calibri"/>
          <w:szCs w:val="24"/>
        </w:rPr>
        <w:t xml:space="preserve">, </w:t>
      </w:r>
      <w:r w:rsidR="00183C39" w:rsidRPr="00183C39">
        <w:rPr>
          <w:rFonts w:eastAsia="Calibri"/>
          <w:szCs w:val="24"/>
        </w:rPr>
        <w:t>jeigu tie subjektai patys suteiks paslaugas, atliks darbus, kuriems reikia jų turimų pajėgumų</w:t>
      </w:r>
      <w:r w:rsidR="00EA403D" w:rsidRPr="00183C39">
        <w:rPr>
          <w:rFonts w:eastAsia="Calibri"/>
          <w:szCs w:val="24"/>
        </w:rPr>
        <w:t>.</w:t>
      </w:r>
    </w:p>
    <w:p w14:paraId="41791CDA" w14:textId="45927666" w:rsidR="00191CC4" w:rsidRPr="00191CC4" w:rsidRDefault="00191CC4" w:rsidP="00BE6807">
      <w:pPr>
        <w:numPr>
          <w:ilvl w:val="0"/>
          <w:numId w:val="28"/>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reikalaujama išsilavinimo </w:t>
      </w:r>
      <w:r w:rsidR="00E47FE8">
        <w:rPr>
          <w:rFonts w:ascii="Times New Roman" w:eastAsia="Calibri" w:hAnsi="Times New Roman" w:cs="Times New Roman"/>
          <w:sz w:val="24"/>
          <w:szCs w:val="24"/>
          <w:lang w:eastAsia="en-US"/>
        </w:rPr>
        <w:t xml:space="preserve">ar </w:t>
      </w:r>
      <w:r w:rsidRPr="00191CC4">
        <w:rPr>
          <w:rFonts w:ascii="Times New Roman" w:eastAsia="Calibri" w:hAnsi="Times New Roman" w:cs="Times New Roman"/>
          <w:sz w:val="24"/>
          <w:szCs w:val="24"/>
          <w:lang w:eastAsia="en-US"/>
        </w:rPr>
        <w:t>profesinės kvalifikacijos</w:t>
      </w:r>
      <w:r w:rsidR="00E47FE8">
        <w:rPr>
          <w:rFonts w:ascii="Times New Roman" w:eastAsia="Calibri" w:hAnsi="Times New Roman" w:cs="Times New Roman"/>
          <w:sz w:val="24"/>
          <w:szCs w:val="24"/>
          <w:lang w:eastAsia="en-US"/>
        </w:rPr>
        <w:t>, kaip nustatyta Viešųjų pirkimų įstatymo 51 straipsnio 7 dalies 7 punkte,</w:t>
      </w:r>
      <w:r w:rsidRPr="00191CC4">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 Ši nuostata taikoma nepažeidžiant </w:t>
      </w:r>
      <w:r w:rsidR="1D6F5695" w:rsidRPr="00191CC4">
        <w:rPr>
          <w:rFonts w:ascii="Times New Roman" w:eastAsia="Calibri" w:hAnsi="Times New Roman" w:cs="Times New Roman"/>
          <w:sz w:val="24"/>
          <w:szCs w:val="24"/>
          <w:lang w:eastAsia="en-US"/>
        </w:rPr>
        <w:t xml:space="preserve">pirkimo sąlygų </w:t>
      </w:r>
      <w:r w:rsidR="000D3A83" w:rsidRPr="00F344E0">
        <w:rPr>
          <w:rFonts w:ascii="Times New Roman" w:eastAsia="Calibri" w:hAnsi="Times New Roman" w:cs="Times New Roman"/>
          <w:sz w:val="24"/>
          <w:szCs w:val="24"/>
          <w:lang w:eastAsia="en-US"/>
        </w:rPr>
        <w:fldChar w:fldCharType="begin"/>
      </w:r>
      <w:r w:rsidR="000D3A83" w:rsidRPr="00F344E0">
        <w:rPr>
          <w:rFonts w:ascii="Times New Roman" w:eastAsia="Calibri" w:hAnsi="Times New Roman" w:cs="Times New Roman"/>
          <w:sz w:val="24"/>
          <w:szCs w:val="24"/>
          <w:lang w:eastAsia="en-US"/>
        </w:rPr>
        <w:instrText xml:space="preserve"> REF _Ref495668603 \r \h </w:instrText>
      </w:r>
      <w:r w:rsidR="007805EB" w:rsidRPr="00F344E0">
        <w:rPr>
          <w:rFonts w:ascii="Times New Roman" w:eastAsia="Calibri" w:hAnsi="Times New Roman" w:cs="Times New Roman"/>
          <w:sz w:val="24"/>
          <w:szCs w:val="24"/>
          <w:lang w:eastAsia="en-US"/>
        </w:rPr>
        <w:instrText xml:space="preserve"> \* MERGEFORMAT </w:instrText>
      </w:r>
      <w:r w:rsidR="000D3A83" w:rsidRPr="00F344E0">
        <w:rPr>
          <w:rFonts w:ascii="Times New Roman" w:eastAsia="Calibri" w:hAnsi="Times New Roman" w:cs="Times New Roman"/>
          <w:sz w:val="24"/>
          <w:szCs w:val="24"/>
          <w:lang w:eastAsia="en-US"/>
        </w:rPr>
      </w:r>
      <w:r w:rsidR="000D3A83" w:rsidRPr="00F344E0">
        <w:rPr>
          <w:rFonts w:ascii="Times New Roman" w:eastAsia="Calibri" w:hAnsi="Times New Roman" w:cs="Times New Roman"/>
          <w:sz w:val="24"/>
          <w:szCs w:val="24"/>
          <w:lang w:eastAsia="en-US"/>
        </w:rPr>
        <w:fldChar w:fldCharType="separate"/>
      </w:r>
      <w:r w:rsidR="00C4697B" w:rsidRPr="00F344E0">
        <w:rPr>
          <w:rFonts w:ascii="Times New Roman" w:eastAsia="Calibri" w:hAnsi="Times New Roman" w:cs="Times New Roman"/>
          <w:sz w:val="24"/>
          <w:szCs w:val="24"/>
          <w:lang w:eastAsia="en-US"/>
        </w:rPr>
        <w:t>11</w:t>
      </w:r>
      <w:r w:rsidR="000D3A83" w:rsidRPr="00F344E0">
        <w:rPr>
          <w:rFonts w:ascii="Times New Roman" w:eastAsia="Calibri" w:hAnsi="Times New Roman" w:cs="Times New Roman"/>
          <w:sz w:val="24"/>
          <w:szCs w:val="24"/>
          <w:lang w:eastAsia="en-US"/>
        </w:rPr>
        <w:fldChar w:fldCharType="end"/>
      </w:r>
      <w:r w:rsidRPr="00191CC4">
        <w:rPr>
          <w:rFonts w:ascii="Times New Roman" w:eastAsia="Calibri" w:hAnsi="Times New Roman" w:cs="Times New Roman"/>
          <w:sz w:val="24"/>
          <w:szCs w:val="24"/>
          <w:lang w:eastAsia="en-US"/>
        </w:rPr>
        <w:t xml:space="preserve"> punkte nustatyto reikalavimo.</w:t>
      </w:r>
    </w:p>
    <w:p w14:paraId="5E54AF62" w14:textId="77777777" w:rsidR="00191CC4" w:rsidRPr="00191CC4" w:rsidRDefault="00191CC4" w:rsidP="00BE6807">
      <w:pPr>
        <w:numPr>
          <w:ilvl w:val="0"/>
          <w:numId w:val="28"/>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BE6807">
      <w:pPr>
        <w:numPr>
          <w:ilvl w:val="0"/>
          <w:numId w:val="28"/>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BE6807">
      <w:pPr>
        <w:numPr>
          <w:ilvl w:val="0"/>
          <w:numId w:val="28"/>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453CD3" w:rsidRDefault="00F177DB" w:rsidP="00BE6807">
      <w:pPr>
        <w:numPr>
          <w:ilvl w:val="0"/>
          <w:numId w:val="28"/>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157DF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7B4CB539" w14:textId="29FCCB71" w:rsidR="000F3B86" w:rsidRDefault="00F177DB" w:rsidP="00BE6807">
      <w:pPr>
        <w:numPr>
          <w:ilvl w:val="0"/>
          <w:numId w:val="28"/>
        </w:numPr>
        <w:spacing w:after="0" w:line="240" w:lineRule="auto"/>
        <w:ind w:left="0" w:firstLine="567"/>
        <w:contextualSpacing/>
        <w:jc w:val="both"/>
        <w:rPr>
          <w:rFonts w:ascii="Times New Roman" w:eastAsia="Calibri" w:hAnsi="Times New Roman" w:cs="Times New Roman"/>
          <w:sz w:val="24"/>
          <w:szCs w:val="24"/>
          <w:lang w:eastAsia="en-US"/>
        </w:rPr>
      </w:pPr>
      <w:r w:rsidRPr="1C750079">
        <w:rPr>
          <w:rFonts w:ascii="Times New Roman" w:eastAsia="Calibri" w:hAnsi="Times New Roman" w:cs="Times New Roman"/>
          <w:sz w:val="24"/>
          <w:szCs w:val="24"/>
          <w:lang w:eastAsia="en-US"/>
        </w:rPr>
        <w:lastRenderedPageBreak/>
        <w:t xml:space="preserve">Jeigu tiekėjas ketina </w:t>
      </w:r>
      <w:r w:rsidR="00E81FC2" w:rsidRPr="1C750079">
        <w:rPr>
          <w:rFonts w:ascii="Times New Roman" w:eastAsia="Calibri" w:hAnsi="Times New Roman" w:cs="Times New Roman"/>
          <w:sz w:val="24"/>
          <w:szCs w:val="24"/>
          <w:lang w:eastAsia="en-US"/>
        </w:rPr>
        <w:t xml:space="preserve">kvalifikacijos reikalavimų atitikčiai ir </w:t>
      </w:r>
      <w:r w:rsidRPr="1C750079">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1C750079">
        <w:rPr>
          <w:rFonts w:ascii="Times New Roman" w:eastAsia="Calibri" w:hAnsi="Times New Roman" w:cs="Times New Roman"/>
          <w:sz w:val="24"/>
          <w:szCs w:val="24"/>
          <w:lang w:eastAsia="en-US"/>
        </w:rPr>
        <w:t xml:space="preserve">pirkimo </w:t>
      </w:r>
      <w:r w:rsidRPr="1C750079">
        <w:rPr>
          <w:rFonts w:ascii="Times New Roman" w:eastAsia="Calibri" w:hAnsi="Times New Roman" w:cs="Times New Roman"/>
          <w:sz w:val="24"/>
          <w:szCs w:val="24"/>
          <w:lang w:eastAsia="en-US"/>
        </w:rPr>
        <w:t xml:space="preserve">sutarties sudarymo atveju </w:t>
      </w:r>
      <w:r w:rsidRPr="1C750079">
        <w:rPr>
          <w:rFonts w:ascii="Times New Roman" w:eastAsia="Calibri" w:hAnsi="Times New Roman" w:cs="Times New Roman"/>
          <w:sz w:val="24"/>
          <w:szCs w:val="24"/>
          <w:u w:val="single"/>
          <w:lang w:eastAsia="en-US"/>
        </w:rPr>
        <w:t>ketina įdarbinti</w:t>
      </w:r>
      <w:r w:rsidRPr="1C750079">
        <w:rPr>
          <w:rFonts w:ascii="Times New Roman" w:eastAsia="Calibri" w:hAnsi="Times New Roman" w:cs="Times New Roman"/>
          <w:sz w:val="24"/>
          <w:szCs w:val="24"/>
          <w:lang w:eastAsia="en-US"/>
        </w:rPr>
        <w:t>, jis turi būti nurodytas pasiūlym</w:t>
      </w:r>
      <w:r w:rsidR="00157DFE" w:rsidRPr="1C750079">
        <w:rPr>
          <w:rFonts w:ascii="Times New Roman" w:eastAsia="Calibri" w:hAnsi="Times New Roman" w:cs="Times New Roman"/>
          <w:sz w:val="24"/>
          <w:szCs w:val="24"/>
          <w:lang w:eastAsia="en-US"/>
        </w:rPr>
        <w:t>o formoje</w:t>
      </w:r>
      <w:r w:rsidRPr="1C750079">
        <w:rPr>
          <w:rFonts w:ascii="Times New Roman" w:eastAsia="Calibri" w:hAnsi="Times New Roman" w:cs="Times New Roman"/>
          <w:sz w:val="24"/>
          <w:szCs w:val="24"/>
          <w:lang w:eastAsia="en-US"/>
        </w:rPr>
        <w:t xml:space="preserve"> </w:t>
      </w:r>
      <w:r w:rsidR="00157DFE" w:rsidRPr="1C750079">
        <w:rPr>
          <w:rFonts w:ascii="Times New Roman" w:eastAsia="Calibri" w:hAnsi="Times New Roman" w:cs="Times New Roman"/>
          <w:sz w:val="24"/>
          <w:szCs w:val="24"/>
          <w:lang w:eastAsia="en-US"/>
        </w:rPr>
        <w:t xml:space="preserve">(pirkimo sąlygų 2 priede) </w:t>
      </w:r>
      <w:r w:rsidRPr="1C750079">
        <w:rPr>
          <w:rFonts w:ascii="Times New Roman" w:eastAsia="Calibri" w:hAnsi="Times New Roman" w:cs="Times New Roman"/>
          <w:sz w:val="24"/>
          <w:szCs w:val="24"/>
          <w:lang w:eastAsia="en-US"/>
        </w:rPr>
        <w:t xml:space="preserve">kaip siūlomas specialistas </w:t>
      </w:r>
      <w:r w:rsidR="002A58AA" w:rsidRPr="1C750079">
        <w:rPr>
          <w:rFonts w:ascii="Times New Roman" w:eastAsia="Calibri" w:hAnsi="Times New Roman" w:cs="Times New Roman"/>
          <w:sz w:val="24"/>
          <w:szCs w:val="24"/>
          <w:lang w:eastAsia="en-US"/>
        </w:rPr>
        <w:t>(</w:t>
      </w:r>
      <w:proofErr w:type="spellStart"/>
      <w:r w:rsidR="002A58AA" w:rsidRPr="1C750079">
        <w:rPr>
          <w:rFonts w:ascii="Times New Roman" w:eastAsia="Calibri" w:hAnsi="Times New Roman" w:cs="Times New Roman"/>
          <w:sz w:val="24"/>
          <w:szCs w:val="24"/>
          <w:lang w:eastAsia="en-US"/>
        </w:rPr>
        <w:t>kvazisubtiekėjas</w:t>
      </w:r>
      <w:proofErr w:type="spellEnd"/>
      <w:r w:rsidR="002A58AA" w:rsidRPr="1C750079">
        <w:rPr>
          <w:rFonts w:ascii="Times New Roman" w:eastAsia="Calibri" w:hAnsi="Times New Roman" w:cs="Times New Roman"/>
          <w:sz w:val="24"/>
          <w:szCs w:val="24"/>
          <w:lang w:eastAsia="en-US"/>
        </w:rPr>
        <w:t xml:space="preserve">) </w:t>
      </w:r>
      <w:r w:rsidRPr="1C750079">
        <w:rPr>
          <w:rFonts w:ascii="Times New Roman" w:eastAsia="Calibri" w:hAnsi="Times New Roman" w:cs="Times New Roman"/>
          <w:sz w:val="24"/>
          <w:szCs w:val="24"/>
          <w:lang w:eastAsia="en-US"/>
        </w:rPr>
        <w:t>ir tiekėjas iki pasiūlym</w:t>
      </w:r>
      <w:r w:rsidR="00157DFE" w:rsidRPr="1C750079">
        <w:rPr>
          <w:rFonts w:ascii="Times New Roman" w:eastAsia="Calibri" w:hAnsi="Times New Roman" w:cs="Times New Roman"/>
          <w:sz w:val="24"/>
          <w:szCs w:val="24"/>
          <w:lang w:eastAsia="en-US"/>
        </w:rPr>
        <w:t>ų pateikimo termino pabaigos</w:t>
      </w:r>
      <w:r w:rsidRPr="1C750079">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1C750079">
        <w:rPr>
          <w:rFonts w:ascii="Times New Roman" w:eastAsia="Calibri" w:hAnsi="Times New Roman" w:cs="Times New Roman"/>
          <w:sz w:val="24"/>
          <w:szCs w:val="24"/>
          <w:lang w:eastAsia="en-US"/>
        </w:rPr>
        <w:t xml:space="preserve">pirkimo </w:t>
      </w:r>
      <w:r w:rsidRPr="1C750079">
        <w:rPr>
          <w:rFonts w:ascii="Times New Roman" w:eastAsia="Calibri" w:hAnsi="Times New Roman" w:cs="Times New Roman"/>
          <w:sz w:val="24"/>
          <w:szCs w:val="24"/>
          <w:lang w:eastAsia="en-US"/>
        </w:rPr>
        <w:t>sutarties sudarymo atveju specialistas bus įdarbintas. Šiuos dokumentus tiekėjas pateikia kartu su pasiūlymu.</w:t>
      </w:r>
    </w:p>
    <w:p w14:paraId="2E0D20BA" w14:textId="7726A5C7" w:rsidR="000F3B86" w:rsidRDefault="000F3B86" w:rsidP="000F3B86">
      <w:pPr>
        <w:spacing w:after="0" w:line="240" w:lineRule="auto"/>
        <w:contextualSpacing/>
        <w:jc w:val="both"/>
        <w:rPr>
          <w:rFonts w:ascii="Times New Roman" w:eastAsia="Calibri" w:hAnsi="Times New Roman" w:cs="Times New Roman"/>
          <w:sz w:val="24"/>
          <w:szCs w:val="24"/>
          <w:lang w:eastAsia="en-US"/>
        </w:rPr>
      </w:pPr>
    </w:p>
    <w:p w14:paraId="6A174A0D" w14:textId="77777777" w:rsidR="000F3B86" w:rsidRPr="00FA3AAC" w:rsidRDefault="000F3B86" w:rsidP="000F3B86">
      <w:pPr>
        <w:spacing w:after="0" w:line="240" w:lineRule="auto"/>
        <w:jc w:val="center"/>
        <w:rPr>
          <w:rFonts w:ascii="Times New Roman" w:eastAsia="Times New Roman" w:hAnsi="Times New Roman" w:cs="Times New Roman"/>
          <w:b/>
          <w:sz w:val="24"/>
          <w:szCs w:val="24"/>
          <w:lang w:eastAsia="en-US"/>
        </w:rPr>
      </w:pPr>
      <w:r w:rsidRPr="00FA3AAC">
        <w:rPr>
          <w:rFonts w:ascii="Times New Roman" w:eastAsia="Times New Roman" w:hAnsi="Times New Roman" w:cs="Times New Roman"/>
          <w:b/>
          <w:sz w:val="24"/>
          <w:szCs w:val="24"/>
          <w:lang w:eastAsia="en-US"/>
        </w:rPr>
        <w:t>2022 m. balandžio 8 d. Tarybos Reglamento (ES) 2022/576 reikalavimai</w:t>
      </w:r>
    </w:p>
    <w:p w14:paraId="431B57FF" w14:textId="77777777" w:rsidR="000F3B86" w:rsidRPr="00FA3AAC" w:rsidRDefault="000F3B86" w:rsidP="000F3B86">
      <w:pPr>
        <w:spacing w:after="0" w:line="240" w:lineRule="auto"/>
        <w:contextualSpacing/>
        <w:jc w:val="both"/>
        <w:rPr>
          <w:rFonts w:ascii="Times New Roman" w:eastAsia="Calibri" w:hAnsi="Times New Roman" w:cs="Times New Roman"/>
          <w:sz w:val="24"/>
          <w:szCs w:val="24"/>
          <w:lang w:eastAsia="en-US"/>
        </w:rPr>
      </w:pPr>
    </w:p>
    <w:p w14:paraId="7525F4B7" w14:textId="6DC2B4A2" w:rsidR="000F3B86" w:rsidRPr="00956628" w:rsidRDefault="00CC217C" w:rsidP="00BE6807">
      <w:pPr>
        <w:numPr>
          <w:ilvl w:val="0"/>
          <w:numId w:val="28"/>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Laikoma, kad 2022 m. balandžio 8 d. Tarybos reglamento (ES) 2022/576, kuriuo iš dalies keičiamas Reglamentas (ES) Nr. 833/2014 dėl ribojamųjų priemonių atsižvelgiant į Rusijos veiksmus, kuriais destabilizuojama padėtis Ukrainoje (toliau – Reglamentas) reikalavimų neatitinka tiekėjas, </w:t>
      </w:r>
      <w:r w:rsidR="00065572" w:rsidRPr="00065572">
        <w:rPr>
          <w:rFonts w:ascii="Times New Roman" w:eastAsia="Calibri" w:hAnsi="Times New Roman" w:cs="Times New Roman"/>
          <w:sz w:val="24"/>
          <w:szCs w:val="24"/>
          <w:lang w:eastAsia="en-US"/>
        </w:rPr>
        <w:t xml:space="preserve">subtiekėjas (tais atvejais, jeigu jo vykdomos pirkimo sutarties vertės dalis yra didesnė kaip 10 proc.) ir </w:t>
      </w:r>
      <w:r w:rsidRPr="00956628">
        <w:rPr>
          <w:rFonts w:ascii="Times New Roman" w:eastAsia="Calibri" w:hAnsi="Times New Roman" w:cs="Times New Roman"/>
          <w:sz w:val="24"/>
          <w:szCs w:val="24"/>
          <w:lang w:eastAsia="en-US"/>
        </w:rPr>
        <w:t>kitas ūkio subjektas, kurio pajėgumais remiamasi (tais atvejais, jeigu jo vykdomos pirkimo sutarties vertės dalis yra didesnė kaip 10 proc.), kuris yra:</w:t>
      </w:r>
    </w:p>
    <w:p w14:paraId="4C29FF99" w14:textId="1F861A7A" w:rsidR="000F3B86" w:rsidRPr="00956628" w:rsidRDefault="00CC217C" w:rsidP="00BE6807">
      <w:pPr>
        <w:pStyle w:val="Sraopastraipa"/>
        <w:numPr>
          <w:ilvl w:val="1"/>
          <w:numId w:val="28"/>
        </w:numPr>
        <w:ind w:left="0" w:firstLine="567"/>
        <w:rPr>
          <w:rFonts w:eastAsia="Calibri"/>
          <w:szCs w:val="24"/>
        </w:rPr>
      </w:pPr>
      <w:bookmarkStart w:id="10" w:name="_Ref133053216"/>
      <w:r w:rsidRPr="00956628">
        <w:rPr>
          <w:rFonts w:eastAsia="Calibri"/>
          <w:szCs w:val="24"/>
        </w:rPr>
        <w:t>Rusijos pilietis, fizinis ar juridinis asmuo, subjektas ar organizacija, įsisteigęs Rusijoje;</w:t>
      </w:r>
      <w:bookmarkEnd w:id="10"/>
    </w:p>
    <w:p w14:paraId="20B3200B" w14:textId="65CE5728" w:rsidR="000F3B86" w:rsidRPr="00956628" w:rsidRDefault="00CC217C" w:rsidP="00BE6807">
      <w:pPr>
        <w:numPr>
          <w:ilvl w:val="1"/>
          <w:numId w:val="28"/>
        </w:numPr>
        <w:spacing w:after="0" w:line="240" w:lineRule="auto"/>
        <w:ind w:left="0" w:firstLine="567"/>
        <w:contextualSpacing/>
        <w:jc w:val="both"/>
        <w:rPr>
          <w:rFonts w:ascii="Times New Roman" w:eastAsia="Calibri" w:hAnsi="Times New Roman" w:cs="Times New Roman"/>
          <w:sz w:val="24"/>
          <w:szCs w:val="24"/>
          <w:lang w:eastAsia="en-US"/>
        </w:rPr>
      </w:pPr>
      <w:bookmarkStart w:id="11" w:name="_Ref133053233"/>
      <w:r w:rsidRPr="00956628">
        <w:rPr>
          <w:rFonts w:ascii="Times New Roman" w:eastAsia="Calibri" w:hAnsi="Times New Roman" w:cs="Times New Roman"/>
          <w:sz w:val="24"/>
          <w:szCs w:val="24"/>
          <w:lang w:eastAsia="en-US"/>
        </w:rPr>
        <w:t xml:space="preserve">juridinis asmuo, subjektas ar organizacija, kuriuose daugiau kaip 50 </w:t>
      </w:r>
      <w:r w:rsidR="00212FDF">
        <w:rPr>
          <w:rFonts w:ascii="Times New Roman" w:eastAsia="Calibri" w:hAnsi="Times New Roman" w:cs="Times New Roman"/>
          <w:sz w:val="24"/>
          <w:szCs w:val="24"/>
          <w:lang w:eastAsia="en-US"/>
        </w:rPr>
        <w:t>proc.</w:t>
      </w:r>
      <w:r w:rsidRPr="00956628">
        <w:rPr>
          <w:rFonts w:ascii="Times New Roman" w:eastAsia="Calibri" w:hAnsi="Times New Roman" w:cs="Times New Roman"/>
          <w:sz w:val="24"/>
          <w:szCs w:val="24"/>
          <w:lang w:eastAsia="en-US"/>
        </w:rPr>
        <w:t xml:space="preserve"> nuosavybės teisių tiesiogiai ar netiesiogiai priklauso</w:t>
      </w:r>
      <w:r w:rsidRPr="003978F4">
        <w:rPr>
          <w:rFonts w:ascii="Times New Roman" w:eastAsia="Calibri" w:hAnsi="Times New Roman" w:cs="Times New Roman"/>
          <w:sz w:val="24"/>
          <w:szCs w:val="24"/>
          <w:lang w:eastAsia="en-US"/>
        </w:rPr>
        <w:t xml:space="preserve"> </w:t>
      </w:r>
      <w:r w:rsidR="00C05781">
        <w:rPr>
          <w:rFonts w:ascii="Times New Roman" w:eastAsia="Calibri" w:hAnsi="Times New Roman" w:cs="Times New Roman"/>
          <w:sz w:val="24"/>
          <w:szCs w:val="24"/>
          <w:lang w:eastAsia="en-US"/>
        </w:rPr>
        <w:t>4</w:t>
      </w:r>
      <w:r w:rsidR="00CF0D48">
        <w:rPr>
          <w:rFonts w:ascii="Times New Roman" w:eastAsia="Calibri" w:hAnsi="Times New Roman" w:cs="Times New Roman"/>
          <w:sz w:val="24"/>
          <w:szCs w:val="24"/>
          <w:lang w:eastAsia="en-US"/>
        </w:rPr>
        <w:t>6</w:t>
      </w:r>
      <w:r w:rsidR="00C05781">
        <w:rPr>
          <w:rFonts w:ascii="Times New Roman" w:eastAsia="Calibri" w:hAnsi="Times New Roman" w:cs="Times New Roman"/>
          <w:sz w:val="24"/>
          <w:szCs w:val="24"/>
          <w:lang w:eastAsia="en-US"/>
        </w:rPr>
        <w:t>.1</w:t>
      </w:r>
      <w:r w:rsidRPr="003978F4">
        <w:rPr>
          <w:rFonts w:ascii="Times New Roman" w:eastAsia="Calibri" w:hAnsi="Times New Roman" w:cs="Times New Roman"/>
          <w:sz w:val="24"/>
          <w:szCs w:val="24"/>
          <w:lang w:eastAsia="en-US"/>
        </w:rPr>
        <w:t xml:space="preserve"> punkte</w:t>
      </w:r>
      <w:r w:rsidRPr="00956628">
        <w:rPr>
          <w:rFonts w:ascii="Times New Roman" w:eastAsia="Calibri" w:hAnsi="Times New Roman" w:cs="Times New Roman"/>
          <w:sz w:val="24"/>
          <w:szCs w:val="24"/>
          <w:lang w:eastAsia="en-US"/>
        </w:rPr>
        <w:t xml:space="preserve"> nurodytam subjektui;</w:t>
      </w:r>
      <w:bookmarkEnd w:id="11"/>
    </w:p>
    <w:p w14:paraId="0CDAF92B" w14:textId="0CA1E5F4" w:rsidR="00CC217C" w:rsidRPr="00956628" w:rsidRDefault="00CC217C" w:rsidP="00BE6807">
      <w:pPr>
        <w:numPr>
          <w:ilvl w:val="1"/>
          <w:numId w:val="28"/>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fizinis ar juridinis asmuo, subjektas ar organizacija, veikiantys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A17DB4">
        <w:rPr>
          <w:rFonts w:ascii="Times New Roman" w:eastAsia="Calibri" w:hAnsi="Times New Roman" w:cs="Times New Roman"/>
          <w:sz w:val="24"/>
          <w:szCs w:val="24"/>
          <w:lang w:eastAsia="en-US"/>
        </w:rPr>
        <w:t>4</w:t>
      </w:r>
      <w:r w:rsidR="00CF0D48">
        <w:rPr>
          <w:rFonts w:ascii="Times New Roman" w:eastAsia="Calibri" w:hAnsi="Times New Roman" w:cs="Times New Roman"/>
          <w:sz w:val="24"/>
          <w:szCs w:val="24"/>
          <w:lang w:eastAsia="en-US"/>
        </w:rPr>
        <w:t>6</w:t>
      </w:r>
      <w:r w:rsidR="00A17DB4">
        <w:rPr>
          <w:rFonts w:ascii="Times New Roman" w:eastAsia="Calibri" w:hAnsi="Times New Roman" w:cs="Times New Roman"/>
          <w:sz w:val="24"/>
          <w:szCs w:val="24"/>
          <w:lang w:eastAsia="en-US"/>
        </w:rPr>
        <w:t>.1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arba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_Ref133053233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A17DB4">
        <w:rPr>
          <w:rFonts w:ascii="Times New Roman" w:eastAsia="Calibri" w:hAnsi="Times New Roman" w:cs="Times New Roman"/>
          <w:sz w:val="24"/>
          <w:szCs w:val="24"/>
          <w:lang w:eastAsia="en-US"/>
        </w:rPr>
        <w:t>4</w:t>
      </w:r>
      <w:r w:rsidR="00CF0D48">
        <w:rPr>
          <w:rFonts w:ascii="Times New Roman" w:eastAsia="Calibri" w:hAnsi="Times New Roman" w:cs="Times New Roman"/>
          <w:sz w:val="24"/>
          <w:szCs w:val="24"/>
          <w:lang w:eastAsia="en-US"/>
        </w:rPr>
        <w:t>6</w:t>
      </w:r>
      <w:r w:rsidR="00A17DB4">
        <w:rPr>
          <w:rFonts w:ascii="Times New Roman" w:eastAsia="Calibri" w:hAnsi="Times New Roman" w:cs="Times New Roman"/>
          <w:sz w:val="24"/>
          <w:szCs w:val="24"/>
          <w:lang w:eastAsia="en-US"/>
        </w:rPr>
        <w:t>.2</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nurodyto subjekto vardu ar jo nurodymu.</w:t>
      </w:r>
    </w:p>
    <w:p w14:paraId="299EF508" w14:textId="5F49B070" w:rsidR="00CC217C" w:rsidRDefault="00CC217C" w:rsidP="00BE6807">
      <w:pPr>
        <w:numPr>
          <w:ilvl w:val="0"/>
          <w:numId w:val="28"/>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Vadovaudamasi Reglamento reikalavimais perkančioji organizacija prašo kiekvieno dalyvio savo pasiūlyme (pirkimo sąlygų 2 priede) deklaruoti, kad jam netaikomi Reglamente nustatyti ribojimai. Įrodančių dokumentų bus prašoma tik kilus įtarimui.</w:t>
      </w:r>
    </w:p>
    <w:p w14:paraId="6B9B77FF" w14:textId="77777777" w:rsidR="008D675A" w:rsidRDefault="008D675A" w:rsidP="008D675A">
      <w:pPr>
        <w:spacing w:after="0" w:line="240" w:lineRule="auto"/>
        <w:ind w:left="567"/>
        <w:contextualSpacing/>
        <w:jc w:val="both"/>
        <w:rPr>
          <w:rFonts w:ascii="Times New Roman" w:eastAsia="Calibri" w:hAnsi="Times New Roman" w:cs="Times New Roman"/>
          <w:sz w:val="24"/>
          <w:szCs w:val="24"/>
          <w:lang w:eastAsia="en-US"/>
        </w:rPr>
      </w:pPr>
    </w:p>
    <w:p w14:paraId="776265F6" w14:textId="77777777" w:rsidR="008D675A" w:rsidRDefault="008D675A" w:rsidP="008D675A">
      <w:pPr>
        <w:spacing w:after="0" w:line="240" w:lineRule="auto"/>
        <w:contextualSpacing/>
        <w:jc w:val="center"/>
        <w:rPr>
          <w:rFonts w:ascii="Times New Roman" w:eastAsia="Calibri" w:hAnsi="Times New Roman" w:cs="Times New Roman"/>
          <w:b/>
          <w:bCs/>
          <w:sz w:val="24"/>
          <w:szCs w:val="24"/>
          <w:lang w:eastAsia="en-US"/>
        </w:rPr>
      </w:pPr>
      <w:r w:rsidRPr="7AC324E6">
        <w:rPr>
          <w:rFonts w:ascii="Times New Roman" w:eastAsia="Calibri" w:hAnsi="Times New Roman" w:cs="Times New Roman"/>
          <w:b/>
          <w:bCs/>
          <w:sz w:val="24"/>
          <w:szCs w:val="24"/>
          <w:lang w:eastAsia="en-US"/>
        </w:rPr>
        <w:t>Viešųjų pirkimų įstatymo 45 straipsnio 2</w:t>
      </w:r>
      <w:r w:rsidRPr="00F344E0">
        <w:rPr>
          <w:rFonts w:ascii="Times New Roman" w:eastAsia="Calibri" w:hAnsi="Times New Roman" w:cs="Times New Roman"/>
          <w:b/>
          <w:bCs/>
          <w:sz w:val="24"/>
          <w:szCs w:val="24"/>
          <w:vertAlign w:val="superscript"/>
          <w:lang w:eastAsia="en-US"/>
        </w:rPr>
        <w:t>1</w:t>
      </w:r>
      <w:r w:rsidRPr="7AC324E6">
        <w:rPr>
          <w:rFonts w:ascii="Times New Roman" w:eastAsia="Calibri" w:hAnsi="Times New Roman" w:cs="Times New Roman"/>
          <w:b/>
          <w:bCs/>
          <w:sz w:val="24"/>
          <w:szCs w:val="24"/>
          <w:lang w:eastAsia="en-US"/>
        </w:rPr>
        <w:t xml:space="preserve"> dalies nacionalinio saugumo reikalavimai</w:t>
      </w:r>
    </w:p>
    <w:p w14:paraId="696D071A" w14:textId="77777777" w:rsidR="000A3104" w:rsidRDefault="000A3104" w:rsidP="000A3104">
      <w:pPr>
        <w:spacing w:after="0" w:line="240" w:lineRule="auto"/>
        <w:ind w:left="567"/>
        <w:contextualSpacing/>
        <w:jc w:val="both"/>
        <w:rPr>
          <w:rFonts w:ascii="Times New Roman" w:eastAsia="Calibri" w:hAnsi="Times New Roman" w:cs="Times New Roman"/>
          <w:sz w:val="24"/>
          <w:szCs w:val="24"/>
          <w:lang w:eastAsia="en-US"/>
        </w:rPr>
      </w:pPr>
    </w:p>
    <w:p w14:paraId="3B5E52C7" w14:textId="77777777" w:rsidR="009F236C" w:rsidRPr="004B5287" w:rsidRDefault="009F236C" w:rsidP="00BE6807">
      <w:pPr>
        <w:pStyle w:val="Sraopastraipa"/>
        <w:numPr>
          <w:ilvl w:val="0"/>
          <w:numId w:val="28"/>
        </w:numPr>
        <w:ind w:left="0" w:firstLine="567"/>
        <w:rPr>
          <w:rFonts w:eastAsia="Calibri"/>
          <w:szCs w:val="24"/>
        </w:rPr>
      </w:pPr>
      <w:r w:rsidRPr="004B5287">
        <w:rPr>
          <w:rFonts w:eastAsia="Calibri"/>
          <w:szCs w:val="24"/>
        </w:rPr>
        <w:t>Perkančioji organizacija atmes pasiūlymą, jei yra bent viena iš šių sąlygų ar sąlygos dalių:</w:t>
      </w:r>
    </w:p>
    <w:p w14:paraId="2C9A7DB4" w14:textId="77777777" w:rsidR="009F236C" w:rsidRPr="004B5287" w:rsidRDefault="009F236C" w:rsidP="00BE6807">
      <w:pPr>
        <w:pStyle w:val="Sraopastraipa"/>
        <w:numPr>
          <w:ilvl w:val="1"/>
          <w:numId w:val="28"/>
        </w:numPr>
        <w:ind w:left="0" w:firstLine="567"/>
        <w:rPr>
          <w:rFonts w:eastAsia="Calibri"/>
          <w:szCs w:val="24"/>
        </w:rPr>
      </w:pPr>
      <w:bookmarkStart w:id="12" w:name="_Ref174688145"/>
      <w:bookmarkStart w:id="13" w:name="_Ref174531339"/>
      <w:r w:rsidRPr="004B5287">
        <w:rPr>
          <w:rFonts w:eastAsia="Calibri"/>
          <w:szCs w:val="24"/>
        </w:rPr>
        <w:t>tiekėjas (kiekvienas tiekėjų grupės partneris), jo subtiekėjas, ūkio subjektai, kurių pajėgumais remiamasi, tiekėjo siūlomų prekių (įskaitant jų sudedamąsias dalis, pakuotes) gamintojas ar juos kontroliuojantys asmenys</w:t>
      </w:r>
      <w:r w:rsidRPr="004B5287">
        <w:rPr>
          <w:rStyle w:val="Puslapioinaosnuoroda"/>
          <w:rFonts w:eastAsia="Calibri"/>
          <w:szCs w:val="24"/>
        </w:rPr>
        <w:footnoteReference w:id="2"/>
      </w:r>
      <w:r w:rsidRPr="004B5287">
        <w:rPr>
          <w:rFonts w:eastAsia="Calibri"/>
          <w:szCs w:val="24"/>
        </w:rPr>
        <w:t xml:space="preserve"> yra juridiniai asmenys, registruoti šiose valstybėse ar teritorijose:</w:t>
      </w:r>
      <w:bookmarkEnd w:id="12"/>
    </w:p>
    <w:p w14:paraId="3DD51AF6" w14:textId="77777777" w:rsidR="009F236C" w:rsidRPr="004B5287" w:rsidRDefault="009F236C" w:rsidP="00BE6807">
      <w:pPr>
        <w:pStyle w:val="Sraopastraipa"/>
        <w:numPr>
          <w:ilvl w:val="2"/>
          <w:numId w:val="28"/>
        </w:numPr>
        <w:ind w:left="0" w:firstLine="567"/>
        <w:rPr>
          <w:rFonts w:eastAsia="Calibri"/>
          <w:szCs w:val="24"/>
        </w:rPr>
      </w:pPr>
      <w:r w:rsidRPr="004B5287">
        <w:rPr>
          <w:rFonts w:eastAsia="Calibri"/>
          <w:szCs w:val="24"/>
        </w:rPr>
        <w:t>Rusijos Federacija;</w:t>
      </w:r>
    </w:p>
    <w:p w14:paraId="33782E87" w14:textId="77777777" w:rsidR="009F236C" w:rsidRPr="004B5287" w:rsidRDefault="009F236C" w:rsidP="00BE6807">
      <w:pPr>
        <w:pStyle w:val="Sraopastraipa"/>
        <w:numPr>
          <w:ilvl w:val="2"/>
          <w:numId w:val="28"/>
        </w:numPr>
        <w:ind w:left="0" w:firstLine="567"/>
        <w:rPr>
          <w:rFonts w:eastAsia="Calibri"/>
          <w:szCs w:val="24"/>
        </w:rPr>
      </w:pPr>
      <w:r w:rsidRPr="004B5287">
        <w:rPr>
          <w:rFonts w:eastAsia="Calibri"/>
          <w:szCs w:val="24"/>
        </w:rPr>
        <w:t>Baltarusijos Respublika;</w:t>
      </w:r>
    </w:p>
    <w:p w14:paraId="249DBEBF" w14:textId="77777777" w:rsidR="009F236C" w:rsidRPr="004B5287" w:rsidRDefault="009F236C" w:rsidP="00BE6807">
      <w:pPr>
        <w:pStyle w:val="Sraopastraipa"/>
        <w:numPr>
          <w:ilvl w:val="2"/>
          <w:numId w:val="28"/>
        </w:numPr>
        <w:ind w:left="0" w:firstLine="567"/>
        <w:rPr>
          <w:rFonts w:eastAsia="Calibri"/>
          <w:szCs w:val="24"/>
        </w:rPr>
      </w:pPr>
      <w:r w:rsidRPr="004B5287">
        <w:rPr>
          <w:rFonts w:eastAsia="Calibri"/>
          <w:szCs w:val="24"/>
        </w:rPr>
        <w:t>Rusijos Federacijos aneksuotas Krymas;</w:t>
      </w:r>
    </w:p>
    <w:p w14:paraId="353F5874" w14:textId="77777777" w:rsidR="00965DC6" w:rsidRDefault="009F236C" w:rsidP="00BE6807">
      <w:pPr>
        <w:pStyle w:val="Sraopastraipa"/>
        <w:numPr>
          <w:ilvl w:val="2"/>
          <w:numId w:val="28"/>
        </w:numPr>
        <w:ind w:left="0" w:firstLine="567"/>
        <w:rPr>
          <w:rFonts w:eastAsia="Calibri"/>
          <w:szCs w:val="24"/>
        </w:rPr>
      </w:pPr>
      <w:r w:rsidRPr="004B5287">
        <w:rPr>
          <w:rFonts w:eastAsia="Calibri"/>
          <w:szCs w:val="24"/>
        </w:rPr>
        <w:t xml:space="preserve">Moldovos Respublikos Vyriausybės nekontroliuojama </w:t>
      </w:r>
      <w:proofErr w:type="spellStart"/>
      <w:r w:rsidRPr="004B5287">
        <w:rPr>
          <w:rFonts w:eastAsia="Calibri"/>
          <w:szCs w:val="24"/>
        </w:rPr>
        <w:t>Padniestrės</w:t>
      </w:r>
      <w:proofErr w:type="spellEnd"/>
      <w:r w:rsidRPr="004B5287">
        <w:rPr>
          <w:rFonts w:eastAsia="Calibri"/>
          <w:szCs w:val="24"/>
        </w:rPr>
        <w:t xml:space="preserve"> teritorija;</w:t>
      </w:r>
    </w:p>
    <w:p w14:paraId="051B3F31" w14:textId="248C4BA9" w:rsidR="00965DC6" w:rsidRPr="00965DC6" w:rsidRDefault="009F236C" w:rsidP="00BE6807">
      <w:pPr>
        <w:pStyle w:val="Sraopastraipa"/>
        <w:numPr>
          <w:ilvl w:val="2"/>
          <w:numId w:val="28"/>
        </w:numPr>
        <w:ind w:left="0" w:firstLine="567"/>
        <w:rPr>
          <w:rFonts w:eastAsia="Calibri"/>
          <w:szCs w:val="24"/>
        </w:rPr>
      </w:pPr>
      <w:proofErr w:type="spellStart"/>
      <w:r w:rsidRPr="00965DC6">
        <w:rPr>
          <w:rFonts w:eastAsia="Calibri"/>
          <w:szCs w:val="24"/>
        </w:rPr>
        <w:t>Sakartvelo</w:t>
      </w:r>
      <w:proofErr w:type="spellEnd"/>
      <w:r w:rsidRPr="00965DC6">
        <w:rPr>
          <w:rFonts w:eastAsia="Calibri"/>
          <w:szCs w:val="24"/>
        </w:rPr>
        <w:t xml:space="preserve"> Vyriausybės nekontroliuojamos Abchazijos ir Pietų Osetijos teritorijos;</w:t>
      </w:r>
      <w:bookmarkEnd w:id="13"/>
    </w:p>
    <w:p w14:paraId="76635FBE" w14:textId="30B704C4" w:rsidR="00965DC6" w:rsidRDefault="00965DC6" w:rsidP="00BE6807">
      <w:pPr>
        <w:pStyle w:val="Sraopastraipa"/>
        <w:numPr>
          <w:ilvl w:val="1"/>
          <w:numId w:val="28"/>
        </w:numPr>
        <w:ind w:left="0" w:firstLine="567"/>
        <w:rPr>
          <w:rFonts w:eastAsia="Calibri"/>
          <w:szCs w:val="24"/>
        </w:rPr>
      </w:pPr>
      <w:r w:rsidRPr="004B5287">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F8769A">
        <w:rPr>
          <w:rFonts w:eastAsia="Calibri"/>
          <w:szCs w:val="24"/>
        </w:rPr>
        <w:t>4</w:t>
      </w:r>
      <w:r w:rsidR="00974045">
        <w:rPr>
          <w:rFonts w:eastAsia="Calibri"/>
          <w:szCs w:val="24"/>
        </w:rPr>
        <w:t>8</w:t>
      </w:r>
      <w:r w:rsidR="00F8769A">
        <w:rPr>
          <w:rFonts w:eastAsia="Calibri"/>
          <w:szCs w:val="24"/>
        </w:rPr>
        <w:t>.1</w:t>
      </w:r>
      <w:r w:rsidRPr="004B5287">
        <w:rPr>
          <w:rFonts w:eastAsia="Calibri"/>
          <w:szCs w:val="24"/>
        </w:rPr>
        <w:fldChar w:fldCharType="end"/>
      </w:r>
      <w:r w:rsidRPr="004B5287">
        <w:rPr>
          <w:rFonts w:eastAsia="Calibri"/>
          <w:szCs w:val="24"/>
        </w:rPr>
        <w:t xml:space="preserve"> punkte numatytame sąraše nurodytose valstybėse ar teritorijose arba turintys šių valstybių pilietybę;</w:t>
      </w:r>
    </w:p>
    <w:p w14:paraId="4F7215A1" w14:textId="4F71B8FF" w:rsidR="00965DC6" w:rsidRPr="00965DC6" w:rsidRDefault="00965DC6" w:rsidP="00BE6807">
      <w:pPr>
        <w:pStyle w:val="Sraopastraipa"/>
        <w:numPr>
          <w:ilvl w:val="1"/>
          <w:numId w:val="28"/>
        </w:numPr>
        <w:ind w:left="0" w:firstLine="567"/>
        <w:rPr>
          <w:rFonts w:eastAsia="Calibri"/>
          <w:szCs w:val="24"/>
        </w:rPr>
      </w:pPr>
      <w:r w:rsidRPr="00965DC6">
        <w:rPr>
          <w:rFonts w:eastAsia="Calibri"/>
          <w:szCs w:val="24"/>
        </w:rPr>
        <w:t xml:space="preserve">prekių (įskaitant jų sudedamąsias dalis, pakuotes) kilmė yra ar paslaugos teikiamos iš pirkimo sąlygų </w:t>
      </w:r>
      <w:r w:rsidRPr="00965DC6">
        <w:rPr>
          <w:rFonts w:eastAsia="Calibri"/>
          <w:szCs w:val="24"/>
        </w:rPr>
        <w:fldChar w:fldCharType="begin"/>
      </w:r>
      <w:r w:rsidRPr="00965DC6">
        <w:rPr>
          <w:rFonts w:eastAsia="Calibri"/>
          <w:szCs w:val="24"/>
        </w:rPr>
        <w:instrText xml:space="preserve"> REF _Ref174688145 \r \h </w:instrText>
      </w:r>
      <w:r w:rsidRPr="00965DC6">
        <w:rPr>
          <w:rFonts w:eastAsia="Calibri"/>
          <w:szCs w:val="24"/>
        </w:rPr>
      </w:r>
      <w:r w:rsidRPr="00965DC6">
        <w:rPr>
          <w:rFonts w:eastAsia="Calibri"/>
          <w:szCs w:val="24"/>
        </w:rPr>
        <w:fldChar w:fldCharType="separate"/>
      </w:r>
      <w:r w:rsidR="00F8769A">
        <w:rPr>
          <w:rFonts w:eastAsia="Calibri"/>
          <w:szCs w:val="24"/>
        </w:rPr>
        <w:t>4</w:t>
      </w:r>
      <w:r w:rsidR="00974045">
        <w:rPr>
          <w:rFonts w:eastAsia="Calibri"/>
          <w:szCs w:val="24"/>
        </w:rPr>
        <w:t>8</w:t>
      </w:r>
      <w:r w:rsidR="00F8769A">
        <w:rPr>
          <w:rFonts w:eastAsia="Calibri"/>
          <w:szCs w:val="24"/>
        </w:rPr>
        <w:t>.1</w:t>
      </w:r>
      <w:r w:rsidRPr="00965DC6">
        <w:rPr>
          <w:rFonts w:eastAsia="Calibri"/>
          <w:szCs w:val="24"/>
        </w:rPr>
        <w:fldChar w:fldCharType="end"/>
      </w:r>
      <w:r w:rsidRPr="00965DC6">
        <w:rPr>
          <w:rFonts w:eastAsia="Calibri"/>
          <w:szCs w:val="24"/>
        </w:rPr>
        <w:t xml:space="preserve"> punkte numatytame sąraše nurodytų valstybių ar teritorijų;</w:t>
      </w:r>
    </w:p>
    <w:p w14:paraId="66B4B194" w14:textId="759AF832" w:rsidR="00965DC6" w:rsidRPr="004B5287" w:rsidRDefault="00965DC6" w:rsidP="00BE6807">
      <w:pPr>
        <w:pStyle w:val="Sraopastraipa"/>
        <w:numPr>
          <w:ilvl w:val="1"/>
          <w:numId w:val="28"/>
        </w:numPr>
        <w:ind w:left="0" w:firstLine="567"/>
        <w:rPr>
          <w:rFonts w:eastAsia="Calibri"/>
          <w:szCs w:val="24"/>
        </w:rPr>
      </w:pPr>
      <w:r w:rsidRPr="004B5287">
        <w:rPr>
          <w:rFonts w:eastAsia="Calibri"/>
          <w:szCs w:val="24"/>
        </w:rPr>
        <w:t xml:space="preserve">Lietuvos Respublikos Vyriausybė, vadovaudamasi Nacionaliniam saugumui užtikrinti svarbių objektų apsaugos įstatyme įtvirtintais kriterijais, yra priėmusi sprendimą, patvirtinantį,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sidR="003A6881">
        <w:rPr>
          <w:rFonts w:eastAsia="Calibri"/>
          <w:szCs w:val="24"/>
        </w:rPr>
        <w:t>48.1</w:t>
      </w:r>
      <w:r w:rsidRPr="004B5287">
        <w:rPr>
          <w:rFonts w:eastAsia="Calibri"/>
          <w:szCs w:val="24"/>
        </w:rPr>
        <w:fldChar w:fldCharType="end"/>
      </w:r>
      <w:r w:rsidRPr="004B5287">
        <w:rPr>
          <w:rFonts w:eastAsia="Calibri"/>
          <w:szCs w:val="24"/>
        </w:rPr>
        <w:t xml:space="preserve"> ir</w:t>
      </w:r>
      <w:r w:rsidR="000E3ABF">
        <w:rPr>
          <w:rFonts w:eastAsia="Calibri"/>
          <w:szCs w:val="24"/>
        </w:rPr>
        <w:t xml:space="preserve"> 4</w:t>
      </w:r>
      <w:r w:rsidR="003A6881">
        <w:rPr>
          <w:rFonts w:eastAsia="Calibri"/>
          <w:szCs w:val="24"/>
        </w:rPr>
        <w:t>8</w:t>
      </w:r>
      <w:r w:rsidR="000E3ABF">
        <w:rPr>
          <w:rFonts w:eastAsia="Calibri"/>
          <w:szCs w:val="24"/>
        </w:rPr>
        <w:t>.2</w:t>
      </w:r>
      <w:r w:rsidRPr="004B5287">
        <w:rPr>
          <w:rFonts w:eastAsia="Calibri"/>
          <w:szCs w:val="24"/>
        </w:rPr>
        <w:t xml:space="preserve"> punktuose nurodyti subjektai ar su jais ketinamas sudaryti (sudarytas) sandoris neatitinka nacionalinio saugumo interesų;</w:t>
      </w:r>
    </w:p>
    <w:p w14:paraId="3D0D70C7" w14:textId="0B7E1F7F" w:rsidR="00965DC6" w:rsidRPr="004B5287" w:rsidRDefault="00965DC6" w:rsidP="00BE6807">
      <w:pPr>
        <w:pStyle w:val="Sraopastraipa"/>
        <w:numPr>
          <w:ilvl w:val="1"/>
          <w:numId w:val="28"/>
        </w:numPr>
        <w:ind w:left="0" w:firstLine="567"/>
        <w:rPr>
          <w:rFonts w:eastAsia="Calibri"/>
          <w:szCs w:val="24"/>
        </w:rPr>
      </w:pPr>
      <w:r w:rsidRPr="004B5287">
        <w:rPr>
          <w:rFonts w:eastAsia="Calibri"/>
          <w:szCs w:val="24"/>
        </w:rPr>
        <w:t xml:space="preserve">perkančioji organizacija turi kompetentingų institucijų informacijos,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sidR="00F8769A">
        <w:rPr>
          <w:rFonts w:eastAsia="Calibri"/>
          <w:szCs w:val="24"/>
        </w:rPr>
        <w:t>4</w:t>
      </w:r>
      <w:r w:rsidR="002111F9">
        <w:rPr>
          <w:rFonts w:eastAsia="Calibri"/>
          <w:szCs w:val="24"/>
        </w:rPr>
        <w:t>8</w:t>
      </w:r>
      <w:r w:rsidR="00F8769A">
        <w:rPr>
          <w:rFonts w:eastAsia="Calibri"/>
          <w:szCs w:val="24"/>
        </w:rPr>
        <w:t>.1</w:t>
      </w:r>
      <w:r w:rsidRPr="004B5287">
        <w:rPr>
          <w:rFonts w:eastAsia="Calibri"/>
          <w:szCs w:val="24"/>
        </w:rPr>
        <w:fldChar w:fldCharType="end"/>
      </w:r>
      <w:r w:rsidRPr="004B5287">
        <w:rPr>
          <w:rFonts w:eastAsia="Calibri"/>
          <w:szCs w:val="24"/>
        </w:rPr>
        <w:t xml:space="preserve"> ir </w:t>
      </w:r>
      <w:r w:rsidR="000E3ABF">
        <w:rPr>
          <w:rFonts w:eastAsia="Calibri"/>
          <w:szCs w:val="24"/>
        </w:rPr>
        <w:t>4</w:t>
      </w:r>
      <w:r w:rsidR="002111F9">
        <w:rPr>
          <w:rFonts w:eastAsia="Calibri"/>
          <w:szCs w:val="24"/>
        </w:rPr>
        <w:t>8</w:t>
      </w:r>
      <w:r w:rsidR="000E3ABF">
        <w:rPr>
          <w:rFonts w:eastAsia="Calibri"/>
          <w:szCs w:val="24"/>
        </w:rPr>
        <w:t xml:space="preserve">.2 </w:t>
      </w:r>
      <w:r w:rsidRPr="004B5287">
        <w:rPr>
          <w:rFonts w:eastAsia="Calibri"/>
          <w:szCs w:val="24"/>
        </w:rPr>
        <w:t>punktuose nurodyti subjektai turi interesų, galinčių kelti grėsmę nacionaliniam saugumui;</w:t>
      </w:r>
    </w:p>
    <w:p w14:paraId="0ABA0611" w14:textId="38F3E909" w:rsidR="00965DC6" w:rsidRDefault="00965DC6" w:rsidP="00BE6807">
      <w:pPr>
        <w:pStyle w:val="Sraopastraipa"/>
        <w:numPr>
          <w:ilvl w:val="1"/>
          <w:numId w:val="28"/>
        </w:numPr>
        <w:ind w:left="0" w:firstLine="567"/>
        <w:rPr>
          <w:rFonts w:eastAsia="Calibri"/>
          <w:szCs w:val="24"/>
        </w:rPr>
      </w:pPr>
      <w:r w:rsidRPr="004B5287">
        <w:rPr>
          <w:rFonts w:eastAsia="Calibri"/>
          <w:szCs w:val="24"/>
        </w:rPr>
        <w:lastRenderedPageBreak/>
        <w:t xml:space="preserve">tiekėjas (kiekvienas tiekėjų grupės partneris), jo subtiekėjas, ūkio subjektas, kurio pajėgumais remiamasi, vykdo veiklą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57316A">
        <w:rPr>
          <w:rFonts w:eastAsia="Calibri"/>
          <w:szCs w:val="24"/>
        </w:rPr>
        <w:t>4</w:t>
      </w:r>
      <w:r w:rsidR="002111F9">
        <w:rPr>
          <w:rFonts w:eastAsia="Calibri"/>
          <w:szCs w:val="24"/>
        </w:rPr>
        <w:t>8</w:t>
      </w:r>
      <w:r w:rsidR="0057316A">
        <w:rPr>
          <w:rFonts w:eastAsia="Calibri"/>
          <w:szCs w:val="24"/>
        </w:rPr>
        <w:t>.1</w:t>
      </w:r>
      <w:r w:rsidRPr="004B5287">
        <w:rPr>
          <w:rFonts w:eastAsia="Calibri"/>
          <w:szCs w:val="24"/>
        </w:rPr>
        <w:fldChar w:fldCharType="end"/>
      </w:r>
      <w:r w:rsidRPr="004B5287">
        <w:rPr>
          <w:rFonts w:eastAsia="Calibri"/>
          <w:szCs w:val="24"/>
        </w:rPr>
        <w:t xml:space="preserve"> punkte numatytame sąraše nurodytose valstybėse ar teritorijose arba yra ūkio subjektų grupės, kurios bet kuris narys vykdo veiklą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F8769A">
        <w:rPr>
          <w:rFonts w:eastAsia="Calibri"/>
          <w:szCs w:val="24"/>
        </w:rPr>
        <w:t>4</w:t>
      </w:r>
      <w:r w:rsidR="002111F9">
        <w:rPr>
          <w:rFonts w:eastAsia="Calibri"/>
          <w:szCs w:val="24"/>
        </w:rPr>
        <w:t>8</w:t>
      </w:r>
      <w:r w:rsidR="00F8769A">
        <w:rPr>
          <w:rFonts w:eastAsia="Calibri"/>
          <w:szCs w:val="24"/>
        </w:rPr>
        <w:t>.1</w:t>
      </w:r>
      <w:r w:rsidRPr="004B5287">
        <w:rPr>
          <w:rFonts w:eastAsia="Calibri"/>
          <w:szCs w:val="24"/>
        </w:rPr>
        <w:fldChar w:fldCharType="end"/>
      </w:r>
      <w:r w:rsidRPr="004B5287">
        <w:rPr>
          <w:rFonts w:eastAsia="Calibri"/>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490B009" w14:textId="31DCC091" w:rsidR="009F236C" w:rsidRPr="00965DC6" w:rsidRDefault="00965DC6" w:rsidP="00BE6807">
      <w:pPr>
        <w:pStyle w:val="Sraopastraipa"/>
        <w:numPr>
          <w:ilvl w:val="0"/>
          <w:numId w:val="28"/>
        </w:numPr>
        <w:ind w:left="0" w:firstLine="567"/>
        <w:rPr>
          <w:rFonts w:eastAsia="Calibri"/>
          <w:szCs w:val="24"/>
        </w:rPr>
      </w:pPr>
      <w:r w:rsidRPr="00965DC6">
        <w:rPr>
          <w:rFonts w:eastAsia="Calibri"/>
          <w:szCs w:val="24"/>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w:t>
      </w:r>
      <w:r w:rsidRPr="00965DC6">
        <w:rPr>
          <w:rFonts w:eastAsia="Calibri"/>
          <w:szCs w:val="24"/>
          <w:vertAlign w:val="superscript"/>
        </w:rPr>
        <w:t>1</w:t>
      </w:r>
      <w:r w:rsidRPr="00965DC6">
        <w:rPr>
          <w:rFonts w:eastAsia="Calibri"/>
          <w:szCs w:val="24"/>
        </w:rPr>
        <w:t xml:space="preserve">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6D8FA722" w14:textId="77777777" w:rsidR="00E66008" w:rsidRPr="00956628" w:rsidRDefault="00E66008" w:rsidP="00582A70">
      <w:pPr>
        <w:spacing w:after="0" w:line="240" w:lineRule="auto"/>
        <w:contextualSpacing/>
        <w:jc w:val="both"/>
        <w:rPr>
          <w:rFonts w:ascii="Times New Roman" w:eastAsia="Calibri" w:hAnsi="Times New Roman" w:cs="Times New Roman"/>
          <w:sz w:val="24"/>
          <w:szCs w:val="24"/>
          <w:lang w:eastAsia="en-US"/>
        </w:rPr>
      </w:pPr>
    </w:p>
    <w:p w14:paraId="36612049"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24C7534" w14:textId="33F76746" w:rsidR="00191CC4" w:rsidRPr="003B3F60" w:rsidRDefault="00FF471C" w:rsidP="00A219AF">
      <w:pPr>
        <w:pStyle w:val="Antrat1"/>
      </w:pPr>
      <w:bookmarkStart w:id="14" w:name="_Toc164928883"/>
      <w:r w:rsidRPr="003B3F60">
        <w:t>IV SKYRIUS</w:t>
      </w:r>
      <w:r w:rsidR="00A219AF">
        <w:t xml:space="preserve">. </w:t>
      </w:r>
      <w:r w:rsidR="00191CC4" w:rsidRPr="003B3F60">
        <w:t>TIEKĖJŲ GRUPĖS DALYVAVIMAS PIRKIMO PROCEDŪROSE</w:t>
      </w:r>
      <w:bookmarkEnd w:id="14"/>
    </w:p>
    <w:p w14:paraId="0A393671"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rsidP="00BE6807">
      <w:pPr>
        <w:numPr>
          <w:ilvl w:val="0"/>
          <w:numId w:val="28"/>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BE6807">
      <w:pPr>
        <w:numPr>
          <w:ilvl w:val="0"/>
          <w:numId w:val="28"/>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Jungtinės veiklos sutartyje turi būti:</w:t>
      </w:r>
    </w:p>
    <w:p w14:paraId="4CB17151" w14:textId="116A471C" w:rsidR="00EE78E6" w:rsidRDefault="00191CC4" w:rsidP="00BE6807">
      <w:pPr>
        <w:numPr>
          <w:ilvl w:val="1"/>
          <w:numId w:val="28"/>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(apimtis eurais ir</w:t>
      </w:r>
      <w:r w:rsidR="000F6D34">
        <w:rPr>
          <w:rFonts w:ascii="Times New Roman" w:eastAsia="Times New Roman" w:hAnsi="Times New Roman" w:cs="Times New Roman"/>
          <w:sz w:val="24"/>
          <w:szCs w:val="20"/>
          <w:lang w:eastAsia="en-US"/>
        </w:rPr>
        <w:t>/ar</w:t>
      </w:r>
      <w:r w:rsidR="00551F7C">
        <w:rPr>
          <w:rFonts w:ascii="Times New Roman" w:eastAsia="Times New Roman" w:hAnsi="Times New Roman" w:cs="Times New Roman"/>
          <w:sz w:val="24"/>
          <w:szCs w:val="20"/>
          <w:lang w:eastAsia="en-US"/>
        </w:rPr>
        <w:t xml:space="preserve"> procentais) </w:t>
      </w:r>
      <w:r w:rsidRPr="00191CC4">
        <w:rPr>
          <w:rFonts w:ascii="Times New Roman" w:eastAsia="Times New Roman" w:hAnsi="Times New Roman" w:cs="Times New Roman"/>
          <w:sz w:val="24"/>
          <w:szCs w:val="20"/>
          <w:lang w:eastAsia="en-US"/>
        </w:rPr>
        <w:t>bendroje pirkimo sutarties vertėje</w:t>
      </w:r>
      <w:r w:rsidR="00EE78E6">
        <w:rPr>
          <w:rFonts w:ascii="Times New Roman" w:eastAsia="Times New Roman" w:hAnsi="Times New Roman" w:cs="Times New Roman"/>
          <w:sz w:val="24"/>
          <w:szCs w:val="20"/>
          <w:lang w:eastAsia="en-US"/>
        </w:rPr>
        <w:t>;</w:t>
      </w:r>
    </w:p>
    <w:p w14:paraId="7D277F69" w14:textId="5E92F909" w:rsidR="00191CC4" w:rsidRPr="00953255" w:rsidRDefault="00EE78E6" w:rsidP="00BE6807">
      <w:pPr>
        <w:numPr>
          <w:ilvl w:val="1"/>
          <w:numId w:val="28"/>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w:t>
      </w:r>
      <w:r w:rsidR="00402989">
        <w:rPr>
          <w:rFonts w:ascii="Times New Roman" w:eastAsia="Times New Roman" w:hAnsi="Times New Roman" w:cs="Times New Roman"/>
          <w:sz w:val="24"/>
          <w:szCs w:val="20"/>
          <w:lang w:eastAsia="en-US"/>
        </w:rPr>
        <w:t xml:space="preserve"> </w:t>
      </w:r>
      <w:r w:rsidR="009A15E4" w:rsidRPr="00953255">
        <w:rPr>
          <w:rFonts w:ascii="Times New Roman" w:eastAsia="Times New Roman" w:hAnsi="Times New Roman" w:cs="Times New Roman"/>
          <w:sz w:val="24"/>
          <w:szCs w:val="20"/>
          <w:lang w:eastAsia="en-US"/>
        </w:rPr>
        <w:t>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rsidP="00BE6807">
      <w:pPr>
        <w:numPr>
          <w:ilvl w:val="1"/>
          <w:numId w:val="28"/>
        </w:numPr>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4768C3FB" w:rsidR="00E64022" w:rsidRPr="00E64022" w:rsidRDefault="00E64022" w:rsidP="00BE6807">
      <w:pPr>
        <w:numPr>
          <w:ilvl w:val="0"/>
          <w:numId w:val="28"/>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BE6807">
      <w:pPr>
        <w:numPr>
          <w:ilvl w:val="0"/>
          <w:numId w:val="28"/>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712949D0" w:rsidR="001362AC" w:rsidRPr="00191CC4" w:rsidRDefault="001362AC" w:rsidP="00BE6807">
      <w:pPr>
        <w:numPr>
          <w:ilvl w:val="0"/>
          <w:numId w:val="28"/>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Tiekėjai turi įsivertinti, kad pirkimo procedūrų metu nebus galima keisti tiekėjų grupės partnerių, todėl partnerius tiekėjas </w:t>
      </w:r>
      <w:r w:rsidR="001A461C">
        <w:rPr>
          <w:rFonts w:ascii="Times New Roman" w:eastAsia="Times New Roman" w:hAnsi="Times New Roman" w:cs="Times New Roman"/>
          <w:sz w:val="24"/>
          <w:szCs w:val="20"/>
          <w:lang w:eastAsia="en-US"/>
        </w:rPr>
        <w:t xml:space="preserve">turi </w:t>
      </w:r>
      <w:r>
        <w:rPr>
          <w:rFonts w:ascii="Times New Roman" w:eastAsia="Times New Roman" w:hAnsi="Times New Roman" w:cs="Times New Roman"/>
          <w:sz w:val="24"/>
          <w:szCs w:val="20"/>
          <w:lang w:eastAsia="en-US"/>
        </w:rPr>
        <w:t>rinktis atsakingai.</w:t>
      </w:r>
    </w:p>
    <w:p w14:paraId="4EED8D6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0C78326" w14:textId="4BD78063" w:rsidR="00191CC4" w:rsidRPr="003B3F60" w:rsidRDefault="00FF471C" w:rsidP="00A219AF">
      <w:pPr>
        <w:pStyle w:val="Antrat1"/>
      </w:pPr>
      <w:bookmarkStart w:id="15" w:name="_Toc164928884"/>
      <w:r w:rsidRPr="003B3F60">
        <w:t>V SKYRIUS</w:t>
      </w:r>
      <w:r w:rsidR="00A219AF">
        <w:t xml:space="preserve">. </w:t>
      </w:r>
      <w:r w:rsidR="00191CC4" w:rsidRPr="003B3F60">
        <w:t>PASIŪLYMŲ GALIOJIMO UŽTIKRINIMO REIKALAVIMAI</w:t>
      </w:r>
      <w:bookmarkEnd w:id="15"/>
    </w:p>
    <w:p w14:paraId="50FF01D3"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 xml:space="preserve">Pasiūlymų galiojimo </w:t>
      </w:r>
      <w:r w:rsidRPr="003A390B">
        <w:rPr>
          <w:rFonts w:ascii="Times New Roman" w:eastAsia="Times New Roman" w:hAnsi="Times New Roman" w:cs="Times New Roman"/>
          <w:b/>
          <w:sz w:val="24"/>
          <w:szCs w:val="24"/>
          <w:lang w:eastAsia="en-US"/>
        </w:rPr>
        <w:t>užtikrinimo</w:t>
      </w:r>
      <w:r w:rsidR="00794853">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305C6551"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63A79802" w14:textId="7A652242" w:rsidR="004F7F00" w:rsidRPr="004F7F00" w:rsidRDefault="00B02CA0" w:rsidP="00BE6807">
      <w:pPr>
        <w:pStyle w:val="Sraopastraipa"/>
        <w:numPr>
          <w:ilvl w:val="0"/>
          <w:numId w:val="28"/>
        </w:numPr>
        <w:ind w:left="0" w:firstLine="567"/>
        <w:rPr>
          <w:szCs w:val="24"/>
        </w:rPr>
      </w:pPr>
      <w:r w:rsidRPr="004A5AA0">
        <w:rPr>
          <w:szCs w:val="24"/>
        </w:rPr>
        <w:t xml:space="preserve">Jei dalyvis, kuris bus kviečiamas sudaryti pirkimo sutartį, atsisakys ją sudaryti, jis perkančiajai organizacijai pareikalavus, turės sumokėti </w:t>
      </w:r>
      <w:r w:rsidR="00604327">
        <w:rPr>
          <w:szCs w:val="24"/>
        </w:rPr>
        <w:t>2</w:t>
      </w:r>
      <w:r w:rsidR="00544650">
        <w:rPr>
          <w:szCs w:val="24"/>
        </w:rPr>
        <w:t xml:space="preserve"> (dviejų)</w:t>
      </w:r>
      <w:r w:rsidRPr="004A5AA0">
        <w:rPr>
          <w:szCs w:val="24"/>
        </w:rPr>
        <w:t xml:space="preserve"> procentų nuo maksimalios </w:t>
      </w:r>
      <w:r w:rsidRPr="004A5AA0">
        <w:rPr>
          <w:szCs w:val="24"/>
        </w:rPr>
        <w:lastRenderedPageBreak/>
        <w:t>konkrečiai pirkimo objekto daliai skirtos lėšų sumos</w:t>
      </w:r>
      <w:r>
        <w:rPr>
          <w:szCs w:val="24"/>
        </w:rPr>
        <w:t xml:space="preserve"> </w:t>
      </w:r>
      <w:r w:rsidR="008068FA">
        <w:rPr>
          <w:szCs w:val="24"/>
        </w:rPr>
        <w:t>su</w:t>
      </w:r>
      <w:r>
        <w:rPr>
          <w:szCs w:val="24"/>
        </w:rPr>
        <w:t xml:space="preserve"> PVM</w:t>
      </w:r>
      <w:r w:rsidRPr="004A5AA0">
        <w:rPr>
          <w:szCs w:val="24"/>
        </w:rPr>
        <w:t xml:space="preserve"> dydžio baudą ir padengti perkančiosios organizacijos patirtus tiesioginius nuostolius, kiek jų nepadengia aukščiau nurodyta bauda. Tiesioginiais nuostoliais bus laikomas kainos skirtumas tarp pirkimo sutartį atsisakiusio pasirašyti dalyvio pasiūlymo kainos EUR be PVM ir kito dalyvio, pasiūlymų eilėje esančio po atsisakiusio sudaryti sutartį dalyvio, pasiūlymo kainos EUR be PVM.</w:t>
      </w:r>
    </w:p>
    <w:p w14:paraId="3C7822A8" w14:textId="783F337F" w:rsidR="00191CC4" w:rsidRPr="00191CC4" w:rsidRDefault="00A95BF6" w:rsidP="00191CC4">
      <w:pPr>
        <w:spacing w:after="0" w:line="240" w:lineRule="auto"/>
        <w:rPr>
          <w:rFonts w:ascii="Times New Roman" w:eastAsia="Times New Roman" w:hAnsi="Times New Roman" w:cs="Times New Roman"/>
          <w:sz w:val="24"/>
          <w:szCs w:val="24"/>
          <w:lang w:eastAsia="en-US"/>
        </w:rPr>
      </w:pPr>
      <w:r w:rsidRPr="00317CFB">
        <w:rPr>
          <w:szCs w:val="24"/>
        </w:rPr>
        <w:t xml:space="preserve">  </w:t>
      </w:r>
    </w:p>
    <w:p w14:paraId="25522811" w14:textId="1B665A60" w:rsidR="00191CC4" w:rsidRPr="003B3F60" w:rsidRDefault="00FF471C" w:rsidP="00A219AF">
      <w:pPr>
        <w:pStyle w:val="Antrat1"/>
      </w:pPr>
      <w:bookmarkStart w:id="16" w:name="_Toc164928885"/>
      <w:r w:rsidRPr="003B3F60">
        <w:t>VI SKYRIUS</w:t>
      </w:r>
      <w:r w:rsidR="00A219AF">
        <w:t xml:space="preserve">. </w:t>
      </w:r>
      <w:r w:rsidR="00191CC4" w:rsidRPr="003B3F60">
        <w:t>PASIŪLYMŲ RENGIMAS, PATEIKIMAS, KEITIMAS</w:t>
      </w:r>
      <w:bookmarkEnd w:id="16"/>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453CD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53691549" w14:textId="77777777" w:rsidR="00191CC4" w:rsidRPr="00453CD3" w:rsidRDefault="00191CC4" w:rsidP="00B0713C">
      <w:pPr>
        <w:spacing w:after="0" w:line="240" w:lineRule="auto"/>
        <w:rPr>
          <w:rFonts w:ascii="Times New Roman" w:eastAsia="Times New Roman" w:hAnsi="Times New Roman" w:cs="Times New Roman"/>
          <w:b/>
          <w:sz w:val="24"/>
          <w:szCs w:val="24"/>
          <w:lang w:eastAsia="en-US"/>
        </w:rPr>
      </w:pPr>
    </w:p>
    <w:p w14:paraId="016267B2" w14:textId="7DED1573" w:rsidR="0083768F" w:rsidRPr="00453CD3" w:rsidRDefault="0083768F" w:rsidP="00BE6807">
      <w:pPr>
        <w:numPr>
          <w:ilvl w:val="0"/>
          <w:numId w:val="28"/>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Tiekėjai yra atsakingi už rūpestingą visų pirkimo dokumentų išnagrinėjimą, t. y. tiekėjai turi </w:t>
      </w:r>
      <w:r w:rsidRPr="00657987">
        <w:rPr>
          <w:rFonts w:ascii="Times New Roman" w:eastAsia="Calibri" w:hAnsi="Times New Roman" w:cs="Times New Roman"/>
          <w:sz w:val="24"/>
          <w:szCs w:val="24"/>
          <w:lang w:eastAsia="en-US"/>
        </w:rPr>
        <w:t xml:space="preserve">įvertinti </w:t>
      </w:r>
      <w:r w:rsidR="00053BF6" w:rsidRPr="00657987">
        <w:rPr>
          <w:rFonts w:ascii="Times New Roman" w:eastAsia="Calibri" w:hAnsi="Times New Roman" w:cs="Times New Roman"/>
          <w:sz w:val="24"/>
          <w:szCs w:val="24"/>
          <w:lang w:eastAsia="en-US"/>
        </w:rPr>
        <w:t xml:space="preserve">pirkimo objektą </w:t>
      </w:r>
      <w:r w:rsidRPr="00657987">
        <w:rPr>
          <w:rFonts w:ascii="Times New Roman" w:eastAsia="Calibri" w:hAnsi="Times New Roman" w:cs="Times New Roman"/>
          <w:sz w:val="24"/>
          <w:szCs w:val="24"/>
          <w:lang w:eastAsia="en-US"/>
        </w:rPr>
        <w:t xml:space="preserve">pagal </w:t>
      </w:r>
      <w:r w:rsidRPr="00453CD3">
        <w:rPr>
          <w:rFonts w:ascii="Times New Roman" w:eastAsia="Calibri" w:hAnsi="Times New Roman" w:cs="Times New Roman"/>
          <w:sz w:val="24"/>
          <w:szCs w:val="24"/>
          <w:lang w:eastAsia="en-US"/>
        </w:rPr>
        <w:t>techninės specifikacijos reikalavimus ir įsivertinti visas galimas rizikas.</w:t>
      </w:r>
    </w:p>
    <w:p w14:paraId="3730B76F" w14:textId="77777777" w:rsidR="00191CC4" w:rsidRPr="00191CC4" w:rsidRDefault="00191CC4" w:rsidP="00BE6807">
      <w:pPr>
        <w:numPr>
          <w:ilvl w:val="0"/>
          <w:numId w:val="28"/>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BE6807">
      <w:pPr>
        <w:numPr>
          <w:ilvl w:val="0"/>
          <w:numId w:val="28"/>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 xml:space="preserve">Pateikiami dokumentai ar skaitmeninės dokumentų kopijos turi būti prieinami naudojant nediskriminuojančius, visuotinai prieinamus duomenų failų formatus (pvz., </w:t>
      </w:r>
      <w:proofErr w:type="spellStart"/>
      <w:r w:rsidR="00BA4D45" w:rsidRPr="00BA4D45">
        <w:rPr>
          <w:rFonts w:ascii="Times New Roman" w:eastAsia="Calibri" w:hAnsi="Times New Roman" w:cs="Times New Roman"/>
          <w:sz w:val="24"/>
          <w:szCs w:val="24"/>
          <w:lang w:eastAsia="en-US"/>
        </w:rPr>
        <w:t>pdf</w:t>
      </w:r>
      <w:proofErr w:type="spellEnd"/>
      <w:r w:rsidR="00BA4D45" w:rsidRPr="00BA4D45">
        <w:rPr>
          <w:rFonts w:ascii="Times New Roman" w:eastAsia="Calibri" w:hAnsi="Times New Roman" w:cs="Times New Roman"/>
          <w:sz w:val="24"/>
          <w:szCs w:val="24"/>
          <w:lang w:eastAsia="en-US"/>
        </w:rPr>
        <w:t xml:space="preserve">, jpg, </w:t>
      </w:r>
      <w:proofErr w:type="spellStart"/>
      <w:r w:rsidR="00BA4D45" w:rsidRPr="00BA4D45">
        <w:rPr>
          <w:rFonts w:ascii="Times New Roman" w:eastAsia="Calibri" w:hAnsi="Times New Roman" w:cs="Times New Roman"/>
          <w:sz w:val="24"/>
          <w:szCs w:val="24"/>
          <w:lang w:eastAsia="en-US"/>
        </w:rPr>
        <w:t>doc</w:t>
      </w:r>
      <w:proofErr w:type="spellEnd"/>
      <w:r w:rsidR="00BA4D45" w:rsidRPr="00BA4D45">
        <w:rPr>
          <w:rFonts w:ascii="Times New Roman" w:eastAsia="Calibri" w:hAnsi="Times New Roman" w:cs="Times New Roman"/>
          <w:sz w:val="24"/>
          <w:szCs w:val="24"/>
          <w:lang w:eastAsia="en-US"/>
        </w:rPr>
        <w:t xml:space="preserve"> ir kt.)</w:t>
      </w:r>
      <w:r w:rsidR="00BA4D45">
        <w:rPr>
          <w:rFonts w:ascii="Times New Roman" w:eastAsia="Calibri" w:hAnsi="Times New Roman" w:cs="Times New Roman"/>
          <w:sz w:val="24"/>
          <w:szCs w:val="24"/>
          <w:lang w:eastAsia="en-US"/>
        </w:rPr>
        <w:t>.</w:t>
      </w:r>
    </w:p>
    <w:p w14:paraId="2AA2E25C" w14:textId="170A8F29" w:rsidR="00191CC4" w:rsidRPr="00D34224" w:rsidRDefault="00191CC4" w:rsidP="00BE6807">
      <w:pPr>
        <w:numPr>
          <w:ilvl w:val="0"/>
          <w:numId w:val="28"/>
        </w:numPr>
        <w:spacing w:after="0" w:line="240" w:lineRule="auto"/>
        <w:ind w:left="0" w:firstLine="567"/>
        <w:contextualSpacing/>
        <w:jc w:val="both"/>
        <w:rPr>
          <w:rFonts w:ascii="Times New Roman" w:eastAsia="Calibri" w:hAnsi="Times New Roman" w:cs="Times New Roman"/>
          <w:sz w:val="24"/>
          <w:szCs w:val="24"/>
          <w:lang w:eastAsia="en-US"/>
        </w:rPr>
      </w:pPr>
      <w:r w:rsidRPr="00B0713C">
        <w:rPr>
          <w:rFonts w:ascii="Times New Roman" w:eastAsia="Calibri" w:hAnsi="Times New Roman" w:cs="Times New Roman"/>
          <w:sz w:val="24"/>
          <w:szCs w:val="24"/>
          <w:lang w:eastAsia="en-US"/>
        </w:rPr>
        <w:t xml:space="preserve">Perkančioji </w:t>
      </w:r>
      <w:r w:rsidRPr="00465E78">
        <w:rPr>
          <w:rFonts w:ascii="Times New Roman" w:eastAsia="Calibri" w:hAnsi="Times New Roman" w:cs="Times New Roman"/>
          <w:sz w:val="24"/>
          <w:szCs w:val="24"/>
          <w:lang w:eastAsia="en-US"/>
        </w:rPr>
        <w:t xml:space="preserve">organizacija </w:t>
      </w:r>
      <w:r w:rsidR="002C091C" w:rsidRPr="002C091C">
        <w:rPr>
          <w:rFonts w:ascii="Times New Roman" w:eastAsia="Calibri" w:hAnsi="Times New Roman" w:cs="Times New Roman"/>
          <w:sz w:val="24"/>
          <w:szCs w:val="24"/>
          <w:lang w:eastAsia="en-US"/>
        </w:rPr>
        <w:t>ne</w:t>
      </w:r>
      <w:r w:rsidRPr="00D10B88">
        <w:rPr>
          <w:rFonts w:ascii="Times New Roman" w:eastAsia="Calibri" w:hAnsi="Times New Roman" w:cs="Times New Roman"/>
          <w:sz w:val="24"/>
          <w:szCs w:val="24"/>
          <w:lang w:eastAsia="en-US"/>
        </w:rPr>
        <w:t>r</w:t>
      </w:r>
      <w:r w:rsidRPr="002C091C">
        <w:rPr>
          <w:rFonts w:ascii="Times New Roman" w:eastAsia="Calibri" w:hAnsi="Times New Roman" w:cs="Times New Roman"/>
          <w:sz w:val="24"/>
          <w:szCs w:val="24"/>
          <w:lang w:eastAsia="en-US"/>
        </w:rPr>
        <w:t xml:space="preserve">eikalauja, kad </w:t>
      </w:r>
      <w:r w:rsidR="00B0713C" w:rsidRPr="002C091C">
        <w:rPr>
          <w:rFonts w:ascii="Times New Roman" w:eastAsia="Calibri" w:hAnsi="Times New Roman" w:cs="Times New Roman"/>
          <w:sz w:val="24"/>
          <w:szCs w:val="24"/>
          <w:lang w:eastAsia="en-US"/>
        </w:rPr>
        <w:t>p</w:t>
      </w:r>
      <w:r w:rsidRPr="002C091C">
        <w:rPr>
          <w:rFonts w:ascii="Times New Roman" w:eastAsia="Calibri" w:hAnsi="Times New Roman" w:cs="Times New Roman"/>
          <w:sz w:val="24"/>
          <w:szCs w:val="24"/>
          <w:lang w:eastAsia="en-US"/>
        </w:rPr>
        <w:t>ateiktas pasiūlymas būtų pasirašytas kvalifikuotu elektroniniu parašu</w:t>
      </w:r>
      <w:r w:rsidRPr="00D10B88">
        <w:rPr>
          <w:rFonts w:ascii="Times New Roman" w:eastAsia="Calibri" w:hAnsi="Times New Roman" w:cs="Times New Roman"/>
          <w:sz w:val="24"/>
          <w:szCs w:val="24"/>
          <w:lang w:eastAsia="en-US"/>
        </w:rPr>
        <w:t>,</w:t>
      </w:r>
      <w:r w:rsidRPr="00191CC4">
        <w:rPr>
          <w:rFonts w:ascii="Times New Roman" w:eastAsia="Calibri" w:hAnsi="Times New Roman" w:cs="Times New Roman"/>
          <w:sz w:val="24"/>
          <w:szCs w:val="24"/>
          <w:lang w:eastAsia="en-US"/>
        </w:rPr>
        <w:t xml:space="preserve"> atitinkančiu 2014 m. liepos 23 d. Europos Parlamento ir Tarybos reglamentą (ES) Nr. 910/2014 dėl elektroninės atpažinties ir elektroninių operacijų patikimumo užtikrinimo paslaugų vidaus rinkoje, kuriuo panaikinama Direktyva 1999/93/EB (OL 2014 L 273, p. 73).</w:t>
      </w:r>
      <w:r w:rsidR="00D34224">
        <w:rPr>
          <w:rFonts w:ascii="Times New Roman" w:eastAsia="Calibri" w:hAnsi="Times New Roman" w:cs="Times New Roman"/>
          <w:sz w:val="24"/>
          <w:szCs w:val="24"/>
          <w:lang w:eastAsia="en-US"/>
        </w:rPr>
        <w:t xml:space="preserve"> </w:t>
      </w:r>
    </w:p>
    <w:p w14:paraId="45D2BA30" w14:textId="77777777" w:rsidR="003E2ECF" w:rsidRPr="003E2ECF" w:rsidRDefault="003E2ECF" w:rsidP="00BE6807">
      <w:pPr>
        <w:pStyle w:val="Sraopastraipa"/>
        <w:numPr>
          <w:ilvl w:val="0"/>
          <w:numId w:val="28"/>
        </w:numPr>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72276D98" w14:textId="419B25C4" w:rsidR="00191CC4" w:rsidRPr="00D10B88" w:rsidRDefault="00191CC4" w:rsidP="00BE6807">
      <w:pPr>
        <w:numPr>
          <w:ilvl w:val="0"/>
          <w:numId w:val="28"/>
        </w:numPr>
        <w:spacing w:after="0" w:line="240" w:lineRule="auto"/>
        <w:ind w:left="0" w:firstLine="567"/>
        <w:contextualSpacing/>
        <w:jc w:val="both"/>
        <w:rPr>
          <w:rFonts w:ascii="Times New Roman" w:eastAsia="Calibri" w:hAnsi="Times New Roman" w:cs="Times New Roman"/>
          <w:color w:val="000000" w:themeColor="text1"/>
          <w:sz w:val="24"/>
          <w:szCs w:val="24"/>
          <w:lang w:eastAsia="en-US"/>
        </w:rPr>
      </w:pPr>
      <w:r w:rsidRPr="00D10B88">
        <w:rPr>
          <w:rFonts w:ascii="Times New Roman" w:eastAsia="Calibri" w:hAnsi="Times New Roman" w:cs="Times New Roman"/>
          <w:color w:val="000000" w:themeColor="text1"/>
          <w:sz w:val="24"/>
          <w:szCs w:val="24"/>
          <w:lang w:eastAsia="en-US"/>
        </w:rPr>
        <w:t>Tiekėjas (fizinis ar juridinis asmuo) gali pateikti perkančiajai organizacijai tik po vieną pasiūlymą dėl kiekvienos tos pačios pirkimo dalies, nepriklausomai nuo to, ar teikiant pasiūlymą jis bus atskir</w:t>
      </w:r>
      <w:r w:rsidR="0016562E" w:rsidRPr="00D10B88">
        <w:rPr>
          <w:rFonts w:ascii="Times New Roman" w:eastAsia="Calibri" w:hAnsi="Times New Roman" w:cs="Times New Roman"/>
          <w:color w:val="000000" w:themeColor="text1"/>
          <w:sz w:val="24"/>
          <w:szCs w:val="24"/>
          <w:lang w:eastAsia="en-US"/>
        </w:rPr>
        <w:t>u</w:t>
      </w:r>
      <w:r w:rsidRPr="00D10B88">
        <w:rPr>
          <w:rFonts w:ascii="Times New Roman" w:eastAsia="Calibri" w:hAnsi="Times New Roman" w:cs="Times New Roman"/>
          <w:color w:val="000000" w:themeColor="text1"/>
          <w:sz w:val="24"/>
          <w:szCs w:val="24"/>
          <w:lang w:eastAsia="en-US"/>
        </w:rPr>
        <w:t xml:space="preserve"> tiekėj</w:t>
      </w:r>
      <w:r w:rsidR="0016562E" w:rsidRPr="00D10B88">
        <w:rPr>
          <w:rFonts w:ascii="Times New Roman" w:eastAsia="Calibri" w:hAnsi="Times New Roman" w:cs="Times New Roman"/>
          <w:color w:val="000000" w:themeColor="text1"/>
          <w:sz w:val="24"/>
          <w:szCs w:val="24"/>
          <w:lang w:eastAsia="en-US"/>
        </w:rPr>
        <w:t>u</w:t>
      </w:r>
      <w:r w:rsidRPr="00D10B88">
        <w:rPr>
          <w:rFonts w:ascii="Times New Roman" w:eastAsia="Calibri" w:hAnsi="Times New Roman" w:cs="Times New Roman"/>
          <w:color w:val="000000" w:themeColor="text1"/>
          <w:sz w:val="24"/>
          <w:szCs w:val="24"/>
          <w:lang w:eastAsia="en-US"/>
        </w:rPr>
        <w:t>, ar tiekėjų grupės partneri</w:t>
      </w:r>
      <w:r w:rsidR="0016562E" w:rsidRPr="00D10B88">
        <w:rPr>
          <w:rFonts w:ascii="Times New Roman" w:eastAsia="Calibri" w:hAnsi="Times New Roman" w:cs="Times New Roman"/>
          <w:color w:val="000000" w:themeColor="text1"/>
          <w:sz w:val="24"/>
          <w:szCs w:val="24"/>
          <w:lang w:eastAsia="en-US"/>
        </w:rPr>
        <w:t>u</w:t>
      </w:r>
      <w:r w:rsidRPr="00D10B88">
        <w:rPr>
          <w:rFonts w:ascii="Times New Roman" w:eastAsia="Calibri" w:hAnsi="Times New Roman" w:cs="Times New Roman"/>
          <w:color w:val="000000" w:themeColor="text1"/>
          <w:sz w:val="24"/>
          <w:szCs w:val="24"/>
          <w:lang w:eastAsia="en-US"/>
        </w:rPr>
        <w:t xml:space="preserve"> (jungtinės veiklos sutarties šali</w:t>
      </w:r>
      <w:r w:rsidR="0016562E" w:rsidRPr="00D10B88">
        <w:rPr>
          <w:rFonts w:ascii="Times New Roman" w:eastAsia="Calibri" w:hAnsi="Times New Roman" w:cs="Times New Roman"/>
          <w:color w:val="000000" w:themeColor="text1"/>
          <w:sz w:val="24"/>
          <w:szCs w:val="24"/>
          <w:lang w:eastAsia="en-US"/>
        </w:rPr>
        <w:t>mi</w:t>
      </w:r>
      <w:r w:rsidRPr="00D10B88">
        <w:rPr>
          <w:rFonts w:ascii="Times New Roman" w:eastAsia="Calibri" w:hAnsi="Times New Roman" w:cs="Times New Roman"/>
          <w:color w:val="000000" w:themeColor="text1"/>
          <w:sz w:val="24"/>
          <w:szCs w:val="24"/>
          <w:lang w:eastAsia="en-US"/>
        </w:rPr>
        <w:t>).</w:t>
      </w:r>
    </w:p>
    <w:p w14:paraId="529BA904" w14:textId="77777777" w:rsidR="00191CC4" w:rsidRPr="00191CC4" w:rsidRDefault="00191CC4" w:rsidP="00BE6807">
      <w:pPr>
        <w:numPr>
          <w:ilvl w:val="0"/>
          <w:numId w:val="28"/>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2B04E1FD" w:rsidR="00191CC4" w:rsidRPr="00191CC4" w:rsidRDefault="004B4210" w:rsidP="00BE6807">
      <w:pPr>
        <w:numPr>
          <w:ilvl w:val="0"/>
          <w:numId w:val="28"/>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p>
    <w:p w14:paraId="502E62B5" w14:textId="011F0C8B" w:rsidR="00191CC4" w:rsidRPr="00191CC4" w:rsidRDefault="00191CC4" w:rsidP="00BE6807">
      <w:pPr>
        <w:numPr>
          <w:ilvl w:val="1"/>
          <w:numId w:val="28"/>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įgaliojimas ar kitas dokumentas (pvz., pareigybės aprašymas), suteikiantis teisę pa</w:t>
      </w:r>
      <w:r w:rsidR="00560947">
        <w:rPr>
          <w:rFonts w:ascii="Times New Roman" w:eastAsia="Calibri" w:hAnsi="Times New Roman" w:cs="Times New Roman"/>
          <w:sz w:val="24"/>
          <w:szCs w:val="24"/>
          <w:lang w:eastAsia="en-US"/>
        </w:rPr>
        <w:t>teikti</w:t>
      </w:r>
      <w:r w:rsidRPr="00191CC4">
        <w:rPr>
          <w:rFonts w:ascii="Times New Roman" w:eastAsia="Calibri" w:hAnsi="Times New Roman" w:cs="Times New Roman"/>
          <w:sz w:val="24"/>
          <w:szCs w:val="24"/>
          <w:lang w:eastAsia="en-US"/>
        </w:rPr>
        <w:t xml:space="preserve"> tiekėjo pasiūlymą, kai pasiūlymą pa</w:t>
      </w:r>
      <w:r w:rsidR="00560947">
        <w:rPr>
          <w:rFonts w:ascii="Times New Roman" w:eastAsia="Calibri" w:hAnsi="Times New Roman" w:cs="Times New Roman"/>
          <w:sz w:val="24"/>
          <w:szCs w:val="24"/>
          <w:lang w:eastAsia="en-US"/>
        </w:rPr>
        <w:t>teikia</w:t>
      </w:r>
      <w:r w:rsidRPr="00191CC4">
        <w:rPr>
          <w:rFonts w:ascii="Times New Roman" w:eastAsia="Calibri" w:hAnsi="Times New Roman" w:cs="Times New Roman"/>
          <w:sz w:val="24"/>
          <w:szCs w:val="24"/>
          <w:lang w:eastAsia="en-US"/>
        </w:rPr>
        <w:t xml:space="preserve"> ne juridinio asmens vadovas, o jo įgaliotas asmuo;</w:t>
      </w:r>
    </w:p>
    <w:p w14:paraId="1E8D9026" w14:textId="09B95015" w:rsidR="00191CC4" w:rsidRPr="00191CC4" w:rsidRDefault="00191CC4" w:rsidP="00BE6807">
      <w:pPr>
        <w:numPr>
          <w:ilvl w:val="1"/>
          <w:numId w:val="28"/>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pasiūlymas pagal pasiūlymo formą (</w:t>
      </w:r>
      <w:r w:rsidR="00893491">
        <w:rPr>
          <w:rFonts w:ascii="Times New Roman" w:eastAsia="Calibri" w:hAnsi="Times New Roman" w:cs="Times New Roman"/>
          <w:sz w:val="24"/>
          <w:szCs w:val="24"/>
          <w:lang w:eastAsia="en-US"/>
        </w:rPr>
        <w:t xml:space="preserve">pirkimo sąlygų </w:t>
      </w:r>
      <w:r w:rsidRPr="00191CC4">
        <w:rPr>
          <w:rFonts w:ascii="Times New Roman" w:eastAsia="Calibri" w:hAnsi="Times New Roman" w:cs="Times New Roman"/>
          <w:sz w:val="24"/>
          <w:szCs w:val="24"/>
          <w:lang w:eastAsia="en-US"/>
        </w:rPr>
        <w:t>2 priedas);</w:t>
      </w:r>
    </w:p>
    <w:p w14:paraId="25752F6F" w14:textId="5EE1E184" w:rsidR="00083DC1" w:rsidRPr="00083DC1" w:rsidRDefault="00083DC1" w:rsidP="00083DC1">
      <w:pPr>
        <w:pStyle w:val="Sraopastraipa"/>
        <w:numPr>
          <w:ilvl w:val="1"/>
          <w:numId w:val="28"/>
        </w:numPr>
        <w:ind w:left="0" w:firstLine="567"/>
        <w:rPr>
          <w:rFonts w:eastAsia="Calibri"/>
          <w:szCs w:val="24"/>
        </w:rPr>
      </w:pPr>
      <w:r w:rsidRPr="00083DC1">
        <w:rPr>
          <w:rFonts w:eastAsia="Calibri"/>
          <w:szCs w:val="24"/>
        </w:rPr>
        <w:t>užpildytas EBVPD (pirkimo sąlygų 5 priedas). Jei pasiūlymą pateikia tiekėjų grupė, EBVPD turi užpildyti, pasirašyti ir pateikti kiekvienas tiekėjų grupės partneris. Jei pasitelkiamas subtiekėjas, kurio pajėgumais, t. y. siekdamas atitikti kvalifikacijos reikalavimus, ketina remtis tiekėjas, tai kiekvienas toks subtiekėjas turi užpildyti, pasirašyti ir pateikti EBVPD;</w:t>
      </w:r>
    </w:p>
    <w:p w14:paraId="38D1743E" w14:textId="392439C9" w:rsidR="00191CC4" w:rsidRPr="00BC7F8E" w:rsidRDefault="00191CC4" w:rsidP="006A426A">
      <w:pPr>
        <w:numPr>
          <w:ilvl w:val="1"/>
          <w:numId w:val="28"/>
        </w:numPr>
        <w:spacing w:after="0" w:line="240" w:lineRule="auto"/>
        <w:ind w:left="0" w:firstLine="567"/>
        <w:contextualSpacing/>
        <w:jc w:val="both"/>
        <w:rPr>
          <w:rFonts w:ascii="Times New Roman" w:eastAsia="Calibri" w:hAnsi="Times New Roman" w:cs="Times New Roman"/>
          <w:sz w:val="24"/>
          <w:szCs w:val="24"/>
          <w:lang w:eastAsia="en-US"/>
        </w:rPr>
      </w:pPr>
      <w:r w:rsidRPr="00BC7F8E">
        <w:rPr>
          <w:rFonts w:ascii="Times New Roman" w:eastAsia="Calibri" w:hAnsi="Times New Roman" w:cs="Times New Roman"/>
          <w:sz w:val="24"/>
          <w:szCs w:val="24"/>
          <w:lang w:eastAsia="en-US"/>
        </w:rPr>
        <w:t>jungtinės veiklos sutartis, jei pasiūlymą pateikia tiekėjų grupė;</w:t>
      </w:r>
    </w:p>
    <w:p w14:paraId="4C1B04CB" w14:textId="58FF78C1" w:rsidR="00BA570D" w:rsidRDefault="17E5CD48" w:rsidP="00BE6807">
      <w:pPr>
        <w:numPr>
          <w:ilvl w:val="1"/>
          <w:numId w:val="28"/>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užpildyta techninė specifikacija</w:t>
      </w:r>
      <w:r w:rsidR="009D64F9">
        <w:rPr>
          <w:rFonts w:ascii="Times New Roman" w:eastAsia="Calibri" w:hAnsi="Times New Roman" w:cs="Times New Roman"/>
          <w:sz w:val="24"/>
          <w:szCs w:val="24"/>
          <w:lang w:eastAsia="en-US"/>
        </w:rPr>
        <w:t xml:space="preserve"> (pirkimo sąlygų 1 priedas)</w:t>
      </w:r>
      <w:r w:rsidRPr="02B2D550">
        <w:rPr>
          <w:rFonts w:ascii="Times New Roman" w:eastAsia="Calibri" w:hAnsi="Times New Roman" w:cs="Times New Roman"/>
          <w:sz w:val="24"/>
          <w:szCs w:val="24"/>
          <w:lang w:eastAsia="en-US"/>
        </w:rPr>
        <w:t>;</w:t>
      </w:r>
    </w:p>
    <w:p w14:paraId="1334BB27" w14:textId="6D884978" w:rsidR="00AF376C" w:rsidRPr="00AF376C" w:rsidRDefault="00AF376C" w:rsidP="00AF376C">
      <w:pPr>
        <w:pStyle w:val="Sraopastraipa"/>
        <w:numPr>
          <w:ilvl w:val="1"/>
          <w:numId w:val="28"/>
        </w:numPr>
        <w:ind w:left="0" w:firstLine="567"/>
        <w:rPr>
          <w:rFonts w:eastAsia="Calibri"/>
          <w:szCs w:val="24"/>
        </w:rPr>
      </w:pPr>
      <w:r w:rsidRPr="00AF376C">
        <w:rPr>
          <w:rFonts w:eastAsia="Calibri"/>
          <w:szCs w:val="24"/>
        </w:rPr>
        <w:t>dokumentai, įrodantys, kad tiekėjo siūloma prekė atitinka kokybės ir techninius reikalavimus, reikalaujamus techninėje specifikacijoje (pirkimo sąlygų 1 priedas);</w:t>
      </w:r>
    </w:p>
    <w:p w14:paraId="6FACD99C" w14:textId="3E4CA623" w:rsidR="00D840BE" w:rsidRPr="00DC686E" w:rsidRDefault="00D840BE" w:rsidP="00BE6807">
      <w:pPr>
        <w:numPr>
          <w:ilvl w:val="1"/>
          <w:numId w:val="28"/>
        </w:numPr>
        <w:spacing w:after="0" w:line="240" w:lineRule="auto"/>
        <w:ind w:left="0" w:firstLine="567"/>
        <w:contextualSpacing/>
        <w:jc w:val="both"/>
        <w:rPr>
          <w:rFonts w:ascii="Times New Roman" w:eastAsia="Calibri" w:hAnsi="Times New Roman" w:cs="Times New Roman"/>
          <w:sz w:val="24"/>
          <w:szCs w:val="24"/>
          <w:lang w:eastAsia="en-US"/>
        </w:rPr>
      </w:pPr>
      <w:r w:rsidRPr="00DC686E">
        <w:rPr>
          <w:rFonts w:ascii="Times New Roman" w:eastAsia="Calibri" w:hAnsi="Times New Roman" w:cs="Times New Roman"/>
          <w:sz w:val="24"/>
          <w:szCs w:val="24"/>
          <w:lang w:eastAsia="en-US"/>
        </w:rPr>
        <w:t xml:space="preserve">siūlomų prekių </w:t>
      </w:r>
      <w:r w:rsidR="00F828AF">
        <w:rPr>
          <w:rFonts w:ascii="Times New Roman" w:eastAsia="Calibri" w:hAnsi="Times New Roman" w:cs="Times New Roman"/>
          <w:sz w:val="24"/>
          <w:szCs w:val="24"/>
          <w:lang w:eastAsia="en-US"/>
        </w:rPr>
        <w:t xml:space="preserve">dokumentai ir </w:t>
      </w:r>
      <w:r w:rsidRPr="00DC686E">
        <w:rPr>
          <w:rFonts w:ascii="Times New Roman" w:eastAsia="Calibri" w:hAnsi="Times New Roman" w:cs="Times New Roman"/>
          <w:sz w:val="24"/>
          <w:szCs w:val="24"/>
          <w:lang w:eastAsia="en-US"/>
        </w:rPr>
        <w:t>techninių charakteristikų aprašymai (originalūs prekių katalogai, ar jų dalys ar kiti lygiaverčiai dokumentai, kuriose aprašomos siūlomos prekės) įrodantys, kad siūlomos prekės atitinka reikalavimus, nurodytus techninėje specifikacijoje (pirkimo sąlygų 1 priedas). Techninėje specifikacijoje nurodomas aprašymo ir/ar katalogo pavadinimas, numeris, puslapis, kuriame aprašomas prekės atitikimas keliamiems reikalavimams.</w:t>
      </w:r>
      <w:r w:rsidR="00031406" w:rsidRPr="00DC686E">
        <w:rPr>
          <w:rFonts w:ascii="Times New Roman" w:hAnsi="Times New Roman" w:cs="Times New Roman"/>
          <w:sz w:val="24"/>
          <w:szCs w:val="24"/>
        </w:rPr>
        <w:t xml:space="preserve"> Katalogai (prekių </w:t>
      </w:r>
      <w:r w:rsidR="00031406" w:rsidRPr="00DC686E">
        <w:rPr>
          <w:rFonts w:ascii="Times New Roman" w:hAnsi="Times New Roman" w:cs="Times New Roman"/>
          <w:sz w:val="24"/>
          <w:szCs w:val="24"/>
        </w:rPr>
        <w:lastRenderedPageBreak/>
        <w:t>aprašymai) turi būti lietuvių kalba ir anglų kalba vertimo netikslumams išsiaiškinti</w:t>
      </w:r>
      <w:r w:rsidR="00943D51" w:rsidRPr="00DC686E">
        <w:rPr>
          <w:rFonts w:ascii="Times New Roman" w:hAnsi="Times New Roman" w:cs="Times New Roman"/>
          <w:sz w:val="24"/>
          <w:szCs w:val="24"/>
        </w:rPr>
        <w:t>.</w:t>
      </w:r>
      <w:r w:rsidRPr="00DC686E">
        <w:rPr>
          <w:rFonts w:ascii="Times New Roman" w:eastAsia="Calibri" w:hAnsi="Times New Roman" w:cs="Times New Roman"/>
          <w:sz w:val="24"/>
          <w:szCs w:val="24"/>
          <w:lang w:eastAsia="en-US"/>
        </w:rPr>
        <w:t xml:space="preserve"> </w:t>
      </w:r>
      <w:r w:rsidRPr="00DC686E">
        <w:rPr>
          <w:rFonts w:ascii="Times New Roman" w:eastAsia="Calibri" w:hAnsi="Times New Roman" w:cs="Times New Roman"/>
          <w:sz w:val="24"/>
          <w:szCs w:val="24"/>
          <w:u w:val="single"/>
          <w:lang w:eastAsia="en-US"/>
        </w:rPr>
        <w:t xml:space="preserve">Kiekvienai atskirai pirkimo objekto daliai dokumentai turi būti pateikiami </w:t>
      </w:r>
      <w:r w:rsidRPr="00DC686E">
        <w:rPr>
          <w:rFonts w:ascii="Times New Roman" w:eastAsia="Calibri" w:hAnsi="Times New Roman" w:cs="Times New Roman"/>
          <w:b/>
          <w:bCs/>
          <w:sz w:val="24"/>
          <w:szCs w:val="24"/>
          <w:u w:val="single"/>
          <w:lang w:eastAsia="en-US"/>
        </w:rPr>
        <w:t>atskirame</w:t>
      </w:r>
      <w:r w:rsidRPr="00DC686E">
        <w:rPr>
          <w:rFonts w:ascii="Times New Roman" w:eastAsia="Calibri" w:hAnsi="Times New Roman" w:cs="Times New Roman"/>
          <w:sz w:val="24"/>
          <w:szCs w:val="24"/>
          <w:u w:val="single"/>
          <w:lang w:eastAsia="en-US"/>
        </w:rPr>
        <w:t xml:space="preserve">, </w:t>
      </w:r>
      <w:r w:rsidRPr="00DC686E">
        <w:rPr>
          <w:rFonts w:ascii="Times New Roman" w:eastAsia="Calibri" w:hAnsi="Times New Roman" w:cs="Times New Roman"/>
          <w:b/>
          <w:bCs/>
          <w:sz w:val="24"/>
          <w:szCs w:val="24"/>
          <w:u w:val="single"/>
          <w:lang w:eastAsia="en-US"/>
        </w:rPr>
        <w:t>aiškiai užvadintame dokumente (faile).</w:t>
      </w:r>
      <w:r w:rsidRPr="00DC686E">
        <w:rPr>
          <w:rFonts w:ascii="Times New Roman" w:eastAsia="Calibri" w:hAnsi="Times New Roman" w:cs="Times New Roman"/>
          <w:sz w:val="24"/>
          <w:szCs w:val="24"/>
          <w:lang w:eastAsia="en-US"/>
        </w:rPr>
        <w:t> </w:t>
      </w:r>
    </w:p>
    <w:p w14:paraId="4B475AFD" w14:textId="44ED3880" w:rsidR="00597907" w:rsidRPr="00597907" w:rsidRDefault="0087374B" w:rsidP="00597907">
      <w:pPr>
        <w:pStyle w:val="Sraopastraipa"/>
        <w:numPr>
          <w:ilvl w:val="1"/>
          <w:numId w:val="28"/>
        </w:numPr>
        <w:ind w:left="0" w:firstLine="567"/>
        <w:rPr>
          <w:szCs w:val="24"/>
          <w:lang w:eastAsia="zh-CN"/>
        </w:rPr>
      </w:pPr>
      <w:r w:rsidRPr="00597907">
        <w:rPr>
          <w:szCs w:val="24"/>
        </w:rPr>
        <w:t>p</w:t>
      </w:r>
      <w:r w:rsidR="001E123C" w:rsidRPr="00597907">
        <w:rPr>
          <w:szCs w:val="24"/>
        </w:rPr>
        <w:t xml:space="preserve">erkančiosios organizacijos prašymu, </w:t>
      </w:r>
      <w:r w:rsidR="00C2535A">
        <w:rPr>
          <w:szCs w:val="24"/>
        </w:rPr>
        <w:t>per</w:t>
      </w:r>
      <w:r w:rsidR="00F00DB6">
        <w:rPr>
          <w:szCs w:val="24"/>
        </w:rPr>
        <w:t xml:space="preserve"> perkančiosios organizacijos nustatytą terminą, kuris nebus trumpesnis nei 5 (penkios) darbo dienos, </w:t>
      </w:r>
      <w:r w:rsidR="001E123C" w:rsidRPr="00597907">
        <w:rPr>
          <w:szCs w:val="24"/>
        </w:rPr>
        <w:t>tiekėjas privalės pateikti siūlomų prekių pavyzdžius. Ant siūlomų prekių pavyzdžių turi būti pažymėtas pozicijos numeris. Visus prekių pavyzdžius tiekėjas privalo pateikti savo sąskaita adresu</w:t>
      </w:r>
      <w:r w:rsidR="00E16ADA" w:rsidRPr="00597907">
        <w:rPr>
          <w:szCs w:val="24"/>
        </w:rPr>
        <w:t>, Antakalnio g. 59, 10207 Vilnius.</w:t>
      </w:r>
      <w:r w:rsidR="001E123C" w:rsidRPr="00597907">
        <w:rPr>
          <w:color w:val="000000" w:themeColor="text1"/>
          <w:szCs w:val="24"/>
        </w:rPr>
        <w:t xml:space="preserve"> </w:t>
      </w:r>
      <w:r w:rsidR="001E123C" w:rsidRPr="00597907">
        <w:rPr>
          <w:szCs w:val="24"/>
        </w:rPr>
        <w:t>Pateikti prekių pavyzdžiai tiekėjui grąžinami nebus</w:t>
      </w:r>
      <w:r w:rsidR="007B3606">
        <w:rPr>
          <w:szCs w:val="24"/>
        </w:rPr>
        <w:t xml:space="preserve"> </w:t>
      </w:r>
      <w:r w:rsidR="00597907" w:rsidRPr="00597907">
        <w:rPr>
          <w:szCs w:val="24"/>
          <w:lang w:eastAsia="zh-CN"/>
        </w:rPr>
        <w:t xml:space="preserve">ir už juos nebus sumokama. </w:t>
      </w:r>
    </w:p>
    <w:p w14:paraId="05C13308" w14:textId="0B7A75E7" w:rsidR="00191CC4" w:rsidRPr="00597907" w:rsidRDefault="00191CC4" w:rsidP="00D336BD">
      <w:pPr>
        <w:numPr>
          <w:ilvl w:val="1"/>
          <w:numId w:val="28"/>
        </w:numPr>
        <w:spacing w:after="0" w:line="240" w:lineRule="auto"/>
        <w:ind w:left="0" w:firstLine="567"/>
        <w:contextualSpacing/>
        <w:jc w:val="both"/>
        <w:rPr>
          <w:rFonts w:ascii="Times New Roman" w:eastAsia="Calibri" w:hAnsi="Times New Roman" w:cs="Times New Roman"/>
          <w:sz w:val="24"/>
          <w:szCs w:val="24"/>
          <w:lang w:eastAsia="en-US"/>
        </w:rPr>
      </w:pPr>
      <w:r w:rsidRPr="00597907">
        <w:rPr>
          <w:rFonts w:ascii="Times New Roman" w:eastAsia="Calibri" w:hAnsi="Times New Roman" w:cs="Times New Roman"/>
          <w:sz w:val="24"/>
          <w:szCs w:val="24"/>
          <w:lang w:eastAsia="en-US"/>
        </w:rPr>
        <w:t>kita pirkimo dokumentuose prašoma medžiaga.</w:t>
      </w:r>
    </w:p>
    <w:p w14:paraId="481571F0" w14:textId="77777777" w:rsidR="00191CC4" w:rsidRPr="00DC686E" w:rsidRDefault="00191CC4" w:rsidP="00191CC4">
      <w:pPr>
        <w:spacing w:after="0" w:line="240" w:lineRule="auto"/>
        <w:rPr>
          <w:rFonts w:ascii="Times New Roman" w:eastAsia="Times New Roman" w:hAnsi="Times New Roman" w:cs="Times New Roman"/>
          <w:b/>
          <w:sz w:val="24"/>
          <w:szCs w:val="24"/>
          <w:lang w:eastAsia="en-US"/>
        </w:rPr>
      </w:pPr>
    </w:p>
    <w:p w14:paraId="79C0D9AD"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A42012">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5866E96C" w:rsidR="00191CC4" w:rsidRDefault="00191CC4" w:rsidP="00BE6807">
      <w:pPr>
        <w:numPr>
          <w:ilvl w:val="0"/>
          <w:numId w:val="28"/>
        </w:numPr>
        <w:spacing w:after="0" w:line="240" w:lineRule="auto"/>
        <w:ind w:left="0" w:firstLine="567"/>
        <w:contextualSpacing/>
        <w:jc w:val="both"/>
        <w:rPr>
          <w:rFonts w:ascii="Times New Roman" w:eastAsia="Times New Roman" w:hAnsi="Times New Roman" w:cs="Times New Roman"/>
          <w:sz w:val="24"/>
          <w:szCs w:val="24"/>
          <w:lang w:eastAsia="en-US"/>
        </w:rPr>
      </w:pPr>
      <w:r w:rsidRPr="2A01745E">
        <w:rPr>
          <w:rFonts w:ascii="Times New Roman" w:eastAsia="Times New Roman" w:hAnsi="Times New Roman" w:cs="Times New Roman"/>
          <w:sz w:val="24"/>
          <w:szCs w:val="24"/>
          <w:lang w:eastAsia="en-US"/>
        </w:rPr>
        <w:t xml:space="preserve">Pasiūlyme nurodoma pirkimo kaina </w:t>
      </w:r>
      <w:r w:rsidR="00C57747" w:rsidRPr="2A01745E">
        <w:rPr>
          <w:rFonts w:ascii="Times New Roman" w:eastAsia="Times New Roman" w:hAnsi="Times New Roman" w:cs="Times New Roman"/>
          <w:sz w:val="24"/>
          <w:szCs w:val="24"/>
          <w:lang w:eastAsia="en-US"/>
        </w:rPr>
        <w:t>t</w:t>
      </w:r>
      <w:r w:rsidRPr="2A01745E">
        <w:rPr>
          <w:rFonts w:ascii="Times New Roman" w:eastAsia="Times New Roman" w:hAnsi="Times New Roman" w:cs="Times New Roman"/>
          <w:sz w:val="24"/>
          <w:szCs w:val="24"/>
          <w:lang w:eastAsia="en-US"/>
        </w:rPr>
        <w:t xml:space="preserve">uri būti apskaičiuota ir išreikšta taip, kaip nurodyta </w:t>
      </w:r>
      <w:r w:rsidR="00893491" w:rsidRPr="2A01745E">
        <w:rPr>
          <w:rFonts w:ascii="Times New Roman" w:eastAsia="Times New Roman" w:hAnsi="Times New Roman" w:cs="Times New Roman"/>
          <w:sz w:val="24"/>
          <w:szCs w:val="24"/>
          <w:lang w:eastAsia="en-US"/>
        </w:rPr>
        <w:t xml:space="preserve">pirkimo sąlygų </w:t>
      </w:r>
      <w:r w:rsidRPr="2A01745E">
        <w:rPr>
          <w:rFonts w:ascii="Times New Roman" w:eastAsia="Times New Roman" w:hAnsi="Times New Roman" w:cs="Times New Roman"/>
          <w:sz w:val="24"/>
          <w:szCs w:val="24"/>
          <w:lang w:eastAsia="en-US"/>
        </w:rPr>
        <w:t xml:space="preserve">2 </w:t>
      </w:r>
      <w:r w:rsidR="001C08B9" w:rsidRPr="2A01745E">
        <w:rPr>
          <w:rFonts w:ascii="Times New Roman" w:eastAsia="Times New Roman" w:hAnsi="Times New Roman" w:cs="Times New Roman"/>
          <w:sz w:val="24"/>
          <w:szCs w:val="24"/>
          <w:lang w:eastAsia="en-US"/>
        </w:rPr>
        <w:t>priede</w:t>
      </w:r>
      <w:r w:rsidRPr="2A01745E">
        <w:rPr>
          <w:rFonts w:ascii="Times New Roman" w:eastAsia="Times New Roman" w:hAnsi="Times New Roman" w:cs="Times New Roman"/>
          <w:sz w:val="24"/>
          <w:szCs w:val="24"/>
          <w:lang w:eastAsia="en-US"/>
        </w:rPr>
        <w:t xml:space="preserve">. </w:t>
      </w:r>
      <w:r w:rsidR="00891F3A" w:rsidRPr="00D5451F">
        <w:rPr>
          <w:rFonts w:ascii="Times New Roman" w:eastAsia="Times New Roman" w:hAnsi="Times New Roman" w:cs="Times New Roman"/>
          <w:b/>
          <w:bCs/>
          <w:sz w:val="24"/>
          <w:szCs w:val="24"/>
          <w:lang w:eastAsia="en-US"/>
        </w:rPr>
        <w:t>Maksimali perkančiajai organizacijai priimtina pasiūlymo kaina nurodytos pirkimo sąlygų</w:t>
      </w:r>
      <w:r w:rsidR="00891F3A" w:rsidRPr="00D5451F">
        <w:rPr>
          <w:rFonts w:ascii="Times New Roman" w:eastAsia="Times New Roman" w:hAnsi="Times New Roman" w:cs="Times New Roman"/>
          <w:sz w:val="24"/>
          <w:szCs w:val="24"/>
          <w:lang w:eastAsia="en-US"/>
        </w:rPr>
        <w:t xml:space="preserve"> </w:t>
      </w:r>
      <w:r w:rsidR="00891F3A" w:rsidRPr="00D5451F">
        <w:rPr>
          <w:rFonts w:ascii="Times New Roman" w:eastAsia="Times New Roman" w:hAnsi="Times New Roman" w:cs="Times New Roman"/>
          <w:b/>
          <w:bCs/>
          <w:sz w:val="24"/>
          <w:szCs w:val="24"/>
          <w:lang w:eastAsia="en-US"/>
        </w:rPr>
        <w:t>1 priede.</w:t>
      </w:r>
      <w:r w:rsidR="00891F3A">
        <w:rPr>
          <w:rFonts w:ascii="Times New Roman" w:eastAsia="Times New Roman" w:hAnsi="Times New Roman" w:cs="Times New Roman"/>
          <w:b/>
          <w:bCs/>
          <w:sz w:val="24"/>
          <w:szCs w:val="24"/>
          <w:lang w:eastAsia="en-US"/>
        </w:rPr>
        <w:t xml:space="preserve"> </w:t>
      </w:r>
      <w:r w:rsidRPr="2A01745E">
        <w:rPr>
          <w:rFonts w:ascii="Times New Roman" w:eastAsia="Times New Roman" w:hAnsi="Times New Roman" w:cs="Times New Roman"/>
          <w:sz w:val="24"/>
          <w:szCs w:val="24"/>
          <w:lang w:eastAsia="en-US"/>
        </w:rPr>
        <w:t xml:space="preserve">Apskaičiuojant kainą turi būti atsižvelgta į visus </w:t>
      </w:r>
      <w:r w:rsidR="005278C8" w:rsidRPr="2A01745E">
        <w:rPr>
          <w:rFonts w:ascii="Times New Roman" w:eastAsia="Times New Roman" w:hAnsi="Times New Roman" w:cs="Times New Roman"/>
          <w:sz w:val="24"/>
          <w:szCs w:val="24"/>
          <w:lang w:eastAsia="en-US"/>
        </w:rPr>
        <w:t>pirkimo objekto kiekius (apimtis)</w:t>
      </w:r>
      <w:r w:rsidRPr="2A01745E">
        <w:rPr>
          <w:rFonts w:ascii="Times New Roman" w:eastAsia="Times New Roman" w:hAnsi="Times New Roman" w:cs="Times New Roman"/>
          <w:sz w:val="24"/>
          <w:szCs w:val="24"/>
          <w:lang w:eastAsia="en-US"/>
        </w:rPr>
        <w:t>, į pasiūlymo kainos sudėtines dalis, į techninės specifikacijos (</w:t>
      </w:r>
      <w:r w:rsidR="00893491" w:rsidRPr="2A01745E">
        <w:rPr>
          <w:rFonts w:ascii="Times New Roman" w:eastAsia="Times New Roman" w:hAnsi="Times New Roman" w:cs="Times New Roman"/>
          <w:sz w:val="24"/>
          <w:szCs w:val="24"/>
          <w:lang w:eastAsia="en-US"/>
        </w:rPr>
        <w:t xml:space="preserve">pirkimo sąlygų </w:t>
      </w:r>
      <w:r w:rsidRPr="2A01745E">
        <w:rPr>
          <w:rFonts w:ascii="Times New Roman" w:eastAsia="Times New Roman" w:hAnsi="Times New Roman" w:cs="Times New Roman"/>
          <w:sz w:val="24"/>
          <w:szCs w:val="24"/>
          <w:lang w:eastAsia="en-US"/>
        </w:rPr>
        <w:t>1 pried</w:t>
      </w:r>
      <w:r w:rsidR="00426C75" w:rsidRPr="2A01745E">
        <w:rPr>
          <w:rFonts w:ascii="Times New Roman" w:eastAsia="Times New Roman" w:hAnsi="Times New Roman" w:cs="Times New Roman"/>
          <w:sz w:val="24"/>
          <w:szCs w:val="24"/>
          <w:lang w:eastAsia="en-US"/>
        </w:rPr>
        <w:t>o</w:t>
      </w:r>
      <w:r w:rsidRPr="2A01745E">
        <w:rPr>
          <w:rFonts w:ascii="Times New Roman" w:eastAsia="Times New Roman" w:hAnsi="Times New Roman" w:cs="Times New Roman"/>
          <w:sz w:val="24"/>
          <w:szCs w:val="24"/>
          <w:lang w:eastAsia="en-US"/>
        </w:rPr>
        <w:t xml:space="preserve">) reikalavimus, į pirkimo sutarties projekte numatytą atsiskaitymo terminą bei į visus kitus šių pirkimo dokumentų reikalavimus. Į kainą turi būti įskaityti visi tiekėjo mokami mokesčiai ir visos tiekėjo patiriamos su </w:t>
      </w:r>
      <w:r w:rsidR="002F614A" w:rsidRPr="2A01745E">
        <w:rPr>
          <w:rFonts w:ascii="Times New Roman" w:eastAsia="Times New Roman" w:hAnsi="Times New Roman" w:cs="Times New Roman"/>
          <w:sz w:val="24"/>
          <w:szCs w:val="24"/>
          <w:lang w:eastAsia="en-US"/>
        </w:rPr>
        <w:t xml:space="preserve">pasiūlymo rengimu ir su </w:t>
      </w:r>
      <w:r w:rsidRPr="2A01745E">
        <w:rPr>
          <w:rFonts w:ascii="Times New Roman" w:eastAsia="Times New Roman" w:hAnsi="Times New Roman" w:cs="Times New Roman"/>
          <w:sz w:val="24"/>
          <w:szCs w:val="24"/>
          <w:lang w:eastAsia="en-US"/>
        </w:rPr>
        <w:t>pirkimo sutarties vykdymu susijusios</w:t>
      </w:r>
      <w:r w:rsidR="00201266" w:rsidRPr="2A01745E">
        <w:rPr>
          <w:rFonts w:ascii="Times New Roman" w:eastAsia="Times New Roman" w:hAnsi="Times New Roman" w:cs="Times New Roman"/>
          <w:sz w:val="24"/>
          <w:szCs w:val="24"/>
          <w:lang w:eastAsia="en-US"/>
        </w:rPr>
        <w:t xml:space="preserve"> išlaid</w:t>
      </w:r>
      <w:r w:rsidR="002F614A" w:rsidRPr="2A01745E">
        <w:rPr>
          <w:rFonts w:ascii="Times New Roman" w:eastAsia="Times New Roman" w:hAnsi="Times New Roman" w:cs="Times New Roman"/>
          <w:sz w:val="24"/>
          <w:szCs w:val="24"/>
          <w:lang w:eastAsia="en-US"/>
        </w:rPr>
        <w:t>o</w:t>
      </w:r>
      <w:r w:rsidR="00201266" w:rsidRPr="2A01745E">
        <w:rPr>
          <w:rFonts w:ascii="Times New Roman" w:eastAsia="Times New Roman" w:hAnsi="Times New Roman" w:cs="Times New Roman"/>
          <w:sz w:val="24"/>
          <w:szCs w:val="24"/>
          <w:lang w:eastAsia="en-US"/>
        </w:rPr>
        <w:t>s</w:t>
      </w:r>
      <w:r w:rsidRPr="2A01745E">
        <w:rPr>
          <w:rFonts w:ascii="Times New Roman" w:eastAsia="Times New Roman" w:hAnsi="Times New Roman" w:cs="Times New Roman"/>
          <w:sz w:val="24"/>
          <w:szCs w:val="24"/>
          <w:lang w:eastAsia="en-US"/>
        </w:rPr>
        <w:t>.</w:t>
      </w:r>
    </w:p>
    <w:p w14:paraId="78E1DE0C" w14:textId="77777777" w:rsidR="007B5DEA" w:rsidRDefault="007B5DEA" w:rsidP="00BE6807">
      <w:pPr>
        <w:numPr>
          <w:ilvl w:val="0"/>
          <w:numId w:val="28"/>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Pr>
          <w:rStyle w:val="Puslapioinaosnuoroda"/>
          <w:b/>
          <w:bCs/>
          <w:sz w:val="24"/>
          <w:szCs w:val="24"/>
          <w:lang w:eastAsia="en-US"/>
        </w:rPr>
        <w:footnoteReference w:id="3"/>
      </w:r>
      <w:r>
        <w:rPr>
          <w:rFonts w:ascii="Times New Roman" w:eastAsia="Times New Roman" w:hAnsi="Times New Roman" w:cs="Times New Roman"/>
          <w:sz w:val="24"/>
          <w:szCs w:val="24"/>
          <w:lang w:eastAsia="en-US"/>
        </w:rPr>
        <w:t>.</w:t>
      </w:r>
    </w:p>
    <w:p w14:paraId="71B34F1A" w14:textId="69610CE1" w:rsidR="00CB1E59" w:rsidRPr="00DB0184" w:rsidRDefault="00CB1E59" w:rsidP="00BE6807">
      <w:pPr>
        <w:numPr>
          <w:ilvl w:val="0"/>
          <w:numId w:val="28"/>
        </w:numPr>
        <w:spacing w:after="0" w:line="240" w:lineRule="auto"/>
        <w:ind w:left="0" w:firstLine="567"/>
        <w:contextualSpacing/>
        <w:jc w:val="both"/>
        <w:rPr>
          <w:rFonts w:ascii="Times New Roman" w:eastAsia="Times New Roman" w:hAnsi="Times New Roman" w:cs="Times New Roman"/>
          <w:sz w:val="24"/>
          <w:szCs w:val="24"/>
          <w:lang w:eastAsia="en-US"/>
        </w:rPr>
      </w:pPr>
      <w:r w:rsidRPr="00DB0184">
        <w:rPr>
          <w:rFonts w:ascii="Times New Roman" w:eastAsia="Times New Roman" w:hAnsi="Times New Roman" w:cs="Times New Roman"/>
          <w:sz w:val="24"/>
          <w:szCs w:val="24"/>
          <w:lang w:eastAsia="en-US"/>
        </w:rPr>
        <w:t>Bendros pirkimo objekto dalių kainos įskaitant visus mokesčius visuose pasiūlymo dokumentuose turi būti įrašomos tikslumo lygiu iki euro šimtųjų dalių, t. y. suapvalinama paliekant du skaitmenis po kablelio.</w:t>
      </w:r>
    </w:p>
    <w:p w14:paraId="6ED3E6F3" w14:textId="77777777" w:rsidR="00191CC4" w:rsidRPr="00191CC4" w:rsidRDefault="00191CC4" w:rsidP="001357B5">
      <w:pPr>
        <w:spacing w:after="0" w:line="240" w:lineRule="auto"/>
        <w:ind w:left="567"/>
        <w:contextualSpacing/>
        <w:jc w:val="both"/>
        <w:rPr>
          <w:rFonts w:ascii="Times New Roman" w:eastAsia="Times New Roman" w:hAnsi="Times New Roman" w:cs="Times New Roman"/>
          <w:sz w:val="24"/>
          <w:szCs w:val="24"/>
          <w:lang w:eastAsia="en-US"/>
        </w:rPr>
      </w:pPr>
    </w:p>
    <w:p w14:paraId="524FEDEA"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Pr="00191CC4" w:rsidRDefault="00191CC4" w:rsidP="00BE6807">
      <w:pPr>
        <w:numPr>
          <w:ilvl w:val="0"/>
          <w:numId w:val="28"/>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BE6807">
      <w:pPr>
        <w:numPr>
          <w:ilvl w:val="0"/>
          <w:numId w:val="28"/>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191CC4" w:rsidRDefault="00191CC4" w:rsidP="00BE6807">
      <w:pPr>
        <w:numPr>
          <w:ilvl w:val="0"/>
          <w:numId w:val="28"/>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D6D668" w14:textId="181BE8D2" w:rsidR="00303298" w:rsidRPr="00303298" w:rsidRDefault="00303298" w:rsidP="00BE6807">
      <w:pPr>
        <w:pStyle w:val="Sraopastraipa"/>
        <w:numPr>
          <w:ilvl w:val="0"/>
          <w:numId w:val="28"/>
        </w:numPr>
        <w:ind w:left="0" w:firstLine="567"/>
        <w:rPr>
          <w:szCs w:val="24"/>
        </w:rPr>
      </w:pPr>
      <w:r w:rsidRPr="00303298">
        <w:rPr>
          <w:szCs w:val="24"/>
        </w:rPr>
        <w:t>Tiekėjas pasiūlymo formoje (</w:t>
      </w:r>
      <w:r w:rsidR="00893491">
        <w:rPr>
          <w:szCs w:val="24"/>
        </w:rPr>
        <w:t xml:space="preserve">pirkimo sąlygų </w:t>
      </w:r>
      <w:r w:rsidRPr="00303298">
        <w:rPr>
          <w:szCs w:val="24"/>
        </w:rPr>
        <w:t>2 pried</w:t>
      </w:r>
      <w:r w:rsidR="00E71F14">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BE6807">
      <w:pPr>
        <w:pStyle w:val="Sraopastraipa"/>
        <w:numPr>
          <w:ilvl w:val="0"/>
          <w:numId w:val="28"/>
        </w:numPr>
        <w:ind w:left="0" w:firstLine="567"/>
        <w:rPr>
          <w:rFonts w:eastAsia="Calibri"/>
          <w:szCs w:val="24"/>
          <w:lang w:eastAsia="lt-LT"/>
        </w:rPr>
      </w:pPr>
      <w:r w:rsidRPr="00303298">
        <w:rPr>
          <w:rFonts w:eastAsia="Calibri"/>
          <w:szCs w:val="24"/>
          <w:lang w:eastAsia="lt-LT"/>
        </w:rPr>
        <w:lastRenderedPageBreak/>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BE6807">
      <w:pPr>
        <w:pStyle w:val="Sraopastraipa"/>
        <w:numPr>
          <w:ilvl w:val="1"/>
          <w:numId w:val="28"/>
        </w:numPr>
        <w:ind w:left="0" w:firstLine="567"/>
        <w:rPr>
          <w:rFonts w:eastAsia="Calibri"/>
          <w:szCs w:val="24"/>
          <w:lang w:eastAsia="lt-LT"/>
        </w:rPr>
      </w:pPr>
      <w:r w:rsidRPr="00303298">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303298" w:rsidRDefault="00303298" w:rsidP="00BE6807">
      <w:pPr>
        <w:pStyle w:val="Sraopastraipa"/>
        <w:numPr>
          <w:ilvl w:val="1"/>
          <w:numId w:val="28"/>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preliminariosios sutarties ir 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06458E">
        <w:rPr>
          <w:rFonts w:eastAsia="Calibri"/>
          <w:szCs w:val="24"/>
          <w:lang w:eastAsia="lt-LT"/>
        </w:rPr>
        <w:t xml:space="preserve">kainą (įkainius), išskyrus jos sudedamąsias </w:t>
      </w:r>
      <w:r w:rsidRPr="00303298">
        <w:rPr>
          <w:rFonts w:eastAsia="Calibri"/>
          <w:szCs w:val="24"/>
          <w:lang w:eastAsia="lt-LT"/>
        </w:rPr>
        <w:t>dalis;</w:t>
      </w:r>
    </w:p>
    <w:p w14:paraId="18C71E5D" w14:textId="77777777" w:rsidR="00303298" w:rsidRPr="00303298" w:rsidRDefault="00303298" w:rsidP="00BE6807">
      <w:pPr>
        <w:pStyle w:val="Sraopastraipa"/>
        <w:numPr>
          <w:ilvl w:val="1"/>
          <w:numId w:val="28"/>
        </w:numPr>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E92292" w:rsidRDefault="00303298" w:rsidP="00BE6807">
      <w:pPr>
        <w:pStyle w:val="Sraopastraipa"/>
        <w:numPr>
          <w:ilvl w:val="1"/>
          <w:numId w:val="28"/>
        </w:numPr>
        <w:ind w:left="0" w:firstLine="567"/>
        <w:rPr>
          <w:szCs w:val="24"/>
        </w:rPr>
      </w:pPr>
      <w:r w:rsidRPr="00E92292">
        <w:rPr>
          <w:szCs w:val="24"/>
        </w:rPr>
        <w:t>informacija apie pasitelktus ūkio subjektus, kurių pajėgumais remiasi tiekėjas, ir subtiekėjus</w:t>
      </w:r>
      <w:r w:rsidR="00C86CF0" w:rsidRPr="00E92292">
        <w:rPr>
          <w:szCs w:val="24"/>
        </w:rPr>
        <w:t xml:space="preserve"> </w:t>
      </w:r>
      <w:r w:rsidR="00C86CF0" w:rsidRPr="00E92292">
        <w:rPr>
          <w:szCs w:val="24"/>
          <w:lang w:eastAsia="lt-LT"/>
        </w:rPr>
        <w:t>– tuo atveju, kai ši informacija reikalinga tiekėjui jo teisėtiems interesams ginti</w:t>
      </w:r>
      <w:r w:rsidRPr="00E92292">
        <w:rPr>
          <w:szCs w:val="24"/>
        </w:rPr>
        <w:t>.</w:t>
      </w:r>
    </w:p>
    <w:p w14:paraId="3FCBBD01" w14:textId="77777777" w:rsidR="00763947" w:rsidRPr="00E92292" w:rsidRDefault="00303298" w:rsidP="00BE6807">
      <w:pPr>
        <w:pStyle w:val="Sraopastraipa"/>
        <w:numPr>
          <w:ilvl w:val="0"/>
          <w:numId w:val="28"/>
        </w:numPr>
        <w:ind w:left="0" w:firstLine="567"/>
        <w:rPr>
          <w:szCs w:val="24"/>
        </w:rPr>
      </w:pPr>
      <w:r w:rsidRPr="00E92292">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E92292">
        <w:rPr>
          <w:b/>
          <w:szCs w:val="24"/>
        </w:rPr>
        <w:t>„Konfidencialu“</w:t>
      </w:r>
      <w:r w:rsidRPr="00E92292">
        <w:rPr>
          <w:szCs w:val="24"/>
        </w:rPr>
        <w:t>. Jei tiekėjas nenurodo konfidencialios informacijos, laikoma, kad tokios tiekėjo pasiūlyme nėra.</w:t>
      </w:r>
    </w:p>
    <w:p w14:paraId="061E9C18" w14:textId="77777777" w:rsidR="00763947" w:rsidRDefault="00763947" w:rsidP="00763947">
      <w:pPr>
        <w:spacing w:after="0" w:line="240" w:lineRule="auto"/>
        <w:rPr>
          <w:color w:val="C00000"/>
          <w:szCs w:val="24"/>
        </w:rPr>
      </w:pPr>
    </w:p>
    <w:p w14:paraId="5F56F831" w14:textId="77777777" w:rsidR="00763947" w:rsidRPr="00224C73" w:rsidRDefault="00763947" w:rsidP="00763947">
      <w:pPr>
        <w:spacing w:after="0" w:line="240" w:lineRule="auto"/>
        <w:jc w:val="center"/>
        <w:rPr>
          <w:szCs w:val="24"/>
        </w:rPr>
      </w:pPr>
      <w:r w:rsidRPr="00224C73">
        <w:rPr>
          <w:rFonts w:ascii="Times New Roman" w:eastAsia="Times New Roman" w:hAnsi="Times New Roman" w:cs="Times New Roman"/>
          <w:b/>
          <w:sz w:val="24"/>
          <w:szCs w:val="24"/>
          <w:lang w:eastAsia="en-US"/>
        </w:rPr>
        <w:t>Asmens duomenų tvarkymas</w:t>
      </w:r>
    </w:p>
    <w:p w14:paraId="267C67D6" w14:textId="77777777" w:rsidR="00763947" w:rsidRPr="00224C73" w:rsidRDefault="00763947" w:rsidP="00763947">
      <w:pPr>
        <w:spacing w:after="0" w:line="240" w:lineRule="auto"/>
        <w:rPr>
          <w:szCs w:val="24"/>
        </w:rPr>
      </w:pPr>
    </w:p>
    <w:p w14:paraId="0DA85623" w14:textId="6D2B3E4C" w:rsidR="00763947" w:rsidRPr="00224C73" w:rsidRDefault="00763947" w:rsidP="00BE6807">
      <w:pPr>
        <w:pStyle w:val="Sraopastraipa"/>
        <w:numPr>
          <w:ilvl w:val="0"/>
          <w:numId w:val="28"/>
        </w:numPr>
        <w:ind w:left="0" w:firstLine="567"/>
      </w:pPr>
      <w:r>
        <w:t xml:space="preserve">Informuojame, kad vadovaujantis </w:t>
      </w:r>
      <w:r w:rsidR="10A9B61B" w:rsidRPr="001357B5">
        <w:rPr>
          <w:color w:val="000000" w:themeColor="text1"/>
        </w:rPr>
        <w:t xml:space="preserve">2016 m. balandžio 27 d. Europos Parlamento ir Tarybos  </w:t>
      </w:r>
      <w:r w:rsidR="007236AD" w:rsidRPr="001357B5">
        <w:rPr>
          <w:color w:val="000000" w:themeColor="text1"/>
        </w:rPr>
        <w:t xml:space="preserve">reglamento </w:t>
      </w:r>
      <w:r w:rsidRPr="001357B5">
        <w:rPr>
          <w:color w:val="000000" w:themeColor="text1"/>
        </w:rPr>
        <w:t xml:space="preserve">(ES) 2016/679 </w:t>
      </w:r>
      <w:r w:rsidR="5F303EC3" w:rsidRPr="001357B5">
        <w:rPr>
          <w:color w:val="000000" w:themeColor="text1"/>
          <w:szCs w:val="24"/>
        </w:rPr>
        <w:t>dėl fizinių asmenų apsaugos tvarkant asmens duomenis ir dėl laisvo tokių duomenų judėjimo ir kuriuo panaikinama Direktyva 95/46/EB (Bendrasis duomenų apsaugos reglamentas)</w:t>
      </w:r>
      <w:r w:rsidR="5F303EC3" w:rsidRPr="54AD9FF9">
        <w:t xml:space="preserve"> </w:t>
      </w:r>
      <w:r>
        <w:t>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BE6807">
      <w:pPr>
        <w:pStyle w:val="Sraopastraipa"/>
        <w:numPr>
          <w:ilvl w:val="0"/>
          <w:numId w:val="28"/>
        </w:numPr>
        <w:ind w:left="0" w:firstLine="567"/>
        <w:rPr>
          <w:szCs w:val="24"/>
        </w:rPr>
      </w:pPr>
      <w:r w:rsidRPr="00224C73">
        <w:rPr>
          <w:szCs w:val="24"/>
        </w:rPr>
        <w:t>Nurodytais pagrindais bus tvarkomi tiesiogiai tiekėjų pateikti asmens duomenys.</w:t>
      </w:r>
    </w:p>
    <w:p w14:paraId="43710D85" w14:textId="2BF98752" w:rsidR="00763947" w:rsidRPr="00224C73" w:rsidRDefault="00763947" w:rsidP="00BE6807">
      <w:pPr>
        <w:pStyle w:val="Sraopastraipa"/>
        <w:numPr>
          <w:ilvl w:val="0"/>
          <w:numId w:val="28"/>
        </w:numPr>
        <w:ind w:left="0" w:firstLine="567"/>
      </w:pPr>
      <w:r>
        <w:t>Tiekėjų pateikti duomenys bus saugomi teisės aktuose nustatytais terminais .</w:t>
      </w:r>
    </w:p>
    <w:p w14:paraId="6320734B" w14:textId="1D57E876" w:rsidR="00763947" w:rsidRPr="00224C73" w:rsidRDefault="00763947" w:rsidP="00BE6807">
      <w:pPr>
        <w:pStyle w:val="Sraopastraipa"/>
        <w:numPr>
          <w:ilvl w:val="0"/>
          <w:numId w:val="28"/>
        </w:numPr>
        <w:ind w:left="0" w:firstLine="567"/>
      </w:pPr>
      <w:r>
        <w:t>Įgyvendindami teisės aktuose numatytas pareigas, tiekėjų asmens duomenis teiksime Viešųjų pirkimų tarnybai, teismams</w:t>
      </w:r>
      <w:r w:rsidR="40AA7CCB">
        <w:t>,</w:t>
      </w:r>
      <w:r>
        <w:t xml:space="preserve"> kitoms valstybės ar savivaldybės institucijoms</w:t>
      </w:r>
      <w:r w:rsidR="1512F810">
        <w:t xml:space="preserve"> </w:t>
      </w:r>
      <w:r w:rsidR="1512F810" w:rsidRPr="00073FC5">
        <w:rPr>
          <w:szCs w:val="24"/>
        </w:rPr>
        <w:t>ir kitiems subjektams</w:t>
      </w:r>
      <w:r>
        <w:t>.</w:t>
      </w:r>
    </w:p>
    <w:p w14:paraId="6EF3E520" w14:textId="007AD612" w:rsidR="00763947" w:rsidRPr="00224C73" w:rsidRDefault="00763947" w:rsidP="00BE6807">
      <w:pPr>
        <w:pStyle w:val="Sraopastraipa"/>
        <w:numPr>
          <w:ilvl w:val="0"/>
          <w:numId w:val="28"/>
        </w:numPr>
        <w:ind w:left="0" w:firstLine="567"/>
        <w:rPr>
          <w:szCs w:val="24"/>
        </w:rPr>
      </w:pPr>
      <w:r w:rsidRPr="00224C73">
        <w:rPr>
          <w:szCs w:val="24"/>
        </w:rPr>
        <w:t xml:space="preserve">Asmens duomenų tvarkymą perkančiojoje organizacijoje reglamentuoja </w:t>
      </w:r>
      <w:r w:rsidR="000861A7">
        <w:rPr>
          <w:szCs w:val="24"/>
        </w:rPr>
        <w:t>joj</w:t>
      </w:r>
      <w:r w:rsidR="004536ED">
        <w:rPr>
          <w:szCs w:val="24"/>
        </w:rPr>
        <w:t>e</w:t>
      </w:r>
      <w:r w:rsidRPr="00224C73">
        <w:rPr>
          <w:szCs w:val="24"/>
        </w:rPr>
        <w:t xml:space="preserve"> patvirtintos asmens duomenų tvarkymo taisyklės.</w:t>
      </w:r>
    </w:p>
    <w:p w14:paraId="1DA9F783" w14:textId="77777777" w:rsidR="00763947" w:rsidRPr="00224C73"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proofErr w:type="spellStart"/>
      <w:r w:rsidRPr="00224C73">
        <w:rPr>
          <w:rFonts w:ascii="Times New Roman" w:eastAsia="Calibri" w:hAnsi="Times New Roman" w:cs="Times New Roman"/>
          <w:b/>
          <w:sz w:val="24"/>
          <w:szCs w:val="24"/>
          <w:lang w:eastAsia="en-US"/>
        </w:rPr>
        <w:t>Subtiekimo</w:t>
      </w:r>
      <w:proofErr w:type="spellEnd"/>
      <w:r w:rsidRPr="00224C73">
        <w:rPr>
          <w:rFonts w:ascii="Times New Roman" w:eastAsia="Calibri" w:hAnsi="Times New Roman" w:cs="Times New Roman"/>
          <w:b/>
          <w:sz w:val="24"/>
          <w:szCs w:val="24"/>
          <w:lang w:eastAsia="en-US"/>
        </w:rPr>
        <w:t xml:space="preserve">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5099351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0968D59" w14:textId="2F39F3A9" w:rsidR="00191CC4" w:rsidRPr="00191CC4" w:rsidRDefault="00191CC4" w:rsidP="00BE6807">
      <w:pPr>
        <w:numPr>
          <w:ilvl w:val="0"/>
          <w:numId w:val="28"/>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reikalauja, kad dalyvis savo pasiūlyme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w:t>
      </w:r>
      <w:r w:rsidR="00E71F14">
        <w:rPr>
          <w:rFonts w:ascii="Times New Roman" w:eastAsia="Times New Roman" w:hAnsi="Times New Roman" w:cs="Times New Roman"/>
          <w:sz w:val="24"/>
          <w:szCs w:val="24"/>
          <w:lang w:eastAsia="en-US"/>
        </w:rPr>
        <w:t>e</w:t>
      </w:r>
      <w:r w:rsidRPr="00191CC4">
        <w:rPr>
          <w:rFonts w:ascii="Times New Roman" w:eastAsia="Times New Roman" w:hAnsi="Times New Roman" w:cs="Times New Roman"/>
          <w:sz w:val="24"/>
          <w:szCs w:val="24"/>
          <w:lang w:eastAsia="en-US"/>
        </w:rPr>
        <w:t>) nurodytų, kokiai pirkimo sutarties daliai (apimtis eurais ir</w:t>
      </w:r>
      <w:r w:rsidR="0098203F">
        <w:rPr>
          <w:rFonts w:ascii="Times New Roman" w:eastAsia="Times New Roman" w:hAnsi="Times New Roman" w:cs="Times New Roman"/>
          <w:sz w:val="24"/>
          <w:szCs w:val="24"/>
          <w:lang w:eastAsia="en-US"/>
        </w:rPr>
        <w:t>/ar</w:t>
      </w:r>
      <w:r w:rsidRPr="00191CC4">
        <w:rPr>
          <w:rFonts w:ascii="Times New Roman" w:eastAsia="Times New Roman" w:hAnsi="Times New Roman" w:cs="Times New Roman"/>
          <w:sz w:val="24"/>
          <w:szCs w:val="24"/>
          <w:lang w:eastAsia="en-US"/>
        </w:rPr>
        <w:t xml:space="preserve"> dalis procentais) ir kokius subtiekėjus, jeigu jie yra žinomi, jis ketina pasitelkti.</w:t>
      </w:r>
    </w:p>
    <w:p w14:paraId="412226EA" w14:textId="77777777" w:rsidR="00191CC4" w:rsidRPr="003B3F60" w:rsidRDefault="00191CC4" w:rsidP="001357B5">
      <w:pPr>
        <w:spacing w:after="0" w:line="240" w:lineRule="auto"/>
        <w:ind w:firstLine="567"/>
        <w:contextualSpacing/>
        <w:jc w:val="both"/>
        <w:rPr>
          <w:rFonts w:ascii="Times New Roman" w:eastAsia="Times New Roman" w:hAnsi="Times New Roman" w:cs="Times New Roman"/>
          <w:sz w:val="24"/>
          <w:szCs w:val="24"/>
          <w:lang w:eastAsia="en-US"/>
        </w:rPr>
      </w:pPr>
    </w:p>
    <w:p w14:paraId="4A8E6141" w14:textId="68C196F3" w:rsidR="00191CC4" w:rsidRPr="003B3F60" w:rsidRDefault="00FF471C" w:rsidP="00A219AF">
      <w:pPr>
        <w:pStyle w:val="Antrat1"/>
      </w:pPr>
      <w:bookmarkStart w:id="17" w:name="_Toc164928886"/>
      <w:r w:rsidRPr="003B3F60">
        <w:t>VII SKYRIUS</w:t>
      </w:r>
      <w:r w:rsidR="00A219AF">
        <w:t xml:space="preserve">. </w:t>
      </w:r>
      <w:r w:rsidR="000D3322" w:rsidRPr="003B3F60">
        <w:t>PASIŪLYMŲ KAINOS ŠIFRAVIMAS</w:t>
      </w:r>
      <w:bookmarkEnd w:id="17"/>
    </w:p>
    <w:p w14:paraId="5335EA1B" w14:textId="77777777" w:rsidR="00191CC4" w:rsidRPr="00FF471C" w:rsidRDefault="00191CC4" w:rsidP="00FF471C">
      <w:pPr>
        <w:suppressAutoHyphens/>
        <w:spacing w:after="0" w:line="240" w:lineRule="auto"/>
        <w:jc w:val="both"/>
        <w:rPr>
          <w:rFonts w:ascii="Times New Roman" w:eastAsia="Times New Roman" w:hAnsi="Times New Roman" w:cs="Times New Roman"/>
          <w:sz w:val="24"/>
          <w:szCs w:val="24"/>
          <w:lang w:eastAsia="en-US"/>
        </w:rPr>
      </w:pPr>
    </w:p>
    <w:p w14:paraId="2CFB8A5B" w14:textId="77777777" w:rsidR="00191CC4" w:rsidRPr="00191CC4" w:rsidRDefault="00191CC4" w:rsidP="00BE6807">
      <w:pPr>
        <w:numPr>
          <w:ilvl w:val="0"/>
          <w:numId w:val="28"/>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77777777" w:rsidR="003D1283" w:rsidRDefault="00191CC4" w:rsidP="00BE6807">
      <w:pPr>
        <w:numPr>
          <w:ilvl w:val="1"/>
          <w:numId w:val="28"/>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 xml:space="preserve">visas pasiūlymas arba pasiūlymo dokumentas, kuriame </w:t>
      </w:r>
      <w:r w:rsidRPr="00AA426F">
        <w:rPr>
          <w:rFonts w:ascii="Times New Roman" w:eastAsia="Times New Roman" w:hAnsi="Times New Roman" w:cs="Times New Roman"/>
          <w:sz w:val="24"/>
          <w:szCs w:val="24"/>
          <w:lang w:eastAsia="en-US"/>
        </w:rPr>
        <w:lastRenderedPageBreak/>
        <w:t>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0EC7B6D4" w:rsidR="00191CC4" w:rsidRPr="009419C0" w:rsidRDefault="00B33B35"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4" w:history="1">
        <w:r w:rsidRPr="008869AE">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5BD48F0A" w14:textId="0D2AB435" w:rsidR="00191CC4" w:rsidRPr="00372ADD" w:rsidRDefault="00F77D08" w:rsidP="00BE6807">
      <w:pPr>
        <w:numPr>
          <w:ilvl w:val="1"/>
          <w:numId w:val="28"/>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AA426F">
        <w:rPr>
          <w:rFonts w:ascii="Times New Roman" w:eastAsia="Times New Roman" w:hAnsi="Times New Roman" w:cs="Times New Roman"/>
          <w:b/>
          <w:sz w:val="24"/>
          <w:szCs w:val="24"/>
          <w:u w:val="single"/>
          <w:lang w:eastAsia="en-US"/>
        </w:rPr>
        <w:t xml:space="preserve">per </w:t>
      </w:r>
      <w:r w:rsidR="00861D98">
        <w:rPr>
          <w:rFonts w:ascii="Times New Roman" w:eastAsia="Times New Roman" w:hAnsi="Times New Roman" w:cs="Times New Roman"/>
          <w:b/>
          <w:sz w:val="24"/>
          <w:szCs w:val="24"/>
          <w:u w:val="single"/>
          <w:lang w:eastAsia="en-US"/>
        </w:rPr>
        <w:t>30</w:t>
      </w:r>
      <w:r w:rsidRPr="00AA426F">
        <w:rPr>
          <w:rFonts w:ascii="Times New Roman" w:eastAsia="Times New Roman" w:hAnsi="Times New Roman" w:cs="Times New Roman"/>
          <w:b/>
          <w:sz w:val="24"/>
          <w:szCs w:val="24"/>
          <w:u w:val="single"/>
          <w:lang w:eastAsia="en-US"/>
        </w:rPr>
        <w:t xml:space="preserve"> minu</w:t>
      </w:r>
      <w:r w:rsidR="00861D98">
        <w:rPr>
          <w:rFonts w:ascii="Times New Roman" w:eastAsia="Times New Roman" w:hAnsi="Times New Roman" w:cs="Times New Roman"/>
          <w:b/>
          <w:sz w:val="24"/>
          <w:szCs w:val="24"/>
          <w:u w:val="single"/>
          <w:lang w:eastAsia="en-US"/>
        </w:rPr>
        <w:t>čių</w:t>
      </w:r>
      <w:r w:rsidRPr="00AA426F">
        <w:rPr>
          <w:rFonts w:ascii="Times New Roman" w:eastAsia="Times New Roman" w:hAnsi="Times New Roman" w:cs="Times New Roman"/>
          <w:b/>
          <w:sz w:val="24"/>
          <w:szCs w:val="24"/>
          <w:u w:val="single"/>
          <w:lang w:eastAsia="en-US"/>
        </w:rPr>
        <w:t xml:space="preserve"> nuo pasiūlymų pateikimo termino pabaigos </w:t>
      </w:r>
      <w:r w:rsidR="00191CC4" w:rsidRPr="00AA426F">
        <w:rPr>
          <w:rFonts w:ascii="Times New Roman" w:eastAsia="Times New Roman" w:hAnsi="Times New Roman" w:cs="Times New Roman"/>
          <w:b/>
          <w:color w:val="000000"/>
          <w:sz w:val="24"/>
          <w:szCs w:val="24"/>
          <w:u w:val="single"/>
          <w:lang w:eastAsia="en-US"/>
        </w:rPr>
        <w:t>CVP IS susirašinėjimo priemonėmis</w:t>
      </w:r>
      <w:r w:rsidR="00191CC4" w:rsidRPr="00AA426F">
        <w:rPr>
          <w:rFonts w:ascii="Times New Roman" w:eastAsia="Times New Roman" w:hAnsi="Times New Roman" w:cs="Times New Roman"/>
          <w:color w:val="000000"/>
          <w:sz w:val="24"/>
          <w:szCs w:val="24"/>
          <w:lang w:eastAsia="en-US"/>
        </w:rPr>
        <w:t xml:space="preserve"> pateikti slaptažodį,  su kuriuo perkančioji organizacija galės iššifruoti pateiktą pasiūlymą. </w:t>
      </w:r>
      <w:r w:rsidR="00191CC4" w:rsidRPr="00AA426F">
        <w:rPr>
          <w:rFonts w:ascii="Times New Roman" w:eastAsia="Times New Roman" w:hAnsi="Times New Roman" w:cs="Times New Roman"/>
          <w:color w:val="000000"/>
          <w:sz w:val="24"/>
          <w:szCs w:val="24"/>
          <w:lang w:eastAsia="lt-LT"/>
        </w:rPr>
        <w:t>Iškilus CVP IS techninėms</w:t>
      </w:r>
      <w:r w:rsidR="00191CC4" w:rsidRPr="00191CC4">
        <w:rPr>
          <w:rFonts w:ascii="Times New Roman" w:eastAsia="Times New Roman" w:hAnsi="Times New Roman" w:cs="Times New Roman"/>
          <w:color w:val="000000"/>
          <w:sz w:val="24"/>
          <w:szCs w:val="24"/>
          <w:lang w:eastAsia="lt-LT"/>
        </w:rPr>
        <w:t xml:space="preserve"> problemoms, kai tiekėjas neturi galimybės pateikti slaptažodžio per CVP IS susirašinėjimo priemonę, tiekėjas turi teisę slaptažodį pateikti kitomis priemonėmis pasirinktinai: perkančiosios organizacijos oficialiu elektroniniu paštu</w:t>
      </w:r>
      <w:r w:rsidR="006C1B87">
        <w:rPr>
          <w:rFonts w:ascii="Times New Roman" w:eastAsia="Times New Roman" w:hAnsi="Times New Roman" w:cs="Times New Roman"/>
          <w:color w:val="000000"/>
          <w:sz w:val="24"/>
          <w:szCs w:val="24"/>
          <w:lang w:eastAsia="lt-LT"/>
        </w:rPr>
        <w:t>, faksu</w:t>
      </w:r>
      <w:r w:rsidR="00191CC4" w:rsidRPr="00191CC4">
        <w:rPr>
          <w:rFonts w:ascii="Times New Roman" w:eastAsia="Times New Roman" w:hAnsi="Times New Roman" w:cs="Times New Roman"/>
          <w:color w:val="000000"/>
          <w:sz w:val="24"/>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sidR="00372ADD">
        <w:rPr>
          <w:rFonts w:ascii="Times New Roman" w:eastAsia="Times New Roman" w:hAnsi="Times New Roman" w:cs="Times New Roman"/>
          <w:color w:val="000000"/>
          <w:sz w:val="24"/>
          <w:szCs w:val="24"/>
          <w:lang w:eastAsia="lt-LT"/>
        </w:rPr>
        <w:t xml:space="preserve"> </w:t>
      </w:r>
      <w:r w:rsidR="00372ADD" w:rsidRPr="00372ADD">
        <w:rPr>
          <w:rFonts w:ascii="Times New Roman" w:eastAsia="Times New Roman" w:hAnsi="Times New Roman" w:cs="Times New Roman"/>
          <w:color w:val="000000"/>
          <w:sz w:val="24"/>
          <w:szCs w:val="24"/>
          <w:lang w:eastAsia="lt-LT"/>
        </w:rPr>
        <w:t>Taip pat tiekėjui rekomenduojama patikrinti, ar gautą slaptažodį perkančioji organizacija įkėlė į sistemą CVP IS susirašinėjimo priemonėmis.</w:t>
      </w:r>
    </w:p>
    <w:p w14:paraId="1DDBD32F" w14:textId="77777777" w:rsidR="00755B4E" w:rsidRDefault="00191CC4" w:rsidP="00BE6807">
      <w:pPr>
        <w:numPr>
          <w:ilvl w:val="0"/>
          <w:numId w:val="28"/>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191CC4">
        <w:rPr>
          <w:rFonts w:ascii="Times New Roman" w:eastAsia="Times New Roman" w:hAnsi="Times New Roman" w:cs="Times New Roman"/>
          <w:color w:val="000000"/>
          <w:sz w:val="24"/>
          <w:szCs w:val="24"/>
          <w:lang w:eastAsia="lt-LT"/>
        </w:rPr>
        <w:t xml:space="preserve">Tiekėjui užšifravus visą pasiūlymą ir </w:t>
      </w:r>
      <w:r w:rsidR="009E178C">
        <w:rPr>
          <w:rFonts w:ascii="Times New Roman" w:eastAsia="Times New Roman" w:hAnsi="Times New Roman" w:cs="Times New Roman"/>
          <w:color w:val="000000"/>
          <w:sz w:val="24"/>
          <w:szCs w:val="24"/>
          <w:lang w:eastAsia="lt-LT"/>
        </w:rPr>
        <w:t xml:space="preserve">per </w:t>
      </w:r>
      <w:r w:rsidR="00BA0D68">
        <w:rPr>
          <w:rFonts w:ascii="Times New Roman" w:eastAsia="Times New Roman" w:hAnsi="Times New Roman" w:cs="Times New Roman"/>
          <w:color w:val="000000"/>
          <w:sz w:val="24"/>
          <w:szCs w:val="24"/>
          <w:lang w:eastAsia="lt-LT"/>
        </w:rPr>
        <w:t>30</w:t>
      </w:r>
      <w:r w:rsidR="009E178C">
        <w:rPr>
          <w:rFonts w:ascii="Times New Roman" w:eastAsia="Times New Roman" w:hAnsi="Times New Roman" w:cs="Times New Roman"/>
          <w:color w:val="000000"/>
          <w:sz w:val="24"/>
          <w:szCs w:val="24"/>
          <w:lang w:eastAsia="lt-LT"/>
        </w:rPr>
        <w:t xml:space="preserve"> minu</w:t>
      </w:r>
      <w:r w:rsidR="00BA0D68">
        <w:rPr>
          <w:rFonts w:ascii="Times New Roman" w:eastAsia="Times New Roman" w:hAnsi="Times New Roman" w:cs="Times New Roman"/>
          <w:color w:val="000000"/>
          <w:sz w:val="24"/>
          <w:szCs w:val="24"/>
          <w:lang w:eastAsia="lt-LT"/>
        </w:rPr>
        <w:t>čių</w:t>
      </w:r>
      <w:r w:rsidR="009E178C">
        <w:rPr>
          <w:rFonts w:ascii="Times New Roman" w:eastAsia="Times New Roman" w:hAnsi="Times New Roman" w:cs="Times New Roman"/>
          <w:color w:val="000000"/>
          <w:sz w:val="24"/>
          <w:szCs w:val="24"/>
          <w:lang w:eastAsia="lt-LT"/>
        </w:rPr>
        <w:t xml:space="preserve">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sidR="00755B4E">
        <w:rPr>
          <w:rFonts w:ascii="Times New Roman" w:eastAsia="Times New Roman" w:hAnsi="Times New Roman" w:cs="Times New Roman"/>
          <w:color w:val="000000"/>
          <w:sz w:val="24"/>
          <w:szCs w:val="24"/>
          <w:lang w:eastAsia="lt-LT"/>
        </w:rPr>
        <w:t xml:space="preserve"> </w:t>
      </w:r>
      <w:r w:rsidR="00755B4E" w:rsidRPr="00755B4E">
        <w:rPr>
          <w:rFonts w:ascii="Times New Roman" w:eastAsia="Times New Roman" w:hAnsi="Times New Roman" w:cs="Times New Roman"/>
          <w:color w:val="000000"/>
          <w:sz w:val="24"/>
          <w:szCs w:val="24"/>
          <w:lang w:eastAsia="lt-LT"/>
        </w:rPr>
        <w:t>perkančioji organizacija, vertindama pasiūlymus, vadovaujasi šiomis taisyklėmis:</w:t>
      </w:r>
    </w:p>
    <w:p w14:paraId="168C71AD" w14:textId="77777777" w:rsidR="00755B4E" w:rsidRDefault="00755B4E" w:rsidP="00BE6807">
      <w:pPr>
        <w:pStyle w:val="Sraopastraipa"/>
        <w:numPr>
          <w:ilvl w:val="1"/>
          <w:numId w:val="28"/>
        </w:numPr>
        <w:ind w:left="0" w:firstLine="567"/>
        <w:rPr>
          <w:color w:val="000000"/>
          <w:szCs w:val="24"/>
          <w:lang w:eastAsia="lt-LT"/>
        </w:rPr>
      </w:pPr>
      <w:r w:rsidRPr="00755B4E">
        <w:rPr>
          <w:color w:val="000000"/>
          <w:szCs w:val="24"/>
          <w:lang w:eastAsia="lt-LT"/>
        </w:rPr>
        <w:t>jeigu perkančioji organizacija dėl šios aplinkybės negali atplėšti ir vertinti nei vieno tiekėjo pasiūlymo dokumento – tiekėjo pasiūlymas laikomas nepateiktu ir nėra vertinamas;</w:t>
      </w:r>
    </w:p>
    <w:p w14:paraId="14CD78A8" w14:textId="77777777" w:rsidR="0031605D" w:rsidRDefault="00755B4E" w:rsidP="00BE6807">
      <w:pPr>
        <w:pStyle w:val="Sraopastraipa"/>
        <w:numPr>
          <w:ilvl w:val="1"/>
          <w:numId w:val="28"/>
        </w:numPr>
        <w:ind w:left="0" w:firstLine="567"/>
        <w:rPr>
          <w:color w:val="000000"/>
          <w:szCs w:val="24"/>
          <w:lang w:eastAsia="lt-LT"/>
        </w:rPr>
      </w:pPr>
      <w:r w:rsidRPr="00755B4E">
        <w:rPr>
          <w:color w:val="000000"/>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4B63F436" w14:textId="3B06F40D" w:rsidR="00191CC4" w:rsidRPr="0031605D" w:rsidRDefault="00755B4E" w:rsidP="00BE6807">
      <w:pPr>
        <w:pStyle w:val="Sraopastraipa"/>
        <w:numPr>
          <w:ilvl w:val="1"/>
          <w:numId w:val="28"/>
        </w:numPr>
        <w:ind w:left="0" w:firstLine="567"/>
        <w:rPr>
          <w:color w:val="000000"/>
          <w:szCs w:val="24"/>
          <w:lang w:eastAsia="lt-LT"/>
        </w:rPr>
      </w:pPr>
      <w:r w:rsidRPr="0031605D">
        <w:rPr>
          <w:color w:val="000000"/>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168AFE08" w14:textId="4236BD1C" w:rsidR="00191CC4" w:rsidRPr="003B3F60" w:rsidRDefault="00191CC4" w:rsidP="007A18EF">
      <w:pPr>
        <w:spacing w:after="0" w:line="240" w:lineRule="auto"/>
        <w:ind w:firstLine="567"/>
        <w:jc w:val="both"/>
        <w:rPr>
          <w:rFonts w:ascii="Times New Roman" w:eastAsia="Times New Roman" w:hAnsi="Times New Roman" w:cs="Times New Roman"/>
          <w:sz w:val="24"/>
          <w:szCs w:val="24"/>
          <w:lang w:eastAsia="en-US"/>
        </w:rPr>
      </w:pPr>
    </w:p>
    <w:p w14:paraId="5523D88B" w14:textId="42C770B4" w:rsidR="00191CC4" w:rsidRPr="003B3F60" w:rsidRDefault="00FF471C" w:rsidP="00A219AF">
      <w:pPr>
        <w:pStyle w:val="Antrat1"/>
      </w:pPr>
      <w:bookmarkStart w:id="18" w:name="_Toc164928887"/>
      <w:r w:rsidRPr="003B3F60">
        <w:t>VIII SKYRIUS</w:t>
      </w:r>
      <w:r w:rsidR="00A219AF">
        <w:t xml:space="preserve">. </w:t>
      </w:r>
      <w:r w:rsidR="00191CC4" w:rsidRPr="003B3F60">
        <w:t>BŪDAI, KURIAIS TIEKĖJAI GALI PRAŠYTI PIRKIMO DOKUMENTŲ PAAIŠKINIMŲ, SUŽINOTI, AR PERKANČIOJI ORGANIZACIJ</w:t>
      </w:r>
      <w:r w:rsidR="00E74BC5" w:rsidRPr="003B3F60">
        <w:t>A</w:t>
      </w:r>
      <w:r w:rsidR="00191CC4" w:rsidRPr="003B3F60">
        <w:t xml:space="preserve"> KETINA RENGTI DĖL TO SUSITIKIMĄ SU TIEKĖJAIS, TAIP PAT BŪDAI, KURIAIS PERKANČIOJI ORGANIZACIJA SAVO INICIATYVA GALI PAAIŠKINTI (PATIKSLINTI) PIRKIMO DOKUMENTUS</w:t>
      </w:r>
      <w:bookmarkEnd w:id="18"/>
    </w:p>
    <w:p w14:paraId="5B3738EA" w14:textId="77777777" w:rsidR="00191CC4" w:rsidRPr="003B3F60" w:rsidRDefault="00191CC4" w:rsidP="009C30F5">
      <w:pPr>
        <w:pStyle w:val="Pagrindinistekstas"/>
      </w:pPr>
    </w:p>
    <w:p w14:paraId="708F62D7" w14:textId="7EB86428" w:rsidR="00A76B23" w:rsidRPr="00A76B23" w:rsidRDefault="00A76B23" w:rsidP="00BE6807">
      <w:pPr>
        <w:pStyle w:val="Pagrindinistekstas"/>
        <w:numPr>
          <w:ilvl w:val="0"/>
          <w:numId w:val="28"/>
        </w:numPr>
        <w:ind w:left="0" w:firstLine="567"/>
      </w:pPr>
      <w:r w:rsidRPr="003B3F60">
        <w:t xml:space="preserve">Perkančiosios organizacijos ir tiekėjų paklausimai </w:t>
      </w:r>
      <w:r w:rsidRPr="00A76B23">
        <w:t>ir atsakymai vieni kitiems, atliekant viešųjų pirkimų procedūras, turi būti lietuvių kalba. Paaiškinimai ar patikslinimai skelbiami CVP IS ir siunčiami visiems prie pirkimo prisijungusiems tiekėjams, nenurodant iš ko gautas prašymas.</w:t>
      </w:r>
    </w:p>
    <w:p w14:paraId="47CFB948" w14:textId="0C983B11" w:rsidR="00191CC4" w:rsidRPr="00191CC4" w:rsidRDefault="00191CC4" w:rsidP="00BE6807">
      <w:pPr>
        <w:pStyle w:val="Pagrindinistekstas"/>
        <w:numPr>
          <w:ilvl w:val="0"/>
          <w:numId w:val="28"/>
        </w:numPr>
        <w:ind w:left="0" w:firstLine="567"/>
      </w:pPr>
      <w:r w:rsidRPr="00191CC4">
        <w:rPr>
          <w:bCs/>
        </w:rPr>
        <w:t xml:space="preserve">Tiekėjai savo prašymus dėl papildomos su pirkimo dokumentais susijusios informacijos gali teikti ne vėliau kaip prieš </w:t>
      </w:r>
      <w:r w:rsidR="002B4541">
        <w:rPr>
          <w:bCs/>
        </w:rPr>
        <w:t>10</w:t>
      </w:r>
      <w:r w:rsidR="007117B5">
        <w:rPr>
          <w:bCs/>
          <w:color w:val="E36C0A" w:themeColor="accent6" w:themeShade="BF"/>
        </w:rPr>
        <w:t xml:space="preserve"> </w:t>
      </w:r>
      <w:r w:rsidRPr="00191CC4">
        <w:rPr>
          <w:bCs/>
        </w:rPr>
        <w:t>dien</w:t>
      </w:r>
      <w:r w:rsidR="00DE6C59">
        <w:rPr>
          <w:bCs/>
        </w:rPr>
        <w:t>ų</w:t>
      </w:r>
      <w:r w:rsidRPr="00191CC4">
        <w:rPr>
          <w:bCs/>
        </w:rPr>
        <w:t xml:space="preserve"> iki pasiūlymų pateikimo termino pabaigos.</w:t>
      </w:r>
    </w:p>
    <w:p w14:paraId="0703DDA5" w14:textId="53F37B6B" w:rsidR="00191CC4" w:rsidRPr="00191CC4" w:rsidRDefault="00191CC4" w:rsidP="00BE6807">
      <w:pPr>
        <w:pStyle w:val="Pagrindinistekstas"/>
        <w:numPr>
          <w:ilvl w:val="0"/>
          <w:numId w:val="28"/>
        </w:numPr>
        <w:ind w:left="0" w:firstLine="567"/>
      </w:pPr>
      <w:r w:rsidRPr="00191CC4">
        <w:rPr>
          <w:bCs/>
        </w:rPr>
        <w:t>Jeigu papildomos su pirkimo dokumentais susijusios informacijos paprašoma laiku,</w:t>
      </w:r>
      <w:r w:rsidRPr="00191CC4">
        <w:t xml:space="preserve"> p</w:t>
      </w:r>
      <w:r w:rsidRPr="00191CC4">
        <w:rPr>
          <w:bCs/>
        </w:rPr>
        <w:t>erkančioji organizacija ją pateikia visiems tiekėjams ne vėliau kaip likus 6 </w:t>
      </w:r>
      <w:r w:rsidRPr="008F3F88">
        <w:rPr>
          <w:bCs/>
        </w:rPr>
        <w:t xml:space="preserve">dienoms </w:t>
      </w:r>
      <w:r w:rsidRPr="00191CC4">
        <w:rPr>
          <w:bCs/>
        </w:rPr>
        <w:t>iki pasiūlymų pateikimo termino pabaigos.</w:t>
      </w:r>
      <w:r w:rsidR="004772CD">
        <w:rPr>
          <w:bCs/>
          <w:color w:val="0000FF"/>
        </w:rPr>
        <w:t xml:space="preserve"> </w:t>
      </w:r>
    </w:p>
    <w:p w14:paraId="3A5AB84B" w14:textId="7D717B6A" w:rsidR="00191CC4" w:rsidRPr="00191CC4" w:rsidRDefault="00191CC4" w:rsidP="00BE6807">
      <w:pPr>
        <w:pStyle w:val="Pagrindinistekstas"/>
        <w:numPr>
          <w:ilvl w:val="0"/>
          <w:numId w:val="28"/>
        </w:numPr>
        <w:ind w:left="0" w:firstLine="567"/>
      </w:pPr>
      <w:r w:rsidRPr="00191CC4">
        <w:t>Tuo atveju, kai tikslinama pirkimo skelbimuose paskelbta informacija, Viešųjų pirkimų įstatymo 34 straipsnyje nustatyta tvarka skelbiami klaidų ištaisymo skelbimai.</w:t>
      </w:r>
    </w:p>
    <w:p w14:paraId="455CD54F" w14:textId="18B87007" w:rsidR="00191CC4" w:rsidRDefault="00191CC4" w:rsidP="00BE6807">
      <w:pPr>
        <w:pStyle w:val="Pagrindinistekstas"/>
        <w:numPr>
          <w:ilvl w:val="0"/>
          <w:numId w:val="28"/>
        </w:numPr>
        <w:ind w:left="0" w:firstLine="567"/>
      </w:pPr>
      <w:r w:rsidRPr="00191CC4">
        <w:t>Perkančioji organizacija neketina rengti susitikimų su tiekėjais dėl pirkimo dokumentų.</w:t>
      </w:r>
    </w:p>
    <w:p w14:paraId="091B38C3" w14:textId="6494645C" w:rsidR="00191CC4" w:rsidRPr="003B3F60" w:rsidRDefault="004772CD" w:rsidP="00BE6807">
      <w:pPr>
        <w:pStyle w:val="Pagrindinistekstas"/>
        <w:numPr>
          <w:ilvl w:val="0"/>
          <w:numId w:val="28"/>
        </w:numPr>
        <w:ind w:left="0" w:firstLine="567"/>
        <w:rPr>
          <w:szCs w:val="24"/>
        </w:rPr>
      </w:pPr>
      <w:r>
        <w:t>Perkančioji organizacija savo iniciatyva gali paaiškinti (patikslinti) pirkimo dokumentus ne vėliau kaip likus 6 dienoms iki pasiūlymų pateikimo termino pabaigos.</w:t>
      </w:r>
      <w:r w:rsidR="0004689B">
        <w:t xml:space="preserve"> Tuo atveju, jei perkančioji organizacija nespės parengti ir paskelbti atsakymo </w:t>
      </w:r>
      <w:r w:rsidR="00351181">
        <w:t>laiku</w:t>
      </w:r>
      <w:r w:rsidR="0004689B">
        <w:t>, pasiūlymų pateikimo termino pabaiga bus nukelta ir apie tai bus informuoti tiekėjai.</w:t>
      </w:r>
      <w:r w:rsidR="649651F7">
        <w:t xml:space="preserve"> Paaiškinant pirkimo dokumentus negali būti daromi tokie esminiai pirkimo sąlygų pakeitimai, dėl kurių pirkimo procedūra būtų pritraukusi daugiau dalyvių.</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21838CA2" w14:textId="71029A83" w:rsidR="00191CC4" w:rsidRPr="003B3F60" w:rsidRDefault="00FF471C" w:rsidP="00A219AF">
      <w:pPr>
        <w:pStyle w:val="Antrat1"/>
      </w:pPr>
      <w:bookmarkStart w:id="19" w:name="_Toc164928888"/>
      <w:r w:rsidRPr="003B3F60">
        <w:lastRenderedPageBreak/>
        <w:t>IX SKYRIUS</w:t>
      </w:r>
      <w:r w:rsidR="00A219AF">
        <w:t xml:space="preserve">. </w:t>
      </w:r>
      <w:r w:rsidR="00191CC4" w:rsidRPr="003B3F60">
        <w:t>SUSIPAŽINIMO SU PASIŪLYMAIS IR JŲ NAGRINĖJIMO PROCEDŪROS</w:t>
      </w:r>
      <w:bookmarkEnd w:id="19"/>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191CC4" w:rsidRDefault="00191CC4" w:rsidP="00BE6807">
      <w:pPr>
        <w:numPr>
          <w:ilvl w:val="0"/>
          <w:numId w:val="28"/>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Tiekėjai nedalyvauja </w:t>
      </w:r>
      <w:r w:rsidR="00335D77" w:rsidRPr="00335D77">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191CC4">
        <w:rPr>
          <w:rFonts w:ascii="Times New Roman" w:eastAsia="Times New Roman" w:hAnsi="Times New Roman" w:cs="Times New Roman"/>
          <w:sz w:val="24"/>
          <w:szCs w:val="24"/>
          <w:lang w:eastAsia="en-US"/>
        </w:rPr>
        <w:t>.</w:t>
      </w:r>
    </w:p>
    <w:p w14:paraId="06553704"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Susipažinimo su pasiūlymais </w:t>
      </w:r>
      <w:r w:rsidRPr="00191CC4">
        <w:rPr>
          <w:rFonts w:ascii="Times New Roman" w:eastAsia="Calibri" w:hAnsi="Times New Roman" w:cs="Times New Roman"/>
          <w:b/>
          <w:sz w:val="24"/>
          <w:szCs w:val="24"/>
          <w:lang w:eastAsia="en-US"/>
        </w:rPr>
        <w:t>data</w:t>
      </w:r>
    </w:p>
    <w:p w14:paraId="5129E5A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F5C1E8B" w14:textId="3D82F25F" w:rsidR="00191CC4" w:rsidRPr="00191CC4" w:rsidRDefault="00191CC4" w:rsidP="00BE6807">
      <w:pPr>
        <w:numPr>
          <w:ilvl w:val="0"/>
          <w:numId w:val="28"/>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99946E2" w:rsidR="00191CC4" w:rsidRPr="00191CC4" w:rsidRDefault="00191CC4" w:rsidP="00BE6807">
      <w:pPr>
        <w:numPr>
          <w:ilvl w:val="0"/>
          <w:numId w:val="28"/>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181C4A0A"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12AEF8D2" w14:textId="77777777" w:rsidR="00191CC4" w:rsidRPr="00191CC4"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Default="00323138" w:rsidP="00BE6807">
      <w:pPr>
        <w:pStyle w:val="Sraopastraipa"/>
        <w:numPr>
          <w:ilvl w:val="0"/>
          <w:numId w:val="28"/>
        </w:numPr>
        <w:ind w:left="0" w:firstLine="567"/>
        <w:rPr>
          <w:szCs w:val="24"/>
        </w:rPr>
      </w:pPr>
      <w:r>
        <w:rPr>
          <w:szCs w:val="24"/>
        </w:rPr>
        <w:t>Komisija atmeta pasiūlymą, jeigu:</w:t>
      </w:r>
    </w:p>
    <w:p w14:paraId="5CEF0B6F" w14:textId="0436D937" w:rsidR="00DA0E0F" w:rsidRPr="00DA0E0F" w:rsidRDefault="00DA0E0F" w:rsidP="00BE6807">
      <w:pPr>
        <w:pStyle w:val="Sraopastraipa"/>
        <w:numPr>
          <w:ilvl w:val="1"/>
          <w:numId w:val="28"/>
        </w:numPr>
        <w:ind w:left="0" w:firstLine="567"/>
        <w:rPr>
          <w:rFonts w:eastAsia="Calibri"/>
          <w:szCs w:val="24"/>
        </w:rPr>
      </w:pPr>
      <w:r w:rsidRPr="00DA0E0F">
        <w:rPr>
          <w:rFonts w:eastAsia="Calibri"/>
          <w:szCs w:val="24"/>
        </w:rPr>
        <w:t>dalyvis perkančiosios organizacijos prašymu nepratęsia pasiūlymo galiojimo;</w:t>
      </w:r>
    </w:p>
    <w:p w14:paraId="690DA801" w14:textId="3ECD16C3" w:rsidR="00323138" w:rsidRPr="005F0435" w:rsidRDefault="00323138" w:rsidP="00BE6807">
      <w:pPr>
        <w:pStyle w:val="Sraopastraipa"/>
        <w:numPr>
          <w:ilvl w:val="1"/>
          <w:numId w:val="28"/>
        </w:numPr>
        <w:ind w:left="0" w:firstLine="567"/>
        <w:rPr>
          <w:rFonts w:eastAsia="Calibri"/>
          <w:szCs w:val="24"/>
        </w:rPr>
      </w:pPr>
      <w:r w:rsidRPr="005F0435">
        <w:rPr>
          <w:rFonts w:eastAsia="Calibri"/>
          <w:szCs w:val="24"/>
        </w:rPr>
        <w:t>pasiūlymas neatitinka pirkimo dokumentuose nustatytų reikalavimų, sąlygų ir kriterijų;</w:t>
      </w:r>
    </w:p>
    <w:p w14:paraId="4BF30BE0" w14:textId="77777777" w:rsidR="00323138" w:rsidRPr="00E23D98" w:rsidRDefault="00323138" w:rsidP="00BE6807">
      <w:pPr>
        <w:pStyle w:val="Sraopastraipa"/>
        <w:numPr>
          <w:ilvl w:val="1"/>
          <w:numId w:val="28"/>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rsidP="00BE6807">
      <w:pPr>
        <w:pStyle w:val="Sraopastraipa"/>
        <w:numPr>
          <w:ilvl w:val="1"/>
          <w:numId w:val="28"/>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37FBBC57" w:rsidR="00323138" w:rsidRPr="005F0435" w:rsidRDefault="00323138" w:rsidP="00BE6807">
      <w:pPr>
        <w:pStyle w:val="Sraopastraipa"/>
        <w:numPr>
          <w:ilvl w:val="1"/>
          <w:numId w:val="28"/>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841D03">
        <w:rPr>
          <w:rFonts w:eastAsia="Calibri"/>
          <w:szCs w:val="24"/>
        </w:rPr>
        <w:t xml:space="preserve">nepateikė, </w:t>
      </w:r>
      <w:r w:rsidRPr="005F0435">
        <w:rPr>
          <w:rFonts w:eastAsia="Calibri"/>
          <w:szCs w:val="24"/>
        </w:rPr>
        <w:t>nepatikslino, nepapildė, nepaaiškino informacijos;</w:t>
      </w:r>
    </w:p>
    <w:p w14:paraId="04CC5E8E" w14:textId="30EA9C65" w:rsidR="00323138" w:rsidRPr="005F0435" w:rsidRDefault="00323138" w:rsidP="00BE6807">
      <w:pPr>
        <w:pStyle w:val="Sraopastraipa"/>
        <w:numPr>
          <w:ilvl w:val="1"/>
          <w:numId w:val="28"/>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 xml:space="preserve">viršija </w:t>
      </w:r>
      <w:r w:rsidR="009D62A2" w:rsidRPr="009D62A2">
        <w:rPr>
          <w:rFonts w:eastAsia="Calibri"/>
          <w:szCs w:val="24"/>
        </w:rPr>
        <w:t>maksimali</w:t>
      </w:r>
      <w:r w:rsidR="009D62A2">
        <w:rPr>
          <w:rFonts w:eastAsia="Calibri"/>
          <w:szCs w:val="24"/>
        </w:rPr>
        <w:t>ą</w:t>
      </w:r>
      <w:r w:rsidR="009D62A2" w:rsidRPr="009D62A2">
        <w:rPr>
          <w:rFonts w:eastAsia="Calibri"/>
          <w:szCs w:val="24"/>
        </w:rPr>
        <w:t xml:space="preserve"> priimtin</w:t>
      </w:r>
      <w:r w:rsidR="009D62A2">
        <w:rPr>
          <w:rFonts w:eastAsia="Calibri"/>
          <w:szCs w:val="24"/>
        </w:rPr>
        <w:t>ą</w:t>
      </w:r>
      <w:r w:rsidR="009D62A2" w:rsidRPr="009D62A2">
        <w:rPr>
          <w:rFonts w:eastAsia="Calibri"/>
          <w:szCs w:val="24"/>
        </w:rPr>
        <w:t xml:space="preserve"> pasiūlymo kain</w:t>
      </w:r>
      <w:r w:rsidR="009D62A2">
        <w:rPr>
          <w:rFonts w:eastAsia="Calibri"/>
          <w:szCs w:val="24"/>
        </w:rPr>
        <w:t>ą</w:t>
      </w:r>
      <w:r w:rsidR="00EE31A6" w:rsidRPr="00407DBC">
        <w:rPr>
          <w:rFonts w:eastAsia="Calibri"/>
          <w:szCs w:val="24"/>
        </w:rPr>
        <w:t>, nustatyt</w:t>
      </w:r>
      <w:r w:rsidR="009D62A2">
        <w:rPr>
          <w:rFonts w:eastAsia="Calibri"/>
          <w:szCs w:val="24"/>
        </w:rPr>
        <w:t>ą</w:t>
      </w:r>
      <w:r w:rsidR="00EE31A6" w:rsidRPr="00407DBC">
        <w:rPr>
          <w:rFonts w:eastAsia="Calibri"/>
          <w:szCs w:val="24"/>
        </w:rPr>
        <w:t xml:space="preserve"> perkančiosios organizacijos prieš pradedant pirkimo procedūrą</w:t>
      </w:r>
      <w:r w:rsidRPr="005F0435">
        <w:rPr>
          <w:rFonts w:eastAsia="Calibri"/>
          <w:szCs w:val="24"/>
        </w:rPr>
        <w:t>;</w:t>
      </w:r>
    </w:p>
    <w:p w14:paraId="2F54263C" w14:textId="77777777" w:rsidR="00323138" w:rsidRPr="005F0435" w:rsidRDefault="00323138" w:rsidP="00BE6807">
      <w:pPr>
        <w:pStyle w:val="Sraopastraipa"/>
        <w:numPr>
          <w:ilvl w:val="1"/>
          <w:numId w:val="28"/>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2C7C6BDF" w14:textId="77777777" w:rsidR="002B380E" w:rsidRDefault="00CA0024" w:rsidP="00BE6807">
      <w:pPr>
        <w:pStyle w:val="Sraopastraipa"/>
        <w:numPr>
          <w:ilvl w:val="1"/>
          <w:numId w:val="28"/>
        </w:numPr>
        <w:ind w:left="0" w:firstLine="567"/>
        <w:rPr>
          <w:rFonts w:eastAsia="Calibri"/>
          <w:szCs w:val="24"/>
        </w:rPr>
      </w:pPr>
      <w:r w:rsidRPr="5132E369">
        <w:rPr>
          <w:rFonts w:eastAsia="Calibri"/>
        </w:rPr>
        <w:t>pasiūlymas, kuriame nurodyta neįprastai maža kaina</w:t>
      </w:r>
      <w:r w:rsidR="00323138" w:rsidRPr="5132E369">
        <w:rPr>
          <w:rFonts w:eastAsia="Calibri"/>
        </w:rPr>
        <w:t>, neatitinka Viešųjų pirkimų įstatymo 17 straipsnio 2 dalies 2 punkte nurodytų aplinkos apsaugos, socialinės ir darbo teisės įpareigojimų</w:t>
      </w:r>
      <w:r w:rsidR="002B380E" w:rsidRPr="5132E369">
        <w:rPr>
          <w:rFonts w:eastAsia="Calibri"/>
        </w:rPr>
        <w:t>;</w:t>
      </w:r>
    </w:p>
    <w:p w14:paraId="4B85C210" w14:textId="54FB9A7E" w:rsidR="61E4526F" w:rsidRDefault="61E4526F" w:rsidP="00BE6807">
      <w:pPr>
        <w:pStyle w:val="Sraopastraipa"/>
        <w:numPr>
          <w:ilvl w:val="1"/>
          <w:numId w:val="28"/>
        </w:numPr>
        <w:ind w:left="0" w:firstLine="567"/>
        <w:rPr>
          <w:szCs w:val="24"/>
        </w:rPr>
      </w:pPr>
      <w:r w:rsidRPr="5132E369">
        <w:rPr>
          <w:szCs w:val="24"/>
        </w:rPr>
        <w:t>paaiškindamas savo pasiūlymą dalyvis faktiškai pateikia naują pasiūlymą, t. y. atlieka esminį pasiūlymo keitimą (pvz., pakeičia pasiūlymo įkainį (-</w:t>
      </w:r>
      <w:proofErr w:type="spellStart"/>
      <w:r w:rsidRPr="5132E369">
        <w:rPr>
          <w:szCs w:val="24"/>
        </w:rPr>
        <w:t>ius</w:t>
      </w:r>
      <w:proofErr w:type="spellEnd"/>
      <w:r w:rsidRPr="5132E369">
        <w:rPr>
          <w:szCs w:val="24"/>
        </w:rPr>
        <w:t>) be PVM, pasiūlymas iš netinkamo tampa tinkamu, pakeičiamas siūlomas pirkimo objektas ir pan.);</w:t>
      </w:r>
    </w:p>
    <w:p w14:paraId="37E4480F" w14:textId="1C973C94" w:rsidR="007C3D5F" w:rsidRDefault="00D944B6" w:rsidP="00BE6807">
      <w:pPr>
        <w:pStyle w:val="Sraopastraipa"/>
        <w:numPr>
          <w:ilvl w:val="1"/>
          <w:numId w:val="28"/>
        </w:numPr>
        <w:ind w:left="0" w:firstLine="567"/>
      </w:pPr>
      <w:r>
        <w:t>yra bent viena iš sąlygų ar sąlygos dalių, nurodytų pirkimo sąlygų III skyriaus skirsnyje „Viešųjų pirkimų įstatymo 45 straipsnio 2</w:t>
      </w:r>
      <w:r w:rsidRPr="00F4043C">
        <w:rPr>
          <w:vertAlign w:val="superscript"/>
        </w:rPr>
        <w:t>1</w:t>
      </w:r>
      <w:r>
        <w:t xml:space="preserve"> dalies nacionalinio saugumo reikalavimai“;</w:t>
      </w:r>
    </w:p>
    <w:p w14:paraId="4A4B8B90" w14:textId="7B79DB7C" w:rsidR="00323138" w:rsidRPr="00E33385" w:rsidRDefault="002B380E" w:rsidP="00BE6807">
      <w:pPr>
        <w:pStyle w:val="Sraopastraipa"/>
        <w:numPr>
          <w:ilvl w:val="1"/>
          <w:numId w:val="28"/>
        </w:numPr>
        <w:ind w:left="0" w:firstLine="567"/>
        <w:rPr>
          <w:rFonts w:eastAsia="Calibri"/>
          <w:szCs w:val="24"/>
        </w:rPr>
      </w:pPr>
      <w:r w:rsidRPr="00E33385">
        <w:rPr>
          <w:rFonts w:eastAsia="Calibri"/>
          <w:szCs w:val="24"/>
        </w:rPr>
        <w:t xml:space="preserve">egzistuoja </w:t>
      </w:r>
      <w:r w:rsidRPr="00FA3AAC">
        <w:rPr>
          <w:rFonts w:eastAsia="Calibri"/>
          <w:szCs w:val="24"/>
        </w:rPr>
        <w:t>Reglament</w:t>
      </w:r>
      <w:r w:rsidR="000F3B86" w:rsidRPr="00FA3AAC">
        <w:rPr>
          <w:rFonts w:eastAsia="Calibri"/>
          <w:szCs w:val="24"/>
        </w:rPr>
        <w:t>o</w:t>
      </w:r>
      <w:r w:rsidRPr="00FA3AAC">
        <w:rPr>
          <w:rFonts w:eastAsia="Calibri"/>
          <w:szCs w:val="24"/>
        </w:rPr>
        <w:t xml:space="preserve"> 5k </w:t>
      </w:r>
      <w:r w:rsidRPr="00E33385">
        <w:rPr>
          <w:rFonts w:eastAsia="Calibri"/>
          <w:szCs w:val="24"/>
        </w:rPr>
        <w:t>str. 1 d. nurodytos aplinkybės ir nėra taikoma Reglamento 5k str. 2 d. nustatyta išimtis</w:t>
      </w:r>
      <w:r w:rsidR="00323138" w:rsidRPr="00E33385">
        <w:rPr>
          <w:rFonts w:eastAsia="Calibri"/>
          <w:szCs w:val="24"/>
        </w:rPr>
        <w:t>.</w:t>
      </w:r>
    </w:p>
    <w:p w14:paraId="4F35DCE4" w14:textId="77777777" w:rsidR="00191CC4" w:rsidRPr="007B0F0C" w:rsidRDefault="00191CC4" w:rsidP="00BE6807">
      <w:pPr>
        <w:numPr>
          <w:ilvl w:val="0"/>
          <w:numId w:val="28"/>
        </w:numPr>
        <w:spacing w:after="0" w:line="240" w:lineRule="auto"/>
        <w:ind w:left="0" w:firstLine="567"/>
        <w:contextualSpacing/>
        <w:jc w:val="both"/>
        <w:rPr>
          <w:rFonts w:ascii="Times New Roman" w:eastAsia="Calibri" w:hAnsi="Times New Roman" w:cs="Times New Roman"/>
          <w:sz w:val="24"/>
          <w:szCs w:val="24"/>
          <w:lang w:eastAsia="en-US"/>
        </w:rPr>
      </w:pPr>
      <w:r w:rsidRPr="007B0F0C">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6067FEE7" w14:textId="0DB8ED48" w:rsidR="00191CC4" w:rsidRPr="00191CC4" w:rsidRDefault="00191CC4" w:rsidP="00BE6807">
      <w:pPr>
        <w:numPr>
          <w:ilvl w:val="0"/>
          <w:numId w:val="28"/>
        </w:numPr>
        <w:spacing w:after="0" w:line="240" w:lineRule="auto"/>
        <w:ind w:left="0" w:firstLine="567"/>
        <w:contextualSpacing/>
        <w:jc w:val="both"/>
        <w:rPr>
          <w:rFonts w:ascii="Times New Roman" w:eastAsia="Calibri" w:hAnsi="Times New Roman" w:cs="Times New Roman"/>
          <w:sz w:val="24"/>
          <w:szCs w:val="24"/>
          <w:lang w:eastAsia="en-US"/>
        </w:rPr>
      </w:pPr>
      <w:r w:rsidRPr="1555961F">
        <w:rPr>
          <w:rFonts w:ascii="Times New Roman" w:eastAsia="Calibri" w:hAnsi="Times New Roman" w:cs="Times New Roman"/>
          <w:sz w:val="24"/>
          <w:szCs w:val="24"/>
          <w:lang w:eastAsia="en-US"/>
        </w:rPr>
        <w:t xml:space="preserve">Šiame pirkime ekonomiškai naudingiausias pasiūlymas </w:t>
      </w:r>
      <w:r w:rsidR="002D7303" w:rsidRPr="00551579">
        <w:rPr>
          <w:rFonts w:ascii="Times New Roman" w:eastAsia="Calibri" w:hAnsi="Times New Roman" w:cs="Times New Roman"/>
          <w:color w:val="000000" w:themeColor="text1"/>
          <w:sz w:val="24"/>
          <w:szCs w:val="24"/>
          <w:lang w:eastAsia="en-US"/>
        </w:rPr>
        <w:t xml:space="preserve">(kiekvienoje pirkimo objekto dalyje) </w:t>
      </w:r>
      <w:r w:rsidRPr="1555961F">
        <w:rPr>
          <w:rFonts w:ascii="Times New Roman" w:eastAsia="Calibri" w:hAnsi="Times New Roman" w:cs="Times New Roman"/>
          <w:sz w:val="24"/>
          <w:szCs w:val="24"/>
          <w:lang w:eastAsia="en-US"/>
        </w:rPr>
        <w:t xml:space="preserve">bus išrenkamas pagal </w:t>
      </w:r>
      <w:r w:rsidRPr="00551579">
        <w:rPr>
          <w:rFonts w:ascii="Times New Roman" w:eastAsia="Calibri" w:hAnsi="Times New Roman" w:cs="Times New Roman"/>
          <w:color w:val="000000" w:themeColor="text1"/>
          <w:sz w:val="24"/>
          <w:szCs w:val="24"/>
          <w:lang w:eastAsia="en-US"/>
        </w:rPr>
        <w:t>kainą</w:t>
      </w:r>
      <w:r w:rsidRPr="1555961F">
        <w:rPr>
          <w:rFonts w:ascii="Times New Roman" w:eastAsia="Calibri" w:hAnsi="Times New Roman" w:cs="Times New Roman"/>
          <w:sz w:val="24"/>
          <w:szCs w:val="24"/>
          <w:lang w:eastAsia="en-US"/>
        </w:rPr>
        <w:t>.</w:t>
      </w:r>
    </w:p>
    <w:p w14:paraId="2B66BB1E" w14:textId="41A3A5E5" w:rsidR="0027102E" w:rsidRPr="0027102E" w:rsidRDefault="0027102E" w:rsidP="00BE6807">
      <w:pPr>
        <w:pStyle w:val="Sraopastraipa"/>
        <w:numPr>
          <w:ilvl w:val="0"/>
          <w:numId w:val="28"/>
        </w:numPr>
        <w:ind w:left="0" w:firstLine="567"/>
        <w:rPr>
          <w:szCs w:val="24"/>
        </w:rPr>
      </w:pPr>
      <w:r w:rsidRPr="001B2959">
        <w:rPr>
          <w:szCs w:val="24"/>
        </w:rPr>
        <w:t>Tais atvejais</w:t>
      </w:r>
      <w:r w:rsidRPr="0027102E">
        <w:rPr>
          <w:szCs w:val="24"/>
        </w:rPr>
        <w:t xml:space="preserve">, kai kelių dalyvių pasiūlymų ekonominis naudingumas yra vienodas, </w:t>
      </w:r>
      <w:r w:rsidR="005D6E55">
        <w:rPr>
          <w:szCs w:val="24"/>
        </w:rPr>
        <w:t>nustatant</w:t>
      </w:r>
      <w:r w:rsidRPr="0027102E">
        <w:rPr>
          <w:szCs w:val="24"/>
        </w:rPr>
        <w:t xml:space="preserve"> pasiūlymų eilę, pirmesnis į šią eilę įrašomas dalyvis, kurio pasiūlymas pateiktas anksčiausiai.</w:t>
      </w:r>
    </w:p>
    <w:p w14:paraId="7471AD00"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191CC4"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3B3F60" w:rsidRDefault="00191CC4" w:rsidP="00BE6807">
      <w:pPr>
        <w:numPr>
          <w:ilvl w:val="0"/>
          <w:numId w:val="28"/>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w:t>
      </w:r>
      <w:r w:rsidRPr="00191CC4">
        <w:rPr>
          <w:rFonts w:ascii="Times New Roman" w:eastAsia="Calibri" w:hAnsi="Times New Roman" w:cs="Times New Roman"/>
          <w:sz w:val="24"/>
          <w:szCs w:val="24"/>
          <w:lang w:eastAsia="en-US"/>
        </w:rPr>
        <w:lastRenderedPageBreak/>
        <w:t xml:space="preserve">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1312EF84"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0CB36CB0" w14:textId="46AC40DA" w:rsidR="00191CC4" w:rsidRPr="00E85672" w:rsidRDefault="00FF471C" w:rsidP="00E85672">
      <w:pPr>
        <w:pStyle w:val="Antrat1"/>
      </w:pPr>
      <w:bookmarkStart w:id="20" w:name="_Toc164928889"/>
      <w:r w:rsidRPr="00E85672">
        <w:t>X SKYRIUS</w:t>
      </w:r>
      <w:r w:rsidR="00E85672" w:rsidRPr="00E85672">
        <w:t xml:space="preserve">. </w:t>
      </w:r>
      <w:r w:rsidR="00191CC4" w:rsidRPr="00E85672">
        <w:t xml:space="preserve">PERKANČIOSIOS ORGANIZACIJOS SIŪLOMOS ŠALIMS </w:t>
      </w:r>
      <w:r w:rsidR="007136E1" w:rsidRPr="00E85672">
        <w:t>SUDARYTI</w:t>
      </w:r>
      <w:r w:rsidR="00191CC4" w:rsidRPr="00E85672">
        <w:t xml:space="preserve"> </w:t>
      </w:r>
      <w:r w:rsidR="007B042B" w:rsidRPr="00E85672">
        <w:t xml:space="preserve">PIRKIMO SUTARTIES SĄLYGOS IR (ARBA) </w:t>
      </w:r>
      <w:r w:rsidR="00191CC4" w:rsidRPr="00E85672">
        <w:t>PIRKIMO SUTARTIES PROJEKTAS</w:t>
      </w:r>
      <w:bookmarkEnd w:id="20"/>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0F0B8D0A" w:rsidR="00191CC4" w:rsidRPr="00191CC4" w:rsidRDefault="00191CC4" w:rsidP="00BE6807">
      <w:pPr>
        <w:numPr>
          <w:ilvl w:val="0"/>
          <w:numId w:val="28"/>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Perkančioji organizacija gali nuspręsti </w:t>
      </w:r>
      <w:r w:rsidRPr="00191CC4">
        <w:rPr>
          <w:rFonts w:ascii="Times New Roman" w:eastAsia="Times New Roman" w:hAnsi="Times New Roman" w:cs="Times New Roman"/>
          <w:sz w:val="24"/>
          <w:szCs w:val="24"/>
          <w:lang w:eastAsia="en-US"/>
        </w:rPr>
        <w:t>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39B07A5F" w:rsidR="00191CC4" w:rsidRPr="00191CC4" w:rsidRDefault="00191CC4" w:rsidP="00BE6807">
      <w:pPr>
        <w:numPr>
          <w:ilvl w:val="0"/>
          <w:numId w:val="28"/>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sutarties projektas </w:t>
      </w:r>
      <w:r w:rsidRPr="00066D21">
        <w:rPr>
          <w:rFonts w:ascii="Times New Roman" w:eastAsia="Times New Roman" w:hAnsi="Times New Roman" w:cs="Times New Roman"/>
          <w:sz w:val="24"/>
          <w:szCs w:val="24"/>
          <w:lang w:eastAsia="en-US"/>
        </w:rPr>
        <w:t xml:space="preserve">pateikiamas </w:t>
      </w:r>
      <w:r w:rsidR="0089349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23C350E6" w:rsidR="00407DBC" w:rsidRPr="007829DD" w:rsidRDefault="00B96691" w:rsidP="00BE6807">
      <w:pPr>
        <w:numPr>
          <w:ilvl w:val="0"/>
          <w:numId w:val="28"/>
        </w:numPr>
        <w:suppressAutoHyphens/>
        <w:spacing w:after="0" w:line="240" w:lineRule="auto"/>
        <w:ind w:left="0" w:firstLine="567"/>
        <w:contextualSpacing/>
        <w:jc w:val="both"/>
        <w:rPr>
          <w:rFonts w:ascii="Times New Roman" w:eastAsia="Calibri" w:hAnsi="Times New Roman" w:cs="Times New Roman"/>
          <w:sz w:val="24"/>
          <w:szCs w:val="24"/>
          <w:lang w:eastAsia="en-US"/>
        </w:rPr>
      </w:pPr>
      <w:r w:rsidRPr="007829DD">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7829DD">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7829DD">
        <w:rPr>
          <w:rFonts w:ascii="Times New Roman" w:eastAsia="Times New Roman" w:hAnsi="Times New Roman" w:cs="Times New Roman"/>
          <w:sz w:val="24"/>
          <w:szCs w:val="24"/>
          <w:lang w:eastAsia="en-US"/>
        </w:rPr>
        <w:t xml:space="preserve"> laikoma, kad jis atsisakė sudaryti pirkimo sutartį. Tokiu atveju, jeigu tiekėjas iki perkančiosios organizacijos nurodyto termino nepateikia pirkimo dokumentuose nustatyto pirkimo sutarties įvykdymo užtikrinimą patvirtinančio dokumento </w:t>
      </w:r>
      <w:r w:rsidR="000F3838" w:rsidRPr="007829DD">
        <w:rPr>
          <w:rFonts w:ascii="Times New Roman" w:eastAsia="Times New Roman" w:hAnsi="Times New Roman" w:cs="Times New Roman"/>
          <w:sz w:val="24"/>
          <w:szCs w:val="24"/>
          <w:lang w:eastAsia="en-US"/>
        </w:rPr>
        <w:t xml:space="preserve">(jei buvo reikalauta) </w:t>
      </w:r>
      <w:r w:rsidRPr="007829DD">
        <w:rPr>
          <w:rFonts w:ascii="Times New Roman" w:eastAsia="Times New Roman" w:hAnsi="Times New Roman" w:cs="Times New Roman"/>
          <w:sz w:val="24"/>
          <w:szCs w:val="24"/>
          <w:lang w:eastAsia="en-US"/>
        </w:rPr>
        <w:t xml:space="preserve">arba neįvykdo kitų pirkimo sutartyje nustatytų jos įsigaliojimo sąlygų, perkančioji organizacija siūlo sudaryti pirkimo sutartį dalyviui, kurio pasiūlymas pagal nustatytą pasiūlymų eilę yra pirmas po dalyvio, atsisakiusio sudaryti pirkimo sutartį, nepateikusio pirkimo sutarties įvykdymo užtikrinimo </w:t>
      </w:r>
      <w:r w:rsidR="000F3838" w:rsidRPr="007829DD">
        <w:rPr>
          <w:rFonts w:ascii="Times New Roman" w:eastAsia="Times New Roman" w:hAnsi="Times New Roman" w:cs="Times New Roman"/>
          <w:sz w:val="24"/>
          <w:szCs w:val="24"/>
          <w:lang w:eastAsia="en-US"/>
        </w:rPr>
        <w:t xml:space="preserve">(jei buvo reikalauta) </w:t>
      </w:r>
      <w:r w:rsidRPr="007829DD">
        <w:rPr>
          <w:rFonts w:ascii="Times New Roman" w:eastAsia="Times New Roman" w:hAnsi="Times New Roman" w:cs="Times New Roman"/>
          <w:sz w:val="24"/>
          <w:szCs w:val="24"/>
          <w:lang w:eastAsia="en-US"/>
        </w:rPr>
        <w:t>ar neįvykdžiusio kitų pirkimo sutarties įsigaliojimo sąlygų, jeigu šis pasiūlymas nėra atmetamas.</w:t>
      </w:r>
    </w:p>
    <w:p w14:paraId="4C1A8841" w14:textId="6DA96E23" w:rsidR="00AB0A72" w:rsidRPr="007829DD" w:rsidRDefault="00AB0A72" w:rsidP="00BE6807">
      <w:pPr>
        <w:numPr>
          <w:ilvl w:val="0"/>
          <w:numId w:val="28"/>
        </w:numPr>
        <w:spacing w:after="0" w:line="240" w:lineRule="auto"/>
        <w:ind w:left="0" w:firstLine="567"/>
        <w:contextualSpacing/>
        <w:jc w:val="both"/>
        <w:rPr>
          <w:rFonts w:ascii="Times New Roman" w:eastAsia="Calibri" w:hAnsi="Times New Roman" w:cs="Times New Roman"/>
          <w:sz w:val="24"/>
          <w:szCs w:val="24"/>
          <w:lang w:eastAsia="en-US"/>
        </w:rPr>
      </w:pPr>
      <w:r w:rsidRPr="007829DD">
        <w:rPr>
          <w:rStyle w:val="normaltextrun"/>
          <w:rFonts w:ascii="Times New Roman" w:hAnsi="Times New Roman" w:cs="Times New Roman"/>
          <w:sz w:val="24"/>
          <w:szCs w:val="24"/>
          <w:shd w:val="clear" w:color="auto" w:fill="FFFFFF"/>
        </w:rPr>
        <w:t xml:space="preserve">Vykdant pirkimo sutartį, sąskaitos faktūros priimamos ir apdorojamos vadovaujantis Lietuvos Respublikos finansinės apskaitos įstatymo 6 straipsnio 4 dalimi, išskyrus </w:t>
      </w:r>
      <w:r w:rsidR="455DB804" w:rsidRPr="007829DD">
        <w:rPr>
          <w:rFonts w:ascii="Times New Roman" w:eastAsia="Times New Roman" w:hAnsi="Times New Roman" w:cs="Times New Roman"/>
          <w:sz w:val="24"/>
          <w:szCs w:val="24"/>
        </w:rPr>
        <w:t>Viešųjų pirkimų įstatymo 22</w:t>
      </w:r>
      <w:r w:rsidRPr="007829DD">
        <w:rPr>
          <w:rStyle w:val="normaltextrun"/>
          <w:rFonts w:ascii="Times New Roman" w:hAnsi="Times New Roman" w:cs="Times New Roman"/>
          <w:sz w:val="24"/>
          <w:szCs w:val="24"/>
          <w:shd w:val="clear" w:color="auto" w:fill="FFFFFF"/>
        </w:rPr>
        <w:t xml:space="preserve"> straipsnio 12 dalyje nustatytus atvejus.</w:t>
      </w:r>
      <w:r w:rsidRPr="007829DD">
        <w:rPr>
          <w:rStyle w:val="eop"/>
          <w:rFonts w:ascii="Times New Roman" w:hAnsi="Times New Roman" w:cs="Times New Roman"/>
          <w:sz w:val="24"/>
          <w:szCs w:val="24"/>
          <w:shd w:val="clear" w:color="auto" w:fill="FFFFFF"/>
        </w:rPr>
        <w:t> </w:t>
      </w:r>
    </w:p>
    <w:p w14:paraId="77F845CF" w14:textId="328C2ED6" w:rsidR="00191CC4" w:rsidRPr="007829DD" w:rsidRDefault="00191CC4" w:rsidP="00BE6807">
      <w:pPr>
        <w:numPr>
          <w:ilvl w:val="0"/>
          <w:numId w:val="28"/>
        </w:numPr>
        <w:spacing w:after="0" w:line="240" w:lineRule="auto"/>
        <w:ind w:left="0" w:firstLine="567"/>
        <w:contextualSpacing/>
        <w:jc w:val="both"/>
        <w:rPr>
          <w:rFonts w:ascii="Times New Roman" w:eastAsia="Calibri" w:hAnsi="Times New Roman" w:cs="Times New Roman"/>
          <w:sz w:val="24"/>
          <w:szCs w:val="24"/>
          <w:lang w:eastAsia="en-US"/>
        </w:rPr>
      </w:pPr>
      <w:r w:rsidRPr="007829DD">
        <w:rPr>
          <w:rFonts w:ascii="Times New Roman" w:eastAsia="Calibri" w:hAnsi="Times New Roman" w:cs="Times New Roman"/>
          <w:sz w:val="24"/>
          <w:szCs w:val="24"/>
          <w:lang w:eastAsia="en-US"/>
        </w:rPr>
        <w:t xml:space="preserve">Pirkimo sutartyje </w:t>
      </w:r>
      <w:r w:rsidR="00F74B28" w:rsidRPr="007829DD">
        <w:rPr>
          <w:rFonts w:ascii="Times New Roman" w:eastAsia="Calibri" w:hAnsi="Times New Roman" w:cs="Times New Roman"/>
          <w:sz w:val="24"/>
          <w:szCs w:val="24"/>
          <w:lang w:eastAsia="en-US"/>
        </w:rPr>
        <w:t xml:space="preserve">ir šios pirkimo sutarties galimiems pakeitimo atvejams </w:t>
      </w:r>
      <w:r w:rsidRPr="007829DD">
        <w:rPr>
          <w:rFonts w:ascii="Times New Roman" w:eastAsia="Calibri" w:hAnsi="Times New Roman" w:cs="Times New Roman"/>
          <w:sz w:val="24"/>
          <w:szCs w:val="24"/>
          <w:lang w:eastAsia="en-US"/>
        </w:rPr>
        <w:t xml:space="preserve">yra pasirinktas </w:t>
      </w:r>
      <w:r w:rsidR="00FF4FAF" w:rsidRPr="007829DD">
        <w:rPr>
          <w:rFonts w:ascii="Times New Roman" w:eastAsia="Calibri" w:hAnsi="Times New Roman" w:cs="Times New Roman"/>
          <w:sz w:val="24"/>
          <w:szCs w:val="24"/>
          <w:lang w:eastAsia="en-US"/>
        </w:rPr>
        <w:t>šis</w:t>
      </w:r>
      <w:r w:rsidRPr="007829DD">
        <w:rPr>
          <w:rFonts w:ascii="Times New Roman" w:eastAsia="Calibri" w:hAnsi="Times New Roman" w:cs="Times New Roman"/>
          <w:sz w:val="24"/>
          <w:szCs w:val="24"/>
          <w:lang w:eastAsia="en-US"/>
        </w:rPr>
        <w:t xml:space="preserve"> kainos apskaičiavimo būdas</w:t>
      </w:r>
      <w:r w:rsidR="00FF4FAF" w:rsidRPr="007829DD">
        <w:rPr>
          <w:rFonts w:ascii="Times New Roman" w:eastAsia="Calibri" w:hAnsi="Times New Roman" w:cs="Times New Roman"/>
          <w:sz w:val="24"/>
          <w:szCs w:val="24"/>
          <w:lang w:eastAsia="en-US"/>
        </w:rPr>
        <w:t xml:space="preserve">: </w:t>
      </w:r>
      <w:r w:rsidR="00DF15D5" w:rsidRPr="007829DD">
        <w:rPr>
          <w:rFonts w:ascii="Times New Roman" w:eastAsia="Calibri" w:hAnsi="Times New Roman" w:cs="Times New Roman"/>
          <w:sz w:val="24"/>
          <w:szCs w:val="24"/>
          <w:lang w:eastAsia="en-US"/>
        </w:rPr>
        <w:t>fiksuotas įkainis</w:t>
      </w:r>
      <w:r w:rsidRPr="007829DD">
        <w:rPr>
          <w:rFonts w:ascii="Times New Roman" w:eastAsia="Calibri" w:hAnsi="Times New Roman" w:cs="Times New Roman"/>
          <w:sz w:val="24"/>
          <w:szCs w:val="24"/>
          <w:lang w:eastAsia="en-US"/>
        </w:rPr>
        <w:t>.</w:t>
      </w:r>
    </w:p>
    <w:p w14:paraId="0A9B11C2" w14:textId="66C2BA29" w:rsidR="00B46745" w:rsidRPr="00B46745" w:rsidRDefault="00191CC4" w:rsidP="00BE6807">
      <w:pPr>
        <w:numPr>
          <w:ilvl w:val="0"/>
          <w:numId w:val="28"/>
        </w:numPr>
        <w:spacing w:after="0" w:line="240" w:lineRule="auto"/>
        <w:ind w:left="0" w:firstLine="567"/>
        <w:contextualSpacing/>
        <w:jc w:val="both"/>
        <w:rPr>
          <w:rFonts w:ascii="Times New Roman" w:eastAsia="Calibri" w:hAnsi="Times New Roman" w:cs="Times New Roman"/>
          <w:sz w:val="24"/>
          <w:szCs w:val="24"/>
          <w:lang w:eastAsia="en-US"/>
        </w:rPr>
      </w:pPr>
      <w:r w:rsidRPr="007829DD">
        <w:rPr>
          <w:rFonts w:ascii="Times New Roman" w:eastAsia="Calibri" w:hAnsi="Times New Roman" w:cs="Times New Roman"/>
          <w:sz w:val="24"/>
          <w:szCs w:val="24"/>
          <w:lang w:eastAsia="en-US"/>
        </w:rPr>
        <w:t>Sudarius pirkimo sutartį, tačiau ne vėliau negu pirkimo sutartis pradedama vykdyti, tiekėjas įsipareigoja perkančiajai organizacijai pranešti tuo metu žinomų subtiekėjų pavadinimus,</w:t>
      </w:r>
      <w:r w:rsidRPr="007829DD">
        <w:rPr>
          <w:rFonts w:ascii="Times New Roman" w:eastAsia="Calibri" w:hAnsi="Times New Roman" w:cs="Times New Roman"/>
          <w:bCs/>
          <w:sz w:val="24"/>
          <w:szCs w:val="24"/>
          <w:lang w:eastAsia="en-US"/>
        </w:rPr>
        <w:t xml:space="preserve"> </w:t>
      </w:r>
      <w:r w:rsidRPr="00B46745">
        <w:rPr>
          <w:rFonts w:ascii="Times New Roman" w:eastAsia="Calibri" w:hAnsi="Times New Roman" w:cs="Times New Roman"/>
          <w:bCs/>
          <w:sz w:val="24"/>
          <w:szCs w:val="24"/>
          <w:lang w:eastAsia="en-US"/>
        </w:rPr>
        <w:t>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BB5486" w:rsidRDefault="00825D3A" w:rsidP="00BE6807">
      <w:pPr>
        <w:numPr>
          <w:ilvl w:val="0"/>
          <w:numId w:val="28"/>
        </w:numPr>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w:t>
      </w:r>
      <w:proofErr w:type="spellStart"/>
      <w:r w:rsidR="00CF5E57" w:rsidRPr="00BB5486">
        <w:rPr>
          <w:rFonts w:ascii="Times New Roman" w:eastAsia="Calibri" w:hAnsi="Times New Roman" w:cs="Times New Roman"/>
          <w:sz w:val="24"/>
          <w:szCs w:val="24"/>
          <w:lang w:eastAsia="en-US"/>
        </w:rPr>
        <w:t>ais</w:t>
      </w:r>
      <w:proofErr w:type="spellEnd"/>
      <w:r w:rsidR="00CF5E57" w:rsidRPr="00BB5486">
        <w:rPr>
          <w:rFonts w:ascii="Times New Roman" w:eastAsia="Calibri" w:hAnsi="Times New Roman" w:cs="Times New Roman"/>
          <w:sz w:val="24"/>
          <w:szCs w:val="24"/>
          <w:lang w:eastAsia="en-US"/>
        </w:rPr>
        <w:t>)</w:t>
      </w:r>
      <w:r w:rsidRPr="00BB5486">
        <w:rPr>
          <w:rFonts w:ascii="Times New Roman" w:eastAsia="Calibri" w:hAnsi="Times New Roman" w:cs="Times New Roman"/>
          <w:sz w:val="24"/>
          <w:szCs w:val="24"/>
          <w:lang w:eastAsia="en-US"/>
        </w:rPr>
        <w:t xml:space="preserve"> galimybė yra numatyta pirkimo sutarties projekte (</w:t>
      </w:r>
      <w:r w:rsidR="0089349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 pried</w:t>
      </w:r>
      <w:r w:rsidR="00E71F14">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7241F987" w14:textId="275A91F5" w:rsidR="00191CC4" w:rsidRDefault="00191CC4" w:rsidP="00BE6807">
      <w:pPr>
        <w:numPr>
          <w:ilvl w:val="0"/>
          <w:numId w:val="28"/>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090D28BA" w14:textId="5B258879" w:rsidR="002B380E" w:rsidRPr="00E33385" w:rsidRDefault="002B380E" w:rsidP="00BE6807">
      <w:pPr>
        <w:pStyle w:val="Sraopastraipa"/>
        <w:numPr>
          <w:ilvl w:val="0"/>
          <w:numId w:val="28"/>
        </w:numPr>
        <w:ind w:left="0" w:firstLine="567"/>
        <w:rPr>
          <w:rFonts w:eastAsia="Calibri"/>
          <w:bCs/>
          <w:szCs w:val="24"/>
        </w:rPr>
      </w:pPr>
      <w:bookmarkStart w:id="21" w:name="_Hlk111727235"/>
      <w:r w:rsidRPr="00E33385">
        <w:rPr>
          <w:rFonts w:eastAsia="Calibri"/>
          <w:bCs/>
          <w:szCs w:val="24"/>
        </w:rPr>
        <w:t>Sudarius viešojo pirkimo sutartį tiekėjui draudžiama tiekti, o perkančiajai organizacijai – įsigyti Reglamente nurodytas prekes, kurių įsigijimas yra draudžiamas. Sutarties vykdymo metu tiekėjas privalės pateikti prekių kilmės sertifikatą, gamintojo deklaraciją ar kitą dokumentą, patvirtinantį ketinamų įsigyti prekių kilmę.</w:t>
      </w:r>
    </w:p>
    <w:bookmarkEnd w:id="21"/>
    <w:p w14:paraId="680EA1A2" w14:textId="77777777" w:rsidR="00602B01" w:rsidRDefault="00602B01" w:rsidP="00602B01">
      <w:pPr>
        <w:pStyle w:val="Pagrindinistekstas"/>
        <w:ind w:firstLine="0"/>
        <w:rPr>
          <w:szCs w:val="24"/>
        </w:rPr>
      </w:pPr>
    </w:p>
    <w:p w14:paraId="145BABC8" w14:textId="77777777" w:rsidR="00602B01" w:rsidRDefault="00602B01" w:rsidP="00602B01">
      <w:pPr>
        <w:pStyle w:val="Pagrindinistekstas"/>
        <w:ind w:firstLine="0"/>
        <w:jc w:val="center"/>
        <w:rPr>
          <w:szCs w:val="24"/>
        </w:rPr>
      </w:pPr>
      <w:r w:rsidRPr="00B53C6B">
        <w:rPr>
          <w:b/>
          <w:szCs w:val="24"/>
        </w:rPr>
        <w:t>Pirkimo sutarties įvykdymo užtikrinimo reikalavimai</w:t>
      </w:r>
    </w:p>
    <w:p w14:paraId="1BD9C8A9" w14:textId="77777777" w:rsidR="00602B01" w:rsidRDefault="00602B01" w:rsidP="00602B01">
      <w:pPr>
        <w:pStyle w:val="Pagrindinistekstas"/>
        <w:ind w:firstLine="0"/>
        <w:rPr>
          <w:szCs w:val="24"/>
        </w:rPr>
      </w:pPr>
    </w:p>
    <w:p w14:paraId="52391D5E" w14:textId="035B9DBA" w:rsidR="004461C4" w:rsidRPr="00D21417" w:rsidRDefault="00A85D0F" w:rsidP="00BE6807">
      <w:pPr>
        <w:pStyle w:val="Pagrindinistekstas"/>
        <w:numPr>
          <w:ilvl w:val="0"/>
          <w:numId w:val="28"/>
        </w:numPr>
        <w:ind w:left="0" w:firstLine="567"/>
        <w:rPr>
          <w:iCs/>
          <w:szCs w:val="24"/>
        </w:rPr>
      </w:pPr>
      <w:r w:rsidRPr="00FC5950">
        <w:rPr>
          <w:szCs w:val="24"/>
        </w:rPr>
        <w:t xml:space="preserve">Pirkimo sutartis bus užtikrinama joje nurodytomis netesybomis. </w:t>
      </w:r>
    </w:p>
    <w:p w14:paraId="4F2979EB" w14:textId="77777777" w:rsidR="00191CC4" w:rsidRPr="00191CC4" w:rsidRDefault="00191CC4" w:rsidP="00E130A8">
      <w:pPr>
        <w:spacing w:after="0" w:line="240" w:lineRule="auto"/>
        <w:rPr>
          <w:rFonts w:ascii="Times New Roman" w:eastAsia="Calibri" w:hAnsi="Times New Roman" w:cs="Times New Roman"/>
          <w:bCs/>
          <w:sz w:val="24"/>
          <w:szCs w:val="24"/>
          <w:lang w:eastAsia="en-US"/>
        </w:rPr>
      </w:pPr>
    </w:p>
    <w:p w14:paraId="2C6BC67A" w14:textId="2A5C1129" w:rsidR="00191CC4" w:rsidRPr="003B3F60" w:rsidRDefault="00FF471C" w:rsidP="00E85672">
      <w:pPr>
        <w:pStyle w:val="Antrat1"/>
      </w:pPr>
      <w:bookmarkStart w:id="22" w:name="_Toc164928890"/>
      <w:r w:rsidRPr="003B3F60">
        <w:lastRenderedPageBreak/>
        <w:t>XI SKYRIUS</w:t>
      </w:r>
      <w:r w:rsidR="00E85672">
        <w:t xml:space="preserve">. </w:t>
      </w:r>
      <w:r w:rsidR="00191CC4" w:rsidRPr="003B3F60">
        <w:t>INFORMACIJA APIE ATIDĖJIMO TERMINO TAIKYMĄ, GINČŲ NAGRINĖJIMO TVARKĄ</w:t>
      </w:r>
      <w:bookmarkEnd w:id="22"/>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3D302468" w:rsidR="00191CC4" w:rsidRPr="00191CC4" w:rsidRDefault="00191CC4" w:rsidP="00BE6807">
      <w:pPr>
        <w:numPr>
          <w:ilvl w:val="0"/>
          <w:numId w:val="28"/>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turi būti sudaroma nedelsiant, bet ne anksčiau, negu pasibaigė atidėjimo terminas, kuris negali būti trumpesnis kaip 10 dienų</w:t>
      </w:r>
      <w:r w:rsidR="00134BDA">
        <w:rPr>
          <w:rFonts w:ascii="Times New Roman" w:eastAsia="Times New Roman" w:hAnsi="Times New Roman" w:cs="Times New Roman"/>
          <w:sz w:val="24"/>
          <w:szCs w:val="24"/>
          <w:lang w:eastAsia="en-US"/>
        </w:rPr>
        <w:t>,</w:t>
      </w:r>
      <w:r w:rsidR="00E130A8">
        <w:rPr>
          <w:rFonts w:ascii="Times New Roman" w:eastAsia="Times New Roman" w:hAnsi="Times New Roman" w:cs="Times New Roman"/>
          <w:sz w:val="24"/>
          <w:szCs w:val="24"/>
          <w:lang w:eastAsia="en-US"/>
        </w:rPr>
        <w:t xml:space="preserve"> </w:t>
      </w:r>
      <w:r w:rsidRPr="00191CC4">
        <w:rPr>
          <w:rFonts w:ascii="Times New Roman" w:eastAsia="Times New Roman" w:hAnsi="Times New Roman" w:cs="Times New Roman"/>
          <w:sz w:val="24"/>
          <w:szCs w:val="24"/>
          <w:lang w:eastAsia="en-US"/>
        </w:rPr>
        <w:t>o jeigu pranešimas apie sprendimą nustatyti laimėjusį pirkimo pasiūlymą nebuvo siunčiamas elektroninėmis priemonėmis, negali būti trumpesnis kaip 15 dienų. Atidėjimo terminas gali būti netaikomas, kai:</w:t>
      </w:r>
    </w:p>
    <w:p w14:paraId="552D78C1" w14:textId="77777777" w:rsidR="00191CC4" w:rsidRPr="00191CC4" w:rsidRDefault="00191CC4" w:rsidP="00BE6807">
      <w:pPr>
        <w:numPr>
          <w:ilvl w:val="1"/>
          <w:numId w:val="28"/>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191CC4" w:rsidRDefault="00191CC4" w:rsidP="00BE6807">
      <w:pPr>
        <w:numPr>
          <w:ilvl w:val="1"/>
          <w:numId w:val="28"/>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6F78278B" w14:textId="77777777" w:rsidR="003C2D67" w:rsidRDefault="00191CC4" w:rsidP="00BE6807">
      <w:pPr>
        <w:numPr>
          <w:ilvl w:val="1"/>
          <w:numId w:val="28"/>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C2D67">
        <w:rPr>
          <w:rFonts w:ascii="Times New Roman" w:eastAsia="Times New Roman" w:hAnsi="Times New Roman" w:cs="Times New Roman"/>
          <w:sz w:val="24"/>
          <w:szCs w:val="24"/>
          <w:lang w:eastAsia="en-US"/>
        </w:rPr>
        <w:t>;</w:t>
      </w:r>
    </w:p>
    <w:p w14:paraId="25D6179A" w14:textId="19DFEFA1" w:rsidR="00191CC4" w:rsidRPr="00191CC4" w:rsidRDefault="003C2D67" w:rsidP="00BE6807">
      <w:pPr>
        <w:numPr>
          <w:ilvl w:val="1"/>
          <w:numId w:val="28"/>
        </w:numPr>
        <w:spacing w:after="0" w:line="240" w:lineRule="auto"/>
        <w:ind w:left="0" w:firstLine="567"/>
        <w:contextualSpacing/>
        <w:jc w:val="both"/>
        <w:rPr>
          <w:rFonts w:ascii="Times New Roman" w:eastAsia="Times New Roman" w:hAnsi="Times New Roman" w:cs="Times New Roman"/>
          <w:sz w:val="24"/>
          <w:szCs w:val="24"/>
          <w:lang w:eastAsia="en-US"/>
        </w:rPr>
      </w:pPr>
      <w:r w:rsidRPr="003C2D67">
        <w:rPr>
          <w:rFonts w:ascii="Times New Roman" w:eastAsia="Times New Roman" w:hAnsi="Times New Roman" w:cs="Times New Roman"/>
          <w:sz w:val="24"/>
          <w:szCs w:val="24"/>
          <w:lang w:eastAsia="en-US"/>
        </w:rPr>
        <w:t xml:space="preserve">pirkimas atliekamas </w:t>
      </w:r>
      <w:r>
        <w:rPr>
          <w:rFonts w:ascii="Times New Roman" w:eastAsia="Times New Roman" w:hAnsi="Times New Roman" w:cs="Times New Roman"/>
          <w:sz w:val="24"/>
          <w:szCs w:val="24"/>
          <w:lang w:eastAsia="en-US"/>
        </w:rPr>
        <w:t xml:space="preserve">Viešųjų pirkimų </w:t>
      </w:r>
      <w:r w:rsidRPr="003C2D67">
        <w:rPr>
          <w:rFonts w:ascii="Times New Roman" w:eastAsia="Times New Roman" w:hAnsi="Times New Roman" w:cs="Times New Roman"/>
          <w:sz w:val="24"/>
          <w:szCs w:val="24"/>
          <w:lang w:eastAsia="en-US"/>
        </w:rPr>
        <w:t>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7777777" w:rsidR="00191CC4" w:rsidRPr="00191CC4" w:rsidRDefault="00191CC4" w:rsidP="00BE6807">
      <w:pPr>
        <w:numPr>
          <w:ilvl w:val="0"/>
          <w:numId w:val="28"/>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D3D4BC8" w14:textId="026780BB" w:rsidR="00191CC4" w:rsidRPr="003B3F60" w:rsidRDefault="00FF471C" w:rsidP="00E85672">
      <w:pPr>
        <w:pStyle w:val="Antrat1"/>
      </w:pPr>
      <w:bookmarkStart w:id="23" w:name="_Toc164928891"/>
      <w:r w:rsidRPr="003B3F60">
        <w:t>XII SKYRIUS</w:t>
      </w:r>
      <w:r w:rsidR="00E85672">
        <w:t xml:space="preserve">. </w:t>
      </w:r>
      <w:r w:rsidR="00191CC4" w:rsidRPr="003B3F60">
        <w:t>BAIGIAMOSIOS NUOSTATOS</w:t>
      </w:r>
      <w:bookmarkEnd w:id="23"/>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893491" w:rsidRDefault="00191CC4" w:rsidP="00BE6807">
      <w:pPr>
        <w:numPr>
          <w:ilvl w:val="0"/>
          <w:numId w:val="28"/>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 xml:space="preserve">vykdomos vadovaujantis Viešųjų pirkimų </w:t>
      </w:r>
      <w:r w:rsidRPr="00893491">
        <w:rPr>
          <w:rFonts w:ascii="Times New Roman" w:eastAsia="Times New Roman" w:hAnsi="Times New Roman" w:cs="Times New Roman"/>
          <w:sz w:val="24"/>
          <w:szCs w:val="24"/>
          <w:lang w:eastAsia="en-US"/>
        </w:rPr>
        <w:t>įstatymo ir jo įgyvendinamųjų teisės aktų nuostatomis.</w:t>
      </w:r>
    </w:p>
    <w:p w14:paraId="4E285984" w14:textId="352F026F" w:rsidR="005B142A" w:rsidRPr="00893491" w:rsidRDefault="005B142A" w:rsidP="00BE6807">
      <w:pPr>
        <w:numPr>
          <w:ilvl w:val="0"/>
          <w:numId w:val="28"/>
        </w:numPr>
        <w:spacing w:after="0" w:line="240" w:lineRule="auto"/>
        <w:ind w:left="0" w:firstLine="567"/>
        <w:contextualSpacing/>
        <w:jc w:val="both"/>
        <w:rPr>
          <w:rFonts w:ascii="Times New Roman" w:eastAsia="Times New Roman" w:hAnsi="Times New Roman" w:cs="Times New Roman"/>
          <w:sz w:val="24"/>
          <w:szCs w:val="24"/>
          <w:lang w:eastAsia="en-US"/>
        </w:rPr>
      </w:pPr>
      <w:r w:rsidRPr="00893491">
        <w:rPr>
          <w:rFonts w:ascii="Times New Roman" w:eastAsia="Times New Roman" w:hAnsi="Times New Roman" w:cs="Times New Roman"/>
          <w:sz w:val="24"/>
          <w:szCs w:val="24"/>
          <w:lang w:eastAsia="en-US"/>
        </w:rPr>
        <w:t xml:space="preserve">Pirkimo sąlygų priedai yra neatskiriama </w:t>
      </w:r>
      <w:r w:rsidR="00AB4C28" w:rsidRPr="00893491">
        <w:rPr>
          <w:rFonts w:ascii="Times New Roman" w:eastAsia="Times New Roman" w:hAnsi="Times New Roman" w:cs="Times New Roman"/>
          <w:sz w:val="24"/>
          <w:szCs w:val="24"/>
          <w:lang w:eastAsia="en-US"/>
        </w:rPr>
        <w:t xml:space="preserve">šių </w:t>
      </w:r>
      <w:r w:rsidRPr="00893491">
        <w:rPr>
          <w:rFonts w:ascii="Times New Roman" w:eastAsia="Times New Roman" w:hAnsi="Times New Roman" w:cs="Times New Roman"/>
          <w:sz w:val="24"/>
          <w:szCs w:val="24"/>
          <w:lang w:eastAsia="en-US"/>
        </w:rPr>
        <w:t xml:space="preserve">pirkimo </w:t>
      </w:r>
      <w:r w:rsidR="00793717">
        <w:rPr>
          <w:rFonts w:ascii="Times New Roman" w:eastAsia="Times New Roman" w:hAnsi="Times New Roman" w:cs="Times New Roman"/>
          <w:sz w:val="24"/>
          <w:szCs w:val="24"/>
          <w:lang w:eastAsia="en-US"/>
        </w:rPr>
        <w:t xml:space="preserve">dokumentų </w:t>
      </w:r>
      <w:r w:rsidRPr="00893491">
        <w:rPr>
          <w:rFonts w:ascii="Times New Roman" w:eastAsia="Times New Roman" w:hAnsi="Times New Roman" w:cs="Times New Roman"/>
          <w:sz w:val="24"/>
          <w:szCs w:val="24"/>
          <w:lang w:eastAsia="en-US"/>
        </w:rPr>
        <w:t>dalis.</w:t>
      </w:r>
    </w:p>
    <w:p w14:paraId="542A33D3"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3A181E"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t>Informacija apie patikrą</w:t>
      </w:r>
    </w:p>
    <w:p w14:paraId="5F1108BC"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191CC4" w:rsidRDefault="003A181E" w:rsidP="00BE6807">
      <w:pPr>
        <w:numPr>
          <w:ilvl w:val="0"/>
          <w:numId w:val="28"/>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A51EBEC" w14:textId="46A2726B" w:rsidR="00191CC4" w:rsidRPr="00191CC4" w:rsidRDefault="00191CC4" w:rsidP="00BE6807">
      <w:pPr>
        <w:numPr>
          <w:ilvl w:val="0"/>
          <w:numId w:val="28"/>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Perkančiosios </w:t>
      </w:r>
      <w:r w:rsidR="00583E80" w:rsidRPr="00191CC4">
        <w:rPr>
          <w:rFonts w:ascii="Times New Roman" w:eastAsia="Times New Roman" w:hAnsi="Times New Roman" w:cs="Times New Roman"/>
          <w:sz w:val="24"/>
          <w:szCs w:val="24"/>
          <w:lang w:eastAsia="en-US"/>
        </w:rPr>
        <w:t xml:space="preserve">organizacijos atstovai, įgalioti palaikyti tiesioginį ryšį </w:t>
      </w:r>
      <w:r w:rsidR="00583E80" w:rsidRPr="00A2032C">
        <w:rPr>
          <w:rFonts w:ascii="Times New Roman" w:hAnsi="Times New Roman" w:cs="Times New Roman"/>
          <w:sz w:val="24"/>
          <w:szCs w:val="24"/>
        </w:rPr>
        <w:t>tiekėjais ir gauti iš jų (ne tarpininkų) pranešimus, susijusius su pirkimų procedūromis</w:t>
      </w:r>
      <w:r w:rsidR="00583E80">
        <w:rPr>
          <w:rFonts w:ascii="Times New Roman" w:hAnsi="Times New Roman" w:cs="Times New Roman"/>
          <w:sz w:val="24"/>
          <w:szCs w:val="24"/>
        </w:rPr>
        <w:t>:</w:t>
      </w:r>
      <w:r w:rsidR="00583E80" w:rsidRPr="00A2032C">
        <w:rPr>
          <w:rFonts w:ascii="Times New Roman" w:hAnsi="Times New Roman" w:cs="Times New Roman"/>
          <w:sz w:val="24"/>
          <w:szCs w:val="24"/>
        </w:rPr>
        <w:t xml:space="preserve"> </w:t>
      </w:r>
      <w:r w:rsidR="00583E80">
        <w:rPr>
          <w:rFonts w:ascii="Times New Roman" w:hAnsi="Times New Roman" w:cs="Times New Roman"/>
          <w:sz w:val="24"/>
          <w:szCs w:val="24"/>
        </w:rPr>
        <w:t xml:space="preserve">Viešųjų pirkimų skyriaus </w:t>
      </w:r>
      <w:r w:rsidR="00583E80" w:rsidRPr="00A2032C">
        <w:rPr>
          <w:rFonts w:ascii="Times New Roman" w:hAnsi="Times New Roman" w:cs="Times New Roman"/>
          <w:sz w:val="24"/>
          <w:szCs w:val="24"/>
        </w:rPr>
        <w:t xml:space="preserve">Centralizuotų sveikatos priežiūros įstaigų pirkimų poskyrio </w:t>
      </w:r>
      <w:r w:rsidR="00583E80">
        <w:rPr>
          <w:rFonts w:ascii="Times New Roman" w:hAnsi="Times New Roman" w:cs="Times New Roman"/>
          <w:sz w:val="24"/>
          <w:szCs w:val="24"/>
        </w:rPr>
        <w:t>prekių ir paslaugų pirkimo specialistė</w:t>
      </w:r>
      <w:r w:rsidR="00583E80" w:rsidRPr="00A2032C">
        <w:rPr>
          <w:rFonts w:ascii="Times New Roman" w:hAnsi="Times New Roman" w:cs="Times New Roman"/>
          <w:sz w:val="24"/>
          <w:szCs w:val="24"/>
        </w:rPr>
        <w:t xml:space="preserve"> </w:t>
      </w:r>
      <w:r w:rsidR="0082442D" w:rsidRPr="0082442D">
        <w:rPr>
          <w:rFonts w:ascii="Times New Roman" w:hAnsi="Times New Roman" w:cs="Times New Roman"/>
          <w:sz w:val="24"/>
          <w:szCs w:val="24"/>
        </w:rPr>
        <w:t xml:space="preserve">Inga Sadukienė </w:t>
      </w:r>
      <w:r w:rsidR="00583E80" w:rsidRPr="00A2032C">
        <w:rPr>
          <w:rFonts w:ascii="Times New Roman" w:hAnsi="Times New Roman" w:cs="Times New Roman"/>
          <w:sz w:val="24"/>
          <w:szCs w:val="24"/>
        </w:rPr>
        <w:t>Konstitucijos pr. 3, Vilnius</w:t>
      </w:r>
      <w:r w:rsidR="00583E80">
        <w:rPr>
          <w:rFonts w:ascii="Times New Roman" w:eastAsia="Times New Roman" w:hAnsi="Times New Roman" w:cs="Times New Roman"/>
          <w:sz w:val="24"/>
          <w:szCs w:val="24"/>
          <w:lang w:eastAsia="en-US"/>
        </w:rPr>
        <w:t>.</w:t>
      </w:r>
    </w:p>
    <w:p w14:paraId="346B813C" w14:textId="77777777" w:rsidR="004A7DE8" w:rsidRDefault="004A7DE8" w:rsidP="00191CC4">
      <w:pPr>
        <w:spacing w:after="0" w:line="240" w:lineRule="auto"/>
        <w:rPr>
          <w:rFonts w:ascii="Times New Roman" w:eastAsia="Times New Roman" w:hAnsi="Times New Roman" w:cs="Times New Roman"/>
          <w:sz w:val="24"/>
          <w:szCs w:val="24"/>
          <w:lang w:eastAsia="en-US"/>
        </w:rPr>
      </w:pPr>
    </w:p>
    <w:p w14:paraId="25F87D22" w14:textId="4AEF0154" w:rsidR="00845DBF" w:rsidRDefault="008C60D4" w:rsidP="008C60D4">
      <w:pPr>
        <w:spacing w:after="0" w:line="240" w:lineRule="auto"/>
        <w:ind w:right="48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_______________</w:t>
      </w:r>
    </w:p>
    <w:p w14:paraId="40845C5F"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sectPr w:rsidR="00F214B1" w:rsidSect="00031CDB">
      <w:headerReference w:type="default" r:id="rId15"/>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82162" w14:textId="77777777" w:rsidR="00BB4F6D" w:rsidRDefault="00BB4F6D" w:rsidP="00191CC4">
      <w:pPr>
        <w:spacing w:after="0" w:line="240" w:lineRule="auto"/>
      </w:pPr>
      <w:r>
        <w:separator/>
      </w:r>
    </w:p>
  </w:endnote>
  <w:endnote w:type="continuationSeparator" w:id="0">
    <w:p w14:paraId="62C220D8" w14:textId="77777777" w:rsidR="00BB4F6D" w:rsidRDefault="00BB4F6D" w:rsidP="00191CC4">
      <w:pPr>
        <w:spacing w:after="0" w:line="240" w:lineRule="auto"/>
      </w:pPr>
      <w:r>
        <w:continuationSeparator/>
      </w:r>
    </w:p>
  </w:endnote>
  <w:endnote w:type="continuationNotice" w:id="1">
    <w:p w14:paraId="6E0C12EB" w14:textId="77777777" w:rsidR="00BB4F6D" w:rsidRDefault="00BB4F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94753" w14:textId="77777777" w:rsidR="00BB4F6D" w:rsidRDefault="00BB4F6D" w:rsidP="00191CC4">
      <w:pPr>
        <w:spacing w:after="0" w:line="240" w:lineRule="auto"/>
      </w:pPr>
      <w:r>
        <w:separator/>
      </w:r>
    </w:p>
  </w:footnote>
  <w:footnote w:type="continuationSeparator" w:id="0">
    <w:p w14:paraId="7E43D733" w14:textId="77777777" w:rsidR="00BB4F6D" w:rsidRDefault="00BB4F6D" w:rsidP="00191CC4">
      <w:pPr>
        <w:spacing w:after="0" w:line="240" w:lineRule="auto"/>
      </w:pPr>
      <w:r>
        <w:continuationSeparator/>
      </w:r>
    </w:p>
  </w:footnote>
  <w:footnote w:type="continuationNotice" w:id="1">
    <w:p w14:paraId="2283CBC1" w14:textId="77777777" w:rsidR="00BB4F6D" w:rsidRDefault="00BB4F6D">
      <w:pPr>
        <w:spacing w:after="0" w:line="240" w:lineRule="auto"/>
      </w:pPr>
    </w:p>
  </w:footnote>
  <w:footnote w:id="2">
    <w:p w14:paraId="0DBE012B" w14:textId="77777777" w:rsidR="009F236C" w:rsidRPr="00B571C4" w:rsidRDefault="009F236C" w:rsidP="009F236C">
      <w:pPr>
        <w:pStyle w:val="Puslapioinaostekstas"/>
        <w:jc w:val="both"/>
        <w:rPr>
          <w:rFonts w:ascii="Times New Roman" w:hAnsi="Times New Roman" w:cs="Times New Roman"/>
        </w:rPr>
      </w:pPr>
      <w:r w:rsidRPr="00B571C4">
        <w:rPr>
          <w:rStyle w:val="Puslapioinaosnuoroda"/>
          <w:rFonts w:ascii="Times New Roman" w:hAnsi="Times New Roman"/>
        </w:rPr>
        <w:footnoteRef/>
      </w:r>
      <w:r w:rsidRPr="00B571C4">
        <w:rPr>
          <w:rFonts w:ascii="Times New Roman" w:hAnsi="Times New Roman" w:cs="Times New Roman"/>
        </w:rPr>
        <w:t xml:space="preserve"> Kontroliuojantis asmuo suprantamas taip, kaip tai apibrėžta Viešųjų pirkimų įstatymo 2 straipsnio 15</w:t>
      </w:r>
      <w:r w:rsidRPr="00B571C4">
        <w:rPr>
          <w:rFonts w:ascii="Times New Roman" w:hAnsi="Times New Roman" w:cs="Times New Roman"/>
          <w:vertAlign w:val="superscript"/>
        </w:rPr>
        <w:t>1</w:t>
      </w:r>
      <w:r w:rsidRPr="00B571C4">
        <w:rPr>
          <w:rFonts w:ascii="Times New Roman" w:hAnsi="Times New Roman" w:cs="Times New Roman"/>
        </w:rPr>
        <w:t xml:space="preserve"> dalyje.</w:t>
      </w:r>
    </w:p>
  </w:footnote>
  <w:footnote w:id="3">
    <w:p w14:paraId="54BF24E8" w14:textId="77777777" w:rsidR="001009B4" w:rsidRPr="00C45DE1" w:rsidRDefault="001009B4"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EndPr/>
    <w:sdtContent>
      <w:p w14:paraId="3D6ED3B4" w14:textId="5648C77E" w:rsidR="001009B4" w:rsidRDefault="001009B4">
        <w:pPr>
          <w:pStyle w:val="Antrats"/>
          <w:jc w:val="center"/>
        </w:pPr>
        <w:r>
          <w:fldChar w:fldCharType="begin"/>
        </w:r>
        <w:r>
          <w:instrText>PAGE   \* MERGEFORMAT</w:instrText>
        </w:r>
        <w:r>
          <w:fldChar w:fldCharType="separate"/>
        </w:r>
        <w:r w:rsidR="008A3943">
          <w:rPr>
            <w:noProof/>
          </w:rPr>
          <w:t>2</w:t>
        </w:r>
        <w:r w:rsidR="008A3943">
          <w:rPr>
            <w:noProof/>
          </w:rPr>
          <w:t>1</w:t>
        </w:r>
        <w:r>
          <w:fldChar w:fldCharType="end"/>
        </w:r>
      </w:p>
    </w:sdtContent>
  </w:sdt>
  <w:p w14:paraId="5FBC73A2" w14:textId="77777777" w:rsidR="001009B4" w:rsidRDefault="001009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CFF6"/>
    <w:multiLevelType w:val="hybridMultilevel"/>
    <w:tmpl w:val="7DB885E2"/>
    <w:lvl w:ilvl="0" w:tplc="AE266146">
      <w:start w:val="1"/>
      <w:numFmt w:val="decimal"/>
      <w:lvlText w:val="%1."/>
      <w:lvlJc w:val="left"/>
      <w:pPr>
        <w:ind w:left="720" w:hanging="360"/>
      </w:pPr>
    </w:lvl>
    <w:lvl w:ilvl="1" w:tplc="453A543A">
      <w:start w:val="1"/>
      <w:numFmt w:val="lowerLetter"/>
      <w:lvlText w:val="%2."/>
      <w:lvlJc w:val="left"/>
      <w:pPr>
        <w:ind w:left="1440" w:hanging="360"/>
      </w:pPr>
    </w:lvl>
    <w:lvl w:ilvl="2" w:tplc="89FE595E">
      <w:start w:val="1"/>
      <w:numFmt w:val="lowerRoman"/>
      <w:lvlText w:val="%3."/>
      <w:lvlJc w:val="right"/>
      <w:pPr>
        <w:ind w:left="2160" w:hanging="180"/>
      </w:pPr>
    </w:lvl>
    <w:lvl w:ilvl="3" w:tplc="E8BADBC2">
      <w:start w:val="1"/>
      <w:numFmt w:val="decimal"/>
      <w:lvlText w:val="%4."/>
      <w:lvlJc w:val="left"/>
      <w:pPr>
        <w:ind w:left="2880" w:hanging="360"/>
      </w:pPr>
    </w:lvl>
    <w:lvl w:ilvl="4" w:tplc="4C34F54C">
      <w:start w:val="1"/>
      <w:numFmt w:val="lowerLetter"/>
      <w:lvlText w:val="%5."/>
      <w:lvlJc w:val="left"/>
      <w:pPr>
        <w:ind w:left="3600" w:hanging="360"/>
      </w:pPr>
    </w:lvl>
    <w:lvl w:ilvl="5" w:tplc="0B60A3BC">
      <w:start w:val="1"/>
      <w:numFmt w:val="lowerRoman"/>
      <w:lvlText w:val="%6."/>
      <w:lvlJc w:val="right"/>
      <w:pPr>
        <w:ind w:left="4320" w:hanging="180"/>
      </w:pPr>
    </w:lvl>
    <w:lvl w:ilvl="6" w:tplc="04741282">
      <w:start w:val="1"/>
      <w:numFmt w:val="decimal"/>
      <w:lvlText w:val="%7."/>
      <w:lvlJc w:val="left"/>
      <w:pPr>
        <w:ind w:left="5040" w:hanging="360"/>
      </w:pPr>
    </w:lvl>
    <w:lvl w:ilvl="7" w:tplc="510A7920">
      <w:start w:val="1"/>
      <w:numFmt w:val="lowerLetter"/>
      <w:lvlText w:val="%8."/>
      <w:lvlJc w:val="left"/>
      <w:pPr>
        <w:ind w:left="5760" w:hanging="360"/>
      </w:pPr>
    </w:lvl>
    <w:lvl w:ilvl="8" w:tplc="4A98271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8D5EE92"/>
    <w:multiLevelType w:val="hybridMultilevel"/>
    <w:tmpl w:val="FFFFFFFF"/>
    <w:lvl w:ilvl="0" w:tplc="7E9A72D2">
      <w:start w:val="1"/>
      <w:numFmt w:val="decimal"/>
      <w:lvlText w:val="%1."/>
      <w:lvlJc w:val="left"/>
      <w:pPr>
        <w:ind w:left="720" w:hanging="360"/>
      </w:pPr>
    </w:lvl>
    <w:lvl w:ilvl="1" w:tplc="49DE4230">
      <w:start w:val="1"/>
      <w:numFmt w:val="decimal"/>
      <w:lvlText w:val="%2.1."/>
      <w:lvlJc w:val="left"/>
      <w:pPr>
        <w:ind w:left="1440" w:hanging="360"/>
      </w:pPr>
    </w:lvl>
    <w:lvl w:ilvl="2" w:tplc="92A0AEC8">
      <w:start w:val="1"/>
      <w:numFmt w:val="lowerRoman"/>
      <w:lvlText w:val="%3."/>
      <w:lvlJc w:val="right"/>
      <w:pPr>
        <w:ind w:left="2160" w:hanging="180"/>
      </w:pPr>
    </w:lvl>
    <w:lvl w:ilvl="3" w:tplc="DC9AA2CE">
      <w:start w:val="1"/>
      <w:numFmt w:val="decimal"/>
      <w:lvlText w:val="%4."/>
      <w:lvlJc w:val="left"/>
      <w:pPr>
        <w:ind w:left="2880" w:hanging="360"/>
      </w:pPr>
    </w:lvl>
    <w:lvl w:ilvl="4" w:tplc="4704BB34">
      <w:start w:val="1"/>
      <w:numFmt w:val="lowerLetter"/>
      <w:lvlText w:val="%5."/>
      <w:lvlJc w:val="left"/>
      <w:pPr>
        <w:ind w:left="3600" w:hanging="360"/>
      </w:pPr>
    </w:lvl>
    <w:lvl w:ilvl="5" w:tplc="639CEA04">
      <w:start w:val="1"/>
      <w:numFmt w:val="lowerRoman"/>
      <w:lvlText w:val="%6."/>
      <w:lvlJc w:val="right"/>
      <w:pPr>
        <w:ind w:left="4320" w:hanging="180"/>
      </w:pPr>
    </w:lvl>
    <w:lvl w:ilvl="6" w:tplc="5A5844DE">
      <w:start w:val="1"/>
      <w:numFmt w:val="decimal"/>
      <w:lvlText w:val="%7."/>
      <w:lvlJc w:val="left"/>
      <w:pPr>
        <w:ind w:left="5040" w:hanging="360"/>
      </w:pPr>
    </w:lvl>
    <w:lvl w:ilvl="7" w:tplc="873A533E">
      <w:start w:val="1"/>
      <w:numFmt w:val="lowerLetter"/>
      <w:lvlText w:val="%8."/>
      <w:lvlJc w:val="left"/>
      <w:pPr>
        <w:ind w:left="5760" w:hanging="360"/>
      </w:pPr>
    </w:lvl>
    <w:lvl w:ilvl="8" w:tplc="DA0A46A0">
      <w:start w:val="1"/>
      <w:numFmt w:val="lowerRoman"/>
      <w:lvlText w:val="%9."/>
      <w:lvlJc w:val="right"/>
      <w:pPr>
        <w:ind w:left="6480" w:hanging="180"/>
      </w:pPr>
    </w:lvl>
  </w:abstractNum>
  <w:abstractNum w:abstractNumId="4" w15:restartNumberingAfterBreak="0">
    <w:nsid w:val="0C1370E9"/>
    <w:multiLevelType w:val="multilevel"/>
    <w:tmpl w:val="39A4D2A6"/>
    <w:lvl w:ilvl="0">
      <w:start w:val="14"/>
      <w:numFmt w:val="decimal"/>
      <w:lvlText w:val="%1."/>
      <w:lvlJc w:val="left"/>
      <w:pPr>
        <w:tabs>
          <w:tab w:val="num" w:pos="720"/>
        </w:tabs>
        <w:ind w:left="720" w:hanging="360"/>
      </w:pPr>
      <w:rPr>
        <w:rFonts w:ascii="Times New Roman" w:hAnsi="Times New Roman" w:cs="Times New Roman" w:hint="default"/>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F401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65738F9"/>
    <w:multiLevelType w:val="hybridMultilevel"/>
    <w:tmpl w:val="7E8E7C7A"/>
    <w:lvl w:ilvl="0" w:tplc="B3F41DCE">
      <w:start w:val="1"/>
      <w:numFmt w:val="decimal"/>
      <w:lvlText w:val="%1."/>
      <w:lvlJc w:val="left"/>
      <w:pPr>
        <w:ind w:left="720" w:hanging="360"/>
      </w:pPr>
    </w:lvl>
    <w:lvl w:ilvl="1" w:tplc="AB08BD30">
      <w:start w:val="1"/>
      <w:numFmt w:val="lowerLetter"/>
      <w:lvlText w:val="%2."/>
      <w:lvlJc w:val="left"/>
      <w:pPr>
        <w:ind w:left="1440" w:hanging="360"/>
      </w:pPr>
    </w:lvl>
    <w:lvl w:ilvl="2" w:tplc="68A28A74">
      <w:start w:val="1"/>
      <w:numFmt w:val="lowerRoman"/>
      <w:lvlText w:val="%3."/>
      <w:lvlJc w:val="right"/>
      <w:pPr>
        <w:ind w:left="2160" w:hanging="180"/>
      </w:pPr>
    </w:lvl>
    <w:lvl w:ilvl="3" w:tplc="05223A36">
      <w:start w:val="1"/>
      <w:numFmt w:val="decimal"/>
      <w:lvlText w:val="%4."/>
      <w:lvlJc w:val="left"/>
      <w:pPr>
        <w:ind w:left="2880" w:hanging="360"/>
      </w:pPr>
    </w:lvl>
    <w:lvl w:ilvl="4" w:tplc="8F448A76">
      <w:start w:val="1"/>
      <w:numFmt w:val="lowerLetter"/>
      <w:lvlText w:val="%5."/>
      <w:lvlJc w:val="left"/>
      <w:pPr>
        <w:ind w:left="3600" w:hanging="360"/>
      </w:pPr>
    </w:lvl>
    <w:lvl w:ilvl="5" w:tplc="4FE684F8">
      <w:start w:val="1"/>
      <w:numFmt w:val="lowerRoman"/>
      <w:lvlText w:val="%6."/>
      <w:lvlJc w:val="right"/>
      <w:pPr>
        <w:ind w:left="4320" w:hanging="180"/>
      </w:pPr>
    </w:lvl>
    <w:lvl w:ilvl="6" w:tplc="B472EAB0">
      <w:start w:val="1"/>
      <w:numFmt w:val="decimal"/>
      <w:lvlText w:val="%7."/>
      <w:lvlJc w:val="left"/>
      <w:pPr>
        <w:ind w:left="5040" w:hanging="360"/>
      </w:pPr>
    </w:lvl>
    <w:lvl w:ilvl="7" w:tplc="0304E7EA">
      <w:start w:val="1"/>
      <w:numFmt w:val="lowerLetter"/>
      <w:lvlText w:val="%8."/>
      <w:lvlJc w:val="left"/>
      <w:pPr>
        <w:ind w:left="5760" w:hanging="360"/>
      </w:pPr>
    </w:lvl>
    <w:lvl w:ilvl="8" w:tplc="B0FC57C6">
      <w:start w:val="1"/>
      <w:numFmt w:val="lowerRoman"/>
      <w:lvlText w:val="%9."/>
      <w:lvlJc w:val="right"/>
      <w:pPr>
        <w:ind w:left="6480" w:hanging="180"/>
      </w:pPr>
    </w:lvl>
  </w:abstractNum>
  <w:abstractNum w:abstractNumId="9"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AE1663"/>
    <w:multiLevelType w:val="multilevel"/>
    <w:tmpl w:val="1F1866EA"/>
    <w:lvl w:ilvl="0">
      <w:start w:val="1"/>
      <w:numFmt w:val="decimal"/>
      <w:lvlText w:val="%1."/>
      <w:lvlJc w:val="left"/>
      <w:pPr>
        <w:ind w:left="36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3"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4"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6"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22"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90BA761"/>
    <w:multiLevelType w:val="hybridMultilevel"/>
    <w:tmpl w:val="EDE298AE"/>
    <w:lvl w:ilvl="0" w:tplc="F6244D02">
      <w:start w:val="1"/>
      <w:numFmt w:val="decimal"/>
      <w:lvlText w:val="%1."/>
      <w:lvlJc w:val="left"/>
      <w:pPr>
        <w:ind w:left="720" w:hanging="360"/>
      </w:pPr>
    </w:lvl>
    <w:lvl w:ilvl="1" w:tplc="B0FEB216">
      <w:start w:val="1"/>
      <w:numFmt w:val="lowerLetter"/>
      <w:lvlText w:val="%2."/>
      <w:lvlJc w:val="left"/>
      <w:pPr>
        <w:ind w:left="1440" w:hanging="360"/>
      </w:pPr>
    </w:lvl>
    <w:lvl w:ilvl="2" w:tplc="99EEA5FA">
      <w:start w:val="1"/>
      <w:numFmt w:val="lowerRoman"/>
      <w:lvlText w:val="%3."/>
      <w:lvlJc w:val="right"/>
      <w:pPr>
        <w:ind w:left="2160" w:hanging="180"/>
      </w:pPr>
    </w:lvl>
    <w:lvl w:ilvl="3" w:tplc="116CB0C2">
      <w:start w:val="1"/>
      <w:numFmt w:val="decimal"/>
      <w:lvlText w:val="%4."/>
      <w:lvlJc w:val="left"/>
      <w:pPr>
        <w:ind w:left="2880" w:hanging="360"/>
      </w:pPr>
    </w:lvl>
    <w:lvl w:ilvl="4" w:tplc="9D5A2AA8">
      <w:start w:val="1"/>
      <w:numFmt w:val="lowerLetter"/>
      <w:lvlText w:val="%5."/>
      <w:lvlJc w:val="left"/>
      <w:pPr>
        <w:ind w:left="3600" w:hanging="360"/>
      </w:pPr>
    </w:lvl>
    <w:lvl w:ilvl="5" w:tplc="DF149CEC">
      <w:start w:val="1"/>
      <w:numFmt w:val="lowerRoman"/>
      <w:lvlText w:val="%6."/>
      <w:lvlJc w:val="right"/>
      <w:pPr>
        <w:ind w:left="4320" w:hanging="180"/>
      </w:pPr>
    </w:lvl>
    <w:lvl w:ilvl="6" w:tplc="71344E98">
      <w:start w:val="1"/>
      <w:numFmt w:val="decimal"/>
      <w:lvlText w:val="%7."/>
      <w:lvlJc w:val="left"/>
      <w:pPr>
        <w:ind w:left="5040" w:hanging="360"/>
      </w:pPr>
    </w:lvl>
    <w:lvl w:ilvl="7" w:tplc="A754F1CC">
      <w:start w:val="1"/>
      <w:numFmt w:val="lowerLetter"/>
      <w:lvlText w:val="%8."/>
      <w:lvlJc w:val="left"/>
      <w:pPr>
        <w:ind w:left="5760" w:hanging="360"/>
      </w:pPr>
    </w:lvl>
    <w:lvl w:ilvl="8" w:tplc="C742B80A">
      <w:start w:val="1"/>
      <w:numFmt w:val="lowerRoman"/>
      <w:lvlText w:val="%9."/>
      <w:lvlJc w:val="right"/>
      <w:pPr>
        <w:ind w:left="6480" w:hanging="180"/>
      </w:pPr>
    </w:lvl>
  </w:abstractNum>
  <w:abstractNum w:abstractNumId="26" w15:restartNumberingAfterBreak="0">
    <w:nsid w:val="7923182C"/>
    <w:multiLevelType w:val="multilevel"/>
    <w:tmpl w:val="077ED0B2"/>
    <w:lvl w:ilvl="0">
      <w:start w:val="2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369260287">
    <w:abstractNumId w:val="3"/>
  </w:num>
  <w:num w:numId="2" w16cid:durableId="1901284809">
    <w:abstractNumId w:val="8"/>
  </w:num>
  <w:num w:numId="3" w16cid:durableId="1237320929">
    <w:abstractNumId w:val="0"/>
  </w:num>
  <w:num w:numId="4" w16cid:durableId="366763912">
    <w:abstractNumId w:val="25"/>
  </w:num>
  <w:num w:numId="5" w16cid:durableId="1513110874">
    <w:abstractNumId w:val="9"/>
  </w:num>
  <w:num w:numId="6" w16cid:durableId="223686057">
    <w:abstractNumId w:val="11"/>
  </w:num>
  <w:num w:numId="7" w16cid:durableId="1355115080">
    <w:abstractNumId w:val="10"/>
  </w:num>
  <w:num w:numId="8" w16cid:durableId="586884710">
    <w:abstractNumId w:val="21"/>
  </w:num>
  <w:num w:numId="9" w16cid:durableId="386727960">
    <w:abstractNumId w:val="7"/>
  </w:num>
  <w:num w:numId="10" w16cid:durableId="487019316">
    <w:abstractNumId w:val="24"/>
  </w:num>
  <w:num w:numId="11" w16cid:durableId="1589803752">
    <w:abstractNumId w:val="18"/>
  </w:num>
  <w:num w:numId="12" w16cid:durableId="454636539">
    <w:abstractNumId w:val="27"/>
  </w:num>
  <w:num w:numId="13" w16cid:durableId="245891703">
    <w:abstractNumId w:val="15"/>
  </w:num>
  <w:num w:numId="14" w16cid:durableId="1729575910">
    <w:abstractNumId w:val="5"/>
  </w:num>
  <w:num w:numId="15" w16cid:durableId="276985735">
    <w:abstractNumId w:val="22"/>
  </w:num>
  <w:num w:numId="16" w16cid:durableId="1719695259">
    <w:abstractNumId w:val="23"/>
  </w:num>
  <w:num w:numId="17" w16cid:durableId="1261061617">
    <w:abstractNumId w:val="17"/>
  </w:num>
  <w:num w:numId="18" w16cid:durableId="624626666">
    <w:abstractNumId w:val="2"/>
  </w:num>
  <w:num w:numId="19" w16cid:durableId="1567757961">
    <w:abstractNumId w:val="12"/>
  </w:num>
  <w:num w:numId="20" w16cid:durableId="118686061">
    <w:abstractNumId w:val="14"/>
  </w:num>
  <w:num w:numId="21" w16cid:durableId="1490243927">
    <w:abstractNumId w:val="16"/>
  </w:num>
  <w:num w:numId="22" w16cid:durableId="1767458866">
    <w:abstractNumId w:val="19"/>
  </w:num>
  <w:num w:numId="23" w16cid:durableId="807892817">
    <w:abstractNumId w:val="20"/>
  </w:num>
  <w:num w:numId="24" w16cid:durableId="207843859">
    <w:abstractNumId w:val="1"/>
  </w:num>
  <w:num w:numId="25" w16cid:durableId="701367099">
    <w:abstractNumId w:val="13"/>
  </w:num>
  <w:num w:numId="26" w16cid:durableId="1736928923">
    <w:abstractNumId w:val="6"/>
  </w:num>
  <w:num w:numId="27" w16cid:durableId="1298607055">
    <w:abstractNumId w:val="4"/>
  </w:num>
  <w:num w:numId="28" w16cid:durableId="188659932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F8"/>
    <w:rsid w:val="00003A14"/>
    <w:rsid w:val="000043A1"/>
    <w:rsid w:val="00005683"/>
    <w:rsid w:val="00005720"/>
    <w:rsid w:val="00007950"/>
    <w:rsid w:val="00010A59"/>
    <w:rsid w:val="0001124D"/>
    <w:rsid w:val="00011C02"/>
    <w:rsid w:val="00014B3B"/>
    <w:rsid w:val="00014E02"/>
    <w:rsid w:val="00015766"/>
    <w:rsid w:val="0001675A"/>
    <w:rsid w:val="00017D2F"/>
    <w:rsid w:val="000201FE"/>
    <w:rsid w:val="00021BD1"/>
    <w:rsid w:val="00021C22"/>
    <w:rsid w:val="0002411D"/>
    <w:rsid w:val="0002652A"/>
    <w:rsid w:val="00026648"/>
    <w:rsid w:val="00030F58"/>
    <w:rsid w:val="00031406"/>
    <w:rsid w:val="00031783"/>
    <w:rsid w:val="00031CB3"/>
    <w:rsid w:val="00031CDB"/>
    <w:rsid w:val="00031E1E"/>
    <w:rsid w:val="000328E9"/>
    <w:rsid w:val="000346D3"/>
    <w:rsid w:val="00034D82"/>
    <w:rsid w:val="00035F63"/>
    <w:rsid w:val="00036C53"/>
    <w:rsid w:val="00037019"/>
    <w:rsid w:val="000371B5"/>
    <w:rsid w:val="000373B4"/>
    <w:rsid w:val="00037ACE"/>
    <w:rsid w:val="00040FDB"/>
    <w:rsid w:val="00042F7D"/>
    <w:rsid w:val="000435CC"/>
    <w:rsid w:val="000452B9"/>
    <w:rsid w:val="0004689B"/>
    <w:rsid w:val="00046F27"/>
    <w:rsid w:val="00047696"/>
    <w:rsid w:val="000512DB"/>
    <w:rsid w:val="00051516"/>
    <w:rsid w:val="00052147"/>
    <w:rsid w:val="00053BF6"/>
    <w:rsid w:val="000555CE"/>
    <w:rsid w:val="00061692"/>
    <w:rsid w:val="0006458E"/>
    <w:rsid w:val="00064EBD"/>
    <w:rsid w:val="00065572"/>
    <w:rsid w:val="00065AEF"/>
    <w:rsid w:val="00065F99"/>
    <w:rsid w:val="0006617C"/>
    <w:rsid w:val="00066455"/>
    <w:rsid w:val="00066D21"/>
    <w:rsid w:val="00067013"/>
    <w:rsid w:val="0007007F"/>
    <w:rsid w:val="00073772"/>
    <w:rsid w:val="00073FC5"/>
    <w:rsid w:val="00075D77"/>
    <w:rsid w:val="0007613B"/>
    <w:rsid w:val="000763BC"/>
    <w:rsid w:val="000771B7"/>
    <w:rsid w:val="00077540"/>
    <w:rsid w:val="00080559"/>
    <w:rsid w:val="00082FB2"/>
    <w:rsid w:val="000838A5"/>
    <w:rsid w:val="00083DC1"/>
    <w:rsid w:val="000861A7"/>
    <w:rsid w:val="00086619"/>
    <w:rsid w:val="00086AF1"/>
    <w:rsid w:val="00087302"/>
    <w:rsid w:val="00087FAA"/>
    <w:rsid w:val="0009146A"/>
    <w:rsid w:val="00091B7C"/>
    <w:rsid w:val="00094CFE"/>
    <w:rsid w:val="00095A00"/>
    <w:rsid w:val="00096EC8"/>
    <w:rsid w:val="000A25CF"/>
    <w:rsid w:val="000A2C93"/>
    <w:rsid w:val="000A3104"/>
    <w:rsid w:val="000A3734"/>
    <w:rsid w:val="000A507B"/>
    <w:rsid w:val="000A6F4A"/>
    <w:rsid w:val="000B0033"/>
    <w:rsid w:val="000B12BF"/>
    <w:rsid w:val="000B23A6"/>
    <w:rsid w:val="000B3A53"/>
    <w:rsid w:val="000B43D8"/>
    <w:rsid w:val="000B4A6F"/>
    <w:rsid w:val="000B4CD7"/>
    <w:rsid w:val="000C0DF0"/>
    <w:rsid w:val="000C1480"/>
    <w:rsid w:val="000C175D"/>
    <w:rsid w:val="000C21F7"/>
    <w:rsid w:val="000C28F2"/>
    <w:rsid w:val="000C300E"/>
    <w:rsid w:val="000C408B"/>
    <w:rsid w:val="000C456E"/>
    <w:rsid w:val="000C47E2"/>
    <w:rsid w:val="000C54BA"/>
    <w:rsid w:val="000C7F26"/>
    <w:rsid w:val="000D0B62"/>
    <w:rsid w:val="000D103C"/>
    <w:rsid w:val="000D228D"/>
    <w:rsid w:val="000D2537"/>
    <w:rsid w:val="000D3322"/>
    <w:rsid w:val="000D3A83"/>
    <w:rsid w:val="000D43B8"/>
    <w:rsid w:val="000D4695"/>
    <w:rsid w:val="000D544D"/>
    <w:rsid w:val="000E0FE9"/>
    <w:rsid w:val="000E3ABF"/>
    <w:rsid w:val="000E43FA"/>
    <w:rsid w:val="000E491E"/>
    <w:rsid w:val="000E4F72"/>
    <w:rsid w:val="000E6218"/>
    <w:rsid w:val="000E67A6"/>
    <w:rsid w:val="000F176C"/>
    <w:rsid w:val="000F3838"/>
    <w:rsid w:val="000F3B86"/>
    <w:rsid w:val="000F44A5"/>
    <w:rsid w:val="000F482E"/>
    <w:rsid w:val="000F5A06"/>
    <w:rsid w:val="000F6D34"/>
    <w:rsid w:val="001009B4"/>
    <w:rsid w:val="001019B0"/>
    <w:rsid w:val="00104440"/>
    <w:rsid w:val="00105F5D"/>
    <w:rsid w:val="0010619B"/>
    <w:rsid w:val="001067A5"/>
    <w:rsid w:val="0010681C"/>
    <w:rsid w:val="001105D1"/>
    <w:rsid w:val="001114D5"/>
    <w:rsid w:val="00111723"/>
    <w:rsid w:val="001144FF"/>
    <w:rsid w:val="001172C7"/>
    <w:rsid w:val="001179B7"/>
    <w:rsid w:val="00117B89"/>
    <w:rsid w:val="001203A1"/>
    <w:rsid w:val="0012130A"/>
    <w:rsid w:val="00122708"/>
    <w:rsid w:val="00125283"/>
    <w:rsid w:val="00127D60"/>
    <w:rsid w:val="00132593"/>
    <w:rsid w:val="001325BB"/>
    <w:rsid w:val="0013260A"/>
    <w:rsid w:val="00134BDA"/>
    <w:rsid w:val="00134C3D"/>
    <w:rsid w:val="001353EF"/>
    <w:rsid w:val="001357B5"/>
    <w:rsid w:val="00135B62"/>
    <w:rsid w:val="001362AC"/>
    <w:rsid w:val="00136882"/>
    <w:rsid w:val="00137796"/>
    <w:rsid w:val="00137AF7"/>
    <w:rsid w:val="001402BB"/>
    <w:rsid w:val="00140824"/>
    <w:rsid w:val="001421F4"/>
    <w:rsid w:val="00142AEE"/>
    <w:rsid w:val="00145E09"/>
    <w:rsid w:val="00146894"/>
    <w:rsid w:val="00147D15"/>
    <w:rsid w:val="00150C9A"/>
    <w:rsid w:val="00150D73"/>
    <w:rsid w:val="00151180"/>
    <w:rsid w:val="0015288B"/>
    <w:rsid w:val="001529F2"/>
    <w:rsid w:val="00153002"/>
    <w:rsid w:val="00155F23"/>
    <w:rsid w:val="00156701"/>
    <w:rsid w:val="00157B19"/>
    <w:rsid w:val="00157DFE"/>
    <w:rsid w:val="001625DE"/>
    <w:rsid w:val="00162B9B"/>
    <w:rsid w:val="0016398B"/>
    <w:rsid w:val="0016562E"/>
    <w:rsid w:val="00170B68"/>
    <w:rsid w:val="00173800"/>
    <w:rsid w:val="00176FDD"/>
    <w:rsid w:val="001772AB"/>
    <w:rsid w:val="0018091A"/>
    <w:rsid w:val="001822A6"/>
    <w:rsid w:val="001827AB"/>
    <w:rsid w:val="00183C39"/>
    <w:rsid w:val="00184F48"/>
    <w:rsid w:val="00191CC4"/>
    <w:rsid w:val="00193882"/>
    <w:rsid w:val="00195EDC"/>
    <w:rsid w:val="0019648D"/>
    <w:rsid w:val="001A10EF"/>
    <w:rsid w:val="001A1727"/>
    <w:rsid w:val="001A25DD"/>
    <w:rsid w:val="001A461C"/>
    <w:rsid w:val="001A586E"/>
    <w:rsid w:val="001A6A51"/>
    <w:rsid w:val="001B146B"/>
    <w:rsid w:val="001B1647"/>
    <w:rsid w:val="001B181A"/>
    <w:rsid w:val="001B2959"/>
    <w:rsid w:val="001B2AE6"/>
    <w:rsid w:val="001B2BAC"/>
    <w:rsid w:val="001B3D21"/>
    <w:rsid w:val="001B576F"/>
    <w:rsid w:val="001B5A09"/>
    <w:rsid w:val="001B64BB"/>
    <w:rsid w:val="001B6FB6"/>
    <w:rsid w:val="001B700D"/>
    <w:rsid w:val="001C08B9"/>
    <w:rsid w:val="001C345A"/>
    <w:rsid w:val="001C4819"/>
    <w:rsid w:val="001C4AB4"/>
    <w:rsid w:val="001C68E4"/>
    <w:rsid w:val="001C71EC"/>
    <w:rsid w:val="001D0947"/>
    <w:rsid w:val="001D2545"/>
    <w:rsid w:val="001D281A"/>
    <w:rsid w:val="001D345E"/>
    <w:rsid w:val="001D3FC6"/>
    <w:rsid w:val="001D6077"/>
    <w:rsid w:val="001E123C"/>
    <w:rsid w:val="001E1F71"/>
    <w:rsid w:val="001E5807"/>
    <w:rsid w:val="001F13EA"/>
    <w:rsid w:val="001F1FE9"/>
    <w:rsid w:val="001F2862"/>
    <w:rsid w:val="001F334F"/>
    <w:rsid w:val="001F5C21"/>
    <w:rsid w:val="001F5C97"/>
    <w:rsid w:val="001F6758"/>
    <w:rsid w:val="00201266"/>
    <w:rsid w:val="00201390"/>
    <w:rsid w:val="00202044"/>
    <w:rsid w:val="00202B09"/>
    <w:rsid w:val="00202C47"/>
    <w:rsid w:val="00202DD1"/>
    <w:rsid w:val="00203D06"/>
    <w:rsid w:val="00204B98"/>
    <w:rsid w:val="00205D29"/>
    <w:rsid w:val="00205EFC"/>
    <w:rsid w:val="00206D30"/>
    <w:rsid w:val="002111F9"/>
    <w:rsid w:val="0021214E"/>
    <w:rsid w:val="00212BEF"/>
    <w:rsid w:val="00212FDF"/>
    <w:rsid w:val="00213E47"/>
    <w:rsid w:val="00217AC8"/>
    <w:rsid w:val="00222C43"/>
    <w:rsid w:val="00223BB9"/>
    <w:rsid w:val="00224C73"/>
    <w:rsid w:val="00227C7C"/>
    <w:rsid w:val="00227F6C"/>
    <w:rsid w:val="0023116A"/>
    <w:rsid w:val="00234045"/>
    <w:rsid w:val="00234066"/>
    <w:rsid w:val="00235329"/>
    <w:rsid w:val="00235AF2"/>
    <w:rsid w:val="00236F00"/>
    <w:rsid w:val="0023758B"/>
    <w:rsid w:val="00240271"/>
    <w:rsid w:val="002411D5"/>
    <w:rsid w:val="0024138B"/>
    <w:rsid w:val="00241C79"/>
    <w:rsid w:val="00244ED7"/>
    <w:rsid w:val="00245119"/>
    <w:rsid w:val="00250ADA"/>
    <w:rsid w:val="002517F2"/>
    <w:rsid w:val="00252A65"/>
    <w:rsid w:val="00254697"/>
    <w:rsid w:val="00254E50"/>
    <w:rsid w:val="002555F2"/>
    <w:rsid w:val="002569C4"/>
    <w:rsid w:val="002620DC"/>
    <w:rsid w:val="00262FF6"/>
    <w:rsid w:val="00263185"/>
    <w:rsid w:val="00263C0E"/>
    <w:rsid w:val="00264F70"/>
    <w:rsid w:val="0026531E"/>
    <w:rsid w:val="00265958"/>
    <w:rsid w:val="00267FF3"/>
    <w:rsid w:val="0027102E"/>
    <w:rsid w:val="00271164"/>
    <w:rsid w:val="00272897"/>
    <w:rsid w:val="00273378"/>
    <w:rsid w:val="002733E3"/>
    <w:rsid w:val="002833B3"/>
    <w:rsid w:val="00283600"/>
    <w:rsid w:val="00285FB5"/>
    <w:rsid w:val="00286F00"/>
    <w:rsid w:val="0029115C"/>
    <w:rsid w:val="0029132E"/>
    <w:rsid w:val="00291990"/>
    <w:rsid w:val="00292F10"/>
    <w:rsid w:val="0029310E"/>
    <w:rsid w:val="00293B1E"/>
    <w:rsid w:val="00295DF6"/>
    <w:rsid w:val="00297E74"/>
    <w:rsid w:val="002A0EC5"/>
    <w:rsid w:val="002A15FB"/>
    <w:rsid w:val="002A2181"/>
    <w:rsid w:val="002A3419"/>
    <w:rsid w:val="002A3832"/>
    <w:rsid w:val="002A4943"/>
    <w:rsid w:val="002A58AA"/>
    <w:rsid w:val="002A6D14"/>
    <w:rsid w:val="002B0A66"/>
    <w:rsid w:val="002B23C5"/>
    <w:rsid w:val="002B2F00"/>
    <w:rsid w:val="002B380E"/>
    <w:rsid w:val="002B4541"/>
    <w:rsid w:val="002B6C1B"/>
    <w:rsid w:val="002B6CA1"/>
    <w:rsid w:val="002B7378"/>
    <w:rsid w:val="002C0887"/>
    <w:rsid w:val="002C091C"/>
    <w:rsid w:val="002C1C9F"/>
    <w:rsid w:val="002C2807"/>
    <w:rsid w:val="002C28C9"/>
    <w:rsid w:val="002C2EA7"/>
    <w:rsid w:val="002C717B"/>
    <w:rsid w:val="002C784C"/>
    <w:rsid w:val="002C7B95"/>
    <w:rsid w:val="002C7F59"/>
    <w:rsid w:val="002D157F"/>
    <w:rsid w:val="002D194A"/>
    <w:rsid w:val="002D21DB"/>
    <w:rsid w:val="002D493E"/>
    <w:rsid w:val="002D537A"/>
    <w:rsid w:val="002D7303"/>
    <w:rsid w:val="002D7CEF"/>
    <w:rsid w:val="002E29FB"/>
    <w:rsid w:val="002E3B30"/>
    <w:rsid w:val="002E58C1"/>
    <w:rsid w:val="002E7C38"/>
    <w:rsid w:val="002F0125"/>
    <w:rsid w:val="002F0230"/>
    <w:rsid w:val="002F093D"/>
    <w:rsid w:val="002F0B02"/>
    <w:rsid w:val="002F0FAB"/>
    <w:rsid w:val="002F2349"/>
    <w:rsid w:val="002F614A"/>
    <w:rsid w:val="002F642F"/>
    <w:rsid w:val="002F6609"/>
    <w:rsid w:val="00300120"/>
    <w:rsid w:val="00300CE2"/>
    <w:rsid w:val="003017EE"/>
    <w:rsid w:val="003021B6"/>
    <w:rsid w:val="003021FE"/>
    <w:rsid w:val="00303298"/>
    <w:rsid w:val="003041EB"/>
    <w:rsid w:val="00305211"/>
    <w:rsid w:val="00305740"/>
    <w:rsid w:val="00306338"/>
    <w:rsid w:val="003063A3"/>
    <w:rsid w:val="003065C9"/>
    <w:rsid w:val="00306CD6"/>
    <w:rsid w:val="00307FD4"/>
    <w:rsid w:val="003101AB"/>
    <w:rsid w:val="003105F1"/>
    <w:rsid w:val="00312879"/>
    <w:rsid w:val="00314686"/>
    <w:rsid w:val="0031605D"/>
    <w:rsid w:val="00321810"/>
    <w:rsid w:val="00321DB8"/>
    <w:rsid w:val="003221D6"/>
    <w:rsid w:val="00322C51"/>
    <w:rsid w:val="00323138"/>
    <w:rsid w:val="0032478E"/>
    <w:rsid w:val="00325774"/>
    <w:rsid w:val="00325CB5"/>
    <w:rsid w:val="003277CB"/>
    <w:rsid w:val="003320DC"/>
    <w:rsid w:val="00335D77"/>
    <w:rsid w:val="00340747"/>
    <w:rsid w:val="00344CFB"/>
    <w:rsid w:val="00351181"/>
    <w:rsid w:val="00355168"/>
    <w:rsid w:val="003557FC"/>
    <w:rsid w:val="00356589"/>
    <w:rsid w:val="00356789"/>
    <w:rsid w:val="00357D38"/>
    <w:rsid w:val="003638E0"/>
    <w:rsid w:val="00372ADD"/>
    <w:rsid w:val="00373EF5"/>
    <w:rsid w:val="00375362"/>
    <w:rsid w:val="00375757"/>
    <w:rsid w:val="003759E9"/>
    <w:rsid w:val="003779D8"/>
    <w:rsid w:val="00377A3E"/>
    <w:rsid w:val="00377F79"/>
    <w:rsid w:val="00380871"/>
    <w:rsid w:val="00380B14"/>
    <w:rsid w:val="00381A8A"/>
    <w:rsid w:val="0038235C"/>
    <w:rsid w:val="00382968"/>
    <w:rsid w:val="00383F5D"/>
    <w:rsid w:val="0038482B"/>
    <w:rsid w:val="00384E4F"/>
    <w:rsid w:val="00384ECD"/>
    <w:rsid w:val="0038591F"/>
    <w:rsid w:val="00386FBF"/>
    <w:rsid w:val="00392141"/>
    <w:rsid w:val="0039276D"/>
    <w:rsid w:val="00393417"/>
    <w:rsid w:val="00393AE3"/>
    <w:rsid w:val="00393DC5"/>
    <w:rsid w:val="003951E0"/>
    <w:rsid w:val="0039652E"/>
    <w:rsid w:val="00396F4E"/>
    <w:rsid w:val="003978F4"/>
    <w:rsid w:val="003A0992"/>
    <w:rsid w:val="003A12E4"/>
    <w:rsid w:val="003A1735"/>
    <w:rsid w:val="003A181E"/>
    <w:rsid w:val="003A24AF"/>
    <w:rsid w:val="003A390B"/>
    <w:rsid w:val="003A4E96"/>
    <w:rsid w:val="003A6881"/>
    <w:rsid w:val="003B0CE5"/>
    <w:rsid w:val="003B26A7"/>
    <w:rsid w:val="003B2C38"/>
    <w:rsid w:val="003B3C7D"/>
    <w:rsid w:val="003B3F60"/>
    <w:rsid w:val="003B4ED5"/>
    <w:rsid w:val="003B7C78"/>
    <w:rsid w:val="003C028F"/>
    <w:rsid w:val="003C2D67"/>
    <w:rsid w:val="003C3A1C"/>
    <w:rsid w:val="003C5170"/>
    <w:rsid w:val="003C5283"/>
    <w:rsid w:val="003D11BB"/>
    <w:rsid w:val="003D1283"/>
    <w:rsid w:val="003D12E2"/>
    <w:rsid w:val="003D2EDD"/>
    <w:rsid w:val="003D4274"/>
    <w:rsid w:val="003D7C4B"/>
    <w:rsid w:val="003D7CB6"/>
    <w:rsid w:val="003E223F"/>
    <w:rsid w:val="003E2ECF"/>
    <w:rsid w:val="003E452A"/>
    <w:rsid w:val="003E5AB2"/>
    <w:rsid w:val="003E5BC2"/>
    <w:rsid w:val="003F1732"/>
    <w:rsid w:val="003F2143"/>
    <w:rsid w:val="003F3DAC"/>
    <w:rsid w:val="00401B90"/>
    <w:rsid w:val="00402989"/>
    <w:rsid w:val="00402D44"/>
    <w:rsid w:val="00404A1E"/>
    <w:rsid w:val="004058E9"/>
    <w:rsid w:val="00407DBC"/>
    <w:rsid w:val="00410D46"/>
    <w:rsid w:val="00411C74"/>
    <w:rsid w:val="00413A29"/>
    <w:rsid w:val="00413C09"/>
    <w:rsid w:val="00414293"/>
    <w:rsid w:val="004142A6"/>
    <w:rsid w:val="00415C32"/>
    <w:rsid w:val="00415EF7"/>
    <w:rsid w:val="004161DD"/>
    <w:rsid w:val="00416817"/>
    <w:rsid w:val="004173D7"/>
    <w:rsid w:val="0042132E"/>
    <w:rsid w:val="004228C5"/>
    <w:rsid w:val="00423105"/>
    <w:rsid w:val="00423D85"/>
    <w:rsid w:val="00425B7E"/>
    <w:rsid w:val="004264CF"/>
    <w:rsid w:val="00426C1E"/>
    <w:rsid w:val="00426C75"/>
    <w:rsid w:val="00426EC6"/>
    <w:rsid w:val="00427307"/>
    <w:rsid w:val="00427D19"/>
    <w:rsid w:val="0043081A"/>
    <w:rsid w:val="00435C05"/>
    <w:rsid w:val="00437BA2"/>
    <w:rsid w:val="0044207D"/>
    <w:rsid w:val="004436A2"/>
    <w:rsid w:val="004439E1"/>
    <w:rsid w:val="00443DB3"/>
    <w:rsid w:val="00444F19"/>
    <w:rsid w:val="00445AFD"/>
    <w:rsid w:val="00445DD2"/>
    <w:rsid w:val="004461C4"/>
    <w:rsid w:val="0044682D"/>
    <w:rsid w:val="00450926"/>
    <w:rsid w:val="004536ED"/>
    <w:rsid w:val="00453CD3"/>
    <w:rsid w:val="00454D3C"/>
    <w:rsid w:val="00457441"/>
    <w:rsid w:val="00457A09"/>
    <w:rsid w:val="00462130"/>
    <w:rsid w:val="00462E2C"/>
    <w:rsid w:val="0046326A"/>
    <w:rsid w:val="004648A0"/>
    <w:rsid w:val="00465E78"/>
    <w:rsid w:val="004661EE"/>
    <w:rsid w:val="00466F89"/>
    <w:rsid w:val="00471315"/>
    <w:rsid w:val="004730A6"/>
    <w:rsid w:val="00473D6B"/>
    <w:rsid w:val="004740A6"/>
    <w:rsid w:val="004743F7"/>
    <w:rsid w:val="0047466A"/>
    <w:rsid w:val="004746A9"/>
    <w:rsid w:val="0047591B"/>
    <w:rsid w:val="00476677"/>
    <w:rsid w:val="004772CD"/>
    <w:rsid w:val="00482554"/>
    <w:rsid w:val="00486FEA"/>
    <w:rsid w:val="004900DB"/>
    <w:rsid w:val="00496B67"/>
    <w:rsid w:val="0049769A"/>
    <w:rsid w:val="00497C91"/>
    <w:rsid w:val="004A0AF3"/>
    <w:rsid w:val="004A1E90"/>
    <w:rsid w:val="004A2038"/>
    <w:rsid w:val="004A22E2"/>
    <w:rsid w:val="004A275F"/>
    <w:rsid w:val="004A517D"/>
    <w:rsid w:val="004A5B3E"/>
    <w:rsid w:val="004A7DE8"/>
    <w:rsid w:val="004B2397"/>
    <w:rsid w:val="004B4210"/>
    <w:rsid w:val="004B48BA"/>
    <w:rsid w:val="004B4DCD"/>
    <w:rsid w:val="004B62EE"/>
    <w:rsid w:val="004C0DF2"/>
    <w:rsid w:val="004C11A5"/>
    <w:rsid w:val="004C13C5"/>
    <w:rsid w:val="004C21D3"/>
    <w:rsid w:val="004C2C15"/>
    <w:rsid w:val="004C3A4A"/>
    <w:rsid w:val="004C3E7C"/>
    <w:rsid w:val="004C4055"/>
    <w:rsid w:val="004C6EDE"/>
    <w:rsid w:val="004D0F1B"/>
    <w:rsid w:val="004D3502"/>
    <w:rsid w:val="004D3BFB"/>
    <w:rsid w:val="004D3CB8"/>
    <w:rsid w:val="004D42AE"/>
    <w:rsid w:val="004D46CC"/>
    <w:rsid w:val="004D46D9"/>
    <w:rsid w:val="004D5234"/>
    <w:rsid w:val="004D64F7"/>
    <w:rsid w:val="004D662A"/>
    <w:rsid w:val="004D7946"/>
    <w:rsid w:val="004E018C"/>
    <w:rsid w:val="004E1494"/>
    <w:rsid w:val="004E1AB9"/>
    <w:rsid w:val="004E33F7"/>
    <w:rsid w:val="004F1312"/>
    <w:rsid w:val="004F21FB"/>
    <w:rsid w:val="004F35F7"/>
    <w:rsid w:val="004F5EB3"/>
    <w:rsid w:val="004F6426"/>
    <w:rsid w:val="004F7216"/>
    <w:rsid w:val="004F757A"/>
    <w:rsid w:val="004F7F00"/>
    <w:rsid w:val="00500F87"/>
    <w:rsid w:val="00501E15"/>
    <w:rsid w:val="00505FE4"/>
    <w:rsid w:val="00513133"/>
    <w:rsid w:val="00515B9A"/>
    <w:rsid w:val="00522AE3"/>
    <w:rsid w:val="005247A7"/>
    <w:rsid w:val="005269A2"/>
    <w:rsid w:val="00526D84"/>
    <w:rsid w:val="005278C8"/>
    <w:rsid w:val="0053069E"/>
    <w:rsid w:val="00532D93"/>
    <w:rsid w:val="00534074"/>
    <w:rsid w:val="00535AFB"/>
    <w:rsid w:val="005365B3"/>
    <w:rsid w:val="00536EAA"/>
    <w:rsid w:val="005376E7"/>
    <w:rsid w:val="005401D2"/>
    <w:rsid w:val="0054165A"/>
    <w:rsid w:val="00542E9F"/>
    <w:rsid w:val="0054390C"/>
    <w:rsid w:val="00544650"/>
    <w:rsid w:val="00544694"/>
    <w:rsid w:val="00544E81"/>
    <w:rsid w:val="005465D6"/>
    <w:rsid w:val="00550192"/>
    <w:rsid w:val="00550371"/>
    <w:rsid w:val="0055111B"/>
    <w:rsid w:val="00551579"/>
    <w:rsid w:val="00551F7C"/>
    <w:rsid w:val="0055380C"/>
    <w:rsid w:val="00554276"/>
    <w:rsid w:val="00555192"/>
    <w:rsid w:val="00555356"/>
    <w:rsid w:val="00555962"/>
    <w:rsid w:val="00560947"/>
    <w:rsid w:val="0056181E"/>
    <w:rsid w:val="0056335B"/>
    <w:rsid w:val="00563B8A"/>
    <w:rsid w:val="0056598D"/>
    <w:rsid w:val="00566A0B"/>
    <w:rsid w:val="00566B1C"/>
    <w:rsid w:val="0057210C"/>
    <w:rsid w:val="005725D8"/>
    <w:rsid w:val="005726B3"/>
    <w:rsid w:val="0057316A"/>
    <w:rsid w:val="005746EB"/>
    <w:rsid w:val="00576F32"/>
    <w:rsid w:val="00581039"/>
    <w:rsid w:val="00581DCF"/>
    <w:rsid w:val="00582A70"/>
    <w:rsid w:val="0058366A"/>
    <w:rsid w:val="005837D3"/>
    <w:rsid w:val="00583E80"/>
    <w:rsid w:val="00584784"/>
    <w:rsid w:val="00586849"/>
    <w:rsid w:val="00587B52"/>
    <w:rsid w:val="00587BBF"/>
    <w:rsid w:val="00587D59"/>
    <w:rsid w:val="0059279E"/>
    <w:rsid w:val="00592D7E"/>
    <w:rsid w:val="00593FAC"/>
    <w:rsid w:val="00594ABF"/>
    <w:rsid w:val="00596504"/>
    <w:rsid w:val="00596660"/>
    <w:rsid w:val="0059686D"/>
    <w:rsid w:val="00596D4B"/>
    <w:rsid w:val="00596D8C"/>
    <w:rsid w:val="00597907"/>
    <w:rsid w:val="005A0B23"/>
    <w:rsid w:val="005A28A0"/>
    <w:rsid w:val="005A2C3A"/>
    <w:rsid w:val="005A2FC2"/>
    <w:rsid w:val="005A3AE2"/>
    <w:rsid w:val="005A53FE"/>
    <w:rsid w:val="005A6117"/>
    <w:rsid w:val="005A675C"/>
    <w:rsid w:val="005A6A07"/>
    <w:rsid w:val="005A7A1D"/>
    <w:rsid w:val="005B096E"/>
    <w:rsid w:val="005B142A"/>
    <w:rsid w:val="005B248F"/>
    <w:rsid w:val="005B2FD5"/>
    <w:rsid w:val="005B32CF"/>
    <w:rsid w:val="005B44FF"/>
    <w:rsid w:val="005B6A94"/>
    <w:rsid w:val="005B6F90"/>
    <w:rsid w:val="005B7029"/>
    <w:rsid w:val="005B725F"/>
    <w:rsid w:val="005B7296"/>
    <w:rsid w:val="005B78E3"/>
    <w:rsid w:val="005C153F"/>
    <w:rsid w:val="005C30B1"/>
    <w:rsid w:val="005C46F7"/>
    <w:rsid w:val="005D0C78"/>
    <w:rsid w:val="005D2530"/>
    <w:rsid w:val="005D354E"/>
    <w:rsid w:val="005D3D1E"/>
    <w:rsid w:val="005D3D6B"/>
    <w:rsid w:val="005D5019"/>
    <w:rsid w:val="005D5219"/>
    <w:rsid w:val="005D5F4D"/>
    <w:rsid w:val="005D6E55"/>
    <w:rsid w:val="005E0EC7"/>
    <w:rsid w:val="005E3FC7"/>
    <w:rsid w:val="005F0340"/>
    <w:rsid w:val="005F0435"/>
    <w:rsid w:val="005F26F2"/>
    <w:rsid w:val="005F3EC7"/>
    <w:rsid w:val="005F63CE"/>
    <w:rsid w:val="005F754B"/>
    <w:rsid w:val="0060099B"/>
    <w:rsid w:val="00601F45"/>
    <w:rsid w:val="00602840"/>
    <w:rsid w:val="00602B01"/>
    <w:rsid w:val="00602C37"/>
    <w:rsid w:val="00604327"/>
    <w:rsid w:val="00605C69"/>
    <w:rsid w:val="006062A0"/>
    <w:rsid w:val="006072BB"/>
    <w:rsid w:val="00607579"/>
    <w:rsid w:val="00610E61"/>
    <w:rsid w:val="00611452"/>
    <w:rsid w:val="00611A5D"/>
    <w:rsid w:val="00616458"/>
    <w:rsid w:val="0062170B"/>
    <w:rsid w:val="006217F0"/>
    <w:rsid w:val="00622EC2"/>
    <w:rsid w:val="00625E23"/>
    <w:rsid w:val="00627A31"/>
    <w:rsid w:val="006316C7"/>
    <w:rsid w:val="00632F4D"/>
    <w:rsid w:val="006334A0"/>
    <w:rsid w:val="006337F4"/>
    <w:rsid w:val="00633DBE"/>
    <w:rsid w:val="0063456C"/>
    <w:rsid w:val="00635B71"/>
    <w:rsid w:val="006375FD"/>
    <w:rsid w:val="00640002"/>
    <w:rsid w:val="00643151"/>
    <w:rsid w:val="0064317C"/>
    <w:rsid w:val="00643B81"/>
    <w:rsid w:val="006448EA"/>
    <w:rsid w:val="00644995"/>
    <w:rsid w:val="00645D62"/>
    <w:rsid w:val="00646753"/>
    <w:rsid w:val="00646EB3"/>
    <w:rsid w:val="00647059"/>
    <w:rsid w:val="00650CA0"/>
    <w:rsid w:val="00651287"/>
    <w:rsid w:val="006527BE"/>
    <w:rsid w:val="00653106"/>
    <w:rsid w:val="006539AD"/>
    <w:rsid w:val="006544C1"/>
    <w:rsid w:val="0065560B"/>
    <w:rsid w:val="00657987"/>
    <w:rsid w:val="00660B45"/>
    <w:rsid w:val="0066204D"/>
    <w:rsid w:val="00666AAC"/>
    <w:rsid w:val="0067019E"/>
    <w:rsid w:val="006748BA"/>
    <w:rsid w:val="0067533B"/>
    <w:rsid w:val="00677729"/>
    <w:rsid w:val="0068193F"/>
    <w:rsid w:val="006819B4"/>
    <w:rsid w:val="00682314"/>
    <w:rsid w:val="006823E2"/>
    <w:rsid w:val="006854BE"/>
    <w:rsid w:val="00686C96"/>
    <w:rsid w:val="0068711E"/>
    <w:rsid w:val="00687D3C"/>
    <w:rsid w:val="0069044F"/>
    <w:rsid w:val="00692D80"/>
    <w:rsid w:val="00692F2C"/>
    <w:rsid w:val="00693600"/>
    <w:rsid w:val="0069372F"/>
    <w:rsid w:val="0069473F"/>
    <w:rsid w:val="006955E2"/>
    <w:rsid w:val="006974E7"/>
    <w:rsid w:val="006A1865"/>
    <w:rsid w:val="006A2835"/>
    <w:rsid w:val="006A4116"/>
    <w:rsid w:val="006A6FF4"/>
    <w:rsid w:val="006A7F68"/>
    <w:rsid w:val="006B0736"/>
    <w:rsid w:val="006B0A3E"/>
    <w:rsid w:val="006B1B0C"/>
    <w:rsid w:val="006B210A"/>
    <w:rsid w:val="006B302A"/>
    <w:rsid w:val="006B3689"/>
    <w:rsid w:val="006B4311"/>
    <w:rsid w:val="006B4D96"/>
    <w:rsid w:val="006B70A3"/>
    <w:rsid w:val="006B7105"/>
    <w:rsid w:val="006C0018"/>
    <w:rsid w:val="006C0ED8"/>
    <w:rsid w:val="006C1914"/>
    <w:rsid w:val="006C1B87"/>
    <w:rsid w:val="006C507E"/>
    <w:rsid w:val="006C5B7C"/>
    <w:rsid w:val="006C628A"/>
    <w:rsid w:val="006C631C"/>
    <w:rsid w:val="006D1EC0"/>
    <w:rsid w:val="006D66E7"/>
    <w:rsid w:val="006D7F08"/>
    <w:rsid w:val="006E4E65"/>
    <w:rsid w:val="006F2EA5"/>
    <w:rsid w:val="006F3127"/>
    <w:rsid w:val="006F4ED4"/>
    <w:rsid w:val="006F6324"/>
    <w:rsid w:val="00701B78"/>
    <w:rsid w:val="0070257C"/>
    <w:rsid w:val="00703393"/>
    <w:rsid w:val="007048CD"/>
    <w:rsid w:val="007050DA"/>
    <w:rsid w:val="0070792D"/>
    <w:rsid w:val="0071074A"/>
    <w:rsid w:val="007108B5"/>
    <w:rsid w:val="00710E8D"/>
    <w:rsid w:val="007117B5"/>
    <w:rsid w:val="007136E1"/>
    <w:rsid w:val="0071387F"/>
    <w:rsid w:val="007140DC"/>
    <w:rsid w:val="00715B7B"/>
    <w:rsid w:val="00715CDC"/>
    <w:rsid w:val="00716B9C"/>
    <w:rsid w:val="0071709A"/>
    <w:rsid w:val="007202DB"/>
    <w:rsid w:val="00721A91"/>
    <w:rsid w:val="007227B6"/>
    <w:rsid w:val="00722D68"/>
    <w:rsid w:val="00723470"/>
    <w:rsid w:val="007236AD"/>
    <w:rsid w:val="00724052"/>
    <w:rsid w:val="00727017"/>
    <w:rsid w:val="0073325D"/>
    <w:rsid w:val="00733495"/>
    <w:rsid w:val="00733B90"/>
    <w:rsid w:val="00734B8F"/>
    <w:rsid w:val="00734D78"/>
    <w:rsid w:val="007369EC"/>
    <w:rsid w:val="00736B38"/>
    <w:rsid w:val="007379CE"/>
    <w:rsid w:val="007414FF"/>
    <w:rsid w:val="00741959"/>
    <w:rsid w:val="007475F3"/>
    <w:rsid w:val="00747895"/>
    <w:rsid w:val="00750293"/>
    <w:rsid w:val="007521D3"/>
    <w:rsid w:val="007549D8"/>
    <w:rsid w:val="00755B4E"/>
    <w:rsid w:val="00760A3E"/>
    <w:rsid w:val="00763947"/>
    <w:rsid w:val="007662B7"/>
    <w:rsid w:val="0076765A"/>
    <w:rsid w:val="00771151"/>
    <w:rsid w:val="007747A7"/>
    <w:rsid w:val="00774EF0"/>
    <w:rsid w:val="00774FC3"/>
    <w:rsid w:val="0077677B"/>
    <w:rsid w:val="007805EB"/>
    <w:rsid w:val="00781B0F"/>
    <w:rsid w:val="007820C2"/>
    <w:rsid w:val="007829DD"/>
    <w:rsid w:val="00783077"/>
    <w:rsid w:val="00790008"/>
    <w:rsid w:val="00790B3C"/>
    <w:rsid w:val="007913F6"/>
    <w:rsid w:val="0079174B"/>
    <w:rsid w:val="007921AE"/>
    <w:rsid w:val="00793717"/>
    <w:rsid w:val="00794853"/>
    <w:rsid w:val="00794E4F"/>
    <w:rsid w:val="00795D96"/>
    <w:rsid w:val="00796363"/>
    <w:rsid w:val="007A0CEA"/>
    <w:rsid w:val="007A174C"/>
    <w:rsid w:val="007A1768"/>
    <w:rsid w:val="007A18EF"/>
    <w:rsid w:val="007A249F"/>
    <w:rsid w:val="007A33EA"/>
    <w:rsid w:val="007A4F86"/>
    <w:rsid w:val="007A5561"/>
    <w:rsid w:val="007A5D45"/>
    <w:rsid w:val="007B042B"/>
    <w:rsid w:val="007B096B"/>
    <w:rsid w:val="007B0F0C"/>
    <w:rsid w:val="007B3606"/>
    <w:rsid w:val="007B414A"/>
    <w:rsid w:val="007B4255"/>
    <w:rsid w:val="007B4BB9"/>
    <w:rsid w:val="007B5DEA"/>
    <w:rsid w:val="007B6E68"/>
    <w:rsid w:val="007B78AA"/>
    <w:rsid w:val="007B7D2B"/>
    <w:rsid w:val="007C07FC"/>
    <w:rsid w:val="007C0BA6"/>
    <w:rsid w:val="007C0D63"/>
    <w:rsid w:val="007C2939"/>
    <w:rsid w:val="007C2B3C"/>
    <w:rsid w:val="007C3D5F"/>
    <w:rsid w:val="007D4BE1"/>
    <w:rsid w:val="007D535C"/>
    <w:rsid w:val="007D5B95"/>
    <w:rsid w:val="007D5C61"/>
    <w:rsid w:val="007D6B6A"/>
    <w:rsid w:val="007D7E5B"/>
    <w:rsid w:val="007E2C3B"/>
    <w:rsid w:val="007E4145"/>
    <w:rsid w:val="007E4600"/>
    <w:rsid w:val="007E70B4"/>
    <w:rsid w:val="007E78D3"/>
    <w:rsid w:val="007E78ED"/>
    <w:rsid w:val="007E7D5C"/>
    <w:rsid w:val="007F0508"/>
    <w:rsid w:val="007F0FBE"/>
    <w:rsid w:val="007F1A55"/>
    <w:rsid w:val="007F29D8"/>
    <w:rsid w:val="007F2D4A"/>
    <w:rsid w:val="007F3CC8"/>
    <w:rsid w:val="007F5F4D"/>
    <w:rsid w:val="007F66B2"/>
    <w:rsid w:val="007F6F3D"/>
    <w:rsid w:val="007F7F4E"/>
    <w:rsid w:val="008016D7"/>
    <w:rsid w:val="00801C73"/>
    <w:rsid w:val="008023B2"/>
    <w:rsid w:val="00803F3B"/>
    <w:rsid w:val="008068FA"/>
    <w:rsid w:val="0081127F"/>
    <w:rsid w:val="00811920"/>
    <w:rsid w:val="00812AD6"/>
    <w:rsid w:val="00814E7D"/>
    <w:rsid w:val="008162F1"/>
    <w:rsid w:val="008171B9"/>
    <w:rsid w:val="0082135F"/>
    <w:rsid w:val="00822F2B"/>
    <w:rsid w:val="0082442D"/>
    <w:rsid w:val="00825083"/>
    <w:rsid w:val="00825D3A"/>
    <w:rsid w:val="008262AD"/>
    <w:rsid w:val="0082793F"/>
    <w:rsid w:val="00831C91"/>
    <w:rsid w:val="00833593"/>
    <w:rsid w:val="0083768F"/>
    <w:rsid w:val="00841D03"/>
    <w:rsid w:val="00842105"/>
    <w:rsid w:val="008422A0"/>
    <w:rsid w:val="008435F6"/>
    <w:rsid w:val="00843B77"/>
    <w:rsid w:val="008442F6"/>
    <w:rsid w:val="00844F96"/>
    <w:rsid w:val="00845B5D"/>
    <w:rsid w:val="00845DBF"/>
    <w:rsid w:val="0084601F"/>
    <w:rsid w:val="008464F9"/>
    <w:rsid w:val="00847A44"/>
    <w:rsid w:val="00847B42"/>
    <w:rsid w:val="00850A6B"/>
    <w:rsid w:val="00850DC9"/>
    <w:rsid w:val="0085125F"/>
    <w:rsid w:val="00851495"/>
    <w:rsid w:val="00854D4A"/>
    <w:rsid w:val="00855557"/>
    <w:rsid w:val="00861D98"/>
    <w:rsid w:val="00863A0C"/>
    <w:rsid w:val="00864CFF"/>
    <w:rsid w:val="00866064"/>
    <w:rsid w:val="00870AB9"/>
    <w:rsid w:val="00871ED7"/>
    <w:rsid w:val="008729CA"/>
    <w:rsid w:val="00873548"/>
    <w:rsid w:val="00873556"/>
    <w:rsid w:val="0087374B"/>
    <w:rsid w:val="00873F95"/>
    <w:rsid w:val="00877562"/>
    <w:rsid w:val="008776C8"/>
    <w:rsid w:val="0087793D"/>
    <w:rsid w:val="00880733"/>
    <w:rsid w:val="00884184"/>
    <w:rsid w:val="00884F14"/>
    <w:rsid w:val="00886F35"/>
    <w:rsid w:val="00887EB7"/>
    <w:rsid w:val="00891F3A"/>
    <w:rsid w:val="00893491"/>
    <w:rsid w:val="008936C3"/>
    <w:rsid w:val="008937C6"/>
    <w:rsid w:val="00893B81"/>
    <w:rsid w:val="00896D6F"/>
    <w:rsid w:val="00897E2E"/>
    <w:rsid w:val="008A135E"/>
    <w:rsid w:val="008A20ED"/>
    <w:rsid w:val="008A225D"/>
    <w:rsid w:val="008A31B8"/>
    <w:rsid w:val="008A3943"/>
    <w:rsid w:val="008A7340"/>
    <w:rsid w:val="008B1A21"/>
    <w:rsid w:val="008B4BBA"/>
    <w:rsid w:val="008C1858"/>
    <w:rsid w:val="008C2044"/>
    <w:rsid w:val="008C25AC"/>
    <w:rsid w:val="008C25E1"/>
    <w:rsid w:val="008C60D4"/>
    <w:rsid w:val="008C6DF6"/>
    <w:rsid w:val="008C7E9D"/>
    <w:rsid w:val="008D0FBF"/>
    <w:rsid w:val="008D1578"/>
    <w:rsid w:val="008D1EF1"/>
    <w:rsid w:val="008D2BFE"/>
    <w:rsid w:val="008D675A"/>
    <w:rsid w:val="008E0D20"/>
    <w:rsid w:val="008E3906"/>
    <w:rsid w:val="008E56FA"/>
    <w:rsid w:val="008E5F5F"/>
    <w:rsid w:val="008E7A29"/>
    <w:rsid w:val="008F066A"/>
    <w:rsid w:val="008F168A"/>
    <w:rsid w:val="008F22AE"/>
    <w:rsid w:val="008F32B7"/>
    <w:rsid w:val="008F3F88"/>
    <w:rsid w:val="008F6A26"/>
    <w:rsid w:val="008F72C4"/>
    <w:rsid w:val="0090050D"/>
    <w:rsid w:val="00901366"/>
    <w:rsid w:val="00904621"/>
    <w:rsid w:val="00905A0C"/>
    <w:rsid w:val="00906289"/>
    <w:rsid w:val="00910295"/>
    <w:rsid w:val="00910B34"/>
    <w:rsid w:val="00910D40"/>
    <w:rsid w:val="00912D2B"/>
    <w:rsid w:val="009202E0"/>
    <w:rsid w:val="009223D1"/>
    <w:rsid w:val="00922C9E"/>
    <w:rsid w:val="00922EBD"/>
    <w:rsid w:val="00923318"/>
    <w:rsid w:val="00923495"/>
    <w:rsid w:val="00924F96"/>
    <w:rsid w:val="00927E47"/>
    <w:rsid w:val="0093117E"/>
    <w:rsid w:val="0093172E"/>
    <w:rsid w:val="00934047"/>
    <w:rsid w:val="009349C1"/>
    <w:rsid w:val="00934CBB"/>
    <w:rsid w:val="0093506B"/>
    <w:rsid w:val="00935942"/>
    <w:rsid w:val="00936C3B"/>
    <w:rsid w:val="00937614"/>
    <w:rsid w:val="00940064"/>
    <w:rsid w:val="00940F9B"/>
    <w:rsid w:val="009419C0"/>
    <w:rsid w:val="00942448"/>
    <w:rsid w:val="00942BAF"/>
    <w:rsid w:val="00943D51"/>
    <w:rsid w:val="009442A4"/>
    <w:rsid w:val="00944AAD"/>
    <w:rsid w:val="0094783E"/>
    <w:rsid w:val="00947F98"/>
    <w:rsid w:val="00951258"/>
    <w:rsid w:val="0095166B"/>
    <w:rsid w:val="00953255"/>
    <w:rsid w:val="00955ABF"/>
    <w:rsid w:val="00956628"/>
    <w:rsid w:val="00957B66"/>
    <w:rsid w:val="0096497B"/>
    <w:rsid w:val="00964B62"/>
    <w:rsid w:val="00965DC6"/>
    <w:rsid w:val="00967453"/>
    <w:rsid w:val="00967F80"/>
    <w:rsid w:val="00971CC6"/>
    <w:rsid w:val="00972FB6"/>
    <w:rsid w:val="0097332D"/>
    <w:rsid w:val="00974045"/>
    <w:rsid w:val="009770D0"/>
    <w:rsid w:val="0098203F"/>
    <w:rsid w:val="00982C50"/>
    <w:rsid w:val="009901CC"/>
    <w:rsid w:val="009902A8"/>
    <w:rsid w:val="0099051B"/>
    <w:rsid w:val="00990F1B"/>
    <w:rsid w:val="00991AD4"/>
    <w:rsid w:val="00991AF4"/>
    <w:rsid w:val="00993ED7"/>
    <w:rsid w:val="00994CD2"/>
    <w:rsid w:val="00996066"/>
    <w:rsid w:val="00996388"/>
    <w:rsid w:val="00997E91"/>
    <w:rsid w:val="009A15E4"/>
    <w:rsid w:val="009A1799"/>
    <w:rsid w:val="009A22D9"/>
    <w:rsid w:val="009A325D"/>
    <w:rsid w:val="009A4D4D"/>
    <w:rsid w:val="009A54BD"/>
    <w:rsid w:val="009B077F"/>
    <w:rsid w:val="009B47F5"/>
    <w:rsid w:val="009B6EA4"/>
    <w:rsid w:val="009C09C3"/>
    <w:rsid w:val="009C1268"/>
    <w:rsid w:val="009C239A"/>
    <w:rsid w:val="009C247F"/>
    <w:rsid w:val="009C2528"/>
    <w:rsid w:val="009C30F5"/>
    <w:rsid w:val="009D1B81"/>
    <w:rsid w:val="009D2F89"/>
    <w:rsid w:val="009D3024"/>
    <w:rsid w:val="009D62A2"/>
    <w:rsid w:val="009D64F9"/>
    <w:rsid w:val="009D69C4"/>
    <w:rsid w:val="009E076C"/>
    <w:rsid w:val="009E178C"/>
    <w:rsid w:val="009E2D7E"/>
    <w:rsid w:val="009E3E32"/>
    <w:rsid w:val="009E44D7"/>
    <w:rsid w:val="009E51F5"/>
    <w:rsid w:val="009E6CCE"/>
    <w:rsid w:val="009E73DF"/>
    <w:rsid w:val="009E7B4E"/>
    <w:rsid w:val="009F018A"/>
    <w:rsid w:val="009F10D1"/>
    <w:rsid w:val="009F236C"/>
    <w:rsid w:val="009F431D"/>
    <w:rsid w:val="009F4FD1"/>
    <w:rsid w:val="009F683C"/>
    <w:rsid w:val="009F6DD9"/>
    <w:rsid w:val="009F72EB"/>
    <w:rsid w:val="00A01C21"/>
    <w:rsid w:val="00A02F8D"/>
    <w:rsid w:val="00A044D2"/>
    <w:rsid w:val="00A0560B"/>
    <w:rsid w:val="00A05FF8"/>
    <w:rsid w:val="00A11E12"/>
    <w:rsid w:val="00A1292F"/>
    <w:rsid w:val="00A14192"/>
    <w:rsid w:val="00A14BCA"/>
    <w:rsid w:val="00A1754B"/>
    <w:rsid w:val="00A17AD5"/>
    <w:rsid w:val="00A17DB4"/>
    <w:rsid w:val="00A219AF"/>
    <w:rsid w:val="00A248A5"/>
    <w:rsid w:val="00A30082"/>
    <w:rsid w:val="00A31088"/>
    <w:rsid w:val="00A33201"/>
    <w:rsid w:val="00A353C0"/>
    <w:rsid w:val="00A35B42"/>
    <w:rsid w:val="00A3710B"/>
    <w:rsid w:val="00A404EC"/>
    <w:rsid w:val="00A4103E"/>
    <w:rsid w:val="00A417D0"/>
    <w:rsid w:val="00A42012"/>
    <w:rsid w:val="00A42CB9"/>
    <w:rsid w:val="00A43088"/>
    <w:rsid w:val="00A4628A"/>
    <w:rsid w:val="00A4684C"/>
    <w:rsid w:val="00A5098A"/>
    <w:rsid w:val="00A5424B"/>
    <w:rsid w:val="00A56C9E"/>
    <w:rsid w:val="00A57A38"/>
    <w:rsid w:val="00A57F48"/>
    <w:rsid w:val="00A60C24"/>
    <w:rsid w:val="00A62B9D"/>
    <w:rsid w:val="00A63502"/>
    <w:rsid w:val="00A64243"/>
    <w:rsid w:val="00A64703"/>
    <w:rsid w:val="00A6537B"/>
    <w:rsid w:val="00A67D1B"/>
    <w:rsid w:val="00A707B7"/>
    <w:rsid w:val="00A73864"/>
    <w:rsid w:val="00A73995"/>
    <w:rsid w:val="00A739CB"/>
    <w:rsid w:val="00A75797"/>
    <w:rsid w:val="00A7629F"/>
    <w:rsid w:val="00A76B23"/>
    <w:rsid w:val="00A76E2D"/>
    <w:rsid w:val="00A77E9D"/>
    <w:rsid w:val="00A83C28"/>
    <w:rsid w:val="00A84928"/>
    <w:rsid w:val="00A84E59"/>
    <w:rsid w:val="00A852A4"/>
    <w:rsid w:val="00A85D0F"/>
    <w:rsid w:val="00A866BA"/>
    <w:rsid w:val="00A86D2D"/>
    <w:rsid w:val="00A86F68"/>
    <w:rsid w:val="00A93434"/>
    <w:rsid w:val="00A953BF"/>
    <w:rsid w:val="00A95BF6"/>
    <w:rsid w:val="00AA251D"/>
    <w:rsid w:val="00AA263C"/>
    <w:rsid w:val="00AA426F"/>
    <w:rsid w:val="00AB02F3"/>
    <w:rsid w:val="00AB0A72"/>
    <w:rsid w:val="00AB0C14"/>
    <w:rsid w:val="00AB105D"/>
    <w:rsid w:val="00AB1868"/>
    <w:rsid w:val="00AB1A60"/>
    <w:rsid w:val="00AB4C28"/>
    <w:rsid w:val="00AB5426"/>
    <w:rsid w:val="00AB58D8"/>
    <w:rsid w:val="00AB5EED"/>
    <w:rsid w:val="00AB7753"/>
    <w:rsid w:val="00AC18BE"/>
    <w:rsid w:val="00AC1916"/>
    <w:rsid w:val="00AC2389"/>
    <w:rsid w:val="00AC2D75"/>
    <w:rsid w:val="00AC53A7"/>
    <w:rsid w:val="00AC7D4F"/>
    <w:rsid w:val="00AD059C"/>
    <w:rsid w:val="00AD15CA"/>
    <w:rsid w:val="00AD2EF6"/>
    <w:rsid w:val="00AD66E4"/>
    <w:rsid w:val="00AE0DA8"/>
    <w:rsid w:val="00AE3D5C"/>
    <w:rsid w:val="00AE48F2"/>
    <w:rsid w:val="00AE4B96"/>
    <w:rsid w:val="00AE5C0F"/>
    <w:rsid w:val="00AE5ED8"/>
    <w:rsid w:val="00AE78CD"/>
    <w:rsid w:val="00AF0D3F"/>
    <w:rsid w:val="00AF1132"/>
    <w:rsid w:val="00AF2092"/>
    <w:rsid w:val="00AF2BA3"/>
    <w:rsid w:val="00AF376C"/>
    <w:rsid w:val="00AF3B9A"/>
    <w:rsid w:val="00AF4C3E"/>
    <w:rsid w:val="00AF56AD"/>
    <w:rsid w:val="00AF5F63"/>
    <w:rsid w:val="00B00829"/>
    <w:rsid w:val="00B019E3"/>
    <w:rsid w:val="00B02CA0"/>
    <w:rsid w:val="00B03C24"/>
    <w:rsid w:val="00B05979"/>
    <w:rsid w:val="00B0713C"/>
    <w:rsid w:val="00B11DBC"/>
    <w:rsid w:val="00B12C45"/>
    <w:rsid w:val="00B13E3F"/>
    <w:rsid w:val="00B14016"/>
    <w:rsid w:val="00B1446D"/>
    <w:rsid w:val="00B14B43"/>
    <w:rsid w:val="00B220E6"/>
    <w:rsid w:val="00B222D6"/>
    <w:rsid w:val="00B22A84"/>
    <w:rsid w:val="00B2308D"/>
    <w:rsid w:val="00B2388D"/>
    <w:rsid w:val="00B25CC9"/>
    <w:rsid w:val="00B262A8"/>
    <w:rsid w:val="00B26FDA"/>
    <w:rsid w:val="00B33847"/>
    <w:rsid w:val="00B33B35"/>
    <w:rsid w:val="00B35919"/>
    <w:rsid w:val="00B37C7E"/>
    <w:rsid w:val="00B40D80"/>
    <w:rsid w:val="00B41584"/>
    <w:rsid w:val="00B43DE5"/>
    <w:rsid w:val="00B46745"/>
    <w:rsid w:val="00B46BCA"/>
    <w:rsid w:val="00B47F11"/>
    <w:rsid w:val="00B5000E"/>
    <w:rsid w:val="00B53A27"/>
    <w:rsid w:val="00B53BD9"/>
    <w:rsid w:val="00B54BE9"/>
    <w:rsid w:val="00B5507D"/>
    <w:rsid w:val="00B61073"/>
    <w:rsid w:val="00B61E32"/>
    <w:rsid w:val="00B62849"/>
    <w:rsid w:val="00B64E92"/>
    <w:rsid w:val="00B65DEA"/>
    <w:rsid w:val="00B669C0"/>
    <w:rsid w:val="00B66B18"/>
    <w:rsid w:val="00B66C43"/>
    <w:rsid w:val="00B71C17"/>
    <w:rsid w:val="00B72E48"/>
    <w:rsid w:val="00B73083"/>
    <w:rsid w:val="00B73E64"/>
    <w:rsid w:val="00B76D4D"/>
    <w:rsid w:val="00B77431"/>
    <w:rsid w:val="00B839D8"/>
    <w:rsid w:val="00B8502C"/>
    <w:rsid w:val="00B86A0C"/>
    <w:rsid w:val="00B87355"/>
    <w:rsid w:val="00B87E47"/>
    <w:rsid w:val="00B96691"/>
    <w:rsid w:val="00B979DC"/>
    <w:rsid w:val="00B97F87"/>
    <w:rsid w:val="00BA0D68"/>
    <w:rsid w:val="00BA145D"/>
    <w:rsid w:val="00BA163A"/>
    <w:rsid w:val="00BA1C44"/>
    <w:rsid w:val="00BA2888"/>
    <w:rsid w:val="00BA4D45"/>
    <w:rsid w:val="00BA570D"/>
    <w:rsid w:val="00BA6714"/>
    <w:rsid w:val="00BB0B09"/>
    <w:rsid w:val="00BB10A3"/>
    <w:rsid w:val="00BB10D7"/>
    <w:rsid w:val="00BB13CE"/>
    <w:rsid w:val="00BB31DD"/>
    <w:rsid w:val="00BB4F6D"/>
    <w:rsid w:val="00BB5486"/>
    <w:rsid w:val="00BB6538"/>
    <w:rsid w:val="00BB70E2"/>
    <w:rsid w:val="00BB770D"/>
    <w:rsid w:val="00BB7E37"/>
    <w:rsid w:val="00BC7F8E"/>
    <w:rsid w:val="00BD5A17"/>
    <w:rsid w:val="00BD6886"/>
    <w:rsid w:val="00BD69E1"/>
    <w:rsid w:val="00BD7849"/>
    <w:rsid w:val="00BE0471"/>
    <w:rsid w:val="00BE1280"/>
    <w:rsid w:val="00BE178B"/>
    <w:rsid w:val="00BE37C5"/>
    <w:rsid w:val="00BE579E"/>
    <w:rsid w:val="00BE62D3"/>
    <w:rsid w:val="00BE6807"/>
    <w:rsid w:val="00BE767E"/>
    <w:rsid w:val="00BF0096"/>
    <w:rsid w:val="00BF069E"/>
    <w:rsid w:val="00BF1097"/>
    <w:rsid w:val="00BF2DF6"/>
    <w:rsid w:val="00BF3444"/>
    <w:rsid w:val="00BF3BD6"/>
    <w:rsid w:val="00BF573F"/>
    <w:rsid w:val="00BF76B8"/>
    <w:rsid w:val="00C05104"/>
    <w:rsid w:val="00C05781"/>
    <w:rsid w:val="00C063FD"/>
    <w:rsid w:val="00C07B6B"/>
    <w:rsid w:val="00C07E77"/>
    <w:rsid w:val="00C12507"/>
    <w:rsid w:val="00C144A8"/>
    <w:rsid w:val="00C14649"/>
    <w:rsid w:val="00C15675"/>
    <w:rsid w:val="00C16E43"/>
    <w:rsid w:val="00C217F8"/>
    <w:rsid w:val="00C218F0"/>
    <w:rsid w:val="00C21BF3"/>
    <w:rsid w:val="00C22196"/>
    <w:rsid w:val="00C22A43"/>
    <w:rsid w:val="00C22F02"/>
    <w:rsid w:val="00C22F4D"/>
    <w:rsid w:val="00C2535A"/>
    <w:rsid w:val="00C255ED"/>
    <w:rsid w:val="00C30C8C"/>
    <w:rsid w:val="00C3168D"/>
    <w:rsid w:val="00C32817"/>
    <w:rsid w:val="00C32CA3"/>
    <w:rsid w:val="00C340E1"/>
    <w:rsid w:val="00C346E5"/>
    <w:rsid w:val="00C34AC0"/>
    <w:rsid w:val="00C3504F"/>
    <w:rsid w:val="00C37143"/>
    <w:rsid w:val="00C373C2"/>
    <w:rsid w:val="00C4244F"/>
    <w:rsid w:val="00C42780"/>
    <w:rsid w:val="00C42C59"/>
    <w:rsid w:val="00C45DE1"/>
    <w:rsid w:val="00C4697B"/>
    <w:rsid w:val="00C50297"/>
    <w:rsid w:val="00C536A3"/>
    <w:rsid w:val="00C55EC4"/>
    <w:rsid w:val="00C57215"/>
    <w:rsid w:val="00C57747"/>
    <w:rsid w:val="00C57E87"/>
    <w:rsid w:val="00C60481"/>
    <w:rsid w:val="00C6216E"/>
    <w:rsid w:val="00C62F9F"/>
    <w:rsid w:val="00C6436C"/>
    <w:rsid w:val="00C64551"/>
    <w:rsid w:val="00C646AF"/>
    <w:rsid w:val="00C64ECE"/>
    <w:rsid w:val="00C65F92"/>
    <w:rsid w:val="00C66579"/>
    <w:rsid w:val="00C67FF1"/>
    <w:rsid w:val="00C71BE1"/>
    <w:rsid w:val="00C732DE"/>
    <w:rsid w:val="00C732E0"/>
    <w:rsid w:val="00C748DC"/>
    <w:rsid w:val="00C76FAC"/>
    <w:rsid w:val="00C81108"/>
    <w:rsid w:val="00C820C9"/>
    <w:rsid w:val="00C8409B"/>
    <w:rsid w:val="00C86CF0"/>
    <w:rsid w:val="00C86D1A"/>
    <w:rsid w:val="00C87CC8"/>
    <w:rsid w:val="00C9283D"/>
    <w:rsid w:val="00C934E1"/>
    <w:rsid w:val="00C93620"/>
    <w:rsid w:val="00C97233"/>
    <w:rsid w:val="00C9746B"/>
    <w:rsid w:val="00CA0024"/>
    <w:rsid w:val="00CA1737"/>
    <w:rsid w:val="00CA2409"/>
    <w:rsid w:val="00CA34CB"/>
    <w:rsid w:val="00CA3BFE"/>
    <w:rsid w:val="00CA4742"/>
    <w:rsid w:val="00CB19A3"/>
    <w:rsid w:val="00CB19C4"/>
    <w:rsid w:val="00CB1E59"/>
    <w:rsid w:val="00CB2650"/>
    <w:rsid w:val="00CB2837"/>
    <w:rsid w:val="00CB4B0E"/>
    <w:rsid w:val="00CB589E"/>
    <w:rsid w:val="00CB698C"/>
    <w:rsid w:val="00CC217C"/>
    <w:rsid w:val="00CC2F0B"/>
    <w:rsid w:val="00CC4775"/>
    <w:rsid w:val="00CC6E58"/>
    <w:rsid w:val="00CD122D"/>
    <w:rsid w:val="00CD384B"/>
    <w:rsid w:val="00CD432E"/>
    <w:rsid w:val="00CD4C86"/>
    <w:rsid w:val="00CD4C9C"/>
    <w:rsid w:val="00CD587D"/>
    <w:rsid w:val="00CD7765"/>
    <w:rsid w:val="00CD7D95"/>
    <w:rsid w:val="00CE50A5"/>
    <w:rsid w:val="00CE61B7"/>
    <w:rsid w:val="00CE6F16"/>
    <w:rsid w:val="00CE721C"/>
    <w:rsid w:val="00CE739F"/>
    <w:rsid w:val="00CF0D48"/>
    <w:rsid w:val="00CF1DA6"/>
    <w:rsid w:val="00CF2475"/>
    <w:rsid w:val="00CF26E5"/>
    <w:rsid w:val="00CF54DD"/>
    <w:rsid w:val="00CF5585"/>
    <w:rsid w:val="00CF5E57"/>
    <w:rsid w:val="00CF66EA"/>
    <w:rsid w:val="00D0019C"/>
    <w:rsid w:val="00D01910"/>
    <w:rsid w:val="00D02F86"/>
    <w:rsid w:val="00D03444"/>
    <w:rsid w:val="00D05104"/>
    <w:rsid w:val="00D072BB"/>
    <w:rsid w:val="00D10419"/>
    <w:rsid w:val="00D10B88"/>
    <w:rsid w:val="00D114E7"/>
    <w:rsid w:val="00D11ADC"/>
    <w:rsid w:val="00D11B54"/>
    <w:rsid w:val="00D12229"/>
    <w:rsid w:val="00D133CC"/>
    <w:rsid w:val="00D15086"/>
    <w:rsid w:val="00D15546"/>
    <w:rsid w:val="00D171F7"/>
    <w:rsid w:val="00D21417"/>
    <w:rsid w:val="00D2262A"/>
    <w:rsid w:val="00D2272F"/>
    <w:rsid w:val="00D233BF"/>
    <w:rsid w:val="00D258A1"/>
    <w:rsid w:val="00D26307"/>
    <w:rsid w:val="00D265DD"/>
    <w:rsid w:val="00D279FD"/>
    <w:rsid w:val="00D30BCF"/>
    <w:rsid w:val="00D34224"/>
    <w:rsid w:val="00D374B4"/>
    <w:rsid w:val="00D4292A"/>
    <w:rsid w:val="00D44E0B"/>
    <w:rsid w:val="00D45D34"/>
    <w:rsid w:val="00D473F3"/>
    <w:rsid w:val="00D476A4"/>
    <w:rsid w:val="00D508F2"/>
    <w:rsid w:val="00D51EF6"/>
    <w:rsid w:val="00D5451F"/>
    <w:rsid w:val="00D54FD5"/>
    <w:rsid w:val="00D5637E"/>
    <w:rsid w:val="00D56B63"/>
    <w:rsid w:val="00D56F7C"/>
    <w:rsid w:val="00D612CF"/>
    <w:rsid w:val="00D630EE"/>
    <w:rsid w:val="00D63679"/>
    <w:rsid w:val="00D6485A"/>
    <w:rsid w:val="00D64D3F"/>
    <w:rsid w:val="00D66347"/>
    <w:rsid w:val="00D72588"/>
    <w:rsid w:val="00D74681"/>
    <w:rsid w:val="00D75196"/>
    <w:rsid w:val="00D75685"/>
    <w:rsid w:val="00D75D80"/>
    <w:rsid w:val="00D762E2"/>
    <w:rsid w:val="00D8075A"/>
    <w:rsid w:val="00D80827"/>
    <w:rsid w:val="00D82F98"/>
    <w:rsid w:val="00D840BE"/>
    <w:rsid w:val="00D859D2"/>
    <w:rsid w:val="00D85B71"/>
    <w:rsid w:val="00D91011"/>
    <w:rsid w:val="00D91B28"/>
    <w:rsid w:val="00D92965"/>
    <w:rsid w:val="00D931E0"/>
    <w:rsid w:val="00D93296"/>
    <w:rsid w:val="00D93497"/>
    <w:rsid w:val="00D944B6"/>
    <w:rsid w:val="00D95845"/>
    <w:rsid w:val="00D965C7"/>
    <w:rsid w:val="00DA028B"/>
    <w:rsid w:val="00DA0B36"/>
    <w:rsid w:val="00DA0E0F"/>
    <w:rsid w:val="00DA1311"/>
    <w:rsid w:val="00DA583E"/>
    <w:rsid w:val="00DA591B"/>
    <w:rsid w:val="00DA7FB9"/>
    <w:rsid w:val="00DB0184"/>
    <w:rsid w:val="00DB0D2C"/>
    <w:rsid w:val="00DB1EF3"/>
    <w:rsid w:val="00DB2275"/>
    <w:rsid w:val="00DB2677"/>
    <w:rsid w:val="00DB35C3"/>
    <w:rsid w:val="00DB3D94"/>
    <w:rsid w:val="00DB4B6A"/>
    <w:rsid w:val="00DB4D9E"/>
    <w:rsid w:val="00DC0AAD"/>
    <w:rsid w:val="00DC26AE"/>
    <w:rsid w:val="00DC3538"/>
    <w:rsid w:val="00DC4C61"/>
    <w:rsid w:val="00DC5089"/>
    <w:rsid w:val="00DC560F"/>
    <w:rsid w:val="00DC686E"/>
    <w:rsid w:val="00DC6E62"/>
    <w:rsid w:val="00DC741C"/>
    <w:rsid w:val="00DC7DB2"/>
    <w:rsid w:val="00DD06E3"/>
    <w:rsid w:val="00DD56F3"/>
    <w:rsid w:val="00DD7101"/>
    <w:rsid w:val="00DE36BC"/>
    <w:rsid w:val="00DE3F8D"/>
    <w:rsid w:val="00DE54CA"/>
    <w:rsid w:val="00DE6C59"/>
    <w:rsid w:val="00DE7561"/>
    <w:rsid w:val="00DE7E80"/>
    <w:rsid w:val="00DF15D5"/>
    <w:rsid w:val="00DF2EC5"/>
    <w:rsid w:val="00DF3569"/>
    <w:rsid w:val="00DF41E7"/>
    <w:rsid w:val="00DF64FF"/>
    <w:rsid w:val="00DF764F"/>
    <w:rsid w:val="00E03391"/>
    <w:rsid w:val="00E03569"/>
    <w:rsid w:val="00E052C1"/>
    <w:rsid w:val="00E13094"/>
    <w:rsid w:val="00E130A8"/>
    <w:rsid w:val="00E13EB3"/>
    <w:rsid w:val="00E15387"/>
    <w:rsid w:val="00E16142"/>
    <w:rsid w:val="00E16ADA"/>
    <w:rsid w:val="00E17141"/>
    <w:rsid w:val="00E20468"/>
    <w:rsid w:val="00E21652"/>
    <w:rsid w:val="00E21FCF"/>
    <w:rsid w:val="00E23962"/>
    <w:rsid w:val="00E23D98"/>
    <w:rsid w:val="00E23FD0"/>
    <w:rsid w:val="00E300EC"/>
    <w:rsid w:val="00E302D6"/>
    <w:rsid w:val="00E30427"/>
    <w:rsid w:val="00E3081A"/>
    <w:rsid w:val="00E30A23"/>
    <w:rsid w:val="00E31202"/>
    <w:rsid w:val="00E313A6"/>
    <w:rsid w:val="00E3310A"/>
    <w:rsid w:val="00E33385"/>
    <w:rsid w:val="00E33B82"/>
    <w:rsid w:val="00E33BEA"/>
    <w:rsid w:val="00E34FDE"/>
    <w:rsid w:val="00E363AC"/>
    <w:rsid w:val="00E36E28"/>
    <w:rsid w:val="00E378AE"/>
    <w:rsid w:val="00E41AAC"/>
    <w:rsid w:val="00E42307"/>
    <w:rsid w:val="00E42651"/>
    <w:rsid w:val="00E43176"/>
    <w:rsid w:val="00E455A0"/>
    <w:rsid w:val="00E45711"/>
    <w:rsid w:val="00E4754D"/>
    <w:rsid w:val="00E47FE8"/>
    <w:rsid w:val="00E513F2"/>
    <w:rsid w:val="00E51AE7"/>
    <w:rsid w:val="00E525AD"/>
    <w:rsid w:val="00E5450E"/>
    <w:rsid w:val="00E549E4"/>
    <w:rsid w:val="00E54E9D"/>
    <w:rsid w:val="00E55C9D"/>
    <w:rsid w:val="00E56204"/>
    <w:rsid w:val="00E61331"/>
    <w:rsid w:val="00E61577"/>
    <w:rsid w:val="00E64022"/>
    <w:rsid w:val="00E643D6"/>
    <w:rsid w:val="00E648B9"/>
    <w:rsid w:val="00E64A1F"/>
    <w:rsid w:val="00E66008"/>
    <w:rsid w:val="00E67BFF"/>
    <w:rsid w:val="00E7176C"/>
    <w:rsid w:val="00E71F14"/>
    <w:rsid w:val="00E721D5"/>
    <w:rsid w:val="00E74BC5"/>
    <w:rsid w:val="00E751B1"/>
    <w:rsid w:val="00E8045E"/>
    <w:rsid w:val="00E80B4B"/>
    <w:rsid w:val="00E81A9D"/>
    <w:rsid w:val="00E81FC2"/>
    <w:rsid w:val="00E85672"/>
    <w:rsid w:val="00E86072"/>
    <w:rsid w:val="00E8666C"/>
    <w:rsid w:val="00E86BFE"/>
    <w:rsid w:val="00E871BB"/>
    <w:rsid w:val="00E90FE2"/>
    <w:rsid w:val="00E9144A"/>
    <w:rsid w:val="00E92292"/>
    <w:rsid w:val="00E9316A"/>
    <w:rsid w:val="00E94D26"/>
    <w:rsid w:val="00E96E74"/>
    <w:rsid w:val="00E9703A"/>
    <w:rsid w:val="00EA07B1"/>
    <w:rsid w:val="00EA17C9"/>
    <w:rsid w:val="00EA2AC4"/>
    <w:rsid w:val="00EA2FB0"/>
    <w:rsid w:val="00EA403D"/>
    <w:rsid w:val="00EA4CF5"/>
    <w:rsid w:val="00EA6292"/>
    <w:rsid w:val="00EA6A69"/>
    <w:rsid w:val="00EB0188"/>
    <w:rsid w:val="00EB08ED"/>
    <w:rsid w:val="00EB1160"/>
    <w:rsid w:val="00EB7B09"/>
    <w:rsid w:val="00EC00C1"/>
    <w:rsid w:val="00EC0E1B"/>
    <w:rsid w:val="00EC0EF0"/>
    <w:rsid w:val="00EC6289"/>
    <w:rsid w:val="00EC7F1A"/>
    <w:rsid w:val="00ED2725"/>
    <w:rsid w:val="00ED4B35"/>
    <w:rsid w:val="00ED66D5"/>
    <w:rsid w:val="00EE1F9C"/>
    <w:rsid w:val="00EE2540"/>
    <w:rsid w:val="00EE31A6"/>
    <w:rsid w:val="00EE3E6D"/>
    <w:rsid w:val="00EE5400"/>
    <w:rsid w:val="00EE63E4"/>
    <w:rsid w:val="00EE75B3"/>
    <w:rsid w:val="00EE78E6"/>
    <w:rsid w:val="00EF12EF"/>
    <w:rsid w:val="00EF1401"/>
    <w:rsid w:val="00EF1458"/>
    <w:rsid w:val="00EF2519"/>
    <w:rsid w:val="00EF2EB7"/>
    <w:rsid w:val="00EF5CF1"/>
    <w:rsid w:val="00EF6EEE"/>
    <w:rsid w:val="00EF7539"/>
    <w:rsid w:val="00EF7F20"/>
    <w:rsid w:val="00EF7F78"/>
    <w:rsid w:val="00F0024A"/>
    <w:rsid w:val="00F00DB6"/>
    <w:rsid w:val="00F00DF8"/>
    <w:rsid w:val="00F01DFF"/>
    <w:rsid w:val="00F01EB8"/>
    <w:rsid w:val="00F034A1"/>
    <w:rsid w:val="00F03ECE"/>
    <w:rsid w:val="00F07F63"/>
    <w:rsid w:val="00F10DB0"/>
    <w:rsid w:val="00F11AFB"/>
    <w:rsid w:val="00F1399C"/>
    <w:rsid w:val="00F1430C"/>
    <w:rsid w:val="00F15585"/>
    <w:rsid w:val="00F1573A"/>
    <w:rsid w:val="00F1758B"/>
    <w:rsid w:val="00F177DB"/>
    <w:rsid w:val="00F20CAE"/>
    <w:rsid w:val="00F210DB"/>
    <w:rsid w:val="00F214B1"/>
    <w:rsid w:val="00F21D8C"/>
    <w:rsid w:val="00F26665"/>
    <w:rsid w:val="00F26BA1"/>
    <w:rsid w:val="00F32A59"/>
    <w:rsid w:val="00F344E0"/>
    <w:rsid w:val="00F4043C"/>
    <w:rsid w:val="00F404C3"/>
    <w:rsid w:val="00F42AF1"/>
    <w:rsid w:val="00F42C6A"/>
    <w:rsid w:val="00F42DC5"/>
    <w:rsid w:val="00F43963"/>
    <w:rsid w:val="00F44A2D"/>
    <w:rsid w:val="00F45888"/>
    <w:rsid w:val="00F46C9E"/>
    <w:rsid w:val="00F500D3"/>
    <w:rsid w:val="00F50958"/>
    <w:rsid w:val="00F509B6"/>
    <w:rsid w:val="00F50B7E"/>
    <w:rsid w:val="00F52872"/>
    <w:rsid w:val="00F53096"/>
    <w:rsid w:val="00F53594"/>
    <w:rsid w:val="00F53B81"/>
    <w:rsid w:val="00F55083"/>
    <w:rsid w:val="00F55880"/>
    <w:rsid w:val="00F6065D"/>
    <w:rsid w:val="00F62E55"/>
    <w:rsid w:val="00F64CCA"/>
    <w:rsid w:val="00F65065"/>
    <w:rsid w:val="00F65385"/>
    <w:rsid w:val="00F6667D"/>
    <w:rsid w:val="00F667EB"/>
    <w:rsid w:val="00F72767"/>
    <w:rsid w:val="00F73D55"/>
    <w:rsid w:val="00F740F5"/>
    <w:rsid w:val="00F74B28"/>
    <w:rsid w:val="00F74F65"/>
    <w:rsid w:val="00F751AF"/>
    <w:rsid w:val="00F75911"/>
    <w:rsid w:val="00F7710C"/>
    <w:rsid w:val="00F77523"/>
    <w:rsid w:val="00F77D08"/>
    <w:rsid w:val="00F828AF"/>
    <w:rsid w:val="00F837A5"/>
    <w:rsid w:val="00F84103"/>
    <w:rsid w:val="00F85B0B"/>
    <w:rsid w:val="00F8769A"/>
    <w:rsid w:val="00F87ADA"/>
    <w:rsid w:val="00F92057"/>
    <w:rsid w:val="00F92B0F"/>
    <w:rsid w:val="00F93590"/>
    <w:rsid w:val="00F948E6"/>
    <w:rsid w:val="00F97097"/>
    <w:rsid w:val="00FA1919"/>
    <w:rsid w:val="00FA1D16"/>
    <w:rsid w:val="00FA2569"/>
    <w:rsid w:val="00FA3AAC"/>
    <w:rsid w:val="00FA5132"/>
    <w:rsid w:val="00FA5C3D"/>
    <w:rsid w:val="00FA5FC8"/>
    <w:rsid w:val="00FA630D"/>
    <w:rsid w:val="00FB00CA"/>
    <w:rsid w:val="00FB1BEC"/>
    <w:rsid w:val="00FB3A5B"/>
    <w:rsid w:val="00FB4406"/>
    <w:rsid w:val="00FB4935"/>
    <w:rsid w:val="00FB5357"/>
    <w:rsid w:val="00FB5447"/>
    <w:rsid w:val="00FB577C"/>
    <w:rsid w:val="00FB5C32"/>
    <w:rsid w:val="00FB6A53"/>
    <w:rsid w:val="00FC0949"/>
    <w:rsid w:val="00FC2592"/>
    <w:rsid w:val="00FC374B"/>
    <w:rsid w:val="00FC3CCA"/>
    <w:rsid w:val="00FC3F49"/>
    <w:rsid w:val="00FC554E"/>
    <w:rsid w:val="00FC5950"/>
    <w:rsid w:val="00FC5D92"/>
    <w:rsid w:val="00FD1E12"/>
    <w:rsid w:val="00FD2E84"/>
    <w:rsid w:val="00FD3215"/>
    <w:rsid w:val="00FD3B31"/>
    <w:rsid w:val="00FD606D"/>
    <w:rsid w:val="00FD7F75"/>
    <w:rsid w:val="00FE14FD"/>
    <w:rsid w:val="00FE2ABB"/>
    <w:rsid w:val="00FF0243"/>
    <w:rsid w:val="00FF2121"/>
    <w:rsid w:val="00FF23D1"/>
    <w:rsid w:val="00FF3E91"/>
    <w:rsid w:val="00FF4164"/>
    <w:rsid w:val="00FF4547"/>
    <w:rsid w:val="00FF471C"/>
    <w:rsid w:val="00FF4FAF"/>
    <w:rsid w:val="02B2D550"/>
    <w:rsid w:val="031B707A"/>
    <w:rsid w:val="058A1BD8"/>
    <w:rsid w:val="0F53F3BD"/>
    <w:rsid w:val="0FBE71F5"/>
    <w:rsid w:val="10A9B61B"/>
    <w:rsid w:val="12008102"/>
    <w:rsid w:val="1512F810"/>
    <w:rsid w:val="1555961F"/>
    <w:rsid w:val="1597C0B5"/>
    <w:rsid w:val="17D0223D"/>
    <w:rsid w:val="17E5CD48"/>
    <w:rsid w:val="1B1382ED"/>
    <w:rsid w:val="1C750079"/>
    <w:rsid w:val="1D6F5695"/>
    <w:rsid w:val="24B91258"/>
    <w:rsid w:val="256FAF4D"/>
    <w:rsid w:val="25C8ABF9"/>
    <w:rsid w:val="2677A56E"/>
    <w:rsid w:val="28401106"/>
    <w:rsid w:val="29477310"/>
    <w:rsid w:val="29690445"/>
    <w:rsid w:val="2A01745E"/>
    <w:rsid w:val="33313C2B"/>
    <w:rsid w:val="339B6606"/>
    <w:rsid w:val="33AC79AD"/>
    <w:rsid w:val="3A38474E"/>
    <w:rsid w:val="3BADB5C5"/>
    <w:rsid w:val="40AA7CCB"/>
    <w:rsid w:val="455DB804"/>
    <w:rsid w:val="469770DE"/>
    <w:rsid w:val="496DB36A"/>
    <w:rsid w:val="5132E369"/>
    <w:rsid w:val="54AD9FF9"/>
    <w:rsid w:val="5515D605"/>
    <w:rsid w:val="5EDF0205"/>
    <w:rsid w:val="5F303EC3"/>
    <w:rsid w:val="61E4526F"/>
    <w:rsid w:val="6285586E"/>
    <w:rsid w:val="643C3614"/>
    <w:rsid w:val="649651F7"/>
    <w:rsid w:val="662BD5EE"/>
    <w:rsid w:val="66C1C9AE"/>
    <w:rsid w:val="6C012E0D"/>
    <w:rsid w:val="6C929943"/>
    <w:rsid w:val="6D6AB0EB"/>
    <w:rsid w:val="6F17B80E"/>
    <w:rsid w:val="71936CF5"/>
    <w:rsid w:val="727A529D"/>
    <w:rsid w:val="7AC324E6"/>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D96256FC-C900-40E8-8407-2B6984E93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D82F98"/>
    <w:pPr>
      <w:keepNext/>
      <w:spacing w:after="0" w:line="240" w:lineRule="auto"/>
      <w:ind w:firstLine="1247"/>
      <w:jc w:val="center"/>
      <w:outlineLvl w:val="0"/>
    </w:pPr>
    <w:rPr>
      <w:rFonts w:ascii="Times New Roman" w:eastAsia="Times New Roman" w:hAnsi="Times New Roman" w:cs="Times New Roman"/>
      <w:b/>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82F98"/>
    <w:rPr>
      <w:rFonts w:ascii="Times New Roman" w:eastAsia="Times New Roman" w:hAnsi="Times New Roman" w:cs="Times New Roman"/>
      <w:b/>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link w:val="Sraopastraipa"/>
    <w:uiPriority w:val="34"/>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semiHidden/>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paragraph" w:styleId="Turinioantrat">
    <w:name w:val="TOC Heading"/>
    <w:basedOn w:val="Antrat1"/>
    <w:next w:val="prastasis"/>
    <w:uiPriority w:val="39"/>
    <w:unhideWhenUsed/>
    <w:qFormat/>
    <w:rsid w:val="00CA34CB"/>
    <w:pPr>
      <w:keepLines/>
      <w:spacing w:before="240" w:line="259" w:lineRule="auto"/>
      <w:ind w:firstLine="0"/>
      <w:jc w:val="left"/>
      <w:outlineLvl w:val="9"/>
    </w:pPr>
    <w:rPr>
      <w:rFonts w:asciiTheme="majorHAnsi" w:eastAsiaTheme="majorEastAsia" w:hAnsiTheme="majorHAnsi" w:cstheme="majorBidi"/>
      <w:b w:val="0"/>
      <w:color w:val="365F91" w:themeColor="accent1" w:themeShade="BF"/>
      <w:sz w:val="32"/>
      <w:szCs w:val="32"/>
      <w:lang w:eastAsia="lt-LT"/>
    </w:rPr>
  </w:style>
  <w:style w:type="paragraph" w:styleId="Turinys1">
    <w:name w:val="toc 1"/>
    <w:basedOn w:val="prastasis"/>
    <w:next w:val="prastasis"/>
    <w:autoRedefine/>
    <w:uiPriority w:val="39"/>
    <w:unhideWhenUsed/>
    <w:rsid w:val="00EF2EB7"/>
    <w:pPr>
      <w:tabs>
        <w:tab w:val="right" w:leader="dot" w:pos="9628"/>
      </w:tabs>
      <w:spacing w:after="0"/>
    </w:pPr>
  </w:style>
  <w:style w:type="paragraph" w:styleId="Turinys3">
    <w:name w:val="toc 3"/>
    <w:basedOn w:val="prastasis"/>
    <w:next w:val="prastasis"/>
    <w:autoRedefine/>
    <w:uiPriority w:val="39"/>
    <w:unhideWhenUsed/>
    <w:rsid w:val="00CA34CB"/>
    <w:pPr>
      <w:spacing w:after="100"/>
      <w:ind w:left="440"/>
    </w:pPr>
  </w:style>
  <w:style w:type="paragraph" w:styleId="Turinys2">
    <w:name w:val="toc 2"/>
    <w:basedOn w:val="prastasis"/>
    <w:next w:val="prastasis"/>
    <w:autoRedefine/>
    <w:uiPriority w:val="39"/>
    <w:unhideWhenUsed/>
    <w:rsid w:val="00CA34CB"/>
    <w:pPr>
      <w:spacing w:after="100"/>
      <w:ind w:left="220"/>
    </w:pPr>
  </w:style>
  <w:style w:type="paragraph" w:styleId="Pataisymai">
    <w:name w:val="Revision"/>
    <w:hidden/>
    <w:uiPriority w:val="99"/>
    <w:semiHidden/>
    <w:rsid w:val="00B1446D"/>
    <w:pPr>
      <w:spacing w:after="0" w:line="240" w:lineRule="auto"/>
    </w:pPr>
  </w:style>
  <w:style w:type="paragraph" w:styleId="Komentarotema">
    <w:name w:val="annotation subject"/>
    <w:basedOn w:val="Komentarotekstas"/>
    <w:next w:val="Komentarotekstas"/>
    <w:link w:val="KomentarotemaDiagrama"/>
    <w:uiPriority w:val="99"/>
    <w:semiHidden/>
    <w:unhideWhenUsed/>
    <w:rsid w:val="00457A09"/>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457A09"/>
    <w:rPr>
      <w:rFonts w:ascii="Times New Roman" w:eastAsia="Times New Roman" w:hAnsi="Times New Roman" w:cs="Times New Roman"/>
      <w:b/>
      <w:bCs/>
      <w:sz w:val="20"/>
      <w:szCs w:val="20"/>
      <w:lang w:val="ru-RU" w:eastAsia="en-US"/>
    </w:rPr>
  </w:style>
  <w:style w:type="character" w:customStyle="1" w:styleId="normaltextrun">
    <w:name w:val="normaltextrun"/>
    <w:basedOn w:val="Numatytasispastraiposriftas"/>
    <w:rsid w:val="001F13EA"/>
  </w:style>
  <w:style w:type="character" w:customStyle="1" w:styleId="eop">
    <w:name w:val="eop"/>
    <w:basedOn w:val="Numatytasispastraiposriftas"/>
    <w:rsid w:val="00F10DB0"/>
  </w:style>
  <w:style w:type="character" w:customStyle="1" w:styleId="ui-provider">
    <w:name w:val="ui-provider"/>
    <w:basedOn w:val="Numatytasispastraiposriftas"/>
    <w:rsid w:val="00D34224"/>
  </w:style>
  <w:style w:type="paragraph" w:customStyle="1" w:styleId="paragraph">
    <w:name w:val="paragraph"/>
    <w:basedOn w:val="prastasis"/>
    <w:rsid w:val="00383F5D"/>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267392798">
      <w:bodyDiv w:val="1"/>
      <w:marLeft w:val="0"/>
      <w:marRight w:val="0"/>
      <w:marTop w:val="0"/>
      <w:marBottom w:val="0"/>
      <w:divBdr>
        <w:top w:val="none" w:sz="0" w:space="0" w:color="auto"/>
        <w:left w:val="none" w:sz="0" w:space="0" w:color="auto"/>
        <w:bottom w:val="none" w:sz="0" w:space="0" w:color="auto"/>
        <w:right w:val="none" w:sz="0" w:space="0" w:color="auto"/>
      </w:divBdr>
    </w:div>
    <w:div w:id="297730583">
      <w:bodyDiv w:val="1"/>
      <w:marLeft w:val="0"/>
      <w:marRight w:val="0"/>
      <w:marTop w:val="0"/>
      <w:marBottom w:val="0"/>
      <w:divBdr>
        <w:top w:val="none" w:sz="0" w:space="0" w:color="auto"/>
        <w:left w:val="none" w:sz="0" w:space="0" w:color="auto"/>
        <w:bottom w:val="none" w:sz="0" w:space="0" w:color="auto"/>
        <w:right w:val="none" w:sz="0" w:space="0" w:color="auto"/>
      </w:divBdr>
    </w:div>
    <w:div w:id="312762496">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816259278">
      <w:bodyDiv w:val="1"/>
      <w:marLeft w:val="0"/>
      <w:marRight w:val="0"/>
      <w:marTop w:val="0"/>
      <w:marBottom w:val="0"/>
      <w:divBdr>
        <w:top w:val="none" w:sz="0" w:space="0" w:color="auto"/>
        <w:left w:val="none" w:sz="0" w:space="0" w:color="auto"/>
        <w:bottom w:val="none" w:sz="0" w:space="0" w:color="auto"/>
        <w:right w:val="none" w:sz="0" w:space="0" w:color="auto"/>
      </w:divBdr>
      <w:divsChild>
        <w:div w:id="1663507173">
          <w:marLeft w:val="0"/>
          <w:marRight w:val="0"/>
          <w:marTop w:val="0"/>
          <w:marBottom w:val="0"/>
          <w:divBdr>
            <w:top w:val="none" w:sz="0" w:space="0" w:color="auto"/>
            <w:left w:val="none" w:sz="0" w:space="0" w:color="auto"/>
            <w:bottom w:val="none" w:sz="0" w:space="0" w:color="auto"/>
            <w:right w:val="none" w:sz="0" w:space="0" w:color="auto"/>
          </w:divBdr>
        </w:div>
        <w:div w:id="1291475324">
          <w:marLeft w:val="0"/>
          <w:marRight w:val="0"/>
          <w:marTop w:val="0"/>
          <w:marBottom w:val="0"/>
          <w:divBdr>
            <w:top w:val="none" w:sz="0" w:space="0" w:color="auto"/>
            <w:left w:val="none" w:sz="0" w:space="0" w:color="auto"/>
            <w:bottom w:val="none" w:sz="0" w:space="0" w:color="auto"/>
            <w:right w:val="none" w:sz="0" w:space="0" w:color="auto"/>
          </w:divBdr>
        </w:div>
        <w:div w:id="117652532">
          <w:marLeft w:val="0"/>
          <w:marRight w:val="0"/>
          <w:marTop w:val="0"/>
          <w:marBottom w:val="0"/>
          <w:divBdr>
            <w:top w:val="none" w:sz="0" w:space="0" w:color="auto"/>
            <w:left w:val="none" w:sz="0" w:space="0" w:color="auto"/>
            <w:bottom w:val="none" w:sz="0" w:space="0" w:color="auto"/>
            <w:right w:val="none" w:sz="0" w:space="0" w:color="auto"/>
          </w:divBdr>
        </w:div>
        <w:div w:id="546797589">
          <w:marLeft w:val="0"/>
          <w:marRight w:val="0"/>
          <w:marTop w:val="0"/>
          <w:marBottom w:val="0"/>
          <w:divBdr>
            <w:top w:val="none" w:sz="0" w:space="0" w:color="auto"/>
            <w:left w:val="none" w:sz="0" w:space="0" w:color="auto"/>
            <w:bottom w:val="none" w:sz="0" w:space="0" w:color="auto"/>
            <w:right w:val="none" w:sz="0" w:space="0" w:color="auto"/>
          </w:divBdr>
        </w:div>
        <w:div w:id="1627005495">
          <w:marLeft w:val="0"/>
          <w:marRight w:val="0"/>
          <w:marTop w:val="0"/>
          <w:marBottom w:val="0"/>
          <w:divBdr>
            <w:top w:val="none" w:sz="0" w:space="0" w:color="auto"/>
            <w:left w:val="none" w:sz="0" w:space="0" w:color="auto"/>
            <w:bottom w:val="none" w:sz="0" w:space="0" w:color="auto"/>
            <w:right w:val="none" w:sz="0" w:space="0" w:color="auto"/>
          </w:divBdr>
        </w:div>
        <w:div w:id="968165511">
          <w:marLeft w:val="0"/>
          <w:marRight w:val="0"/>
          <w:marTop w:val="0"/>
          <w:marBottom w:val="0"/>
          <w:divBdr>
            <w:top w:val="none" w:sz="0" w:space="0" w:color="auto"/>
            <w:left w:val="none" w:sz="0" w:space="0" w:color="auto"/>
            <w:bottom w:val="none" w:sz="0" w:space="0" w:color="auto"/>
            <w:right w:val="none" w:sz="0" w:space="0" w:color="auto"/>
          </w:divBdr>
        </w:div>
      </w:divsChild>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08232974">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96696028">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58836895">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636258402">
      <w:bodyDiv w:val="1"/>
      <w:marLeft w:val="0"/>
      <w:marRight w:val="0"/>
      <w:marTop w:val="0"/>
      <w:marBottom w:val="0"/>
      <w:divBdr>
        <w:top w:val="none" w:sz="0" w:space="0" w:color="auto"/>
        <w:left w:val="none" w:sz="0" w:space="0" w:color="auto"/>
        <w:bottom w:val="none" w:sz="0" w:space="0" w:color="auto"/>
        <w:right w:val="none" w:sz="0" w:space="0" w:color="auto"/>
      </w:divBdr>
    </w:div>
    <w:div w:id="1762295233">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SharedWithUsers xmlns="07609231-acae-40b1-8992-26d1ec8f8073">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customXml/itemProps2.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F3331C29-4DE2-4E6B-ABA2-F364F221A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C1E911-448C-4C6C-A01F-69F6A8BDA6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17</Pages>
  <Words>35212</Words>
  <Characters>20071</Characters>
  <Application>Microsoft Office Word</Application>
  <DocSecurity>0</DocSecurity>
  <Lines>167</Lines>
  <Paragraphs>110</Paragraphs>
  <ScaleCrop>false</ScaleCrop>
  <Company/>
  <LinksUpToDate>false</LinksUpToDate>
  <CharactersWithSpaces>55173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Vaznelis</dc:creator>
  <cp:keywords/>
  <cp:lastModifiedBy>Inga Sadukienė</cp:lastModifiedBy>
  <cp:revision>505</cp:revision>
  <cp:lastPrinted>2019-03-04T13:54:00Z</cp:lastPrinted>
  <dcterms:created xsi:type="dcterms:W3CDTF">2024-10-09T04:56:00Z</dcterms:created>
  <dcterms:modified xsi:type="dcterms:W3CDTF">2025-03-05T12:22:00Z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