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C61C" w14:textId="2E20AE0F" w:rsidR="0009691B" w:rsidRPr="0009691B" w:rsidRDefault="00A64D6B" w:rsidP="0009691B">
      <w:pPr>
        <w:spacing w:after="0" w:line="240" w:lineRule="auto"/>
        <w:jc w:val="right"/>
        <w:rPr>
          <w:rFonts w:ascii="Times New Roman" w:eastAsia="Times New Roman" w:hAnsi="Times New Roman" w:cs="Times New Roman"/>
          <w:i/>
          <w:iCs/>
          <w:kern w:val="0"/>
          <w:sz w:val="24"/>
          <w:szCs w:val="20"/>
          <w14:ligatures w14:val="none"/>
        </w:rPr>
      </w:pPr>
      <w:r>
        <w:rPr>
          <w:rFonts w:ascii="Times New Roman" w:eastAsia="Times New Roman" w:hAnsi="Times New Roman" w:cs="Times New Roman"/>
          <w:i/>
          <w:iCs/>
          <w:kern w:val="0"/>
          <w:sz w:val="24"/>
          <w:szCs w:val="20"/>
          <w14:ligatures w14:val="none"/>
        </w:rPr>
        <w:t>5</w:t>
      </w:r>
      <w:r w:rsidR="0009691B" w:rsidRPr="0009691B">
        <w:rPr>
          <w:rFonts w:ascii="Times New Roman" w:eastAsia="Times New Roman" w:hAnsi="Times New Roman" w:cs="Times New Roman"/>
          <w:i/>
          <w:iCs/>
          <w:kern w:val="0"/>
          <w:sz w:val="24"/>
          <w:szCs w:val="20"/>
          <w14:ligatures w14:val="none"/>
        </w:rPr>
        <w:t xml:space="preserve"> priedas</w:t>
      </w:r>
    </w:p>
    <w:p w14:paraId="05A9106B"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41E79018"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r w:rsidRPr="0009691B">
        <w:rPr>
          <w:rFonts w:ascii="Times New Roman" w:eastAsia="Times New Roman" w:hAnsi="Times New Roman" w:cs="Times New Roman"/>
          <w:i/>
          <w:iCs/>
          <w:kern w:val="0"/>
          <w:sz w:val="24"/>
          <w:szCs w:val="20"/>
          <w14:ligatures w14:val="none"/>
        </w:rPr>
        <w:t>Sutarties projektas</w:t>
      </w:r>
    </w:p>
    <w:p w14:paraId="6B8FBD89"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0467224A" w14:textId="0E53184E" w:rsidR="0009691B" w:rsidRPr="0009691B" w:rsidRDefault="00E67720" w:rsidP="0009691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PAVARDĖS JUOSTELĖS</w:t>
      </w:r>
    </w:p>
    <w:p w14:paraId="039B2B8E"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NR._______/_________</w:t>
      </w:r>
    </w:p>
    <w:p w14:paraId="7B87BA9C"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42573005"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202</w:t>
      </w:r>
      <w:r w:rsidR="00E67720">
        <w:rPr>
          <w:rFonts w:ascii="Times New Roman" w:eastAsia="Times New Roman" w:hAnsi="Times New Roman" w:cs="Times New Roman"/>
          <w:kern w:val="0"/>
          <w:sz w:val="24"/>
          <w:szCs w:val="24"/>
          <w:lang w:eastAsia="lt-LT"/>
          <w14:ligatures w14:val="none"/>
        </w:rPr>
        <w:t>5</w:t>
      </w:r>
      <w:r w:rsidRPr="0009691B">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09691B"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09691B">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09691B"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09691B">
        <w:rPr>
          <w:rFonts w:ascii="Times New Roman" w:eastAsia="Times New Roman" w:hAnsi="Times New Roman" w:cs="Times New Roman"/>
          <w:bCs/>
          <w:kern w:val="0"/>
          <w:sz w:val="24"/>
          <w:szCs w:val="24"/>
          <w:lang w:eastAsia="ru-RU"/>
          <w14:ligatures w14:val="none"/>
        </w:rPr>
        <w:t>Vilnius</w:t>
      </w:r>
    </w:p>
    <w:p w14:paraId="60AB1E26" w14:textId="77777777" w:rsidR="0009691B" w:rsidRPr="0009691B"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bookmarkStart w:id="0" w:name="_Hlk175659023"/>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įstaigos kodas___________,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xml:space="preserve">)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09691B" w:rsidRDefault="0009691B" w:rsidP="0009691B">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4D12272D"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r w:rsidR="003B7331">
        <w:rPr>
          <w:rFonts w:ascii="Times New Roman" w:eastAsia="Times New Roman" w:hAnsi="Times New Roman" w:cs="Times New Roman"/>
          <w:kern w:val="0"/>
          <w:sz w:val="24"/>
          <w:szCs w:val="24"/>
          <w:lang w:eastAsia="ru-RU"/>
          <w14:ligatures w14:val="none"/>
        </w:rPr>
        <w:t>pavardės juostelės</w:t>
      </w:r>
      <w:r w:rsidR="00A57979">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 xml:space="preserve">viešojo pirkimo-pardavimo sutartį (toliau – Sutartis) ir susitarė dėl sutartyje išvardintų sąlygų. </w:t>
      </w:r>
    </w:p>
    <w:p w14:paraId="7CCF39D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19E269DD" w14:textId="77777777" w:rsidR="0009691B" w:rsidRPr="0009691B"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1E040560" w14:textId="17EA6FBB"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 Tiekėjas įsipareigoja parduoti Pirkėjui nuosavybės teise</w:t>
      </w:r>
      <w:r w:rsidR="00C64057">
        <w:rPr>
          <w:rFonts w:ascii="Times New Roman" w:eastAsia="Times New Roman" w:hAnsi="Times New Roman" w:cs="Times New Roman"/>
          <w:kern w:val="0"/>
          <w:sz w:val="24"/>
          <w:szCs w:val="24"/>
          <w14:ligatures w14:val="none"/>
        </w:rPr>
        <w:t xml:space="preserve"> </w:t>
      </w:r>
      <w:r w:rsidR="009A6181">
        <w:rPr>
          <w:rFonts w:ascii="Times New Roman" w:eastAsia="Times New Roman" w:hAnsi="Times New Roman" w:cs="Times New Roman"/>
          <w:kern w:val="0"/>
          <w:sz w:val="24"/>
          <w:szCs w:val="24"/>
          <w14:ligatures w14:val="none"/>
        </w:rPr>
        <w:t>pavardės juostel</w:t>
      </w:r>
      <w:r w:rsidR="00555694">
        <w:rPr>
          <w:rFonts w:ascii="Times New Roman" w:eastAsia="Times New Roman" w:hAnsi="Times New Roman" w:cs="Times New Roman"/>
          <w:kern w:val="0"/>
          <w:sz w:val="24"/>
          <w:szCs w:val="24"/>
          <w14:ligatures w14:val="none"/>
        </w:rPr>
        <w:t>e</w:t>
      </w:r>
      <w:r w:rsidR="009A6181">
        <w:rPr>
          <w:rFonts w:ascii="Times New Roman" w:eastAsia="Times New Roman" w:hAnsi="Times New Roman" w:cs="Times New Roman"/>
          <w:kern w:val="0"/>
          <w:sz w:val="24"/>
          <w:szCs w:val="24"/>
          <w14:ligatures w14:val="none"/>
        </w:rPr>
        <w:t>s</w:t>
      </w:r>
      <w:r w:rsidRPr="00AB64E4">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 xml:space="preserve">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toliau – Prekės), kuri</w:t>
      </w:r>
      <w:r w:rsidR="00B334F2">
        <w:rPr>
          <w:rFonts w:ascii="Times New Roman" w:eastAsia="Times New Roman" w:hAnsi="Times New Roman" w:cs="Times New Roman"/>
          <w:kern w:val="0"/>
          <w:sz w:val="24"/>
          <w:szCs w:val="24"/>
          <w14:ligatures w14:val="none"/>
        </w:rPr>
        <w:t>ų</w:t>
      </w:r>
      <w:r w:rsidRPr="0009691B">
        <w:rPr>
          <w:rFonts w:ascii="Times New Roman" w:eastAsia="Times New Roman" w:hAnsi="Times New Roman" w:cs="Times New Roman"/>
          <w:kern w:val="0"/>
          <w:sz w:val="24"/>
          <w:szCs w:val="24"/>
          <w14:ligatures w14:val="none"/>
        </w:rPr>
        <w:t xml:space="preserve"> techninės charakteristikos yra nurodytos </w:t>
      </w:r>
      <w:r w:rsidR="009A6181">
        <w:rPr>
          <w:rFonts w:ascii="Times New Roman" w:eastAsia="Times New Roman" w:hAnsi="Times New Roman" w:cs="Times New Roman"/>
          <w:kern w:val="0"/>
          <w:sz w:val="24"/>
          <w:szCs w:val="24"/>
          <w:lang w:eastAsia="ru-RU"/>
          <w14:ligatures w14:val="none"/>
        </w:rPr>
        <w:t>pavardės juostelės</w:t>
      </w:r>
      <w:r w:rsidR="00CE02EF">
        <w:rPr>
          <w:rFonts w:ascii="Times New Roman" w:eastAsia="Times New Roman" w:hAnsi="Times New Roman" w:cs="Times New Roman"/>
          <w:kern w:val="0"/>
          <w:sz w:val="24"/>
          <w:szCs w:val="24"/>
          <w:lang w:eastAsia="ru-RU"/>
          <w14:ligatures w14:val="none"/>
        </w:rPr>
        <w:t xml:space="preserve"> </w:t>
      </w:r>
      <w:r w:rsidR="00CE02EF">
        <w:rPr>
          <w:rFonts w:ascii="Times New Roman" w:eastAsia="Times New Roman" w:hAnsi="Times New Roman" w:cs="Times New Roman"/>
          <w:kern w:val="0"/>
          <w:sz w:val="24"/>
          <w:szCs w:val="24"/>
          <w14:ligatures w14:val="none"/>
        </w:rPr>
        <w:t>t</w:t>
      </w:r>
      <w:r w:rsidRPr="0009691B">
        <w:rPr>
          <w:rFonts w:ascii="Times New Roman" w:eastAsia="Times New Roman" w:hAnsi="Times New Roman" w:cs="Times New Roman"/>
          <w:kern w:val="0"/>
          <w:sz w:val="24"/>
          <w:szCs w:val="24"/>
          <w14:ligatures w14:val="none"/>
        </w:rPr>
        <w:t>echninėje specifikacijoje (Sutarties 1 priedas), o Pirkėjas įsipareigoja priimti kokybiškas Prekes ir sumokėti už jas sutartą kainą Sutartyje nurodyta tvarka.</w:t>
      </w:r>
    </w:p>
    <w:p w14:paraId="1B4EEF4C" w14:textId="77777777"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1.2. Nuosavybės teisė į Prekes Pirkėjui pereina nuo Prekių perdavimo–priėmimo akto (Sutarties 3 priedas) pasirašymo dienos. Pirkėjas pasirašo Prekių perdavimo–priėmimo aktą, jei visos Prekės atitinka Sutartyje nustatytus reikalavimus, yra tinkamai pristatytos bei įvykdyti kiti Sutartyje nustatyti Tiekėjo įsipareigojimai.</w:t>
      </w:r>
    </w:p>
    <w:p w14:paraId="6DCA91D8" w14:textId="77777777" w:rsidR="000D756F" w:rsidRPr="000D756F" w:rsidRDefault="000D756F" w:rsidP="000D756F">
      <w:pPr>
        <w:spacing w:after="0" w:line="240" w:lineRule="auto"/>
        <w:jc w:val="both"/>
        <w:rPr>
          <w:rFonts w:ascii="Times New Roman" w:eastAsia="Times New Roman" w:hAnsi="Times New Roman" w:cs="Times New Roman"/>
          <w:kern w:val="0"/>
          <w:sz w:val="24"/>
          <w:szCs w:val="24"/>
          <w14:ligatures w14:val="none"/>
        </w:rPr>
      </w:pPr>
      <w:r w:rsidRPr="000D756F">
        <w:rPr>
          <w:rFonts w:ascii="Times New Roman" w:eastAsia="Times New Roman" w:hAnsi="Times New Roman" w:cs="Times New Roman"/>
          <w:kern w:val="0"/>
          <w:sz w:val="24"/>
          <w:szCs w:val="24"/>
          <w14:ligatures w14:val="none"/>
        </w:rPr>
        <w:t>1.3. Pirkėjas gali įsigyti Sutarties 1 priede nenurodytų, tačiau su pirkimo objektu susijusių prekių, neviršijant 10 procentų pradinės Sutarties vertės, nurodytos Sutarties 2.2 papunktyje. Už Prekes nenurodytas sutartyje, tačiau su pirkimo objektu susijusias bus apmokėta ne didesniais nei užsakymo dieną Tiekėjo kataloge ar interneto svetainėje nurodytais galiojančiais šių prekių įkainiais arba, jei tokie įkainiai neskelbiami, Tiekėjo pasiūlytais, konkurencingais ir rinką atitinkančiais įkainiais.</w:t>
      </w:r>
    </w:p>
    <w:p w14:paraId="17E91A16" w14:textId="77777777" w:rsidR="000D756F" w:rsidRPr="0009691B" w:rsidRDefault="000D756F" w:rsidP="0009691B">
      <w:pPr>
        <w:spacing w:after="0" w:line="240" w:lineRule="auto"/>
        <w:jc w:val="both"/>
        <w:rPr>
          <w:rFonts w:ascii="Times New Roman" w:eastAsia="Times New Roman" w:hAnsi="Times New Roman" w:cs="Times New Roman"/>
          <w:kern w:val="0"/>
          <w:sz w:val="24"/>
          <w:szCs w:val="24"/>
          <w14:ligatures w14:val="none"/>
        </w:rPr>
      </w:pPr>
    </w:p>
    <w:p w14:paraId="3E3EEBA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bookmarkEnd w:id="0"/>
    <w:p w14:paraId="0EE37CF4" w14:textId="77777777" w:rsidR="0009691B" w:rsidRPr="0009691B"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338574FA" w:rsidR="0009691B" w:rsidRPr="00AD3673" w:rsidRDefault="0009691B" w:rsidP="00AD3673">
      <w:pPr>
        <w:widowControl w:val="0"/>
        <w:spacing w:after="0"/>
        <w:jc w:val="both"/>
        <w:rPr>
          <w:rFonts w:ascii="Times New Roman" w:hAnsi="Times New Roman" w:cs="Times New Roman"/>
          <w:sz w:val="24"/>
          <w:szCs w:val="24"/>
        </w:rPr>
      </w:pPr>
      <w:r w:rsidRPr="0009691B">
        <w:rPr>
          <w:rFonts w:ascii="Times New Roman" w:eastAsia="Times New Roman" w:hAnsi="Times New Roman" w:cs="Times New Roman"/>
          <w:kern w:val="0"/>
          <w:sz w:val="24"/>
          <w:szCs w:val="24"/>
          <w:lang w:eastAsia="lt-LT"/>
          <w14:ligatures w14:val="none"/>
        </w:rPr>
        <w:t>2.1. Sutarčiai taikoma fiksuoto</w:t>
      </w:r>
      <w:r w:rsidR="009C1319">
        <w:rPr>
          <w:rFonts w:ascii="Times New Roman" w:eastAsia="Times New Roman" w:hAnsi="Times New Roman" w:cs="Times New Roman"/>
          <w:kern w:val="0"/>
          <w:sz w:val="24"/>
          <w:szCs w:val="24"/>
          <w:lang w:eastAsia="lt-LT"/>
          <w14:ligatures w14:val="none"/>
        </w:rPr>
        <w:t xml:space="preserve"> įkainio</w:t>
      </w:r>
      <w:r w:rsidRPr="0009691B">
        <w:rPr>
          <w:rFonts w:ascii="Times New Roman" w:eastAsia="Times New Roman" w:hAnsi="Times New Roman" w:cs="Times New Roman"/>
          <w:kern w:val="0"/>
          <w:sz w:val="24"/>
          <w:szCs w:val="24"/>
          <w:lang w:eastAsia="lt-LT"/>
          <w14:ligatures w14:val="none"/>
        </w:rPr>
        <w:t xml:space="preserve"> kainodara. </w:t>
      </w:r>
    </w:p>
    <w:p w14:paraId="189F5A99" w14:textId="058B3541" w:rsidR="0009691B" w:rsidRPr="0009691B" w:rsidRDefault="0009691B" w:rsidP="00AD3673">
      <w:pPr>
        <w:spacing w:after="0" w:line="240" w:lineRule="auto"/>
        <w:jc w:val="both"/>
        <w:rPr>
          <w:rFonts w:ascii="Times New Roman" w:eastAsia="Calibri"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2.2. </w:t>
      </w:r>
      <w:r w:rsidRPr="0009691B">
        <w:rPr>
          <w:rFonts w:ascii="Times New Roman" w:eastAsia="Times New Roman" w:hAnsi="Times New Roman" w:cs="Times New Roman"/>
          <w:color w:val="000000"/>
          <w:kern w:val="0"/>
          <w:sz w:val="24"/>
          <w:szCs w:val="24"/>
          <w:lang w:eastAsia="lt-LT"/>
          <w14:ligatures w14:val="none"/>
        </w:rPr>
        <w:t xml:space="preserve">Pradinės Sutarties vertė </w:t>
      </w:r>
      <w:r w:rsidRPr="0009691B">
        <w:rPr>
          <w:rFonts w:ascii="Times New Roman" w:eastAsia="Calibri" w:hAnsi="Times New Roman" w:cs="Times New Roman"/>
          <w:kern w:val="0"/>
          <w:sz w:val="24"/>
          <w:szCs w:val="24"/>
          <w14:ligatures w14:val="none"/>
        </w:rPr>
        <w:t xml:space="preserve">yra </w:t>
      </w:r>
      <w:r w:rsidR="00535580">
        <w:rPr>
          <w:rFonts w:ascii="Times New Roman" w:eastAsia="Times New Roman" w:hAnsi="Times New Roman" w:cs="Times New Roman"/>
          <w:sz w:val="24"/>
          <w:szCs w:val="24"/>
        </w:rPr>
        <w:t>3</w:t>
      </w:r>
      <w:r w:rsidR="006A2455">
        <w:rPr>
          <w:rFonts w:ascii="Times New Roman" w:eastAsia="Times New Roman" w:hAnsi="Times New Roman" w:cs="Times New Roman"/>
          <w:sz w:val="24"/>
          <w:szCs w:val="24"/>
        </w:rPr>
        <w:t>3719,01</w:t>
      </w:r>
      <w:r w:rsidR="007D03CE">
        <w:rPr>
          <w:rFonts w:ascii="Times New Roman" w:eastAsia="Times New Roman" w:hAnsi="Times New Roman" w:cs="Times New Roman"/>
          <w:sz w:val="24"/>
          <w:szCs w:val="24"/>
        </w:rPr>
        <w:t xml:space="preserve"> </w:t>
      </w:r>
      <w:r w:rsidR="007D03CE" w:rsidRPr="0009691B">
        <w:rPr>
          <w:rFonts w:ascii="Times New Roman" w:eastAsia="Calibri" w:hAnsi="Times New Roman" w:cs="Times New Roman"/>
          <w:kern w:val="0"/>
          <w:sz w:val="24"/>
          <w:szCs w:val="24"/>
          <w14:ligatures w14:val="none"/>
        </w:rPr>
        <w:t>Eur  (</w:t>
      </w:r>
      <w:r w:rsidR="00942D1C">
        <w:rPr>
          <w:rFonts w:ascii="Times New Roman" w:eastAsia="Calibri" w:hAnsi="Times New Roman" w:cs="Times New Roman"/>
          <w:kern w:val="0"/>
          <w:sz w:val="24"/>
          <w:szCs w:val="24"/>
          <w14:ligatures w14:val="none"/>
        </w:rPr>
        <w:t xml:space="preserve">trisdešimt </w:t>
      </w:r>
      <w:r w:rsidR="006A2455">
        <w:rPr>
          <w:rFonts w:ascii="Times New Roman" w:eastAsia="Calibri" w:hAnsi="Times New Roman" w:cs="Times New Roman"/>
          <w:kern w:val="0"/>
          <w:sz w:val="24"/>
          <w:szCs w:val="24"/>
          <w14:ligatures w14:val="none"/>
        </w:rPr>
        <w:t>trys</w:t>
      </w:r>
      <w:r w:rsidR="007D03CE">
        <w:rPr>
          <w:rFonts w:ascii="Times New Roman" w:eastAsia="Calibri" w:hAnsi="Times New Roman" w:cs="Times New Roman"/>
          <w:kern w:val="0"/>
          <w:sz w:val="24"/>
          <w:szCs w:val="24"/>
          <w14:ligatures w14:val="none"/>
        </w:rPr>
        <w:t xml:space="preserve"> tūkstančiai</w:t>
      </w:r>
      <w:r w:rsidR="006A2455">
        <w:rPr>
          <w:rFonts w:ascii="Times New Roman" w:eastAsia="Calibri" w:hAnsi="Times New Roman" w:cs="Times New Roman"/>
          <w:kern w:val="0"/>
          <w:sz w:val="24"/>
          <w:szCs w:val="24"/>
          <w14:ligatures w14:val="none"/>
        </w:rPr>
        <w:t xml:space="preserve"> septyni šimtai</w:t>
      </w:r>
      <w:r w:rsidR="007D03CE">
        <w:rPr>
          <w:rFonts w:ascii="Times New Roman" w:eastAsia="Calibri" w:hAnsi="Times New Roman" w:cs="Times New Roman"/>
          <w:kern w:val="0"/>
          <w:sz w:val="24"/>
          <w:szCs w:val="24"/>
          <w14:ligatures w14:val="none"/>
        </w:rPr>
        <w:t xml:space="preserve"> </w:t>
      </w:r>
      <w:r w:rsidR="006A2455">
        <w:rPr>
          <w:rFonts w:ascii="Times New Roman" w:eastAsia="Calibri" w:hAnsi="Times New Roman" w:cs="Times New Roman"/>
          <w:kern w:val="0"/>
          <w:sz w:val="24"/>
          <w:szCs w:val="24"/>
          <w14:ligatures w14:val="none"/>
        </w:rPr>
        <w:t xml:space="preserve">devyniolika </w:t>
      </w:r>
      <w:r w:rsidR="007D03CE">
        <w:rPr>
          <w:rFonts w:ascii="Times New Roman" w:eastAsia="Calibri" w:hAnsi="Times New Roman" w:cs="Times New Roman"/>
          <w:kern w:val="0"/>
          <w:sz w:val="24"/>
          <w:szCs w:val="24"/>
          <w14:ligatures w14:val="none"/>
        </w:rPr>
        <w:t>Eur</w:t>
      </w:r>
      <w:r w:rsidR="006A2455">
        <w:rPr>
          <w:rFonts w:ascii="Times New Roman" w:eastAsia="Calibri" w:hAnsi="Times New Roman" w:cs="Times New Roman"/>
          <w:kern w:val="0"/>
          <w:sz w:val="24"/>
          <w:szCs w:val="24"/>
          <w14:ligatures w14:val="none"/>
        </w:rPr>
        <w:t xml:space="preserve"> 01 ct</w:t>
      </w:r>
      <w:r w:rsidR="007D03CE" w:rsidRPr="0009691B">
        <w:rPr>
          <w:rFonts w:ascii="Times New Roman" w:eastAsia="Calibri" w:hAnsi="Times New Roman" w:cs="Times New Roman"/>
          <w:kern w:val="0"/>
          <w:sz w:val="24"/>
          <w:szCs w:val="24"/>
          <w14:ligatures w14:val="none"/>
        </w:rPr>
        <w:t>)</w:t>
      </w:r>
      <w:r w:rsidRPr="0009691B">
        <w:rPr>
          <w:rFonts w:ascii="Times New Roman" w:eastAsia="Calibri" w:hAnsi="Times New Roman" w:cs="Times New Roman"/>
          <w:kern w:val="0"/>
          <w:sz w:val="24"/>
          <w:szCs w:val="24"/>
          <w14:ligatures w14:val="none"/>
        </w:rPr>
        <w:t>, be pridėtinės vertės mokesčio (toliau – PVM). Sutarties kaina įskaitant PVM ir visas su Prekių tiekimu</w:t>
      </w:r>
      <w:r w:rsidR="00AD3673">
        <w:rPr>
          <w:rFonts w:ascii="Times New Roman" w:eastAsia="Calibri" w:hAnsi="Times New Roman" w:cs="Times New Roman"/>
          <w:kern w:val="0"/>
          <w:sz w:val="24"/>
          <w:szCs w:val="24"/>
          <w:lang w:eastAsia="lt-LT"/>
          <w14:ligatures w14:val="none"/>
        </w:rPr>
        <w:t xml:space="preserve"> </w:t>
      </w:r>
      <w:r w:rsidRPr="0009691B">
        <w:rPr>
          <w:rFonts w:ascii="Times New Roman" w:eastAsia="Calibri" w:hAnsi="Times New Roman" w:cs="Times New Roman"/>
          <w:kern w:val="0"/>
          <w:sz w:val="24"/>
          <w:szCs w:val="24"/>
          <w14:ligatures w14:val="none"/>
        </w:rPr>
        <w:t>susijusias išlaidas yra</w:t>
      </w:r>
      <w:r w:rsidR="00AD3673">
        <w:rPr>
          <w:rFonts w:ascii="Times New Roman" w:eastAsia="Calibri" w:hAnsi="Times New Roman" w:cs="Times New Roman"/>
          <w:kern w:val="0"/>
          <w:sz w:val="24"/>
          <w:szCs w:val="24"/>
          <w14:ligatures w14:val="none"/>
        </w:rPr>
        <w:t xml:space="preserve"> </w:t>
      </w:r>
      <w:r w:rsidR="00FF7369" w:rsidRPr="008F0042">
        <w:rPr>
          <w:rFonts w:ascii="Times New Roman" w:eastAsia="Times New Roman" w:hAnsi="Times New Roman" w:cs="Times New Roman"/>
          <w:sz w:val="24"/>
          <w:szCs w:val="24"/>
        </w:rPr>
        <w:t>4</w:t>
      </w:r>
      <w:r w:rsidR="006A2455">
        <w:rPr>
          <w:rFonts w:ascii="Times New Roman" w:eastAsia="Times New Roman" w:hAnsi="Times New Roman" w:cs="Times New Roman"/>
          <w:sz w:val="24"/>
          <w:szCs w:val="24"/>
        </w:rPr>
        <w:t>0800</w:t>
      </w:r>
      <w:r w:rsidR="007D03CE" w:rsidRPr="008F0042">
        <w:rPr>
          <w:rFonts w:ascii="Times New Roman" w:eastAsia="Times New Roman" w:hAnsi="Times New Roman" w:cs="Times New Roman"/>
          <w:sz w:val="24"/>
          <w:szCs w:val="24"/>
        </w:rPr>
        <w:t>,00</w:t>
      </w:r>
      <w:r w:rsidR="00AD3673" w:rsidRPr="008F0042">
        <w:rPr>
          <w:rFonts w:ascii="Times New Roman" w:eastAsia="Times New Roman" w:hAnsi="Times New Roman" w:cs="Times New Roman"/>
          <w:sz w:val="24"/>
          <w:szCs w:val="24"/>
        </w:rPr>
        <w:t xml:space="preserve"> </w:t>
      </w:r>
      <w:r w:rsidRPr="008F0042">
        <w:rPr>
          <w:rFonts w:ascii="Times New Roman" w:eastAsia="Calibri" w:hAnsi="Times New Roman" w:cs="Times New Roman"/>
          <w:kern w:val="0"/>
          <w:sz w:val="24"/>
          <w:szCs w:val="24"/>
          <w14:ligatures w14:val="none"/>
        </w:rPr>
        <w:t>Eur</w:t>
      </w:r>
      <w:r w:rsidRPr="0009691B">
        <w:rPr>
          <w:rFonts w:ascii="Times New Roman" w:eastAsia="Calibri" w:hAnsi="Times New Roman" w:cs="Times New Roman"/>
          <w:kern w:val="0"/>
          <w:sz w:val="24"/>
          <w:szCs w:val="24"/>
          <w14:ligatures w14:val="none"/>
        </w:rPr>
        <w:t xml:space="preserve">  (</w:t>
      </w:r>
      <w:r w:rsidR="00FF7369">
        <w:rPr>
          <w:rFonts w:ascii="Times New Roman" w:eastAsia="Calibri" w:hAnsi="Times New Roman" w:cs="Times New Roman"/>
          <w:kern w:val="0"/>
          <w:sz w:val="24"/>
          <w:szCs w:val="24"/>
          <w14:ligatures w14:val="none"/>
        </w:rPr>
        <w:t>ketur</w:t>
      </w:r>
      <w:r w:rsidR="007D03CE">
        <w:rPr>
          <w:rFonts w:ascii="Times New Roman" w:eastAsia="Calibri" w:hAnsi="Times New Roman" w:cs="Times New Roman"/>
          <w:kern w:val="0"/>
          <w:sz w:val="24"/>
          <w:szCs w:val="24"/>
          <w14:ligatures w14:val="none"/>
        </w:rPr>
        <w:t xml:space="preserve">iasdešimt </w:t>
      </w:r>
      <w:r w:rsidR="005C40C7">
        <w:rPr>
          <w:rFonts w:ascii="Times New Roman" w:eastAsia="Calibri" w:hAnsi="Times New Roman" w:cs="Times New Roman"/>
          <w:kern w:val="0"/>
          <w:sz w:val="24"/>
          <w:szCs w:val="24"/>
          <w14:ligatures w14:val="none"/>
        </w:rPr>
        <w:t xml:space="preserve"> </w:t>
      </w:r>
      <w:r w:rsidR="004A4B2D">
        <w:rPr>
          <w:rFonts w:ascii="Times New Roman" w:eastAsia="Calibri" w:hAnsi="Times New Roman" w:cs="Times New Roman"/>
          <w:kern w:val="0"/>
          <w:sz w:val="24"/>
          <w:szCs w:val="24"/>
          <w14:ligatures w14:val="none"/>
        </w:rPr>
        <w:t>tūkstan</w:t>
      </w:r>
      <w:r w:rsidR="006A2455">
        <w:rPr>
          <w:rFonts w:ascii="Times New Roman" w:eastAsia="Calibri" w:hAnsi="Times New Roman" w:cs="Times New Roman"/>
          <w:kern w:val="0"/>
          <w:sz w:val="24"/>
          <w:szCs w:val="24"/>
          <w14:ligatures w14:val="none"/>
        </w:rPr>
        <w:t>čių aštuoni</w:t>
      </w:r>
      <w:r w:rsidR="00722952">
        <w:rPr>
          <w:rFonts w:ascii="Times New Roman" w:eastAsia="Calibri" w:hAnsi="Times New Roman" w:cs="Times New Roman"/>
          <w:kern w:val="0"/>
          <w:sz w:val="24"/>
          <w:szCs w:val="24"/>
          <w14:ligatures w14:val="none"/>
        </w:rPr>
        <w:t xml:space="preserve"> </w:t>
      </w:r>
      <w:r w:rsidR="004A4B2D">
        <w:rPr>
          <w:rFonts w:ascii="Times New Roman" w:eastAsia="Calibri" w:hAnsi="Times New Roman" w:cs="Times New Roman"/>
          <w:kern w:val="0"/>
          <w:sz w:val="24"/>
          <w:szCs w:val="24"/>
          <w14:ligatures w14:val="none"/>
        </w:rPr>
        <w:t xml:space="preserve"> </w:t>
      </w:r>
      <w:r w:rsidR="00722952">
        <w:rPr>
          <w:rFonts w:ascii="Times New Roman" w:eastAsia="Calibri" w:hAnsi="Times New Roman" w:cs="Times New Roman"/>
          <w:kern w:val="0"/>
          <w:sz w:val="24"/>
          <w:szCs w:val="24"/>
          <w14:ligatures w14:val="none"/>
        </w:rPr>
        <w:t>šimta</w:t>
      </w:r>
      <w:r w:rsidR="006A2455">
        <w:rPr>
          <w:rFonts w:ascii="Times New Roman" w:eastAsia="Calibri" w:hAnsi="Times New Roman" w:cs="Times New Roman"/>
          <w:kern w:val="0"/>
          <w:sz w:val="24"/>
          <w:szCs w:val="24"/>
          <w14:ligatures w14:val="none"/>
        </w:rPr>
        <w:t>i</w:t>
      </w:r>
      <w:r w:rsidR="008F0042">
        <w:rPr>
          <w:rFonts w:ascii="Times New Roman" w:eastAsia="Calibri" w:hAnsi="Times New Roman" w:cs="Times New Roman"/>
          <w:kern w:val="0"/>
          <w:sz w:val="24"/>
          <w:szCs w:val="24"/>
          <w14:ligatures w14:val="none"/>
        </w:rPr>
        <w:t xml:space="preserve"> </w:t>
      </w:r>
      <w:r w:rsidR="00722952">
        <w:rPr>
          <w:rFonts w:ascii="Times New Roman" w:eastAsia="Calibri" w:hAnsi="Times New Roman" w:cs="Times New Roman"/>
          <w:kern w:val="0"/>
          <w:sz w:val="24"/>
          <w:szCs w:val="24"/>
          <w14:ligatures w14:val="none"/>
        </w:rPr>
        <w:t>Eur</w:t>
      </w:r>
      <w:r w:rsidRPr="0009691B">
        <w:rPr>
          <w:rFonts w:ascii="Times New Roman" w:eastAsia="Calibri" w:hAnsi="Times New Roman" w:cs="Times New Roman"/>
          <w:kern w:val="0"/>
          <w:sz w:val="24"/>
          <w:szCs w:val="24"/>
          <w14:ligatures w14:val="none"/>
        </w:rPr>
        <w:t>).</w:t>
      </w:r>
    </w:p>
    <w:p w14:paraId="5A507814" w14:textId="2F270FC8" w:rsidR="009C1319" w:rsidRPr="0066675F" w:rsidRDefault="009C1319" w:rsidP="00AD3673">
      <w:pPr>
        <w:spacing w:after="0" w:line="240" w:lineRule="auto"/>
        <w:jc w:val="both"/>
        <w:rPr>
          <w:rFonts w:ascii="Times New Roman" w:eastAsia="Calibri" w:hAnsi="Times New Roman" w:cs="Times New Roman"/>
          <w:kern w:val="0"/>
          <w:sz w:val="24"/>
          <w:szCs w:val="24"/>
          <w14:ligatures w14:val="none"/>
        </w:rPr>
      </w:pPr>
      <w:r w:rsidRPr="0066675F">
        <w:rPr>
          <w:rFonts w:ascii="Times New Roman" w:eastAsia="Calibri" w:hAnsi="Times New Roman" w:cs="Times New Roman"/>
          <w:kern w:val="0"/>
          <w:sz w:val="24"/>
          <w:szCs w:val="24"/>
          <w14:ligatures w14:val="none"/>
        </w:rPr>
        <w:t>Prek</w:t>
      </w:r>
      <w:r w:rsidR="00972F03">
        <w:rPr>
          <w:rFonts w:ascii="Times New Roman" w:eastAsia="Calibri" w:hAnsi="Times New Roman" w:cs="Times New Roman"/>
          <w:kern w:val="0"/>
          <w:sz w:val="24"/>
          <w:szCs w:val="24"/>
          <w14:ligatures w14:val="none"/>
        </w:rPr>
        <w:t>ės įkainis</w:t>
      </w:r>
      <w:r w:rsidRPr="0066675F">
        <w:rPr>
          <w:rFonts w:ascii="Times New Roman" w:eastAsia="Calibri" w:hAnsi="Times New Roman" w:cs="Times New Roman"/>
          <w:kern w:val="0"/>
          <w:sz w:val="24"/>
          <w:szCs w:val="24"/>
          <w14:ligatures w14:val="none"/>
        </w:rPr>
        <w:t xml:space="preserve"> </w:t>
      </w:r>
      <w:r w:rsidRPr="00E57F93">
        <w:rPr>
          <w:rFonts w:ascii="Times New Roman" w:eastAsia="Calibri" w:hAnsi="Times New Roman" w:cs="Times New Roman"/>
          <w:kern w:val="0"/>
          <w:sz w:val="24"/>
          <w:szCs w:val="24"/>
          <w14:ligatures w14:val="none"/>
        </w:rPr>
        <w:t>ir preliminar</w:t>
      </w:r>
      <w:r w:rsidR="00A371AC">
        <w:rPr>
          <w:rFonts w:ascii="Times New Roman" w:eastAsia="Calibri" w:hAnsi="Times New Roman" w:cs="Times New Roman"/>
          <w:kern w:val="0"/>
          <w:sz w:val="24"/>
          <w:szCs w:val="24"/>
          <w14:ligatures w14:val="none"/>
        </w:rPr>
        <w:t>us</w:t>
      </w:r>
      <w:r w:rsidRPr="0066675F">
        <w:rPr>
          <w:rFonts w:ascii="Times New Roman" w:eastAsia="Calibri" w:hAnsi="Times New Roman" w:cs="Times New Roman"/>
          <w:kern w:val="0"/>
          <w:sz w:val="24"/>
          <w:szCs w:val="24"/>
          <w14:ligatures w14:val="none"/>
        </w:rPr>
        <w:t xml:space="preserve"> </w:t>
      </w:r>
      <w:r w:rsidR="00097426" w:rsidRPr="0066675F">
        <w:rPr>
          <w:rFonts w:ascii="Times New Roman" w:eastAsia="Calibri" w:hAnsi="Times New Roman" w:cs="Times New Roman"/>
          <w:kern w:val="0"/>
          <w:sz w:val="24"/>
          <w:szCs w:val="24"/>
          <w14:ligatures w14:val="none"/>
        </w:rPr>
        <w:t>kieki</w:t>
      </w:r>
      <w:r w:rsidR="00097426">
        <w:rPr>
          <w:rFonts w:ascii="Times New Roman" w:eastAsia="Calibri" w:hAnsi="Times New Roman" w:cs="Times New Roman"/>
          <w:kern w:val="0"/>
          <w:sz w:val="24"/>
          <w:szCs w:val="24"/>
          <w14:ligatures w14:val="none"/>
        </w:rPr>
        <w:t>s</w:t>
      </w:r>
      <w:r w:rsidR="00097426" w:rsidRPr="0066675F">
        <w:rPr>
          <w:rFonts w:ascii="Times New Roman" w:eastAsia="Calibri" w:hAnsi="Times New Roman" w:cs="Times New Roman"/>
          <w:kern w:val="0"/>
          <w:sz w:val="24"/>
          <w:szCs w:val="24"/>
          <w14:ligatures w14:val="none"/>
        </w:rPr>
        <w:t xml:space="preserve"> pateik</w:t>
      </w:r>
      <w:r w:rsidR="00097426">
        <w:rPr>
          <w:rFonts w:ascii="Times New Roman" w:eastAsia="Calibri" w:hAnsi="Times New Roman" w:cs="Times New Roman"/>
          <w:kern w:val="0"/>
          <w:sz w:val="24"/>
          <w:szCs w:val="24"/>
          <w14:ligatures w14:val="none"/>
        </w:rPr>
        <w:t>tas</w:t>
      </w:r>
      <w:r w:rsidRPr="0066675F">
        <w:rPr>
          <w:rFonts w:ascii="Times New Roman" w:eastAsia="Calibri" w:hAnsi="Times New Roman" w:cs="Times New Roman"/>
          <w:kern w:val="0"/>
          <w:sz w:val="24"/>
          <w:szCs w:val="24"/>
          <w14:ligatures w14:val="none"/>
        </w:rPr>
        <w:t xml:space="preserve"> lentelėje:</w:t>
      </w:r>
    </w:p>
    <w:p w14:paraId="644D7766" w14:textId="1880D24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1859"/>
        <w:gridCol w:w="1275"/>
        <w:gridCol w:w="1276"/>
      </w:tblGrid>
      <w:tr w:rsidR="00A345B2" w:rsidRPr="0009691B" w14:paraId="600CDF47" w14:textId="77777777" w:rsidTr="00C52E12">
        <w:trPr>
          <w:jc w:val="center"/>
        </w:trPr>
        <w:tc>
          <w:tcPr>
            <w:tcW w:w="704" w:type="dxa"/>
            <w:shd w:val="clear" w:color="auto" w:fill="auto"/>
            <w:vAlign w:val="center"/>
          </w:tcPr>
          <w:p w14:paraId="0AEA7CFE" w14:textId="77777777" w:rsidR="00A345B2" w:rsidRPr="0009691B" w:rsidRDefault="00A345B2"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Eil. Nr.</w:t>
            </w:r>
          </w:p>
        </w:tc>
        <w:tc>
          <w:tcPr>
            <w:tcW w:w="4253" w:type="dxa"/>
            <w:shd w:val="clear" w:color="auto" w:fill="auto"/>
            <w:vAlign w:val="center"/>
          </w:tcPr>
          <w:p w14:paraId="3A2AFF4D" w14:textId="4D000C85" w:rsidR="00A345B2" w:rsidRPr="0009691B" w:rsidRDefault="00A345B2" w:rsidP="005D561D">
            <w:pPr>
              <w:spacing w:after="0" w:line="240" w:lineRule="auto"/>
              <w:jc w:val="center"/>
              <w:rPr>
                <w:rFonts w:ascii="Times New Roman" w:eastAsia="Times New Roman" w:hAnsi="Times New Roman" w:cs="Times New Roman"/>
                <w:kern w:val="0"/>
                <w:sz w:val="24"/>
                <w:szCs w:val="24"/>
                <w:lang w:eastAsia="lt-LT"/>
                <w14:ligatures w14:val="none"/>
              </w:rPr>
            </w:pPr>
            <w:r w:rsidRPr="005D561D">
              <w:rPr>
                <w:rFonts w:ascii="Times New Roman" w:eastAsia="Times New Roman" w:hAnsi="Times New Roman" w:cs="Times New Roman"/>
                <w:kern w:val="0"/>
                <w:sz w:val="24"/>
                <w:szCs w:val="24"/>
                <w:lang w:eastAsia="lt-LT"/>
                <w14:ligatures w14:val="none"/>
              </w:rPr>
              <w:t>Pirkimo objekto pavadinimas</w:t>
            </w:r>
          </w:p>
        </w:tc>
        <w:tc>
          <w:tcPr>
            <w:tcW w:w="1859" w:type="dxa"/>
            <w:shd w:val="clear" w:color="auto" w:fill="auto"/>
            <w:vAlign w:val="center"/>
          </w:tcPr>
          <w:p w14:paraId="1E90FD39" w14:textId="77777777" w:rsidR="00A345B2" w:rsidRPr="0009691B" w:rsidRDefault="00A345B2"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Prekių mato vienetas</w:t>
            </w:r>
          </w:p>
        </w:tc>
        <w:tc>
          <w:tcPr>
            <w:tcW w:w="1275" w:type="dxa"/>
            <w:shd w:val="clear" w:color="auto" w:fill="auto"/>
            <w:vAlign w:val="center"/>
          </w:tcPr>
          <w:p w14:paraId="3B4F3BCA" w14:textId="7CA4FE69" w:rsidR="00A345B2" w:rsidRPr="0009691B" w:rsidRDefault="00A345B2" w:rsidP="00FA4DBC">
            <w:pPr>
              <w:spacing w:after="0" w:line="240" w:lineRule="auto"/>
              <w:jc w:val="center"/>
              <w:rPr>
                <w:rFonts w:ascii="Times New Roman" w:eastAsia="Times New Roman" w:hAnsi="Times New Roman" w:cs="Times New Roman"/>
                <w:kern w:val="0"/>
                <w:sz w:val="24"/>
                <w:szCs w:val="24"/>
                <w:lang w:eastAsia="lt-LT"/>
                <w14:ligatures w14:val="none"/>
              </w:rPr>
            </w:pPr>
            <w:r w:rsidRPr="00CB2D5E">
              <w:rPr>
                <w:rFonts w:ascii="Times New Roman" w:eastAsia="Times New Roman" w:hAnsi="Times New Roman" w:cs="Times New Roman"/>
                <w:kern w:val="0"/>
                <w:sz w:val="24"/>
                <w:szCs w:val="24"/>
                <w:lang w:eastAsia="lt-LT"/>
                <w14:ligatures w14:val="none"/>
              </w:rPr>
              <w:t>Preliminarus kiekis*</w:t>
            </w:r>
          </w:p>
        </w:tc>
        <w:tc>
          <w:tcPr>
            <w:tcW w:w="1276" w:type="dxa"/>
            <w:shd w:val="clear" w:color="auto" w:fill="auto"/>
            <w:vAlign w:val="center"/>
          </w:tcPr>
          <w:p w14:paraId="69B5842E" w14:textId="3C497E81" w:rsidR="00A345B2" w:rsidRPr="0009691B" w:rsidRDefault="00A345B2"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Prekių mato vieneto </w:t>
            </w:r>
            <w:r w:rsidR="007D1266">
              <w:rPr>
                <w:rFonts w:ascii="Times New Roman" w:eastAsia="Times New Roman" w:hAnsi="Times New Roman" w:cs="Times New Roman"/>
                <w:kern w:val="0"/>
                <w:sz w:val="24"/>
                <w:szCs w:val="24"/>
                <w:lang w:eastAsia="lt-LT"/>
                <w14:ligatures w14:val="none"/>
              </w:rPr>
              <w:t>į</w:t>
            </w:r>
            <w:r w:rsidRPr="0009691B">
              <w:rPr>
                <w:rFonts w:ascii="Times New Roman" w:eastAsia="Times New Roman" w:hAnsi="Times New Roman" w:cs="Times New Roman"/>
                <w:kern w:val="0"/>
                <w:sz w:val="24"/>
                <w:szCs w:val="24"/>
                <w:lang w:eastAsia="lt-LT"/>
                <w14:ligatures w14:val="none"/>
              </w:rPr>
              <w:t>kain</w:t>
            </w:r>
            <w:r w:rsidR="007D1266">
              <w:rPr>
                <w:rFonts w:ascii="Times New Roman" w:eastAsia="Times New Roman" w:hAnsi="Times New Roman" w:cs="Times New Roman"/>
                <w:kern w:val="0"/>
                <w:sz w:val="24"/>
                <w:szCs w:val="24"/>
                <w:lang w:eastAsia="lt-LT"/>
                <w14:ligatures w14:val="none"/>
              </w:rPr>
              <w:t>is</w:t>
            </w:r>
            <w:r w:rsidRPr="0009691B">
              <w:rPr>
                <w:rFonts w:ascii="Times New Roman" w:eastAsia="Times New Roman" w:hAnsi="Times New Roman" w:cs="Times New Roman"/>
                <w:kern w:val="0"/>
                <w:sz w:val="24"/>
                <w:szCs w:val="24"/>
                <w:lang w:eastAsia="lt-LT"/>
                <w14:ligatures w14:val="none"/>
              </w:rPr>
              <w:t xml:space="preserve"> Eur be PVM</w:t>
            </w:r>
          </w:p>
        </w:tc>
      </w:tr>
      <w:tr w:rsidR="00A345B2" w:rsidRPr="0009691B" w14:paraId="467156F5" w14:textId="77777777" w:rsidTr="00C52E12">
        <w:trPr>
          <w:jc w:val="center"/>
        </w:trPr>
        <w:tc>
          <w:tcPr>
            <w:tcW w:w="704" w:type="dxa"/>
            <w:shd w:val="clear" w:color="auto" w:fill="auto"/>
          </w:tcPr>
          <w:p w14:paraId="68DE8F9E"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1</w:t>
            </w:r>
          </w:p>
        </w:tc>
        <w:tc>
          <w:tcPr>
            <w:tcW w:w="4253" w:type="dxa"/>
            <w:shd w:val="clear" w:color="auto" w:fill="auto"/>
          </w:tcPr>
          <w:p w14:paraId="3D387EA9"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2</w:t>
            </w:r>
          </w:p>
        </w:tc>
        <w:tc>
          <w:tcPr>
            <w:tcW w:w="1859" w:type="dxa"/>
            <w:shd w:val="clear" w:color="auto" w:fill="auto"/>
          </w:tcPr>
          <w:p w14:paraId="3B5FE034"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3</w:t>
            </w:r>
          </w:p>
        </w:tc>
        <w:tc>
          <w:tcPr>
            <w:tcW w:w="1275" w:type="dxa"/>
            <w:shd w:val="clear" w:color="auto" w:fill="auto"/>
          </w:tcPr>
          <w:p w14:paraId="6828F751"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4</w:t>
            </w:r>
          </w:p>
        </w:tc>
        <w:tc>
          <w:tcPr>
            <w:tcW w:w="1276" w:type="dxa"/>
            <w:shd w:val="clear" w:color="auto" w:fill="auto"/>
          </w:tcPr>
          <w:p w14:paraId="06A4C2C2" w14:textId="77777777" w:rsidR="00A345B2" w:rsidRPr="0009691B" w:rsidRDefault="00A345B2"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5</w:t>
            </w:r>
          </w:p>
        </w:tc>
      </w:tr>
      <w:tr w:rsidR="00A345B2" w:rsidRPr="0009691B" w14:paraId="167590CC" w14:textId="77777777" w:rsidTr="00C52E12">
        <w:trPr>
          <w:jc w:val="center"/>
        </w:trPr>
        <w:tc>
          <w:tcPr>
            <w:tcW w:w="704" w:type="dxa"/>
            <w:shd w:val="clear" w:color="auto" w:fill="auto"/>
          </w:tcPr>
          <w:p w14:paraId="0521D165" w14:textId="77777777" w:rsidR="00A345B2" w:rsidRPr="0009691B" w:rsidRDefault="00A345B2"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w:t>
            </w:r>
          </w:p>
        </w:tc>
        <w:tc>
          <w:tcPr>
            <w:tcW w:w="4253" w:type="dxa"/>
            <w:shd w:val="clear" w:color="auto" w:fill="auto"/>
          </w:tcPr>
          <w:p w14:paraId="7D6AC1BD" w14:textId="76026098" w:rsidR="00A345B2" w:rsidRPr="0009691B" w:rsidRDefault="00DD3B07"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Pavardės juostelė</w:t>
            </w:r>
          </w:p>
        </w:tc>
        <w:tc>
          <w:tcPr>
            <w:tcW w:w="1859" w:type="dxa"/>
            <w:shd w:val="clear" w:color="auto" w:fill="auto"/>
            <w:vAlign w:val="center"/>
          </w:tcPr>
          <w:p w14:paraId="03977CC1" w14:textId="30B15E2F" w:rsidR="00A345B2" w:rsidRPr="0009691B" w:rsidRDefault="00A345B2"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vnt.</w:t>
            </w:r>
          </w:p>
        </w:tc>
        <w:tc>
          <w:tcPr>
            <w:tcW w:w="1275" w:type="dxa"/>
            <w:shd w:val="clear" w:color="auto" w:fill="auto"/>
            <w:vAlign w:val="center"/>
          </w:tcPr>
          <w:p w14:paraId="6599ACC9" w14:textId="5A00EE74" w:rsidR="00A345B2" w:rsidRPr="0009691B" w:rsidRDefault="006A2455"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9917</w:t>
            </w:r>
          </w:p>
        </w:tc>
        <w:tc>
          <w:tcPr>
            <w:tcW w:w="1276" w:type="dxa"/>
            <w:shd w:val="clear" w:color="auto" w:fill="auto"/>
          </w:tcPr>
          <w:p w14:paraId="53868F75" w14:textId="2F3DFF98" w:rsidR="00A345B2" w:rsidRPr="0009691B" w:rsidRDefault="00A345B2" w:rsidP="0009691B">
            <w:pPr>
              <w:spacing w:after="0" w:line="240" w:lineRule="auto"/>
              <w:jc w:val="both"/>
              <w:rPr>
                <w:rFonts w:ascii="Times New Roman" w:eastAsia="Times New Roman" w:hAnsi="Times New Roman" w:cs="Times New Roman"/>
                <w:kern w:val="0"/>
                <w:sz w:val="24"/>
                <w:szCs w:val="24"/>
                <w:lang w:eastAsia="lt-LT"/>
                <w14:ligatures w14:val="none"/>
              </w:rPr>
            </w:pPr>
          </w:p>
        </w:tc>
      </w:tr>
    </w:tbl>
    <w:p w14:paraId="0AA0BBED" w14:textId="77777777" w:rsidR="00FA4DBC" w:rsidRPr="00F95754" w:rsidRDefault="00FA4DBC" w:rsidP="00FA4DBC">
      <w:pPr>
        <w:spacing w:after="0" w:line="240" w:lineRule="auto"/>
        <w:jc w:val="both"/>
        <w:rPr>
          <w:rFonts w:ascii="Times New Roman" w:eastAsia="Calibri" w:hAnsi="Times New Roman" w:cs="Times New Roman"/>
          <w:kern w:val="0"/>
          <w14:ligatures w14:val="none"/>
        </w:rPr>
      </w:pPr>
      <w:r w:rsidRPr="003B44D4">
        <w:rPr>
          <w:rFonts w:ascii="Times New Roman" w:eastAsia="Calibri" w:hAnsi="Times New Roman" w:cs="Times New Roman"/>
          <w:kern w:val="0"/>
          <w14:ligatures w14:val="none"/>
        </w:rPr>
        <w:t>* Bus perkama pagal poreikį</w:t>
      </w:r>
    </w:p>
    <w:p w14:paraId="3F7E64D7" w14:textId="77777777" w:rsidR="0009691B" w:rsidRPr="0009691B" w:rsidRDefault="0009691B" w:rsidP="0009691B">
      <w:pPr>
        <w:tabs>
          <w:tab w:val="left" w:pos="720"/>
          <w:tab w:val="left" w:pos="864"/>
        </w:tabs>
        <w:spacing w:after="0" w:line="240" w:lineRule="auto"/>
        <w:jc w:val="both"/>
        <w:rPr>
          <w:rFonts w:ascii="Times New Roman" w:eastAsia="Times New Roman" w:hAnsi="Times New Roman" w:cs="Times New Roman"/>
          <w:b/>
          <w:bCs/>
          <w:kern w:val="0"/>
          <w:sz w:val="24"/>
          <w:szCs w:val="20"/>
          <w14:ligatures w14:val="none"/>
        </w:rPr>
      </w:pPr>
    </w:p>
    <w:p w14:paraId="21E38E26" w14:textId="63C79297" w:rsidR="004A537B" w:rsidRPr="009E532E" w:rsidRDefault="004A537B" w:rsidP="004A537B">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bookmarkStart w:id="1" w:name="_Hlk175659103"/>
      <w:r w:rsidRPr="009E532E">
        <w:rPr>
          <w:rFonts w:ascii="Times New Roman" w:eastAsia="Times New Roman" w:hAnsi="Times New Roman" w:cs="Times New Roman"/>
          <w:noProof/>
          <w:color w:val="000000"/>
          <w:kern w:val="0"/>
          <w:sz w:val="24"/>
          <w:szCs w:val="24"/>
          <w14:ligatures w14:val="none"/>
        </w:rPr>
        <w:t xml:space="preserve">2.3. </w:t>
      </w:r>
      <w:r w:rsidR="00BA2411">
        <w:rPr>
          <w:rFonts w:ascii="Times New Roman" w:eastAsia="Times New Roman" w:hAnsi="Times New Roman" w:cs="Times New Roman"/>
          <w:noProof/>
          <w:color w:val="000000"/>
          <w:kern w:val="0"/>
          <w:sz w:val="24"/>
          <w:szCs w:val="24"/>
          <w14:ligatures w14:val="none"/>
        </w:rPr>
        <w:t xml:space="preserve">Prekės </w:t>
      </w:r>
      <w:r w:rsidR="00172ABD">
        <w:rPr>
          <w:rFonts w:ascii="Times New Roman" w:eastAsia="Times New Roman" w:hAnsi="Times New Roman" w:cs="Times New Roman"/>
          <w:noProof/>
          <w:kern w:val="0"/>
          <w:sz w:val="24"/>
          <w:szCs w:val="24"/>
          <w14:ligatures w14:val="none"/>
        </w:rPr>
        <w:t>į</w:t>
      </w:r>
      <w:r w:rsidRPr="009E532E">
        <w:rPr>
          <w:rFonts w:ascii="Times New Roman" w:eastAsia="Times New Roman" w:hAnsi="Times New Roman" w:cs="Times New Roman"/>
          <w:noProof/>
          <w:kern w:val="0"/>
          <w:sz w:val="24"/>
          <w:szCs w:val="24"/>
          <w14:ligatures w14:val="none"/>
        </w:rPr>
        <w:t>kain</w:t>
      </w:r>
      <w:r w:rsidR="00172ABD">
        <w:rPr>
          <w:rFonts w:ascii="Times New Roman" w:eastAsia="Times New Roman" w:hAnsi="Times New Roman" w:cs="Times New Roman"/>
          <w:noProof/>
          <w:kern w:val="0"/>
          <w:sz w:val="24"/>
          <w:szCs w:val="24"/>
          <w14:ligatures w14:val="none"/>
        </w:rPr>
        <w:t>is</w:t>
      </w:r>
      <w:r w:rsidRPr="009E532E">
        <w:rPr>
          <w:rFonts w:ascii="Times New Roman" w:eastAsia="Times New Roman" w:hAnsi="Times New Roman" w:cs="Times New Roman"/>
          <w:noProof/>
          <w:kern w:val="0"/>
          <w:sz w:val="24"/>
          <w:szCs w:val="24"/>
          <w14:ligatures w14:val="none"/>
        </w:rPr>
        <w:t xml:space="preserve">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sidR="00597245">
        <w:rPr>
          <w:rFonts w:ascii="Times New Roman" w:eastAsia="Times New Roman" w:hAnsi="Times New Roman" w:cs="Times New Roman"/>
          <w:noProof/>
          <w:color w:val="000000"/>
          <w:kern w:val="0"/>
          <w:sz w:val="24"/>
          <w:szCs w:val="24"/>
          <w14:ligatures w14:val="none"/>
        </w:rPr>
        <w:t>u</w:t>
      </w:r>
      <w:r w:rsidRPr="009E532E">
        <w:rPr>
          <w:rFonts w:ascii="Times New Roman" w:eastAsia="Times New Roman" w:hAnsi="Times New Roman" w:cs="Times New Roman"/>
          <w:noProof/>
          <w:color w:val="000000"/>
          <w:kern w:val="0"/>
          <w:sz w:val="24"/>
          <w:szCs w:val="24"/>
          <w14:ligatures w14:val="none"/>
        </w:rPr>
        <w:t>, nurodyt</w:t>
      </w:r>
      <w:r w:rsidR="00597245">
        <w:rPr>
          <w:rFonts w:ascii="Times New Roman" w:eastAsia="Times New Roman" w:hAnsi="Times New Roman" w:cs="Times New Roman"/>
          <w:noProof/>
          <w:color w:val="000000"/>
          <w:kern w:val="0"/>
          <w:sz w:val="24"/>
          <w:szCs w:val="24"/>
          <w14:ligatures w14:val="none"/>
        </w:rPr>
        <w:t>u</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išlaidas ir visas kitas išlaidas bei mokesčius</w:t>
      </w:r>
      <w:r w:rsidR="00172ABD">
        <w:rPr>
          <w:rFonts w:ascii="Times New Roman" w:eastAsia="Times New Roman" w:hAnsi="Times New Roman" w:cs="Times New Roman"/>
          <w:noProof/>
          <w:color w:val="000000"/>
          <w:kern w:val="0"/>
          <w:sz w:val="24"/>
          <w:szCs w:val="24"/>
          <w14:ligatures w14:val="none"/>
        </w:rPr>
        <w:t xml:space="preserve"> (išskyrus PVM)</w:t>
      </w:r>
      <w:r w:rsidRPr="009E532E">
        <w:rPr>
          <w:rFonts w:ascii="Times New Roman" w:eastAsia="Times New Roman" w:hAnsi="Times New Roman" w:cs="Times New Roman"/>
          <w:noProof/>
          <w:color w:val="000000"/>
          <w:kern w:val="0"/>
          <w:sz w:val="24"/>
          <w:szCs w:val="24"/>
          <w14:ligatures w14:val="none"/>
        </w:rPr>
        <w:t xml:space="preserve">,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1D0FE47" w14:textId="77777777" w:rsidR="004A537B" w:rsidRDefault="004A537B" w:rsidP="004A537B">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9B7C5A8" w14:textId="3371CD36" w:rsidR="004A537B"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t>2.5. Sutarties įkaini</w:t>
      </w:r>
      <w:r w:rsidR="00870416">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gali būti perskaičiuojami dėl PVM tarifo pasikeitimo.</w:t>
      </w:r>
      <w:r w:rsidRPr="00A10E3C">
        <w:rPr>
          <w:rFonts w:ascii="Times New Roman" w:eastAsia="Times New Roman" w:hAnsi="Times New Roman" w:cs="Times New Roman"/>
          <w:kern w:val="0"/>
          <w:sz w:val="24"/>
          <w:szCs w:val="24"/>
          <w14:ligatures w14:val="none"/>
        </w:rPr>
        <w:t xml:space="preserve"> </w:t>
      </w:r>
      <w:r w:rsidRPr="00A10E3C">
        <w:rPr>
          <w:rFonts w:ascii="Times New Roman" w:eastAsia="Times New Roman" w:hAnsi="Times New Roman" w:cs="Times New Roman"/>
          <w:kern w:val="0"/>
          <w:sz w:val="24"/>
          <w:szCs w:val="24"/>
          <w:lang w:eastAsia="lt-LT"/>
          <w14:ligatures w14:val="none"/>
        </w:rPr>
        <w:t>Sutarties vykdymo metu pasikeitus perkamoms Prekėms taikomo PVM tarifo dydžiui, Sutarties įkaini</w:t>
      </w:r>
      <w:r w:rsidR="007D1266">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gali keistis pasikeitusio PVM tarifo dydžiu. Sutarties įkaini</w:t>
      </w:r>
      <w:r w:rsidR="007D1266">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kai Tiekėjas Sutarties sudarymo metu nebuvo PVM mokėtojas, tačiau juo tapo Sutarties vykdymo metu, perskaičiuojami nebus. Teisės aktais pakeitus PVM tarifo dydį, Sutarties įkaini</w:t>
      </w:r>
      <w:r w:rsidR="00674BD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perskaičiuojam</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atitinkamai perskaičiuojant tik PVM dalį. Perskaičiuot</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Sutarties įkaini</w:t>
      </w:r>
      <w:r w:rsidR="00674BD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įforminam</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Šalių pasirašomu susitarimu, kuris tampa neatsiejama Sutarties dalimi. Perskaičiuot</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Prek</w:t>
      </w:r>
      <w:r w:rsidR="00674BD9">
        <w:rPr>
          <w:rFonts w:ascii="Times New Roman" w:eastAsia="Times New Roman" w:hAnsi="Times New Roman" w:cs="Times New Roman"/>
          <w:kern w:val="0"/>
          <w:sz w:val="24"/>
          <w:szCs w:val="24"/>
          <w:lang w:eastAsia="lt-LT"/>
          <w14:ligatures w14:val="none"/>
        </w:rPr>
        <w:t>ės</w:t>
      </w:r>
      <w:r w:rsidRPr="00A10E3C">
        <w:rPr>
          <w:rFonts w:ascii="Times New Roman" w:eastAsia="Times New Roman" w:hAnsi="Times New Roman" w:cs="Times New Roman"/>
          <w:kern w:val="0"/>
          <w:sz w:val="24"/>
          <w:szCs w:val="24"/>
          <w:lang w:eastAsia="lt-LT"/>
          <w14:ligatures w14:val="none"/>
        </w:rPr>
        <w:t xml:space="preserve"> įkaini</w:t>
      </w:r>
      <w:r w:rsidR="00674BD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taikom</w:t>
      </w:r>
      <w:r w:rsidR="0067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toms Prekėms, kurios bus perkamos po Šalių pasirašyto susitarimo įsigaliojimo dienos.</w:t>
      </w:r>
    </w:p>
    <w:p w14:paraId="5A268C08" w14:textId="38278F95" w:rsidR="004A537B" w:rsidRPr="00802621"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Bet kuri Sutarties šalis Sutarties galiojimo metu turi teisę inicijuoti Sutartyje numatyt</w:t>
      </w:r>
      <w:r w:rsidR="00583D1A">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įkaini</w:t>
      </w:r>
      <w:r w:rsidR="00583D1A">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B5C7A3AC4ED04FE5B19C1B6018E8A00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w:t>
      </w:r>
      <w:r w:rsidR="00C52E12">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perskaičiavimo būtinybę įrodančius dokumentus ar duomenis, jeigu Vartojimo prek</w:t>
      </w:r>
      <w:r w:rsidR="00C52E12">
        <w:rPr>
          <w:rFonts w:ascii="Times New Roman" w:hAnsi="Times New Roman" w:cs="Times New Roman"/>
          <w:kern w:val="0"/>
          <w:sz w:val="24"/>
          <w:szCs w:val="24"/>
          <w14:ligatures w14:val="none"/>
        </w:rPr>
        <w:t>ės</w:t>
      </w:r>
      <w:r w:rsidRPr="00880D14">
        <w:rPr>
          <w:rFonts w:ascii="Times New Roman" w:hAnsi="Times New Roman" w:cs="Times New Roman"/>
          <w:kern w:val="0"/>
          <w:sz w:val="24"/>
          <w:szCs w:val="24"/>
          <w14:ligatures w14:val="none"/>
        </w:rPr>
        <w:t xml:space="preserve"> ir paslaug</w:t>
      </w:r>
      <w:r w:rsidR="00C52E12">
        <w:rPr>
          <w:rFonts w:ascii="Times New Roman" w:hAnsi="Times New Roman" w:cs="Times New Roman"/>
          <w:kern w:val="0"/>
          <w:sz w:val="24"/>
          <w:szCs w:val="24"/>
          <w14:ligatures w14:val="none"/>
        </w:rPr>
        <w:t>os</w:t>
      </w:r>
      <w:r w:rsidRPr="00880D14">
        <w:rPr>
          <w:rFonts w:ascii="Times New Roman" w:hAnsi="Times New Roman" w:cs="Times New Roman"/>
          <w:kern w:val="0"/>
          <w:sz w:val="24"/>
          <w:szCs w:val="24"/>
          <w14:ligatures w14:val="none"/>
        </w:rPr>
        <w:t xml:space="preserve"> kainų pokytis (k), apskaičiuotas kaip nustatyta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 xml:space="preserve">procentus. </w:t>
      </w:r>
      <w:r w:rsidRPr="003C2C6D">
        <w:rPr>
          <w:rFonts w:ascii="Times New Roman" w:hAnsi="Times New Roman" w:cs="Times New Roman"/>
          <w:sz w:val="24"/>
          <w:szCs w:val="24"/>
        </w:rPr>
        <w:t xml:space="preserve">Atlikdamos perskaičiavimą Šalys vadovaujasi </w:t>
      </w:r>
      <w:r w:rsidR="009471D0" w:rsidRPr="003C2C6D">
        <w:rPr>
          <w:rFonts w:ascii="Times New Roman" w:hAnsi="Times New Roman" w:cs="Times New Roman"/>
          <w:sz w:val="24"/>
          <w:szCs w:val="24"/>
        </w:rPr>
        <w:t>Valstybės duomenų agentūros</w:t>
      </w:r>
      <w:r w:rsidRPr="003C2C6D">
        <w:rPr>
          <w:rFonts w:ascii="Times New Roman" w:hAnsi="Times New Roman" w:cs="Times New Roman"/>
          <w:sz w:val="24"/>
          <w:szCs w:val="24"/>
        </w:rPr>
        <w:t xml:space="preserve"> viešai Oficialiosios statistikos portale paskelbtais Rodiklių duomenų bazės duomenimis</w:t>
      </w:r>
      <w:r w:rsidR="009471D0" w:rsidRPr="003C2C6D">
        <w:rPr>
          <w:rFonts w:ascii="Times New Roman" w:hAnsi="Times New Roman" w:cs="Times New Roman"/>
          <w:sz w:val="24"/>
          <w:szCs w:val="24"/>
        </w:rPr>
        <w:t xml:space="preserve"> arba kitų oficialių šaltinių duomenimis. Iš</w:t>
      </w:r>
      <w:r w:rsidRPr="003C2C6D">
        <w:rPr>
          <w:rFonts w:ascii="Times New Roman" w:hAnsi="Times New Roman" w:cs="Times New Roman"/>
          <w:sz w:val="24"/>
          <w:szCs w:val="24"/>
        </w:rPr>
        <w:t xml:space="preserve"> kitos Šalies </w:t>
      </w:r>
      <w:r w:rsidR="009471D0" w:rsidRPr="003C2C6D">
        <w:rPr>
          <w:rFonts w:ascii="Times New Roman" w:hAnsi="Times New Roman" w:cs="Times New Roman"/>
          <w:sz w:val="24"/>
          <w:szCs w:val="24"/>
        </w:rPr>
        <w:t>nereikalaujama</w:t>
      </w:r>
      <w:r w:rsidRPr="003C2C6D">
        <w:rPr>
          <w:rFonts w:ascii="Times New Roman" w:hAnsi="Times New Roman" w:cs="Times New Roman"/>
          <w:sz w:val="24"/>
          <w:szCs w:val="24"/>
        </w:rPr>
        <w:t xml:space="preserve"> pateikti oficialaus </w:t>
      </w:r>
      <w:r w:rsidR="009471D0" w:rsidRPr="003C2C6D">
        <w:rPr>
          <w:rFonts w:ascii="Times New Roman" w:hAnsi="Times New Roman" w:cs="Times New Roman"/>
          <w:sz w:val="24"/>
          <w:szCs w:val="24"/>
        </w:rPr>
        <w:t>Valstybės duomenų agentūros</w:t>
      </w:r>
      <w:r w:rsidRPr="003C2C6D">
        <w:rPr>
          <w:rFonts w:ascii="Times New Roman" w:hAnsi="Times New Roman" w:cs="Times New Roman"/>
          <w:sz w:val="24"/>
          <w:szCs w:val="24"/>
        </w:rPr>
        <w:t xml:space="preserve"> ar kitos institucijos išduoto dokumento ar patvirtinimo.</w:t>
      </w:r>
    </w:p>
    <w:p w14:paraId="13D6EC1F" w14:textId="6BA8C8D6"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.1. Šalys privalo Susitarime nurodyti indekso reikšmę laikotarpio pradžioje ir jos nustatymo datą, indekso reikšmę laikotarpio pabaigoje ir jos nustatymo datą, kainų pokytį (k), perskaičiuot</w:t>
      </w:r>
      <w:r w:rsidR="00C52E12">
        <w:rPr>
          <w:rFonts w:ascii="Times New Roman" w:hAnsi="Times New Roman" w:cs="Times New Roman"/>
          <w:kern w:val="0"/>
          <w:sz w:val="24"/>
          <w:szCs w:val="24"/>
          <w14:ligatures w14:val="none"/>
        </w:rPr>
        <w:t>ą</w:t>
      </w:r>
      <w:r w:rsidRPr="00880D14">
        <w:rPr>
          <w:rFonts w:ascii="Times New Roman" w:hAnsi="Times New Roman" w:cs="Times New Roman"/>
          <w:kern w:val="0"/>
          <w:sz w:val="24"/>
          <w:szCs w:val="24"/>
          <w14:ligatures w14:val="none"/>
        </w:rPr>
        <w:t xml:space="preserve"> įkain</w:t>
      </w:r>
      <w:r w:rsidR="00C52E12">
        <w:rPr>
          <w:rFonts w:ascii="Times New Roman" w:hAnsi="Times New Roman" w:cs="Times New Roman"/>
          <w:kern w:val="0"/>
          <w:sz w:val="24"/>
          <w:szCs w:val="24"/>
          <w14:ligatures w14:val="none"/>
        </w:rPr>
        <w:t>į</w:t>
      </w:r>
      <w:r w:rsidRPr="00880D14">
        <w:rPr>
          <w:rFonts w:ascii="Times New Roman" w:hAnsi="Times New Roman" w:cs="Times New Roman"/>
          <w:kern w:val="0"/>
          <w:sz w:val="24"/>
          <w:szCs w:val="24"/>
          <w14:ligatures w14:val="none"/>
        </w:rPr>
        <w:t xml:space="preserve"> perskaičiuotą pradinės sutarties vertę.</w:t>
      </w:r>
    </w:p>
    <w:p w14:paraId="372D133D" w14:textId="5B9B25AA"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.2. Perskaičiuot</w:t>
      </w:r>
      <w:r w:rsidR="00C52E12">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įkaini</w:t>
      </w:r>
      <w:r w:rsidR="00C52E12">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taikom</w:t>
      </w:r>
      <w:r w:rsidR="00C52E12">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prek</w:t>
      </w:r>
      <w:r w:rsidR="003946D5">
        <w:rPr>
          <w:rFonts w:ascii="Times New Roman" w:hAnsi="Times New Roman" w:cs="Times New Roman"/>
          <w:kern w:val="0"/>
          <w:sz w:val="24"/>
          <w:szCs w:val="24"/>
          <w14:ligatures w14:val="none"/>
        </w:rPr>
        <w:t>ėms</w:t>
      </w:r>
      <w:r w:rsidRPr="00880D14">
        <w:rPr>
          <w:rFonts w:ascii="Times New Roman" w:hAnsi="Times New Roman" w:cs="Times New Roman"/>
          <w:kern w:val="0"/>
          <w:sz w:val="24"/>
          <w:szCs w:val="24"/>
          <w14:ligatures w14:val="none"/>
        </w:rPr>
        <w:t>, pateikt</w:t>
      </w:r>
      <w:r w:rsidR="003946D5">
        <w:rPr>
          <w:rFonts w:ascii="Times New Roman" w:hAnsi="Times New Roman" w:cs="Times New Roman"/>
          <w:kern w:val="0"/>
          <w:sz w:val="24"/>
          <w:szCs w:val="24"/>
          <w14:ligatures w14:val="none"/>
        </w:rPr>
        <w:t>oms</w:t>
      </w:r>
      <w:r w:rsidRPr="00880D14">
        <w:rPr>
          <w:rFonts w:ascii="Times New Roman" w:hAnsi="Times New Roman" w:cs="Times New Roman"/>
          <w:kern w:val="0"/>
          <w:sz w:val="24"/>
          <w:szCs w:val="24"/>
          <w14:ligatures w14:val="none"/>
        </w:rPr>
        <w:t xml:space="preserve"> po to, kai Šalys sudaro susitarimą dėl kainos perskaičiavimo. </w:t>
      </w:r>
    </w:p>
    <w:p w14:paraId="5747EAEB" w14:textId="33D41A8A"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w:t>
      </w:r>
      <w:r w:rsidR="00C52E12">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įkaini</w:t>
      </w:r>
      <w:r w:rsidR="00C52E12">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apskaičiuojami pagal formulę:</w:t>
      </w:r>
    </w:p>
    <w:p w14:paraId="7D0C1874" w14:textId="77777777" w:rsidR="004A537B" w:rsidRPr="00880D14" w:rsidRDefault="00E7405D"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r>
          <w:rPr>
            <w:rFonts w:ascii="Cambria Math" w:eastAsiaTheme="minorEastAsia" w:hAnsi="Cambria Math" w:cs="Times New Roman"/>
            <w:kern w:val="0"/>
            <w:sz w:val="24"/>
            <w:szCs w:val="24"/>
            <w14:ligatures w14:val="none"/>
          </w:rPr>
          <m:t>+</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e>
        </m:d>
      </m:oMath>
      <w:r w:rsidR="004A537B" w:rsidRPr="00880D14">
        <w:rPr>
          <w:rFonts w:ascii="Times New Roman" w:eastAsiaTheme="minorEastAsia" w:hAnsi="Times New Roman" w:cs="Times New Roman"/>
          <w:i/>
          <w:kern w:val="0"/>
          <w:sz w:val="24"/>
          <w:szCs w:val="24"/>
          <w14:ligatures w14:val="none"/>
        </w:rPr>
        <w:t>, kur</w:t>
      </w:r>
    </w:p>
    <w:p w14:paraId="5413073C"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7909749E"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7ACBB9D8"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74A59BC3"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10557144"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VARTOJIMO PREKĖS IR PASLAUGOS </w:t>
      </w:r>
    </w:p>
    <w:p w14:paraId="38E7070F" w14:textId="77777777" w:rsidR="004A537B" w:rsidRPr="00880D14" w:rsidRDefault="004A537B" w:rsidP="004A537B">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proofErr w:type="spellStart"/>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proofErr w:type="spellEnd"/>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D0754CDB21924E42814EDE0C91494F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vertAlign w:val="superscript"/>
          <w:lang w:eastAsia="lt-LT"/>
          <w14:ligatures w14:val="none"/>
        </w:rPr>
        <w:footnoteReference w:id="2"/>
      </w:r>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486F2F37812A4F7EB5CB7F9A552EC0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04CF0F28" w:rsidR="004A537B" w:rsidRPr="00880D14" w:rsidRDefault="004A537B" w:rsidP="004A537B">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r w:rsidRPr="00880D14">
        <w:rPr>
          <w:rFonts w:ascii="Times New Roman" w:eastAsia="Times New Roman" w:hAnsi="Times New Roman" w:cs="Times New Roman"/>
          <w:noProof/>
          <w:kern w:val="0"/>
          <w:sz w:val="24"/>
          <w:szCs w:val="24"/>
          <w14:ligatures w14:val="none"/>
        </w:rPr>
        <w:t>Vėlesnis įkaini</w:t>
      </w:r>
      <w:r w:rsidR="003946D5">
        <w:rPr>
          <w:rFonts w:ascii="Times New Roman" w:eastAsia="Times New Roman" w:hAnsi="Times New Roman" w:cs="Times New Roman"/>
          <w:noProof/>
          <w:kern w:val="0"/>
          <w:sz w:val="24"/>
          <w:szCs w:val="24"/>
          <w14:ligatures w14:val="none"/>
        </w:rPr>
        <w:t>o</w:t>
      </w:r>
      <w:r w:rsidRPr="00880D14">
        <w:rPr>
          <w:rFonts w:ascii="Times New Roman" w:eastAsia="Times New Roman" w:hAnsi="Times New Roman" w:cs="Times New Roman"/>
          <w:noProof/>
          <w:kern w:val="0"/>
          <w:sz w:val="24"/>
          <w:szCs w:val="24"/>
          <w14:ligatures w14:val="none"/>
        </w:rPr>
        <w:t xml:space="preserve">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22D9A811" w14:textId="64F6D005" w:rsidR="004A537B" w:rsidRPr="00880D14"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.5. Įkaini</w:t>
      </w:r>
      <w:r w:rsidR="00901150">
        <w:rPr>
          <w:rFonts w:ascii="Times New Roman" w:hAnsi="Times New Roman" w:cs="Times New Roman"/>
          <w:kern w:val="0"/>
          <w:sz w:val="24"/>
          <w:szCs w:val="24"/>
          <w:lang w:eastAsia="lt-LT"/>
          <w14:ligatures w14:val="none"/>
        </w:rPr>
        <w:t>o</w:t>
      </w:r>
      <w:r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sutarties šalių, kuris įsigalioja sekančią darbo dieną nuo pasirašymo datos (šalys pasirašydamos papildomą susitarimą privalo nurodyti pasirašymo datą).</w:t>
      </w:r>
    </w:p>
    <w:p w14:paraId="13115CB6" w14:textId="757FC19A" w:rsidR="004A537B" w:rsidRPr="00880D14" w:rsidRDefault="004A537B" w:rsidP="004A537B">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w:t>
      </w:r>
      <w:r w:rsidR="00C52E12">
        <w:rPr>
          <w:rFonts w:ascii="Times New Roman" w:eastAsia="Times New Roman" w:hAnsi="Times New Roman" w:cs="Times New Roman"/>
          <w:color w:val="000000"/>
          <w:kern w:val="0"/>
          <w:sz w:val="24"/>
          <w:szCs w:val="24"/>
          <w:lang w:eastAsia="ar-SA"/>
          <w14:ligatures w14:val="none"/>
        </w:rPr>
        <w:t xml:space="preserve">1 </w:t>
      </w:r>
      <w:proofErr w:type="spellStart"/>
      <w:r w:rsidR="00C52E12">
        <w:rPr>
          <w:rFonts w:ascii="Times New Roman" w:eastAsia="Times New Roman" w:hAnsi="Times New Roman" w:cs="Times New Roman"/>
          <w:color w:val="000000"/>
          <w:kern w:val="0"/>
          <w:sz w:val="24"/>
          <w:szCs w:val="24"/>
          <w:lang w:eastAsia="ar-SA"/>
          <w14:ligatures w14:val="none"/>
        </w:rPr>
        <w:t>mėn</w:t>
      </w:r>
      <w:proofErr w:type="spellEnd"/>
      <w:r w:rsidRPr="00880D14">
        <w:rPr>
          <w:rFonts w:ascii="Times New Roman" w:eastAsia="Times New Roman" w:hAnsi="Times New Roman" w:cs="Times New Roman"/>
          <w:color w:val="000000"/>
          <w:kern w:val="0"/>
          <w:sz w:val="24"/>
          <w:szCs w:val="24"/>
          <w:lang w:eastAsia="ar-SA"/>
          <w14:ligatures w14:val="none"/>
        </w:rPr>
        <w:t xml:space="preserve">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1C1E5F00" w14:textId="1F213312" w:rsidR="004A537B" w:rsidRPr="00880D14" w:rsidRDefault="004A537B" w:rsidP="004A537B">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w:t>
      </w:r>
      <w:r w:rsidRPr="00C768E3">
        <w:rPr>
          <w:rFonts w:ascii="Times New Roman" w:eastAsia="Times New Roman" w:hAnsi="Times New Roman" w:cs="Times New Roman"/>
          <w:iCs/>
          <w:color w:val="000000"/>
          <w:kern w:val="0"/>
          <w:sz w:val="24"/>
          <w:szCs w:val="24"/>
          <w14:ligatures w14:val="none"/>
        </w:rPr>
        <w:t>preliminaraus</w:t>
      </w:r>
      <w:r w:rsidRPr="00880D14">
        <w:rPr>
          <w:rFonts w:ascii="Times New Roman" w:eastAsia="Times New Roman" w:hAnsi="Times New Roman" w:cs="Times New Roman"/>
          <w:iCs/>
          <w:color w:val="000000"/>
          <w:kern w:val="0"/>
          <w:sz w:val="24"/>
          <w:szCs w:val="24"/>
          <w14:ligatures w14:val="none"/>
        </w:rPr>
        <w:t xml:space="preserve">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sidR="005D561D">
        <w:rPr>
          <w:rFonts w:ascii="Times New Roman" w:eastAsia="Times New Roman" w:hAnsi="Times New Roman" w:cs="Times New Roman"/>
          <w:iCs/>
          <w:color w:val="000000"/>
          <w:kern w:val="0"/>
          <w:sz w:val="24"/>
          <w:szCs w:val="24"/>
          <w14:ligatures w14:val="none"/>
        </w:rPr>
        <w:t xml:space="preserve"> 2.2 punkte</w:t>
      </w:r>
      <w:r w:rsidRPr="00880D14">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kern w:val="0"/>
          <w:sz w:val="24"/>
          <w:szCs w:val="24"/>
          <w14:ligatures w14:val="none"/>
        </w:rPr>
        <w:t>nurodyt</w:t>
      </w:r>
      <w:r w:rsidR="0028017D">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xml:space="preserve"> Prek</w:t>
      </w:r>
      <w:r w:rsidR="0028017D">
        <w:rPr>
          <w:rFonts w:ascii="Times New Roman" w:eastAsia="Times New Roman" w:hAnsi="Times New Roman" w:cs="Times New Roman"/>
          <w:iCs/>
          <w:kern w:val="0"/>
          <w:sz w:val="24"/>
          <w:szCs w:val="24"/>
          <w14:ligatures w14:val="none"/>
        </w:rPr>
        <w:t>ės</w:t>
      </w:r>
      <w:r w:rsidRPr="00880D14">
        <w:rPr>
          <w:rFonts w:ascii="Times New Roman" w:eastAsia="Times New Roman" w:hAnsi="Times New Roman" w:cs="Times New Roman"/>
          <w:iCs/>
          <w:kern w:val="0"/>
          <w:sz w:val="24"/>
          <w:szCs w:val="24"/>
          <w14:ligatures w14:val="none"/>
        </w:rPr>
        <w:t xml:space="preserve"> įkaini</w:t>
      </w:r>
      <w:r w:rsidR="0028017D">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xml:space="preserve"> </w:t>
      </w:r>
      <w:r w:rsidR="0028017D">
        <w:rPr>
          <w:rFonts w:ascii="Times New Roman" w:eastAsia="Times New Roman" w:hAnsi="Times New Roman" w:cs="Times New Roman"/>
          <w:iCs/>
          <w:kern w:val="0"/>
          <w:sz w:val="24"/>
          <w:szCs w:val="24"/>
          <w14:ligatures w14:val="none"/>
        </w:rPr>
        <w:t xml:space="preserve">be </w:t>
      </w:r>
      <w:r w:rsidRPr="00880D14">
        <w:rPr>
          <w:rFonts w:ascii="Times New Roman" w:eastAsia="Times New Roman" w:hAnsi="Times New Roman" w:cs="Times New Roman"/>
          <w:iCs/>
          <w:kern w:val="0"/>
          <w:sz w:val="24"/>
          <w:szCs w:val="24"/>
          <w14:ligatures w14:val="none"/>
        </w:rPr>
        <w:t>PVM,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542F5545" w14:textId="44AC9B86" w:rsidR="004A537B" w:rsidRPr="00880D14" w:rsidRDefault="004A537B" w:rsidP="004A537B">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2.9. Prekės užsakomos atskirais užsakymais</w:t>
      </w:r>
      <w:r w:rsidR="005D561D">
        <w:rPr>
          <w:rFonts w:ascii="Times New Roman" w:eastAsia="Times New Roman" w:hAnsi="Times New Roman" w:cs="Times New Roman"/>
          <w:iCs/>
          <w:color w:val="000000"/>
          <w:kern w:val="0"/>
          <w:sz w:val="24"/>
          <w:szCs w:val="24"/>
          <w14:ligatures w14:val="none"/>
        </w:rPr>
        <w:t>.</w:t>
      </w:r>
      <w:r>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00A96AFC">
        <w:rPr>
          <w:rFonts w:ascii="Times New Roman" w:eastAsia="Times New Roman" w:hAnsi="Times New Roman" w:cs="Times New Roman"/>
          <w:iCs/>
          <w:color w:val="000000"/>
          <w:spacing w:val="-7"/>
          <w:kern w:val="0"/>
          <w:sz w:val="24"/>
          <w:szCs w:val="24"/>
          <w14:ligatures w14:val="none"/>
        </w:rPr>
        <w:t>36</w:t>
      </w:r>
      <w:r w:rsidRPr="00880D14">
        <w:rPr>
          <w:rFonts w:ascii="Times New Roman" w:eastAsia="Times New Roman" w:hAnsi="Times New Roman" w:cs="Times New Roman"/>
          <w:iCs/>
          <w:color w:val="000000"/>
          <w:spacing w:val="-7"/>
          <w:kern w:val="0"/>
          <w:sz w:val="24"/>
          <w:szCs w:val="24"/>
          <w14:ligatures w14:val="none"/>
        </w:rPr>
        <w:t xml:space="preserve"> (</w:t>
      </w:r>
      <w:r w:rsidR="00A96AFC">
        <w:rPr>
          <w:rFonts w:ascii="Times New Roman" w:eastAsia="Times New Roman" w:hAnsi="Times New Roman" w:cs="Times New Roman"/>
          <w:iCs/>
          <w:color w:val="000000"/>
          <w:spacing w:val="-7"/>
          <w:kern w:val="0"/>
          <w:sz w:val="24"/>
          <w:szCs w:val="24"/>
          <w14:ligatures w14:val="none"/>
        </w:rPr>
        <w:t>trisdešimt</w:t>
      </w:r>
      <w:r w:rsidR="00E10102">
        <w:rPr>
          <w:rFonts w:ascii="Times New Roman" w:eastAsia="Times New Roman" w:hAnsi="Times New Roman" w:cs="Times New Roman"/>
          <w:iCs/>
          <w:color w:val="000000"/>
          <w:spacing w:val="-7"/>
          <w:kern w:val="0"/>
          <w:sz w:val="24"/>
          <w:szCs w:val="24"/>
          <w14:ligatures w14:val="none"/>
        </w:rPr>
        <w:t xml:space="preserve"> šešis</w:t>
      </w:r>
      <w:r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 mėnesi</w:t>
      </w:r>
      <w:r w:rsidR="00E10102">
        <w:rPr>
          <w:rFonts w:ascii="Times New Roman" w:eastAsia="Times New Roman" w:hAnsi="Times New Roman" w:cs="Times New Roman"/>
          <w:iCs/>
          <w:color w:val="000000"/>
          <w:kern w:val="0"/>
          <w:sz w:val="24"/>
          <w:szCs w:val="24"/>
          <w14:ligatures w14:val="none"/>
        </w:rPr>
        <w:t>us</w:t>
      </w:r>
      <w:r w:rsidRPr="00880D14">
        <w:rPr>
          <w:rFonts w:ascii="Times New Roman" w:eastAsia="Times New Roman" w:hAnsi="Times New Roman" w:cs="Times New Roman"/>
          <w:iCs/>
          <w:color w:val="000000"/>
          <w:kern w:val="0"/>
          <w:sz w:val="24"/>
          <w:szCs w:val="24"/>
          <w14:ligatures w14:val="none"/>
        </w:rPr>
        <w:t xml:space="preserve">. </w:t>
      </w:r>
    </w:p>
    <w:p w14:paraId="605ACACA" w14:textId="77777777" w:rsidR="0009691B" w:rsidRPr="0009691B" w:rsidRDefault="0009691B" w:rsidP="0009691B">
      <w:pPr>
        <w:spacing w:after="0" w:line="240" w:lineRule="auto"/>
        <w:jc w:val="both"/>
        <w:rPr>
          <w:rFonts w:ascii="Times New Roman" w:eastAsia="Times New Roman" w:hAnsi="Times New Roman" w:cs="Times New Roman"/>
          <w:b/>
          <w:bCs/>
          <w:kern w:val="0"/>
          <w:sz w:val="16"/>
          <w:szCs w:val="16"/>
          <w14:ligatures w14:val="none"/>
        </w:rPr>
      </w:pPr>
    </w:p>
    <w:bookmarkEnd w:id="1"/>
    <w:p w14:paraId="162281D3"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44DB385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 ŠALIŲ TEISĖS IR PAREIGOS</w:t>
      </w:r>
    </w:p>
    <w:p w14:paraId="290D66C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3.1. Tiekėjo įsipareigojimai ir teisės:</w:t>
      </w:r>
    </w:p>
    <w:p w14:paraId="6A779BF9" w14:textId="43AE6887" w:rsidR="004F7369" w:rsidRPr="00940618" w:rsidRDefault="0009691B" w:rsidP="00FE1008">
      <w:pPr>
        <w:spacing w:after="0" w:line="240" w:lineRule="auto"/>
        <w:jc w:val="both"/>
        <w:rPr>
          <w:rFonts w:ascii="Times New Roman" w:eastAsia="Calibri"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3.1.1. Pristatyti</w:t>
      </w:r>
      <w:bookmarkStart w:id="4" w:name="_Hlk148019503"/>
      <w:r w:rsidR="00940618">
        <w:rPr>
          <w:rFonts w:ascii="Times New Roman" w:eastAsia="Times New Roman" w:hAnsi="Times New Roman" w:cs="Times New Roman"/>
          <w:kern w:val="0"/>
          <w:sz w:val="24"/>
          <w:szCs w:val="24"/>
          <w14:ligatures w14:val="none"/>
        </w:rPr>
        <w:t xml:space="preserve"> </w:t>
      </w:r>
      <w:r w:rsidR="00940618" w:rsidRPr="00684E43">
        <w:rPr>
          <w:rFonts w:ascii="Times New Roman" w:eastAsia="Calibri" w:hAnsi="Times New Roman" w:cs="Times New Roman"/>
          <w:kern w:val="0"/>
          <w:sz w:val="24"/>
          <w:szCs w:val="24"/>
          <w14:ligatures w14:val="none"/>
        </w:rPr>
        <w:t xml:space="preserve">Prekes </w:t>
      </w:r>
      <w:r w:rsidR="00940618">
        <w:rPr>
          <w:rFonts w:ascii="Times New Roman" w:eastAsia="Times New Roman" w:hAnsi="Times New Roman" w:cs="Times New Roman"/>
          <w:color w:val="000000"/>
          <w:sz w:val="24"/>
          <w:szCs w:val="24"/>
        </w:rPr>
        <w:t xml:space="preserve">per </w:t>
      </w:r>
      <w:r w:rsidR="00616D51">
        <w:rPr>
          <w:rFonts w:ascii="Times New Roman" w:eastAsia="Times New Roman" w:hAnsi="Times New Roman" w:cs="Times New Roman"/>
          <w:color w:val="000000"/>
          <w:sz w:val="24"/>
          <w:szCs w:val="24"/>
        </w:rPr>
        <w:t>60</w:t>
      </w:r>
      <w:r w:rsidR="00940618" w:rsidRPr="00C768E3">
        <w:rPr>
          <w:rFonts w:ascii="Times New Roman" w:eastAsia="Times New Roman" w:hAnsi="Times New Roman" w:cs="Times New Roman"/>
          <w:color w:val="000000"/>
          <w:sz w:val="24"/>
          <w:szCs w:val="24"/>
        </w:rPr>
        <w:t xml:space="preserve"> </w:t>
      </w:r>
      <w:r w:rsidR="00F9633C" w:rsidRPr="00C768E3">
        <w:rPr>
          <w:rFonts w:ascii="Times New Roman" w:eastAsia="Times New Roman" w:hAnsi="Times New Roman" w:cs="Times New Roman"/>
          <w:color w:val="000000"/>
          <w:sz w:val="24"/>
          <w:szCs w:val="24"/>
        </w:rPr>
        <w:t>(</w:t>
      </w:r>
      <w:r w:rsidR="00B104F2">
        <w:rPr>
          <w:rFonts w:ascii="Times New Roman" w:eastAsia="Times New Roman" w:hAnsi="Times New Roman" w:cs="Times New Roman"/>
          <w:color w:val="000000"/>
          <w:sz w:val="24"/>
          <w:szCs w:val="24"/>
        </w:rPr>
        <w:t>šeš</w:t>
      </w:r>
      <w:r w:rsidR="00A345B2" w:rsidRPr="009F06D5">
        <w:rPr>
          <w:rFonts w:ascii="Times New Roman" w:eastAsia="Times New Roman" w:hAnsi="Times New Roman" w:cs="Times New Roman"/>
          <w:color w:val="000000"/>
          <w:sz w:val="24"/>
          <w:szCs w:val="24"/>
        </w:rPr>
        <w:t>ias</w:t>
      </w:r>
      <w:r w:rsidR="00A96C9E" w:rsidRPr="00C768E3">
        <w:rPr>
          <w:rFonts w:ascii="Times New Roman" w:eastAsia="Times New Roman" w:hAnsi="Times New Roman" w:cs="Times New Roman"/>
          <w:color w:val="000000"/>
          <w:sz w:val="24"/>
          <w:szCs w:val="24"/>
        </w:rPr>
        <w:t>dešimt</w:t>
      </w:r>
      <w:r w:rsidR="00940618" w:rsidRPr="00C768E3">
        <w:rPr>
          <w:rFonts w:ascii="Times New Roman" w:eastAsia="Times New Roman" w:hAnsi="Times New Roman" w:cs="Times New Roman"/>
          <w:color w:val="000000"/>
          <w:sz w:val="24"/>
          <w:szCs w:val="24"/>
        </w:rPr>
        <w:t>)</w:t>
      </w:r>
      <w:r w:rsidR="00940618">
        <w:rPr>
          <w:rFonts w:ascii="Times New Roman" w:eastAsia="Times New Roman" w:hAnsi="Times New Roman" w:cs="Times New Roman"/>
          <w:color w:val="000000"/>
          <w:sz w:val="24"/>
          <w:szCs w:val="24"/>
        </w:rPr>
        <w:t xml:space="preserve"> </w:t>
      </w:r>
      <w:r w:rsidR="00493468">
        <w:rPr>
          <w:rFonts w:ascii="Times New Roman" w:eastAsia="Times New Roman" w:hAnsi="Times New Roman" w:cs="Times New Roman"/>
          <w:color w:val="000000"/>
          <w:sz w:val="24"/>
          <w:szCs w:val="24"/>
        </w:rPr>
        <w:t>kalendo</w:t>
      </w:r>
      <w:r w:rsidR="00A94FE7">
        <w:rPr>
          <w:rFonts w:ascii="Times New Roman" w:eastAsia="Times New Roman" w:hAnsi="Times New Roman" w:cs="Times New Roman"/>
          <w:color w:val="000000"/>
          <w:sz w:val="24"/>
          <w:szCs w:val="24"/>
        </w:rPr>
        <w:t>rinių</w:t>
      </w:r>
      <w:r w:rsidR="00940618">
        <w:rPr>
          <w:rFonts w:ascii="Times New Roman" w:eastAsia="Times New Roman" w:hAnsi="Times New Roman" w:cs="Times New Roman"/>
          <w:color w:val="000000"/>
          <w:sz w:val="24"/>
          <w:szCs w:val="24"/>
        </w:rPr>
        <w:t xml:space="preserve"> </w:t>
      </w:r>
      <w:r w:rsidR="005F0CB2">
        <w:rPr>
          <w:rFonts w:ascii="Times New Roman" w:eastAsia="Times New Roman" w:hAnsi="Times New Roman" w:cs="Times New Roman"/>
          <w:color w:val="000000"/>
          <w:sz w:val="24"/>
          <w:szCs w:val="24"/>
        </w:rPr>
        <w:t xml:space="preserve">dienų </w:t>
      </w:r>
      <w:r w:rsidR="00940618">
        <w:rPr>
          <w:rFonts w:ascii="Times New Roman" w:eastAsia="Times New Roman" w:hAnsi="Times New Roman" w:cs="Times New Roman"/>
          <w:color w:val="000000"/>
          <w:sz w:val="24"/>
          <w:szCs w:val="24"/>
        </w:rPr>
        <w:t xml:space="preserve">nuo užsakymo pateikimo el. paštu: ____________ </w:t>
      </w:r>
      <w:r w:rsidR="00542AE5">
        <w:rPr>
          <w:rFonts w:ascii="Times New Roman" w:eastAsia="Times New Roman" w:hAnsi="Times New Roman" w:cs="Times New Roman"/>
          <w:color w:val="000000"/>
          <w:sz w:val="24"/>
          <w:szCs w:val="24"/>
        </w:rPr>
        <w:t xml:space="preserve"> adresu</w:t>
      </w:r>
      <w:bookmarkEnd w:id="4"/>
      <w:r w:rsidR="00895893">
        <w:rPr>
          <w:rFonts w:ascii="Times New Roman" w:eastAsia="Calibri" w:hAnsi="Times New Roman" w:cs="Times New Roman"/>
          <w:kern w:val="0"/>
          <w:sz w:val="24"/>
          <w:szCs w:val="24"/>
          <w14:ligatures w14:val="none"/>
        </w:rPr>
        <w:t xml:space="preserve"> </w:t>
      </w:r>
      <w:r w:rsidR="008E55D7">
        <w:rPr>
          <w:rFonts w:ascii="Times New Roman" w:eastAsia="Calibri" w:hAnsi="Times New Roman" w:cs="Times New Roman"/>
          <w:kern w:val="0"/>
          <w:sz w:val="24"/>
          <w:szCs w:val="24"/>
          <w14:ligatures w14:val="none"/>
        </w:rPr>
        <w:t>L. Sapiegos g. 1, LT-10312 Vilnius</w:t>
      </w:r>
      <w:r w:rsidR="008E55D7">
        <w:rPr>
          <w:color w:val="000000"/>
          <w:sz w:val="24"/>
          <w:szCs w:val="24"/>
        </w:rPr>
        <w:t>.</w:t>
      </w:r>
    </w:p>
    <w:p w14:paraId="43238A07" w14:textId="0E367C5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bookmarkStart w:id="5" w:name="_Hlk175659191"/>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w:t>
      </w:r>
      <w:r w:rsidRPr="00FE1008">
        <w:rPr>
          <w:rFonts w:ascii="Times New Roman" w:eastAsia="Times New Roman" w:hAnsi="Times New Roman" w:cs="Times New Roman"/>
          <w:kern w:val="0"/>
          <w:sz w:val="24"/>
          <w:szCs w:val="24"/>
          <w14:ligatures w14:val="none"/>
        </w:rPr>
        <w:t xml:space="preserve">kaip </w:t>
      </w:r>
      <w:r w:rsidR="00A345B2" w:rsidRPr="00FE1008">
        <w:rPr>
          <w:rFonts w:ascii="Times New Roman" w:eastAsia="Times New Roman" w:hAnsi="Times New Roman" w:cs="Times New Roman"/>
          <w:kern w:val="0"/>
          <w:sz w:val="24"/>
          <w:szCs w:val="24"/>
          <w14:ligatures w14:val="none"/>
        </w:rPr>
        <w:t>1</w:t>
      </w:r>
      <w:r w:rsidR="00B104F2">
        <w:rPr>
          <w:rFonts w:ascii="Times New Roman" w:eastAsia="Times New Roman" w:hAnsi="Times New Roman" w:cs="Times New Roman"/>
          <w:kern w:val="0"/>
          <w:sz w:val="24"/>
          <w:szCs w:val="24"/>
          <w14:ligatures w14:val="none"/>
        </w:rPr>
        <w:t>0</w:t>
      </w:r>
      <w:r w:rsidR="00940618" w:rsidRPr="00FE1008">
        <w:rPr>
          <w:rFonts w:ascii="Times New Roman" w:eastAsia="Times New Roman" w:hAnsi="Times New Roman" w:cs="Times New Roman"/>
          <w:kern w:val="0"/>
          <w:sz w:val="24"/>
          <w:szCs w:val="24"/>
          <w14:ligatures w14:val="none"/>
        </w:rPr>
        <w:t xml:space="preserve"> (</w:t>
      </w:r>
      <w:r w:rsidR="00B104F2">
        <w:rPr>
          <w:rFonts w:ascii="Times New Roman" w:eastAsia="Times New Roman" w:hAnsi="Times New Roman" w:cs="Times New Roman"/>
          <w:kern w:val="0"/>
          <w:sz w:val="24"/>
          <w:szCs w:val="24"/>
          <w14:ligatures w14:val="none"/>
        </w:rPr>
        <w:t>dešimt</w:t>
      </w:r>
      <w:r w:rsidRPr="00E6451C">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 </w:t>
      </w:r>
      <w:r w:rsidR="00FE1008">
        <w:rPr>
          <w:rFonts w:ascii="Times New Roman" w:eastAsia="Times New Roman" w:hAnsi="Times New Roman" w:cs="Times New Roman"/>
          <w:kern w:val="0"/>
          <w:sz w:val="24"/>
          <w:szCs w:val="24"/>
          <w14:ligatures w14:val="none"/>
        </w:rPr>
        <w:t>kalendorinių</w:t>
      </w:r>
      <w:r w:rsidRPr="0009691B">
        <w:rPr>
          <w:rFonts w:ascii="Times New Roman" w:eastAsia="Times New Roman" w:hAnsi="Times New Roman" w:cs="Times New Roman"/>
          <w:kern w:val="0"/>
          <w:sz w:val="24"/>
          <w:szCs w:val="24"/>
          <w14:ligatures w14:val="none"/>
        </w:rPr>
        <w:t xml:space="preserve"> dien</w:t>
      </w:r>
      <w:r w:rsidR="00A345B2">
        <w:rPr>
          <w:rFonts w:ascii="Times New Roman" w:eastAsia="Times New Roman" w:hAnsi="Times New Roman" w:cs="Times New Roman"/>
          <w:kern w:val="0"/>
          <w:sz w:val="24"/>
          <w:szCs w:val="24"/>
          <w14:ligatures w14:val="none"/>
        </w:rPr>
        <w:t>ų</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45730F0D" w14:textId="39B4D8D2" w:rsidR="0009691B"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3.1.3. Laiku, kaip nurodyta Sutarties 3.1.1. papunktyje, pristatyti ir perduoti Sutarties 1 priede numatytas kokybiškas Prekes, atitinkančias Sutarties 1 priede </w:t>
      </w:r>
      <w:r w:rsidRPr="00F7720E">
        <w:rPr>
          <w:rFonts w:ascii="Times New Roman" w:eastAsia="Times New Roman" w:hAnsi="Times New Roman" w:cs="Times New Roman"/>
          <w:kern w:val="0"/>
          <w:sz w:val="24"/>
          <w:szCs w:val="24"/>
          <w14:ligatures w14:val="none"/>
        </w:rPr>
        <w:t xml:space="preserve">esančią techninę specifikaciją bei tokios rūšies ir tokio naudojimo laiko Prekėms įprastai keliamus reikalavimus pasirašant Prekių perdavimo–priėmimo aktą. </w:t>
      </w:r>
    </w:p>
    <w:p w14:paraId="625F7D18" w14:textId="6C41FEC5" w:rsidR="00232347"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 xml:space="preserve">3.1.4. </w:t>
      </w:r>
      <w:r w:rsidR="00401827" w:rsidRPr="00F7720E">
        <w:rPr>
          <w:rFonts w:ascii="Times New Roman" w:hAnsi="Times New Roman" w:cs="Times New Roman"/>
          <w:sz w:val="24"/>
          <w:szCs w:val="24"/>
          <w:shd w:val="clear" w:color="auto" w:fill="FFFFFF"/>
        </w:rPr>
        <w:t>P</w:t>
      </w:r>
      <w:r w:rsidR="00232347" w:rsidRPr="00F7720E">
        <w:rPr>
          <w:rFonts w:ascii="Times New Roman" w:hAnsi="Times New Roman" w:cs="Times New Roman"/>
          <w:sz w:val="24"/>
          <w:szCs w:val="24"/>
          <w:shd w:val="clear" w:color="auto" w:fill="FFFFFF"/>
        </w:rPr>
        <w:t xml:space="preserve">irkėjui pasirašius </w:t>
      </w:r>
      <w:r w:rsidR="00401827" w:rsidRPr="00F7720E">
        <w:rPr>
          <w:rFonts w:ascii="Times New Roman" w:eastAsia="Times New Roman" w:hAnsi="Times New Roman" w:cs="Times New Roman"/>
          <w:kern w:val="0"/>
          <w:sz w:val="24"/>
          <w:szCs w:val="24"/>
          <w14:ligatures w14:val="none"/>
        </w:rPr>
        <w:t>Prekių perdavimo</w:t>
      </w:r>
      <w:r w:rsidR="00C66DC0">
        <w:rPr>
          <w:rFonts w:ascii="Times New Roman" w:eastAsia="Times New Roman" w:hAnsi="Times New Roman" w:cs="Times New Roman"/>
          <w:kern w:val="0"/>
          <w:sz w:val="24"/>
          <w:szCs w:val="24"/>
          <w14:ligatures w14:val="none"/>
        </w:rPr>
        <w:t xml:space="preserve"> </w:t>
      </w:r>
      <w:r w:rsidR="00401827" w:rsidRPr="00F7720E">
        <w:rPr>
          <w:rFonts w:ascii="Times New Roman" w:eastAsia="Times New Roman" w:hAnsi="Times New Roman" w:cs="Times New Roman"/>
          <w:kern w:val="0"/>
          <w:sz w:val="24"/>
          <w:szCs w:val="24"/>
          <w14:ligatures w14:val="none"/>
        </w:rPr>
        <w:t>–</w:t>
      </w:r>
      <w:r w:rsidR="00C66DC0">
        <w:rPr>
          <w:rFonts w:ascii="Times New Roman" w:eastAsia="Times New Roman" w:hAnsi="Times New Roman" w:cs="Times New Roman"/>
          <w:kern w:val="0"/>
          <w:sz w:val="24"/>
          <w:szCs w:val="24"/>
          <w14:ligatures w14:val="none"/>
        </w:rPr>
        <w:t xml:space="preserve"> </w:t>
      </w:r>
      <w:r w:rsidR="00401827" w:rsidRPr="00F7720E">
        <w:rPr>
          <w:rFonts w:ascii="Times New Roman" w:eastAsia="Times New Roman" w:hAnsi="Times New Roman" w:cs="Times New Roman"/>
          <w:kern w:val="0"/>
          <w:sz w:val="24"/>
          <w:szCs w:val="24"/>
          <w14:ligatures w14:val="none"/>
        </w:rPr>
        <w:t>priėmimo aktą</w:t>
      </w:r>
      <w:r w:rsidR="00401827" w:rsidRPr="00F7720E">
        <w:rPr>
          <w:rFonts w:ascii="Times New Roman" w:hAnsi="Times New Roman" w:cs="Times New Roman"/>
          <w:sz w:val="24"/>
          <w:szCs w:val="24"/>
          <w:shd w:val="clear" w:color="auto" w:fill="FFFFFF"/>
        </w:rPr>
        <w:t xml:space="preserve"> </w:t>
      </w:r>
      <w:r w:rsidR="00232347" w:rsidRPr="00F7720E">
        <w:rPr>
          <w:rFonts w:ascii="Times New Roman" w:hAnsi="Times New Roman" w:cs="Times New Roman"/>
          <w:sz w:val="24"/>
          <w:szCs w:val="24"/>
          <w:shd w:val="clear" w:color="auto" w:fill="FFFFFF"/>
        </w:rPr>
        <w:t xml:space="preserve">ir </w:t>
      </w:r>
      <w:r w:rsidR="00232347" w:rsidRPr="00C50BCA">
        <w:rPr>
          <w:rFonts w:ascii="Times New Roman" w:hAnsi="Times New Roman" w:cs="Times New Roman"/>
          <w:sz w:val="24"/>
          <w:szCs w:val="24"/>
          <w:shd w:val="clear" w:color="auto" w:fill="FFFFFF"/>
        </w:rPr>
        <w:t>nenurodžius trūkumų</w:t>
      </w:r>
      <w:r w:rsidR="00232347" w:rsidRPr="00F7720E">
        <w:rPr>
          <w:rFonts w:ascii="Times New Roman" w:hAnsi="Times New Roman" w:cs="Times New Roman"/>
          <w:sz w:val="24"/>
          <w:szCs w:val="24"/>
          <w:shd w:val="clear" w:color="auto" w:fill="FFFFFF"/>
        </w:rPr>
        <w:t xml:space="preserve"> už suteiktas</w:t>
      </w:r>
      <w:r w:rsidR="00401827" w:rsidRPr="00F7720E">
        <w:rPr>
          <w:rFonts w:ascii="Times New Roman" w:hAnsi="Times New Roman" w:cs="Times New Roman"/>
          <w:sz w:val="24"/>
          <w:szCs w:val="24"/>
          <w:shd w:val="clear" w:color="auto" w:fill="FFFFFF"/>
        </w:rPr>
        <w:t xml:space="preserve"> </w:t>
      </w:r>
      <w:r w:rsidR="00E336CB" w:rsidRPr="00F7720E">
        <w:rPr>
          <w:rFonts w:ascii="Times New Roman" w:hAnsi="Times New Roman" w:cs="Times New Roman"/>
          <w:sz w:val="24"/>
          <w:szCs w:val="24"/>
          <w:shd w:val="clear" w:color="auto" w:fill="FFFFFF"/>
        </w:rPr>
        <w:t>P</w:t>
      </w:r>
      <w:r w:rsidR="00401827" w:rsidRPr="00F7720E">
        <w:rPr>
          <w:rFonts w:ascii="Times New Roman" w:hAnsi="Times New Roman" w:cs="Times New Roman"/>
          <w:sz w:val="24"/>
          <w:szCs w:val="24"/>
          <w:shd w:val="clear" w:color="auto" w:fill="FFFFFF"/>
        </w:rPr>
        <w:t>rekes</w:t>
      </w:r>
      <w:r w:rsidR="00232347" w:rsidRPr="00F7720E">
        <w:rPr>
          <w:rFonts w:ascii="Times New Roman" w:hAnsi="Times New Roman" w:cs="Times New Roman"/>
          <w:sz w:val="24"/>
          <w:szCs w:val="24"/>
          <w:shd w:val="clear" w:color="auto" w:fill="FFFFFF"/>
        </w:rPr>
        <w:t>, elektroniniu formatu pateikti PVM sąskaitą-faktūrą, kaip numatyta LR Viešųjų pirkimų įstatymo 22 str. 3 d. Tiekėjui nepateikus sąskaitos elektroniniu formatu, Pirkėjas turi teisę nevykdyti mokėjimo. PVM sąskaitoje-faktūroje turi būti nurodyta pristatytų Prekių pavadinimai, kiekiai, įkainiai, Sutarties data ir numeris.“</w:t>
      </w:r>
    </w:p>
    <w:p w14:paraId="4BEF4C16" w14:textId="7C01E10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 xml:space="preserve">3.1.5. Pirkėjui pareikalavus, sumokėti 0,02 procento dydžio delspinigius nuo laiku nepristatytų Prekių kainos be PVM už kiekvieną uždelstą </w:t>
      </w:r>
      <w:r w:rsidRPr="0009691B">
        <w:rPr>
          <w:rFonts w:ascii="Times New Roman" w:eastAsia="Times New Roman" w:hAnsi="Times New Roman" w:cs="Times New Roman"/>
          <w:kern w:val="0"/>
          <w:sz w:val="24"/>
          <w:szCs w:val="24"/>
          <w14:ligatures w14:val="none"/>
        </w:rPr>
        <w:t>kalendorinę dieną, kai vėluojama Sutarties 3.1.1. papunktyje nustatyt</w:t>
      </w:r>
      <w:r w:rsidR="00546359">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termin</w:t>
      </w:r>
      <w:r w:rsidR="00546359">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pristatyti Prekes. Delspinigių sumokėjimas neatleidžia Šalių nuo pareigos vykdyti šioje Sutartyje prisiimtus įsipareigojimus;</w:t>
      </w:r>
    </w:p>
    <w:p w14:paraId="3646D79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3.1.6. Gavus Pirkėjo surašytą Prekių defektinį aktą, per 10 (dešimt) darbo dienų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ar su trūkumais Prekes pakeisti kokybiškomis tos pačios rūšies Prekėmis ir savo lėšomis pristatyti Pirkėjui, o jei tokių Tiekėjo sandėlyje nėra – priimti grąžinamas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Prekes tomis pačiomis kainomis, kuriomis jos buvo pirktos, ir grąžinti pirkėjui už prekes sumokėtą kainą.</w:t>
      </w:r>
    </w:p>
    <w:p w14:paraId="56C8748C" w14:textId="2737C5E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3.1.7. Per  5 (penkias) darbo dienas pristatyti trūkstamas Prekes, kai paaiškėja, kad perduotas Prekių kiekis yra mažesnis nei numatytas </w:t>
      </w:r>
      <w:r w:rsidR="0097284D">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632BF26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3.1.8.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27FF479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3.1.9.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7F3C8CB3"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3.1.10. Tiekėjas turi teisę prieštarauti nepagristiems mokėjimams subtiekėjams, jei Pirkėjas naudojasi Sutarties 3.2.7. papunktyje įtvirtinta tiesioginio atsiskaitymo su subtiekėjais galimybe.</w:t>
      </w:r>
    </w:p>
    <w:p w14:paraId="1CA77E59" w14:textId="4434A82B" w:rsidR="003523E8" w:rsidRPr="003523E8" w:rsidRDefault="003523E8" w:rsidP="003946D5">
      <w:pPr>
        <w:pStyle w:val="elementtoproof"/>
        <w:jc w:val="both"/>
        <w:rPr>
          <w:rFonts w:ascii="Times New Roman" w:eastAsia="Times New Roman" w:hAnsi="Times New Roman" w:cs="Times New Roman"/>
        </w:rPr>
      </w:pPr>
      <w:r w:rsidRPr="003523E8">
        <w:rPr>
          <w:rFonts w:ascii="Times New Roman" w:eastAsia="Times New Roman" w:hAnsi="Times New Roman" w:cs="Times New Roman"/>
        </w:rPr>
        <w:t xml:space="preserve">3.1.11. Tiekėjas įsipareigoja laikytis perkančiosios organizacijos savarankiškai nustatytų aplinkos apsaugos kriterijų: </w:t>
      </w:r>
    </w:p>
    <w:p w14:paraId="60A6D8F3" w14:textId="1663AB4E" w:rsidR="003523E8" w:rsidRPr="003523E8" w:rsidRDefault="003523E8" w:rsidP="00187BE1">
      <w:pPr>
        <w:pStyle w:val="elementtoproof"/>
        <w:jc w:val="both"/>
        <w:rPr>
          <w:rFonts w:ascii="Times New Roman" w:eastAsia="Times New Roman" w:hAnsi="Times New Roman" w:cs="Times New Roman"/>
        </w:rPr>
      </w:pPr>
      <w:r w:rsidRPr="003523E8">
        <w:rPr>
          <w:rFonts w:ascii="Times New Roman" w:eastAsia="Times New Roman" w:hAnsi="Times New Roman" w:cs="Times New Roman"/>
        </w:rPr>
        <w:t xml:space="preserve">3.1.11.1. </w:t>
      </w:r>
    </w:p>
    <w:p w14:paraId="01DBD2BF" w14:textId="512BAC5F" w:rsidR="00A119DF" w:rsidRPr="002B36A3" w:rsidRDefault="003523E8" w:rsidP="007A482C">
      <w:pPr>
        <w:spacing w:after="0" w:line="240" w:lineRule="auto"/>
        <w:jc w:val="both"/>
        <w:rPr>
          <w:rFonts w:ascii="Times New Roman" w:hAnsi="Times New Roman" w:cs="Times New Roman"/>
          <w:sz w:val="24"/>
          <w:szCs w:val="24"/>
          <w:shd w:val="clear" w:color="auto" w:fill="FFFFFF"/>
        </w:rPr>
      </w:pPr>
      <w:r w:rsidRPr="00170E29">
        <w:rPr>
          <w:rFonts w:ascii="Times New Roman" w:hAnsi="Times New Roman" w:cs="Times New Roman"/>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w:t>
      </w:r>
      <w:r w:rsidRPr="00ED05BC">
        <w:rPr>
          <w:rFonts w:ascii="Times New Roman" w:hAnsi="Times New Roman" w:cs="Times New Roman"/>
          <w:sz w:val="24"/>
          <w:szCs w:val="24"/>
        </w:rPr>
        <w:t xml:space="preserve">rūšies </w:t>
      </w:r>
      <w:r w:rsidRPr="00ED05BC">
        <w:rPr>
          <w:rFonts w:ascii="Times New Roman" w:eastAsia="Times New Roman" w:hAnsi="Times New Roman" w:cs="Times New Roman"/>
          <w:sz w:val="24"/>
          <w:szCs w:val="24"/>
        </w:rPr>
        <w:t xml:space="preserve">medžiagos. </w:t>
      </w:r>
      <w:r w:rsidR="00B86ECF" w:rsidRPr="00ED05BC">
        <w:rPr>
          <w:rFonts w:ascii="Times New Roman" w:eastAsia="Times New Roman" w:hAnsi="Times New Roman" w:cs="Times New Roman"/>
          <w:sz w:val="24"/>
          <w:szCs w:val="24"/>
        </w:rPr>
        <w:t>Tiekėjas pristatydamas Prekes</w:t>
      </w:r>
      <w:r w:rsidR="00A119DF" w:rsidRPr="00ED05BC">
        <w:rPr>
          <w:rFonts w:ascii="Times New Roman" w:eastAsia="Times New Roman" w:hAnsi="Times New Roman" w:cs="Times New Roman"/>
          <w:sz w:val="24"/>
          <w:szCs w:val="24"/>
        </w:rPr>
        <w:t xml:space="preserve">, pateikia </w:t>
      </w:r>
      <w:r w:rsidR="00A119DF" w:rsidRPr="002B36A3">
        <w:rPr>
          <w:rFonts w:ascii="Times New Roman" w:hAnsi="Times New Roman" w:cs="Times New Roman"/>
          <w:sz w:val="24"/>
          <w:szCs w:val="24"/>
          <w:shd w:val="clear" w:color="auto" w:fill="FFFFFF"/>
        </w:rPr>
        <w:t>Prekės antrinės pakuotės tinkamumą perdirbti (</w:t>
      </w:r>
      <w:proofErr w:type="spellStart"/>
      <w:r w:rsidR="00A119DF" w:rsidRPr="002B36A3">
        <w:rPr>
          <w:rFonts w:ascii="Times New Roman" w:hAnsi="Times New Roman" w:cs="Times New Roman"/>
          <w:sz w:val="24"/>
          <w:szCs w:val="24"/>
          <w:shd w:val="clear" w:color="auto" w:fill="FFFFFF"/>
        </w:rPr>
        <w:t>perdirbamumą</w:t>
      </w:r>
      <w:proofErr w:type="spellEnd"/>
      <w:r w:rsidR="00A119DF" w:rsidRPr="002B36A3">
        <w:rPr>
          <w:rFonts w:ascii="Times New Roman" w:hAnsi="Times New Roman" w:cs="Times New Roman"/>
          <w:sz w:val="24"/>
          <w:szCs w:val="24"/>
          <w:shd w:val="clear" w:color="auto" w:fill="FFFFFF"/>
        </w:rPr>
        <w:t xml:space="preserve">) patvirtinančius dokumentus: </w:t>
      </w:r>
    </w:p>
    <w:p w14:paraId="4D9B5DAE" w14:textId="77777777" w:rsidR="00982545" w:rsidRPr="002B36A3" w:rsidRDefault="00982545" w:rsidP="007A482C">
      <w:pPr>
        <w:spacing w:after="0" w:line="240" w:lineRule="auto"/>
        <w:jc w:val="both"/>
        <w:rPr>
          <w:rFonts w:ascii="Times New Roman" w:hAnsi="Times New Roman" w:cs="Times New Roman"/>
          <w:sz w:val="24"/>
          <w:szCs w:val="24"/>
        </w:rPr>
      </w:pPr>
      <w:r w:rsidRPr="002B36A3">
        <w:rPr>
          <w:rFonts w:ascii="Times New Roman" w:hAnsi="Times New Roman" w:cs="Times New Roman"/>
          <w:sz w:val="24"/>
          <w:szCs w:val="24"/>
          <w:shd w:val="clear" w:color="auto" w:fill="FFFFFF"/>
        </w:rPr>
        <w:t xml:space="preserve">a) </w:t>
      </w:r>
      <w:r w:rsidRPr="002B36A3">
        <w:rPr>
          <w:rFonts w:ascii="Times New Roman" w:hAnsi="Times New Roman" w:cs="Times New Roman"/>
          <w:sz w:val="24"/>
          <w:szCs w:val="24"/>
        </w:rPr>
        <w:t xml:space="preserve">Tiekėjo ar gamintojo dokumentai, įrodantys, kad pakuotės yra homogeniškos ir (ar) atitinkamai paženklintos, arba </w:t>
      </w:r>
    </w:p>
    <w:p w14:paraId="517B7592" w14:textId="259AD6E7" w:rsidR="00DA1483" w:rsidRDefault="00982545" w:rsidP="007A482C">
      <w:pPr>
        <w:pStyle w:val="Default"/>
        <w:numPr>
          <w:ilvl w:val="0"/>
          <w:numId w:val="2"/>
        </w:numPr>
        <w:jc w:val="both"/>
        <w:rPr>
          <w:rFonts w:ascii="Times New Roman" w:hAnsi="Times New Roman" w:cs="Times New Roman"/>
        </w:rPr>
      </w:pPr>
      <w:r w:rsidRPr="00AF5767">
        <w:rPr>
          <w:rFonts w:ascii="Times New Roman" w:hAnsi="Times New Roman" w:cs="Times New Roman"/>
        </w:rPr>
        <w:t xml:space="preserve">b) dokumentai, pagrindžiantys atitiktį standartams </w:t>
      </w:r>
      <w:r w:rsidR="00DA1483" w:rsidRPr="00371C46">
        <w:rPr>
          <w:rFonts w:ascii="Times New Roman" w:hAnsi="Times New Roman" w:cs="Times New Roman"/>
        </w:rPr>
        <w:t>pagal kuriuos įrodoma, kad pakuočių medžiagos perdirbamos pvz., standartas LST EN 13432 „Pakuotė. Naudotų pakuočių, numatomų kompostuoti ir biologiškai skaidyti, reikalavimai.“, standartas </w:t>
      </w:r>
      <w:proofErr w:type="spellStart"/>
      <w:r w:rsidR="00DA1483" w:rsidRPr="00371C46">
        <w:rPr>
          <w:rFonts w:ascii="Times New Roman" w:hAnsi="Times New Roman" w:cs="Times New Roman"/>
          <w:i/>
          <w:iCs/>
        </w:rPr>
        <w:t>Voluntary</w:t>
      </w:r>
      <w:proofErr w:type="spellEnd"/>
      <w:r w:rsidR="00DA1483" w:rsidRPr="00371C46">
        <w:rPr>
          <w:rFonts w:ascii="Times New Roman" w:hAnsi="Times New Roman" w:cs="Times New Roman"/>
          <w:i/>
          <w:iCs/>
        </w:rPr>
        <w:t xml:space="preserve"> Standard </w:t>
      </w:r>
      <w:proofErr w:type="spellStart"/>
      <w:r w:rsidR="00DA1483" w:rsidRPr="00371C46">
        <w:rPr>
          <w:rFonts w:ascii="Times New Roman" w:hAnsi="Times New Roman" w:cs="Times New Roman"/>
          <w:i/>
          <w:iCs/>
        </w:rPr>
        <w:t>for</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Repulping</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and</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Recycling</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Corrugated</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Fiberboard</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Treated</w:t>
      </w:r>
      <w:proofErr w:type="spellEnd"/>
      <w:r w:rsidR="00DA1483" w:rsidRPr="00371C46">
        <w:rPr>
          <w:rFonts w:ascii="Times New Roman" w:hAnsi="Times New Roman" w:cs="Times New Roman"/>
          <w:i/>
          <w:iCs/>
        </w:rPr>
        <w:t xml:space="preserve"> to </w:t>
      </w:r>
      <w:proofErr w:type="spellStart"/>
      <w:r w:rsidR="00DA1483" w:rsidRPr="00371C46">
        <w:rPr>
          <w:rFonts w:ascii="Times New Roman" w:hAnsi="Times New Roman" w:cs="Times New Roman"/>
          <w:i/>
          <w:iCs/>
        </w:rPr>
        <w:t>Improve</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Its</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Performance</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in</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the</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Presence</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of</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Water</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and</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Water</w:t>
      </w:r>
      <w:proofErr w:type="spellEnd"/>
      <w:r w:rsidR="00DA1483" w:rsidRPr="00371C46">
        <w:rPr>
          <w:rFonts w:ascii="Times New Roman" w:hAnsi="Times New Roman" w:cs="Times New Roman"/>
          <w:i/>
          <w:iCs/>
        </w:rPr>
        <w:t xml:space="preserve"> </w:t>
      </w:r>
      <w:proofErr w:type="spellStart"/>
      <w:r w:rsidR="00DA1483" w:rsidRPr="00371C46">
        <w:rPr>
          <w:rFonts w:ascii="Times New Roman" w:hAnsi="Times New Roman" w:cs="Times New Roman"/>
          <w:i/>
          <w:iCs/>
        </w:rPr>
        <w:t>Vapor</w:t>
      </w:r>
      <w:proofErr w:type="spellEnd"/>
      <w:r w:rsidR="00DA1483" w:rsidRPr="00371C46">
        <w:rPr>
          <w:rFonts w:ascii="Times New Roman" w:hAnsi="Times New Roman" w:cs="Times New Roman"/>
          <w:i/>
          <w:iCs/>
        </w:rPr>
        <w:t>, </w:t>
      </w:r>
      <w:r w:rsidR="00DA1483" w:rsidRPr="00371C46">
        <w:rPr>
          <w:rFonts w:ascii="Times New Roman" w:hAnsi="Times New Roman" w:cs="Times New Roman"/>
        </w:rPr>
        <w:t>standartas</w:t>
      </w:r>
      <w:r w:rsidR="00DA1483" w:rsidRPr="00371C46">
        <w:rPr>
          <w:rFonts w:ascii="Times New Roman" w:hAnsi="Times New Roman" w:cs="Times New Roman"/>
          <w:i/>
          <w:iCs/>
        </w:rPr>
        <w:t> </w:t>
      </w:r>
      <w:proofErr w:type="spellStart"/>
      <w:r w:rsidR="00DA1483" w:rsidRPr="00371C46">
        <w:rPr>
          <w:rFonts w:ascii="Times New Roman" w:hAnsi="Times New Roman" w:cs="Times New Roman"/>
          <w:i/>
          <w:iCs/>
        </w:rPr>
        <w:t>RecyClass</w:t>
      </w:r>
      <w:proofErr w:type="spellEnd"/>
      <w:r w:rsidR="00DA1483" w:rsidRPr="00371C46">
        <w:rPr>
          <w:rFonts w:ascii="Times New Roman" w:hAnsi="Times New Roman" w:cs="Times New Roman"/>
          <w:i/>
          <w:iCs/>
        </w:rPr>
        <w:t> </w:t>
      </w:r>
      <w:r w:rsidR="00DA1483" w:rsidRPr="00371C46">
        <w:rPr>
          <w:rFonts w:ascii="Times New Roman" w:hAnsi="Times New Roman" w:cs="Times New Roman"/>
        </w:rPr>
        <w:t>ar kitas lygiavertis standartas</w:t>
      </w:r>
      <w:r w:rsidR="00DA1483">
        <w:rPr>
          <w:rFonts w:ascii="Times New Roman" w:hAnsi="Times New Roman" w:cs="Times New Roman"/>
        </w:rPr>
        <w:t>, arba</w:t>
      </w:r>
    </w:p>
    <w:p w14:paraId="5F745271" w14:textId="0FAB7392" w:rsidR="00DA1483" w:rsidRDefault="00DA1483" w:rsidP="007A482C">
      <w:pPr>
        <w:pStyle w:val="Default"/>
        <w:numPr>
          <w:ilvl w:val="0"/>
          <w:numId w:val="2"/>
        </w:numPr>
        <w:jc w:val="both"/>
        <w:rPr>
          <w:rFonts w:ascii="Times New Roman" w:hAnsi="Times New Roman" w:cs="Times New Roman"/>
        </w:rPr>
      </w:pPr>
      <w:r>
        <w:rPr>
          <w:rFonts w:ascii="Times New Roman" w:hAnsi="Times New Roman" w:cs="Times New Roman"/>
        </w:rPr>
        <w:t xml:space="preserve">c) </w:t>
      </w:r>
      <w:r w:rsidRPr="00371C46">
        <w:rPr>
          <w:rFonts w:ascii="Times New Roman" w:hAnsi="Times New Roman" w:cs="Times New Roman"/>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B4B5BE5" w14:textId="77777777" w:rsidR="00982545" w:rsidRPr="00AF5767" w:rsidRDefault="00982545" w:rsidP="007A482C">
      <w:pPr>
        <w:pStyle w:val="Default"/>
        <w:numPr>
          <w:ilvl w:val="0"/>
          <w:numId w:val="2"/>
        </w:numPr>
        <w:jc w:val="both"/>
        <w:rPr>
          <w:rFonts w:ascii="Times New Roman" w:hAnsi="Times New Roman" w:cs="Times New Roman"/>
        </w:rPr>
      </w:pPr>
      <w:r w:rsidRPr="00AF5767">
        <w:rPr>
          <w:rFonts w:ascii="Times New Roman" w:hAnsi="Times New Roman" w:cs="Times New Roman"/>
        </w:rPr>
        <w:t xml:space="preserve">d) kiti lygiaverčiai įrodymai. </w:t>
      </w:r>
    </w:p>
    <w:p w14:paraId="7BDDBA17" w14:textId="17DBF62B" w:rsidR="003523E8" w:rsidRPr="003523E8" w:rsidRDefault="003523E8" w:rsidP="007A482C">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Už Sutarties vykdymą atsakingas Pirkėjo atstovas, nurodytas šios Sutarties 10.6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5363B2D7" w14:textId="77777777" w:rsidR="0009691B" w:rsidRPr="0009691B" w:rsidRDefault="0009691B" w:rsidP="003523E8">
      <w:pPr>
        <w:pStyle w:val="elementtoproof"/>
        <w:jc w:val="both"/>
        <w:rPr>
          <w:rFonts w:ascii="Times New Roman" w:eastAsia="Times New Roman" w:hAnsi="Times New Roman" w:cs="Times New Roman"/>
        </w:rPr>
      </w:pPr>
    </w:p>
    <w:bookmarkEnd w:id="5"/>
    <w:p w14:paraId="32D0B2A8"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3.2. Pirkėjo įsipareigojimai ir teisės:</w:t>
      </w:r>
    </w:p>
    <w:p w14:paraId="0B6294A0" w14:textId="0205486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3.2.1. Priimti pristatytas Prekes, prieš pasirašant Prekių perdavimo–priėmimo aktą jas patikrinti, bei per Sutarties 2.</w:t>
      </w:r>
      <w:r w:rsidR="00862E2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nustatytą terminą apmokėti Tiekėjui už pristatytas kokybiškas Prekes, atitinkančias Sutarties 1 priede </w:t>
      </w:r>
      <w:r w:rsidRPr="0009691B">
        <w:rPr>
          <w:rFonts w:ascii="Times New Roman" w:eastAsia="Times New Roman" w:hAnsi="Times New Roman" w:cs="Times New Roman"/>
          <w:color w:val="000000"/>
          <w:kern w:val="0"/>
          <w:sz w:val="24"/>
          <w:szCs w:val="24"/>
          <w14:ligatures w14:val="none"/>
        </w:rPr>
        <w:t xml:space="preserve">esančią techninę specifikaciją </w:t>
      </w:r>
      <w:r w:rsidRPr="0009691B">
        <w:rPr>
          <w:rFonts w:ascii="Times New Roman" w:eastAsia="Times New Roman" w:hAnsi="Times New Roman" w:cs="Times New Roman"/>
          <w:kern w:val="0"/>
          <w:sz w:val="24"/>
          <w:szCs w:val="24"/>
          <w14:ligatures w14:val="none"/>
        </w:rPr>
        <w:t xml:space="preserve">bei tokios rūšies ir tokio naudojimo laiko Prekėms įprastai keliamus reikalavimus, Sutarties 2.2 papunktyje </w:t>
      </w:r>
      <w:r w:rsidR="007C23F6">
        <w:rPr>
          <w:rFonts w:ascii="Times New Roman" w:eastAsia="Times New Roman" w:hAnsi="Times New Roman" w:cs="Times New Roman"/>
          <w:kern w:val="0"/>
          <w:sz w:val="24"/>
          <w:szCs w:val="24"/>
          <w14:ligatures w14:val="none"/>
        </w:rPr>
        <w:t>nurodyt</w:t>
      </w:r>
      <w:r w:rsidR="006B7A25">
        <w:rPr>
          <w:rFonts w:ascii="Times New Roman" w:eastAsia="Times New Roman" w:hAnsi="Times New Roman" w:cs="Times New Roman"/>
          <w:kern w:val="0"/>
          <w:sz w:val="24"/>
          <w:szCs w:val="24"/>
          <w14:ligatures w14:val="none"/>
        </w:rPr>
        <w:t>u</w:t>
      </w:r>
      <w:r w:rsidR="007C23F6">
        <w:rPr>
          <w:rFonts w:ascii="Times New Roman" w:eastAsia="Times New Roman" w:hAnsi="Times New Roman" w:cs="Times New Roman"/>
          <w:kern w:val="0"/>
          <w:sz w:val="24"/>
          <w:szCs w:val="24"/>
          <w14:ligatures w14:val="none"/>
        </w:rPr>
        <w:t xml:space="preserve"> įkaini</w:t>
      </w:r>
      <w:r w:rsidR="006B7A2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pagal pateiktą PVM sąskaitą-faktūrą, pervedant pinigus į Tiekėjo Šalių rekvizituose (Sutarties 12 dalis) nurodytą sąskaitą;</w:t>
      </w:r>
      <w:r w:rsidRPr="0009691B">
        <w:rPr>
          <w:rFonts w:ascii="Times New Roman" w:eastAsia="Times New Roman" w:hAnsi="Times New Roman" w:cs="Times New Roman"/>
          <w:i/>
          <w:kern w:val="0"/>
          <w:sz w:val="24"/>
          <w:szCs w:val="24"/>
          <w14:ligatures w14:val="none"/>
        </w:rPr>
        <w:t xml:space="preserve">  </w:t>
      </w:r>
    </w:p>
    <w:p w14:paraId="5FEC7D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bookmarkStart w:id="6" w:name="_Hlk175659243"/>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13FA5D1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3.2.3. Jei gavus Prekes paaiškėja, kad gautos 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09B3CB84" w14:textId="0B18498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3.2.4. Tiekėjui pareikalavus, sumokėti 0,02 procento dydžio delspinigius nuo neapmokėtų Prekių kainos be PVM už kiekvieną uždelstą kalendorinę dieną, kai už gautas Prekes nesumokama Sutarties 2.</w:t>
      </w:r>
      <w:r w:rsidR="003A09D8">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papunktyje numatyta tvarka. Delspinigių sumokėjimas neatleidžia Šalių nuo pareigos vykdyti šioje Sutartyje prisiimtus įsipareigojimus;</w:t>
      </w:r>
    </w:p>
    <w:p w14:paraId="519343A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3.2.5. Suteikti informaciją ir /ar dokumentus, būtinus Sutarčiai vykdyti;</w:t>
      </w:r>
    </w:p>
    <w:p w14:paraId="1996EFBA" w14:textId="77777777" w:rsidR="0009691B" w:rsidRPr="0009691B"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t xml:space="preserve">3.2.6. </w:t>
      </w:r>
      <w:r w:rsidRPr="0009691B">
        <w:rPr>
          <w:rFonts w:ascii="Times New Roman" w:eastAsia="Times New Roman" w:hAnsi="Times New Roman" w:cs="Times New Roman"/>
          <w:noProof/>
          <w:kern w:val="0"/>
          <w:sz w:val="24"/>
          <w:szCs w:val="24"/>
          <w14:ligatures w14:val="none"/>
        </w:rPr>
        <w:t>Ne vėliau kaip per 3 (tris) darbo dienas nuo Sutarties įsigaliojimo ir/ar Sutarties 7.1.1. papunktyje nurodytos informacijos gavimo raštu, informuoti subtiekėjus apie tiesioginio atsiskaitymo galimybę, prašant subtiekėjų, norinčių pasinaudoti tokia galimybe, raštu pateikti prašymą Pirkėjui per 3 (tris) darbo dienas;</w:t>
      </w:r>
    </w:p>
    <w:p w14:paraId="4E7783C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3.2.7. Pirkėjas turi teisę tiesiogiai atsiskaityti su subtiekėjais. Tokio atsiskaitymo tvarka nustatoma trišalėje sutartyje, kurią sudaro Pirkėjas, Tiekėjas ir jo subtiekėjas.</w:t>
      </w:r>
    </w:p>
    <w:bookmarkEnd w:id="6"/>
    <w:p w14:paraId="5A07D8B0"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A10BEE3"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4. ATSAKOMYBĖS PAGAL SUTARTĮ NETAIKYMAS ARBA ATLEIDIMAS NUO ATSAKOMYBĖS </w:t>
      </w:r>
    </w:p>
    <w:p w14:paraId="6F77FA55"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4.1.1. dėl nenugalimos jėgos (</w:t>
      </w:r>
      <w:r w:rsidRPr="0009691B">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0" w:history="1">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09691B">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09691B"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7" w:name="_Hlk72768343"/>
      <w:r w:rsidRPr="0009691B">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7"/>
    <w:p w14:paraId="4565974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09691B"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5.2. Jei ginčo nepavyksta išspręsti derybomis per 30 </w:t>
      </w:r>
      <w:r w:rsidRPr="0009691B">
        <w:rPr>
          <w:rFonts w:ascii="Times New Roman" w:eastAsia="Times New Roman" w:hAnsi="Times New Roman" w:cs="Times New Roman"/>
          <w:kern w:val="0"/>
          <w:sz w:val="24"/>
          <w:szCs w:val="24"/>
          <w:lang w:eastAsia="ar-SA"/>
          <w14:ligatures w14:val="none"/>
        </w:rPr>
        <w:t xml:space="preserve">(trisdešimt) </w:t>
      </w:r>
      <w:r w:rsidRPr="0009691B">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77777777" w:rsidR="0009691B" w:rsidRPr="0009691B"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09691B">
        <w:rPr>
          <w:rFonts w:ascii="Times New Roman" w:eastAsia="Times New Roman" w:hAnsi="Times New Roman" w:cs="Times New Roman"/>
          <w:b/>
          <w:kern w:val="0"/>
          <w:sz w:val="24"/>
          <w:szCs w:val="24"/>
          <w:lang w:eastAsia="ar-SA"/>
          <w14:ligatures w14:val="none"/>
        </w:rPr>
        <w:t>6. PREKIŲ KOKYBĖ IR GARANTINIAI ĮSIPAREIGOJIMAI</w:t>
      </w:r>
    </w:p>
    <w:p w14:paraId="11F217E8" w14:textId="77777777" w:rsidR="0009691B" w:rsidRPr="0009691B"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77777777" w:rsidR="0009691B" w:rsidRPr="0009691B"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8" w:name="_Hlk175659345"/>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04A5112F" w14:textId="77777777"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6.2. Perkamos Prekės turi atitikti Lietuvos Respublikos teisės aktų, reglamentuojančių pirkimo objekto sritį, reikalavimus.</w:t>
      </w:r>
    </w:p>
    <w:p w14:paraId="4B90E8B4" w14:textId="1A9514FF"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6.3. Jei dėl nuo Tiekėjo nepriklausančių aplinkybių Tiekėjas negali pristatyti Prekės, t. y. gamintojas nutraukia savo veiklą ar gamintojas nutraukė šių Prekių tiekimą ir dėl tokio įvykio Tiekėjas pateikia įrodantį gamintojo dokumentą, Tiekėjas turi teisę pristatyti kit</w:t>
      </w:r>
      <w:r w:rsidR="0013566B">
        <w:rPr>
          <w:rFonts w:ascii="Times New Roman" w:eastAsia="Times New Roman" w:hAnsi="Times New Roman" w:cs="Times New Roman"/>
          <w:kern w:val="0"/>
          <w:sz w:val="24"/>
          <w:szCs w:val="24"/>
          <w:lang w:eastAsia="ar-SA"/>
          <w14:ligatures w14:val="none"/>
        </w:rPr>
        <w:t xml:space="preserve">o gamintojo </w:t>
      </w:r>
      <w:r w:rsidRPr="0009691B">
        <w:rPr>
          <w:rFonts w:ascii="Times New Roman" w:eastAsia="Times New Roman" w:hAnsi="Times New Roman" w:cs="Times New Roman"/>
          <w:kern w:val="0"/>
          <w:sz w:val="24"/>
          <w:szCs w:val="24"/>
          <w:lang w:eastAsia="ar-SA"/>
          <w14:ligatures w14:val="none"/>
        </w:rPr>
        <w:t xml:space="preserve">Prekę su sąlyga, kad </w:t>
      </w:r>
      <w:r w:rsidR="0013566B">
        <w:rPr>
          <w:rFonts w:ascii="Times New Roman" w:eastAsia="Times New Roman" w:hAnsi="Times New Roman" w:cs="Times New Roman"/>
          <w:kern w:val="0"/>
          <w:sz w:val="24"/>
          <w:szCs w:val="24"/>
          <w:lang w:eastAsia="ar-SA"/>
          <w14:ligatures w14:val="none"/>
        </w:rPr>
        <w:t xml:space="preserve">ji </w:t>
      </w:r>
      <w:r w:rsidRPr="0009691B">
        <w:rPr>
          <w:rFonts w:ascii="Times New Roman" w:eastAsia="Times New Roman" w:hAnsi="Times New Roman" w:cs="Times New Roman"/>
          <w:kern w:val="0"/>
          <w:sz w:val="24"/>
          <w:szCs w:val="24"/>
          <w:lang w:eastAsia="ar-SA"/>
          <w14:ligatures w14:val="none"/>
        </w:rPr>
        <w:t>atitiks Prekei keliamus reikalavimus pagal Sutarties 1 priede pateiktą techninę specifikaciją (ar geresnių parametrų) bei bus pristatoma už tą pačią Prekės kainą.</w:t>
      </w:r>
    </w:p>
    <w:p w14:paraId="113C16D0" w14:textId="4D65DAEF"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6.4.</w:t>
      </w:r>
      <w:bookmarkStart w:id="9" w:name="_Hlk115266542"/>
      <w:r w:rsidR="001A25E3">
        <w:rPr>
          <w:rFonts w:ascii="Times New Roman" w:eastAsia="Times New Roman" w:hAnsi="Times New Roman" w:cs="Times New Roman"/>
          <w:kern w:val="0"/>
          <w:sz w:val="24"/>
          <w:szCs w:val="24"/>
          <w:lang w:eastAsia="ar-SA"/>
          <w14:ligatures w14:val="none"/>
        </w:rPr>
        <w:t xml:space="preserve"> T</w:t>
      </w:r>
      <w:r w:rsidRPr="0009691B">
        <w:rPr>
          <w:rFonts w:ascii="Times New Roman" w:eastAsia="Times New Roman" w:hAnsi="Times New Roman" w:cs="Times New Roman"/>
          <w:kern w:val="0"/>
          <w:sz w:val="24"/>
          <w:szCs w:val="24"/>
          <w:lang w:eastAsia="ar-SA"/>
          <w14:ligatures w14:val="none"/>
        </w:rPr>
        <w:t>aikomas</w:t>
      </w:r>
      <w:r w:rsidR="001A25E3">
        <w:rPr>
          <w:rFonts w:ascii="Times New Roman" w:eastAsia="Times New Roman" w:hAnsi="Times New Roman" w:cs="Times New Roman"/>
          <w:kern w:val="0"/>
          <w:sz w:val="24"/>
          <w:szCs w:val="20"/>
          <w:shd w:val="clear" w:color="auto" w:fill="FFFFFF"/>
          <w14:ligatures w14:val="none"/>
        </w:rPr>
        <w:t xml:space="preserve"> </w:t>
      </w:r>
      <w:r w:rsidR="001616F2">
        <w:rPr>
          <w:rFonts w:ascii="Times New Roman" w:eastAsia="Times New Roman" w:hAnsi="Times New Roman" w:cs="Times New Roman"/>
          <w:kern w:val="0"/>
          <w:sz w:val="24"/>
          <w:szCs w:val="20"/>
          <w:shd w:val="clear" w:color="auto" w:fill="FFFFFF"/>
          <w14:ligatures w14:val="none"/>
        </w:rPr>
        <w:t>24 mėn.</w:t>
      </w:r>
      <w:r w:rsidRPr="0009691B">
        <w:rPr>
          <w:rFonts w:ascii="Times New Roman" w:eastAsia="Times New Roman" w:hAnsi="Times New Roman" w:cs="Times New Roman"/>
          <w:kern w:val="0"/>
          <w:sz w:val="24"/>
          <w:szCs w:val="20"/>
          <w:shd w:val="clear" w:color="auto" w:fill="FFFFFF"/>
          <w14:ligatures w14:val="none"/>
        </w:rPr>
        <w:t xml:space="preserve"> garantinis </w:t>
      </w:r>
      <w:r w:rsidR="001A25E3">
        <w:rPr>
          <w:rFonts w:ascii="Times New Roman" w:eastAsia="Times New Roman" w:hAnsi="Times New Roman" w:cs="Times New Roman"/>
          <w:kern w:val="0"/>
          <w:sz w:val="24"/>
          <w:szCs w:val="20"/>
          <w:shd w:val="clear" w:color="auto" w:fill="FFFFFF"/>
          <w14:ligatures w14:val="none"/>
        </w:rPr>
        <w:t>laikotarp</w:t>
      </w:r>
      <w:r w:rsidR="00EF2428">
        <w:rPr>
          <w:rFonts w:ascii="Times New Roman" w:eastAsia="Times New Roman" w:hAnsi="Times New Roman" w:cs="Times New Roman"/>
          <w:kern w:val="0"/>
          <w:sz w:val="24"/>
          <w:szCs w:val="20"/>
          <w:shd w:val="clear" w:color="auto" w:fill="FFFFFF"/>
          <w14:ligatures w14:val="none"/>
        </w:rPr>
        <w:t>is</w:t>
      </w:r>
      <w:r w:rsidRPr="0009691B">
        <w:rPr>
          <w:rFonts w:ascii="Times New Roman" w:eastAsia="Times New Roman" w:hAnsi="Times New Roman" w:cs="Times New Roman"/>
          <w:kern w:val="0"/>
          <w:sz w:val="24"/>
          <w:szCs w:val="20"/>
          <w:shd w:val="clear" w:color="auto" w:fill="FFFFFF"/>
          <w14:ligatures w14:val="none"/>
        </w:rPr>
        <w:t xml:space="preserve">. </w:t>
      </w:r>
      <w:bookmarkEnd w:id="9"/>
      <w:r w:rsidRPr="0009691B">
        <w:rPr>
          <w:rFonts w:ascii="Times New Roman" w:eastAsia="Arial Unicode MS" w:hAnsi="Times New Roman" w:cs="Times New Roman"/>
          <w:kern w:val="0"/>
          <w:sz w:val="24"/>
          <w:szCs w:val="20"/>
          <w14:ligatures w14:val="none"/>
        </w:rPr>
        <w:t>Garantinis terminas pradedamas skaičiuoti nuo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Arial Unicode MS" w:hAnsi="Times New Roman" w:cs="Times New Roman"/>
          <w:kern w:val="0"/>
          <w:sz w:val="24"/>
          <w:szCs w:val="20"/>
          <w14:ligatures w14:val="none"/>
        </w:rPr>
        <w:t>priėmimo akto pasirašymo dienos.</w:t>
      </w:r>
      <w:r w:rsidRPr="0009691B">
        <w:rPr>
          <w:rFonts w:eastAsia="Arial Unicode MS" w:cstheme="minorHAnsi"/>
          <w:kern w:val="0"/>
          <w:sz w:val="24"/>
          <w:szCs w:val="20"/>
          <w14:ligatures w14:val="none"/>
        </w:rPr>
        <w:t xml:space="preserve"> </w:t>
      </w:r>
      <w:r w:rsidRPr="0009691B">
        <w:rPr>
          <w:rFonts w:ascii="Times New Roman" w:eastAsia="Times New Roman" w:hAnsi="Times New Roman" w:cs="Times New Roman"/>
          <w:kern w:val="0"/>
          <w:sz w:val="24"/>
          <w:szCs w:val="24"/>
          <w14:ligatures w14:val="none"/>
        </w:rPr>
        <w:t>Jei per šiame papunktyje nurodytą garantinį terminą po Prekių</w:t>
      </w:r>
      <w:r w:rsidRPr="0009691B">
        <w:rPr>
          <w:rFonts w:ascii="Times New Roman" w:eastAsia="Times New Roman" w:hAnsi="Times New Roman" w:cs="Times New Roman"/>
          <w:i/>
          <w:iCs/>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ir/ar daiktų saugojimo taisykles, taikoma Sutarties 3.1.6. ir 3.2.3. papunkčiuose nustatyta tvarka. Jeigu per Pirkėjo nurodytą terminą Tiekėjas nepašalina defektų, trūkumų, Tiekėjas turi atlyginti Pirkėjo turėtas išlaidas dėl trūkumų šalinimo.</w:t>
      </w:r>
    </w:p>
    <w:bookmarkEnd w:id="8"/>
    <w:p w14:paraId="4943DFB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09691B"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09691B">
        <w:rPr>
          <w:rFonts w:ascii="Times New Roman" w:eastAsia="Times New Roman" w:hAnsi="Times New Roman" w:cs="Times New Roman"/>
          <w:b/>
          <w:noProof/>
          <w:kern w:val="0"/>
          <w:sz w:val="24"/>
          <w:szCs w:val="24"/>
          <w14:ligatures w14:val="none"/>
        </w:rPr>
        <w:t xml:space="preserve">7. SUBTIEKIMAS </w:t>
      </w:r>
    </w:p>
    <w:p w14:paraId="14AA5FCB" w14:textId="77777777" w:rsidR="0009691B" w:rsidRPr="0009691B"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6729A41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 Tiekėjas Sutarties vykdymui pasitelkia:</w:t>
      </w:r>
    </w:p>
    <w:p w14:paraId="43891325"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7.1.1. subtiekėjus, jeigu pasiūlymo pateikimo metu jie buvo žinomi:</w:t>
      </w:r>
      <w:r w:rsidRPr="0009691B">
        <w:rPr>
          <w:rFonts w:ascii="Times New Roman" w:eastAsia="Times New Roman" w:hAnsi="Times New Roman" w:cs="Times New Roman"/>
          <w:i/>
          <w:iCs/>
          <w:kern w:val="0"/>
          <w:sz w:val="24"/>
          <w:szCs w:val="24"/>
          <w14:ligatures w14:val="none"/>
        </w:rPr>
        <w:t xml:space="preserve"> ____________</w:t>
      </w:r>
      <w:r w:rsidRPr="0009691B">
        <w:rPr>
          <w:rFonts w:ascii="Times New Roman" w:eastAsia="Times New Roman" w:hAnsi="Times New Roman" w:cs="Times New Roman"/>
          <w:i/>
          <w:iCs/>
          <w:kern w:val="0"/>
          <w:sz w:val="24"/>
          <w:szCs w:val="24"/>
          <w:u w:val="single"/>
          <w14:ligatures w14:val="none"/>
        </w:rPr>
        <w:t>(išvardijami žinomi subtiekėjai)</w:t>
      </w:r>
      <w:r w:rsidRPr="0009691B">
        <w:rPr>
          <w:rFonts w:ascii="Times New Roman" w:eastAsia="Times New Roman" w:hAnsi="Times New Roman" w:cs="Times New Roman"/>
          <w:i/>
          <w:iCs/>
          <w:noProof/>
          <w:kern w:val="0"/>
          <w:sz w:val="24"/>
          <w:szCs w:val="24"/>
          <w14:ligatures w14:val="none"/>
        </w:rPr>
        <w:t>.</w:t>
      </w:r>
      <w:r w:rsidRPr="0009691B">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7.2. Subtiekėjo pasitelkimas nekeičia Tiekėjo atsakomybės dėl Sutarties vykdymo. </w:t>
      </w:r>
    </w:p>
    <w:p w14:paraId="1428C3C9"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7.3.2. </w:t>
      </w:r>
      <w:r w:rsidRPr="0009691B">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399C5D91"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09691B">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09691B">
        <w:rPr>
          <w:rFonts w:ascii="Times New Roman" w:eastAsia="Times New Roman" w:hAnsi="Times New Roman" w:cs="Times New Roman"/>
          <w:kern w:val="0"/>
          <w:sz w:val="24"/>
          <w:szCs w:val="24"/>
          <w14:ligatures w14:val="none"/>
        </w:rPr>
        <w:t>.</w:t>
      </w:r>
    </w:p>
    <w:p w14:paraId="3EBE465D"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10" w:name="_Hlk70604970"/>
    </w:p>
    <w:p w14:paraId="249E2A97"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09691B">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46CA8F4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pristatymą iki atitinkamų aplinkybių pasibaigimo;</w:t>
      </w:r>
    </w:p>
    <w:p w14:paraId="2DED7A69"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09691B">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Arial Unicode MS" w:hAnsi="Times New Roman" w:cs="Times New Roman"/>
          <w:kern w:val="0"/>
          <w:sz w:val="24"/>
          <w:szCs w:val="24"/>
          <w:lang w:eastAsia="ar-SA"/>
          <w14:ligatures w14:val="none"/>
        </w:rPr>
        <w:t xml:space="preserve">8.3. </w:t>
      </w:r>
      <w:r w:rsidRPr="0009691B">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09691B">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1BF68F3B" w14:textId="62C1D011"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w:t>
      </w:r>
      <w:r w:rsidR="00CE22CB">
        <w:rPr>
          <w:rFonts w:ascii="Times New Roman" w:eastAsia="Times New Roman" w:hAnsi="Times New Roman" w:cs="Times New Roman"/>
          <w:kern w:val="0"/>
          <w:sz w:val="24"/>
          <w:szCs w:val="24"/>
          <w:lang w:eastAsia="ar-SA"/>
          <w14:ligatures w14:val="none"/>
        </w:rPr>
        <w:t>P</w:t>
      </w:r>
      <w:r w:rsidR="00A87697">
        <w:rPr>
          <w:rFonts w:ascii="Times New Roman" w:eastAsia="Times New Roman" w:hAnsi="Times New Roman" w:cs="Times New Roman"/>
          <w:kern w:val="0"/>
          <w:sz w:val="24"/>
          <w:szCs w:val="24"/>
          <w:lang w:eastAsia="ar-SA"/>
          <w14:ligatures w14:val="none"/>
        </w:rPr>
        <w:t xml:space="preserve">rekių tiekimo </w:t>
      </w:r>
      <w:r w:rsidRPr="0009691B">
        <w:rPr>
          <w:rFonts w:ascii="Times New Roman" w:eastAsia="Times New Roman" w:hAnsi="Times New Roman" w:cs="Times New Roman"/>
          <w:kern w:val="0"/>
          <w:sz w:val="24"/>
          <w:szCs w:val="24"/>
          <w:lang w:eastAsia="ar-SA"/>
          <w14:ligatures w14:val="none"/>
        </w:rPr>
        <w:t xml:space="preserve">terminas pratęsimas tokiam laikotarpiui, kuriam jis buvo sustabdytas. </w:t>
      </w:r>
    </w:p>
    <w:p w14:paraId="5CE18314"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26E7C64" w14:textId="77777777" w:rsidR="0009691B" w:rsidRPr="0009691B" w:rsidRDefault="0009691B" w:rsidP="0009691B">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73A6F845"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r w:rsidRPr="0009691B">
        <w:rPr>
          <w:rFonts w:ascii="Times New Roman" w:eastAsia="Arial Unicode MS" w:hAnsi="Times New Roman" w:cs="Times New Roman"/>
          <w:kern w:val="0"/>
          <w:sz w:val="24"/>
          <w:szCs w:val="24"/>
          <w14:ligatures w14:val="none"/>
        </w:rPr>
        <w:t xml:space="preserve">8.7. Tiekėjui jokios papildomos išlaidos dėl </w:t>
      </w:r>
      <w:r w:rsidRPr="0009691B">
        <w:rPr>
          <w:rFonts w:ascii="Times New Roman" w:eastAsia="Times New Roman" w:hAnsi="Times New Roman" w:cs="Times New Roman"/>
          <w:kern w:val="0"/>
          <w:sz w:val="24"/>
          <w:szCs w:val="24"/>
          <w14:ligatures w14:val="none"/>
        </w:rPr>
        <w:t xml:space="preserve">Sutarties vykdymo stabdymo </w:t>
      </w:r>
      <w:r w:rsidRPr="0009691B">
        <w:rPr>
          <w:rFonts w:ascii="Times New Roman" w:eastAsia="Arial Unicode MS" w:hAnsi="Times New Roman" w:cs="Times New Roman"/>
          <w:kern w:val="0"/>
          <w:sz w:val="24"/>
          <w:szCs w:val="24"/>
          <w14:ligatures w14:val="none"/>
        </w:rPr>
        <w:t>neatlyginamos.</w:t>
      </w:r>
    </w:p>
    <w:bookmarkEnd w:id="10"/>
    <w:p w14:paraId="678F572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10EE576"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9.  SUTARTIES NUTRAUKIMAS</w:t>
      </w:r>
    </w:p>
    <w:p w14:paraId="33858A2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2510D88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9.1. Pirkėjas turi teisę vienašališkai nutraukti Sutartį, prieš 10 (dešimt) darbo dienų raštu pranešęs apie tai Tiekėjui, jeigu:</w:t>
      </w:r>
    </w:p>
    <w:p w14:paraId="12505FE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9.1.1. </w:t>
      </w:r>
      <w:r w:rsidRPr="0009691B">
        <w:rPr>
          <w:rFonts w:ascii="Times New Roman" w:eastAsia="Times New Roman" w:hAnsi="Times New Roman" w:cs="Times New Roman"/>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307C8F8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59B055F"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9.1.3. Tiekėjas sudaro </w:t>
      </w:r>
      <w:proofErr w:type="spellStart"/>
      <w:r w:rsidRPr="0009691B">
        <w:rPr>
          <w:rFonts w:ascii="Times New Roman" w:eastAsia="Times New Roman" w:hAnsi="Times New Roman" w:cs="Times New Roman"/>
          <w:kern w:val="0"/>
          <w:sz w:val="24"/>
          <w:szCs w:val="24"/>
          <w:lang w:eastAsia="lt-LT"/>
          <w14:ligatures w14:val="none"/>
        </w:rPr>
        <w:t>subtiekimo</w:t>
      </w:r>
      <w:proofErr w:type="spellEnd"/>
      <w:r w:rsidRPr="0009691B">
        <w:rPr>
          <w:rFonts w:ascii="Times New Roman" w:eastAsia="Times New Roman" w:hAnsi="Times New Roman" w:cs="Times New Roman"/>
          <w:kern w:val="0"/>
          <w:sz w:val="24"/>
          <w:szCs w:val="24"/>
          <w:lang w:eastAsia="lt-LT"/>
          <w14:ligatures w14:val="none"/>
        </w:rPr>
        <w:t xml:space="preserve"> sutartį be rašytinio Pirkėjo sutikimo;</w:t>
      </w:r>
    </w:p>
    <w:p w14:paraId="1729EF1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9.1.4. atsiranda Lietuvos Respublikos viešųjų pirkimų įstatymo 90 straipsnio 1 dalyje nustatyti pagrindai;</w:t>
      </w:r>
    </w:p>
    <w:p w14:paraId="3EC6BC05" w14:textId="5BFB310F"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9.1.5. Tiekėjas </w:t>
      </w:r>
      <w:r w:rsidRPr="0009691B">
        <w:rPr>
          <w:rFonts w:ascii="Times New Roman" w:eastAsia="Times New Roman" w:hAnsi="Times New Roman" w:cs="Times New Roman"/>
          <w:b/>
          <w:bCs/>
          <w:kern w:val="0"/>
          <w:sz w:val="24"/>
          <w:szCs w:val="24"/>
          <w:lang w:eastAsia="lt-LT"/>
          <w14:ligatures w14:val="none"/>
        </w:rPr>
        <w:t>pažeidžia esmines Sutarties sąlygas</w:t>
      </w:r>
      <w:r w:rsidRPr="0009691B">
        <w:rPr>
          <w:rFonts w:ascii="Times New Roman" w:eastAsia="Times New Roman" w:hAnsi="Times New Roman" w:cs="Times New Roman"/>
          <w:kern w:val="0"/>
          <w:sz w:val="24"/>
          <w:szCs w:val="24"/>
          <w:lang w:eastAsia="lt-LT"/>
          <w14:ligatures w14:val="none"/>
        </w:rPr>
        <w:t xml:space="preserve">. Šalys susitaria esminėmis Sutarties sąlygomis </w:t>
      </w:r>
      <w:r w:rsidRPr="00813309">
        <w:rPr>
          <w:rFonts w:ascii="Times New Roman" w:eastAsia="Times New Roman" w:hAnsi="Times New Roman" w:cs="Times New Roman"/>
          <w:kern w:val="0"/>
          <w:sz w:val="24"/>
          <w:szCs w:val="24"/>
          <w:lang w:eastAsia="lt-LT"/>
          <w14:ligatures w14:val="none"/>
        </w:rPr>
        <w:t>laikyti Sutarties 9.1.1, 9.1.2, 9.1.3 papunkčiuose nurodytus pažeidimus, taip pat techninėje specifikacijoje nustatytus</w:t>
      </w:r>
      <w:r w:rsidRPr="00813309">
        <w:rPr>
          <w:rFonts w:ascii="Times New Roman" w:eastAsia="Times New Roman" w:hAnsi="Times New Roman" w:cs="Times New Roman"/>
          <w:kern w:val="0"/>
          <w:sz w:val="24"/>
          <w:szCs w:val="24"/>
          <w:lang w:eastAsia="lt-LT"/>
          <w14:ligatures w14:val="none"/>
        </w:rPr>
        <w:softHyphen/>
        <w:t xml:space="preserve"> reikalavimus, Prekių pristatymo termin</w:t>
      </w:r>
      <w:r w:rsidR="00C2156A" w:rsidRPr="00813309">
        <w:rPr>
          <w:rFonts w:ascii="Times New Roman" w:eastAsia="Times New Roman" w:hAnsi="Times New Roman" w:cs="Times New Roman"/>
          <w:kern w:val="0"/>
          <w:sz w:val="24"/>
          <w:szCs w:val="24"/>
          <w:lang w:eastAsia="lt-LT"/>
          <w14:ligatures w14:val="none"/>
        </w:rPr>
        <w:t>ą</w:t>
      </w:r>
      <w:r w:rsidRPr="00813309">
        <w:rPr>
          <w:rFonts w:ascii="Times New Roman" w:eastAsia="Times New Roman" w:hAnsi="Times New Roman" w:cs="Times New Roman"/>
          <w:kern w:val="0"/>
          <w:sz w:val="24"/>
          <w:szCs w:val="24"/>
          <w:lang w:eastAsia="lt-LT"/>
          <w14:ligatures w14:val="none"/>
        </w:rPr>
        <w:t xml:space="preserve">, Prekių </w:t>
      </w:r>
      <w:r w:rsidR="00243D11" w:rsidRPr="00813309">
        <w:rPr>
          <w:rFonts w:ascii="Times New Roman" w:eastAsia="Times New Roman" w:hAnsi="Times New Roman" w:cs="Times New Roman"/>
          <w:kern w:val="0"/>
          <w:sz w:val="24"/>
          <w:szCs w:val="24"/>
          <w:lang w:eastAsia="lt-LT"/>
          <w14:ligatures w14:val="none"/>
        </w:rPr>
        <w:t>į</w:t>
      </w:r>
      <w:r w:rsidRPr="00813309">
        <w:rPr>
          <w:rFonts w:ascii="Times New Roman" w:eastAsia="Times New Roman" w:hAnsi="Times New Roman" w:cs="Times New Roman"/>
          <w:kern w:val="0"/>
          <w:sz w:val="24"/>
          <w:szCs w:val="24"/>
          <w:lang w:eastAsia="lt-LT"/>
          <w14:ligatures w14:val="none"/>
        </w:rPr>
        <w:t>kain</w:t>
      </w:r>
      <w:r w:rsidR="00600ECF">
        <w:rPr>
          <w:rFonts w:ascii="Times New Roman" w:eastAsia="Times New Roman" w:hAnsi="Times New Roman" w:cs="Times New Roman"/>
          <w:kern w:val="0"/>
          <w:sz w:val="24"/>
          <w:szCs w:val="24"/>
          <w:lang w:eastAsia="lt-LT"/>
          <w14:ligatures w14:val="none"/>
        </w:rPr>
        <w:t>į</w:t>
      </w:r>
      <w:r w:rsidRPr="00813309">
        <w:rPr>
          <w:rFonts w:ascii="Times New Roman" w:eastAsia="Times New Roman" w:hAnsi="Times New Roman" w:cs="Times New Roman"/>
          <w:kern w:val="0"/>
          <w:sz w:val="24"/>
          <w:szCs w:val="24"/>
          <w:lang w:eastAsia="lt-LT"/>
          <w14:ligatures w14:val="none"/>
        </w:rPr>
        <w:t>, nepriklausomai nuo to, ar šiais pagrindais Sutartis nutraukiama, ar ne. Ši nuostata neapriboja galimybės kitų Sutartyje, jos prieduose ir iš Sutarties esmės kylančių</w:t>
      </w:r>
      <w:r w:rsidRPr="0009691B">
        <w:rPr>
          <w:rFonts w:ascii="Times New Roman" w:eastAsia="Times New Roman" w:hAnsi="Times New Roman" w:cs="Times New Roman"/>
          <w:kern w:val="0"/>
          <w:sz w:val="24"/>
          <w:szCs w:val="24"/>
          <w:lang w:eastAsia="lt-LT"/>
          <w14:ligatures w14:val="none"/>
        </w:rPr>
        <w:t xml:space="preserve"> įsipareigojimų pažeidimus kvalifikuoti esminiais, vadovaujantis Lietuvos Respublikos civilinio kodekso 6.217 straipsnio 2 dalimi. </w:t>
      </w:r>
    </w:p>
    <w:p w14:paraId="6927E428" w14:textId="77777777" w:rsidR="0009691B" w:rsidRPr="0009691B" w:rsidRDefault="0009691B" w:rsidP="0009691B">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9.1.6.</w:t>
      </w:r>
      <w:r w:rsidRPr="0009691B">
        <w:rPr>
          <w:rFonts w:ascii="Times New Roman" w:eastAsia="Times New Roman" w:hAnsi="Times New Roman" w:cs="Times New Roman"/>
          <w:i/>
          <w:iCs/>
          <w:kern w:val="0"/>
          <w:sz w:val="24"/>
          <w:szCs w:val="24"/>
          <w:lang w:eastAsia="ar-SA"/>
          <w14:ligatures w14:val="none"/>
        </w:rPr>
        <w:t xml:space="preserve"> </w:t>
      </w:r>
      <w:r w:rsidRPr="0009691B">
        <w:rPr>
          <w:rFonts w:ascii="Times New Roman" w:eastAsia="Times New Roman" w:hAnsi="Times New Roman" w:cs="Times New Roman"/>
          <w:kern w:val="0"/>
          <w:sz w:val="24"/>
          <w:szCs w:val="24"/>
          <w:lang w:eastAsia="ar-SA"/>
          <w14:ligatures w14:val="none"/>
        </w:rPr>
        <w:t xml:space="preserve"> kai keičiasi Tiekėjo organizacinė struktūra – juridinis statusas, pobūdis ar valdymo struktūra ir tai daro įtaką tinkamam Sutarties įvykdymui, išskyrus atvejus, kai dėl šių pasikeitimų keičiama Sutartis;</w:t>
      </w:r>
    </w:p>
    <w:p w14:paraId="3A68B24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9.1.7.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5D8C9FF7" w14:textId="77777777" w:rsidR="0009691B" w:rsidRPr="0009691B" w:rsidRDefault="0009691B" w:rsidP="0009691B">
      <w:pPr>
        <w:spacing w:after="0" w:line="240" w:lineRule="auto"/>
        <w:jc w:val="both"/>
        <w:rPr>
          <w:rFonts w:ascii="Times New Roman" w:eastAsia="Arial Unicode MS" w:hAnsi="Times New Roman" w:cstheme="minorHAnsi"/>
          <w:kern w:val="0"/>
          <w:sz w:val="24"/>
          <w:szCs w:val="24"/>
          <w14:ligatures w14:val="none"/>
        </w:rPr>
      </w:pPr>
      <w:r w:rsidRPr="0009691B">
        <w:rPr>
          <w:rFonts w:ascii="Times New Roman" w:eastAsia="Times New Roman" w:hAnsi="Times New Roman" w:cs="Times New Roman"/>
          <w:kern w:val="0"/>
          <w:sz w:val="24"/>
          <w:szCs w:val="24"/>
          <w14:ligatures w14:val="none"/>
        </w:rPr>
        <w:t>Bus laikoma, kad</w:t>
      </w:r>
      <w:r w:rsidRPr="0009691B">
        <w:rPr>
          <w:rFonts w:ascii="Times New Roman" w:eastAsia="Times New Roman" w:hAnsi="Times New Roman" w:cstheme="minorHAnsi"/>
          <w:kern w:val="0"/>
          <w:sz w:val="24"/>
          <w:szCs w:val="24"/>
          <w14:ligatures w14:val="none"/>
        </w:rPr>
        <w:t xml:space="preserve"> Tiekėjas vykdė Sutartį su </w:t>
      </w:r>
      <w:r w:rsidRPr="0009691B">
        <w:rPr>
          <w:rFonts w:ascii="Times New Roman" w:eastAsia="Times New Roman" w:hAnsi="Times New Roman" w:cstheme="minorHAnsi"/>
          <w:b/>
          <w:bCs/>
          <w:kern w:val="0"/>
          <w:sz w:val="24"/>
          <w:szCs w:val="24"/>
          <w14:ligatures w14:val="none"/>
        </w:rPr>
        <w:t>dideliais</w:t>
      </w:r>
      <w:r w:rsidRPr="0009691B">
        <w:rPr>
          <w:rFonts w:ascii="Times New Roman" w:eastAsia="Times New Roman" w:hAnsi="Times New Roman" w:cstheme="minorHAnsi"/>
          <w:kern w:val="0"/>
          <w:sz w:val="24"/>
          <w:szCs w:val="24"/>
          <w14:ligatures w14:val="none"/>
        </w:rPr>
        <w:t xml:space="preserve"> </w:t>
      </w:r>
      <w:r w:rsidRPr="0009691B">
        <w:rPr>
          <w:rFonts w:ascii="Times New Roman" w:eastAsia="Times New Roman" w:hAnsi="Times New Roman" w:cstheme="minorHAnsi"/>
          <w:b/>
          <w:bCs/>
          <w:kern w:val="0"/>
          <w:sz w:val="24"/>
          <w:szCs w:val="24"/>
          <w14:ligatures w14:val="none"/>
        </w:rPr>
        <w:t xml:space="preserve">trūkumais: </w:t>
      </w:r>
      <w:r w:rsidRPr="0009691B">
        <w:rPr>
          <w:rFonts w:ascii="Times New Roman" w:eastAsia="Arial Unicode MS" w:hAnsi="Times New Roman" w:cs="Times New Roman"/>
          <w:kern w:val="0"/>
          <w:sz w:val="24"/>
          <w:szCs w:val="24"/>
          <w14:ligatures w14:val="none"/>
        </w:rPr>
        <w:t>Tiekėjas nepristato prekių per nurodytą terminą, per kurį buvo pritaikyta sutartyje numatyta sankcija už vėlavimą.</w:t>
      </w:r>
      <w:r w:rsidRPr="0009691B">
        <w:rPr>
          <w:rFonts w:ascii="Times New Roman" w:eastAsia="Times New Roman" w:hAnsi="Times New Roman" w:cstheme="minorHAnsi"/>
          <w:b/>
          <w:bCs/>
          <w:kern w:val="0"/>
          <w:sz w:val="24"/>
          <w:szCs w:val="24"/>
          <w14:ligatures w14:val="none"/>
        </w:rPr>
        <w:t xml:space="preserve"> </w:t>
      </w:r>
    </w:p>
    <w:p w14:paraId="76E1B3D3"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heme="minorHAnsi"/>
          <w:kern w:val="0"/>
          <w:sz w:val="24"/>
          <w:szCs w:val="24"/>
          <w14:ligatures w14:val="none"/>
        </w:rPr>
        <w:t xml:space="preserve">Bus laikoma, kad Tiekėjas vykdė Sutartį su </w:t>
      </w:r>
      <w:r w:rsidRPr="0009691B">
        <w:rPr>
          <w:rFonts w:ascii="Times New Roman" w:eastAsia="Times New Roman" w:hAnsi="Times New Roman" w:cstheme="minorHAnsi"/>
          <w:b/>
          <w:bCs/>
          <w:kern w:val="0"/>
          <w:sz w:val="24"/>
          <w:szCs w:val="24"/>
          <w14:ligatures w14:val="none"/>
        </w:rPr>
        <w:t>nuolatiniais trūkumais:</w:t>
      </w:r>
      <w:r w:rsidRPr="0009691B">
        <w:rPr>
          <w:rFonts w:ascii="Times New Roman" w:eastAsia="Times New Roman" w:hAnsi="Times New Roman" w:cstheme="minorHAnsi"/>
          <w:i/>
          <w:iCs/>
          <w:kern w:val="0"/>
          <w:sz w:val="20"/>
          <w:szCs w:val="20"/>
          <w14:ligatures w14:val="none"/>
        </w:rPr>
        <w:t xml:space="preserve"> </w:t>
      </w:r>
      <w:r w:rsidRPr="0009691B">
        <w:rPr>
          <w:rFonts w:ascii="Times New Roman" w:eastAsia="Times New Roman" w:hAnsi="Times New Roman" w:cstheme="minorHAnsi"/>
          <w:kern w:val="0"/>
          <w:sz w:val="24"/>
          <w:szCs w:val="24"/>
          <w14:ligatures w14:val="none"/>
        </w:rPr>
        <w:t xml:space="preserve">jeigu </w:t>
      </w:r>
      <w:r w:rsidRPr="0009691B">
        <w:rPr>
          <w:rFonts w:ascii="Times New Roman" w:eastAsia="Times New Roman" w:hAnsi="Times New Roman" w:cs="Times New Roman"/>
          <w:kern w:val="0"/>
          <w:sz w:val="24"/>
          <w:szCs w:val="24"/>
          <w14:ligatures w14:val="none"/>
        </w:rPr>
        <w:t xml:space="preserve">Tiekėjas daugiau nei vieną kartą vėluoja pristatyti Prekes ir Tiekėjui buvo </w:t>
      </w:r>
      <w:r w:rsidRPr="0009691B">
        <w:rPr>
          <w:rFonts w:ascii="Times New Roman" w:eastAsia="Arial Unicode MS" w:hAnsi="Times New Roman" w:cstheme="minorHAnsi"/>
          <w:kern w:val="0"/>
          <w:sz w:val="24"/>
          <w:szCs w:val="24"/>
          <w14:ligatures w14:val="none"/>
        </w:rPr>
        <w:t>pritaikyta sutartyje numatyta sankcija</w:t>
      </w:r>
      <w:r w:rsidRPr="0009691B">
        <w:rPr>
          <w:rFonts w:ascii="Times New Roman" w:eastAsia="Times New Roman" w:hAnsi="Times New Roman" w:cs="Times New Roman"/>
          <w:kern w:val="0"/>
          <w:sz w:val="24"/>
          <w:szCs w:val="24"/>
          <w14:ligatures w14:val="none"/>
        </w:rPr>
        <w:t>.</w:t>
      </w:r>
    </w:p>
    <w:p w14:paraId="4BBC91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9.2. Pirkėjas turi teisę vienašališkai nutraukti Sutartį, nesilaikydamas Sutarties 9.1. papunktyje nustatyto termino, kai:</w:t>
      </w:r>
    </w:p>
    <w:p w14:paraId="1C25B77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9.2.1. Tiekėjas bankrutuoja arba yra likviduojamas, sustabdo ūkinę veiklą arba įstatymuose ir kituose teisės aktuose numatyta tvarka susidaro analogiška situacija;</w:t>
      </w:r>
    </w:p>
    <w:p w14:paraId="6DFCD26E" w14:textId="77777777" w:rsidR="0009691B" w:rsidRPr="0009691B" w:rsidRDefault="0009691B" w:rsidP="0009691B">
      <w:pPr>
        <w:spacing w:after="0" w:line="240" w:lineRule="auto"/>
        <w:jc w:val="both"/>
        <w:rPr>
          <w:rFonts w:ascii="Times New Roman" w:eastAsia="Times New Roman" w:hAnsi="Times New Roman" w:cs="Times New Roman"/>
          <w:strike/>
          <w:kern w:val="0"/>
          <w:sz w:val="24"/>
          <w:szCs w:val="24"/>
          <w14:ligatures w14:val="none"/>
        </w:rPr>
      </w:pPr>
      <w:r w:rsidRPr="0009691B">
        <w:rPr>
          <w:rFonts w:ascii="Times New Roman" w:eastAsia="Times New Roman" w:hAnsi="Times New Roman" w:cs="Times New Roman"/>
          <w:kern w:val="0"/>
          <w:sz w:val="24"/>
          <w:szCs w:val="24"/>
          <w14:ligatures w14:val="none"/>
        </w:rPr>
        <w:t xml:space="preserve">9.3. Sutartis gali būti nutraukta raštišku abiejų Šalių susitarimu. </w:t>
      </w:r>
    </w:p>
    <w:p w14:paraId="1721C3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Calibri" w:hAnsi="Times New Roman" w:cs="Times New Roman"/>
          <w:kern w:val="0"/>
          <w:sz w:val="24"/>
          <w:szCs w:val="24"/>
          <w:lang w:eastAsia="lt-LT"/>
          <w14:ligatures w14:val="none"/>
        </w:rPr>
        <w:t xml:space="preserve">9.4. </w:t>
      </w:r>
      <w:r w:rsidRPr="0009691B">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055A4F6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9.5. Jei Sutartis nutraukiama Pirkėjo iniciatyva dėl Tiekėjo kaltės, Pirkėjo patirti nuostoliai ar išlaidos išieškomi iš Tiekėjo.</w:t>
      </w:r>
    </w:p>
    <w:p w14:paraId="74A4F5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9.6. Sutartį nutraukus dėl Tiekėjo kaltės, be jam priklausančio atlyginimo už pristatytas Prekes, Tiekėjas neturi teisės į kokių nors patirtų nuostolių ar žalos kompensaciją.</w:t>
      </w:r>
    </w:p>
    <w:p w14:paraId="7768AD6A" w14:textId="77777777" w:rsidR="0009691B" w:rsidRPr="0009691B" w:rsidRDefault="0009691B" w:rsidP="0009691B">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10. KITOS SUTARTIES SĄLYGOS</w:t>
      </w:r>
    </w:p>
    <w:p w14:paraId="58C21662"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28E189C4" w14:textId="2869C207" w:rsidR="0009691B" w:rsidRPr="004A537B" w:rsidRDefault="0009691B" w:rsidP="0009691B">
      <w:pPr>
        <w:spacing w:after="0" w:line="240" w:lineRule="auto"/>
        <w:jc w:val="both"/>
        <w:rPr>
          <w:rFonts w:ascii="Times New Roman" w:eastAsia="Times New Roman" w:hAnsi="Times New Roman" w:cs="Times New Roman"/>
          <w:i/>
          <w:iCs/>
          <w:color w:val="000000"/>
          <w:kern w:val="0"/>
          <w:sz w:val="24"/>
          <w:szCs w:val="24"/>
          <w14:ligatures w14:val="none"/>
        </w:rPr>
      </w:pPr>
      <w:r w:rsidRPr="0009691B">
        <w:rPr>
          <w:rFonts w:ascii="Times New Roman" w:eastAsia="Times New Roman" w:hAnsi="Times New Roman" w:cs="Times New Roman"/>
          <w:kern w:val="0"/>
          <w:sz w:val="24"/>
          <w:szCs w:val="24"/>
          <w14:ligatures w14:val="none"/>
        </w:rPr>
        <w:t xml:space="preserve">10.1. </w:t>
      </w:r>
      <w:r w:rsidR="004A537B" w:rsidRPr="00CD37FD">
        <w:rPr>
          <w:rFonts w:ascii="Times New Roman" w:eastAsia="Times New Roman" w:hAnsi="Times New Roman" w:cs="Times New Roman"/>
          <w:iCs/>
          <w:sz w:val="24"/>
          <w:szCs w:val="24"/>
        </w:rPr>
        <w:t xml:space="preserve">Sutartis </w:t>
      </w:r>
      <w:r w:rsidR="004A537B" w:rsidRPr="009D076E">
        <w:rPr>
          <w:rFonts w:ascii="Times New Roman" w:eastAsia="Times New Roman" w:hAnsi="Times New Roman" w:cs="Times New Roman"/>
          <w:iCs/>
          <w:color w:val="000000"/>
          <w:sz w:val="24"/>
          <w:szCs w:val="24"/>
        </w:rPr>
        <w:t>įsigalioja</w:t>
      </w:r>
      <w:r w:rsidR="004A537B">
        <w:rPr>
          <w:rFonts w:ascii="Times New Roman" w:eastAsia="Times New Roman" w:hAnsi="Times New Roman" w:cs="Times New Roman"/>
          <w:iCs/>
          <w:color w:val="000000"/>
          <w:sz w:val="24"/>
          <w:szCs w:val="24"/>
        </w:rPr>
        <w:t xml:space="preserve"> nuo jos pasirašymo dienos </w:t>
      </w:r>
      <w:r w:rsidR="004A537B" w:rsidRPr="009D076E">
        <w:rPr>
          <w:rFonts w:ascii="Times New Roman" w:eastAsia="Times New Roman" w:hAnsi="Times New Roman" w:cs="Times New Roman"/>
          <w:iCs/>
          <w:color w:val="000000"/>
          <w:sz w:val="24"/>
          <w:szCs w:val="24"/>
        </w:rPr>
        <w:t xml:space="preserve">ir galioja </w:t>
      </w:r>
      <w:r w:rsidR="008E1C4F">
        <w:rPr>
          <w:rFonts w:ascii="Times New Roman" w:eastAsia="Times New Roman" w:hAnsi="Times New Roman" w:cs="Times New Roman"/>
          <w:iCs/>
          <w:color w:val="000000"/>
          <w:sz w:val="24"/>
          <w:szCs w:val="24"/>
        </w:rPr>
        <w:t>37</w:t>
      </w:r>
      <w:r w:rsidR="004A537B" w:rsidRPr="008244D2">
        <w:rPr>
          <w:rFonts w:ascii="Times New Roman" w:eastAsia="Times New Roman" w:hAnsi="Times New Roman" w:cs="Times New Roman"/>
          <w:iCs/>
          <w:color w:val="000000"/>
          <w:sz w:val="24"/>
          <w:szCs w:val="24"/>
        </w:rPr>
        <w:t xml:space="preserve"> (</w:t>
      </w:r>
      <w:r w:rsidR="004A537B">
        <w:rPr>
          <w:rFonts w:ascii="Times New Roman" w:eastAsia="Times New Roman" w:hAnsi="Times New Roman" w:cs="Times New Roman"/>
          <w:iCs/>
          <w:color w:val="000000"/>
          <w:sz w:val="24"/>
          <w:szCs w:val="24"/>
        </w:rPr>
        <w:t>tr</w:t>
      </w:r>
      <w:r w:rsidR="008E1C4F">
        <w:rPr>
          <w:rFonts w:ascii="Times New Roman" w:eastAsia="Times New Roman" w:hAnsi="Times New Roman" w:cs="Times New Roman"/>
          <w:iCs/>
          <w:color w:val="000000"/>
          <w:sz w:val="24"/>
          <w:szCs w:val="24"/>
        </w:rPr>
        <w:t>isdešimt septynis</w:t>
      </w:r>
      <w:r w:rsidR="004A537B" w:rsidRPr="008244D2">
        <w:rPr>
          <w:rFonts w:ascii="Times New Roman" w:eastAsia="Times New Roman" w:hAnsi="Times New Roman" w:cs="Times New Roman"/>
          <w:iCs/>
          <w:color w:val="000000"/>
          <w:sz w:val="24"/>
          <w:szCs w:val="24"/>
        </w:rPr>
        <w:t>) mėnesi</w:t>
      </w:r>
      <w:r w:rsidR="008E1C4F">
        <w:rPr>
          <w:rFonts w:ascii="Times New Roman" w:eastAsia="Times New Roman" w:hAnsi="Times New Roman" w:cs="Times New Roman"/>
          <w:iCs/>
          <w:color w:val="000000"/>
          <w:sz w:val="24"/>
          <w:szCs w:val="24"/>
        </w:rPr>
        <w:t>us</w:t>
      </w:r>
      <w:r w:rsidR="004A537B">
        <w:rPr>
          <w:rFonts w:ascii="Times New Roman" w:eastAsia="Times New Roman" w:hAnsi="Times New Roman" w:cs="Times New Roman"/>
          <w:iCs/>
          <w:color w:val="000000"/>
          <w:sz w:val="24"/>
          <w:szCs w:val="24"/>
        </w:rPr>
        <w:t xml:space="preserve">, </w:t>
      </w:r>
      <w:r w:rsidR="008E1C4F">
        <w:rPr>
          <w:rFonts w:ascii="Times New Roman" w:eastAsia="Times New Roman" w:hAnsi="Times New Roman" w:cs="Times New Roman"/>
          <w:iCs/>
          <w:color w:val="000000"/>
          <w:sz w:val="24"/>
          <w:szCs w:val="24"/>
        </w:rPr>
        <w:t>36</w:t>
      </w:r>
      <w:r w:rsidR="004A537B" w:rsidRPr="008244D2">
        <w:rPr>
          <w:rFonts w:ascii="Times New Roman" w:eastAsia="Times New Roman" w:hAnsi="Times New Roman" w:cs="Times New Roman"/>
          <w:iCs/>
          <w:color w:val="000000"/>
          <w:sz w:val="24"/>
          <w:szCs w:val="24"/>
        </w:rPr>
        <w:t xml:space="preserve"> (</w:t>
      </w:r>
      <w:r w:rsidR="00C427D4">
        <w:rPr>
          <w:rFonts w:ascii="Times New Roman" w:eastAsia="Times New Roman" w:hAnsi="Times New Roman" w:cs="Times New Roman"/>
          <w:iCs/>
          <w:color w:val="000000"/>
          <w:sz w:val="24"/>
          <w:szCs w:val="24"/>
        </w:rPr>
        <w:t>trisdešimt šešis</w:t>
      </w:r>
      <w:r w:rsidR="004A537B" w:rsidRPr="008244D2">
        <w:rPr>
          <w:rFonts w:ascii="Times New Roman" w:eastAsia="Times New Roman" w:hAnsi="Times New Roman" w:cs="Times New Roman"/>
          <w:iCs/>
          <w:color w:val="000000"/>
          <w:sz w:val="24"/>
          <w:szCs w:val="24"/>
        </w:rPr>
        <w:t>) mėnesi</w:t>
      </w:r>
      <w:r w:rsidR="00C427D4">
        <w:rPr>
          <w:rFonts w:ascii="Times New Roman" w:eastAsia="Times New Roman" w:hAnsi="Times New Roman" w:cs="Times New Roman"/>
          <w:iCs/>
          <w:color w:val="000000"/>
          <w:sz w:val="24"/>
          <w:szCs w:val="24"/>
        </w:rPr>
        <w:t>us</w:t>
      </w:r>
      <w:r w:rsidR="004A537B" w:rsidRPr="008244D2">
        <w:rPr>
          <w:rFonts w:ascii="Times New Roman" w:eastAsia="Times New Roman" w:hAnsi="Times New Roman" w:cs="Times New Roman"/>
          <w:iCs/>
          <w:color w:val="000000"/>
          <w:sz w:val="24"/>
          <w:szCs w:val="24"/>
        </w:rPr>
        <w:t xml:space="preserve"> </w:t>
      </w:r>
      <w:r w:rsidR="004A537B" w:rsidRPr="00CD37FD">
        <w:rPr>
          <w:rFonts w:ascii="Times New Roman" w:eastAsia="Times New Roman" w:hAnsi="Times New Roman" w:cs="Times New Roman"/>
          <w:color w:val="000000"/>
          <w:kern w:val="0"/>
          <w:sz w:val="24"/>
          <w:szCs w:val="24"/>
          <w14:ligatures w14:val="none"/>
        </w:rPr>
        <w:t xml:space="preserve">Prekėms pristatyti ir 1 (vienas) mėn. apmokėti už pristatytas Prekes) </w:t>
      </w:r>
      <w:r w:rsidR="004A537B" w:rsidRPr="00CD37FD">
        <w:rPr>
          <w:rFonts w:ascii="Times New Roman" w:eastAsia="Times New Roman" w:hAnsi="Times New Roman" w:cs="Times New Roman"/>
          <w:kern w:val="0"/>
          <w:sz w:val="24"/>
          <w:szCs w:val="24"/>
          <w14:ligatures w14:val="none"/>
        </w:rPr>
        <w:t>arba iki visiškos Sutarties 2.2  papunktyje nurodytos maksimalios Sutarties kainos išpirkimo, atsižvelgus, kas įvyks anksčiau</w:t>
      </w:r>
      <w:r w:rsidR="004A537B" w:rsidRPr="00CD37FD">
        <w:rPr>
          <w:rFonts w:ascii="Times New Roman" w:eastAsia="Times New Roman" w:hAnsi="Times New Roman" w:cs="Times New Roman"/>
          <w:i/>
          <w:iCs/>
          <w:color w:val="000000"/>
          <w:kern w:val="0"/>
          <w:sz w:val="24"/>
          <w:szCs w:val="24"/>
          <w14:ligatures w14:val="none"/>
        </w:rPr>
        <w:t>.</w:t>
      </w:r>
    </w:p>
    <w:p w14:paraId="6F6EE7B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10.2. </w:t>
      </w:r>
      <w:r w:rsidRPr="0009691B">
        <w:rPr>
          <w:rFonts w:ascii="Times New Roman" w:eastAsia="Times New Roman" w:hAnsi="Times New Roman" w:cs="Times New Roman"/>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CBC243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10.3. Už Sutarties įsipareigojimų nevykdymą arba netinkamą vykdymą Sutarties Šalys atsako pagal Lietuvos Respublikoje galiojančius teisės aktus.</w:t>
      </w:r>
    </w:p>
    <w:p w14:paraId="28C5DF1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09691B">
        <w:rPr>
          <w:rFonts w:ascii="Times New Roman" w:eastAsia="Times New Roman" w:hAnsi="Times New Roman" w:cs="Times New Roman"/>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A0C6D64"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10.5.Pirkėjas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59CD6EB7"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1"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u w:val="single"/>
          <w:lang w:eastAsia="ar-SA"/>
          <w14:ligatures w14:val="none"/>
        </w:rPr>
        <w:t>.</w:t>
      </w:r>
      <w:r w:rsidRPr="0009691B">
        <w:rPr>
          <w:rFonts w:ascii="Times New Roman" w:eastAsia="Times New Roman" w:hAnsi="Times New Roman" w:cs="Times New Roman"/>
          <w:kern w:val="0"/>
          <w:sz w:val="24"/>
          <w:szCs w:val="24"/>
          <w:lang w:eastAsia="ar-SA"/>
          <w14:ligatures w14:val="none"/>
        </w:rPr>
        <w:t xml:space="preserve"> </w:t>
      </w:r>
    </w:p>
    <w:p w14:paraId="2BEA3FDF" w14:textId="547ADCDA" w:rsidR="004658D2" w:rsidRPr="0009691B" w:rsidRDefault="0009691B" w:rsidP="004658D2">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bookmarkStart w:id="11" w:name="_Hlk139975818"/>
      <w:r w:rsidRPr="0009691B">
        <w:rPr>
          <w:rFonts w:ascii="Times New Roman" w:eastAsia="Times New Roman" w:hAnsi="Times New Roman" w:cs="Times New Roman"/>
          <w:kern w:val="0"/>
          <w:sz w:val="24"/>
          <w:szCs w:val="24"/>
          <w:lang w:eastAsia="ar-SA"/>
          <w14:ligatures w14:val="none"/>
        </w:rPr>
        <w:t>10.6.</w:t>
      </w:r>
      <w:bookmarkStart w:id="12" w:name="_Hlk139975956"/>
      <w:r w:rsidRPr="0009691B">
        <w:rPr>
          <w:rFonts w:ascii="Times New Roman" w:eastAsia="Times New Roman" w:hAnsi="Times New Roman" w:cs="Times New Roman"/>
          <w:kern w:val="0"/>
          <w:sz w:val="24"/>
          <w:szCs w:val="24"/>
          <w:lang w:eastAsia="ar-SA"/>
          <w14:ligatures w14:val="none"/>
        </w:rPr>
        <w:t>Prekių perdavimo</w:t>
      </w:r>
      <w:r w:rsidR="005D3C35">
        <w:rPr>
          <w:rFonts w:ascii="Times New Roman" w:eastAsia="Times New Roman" w:hAnsi="Times New Roman" w:cs="Times New Roman"/>
          <w:kern w:val="0"/>
          <w:sz w:val="24"/>
          <w:szCs w:val="24"/>
          <w:lang w:eastAsia="ar-SA"/>
          <w14:ligatures w14:val="none"/>
        </w:rPr>
        <w:t xml:space="preserve"> </w:t>
      </w:r>
      <w:r w:rsidRPr="0009691B">
        <w:rPr>
          <w:rFonts w:ascii="Times New Roman" w:eastAsia="Times New Roman" w:hAnsi="Times New Roman" w:cs="Times New Roman"/>
          <w:kern w:val="0"/>
          <w:sz w:val="24"/>
          <w:szCs w:val="24"/>
          <w14:ligatures w14:val="none"/>
        </w:rPr>
        <w:t>–</w:t>
      </w:r>
      <w:r w:rsidR="005D3C35">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ar-SA"/>
          <w14:ligatures w14:val="none"/>
        </w:rPr>
        <w:t xml:space="preserve">priėmimo aktą pasirašo </w:t>
      </w:r>
      <w:r w:rsidR="004658D2" w:rsidRPr="0009691B">
        <w:rPr>
          <w:rFonts w:ascii="Times New Roman" w:eastAsia="Times New Roman" w:hAnsi="Times New Roman" w:cs="Times New Roman"/>
          <w:kern w:val="0"/>
          <w:sz w:val="24"/>
          <w:szCs w:val="24"/>
          <w:lang w:eastAsia="ar-SA"/>
          <w14:ligatures w14:val="none"/>
        </w:rPr>
        <w:t xml:space="preserve"> ____________________________________________,</w:t>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r>
      <w:r w:rsidR="004658D2" w:rsidRPr="0009691B">
        <w:rPr>
          <w:rFonts w:ascii="Times New Roman" w:eastAsia="Times New Roman" w:hAnsi="Times New Roman" w:cs="Times New Roman"/>
          <w:kern w:val="0"/>
          <w:sz w:val="24"/>
          <w:szCs w:val="24"/>
          <w:vertAlign w:val="superscript"/>
          <w:lang w:eastAsia="ar-SA"/>
          <w14:ligatures w14:val="none"/>
        </w:rPr>
        <w:tab/>
        <w:t>(pareigos, vardas, pavardė)</w:t>
      </w:r>
    </w:p>
    <w:bookmarkEnd w:id="12"/>
    <w:p w14:paraId="391D5712" w14:textId="0DAB3C76"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p>
    <w:bookmarkEnd w:id="11"/>
    <w:p w14:paraId="35A2194B"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10.7.Tiekėjas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B11E3A"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2"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3E15196"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14:ligatures w14:val="none"/>
        </w:rPr>
        <w:t xml:space="preserve">10.8.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 xml:space="preserve">askiria asmenį, atsakingą už Sutarties ir pakeitimų paskelbimą pagal Lietuvos Respublikos viešųjų pirkimų įstatymo 86 straipsnio 9 dalį _________________________________, </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03E260"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3"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E105284" w14:textId="77777777" w:rsidR="0009691B" w:rsidRPr="0009691B"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10.9</w:t>
      </w:r>
      <w:r w:rsidRPr="0009691B">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10.10. </w:t>
      </w:r>
      <w:r w:rsidRPr="0009691B">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10.11. Nė viena Šalis neturi teisės perleisti visų arba dalies teisių ir pareigų pagal šią Sutartį jokiai trečiajai šaliai be išankstinio raštiško kitos Šalies sutikimo.</w:t>
      </w:r>
    </w:p>
    <w:p w14:paraId="6467198F"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10.12. Jei bet kuri šios Sutarties nuostata tampa ar pripažįstama visiškai ar iš dalies negaliojančia, tai neturi įtakos kitų Sutarties nuostatų galiojimui.</w:t>
      </w:r>
    </w:p>
    <w:p w14:paraId="624C723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C69E1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10.14. Be šių Sutarties sąlygų, jai taikomos ir Lietuvos Respublikos teisės aktuose numatytos tokios rūšies sutarčių sąlygos.</w:t>
      </w:r>
    </w:p>
    <w:p w14:paraId="43AAD63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31AA795E"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11.1.1. 1 priedas. </w:t>
      </w:r>
      <w:bookmarkStart w:id="13" w:name="_Hlk175042514"/>
      <w:r w:rsidR="00002EA2">
        <w:rPr>
          <w:rFonts w:ascii="Times New Roman" w:eastAsia="Times New Roman" w:hAnsi="Times New Roman" w:cs="Times New Roman"/>
          <w:kern w:val="0"/>
          <w:sz w:val="24"/>
          <w:szCs w:val="24"/>
          <w:lang w:eastAsia="ru-RU"/>
          <w14:ligatures w14:val="none"/>
        </w:rPr>
        <w:t>P</w:t>
      </w:r>
      <w:r w:rsidR="00F85479">
        <w:rPr>
          <w:rFonts w:ascii="Times New Roman" w:eastAsia="Times New Roman" w:hAnsi="Times New Roman" w:cs="Times New Roman"/>
          <w:kern w:val="0"/>
          <w:sz w:val="24"/>
          <w:szCs w:val="24"/>
          <w:lang w:eastAsia="ru-RU"/>
          <w14:ligatures w14:val="none"/>
        </w:rPr>
        <w:t>avardės juostelės</w:t>
      </w:r>
      <w:r w:rsidR="005D561D">
        <w:rPr>
          <w:rFonts w:ascii="Times New Roman" w:eastAsia="Times New Roman" w:hAnsi="Times New Roman" w:cs="Times New Roman"/>
          <w:kern w:val="0"/>
          <w:sz w:val="24"/>
          <w:szCs w:val="24"/>
          <w:lang w:eastAsia="ru-RU"/>
          <w14:ligatures w14:val="none"/>
        </w:rPr>
        <w:t xml:space="preserve"> </w:t>
      </w:r>
      <w:bookmarkEnd w:id="13"/>
      <w:r w:rsidRPr="0009691B">
        <w:rPr>
          <w:rFonts w:ascii="Times New Roman" w:eastAsia="Times New Roman" w:hAnsi="Times New Roman" w:cs="Times New Roman"/>
          <w:kern w:val="0"/>
          <w:sz w:val="24"/>
          <w:szCs w:val="24"/>
          <w:lang w:eastAsia="lt-LT"/>
          <w14:ligatures w14:val="none"/>
        </w:rPr>
        <w:t xml:space="preserve">techninė specifikacija, </w:t>
      </w:r>
      <w:r w:rsidR="00F85479">
        <w:rPr>
          <w:rFonts w:ascii="Times New Roman" w:eastAsia="Times New Roman" w:hAnsi="Times New Roman" w:cs="Times New Roman"/>
          <w:kern w:val="0"/>
          <w:sz w:val="24"/>
          <w:szCs w:val="24"/>
          <w:lang w:eastAsia="lt-LT"/>
          <w14:ligatures w14:val="none"/>
        </w:rPr>
        <w:t>1</w:t>
      </w:r>
      <w:r w:rsidRPr="0009691B">
        <w:rPr>
          <w:rFonts w:ascii="Times New Roman" w:eastAsia="Times New Roman" w:hAnsi="Times New Roman" w:cs="Times New Roman"/>
          <w:kern w:val="0"/>
          <w:sz w:val="24"/>
          <w:szCs w:val="24"/>
          <w:lang w:eastAsia="lt-LT"/>
          <w14:ligatures w14:val="none"/>
        </w:rPr>
        <w:t xml:space="preserve"> lapa</w:t>
      </w:r>
      <w:r w:rsidR="00F85479">
        <w:rPr>
          <w:rFonts w:ascii="Times New Roman" w:eastAsia="Times New Roman" w:hAnsi="Times New Roman" w:cs="Times New Roman"/>
          <w:kern w:val="0"/>
          <w:sz w:val="24"/>
          <w:szCs w:val="24"/>
          <w:lang w:eastAsia="lt-LT"/>
          <w14:ligatures w14:val="none"/>
        </w:rPr>
        <w:t>s</w:t>
      </w:r>
      <w:r w:rsidRPr="0009691B">
        <w:rPr>
          <w:rFonts w:ascii="Times New Roman" w:eastAsia="Times New Roman" w:hAnsi="Times New Roman" w:cs="Times New Roman"/>
          <w:kern w:val="0"/>
          <w:sz w:val="24"/>
          <w:szCs w:val="24"/>
          <w:lang w:eastAsia="lt-LT"/>
          <w14:ligatures w14:val="none"/>
        </w:rPr>
        <w:t>;</w:t>
      </w:r>
    </w:p>
    <w:p w14:paraId="1E5E49CB" w14:textId="7F9FC609"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759AAD26"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11.1.</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priedas. Tiekėjo pasiūlymas, ___ lapai.</w:t>
      </w:r>
    </w:p>
    <w:p w14:paraId="4FE35B3A"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p>
    <w:p w14:paraId="602F93B0"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12. ŠALIŲ ADRESAI IR REKVIZITAI</w:t>
      </w:r>
    </w:p>
    <w:p w14:paraId="1C41BC0E"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09691B" w14:paraId="3197E14C" w14:textId="77777777">
        <w:trPr>
          <w:trHeight w:val="224"/>
        </w:trPr>
        <w:tc>
          <w:tcPr>
            <w:tcW w:w="4978" w:type="dxa"/>
          </w:tcPr>
          <w:p w14:paraId="20D814E4"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PIRKĖJAS</w:t>
            </w:r>
            <w:r w:rsidRPr="0009691B">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TIEKĖJAS</w:t>
            </w:r>
          </w:p>
        </w:tc>
      </w:tr>
      <w:tr w:rsidR="0009691B" w:rsidRPr="0009691B" w14:paraId="5DC1A3E6" w14:textId="77777777">
        <w:trPr>
          <w:trHeight w:val="224"/>
        </w:trPr>
        <w:tc>
          <w:tcPr>
            <w:tcW w:w="4978" w:type="dxa"/>
          </w:tcPr>
          <w:p w14:paraId="2AAADC7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09691B" w14:paraId="293A24C9" w14:textId="77777777">
        <w:trPr>
          <w:trHeight w:val="224"/>
        </w:trPr>
        <w:tc>
          <w:tcPr>
            <w:tcW w:w="4978" w:type="dxa"/>
          </w:tcPr>
          <w:p w14:paraId="68B9A6D0"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Įmonės pavadinimas</w:t>
            </w:r>
          </w:p>
        </w:tc>
      </w:tr>
      <w:tr w:rsidR="0009691B" w:rsidRPr="0009691B" w14:paraId="3D1D8286" w14:textId="77777777">
        <w:trPr>
          <w:trHeight w:val="109"/>
        </w:trPr>
        <w:tc>
          <w:tcPr>
            <w:tcW w:w="4978" w:type="dxa"/>
          </w:tcPr>
          <w:p w14:paraId="36A1FFE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Įmonės adresas</w:t>
            </w:r>
          </w:p>
        </w:tc>
      </w:tr>
      <w:tr w:rsidR="0009691B" w:rsidRPr="0009691B" w14:paraId="479B43C1" w14:textId="77777777">
        <w:trPr>
          <w:trHeight w:val="109"/>
        </w:trPr>
        <w:tc>
          <w:tcPr>
            <w:tcW w:w="4978" w:type="dxa"/>
          </w:tcPr>
          <w:p w14:paraId="302528D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Įstaigos k</w:t>
            </w:r>
            <w:r w:rsidRPr="0009691B">
              <w:rPr>
                <w:rFonts w:ascii="Times New Roman" w:eastAsia="Times New Roman" w:hAnsi="Times New Roman" w:cs="Times New Roman"/>
                <w:kern w:val="0"/>
                <w:sz w:val="24"/>
                <w:szCs w:val="24"/>
                <w14:ligatures w14:val="none"/>
              </w:rPr>
              <w:t xml:space="preserve">odas </w:t>
            </w:r>
          </w:p>
          <w:p w14:paraId="1C9BC7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Įmonės kodas </w:t>
            </w:r>
          </w:p>
          <w:p w14:paraId="7D5F2F0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r>
      <w:tr w:rsidR="0009691B" w:rsidRPr="0009691B" w14:paraId="6E82A8E6" w14:textId="77777777">
        <w:trPr>
          <w:trHeight w:val="115"/>
        </w:trPr>
        <w:tc>
          <w:tcPr>
            <w:tcW w:w="4978" w:type="dxa"/>
          </w:tcPr>
          <w:p w14:paraId="2A832F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kontaktiniai duomenys (telefonas, faksas)</w:t>
            </w:r>
          </w:p>
        </w:tc>
        <w:tc>
          <w:tcPr>
            <w:tcW w:w="4515" w:type="dxa"/>
          </w:tcPr>
          <w:p w14:paraId="05CEEDB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kontaktiniai duomenys (telefonas, faksas)</w:t>
            </w:r>
          </w:p>
        </w:tc>
      </w:tr>
      <w:tr w:rsidR="0009691B" w:rsidRPr="0009691B" w14:paraId="6882CF51" w14:textId="77777777">
        <w:trPr>
          <w:trHeight w:val="109"/>
        </w:trPr>
        <w:tc>
          <w:tcPr>
            <w:tcW w:w="4978" w:type="dxa"/>
          </w:tcPr>
          <w:p w14:paraId="25965F7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elektroninio pašto adresas</w:t>
            </w:r>
          </w:p>
        </w:tc>
      </w:tr>
      <w:tr w:rsidR="0009691B" w:rsidRPr="0009691B" w14:paraId="63340EEE" w14:textId="77777777">
        <w:trPr>
          <w:trHeight w:val="115"/>
        </w:trPr>
        <w:tc>
          <w:tcPr>
            <w:tcW w:w="4978" w:type="dxa"/>
          </w:tcPr>
          <w:p w14:paraId="7D5842F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r>
      <w:tr w:rsidR="0009691B" w:rsidRPr="0009691B" w14:paraId="7187EA91" w14:textId="77777777">
        <w:trPr>
          <w:trHeight w:val="109"/>
        </w:trPr>
        <w:tc>
          <w:tcPr>
            <w:tcW w:w="4978" w:type="dxa"/>
          </w:tcPr>
          <w:p w14:paraId="5F2D9F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r>
      <w:tr w:rsidR="0009691B" w:rsidRPr="0009691B" w14:paraId="7999C884" w14:textId="77777777">
        <w:trPr>
          <w:trHeight w:val="109"/>
        </w:trPr>
        <w:tc>
          <w:tcPr>
            <w:tcW w:w="4978" w:type="dxa"/>
          </w:tcPr>
          <w:p w14:paraId="063EA58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09691B" w14:paraId="616EADCF" w14:textId="77777777">
        <w:trPr>
          <w:trHeight w:val="339"/>
        </w:trPr>
        <w:tc>
          <w:tcPr>
            <w:tcW w:w="4978" w:type="dxa"/>
          </w:tcPr>
          <w:p w14:paraId="1BAE5EA0"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41639BD"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A.V.</w:t>
            </w:r>
          </w:p>
        </w:tc>
        <w:tc>
          <w:tcPr>
            <w:tcW w:w="4515" w:type="dxa"/>
          </w:tcPr>
          <w:p w14:paraId="36256B3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Įmonės atstovo pareigų pavadinimas</w:t>
            </w:r>
          </w:p>
          <w:p w14:paraId="548ED94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7331AE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 xml:space="preserve">A.V. </w:t>
            </w:r>
          </w:p>
        </w:tc>
      </w:tr>
    </w:tbl>
    <w:p w14:paraId="6E0ED6C2" w14:textId="578E7FA3"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br w:type="page"/>
        <w:t>202</w:t>
      </w:r>
      <w:r w:rsidR="0047449D">
        <w:rPr>
          <w:rFonts w:ascii="Times New Roman" w:eastAsia="Times New Roman" w:hAnsi="Times New Roman" w:cs="Times New Roman"/>
          <w:kern w:val="0"/>
          <w:sz w:val="24"/>
          <w:szCs w:val="20"/>
          <w14:ligatures w14:val="none"/>
        </w:rPr>
        <w:t>5</w:t>
      </w:r>
      <w:r w:rsidRPr="0009691B">
        <w:rPr>
          <w:rFonts w:ascii="Times New Roman" w:eastAsia="Times New Roman" w:hAnsi="Times New Roman" w:cs="Times New Roman"/>
          <w:kern w:val="0"/>
          <w:sz w:val="24"/>
          <w:szCs w:val="20"/>
          <w14:ligatures w14:val="none"/>
        </w:rPr>
        <w:t xml:space="preserve">-__- __   </w:t>
      </w:r>
      <w:r w:rsidR="00002EA2">
        <w:rPr>
          <w:rFonts w:ascii="Times New Roman" w:eastAsia="Times New Roman" w:hAnsi="Times New Roman" w:cs="Times New Roman"/>
          <w:kern w:val="0"/>
          <w:sz w:val="24"/>
          <w:szCs w:val="24"/>
          <w:lang w:eastAsia="ru-RU"/>
          <w14:ligatures w14:val="none"/>
        </w:rPr>
        <w:t>P</w:t>
      </w:r>
      <w:r w:rsidR="0047449D">
        <w:rPr>
          <w:rFonts w:ascii="Times New Roman" w:eastAsia="Times New Roman" w:hAnsi="Times New Roman" w:cs="Times New Roman"/>
          <w:kern w:val="0"/>
          <w:sz w:val="24"/>
          <w:szCs w:val="24"/>
          <w:lang w:eastAsia="ru-RU"/>
          <w14:ligatures w14:val="none"/>
        </w:rPr>
        <w:t>avardės juostelės</w:t>
      </w:r>
      <w:r w:rsidR="005D561D">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3B7E05E6"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1 priedas</w:t>
      </w:r>
    </w:p>
    <w:p w14:paraId="6CB516ED" w14:textId="77777777" w:rsidR="0009691B" w:rsidRPr="0009691B"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7A3D8226" w14:textId="73FEC9B6" w:rsidR="0009691B" w:rsidRPr="0009691B" w:rsidRDefault="0047449D"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PAVARDĖS JUOSTELĖS</w:t>
      </w:r>
      <w:r w:rsidR="00CA2805">
        <w:rPr>
          <w:rFonts w:ascii="Times New Roman" w:eastAsia="Times New Roman" w:hAnsi="Times New Roman" w:cs="Times New Roman"/>
          <w:b/>
          <w:kern w:val="0"/>
          <w:sz w:val="24"/>
          <w:szCs w:val="24"/>
          <w:lang w:eastAsia="lt-LT"/>
          <w14:ligatures w14:val="none"/>
        </w:rPr>
        <w:t xml:space="preserve"> </w:t>
      </w:r>
      <w:r w:rsidR="0009691B" w:rsidRPr="0009691B">
        <w:rPr>
          <w:rFonts w:ascii="Times New Roman" w:eastAsia="Times New Roman" w:hAnsi="Times New Roman" w:cs="Times New Roman"/>
          <w:b/>
          <w:kern w:val="0"/>
          <w:sz w:val="24"/>
          <w:szCs w:val="24"/>
          <w:lang w:eastAsia="lt-LT"/>
          <w14:ligatures w14:val="none"/>
        </w:rPr>
        <w:t>TECHNINĖ SPECIFIKACIJA</w:t>
      </w:r>
    </w:p>
    <w:p w14:paraId="55BD61CE" w14:textId="22B3C9C2" w:rsidR="0095082D" w:rsidRDefault="00813309" w:rsidP="00897D42">
      <w:pPr>
        <w:pStyle w:val="Standard"/>
        <w:tabs>
          <w:tab w:val="left" w:pos="709"/>
        </w:tabs>
        <w:jc w:val="center"/>
        <w:rPr>
          <w:rFonts w:ascii="Times New Roman" w:hAnsi="Times New Roman"/>
          <w:b/>
        </w:rPr>
      </w:pPr>
      <w:proofErr w:type="spellStart"/>
      <w:r>
        <w:rPr>
          <w:rFonts w:ascii="Times New Roman" w:hAnsi="Times New Roman"/>
          <w:i/>
          <w:iCs/>
          <w:lang w:val="en-AU"/>
        </w:rPr>
        <w:t>Pridedama</w:t>
      </w:r>
      <w:proofErr w:type="spellEnd"/>
      <w:r>
        <w:rPr>
          <w:rFonts w:ascii="Times New Roman" w:hAnsi="Times New Roman"/>
          <w:i/>
          <w:iCs/>
          <w:lang w:val="en-AU"/>
        </w:rPr>
        <w:t xml:space="preserve"> </w:t>
      </w:r>
      <w:proofErr w:type="spellStart"/>
      <w:r>
        <w:rPr>
          <w:rFonts w:ascii="Times New Roman" w:hAnsi="Times New Roman"/>
          <w:i/>
          <w:iCs/>
          <w:lang w:val="en-AU"/>
        </w:rPr>
        <w:t>atskiru</w:t>
      </w:r>
      <w:proofErr w:type="spellEnd"/>
      <w:r>
        <w:rPr>
          <w:rFonts w:ascii="Times New Roman" w:hAnsi="Times New Roman"/>
          <w:i/>
          <w:iCs/>
          <w:lang w:val="en-AU"/>
        </w:rPr>
        <w:t xml:space="preserve"> </w:t>
      </w:r>
      <w:proofErr w:type="spellStart"/>
      <w:r>
        <w:rPr>
          <w:rFonts w:ascii="Times New Roman" w:hAnsi="Times New Roman"/>
          <w:i/>
          <w:iCs/>
          <w:lang w:val="en-AU"/>
        </w:rPr>
        <w:t>dokumentu</w:t>
      </w:r>
      <w:proofErr w:type="spellEnd"/>
    </w:p>
    <w:p w14:paraId="17604815" w14:textId="1ECAF1FC" w:rsidR="004E7CEF" w:rsidRDefault="004E7CEF">
      <w:pPr>
        <w:rPr>
          <w:rFonts w:ascii="Times New Roman" w:hAnsi="Times New Roman"/>
        </w:rPr>
      </w:pPr>
      <w:r>
        <w:rPr>
          <w:rFonts w:ascii="Times New Roman" w:hAnsi="Times New Roman"/>
        </w:rPr>
        <w:br w:type="page"/>
      </w:r>
    </w:p>
    <w:p w14:paraId="6AB2231E" w14:textId="77777777" w:rsidR="004E7CEF" w:rsidRDefault="004E7CEF" w:rsidP="00897D42">
      <w:pPr>
        <w:pStyle w:val="Standard"/>
        <w:rPr>
          <w:rFonts w:ascii="Times New Roman" w:hAnsi="Times New Roman"/>
        </w:rPr>
      </w:pPr>
    </w:p>
    <w:p w14:paraId="7C91EBBA" w14:textId="4EEFF330"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sidR="00B32203">
        <w:rPr>
          <w:rFonts w:ascii="Times New Roman" w:eastAsia="Times New Roman" w:hAnsi="Times New Roman" w:cs="Times New Roman"/>
          <w:kern w:val="0"/>
          <w:sz w:val="24"/>
          <w:szCs w:val="20"/>
          <w14:ligatures w14:val="none"/>
        </w:rPr>
        <w:t>5</w:t>
      </w:r>
      <w:r w:rsidRPr="0009691B">
        <w:rPr>
          <w:rFonts w:ascii="Times New Roman" w:eastAsia="Times New Roman" w:hAnsi="Times New Roman" w:cs="Times New Roman"/>
          <w:kern w:val="0"/>
          <w:sz w:val="24"/>
          <w:szCs w:val="20"/>
          <w14:ligatures w14:val="none"/>
        </w:rPr>
        <w:t xml:space="preserve">-__- __  </w:t>
      </w:r>
      <w:r w:rsidR="00FE6382">
        <w:rPr>
          <w:rFonts w:ascii="Times New Roman" w:eastAsia="Times New Roman" w:hAnsi="Times New Roman" w:cs="Times New Roman"/>
          <w:kern w:val="0"/>
          <w:sz w:val="24"/>
          <w:szCs w:val="20"/>
          <w14:ligatures w14:val="none"/>
        </w:rPr>
        <w:t>P</w:t>
      </w:r>
      <w:r w:rsidR="00B32203">
        <w:rPr>
          <w:rFonts w:ascii="Times New Roman" w:eastAsia="Times New Roman" w:hAnsi="Times New Roman" w:cs="Times New Roman"/>
          <w:kern w:val="0"/>
          <w:sz w:val="24"/>
          <w:szCs w:val="24"/>
          <w:lang w:eastAsia="ru-RU"/>
          <w14:ligatures w14:val="none"/>
        </w:rPr>
        <w:t>avardės juostelės</w:t>
      </w:r>
      <w:r w:rsidR="0031652A"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9DA5054"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 priedas</w:t>
      </w:r>
    </w:p>
    <w:p w14:paraId="43D2792A"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7C7F190B"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akto forma)</w:t>
      </w:r>
    </w:p>
    <w:p w14:paraId="59B1B50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AKTAS NR. _____</w:t>
      </w:r>
    </w:p>
    <w:p w14:paraId="326CE4F1"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73F8D711"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202</w:t>
      </w:r>
      <w:r w:rsidR="00B32203">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m. _________ ___ d.</w:t>
      </w:r>
    </w:p>
    <w:p w14:paraId="594B628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Vilnius</w:t>
      </w:r>
    </w:p>
    <w:p w14:paraId="3C0F9389"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b/>
          <w:kern w:val="0"/>
          <w14:ligatures w14:val="none"/>
        </w:rPr>
        <w:t xml:space="preserve">Tiekėjas </w:t>
      </w:r>
      <w:r w:rsidRPr="0009691B">
        <w:rPr>
          <w:rFonts w:ascii="Times New Roman" w:eastAsia="Times New Roman" w:hAnsi="Times New Roman" w:cs="Times New Roman"/>
          <w:kern w:val="0"/>
          <w14:ligatures w14:val="none"/>
        </w:rPr>
        <w:t>– ______________________________ , atstovaujamas __________________________,</w:t>
      </w:r>
    </w:p>
    <w:p w14:paraId="3C7ABC3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(įmonės pavadinimas, kodas)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(pareigų pavadinimas, vardas, pavardė)</w:t>
      </w:r>
    </w:p>
    <w:p w14:paraId="4B93DC01"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veikiančio pagal _______________________________,</w:t>
      </w: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14:ligatures w14:val="none"/>
        </w:rPr>
        <w:t>vadovaudamasis 20___ m. _________ __ d.</w:t>
      </w:r>
    </w:p>
    <w:p w14:paraId="026BF187"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1D6F62"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 viešojo pirkimo-pardavimo sutartimi Nr.  ___________/__________,</w:t>
      </w:r>
    </w:p>
    <w:p w14:paraId="3E46C3F1" w14:textId="77777777" w:rsidR="0009691B" w:rsidRPr="0009691B" w:rsidRDefault="0009691B" w:rsidP="0009691B">
      <w:pPr>
        <w:spacing w:after="0" w:line="240" w:lineRule="auto"/>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(perkamų prekių pavadinimas)</w:t>
      </w:r>
    </w:p>
    <w:p w14:paraId="1DE86FC3" w14:textId="63E7828A" w:rsidR="005E1EFB" w:rsidRPr="005E1EFB" w:rsidRDefault="005E1EFB" w:rsidP="005E1EFB">
      <w:pPr>
        <w:spacing w:after="0" w:line="240" w:lineRule="auto"/>
        <w:jc w:val="both"/>
        <w:rPr>
          <w:rFonts w:ascii="Times New Roman" w:eastAsia="Times New Roman" w:hAnsi="Times New Roman" w:cs="Times New Roman"/>
          <w:kern w:val="0"/>
          <w14:ligatures w14:val="none"/>
        </w:rPr>
      </w:pPr>
      <w:r w:rsidRPr="005E1EFB">
        <w:rPr>
          <w:rFonts w:ascii="Times New Roman" w:eastAsia="Times New Roman" w:hAnsi="Times New Roman" w:cs="Times New Roman"/>
          <w:kern w:val="0"/>
          <w14:ligatures w14:val="none"/>
        </w:rPr>
        <w:t>tiekė ir perdavė visas Prekes Pirkėjui</w:t>
      </w:r>
      <w:r w:rsidR="00D877D0">
        <w:rPr>
          <w:rFonts w:ascii="Times New Roman" w:eastAsia="Times New Roman" w:hAnsi="Times New Roman" w:cs="Times New Roman"/>
          <w:kern w:val="0"/>
          <w14:ligatures w14:val="none"/>
        </w:rPr>
        <w:t>.</w:t>
      </w:r>
    </w:p>
    <w:p w14:paraId="610716A4"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p>
    <w:p w14:paraId="67FC6B57"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b/>
          <w:kern w:val="0"/>
          <w14:ligatures w14:val="none"/>
        </w:rPr>
        <w:t>Pirkėjas</w:t>
      </w:r>
      <w:r w:rsidRPr="0009691B">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priėmė iš Tiekėjo visas prekes.</w:t>
      </w:r>
    </w:p>
    <w:p w14:paraId="543B5542"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(suma skaičiais)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(suma žodžiais)</w:t>
      </w:r>
    </w:p>
    <w:p w14:paraId="31239A73" w14:textId="77777777" w:rsidR="0009691B" w:rsidRPr="0009691B"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Perdavė</w:t>
      </w:r>
    </w:p>
    <w:p w14:paraId="3DE90A04"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30321CF0"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(vardas, pavardė)</w:t>
      </w:r>
    </w:p>
    <w:p w14:paraId="0D8CE2B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A.V.</w:t>
      </w:r>
    </w:p>
    <w:p w14:paraId="70E2D49B" w14:textId="77777777" w:rsidR="0009691B" w:rsidRPr="0009691B" w:rsidRDefault="0009691B" w:rsidP="0009691B">
      <w:pPr>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Priėmė</w:t>
      </w:r>
    </w:p>
    <w:p w14:paraId="490332BF"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1ABEADB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(vardas, pavardė)</w:t>
      </w:r>
    </w:p>
    <w:p w14:paraId="201B27A4"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A.V.</w:t>
      </w:r>
    </w:p>
    <w:p w14:paraId="4CCC701B"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kern w:val="0"/>
          <w:sz w:val="24"/>
          <w:szCs w:val="24"/>
          <w14:ligatures w14:val="none"/>
        </w:rPr>
        <w:t>______</w:t>
      </w:r>
      <w:r w:rsidRPr="0009691B">
        <w:rPr>
          <w:rFonts w:ascii="Times New Roman" w:eastAsia="Times New Roman" w:hAnsi="Times New Roman" w:cs="Times New Roman"/>
          <w:b/>
          <w:kern w:val="0"/>
          <w:sz w:val="24"/>
          <w:szCs w:val="20"/>
          <w14:ligatures w14:val="none"/>
        </w:rPr>
        <w:t>___________________</w:t>
      </w:r>
    </w:p>
    <w:p w14:paraId="59F5981E"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DD9AEB6"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10409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8B2E8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FD42D69"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B93C7EA"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0524DE0"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8959DC3"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AB0FF97"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85031BA"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E72DC76"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90F52A4"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B3C31AE"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0773A67"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2AA93DF"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932E248" w14:textId="77777777" w:rsidR="0031652A" w:rsidRDefault="0031652A"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3850866" w14:textId="5CB0EFE9"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sidR="00B32203">
        <w:rPr>
          <w:rFonts w:ascii="Times New Roman" w:eastAsia="Times New Roman" w:hAnsi="Times New Roman" w:cs="Times New Roman"/>
          <w:kern w:val="0"/>
          <w:sz w:val="24"/>
          <w:szCs w:val="20"/>
          <w14:ligatures w14:val="none"/>
        </w:rPr>
        <w:t>5</w:t>
      </w:r>
      <w:r w:rsidRPr="0009691B">
        <w:rPr>
          <w:rFonts w:ascii="Times New Roman" w:eastAsia="Times New Roman" w:hAnsi="Times New Roman" w:cs="Times New Roman"/>
          <w:kern w:val="0"/>
          <w:sz w:val="24"/>
          <w:szCs w:val="20"/>
          <w14:ligatures w14:val="none"/>
        </w:rPr>
        <w:t xml:space="preserve">-__- __ </w:t>
      </w:r>
      <w:r w:rsidR="00954B4A">
        <w:rPr>
          <w:rFonts w:ascii="Times New Roman" w:eastAsia="Times New Roman" w:hAnsi="Times New Roman" w:cs="Times New Roman"/>
          <w:kern w:val="0"/>
          <w:sz w:val="24"/>
          <w:szCs w:val="20"/>
          <w14:ligatures w14:val="none"/>
        </w:rPr>
        <w:t>P</w:t>
      </w:r>
      <w:r w:rsidR="00B32203">
        <w:rPr>
          <w:rFonts w:ascii="Times New Roman" w:eastAsia="Times New Roman" w:hAnsi="Times New Roman" w:cs="Times New Roman"/>
          <w:kern w:val="0"/>
          <w:sz w:val="24"/>
          <w:szCs w:val="24"/>
          <w:lang w:eastAsia="ru-RU"/>
          <w14:ligatures w14:val="none"/>
        </w:rPr>
        <w:t>avardės juostelės</w:t>
      </w:r>
      <w:r w:rsidR="0031652A"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3505604" w14:textId="079AEEBD" w:rsidR="0009691B" w:rsidRPr="0009691B"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09691B" w:rsidRPr="0009691B">
        <w:rPr>
          <w:rFonts w:ascii="Times New Roman" w:eastAsia="Times New Roman" w:hAnsi="Times New Roman" w:cs="Times New Roman"/>
          <w:kern w:val="0"/>
          <w:sz w:val="24"/>
          <w:szCs w:val="20"/>
          <w14:ligatures w14:val="none"/>
        </w:rPr>
        <w:t xml:space="preserve"> priedas</w:t>
      </w:r>
    </w:p>
    <w:p w14:paraId="1C00C4B3"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09691B"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TIEKĖJO PASIŪLYMAS</w:t>
      </w:r>
    </w:p>
    <w:p w14:paraId="67B96E94"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09691B">
        <w:rPr>
          <w:rFonts w:ascii="Times New Roman" w:eastAsia="Times New Roman" w:hAnsi="Times New Roman" w:cs="Times New Roman"/>
          <w:i/>
          <w:kern w:val="0"/>
          <w:sz w:val="24"/>
          <w:szCs w:val="24"/>
          <w14:ligatures w14:val="none"/>
        </w:rPr>
        <w:t>Dėstymas</w:t>
      </w:r>
    </w:p>
    <w:p w14:paraId="17A2DC36"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511CBCB5" w14:textId="542052F6" w:rsidR="00C16682" w:rsidRPr="005C3AA6" w:rsidRDefault="00C16682">
      <w:pPr>
        <w:rPr>
          <w:rFonts w:ascii="Times New Roman" w:eastAsia="Times New Roman" w:hAnsi="Times New Roman" w:cs="Times New Roman"/>
          <w:kern w:val="0"/>
          <w:sz w:val="24"/>
          <w:szCs w:val="20"/>
          <w14:ligatures w14:val="none"/>
        </w:rPr>
      </w:pPr>
      <w:bookmarkStart w:id="14" w:name="part_289b7ab60e394662b300cc059252dce7"/>
      <w:bookmarkStart w:id="15" w:name="part_60bcf6d648ee42fcaafef5126bfc0012"/>
      <w:bookmarkStart w:id="16" w:name="part_9c7b1fe9844840208704904e941b7453"/>
      <w:bookmarkStart w:id="17" w:name="part_4e0d2ae6180a40d2a7712c1ddf7bd362"/>
      <w:bookmarkStart w:id="18" w:name="part_d32b29cf63d146b8ab8c2333848446f2"/>
      <w:bookmarkStart w:id="19" w:name="part_dcfd6948deb34931ab8c15e80b2544ff"/>
      <w:bookmarkStart w:id="20" w:name="part_b1fad1a3583c411f8543883f5c453f53"/>
      <w:bookmarkStart w:id="21" w:name="part_b1728d1e322840bf90e1cad9863ebad0"/>
      <w:bookmarkStart w:id="22" w:name="part_0fb6f8a959114f1bbceac154bc0712ef"/>
      <w:bookmarkStart w:id="23" w:name="part_27386f8fbd98412582833a85fbe75de4"/>
      <w:bookmarkStart w:id="24" w:name="part_d87991cc908f473abc4e550dc2121b58"/>
      <w:bookmarkEnd w:id="14"/>
      <w:bookmarkEnd w:id="15"/>
      <w:bookmarkEnd w:id="16"/>
      <w:bookmarkEnd w:id="17"/>
      <w:bookmarkEnd w:id="18"/>
      <w:bookmarkEnd w:id="19"/>
      <w:bookmarkEnd w:id="20"/>
      <w:bookmarkEnd w:id="21"/>
      <w:bookmarkEnd w:id="22"/>
      <w:bookmarkEnd w:id="23"/>
      <w:bookmarkEnd w:id="24"/>
    </w:p>
    <w:sectPr w:rsidR="00C16682" w:rsidRPr="005C3AA6" w:rsidSect="0009691B">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FC72" w14:textId="77777777" w:rsidR="00673DDC" w:rsidRDefault="00673DDC" w:rsidP="004A537B">
      <w:pPr>
        <w:spacing w:after="0" w:line="240" w:lineRule="auto"/>
      </w:pPr>
      <w:r>
        <w:separator/>
      </w:r>
    </w:p>
  </w:endnote>
  <w:endnote w:type="continuationSeparator" w:id="0">
    <w:p w14:paraId="67E4D275" w14:textId="77777777" w:rsidR="00673DDC" w:rsidRDefault="00673DDC" w:rsidP="004A537B">
      <w:pPr>
        <w:spacing w:after="0" w:line="240" w:lineRule="auto"/>
      </w:pPr>
      <w:r>
        <w:continuationSeparator/>
      </w:r>
    </w:p>
  </w:endnote>
  <w:endnote w:type="continuationNotice" w:id="1">
    <w:p w14:paraId="2BAC8C3D" w14:textId="77777777" w:rsidR="00673DDC" w:rsidRDefault="00673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6B5F" w14:textId="77777777" w:rsidR="00673DDC" w:rsidRDefault="00673DDC" w:rsidP="004A537B">
      <w:pPr>
        <w:spacing w:after="0" w:line="240" w:lineRule="auto"/>
      </w:pPr>
      <w:r>
        <w:separator/>
      </w:r>
    </w:p>
  </w:footnote>
  <w:footnote w:type="continuationSeparator" w:id="0">
    <w:p w14:paraId="0549D333" w14:textId="77777777" w:rsidR="00673DDC" w:rsidRDefault="00673DDC" w:rsidP="004A537B">
      <w:pPr>
        <w:spacing w:after="0" w:line="240" w:lineRule="auto"/>
      </w:pPr>
      <w:r>
        <w:continuationSeparator/>
      </w:r>
    </w:p>
  </w:footnote>
  <w:footnote w:type="continuationNotice" w:id="1">
    <w:p w14:paraId="0A3EC68C" w14:textId="77777777" w:rsidR="00673DDC" w:rsidRDefault="00673DDC">
      <w:pPr>
        <w:spacing w:after="0" w:line="240" w:lineRule="auto"/>
      </w:pPr>
    </w:p>
  </w:footnote>
  <w:footnote w:id="2">
    <w:p w14:paraId="5C3065B9" w14:textId="77777777" w:rsidR="004A537B" w:rsidRDefault="004A537B" w:rsidP="004A53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F253AB"/>
    <w:multiLevelType w:val="hybridMultilevel"/>
    <w:tmpl w:val="92925F68"/>
    <w:lvl w:ilvl="0" w:tplc="4A368E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35284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02EA2"/>
    <w:rsid w:val="00004DA4"/>
    <w:rsid w:val="0001241D"/>
    <w:rsid w:val="00013749"/>
    <w:rsid w:val="00016261"/>
    <w:rsid w:val="000325A4"/>
    <w:rsid w:val="000346F9"/>
    <w:rsid w:val="00041A94"/>
    <w:rsid w:val="00051130"/>
    <w:rsid w:val="000520FA"/>
    <w:rsid w:val="00055E8E"/>
    <w:rsid w:val="00071262"/>
    <w:rsid w:val="00082703"/>
    <w:rsid w:val="0009691B"/>
    <w:rsid w:val="00097426"/>
    <w:rsid w:val="000A5914"/>
    <w:rsid w:val="000A5F77"/>
    <w:rsid w:val="000B1A6E"/>
    <w:rsid w:val="000C50E1"/>
    <w:rsid w:val="000C6547"/>
    <w:rsid w:val="000D05C8"/>
    <w:rsid w:val="000D74BA"/>
    <w:rsid w:val="000D756F"/>
    <w:rsid w:val="000F66F5"/>
    <w:rsid w:val="00105412"/>
    <w:rsid w:val="001119A0"/>
    <w:rsid w:val="00114AE0"/>
    <w:rsid w:val="0011582A"/>
    <w:rsid w:val="0012085B"/>
    <w:rsid w:val="00134B01"/>
    <w:rsid w:val="0013566B"/>
    <w:rsid w:val="001363A4"/>
    <w:rsid w:val="001406AD"/>
    <w:rsid w:val="00146DE1"/>
    <w:rsid w:val="00151E05"/>
    <w:rsid w:val="001562E2"/>
    <w:rsid w:val="00156BE4"/>
    <w:rsid w:val="001600FA"/>
    <w:rsid w:val="00160963"/>
    <w:rsid w:val="001616F2"/>
    <w:rsid w:val="0017099B"/>
    <w:rsid w:val="00172ABD"/>
    <w:rsid w:val="0017524E"/>
    <w:rsid w:val="0018151F"/>
    <w:rsid w:val="001835B0"/>
    <w:rsid w:val="0018440D"/>
    <w:rsid w:val="0018447F"/>
    <w:rsid w:val="00184D2D"/>
    <w:rsid w:val="00187BE1"/>
    <w:rsid w:val="00192FCA"/>
    <w:rsid w:val="001A25E3"/>
    <w:rsid w:val="001A2F79"/>
    <w:rsid w:val="001B3095"/>
    <w:rsid w:val="001B556B"/>
    <w:rsid w:val="001C535B"/>
    <w:rsid w:val="001C7738"/>
    <w:rsid w:val="001D1415"/>
    <w:rsid w:val="001D2EC5"/>
    <w:rsid w:val="001E6CA5"/>
    <w:rsid w:val="00203CD5"/>
    <w:rsid w:val="00204528"/>
    <w:rsid w:val="00222B0F"/>
    <w:rsid w:val="00232347"/>
    <w:rsid w:val="002324D9"/>
    <w:rsid w:val="002348C9"/>
    <w:rsid w:val="00237245"/>
    <w:rsid w:val="00243D11"/>
    <w:rsid w:val="002440DB"/>
    <w:rsid w:val="00244995"/>
    <w:rsid w:val="002634B5"/>
    <w:rsid w:val="0026370F"/>
    <w:rsid w:val="0028017D"/>
    <w:rsid w:val="00291BD5"/>
    <w:rsid w:val="0029778C"/>
    <w:rsid w:val="0029797F"/>
    <w:rsid w:val="002A1F3A"/>
    <w:rsid w:val="002A2B92"/>
    <w:rsid w:val="002A34FB"/>
    <w:rsid w:val="002B36A3"/>
    <w:rsid w:val="002C0FC9"/>
    <w:rsid w:val="002C5EE3"/>
    <w:rsid w:val="002D5138"/>
    <w:rsid w:val="002E5F28"/>
    <w:rsid w:val="002E6557"/>
    <w:rsid w:val="002E7885"/>
    <w:rsid w:val="002F14C5"/>
    <w:rsid w:val="00303965"/>
    <w:rsid w:val="00305194"/>
    <w:rsid w:val="00307A1C"/>
    <w:rsid w:val="0031652A"/>
    <w:rsid w:val="00316840"/>
    <w:rsid w:val="00317DC2"/>
    <w:rsid w:val="003259DC"/>
    <w:rsid w:val="00332645"/>
    <w:rsid w:val="00340F49"/>
    <w:rsid w:val="0034358A"/>
    <w:rsid w:val="00344F0E"/>
    <w:rsid w:val="003523E8"/>
    <w:rsid w:val="00371C46"/>
    <w:rsid w:val="00377986"/>
    <w:rsid w:val="0038565D"/>
    <w:rsid w:val="00385D2F"/>
    <w:rsid w:val="003946D5"/>
    <w:rsid w:val="003A09D8"/>
    <w:rsid w:val="003B1461"/>
    <w:rsid w:val="003B32F4"/>
    <w:rsid w:val="003B4C01"/>
    <w:rsid w:val="003B7331"/>
    <w:rsid w:val="003C073E"/>
    <w:rsid w:val="003C1F4F"/>
    <w:rsid w:val="003C27EE"/>
    <w:rsid w:val="003D08B6"/>
    <w:rsid w:val="003D62A3"/>
    <w:rsid w:val="003E5E8E"/>
    <w:rsid w:val="003F3D5F"/>
    <w:rsid w:val="003F41FC"/>
    <w:rsid w:val="00401827"/>
    <w:rsid w:val="0040503D"/>
    <w:rsid w:val="004122D0"/>
    <w:rsid w:val="00420389"/>
    <w:rsid w:val="004205CB"/>
    <w:rsid w:val="004227EF"/>
    <w:rsid w:val="0043487C"/>
    <w:rsid w:val="00434DAF"/>
    <w:rsid w:val="00436D0E"/>
    <w:rsid w:val="00445A14"/>
    <w:rsid w:val="00445E72"/>
    <w:rsid w:val="0045290B"/>
    <w:rsid w:val="004658D2"/>
    <w:rsid w:val="0046632D"/>
    <w:rsid w:val="00467296"/>
    <w:rsid w:val="0046747D"/>
    <w:rsid w:val="00467B4E"/>
    <w:rsid w:val="0047449D"/>
    <w:rsid w:val="004776CA"/>
    <w:rsid w:val="004865A4"/>
    <w:rsid w:val="00492651"/>
    <w:rsid w:val="00493468"/>
    <w:rsid w:val="004944FB"/>
    <w:rsid w:val="00495B01"/>
    <w:rsid w:val="004A4B2D"/>
    <w:rsid w:val="004A537B"/>
    <w:rsid w:val="004C4F6F"/>
    <w:rsid w:val="004D3093"/>
    <w:rsid w:val="004E1FE3"/>
    <w:rsid w:val="004E7CEF"/>
    <w:rsid w:val="004F5CF7"/>
    <w:rsid w:val="004F7369"/>
    <w:rsid w:val="00500D5B"/>
    <w:rsid w:val="005019A9"/>
    <w:rsid w:val="005054AC"/>
    <w:rsid w:val="00517F99"/>
    <w:rsid w:val="00525834"/>
    <w:rsid w:val="005263DE"/>
    <w:rsid w:val="00535580"/>
    <w:rsid w:val="00537A33"/>
    <w:rsid w:val="005401C3"/>
    <w:rsid w:val="00542AE5"/>
    <w:rsid w:val="00546359"/>
    <w:rsid w:val="005466AB"/>
    <w:rsid w:val="00547AD7"/>
    <w:rsid w:val="00555694"/>
    <w:rsid w:val="0057235F"/>
    <w:rsid w:val="00573DD9"/>
    <w:rsid w:val="00577725"/>
    <w:rsid w:val="00583D1A"/>
    <w:rsid w:val="00597245"/>
    <w:rsid w:val="005A4F40"/>
    <w:rsid w:val="005A67E7"/>
    <w:rsid w:val="005B4F72"/>
    <w:rsid w:val="005C3AA6"/>
    <w:rsid w:val="005C40C7"/>
    <w:rsid w:val="005D3C35"/>
    <w:rsid w:val="005D561D"/>
    <w:rsid w:val="005D7B96"/>
    <w:rsid w:val="005E0949"/>
    <w:rsid w:val="005E1EFB"/>
    <w:rsid w:val="005E3EAA"/>
    <w:rsid w:val="005E602A"/>
    <w:rsid w:val="005F0CB2"/>
    <w:rsid w:val="005F1651"/>
    <w:rsid w:val="005F1731"/>
    <w:rsid w:val="00600ECF"/>
    <w:rsid w:val="00606ACD"/>
    <w:rsid w:val="00615341"/>
    <w:rsid w:val="00616D51"/>
    <w:rsid w:val="006170AE"/>
    <w:rsid w:val="006224CD"/>
    <w:rsid w:val="0062422F"/>
    <w:rsid w:val="00637D56"/>
    <w:rsid w:val="00645395"/>
    <w:rsid w:val="00651AFC"/>
    <w:rsid w:val="0065635A"/>
    <w:rsid w:val="006627AF"/>
    <w:rsid w:val="00673DDC"/>
    <w:rsid w:val="00674BD9"/>
    <w:rsid w:val="0068712E"/>
    <w:rsid w:val="006A2455"/>
    <w:rsid w:val="006A3478"/>
    <w:rsid w:val="006A7195"/>
    <w:rsid w:val="006B7A25"/>
    <w:rsid w:val="006C0FAB"/>
    <w:rsid w:val="006C6217"/>
    <w:rsid w:val="006D3BC3"/>
    <w:rsid w:val="006E33AA"/>
    <w:rsid w:val="006F3A71"/>
    <w:rsid w:val="00707330"/>
    <w:rsid w:val="00712023"/>
    <w:rsid w:val="00717D02"/>
    <w:rsid w:val="00721BE6"/>
    <w:rsid w:val="00722952"/>
    <w:rsid w:val="00724C81"/>
    <w:rsid w:val="00725FCC"/>
    <w:rsid w:val="00726ABE"/>
    <w:rsid w:val="00736480"/>
    <w:rsid w:val="007417C2"/>
    <w:rsid w:val="00753356"/>
    <w:rsid w:val="00776A7F"/>
    <w:rsid w:val="00797D1E"/>
    <w:rsid w:val="007A38A1"/>
    <w:rsid w:val="007A482C"/>
    <w:rsid w:val="007A74BA"/>
    <w:rsid w:val="007B3EB2"/>
    <w:rsid w:val="007C23F6"/>
    <w:rsid w:val="007C7E2F"/>
    <w:rsid w:val="007D03CE"/>
    <w:rsid w:val="007D1266"/>
    <w:rsid w:val="007D1C09"/>
    <w:rsid w:val="007E4E4C"/>
    <w:rsid w:val="007E7521"/>
    <w:rsid w:val="007E7B7D"/>
    <w:rsid w:val="007F1DD0"/>
    <w:rsid w:val="007F3978"/>
    <w:rsid w:val="007F6F05"/>
    <w:rsid w:val="007F7E49"/>
    <w:rsid w:val="00813309"/>
    <w:rsid w:val="00820450"/>
    <w:rsid w:val="00820BD6"/>
    <w:rsid w:val="008518C1"/>
    <w:rsid w:val="00852B2F"/>
    <w:rsid w:val="00856BFA"/>
    <w:rsid w:val="0085717E"/>
    <w:rsid w:val="00857A27"/>
    <w:rsid w:val="00862E2D"/>
    <w:rsid w:val="008676DA"/>
    <w:rsid w:val="00870416"/>
    <w:rsid w:val="00890538"/>
    <w:rsid w:val="00893C7D"/>
    <w:rsid w:val="00894174"/>
    <w:rsid w:val="00895893"/>
    <w:rsid w:val="008964CB"/>
    <w:rsid w:val="00897D42"/>
    <w:rsid w:val="008A5918"/>
    <w:rsid w:val="008B7E30"/>
    <w:rsid w:val="008C4D00"/>
    <w:rsid w:val="008C716C"/>
    <w:rsid w:val="008C7EC6"/>
    <w:rsid w:val="008D57F5"/>
    <w:rsid w:val="008E1C4F"/>
    <w:rsid w:val="008E55D7"/>
    <w:rsid w:val="008F0042"/>
    <w:rsid w:val="008F4FD6"/>
    <w:rsid w:val="00901150"/>
    <w:rsid w:val="00903B30"/>
    <w:rsid w:val="00917061"/>
    <w:rsid w:val="0092324F"/>
    <w:rsid w:val="009252A5"/>
    <w:rsid w:val="0092578A"/>
    <w:rsid w:val="00940618"/>
    <w:rsid w:val="00942D1C"/>
    <w:rsid w:val="0094593A"/>
    <w:rsid w:val="00946430"/>
    <w:rsid w:val="009471D0"/>
    <w:rsid w:val="0095082D"/>
    <w:rsid w:val="00951AA7"/>
    <w:rsid w:val="009544A9"/>
    <w:rsid w:val="00954B4A"/>
    <w:rsid w:val="0096104B"/>
    <w:rsid w:val="009620F6"/>
    <w:rsid w:val="009636F3"/>
    <w:rsid w:val="0097197E"/>
    <w:rsid w:val="0097284D"/>
    <w:rsid w:val="00972F03"/>
    <w:rsid w:val="009735AF"/>
    <w:rsid w:val="009770CF"/>
    <w:rsid w:val="009816AE"/>
    <w:rsid w:val="00982545"/>
    <w:rsid w:val="00983B4C"/>
    <w:rsid w:val="00991FC9"/>
    <w:rsid w:val="00997075"/>
    <w:rsid w:val="009A5D8C"/>
    <w:rsid w:val="009A6181"/>
    <w:rsid w:val="009B5237"/>
    <w:rsid w:val="009C1319"/>
    <w:rsid w:val="009C5AA0"/>
    <w:rsid w:val="009C75DF"/>
    <w:rsid w:val="009D5D75"/>
    <w:rsid w:val="009E360C"/>
    <w:rsid w:val="009F06D5"/>
    <w:rsid w:val="009F2EFF"/>
    <w:rsid w:val="009F4D91"/>
    <w:rsid w:val="009F5BB8"/>
    <w:rsid w:val="009F7F56"/>
    <w:rsid w:val="00A03B31"/>
    <w:rsid w:val="00A119DF"/>
    <w:rsid w:val="00A1240D"/>
    <w:rsid w:val="00A16264"/>
    <w:rsid w:val="00A16DBD"/>
    <w:rsid w:val="00A24266"/>
    <w:rsid w:val="00A32F56"/>
    <w:rsid w:val="00A345B2"/>
    <w:rsid w:val="00A371AC"/>
    <w:rsid w:val="00A4005C"/>
    <w:rsid w:val="00A462C4"/>
    <w:rsid w:val="00A57979"/>
    <w:rsid w:val="00A57B93"/>
    <w:rsid w:val="00A64D6B"/>
    <w:rsid w:val="00A67819"/>
    <w:rsid w:val="00A87697"/>
    <w:rsid w:val="00A90C15"/>
    <w:rsid w:val="00A92ED1"/>
    <w:rsid w:val="00A933AE"/>
    <w:rsid w:val="00A94FE7"/>
    <w:rsid w:val="00A96AFC"/>
    <w:rsid w:val="00A96C9E"/>
    <w:rsid w:val="00AA2229"/>
    <w:rsid w:val="00AA28E5"/>
    <w:rsid w:val="00AA48A9"/>
    <w:rsid w:val="00AA6D17"/>
    <w:rsid w:val="00AA7471"/>
    <w:rsid w:val="00AB11F7"/>
    <w:rsid w:val="00AB64E4"/>
    <w:rsid w:val="00AD3673"/>
    <w:rsid w:val="00AD4DCC"/>
    <w:rsid w:val="00AE03DC"/>
    <w:rsid w:val="00AE224E"/>
    <w:rsid w:val="00AF04B5"/>
    <w:rsid w:val="00B00876"/>
    <w:rsid w:val="00B104F2"/>
    <w:rsid w:val="00B13367"/>
    <w:rsid w:val="00B2728D"/>
    <w:rsid w:val="00B31552"/>
    <w:rsid w:val="00B32203"/>
    <w:rsid w:val="00B334F2"/>
    <w:rsid w:val="00B33A2C"/>
    <w:rsid w:val="00B34E4B"/>
    <w:rsid w:val="00B45A2F"/>
    <w:rsid w:val="00B50726"/>
    <w:rsid w:val="00B50E60"/>
    <w:rsid w:val="00B55222"/>
    <w:rsid w:val="00B5620D"/>
    <w:rsid w:val="00B62F27"/>
    <w:rsid w:val="00B64E34"/>
    <w:rsid w:val="00B740E9"/>
    <w:rsid w:val="00B74C36"/>
    <w:rsid w:val="00B86ECF"/>
    <w:rsid w:val="00B905A2"/>
    <w:rsid w:val="00B965EE"/>
    <w:rsid w:val="00BA2411"/>
    <w:rsid w:val="00BA279C"/>
    <w:rsid w:val="00BA5CE4"/>
    <w:rsid w:val="00BC6B5D"/>
    <w:rsid w:val="00BC6FD7"/>
    <w:rsid w:val="00BD05AF"/>
    <w:rsid w:val="00BF0A65"/>
    <w:rsid w:val="00BF3C8F"/>
    <w:rsid w:val="00C14292"/>
    <w:rsid w:val="00C16682"/>
    <w:rsid w:val="00C1768C"/>
    <w:rsid w:val="00C2156A"/>
    <w:rsid w:val="00C21FA7"/>
    <w:rsid w:val="00C2344C"/>
    <w:rsid w:val="00C2364F"/>
    <w:rsid w:val="00C33A3D"/>
    <w:rsid w:val="00C36B6A"/>
    <w:rsid w:val="00C379E7"/>
    <w:rsid w:val="00C427D4"/>
    <w:rsid w:val="00C445D9"/>
    <w:rsid w:val="00C457BA"/>
    <w:rsid w:val="00C50BCA"/>
    <w:rsid w:val="00C52E12"/>
    <w:rsid w:val="00C56B31"/>
    <w:rsid w:val="00C57E40"/>
    <w:rsid w:val="00C62F0E"/>
    <w:rsid w:val="00C64057"/>
    <w:rsid w:val="00C6588C"/>
    <w:rsid w:val="00C6633A"/>
    <w:rsid w:val="00C66DC0"/>
    <w:rsid w:val="00C75BFE"/>
    <w:rsid w:val="00C768E3"/>
    <w:rsid w:val="00C778E7"/>
    <w:rsid w:val="00C82414"/>
    <w:rsid w:val="00C934BE"/>
    <w:rsid w:val="00C93F43"/>
    <w:rsid w:val="00C94381"/>
    <w:rsid w:val="00CA0A53"/>
    <w:rsid w:val="00CA0FF7"/>
    <w:rsid w:val="00CA2805"/>
    <w:rsid w:val="00CA794F"/>
    <w:rsid w:val="00CB2D5E"/>
    <w:rsid w:val="00CB3C44"/>
    <w:rsid w:val="00CC1B7A"/>
    <w:rsid w:val="00CC6B2A"/>
    <w:rsid w:val="00CD4107"/>
    <w:rsid w:val="00CD4A41"/>
    <w:rsid w:val="00CD6903"/>
    <w:rsid w:val="00CE02EF"/>
    <w:rsid w:val="00CE1426"/>
    <w:rsid w:val="00CE1EFD"/>
    <w:rsid w:val="00CE22CB"/>
    <w:rsid w:val="00CE5979"/>
    <w:rsid w:val="00CE7D74"/>
    <w:rsid w:val="00CF04AC"/>
    <w:rsid w:val="00CF2468"/>
    <w:rsid w:val="00D10D98"/>
    <w:rsid w:val="00D12049"/>
    <w:rsid w:val="00D16367"/>
    <w:rsid w:val="00D220D7"/>
    <w:rsid w:val="00D256D1"/>
    <w:rsid w:val="00D259A1"/>
    <w:rsid w:val="00D304F3"/>
    <w:rsid w:val="00D31779"/>
    <w:rsid w:val="00D355CD"/>
    <w:rsid w:val="00D367EE"/>
    <w:rsid w:val="00D41D18"/>
    <w:rsid w:val="00D44531"/>
    <w:rsid w:val="00D46EEB"/>
    <w:rsid w:val="00D54127"/>
    <w:rsid w:val="00D621C7"/>
    <w:rsid w:val="00D65E7A"/>
    <w:rsid w:val="00D74F8D"/>
    <w:rsid w:val="00D75183"/>
    <w:rsid w:val="00D75EA5"/>
    <w:rsid w:val="00D80689"/>
    <w:rsid w:val="00D877D0"/>
    <w:rsid w:val="00DA1483"/>
    <w:rsid w:val="00DA38A6"/>
    <w:rsid w:val="00DB0373"/>
    <w:rsid w:val="00DB7088"/>
    <w:rsid w:val="00DB78B3"/>
    <w:rsid w:val="00DC49EF"/>
    <w:rsid w:val="00DD3B07"/>
    <w:rsid w:val="00DD500D"/>
    <w:rsid w:val="00DD52A9"/>
    <w:rsid w:val="00DD6122"/>
    <w:rsid w:val="00DD6449"/>
    <w:rsid w:val="00DE5DCF"/>
    <w:rsid w:val="00DF3597"/>
    <w:rsid w:val="00DF6D99"/>
    <w:rsid w:val="00E0237E"/>
    <w:rsid w:val="00E10102"/>
    <w:rsid w:val="00E21C1C"/>
    <w:rsid w:val="00E321BF"/>
    <w:rsid w:val="00E336CB"/>
    <w:rsid w:val="00E35641"/>
    <w:rsid w:val="00E36520"/>
    <w:rsid w:val="00E3757C"/>
    <w:rsid w:val="00E526EE"/>
    <w:rsid w:val="00E57F93"/>
    <w:rsid w:val="00E6451C"/>
    <w:rsid w:val="00E65743"/>
    <w:rsid w:val="00E67720"/>
    <w:rsid w:val="00E87F74"/>
    <w:rsid w:val="00E917B9"/>
    <w:rsid w:val="00EA23F8"/>
    <w:rsid w:val="00EB2965"/>
    <w:rsid w:val="00EB780F"/>
    <w:rsid w:val="00EC0862"/>
    <w:rsid w:val="00EC5C8A"/>
    <w:rsid w:val="00ED023C"/>
    <w:rsid w:val="00ED05BC"/>
    <w:rsid w:val="00EE0136"/>
    <w:rsid w:val="00EE1F80"/>
    <w:rsid w:val="00EE27B0"/>
    <w:rsid w:val="00EF2428"/>
    <w:rsid w:val="00EF42CF"/>
    <w:rsid w:val="00F01C47"/>
    <w:rsid w:val="00F043A8"/>
    <w:rsid w:val="00F22918"/>
    <w:rsid w:val="00F24AB0"/>
    <w:rsid w:val="00F26ABF"/>
    <w:rsid w:val="00F33ABD"/>
    <w:rsid w:val="00F455B7"/>
    <w:rsid w:val="00F46799"/>
    <w:rsid w:val="00F558DF"/>
    <w:rsid w:val="00F716FC"/>
    <w:rsid w:val="00F72103"/>
    <w:rsid w:val="00F75207"/>
    <w:rsid w:val="00F76FC2"/>
    <w:rsid w:val="00F7720E"/>
    <w:rsid w:val="00F81173"/>
    <w:rsid w:val="00F840F8"/>
    <w:rsid w:val="00F85479"/>
    <w:rsid w:val="00F90B37"/>
    <w:rsid w:val="00F91412"/>
    <w:rsid w:val="00F93827"/>
    <w:rsid w:val="00F9633C"/>
    <w:rsid w:val="00FA39FE"/>
    <w:rsid w:val="00FA4DBC"/>
    <w:rsid w:val="00FB41F1"/>
    <w:rsid w:val="00FB47BA"/>
    <w:rsid w:val="00FC2F5D"/>
    <w:rsid w:val="00FD423E"/>
    <w:rsid w:val="00FD56A4"/>
    <w:rsid w:val="00FD6015"/>
    <w:rsid w:val="00FD742B"/>
    <w:rsid w:val="00FE1008"/>
    <w:rsid w:val="00FE6382"/>
    <w:rsid w:val="00FE74B6"/>
    <w:rsid w:val="00FF4365"/>
    <w:rsid w:val="00FF7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2084D2F3-AC0D-40B2-9172-39F143AB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524E"/>
    <w:pPr>
      <w:spacing w:after="0" w:line="240" w:lineRule="auto"/>
    </w:pPr>
  </w:style>
  <w:style w:type="character" w:styleId="CommentReference">
    <w:name w:val="annotation reference"/>
    <w:basedOn w:val="DefaultParagraphFont"/>
    <w:uiPriority w:val="99"/>
    <w:semiHidden/>
    <w:unhideWhenUsed/>
    <w:rsid w:val="0017524E"/>
    <w:rPr>
      <w:sz w:val="16"/>
      <w:szCs w:val="16"/>
    </w:rPr>
  </w:style>
  <w:style w:type="paragraph" w:styleId="CommentText">
    <w:name w:val="annotation text"/>
    <w:basedOn w:val="Normal"/>
    <w:link w:val="CommentTextChar"/>
    <w:uiPriority w:val="99"/>
    <w:unhideWhenUsed/>
    <w:rsid w:val="0017524E"/>
    <w:pPr>
      <w:spacing w:line="240" w:lineRule="auto"/>
    </w:pPr>
    <w:rPr>
      <w:sz w:val="20"/>
      <w:szCs w:val="20"/>
    </w:rPr>
  </w:style>
  <w:style w:type="character" w:customStyle="1" w:styleId="CommentTextChar">
    <w:name w:val="Comment Text Char"/>
    <w:basedOn w:val="DefaultParagraphFont"/>
    <w:link w:val="CommentText"/>
    <w:uiPriority w:val="99"/>
    <w:rsid w:val="0017524E"/>
    <w:rPr>
      <w:sz w:val="20"/>
      <w:szCs w:val="20"/>
    </w:rPr>
  </w:style>
  <w:style w:type="paragraph" w:styleId="CommentSubject">
    <w:name w:val="annotation subject"/>
    <w:basedOn w:val="CommentText"/>
    <w:next w:val="CommentText"/>
    <w:link w:val="CommentSubjectChar"/>
    <w:uiPriority w:val="99"/>
    <w:semiHidden/>
    <w:unhideWhenUsed/>
    <w:rsid w:val="0017524E"/>
    <w:rPr>
      <w:b/>
      <w:bCs/>
    </w:rPr>
  </w:style>
  <w:style w:type="character" w:customStyle="1" w:styleId="CommentSubjectChar">
    <w:name w:val="Comment Subject Char"/>
    <w:basedOn w:val="CommentTextChar"/>
    <w:link w:val="CommentSubject"/>
    <w:uiPriority w:val="99"/>
    <w:semiHidden/>
    <w:rsid w:val="0017524E"/>
    <w:rPr>
      <w:b/>
      <w:bCs/>
      <w:sz w:val="20"/>
      <w:szCs w:val="20"/>
    </w:rPr>
  </w:style>
  <w:style w:type="character" w:styleId="Mention">
    <w:name w:val="Mention"/>
    <w:basedOn w:val="DefaultParagraphFont"/>
    <w:uiPriority w:val="99"/>
    <w:unhideWhenUsed/>
    <w:rsid w:val="002A1F3A"/>
    <w:rPr>
      <w:color w:val="2B579A"/>
      <w:shd w:val="clear" w:color="auto" w:fill="E1DFDD"/>
    </w:rPr>
  </w:style>
  <w:style w:type="paragraph" w:customStyle="1" w:styleId="Standard">
    <w:name w:val="Standard"/>
    <w:rsid w:val="00897D42"/>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extbody">
    <w:name w:val="Text body"/>
    <w:basedOn w:val="Standard"/>
    <w:rsid w:val="00897D42"/>
    <w:pPr>
      <w:spacing w:after="140" w:line="276" w:lineRule="auto"/>
    </w:pPr>
  </w:style>
  <w:style w:type="paragraph" w:styleId="Header">
    <w:name w:val="header"/>
    <w:basedOn w:val="Normal"/>
    <w:link w:val="HeaderChar"/>
    <w:uiPriority w:val="99"/>
    <w:semiHidden/>
    <w:unhideWhenUsed/>
    <w:rsid w:val="0092324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2324F"/>
  </w:style>
  <w:style w:type="paragraph" w:styleId="Footer">
    <w:name w:val="footer"/>
    <w:basedOn w:val="Normal"/>
    <w:link w:val="FooterChar"/>
    <w:uiPriority w:val="99"/>
    <w:semiHidden/>
    <w:unhideWhenUsed/>
    <w:rsid w:val="0092324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2324F"/>
  </w:style>
  <w:style w:type="paragraph" w:customStyle="1" w:styleId="elementtoproof">
    <w:name w:val="elementtoproof"/>
    <w:basedOn w:val="Normal"/>
    <w:rsid w:val="00204528"/>
    <w:pPr>
      <w:spacing w:after="0" w:line="240" w:lineRule="auto"/>
    </w:pPr>
    <w:rPr>
      <w:rFonts w:ascii="Aptos" w:hAnsi="Aptos" w:cs="Aptos"/>
      <w:kern w:val="0"/>
      <w:sz w:val="24"/>
      <w:szCs w:val="24"/>
      <w:lang w:eastAsia="lt-LT"/>
      <w14:ligatures w14:val="none"/>
    </w:rPr>
  </w:style>
  <w:style w:type="paragraph" w:styleId="ListParagraph">
    <w:name w:val="List Paragraph"/>
    <w:basedOn w:val="Normal"/>
    <w:uiPriority w:val="34"/>
    <w:qFormat/>
    <w:rsid w:val="00C16682"/>
    <w:pPr>
      <w:spacing w:line="256" w:lineRule="auto"/>
      <w:ind w:left="720"/>
      <w:contextualSpacing/>
    </w:pPr>
  </w:style>
  <w:style w:type="paragraph" w:customStyle="1" w:styleId="Default">
    <w:name w:val="Default"/>
    <w:rsid w:val="005E602A"/>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5076">
      <w:bodyDiv w:val="1"/>
      <w:marLeft w:val="0"/>
      <w:marRight w:val="0"/>
      <w:marTop w:val="0"/>
      <w:marBottom w:val="0"/>
      <w:divBdr>
        <w:top w:val="none" w:sz="0" w:space="0" w:color="auto"/>
        <w:left w:val="none" w:sz="0" w:space="0" w:color="auto"/>
        <w:bottom w:val="none" w:sz="0" w:space="0" w:color="auto"/>
        <w:right w:val="none" w:sz="0" w:space="0" w:color="auto"/>
      </w:divBdr>
    </w:div>
    <w:div w:id="669403949">
      <w:bodyDiv w:val="1"/>
      <w:marLeft w:val="0"/>
      <w:marRight w:val="0"/>
      <w:marTop w:val="0"/>
      <w:marBottom w:val="0"/>
      <w:divBdr>
        <w:top w:val="none" w:sz="0" w:space="0" w:color="auto"/>
        <w:left w:val="none" w:sz="0" w:space="0" w:color="auto"/>
        <w:bottom w:val="none" w:sz="0" w:space="0" w:color="auto"/>
        <w:right w:val="none" w:sz="0" w:space="0" w:color="auto"/>
      </w:divBdr>
    </w:div>
    <w:div w:id="1021467170">
      <w:bodyDiv w:val="1"/>
      <w:marLeft w:val="0"/>
      <w:marRight w:val="0"/>
      <w:marTop w:val="0"/>
      <w:marBottom w:val="0"/>
      <w:divBdr>
        <w:top w:val="none" w:sz="0" w:space="0" w:color="auto"/>
        <w:left w:val="none" w:sz="0" w:space="0" w:color="auto"/>
        <w:bottom w:val="none" w:sz="0" w:space="0" w:color="auto"/>
        <w:right w:val="none" w:sz="0" w:space="0" w:color="auto"/>
      </w:divBdr>
    </w:div>
    <w:div w:id="1046492284">
      <w:bodyDiv w:val="1"/>
      <w:marLeft w:val="0"/>
      <w:marRight w:val="0"/>
      <w:marTop w:val="0"/>
      <w:marBottom w:val="0"/>
      <w:divBdr>
        <w:top w:val="none" w:sz="0" w:space="0" w:color="auto"/>
        <w:left w:val="none" w:sz="0" w:space="0" w:color="auto"/>
        <w:bottom w:val="none" w:sz="0" w:space="0" w:color="auto"/>
        <w:right w:val="none" w:sz="0" w:space="0" w:color="auto"/>
      </w:divBdr>
    </w:div>
    <w:div w:id="1203594337">
      <w:bodyDiv w:val="1"/>
      <w:marLeft w:val="0"/>
      <w:marRight w:val="0"/>
      <w:marTop w:val="0"/>
      <w:marBottom w:val="0"/>
      <w:divBdr>
        <w:top w:val="none" w:sz="0" w:space="0" w:color="auto"/>
        <w:left w:val="none" w:sz="0" w:space="0" w:color="auto"/>
        <w:bottom w:val="none" w:sz="0" w:space="0" w:color="auto"/>
        <w:right w:val="none" w:sz="0" w:space="0" w:color="auto"/>
      </w:divBdr>
    </w:div>
    <w:div w:id="1269266907">
      <w:bodyDiv w:val="1"/>
      <w:marLeft w:val="0"/>
      <w:marRight w:val="0"/>
      <w:marTop w:val="0"/>
      <w:marBottom w:val="0"/>
      <w:divBdr>
        <w:top w:val="none" w:sz="0" w:space="0" w:color="auto"/>
        <w:left w:val="none" w:sz="0" w:space="0" w:color="auto"/>
        <w:bottom w:val="none" w:sz="0" w:space="0" w:color="auto"/>
        <w:right w:val="none" w:sz="0" w:space="0" w:color="auto"/>
      </w:divBdr>
    </w:div>
    <w:div w:id="1356346777">
      <w:bodyDiv w:val="1"/>
      <w:marLeft w:val="0"/>
      <w:marRight w:val="0"/>
      <w:marTop w:val="0"/>
      <w:marBottom w:val="0"/>
      <w:divBdr>
        <w:top w:val="none" w:sz="0" w:space="0" w:color="auto"/>
        <w:left w:val="none" w:sz="0" w:space="0" w:color="auto"/>
        <w:bottom w:val="none" w:sz="0" w:space="0" w:color="auto"/>
        <w:right w:val="none" w:sz="0" w:space="0" w:color="auto"/>
      </w:divBdr>
    </w:div>
    <w:div w:id="1753316521">
      <w:bodyDiv w:val="1"/>
      <w:marLeft w:val="0"/>
      <w:marRight w:val="0"/>
      <w:marTop w:val="0"/>
      <w:marBottom w:val="0"/>
      <w:divBdr>
        <w:top w:val="none" w:sz="0" w:space="0" w:color="auto"/>
        <w:left w:val="none" w:sz="0" w:space="0" w:color="auto"/>
        <w:bottom w:val="none" w:sz="0" w:space="0" w:color="auto"/>
        <w:right w:val="none" w:sz="0" w:space="0" w:color="auto"/>
      </w:divBdr>
    </w:div>
    <w:div w:id="197004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a.narecioniene@ldb.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7A3AC4ED04FE5B19C1B6018E8A005"/>
        <w:category>
          <w:name w:val="Bendrosios nuostatos"/>
          <w:gallery w:val="placeholder"/>
        </w:category>
        <w:types>
          <w:type w:val="bbPlcHdr"/>
        </w:types>
        <w:behaviors>
          <w:behavior w:val="content"/>
        </w:behaviors>
        <w:guid w:val="{B93C46AD-4DC5-462F-A26C-23884B0EC180}"/>
      </w:docPartPr>
      <w:docPartBody>
        <w:p w:rsidR="00FB0B15" w:rsidRDefault="006F3936" w:rsidP="006F3936">
          <w:pPr>
            <w:pStyle w:val="B5C7A3AC4ED04FE5B19C1B6018E8A005"/>
          </w:pPr>
          <w:r w:rsidRPr="003158C8">
            <w:rPr>
              <w:rStyle w:val="PlaceholderText"/>
            </w:rPr>
            <w:t>Choose an item.</w:t>
          </w:r>
        </w:p>
      </w:docPartBody>
    </w:docPart>
    <w:docPart>
      <w:docPartPr>
        <w:name w:val="D0754CDB21924E42814EDE0C91494FCD"/>
        <w:category>
          <w:name w:val="Bendrosios nuostatos"/>
          <w:gallery w:val="placeholder"/>
        </w:category>
        <w:types>
          <w:type w:val="bbPlcHdr"/>
        </w:types>
        <w:behaviors>
          <w:behavior w:val="content"/>
        </w:behaviors>
        <w:guid w:val="{C459A863-6627-4A3A-BBBE-7BF960D4B96A}"/>
      </w:docPartPr>
      <w:docPartBody>
        <w:p w:rsidR="00FB0B15" w:rsidRDefault="006F3936" w:rsidP="006F3936">
          <w:pPr>
            <w:pStyle w:val="D0754CDB21924E42814EDE0C91494FCD"/>
          </w:pPr>
          <w:r w:rsidRPr="003158C8">
            <w:rPr>
              <w:rStyle w:val="PlaceholderText"/>
            </w:rPr>
            <w:t>Choose an item.</w:t>
          </w:r>
        </w:p>
      </w:docPartBody>
    </w:docPart>
    <w:docPart>
      <w:docPartPr>
        <w:name w:val="486F2F37812A4F7EB5CB7F9A552EC05D"/>
        <w:category>
          <w:name w:val="Bendrosios nuostatos"/>
          <w:gallery w:val="placeholder"/>
        </w:category>
        <w:types>
          <w:type w:val="bbPlcHdr"/>
        </w:types>
        <w:behaviors>
          <w:behavior w:val="content"/>
        </w:behaviors>
        <w:guid w:val="{BC77C9D2-18C3-4814-A1B4-5227F5C3324C}"/>
      </w:docPartPr>
      <w:docPartBody>
        <w:p w:rsidR="00FB0B15" w:rsidRDefault="006F3936" w:rsidP="006F3936">
          <w:pPr>
            <w:pStyle w:val="486F2F37812A4F7EB5CB7F9A552EC05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83F51"/>
    <w:rsid w:val="0008417C"/>
    <w:rsid w:val="000D497B"/>
    <w:rsid w:val="00120EA9"/>
    <w:rsid w:val="00144FAC"/>
    <w:rsid w:val="0018151F"/>
    <w:rsid w:val="0018440D"/>
    <w:rsid w:val="0018447F"/>
    <w:rsid w:val="001A2F79"/>
    <w:rsid w:val="00203CD5"/>
    <w:rsid w:val="0022320A"/>
    <w:rsid w:val="002A3EA9"/>
    <w:rsid w:val="002E7885"/>
    <w:rsid w:val="00367FEA"/>
    <w:rsid w:val="00385D2F"/>
    <w:rsid w:val="003B32F4"/>
    <w:rsid w:val="003C3EB9"/>
    <w:rsid w:val="003D08B6"/>
    <w:rsid w:val="003D62A3"/>
    <w:rsid w:val="003F6C4C"/>
    <w:rsid w:val="00516AF2"/>
    <w:rsid w:val="00521D77"/>
    <w:rsid w:val="00524581"/>
    <w:rsid w:val="00525834"/>
    <w:rsid w:val="00573DD9"/>
    <w:rsid w:val="0057621E"/>
    <w:rsid w:val="005E1375"/>
    <w:rsid w:val="006170AE"/>
    <w:rsid w:val="006627AF"/>
    <w:rsid w:val="006739B9"/>
    <w:rsid w:val="006F3936"/>
    <w:rsid w:val="00704DB2"/>
    <w:rsid w:val="0071275B"/>
    <w:rsid w:val="00726ABE"/>
    <w:rsid w:val="007A38A1"/>
    <w:rsid w:val="007C7E2F"/>
    <w:rsid w:val="007D4356"/>
    <w:rsid w:val="008A5918"/>
    <w:rsid w:val="008B7E30"/>
    <w:rsid w:val="008C569E"/>
    <w:rsid w:val="008F404B"/>
    <w:rsid w:val="00915FAB"/>
    <w:rsid w:val="0095372C"/>
    <w:rsid w:val="00983B4C"/>
    <w:rsid w:val="009A532D"/>
    <w:rsid w:val="009F2EFF"/>
    <w:rsid w:val="009F7F56"/>
    <w:rsid w:val="00A1240D"/>
    <w:rsid w:val="00A92ED1"/>
    <w:rsid w:val="00B34234"/>
    <w:rsid w:val="00B5620D"/>
    <w:rsid w:val="00B73984"/>
    <w:rsid w:val="00BD4FC4"/>
    <w:rsid w:val="00BE046F"/>
    <w:rsid w:val="00C05FE4"/>
    <w:rsid w:val="00C32B15"/>
    <w:rsid w:val="00C33A3D"/>
    <w:rsid w:val="00C56B31"/>
    <w:rsid w:val="00C778E7"/>
    <w:rsid w:val="00CC1B7A"/>
    <w:rsid w:val="00D367EE"/>
    <w:rsid w:val="00D44531"/>
    <w:rsid w:val="00D75EA5"/>
    <w:rsid w:val="00DB0373"/>
    <w:rsid w:val="00DB78B3"/>
    <w:rsid w:val="00DD6449"/>
    <w:rsid w:val="00E0237E"/>
    <w:rsid w:val="00EB6CC0"/>
    <w:rsid w:val="00EE1F80"/>
    <w:rsid w:val="00EE27B0"/>
    <w:rsid w:val="00EE2C99"/>
    <w:rsid w:val="00EF42CF"/>
    <w:rsid w:val="00F33832"/>
    <w:rsid w:val="00F43669"/>
    <w:rsid w:val="00F455B7"/>
    <w:rsid w:val="00F558DF"/>
    <w:rsid w:val="00F716FC"/>
    <w:rsid w:val="00F77AFB"/>
    <w:rsid w:val="00F840F8"/>
    <w:rsid w:val="00F90B37"/>
    <w:rsid w:val="00F93D02"/>
    <w:rsid w:val="00FB0B15"/>
    <w:rsid w:val="00FE68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936"/>
    <w:rPr>
      <w:color w:val="808080"/>
    </w:rPr>
  </w:style>
  <w:style w:type="paragraph" w:customStyle="1" w:styleId="B5C7A3AC4ED04FE5B19C1B6018E8A005">
    <w:name w:val="B5C7A3AC4ED04FE5B19C1B6018E8A005"/>
    <w:rsid w:val="006F3936"/>
  </w:style>
  <w:style w:type="paragraph" w:customStyle="1" w:styleId="D0754CDB21924E42814EDE0C91494FCD">
    <w:name w:val="D0754CDB21924E42814EDE0C91494FCD"/>
    <w:rsid w:val="006F3936"/>
  </w:style>
  <w:style w:type="paragraph" w:customStyle="1" w:styleId="486F2F37812A4F7EB5CB7F9A552EC05D">
    <w:name w:val="486F2F37812A4F7EB5CB7F9A552EC05D"/>
    <w:rsid w:val="006F3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58C55-E984-47C1-8AF9-D1B0659B1A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B8CFB4A9-5C06-4658-9B03-59C46CA2F1C8}">
  <ds:schemaRefs>
    <ds:schemaRef ds:uri="http://schemas.microsoft.com/sharepoint/v3/contenttype/forms"/>
  </ds:schemaRefs>
</ds:datastoreItem>
</file>

<file path=customXml/itemProps3.xml><?xml version="1.0" encoding="utf-8"?>
<ds:datastoreItem xmlns:ds="http://schemas.openxmlformats.org/officeDocument/2006/customXml" ds:itemID="{0B0448C5-73C1-44FE-968C-C8EEE9E2C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4992</Words>
  <Characters>28458</Characters>
  <Application>Microsoft Office Word</Application>
  <DocSecurity>4</DocSecurity>
  <Lines>237</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33384</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Navickienė</dc:creator>
  <cp:keywords/>
  <cp:lastModifiedBy>Vita Motiejūnienė</cp:lastModifiedBy>
  <cp:revision>80</cp:revision>
  <dcterms:created xsi:type="dcterms:W3CDTF">2024-11-07T09:50:00Z</dcterms:created>
  <dcterms:modified xsi:type="dcterms:W3CDTF">2025-03-14T08:02:00Z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