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3BF06E9" w:rsidR="006B07B9" w:rsidRPr="00E0037A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77777777" w:rsidR="00AE5731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5" w14:textId="77777777" w:rsidR="006B07B9" w:rsidRPr="00E0037A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3119"/>
        <w:gridCol w:w="1980"/>
        <w:gridCol w:w="2555"/>
      </w:tblGrid>
      <w:tr w:rsidR="00F9391E" w:rsidRPr="000832F4" w14:paraId="566CC31C" w14:textId="77777777" w:rsidTr="00941524">
        <w:trPr>
          <w:trHeight w:val="245"/>
        </w:trPr>
        <w:tc>
          <w:tcPr>
            <w:tcW w:w="2547" w:type="dxa"/>
            <w:shd w:val="clear" w:color="auto" w:fill="F2F2F2"/>
            <w:vAlign w:val="center"/>
          </w:tcPr>
          <w:p w14:paraId="00000006" w14:textId="6E1AC553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4" w:type="dxa"/>
            <w:gridSpan w:val="3"/>
            <w:vAlign w:val="center"/>
          </w:tcPr>
          <w:p w14:paraId="00000008" w14:textId="6747906C" w:rsidR="006B07B9" w:rsidRPr="00E0037A" w:rsidRDefault="003B096F" w:rsidP="00CA75C6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B09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Gyvenamosios paskirties (įvairių socialinių grupių asmenims) namo, esančio adresu: Darbininkų g.1A, Kybartai, statybos darbų rangos sutartis</w:t>
            </w:r>
          </w:p>
        </w:tc>
      </w:tr>
      <w:tr w:rsidR="005C0275" w:rsidRPr="00E0037A" w14:paraId="0725EE83" w14:textId="77777777" w:rsidTr="00941524">
        <w:trPr>
          <w:trHeight w:val="245"/>
        </w:trPr>
        <w:tc>
          <w:tcPr>
            <w:tcW w:w="2547" w:type="dxa"/>
            <w:shd w:val="clear" w:color="auto" w:fill="F2F2F2"/>
            <w:vAlign w:val="center"/>
          </w:tcPr>
          <w:p w14:paraId="0000000C" w14:textId="38BFFE9A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77777777" w:rsidR="006B07B9" w:rsidRPr="00E0037A" w:rsidRDefault="006B07B9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  <w:shd w:val="clear" w:color="auto" w:fill="F2F2F2"/>
            <w:vAlign w:val="center"/>
          </w:tcPr>
          <w:p w14:paraId="0000000F" w14:textId="3CE3E349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E0037A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5" w:type="dxa"/>
            <w:vAlign w:val="center"/>
          </w:tcPr>
          <w:p w14:paraId="00000011" w14:textId="77777777" w:rsidR="006B07B9" w:rsidRPr="00E0037A" w:rsidRDefault="006B07B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E0037A" w14:paraId="760CA4A7" w14:textId="77777777" w:rsidTr="00BC3156">
        <w:trPr>
          <w:trHeight w:val="245"/>
        </w:trPr>
        <w:tc>
          <w:tcPr>
            <w:tcW w:w="7646" w:type="dxa"/>
            <w:gridSpan w:val="3"/>
            <w:shd w:val="clear" w:color="auto" w:fill="F2F2F2"/>
            <w:vAlign w:val="center"/>
          </w:tcPr>
          <w:p w14:paraId="36227912" w14:textId="03B47B76" w:rsidR="00FF6769" w:rsidRPr="00E0037A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5" w:type="dxa"/>
            <w:vAlign w:val="center"/>
          </w:tcPr>
          <w:p w14:paraId="638B6773" w14:textId="77777777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E0037A" w14:paraId="508C5CAF" w14:textId="77777777" w:rsidTr="00BC3156">
        <w:trPr>
          <w:trHeight w:val="245"/>
        </w:trPr>
        <w:tc>
          <w:tcPr>
            <w:tcW w:w="7646" w:type="dxa"/>
            <w:gridSpan w:val="3"/>
            <w:shd w:val="clear" w:color="auto" w:fill="F2F2F2"/>
            <w:vAlign w:val="center"/>
          </w:tcPr>
          <w:p w14:paraId="3687DC0A" w14:textId="1C19ECFF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VERSIJA</w:t>
            </w:r>
          </w:p>
        </w:tc>
        <w:tc>
          <w:tcPr>
            <w:tcW w:w="2555" w:type="dxa"/>
            <w:vAlign w:val="center"/>
          </w:tcPr>
          <w:p w14:paraId="1511378A" w14:textId="791861C5" w:rsidR="00FF6769" w:rsidRPr="00E0037A" w:rsidRDefault="00950F74" w:rsidP="00950F74">
            <w:pPr>
              <w:spacing w:before="40" w:after="4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50F74">
              <w:rPr>
                <w:rFonts w:ascii="Arial" w:eastAsia="Arial" w:hAnsi="Arial" w:cs="Arial"/>
                <w:sz w:val="18"/>
                <w:szCs w:val="18"/>
                <w:lang w:val="lt-LT"/>
              </w:rPr>
              <w:t>Nr. 1</w:t>
            </w:r>
          </w:p>
        </w:tc>
      </w:tr>
      <w:tr w:rsidR="00FF6769" w:rsidRPr="00E0037A" w14:paraId="59BE8455" w14:textId="77777777" w:rsidTr="00BC3156">
        <w:trPr>
          <w:trHeight w:val="245"/>
        </w:trPr>
        <w:tc>
          <w:tcPr>
            <w:tcW w:w="7646" w:type="dxa"/>
            <w:gridSpan w:val="3"/>
            <w:shd w:val="clear" w:color="auto" w:fill="F2F2F2"/>
            <w:vAlign w:val="center"/>
          </w:tcPr>
          <w:p w14:paraId="39253ADA" w14:textId="50BFFF4A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VERSIJOS ĮSIGALIOJIMO DATA</w:t>
            </w:r>
          </w:p>
        </w:tc>
        <w:tc>
          <w:tcPr>
            <w:tcW w:w="2555" w:type="dxa"/>
            <w:vAlign w:val="center"/>
          </w:tcPr>
          <w:p w14:paraId="644F856D" w14:textId="77777777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553BC213" w14:textId="77777777" w:rsidTr="0036379A">
        <w:trPr>
          <w:trHeight w:val="245"/>
        </w:trPr>
        <w:tc>
          <w:tcPr>
            <w:tcW w:w="10201" w:type="dxa"/>
            <w:gridSpan w:val="4"/>
            <w:shd w:val="clear" w:color="auto" w:fill="F2F2F2"/>
            <w:vAlign w:val="center"/>
          </w:tcPr>
          <w:p w14:paraId="00000012" w14:textId="77777777" w:rsidR="006B07B9" w:rsidRPr="00E0037A" w:rsidRDefault="00002DDB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950F74" w:rsidRPr="00E0037A" w14:paraId="70912C5D" w14:textId="77777777" w:rsidTr="00941524">
        <w:trPr>
          <w:trHeight w:val="224"/>
        </w:trPr>
        <w:tc>
          <w:tcPr>
            <w:tcW w:w="2547" w:type="dxa"/>
            <w:vMerge w:val="restart"/>
            <w:shd w:val="clear" w:color="auto" w:fill="F2F2F2"/>
            <w:vAlign w:val="center"/>
          </w:tcPr>
          <w:p w14:paraId="00000018" w14:textId="33FAF9E1" w:rsidR="00950F74" w:rsidRPr="00E0037A" w:rsidRDefault="00950F74" w:rsidP="00950F7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(1.1.48 p.)</w:t>
            </w:r>
          </w:p>
        </w:tc>
        <w:tc>
          <w:tcPr>
            <w:tcW w:w="3119" w:type="dxa"/>
            <w:shd w:val="clear" w:color="auto" w:fill="F2F2F2"/>
            <w:vAlign w:val="center"/>
          </w:tcPr>
          <w:p w14:paraId="00000019" w14:textId="77777777" w:rsidR="00950F74" w:rsidRPr="00E0037A" w:rsidRDefault="00950F74" w:rsidP="00950F7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  <w:vAlign w:val="center"/>
          </w:tcPr>
          <w:p w14:paraId="0000001C" w14:textId="56C71AE5" w:rsidR="00950F74" w:rsidRPr="00E0037A" w:rsidRDefault="00950F74" w:rsidP="00950F7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C6420">
              <w:rPr>
                <w:rFonts w:ascii="Arial" w:hAnsi="Arial" w:cs="Arial"/>
                <w:sz w:val="18"/>
                <w:szCs w:val="18"/>
              </w:rPr>
              <w:t xml:space="preserve">Vilkaviškio rajono </w:t>
            </w:r>
            <w:r w:rsidRPr="00EF146F">
              <w:rPr>
                <w:rFonts w:ascii="Arial" w:hAnsi="Arial" w:cs="Arial"/>
                <w:sz w:val="18"/>
                <w:szCs w:val="18"/>
                <w:lang w:val="lt-LT"/>
              </w:rPr>
              <w:t>savivaldybės administracija</w:t>
            </w:r>
          </w:p>
        </w:tc>
      </w:tr>
      <w:tr w:rsidR="00950F74" w:rsidRPr="00E0037A" w14:paraId="03BC7CDD" w14:textId="77777777" w:rsidTr="00941524">
        <w:trPr>
          <w:trHeight w:val="156"/>
        </w:trPr>
        <w:tc>
          <w:tcPr>
            <w:tcW w:w="2547" w:type="dxa"/>
            <w:vMerge/>
            <w:shd w:val="clear" w:color="auto" w:fill="F2F2F2"/>
            <w:vAlign w:val="center"/>
          </w:tcPr>
          <w:p w14:paraId="0000001E" w14:textId="77777777" w:rsidR="00950F74" w:rsidRPr="00E0037A" w:rsidRDefault="00950F74" w:rsidP="00950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19" w:type="dxa"/>
            <w:shd w:val="clear" w:color="auto" w:fill="F2F2F2"/>
            <w:vAlign w:val="center"/>
          </w:tcPr>
          <w:p w14:paraId="0000001F" w14:textId="62035D56" w:rsidR="00950F74" w:rsidRPr="00E0037A" w:rsidRDefault="00950F74" w:rsidP="00950F7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5" w:type="dxa"/>
            <w:gridSpan w:val="2"/>
            <w:vAlign w:val="center"/>
          </w:tcPr>
          <w:p w14:paraId="00000022" w14:textId="2F5F9AC9" w:rsidR="00950F74" w:rsidRPr="00E0037A" w:rsidRDefault="00950F74" w:rsidP="00950F7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C6420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950F74" w:rsidRPr="00E0037A" w14:paraId="710EEA92" w14:textId="77777777" w:rsidTr="00941524">
        <w:trPr>
          <w:trHeight w:val="156"/>
        </w:trPr>
        <w:tc>
          <w:tcPr>
            <w:tcW w:w="2547" w:type="dxa"/>
            <w:vMerge/>
            <w:shd w:val="clear" w:color="auto" w:fill="F2F2F2"/>
            <w:vAlign w:val="center"/>
          </w:tcPr>
          <w:p w14:paraId="00000024" w14:textId="77777777" w:rsidR="00950F74" w:rsidRPr="00E0037A" w:rsidRDefault="00950F74" w:rsidP="00950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19" w:type="dxa"/>
            <w:shd w:val="clear" w:color="auto" w:fill="F2F2F2"/>
            <w:vAlign w:val="center"/>
          </w:tcPr>
          <w:p w14:paraId="00000025" w14:textId="77777777" w:rsidR="00950F74" w:rsidRPr="00E0037A" w:rsidRDefault="00950F74" w:rsidP="00950F7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28" w14:textId="01C1D176" w:rsidR="00950F74" w:rsidRPr="00E0037A" w:rsidRDefault="00950F74" w:rsidP="00950F7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C6420">
              <w:rPr>
                <w:rFonts w:ascii="Arial" w:hAnsi="Arial" w:cs="Arial"/>
                <w:sz w:val="18"/>
                <w:szCs w:val="18"/>
              </w:rPr>
              <w:t>188774441</w:t>
            </w:r>
          </w:p>
        </w:tc>
      </w:tr>
      <w:tr w:rsidR="00950F74" w:rsidRPr="00E0037A" w14:paraId="6449DD65" w14:textId="77777777" w:rsidTr="00941524">
        <w:trPr>
          <w:trHeight w:val="51"/>
        </w:trPr>
        <w:tc>
          <w:tcPr>
            <w:tcW w:w="2547" w:type="dxa"/>
            <w:vMerge/>
            <w:shd w:val="clear" w:color="auto" w:fill="F2F2F2"/>
            <w:vAlign w:val="center"/>
          </w:tcPr>
          <w:p w14:paraId="0000002A" w14:textId="77777777" w:rsidR="00950F74" w:rsidRPr="00E0037A" w:rsidRDefault="00950F74" w:rsidP="00950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19" w:type="dxa"/>
            <w:shd w:val="clear" w:color="auto" w:fill="F2F2F2"/>
            <w:vAlign w:val="center"/>
          </w:tcPr>
          <w:p w14:paraId="0000002B" w14:textId="77777777" w:rsidR="00950F74" w:rsidRPr="00E0037A" w:rsidRDefault="00950F74" w:rsidP="00950F7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5" w:type="dxa"/>
            <w:gridSpan w:val="2"/>
          </w:tcPr>
          <w:p w14:paraId="0000002E" w14:textId="038D5770" w:rsidR="00950F74" w:rsidRPr="00E0037A" w:rsidRDefault="00950F74" w:rsidP="00950F7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950F74" w:rsidRPr="00E0037A" w14:paraId="00BF5D5D" w14:textId="77777777" w:rsidTr="00941524">
        <w:trPr>
          <w:trHeight w:val="51"/>
        </w:trPr>
        <w:tc>
          <w:tcPr>
            <w:tcW w:w="2547" w:type="dxa"/>
            <w:vMerge/>
            <w:shd w:val="clear" w:color="auto" w:fill="F2F2F2"/>
            <w:vAlign w:val="center"/>
          </w:tcPr>
          <w:p w14:paraId="00000030" w14:textId="77777777" w:rsidR="00950F74" w:rsidRPr="00E0037A" w:rsidRDefault="00950F74" w:rsidP="00950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19" w:type="dxa"/>
            <w:shd w:val="clear" w:color="auto" w:fill="F2F2F2"/>
            <w:vAlign w:val="center"/>
          </w:tcPr>
          <w:p w14:paraId="00000031" w14:textId="77777777" w:rsidR="00950F74" w:rsidRPr="00E0037A" w:rsidRDefault="00950F74" w:rsidP="00950F7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5" w:type="dxa"/>
            <w:gridSpan w:val="2"/>
            <w:vAlign w:val="center"/>
          </w:tcPr>
          <w:p w14:paraId="00000034" w14:textId="606026AD" w:rsidR="00950F74" w:rsidRPr="00E0037A" w:rsidRDefault="00950F74" w:rsidP="00950F7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hAnsi="Arial" w:cs="Arial"/>
                <w:iCs/>
                <w:sz w:val="18"/>
                <w:szCs w:val="18"/>
              </w:rPr>
              <w:t>ne PVM mokėtojas</w:t>
            </w:r>
          </w:p>
        </w:tc>
      </w:tr>
      <w:tr w:rsidR="00950F74" w:rsidRPr="00E0037A" w14:paraId="486D5AF4" w14:textId="77777777" w:rsidTr="00941524">
        <w:trPr>
          <w:trHeight w:val="51"/>
        </w:trPr>
        <w:tc>
          <w:tcPr>
            <w:tcW w:w="2547" w:type="dxa"/>
            <w:vMerge/>
            <w:shd w:val="clear" w:color="auto" w:fill="F2F2F2"/>
            <w:vAlign w:val="center"/>
          </w:tcPr>
          <w:p w14:paraId="00000036" w14:textId="77777777" w:rsidR="00950F74" w:rsidRPr="00E0037A" w:rsidRDefault="00950F74" w:rsidP="00950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19" w:type="dxa"/>
            <w:shd w:val="clear" w:color="auto" w:fill="F2F2F2"/>
            <w:vAlign w:val="center"/>
          </w:tcPr>
          <w:p w14:paraId="00000037" w14:textId="77777777" w:rsidR="00950F74" w:rsidRPr="00E0037A" w:rsidRDefault="00950F74" w:rsidP="00950F7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5" w:type="dxa"/>
            <w:gridSpan w:val="2"/>
            <w:vAlign w:val="center"/>
          </w:tcPr>
          <w:p w14:paraId="0000003A" w14:textId="63B89427" w:rsidR="00950F74" w:rsidRPr="00E0037A" w:rsidRDefault="00950F74" w:rsidP="00950F7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17048">
              <w:rPr>
                <w:rFonts w:ascii="Arial" w:eastAsia="Arial" w:hAnsi="Arial" w:cs="Arial"/>
                <w:sz w:val="18"/>
                <w:szCs w:val="18"/>
                <w:lang w:val="lt-LT"/>
              </w:rPr>
              <w:t>Luminor bank AS</w:t>
            </w:r>
            <w:r w:rsidRPr="00617048">
              <w:rPr>
                <w:rFonts w:ascii="Times New Roman" w:hAnsi="Times New Roman"/>
              </w:rPr>
              <w:t xml:space="preserve"> </w:t>
            </w:r>
            <w:r w:rsidRPr="00617048">
              <w:rPr>
                <w:rFonts w:ascii="Arial" w:hAnsi="Arial" w:cs="Arial"/>
                <w:sz w:val="18"/>
                <w:szCs w:val="18"/>
              </w:rPr>
              <w:t>LT23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7048">
              <w:rPr>
                <w:rFonts w:ascii="Arial" w:hAnsi="Arial" w:cs="Arial"/>
                <w:sz w:val="18"/>
                <w:szCs w:val="18"/>
              </w:rPr>
              <w:t>4010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7048">
              <w:rPr>
                <w:rFonts w:ascii="Arial" w:hAnsi="Arial" w:cs="Arial"/>
                <w:sz w:val="18"/>
                <w:szCs w:val="18"/>
              </w:rPr>
              <w:t>0401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7048">
              <w:rPr>
                <w:rFonts w:ascii="Arial" w:hAnsi="Arial" w:cs="Arial"/>
                <w:sz w:val="18"/>
                <w:szCs w:val="18"/>
              </w:rPr>
              <w:t>0014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7048">
              <w:rPr>
                <w:rFonts w:ascii="Arial" w:hAnsi="Arial" w:cs="Arial"/>
                <w:sz w:val="18"/>
                <w:szCs w:val="18"/>
              </w:rPr>
              <w:t>9752</w:t>
            </w:r>
          </w:p>
        </w:tc>
      </w:tr>
      <w:tr w:rsidR="00950F74" w:rsidRPr="000832F4" w14:paraId="264715E4" w14:textId="77777777" w:rsidTr="00941524">
        <w:tc>
          <w:tcPr>
            <w:tcW w:w="2547" w:type="dxa"/>
            <w:vMerge/>
            <w:shd w:val="clear" w:color="auto" w:fill="F2F2F2"/>
            <w:vAlign w:val="center"/>
          </w:tcPr>
          <w:p w14:paraId="0000003C" w14:textId="77777777" w:rsidR="00950F74" w:rsidRPr="00E0037A" w:rsidRDefault="00950F74" w:rsidP="00950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19" w:type="dxa"/>
            <w:shd w:val="clear" w:color="auto" w:fill="F2F2F2"/>
            <w:vAlign w:val="center"/>
          </w:tcPr>
          <w:p w14:paraId="0000003D" w14:textId="77777777" w:rsidR="00950F74" w:rsidRPr="00E0037A" w:rsidRDefault="00950F74" w:rsidP="00950F7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  <w:vAlign w:val="center"/>
          </w:tcPr>
          <w:p w14:paraId="00000040" w14:textId="3B187A81" w:rsidR="00950F74" w:rsidRPr="00E0037A" w:rsidRDefault="00950F74" w:rsidP="00950F7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S. Nėries g. 1, LT-70147, Vilkaviškis</w:t>
            </w:r>
          </w:p>
        </w:tc>
      </w:tr>
      <w:tr w:rsidR="00950F74" w:rsidRPr="00E0037A" w14:paraId="101F8334" w14:textId="77777777" w:rsidTr="00941524">
        <w:trPr>
          <w:trHeight w:val="488"/>
        </w:trPr>
        <w:tc>
          <w:tcPr>
            <w:tcW w:w="2547" w:type="dxa"/>
            <w:vMerge/>
            <w:shd w:val="clear" w:color="auto" w:fill="F2F2F2"/>
            <w:vAlign w:val="center"/>
          </w:tcPr>
          <w:p w14:paraId="00000042" w14:textId="77777777" w:rsidR="00950F74" w:rsidRPr="00E0037A" w:rsidRDefault="00950F74" w:rsidP="00950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19" w:type="dxa"/>
            <w:shd w:val="clear" w:color="auto" w:fill="F2F2F2"/>
            <w:vAlign w:val="center"/>
          </w:tcPr>
          <w:p w14:paraId="00000043" w14:textId="77777777" w:rsidR="00950F74" w:rsidRPr="00E0037A" w:rsidRDefault="00950F74" w:rsidP="00950F7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5" w:type="dxa"/>
            <w:gridSpan w:val="2"/>
            <w:vAlign w:val="center"/>
          </w:tcPr>
          <w:p w14:paraId="352074A4" w14:textId="77777777" w:rsidR="00950F74" w:rsidRPr="00ED5945" w:rsidRDefault="00950F74" w:rsidP="00950F7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+370 342 60062</w:t>
            </w:r>
          </w:p>
          <w:p w14:paraId="00000047" w14:textId="39277FE2" w:rsidR="00950F74" w:rsidRPr="00E0037A" w:rsidRDefault="00950F74" w:rsidP="00950F74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savivaldybe@vilkaviskis.lt</w:t>
            </w:r>
          </w:p>
        </w:tc>
      </w:tr>
      <w:tr w:rsidR="00950F74" w:rsidRPr="00E0037A" w14:paraId="5B241BB7" w14:textId="77777777" w:rsidTr="00941524">
        <w:trPr>
          <w:trHeight w:val="488"/>
        </w:trPr>
        <w:tc>
          <w:tcPr>
            <w:tcW w:w="2547" w:type="dxa"/>
            <w:vMerge/>
            <w:shd w:val="clear" w:color="auto" w:fill="F2F2F2"/>
            <w:vAlign w:val="center"/>
          </w:tcPr>
          <w:p w14:paraId="038101B7" w14:textId="77777777" w:rsidR="00950F74" w:rsidRPr="00E0037A" w:rsidRDefault="00950F74" w:rsidP="00950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19" w:type="dxa"/>
            <w:shd w:val="clear" w:color="auto" w:fill="F2F2F2"/>
            <w:vAlign w:val="center"/>
          </w:tcPr>
          <w:p w14:paraId="072B7518" w14:textId="7EF1029F" w:rsidR="00950F74" w:rsidRPr="00E0037A" w:rsidRDefault="00950F74" w:rsidP="00950F7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(29.2, 29.6 p.)</w:t>
            </w:r>
          </w:p>
        </w:tc>
        <w:tc>
          <w:tcPr>
            <w:tcW w:w="4535" w:type="dxa"/>
            <w:gridSpan w:val="2"/>
            <w:vAlign w:val="center"/>
          </w:tcPr>
          <w:p w14:paraId="54FFB8D0" w14:textId="77777777" w:rsidR="00950F74" w:rsidRPr="00E0037A" w:rsidRDefault="00950F74" w:rsidP="00950F7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2937C242" w14:textId="35CDEFF2" w:rsidR="00950F74" w:rsidRPr="00E0037A" w:rsidRDefault="00950F74" w:rsidP="00950F7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950F74" w:rsidRPr="00950F74" w14:paraId="0C57A111" w14:textId="77777777" w:rsidTr="00941524">
        <w:trPr>
          <w:trHeight w:val="488"/>
        </w:trPr>
        <w:tc>
          <w:tcPr>
            <w:tcW w:w="2547" w:type="dxa"/>
            <w:vMerge/>
            <w:shd w:val="clear" w:color="auto" w:fill="F2F2F2"/>
            <w:vAlign w:val="center"/>
          </w:tcPr>
          <w:p w14:paraId="76ABED2F" w14:textId="77777777" w:rsidR="00950F74" w:rsidRPr="00E0037A" w:rsidRDefault="00950F74" w:rsidP="00950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19" w:type="dxa"/>
            <w:shd w:val="clear" w:color="auto" w:fill="F2F2F2"/>
            <w:vAlign w:val="center"/>
          </w:tcPr>
          <w:p w14:paraId="3CB71178" w14:textId="5323DA76" w:rsidR="00950F74" w:rsidRPr="00E0037A" w:rsidRDefault="00950F74" w:rsidP="00950F7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148F8795" w14:textId="77777777" w:rsidR="00950F74" w:rsidRPr="00E0037A" w:rsidRDefault="00950F74" w:rsidP="00950F7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61512170" w14:textId="77777777" w:rsidR="00950F74" w:rsidRPr="00E0037A" w:rsidRDefault="00950F74" w:rsidP="00950F7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562609ED" w14:textId="73A4F90D" w:rsidR="00950F74" w:rsidRPr="00E0037A" w:rsidRDefault="00950F74" w:rsidP="00950F7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950F74" w:rsidRPr="00E0037A" w14:paraId="0AB14E67" w14:textId="77777777" w:rsidTr="00941524">
        <w:trPr>
          <w:trHeight w:val="630"/>
        </w:trPr>
        <w:tc>
          <w:tcPr>
            <w:tcW w:w="2547" w:type="dxa"/>
            <w:vMerge/>
            <w:shd w:val="clear" w:color="auto" w:fill="F2F2F2"/>
            <w:vAlign w:val="center"/>
          </w:tcPr>
          <w:p w14:paraId="00000049" w14:textId="77777777" w:rsidR="00950F74" w:rsidRPr="00E0037A" w:rsidRDefault="00950F74" w:rsidP="00950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19" w:type="dxa"/>
            <w:shd w:val="clear" w:color="auto" w:fill="F2F2F2"/>
            <w:vAlign w:val="center"/>
          </w:tcPr>
          <w:p w14:paraId="0000004A" w14:textId="629A83F9" w:rsidR="00950F74" w:rsidRPr="00E0037A" w:rsidRDefault="00950F74" w:rsidP="00950F7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1fob9te" w:colFirst="0" w:colLast="0"/>
            <w:bookmarkEnd w:id="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535" w:type="dxa"/>
            <w:gridSpan w:val="2"/>
            <w:vAlign w:val="center"/>
          </w:tcPr>
          <w:p w14:paraId="00000050" w14:textId="424ACAA3" w:rsidR="00950F74" w:rsidRPr="00E0037A" w:rsidRDefault="00950F74" w:rsidP="00950F7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950F74" w:rsidRPr="00E0037A" w14:paraId="4F1984BB" w14:textId="77777777" w:rsidTr="00941524">
        <w:trPr>
          <w:trHeight w:val="234"/>
        </w:trPr>
        <w:tc>
          <w:tcPr>
            <w:tcW w:w="2547" w:type="dxa"/>
            <w:vMerge w:val="restart"/>
            <w:shd w:val="clear" w:color="auto" w:fill="F2F2F2"/>
            <w:vAlign w:val="center"/>
          </w:tcPr>
          <w:p w14:paraId="00000052" w14:textId="12F0FCF4" w:rsidR="00950F74" w:rsidRPr="00E0037A" w:rsidRDefault="00950F74" w:rsidP="00950F7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 (1.1.28 p.)</w:t>
            </w:r>
          </w:p>
        </w:tc>
        <w:tc>
          <w:tcPr>
            <w:tcW w:w="3119" w:type="dxa"/>
            <w:shd w:val="clear" w:color="auto" w:fill="F2F2F2"/>
            <w:vAlign w:val="center"/>
          </w:tcPr>
          <w:p w14:paraId="00000053" w14:textId="77777777" w:rsidR="00950F74" w:rsidRPr="00E0037A" w:rsidRDefault="00950F74" w:rsidP="00950F7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56" w14:textId="77777777" w:rsidR="00950F74" w:rsidRPr="00E0037A" w:rsidRDefault="00950F74" w:rsidP="00950F7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50F74" w:rsidRPr="00E0037A" w14:paraId="2105E66F" w14:textId="77777777" w:rsidTr="00941524">
        <w:trPr>
          <w:trHeight w:val="233"/>
        </w:trPr>
        <w:tc>
          <w:tcPr>
            <w:tcW w:w="2547" w:type="dxa"/>
            <w:vMerge/>
            <w:shd w:val="clear" w:color="auto" w:fill="F2F2F2"/>
            <w:vAlign w:val="center"/>
          </w:tcPr>
          <w:p w14:paraId="00000058" w14:textId="77777777" w:rsidR="00950F74" w:rsidRPr="00E0037A" w:rsidRDefault="00950F74" w:rsidP="00950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19" w:type="dxa"/>
            <w:shd w:val="clear" w:color="auto" w:fill="F2F2F2"/>
            <w:vAlign w:val="center"/>
          </w:tcPr>
          <w:p w14:paraId="00000059" w14:textId="77777777" w:rsidR="00950F74" w:rsidRPr="00E0037A" w:rsidRDefault="00950F74" w:rsidP="00950F7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5" w:type="dxa"/>
            <w:gridSpan w:val="2"/>
          </w:tcPr>
          <w:p w14:paraId="0000005C" w14:textId="77777777" w:rsidR="00950F74" w:rsidRPr="00E0037A" w:rsidRDefault="00950F74" w:rsidP="00950F7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50F74" w:rsidRPr="00E0037A" w14:paraId="7A65E465" w14:textId="77777777" w:rsidTr="00941524">
        <w:trPr>
          <w:trHeight w:val="233"/>
        </w:trPr>
        <w:tc>
          <w:tcPr>
            <w:tcW w:w="2547" w:type="dxa"/>
            <w:vMerge/>
            <w:shd w:val="clear" w:color="auto" w:fill="F2F2F2"/>
            <w:vAlign w:val="center"/>
          </w:tcPr>
          <w:p w14:paraId="0000005E" w14:textId="77777777" w:rsidR="00950F74" w:rsidRPr="00E0037A" w:rsidRDefault="00950F74" w:rsidP="00950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19" w:type="dxa"/>
            <w:shd w:val="clear" w:color="auto" w:fill="F2F2F2"/>
            <w:vAlign w:val="center"/>
          </w:tcPr>
          <w:p w14:paraId="0000005F" w14:textId="77777777" w:rsidR="00950F74" w:rsidRPr="00E0037A" w:rsidRDefault="00950F74" w:rsidP="00950F7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62" w14:textId="77777777" w:rsidR="00950F74" w:rsidRPr="00E0037A" w:rsidRDefault="00950F74" w:rsidP="00950F7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50F74" w:rsidRPr="00E0037A" w14:paraId="31F8001C" w14:textId="77777777" w:rsidTr="00941524">
        <w:trPr>
          <w:trHeight w:val="296"/>
        </w:trPr>
        <w:tc>
          <w:tcPr>
            <w:tcW w:w="2547" w:type="dxa"/>
            <w:vMerge/>
            <w:shd w:val="clear" w:color="auto" w:fill="F2F2F2"/>
            <w:vAlign w:val="center"/>
          </w:tcPr>
          <w:p w14:paraId="00000064" w14:textId="77777777" w:rsidR="00950F74" w:rsidRPr="00E0037A" w:rsidRDefault="00950F74" w:rsidP="00950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19" w:type="dxa"/>
            <w:shd w:val="clear" w:color="auto" w:fill="F2F2F2"/>
            <w:vAlign w:val="center"/>
          </w:tcPr>
          <w:p w14:paraId="00000065" w14:textId="77777777" w:rsidR="00950F74" w:rsidRPr="00E0037A" w:rsidRDefault="00950F74" w:rsidP="00950F7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5" w:type="dxa"/>
            <w:gridSpan w:val="2"/>
          </w:tcPr>
          <w:p w14:paraId="00000068" w14:textId="77777777" w:rsidR="00950F74" w:rsidRPr="00E0037A" w:rsidRDefault="00950F74" w:rsidP="00950F7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50F74" w:rsidRPr="00E0037A" w14:paraId="1229111C" w14:textId="77777777" w:rsidTr="00941524">
        <w:trPr>
          <w:trHeight w:val="296"/>
        </w:trPr>
        <w:tc>
          <w:tcPr>
            <w:tcW w:w="2547" w:type="dxa"/>
            <w:vMerge/>
            <w:shd w:val="clear" w:color="auto" w:fill="F2F2F2"/>
            <w:vAlign w:val="center"/>
          </w:tcPr>
          <w:p w14:paraId="0000006A" w14:textId="77777777" w:rsidR="00950F74" w:rsidRPr="00E0037A" w:rsidRDefault="00950F74" w:rsidP="00950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19" w:type="dxa"/>
            <w:shd w:val="clear" w:color="auto" w:fill="F2F2F2"/>
            <w:vAlign w:val="center"/>
          </w:tcPr>
          <w:p w14:paraId="0000006B" w14:textId="77777777" w:rsidR="00950F74" w:rsidRPr="00E0037A" w:rsidRDefault="00950F74" w:rsidP="00950F7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5" w:type="dxa"/>
            <w:gridSpan w:val="2"/>
          </w:tcPr>
          <w:p w14:paraId="0000006E" w14:textId="77777777" w:rsidR="00950F74" w:rsidRPr="00E0037A" w:rsidRDefault="00950F74" w:rsidP="00950F7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50F74" w:rsidRPr="00E0037A" w14:paraId="4C8217F8" w14:textId="77777777" w:rsidTr="00941524">
        <w:trPr>
          <w:trHeight w:val="233"/>
        </w:trPr>
        <w:tc>
          <w:tcPr>
            <w:tcW w:w="2547" w:type="dxa"/>
            <w:vMerge/>
            <w:shd w:val="clear" w:color="auto" w:fill="F2F2F2"/>
            <w:vAlign w:val="center"/>
          </w:tcPr>
          <w:p w14:paraId="00000070" w14:textId="77777777" w:rsidR="00950F74" w:rsidRPr="00E0037A" w:rsidRDefault="00950F74" w:rsidP="00950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19" w:type="dxa"/>
            <w:shd w:val="clear" w:color="auto" w:fill="F2F2F2"/>
            <w:vAlign w:val="center"/>
          </w:tcPr>
          <w:p w14:paraId="00000071" w14:textId="77777777" w:rsidR="00950F74" w:rsidRPr="00E0037A" w:rsidRDefault="00950F74" w:rsidP="00950F7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5" w:type="dxa"/>
            <w:gridSpan w:val="2"/>
          </w:tcPr>
          <w:p w14:paraId="00000074" w14:textId="77777777" w:rsidR="00950F74" w:rsidRPr="00E0037A" w:rsidRDefault="00950F74" w:rsidP="00950F7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50F74" w:rsidRPr="00E0037A" w14:paraId="35DE52CC" w14:textId="77777777" w:rsidTr="00941524">
        <w:trPr>
          <w:trHeight w:val="233"/>
        </w:trPr>
        <w:tc>
          <w:tcPr>
            <w:tcW w:w="2547" w:type="dxa"/>
            <w:vMerge/>
            <w:shd w:val="clear" w:color="auto" w:fill="F2F2F2"/>
            <w:vAlign w:val="center"/>
          </w:tcPr>
          <w:p w14:paraId="00000076" w14:textId="77777777" w:rsidR="00950F74" w:rsidRPr="00E0037A" w:rsidRDefault="00950F74" w:rsidP="00950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19" w:type="dxa"/>
            <w:shd w:val="clear" w:color="auto" w:fill="F2F2F2"/>
            <w:vAlign w:val="center"/>
          </w:tcPr>
          <w:p w14:paraId="00000077" w14:textId="77777777" w:rsidR="00950F74" w:rsidRPr="00E0037A" w:rsidRDefault="00950F74" w:rsidP="00950F7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7A" w14:textId="77777777" w:rsidR="00950F74" w:rsidRPr="00E0037A" w:rsidRDefault="00950F74" w:rsidP="00950F7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50F74" w:rsidRPr="00E0037A" w14:paraId="2D1B1D73" w14:textId="77777777" w:rsidTr="00941524">
        <w:trPr>
          <w:trHeight w:val="431"/>
        </w:trPr>
        <w:tc>
          <w:tcPr>
            <w:tcW w:w="2547" w:type="dxa"/>
            <w:vMerge/>
            <w:shd w:val="clear" w:color="auto" w:fill="F2F2F2"/>
            <w:vAlign w:val="center"/>
          </w:tcPr>
          <w:p w14:paraId="0000007C" w14:textId="77777777" w:rsidR="00950F74" w:rsidRPr="00E0037A" w:rsidRDefault="00950F74" w:rsidP="00950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19" w:type="dxa"/>
            <w:shd w:val="clear" w:color="auto" w:fill="F2F2F2"/>
            <w:vAlign w:val="center"/>
          </w:tcPr>
          <w:p w14:paraId="0000007D" w14:textId="77777777" w:rsidR="00950F74" w:rsidRPr="00E0037A" w:rsidRDefault="00950F74" w:rsidP="00950F7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3znysh7" w:colFirst="0" w:colLast="0"/>
            <w:bookmarkStart w:id="6" w:name="_Ref40209766"/>
            <w:bookmarkEnd w:id="5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6"/>
          </w:p>
        </w:tc>
        <w:tc>
          <w:tcPr>
            <w:tcW w:w="4535" w:type="dxa"/>
            <w:gridSpan w:val="2"/>
            <w:vAlign w:val="center"/>
          </w:tcPr>
          <w:p w14:paraId="00000080" w14:textId="77777777" w:rsidR="00950F74" w:rsidRPr="00E0037A" w:rsidRDefault="00950F74" w:rsidP="00950F7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1" w14:textId="77777777" w:rsidR="00950F74" w:rsidRPr="00E0037A" w:rsidRDefault="00950F74" w:rsidP="00950F74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950F74" w:rsidRPr="00E0037A" w14:paraId="664258F6" w14:textId="77777777" w:rsidTr="00941524">
        <w:trPr>
          <w:trHeight w:val="431"/>
        </w:trPr>
        <w:tc>
          <w:tcPr>
            <w:tcW w:w="2547" w:type="dxa"/>
            <w:vMerge/>
            <w:shd w:val="clear" w:color="auto" w:fill="F2F2F2"/>
            <w:vAlign w:val="center"/>
          </w:tcPr>
          <w:p w14:paraId="276E5ADE" w14:textId="77777777" w:rsidR="00950F74" w:rsidRPr="00E0037A" w:rsidRDefault="00950F74" w:rsidP="00950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19" w:type="dxa"/>
            <w:shd w:val="clear" w:color="auto" w:fill="F2F2F2"/>
            <w:vAlign w:val="center"/>
          </w:tcPr>
          <w:p w14:paraId="4FA0C596" w14:textId="50BFD802" w:rsidR="00950F74" w:rsidRPr="00E0037A" w:rsidRDefault="00950F74" w:rsidP="00950F7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(29.2, 29.6 p.)</w:t>
            </w:r>
          </w:p>
        </w:tc>
        <w:tc>
          <w:tcPr>
            <w:tcW w:w="4535" w:type="dxa"/>
            <w:gridSpan w:val="2"/>
            <w:vAlign w:val="center"/>
          </w:tcPr>
          <w:p w14:paraId="2ADF31C7" w14:textId="77777777" w:rsidR="00950F74" w:rsidRPr="00E0037A" w:rsidRDefault="00950F74" w:rsidP="00950F7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65C8DFE6" w14:textId="4F855876" w:rsidR="00950F74" w:rsidRPr="00E0037A" w:rsidRDefault="00950F74" w:rsidP="00950F7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950F74" w:rsidRPr="000832F4" w14:paraId="1EA9AF0B" w14:textId="77777777" w:rsidTr="00941524">
        <w:trPr>
          <w:trHeight w:val="64"/>
        </w:trPr>
        <w:tc>
          <w:tcPr>
            <w:tcW w:w="2547" w:type="dxa"/>
            <w:vMerge/>
            <w:shd w:val="clear" w:color="auto" w:fill="F2F2F2"/>
            <w:vAlign w:val="center"/>
          </w:tcPr>
          <w:p w14:paraId="00000083" w14:textId="77777777" w:rsidR="00950F74" w:rsidRPr="00E0037A" w:rsidRDefault="00950F74" w:rsidP="00950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19" w:type="dxa"/>
            <w:shd w:val="clear" w:color="auto" w:fill="F2F2F2"/>
            <w:vAlign w:val="center"/>
          </w:tcPr>
          <w:p w14:paraId="00000084" w14:textId="7EDBC203" w:rsidR="00950F74" w:rsidRPr="00E0037A" w:rsidRDefault="00950F74" w:rsidP="00950F7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7" w:name="_heading=h.2et92p0" w:colFirst="0" w:colLast="0"/>
            <w:bookmarkStart w:id="8" w:name="_Ref40947664"/>
            <w:bookmarkEnd w:id="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8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087" w14:textId="77777777" w:rsidR="00950F74" w:rsidRPr="00E0037A" w:rsidRDefault="00950F74" w:rsidP="00950F7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8" w14:textId="77777777" w:rsidR="00950F74" w:rsidRPr="00E0037A" w:rsidRDefault="00950F74" w:rsidP="00950F7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9" w14:textId="77777777" w:rsidR="00950F74" w:rsidRPr="00E0037A" w:rsidRDefault="00950F74" w:rsidP="00950F74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A" w14:textId="774FDF6E" w:rsidR="00950F74" w:rsidRPr="00E0037A" w:rsidRDefault="00682B06" w:rsidP="00950F74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F74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950F7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950F74" w:rsidRPr="00E0037A" w14:paraId="6EAD057F" w14:textId="77777777" w:rsidTr="0036379A">
        <w:trPr>
          <w:trHeight w:val="245"/>
        </w:trPr>
        <w:tc>
          <w:tcPr>
            <w:tcW w:w="10201" w:type="dxa"/>
            <w:gridSpan w:val="4"/>
            <w:shd w:val="clear" w:color="auto" w:fill="F2F2F2"/>
            <w:vAlign w:val="center"/>
          </w:tcPr>
          <w:p w14:paraId="0000008C" w14:textId="28016994" w:rsidR="00950F74" w:rsidRPr="00E0037A" w:rsidRDefault="00950F74" w:rsidP="00950F7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TRETIEJI ASMENYS, DALYVAUJANTYS VYKDANT DARBUS (1.1.53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): </w:t>
            </w:r>
          </w:p>
        </w:tc>
      </w:tr>
      <w:tr w:rsidR="00950F74" w:rsidRPr="00E0037A" w14:paraId="7EB8C46E" w14:textId="77777777" w:rsidTr="00941524">
        <w:trPr>
          <w:trHeight w:val="234"/>
        </w:trPr>
        <w:tc>
          <w:tcPr>
            <w:tcW w:w="2547" w:type="dxa"/>
            <w:vMerge w:val="restart"/>
            <w:shd w:val="clear" w:color="auto" w:fill="F2F2F2"/>
            <w:vAlign w:val="center"/>
          </w:tcPr>
          <w:p w14:paraId="00000092" w14:textId="77777777" w:rsidR="00950F74" w:rsidRPr="00E0037A" w:rsidRDefault="00950F74" w:rsidP="00950F7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19" w:type="dxa"/>
            <w:shd w:val="clear" w:color="auto" w:fill="F2F2F2"/>
            <w:vAlign w:val="center"/>
          </w:tcPr>
          <w:p w14:paraId="00000093" w14:textId="77777777" w:rsidR="00950F74" w:rsidRPr="00E0037A" w:rsidRDefault="00950F74" w:rsidP="00950F7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96" w14:textId="6CA297F8" w:rsidR="00950F74" w:rsidRPr="00E0037A" w:rsidRDefault="00950F74" w:rsidP="00950F7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C6420">
              <w:rPr>
                <w:rFonts w:ascii="Arial" w:hAnsi="Arial" w:cs="Arial"/>
                <w:spacing w:val="4"/>
                <w:sz w:val="18"/>
                <w:szCs w:val="18"/>
              </w:rPr>
              <w:t>UAB ,,</w:t>
            </w:r>
            <w:r w:rsidRPr="003C6420">
              <w:rPr>
                <w:rFonts w:ascii="Arial" w:hAnsi="Arial" w:cs="Arial"/>
                <w:sz w:val="18"/>
                <w:szCs w:val="18"/>
              </w:rPr>
              <w:t>Projektų ekspertai</w:t>
            </w:r>
            <w:r w:rsidRPr="003C6420">
              <w:rPr>
                <w:rFonts w:ascii="Arial" w:hAnsi="Arial" w:cs="Arial"/>
                <w:spacing w:val="4"/>
                <w:sz w:val="18"/>
                <w:szCs w:val="18"/>
              </w:rPr>
              <w:t>“</w:t>
            </w:r>
          </w:p>
        </w:tc>
      </w:tr>
      <w:tr w:rsidR="00950F74" w:rsidRPr="00E0037A" w14:paraId="1154B45D" w14:textId="77777777" w:rsidTr="00941524">
        <w:trPr>
          <w:trHeight w:val="233"/>
        </w:trPr>
        <w:tc>
          <w:tcPr>
            <w:tcW w:w="2547" w:type="dxa"/>
            <w:vMerge/>
            <w:shd w:val="clear" w:color="auto" w:fill="F2F2F2"/>
            <w:vAlign w:val="center"/>
          </w:tcPr>
          <w:p w14:paraId="00000098" w14:textId="77777777" w:rsidR="00950F74" w:rsidRPr="00E0037A" w:rsidRDefault="00950F74" w:rsidP="00950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19" w:type="dxa"/>
            <w:shd w:val="clear" w:color="auto" w:fill="F2F2F2"/>
            <w:vAlign w:val="center"/>
          </w:tcPr>
          <w:p w14:paraId="00000099" w14:textId="77777777" w:rsidR="00950F74" w:rsidRPr="00E0037A" w:rsidRDefault="00950F74" w:rsidP="00950F7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9C" w14:textId="34ACF5B6" w:rsidR="00950F74" w:rsidRPr="00E0037A" w:rsidRDefault="00950F74" w:rsidP="00950F7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079D7">
              <w:rPr>
                <w:rFonts w:ascii="Arial" w:eastAsia="Arial" w:hAnsi="Arial" w:cs="Arial"/>
                <w:sz w:val="18"/>
                <w:szCs w:val="18"/>
                <w:lang w:val="lt-LT"/>
              </w:rPr>
              <w:t>302605951</w:t>
            </w:r>
          </w:p>
        </w:tc>
      </w:tr>
      <w:tr w:rsidR="00950F74" w:rsidRPr="000832F4" w14:paraId="799805C2" w14:textId="77777777" w:rsidTr="00941524">
        <w:trPr>
          <w:trHeight w:val="233"/>
        </w:trPr>
        <w:tc>
          <w:tcPr>
            <w:tcW w:w="2547" w:type="dxa"/>
            <w:vMerge/>
            <w:shd w:val="clear" w:color="auto" w:fill="F2F2F2"/>
            <w:vAlign w:val="center"/>
          </w:tcPr>
          <w:p w14:paraId="0000009E" w14:textId="77777777" w:rsidR="00950F74" w:rsidRPr="00E0037A" w:rsidRDefault="00950F74" w:rsidP="00950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19" w:type="dxa"/>
            <w:shd w:val="clear" w:color="auto" w:fill="F2F2F2"/>
            <w:vAlign w:val="center"/>
          </w:tcPr>
          <w:p w14:paraId="0000009F" w14:textId="77777777" w:rsidR="00950F74" w:rsidRPr="00E0037A" w:rsidRDefault="00950F74" w:rsidP="00950F7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A2" w14:textId="6A5B2141" w:rsidR="00950F74" w:rsidRPr="00E0037A" w:rsidRDefault="00950F74" w:rsidP="00950F7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079D7">
              <w:rPr>
                <w:rFonts w:ascii="Arial" w:eastAsia="Arial" w:hAnsi="Arial" w:cs="Arial"/>
                <w:sz w:val="18"/>
                <w:szCs w:val="18"/>
                <w:lang w:val="lt-LT"/>
              </w:rPr>
              <w:t>Draugystės g. 19, 3 korp., 341 kab., LT-51230 Kaunas</w:t>
            </w:r>
          </w:p>
        </w:tc>
      </w:tr>
      <w:tr w:rsidR="00950F74" w:rsidRPr="00E0037A" w14:paraId="5821E999" w14:textId="77777777" w:rsidTr="00941524">
        <w:trPr>
          <w:trHeight w:val="431"/>
        </w:trPr>
        <w:tc>
          <w:tcPr>
            <w:tcW w:w="2547" w:type="dxa"/>
            <w:vMerge/>
            <w:shd w:val="clear" w:color="auto" w:fill="F2F2F2"/>
            <w:vAlign w:val="center"/>
          </w:tcPr>
          <w:p w14:paraId="000000A4" w14:textId="77777777" w:rsidR="00950F74" w:rsidRPr="00E0037A" w:rsidRDefault="00950F74" w:rsidP="00950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19" w:type="dxa"/>
            <w:shd w:val="clear" w:color="auto" w:fill="F2F2F2"/>
            <w:vAlign w:val="center"/>
          </w:tcPr>
          <w:p w14:paraId="000000A5" w14:textId="77777777" w:rsidR="00950F74" w:rsidRPr="00E0037A" w:rsidRDefault="00950F74" w:rsidP="00950F7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4517A829" w14:textId="77777777" w:rsidR="00950F74" w:rsidRPr="00E0037A" w:rsidRDefault="00950F74" w:rsidP="00950F7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079D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+370 67745754 </w:t>
            </w:r>
          </w:p>
          <w:p w14:paraId="000000A9" w14:textId="379AF5CD" w:rsidR="00950F74" w:rsidRPr="00E0037A" w:rsidRDefault="00950F74" w:rsidP="00950F74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079D7">
              <w:rPr>
                <w:rFonts w:ascii="Arial" w:eastAsia="Arial" w:hAnsi="Arial" w:cs="Arial"/>
                <w:sz w:val="18"/>
                <w:szCs w:val="18"/>
                <w:lang w:val="lt-LT"/>
              </w:rPr>
              <w:t>info@projektuekspertai.lt</w:t>
            </w:r>
          </w:p>
        </w:tc>
      </w:tr>
      <w:tr w:rsidR="00950F74" w:rsidRPr="00E0037A" w14:paraId="280B71D1" w14:textId="77777777" w:rsidTr="00941524">
        <w:trPr>
          <w:trHeight w:val="64"/>
        </w:trPr>
        <w:tc>
          <w:tcPr>
            <w:tcW w:w="2547" w:type="dxa"/>
            <w:vMerge/>
            <w:shd w:val="clear" w:color="auto" w:fill="F2F2F2"/>
            <w:vAlign w:val="center"/>
          </w:tcPr>
          <w:p w14:paraId="000000AB" w14:textId="77777777" w:rsidR="00950F74" w:rsidRPr="00E0037A" w:rsidRDefault="00950F74" w:rsidP="00950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19" w:type="dxa"/>
            <w:shd w:val="clear" w:color="auto" w:fill="F2F2F2"/>
            <w:vAlign w:val="center"/>
          </w:tcPr>
          <w:p w14:paraId="000000AC" w14:textId="2CD6FAAF" w:rsidR="00950F74" w:rsidRPr="00E0037A" w:rsidRDefault="00950F74" w:rsidP="00950F7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rojekto vadovas</w:t>
            </w:r>
          </w:p>
        </w:tc>
        <w:tc>
          <w:tcPr>
            <w:tcW w:w="4535" w:type="dxa"/>
            <w:gridSpan w:val="2"/>
            <w:vAlign w:val="center"/>
          </w:tcPr>
          <w:p w14:paraId="4ED48932" w14:textId="77777777" w:rsidR="00950F74" w:rsidRPr="00E0037A" w:rsidRDefault="00950F74" w:rsidP="00950F7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Raimonda Vaičiūnienė</w:t>
            </w:r>
          </w:p>
          <w:p w14:paraId="4AA02731" w14:textId="77777777" w:rsidR="00950F74" w:rsidRPr="00E0037A" w:rsidRDefault="00950F74" w:rsidP="00950F7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079D7">
              <w:rPr>
                <w:rFonts w:ascii="Arial" w:eastAsia="Arial" w:hAnsi="Arial" w:cs="Arial"/>
                <w:sz w:val="18"/>
                <w:szCs w:val="18"/>
              </w:rPr>
              <w:t>+370</w:t>
            </w: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  <w:r w:rsidRPr="001079D7">
              <w:rPr>
                <w:rFonts w:ascii="Arial" w:eastAsia="Arial" w:hAnsi="Arial" w:cs="Arial"/>
                <w:sz w:val="18"/>
                <w:szCs w:val="18"/>
              </w:rPr>
              <w:t>618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1079D7">
              <w:rPr>
                <w:rFonts w:ascii="Arial" w:eastAsia="Arial" w:hAnsi="Arial" w:cs="Arial"/>
                <w:sz w:val="18"/>
                <w:szCs w:val="18"/>
              </w:rPr>
              <w:t>14001</w:t>
            </w:r>
            <w:r w:rsidRPr="001079D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  <w:p w14:paraId="000000B1" w14:textId="7D0C6F72" w:rsidR="00950F74" w:rsidRPr="00E0037A" w:rsidRDefault="00950F74" w:rsidP="00950F7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079D7">
              <w:rPr>
                <w:rFonts w:ascii="Arial" w:eastAsia="Arial" w:hAnsi="Arial" w:cs="Arial"/>
                <w:sz w:val="18"/>
                <w:szCs w:val="18"/>
                <w:lang w:val="lt-LT"/>
              </w:rPr>
              <w:t>raimonda.vaiciuniene@projektuekspertai.l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t</w:t>
            </w:r>
          </w:p>
        </w:tc>
      </w:tr>
      <w:tr w:rsidR="00950F74" w:rsidRPr="00E0037A" w14:paraId="5A1A3398" w14:textId="77777777" w:rsidTr="00941524">
        <w:trPr>
          <w:trHeight w:val="234"/>
        </w:trPr>
        <w:tc>
          <w:tcPr>
            <w:tcW w:w="2547" w:type="dxa"/>
            <w:vMerge w:val="restart"/>
            <w:shd w:val="clear" w:color="auto" w:fill="F2F2F2"/>
            <w:vAlign w:val="center"/>
          </w:tcPr>
          <w:p w14:paraId="000000B3" w14:textId="77777777" w:rsidR="00950F74" w:rsidRPr="00E0037A" w:rsidRDefault="00950F74" w:rsidP="00950F7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19" w:type="dxa"/>
            <w:shd w:val="clear" w:color="auto" w:fill="F2F2F2"/>
            <w:vAlign w:val="center"/>
          </w:tcPr>
          <w:p w14:paraId="000000B4" w14:textId="77777777" w:rsidR="00950F74" w:rsidRPr="00E0037A" w:rsidRDefault="00950F74" w:rsidP="00950F7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B7" w14:textId="5070B47B" w:rsidR="00950F74" w:rsidRPr="00E0037A" w:rsidRDefault="00950F74" w:rsidP="00950F7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C6420">
              <w:rPr>
                <w:rFonts w:ascii="Arial" w:hAnsi="Arial" w:cs="Arial"/>
                <w:spacing w:val="4"/>
                <w:sz w:val="18"/>
                <w:szCs w:val="18"/>
              </w:rPr>
              <w:t>UAB ,,</w:t>
            </w:r>
            <w:r w:rsidRPr="003C6420">
              <w:rPr>
                <w:rFonts w:ascii="Arial" w:hAnsi="Arial" w:cs="Arial"/>
                <w:sz w:val="18"/>
                <w:szCs w:val="18"/>
              </w:rPr>
              <w:t>Projektų ekspertai</w:t>
            </w:r>
            <w:r w:rsidRPr="003C6420">
              <w:rPr>
                <w:rFonts w:ascii="Arial" w:hAnsi="Arial" w:cs="Arial"/>
                <w:spacing w:val="4"/>
                <w:sz w:val="18"/>
                <w:szCs w:val="18"/>
              </w:rPr>
              <w:t>“</w:t>
            </w:r>
          </w:p>
        </w:tc>
      </w:tr>
      <w:tr w:rsidR="00950F74" w:rsidRPr="00E0037A" w14:paraId="3A3A31CD" w14:textId="77777777" w:rsidTr="00941524">
        <w:trPr>
          <w:trHeight w:val="233"/>
        </w:trPr>
        <w:tc>
          <w:tcPr>
            <w:tcW w:w="2547" w:type="dxa"/>
            <w:vMerge/>
            <w:shd w:val="clear" w:color="auto" w:fill="F2F2F2"/>
            <w:vAlign w:val="center"/>
          </w:tcPr>
          <w:p w14:paraId="000000B9" w14:textId="77777777" w:rsidR="00950F74" w:rsidRPr="00E0037A" w:rsidRDefault="00950F74" w:rsidP="00950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19" w:type="dxa"/>
            <w:shd w:val="clear" w:color="auto" w:fill="F2F2F2"/>
            <w:vAlign w:val="center"/>
          </w:tcPr>
          <w:p w14:paraId="000000BA" w14:textId="77777777" w:rsidR="00950F74" w:rsidRPr="00E0037A" w:rsidRDefault="00950F74" w:rsidP="00950F7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BD" w14:textId="0EC8BB10" w:rsidR="00950F74" w:rsidRPr="00E0037A" w:rsidRDefault="00950F74" w:rsidP="00950F7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079D7">
              <w:rPr>
                <w:rFonts w:ascii="Arial" w:eastAsia="Arial" w:hAnsi="Arial" w:cs="Arial"/>
                <w:sz w:val="18"/>
                <w:szCs w:val="18"/>
                <w:lang w:val="lt-LT"/>
              </w:rPr>
              <w:t>302605951</w:t>
            </w:r>
          </w:p>
        </w:tc>
      </w:tr>
      <w:tr w:rsidR="00950F74" w:rsidRPr="000832F4" w14:paraId="6595484F" w14:textId="77777777" w:rsidTr="00941524">
        <w:trPr>
          <w:trHeight w:val="233"/>
        </w:trPr>
        <w:tc>
          <w:tcPr>
            <w:tcW w:w="2547" w:type="dxa"/>
            <w:vMerge/>
            <w:shd w:val="clear" w:color="auto" w:fill="F2F2F2"/>
            <w:vAlign w:val="center"/>
          </w:tcPr>
          <w:p w14:paraId="000000BF" w14:textId="77777777" w:rsidR="00950F74" w:rsidRPr="00E0037A" w:rsidRDefault="00950F74" w:rsidP="00950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19" w:type="dxa"/>
            <w:shd w:val="clear" w:color="auto" w:fill="F2F2F2"/>
            <w:vAlign w:val="center"/>
          </w:tcPr>
          <w:p w14:paraId="000000C0" w14:textId="77777777" w:rsidR="00950F74" w:rsidRPr="00E0037A" w:rsidRDefault="00950F74" w:rsidP="00950F7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C3" w14:textId="45BD0943" w:rsidR="00950F74" w:rsidRPr="00E0037A" w:rsidRDefault="00950F74" w:rsidP="00950F7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079D7">
              <w:rPr>
                <w:rFonts w:ascii="Arial" w:eastAsia="Arial" w:hAnsi="Arial" w:cs="Arial"/>
                <w:sz w:val="18"/>
                <w:szCs w:val="18"/>
                <w:lang w:val="lt-LT"/>
              </w:rPr>
              <w:t>Draugystės g. 19, 3 korp., 341 kab., LT-51230 Kaunas</w:t>
            </w:r>
          </w:p>
        </w:tc>
      </w:tr>
      <w:tr w:rsidR="00950F74" w:rsidRPr="00E0037A" w14:paraId="2B03D970" w14:textId="77777777" w:rsidTr="00941524">
        <w:trPr>
          <w:trHeight w:val="431"/>
        </w:trPr>
        <w:tc>
          <w:tcPr>
            <w:tcW w:w="2547" w:type="dxa"/>
            <w:vMerge/>
            <w:shd w:val="clear" w:color="auto" w:fill="F2F2F2"/>
            <w:vAlign w:val="center"/>
          </w:tcPr>
          <w:p w14:paraId="000000C5" w14:textId="77777777" w:rsidR="00950F74" w:rsidRPr="00E0037A" w:rsidRDefault="00950F74" w:rsidP="00950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19" w:type="dxa"/>
            <w:shd w:val="clear" w:color="auto" w:fill="F2F2F2"/>
            <w:vAlign w:val="center"/>
          </w:tcPr>
          <w:p w14:paraId="000000C6" w14:textId="77777777" w:rsidR="00950F74" w:rsidRPr="00E0037A" w:rsidRDefault="00950F74" w:rsidP="00950F7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6128118D" w14:textId="77777777" w:rsidR="00950F74" w:rsidRPr="00E0037A" w:rsidRDefault="00950F74" w:rsidP="00950F7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079D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+370 67745754 </w:t>
            </w:r>
          </w:p>
          <w:p w14:paraId="000000CA" w14:textId="593647AE" w:rsidR="00950F74" w:rsidRPr="00E0037A" w:rsidRDefault="00950F74" w:rsidP="00950F74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079D7">
              <w:rPr>
                <w:rFonts w:ascii="Arial" w:eastAsia="Arial" w:hAnsi="Arial" w:cs="Arial"/>
                <w:sz w:val="18"/>
                <w:szCs w:val="18"/>
                <w:lang w:val="lt-LT"/>
              </w:rPr>
              <w:t>info@projektuekspertai.lt</w:t>
            </w:r>
          </w:p>
        </w:tc>
      </w:tr>
      <w:tr w:rsidR="00950F74" w:rsidRPr="00E0037A" w14:paraId="4DB97641" w14:textId="77777777" w:rsidTr="00941524">
        <w:trPr>
          <w:trHeight w:val="64"/>
        </w:trPr>
        <w:tc>
          <w:tcPr>
            <w:tcW w:w="2547" w:type="dxa"/>
            <w:vMerge/>
            <w:shd w:val="clear" w:color="auto" w:fill="F2F2F2"/>
            <w:vAlign w:val="center"/>
          </w:tcPr>
          <w:p w14:paraId="000000CC" w14:textId="77777777" w:rsidR="00950F74" w:rsidRPr="00E0037A" w:rsidRDefault="00950F74" w:rsidP="00950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19" w:type="dxa"/>
            <w:shd w:val="clear" w:color="auto" w:fill="F2F2F2"/>
            <w:vAlign w:val="center"/>
          </w:tcPr>
          <w:p w14:paraId="000000CD" w14:textId="77777777" w:rsidR="00950F74" w:rsidRPr="00E0037A" w:rsidRDefault="00950F74" w:rsidP="00950F7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5" w:type="dxa"/>
            <w:gridSpan w:val="2"/>
            <w:vAlign w:val="center"/>
          </w:tcPr>
          <w:p w14:paraId="000000D0" w14:textId="77777777" w:rsidR="00950F74" w:rsidRPr="00E0037A" w:rsidRDefault="00950F74" w:rsidP="00950F7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1" w14:textId="77777777" w:rsidR="00950F74" w:rsidRPr="00E0037A" w:rsidRDefault="00950F74" w:rsidP="00950F7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2" w14:textId="77777777" w:rsidR="00950F74" w:rsidRPr="00E0037A" w:rsidRDefault="00950F74" w:rsidP="00950F7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950F74" w:rsidRPr="00E0037A" w14:paraId="5EFA69E9" w14:textId="77777777" w:rsidTr="00941524">
        <w:trPr>
          <w:trHeight w:val="234"/>
        </w:trPr>
        <w:tc>
          <w:tcPr>
            <w:tcW w:w="2547" w:type="dxa"/>
            <w:vMerge w:val="restart"/>
            <w:shd w:val="clear" w:color="auto" w:fill="F2F2F2"/>
            <w:vAlign w:val="center"/>
          </w:tcPr>
          <w:p w14:paraId="000000D4" w14:textId="77777777" w:rsidR="00950F74" w:rsidRPr="00E0037A" w:rsidRDefault="00950F74" w:rsidP="00950F7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19" w:type="dxa"/>
            <w:shd w:val="clear" w:color="auto" w:fill="F2F2F2"/>
            <w:vAlign w:val="center"/>
          </w:tcPr>
          <w:p w14:paraId="000000D5" w14:textId="77777777" w:rsidR="00950F74" w:rsidRPr="00E0037A" w:rsidRDefault="00950F74" w:rsidP="00950F7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D8" w14:textId="77777777" w:rsidR="00950F74" w:rsidRPr="00E0037A" w:rsidRDefault="00950F74" w:rsidP="00950F7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50F74" w:rsidRPr="00E0037A" w14:paraId="47BE08BA" w14:textId="77777777" w:rsidTr="00941524">
        <w:trPr>
          <w:trHeight w:val="233"/>
        </w:trPr>
        <w:tc>
          <w:tcPr>
            <w:tcW w:w="2547" w:type="dxa"/>
            <w:vMerge/>
            <w:shd w:val="clear" w:color="auto" w:fill="F2F2F2"/>
            <w:vAlign w:val="center"/>
          </w:tcPr>
          <w:p w14:paraId="000000DA" w14:textId="77777777" w:rsidR="00950F74" w:rsidRPr="00E0037A" w:rsidRDefault="00950F74" w:rsidP="00950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19" w:type="dxa"/>
            <w:shd w:val="clear" w:color="auto" w:fill="F2F2F2"/>
            <w:vAlign w:val="center"/>
          </w:tcPr>
          <w:p w14:paraId="000000DB" w14:textId="77777777" w:rsidR="00950F74" w:rsidRPr="00E0037A" w:rsidRDefault="00950F74" w:rsidP="00950F7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DE" w14:textId="77777777" w:rsidR="00950F74" w:rsidRPr="00E0037A" w:rsidRDefault="00950F74" w:rsidP="00950F7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50F74" w:rsidRPr="00E0037A" w14:paraId="6061B5CA" w14:textId="77777777" w:rsidTr="00941524">
        <w:trPr>
          <w:trHeight w:val="233"/>
        </w:trPr>
        <w:tc>
          <w:tcPr>
            <w:tcW w:w="2547" w:type="dxa"/>
            <w:vMerge/>
            <w:shd w:val="clear" w:color="auto" w:fill="F2F2F2"/>
            <w:vAlign w:val="center"/>
          </w:tcPr>
          <w:p w14:paraId="000000E0" w14:textId="77777777" w:rsidR="00950F74" w:rsidRPr="00E0037A" w:rsidRDefault="00950F74" w:rsidP="00950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19" w:type="dxa"/>
            <w:shd w:val="clear" w:color="auto" w:fill="F2F2F2"/>
            <w:vAlign w:val="center"/>
          </w:tcPr>
          <w:p w14:paraId="000000E1" w14:textId="77777777" w:rsidR="00950F74" w:rsidRPr="00E0037A" w:rsidRDefault="00950F74" w:rsidP="00950F7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E4" w14:textId="77777777" w:rsidR="00950F74" w:rsidRPr="00E0037A" w:rsidRDefault="00950F74" w:rsidP="00950F7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50F74" w:rsidRPr="00E0037A" w14:paraId="1F87E7A4" w14:textId="77777777" w:rsidTr="00941524">
        <w:trPr>
          <w:trHeight w:val="431"/>
        </w:trPr>
        <w:tc>
          <w:tcPr>
            <w:tcW w:w="2547" w:type="dxa"/>
            <w:vMerge/>
            <w:shd w:val="clear" w:color="auto" w:fill="F2F2F2"/>
            <w:vAlign w:val="center"/>
          </w:tcPr>
          <w:p w14:paraId="000000E6" w14:textId="77777777" w:rsidR="00950F74" w:rsidRPr="00E0037A" w:rsidRDefault="00950F74" w:rsidP="00950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19" w:type="dxa"/>
            <w:shd w:val="clear" w:color="auto" w:fill="F2F2F2"/>
            <w:vAlign w:val="center"/>
          </w:tcPr>
          <w:p w14:paraId="000000E7" w14:textId="77777777" w:rsidR="00950F74" w:rsidRPr="00E0037A" w:rsidRDefault="00950F74" w:rsidP="00950F7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000000EA" w14:textId="77777777" w:rsidR="00950F74" w:rsidRPr="00E0037A" w:rsidRDefault="00950F74" w:rsidP="00950F7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EB" w14:textId="77777777" w:rsidR="00950F74" w:rsidRPr="00E0037A" w:rsidRDefault="00950F74" w:rsidP="00950F74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950F74" w:rsidRPr="00E0037A" w14:paraId="3BCE4F94" w14:textId="77777777" w:rsidTr="00941524">
        <w:trPr>
          <w:trHeight w:val="64"/>
        </w:trPr>
        <w:tc>
          <w:tcPr>
            <w:tcW w:w="2547" w:type="dxa"/>
            <w:vMerge/>
            <w:shd w:val="clear" w:color="auto" w:fill="F2F2F2"/>
            <w:vAlign w:val="center"/>
          </w:tcPr>
          <w:p w14:paraId="000000ED" w14:textId="77777777" w:rsidR="00950F74" w:rsidRPr="00E0037A" w:rsidRDefault="00950F74" w:rsidP="00950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19" w:type="dxa"/>
            <w:shd w:val="clear" w:color="auto" w:fill="F2F2F2"/>
            <w:vAlign w:val="center"/>
          </w:tcPr>
          <w:p w14:paraId="000000EE" w14:textId="77777777" w:rsidR="00950F74" w:rsidRPr="00E0037A" w:rsidRDefault="00950F74" w:rsidP="00950F7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5" w:type="dxa"/>
            <w:gridSpan w:val="2"/>
            <w:vAlign w:val="center"/>
          </w:tcPr>
          <w:p w14:paraId="000000F1" w14:textId="77777777" w:rsidR="00950F74" w:rsidRPr="00E0037A" w:rsidRDefault="00950F74" w:rsidP="00950F7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2" w14:textId="77777777" w:rsidR="00950F74" w:rsidRPr="00E0037A" w:rsidRDefault="00950F74" w:rsidP="00950F7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3" w14:textId="77777777" w:rsidR="00950F74" w:rsidRPr="00E0037A" w:rsidRDefault="00950F74" w:rsidP="00950F7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950F74" w:rsidRPr="00950F74" w14:paraId="262358AC" w14:textId="42EFE9D3" w:rsidTr="00BC3156">
        <w:trPr>
          <w:trHeight w:val="233"/>
        </w:trPr>
        <w:tc>
          <w:tcPr>
            <w:tcW w:w="5666" w:type="dxa"/>
            <w:gridSpan w:val="2"/>
            <w:shd w:val="clear" w:color="auto" w:fill="F2F2F2"/>
            <w:vAlign w:val="center"/>
          </w:tcPr>
          <w:p w14:paraId="7C3CB7FF" w14:textId="77777777" w:rsidR="00950F74" w:rsidRPr="00E0037A" w:rsidRDefault="00950F74" w:rsidP="00950F7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):</w:t>
            </w:r>
          </w:p>
        </w:tc>
        <w:tc>
          <w:tcPr>
            <w:tcW w:w="4535" w:type="dxa"/>
            <w:gridSpan w:val="2"/>
            <w:shd w:val="clear" w:color="auto" w:fill="auto"/>
            <w:vAlign w:val="center"/>
          </w:tcPr>
          <w:p w14:paraId="000000F5" w14:textId="3A16C967" w:rsidR="00950F74" w:rsidRPr="00E0037A" w:rsidRDefault="00950F74" w:rsidP="00950F74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</w:p>
        </w:tc>
      </w:tr>
      <w:tr w:rsidR="00950F74" w:rsidRPr="00E0037A" w14:paraId="75F8C62C" w14:textId="256E5436" w:rsidTr="00941524">
        <w:trPr>
          <w:trHeight w:val="73"/>
        </w:trPr>
        <w:tc>
          <w:tcPr>
            <w:tcW w:w="2547" w:type="dxa"/>
            <w:vMerge w:val="restart"/>
            <w:shd w:val="clear" w:color="auto" w:fill="F2F2F2"/>
            <w:vAlign w:val="center"/>
          </w:tcPr>
          <w:p w14:paraId="000000FB" w14:textId="11BCD721" w:rsidR="00950F74" w:rsidRPr="00E0037A" w:rsidRDefault="00950F74" w:rsidP="00950F7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19" w:type="dxa"/>
            <w:shd w:val="clear" w:color="auto" w:fill="F2F2F2"/>
            <w:vAlign w:val="center"/>
          </w:tcPr>
          <w:p w14:paraId="000000FC" w14:textId="6DCC8239" w:rsidR="00950F74" w:rsidRPr="00E0037A" w:rsidRDefault="00950F74" w:rsidP="00950F7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  <w:vAlign w:val="center"/>
          </w:tcPr>
          <w:p w14:paraId="000000FF" w14:textId="694FEAC0" w:rsidR="00950F74" w:rsidRPr="00E0037A" w:rsidRDefault="00950F74" w:rsidP="00950F7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D08C6">
              <w:rPr>
                <w:rFonts w:ascii="Arial" w:hAnsi="Arial" w:cs="Arial"/>
                <w:sz w:val="18"/>
                <w:szCs w:val="18"/>
                <w:lang w:val="lt-LT"/>
              </w:rPr>
              <w:t>Gyvenamosios paskirties pastatas</w:t>
            </w:r>
          </w:p>
        </w:tc>
      </w:tr>
      <w:tr w:rsidR="00950F74" w:rsidRPr="000832F4" w14:paraId="3AA441BF" w14:textId="0792395A" w:rsidTr="00941524">
        <w:trPr>
          <w:trHeight w:val="73"/>
        </w:trPr>
        <w:tc>
          <w:tcPr>
            <w:tcW w:w="2547" w:type="dxa"/>
            <w:vMerge/>
            <w:shd w:val="clear" w:color="auto" w:fill="F2F2F2"/>
            <w:vAlign w:val="center"/>
          </w:tcPr>
          <w:p w14:paraId="00000101" w14:textId="14A16A25" w:rsidR="00950F74" w:rsidRPr="00E0037A" w:rsidRDefault="00950F74" w:rsidP="00950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19" w:type="dxa"/>
            <w:shd w:val="clear" w:color="auto" w:fill="F2F2F2"/>
            <w:vAlign w:val="center"/>
          </w:tcPr>
          <w:p w14:paraId="00000102" w14:textId="56D61834" w:rsidR="00950F74" w:rsidRPr="00E0037A" w:rsidRDefault="00950F74" w:rsidP="00950F7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5" w:type="dxa"/>
            <w:gridSpan w:val="2"/>
            <w:vAlign w:val="center"/>
          </w:tcPr>
          <w:p w14:paraId="00000105" w14:textId="39EDBCF0" w:rsidR="00950F74" w:rsidRPr="002D0E8C" w:rsidRDefault="00950F74" w:rsidP="00950F7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2D0E8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Darbininkų g. 1A, Kybartai, Vilkaviškio r. sav. </w:t>
            </w:r>
          </w:p>
        </w:tc>
      </w:tr>
      <w:tr w:rsidR="00950F74" w:rsidRPr="00E0037A" w14:paraId="18E423F0" w14:textId="46EFB6D3" w:rsidTr="00941524">
        <w:trPr>
          <w:trHeight w:val="73"/>
        </w:trPr>
        <w:tc>
          <w:tcPr>
            <w:tcW w:w="2547" w:type="dxa"/>
            <w:vMerge/>
            <w:shd w:val="clear" w:color="auto" w:fill="F2F2F2"/>
            <w:vAlign w:val="center"/>
          </w:tcPr>
          <w:p w14:paraId="00000107" w14:textId="0FAEEB9E" w:rsidR="00950F74" w:rsidRPr="00E0037A" w:rsidRDefault="00950F74" w:rsidP="00950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19" w:type="dxa"/>
            <w:shd w:val="clear" w:color="auto" w:fill="F2F2F2"/>
            <w:vAlign w:val="center"/>
          </w:tcPr>
          <w:p w14:paraId="00000108" w14:textId="71520DAD" w:rsidR="00950F74" w:rsidRPr="00E0037A" w:rsidRDefault="00950F74" w:rsidP="00950F7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5" w:type="dxa"/>
            <w:gridSpan w:val="2"/>
            <w:vAlign w:val="center"/>
          </w:tcPr>
          <w:p w14:paraId="0000010B" w14:textId="57F35130" w:rsidR="00950F74" w:rsidRPr="002D0E8C" w:rsidRDefault="00950F74" w:rsidP="00950F7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2D0E8C"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950F74" w:rsidRPr="006C2887" w14:paraId="02B560D8" w14:textId="77777777" w:rsidTr="00941524">
        <w:trPr>
          <w:trHeight w:val="73"/>
        </w:trPr>
        <w:tc>
          <w:tcPr>
            <w:tcW w:w="2547" w:type="dxa"/>
            <w:vMerge/>
            <w:shd w:val="clear" w:color="auto" w:fill="F2F2F2"/>
            <w:vAlign w:val="center"/>
          </w:tcPr>
          <w:p w14:paraId="21D99961" w14:textId="77777777" w:rsidR="00950F74" w:rsidRPr="00E0037A" w:rsidRDefault="00950F74" w:rsidP="00950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19" w:type="dxa"/>
            <w:shd w:val="clear" w:color="auto" w:fill="F2F2F2"/>
            <w:vAlign w:val="center"/>
          </w:tcPr>
          <w:p w14:paraId="33DDD443" w14:textId="066632B9" w:rsidR="00950F74" w:rsidRPr="00E0037A" w:rsidRDefault="00950F74" w:rsidP="00950F7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5" w:type="dxa"/>
            <w:gridSpan w:val="2"/>
            <w:vAlign w:val="center"/>
          </w:tcPr>
          <w:p w14:paraId="6024E6C1" w14:textId="03D447AE" w:rsidR="00950F74" w:rsidRPr="002D0E8C" w:rsidRDefault="00950F74" w:rsidP="00950F7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2D0E8C">
              <w:rPr>
                <w:rFonts w:ascii="Arial" w:eastAsia="Arial" w:hAnsi="Arial" w:cs="Arial"/>
                <w:sz w:val="18"/>
                <w:szCs w:val="18"/>
                <w:lang w:val="lt-LT"/>
              </w:rPr>
              <w:t>Gyvenamosios paskirties pastatas</w:t>
            </w:r>
          </w:p>
        </w:tc>
      </w:tr>
      <w:tr w:rsidR="00950F74" w:rsidRPr="000832F4" w14:paraId="386FD498" w14:textId="4A8566AA" w:rsidTr="00941524">
        <w:trPr>
          <w:trHeight w:val="73"/>
        </w:trPr>
        <w:tc>
          <w:tcPr>
            <w:tcW w:w="2547" w:type="dxa"/>
            <w:vMerge w:val="restart"/>
            <w:shd w:val="clear" w:color="auto" w:fill="F2F2F2"/>
            <w:vAlign w:val="center"/>
          </w:tcPr>
          <w:p w14:paraId="0000010D" w14:textId="692D6F6D" w:rsidR="00950F74" w:rsidRPr="00E0037A" w:rsidRDefault="00950F74" w:rsidP="00950F7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19" w:type="dxa"/>
            <w:shd w:val="clear" w:color="auto" w:fill="F2F2F2"/>
            <w:vAlign w:val="center"/>
          </w:tcPr>
          <w:p w14:paraId="0000010E" w14:textId="70F55ED5" w:rsidR="00950F74" w:rsidRPr="00E0037A" w:rsidRDefault="00950F74" w:rsidP="00950F7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111" w14:textId="01CE94D6" w:rsidR="00950F74" w:rsidRPr="002D0E8C" w:rsidRDefault="00950F74" w:rsidP="00950F7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2D0E8C">
              <w:rPr>
                <w:rFonts w:ascii="Arial" w:eastAsia="Arial" w:hAnsi="Arial" w:cs="Arial"/>
                <w:sz w:val="18"/>
                <w:szCs w:val="18"/>
                <w:lang w:val="lt-LT"/>
              </w:rPr>
              <w:t>Vienbučių ir dvibučių gyvenamųjų pastatų teritorijos</w:t>
            </w:r>
          </w:p>
        </w:tc>
      </w:tr>
      <w:tr w:rsidR="00950F74" w:rsidRPr="000832F4" w14:paraId="29FF5DF5" w14:textId="05925834" w:rsidTr="00941524">
        <w:trPr>
          <w:trHeight w:val="378"/>
        </w:trPr>
        <w:tc>
          <w:tcPr>
            <w:tcW w:w="2547" w:type="dxa"/>
            <w:vMerge/>
            <w:shd w:val="clear" w:color="auto" w:fill="F2F2F2"/>
            <w:vAlign w:val="center"/>
          </w:tcPr>
          <w:p w14:paraId="00000113" w14:textId="7AC05262" w:rsidR="00950F74" w:rsidRPr="00E0037A" w:rsidRDefault="00950F74" w:rsidP="00950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19" w:type="dxa"/>
            <w:shd w:val="clear" w:color="auto" w:fill="F2F2F2"/>
            <w:vAlign w:val="center"/>
          </w:tcPr>
          <w:p w14:paraId="00000114" w14:textId="1F072B6E" w:rsidR="00950F74" w:rsidRPr="00E0037A" w:rsidRDefault="00950F74" w:rsidP="00950F7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5" w:type="dxa"/>
            <w:gridSpan w:val="2"/>
          </w:tcPr>
          <w:p w14:paraId="00000117" w14:textId="6D30992D" w:rsidR="00950F74" w:rsidRPr="002D0E8C" w:rsidRDefault="00950F74" w:rsidP="00950F7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2D0E8C">
              <w:rPr>
                <w:rFonts w:ascii="Arial" w:eastAsia="Arial" w:hAnsi="Arial" w:cs="Arial"/>
                <w:sz w:val="18"/>
                <w:szCs w:val="18"/>
                <w:lang w:val="lt-LT"/>
              </w:rPr>
              <w:t>Darbininkų g. 1A, Kybartai, Vilkaviškio r. sav.</w:t>
            </w:r>
          </w:p>
        </w:tc>
      </w:tr>
      <w:tr w:rsidR="00950F74" w:rsidRPr="00E0037A" w14:paraId="26EEBCF8" w14:textId="3E2A5ED0" w:rsidTr="00941524">
        <w:trPr>
          <w:trHeight w:val="231"/>
        </w:trPr>
        <w:tc>
          <w:tcPr>
            <w:tcW w:w="2547" w:type="dxa"/>
            <w:vMerge/>
            <w:shd w:val="clear" w:color="auto" w:fill="F2F2F2"/>
            <w:vAlign w:val="center"/>
          </w:tcPr>
          <w:p w14:paraId="00000119" w14:textId="5A4E8979" w:rsidR="00950F74" w:rsidRPr="00E0037A" w:rsidRDefault="00950F74" w:rsidP="00950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19" w:type="dxa"/>
            <w:shd w:val="clear" w:color="auto" w:fill="F2F2F2"/>
            <w:vAlign w:val="center"/>
          </w:tcPr>
          <w:p w14:paraId="0000011A" w14:textId="0B0AD712" w:rsidR="00950F74" w:rsidRPr="00E0037A" w:rsidRDefault="00950F74" w:rsidP="00950F7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5" w:type="dxa"/>
            <w:gridSpan w:val="2"/>
          </w:tcPr>
          <w:p w14:paraId="0000011D" w14:textId="7C713F78" w:rsidR="00950F74" w:rsidRPr="002D0E8C" w:rsidRDefault="00950F74" w:rsidP="00950F74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2D0E8C">
              <w:rPr>
                <w:rFonts w:ascii="Arial" w:eastAsia="Arial" w:hAnsi="Arial" w:cs="Arial"/>
                <w:sz w:val="18"/>
                <w:szCs w:val="18"/>
                <w:lang w:val="lt-LT"/>
              </w:rPr>
              <w:t>4400-5543-1520</w:t>
            </w:r>
          </w:p>
        </w:tc>
      </w:tr>
      <w:tr w:rsidR="00950F74" w:rsidRPr="00E0037A" w14:paraId="7FF0ED49" w14:textId="77777777" w:rsidTr="00BC3156">
        <w:trPr>
          <w:trHeight w:val="233"/>
        </w:trPr>
        <w:tc>
          <w:tcPr>
            <w:tcW w:w="5666" w:type="dxa"/>
            <w:gridSpan w:val="2"/>
            <w:shd w:val="clear" w:color="auto" w:fill="F2F2F2"/>
            <w:vAlign w:val="center"/>
          </w:tcPr>
          <w:p w14:paraId="0000011F" w14:textId="526C431D" w:rsidR="00950F74" w:rsidRPr="00E0037A" w:rsidRDefault="00950F74" w:rsidP="00950F7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</w:t>
            </w:r>
            <w:r>
              <w:rPr>
                <w:rFonts w:ascii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23" w14:textId="01722BDB" w:rsidR="00950F74" w:rsidRPr="00E0037A" w:rsidRDefault="00682B06" w:rsidP="00950F7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F74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950F7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rengia Rangovas </w:t>
            </w:r>
          </w:p>
        </w:tc>
      </w:tr>
      <w:tr w:rsidR="00950F74" w:rsidRPr="00950F74" w14:paraId="1506E932" w14:textId="77777777" w:rsidTr="00BC3156">
        <w:trPr>
          <w:trHeight w:val="233"/>
        </w:trPr>
        <w:tc>
          <w:tcPr>
            <w:tcW w:w="5666" w:type="dxa"/>
            <w:gridSpan w:val="2"/>
            <w:shd w:val="clear" w:color="auto" w:fill="F2F2F2"/>
            <w:vAlign w:val="center"/>
          </w:tcPr>
          <w:p w14:paraId="00000125" w14:textId="1F801693" w:rsidR="00950F74" w:rsidRPr="00E0037A" w:rsidRDefault="00950F74" w:rsidP="00950F7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29" w14:textId="43ED15CB" w:rsidR="00950F74" w:rsidRPr="00E0037A" w:rsidRDefault="00950F74" w:rsidP="00950F7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A24">
              <w:rPr>
                <w:rFonts w:ascii="Arial" w:eastAsia="Arial" w:hAnsi="Arial" w:cs="Arial"/>
                <w:sz w:val="18"/>
                <w:szCs w:val="18"/>
              </w:rPr>
              <w:t>2022-02-07</w:t>
            </w:r>
          </w:p>
        </w:tc>
      </w:tr>
      <w:tr w:rsidR="00950F74" w:rsidRPr="00950F74" w14:paraId="10A505DA" w14:textId="77777777" w:rsidTr="00BC3156">
        <w:trPr>
          <w:trHeight w:val="233"/>
        </w:trPr>
        <w:tc>
          <w:tcPr>
            <w:tcW w:w="5666" w:type="dxa"/>
            <w:gridSpan w:val="2"/>
            <w:shd w:val="clear" w:color="auto" w:fill="F2F2F2"/>
            <w:vAlign w:val="center"/>
          </w:tcPr>
          <w:p w14:paraId="0000012B" w14:textId="57311F23" w:rsidR="00950F74" w:rsidRPr="00E0037A" w:rsidRDefault="00950F74" w:rsidP="00950F7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(6.4.20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2F" w14:textId="76CF539D" w:rsidR="00950F74" w:rsidRPr="00E0037A" w:rsidRDefault="00950F74" w:rsidP="00950F7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neribojama</w:t>
            </w:r>
          </w:p>
        </w:tc>
      </w:tr>
      <w:tr w:rsidR="00950F74" w:rsidRPr="00950F74" w14:paraId="25DE4182" w14:textId="77777777" w:rsidTr="00BC3156">
        <w:trPr>
          <w:trHeight w:val="233"/>
        </w:trPr>
        <w:tc>
          <w:tcPr>
            <w:tcW w:w="5666" w:type="dxa"/>
            <w:gridSpan w:val="2"/>
            <w:shd w:val="clear" w:color="auto" w:fill="F2F2F2"/>
            <w:vAlign w:val="center"/>
          </w:tcPr>
          <w:p w14:paraId="00000131" w14:textId="77777777" w:rsidR="00950F74" w:rsidRPr="00E0037A" w:rsidRDefault="00950F74" w:rsidP="00950F7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5" w:type="dxa"/>
            <w:gridSpan w:val="2"/>
            <w:shd w:val="clear" w:color="auto" w:fill="F2F2F2"/>
            <w:vAlign w:val="center"/>
          </w:tcPr>
          <w:p w14:paraId="00000135" w14:textId="766D8202" w:rsidR="00950F74" w:rsidRPr="00E0037A" w:rsidRDefault="00950F74" w:rsidP="00950F7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950F74" w:rsidRPr="00E0037A" w14:paraId="0D4468E7" w14:textId="77777777" w:rsidTr="00BC3156">
        <w:trPr>
          <w:trHeight w:val="233"/>
        </w:trPr>
        <w:tc>
          <w:tcPr>
            <w:tcW w:w="5666" w:type="dxa"/>
            <w:gridSpan w:val="2"/>
            <w:shd w:val="clear" w:color="auto" w:fill="F2F2F2"/>
            <w:vAlign w:val="center"/>
          </w:tcPr>
          <w:p w14:paraId="0000013D" w14:textId="7E4F173B" w:rsidR="00950F74" w:rsidRPr="00E0037A" w:rsidRDefault="00950F74" w:rsidP="00950F7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2D0E8C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be PVM  (1.1.25, 15.1.2 p.)</w:t>
            </w:r>
          </w:p>
        </w:tc>
        <w:tc>
          <w:tcPr>
            <w:tcW w:w="4535" w:type="dxa"/>
            <w:gridSpan w:val="2"/>
            <w:vAlign w:val="center"/>
          </w:tcPr>
          <w:p w14:paraId="00000141" w14:textId="77777777" w:rsidR="00950F74" w:rsidRPr="00E0037A" w:rsidRDefault="00950F74" w:rsidP="00950F7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50F74" w:rsidRPr="000832F4" w14:paraId="11186614" w14:textId="77777777" w:rsidTr="00BC3156">
        <w:trPr>
          <w:trHeight w:val="233"/>
        </w:trPr>
        <w:tc>
          <w:tcPr>
            <w:tcW w:w="5666" w:type="dxa"/>
            <w:gridSpan w:val="2"/>
            <w:shd w:val="clear" w:color="auto" w:fill="F2F2F2"/>
            <w:vAlign w:val="center"/>
          </w:tcPr>
          <w:p w14:paraId="00000155" w14:textId="4B0F0C94" w:rsidR="00950F74" w:rsidRPr="00E0037A" w:rsidRDefault="00950F74" w:rsidP="00950F7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(15.1.1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59" w14:textId="1D362F0E" w:rsidR="00950F74" w:rsidRPr="00E0037A" w:rsidRDefault="00682B06" w:rsidP="00950F7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F74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950F7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0000015A" w14:textId="62846054" w:rsidR="00950F74" w:rsidRPr="00E0037A" w:rsidRDefault="00682B06" w:rsidP="00950F7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39528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F74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950F7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 su peržiūra</w:t>
            </w:r>
          </w:p>
          <w:p w14:paraId="0000015B" w14:textId="2504D84C" w:rsidR="00950F74" w:rsidRPr="00E0037A" w:rsidRDefault="00682B06" w:rsidP="00950F7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F74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950F7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</w:p>
          <w:p w14:paraId="0000015C" w14:textId="556DFFE1" w:rsidR="00950F74" w:rsidRPr="00E0037A" w:rsidRDefault="00682B06" w:rsidP="00950F7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46530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F74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950F7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 su peržiūra</w:t>
            </w:r>
          </w:p>
        </w:tc>
      </w:tr>
      <w:tr w:rsidR="00950F74" w:rsidRPr="00950F74" w14:paraId="62483F09" w14:textId="77777777" w:rsidTr="00BC3156">
        <w:trPr>
          <w:trHeight w:val="233"/>
        </w:trPr>
        <w:tc>
          <w:tcPr>
            <w:tcW w:w="5666" w:type="dxa"/>
            <w:gridSpan w:val="2"/>
            <w:shd w:val="clear" w:color="auto" w:fill="F2F2F2"/>
            <w:vAlign w:val="center"/>
          </w:tcPr>
          <w:p w14:paraId="4FEA9556" w14:textId="317E64F1" w:rsidR="00950F74" w:rsidRPr="00E0037A" w:rsidRDefault="00950F74" w:rsidP="00950F7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(15.2.5 p.)</w:t>
            </w:r>
          </w:p>
        </w:tc>
        <w:tc>
          <w:tcPr>
            <w:tcW w:w="4535" w:type="dxa"/>
            <w:gridSpan w:val="2"/>
            <w:vAlign w:val="center"/>
          </w:tcPr>
          <w:p w14:paraId="756FEF9D" w14:textId="1F19D204" w:rsidR="00950F74" w:rsidRDefault="00950F74" w:rsidP="00950F7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950F74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950F74" w:rsidRPr="000832F4" w14:paraId="43AFEF14" w14:textId="77777777" w:rsidTr="00BC3156">
        <w:trPr>
          <w:trHeight w:val="233"/>
        </w:trPr>
        <w:tc>
          <w:tcPr>
            <w:tcW w:w="5666" w:type="dxa"/>
            <w:gridSpan w:val="2"/>
            <w:shd w:val="clear" w:color="auto" w:fill="F2F2F2"/>
            <w:vAlign w:val="center"/>
          </w:tcPr>
          <w:p w14:paraId="37AB0C9B" w14:textId="0C7269FF" w:rsidR="00950F74" w:rsidRPr="00E0037A" w:rsidRDefault="00950F74" w:rsidP="00950F7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5" w:type="dxa"/>
            <w:gridSpan w:val="2"/>
            <w:vAlign w:val="center"/>
          </w:tcPr>
          <w:p w14:paraId="1CB2BF7E" w14:textId="79BA855A" w:rsidR="00950F74" w:rsidRDefault="00682B06" w:rsidP="00950F7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F74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950F7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</w:t>
            </w:r>
            <w:r w:rsidR="00950F7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netaikomas pirmosios peržiūros terminas</w:t>
            </w:r>
          </w:p>
          <w:p w14:paraId="380F72B2" w14:textId="4C95B784" w:rsidR="00950F74" w:rsidRDefault="00682B06" w:rsidP="00950F7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F74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950F7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</w:t>
            </w:r>
            <w:r w:rsidR="00950F7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nėra ribojamas peržiūros dažnumas</w:t>
            </w:r>
          </w:p>
        </w:tc>
      </w:tr>
      <w:tr w:rsidR="00950F74" w:rsidRPr="00950F74" w14:paraId="421FF5C3" w14:textId="77777777" w:rsidTr="00BC3156">
        <w:trPr>
          <w:trHeight w:val="233"/>
        </w:trPr>
        <w:tc>
          <w:tcPr>
            <w:tcW w:w="5666" w:type="dxa"/>
            <w:gridSpan w:val="2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5E" w14:textId="2FDB342C" w:rsidR="00950F74" w:rsidRPr="00E0037A" w:rsidRDefault="00950F74" w:rsidP="00950F7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Įrenginiai ir Statybos produktai, pagal Bendrųjų sąlygų 16.2.1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apmokami pristačius </w:t>
            </w:r>
          </w:p>
        </w:tc>
        <w:tc>
          <w:tcPr>
            <w:tcW w:w="4535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039AD53F" w:rsidR="00950F74" w:rsidRPr="00E0037A" w:rsidRDefault="00950F74" w:rsidP="00950F7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50F74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950F74" w:rsidRPr="00E0037A" w14:paraId="03914FD5" w14:textId="77777777" w:rsidTr="00BC3156">
        <w:trPr>
          <w:trHeight w:val="233"/>
        </w:trPr>
        <w:tc>
          <w:tcPr>
            <w:tcW w:w="5666" w:type="dxa"/>
            <w:gridSpan w:val="2"/>
            <w:shd w:val="clear" w:color="auto" w:fill="F2F2F2"/>
            <w:vAlign w:val="center"/>
          </w:tcPr>
          <w:p w14:paraId="57488B17" w14:textId="488CFEC8" w:rsidR="00950F74" w:rsidRPr="00E0037A" w:rsidRDefault="00950F74" w:rsidP="00950F7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9" w:name="_heading=h.tyjcwt" w:colFirst="0" w:colLast="0"/>
            <w:bookmarkStart w:id="10" w:name="_Ref40224686"/>
            <w:bookmarkEnd w:id="9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10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5" w:type="dxa"/>
            <w:gridSpan w:val="2"/>
            <w:shd w:val="clear" w:color="auto" w:fill="F2F2F2"/>
            <w:vAlign w:val="center"/>
          </w:tcPr>
          <w:p w14:paraId="00000164" w14:textId="1C2B9C91" w:rsidR="00950F74" w:rsidRPr="00E0037A" w:rsidRDefault="00950F74" w:rsidP="00950F74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950F74" w:rsidRPr="00E0037A" w14:paraId="78B05227" w14:textId="77777777" w:rsidTr="00BC3156">
        <w:trPr>
          <w:trHeight w:val="233"/>
        </w:trPr>
        <w:tc>
          <w:tcPr>
            <w:tcW w:w="5666" w:type="dxa"/>
            <w:gridSpan w:val="2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6A" w14:textId="28EB9B84" w:rsidR="00950F74" w:rsidRPr="00E0037A" w:rsidRDefault="00950F74" w:rsidP="00950F7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(16.1.1 p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1209CA2E" w:rsidR="00950F74" w:rsidRPr="00E0037A" w:rsidRDefault="00950F74" w:rsidP="00950F7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50F74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950F74" w:rsidRPr="00E0037A" w14:paraId="1F4C8FB7" w14:textId="77777777" w:rsidTr="00BC3156">
        <w:trPr>
          <w:trHeight w:val="233"/>
        </w:trPr>
        <w:tc>
          <w:tcPr>
            <w:tcW w:w="5666" w:type="dxa"/>
            <w:gridSpan w:val="2"/>
            <w:shd w:val="clear" w:color="auto" w:fill="F2F2F2"/>
            <w:vAlign w:val="center"/>
          </w:tcPr>
          <w:p w14:paraId="00000170" w14:textId="7DB8A5B9" w:rsidR="00950F74" w:rsidRPr="00E0037A" w:rsidRDefault="00950F74" w:rsidP="00950F7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(16.1.4 ir 16.2.4 p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74" w14:textId="4C311DA7" w:rsidR="00950F74" w:rsidRPr="00E0037A" w:rsidRDefault="00950F74" w:rsidP="00950F7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50F74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950F74" w:rsidRPr="00950F74" w14:paraId="14383B1E" w14:textId="77777777" w:rsidTr="00BC3156">
        <w:trPr>
          <w:trHeight w:val="233"/>
        </w:trPr>
        <w:tc>
          <w:tcPr>
            <w:tcW w:w="5666" w:type="dxa"/>
            <w:gridSpan w:val="2"/>
            <w:shd w:val="clear" w:color="auto" w:fill="F2F2F2"/>
            <w:vAlign w:val="center"/>
          </w:tcPr>
          <w:p w14:paraId="00000176" w14:textId="3CD7A55E" w:rsidR="00950F74" w:rsidRPr="00E0037A" w:rsidRDefault="00950F74" w:rsidP="00950F7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(1.1.41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, 16.2.5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7A" w14:textId="5C543E19" w:rsidR="00950F74" w:rsidRPr="00E0037A" w:rsidRDefault="00950F74" w:rsidP="00950F7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950F74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950F74" w:rsidRPr="00950F74" w14:paraId="7AE62388" w14:textId="77777777" w:rsidTr="00BC3156">
        <w:trPr>
          <w:trHeight w:val="233"/>
        </w:trPr>
        <w:tc>
          <w:tcPr>
            <w:tcW w:w="5666" w:type="dxa"/>
            <w:gridSpan w:val="2"/>
            <w:shd w:val="clear" w:color="auto" w:fill="F2F2F2"/>
            <w:vAlign w:val="center"/>
          </w:tcPr>
          <w:p w14:paraId="0000017C" w14:textId="3D616652" w:rsidR="00950F74" w:rsidRPr="00E0037A" w:rsidRDefault="00950F74" w:rsidP="00950F7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TERMINAI:</w:t>
            </w:r>
          </w:p>
        </w:tc>
        <w:tc>
          <w:tcPr>
            <w:tcW w:w="4535" w:type="dxa"/>
            <w:gridSpan w:val="2"/>
            <w:shd w:val="clear" w:color="auto" w:fill="F2F2F2"/>
            <w:vAlign w:val="center"/>
          </w:tcPr>
          <w:p w14:paraId="00000180" w14:textId="1DB6A892" w:rsidR="00950F74" w:rsidRPr="00E0037A" w:rsidRDefault="00950F74" w:rsidP="00950F7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950F74" w:rsidRPr="00E0037A" w14:paraId="69EE2352" w14:textId="77777777" w:rsidTr="00BC3156">
        <w:trPr>
          <w:trHeight w:val="206"/>
        </w:trPr>
        <w:tc>
          <w:tcPr>
            <w:tcW w:w="5666" w:type="dxa"/>
            <w:gridSpan w:val="2"/>
            <w:shd w:val="clear" w:color="auto" w:fill="F2F2F2"/>
            <w:vAlign w:val="center"/>
          </w:tcPr>
          <w:p w14:paraId="00000182" w14:textId="77777777" w:rsidR="00950F74" w:rsidRPr="00E0037A" w:rsidRDefault="00950F74" w:rsidP="00950F7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 Dalis:</w:t>
            </w:r>
          </w:p>
        </w:tc>
        <w:tc>
          <w:tcPr>
            <w:tcW w:w="4535" w:type="dxa"/>
            <w:gridSpan w:val="2"/>
            <w:vAlign w:val="center"/>
          </w:tcPr>
          <w:p w14:paraId="00000186" w14:textId="77777777" w:rsidR="00950F74" w:rsidRPr="00E0037A" w:rsidRDefault="00950F74" w:rsidP="00950F7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50F74" w:rsidRPr="000832F4" w14:paraId="37CF3793" w14:textId="77777777" w:rsidTr="00BC3156">
        <w:trPr>
          <w:trHeight w:val="272"/>
        </w:trPr>
        <w:tc>
          <w:tcPr>
            <w:tcW w:w="5666" w:type="dxa"/>
            <w:gridSpan w:val="2"/>
            <w:shd w:val="clear" w:color="auto" w:fill="F2F2F2"/>
            <w:vAlign w:val="center"/>
          </w:tcPr>
          <w:p w14:paraId="00000188" w14:textId="0568BC66" w:rsidR="00950F74" w:rsidRPr="00E0037A" w:rsidRDefault="00950F74" w:rsidP="00950F7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 Etapo terminas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(1.1.11 p.)</w:t>
            </w:r>
          </w:p>
        </w:tc>
        <w:tc>
          <w:tcPr>
            <w:tcW w:w="4535" w:type="dxa"/>
            <w:gridSpan w:val="2"/>
            <w:vAlign w:val="center"/>
          </w:tcPr>
          <w:p w14:paraId="0000018C" w14:textId="64B4593B" w:rsidR="00950F74" w:rsidRPr="00E0037A" w:rsidRDefault="00950F74" w:rsidP="00950F7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8 (aštuoni) mėn. nuo darbų pradžios (statybos darbai)</w:t>
            </w:r>
          </w:p>
        </w:tc>
      </w:tr>
      <w:tr w:rsidR="00950F74" w:rsidRPr="000832F4" w14:paraId="691AABC9" w14:textId="77777777" w:rsidTr="00BC3156">
        <w:trPr>
          <w:trHeight w:val="130"/>
        </w:trPr>
        <w:tc>
          <w:tcPr>
            <w:tcW w:w="5666" w:type="dxa"/>
            <w:gridSpan w:val="2"/>
            <w:shd w:val="clear" w:color="auto" w:fill="F2F2F2"/>
            <w:vAlign w:val="center"/>
          </w:tcPr>
          <w:p w14:paraId="0000018E" w14:textId="7267D351" w:rsidR="00950F74" w:rsidRPr="00E0037A" w:rsidRDefault="00950F74" w:rsidP="00950F7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II Etapo terminas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(1.1.11 p.)</w:t>
            </w:r>
          </w:p>
        </w:tc>
        <w:tc>
          <w:tcPr>
            <w:tcW w:w="4535" w:type="dxa"/>
            <w:gridSpan w:val="2"/>
            <w:vAlign w:val="center"/>
          </w:tcPr>
          <w:p w14:paraId="00000192" w14:textId="3BF1CA8D" w:rsidR="00950F74" w:rsidRPr="00E0037A" w:rsidRDefault="00950F74" w:rsidP="00950F74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50F74">
              <w:rPr>
                <w:rFonts w:ascii="Arial" w:eastAsia="Arial" w:hAnsi="Arial" w:cs="Arial"/>
                <w:sz w:val="18"/>
                <w:szCs w:val="18"/>
                <w:lang w:val="lt-LT"/>
              </w:rPr>
              <w:t>2 (du) mėn. nuo I etapo pabaigos (dokumentų pateikimas:</w:t>
            </w:r>
            <w:r w:rsidRPr="00950F74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Pr="00950F7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Žemės sklypo kadastrinių matavimų bylos parengimas </w:t>
            </w:r>
            <w:r w:rsidRPr="00950F74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su kadastro tvarkytojo išankstine patikra ir suderinimas su Registrų centru, Nekilnojamojo daikto kadastro duomenų bylos parengimas su kadastro </w:t>
            </w:r>
            <w:r w:rsidRPr="00950F74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lastRenderedPageBreak/>
              <w:t>tvarkytojo išankstine patikra ir suderinimas su Registrų centru, Požeminių inžinerinių tinklų geodezinė nuotrauka, Statybos žurnalas, Deklaracija apie statinio statybos užbaigimą patvirtinta eksperto</w:t>
            </w:r>
            <w:r w:rsidRPr="00950F74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</w:tr>
      <w:tr w:rsidR="00950F74" w:rsidRPr="00950F74" w14:paraId="3F3D1D41" w14:textId="77777777" w:rsidTr="00BC3156">
        <w:trPr>
          <w:trHeight w:val="206"/>
        </w:trPr>
        <w:tc>
          <w:tcPr>
            <w:tcW w:w="5666" w:type="dxa"/>
            <w:gridSpan w:val="2"/>
            <w:shd w:val="clear" w:color="auto" w:fill="F2F2F2"/>
            <w:vAlign w:val="center"/>
          </w:tcPr>
          <w:p w14:paraId="00000194" w14:textId="36B2AA04" w:rsidR="00950F74" w:rsidRPr="00950F74" w:rsidRDefault="00F30A64" w:rsidP="00950F7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color w:val="FF0000"/>
                <w:sz w:val="18"/>
                <w:szCs w:val="18"/>
                <w:lang w:val="lt-LT"/>
              </w:rPr>
            </w:pPr>
            <w:r w:rsidRPr="00F30A64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>Darbų terminų pratęsimas</w:t>
            </w:r>
          </w:p>
        </w:tc>
        <w:tc>
          <w:tcPr>
            <w:tcW w:w="4535" w:type="dxa"/>
            <w:gridSpan w:val="2"/>
            <w:vAlign w:val="center"/>
          </w:tcPr>
          <w:p w14:paraId="00000198" w14:textId="05D7AF4C" w:rsidR="00950F74" w:rsidRPr="00E0037A" w:rsidRDefault="00F30A64" w:rsidP="00950F7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30A64">
              <w:rPr>
                <w:rFonts w:ascii="Arial" w:eastAsia="Arial" w:hAnsi="Arial" w:cs="Arial"/>
                <w:sz w:val="18"/>
                <w:szCs w:val="18"/>
                <w:lang w:val="lt-LT"/>
              </w:rPr>
              <w:t>2 (du) mėn.</w:t>
            </w:r>
          </w:p>
        </w:tc>
      </w:tr>
      <w:tr w:rsidR="00950F74" w:rsidRPr="000832F4" w14:paraId="52631D54" w14:textId="77777777" w:rsidTr="00BC3156">
        <w:trPr>
          <w:trHeight w:val="67"/>
        </w:trPr>
        <w:tc>
          <w:tcPr>
            <w:tcW w:w="5666" w:type="dxa"/>
            <w:gridSpan w:val="2"/>
            <w:shd w:val="clear" w:color="auto" w:fill="F2F2F2"/>
            <w:vAlign w:val="center"/>
          </w:tcPr>
          <w:p w14:paraId="000001B2" w14:textId="01F57752" w:rsidR="00950F74" w:rsidRPr="00950F74" w:rsidRDefault="00950F74" w:rsidP="00950F7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color w:val="FF0000"/>
                <w:sz w:val="18"/>
                <w:szCs w:val="18"/>
                <w:lang w:val="lt-LT"/>
              </w:rPr>
            </w:pPr>
            <w:r w:rsidRPr="00F30A64">
              <w:rPr>
                <w:rFonts w:ascii="Arial" w:eastAsia="Arial" w:hAnsi="Arial" w:cs="Arial"/>
                <w:sz w:val="18"/>
                <w:szCs w:val="18"/>
                <w:lang w:val="lt-LT"/>
              </w:rPr>
              <w:t>Visų Darbų Galutinis terminas (1.1.12 p.)</w:t>
            </w:r>
          </w:p>
        </w:tc>
        <w:tc>
          <w:tcPr>
            <w:tcW w:w="4535" w:type="dxa"/>
            <w:gridSpan w:val="2"/>
            <w:vAlign w:val="center"/>
          </w:tcPr>
          <w:p w14:paraId="000001B6" w14:textId="5EAC4499" w:rsidR="00950F74" w:rsidRPr="00E0037A" w:rsidRDefault="00F30A64" w:rsidP="00950F7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30A64">
              <w:rPr>
                <w:rFonts w:ascii="Arial" w:eastAsia="Arial" w:hAnsi="Arial" w:cs="Arial"/>
                <w:sz w:val="18"/>
                <w:szCs w:val="18"/>
                <w:lang w:val="lt-LT"/>
              </w:rPr>
              <w:t>10 (dešimt) mėn. nuo darbų pradžios</w:t>
            </w:r>
          </w:p>
        </w:tc>
      </w:tr>
      <w:tr w:rsidR="00950F74" w:rsidRPr="00E0037A" w14:paraId="6060CB4A" w14:textId="77777777" w:rsidTr="00BC3156">
        <w:trPr>
          <w:trHeight w:val="233"/>
        </w:trPr>
        <w:tc>
          <w:tcPr>
            <w:tcW w:w="5666" w:type="dxa"/>
            <w:gridSpan w:val="2"/>
            <w:shd w:val="clear" w:color="auto" w:fill="F2F2F2"/>
            <w:vAlign w:val="center"/>
          </w:tcPr>
          <w:p w14:paraId="077525D5" w14:textId="06FC5424" w:rsidR="00950F74" w:rsidRPr="00E0037A" w:rsidRDefault="00950F74" w:rsidP="00950F7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1.1.13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):</w:t>
            </w:r>
          </w:p>
        </w:tc>
        <w:tc>
          <w:tcPr>
            <w:tcW w:w="4535" w:type="dxa"/>
            <w:gridSpan w:val="2"/>
            <w:shd w:val="clear" w:color="auto" w:fill="F2F2F2"/>
            <w:vAlign w:val="center"/>
          </w:tcPr>
          <w:p w14:paraId="000001B8" w14:textId="11526000" w:rsidR="00950F74" w:rsidRPr="00E0037A" w:rsidRDefault="00950F74" w:rsidP="00950F7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50F74" w:rsidRPr="00E0037A" w14:paraId="7C63BFE7" w14:textId="77777777" w:rsidTr="00BC3156">
        <w:trPr>
          <w:trHeight w:val="272"/>
        </w:trPr>
        <w:tc>
          <w:tcPr>
            <w:tcW w:w="5666" w:type="dxa"/>
            <w:gridSpan w:val="2"/>
            <w:shd w:val="clear" w:color="auto" w:fill="F2F2F2"/>
            <w:vAlign w:val="center"/>
          </w:tcPr>
          <w:p w14:paraId="000001BE" w14:textId="2B1A8831" w:rsidR="00950F74" w:rsidRPr="00E0037A" w:rsidRDefault="00950F74" w:rsidP="00950F7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5" w:type="dxa"/>
            <w:gridSpan w:val="2"/>
            <w:vAlign w:val="center"/>
          </w:tcPr>
          <w:p w14:paraId="000001C2" w14:textId="160927C0" w:rsidR="00950F74" w:rsidRPr="00E0037A" w:rsidRDefault="00950F74" w:rsidP="00950F7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C3" w14:textId="77777777" w:rsidR="00950F74" w:rsidRPr="00E0037A" w:rsidRDefault="00950F74" w:rsidP="00950F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5 metai;</w:t>
            </w:r>
          </w:p>
          <w:p w14:paraId="000001C4" w14:textId="77777777" w:rsidR="00950F74" w:rsidRPr="00E0037A" w:rsidRDefault="00950F74" w:rsidP="00950F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C5" w14:textId="77777777" w:rsidR="00950F74" w:rsidRPr="00E0037A" w:rsidRDefault="00950F74" w:rsidP="00950F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nurodytas terminas</w:t>
            </w:r>
          </w:p>
        </w:tc>
      </w:tr>
      <w:tr w:rsidR="00950F74" w:rsidRPr="00E0037A" w14:paraId="19C601F2" w14:textId="77777777" w:rsidTr="00BC3156">
        <w:trPr>
          <w:trHeight w:val="680"/>
        </w:trPr>
        <w:tc>
          <w:tcPr>
            <w:tcW w:w="5666" w:type="dxa"/>
            <w:gridSpan w:val="2"/>
            <w:shd w:val="clear" w:color="auto" w:fill="F2F2F2"/>
            <w:vAlign w:val="center"/>
          </w:tcPr>
          <w:p w14:paraId="000001C7" w14:textId="4D9D9987" w:rsidR="00950F74" w:rsidRPr="00E0037A" w:rsidRDefault="00950F74" w:rsidP="00950F7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5" w:type="dxa"/>
            <w:gridSpan w:val="2"/>
            <w:vAlign w:val="center"/>
          </w:tcPr>
          <w:p w14:paraId="000001CB" w14:textId="77777777" w:rsidR="00950F74" w:rsidRPr="00E0037A" w:rsidRDefault="00950F74" w:rsidP="00950F7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10 metų</w:t>
            </w:r>
          </w:p>
        </w:tc>
      </w:tr>
      <w:tr w:rsidR="00950F74" w:rsidRPr="00E0037A" w14:paraId="5C4572A9" w14:textId="77777777" w:rsidTr="00BC3156">
        <w:trPr>
          <w:trHeight w:val="680"/>
        </w:trPr>
        <w:tc>
          <w:tcPr>
            <w:tcW w:w="5666" w:type="dxa"/>
            <w:gridSpan w:val="2"/>
            <w:shd w:val="clear" w:color="auto" w:fill="F2F2F2"/>
            <w:vAlign w:val="center"/>
          </w:tcPr>
          <w:p w14:paraId="000001CD" w14:textId="77777777" w:rsidR="00950F74" w:rsidRPr="00E0037A" w:rsidRDefault="00950F74" w:rsidP="00950F7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5" w:type="dxa"/>
            <w:gridSpan w:val="2"/>
            <w:vAlign w:val="center"/>
          </w:tcPr>
          <w:p w14:paraId="000001D1" w14:textId="77777777" w:rsidR="00950F74" w:rsidRPr="00E0037A" w:rsidRDefault="00950F74" w:rsidP="00950F7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950F74" w:rsidRPr="00E0037A" w14:paraId="6E393148" w14:textId="77777777" w:rsidTr="00BC3156">
        <w:trPr>
          <w:trHeight w:val="346"/>
        </w:trPr>
        <w:tc>
          <w:tcPr>
            <w:tcW w:w="5666" w:type="dxa"/>
            <w:gridSpan w:val="2"/>
            <w:shd w:val="clear" w:color="auto" w:fill="F2F2F2"/>
            <w:vAlign w:val="center"/>
          </w:tcPr>
          <w:p w14:paraId="000001D3" w14:textId="611982E3" w:rsidR="00950F74" w:rsidRPr="00E0037A" w:rsidRDefault="00950F74" w:rsidP="00950F7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5" w:type="dxa"/>
            <w:gridSpan w:val="2"/>
            <w:vAlign w:val="center"/>
          </w:tcPr>
          <w:p w14:paraId="000001D7" w14:textId="2CB79BD6" w:rsidR="00950F74" w:rsidRPr="00E0037A" w:rsidRDefault="00950F74" w:rsidP="00950F7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D8" w14:textId="77777777" w:rsidR="00950F74" w:rsidRPr="00E0037A" w:rsidRDefault="00950F74" w:rsidP="00950F7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2 metai;</w:t>
            </w:r>
          </w:p>
          <w:p w14:paraId="000001D9" w14:textId="79D629E5" w:rsidR="00950F74" w:rsidRPr="00E0037A" w:rsidRDefault="00950F74" w:rsidP="00950F7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DA" w14:textId="407B1ED1" w:rsidR="00950F74" w:rsidRPr="00E0037A" w:rsidRDefault="00950F74" w:rsidP="00950F7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 nurodytas terminas;</w:t>
            </w:r>
          </w:p>
          <w:p w14:paraId="000001DB" w14:textId="707F5CD6" w:rsidR="00950F74" w:rsidRPr="00E0037A" w:rsidRDefault="00950F74" w:rsidP="00950F7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Įrenginio pardavėjo suteiktas terminas</w:t>
            </w:r>
          </w:p>
        </w:tc>
      </w:tr>
      <w:tr w:rsidR="00950F74" w:rsidRPr="00950F74" w14:paraId="38A4DFBB" w14:textId="77777777" w:rsidTr="00BC3156">
        <w:trPr>
          <w:trHeight w:val="233"/>
        </w:trPr>
        <w:tc>
          <w:tcPr>
            <w:tcW w:w="5666" w:type="dxa"/>
            <w:gridSpan w:val="2"/>
            <w:shd w:val="clear" w:color="auto" w:fill="F2F2F2"/>
            <w:vAlign w:val="center"/>
          </w:tcPr>
          <w:p w14:paraId="000001F6" w14:textId="411302AF" w:rsidR="00950F74" w:rsidRPr="00E0037A" w:rsidRDefault="00950F74" w:rsidP="00950F7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5" w:type="dxa"/>
            <w:gridSpan w:val="2"/>
            <w:shd w:val="clear" w:color="auto" w:fill="F2F2F2"/>
            <w:vAlign w:val="center"/>
          </w:tcPr>
          <w:p w14:paraId="000001FA" w14:textId="2BCDFA4B" w:rsidR="00950F74" w:rsidRPr="00E0037A" w:rsidRDefault="00950F74" w:rsidP="00950F7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950F74" w:rsidRPr="000832F4" w14:paraId="2827E386" w14:textId="77777777" w:rsidTr="00941524">
        <w:trPr>
          <w:trHeight w:val="289"/>
        </w:trPr>
        <w:tc>
          <w:tcPr>
            <w:tcW w:w="2547" w:type="dxa"/>
            <w:vMerge w:val="restart"/>
            <w:shd w:val="clear" w:color="auto" w:fill="F2F2F2"/>
            <w:vAlign w:val="center"/>
          </w:tcPr>
          <w:p w14:paraId="000001FC" w14:textId="68AAF88E" w:rsidR="00950F74" w:rsidRPr="00744AD9" w:rsidRDefault="00950F74" w:rsidP="00950F7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44AD9">
              <w:rPr>
                <w:rFonts w:ascii="Arial" w:eastAsia="Arial" w:hAnsi="Arial" w:cs="Arial"/>
                <w:sz w:val="18"/>
                <w:szCs w:val="18"/>
                <w:lang w:val="lt-LT"/>
              </w:rPr>
              <w:t>Projektuotojo civilinės atsakomybės draudimas (14.2.3-14.2.4 p.)</w:t>
            </w:r>
          </w:p>
        </w:tc>
        <w:tc>
          <w:tcPr>
            <w:tcW w:w="3119" w:type="dxa"/>
            <w:shd w:val="clear" w:color="auto" w:fill="F2F2F2"/>
            <w:vAlign w:val="center"/>
          </w:tcPr>
          <w:p w14:paraId="000001FD" w14:textId="77777777" w:rsidR="00950F74" w:rsidRPr="00744AD9" w:rsidRDefault="00950F74" w:rsidP="00950F7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3" w:name="_heading=h.4d34og8" w:colFirst="0" w:colLast="0"/>
            <w:bookmarkStart w:id="14" w:name="_Ref40953691"/>
            <w:bookmarkEnd w:id="13"/>
            <w:r w:rsidRPr="00744AD9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4"/>
          </w:p>
        </w:tc>
        <w:tc>
          <w:tcPr>
            <w:tcW w:w="4535" w:type="dxa"/>
            <w:gridSpan w:val="2"/>
          </w:tcPr>
          <w:p w14:paraId="00000200" w14:textId="73845ED6" w:rsidR="00950F74" w:rsidRPr="00744AD9" w:rsidRDefault="0088138D" w:rsidP="0088138D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744AD9">
              <w:rPr>
                <w:rFonts w:ascii="Arial" w:eastAsia="Arial" w:hAnsi="Arial" w:cs="Arial"/>
                <w:sz w:val="18"/>
                <w:szCs w:val="18"/>
                <w:lang w:val="lt-LT"/>
              </w:rPr>
              <w:t>Minimali draudimo suma 43 400,00 EUR.  Minimali privalomojo civilinės atsakomybės draudimo suma, kai draudžiama atsižvelgus į statinio projektuotojo statinių projektavimo darbų mastą per metus, turi būti ne mažesnė 289 600 EUR.</w:t>
            </w:r>
          </w:p>
        </w:tc>
      </w:tr>
      <w:tr w:rsidR="00950F74" w:rsidRPr="00E0037A" w14:paraId="1D5061C6" w14:textId="77777777" w:rsidTr="00941524">
        <w:trPr>
          <w:trHeight w:val="226"/>
        </w:trPr>
        <w:tc>
          <w:tcPr>
            <w:tcW w:w="2547" w:type="dxa"/>
            <w:vMerge/>
            <w:shd w:val="clear" w:color="auto" w:fill="F2F2F2"/>
            <w:vAlign w:val="center"/>
          </w:tcPr>
          <w:p w14:paraId="00000202" w14:textId="77777777" w:rsidR="00950F74" w:rsidRPr="00744AD9" w:rsidRDefault="00950F74" w:rsidP="00950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19" w:type="dxa"/>
            <w:shd w:val="clear" w:color="auto" w:fill="F2F2F2"/>
            <w:vAlign w:val="center"/>
          </w:tcPr>
          <w:p w14:paraId="00000203" w14:textId="77777777" w:rsidR="00950F74" w:rsidRPr="00744AD9" w:rsidRDefault="00950F74" w:rsidP="00950F7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2s8eyo1" w:colFirst="0" w:colLast="0"/>
            <w:bookmarkStart w:id="16" w:name="_Ref46477609"/>
            <w:bookmarkEnd w:id="15"/>
            <w:r w:rsidRPr="00744AD9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6"/>
          </w:p>
        </w:tc>
        <w:tc>
          <w:tcPr>
            <w:tcW w:w="4535" w:type="dxa"/>
            <w:gridSpan w:val="2"/>
          </w:tcPr>
          <w:p w14:paraId="00000206" w14:textId="597F2ECE" w:rsidR="00950F74" w:rsidRPr="00744AD9" w:rsidRDefault="00E1513B" w:rsidP="00950F7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44AD9">
              <w:rPr>
                <w:rFonts w:ascii="Arial" w:eastAsia="Arial" w:hAnsi="Arial" w:cs="Arial"/>
                <w:sz w:val="18"/>
                <w:szCs w:val="18"/>
                <w:lang w:val="lt-LT"/>
              </w:rPr>
              <w:t>2900</w:t>
            </w:r>
            <w:r w:rsidR="00950F74" w:rsidRPr="00744AD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950F74" w:rsidRPr="00950F74" w14:paraId="2FC3B775" w14:textId="77777777" w:rsidTr="00941524">
        <w:trPr>
          <w:trHeight w:val="226"/>
        </w:trPr>
        <w:tc>
          <w:tcPr>
            <w:tcW w:w="2547" w:type="dxa"/>
            <w:vMerge w:val="restart"/>
            <w:shd w:val="clear" w:color="auto" w:fill="F2F2F2"/>
            <w:vAlign w:val="center"/>
          </w:tcPr>
          <w:p w14:paraId="00000208" w14:textId="79D458B4" w:rsidR="00950F74" w:rsidRPr="00744AD9" w:rsidRDefault="00950F74" w:rsidP="00950F7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44AD9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ir Rangovo civilinės atsakomybės draudimas (14.3.5-14.3.6, 14.3.8-14.3.9 p.)</w:t>
            </w:r>
          </w:p>
        </w:tc>
        <w:tc>
          <w:tcPr>
            <w:tcW w:w="3119" w:type="dxa"/>
            <w:shd w:val="clear" w:color="auto" w:fill="F2F2F2"/>
            <w:vAlign w:val="center"/>
          </w:tcPr>
          <w:p w14:paraId="00000209" w14:textId="3256DCE9" w:rsidR="00950F74" w:rsidRPr="00744AD9" w:rsidRDefault="00950F74" w:rsidP="00950F7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44AD9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5" w:type="dxa"/>
            <w:gridSpan w:val="2"/>
          </w:tcPr>
          <w:p w14:paraId="0000020C" w14:textId="286FEDD0" w:rsidR="00950F74" w:rsidRPr="00744AD9" w:rsidRDefault="0088138D" w:rsidP="00950F7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44AD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Statybos darbų </w:t>
            </w:r>
            <w:r w:rsidR="00950F74" w:rsidRPr="00744AD9">
              <w:rPr>
                <w:rFonts w:ascii="Arial" w:eastAsia="Arial" w:hAnsi="Arial" w:cs="Arial"/>
                <w:sz w:val="18"/>
                <w:szCs w:val="18"/>
                <w:lang w:val="lt-LT"/>
              </w:rPr>
              <w:t>atkuriamoji vertė</w:t>
            </w:r>
          </w:p>
        </w:tc>
      </w:tr>
      <w:tr w:rsidR="00950F74" w:rsidRPr="00E0037A" w14:paraId="0261C4C5" w14:textId="77777777" w:rsidTr="00941524">
        <w:trPr>
          <w:trHeight w:val="226"/>
        </w:trPr>
        <w:tc>
          <w:tcPr>
            <w:tcW w:w="2547" w:type="dxa"/>
            <w:vMerge/>
            <w:shd w:val="clear" w:color="auto" w:fill="F2F2F2"/>
            <w:vAlign w:val="center"/>
          </w:tcPr>
          <w:p w14:paraId="0000020E" w14:textId="77777777" w:rsidR="00950F74" w:rsidRPr="00744AD9" w:rsidRDefault="00950F74" w:rsidP="00950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19" w:type="dxa"/>
            <w:shd w:val="clear" w:color="auto" w:fill="F2F2F2"/>
            <w:vAlign w:val="center"/>
          </w:tcPr>
          <w:p w14:paraId="0000020F" w14:textId="59566314" w:rsidR="00950F74" w:rsidRPr="00744AD9" w:rsidRDefault="00950F74" w:rsidP="00950F7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44AD9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5" w:type="dxa"/>
            <w:gridSpan w:val="2"/>
          </w:tcPr>
          <w:p w14:paraId="00000212" w14:textId="0BAC1C79" w:rsidR="00950F74" w:rsidRPr="00744AD9" w:rsidRDefault="007F3AE5" w:rsidP="00950F7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44AD9">
              <w:rPr>
                <w:rFonts w:ascii="Arial" w:eastAsia="Arial" w:hAnsi="Arial" w:cs="Arial"/>
                <w:sz w:val="18"/>
                <w:szCs w:val="18"/>
                <w:lang w:val="lt-LT"/>
              </w:rPr>
              <w:t>500</w:t>
            </w:r>
            <w:r w:rsidR="00950F74" w:rsidRPr="00744AD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</w:t>
            </w:r>
          </w:p>
        </w:tc>
      </w:tr>
      <w:tr w:rsidR="00950F74" w:rsidRPr="00E0037A" w14:paraId="7BC6750E" w14:textId="77777777" w:rsidTr="00941524">
        <w:trPr>
          <w:trHeight w:val="226"/>
        </w:trPr>
        <w:tc>
          <w:tcPr>
            <w:tcW w:w="2547" w:type="dxa"/>
            <w:vMerge/>
            <w:shd w:val="clear" w:color="auto" w:fill="F2F2F2"/>
            <w:vAlign w:val="center"/>
          </w:tcPr>
          <w:p w14:paraId="00000214" w14:textId="77777777" w:rsidR="00950F74" w:rsidRPr="00744AD9" w:rsidRDefault="00950F74" w:rsidP="00950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19" w:type="dxa"/>
            <w:shd w:val="clear" w:color="auto" w:fill="F2F2F2"/>
            <w:vAlign w:val="center"/>
          </w:tcPr>
          <w:p w14:paraId="00000215" w14:textId="77777777" w:rsidR="00950F74" w:rsidRPr="00744AD9" w:rsidRDefault="00950F74" w:rsidP="00950F7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44AD9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5" w:type="dxa"/>
            <w:gridSpan w:val="2"/>
          </w:tcPr>
          <w:p w14:paraId="00000218" w14:textId="4CBBDDC6" w:rsidR="00950F74" w:rsidRPr="00744AD9" w:rsidRDefault="007F3AE5" w:rsidP="00950F7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744AD9">
              <w:rPr>
                <w:rFonts w:ascii="Arial" w:eastAsia="Arial" w:hAnsi="Arial" w:cs="Arial"/>
                <w:sz w:val="18"/>
                <w:szCs w:val="18"/>
              </w:rPr>
              <w:t>43 400</w:t>
            </w:r>
            <w:r w:rsidRPr="00744AD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950F74" w:rsidRPr="00744AD9">
              <w:rPr>
                <w:rFonts w:ascii="Arial" w:eastAsia="Arial" w:hAnsi="Arial" w:cs="Arial"/>
                <w:sz w:val="18"/>
                <w:szCs w:val="18"/>
                <w:lang w:val="lt-LT"/>
              </w:rPr>
              <w:t>EUR</w:t>
            </w:r>
          </w:p>
        </w:tc>
      </w:tr>
      <w:tr w:rsidR="00950F74" w:rsidRPr="00E0037A" w14:paraId="0785A2D6" w14:textId="77777777" w:rsidTr="00941524">
        <w:trPr>
          <w:trHeight w:val="355"/>
        </w:trPr>
        <w:tc>
          <w:tcPr>
            <w:tcW w:w="2547" w:type="dxa"/>
            <w:vMerge/>
            <w:shd w:val="clear" w:color="auto" w:fill="F2F2F2"/>
            <w:vAlign w:val="center"/>
          </w:tcPr>
          <w:p w14:paraId="0000021A" w14:textId="77777777" w:rsidR="00950F74" w:rsidRPr="00744AD9" w:rsidRDefault="00950F74" w:rsidP="00950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19" w:type="dxa"/>
            <w:shd w:val="clear" w:color="auto" w:fill="F2F2F2"/>
            <w:vAlign w:val="center"/>
          </w:tcPr>
          <w:p w14:paraId="0000021B" w14:textId="77777777" w:rsidR="00950F74" w:rsidRPr="00744AD9" w:rsidRDefault="00950F74" w:rsidP="00950F7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17dp8vu" w:colFirst="0" w:colLast="0"/>
            <w:bookmarkStart w:id="18" w:name="_Ref46477813"/>
            <w:bookmarkEnd w:id="17"/>
            <w:r w:rsidRPr="00744AD9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8"/>
          </w:p>
        </w:tc>
        <w:tc>
          <w:tcPr>
            <w:tcW w:w="4535" w:type="dxa"/>
            <w:gridSpan w:val="2"/>
            <w:vAlign w:val="center"/>
          </w:tcPr>
          <w:p w14:paraId="0000021E" w14:textId="14B003FA" w:rsidR="00950F74" w:rsidRPr="00744AD9" w:rsidRDefault="00E1513B" w:rsidP="00950F7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44AD9">
              <w:rPr>
                <w:rFonts w:ascii="Arial" w:eastAsia="Arial" w:hAnsi="Arial" w:cs="Arial"/>
                <w:sz w:val="18"/>
                <w:szCs w:val="18"/>
                <w:lang w:val="lt-LT"/>
              </w:rPr>
              <w:t>2900</w:t>
            </w:r>
            <w:r w:rsidR="00950F74" w:rsidRPr="00744AD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</w:t>
            </w:r>
          </w:p>
        </w:tc>
      </w:tr>
      <w:tr w:rsidR="00950F74" w:rsidRPr="00950F74" w14:paraId="35BDC298" w14:textId="77777777" w:rsidTr="00BC3156">
        <w:trPr>
          <w:trHeight w:val="233"/>
        </w:trPr>
        <w:tc>
          <w:tcPr>
            <w:tcW w:w="5666" w:type="dxa"/>
            <w:gridSpan w:val="2"/>
            <w:shd w:val="clear" w:color="auto" w:fill="F2F2F2"/>
            <w:vAlign w:val="center"/>
          </w:tcPr>
          <w:p w14:paraId="00000220" w14:textId="1BD20C77" w:rsidR="00950F74" w:rsidRPr="00E0037A" w:rsidRDefault="00950F74" w:rsidP="00950F7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5" w:type="dxa"/>
            <w:gridSpan w:val="2"/>
            <w:shd w:val="clear" w:color="auto" w:fill="F2F2F2"/>
            <w:vAlign w:val="center"/>
          </w:tcPr>
          <w:p w14:paraId="00000224" w14:textId="1807E32C" w:rsidR="00950F74" w:rsidRPr="00E0037A" w:rsidRDefault="00950F74" w:rsidP="00950F7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950F74" w:rsidRPr="00E0037A" w14:paraId="4BDF216D" w14:textId="77777777" w:rsidTr="00BC3156">
        <w:trPr>
          <w:trHeight w:val="212"/>
        </w:trPr>
        <w:tc>
          <w:tcPr>
            <w:tcW w:w="5666" w:type="dxa"/>
            <w:gridSpan w:val="2"/>
            <w:shd w:val="clear" w:color="auto" w:fill="F2F2F2"/>
            <w:vAlign w:val="center"/>
          </w:tcPr>
          <w:p w14:paraId="00000226" w14:textId="7922C191" w:rsidR="00950F74" w:rsidRPr="00E0037A" w:rsidRDefault="00950F74" w:rsidP="003B096F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(kvalifikacijos trūkumai) </w:t>
            </w:r>
          </w:p>
        </w:tc>
        <w:tc>
          <w:tcPr>
            <w:tcW w:w="4535" w:type="dxa"/>
            <w:gridSpan w:val="2"/>
            <w:vAlign w:val="center"/>
          </w:tcPr>
          <w:p w14:paraId="0000022A" w14:textId="50910596" w:rsidR="00950F74" w:rsidRPr="00E0037A" w:rsidRDefault="007F3AE5" w:rsidP="00950F7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="00950F7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950F74" w:rsidRPr="00E0037A" w14:paraId="4A123521" w14:textId="77777777" w:rsidTr="00BC3156">
        <w:trPr>
          <w:trHeight w:val="212"/>
        </w:trPr>
        <w:tc>
          <w:tcPr>
            <w:tcW w:w="5666" w:type="dxa"/>
            <w:gridSpan w:val="2"/>
            <w:shd w:val="clear" w:color="auto" w:fill="F2F2F2"/>
            <w:vAlign w:val="center"/>
          </w:tcPr>
          <w:p w14:paraId="0000022C" w14:textId="5E5A70A9" w:rsidR="00950F74" w:rsidRPr="00E0037A" w:rsidRDefault="00950F74" w:rsidP="003B096F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(Sutarties nutraukimas dėl kvalifikacijos trūkumų) </w:t>
            </w:r>
          </w:p>
        </w:tc>
        <w:tc>
          <w:tcPr>
            <w:tcW w:w="4535" w:type="dxa"/>
            <w:gridSpan w:val="2"/>
            <w:vAlign w:val="center"/>
          </w:tcPr>
          <w:p w14:paraId="00000230" w14:textId="40AC16E3" w:rsidR="00950F74" w:rsidRPr="00E0037A" w:rsidRDefault="007F3AE5" w:rsidP="00950F7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1 000</w:t>
            </w:r>
            <w:r w:rsidR="00950F7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3B096F" w:rsidRPr="00E0037A" w14:paraId="67801179" w14:textId="77777777" w:rsidTr="00BC3156">
        <w:trPr>
          <w:trHeight w:val="212"/>
        </w:trPr>
        <w:tc>
          <w:tcPr>
            <w:tcW w:w="5666" w:type="dxa"/>
            <w:gridSpan w:val="2"/>
            <w:shd w:val="clear" w:color="auto" w:fill="F2F2F2"/>
            <w:vAlign w:val="center"/>
          </w:tcPr>
          <w:p w14:paraId="3E81CCF3" w14:textId="120A5AC5" w:rsidR="003B096F" w:rsidRPr="00E0037A" w:rsidRDefault="003B096F" w:rsidP="003B096F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B09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3.1.1.4 p. (kokybės vadybos sistemos ir (arba) aplinkos apsaugos vadybos sistemos standartų, ir (arba) kitų pirkimo dokumentuose nustatytų minimalių aplinkos apsaugos kriterijų nesilaikymas)</w:t>
            </w:r>
          </w:p>
        </w:tc>
        <w:tc>
          <w:tcPr>
            <w:tcW w:w="4535" w:type="dxa"/>
            <w:gridSpan w:val="2"/>
            <w:vAlign w:val="center"/>
          </w:tcPr>
          <w:p w14:paraId="14A05F98" w14:textId="48A80CB4" w:rsidR="003B096F" w:rsidRDefault="003B096F" w:rsidP="00950F7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B09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950F74" w:rsidRPr="00E0037A" w14:paraId="378D075C" w14:textId="77777777" w:rsidTr="00BC3156">
        <w:trPr>
          <w:trHeight w:val="212"/>
        </w:trPr>
        <w:tc>
          <w:tcPr>
            <w:tcW w:w="5666" w:type="dxa"/>
            <w:gridSpan w:val="2"/>
            <w:shd w:val="clear" w:color="auto" w:fill="F2F2F2"/>
            <w:vAlign w:val="center"/>
          </w:tcPr>
          <w:p w14:paraId="00000232" w14:textId="0C3A39A3" w:rsidR="00950F74" w:rsidRPr="00E0037A" w:rsidRDefault="00950F74" w:rsidP="003B096F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3.2.7, 5.3.3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(netinkami Sutartį vykdantys asmenys)</w:t>
            </w:r>
          </w:p>
        </w:tc>
        <w:tc>
          <w:tcPr>
            <w:tcW w:w="4535" w:type="dxa"/>
            <w:gridSpan w:val="2"/>
            <w:vAlign w:val="center"/>
          </w:tcPr>
          <w:p w14:paraId="00000236" w14:textId="0817B16C" w:rsidR="00950F74" w:rsidRPr="00E0037A" w:rsidRDefault="007F3AE5" w:rsidP="00950F7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="00950F7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950F74" w:rsidRPr="00E0037A" w14:paraId="0163E2BD" w14:textId="77777777" w:rsidTr="00BC3156">
        <w:trPr>
          <w:trHeight w:val="212"/>
        </w:trPr>
        <w:tc>
          <w:tcPr>
            <w:tcW w:w="5666" w:type="dxa"/>
            <w:gridSpan w:val="2"/>
            <w:shd w:val="clear" w:color="auto" w:fill="F2F2F2"/>
            <w:vAlign w:val="center"/>
          </w:tcPr>
          <w:p w14:paraId="1D92B1B7" w14:textId="4475C154" w:rsidR="00950F74" w:rsidRPr="00E0037A" w:rsidRDefault="00950F74" w:rsidP="00950F7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5" w:type="dxa"/>
            <w:gridSpan w:val="2"/>
            <w:vAlign w:val="center"/>
          </w:tcPr>
          <w:p w14:paraId="1FB86E15" w14:textId="20F182AC" w:rsidR="00950F74" w:rsidRPr="00E0037A" w:rsidRDefault="007F3AE5" w:rsidP="00950F7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200</w:t>
            </w:r>
            <w:r w:rsidR="00950F7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950F74" w:rsidRPr="00E0037A" w14:paraId="38601C21" w14:textId="77777777" w:rsidTr="00BC3156">
        <w:trPr>
          <w:trHeight w:val="212"/>
        </w:trPr>
        <w:tc>
          <w:tcPr>
            <w:tcW w:w="5666" w:type="dxa"/>
            <w:gridSpan w:val="2"/>
            <w:shd w:val="clear" w:color="auto" w:fill="F2F2F2"/>
            <w:vAlign w:val="center"/>
          </w:tcPr>
          <w:p w14:paraId="00000238" w14:textId="48EB174D" w:rsidR="00950F74" w:rsidRPr="00E0037A" w:rsidRDefault="00950F74" w:rsidP="00950F7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6.1.8, 6.1.10</w:t>
            </w:r>
            <w:r w:rsidR="003B096F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3B096F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9.4.6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(statybvietės apsaugos reikalavimai, neteisėtas statybvietės naudojimas</w:t>
            </w:r>
            <w:r w:rsidR="003B09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</w:t>
            </w:r>
            <w:r w:rsidR="003B096F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delsimas ištaisyti defektus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23C" w14:textId="6C15A01A" w:rsidR="00950F74" w:rsidRPr="00E0037A" w:rsidRDefault="007F3AE5" w:rsidP="00950F7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500</w:t>
            </w:r>
            <w:r w:rsidR="00950F7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950F74" w:rsidRPr="000832F4" w14:paraId="251E57A3" w14:textId="77777777" w:rsidTr="00BC3156">
        <w:trPr>
          <w:trHeight w:val="212"/>
        </w:trPr>
        <w:tc>
          <w:tcPr>
            <w:tcW w:w="5666" w:type="dxa"/>
            <w:gridSpan w:val="2"/>
            <w:shd w:val="clear" w:color="auto" w:fill="F2F2F2"/>
            <w:vAlign w:val="center"/>
          </w:tcPr>
          <w:p w14:paraId="0000024A" w14:textId="03E131DA" w:rsidR="00950F74" w:rsidRPr="00E0037A" w:rsidRDefault="00950F74" w:rsidP="00950F7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9" w:name="_heading=h.3rdcrjn" w:colFirst="0" w:colLast="0"/>
            <w:bookmarkEnd w:id="19"/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pagal 11.1.5</w:t>
            </w:r>
            <w:r w:rsidR="003B096F">
              <w:rPr>
                <w:rFonts w:ascii="Arial" w:eastAsia="Arial" w:hAnsi="Arial" w:cs="Arial"/>
                <w:sz w:val="18"/>
                <w:szCs w:val="18"/>
                <w:lang w:val="lt-LT"/>
              </w:rPr>
              <w:t>, 17.5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(vėlavimas pateikti Grafiką</w:t>
            </w:r>
            <w:r w:rsidR="003B096F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3B096F" w:rsidRPr="003B09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096F" w:rsidRPr="003B096F">
              <w:rPr>
                <w:rFonts w:ascii="Arial" w:eastAsia="Arial" w:hAnsi="Arial" w:cs="Arial"/>
                <w:sz w:val="18"/>
                <w:szCs w:val="18"/>
                <w:lang w:val="lt-LT"/>
              </w:rPr>
              <w:t>konfidencialios informacijos atskleidimas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) </w:t>
            </w:r>
          </w:p>
        </w:tc>
        <w:tc>
          <w:tcPr>
            <w:tcW w:w="4535" w:type="dxa"/>
            <w:gridSpan w:val="2"/>
            <w:vAlign w:val="center"/>
          </w:tcPr>
          <w:p w14:paraId="0000024E" w14:textId="24F31BE0" w:rsidR="00950F74" w:rsidRPr="00E0037A" w:rsidRDefault="007F3AE5" w:rsidP="00950F7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="00950F7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950F74"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="00950F7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vėlavimo dieną</w:t>
            </w:r>
          </w:p>
        </w:tc>
      </w:tr>
      <w:tr w:rsidR="00950F74" w:rsidRPr="000832F4" w14:paraId="7AE95B0E" w14:textId="77777777" w:rsidTr="00BC3156">
        <w:trPr>
          <w:trHeight w:val="212"/>
        </w:trPr>
        <w:tc>
          <w:tcPr>
            <w:tcW w:w="5666" w:type="dxa"/>
            <w:gridSpan w:val="2"/>
            <w:shd w:val="clear" w:color="auto" w:fill="F2F2F2"/>
            <w:vAlign w:val="center"/>
          </w:tcPr>
          <w:p w14:paraId="00000250" w14:textId="4357668A" w:rsidR="00950F74" w:rsidRPr="00E0037A" w:rsidRDefault="00950F74" w:rsidP="00950F7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0" w:name="_heading=h.26in1rg" w:colFirst="0" w:colLast="0"/>
            <w:bookmarkStart w:id="21" w:name="_Ref84408960"/>
            <w:bookmarkEnd w:id="20"/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(Darbų terminų praleidimas) </w:t>
            </w:r>
            <w:bookmarkEnd w:id="21"/>
          </w:p>
        </w:tc>
        <w:tc>
          <w:tcPr>
            <w:tcW w:w="4535" w:type="dxa"/>
            <w:gridSpan w:val="2"/>
            <w:vAlign w:val="center"/>
          </w:tcPr>
          <w:p w14:paraId="00000254" w14:textId="7EE84015" w:rsidR="00950F74" w:rsidRPr="00E0037A" w:rsidRDefault="007F3AE5" w:rsidP="00950F7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50</w:t>
            </w:r>
            <w:r w:rsidR="00950F7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vėlavimo dieną</w:t>
            </w:r>
          </w:p>
        </w:tc>
      </w:tr>
      <w:tr w:rsidR="00950F74" w:rsidRPr="000832F4" w14:paraId="11FDF50E" w14:textId="77777777" w:rsidTr="00BC3156">
        <w:trPr>
          <w:trHeight w:val="212"/>
        </w:trPr>
        <w:tc>
          <w:tcPr>
            <w:tcW w:w="5666" w:type="dxa"/>
            <w:gridSpan w:val="2"/>
            <w:shd w:val="clear" w:color="auto" w:fill="F2F2F2"/>
            <w:vAlign w:val="center"/>
          </w:tcPr>
          <w:p w14:paraId="00000256" w14:textId="1C91DDFC" w:rsidR="00950F74" w:rsidRPr="00E0037A" w:rsidRDefault="00950F74" w:rsidP="00950F7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2" w:name="_heading=h.lnxbz9" w:colFirst="0" w:colLast="0"/>
            <w:bookmarkStart w:id="23" w:name="_Ref40235325"/>
            <w:bookmarkStart w:id="24" w:name="_Ref47702272"/>
            <w:bookmarkEnd w:id="22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16.4.4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bookmarkEnd w:id="24"/>
          </w:p>
        </w:tc>
        <w:tc>
          <w:tcPr>
            <w:tcW w:w="4535" w:type="dxa"/>
            <w:gridSpan w:val="2"/>
            <w:vAlign w:val="center"/>
          </w:tcPr>
          <w:p w14:paraId="0000025A" w14:textId="249AA2EC" w:rsidR="00950F74" w:rsidRPr="00E0037A" w:rsidRDefault="007F3AE5" w:rsidP="007F3AE5">
            <w:pPr>
              <w:tabs>
                <w:tab w:val="left" w:pos="720"/>
              </w:tabs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0,02 proc.</w:t>
            </w:r>
            <w:r w:rsidR="00950F7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nuo nesumokėtos sumos už kiekvieną pavėluotą dieną</w:t>
            </w:r>
          </w:p>
        </w:tc>
      </w:tr>
      <w:tr w:rsidR="00950F74" w:rsidRPr="00E0037A" w14:paraId="0E01FD1B" w14:textId="77777777" w:rsidTr="00BC3156">
        <w:trPr>
          <w:trHeight w:val="212"/>
        </w:trPr>
        <w:tc>
          <w:tcPr>
            <w:tcW w:w="5666" w:type="dxa"/>
            <w:gridSpan w:val="2"/>
            <w:shd w:val="clear" w:color="auto" w:fill="F2F2F2"/>
            <w:vAlign w:val="center"/>
          </w:tcPr>
          <w:p w14:paraId="00000262" w14:textId="58FB321A" w:rsidR="00950F74" w:rsidRPr="00E0037A" w:rsidRDefault="00950F74" w:rsidP="00950F74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6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.4.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4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(pažeidimai nutraukus Sutartį)</w:t>
            </w:r>
          </w:p>
        </w:tc>
        <w:tc>
          <w:tcPr>
            <w:tcW w:w="4535" w:type="dxa"/>
            <w:gridSpan w:val="2"/>
            <w:vAlign w:val="center"/>
          </w:tcPr>
          <w:p w14:paraId="00000266" w14:textId="3E18E29B" w:rsidR="00950F74" w:rsidRPr="00E0037A" w:rsidRDefault="006A151D" w:rsidP="00950F7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200</w:t>
            </w:r>
            <w:r w:rsidR="00950F7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950F74" w:rsidRPr="000832F4" w14:paraId="7D57A249" w14:textId="77777777" w:rsidTr="00BC3156">
        <w:trPr>
          <w:trHeight w:val="212"/>
        </w:trPr>
        <w:tc>
          <w:tcPr>
            <w:tcW w:w="5666" w:type="dxa"/>
            <w:gridSpan w:val="2"/>
            <w:shd w:val="clear" w:color="auto" w:fill="F2F2F2"/>
            <w:vAlign w:val="center"/>
          </w:tcPr>
          <w:p w14:paraId="00000268" w14:textId="1404B2A3" w:rsidR="00950F74" w:rsidRPr="00E0037A" w:rsidRDefault="00950F74" w:rsidP="00950F74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5" w:name="_heading=h.35nkun2" w:colFirst="0" w:colLast="0"/>
            <w:bookmarkStart w:id="26" w:name="_Ref40235690"/>
            <w:bookmarkEnd w:id="25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>Maksimali bendra Šalies atsakomybė</w:t>
            </w:r>
            <w:bookmarkEnd w:id="2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26C" w14:textId="603769D8" w:rsidR="00950F74" w:rsidRPr="00E0037A" w:rsidRDefault="006A151D" w:rsidP="00950F7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10 </w:t>
            </w:r>
            <w:r w:rsidR="00950F74"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% nuo Pradinės sutarties vertės arba Sutarties kainos (be PVM), atsižvelgiant į tai, kuri yra didesnė </w:t>
            </w:r>
          </w:p>
        </w:tc>
      </w:tr>
      <w:tr w:rsidR="00950F74" w:rsidRPr="000832F4" w14:paraId="5CB6D87B" w14:textId="77777777" w:rsidTr="00BC3156">
        <w:trPr>
          <w:trHeight w:val="233"/>
        </w:trPr>
        <w:tc>
          <w:tcPr>
            <w:tcW w:w="5666" w:type="dxa"/>
            <w:gridSpan w:val="2"/>
            <w:shd w:val="clear" w:color="auto" w:fill="F2F2F2"/>
            <w:vAlign w:val="center"/>
          </w:tcPr>
          <w:p w14:paraId="471F3A10" w14:textId="02DD03BE" w:rsidR="00950F74" w:rsidRPr="00E0037A" w:rsidRDefault="00950F74" w:rsidP="00950F7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5" w:type="dxa"/>
            <w:gridSpan w:val="2"/>
            <w:shd w:val="clear" w:color="auto" w:fill="F2F2F2"/>
            <w:vAlign w:val="center"/>
          </w:tcPr>
          <w:p w14:paraId="14034691" w14:textId="1F3C1D6E" w:rsidR="00950F74" w:rsidRPr="00E0037A" w:rsidRDefault="00950F74" w:rsidP="00950F7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950F74" w:rsidRPr="000832F4" w14:paraId="5FC88275" w14:textId="77777777" w:rsidTr="00941524">
        <w:trPr>
          <w:trHeight w:val="516"/>
        </w:trPr>
        <w:tc>
          <w:tcPr>
            <w:tcW w:w="2547" w:type="dxa"/>
            <w:shd w:val="clear" w:color="auto" w:fill="F2F2F2"/>
            <w:vAlign w:val="center"/>
          </w:tcPr>
          <w:p w14:paraId="6D9BBC2D" w14:textId="7A7A5792" w:rsidR="00950F74" w:rsidRPr="00E0037A" w:rsidRDefault="00950F74" w:rsidP="00950F7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užtikrinimas (13.1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7654" w:type="dxa"/>
            <w:gridSpan w:val="3"/>
            <w:vAlign w:val="center"/>
          </w:tcPr>
          <w:p w14:paraId="0A8EEDDB" w14:textId="017E1F7C" w:rsidR="00950F74" w:rsidRPr="00E0037A" w:rsidRDefault="00682B06" w:rsidP="00950F7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7372052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6E8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950F7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banko garantija arba</w:t>
            </w:r>
          </w:p>
          <w:p w14:paraId="2847A66E" w14:textId="638E426E" w:rsidR="006A151D" w:rsidRPr="00E0037A" w:rsidRDefault="00682B06" w:rsidP="006A151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873187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51D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950F74" w:rsidRPr="00E0037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– </w:t>
            </w:r>
            <w:r w:rsidR="00950F7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draudimo bendrovės </w:t>
            </w:r>
            <w:r w:rsidR="00950F74" w:rsidRPr="00337CF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laidavimo </w:t>
            </w:r>
            <w:r w:rsidR="00950F74" w:rsidRPr="00E13D9F">
              <w:rPr>
                <w:rFonts w:ascii="Arial" w:eastAsia="Arial" w:hAnsi="Arial" w:cs="Arial"/>
                <w:sz w:val="18"/>
                <w:szCs w:val="18"/>
                <w:lang w:val="lt-LT"/>
              </w:rPr>
              <w:t>draudim</w:t>
            </w:r>
            <w:r w:rsidR="00950F74" w:rsidRPr="00E13D9F">
              <w:rPr>
                <w:rFonts w:ascii="Arial" w:hAnsi="Arial"/>
                <w:sz w:val="18"/>
                <w:lang w:val="lt-LT"/>
              </w:rPr>
              <w:t>o l</w:t>
            </w:r>
            <w:r w:rsidR="00950F74">
              <w:rPr>
                <w:rFonts w:ascii="Arial" w:hAnsi="Arial"/>
                <w:sz w:val="18"/>
                <w:lang w:val="lt-LT"/>
              </w:rPr>
              <w:t>iudijim</w:t>
            </w:r>
            <w:r w:rsidR="00950F74" w:rsidRPr="00337CF0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950F7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950F74" w:rsidRPr="000832F4" w14:paraId="57602C5F" w14:textId="77777777" w:rsidTr="00941524">
        <w:trPr>
          <w:trHeight w:val="516"/>
        </w:trPr>
        <w:tc>
          <w:tcPr>
            <w:tcW w:w="2547" w:type="dxa"/>
            <w:shd w:val="clear" w:color="auto" w:fill="F2F2F2"/>
            <w:vAlign w:val="center"/>
          </w:tcPr>
          <w:p w14:paraId="2A419AB2" w14:textId="2EA0F1D7" w:rsidR="00950F74" w:rsidRPr="00E0037A" w:rsidRDefault="00950F74" w:rsidP="00950F7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) </w:t>
            </w:r>
          </w:p>
        </w:tc>
        <w:tc>
          <w:tcPr>
            <w:tcW w:w="7654" w:type="dxa"/>
            <w:gridSpan w:val="3"/>
            <w:vAlign w:val="center"/>
          </w:tcPr>
          <w:p w14:paraId="31D8707D" w14:textId="7FD8C927" w:rsidR="00950F74" w:rsidRPr="00E0037A" w:rsidRDefault="006A151D" w:rsidP="00950F7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="00950F7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 % nuo </w:t>
            </w:r>
            <w:r w:rsidR="00950F74"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Pradinės sutarties vertės arba Sutarties kainos (be PVM), atsižvelgiant į tai, kuri yra didesnė</w:t>
            </w:r>
          </w:p>
        </w:tc>
      </w:tr>
      <w:tr w:rsidR="00950F74" w:rsidRPr="00950F74" w14:paraId="0DF09289" w14:textId="77777777" w:rsidTr="00941524">
        <w:trPr>
          <w:trHeight w:val="516"/>
        </w:trPr>
        <w:tc>
          <w:tcPr>
            <w:tcW w:w="2547" w:type="dxa"/>
            <w:shd w:val="clear" w:color="auto" w:fill="F2F2F2"/>
            <w:vAlign w:val="center"/>
          </w:tcPr>
          <w:p w14:paraId="1F9324DC" w14:textId="5484453F" w:rsidR="00950F74" w:rsidRPr="00E0037A" w:rsidRDefault="00950F74" w:rsidP="00950F7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7654" w:type="dxa"/>
            <w:gridSpan w:val="3"/>
            <w:vAlign w:val="center"/>
          </w:tcPr>
          <w:p w14:paraId="6AF9D86C" w14:textId="48BA0496" w:rsidR="00950F74" w:rsidRPr="006404B7" w:rsidRDefault="006A151D" w:rsidP="00950F74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744AD9">
              <w:rPr>
                <w:rFonts w:ascii="Arial" w:hAnsi="Arial" w:cs="Arial"/>
                <w:sz w:val="18"/>
                <w:szCs w:val="18"/>
                <w:lang w:val="lt-LT"/>
              </w:rPr>
              <w:t>5 % statinio statybos kainos</w:t>
            </w:r>
          </w:p>
        </w:tc>
      </w:tr>
      <w:tr w:rsidR="00BC3156" w:rsidRPr="00950F74" w14:paraId="0DC479E5" w14:textId="77777777" w:rsidTr="00941524">
        <w:trPr>
          <w:trHeight w:val="233"/>
        </w:trPr>
        <w:tc>
          <w:tcPr>
            <w:tcW w:w="2547" w:type="dxa"/>
            <w:shd w:val="clear" w:color="auto" w:fill="F2F2F2"/>
            <w:vAlign w:val="center"/>
          </w:tcPr>
          <w:p w14:paraId="294E8025" w14:textId="35EAC4D3" w:rsidR="00BC3156" w:rsidRPr="00E0037A" w:rsidRDefault="00941524" w:rsidP="00950F7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MINIMALŪS APLINKOS APSAUGOS KRITERIJAI</w:t>
            </w:r>
          </w:p>
        </w:tc>
        <w:tc>
          <w:tcPr>
            <w:tcW w:w="7654" w:type="dxa"/>
            <w:gridSpan w:val="3"/>
            <w:shd w:val="clear" w:color="auto" w:fill="F2F2F2"/>
            <w:vAlign w:val="center"/>
          </w:tcPr>
          <w:p w14:paraId="1E99702C" w14:textId="3278B6BF" w:rsidR="00BC3156" w:rsidRDefault="00BC3156" w:rsidP="0094152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 xml:space="preserve">15.1. </w:t>
            </w:r>
            <w:r w:rsidRPr="00BC3156">
              <w:rPr>
                <w:rFonts w:ascii="Arial" w:eastAsia="Arial" w:hAnsi="Arial" w:cs="Arial"/>
                <w:sz w:val="18"/>
                <w:szCs w:val="18"/>
              </w:rPr>
              <w:t>Darbo projekte turi būti numatyta, kad statyboje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BC3156">
              <w:rPr>
                <w:rFonts w:ascii="Arial" w:eastAsia="Arial" w:hAnsi="Arial" w:cs="Arial"/>
                <w:sz w:val="18"/>
                <w:szCs w:val="18"/>
              </w:rPr>
              <w:t>naudojamos statybinės medžiagos atitiktų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BC3156">
              <w:rPr>
                <w:rFonts w:ascii="Arial" w:eastAsia="Arial" w:hAnsi="Arial" w:cs="Arial"/>
                <w:sz w:val="18"/>
                <w:szCs w:val="18"/>
              </w:rPr>
              <w:t>minimalius aplinkos apsaugos kriterijus (XIII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BC3156">
              <w:rPr>
                <w:rFonts w:ascii="Arial" w:eastAsia="Arial" w:hAnsi="Arial" w:cs="Arial"/>
                <w:sz w:val="18"/>
                <w:szCs w:val="18"/>
              </w:rPr>
              <w:t>skyrius „Statybinės medžiagos“) ir kad kiti su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BC3156">
              <w:rPr>
                <w:rFonts w:ascii="Arial" w:eastAsia="Arial" w:hAnsi="Arial" w:cs="Arial"/>
                <w:sz w:val="18"/>
                <w:szCs w:val="18"/>
              </w:rPr>
              <w:t>pastato projektu susiję produktai atitiktų jiems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BC3156">
              <w:rPr>
                <w:rFonts w:ascii="Arial" w:eastAsia="Arial" w:hAnsi="Arial" w:cs="Arial"/>
                <w:sz w:val="18"/>
                <w:szCs w:val="18"/>
              </w:rPr>
              <w:t>taikomus minimalius aplinkos apsaugos kriterijus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BC3156">
              <w:rPr>
                <w:rFonts w:ascii="Arial" w:eastAsia="Arial" w:hAnsi="Arial" w:cs="Arial"/>
                <w:sz w:val="18"/>
                <w:szCs w:val="18"/>
              </w:rPr>
              <w:t>(XIV skyrius „Patalpų apšvietimas“; XV skyrius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BC3156">
              <w:rPr>
                <w:rFonts w:ascii="Arial" w:eastAsia="Arial" w:hAnsi="Arial" w:cs="Arial"/>
                <w:sz w:val="18"/>
                <w:szCs w:val="18"/>
              </w:rPr>
              <w:t>„Vandens maišytuvai ir dušai“; XVI skyrius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BC3156">
              <w:rPr>
                <w:rFonts w:ascii="Arial" w:eastAsia="Arial" w:hAnsi="Arial" w:cs="Arial"/>
                <w:sz w:val="18"/>
                <w:szCs w:val="18"/>
              </w:rPr>
              <w:t>„Vandens šildytuvai“)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kaip tai numatyta </w:t>
            </w:r>
            <w:r w:rsidRPr="00BC3156">
              <w:rPr>
                <w:rFonts w:ascii="Arial" w:eastAsia="Arial" w:hAnsi="Arial" w:cs="Arial"/>
                <w:sz w:val="18"/>
                <w:szCs w:val="18"/>
              </w:rPr>
              <w:t>Aplinkos apsaugos kriterijų taikymo, vykdant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BC3156">
              <w:rPr>
                <w:rFonts w:ascii="Arial" w:eastAsia="Arial" w:hAnsi="Arial" w:cs="Arial"/>
                <w:sz w:val="18"/>
                <w:szCs w:val="18"/>
              </w:rPr>
              <w:t>žaliuosius pirkimus, tvarkos aprašo 2 priedo XII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BC3156">
              <w:rPr>
                <w:rFonts w:ascii="Arial" w:eastAsia="Arial" w:hAnsi="Arial" w:cs="Arial"/>
                <w:sz w:val="18"/>
                <w:szCs w:val="18"/>
              </w:rPr>
              <w:t>skyriaus 15.1. p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apunktyje. </w:t>
            </w:r>
          </w:p>
          <w:p w14:paraId="13B18B93" w14:textId="77777777" w:rsidR="00365691" w:rsidRPr="00BA3A8C" w:rsidRDefault="00BC3156" w:rsidP="00BA3A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lt-LT" w:eastAsia="ar-SA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15.2</w:t>
            </w:r>
            <w:r w:rsidRPr="00941524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 w:rsidR="00365691" w:rsidRPr="0094152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41524" w:rsidRPr="00941524">
              <w:rPr>
                <w:rFonts w:ascii="Arial" w:hAnsi="Arial" w:cs="Arial"/>
                <w:kern w:val="2"/>
                <w:sz w:val="18"/>
                <w:szCs w:val="18"/>
              </w:rPr>
              <w:t xml:space="preserve">Rangovas </w:t>
            </w:r>
            <w:r w:rsidR="00941524" w:rsidRPr="00941524">
              <w:rPr>
                <w:rFonts w:ascii="Arial" w:eastAsia="Times New Roman" w:hAnsi="Arial" w:cs="Arial"/>
                <w:sz w:val="18"/>
                <w:szCs w:val="18"/>
                <w:lang w:val="lt-LT" w:eastAsia="ar-SA"/>
              </w:rPr>
              <w:t>statybos darbų sutarties vykdymo metu</w:t>
            </w:r>
            <w:r w:rsidR="00941524" w:rsidRPr="00941524">
              <w:rPr>
                <w:rFonts w:ascii="Arial" w:eastAsia="Times New Roman" w:hAnsi="Arial" w:cs="Arial"/>
                <w:sz w:val="18"/>
                <w:szCs w:val="18"/>
                <w:lang w:val="en-GB" w:eastAsia="ar-SA"/>
              </w:rPr>
              <w:t xml:space="preserve">, Sutartyje nurodytam Užsakovo atstovui, atsakingam už Sutarties vykdymą, turės pateikti </w:t>
            </w:r>
            <w:r w:rsidR="00941524" w:rsidRPr="00941524">
              <w:rPr>
                <w:rFonts w:ascii="Arial" w:eastAsia="Times New Roman" w:hAnsi="Arial" w:cs="Arial"/>
                <w:sz w:val="18"/>
                <w:szCs w:val="18"/>
                <w:lang w:val="lt-LT" w:eastAsia="ar-SA"/>
              </w:rPr>
              <w:t>atitiktį aplinkos apsaugos kriterijams</w:t>
            </w:r>
            <w:r w:rsidR="00941524">
              <w:rPr>
                <w:rFonts w:ascii="Arial" w:eastAsia="Times New Roman" w:hAnsi="Arial" w:cs="Arial"/>
                <w:sz w:val="18"/>
                <w:szCs w:val="18"/>
                <w:lang w:val="lt-LT" w:eastAsia="ar-SA"/>
              </w:rPr>
              <w:t>, kurie</w:t>
            </w:r>
            <w:r w:rsidR="00941524" w:rsidRPr="00BA3A8C">
              <w:rPr>
                <w:rFonts w:ascii="Arial" w:eastAsia="Times New Roman" w:hAnsi="Arial" w:cs="Arial"/>
                <w:sz w:val="18"/>
                <w:szCs w:val="18"/>
                <w:lang w:val="lt-LT" w:eastAsia="ar-SA"/>
              </w:rPr>
              <w:t xml:space="preserve"> nurodyti </w:t>
            </w:r>
            <w:r w:rsidR="00941524" w:rsidRPr="00BA3A8C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Sutarties Speciali</w:t>
            </w:r>
            <w:r w:rsidR="00941524" w:rsidRPr="00BA3A8C">
              <w:rPr>
                <w:rFonts w:ascii="Arial" w:eastAsia="Arial" w:hAnsi="Arial" w:cs="Arial"/>
                <w:bCs/>
                <w:sz w:val="18"/>
                <w:szCs w:val="18"/>
                <w:lang w:val="en-GB"/>
              </w:rPr>
              <w:t>ųjų</w:t>
            </w:r>
            <w:r w:rsidR="00941524" w:rsidRPr="00BA3A8C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sąlygų </w:t>
            </w:r>
            <w:r w:rsidR="00941524" w:rsidRPr="00BA3A8C">
              <w:rPr>
                <w:rFonts w:ascii="Arial" w:eastAsia="Arial" w:hAnsi="Arial" w:cs="Arial"/>
                <w:bCs/>
                <w:sz w:val="18"/>
                <w:szCs w:val="18"/>
                <w:lang w:val="en-GB"/>
              </w:rPr>
              <w:t>15.1. p.,</w:t>
            </w:r>
            <w:r w:rsidR="00941524" w:rsidRPr="00BA3A8C">
              <w:rPr>
                <w:rFonts w:ascii="Arial" w:eastAsia="Times New Roman" w:hAnsi="Arial" w:cs="Arial"/>
                <w:sz w:val="18"/>
                <w:szCs w:val="18"/>
                <w:lang w:val="lt-LT" w:eastAsia="ar-SA"/>
              </w:rPr>
              <w:t xml:space="preserve"> pagrindžiančius dokumentus.</w:t>
            </w:r>
          </w:p>
          <w:p w14:paraId="4396DDB6" w14:textId="15D9AAF2" w:rsidR="00BA3A8C" w:rsidRPr="00BA3A8C" w:rsidRDefault="00BA3A8C" w:rsidP="00BA3A8C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A3A8C">
              <w:rPr>
                <w:rFonts w:ascii="Arial" w:eastAsia="Times New Roman" w:hAnsi="Arial" w:cs="Arial"/>
                <w:sz w:val="18"/>
                <w:szCs w:val="18"/>
                <w:lang w:val="lt-LT" w:eastAsia="ar-SA"/>
              </w:rPr>
              <w:t xml:space="preserve">15.3. </w:t>
            </w:r>
            <w:r w:rsidRPr="00BA3A8C">
              <w:rPr>
                <w:rFonts w:ascii="Arial" w:eastAsia="Times New Roman" w:hAnsi="Arial" w:cs="Arial"/>
                <w:sz w:val="18"/>
                <w:szCs w:val="18"/>
                <w:lang w:val="en-GB" w:eastAsia="ar-SA"/>
              </w:rPr>
              <w:t xml:space="preserve">Jei Rangovas per Užsakovo atstovo, atsakingo už Sutarties vykdymą, nurodytą terminą </w:t>
            </w:r>
            <w:r w:rsidRPr="00BA3A8C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nepateikia ar pateikia ne visus</w:t>
            </w:r>
            <w:r w:rsidRPr="00BA3A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1524">
              <w:rPr>
                <w:rFonts w:ascii="Arial" w:eastAsia="Times New Roman" w:hAnsi="Arial" w:cs="Arial"/>
                <w:sz w:val="18"/>
                <w:szCs w:val="18"/>
                <w:lang w:val="lt-LT" w:eastAsia="ar-SA"/>
              </w:rPr>
              <w:t>atitiktį aplinkos apsaugos kriterijams</w:t>
            </w:r>
            <w:r w:rsidRPr="00BA3A8C">
              <w:rPr>
                <w:rFonts w:ascii="Arial" w:eastAsia="Times New Roman" w:hAnsi="Arial" w:cs="Arial"/>
                <w:sz w:val="18"/>
                <w:szCs w:val="18"/>
                <w:lang w:val="lt-LT" w:eastAsia="ar-SA"/>
              </w:rPr>
              <w:t xml:space="preserve"> pagrindžiančius</w:t>
            </w:r>
            <w:r w:rsidRPr="00BA3A8C">
              <w:rPr>
                <w:rFonts w:ascii="Arial" w:hAnsi="Arial" w:cs="Arial"/>
                <w:sz w:val="18"/>
                <w:szCs w:val="18"/>
              </w:rPr>
              <w:t xml:space="preserve"> dokumentus, Rangovas įsipareigoja sumokėti Užsakovui baud</w:t>
            </w:r>
            <w:r>
              <w:rPr>
                <w:rFonts w:ascii="Arial" w:hAnsi="Arial" w:cs="Arial"/>
                <w:sz w:val="18"/>
                <w:szCs w:val="18"/>
              </w:rPr>
              <w:t xml:space="preserve">ą, nurodytą </w:t>
            </w:r>
            <w:r w:rsidRPr="00BA3A8C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Sutarties Speciali</w:t>
            </w:r>
            <w:r w:rsidRPr="00BA3A8C">
              <w:rPr>
                <w:rFonts w:ascii="Arial" w:eastAsia="Arial" w:hAnsi="Arial" w:cs="Arial"/>
                <w:bCs/>
                <w:sz w:val="18"/>
                <w:szCs w:val="18"/>
                <w:lang w:val="en-GB"/>
              </w:rPr>
              <w:t>ųjų</w:t>
            </w:r>
            <w:r w:rsidRPr="00BA3A8C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sąlygų </w:t>
            </w:r>
            <w:r w:rsidRPr="00BA3A8C">
              <w:rPr>
                <w:rFonts w:ascii="Arial" w:eastAsia="Arial" w:hAnsi="Arial" w:cs="Arial"/>
                <w:bCs/>
                <w:sz w:val="18"/>
                <w:szCs w:val="18"/>
                <w:lang w:val="en-GB"/>
              </w:rPr>
              <w:t>1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en-GB"/>
              </w:rPr>
              <w:t>3</w:t>
            </w:r>
            <w:r w:rsidRPr="00BA3A8C">
              <w:rPr>
                <w:rFonts w:ascii="Arial" w:eastAsia="Arial" w:hAnsi="Arial" w:cs="Arial"/>
                <w:bCs/>
                <w:sz w:val="18"/>
                <w:szCs w:val="18"/>
                <w:lang w:val="en-GB"/>
              </w:rPr>
              <w:t>.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en-GB"/>
              </w:rPr>
              <w:t>3</w:t>
            </w:r>
            <w:r w:rsidRPr="00BA3A8C">
              <w:rPr>
                <w:rFonts w:ascii="Arial" w:eastAsia="Arial" w:hAnsi="Arial" w:cs="Arial"/>
                <w:bCs/>
                <w:sz w:val="18"/>
                <w:szCs w:val="18"/>
                <w:lang w:val="en-GB"/>
              </w:rPr>
              <w:t>. p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en-GB"/>
              </w:rPr>
              <w:t>.</w:t>
            </w:r>
          </w:p>
        </w:tc>
      </w:tr>
      <w:tr w:rsidR="00950F74" w:rsidRPr="00950F74" w14:paraId="25F9D48A" w14:textId="77777777" w:rsidTr="00BC3156">
        <w:trPr>
          <w:trHeight w:val="233"/>
        </w:trPr>
        <w:tc>
          <w:tcPr>
            <w:tcW w:w="5666" w:type="dxa"/>
            <w:gridSpan w:val="2"/>
            <w:shd w:val="clear" w:color="auto" w:fill="F2F2F2"/>
            <w:vAlign w:val="center"/>
          </w:tcPr>
          <w:p w14:paraId="0000026E" w14:textId="28315EBF" w:rsidR="00950F74" w:rsidRPr="00E0037A" w:rsidRDefault="00950F74" w:rsidP="00950F7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5" w:type="dxa"/>
            <w:gridSpan w:val="2"/>
            <w:shd w:val="clear" w:color="auto" w:fill="F2F2F2"/>
            <w:vAlign w:val="center"/>
          </w:tcPr>
          <w:p w14:paraId="00000272" w14:textId="2441F55A" w:rsidR="00950F74" w:rsidRPr="00E0037A" w:rsidRDefault="00950F74" w:rsidP="00950F7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950F74" w:rsidRPr="000832F4" w14:paraId="15804A10" w14:textId="77777777" w:rsidTr="00941524">
        <w:trPr>
          <w:trHeight w:val="115"/>
        </w:trPr>
        <w:tc>
          <w:tcPr>
            <w:tcW w:w="2547" w:type="dxa"/>
            <w:shd w:val="clear" w:color="auto" w:fill="F2F2F2"/>
          </w:tcPr>
          <w:p w14:paraId="0000027A" w14:textId="2F6A94CC" w:rsidR="00950F74" w:rsidRPr="00E0037A" w:rsidRDefault="00950F74" w:rsidP="00950F74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54" w:type="dxa"/>
            <w:gridSpan w:val="3"/>
          </w:tcPr>
          <w:p w14:paraId="0000027B" w14:textId="58C79BDC" w:rsidR="00950F74" w:rsidRPr="00E0037A" w:rsidRDefault="00950F74" w:rsidP="00950F7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Pirkimo dokumentai (išskyrus dokumentus, kurie pridedami kaip atskiri Priedai, nurodyti žemiau);</w:t>
            </w:r>
          </w:p>
        </w:tc>
      </w:tr>
      <w:tr w:rsidR="00950F74" w:rsidRPr="00E0037A" w14:paraId="75A5F930" w14:textId="77777777" w:rsidTr="00941524">
        <w:trPr>
          <w:trHeight w:val="115"/>
        </w:trPr>
        <w:tc>
          <w:tcPr>
            <w:tcW w:w="2547" w:type="dxa"/>
            <w:shd w:val="clear" w:color="auto" w:fill="F2F2F2"/>
          </w:tcPr>
          <w:p w14:paraId="00000280" w14:textId="72439787" w:rsidR="00950F74" w:rsidRPr="00E0037A" w:rsidRDefault="00950F74" w:rsidP="00950F74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54" w:type="dxa"/>
            <w:gridSpan w:val="3"/>
          </w:tcPr>
          <w:p w14:paraId="00000281" w14:textId="3BA49614" w:rsidR="00950F74" w:rsidRPr="00E0037A" w:rsidRDefault="00950F74" w:rsidP="00950F7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užduotis;</w:t>
            </w:r>
          </w:p>
        </w:tc>
      </w:tr>
      <w:tr w:rsidR="00950F74" w:rsidRPr="00E0037A" w14:paraId="7B559B2C" w14:textId="77777777" w:rsidTr="00941524">
        <w:trPr>
          <w:trHeight w:val="115"/>
        </w:trPr>
        <w:tc>
          <w:tcPr>
            <w:tcW w:w="2547" w:type="dxa"/>
            <w:shd w:val="clear" w:color="auto" w:fill="F2F2F2"/>
          </w:tcPr>
          <w:p w14:paraId="00000286" w14:textId="1326D507" w:rsidR="00950F74" w:rsidRPr="00E0037A" w:rsidRDefault="00950F74" w:rsidP="00950F74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54" w:type="dxa"/>
            <w:gridSpan w:val="3"/>
          </w:tcPr>
          <w:p w14:paraId="00000287" w14:textId="77777777" w:rsidR="00950F74" w:rsidRPr="00E0037A" w:rsidRDefault="00950F74" w:rsidP="00950F7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projektas;</w:t>
            </w:r>
          </w:p>
        </w:tc>
      </w:tr>
      <w:tr w:rsidR="00950F74" w:rsidRPr="00E0037A" w14:paraId="1E2EE730" w14:textId="77777777" w:rsidTr="00941524">
        <w:trPr>
          <w:trHeight w:val="115"/>
        </w:trPr>
        <w:tc>
          <w:tcPr>
            <w:tcW w:w="2547" w:type="dxa"/>
            <w:shd w:val="clear" w:color="auto" w:fill="F2F2F2"/>
          </w:tcPr>
          <w:p w14:paraId="0000028C" w14:textId="545C25E0" w:rsidR="00950F74" w:rsidRPr="00E0037A" w:rsidRDefault="00950F74" w:rsidP="00950F74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54" w:type="dxa"/>
            <w:gridSpan w:val="3"/>
          </w:tcPr>
          <w:p w14:paraId="0000028D" w14:textId="54751CF5" w:rsidR="00950F74" w:rsidRPr="001B7A24" w:rsidRDefault="00950F74" w:rsidP="00950F7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A24">
              <w:rPr>
                <w:rFonts w:ascii="Arial" w:eastAsia="Arial" w:hAnsi="Arial" w:cs="Arial"/>
                <w:sz w:val="18"/>
                <w:szCs w:val="18"/>
                <w:lang w:val="lt-LT"/>
              </w:rPr>
              <w:t>Darbų k</w:t>
            </w:r>
            <w:r w:rsidR="00384A9B">
              <w:rPr>
                <w:rFonts w:ascii="Arial" w:eastAsia="Arial" w:hAnsi="Arial" w:cs="Arial"/>
                <w:sz w:val="18"/>
                <w:szCs w:val="18"/>
                <w:lang w:val="lt-LT"/>
              </w:rPr>
              <w:t>iekių</w:t>
            </w:r>
            <w:r w:rsidRPr="001B7A2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žiniaraštis</w:t>
            </w:r>
            <w:r w:rsidR="00352B09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</w:tc>
      </w:tr>
      <w:tr w:rsidR="00950F74" w:rsidRPr="00E0037A" w14:paraId="0867EE30" w14:textId="77777777" w:rsidTr="00941524">
        <w:trPr>
          <w:trHeight w:val="115"/>
        </w:trPr>
        <w:tc>
          <w:tcPr>
            <w:tcW w:w="2547" w:type="dxa"/>
            <w:shd w:val="clear" w:color="auto" w:fill="F2F2F2"/>
          </w:tcPr>
          <w:p w14:paraId="00000292" w14:textId="0AF435B1" w:rsidR="00950F74" w:rsidRPr="00E0037A" w:rsidRDefault="00950F74" w:rsidP="00950F74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54" w:type="dxa"/>
            <w:gridSpan w:val="3"/>
          </w:tcPr>
          <w:p w14:paraId="00000293" w14:textId="77777777" w:rsidR="00950F74" w:rsidRPr="001B7A24" w:rsidRDefault="00950F74" w:rsidP="00950F7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A24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</w:p>
        </w:tc>
      </w:tr>
      <w:tr w:rsidR="00950F74" w:rsidRPr="000832F4" w14:paraId="1629616F" w14:textId="77777777" w:rsidTr="00941524">
        <w:trPr>
          <w:trHeight w:val="115"/>
        </w:trPr>
        <w:tc>
          <w:tcPr>
            <w:tcW w:w="2547" w:type="dxa"/>
            <w:shd w:val="clear" w:color="auto" w:fill="F2F2F2"/>
          </w:tcPr>
          <w:p w14:paraId="00000298" w14:textId="40C7D09A" w:rsidR="00950F74" w:rsidRPr="00E0037A" w:rsidRDefault="00950F74" w:rsidP="00950F74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6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54" w:type="dxa"/>
            <w:gridSpan w:val="3"/>
          </w:tcPr>
          <w:p w14:paraId="00000299" w14:textId="07664FD9" w:rsidR="00950F74" w:rsidRPr="001B7A24" w:rsidRDefault="00950F74" w:rsidP="00950F7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A24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(įkainių) detalizacijos žiniaraštis</w:t>
            </w:r>
            <w:r w:rsidR="006A151D" w:rsidRPr="001B7A2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(netaikoma)</w:t>
            </w:r>
            <w:r w:rsidRPr="001B7A24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</w:tc>
      </w:tr>
      <w:tr w:rsidR="00950F74" w:rsidRPr="00E0037A" w14:paraId="4C8BA96E" w14:textId="77777777" w:rsidTr="00941524">
        <w:trPr>
          <w:trHeight w:val="115"/>
        </w:trPr>
        <w:tc>
          <w:tcPr>
            <w:tcW w:w="2547" w:type="dxa"/>
            <w:shd w:val="clear" w:color="auto" w:fill="F2F2F2"/>
          </w:tcPr>
          <w:p w14:paraId="0000029E" w14:textId="3BC4A9F7" w:rsidR="00950F74" w:rsidRPr="00E0037A" w:rsidRDefault="00950F74" w:rsidP="00950F74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7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54" w:type="dxa"/>
            <w:gridSpan w:val="3"/>
          </w:tcPr>
          <w:p w14:paraId="0000029F" w14:textId="0AF2D32C" w:rsidR="00950F74" w:rsidRPr="00E0037A" w:rsidRDefault="00950F74" w:rsidP="00950F7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forma;</w:t>
            </w:r>
          </w:p>
        </w:tc>
      </w:tr>
      <w:tr w:rsidR="00950F74" w:rsidRPr="00E0037A" w14:paraId="24EFAD17" w14:textId="77777777" w:rsidTr="00941524">
        <w:trPr>
          <w:trHeight w:val="115"/>
        </w:trPr>
        <w:tc>
          <w:tcPr>
            <w:tcW w:w="2547" w:type="dxa"/>
            <w:shd w:val="clear" w:color="auto" w:fill="F2F2F2"/>
          </w:tcPr>
          <w:p w14:paraId="000002A4" w14:textId="1C31B449" w:rsidR="00950F74" w:rsidRPr="00E0037A" w:rsidRDefault="00950F74" w:rsidP="00950F74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8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54" w:type="dxa"/>
            <w:gridSpan w:val="3"/>
          </w:tcPr>
          <w:p w14:paraId="000002A5" w14:textId="77777777" w:rsidR="00950F74" w:rsidRPr="00E0037A" w:rsidRDefault="00950F74" w:rsidP="00950F7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sąrašas;</w:t>
            </w:r>
          </w:p>
        </w:tc>
      </w:tr>
      <w:tr w:rsidR="00950F74" w:rsidRPr="00E0037A" w14:paraId="16EF63E8" w14:textId="77777777" w:rsidTr="00941524">
        <w:trPr>
          <w:trHeight w:val="115"/>
        </w:trPr>
        <w:tc>
          <w:tcPr>
            <w:tcW w:w="2547" w:type="dxa"/>
            <w:shd w:val="clear" w:color="auto" w:fill="F2F2F2"/>
          </w:tcPr>
          <w:p w14:paraId="33BC58F2" w14:textId="125B73F9" w:rsidR="00950F74" w:rsidRPr="00E0037A" w:rsidRDefault="00950F74" w:rsidP="00950F74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9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54" w:type="dxa"/>
            <w:gridSpan w:val="3"/>
          </w:tcPr>
          <w:p w14:paraId="5BAD003F" w14:textId="7D489105" w:rsidR="00950F74" w:rsidRPr="00E0037A" w:rsidRDefault="00950F74" w:rsidP="00950F7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perdavimo-priėmimo akto forma;</w:t>
            </w:r>
          </w:p>
        </w:tc>
      </w:tr>
      <w:tr w:rsidR="00950F74" w:rsidRPr="00E0037A" w14:paraId="1035B480" w14:textId="77777777" w:rsidTr="00941524">
        <w:trPr>
          <w:trHeight w:val="115"/>
        </w:trPr>
        <w:tc>
          <w:tcPr>
            <w:tcW w:w="2547" w:type="dxa"/>
            <w:shd w:val="clear" w:color="auto" w:fill="F2F2F2"/>
          </w:tcPr>
          <w:p w14:paraId="000002AA" w14:textId="2446FC14" w:rsidR="00950F74" w:rsidRPr="00E0037A" w:rsidRDefault="00950F74" w:rsidP="00950F74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10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54" w:type="dxa"/>
            <w:gridSpan w:val="3"/>
          </w:tcPr>
          <w:p w14:paraId="000002AB" w14:textId="332AE339" w:rsidR="00950F74" w:rsidRPr="00E0037A" w:rsidRDefault="00950F74" w:rsidP="00950F7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forma;</w:t>
            </w:r>
          </w:p>
        </w:tc>
      </w:tr>
      <w:tr w:rsidR="00950F74" w:rsidRPr="00E0037A" w14:paraId="637B6AD0" w14:textId="77777777" w:rsidTr="00941524">
        <w:trPr>
          <w:trHeight w:val="115"/>
        </w:trPr>
        <w:tc>
          <w:tcPr>
            <w:tcW w:w="2547" w:type="dxa"/>
            <w:shd w:val="clear" w:color="auto" w:fill="F2F2F2"/>
          </w:tcPr>
          <w:p w14:paraId="000002C8" w14:textId="6C034B64" w:rsidR="00950F74" w:rsidRPr="00E0037A" w:rsidRDefault="00950F74" w:rsidP="00950F74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11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54" w:type="dxa"/>
            <w:gridSpan w:val="3"/>
          </w:tcPr>
          <w:p w14:paraId="000002C9" w14:textId="77777777" w:rsidR="00950F74" w:rsidRPr="00E0037A" w:rsidRDefault="00950F74" w:rsidP="00950F7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forma;</w:t>
            </w:r>
          </w:p>
        </w:tc>
      </w:tr>
      <w:tr w:rsidR="00950F74" w:rsidRPr="00E0037A" w14:paraId="0D397EEC" w14:textId="77777777" w:rsidTr="00941524">
        <w:trPr>
          <w:trHeight w:val="115"/>
        </w:trPr>
        <w:tc>
          <w:tcPr>
            <w:tcW w:w="2547" w:type="dxa"/>
            <w:shd w:val="clear" w:color="auto" w:fill="F2F2F2"/>
          </w:tcPr>
          <w:p w14:paraId="000002CE" w14:textId="42C3A293" w:rsidR="00950F74" w:rsidRPr="00E0037A" w:rsidRDefault="00950F74" w:rsidP="00950F74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12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54" w:type="dxa"/>
            <w:gridSpan w:val="3"/>
          </w:tcPr>
          <w:p w14:paraId="000002CF" w14:textId="1582502F" w:rsidR="00950F74" w:rsidRPr="00E0037A" w:rsidRDefault="00950F74" w:rsidP="00950F7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forma;</w:t>
            </w:r>
          </w:p>
        </w:tc>
      </w:tr>
      <w:tr w:rsidR="00950F74" w:rsidRPr="00E0037A" w14:paraId="581A9093" w14:textId="77777777" w:rsidTr="00941524">
        <w:trPr>
          <w:trHeight w:val="115"/>
        </w:trPr>
        <w:tc>
          <w:tcPr>
            <w:tcW w:w="2547" w:type="dxa"/>
            <w:shd w:val="clear" w:color="auto" w:fill="F2F2F2"/>
          </w:tcPr>
          <w:p w14:paraId="000002DA" w14:textId="50A8767B" w:rsidR="00950F74" w:rsidRPr="00E0037A" w:rsidRDefault="00950F74" w:rsidP="00950F74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744AD9">
              <w:rPr>
                <w:rFonts w:ascii="Arial" w:eastAsia="Times New Roman" w:hAnsi="Arial" w:cs="Arial"/>
                <w:sz w:val="18"/>
                <w:szCs w:val="18"/>
                <w:lang w:val="lt-LT"/>
              </w:rPr>
              <w:t>13</w:t>
            </w:r>
          </w:p>
        </w:tc>
        <w:tc>
          <w:tcPr>
            <w:tcW w:w="7654" w:type="dxa"/>
            <w:gridSpan w:val="3"/>
          </w:tcPr>
          <w:p w14:paraId="000002DB" w14:textId="7D442198" w:rsidR="00950F74" w:rsidRPr="00E0037A" w:rsidRDefault="00950F74" w:rsidP="00950F7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</w:t>
            </w:r>
            <w:r w:rsidR="001B7A24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</w:tc>
      </w:tr>
      <w:tr w:rsidR="006A151D" w:rsidRPr="000832F4" w14:paraId="30333733" w14:textId="77777777" w:rsidTr="00941524">
        <w:trPr>
          <w:trHeight w:val="115"/>
        </w:trPr>
        <w:tc>
          <w:tcPr>
            <w:tcW w:w="2547" w:type="dxa"/>
            <w:shd w:val="clear" w:color="auto" w:fill="F2F2F2"/>
          </w:tcPr>
          <w:p w14:paraId="3478425F" w14:textId="71B0372D" w:rsidR="006A151D" w:rsidRPr="00E0037A" w:rsidRDefault="006A151D" w:rsidP="00950F74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A151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744AD9">
              <w:rPr>
                <w:rFonts w:ascii="Arial" w:eastAsia="Arial" w:hAnsi="Arial" w:cs="Arial"/>
                <w:sz w:val="18"/>
                <w:szCs w:val="18"/>
                <w:lang w:val="lt-LT"/>
              </w:rPr>
              <w:t>14</w:t>
            </w:r>
          </w:p>
        </w:tc>
        <w:tc>
          <w:tcPr>
            <w:tcW w:w="7654" w:type="dxa"/>
            <w:gridSpan w:val="3"/>
          </w:tcPr>
          <w:p w14:paraId="049701F8" w14:textId="768CE7E3" w:rsidR="006A151D" w:rsidRPr="00E0037A" w:rsidRDefault="006A151D" w:rsidP="00950F7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44AD9">
              <w:rPr>
                <w:rFonts w:ascii="Arial" w:eastAsia="Arial" w:hAnsi="Arial" w:cs="Arial"/>
                <w:sz w:val="18"/>
                <w:szCs w:val="18"/>
                <w:lang w:val="lt-LT"/>
              </w:rPr>
              <w:t>Rangovo įsipareigojimo dėl projekto atitikties reikšmingos žalos nedarymo horizontaliajam principui vertinimo reikalavimų apraše nustatytiems reikalavimams deklaracija.</w:t>
            </w:r>
          </w:p>
        </w:tc>
      </w:tr>
      <w:tr w:rsidR="00950F74" w:rsidRPr="000832F4" w14:paraId="5530B2FB" w14:textId="77777777" w:rsidTr="00BC3156">
        <w:trPr>
          <w:trHeight w:val="233"/>
        </w:trPr>
        <w:tc>
          <w:tcPr>
            <w:tcW w:w="5666" w:type="dxa"/>
            <w:gridSpan w:val="2"/>
            <w:shd w:val="clear" w:color="auto" w:fill="F2F2F2"/>
            <w:vAlign w:val="center"/>
          </w:tcPr>
          <w:p w14:paraId="000002E0" w14:textId="10349ADE" w:rsidR="00950F74" w:rsidRPr="00E0037A" w:rsidRDefault="00950F74" w:rsidP="00950F7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(30.2 p.)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</w:p>
        </w:tc>
        <w:tc>
          <w:tcPr>
            <w:tcW w:w="4535" w:type="dxa"/>
            <w:gridSpan w:val="2"/>
            <w:shd w:val="clear" w:color="auto" w:fill="auto"/>
            <w:vAlign w:val="center"/>
          </w:tcPr>
          <w:p w14:paraId="000002E4" w14:textId="1DDB46DD" w:rsidR="00950F74" w:rsidRPr="00E0037A" w:rsidRDefault="00950F74" w:rsidP="00950F7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bookmarkStart w:id="27" w:name="_heading=h.44sinio" w:colFirst="0" w:colLast="0"/>
            <w:bookmarkEnd w:id="2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įterpti nuorodą į </w:t>
            </w:r>
            <w:bookmarkStart w:id="28" w:name="_Hlk85987169"/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Centrinėje viešųjų pirkimų informacinėje sistemoje </w:t>
            </w:r>
            <w:bookmarkEnd w:id="28"/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paskelbtas Bendrąsias sąlygas ir priedus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</w:tbl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991F9C" w:rsidRPr="000832F4" w14:paraId="468F824A" w14:textId="77777777" w:rsidTr="000032D2">
        <w:trPr>
          <w:trHeight w:val="245"/>
        </w:trPr>
        <w:tc>
          <w:tcPr>
            <w:tcW w:w="10206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2E99896" w14:textId="2091AB1E" w:rsidR="00991F9C" w:rsidRPr="00E0037A" w:rsidRDefault="00B7529E" w:rsidP="00226F19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Pastaba – Bendrųjų</w:t>
            </w:r>
            <w:r w:rsidR="003B061E" w:rsidRPr="00E0037A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sąlygų keitimo</w:t>
            </w:r>
            <w:r w:rsidR="003B061E" w:rsidRPr="00E0037A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reikalavimai:</w:t>
            </w:r>
          </w:p>
        </w:tc>
      </w:tr>
      <w:tr w:rsidR="00991F9C" w:rsidRPr="000832F4" w14:paraId="4CE24A8D" w14:textId="77777777" w:rsidTr="000032D2">
        <w:trPr>
          <w:trHeight w:val="245"/>
        </w:trPr>
        <w:tc>
          <w:tcPr>
            <w:tcW w:w="10206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8BA6617" w14:textId="618E33EB" w:rsidR="00991F9C" w:rsidRPr="00E0037A" w:rsidRDefault="00284FE8" w:rsidP="00780BF0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Keičiant Bendrąsias sąlygas, t</w:t>
            </w:r>
            <w:r w:rsidR="00770EFA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uri būti nurodomi keičiamų</w:t>
            </w:r>
            <w:r w:rsidR="002E6F6C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Bendr</w:t>
            </w:r>
            <w:r w:rsidR="00770EFA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ųjų sąlygų straipsnių ir (arba) punktų numeriai</w:t>
            </w:r>
            <w:r w:rsidR="00991F9C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.</w:t>
            </w:r>
            <w:r w:rsidR="00DA0C49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</w:p>
          <w:p w14:paraId="31EB57A6" w14:textId="685DB2B7" w:rsidR="00991F9C" w:rsidRPr="00E0037A" w:rsidRDefault="00780BF0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Darant pakeitimus, negali būti keičiama Bendrųjų sąlygų numeracija. </w:t>
            </w:r>
            <w:r w:rsidR="00991F9C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jeigu Bendrosios sąlygos yra papildomos nauju straipsniu arba jeigu Bendrųjų sąlygų straipsnis yra papildomas nauju punktu, naujajam straipsniui arba punktui turi būti suteikiamas naujas eilės numeris.</w:t>
            </w:r>
            <w:r w:rsidR="002213B5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Tuo atveju</w:t>
            </w:r>
            <w:r w:rsidR="000758F6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jeigu įterpiamas naujas straipsnis ar </w:t>
            </w:r>
            <w:r w:rsid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0758F6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jam turi būti suteikiamas eilės numeris su viršutiniu indeksu.</w:t>
            </w:r>
          </w:p>
          <w:p w14:paraId="2C8E463C" w14:textId="640A128E" w:rsidR="00991F9C" w:rsidRPr="00E0037A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yra išbraukiamas Bendrųjų sąlygų straipsnis arba </w:t>
            </w:r>
            <w:r w:rsid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turi būti nurodomas tokio straipsnio pavadinimas, straipsnio ar punkto eilės numeris ir įrašomas žodis „Netaikoma“.</w:t>
            </w:r>
          </w:p>
          <w:p w14:paraId="692937D9" w14:textId="35CF829C" w:rsidR="00991F9C" w:rsidRPr="00E0037A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kai keičiama, papildoma arba išbraukiama konkreti Bendrųjų sąlygų nuostata, visais atvejais turi būti nurodomas atitinkamo Bendrųjų sąlygų straipsnio, kuriame yra daromi pakeitimai, eilės numeris ir pavadinimas.</w:t>
            </w:r>
          </w:p>
          <w:p w14:paraId="40A674F9" w14:textId="752D07F9" w:rsidR="00991F9C" w:rsidRPr="00E0037A" w:rsidRDefault="00991F9C" w:rsidP="00284FE8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keičiamas Bendrųjų sąlygų </w:t>
            </w:r>
            <w:r w:rsid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284FE8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arba jis papildomas naujomis sąlygomis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</w:t>
            </w:r>
            <w:r w:rsidR="00B97F41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toks </w:t>
            </w:r>
            <w:r w:rsid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B97F41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turi būti išdėstomas nauja redakcija. </w:t>
            </w:r>
          </w:p>
        </w:tc>
      </w:tr>
      <w:tr w:rsidR="00991F9C" w:rsidRPr="000832F4" w14:paraId="1C0D300B" w14:textId="77777777" w:rsidTr="000032D2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78078F3" w14:textId="77777777" w:rsidR="00991F9C" w:rsidRPr="00E0037A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6ACBE4C" w14:textId="77777777" w:rsidR="00991F9C" w:rsidRPr="00E0037A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91F9C" w:rsidRPr="000832F4" w14:paraId="64B54054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F8E5F2" w14:textId="77777777" w:rsidR="00991F9C" w:rsidRPr="00E0037A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79A477D" w14:textId="77777777" w:rsidR="00991F9C" w:rsidRPr="00E0037A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91F9C" w:rsidRPr="000832F4" w14:paraId="58ACA678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71C004" w14:textId="77777777" w:rsidR="00991F9C" w:rsidRPr="00E0037A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E029B3" w14:textId="77777777" w:rsidR="00991F9C" w:rsidRPr="00E0037A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</w:tbl>
    <w:p w14:paraId="12E41463" w14:textId="77777777" w:rsidR="006B07B9" w:rsidRPr="00E0037A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00002E7" w14:textId="7388C7A4" w:rsidR="006B07B9" w:rsidRPr="00E0037A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6B07B9" w:rsidRPr="00E0037A">
      <w:headerReference w:type="default" r:id="rId10"/>
      <w:footerReference w:type="default" r:id="rId11"/>
      <w:footerReference w:type="first" r:id="rId12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35122" w14:textId="77777777" w:rsidR="00151766" w:rsidRDefault="00151766">
      <w:pPr>
        <w:spacing w:after="0" w:line="240" w:lineRule="auto"/>
      </w:pPr>
      <w:r>
        <w:separator/>
      </w:r>
    </w:p>
  </w:endnote>
  <w:endnote w:type="continuationSeparator" w:id="0">
    <w:p w14:paraId="38141744" w14:textId="77777777" w:rsidR="00151766" w:rsidRDefault="00151766">
      <w:pPr>
        <w:spacing w:after="0" w:line="240" w:lineRule="auto"/>
      </w:pPr>
      <w:r>
        <w:continuationSeparator/>
      </w:r>
    </w:p>
  </w:endnote>
  <w:endnote w:type="continuationNotice" w:id="1">
    <w:p w14:paraId="601FC0CF" w14:textId="77777777" w:rsidR="00151766" w:rsidRDefault="001517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8E939" w14:textId="77777777" w:rsidR="00151766" w:rsidRDefault="00151766">
      <w:pPr>
        <w:spacing w:after="0" w:line="240" w:lineRule="auto"/>
      </w:pPr>
      <w:r>
        <w:separator/>
      </w:r>
    </w:p>
  </w:footnote>
  <w:footnote w:type="continuationSeparator" w:id="0">
    <w:p w14:paraId="2D925917" w14:textId="77777777" w:rsidR="00151766" w:rsidRDefault="00151766">
      <w:pPr>
        <w:spacing w:after="0" w:line="240" w:lineRule="auto"/>
      </w:pPr>
      <w:r>
        <w:continuationSeparator/>
      </w:r>
    </w:p>
  </w:footnote>
  <w:footnote w:type="continuationNotice" w:id="1">
    <w:p w14:paraId="1418E188" w14:textId="77777777" w:rsidR="00151766" w:rsidRDefault="001517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29" w:name="_heading=h.2jxsxqh" w:colFirst="0" w:colLast="0"/>
    <w:bookmarkStart w:id="30" w:name="_Hlk6495071"/>
    <w:bookmarkStart w:id="31" w:name="_Hlk6495072"/>
    <w:bookmarkEnd w:id="29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30"/>
  <w:bookmarkEnd w:id="31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12CF2"/>
    <w:multiLevelType w:val="multilevel"/>
    <w:tmpl w:val="2A78CA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/>
        <w:b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641350783">
    <w:abstractNumId w:val="0"/>
  </w:num>
  <w:num w:numId="2" w16cid:durableId="1901400372">
    <w:abstractNumId w:val="3"/>
  </w:num>
  <w:num w:numId="3" w16cid:durableId="304622223">
    <w:abstractNumId w:val="5"/>
  </w:num>
  <w:num w:numId="4" w16cid:durableId="788158473">
    <w:abstractNumId w:val="1"/>
  </w:num>
  <w:num w:numId="5" w16cid:durableId="1040672339">
    <w:abstractNumId w:val="4"/>
  </w:num>
  <w:num w:numId="6" w16cid:durableId="384380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1B24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2F4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E2"/>
    <w:rsid w:val="00087A29"/>
    <w:rsid w:val="00087ED8"/>
    <w:rsid w:val="00090295"/>
    <w:rsid w:val="00090349"/>
    <w:rsid w:val="000903EE"/>
    <w:rsid w:val="0009056F"/>
    <w:rsid w:val="00090723"/>
    <w:rsid w:val="00090812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6E8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4033F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766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E47"/>
    <w:rsid w:val="00183FB3"/>
    <w:rsid w:val="00184101"/>
    <w:rsid w:val="00184119"/>
    <w:rsid w:val="00184135"/>
    <w:rsid w:val="00184394"/>
    <w:rsid w:val="00184B34"/>
    <w:rsid w:val="00184BC0"/>
    <w:rsid w:val="0018564C"/>
    <w:rsid w:val="00186391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BDD"/>
    <w:rsid w:val="001A1193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A24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20E"/>
    <w:rsid w:val="001E3468"/>
    <w:rsid w:val="001E36E7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5DFF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4D2D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EC8"/>
    <w:rsid w:val="0028230C"/>
    <w:rsid w:val="00282475"/>
    <w:rsid w:val="002825A1"/>
    <w:rsid w:val="0028264C"/>
    <w:rsid w:val="002829CA"/>
    <w:rsid w:val="00282D2D"/>
    <w:rsid w:val="00283078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4E2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5D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0E8C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B09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4634"/>
    <w:rsid w:val="00364F88"/>
    <w:rsid w:val="0036531B"/>
    <w:rsid w:val="00365691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B53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A9B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96F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805"/>
    <w:rsid w:val="00413995"/>
    <w:rsid w:val="00413A88"/>
    <w:rsid w:val="00413A9C"/>
    <w:rsid w:val="00413FCF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D7A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31C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6051"/>
    <w:rsid w:val="004B65F5"/>
    <w:rsid w:val="004B6CE9"/>
    <w:rsid w:val="004B70DB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4D4"/>
    <w:rsid w:val="004E2AFE"/>
    <w:rsid w:val="004E2EF2"/>
    <w:rsid w:val="004E428C"/>
    <w:rsid w:val="004E4800"/>
    <w:rsid w:val="004E4D06"/>
    <w:rsid w:val="004E5194"/>
    <w:rsid w:val="004E57DC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1053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4B7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B06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51D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17A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E68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28E7"/>
    <w:rsid w:val="007432F8"/>
    <w:rsid w:val="00743976"/>
    <w:rsid w:val="00743F15"/>
    <w:rsid w:val="00743FFC"/>
    <w:rsid w:val="00744620"/>
    <w:rsid w:val="00744AD9"/>
    <w:rsid w:val="00744B21"/>
    <w:rsid w:val="00744C2F"/>
    <w:rsid w:val="00744F34"/>
    <w:rsid w:val="00745941"/>
    <w:rsid w:val="00745AFB"/>
    <w:rsid w:val="00745C06"/>
    <w:rsid w:val="00745C4F"/>
    <w:rsid w:val="00745D13"/>
    <w:rsid w:val="00746C03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6FD6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AE5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125E"/>
    <w:rsid w:val="008014AE"/>
    <w:rsid w:val="0080152E"/>
    <w:rsid w:val="00801BE4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6333"/>
    <w:rsid w:val="00866BAF"/>
    <w:rsid w:val="00866BE1"/>
    <w:rsid w:val="00866FC6"/>
    <w:rsid w:val="00867054"/>
    <w:rsid w:val="008677F4"/>
    <w:rsid w:val="00867AFB"/>
    <w:rsid w:val="00867BA7"/>
    <w:rsid w:val="00867F7C"/>
    <w:rsid w:val="00870186"/>
    <w:rsid w:val="00870249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987"/>
    <w:rsid w:val="008749A5"/>
    <w:rsid w:val="00874BAB"/>
    <w:rsid w:val="00875CCA"/>
    <w:rsid w:val="008765EF"/>
    <w:rsid w:val="00876BE2"/>
    <w:rsid w:val="00877250"/>
    <w:rsid w:val="00877325"/>
    <w:rsid w:val="00877B79"/>
    <w:rsid w:val="0088025B"/>
    <w:rsid w:val="008803F9"/>
    <w:rsid w:val="008806B4"/>
    <w:rsid w:val="00880849"/>
    <w:rsid w:val="008809DB"/>
    <w:rsid w:val="00881193"/>
    <w:rsid w:val="0088138D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42F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524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AC3"/>
    <w:rsid w:val="00950D8A"/>
    <w:rsid w:val="00950F74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812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68C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059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CF9"/>
    <w:rsid w:val="00AE2F27"/>
    <w:rsid w:val="00AE30E9"/>
    <w:rsid w:val="00AE3189"/>
    <w:rsid w:val="00AE3254"/>
    <w:rsid w:val="00AE3278"/>
    <w:rsid w:val="00AE33E1"/>
    <w:rsid w:val="00AE3409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609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CD9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C65"/>
    <w:rsid w:val="00B90509"/>
    <w:rsid w:val="00B905DF"/>
    <w:rsid w:val="00B90730"/>
    <w:rsid w:val="00B90C83"/>
    <w:rsid w:val="00B91084"/>
    <w:rsid w:val="00B915D8"/>
    <w:rsid w:val="00B919EA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B12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390"/>
    <w:rsid w:val="00BA3A8C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7FC"/>
    <w:rsid w:val="00BC2BBB"/>
    <w:rsid w:val="00BC2BCF"/>
    <w:rsid w:val="00BC3156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D76"/>
    <w:rsid w:val="00C92DA7"/>
    <w:rsid w:val="00C93B36"/>
    <w:rsid w:val="00C93CA8"/>
    <w:rsid w:val="00C93E38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B49"/>
    <w:rsid w:val="00C97B4D"/>
    <w:rsid w:val="00CA00A3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712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C63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ACC"/>
    <w:rsid w:val="00D95CBE"/>
    <w:rsid w:val="00D95F24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8EB"/>
    <w:rsid w:val="00DD0FFB"/>
    <w:rsid w:val="00DD1084"/>
    <w:rsid w:val="00DD13B5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41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C6C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1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5E48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B9D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6158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AE6"/>
    <w:rsid w:val="00E94BD1"/>
    <w:rsid w:val="00E95614"/>
    <w:rsid w:val="00E957B2"/>
    <w:rsid w:val="00E95970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A0E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300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7C"/>
    <w:rsid w:val="00F16969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0A64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BFC"/>
    <w:rsid w:val="00F42D80"/>
    <w:rsid w:val="00F433FB"/>
    <w:rsid w:val="00F43AB7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6008"/>
    <w:rsid w:val="00F76191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B31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Header">
    <w:name w:val="header"/>
    <w:basedOn w:val="Normal"/>
    <w:link w:val="HeaderChar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FFC"/>
  </w:style>
  <w:style w:type="paragraph" w:styleId="BalloonText">
    <w:name w:val="Balloon Text"/>
    <w:basedOn w:val="Normal"/>
    <w:link w:val="BalloonTextChar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8C6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50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B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4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4BD"/>
    <w:rPr>
      <w:vertAlign w:val="superscript"/>
    </w:rPr>
  </w:style>
  <w:style w:type="character" w:styleId="Emphasis">
    <w:name w:val="Emphasis"/>
    <w:uiPriority w:val="20"/>
    <w:qFormat/>
    <w:rsid w:val="00376843"/>
    <w:rPr>
      <w:i/>
      <w:iCs/>
    </w:rPr>
  </w:style>
  <w:style w:type="character" w:styleId="Strong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TableNormal"/>
    <w:next w:val="TableGrid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DefaultParagraphFont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Heading1Char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16B2F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C0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Props1.xml><?xml version="1.0" encoding="utf-8"?>
<ds:datastoreItem xmlns:ds="http://schemas.openxmlformats.org/officeDocument/2006/customXml" ds:itemID="{237668E7-4B10-4BDC-9090-11D6E558ECA6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1710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2025-03-12T17:24:00Z</dcterms:created>
  <dcterms:modified xsi:type="dcterms:W3CDTF">2025-03-14T12:48:00Z</dcterms:modified>
</cp:coreProperties>
</file>