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64614DD4"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1A73CD" w:rsidRPr="001A73CD">
            <w:rPr>
              <w:rFonts w:ascii="Arial" w:hAnsi="Arial" w:cs="Arial"/>
              <w:b/>
              <w:sz w:val="24"/>
              <w:szCs w:val="24"/>
            </w:rPr>
            <w:t>ASBESTO TURINČIŲ GAMINIŲ ATLIEKŲ SURINKIMO IŠ GYVENTOJŲ NAMŲ ŪKIŲ, TRANSPORTAVIMO BEI PERDAVIMO SAUGIAM ŠALINIMUI PASLAUGOS</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77777777" w:rsidR="00C93D59" w:rsidRPr="00A946EA" w:rsidRDefault="00C93D59" w:rsidP="00C93D59">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75E9773B" w:rsidR="00C93D59" w:rsidRPr="000E0A01" w:rsidRDefault="00C93D59" w:rsidP="00D67E6B">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turi taikyti pirkdami prekes, paslaugas ar darbus, taikymo tvarkos aprašo patvirtinimo“ 4.</w:t>
      </w:r>
      <w:r w:rsidR="000E0A01" w:rsidRPr="000E0A01">
        <w:rPr>
          <w:rFonts w:ascii="Arial" w:hAnsi="Arial" w:cs="Arial"/>
          <w:sz w:val="24"/>
          <w:szCs w:val="24"/>
        </w:rPr>
        <w:t>4.</w:t>
      </w:r>
      <w:r w:rsidRPr="000E0A01">
        <w:rPr>
          <w:rFonts w:ascii="Arial" w:hAnsi="Arial" w:cs="Arial"/>
          <w:sz w:val="24"/>
          <w:szCs w:val="24"/>
        </w:rPr>
        <w:t>1 papunkčiu</w:t>
      </w:r>
      <w:r w:rsidR="00BA4D7F" w:rsidRPr="000E0A01">
        <w:rPr>
          <w:rFonts w:ascii="Arial" w:hAnsi="Arial" w:cs="Arial"/>
          <w:sz w:val="24"/>
          <w:szCs w:val="24"/>
        </w:rPr>
        <w:t xml:space="preserve"> (</w:t>
      </w:r>
      <w:r w:rsidR="000E0A01" w:rsidRPr="000E0A01">
        <w:rPr>
          <w:rFonts w:ascii="Arial" w:hAnsi="Arial" w:cs="Arial"/>
          <w:sz w:val="24"/>
          <w:szCs w:val="24"/>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w:t>
      </w:r>
      <w:r w:rsidR="000E0A01" w:rsidRPr="000E0A01">
        <w:rPr>
          <w:rFonts w:ascii="Arial" w:hAnsi="Arial" w:cs="Arial"/>
          <w:color w:val="000000" w:themeColor="text1"/>
          <w:sz w:val="24"/>
          <w:szCs w:val="24"/>
        </w:rPr>
        <w:t>aplinkos ekonominių sąskaitų (pavojingų atliekų surinkimo, tvarkymo ir šalinimo paslaugos)</w:t>
      </w:r>
      <w:r w:rsidR="00BA4D7F" w:rsidRPr="000E0A01">
        <w:rPr>
          <w:rFonts w:ascii="Arial" w:hAnsi="Arial" w:cs="Arial"/>
          <w:color w:val="000000" w:themeColor="text1"/>
          <w:sz w:val="24"/>
          <w:szCs w:val="24"/>
        </w:rPr>
        <w:t>).</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48A3F039"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1497D810" w14:textId="62DE2DA9" w:rsidR="001A73CD" w:rsidRPr="001A73CD" w:rsidRDefault="001A73CD" w:rsidP="00D67E6B">
      <w:pPr>
        <w:pStyle w:val="Sraopastraipa"/>
        <w:numPr>
          <w:ilvl w:val="2"/>
          <w:numId w:val="1"/>
        </w:numPr>
        <w:ind w:left="0" w:firstLine="567"/>
        <w:jc w:val="both"/>
        <w:rPr>
          <w:rFonts w:ascii="Arial" w:hAnsi="Arial" w:cs="Arial"/>
          <w:sz w:val="24"/>
          <w:szCs w:val="24"/>
        </w:rPr>
      </w:pPr>
      <w:r>
        <w:rPr>
          <w:rFonts w:ascii="Arial" w:hAnsi="Arial" w:cs="Arial"/>
          <w:sz w:val="24"/>
          <w:szCs w:val="24"/>
        </w:rPr>
        <w:t>Pirkimo objekto</w:t>
      </w:r>
      <w:r w:rsidRPr="001A73CD">
        <w:rPr>
          <w:rFonts w:ascii="Arial" w:hAnsi="Arial" w:cs="Arial"/>
          <w:sz w:val="24"/>
          <w:szCs w:val="24"/>
        </w:rPr>
        <w:t xml:space="preserve"> klausimais: Otilija Budrytė, Tauragės rajono savivaldybės </w:t>
      </w:r>
      <w:r w:rsidRPr="00D67E6B">
        <w:rPr>
          <w:rFonts w:ascii="Arial" w:hAnsi="Arial" w:cs="Arial"/>
          <w:sz w:val="24"/>
          <w:szCs w:val="24"/>
        </w:rPr>
        <w:t xml:space="preserve">administracijos </w:t>
      </w:r>
      <w:r w:rsidR="00D67E6B" w:rsidRPr="00163BB3">
        <w:rPr>
          <w:rFonts w:ascii="Arial" w:hAnsi="Arial" w:cs="Arial"/>
          <w:sz w:val="24"/>
          <w:szCs w:val="24"/>
        </w:rPr>
        <w:t xml:space="preserve">Teisės skyriaus </w:t>
      </w:r>
      <w:r w:rsidRPr="00163BB3">
        <w:rPr>
          <w:rFonts w:ascii="Arial" w:hAnsi="Arial" w:cs="Arial"/>
          <w:sz w:val="24"/>
          <w:szCs w:val="24"/>
        </w:rPr>
        <w:t>Viešosios</w:t>
      </w:r>
      <w:r w:rsidRPr="00D67E6B">
        <w:rPr>
          <w:rFonts w:ascii="Arial" w:hAnsi="Arial" w:cs="Arial"/>
          <w:sz w:val="24"/>
          <w:szCs w:val="24"/>
        </w:rPr>
        <w:t xml:space="preserve"> tvarkos poskyrio vyria</w:t>
      </w:r>
      <w:r w:rsidRPr="001A73CD">
        <w:rPr>
          <w:rFonts w:ascii="Arial" w:hAnsi="Arial" w:cs="Arial"/>
          <w:sz w:val="24"/>
          <w:szCs w:val="24"/>
        </w:rPr>
        <w:t>usioji specialistė, tel. Otilija Budrytė, tel. +370 600 73 563, el. p. otilija.budryte@taurage.lt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510E119F" w:rsidR="00C93D59" w:rsidRPr="007C438E" w:rsidRDefault="00C93D5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1A73CD" w:rsidRPr="001A73CD">
        <w:rPr>
          <w:rFonts w:ascii="Arial" w:eastAsia="Calibri" w:hAnsi="Arial" w:cs="Arial"/>
          <w:color w:val="000000" w:themeColor="text1"/>
          <w:sz w:val="24"/>
          <w:szCs w:val="24"/>
        </w:rPr>
        <w:t>perka</w:t>
      </w:r>
      <w:r w:rsidR="001A73CD" w:rsidRPr="001A73CD">
        <w:rPr>
          <w:rFonts w:ascii="Arial" w:eastAsia="Calibri" w:hAnsi="Arial" w:cs="Arial"/>
          <w:b/>
          <w:bCs/>
          <w:color w:val="000000" w:themeColor="text1"/>
          <w:sz w:val="24"/>
          <w:szCs w:val="24"/>
        </w:rPr>
        <w:t xml:space="preserve"> asbesto turinčių gaminių atliekų surinkimo iš gyventojų namų ūkių, transportavimo bei perdavimo saugiam šalinimui paslaugas </w:t>
      </w:r>
      <w:r w:rsidRPr="6FEC744A">
        <w:rPr>
          <w:rFonts w:ascii="Arial" w:eastAsia="Calibri" w:hAnsi="Arial" w:cs="Arial"/>
          <w:color w:val="000000" w:themeColor="text1"/>
          <w:sz w:val="24"/>
          <w:szCs w:val="24"/>
        </w:rPr>
        <w:t xml:space="preserve">(toliau – </w:t>
      </w:r>
      <w:r w:rsidR="001A73CD">
        <w:rPr>
          <w:rFonts w:ascii="Arial" w:eastAsia="Calibri" w:hAnsi="Arial" w:cs="Arial"/>
          <w:color w:val="000000" w:themeColor="text1"/>
          <w:sz w:val="24"/>
          <w:szCs w:val="24"/>
        </w:rPr>
        <w:t>Paslaugos</w:t>
      </w:r>
      <w:r w:rsidRPr="6FEC744A">
        <w:rPr>
          <w:rFonts w:ascii="Arial" w:eastAsia="Calibri" w:hAnsi="Arial" w:cs="Arial"/>
          <w:color w:val="000000" w:themeColor="text1"/>
          <w:sz w:val="24"/>
          <w:szCs w:val="24"/>
        </w:rPr>
        <w:t xml:space="preserve">). </w:t>
      </w:r>
      <w:r w:rsidR="001A73CD" w:rsidRPr="001A73CD">
        <w:rPr>
          <w:rFonts w:ascii="Arial" w:eastAsia="Calibri" w:hAnsi="Arial" w:cs="Arial"/>
          <w:color w:val="000000" w:themeColor="text1"/>
          <w:sz w:val="24"/>
          <w:szCs w:val="24"/>
        </w:rPr>
        <w:t>Pirkimas vykdomas pagal Atliekų prevencijos ir tvarkymo programos priemonę „Subsidijos ir dotacijos namų ūkiuose susidariusioms asbesto atliekoms tvarkyti“</w:t>
      </w:r>
      <w:r w:rsidR="001A73CD">
        <w:rPr>
          <w:rFonts w:ascii="Arial" w:eastAsia="Calibri" w:hAnsi="Arial" w:cs="Arial"/>
          <w:color w:val="000000" w:themeColor="text1"/>
          <w:sz w:val="24"/>
          <w:szCs w:val="24"/>
        </w:rPr>
        <w:t xml:space="preserve">. </w:t>
      </w:r>
      <w:r w:rsidRPr="6FEC744A">
        <w:rPr>
          <w:rFonts w:ascii="Arial" w:eastAsia="Calibri" w:hAnsi="Arial" w:cs="Arial"/>
          <w:color w:val="000000" w:themeColor="text1"/>
          <w:sz w:val="24"/>
          <w:szCs w:val="24"/>
        </w:rPr>
        <w:t>Reikalavimai pirkimo objektui nustatyti specialiųjų pirkimo sąlygų 2 priede „Techninė specifikacija“ ir specialiųjų pirkimo sąlygų 8 priede „Sutarties projektas“.</w:t>
      </w:r>
      <w:r w:rsidRPr="6FEC744A">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konkretus modelis ar tiekimo šaltinis, konkretus procesas, </w:t>
      </w:r>
      <w:r w:rsidRPr="007C438E">
        <w:rPr>
          <w:rFonts w:ascii="Arial" w:hAnsi="Arial" w:cs="Arial"/>
          <w:sz w:val="24"/>
          <w:szCs w:val="24"/>
        </w:rPr>
        <w:lastRenderedPageBreak/>
        <w:t>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928FB5A"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r w:rsidR="00DF5A1E" w:rsidRPr="00DF5A1E">
        <w:rPr>
          <w:rFonts w:ascii="Arial" w:eastAsia="Arial" w:hAnsi="Arial" w:cs="Arial"/>
          <w:sz w:val="24"/>
          <w:szCs w:val="24"/>
        </w:rPr>
        <w:t xml:space="preserve">Tiekėjas </w:t>
      </w:r>
      <w:r w:rsidR="00DF5A1E" w:rsidRPr="00DF5A1E">
        <w:rPr>
          <w:rFonts w:ascii="Arial" w:eastAsia="Arial" w:hAnsi="Arial" w:cs="Arial"/>
          <w:b/>
          <w:bCs/>
          <w:sz w:val="24"/>
          <w:szCs w:val="24"/>
          <w:u w:val="single"/>
        </w:rPr>
        <w:t>teikiant pasiūlymą turi</w:t>
      </w:r>
      <w:r w:rsidR="00DF5A1E" w:rsidRPr="00DF5A1E">
        <w:rPr>
          <w:rFonts w:ascii="Arial" w:eastAsia="Arial" w:hAnsi="Arial" w:cs="Arial"/>
          <w:sz w:val="24"/>
          <w:szCs w:val="24"/>
        </w:rPr>
        <w:t xml:space="preserve"> </w:t>
      </w:r>
      <w:r w:rsidR="00DF5A1E" w:rsidRPr="00DF5A1E">
        <w:rPr>
          <w:rFonts w:ascii="Arial" w:eastAsia="Arial" w:hAnsi="Arial" w:cs="Arial"/>
          <w:b/>
          <w:bCs/>
          <w:sz w:val="24"/>
          <w:szCs w:val="24"/>
          <w:u w:val="single"/>
        </w:rPr>
        <w:t>pateikti</w:t>
      </w:r>
      <w:r w:rsidR="00DF5A1E" w:rsidRPr="00DF5A1E">
        <w:rPr>
          <w:rFonts w:ascii="Arial" w:eastAsia="Arial" w:hAnsi="Arial" w:cs="Arial"/>
          <w:sz w:val="24"/>
          <w:szCs w:val="24"/>
        </w:rPr>
        <w:t xml:space="preserve"> atitiktį </w:t>
      </w:r>
      <w:r w:rsidR="00DF5A1E">
        <w:rPr>
          <w:rFonts w:ascii="Arial" w:eastAsia="Arial" w:hAnsi="Arial" w:cs="Arial"/>
          <w:sz w:val="24"/>
          <w:szCs w:val="24"/>
        </w:rPr>
        <w:t xml:space="preserve">kvalifikacijos reikalavimams </w:t>
      </w:r>
      <w:r w:rsidR="00DF5A1E" w:rsidRPr="00DF5A1E">
        <w:rPr>
          <w:rFonts w:ascii="Arial" w:eastAsia="Arial" w:hAnsi="Arial" w:cs="Arial"/>
          <w:sz w:val="24"/>
          <w:szCs w:val="24"/>
        </w:rPr>
        <w:t>patvirtinančius dokumentus</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lastRenderedPageBreak/>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lastRenderedPageBreak/>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B8009F6" w14:textId="77777777" w:rsidR="007A1EE1" w:rsidRPr="002B7A79" w:rsidRDefault="007A1EE1" w:rsidP="007A1EE1">
      <w:pPr>
        <w:spacing w:after="0" w:line="240" w:lineRule="auto"/>
        <w:jc w:val="center"/>
        <w:rPr>
          <w:rFonts w:ascii="Arial" w:eastAsia="Times New Roman" w:hAnsi="Arial" w:cs="Arial"/>
          <w:b/>
          <w:sz w:val="24"/>
          <w:szCs w:val="24"/>
        </w:rPr>
      </w:pPr>
    </w:p>
    <w:p w14:paraId="7A0B1262" w14:textId="061A2373" w:rsidR="007A1EE1" w:rsidRPr="006260BC" w:rsidRDefault="007A1EE1" w:rsidP="006260BC">
      <w:pPr>
        <w:pStyle w:val="Sraopastraipa"/>
        <w:numPr>
          <w:ilvl w:val="0"/>
          <w:numId w:val="34"/>
        </w:numPr>
        <w:spacing w:after="0" w:line="240" w:lineRule="auto"/>
        <w:jc w:val="center"/>
        <w:rPr>
          <w:rFonts w:ascii="Arial" w:eastAsia="Times New Roman" w:hAnsi="Arial" w:cs="Arial"/>
          <w:b/>
          <w:sz w:val="24"/>
          <w:szCs w:val="24"/>
        </w:rPr>
      </w:pPr>
      <w:r w:rsidRPr="006260BC">
        <w:rPr>
          <w:rFonts w:ascii="Arial" w:eastAsia="Times New Roman" w:hAnsi="Arial" w:cs="Arial"/>
          <w:b/>
          <w:sz w:val="24"/>
          <w:szCs w:val="24"/>
        </w:rPr>
        <w:t xml:space="preserve">PASLAUGŲ APIMTYS </w:t>
      </w:r>
      <w:r w:rsidR="000E0A01" w:rsidRPr="006260BC">
        <w:rPr>
          <w:rFonts w:ascii="Arial" w:eastAsia="Times New Roman" w:hAnsi="Arial" w:cs="Arial"/>
          <w:b/>
          <w:sz w:val="24"/>
          <w:szCs w:val="24"/>
        </w:rPr>
        <w:t xml:space="preserve">IR </w:t>
      </w:r>
      <w:r w:rsidRPr="006260BC">
        <w:rPr>
          <w:rFonts w:ascii="Arial" w:eastAsia="Times New Roman" w:hAnsi="Arial" w:cs="Arial"/>
          <w:b/>
          <w:sz w:val="24"/>
          <w:szCs w:val="24"/>
        </w:rPr>
        <w:t>TEIKIMO TERMINAI</w:t>
      </w:r>
    </w:p>
    <w:p w14:paraId="15CD28B9" w14:textId="77777777" w:rsidR="007A1EE1" w:rsidRPr="000E0A01" w:rsidRDefault="007A1EE1" w:rsidP="007A1EE1">
      <w:pPr>
        <w:spacing w:after="0" w:line="240" w:lineRule="auto"/>
        <w:jc w:val="center"/>
        <w:rPr>
          <w:rFonts w:ascii="Arial" w:eastAsia="Times New Roman" w:hAnsi="Arial" w:cs="Arial"/>
          <w:bCs/>
          <w:sz w:val="24"/>
          <w:szCs w:val="24"/>
        </w:rPr>
      </w:pPr>
    </w:p>
    <w:p w14:paraId="7AA00311" w14:textId="2CDC8821" w:rsidR="007A1EE1" w:rsidRPr="00AA0A3D" w:rsidRDefault="007A1EE1" w:rsidP="00CD38E7">
      <w:pPr>
        <w:pStyle w:val="Sraopastraipa"/>
        <w:numPr>
          <w:ilvl w:val="0"/>
          <w:numId w:val="33"/>
        </w:numPr>
        <w:tabs>
          <w:tab w:val="left" w:pos="993"/>
        </w:tabs>
        <w:spacing w:after="0" w:line="240" w:lineRule="auto"/>
        <w:ind w:left="0" w:firstLine="567"/>
        <w:jc w:val="both"/>
        <w:rPr>
          <w:rFonts w:ascii="Arial" w:eastAsia="Times New Roman" w:hAnsi="Arial" w:cs="Arial"/>
          <w:bCs/>
          <w:sz w:val="24"/>
          <w:szCs w:val="24"/>
        </w:rPr>
      </w:pPr>
      <w:r w:rsidRPr="00AA0A3D">
        <w:rPr>
          <w:rFonts w:ascii="Arial" w:eastAsia="Times New Roman" w:hAnsi="Arial" w:cs="Arial"/>
          <w:bCs/>
          <w:sz w:val="24"/>
          <w:szCs w:val="24"/>
        </w:rPr>
        <w:t>Numatomos reikalingos pirkti paslaugos ir kiekiai: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6236"/>
        <w:gridCol w:w="2404"/>
      </w:tblGrid>
      <w:tr w:rsidR="007A1EE1" w:rsidRPr="002B7A79" w14:paraId="42EBD533" w14:textId="77777777" w:rsidTr="0065665F">
        <w:tc>
          <w:tcPr>
            <w:tcW w:w="880" w:type="dxa"/>
            <w:shd w:val="clear" w:color="auto" w:fill="auto"/>
          </w:tcPr>
          <w:p w14:paraId="67A2966A" w14:textId="77777777" w:rsidR="007A1EE1" w:rsidRPr="002B7A79" w:rsidRDefault="007A1EE1" w:rsidP="007A1EE1">
            <w:pPr>
              <w:spacing w:after="0"/>
              <w:jc w:val="center"/>
              <w:rPr>
                <w:rFonts w:ascii="Arial" w:hAnsi="Arial" w:cs="Arial"/>
                <w:b/>
                <w:sz w:val="24"/>
                <w:szCs w:val="24"/>
              </w:rPr>
            </w:pPr>
            <w:r w:rsidRPr="002B7A79">
              <w:rPr>
                <w:rFonts w:ascii="Arial" w:hAnsi="Arial" w:cs="Arial"/>
                <w:b/>
                <w:sz w:val="24"/>
                <w:szCs w:val="24"/>
              </w:rPr>
              <w:t>Eil. Nr.</w:t>
            </w:r>
          </w:p>
        </w:tc>
        <w:tc>
          <w:tcPr>
            <w:tcW w:w="6237" w:type="dxa"/>
            <w:shd w:val="clear" w:color="auto" w:fill="auto"/>
          </w:tcPr>
          <w:p w14:paraId="6371486E" w14:textId="77777777" w:rsidR="007A1EE1" w:rsidRPr="002B7A79" w:rsidRDefault="007A1EE1" w:rsidP="007A1EE1">
            <w:pPr>
              <w:spacing w:after="0"/>
              <w:jc w:val="center"/>
              <w:rPr>
                <w:rFonts w:ascii="Arial" w:hAnsi="Arial" w:cs="Arial"/>
                <w:b/>
                <w:sz w:val="24"/>
                <w:szCs w:val="24"/>
              </w:rPr>
            </w:pPr>
            <w:r w:rsidRPr="002B7A79">
              <w:rPr>
                <w:rFonts w:ascii="Arial" w:hAnsi="Arial" w:cs="Arial"/>
                <w:b/>
                <w:sz w:val="24"/>
                <w:szCs w:val="24"/>
              </w:rPr>
              <w:t>Paslaugų pavadinimas</w:t>
            </w:r>
          </w:p>
        </w:tc>
        <w:tc>
          <w:tcPr>
            <w:tcW w:w="2404" w:type="dxa"/>
            <w:shd w:val="clear" w:color="auto" w:fill="auto"/>
          </w:tcPr>
          <w:p w14:paraId="0BF4A1B2" w14:textId="77777777" w:rsidR="007A1EE1" w:rsidRPr="002B7A79" w:rsidRDefault="007A1EE1" w:rsidP="007A1EE1">
            <w:pPr>
              <w:spacing w:after="0"/>
              <w:jc w:val="center"/>
              <w:rPr>
                <w:rFonts w:ascii="Arial" w:hAnsi="Arial" w:cs="Arial"/>
                <w:b/>
                <w:sz w:val="24"/>
                <w:szCs w:val="24"/>
              </w:rPr>
            </w:pPr>
            <w:r w:rsidRPr="002B7A79">
              <w:rPr>
                <w:rFonts w:ascii="Arial" w:hAnsi="Arial" w:cs="Arial"/>
                <w:b/>
                <w:sz w:val="24"/>
                <w:szCs w:val="24"/>
              </w:rPr>
              <w:t xml:space="preserve">Preliminarūs kiekiai </w:t>
            </w:r>
          </w:p>
        </w:tc>
      </w:tr>
      <w:tr w:rsidR="007A1EE1" w:rsidRPr="002B7A79" w14:paraId="00C707DA" w14:textId="77777777" w:rsidTr="0065665F">
        <w:tc>
          <w:tcPr>
            <w:tcW w:w="880" w:type="dxa"/>
            <w:shd w:val="clear" w:color="auto" w:fill="auto"/>
          </w:tcPr>
          <w:p w14:paraId="6C5ECD75" w14:textId="77777777" w:rsidR="007A1EE1" w:rsidRPr="00D41EBD" w:rsidRDefault="007A1EE1" w:rsidP="007A1EE1">
            <w:pPr>
              <w:spacing w:after="0"/>
              <w:jc w:val="center"/>
              <w:rPr>
                <w:rFonts w:ascii="Arial" w:hAnsi="Arial" w:cs="Arial"/>
                <w:sz w:val="24"/>
                <w:szCs w:val="24"/>
              </w:rPr>
            </w:pPr>
            <w:r w:rsidRPr="00D41EBD">
              <w:rPr>
                <w:rFonts w:ascii="Arial" w:hAnsi="Arial" w:cs="Arial"/>
                <w:sz w:val="24"/>
                <w:szCs w:val="24"/>
              </w:rPr>
              <w:t>1.</w:t>
            </w:r>
          </w:p>
        </w:tc>
        <w:tc>
          <w:tcPr>
            <w:tcW w:w="6237" w:type="dxa"/>
            <w:shd w:val="clear" w:color="auto" w:fill="auto"/>
          </w:tcPr>
          <w:p w14:paraId="0BFCE9BC" w14:textId="77777777" w:rsidR="007A1EE1" w:rsidRPr="00D41EBD" w:rsidRDefault="007A1EE1" w:rsidP="007A1EE1">
            <w:pPr>
              <w:widowControl w:val="0"/>
              <w:tabs>
                <w:tab w:val="left" w:pos="0"/>
                <w:tab w:val="left" w:pos="1134"/>
              </w:tabs>
              <w:spacing w:after="0"/>
              <w:jc w:val="both"/>
              <w:rPr>
                <w:rFonts w:ascii="Arial" w:hAnsi="Arial" w:cs="Arial"/>
                <w:sz w:val="24"/>
                <w:szCs w:val="24"/>
              </w:rPr>
            </w:pPr>
            <w:r w:rsidRPr="00D41EBD">
              <w:rPr>
                <w:rFonts w:ascii="Arial" w:hAnsi="Arial" w:cs="Arial"/>
                <w:sz w:val="24"/>
                <w:szCs w:val="24"/>
              </w:rPr>
              <w:t>Asbesto turinčių gaminių atliekų surinkimo, transportavimo paslaugos</w:t>
            </w:r>
          </w:p>
        </w:tc>
        <w:tc>
          <w:tcPr>
            <w:tcW w:w="2404" w:type="dxa"/>
            <w:shd w:val="clear" w:color="auto" w:fill="auto"/>
          </w:tcPr>
          <w:p w14:paraId="009F77E4" w14:textId="59EB7F78" w:rsidR="007A1EE1" w:rsidRPr="003A4980" w:rsidRDefault="00777480" w:rsidP="007A1EE1">
            <w:pPr>
              <w:spacing w:after="0"/>
              <w:jc w:val="center"/>
              <w:rPr>
                <w:rFonts w:ascii="Arial" w:hAnsi="Arial" w:cs="Arial"/>
                <w:sz w:val="24"/>
                <w:szCs w:val="24"/>
              </w:rPr>
            </w:pPr>
            <w:r w:rsidRPr="00D41EBD">
              <w:rPr>
                <w:rFonts w:ascii="Arial" w:hAnsi="Arial" w:cs="Arial"/>
                <w:sz w:val="24"/>
                <w:szCs w:val="24"/>
              </w:rPr>
              <w:t>390</w:t>
            </w:r>
          </w:p>
        </w:tc>
      </w:tr>
      <w:tr w:rsidR="007A1EE1" w:rsidRPr="002B7A79" w14:paraId="1234AA35" w14:textId="77777777" w:rsidTr="0065665F">
        <w:tc>
          <w:tcPr>
            <w:tcW w:w="880" w:type="dxa"/>
            <w:shd w:val="clear" w:color="auto" w:fill="auto"/>
          </w:tcPr>
          <w:p w14:paraId="6E84D524" w14:textId="77777777" w:rsidR="007A1EE1" w:rsidRPr="000E0A01" w:rsidRDefault="007A1EE1" w:rsidP="007A1EE1">
            <w:pPr>
              <w:spacing w:after="0"/>
              <w:jc w:val="center"/>
              <w:rPr>
                <w:rFonts w:ascii="Arial" w:hAnsi="Arial" w:cs="Arial"/>
                <w:sz w:val="24"/>
                <w:szCs w:val="24"/>
              </w:rPr>
            </w:pPr>
            <w:r w:rsidRPr="000E0A01">
              <w:rPr>
                <w:rFonts w:ascii="Arial" w:hAnsi="Arial" w:cs="Arial"/>
                <w:sz w:val="24"/>
                <w:szCs w:val="24"/>
              </w:rPr>
              <w:t>2.</w:t>
            </w:r>
          </w:p>
        </w:tc>
        <w:tc>
          <w:tcPr>
            <w:tcW w:w="6237" w:type="dxa"/>
            <w:shd w:val="clear" w:color="auto" w:fill="auto"/>
          </w:tcPr>
          <w:p w14:paraId="78F1AC16" w14:textId="7253318F" w:rsidR="007A1EE1" w:rsidRPr="000E0A01" w:rsidRDefault="007A1EE1" w:rsidP="007A1EE1">
            <w:pPr>
              <w:widowControl w:val="0"/>
              <w:tabs>
                <w:tab w:val="left" w:pos="0"/>
              </w:tabs>
              <w:spacing w:after="0"/>
              <w:jc w:val="both"/>
              <w:rPr>
                <w:rFonts w:ascii="Arial" w:hAnsi="Arial" w:cs="Arial"/>
                <w:sz w:val="24"/>
                <w:szCs w:val="24"/>
              </w:rPr>
            </w:pPr>
            <w:r w:rsidRPr="000E0A01">
              <w:rPr>
                <w:rFonts w:ascii="Arial" w:hAnsi="Arial" w:cs="Arial"/>
                <w:sz w:val="24"/>
                <w:szCs w:val="24"/>
              </w:rPr>
              <w:t>Asbesto turinčių gaminių atliekų šalinim</w:t>
            </w:r>
            <w:r w:rsidR="00300339">
              <w:rPr>
                <w:rFonts w:ascii="Arial" w:hAnsi="Arial" w:cs="Arial"/>
                <w:sz w:val="24"/>
                <w:szCs w:val="24"/>
              </w:rPr>
              <w:t>o</w:t>
            </w:r>
            <w:r w:rsidRPr="000E0A01">
              <w:rPr>
                <w:rFonts w:ascii="Arial" w:hAnsi="Arial" w:cs="Arial"/>
                <w:sz w:val="24"/>
                <w:szCs w:val="24"/>
              </w:rPr>
              <w:t xml:space="preserve"> regioniniame sąvartyne paslaugos</w:t>
            </w:r>
          </w:p>
        </w:tc>
        <w:tc>
          <w:tcPr>
            <w:tcW w:w="2404" w:type="dxa"/>
            <w:shd w:val="clear" w:color="auto" w:fill="auto"/>
          </w:tcPr>
          <w:p w14:paraId="6A63D022" w14:textId="5BC5D15A" w:rsidR="007A1EE1" w:rsidRPr="003A4980" w:rsidRDefault="00777480" w:rsidP="007A1EE1">
            <w:pPr>
              <w:spacing w:after="0"/>
              <w:jc w:val="center"/>
              <w:rPr>
                <w:rFonts w:ascii="Arial" w:hAnsi="Arial" w:cs="Arial"/>
                <w:sz w:val="24"/>
                <w:szCs w:val="24"/>
              </w:rPr>
            </w:pPr>
            <w:r>
              <w:rPr>
                <w:rFonts w:ascii="Arial" w:hAnsi="Arial" w:cs="Arial"/>
                <w:sz w:val="24"/>
                <w:szCs w:val="24"/>
              </w:rPr>
              <w:t>390</w:t>
            </w:r>
          </w:p>
        </w:tc>
      </w:tr>
    </w:tbl>
    <w:p w14:paraId="5E89AA74" w14:textId="77777777" w:rsidR="00AA0A3D" w:rsidRDefault="00AA0A3D" w:rsidP="00AA0A3D">
      <w:pPr>
        <w:spacing w:after="0" w:line="240" w:lineRule="auto"/>
        <w:ind w:firstLine="567"/>
        <w:jc w:val="both"/>
        <w:rPr>
          <w:rFonts w:ascii="Arial" w:eastAsia="Times New Roman" w:hAnsi="Arial" w:cs="Arial"/>
          <w:b/>
          <w:sz w:val="24"/>
          <w:szCs w:val="24"/>
        </w:rPr>
      </w:pPr>
    </w:p>
    <w:p w14:paraId="3C841934" w14:textId="77777777" w:rsidR="00AA0A3D" w:rsidRDefault="007A1EE1" w:rsidP="00CD38E7">
      <w:pPr>
        <w:pStyle w:val="Sraopastraipa"/>
        <w:numPr>
          <w:ilvl w:val="0"/>
          <w:numId w:val="33"/>
        </w:numPr>
        <w:tabs>
          <w:tab w:val="left" w:pos="993"/>
        </w:tabs>
        <w:spacing w:after="0" w:line="240" w:lineRule="auto"/>
        <w:ind w:left="0" w:firstLine="567"/>
        <w:jc w:val="both"/>
        <w:rPr>
          <w:rFonts w:ascii="Arial" w:hAnsi="Arial" w:cs="Arial"/>
          <w:iCs/>
          <w:sz w:val="24"/>
          <w:szCs w:val="24"/>
        </w:rPr>
      </w:pPr>
      <w:r w:rsidRPr="00AA0A3D">
        <w:rPr>
          <w:rFonts w:ascii="Arial" w:hAnsi="Arial" w:cs="Arial"/>
          <w:iCs/>
          <w:sz w:val="24"/>
          <w:szCs w:val="24"/>
        </w:rPr>
        <w:t>Kiekiai, pateikti lentelėje, yra preliminarūs ir priklauso nuo užsakovo poreikio.</w:t>
      </w:r>
    </w:p>
    <w:p w14:paraId="02BAA912" w14:textId="0EF38918" w:rsidR="00AA0A3D" w:rsidRPr="00AA0A3D" w:rsidRDefault="007A1EE1" w:rsidP="00CD38E7">
      <w:pPr>
        <w:pStyle w:val="Sraopastraipa"/>
        <w:numPr>
          <w:ilvl w:val="0"/>
          <w:numId w:val="33"/>
        </w:numPr>
        <w:tabs>
          <w:tab w:val="left" w:pos="993"/>
        </w:tabs>
        <w:spacing w:after="0" w:line="240" w:lineRule="auto"/>
        <w:ind w:left="0" w:firstLine="567"/>
        <w:jc w:val="both"/>
        <w:rPr>
          <w:rFonts w:ascii="Arial" w:hAnsi="Arial" w:cs="Arial"/>
          <w:iCs/>
          <w:sz w:val="24"/>
          <w:szCs w:val="24"/>
        </w:rPr>
      </w:pPr>
      <w:r w:rsidRPr="00AA0A3D">
        <w:rPr>
          <w:rFonts w:ascii="Arial" w:hAnsi="Arial" w:cs="Arial"/>
          <w:iCs/>
          <w:sz w:val="24"/>
          <w:szCs w:val="24"/>
        </w:rPr>
        <w:t>Perkančioji organizacija laikys</w:t>
      </w:r>
      <w:r w:rsidRPr="00AA0A3D">
        <w:rPr>
          <w:rFonts w:ascii="Arial" w:hAnsi="Arial" w:cs="Arial"/>
          <w:b/>
          <w:bCs/>
          <w:iCs/>
          <w:sz w:val="24"/>
          <w:szCs w:val="24"/>
        </w:rPr>
        <w:t xml:space="preserve"> Tiekėjo pasiūlymo kainą nepriimtina ir atmes Tiekėjo pasiūlymą, </w:t>
      </w:r>
      <w:r w:rsidRPr="00AA0A3D">
        <w:rPr>
          <w:rFonts w:ascii="Arial" w:hAnsi="Arial" w:cs="Arial"/>
          <w:iCs/>
          <w:sz w:val="24"/>
          <w:szCs w:val="24"/>
        </w:rPr>
        <w:t xml:space="preserve">jeigu </w:t>
      </w:r>
      <w:r w:rsidR="006260BC">
        <w:rPr>
          <w:rFonts w:ascii="Arial" w:hAnsi="Arial" w:cs="Arial"/>
          <w:iCs/>
          <w:sz w:val="24"/>
          <w:szCs w:val="24"/>
        </w:rPr>
        <w:t>a</w:t>
      </w:r>
      <w:r w:rsidRPr="00AA0A3D">
        <w:rPr>
          <w:rFonts w:ascii="Arial" w:hAnsi="Arial" w:cs="Arial"/>
          <w:iCs/>
          <w:sz w:val="24"/>
          <w:szCs w:val="24"/>
        </w:rPr>
        <w:t xml:space="preserve">sbesto turinčių gaminių atliekų surinkimo, transportavimo paslaugos 1 tonos įkainis </w:t>
      </w:r>
      <w:r w:rsidRPr="00AA0A3D">
        <w:rPr>
          <w:rFonts w:ascii="Arial" w:hAnsi="Arial" w:cs="Arial"/>
          <w:b/>
          <w:bCs/>
          <w:iCs/>
          <w:color w:val="000000" w:themeColor="text1"/>
          <w:sz w:val="24"/>
          <w:szCs w:val="24"/>
        </w:rPr>
        <w:t xml:space="preserve">viršys </w:t>
      </w:r>
      <w:r w:rsidR="000E0A01" w:rsidRPr="00AA0A3D">
        <w:rPr>
          <w:rFonts w:ascii="Arial" w:hAnsi="Arial" w:cs="Arial"/>
          <w:b/>
          <w:bCs/>
          <w:iCs/>
          <w:color w:val="000000" w:themeColor="text1"/>
          <w:sz w:val="24"/>
          <w:szCs w:val="24"/>
        </w:rPr>
        <w:t>85</w:t>
      </w:r>
      <w:r w:rsidRPr="00AA0A3D">
        <w:rPr>
          <w:rFonts w:ascii="Arial" w:hAnsi="Arial" w:cs="Arial"/>
          <w:b/>
          <w:bCs/>
          <w:iCs/>
          <w:color w:val="000000" w:themeColor="text1"/>
          <w:sz w:val="24"/>
          <w:szCs w:val="24"/>
        </w:rPr>
        <w:t>,</w:t>
      </w:r>
      <w:r w:rsidR="000E0A01" w:rsidRPr="00AA0A3D">
        <w:rPr>
          <w:rFonts w:ascii="Arial" w:hAnsi="Arial" w:cs="Arial"/>
          <w:b/>
          <w:bCs/>
          <w:iCs/>
          <w:color w:val="000000" w:themeColor="text1"/>
          <w:sz w:val="24"/>
          <w:szCs w:val="24"/>
        </w:rPr>
        <w:t>00</w:t>
      </w:r>
      <w:r w:rsidRPr="00AA0A3D">
        <w:rPr>
          <w:rFonts w:ascii="Arial" w:hAnsi="Arial" w:cs="Arial"/>
          <w:b/>
          <w:bCs/>
          <w:iCs/>
          <w:color w:val="000000" w:themeColor="text1"/>
          <w:sz w:val="24"/>
          <w:szCs w:val="24"/>
        </w:rPr>
        <w:t xml:space="preserve"> Eur </w:t>
      </w:r>
      <w:r w:rsidR="000E0A01" w:rsidRPr="00AA0A3D">
        <w:rPr>
          <w:rFonts w:ascii="Arial" w:hAnsi="Arial" w:cs="Arial"/>
          <w:b/>
          <w:bCs/>
          <w:iCs/>
          <w:color w:val="000000" w:themeColor="text1"/>
          <w:sz w:val="24"/>
          <w:szCs w:val="24"/>
        </w:rPr>
        <w:t>be</w:t>
      </w:r>
      <w:r w:rsidRPr="00AA0A3D">
        <w:rPr>
          <w:rFonts w:ascii="Arial" w:hAnsi="Arial" w:cs="Arial"/>
          <w:b/>
          <w:bCs/>
          <w:iCs/>
          <w:color w:val="000000" w:themeColor="text1"/>
          <w:sz w:val="24"/>
          <w:szCs w:val="24"/>
        </w:rPr>
        <w:t xml:space="preserve"> PVM</w:t>
      </w:r>
      <w:r w:rsidR="000E0A01" w:rsidRPr="00AA0A3D">
        <w:rPr>
          <w:rFonts w:ascii="Arial" w:hAnsi="Arial" w:cs="Arial"/>
          <w:b/>
          <w:bCs/>
          <w:iCs/>
          <w:color w:val="000000" w:themeColor="text1"/>
          <w:sz w:val="24"/>
          <w:szCs w:val="24"/>
        </w:rPr>
        <w:t xml:space="preserve"> (102,85 Eur su PVM)</w:t>
      </w:r>
      <w:r w:rsidRPr="00AA0A3D">
        <w:rPr>
          <w:rFonts w:ascii="Arial" w:hAnsi="Arial" w:cs="Arial"/>
          <w:b/>
          <w:bCs/>
          <w:iCs/>
          <w:color w:val="000000" w:themeColor="text1"/>
          <w:sz w:val="24"/>
          <w:szCs w:val="24"/>
        </w:rPr>
        <w:t>.</w:t>
      </w:r>
    </w:p>
    <w:p w14:paraId="32B39724" w14:textId="721EA16E" w:rsidR="00AA0A3D" w:rsidRPr="00AA0A3D" w:rsidRDefault="007A1EE1" w:rsidP="00CD38E7">
      <w:pPr>
        <w:pStyle w:val="Sraopastraipa"/>
        <w:numPr>
          <w:ilvl w:val="0"/>
          <w:numId w:val="33"/>
        </w:numPr>
        <w:tabs>
          <w:tab w:val="left" w:pos="993"/>
        </w:tabs>
        <w:spacing w:after="0" w:line="240" w:lineRule="auto"/>
        <w:ind w:left="0" w:firstLine="567"/>
        <w:jc w:val="both"/>
        <w:rPr>
          <w:rFonts w:ascii="Arial" w:hAnsi="Arial" w:cs="Arial"/>
          <w:iCs/>
          <w:sz w:val="24"/>
          <w:szCs w:val="24"/>
        </w:rPr>
      </w:pPr>
      <w:r w:rsidRPr="00AA0A3D">
        <w:rPr>
          <w:rFonts w:ascii="Arial" w:hAnsi="Arial" w:cs="Arial"/>
          <w:iCs/>
          <w:sz w:val="24"/>
          <w:szCs w:val="24"/>
        </w:rPr>
        <w:t xml:space="preserve">Perkančioji organizacija </w:t>
      </w:r>
      <w:r w:rsidR="00AA0A3D" w:rsidRPr="00AA0A3D">
        <w:rPr>
          <w:rFonts w:ascii="Arial" w:hAnsi="Arial" w:cs="Arial"/>
          <w:iCs/>
          <w:sz w:val="24"/>
          <w:szCs w:val="24"/>
        </w:rPr>
        <w:t xml:space="preserve">už </w:t>
      </w:r>
      <w:r w:rsidR="00300339" w:rsidRPr="00AA0A3D">
        <w:rPr>
          <w:rFonts w:ascii="Arial" w:hAnsi="Arial" w:cs="Arial"/>
          <w:iCs/>
          <w:sz w:val="24"/>
          <w:szCs w:val="24"/>
        </w:rPr>
        <w:t>asbesto turinčių gaminių atliekų šalinimo regioniniame sąvartyne paslaugas apmoka pagal patvirtintą ir viešai paskelbtą regioniniame atliekų sąvartyne, kuriame priduodamos atliekos, kain</w:t>
      </w:r>
      <w:r w:rsidR="00AA0A3D" w:rsidRPr="00AA0A3D">
        <w:rPr>
          <w:rFonts w:ascii="Arial" w:hAnsi="Arial" w:cs="Arial"/>
          <w:iCs/>
          <w:sz w:val="24"/>
          <w:szCs w:val="24"/>
        </w:rPr>
        <w:t xml:space="preserve">ą. Asbesto turinčių gaminių atliekos šalinamos Tauragės regiono nepavojingų atliekų sąvartyne, </w:t>
      </w:r>
      <w:bookmarkStart w:id="26" w:name="_Hlk192165536"/>
      <w:r w:rsidR="00AA0A3D" w:rsidRPr="00AA0A3D">
        <w:rPr>
          <w:rFonts w:ascii="Arial" w:hAnsi="Arial" w:cs="Arial"/>
          <w:iCs/>
          <w:sz w:val="24"/>
          <w:szCs w:val="24"/>
        </w:rPr>
        <w:t>adresu Kaupių k. 4, Žygaičių sen.</w:t>
      </w:r>
      <w:r w:rsidR="006260BC">
        <w:rPr>
          <w:rFonts w:ascii="Arial" w:hAnsi="Arial" w:cs="Arial"/>
          <w:iCs/>
          <w:sz w:val="24"/>
          <w:szCs w:val="24"/>
        </w:rPr>
        <w:t>,</w:t>
      </w:r>
      <w:r w:rsidR="00AA0A3D" w:rsidRPr="00AA0A3D">
        <w:rPr>
          <w:rFonts w:ascii="Arial" w:hAnsi="Arial" w:cs="Arial"/>
          <w:iCs/>
          <w:sz w:val="24"/>
          <w:szCs w:val="24"/>
        </w:rPr>
        <w:t xml:space="preserve"> Tauragės r. </w:t>
      </w:r>
      <w:bookmarkEnd w:id="26"/>
      <w:r w:rsidR="00AA0A3D" w:rsidRPr="00AA0A3D">
        <w:rPr>
          <w:rFonts w:ascii="Arial" w:hAnsi="Arial" w:cs="Arial"/>
          <w:iCs/>
          <w:sz w:val="24"/>
          <w:szCs w:val="24"/>
        </w:rPr>
        <w:t>V</w:t>
      </w:r>
      <w:r w:rsidR="00300339" w:rsidRPr="00AA0A3D">
        <w:rPr>
          <w:rFonts w:ascii="Arial" w:hAnsi="Arial" w:cs="Arial"/>
          <w:iCs/>
          <w:sz w:val="24"/>
          <w:szCs w:val="24"/>
        </w:rPr>
        <w:t xml:space="preserve">adovaujantis UAB </w:t>
      </w:r>
      <w:r w:rsidR="00300339" w:rsidRPr="00AA0A3D">
        <w:rPr>
          <w:rFonts w:ascii="Arial" w:hAnsi="Arial" w:cs="Arial"/>
          <w:iCs/>
          <w:color w:val="000000" w:themeColor="text1"/>
          <w:sz w:val="24"/>
          <w:szCs w:val="24"/>
        </w:rPr>
        <w:t xml:space="preserve">Tauragės regiono atliekų tvarkymo centro direktoriaus 2025 m. sausio 9 d. įsakymu Nr. V-1 „Dėl atliekų, priimamų į </w:t>
      </w:r>
      <w:bookmarkStart w:id="27" w:name="_Hlk192165589"/>
      <w:r w:rsidR="00300339" w:rsidRPr="00AA0A3D">
        <w:rPr>
          <w:rFonts w:ascii="Arial" w:hAnsi="Arial" w:cs="Arial"/>
          <w:iCs/>
          <w:color w:val="000000" w:themeColor="text1"/>
          <w:sz w:val="24"/>
          <w:szCs w:val="24"/>
        </w:rPr>
        <w:t xml:space="preserve">Tauragės regiono </w:t>
      </w:r>
      <w:r w:rsidR="00AA0A3D" w:rsidRPr="00AA0A3D">
        <w:rPr>
          <w:rFonts w:ascii="Arial" w:hAnsi="Arial" w:cs="Arial"/>
          <w:iCs/>
          <w:color w:val="000000" w:themeColor="text1"/>
          <w:sz w:val="24"/>
          <w:szCs w:val="24"/>
        </w:rPr>
        <w:t xml:space="preserve">nepavojingų atliekų sąvartyną, </w:t>
      </w:r>
      <w:bookmarkEnd w:id="27"/>
      <w:r w:rsidR="00AA0A3D" w:rsidRPr="00AA0A3D">
        <w:rPr>
          <w:rFonts w:ascii="Arial" w:hAnsi="Arial" w:cs="Arial"/>
          <w:iCs/>
          <w:color w:val="000000" w:themeColor="text1"/>
          <w:sz w:val="24"/>
          <w:szCs w:val="24"/>
        </w:rPr>
        <w:t>sąrašo ir įkainių patvirtinimo“</w:t>
      </w:r>
      <w:r w:rsidR="00CD38E7">
        <w:rPr>
          <w:rFonts w:ascii="Arial" w:hAnsi="Arial" w:cs="Arial"/>
          <w:iCs/>
          <w:color w:val="000000" w:themeColor="text1"/>
          <w:sz w:val="24"/>
          <w:szCs w:val="24"/>
        </w:rPr>
        <w:t xml:space="preserve"> (pridedama)</w:t>
      </w:r>
      <w:r w:rsidR="00AA0A3D" w:rsidRPr="00AA0A3D">
        <w:rPr>
          <w:rFonts w:ascii="Arial" w:hAnsi="Arial" w:cs="Arial"/>
          <w:iCs/>
          <w:color w:val="000000" w:themeColor="text1"/>
          <w:sz w:val="24"/>
          <w:szCs w:val="24"/>
        </w:rPr>
        <w:t xml:space="preserve"> už 1 tonos asbesto turinčių gaminių atliekų šalinimo regioniniame sąvartyne paslaugas tiekėjui apmokama </w:t>
      </w:r>
      <w:r w:rsidR="00AA0A3D" w:rsidRPr="00AA0A3D">
        <w:rPr>
          <w:rFonts w:ascii="Arial" w:hAnsi="Arial" w:cs="Arial"/>
          <w:b/>
          <w:bCs/>
          <w:iCs/>
          <w:color w:val="000000" w:themeColor="text1"/>
          <w:sz w:val="24"/>
          <w:szCs w:val="24"/>
        </w:rPr>
        <w:t xml:space="preserve">84,19 Eur be PVM. </w:t>
      </w:r>
    </w:p>
    <w:p w14:paraId="09796184" w14:textId="62D9B6E6" w:rsidR="007A1EE1" w:rsidRPr="006260BC" w:rsidRDefault="006260BC" w:rsidP="00CD38E7">
      <w:pPr>
        <w:pStyle w:val="Sraopastraipa"/>
        <w:numPr>
          <w:ilvl w:val="0"/>
          <w:numId w:val="33"/>
        </w:numPr>
        <w:tabs>
          <w:tab w:val="left" w:pos="993"/>
        </w:tabs>
        <w:spacing w:after="0" w:line="240" w:lineRule="auto"/>
        <w:ind w:left="0" w:firstLine="567"/>
        <w:jc w:val="both"/>
        <w:rPr>
          <w:rFonts w:ascii="Arial" w:hAnsi="Arial" w:cs="Arial"/>
          <w:iCs/>
          <w:sz w:val="24"/>
          <w:szCs w:val="24"/>
        </w:rPr>
      </w:pPr>
      <w:r>
        <w:rPr>
          <w:rFonts w:ascii="Arial" w:hAnsi="Arial" w:cs="Arial"/>
          <w:iCs/>
          <w:sz w:val="24"/>
          <w:szCs w:val="24"/>
        </w:rPr>
        <w:t>Tiekėjas</w:t>
      </w:r>
      <w:r w:rsidR="007A1EE1" w:rsidRPr="00AA0A3D">
        <w:rPr>
          <w:rFonts w:ascii="Arial" w:hAnsi="Arial" w:cs="Arial"/>
          <w:iCs/>
          <w:sz w:val="24"/>
          <w:szCs w:val="24"/>
        </w:rPr>
        <w:t xml:space="preserve"> paslaugas teikia ne ilgiau kaip iki </w:t>
      </w:r>
      <w:r w:rsidR="007A1EE1" w:rsidRPr="00AA0A3D">
        <w:rPr>
          <w:rFonts w:ascii="Arial" w:hAnsi="Arial" w:cs="Arial"/>
          <w:b/>
          <w:bCs/>
          <w:iCs/>
          <w:sz w:val="24"/>
          <w:szCs w:val="24"/>
        </w:rPr>
        <w:t>2025 m. gruodžio 15 d</w:t>
      </w:r>
      <w:r>
        <w:rPr>
          <w:rFonts w:ascii="Arial" w:hAnsi="Arial" w:cs="Arial"/>
          <w:b/>
          <w:bCs/>
          <w:iCs/>
          <w:sz w:val="24"/>
          <w:szCs w:val="24"/>
        </w:rPr>
        <w:t xml:space="preserve">. </w:t>
      </w:r>
    </w:p>
    <w:p w14:paraId="58764B2C" w14:textId="77777777" w:rsidR="006260BC" w:rsidRPr="006260BC" w:rsidRDefault="006260BC" w:rsidP="00CD38E7">
      <w:pPr>
        <w:pStyle w:val="Sraopastraipa"/>
        <w:tabs>
          <w:tab w:val="left" w:pos="993"/>
        </w:tabs>
        <w:spacing w:after="0" w:line="240" w:lineRule="auto"/>
        <w:ind w:left="0" w:firstLine="567"/>
        <w:jc w:val="both"/>
        <w:rPr>
          <w:rFonts w:ascii="Arial" w:hAnsi="Arial" w:cs="Arial"/>
          <w:iCs/>
          <w:sz w:val="24"/>
          <w:szCs w:val="24"/>
        </w:rPr>
      </w:pPr>
    </w:p>
    <w:p w14:paraId="57F53521" w14:textId="77777777" w:rsidR="006260BC" w:rsidRDefault="007A1EE1" w:rsidP="00141D4D">
      <w:pPr>
        <w:pStyle w:val="Sraopastraipa"/>
        <w:numPr>
          <w:ilvl w:val="0"/>
          <w:numId w:val="34"/>
        </w:numPr>
        <w:tabs>
          <w:tab w:val="left" w:pos="2552"/>
        </w:tabs>
        <w:spacing w:after="0" w:line="240" w:lineRule="auto"/>
        <w:jc w:val="center"/>
        <w:rPr>
          <w:rFonts w:ascii="Arial" w:eastAsia="Times New Roman" w:hAnsi="Arial" w:cs="Arial"/>
          <w:b/>
          <w:sz w:val="24"/>
          <w:szCs w:val="24"/>
        </w:rPr>
      </w:pPr>
      <w:r w:rsidRPr="006260BC">
        <w:rPr>
          <w:rFonts w:ascii="Arial" w:eastAsia="Times New Roman" w:hAnsi="Arial" w:cs="Arial"/>
          <w:b/>
          <w:sz w:val="24"/>
          <w:szCs w:val="24"/>
        </w:rPr>
        <w:t>PASLAUGŲ TEIKIMO SĄLYGOS IR TVARKA</w:t>
      </w:r>
    </w:p>
    <w:p w14:paraId="0AD02BE9" w14:textId="77777777" w:rsidR="006260BC" w:rsidRDefault="006260BC" w:rsidP="00CD38E7">
      <w:pPr>
        <w:pStyle w:val="Sraopastraipa"/>
        <w:spacing w:after="0" w:line="240" w:lineRule="auto"/>
        <w:ind w:left="0" w:firstLine="567"/>
        <w:jc w:val="both"/>
        <w:rPr>
          <w:rFonts w:ascii="Arial" w:eastAsia="Times New Roman" w:hAnsi="Arial" w:cs="Arial"/>
          <w:b/>
          <w:sz w:val="24"/>
          <w:szCs w:val="24"/>
        </w:rPr>
      </w:pPr>
    </w:p>
    <w:p w14:paraId="3D37EB6E" w14:textId="2F580C1B" w:rsidR="006260BC" w:rsidRPr="006260BC" w:rsidRDefault="006260BC"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Tie</w:t>
      </w:r>
      <w:r w:rsidR="007A1EE1" w:rsidRPr="006260BC">
        <w:rPr>
          <w:rFonts w:ascii="Arial" w:hAnsi="Arial" w:cs="Arial"/>
          <w:sz w:val="24"/>
          <w:szCs w:val="24"/>
        </w:rPr>
        <w:t xml:space="preserve">kėjas paskiria atsakingą asmenį, su kuriuo </w:t>
      </w:r>
      <w:r>
        <w:rPr>
          <w:rFonts w:ascii="Arial" w:hAnsi="Arial" w:cs="Arial"/>
          <w:sz w:val="24"/>
          <w:szCs w:val="24"/>
        </w:rPr>
        <w:t>p</w:t>
      </w:r>
      <w:r w:rsidR="007A1EE1" w:rsidRPr="006260BC">
        <w:rPr>
          <w:rFonts w:ascii="Arial" w:hAnsi="Arial" w:cs="Arial"/>
          <w:sz w:val="24"/>
          <w:szCs w:val="24"/>
        </w:rPr>
        <w:t xml:space="preserve">erkančiosios organizacijos atstovas, vykdantis </w:t>
      </w:r>
      <w:r>
        <w:rPr>
          <w:rFonts w:ascii="Arial" w:hAnsi="Arial" w:cs="Arial"/>
          <w:sz w:val="24"/>
          <w:szCs w:val="24"/>
        </w:rPr>
        <w:t>s</w:t>
      </w:r>
      <w:r w:rsidR="007A1EE1" w:rsidRPr="006260BC">
        <w:rPr>
          <w:rFonts w:ascii="Arial" w:hAnsi="Arial" w:cs="Arial"/>
          <w:sz w:val="24"/>
          <w:szCs w:val="24"/>
        </w:rPr>
        <w:t xml:space="preserve">utarties priežiūrą, galės bendrauti dėl teikiamų </w:t>
      </w:r>
      <w:r w:rsidR="007A1EE1" w:rsidRPr="006260BC">
        <w:rPr>
          <w:rFonts w:ascii="Arial" w:hAnsi="Arial" w:cs="Arial"/>
          <w:color w:val="000000" w:themeColor="text1"/>
          <w:sz w:val="24"/>
          <w:szCs w:val="24"/>
        </w:rPr>
        <w:t>paslaugų ir kitų klausimų, susijusių su šioje techninėje specifikacijoje aprašytomis paslaugomis.</w:t>
      </w:r>
      <w:r w:rsidR="00DB388C" w:rsidRPr="006260BC">
        <w:rPr>
          <w:rFonts w:ascii="Arial" w:hAnsi="Arial" w:cs="Arial"/>
          <w:color w:val="000000" w:themeColor="text1"/>
          <w:sz w:val="24"/>
          <w:szCs w:val="24"/>
        </w:rPr>
        <w:t xml:space="preserve"> </w:t>
      </w:r>
    </w:p>
    <w:p w14:paraId="36E9362E" w14:textId="1CD5A6B5" w:rsidR="006260BC" w:rsidRPr="006260BC" w:rsidRDefault="007A1EE1"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sidRPr="006260BC">
        <w:rPr>
          <w:rFonts w:ascii="Arial" w:hAnsi="Arial" w:cs="Arial"/>
          <w:color w:val="000000" w:themeColor="text1"/>
          <w:sz w:val="24"/>
          <w:szCs w:val="24"/>
        </w:rPr>
        <w:t>Perkančioji organizacija, vadovaudamasi gautais fizinių asmenų (namų ūkių</w:t>
      </w:r>
      <w:r w:rsidRPr="006260BC">
        <w:rPr>
          <w:rFonts w:ascii="Arial" w:hAnsi="Arial" w:cs="Arial"/>
          <w:sz w:val="24"/>
          <w:szCs w:val="24"/>
        </w:rPr>
        <w:t xml:space="preserve">) prašymais dėl </w:t>
      </w:r>
      <w:r w:rsidR="006260BC" w:rsidRPr="006260BC">
        <w:rPr>
          <w:rFonts w:ascii="Arial" w:hAnsi="Arial" w:cs="Arial"/>
          <w:sz w:val="24"/>
          <w:szCs w:val="24"/>
        </w:rPr>
        <w:t>a</w:t>
      </w:r>
      <w:r w:rsidRPr="006260BC">
        <w:rPr>
          <w:rFonts w:ascii="Arial" w:hAnsi="Arial" w:cs="Arial"/>
          <w:sz w:val="24"/>
          <w:szCs w:val="24"/>
        </w:rPr>
        <w:t>tliekų</w:t>
      </w:r>
      <w:r w:rsidR="00DB388C" w:rsidRPr="006260BC">
        <w:rPr>
          <w:rFonts w:ascii="Arial" w:hAnsi="Arial" w:cs="Arial"/>
          <w:sz w:val="24"/>
          <w:szCs w:val="24"/>
        </w:rPr>
        <w:t xml:space="preserve"> </w:t>
      </w:r>
      <w:r w:rsidRPr="006260BC">
        <w:rPr>
          <w:rFonts w:ascii="Arial" w:eastAsia="Times New Roman" w:hAnsi="Arial" w:cs="Arial"/>
          <w:sz w:val="24"/>
          <w:szCs w:val="24"/>
        </w:rPr>
        <w:t xml:space="preserve">išvežimo, pateikia </w:t>
      </w:r>
      <w:r w:rsidR="006260BC">
        <w:rPr>
          <w:rFonts w:ascii="Arial" w:eastAsia="Times New Roman" w:hAnsi="Arial" w:cs="Arial"/>
          <w:sz w:val="24"/>
          <w:szCs w:val="24"/>
        </w:rPr>
        <w:t>tie</w:t>
      </w:r>
      <w:r w:rsidRPr="006260BC">
        <w:rPr>
          <w:rFonts w:ascii="Arial" w:eastAsia="Times New Roman" w:hAnsi="Arial" w:cs="Arial"/>
          <w:sz w:val="24"/>
          <w:szCs w:val="24"/>
        </w:rPr>
        <w:t>kėjui atliekų turėtojų adresų sąrašą su nurodytais telefonų numeriais ir preliminariais turimais</w:t>
      </w:r>
      <w:r w:rsidR="006260BC" w:rsidRPr="006260BC">
        <w:rPr>
          <w:rFonts w:ascii="Arial" w:eastAsia="Times New Roman" w:hAnsi="Arial" w:cs="Arial"/>
          <w:sz w:val="24"/>
          <w:szCs w:val="24"/>
        </w:rPr>
        <w:t xml:space="preserve"> a</w:t>
      </w:r>
      <w:r w:rsidRPr="006260BC">
        <w:rPr>
          <w:rFonts w:ascii="Arial" w:eastAsia="Times New Roman" w:hAnsi="Arial" w:cs="Arial"/>
          <w:sz w:val="24"/>
          <w:szCs w:val="24"/>
        </w:rPr>
        <w:t>tliekų kiekiais.</w:t>
      </w:r>
    </w:p>
    <w:p w14:paraId="687539AE" w14:textId="4F7AAACD" w:rsidR="006260BC" w:rsidRPr="006260BC" w:rsidRDefault="007A1EE1"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sidRPr="006260BC">
        <w:rPr>
          <w:rFonts w:ascii="Arial" w:eastAsia="Times New Roman" w:hAnsi="Arial" w:cs="Arial"/>
          <w:sz w:val="24"/>
          <w:szCs w:val="24"/>
        </w:rPr>
        <w:t xml:space="preserve">Sutarties galiojimo laiku </w:t>
      </w:r>
      <w:r w:rsidR="006260BC">
        <w:rPr>
          <w:rFonts w:ascii="Arial" w:eastAsia="Times New Roman" w:hAnsi="Arial" w:cs="Arial"/>
          <w:sz w:val="24"/>
          <w:szCs w:val="24"/>
        </w:rPr>
        <w:t>p</w:t>
      </w:r>
      <w:r w:rsidRPr="006260BC">
        <w:rPr>
          <w:rFonts w:ascii="Arial" w:eastAsia="Times New Roman" w:hAnsi="Arial" w:cs="Arial"/>
          <w:sz w:val="24"/>
          <w:szCs w:val="24"/>
        </w:rPr>
        <w:t xml:space="preserve">erkančioji organizacija nuolatos papildo </w:t>
      </w:r>
      <w:r w:rsidR="006260BC" w:rsidRPr="006260BC">
        <w:rPr>
          <w:rFonts w:ascii="Arial" w:eastAsia="Times New Roman" w:hAnsi="Arial" w:cs="Arial"/>
          <w:sz w:val="24"/>
          <w:szCs w:val="24"/>
        </w:rPr>
        <w:t>a</w:t>
      </w:r>
      <w:r w:rsidRPr="006260BC">
        <w:rPr>
          <w:rFonts w:ascii="Arial" w:eastAsia="Times New Roman" w:hAnsi="Arial" w:cs="Arial"/>
          <w:sz w:val="24"/>
          <w:szCs w:val="24"/>
        </w:rPr>
        <w:t>tliekų turėtojų sąrašą ir perduoda</w:t>
      </w:r>
      <w:r w:rsidR="006260BC">
        <w:rPr>
          <w:rFonts w:ascii="Arial" w:eastAsia="Times New Roman" w:hAnsi="Arial" w:cs="Arial"/>
          <w:sz w:val="24"/>
          <w:szCs w:val="24"/>
        </w:rPr>
        <w:t xml:space="preserve"> tie</w:t>
      </w:r>
      <w:r w:rsidRPr="006260BC">
        <w:rPr>
          <w:rFonts w:ascii="Arial" w:eastAsia="Times New Roman" w:hAnsi="Arial" w:cs="Arial"/>
          <w:sz w:val="24"/>
          <w:szCs w:val="24"/>
        </w:rPr>
        <w:t>kėjui.</w:t>
      </w:r>
    </w:p>
    <w:p w14:paraId="68113F84" w14:textId="184D854A" w:rsidR="006260BC" w:rsidRPr="006260BC" w:rsidRDefault="006260BC"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eastAsia="Times New Roman" w:hAnsi="Arial" w:cs="Arial"/>
          <w:sz w:val="24"/>
          <w:szCs w:val="24"/>
        </w:rPr>
        <w:t>Tie</w:t>
      </w:r>
      <w:r w:rsidR="007A1EE1" w:rsidRPr="006260BC">
        <w:rPr>
          <w:rFonts w:ascii="Arial" w:hAnsi="Arial" w:cs="Arial"/>
          <w:sz w:val="24"/>
          <w:szCs w:val="24"/>
        </w:rPr>
        <w:t xml:space="preserve">kėjas vadovaudamasis gauta iš </w:t>
      </w:r>
      <w:r>
        <w:rPr>
          <w:rFonts w:ascii="Arial" w:hAnsi="Arial" w:cs="Arial"/>
          <w:sz w:val="24"/>
          <w:szCs w:val="24"/>
        </w:rPr>
        <w:t>p</w:t>
      </w:r>
      <w:r w:rsidR="007A1EE1" w:rsidRPr="006260BC">
        <w:rPr>
          <w:rFonts w:ascii="Arial" w:hAnsi="Arial" w:cs="Arial"/>
          <w:sz w:val="24"/>
          <w:szCs w:val="24"/>
        </w:rPr>
        <w:t xml:space="preserve">erkančiosios organizacijos informacija, per 5 kalendorines dienas susisiekia su atliekų turėtojais ir suderina </w:t>
      </w:r>
      <w:r>
        <w:rPr>
          <w:rFonts w:ascii="Arial" w:hAnsi="Arial" w:cs="Arial"/>
          <w:sz w:val="24"/>
          <w:szCs w:val="24"/>
        </w:rPr>
        <w:t>a</w:t>
      </w:r>
      <w:r w:rsidR="007A1EE1" w:rsidRPr="006260BC">
        <w:rPr>
          <w:rFonts w:ascii="Arial" w:hAnsi="Arial" w:cs="Arial"/>
          <w:sz w:val="24"/>
          <w:szCs w:val="24"/>
        </w:rPr>
        <w:t xml:space="preserve">tliekų paėmimo dieną. </w:t>
      </w:r>
    </w:p>
    <w:p w14:paraId="4A2996F4" w14:textId="241778DA" w:rsidR="006260BC" w:rsidRPr="006260BC" w:rsidRDefault="006260BC"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Tie</w:t>
      </w:r>
      <w:r w:rsidR="007A1EE1" w:rsidRPr="006260BC">
        <w:rPr>
          <w:rFonts w:ascii="Arial" w:hAnsi="Arial" w:cs="Arial"/>
          <w:sz w:val="24"/>
          <w:szCs w:val="24"/>
        </w:rPr>
        <w:t xml:space="preserve">kėjas </w:t>
      </w:r>
      <w:r>
        <w:rPr>
          <w:rFonts w:ascii="Arial" w:hAnsi="Arial" w:cs="Arial"/>
          <w:sz w:val="24"/>
          <w:szCs w:val="24"/>
        </w:rPr>
        <w:t>a</w:t>
      </w:r>
      <w:r w:rsidR="007A1EE1" w:rsidRPr="006260BC">
        <w:rPr>
          <w:rFonts w:ascii="Arial" w:hAnsi="Arial" w:cs="Arial"/>
          <w:sz w:val="24"/>
          <w:szCs w:val="24"/>
        </w:rPr>
        <w:t xml:space="preserve">tliekas pasikrauna savo jėgomis sąraše nurodytose vietose į </w:t>
      </w:r>
      <w:r>
        <w:rPr>
          <w:rFonts w:ascii="Arial" w:hAnsi="Arial" w:cs="Arial"/>
          <w:sz w:val="24"/>
          <w:szCs w:val="24"/>
        </w:rPr>
        <w:t>a</w:t>
      </w:r>
      <w:r w:rsidR="007A1EE1" w:rsidRPr="006260BC">
        <w:rPr>
          <w:rFonts w:ascii="Arial" w:hAnsi="Arial" w:cs="Arial"/>
          <w:sz w:val="24"/>
          <w:szCs w:val="24"/>
        </w:rPr>
        <w:t xml:space="preserve">tliekų transportavimo (vežimo) autotransportą. Įvertina kiekvieno atliekų turėtojo pateiktą atliekų preliminarų svorį, įrašo į Atliekų paėmimo-perdavimo aktą, kurį pasirašo </w:t>
      </w:r>
      <w:r>
        <w:rPr>
          <w:rFonts w:ascii="Arial" w:hAnsi="Arial" w:cs="Arial"/>
          <w:sz w:val="24"/>
          <w:szCs w:val="24"/>
        </w:rPr>
        <w:t>tie</w:t>
      </w:r>
      <w:r w:rsidR="007A1EE1" w:rsidRPr="006260BC">
        <w:rPr>
          <w:rFonts w:ascii="Arial" w:hAnsi="Arial" w:cs="Arial"/>
          <w:sz w:val="24"/>
          <w:szCs w:val="24"/>
        </w:rPr>
        <w:t xml:space="preserve">kėjo atliekų surinkėjas ir </w:t>
      </w:r>
      <w:r>
        <w:rPr>
          <w:rFonts w:ascii="Arial" w:hAnsi="Arial" w:cs="Arial"/>
          <w:sz w:val="24"/>
          <w:szCs w:val="24"/>
        </w:rPr>
        <w:t>a</w:t>
      </w:r>
      <w:r w:rsidR="007A1EE1" w:rsidRPr="006260BC">
        <w:rPr>
          <w:rFonts w:ascii="Arial" w:hAnsi="Arial" w:cs="Arial"/>
          <w:sz w:val="24"/>
          <w:szCs w:val="24"/>
        </w:rPr>
        <w:t xml:space="preserve">tliekų turėtojas. Vieną </w:t>
      </w:r>
      <w:r>
        <w:rPr>
          <w:rFonts w:ascii="Arial" w:hAnsi="Arial" w:cs="Arial"/>
          <w:sz w:val="24"/>
          <w:szCs w:val="24"/>
        </w:rPr>
        <w:t>A</w:t>
      </w:r>
      <w:r w:rsidR="007A1EE1" w:rsidRPr="006260BC">
        <w:rPr>
          <w:rFonts w:ascii="Arial" w:hAnsi="Arial" w:cs="Arial"/>
          <w:sz w:val="24"/>
          <w:szCs w:val="24"/>
        </w:rPr>
        <w:t>tliekų paėmimo-perdavimo akto</w:t>
      </w:r>
      <w:r w:rsidRPr="006260BC">
        <w:rPr>
          <w:rFonts w:ascii="Arial" w:hAnsi="Arial" w:cs="Arial"/>
          <w:sz w:val="24"/>
          <w:szCs w:val="24"/>
        </w:rPr>
        <w:t xml:space="preserve"> </w:t>
      </w:r>
      <w:r w:rsidR="007A1EE1" w:rsidRPr="006260BC">
        <w:rPr>
          <w:rFonts w:ascii="Arial" w:hAnsi="Arial" w:cs="Arial"/>
          <w:sz w:val="24"/>
          <w:szCs w:val="24"/>
        </w:rPr>
        <w:t xml:space="preserve">egzempliorių palieka atliekų turėtojui, kitą – pasilieka sau. Akto forma su </w:t>
      </w:r>
      <w:r>
        <w:rPr>
          <w:rFonts w:ascii="Arial" w:hAnsi="Arial" w:cs="Arial"/>
          <w:sz w:val="24"/>
          <w:szCs w:val="24"/>
        </w:rPr>
        <w:t>p</w:t>
      </w:r>
      <w:r w:rsidR="007A1EE1" w:rsidRPr="006260BC">
        <w:rPr>
          <w:rFonts w:ascii="Arial" w:hAnsi="Arial" w:cs="Arial"/>
          <w:sz w:val="24"/>
          <w:szCs w:val="24"/>
        </w:rPr>
        <w:t xml:space="preserve">erkančiąja organizacija suderinama per 5 darbo dienas po </w:t>
      </w:r>
      <w:r>
        <w:rPr>
          <w:rFonts w:ascii="Arial" w:hAnsi="Arial" w:cs="Arial"/>
          <w:sz w:val="24"/>
          <w:szCs w:val="24"/>
        </w:rPr>
        <w:t>s</w:t>
      </w:r>
      <w:r w:rsidR="007A1EE1" w:rsidRPr="006260BC">
        <w:rPr>
          <w:rFonts w:ascii="Arial" w:hAnsi="Arial" w:cs="Arial"/>
          <w:sz w:val="24"/>
          <w:szCs w:val="24"/>
        </w:rPr>
        <w:t>utarties pasirašymo.</w:t>
      </w:r>
    </w:p>
    <w:p w14:paraId="38C3C6E6" w14:textId="784CEB44" w:rsidR="006260BC" w:rsidRPr="006260BC" w:rsidRDefault="006260BC"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lastRenderedPageBreak/>
        <w:t>Tie</w:t>
      </w:r>
      <w:r w:rsidRPr="006260BC">
        <w:rPr>
          <w:rFonts w:ascii="Arial" w:hAnsi="Arial" w:cs="Arial"/>
          <w:sz w:val="24"/>
          <w:szCs w:val="24"/>
        </w:rPr>
        <w:t>kėjas surinktas atliekas ir jų kiekius fiksuoja Vieningoje gaminių, pakuočių ir atliekų apskaitos informacinėje sistemoje (GPAIS) ir transportuoja į Tauragės regiono</w:t>
      </w:r>
      <w:r w:rsidRPr="006260BC">
        <w:t xml:space="preserve"> </w:t>
      </w:r>
      <w:r w:rsidRPr="006260BC">
        <w:rPr>
          <w:rFonts w:ascii="Arial" w:hAnsi="Arial" w:cs="Arial"/>
          <w:sz w:val="24"/>
          <w:szCs w:val="24"/>
        </w:rPr>
        <w:t>nepavojingų atliekų sąvartyn</w:t>
      </w:r>
      <w:r>
        <w:rPr>
          <w:rFonts w:ascii="Arial" w:hAnsi="Arial" w:cs="Arial"/>
          <w:sz w:val="24"/>
          <w:szCs w:val="24"/>
        </w:rPr>
        <w:t>ą</w:t>
      </w:r>
      <w:r w:rsidRPr="006260BC">
        <w:rPr>
          <w:rFonts w:ascii="Arial" w:hAnsi="Arial" w:cs="Arial"/>
          <w:sz w:val="24"/>
          <w:szCs w:val="24"/>
        </w:rPr>
        <w:t>, adresu Kaupių k. 4, Žygaičių sen.</w:t>
      </w:r>
      <w:r>
        <w:rPr>
          <w:rFonts w:ascii="Arial" w:hAnsi="Arial" w:cs="Arial"/>
          <w:sz w:val="24"/>
          <w:szCs w:val="24"/>
        </w:rPr>
        <w:t>,</w:t>
      </w:r>
      <w:r w:rsidRPr="006260BC">
        <w:rPr>
          <w:rFonts w:ascii="Arial" w:hAnsi="Arial" w:cs="Arial"/>
          <w:sz w:val="24"/>
          <w:szCs w:val="24"/>
        </w:rPr>
        <w:t xml:space="preserve"> Tauragės r</w:t>
      </w:r>
      <w:r w:rsidR="007A1EE1" w:rsidRPr="006260BC">
        <w:rPr>
          <w:rFonts w:ascii="Arial" w:hAnsi="Arial" w:cs="Arial"/>
          <w:sz w:val="24"/>
          <w:szCs w:val="24"/>
        </w:rPr>
        <w:t>.</w:t>
      </w:r>
    </w:p>
    <w:p w14:paraId="66D8A902" w14:textId="77777777" w:rsidR="006260BC" w:rsidRPr="006260BC" w:rsidRDefault="007A1EE1"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sidRPr="006260BC">
        <w:rPr>
          <w:rFonts w:ascii="Arial" w:hAnsi="Arial" w:cs="Arial"/>
          <w:sz w:val="24"/>
          <w:szCs w:val="24"/>
        </w:rPr>
        <w:t xml:space="preserve">Renkant ir vežant </w:t>
      </w:r>
      <w:r w:rsidR="006260BC">
        <w:rPr>
          <w:rFonts w:ascii="Arial" w:hAnsi="Arial" w:cs="Arial"/>
          <w:sz w:val="24"/>
          <w:szCs w:val="24"/>
        </w:rPr>
        <w:t>a</w:t>
      </w:r>
      <w:r w:rsidRPr="006260BC">
        <w:rPr>
          <w:rFonts w:ascii="Arial" w:hAnsi="Arial" w:cs="Arial"/>
          <w:sz w:val="24"/>
          <w:szCs w:val="24"/>
        </w:rPr>
        <w:t>tliekas</w:t>
      </w:r>
      <w:r w:rsidR="006260BC">
        <w:rPr>
          <w:rFonts w:ascii="Arial" w:hAnsi="Arial" w:cs="Arial"/>
          <w:sz w:val="24"/>
          <w:szCs w:val="24"/>
        </w:rPr>
        <w:t xml:space="preserve"> tie</w:t>
      </w:r>
      <w:r w:rsidRPr="006260BC">
        <w:rPr>
          <w:rFonts w:ascii="Arial" w:hAnsi="Arial" w:cs="Arial"/>
          <w:sz w:val="24"/>
          <w:szCs w:val="24"/>
        </w:rPr>
        <w:t xml:space="preserve">kėjas turi vadovautis </w:t>
      </w:r>
      <w:r w:rsidRPr="006260BC">
        <w:rPr>
          <w:rFonts w:ascii="Arial" w:hAnsi="Arial" w:cs="Arial"/>
          <w:sz w:val="24"/>
          <w:szCs w:val="24"/>
          <w:lang w:eastAsia="en-GB"/>
        </w:rPr>
        <w:t>Atliekų tvarkymo taisyklėmis, patvirtintomis Lietuvos Respublikos aplinkos ministro 1999 m. liepos 14 d. įsakymu Nr. 217 „Dėl Atliekų tvarkymo“.</w:t>
      </w:r>
    </w:p>
    <w:p w14:paraId="57BEE944" w14:textId="77777777" w:rsidR="006260BC" w:rsidRPr="006260BC" w:rsidRDefault="006260BC"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sz w:val="24"/>
          <w:szCs w:val="24"/>
        </w:rPr>
        <w:t>Tiek</w:t>
      </w:r>
      <w:r w:rsidR="007A1EE1" w:rsidRPr="006260BC">
        <w:rPr>
          <w:rFonts w:ascii="Arial" w:hAnsi="Arial" w:cs="Arial"/>
          <w:sz w:val="24"/>
          <w:szCs w:val="24"/>
        </w:rPr>
        <w:t xml:space="preserve">ėjas surenkamas </w:t>
      </w:r>
      <w:r>
        <w:rPr>
          <w:rFonts w:ascii="Arial" w:hAnsi="Arial" w:cs="Arial"/>
          <w:sz w:val="24"/>
          <w:szCs w:val="24"/>
        </w:rPr>
        <w:t>a</w:t>
      </w:r>
      <w:r w:rsidR="007A1EE1" w:rsidRPr="006260BC">
        <w:rPr>
          <w:rFonts w:ascii="Arial" w:hAnsi="Arial" w:cs="Arial"/>
          <w:sz w:val="24"/>
          <w:szCs w:val="24"/>
        </w:rPr>
        <w:t xml:space="preserve">tliekas privalo supakuoti taip, kad jos nekeltų pavojaus visuomenės sveikatai ir aplinkai, bei pagal šalinimo įrenginiuose taikomus reikalavimus </w:t>
      </w:r>
      <w:r>
        <w:rPr>
          <w:rFonts w:ascii="Arial" w:hAnsi="Arial" w:cs="Arial"/>
          <w:sz w:val="24"/>
          <w:szCs w:val="24"/>
        </w:rPr>
        <w:t>a</w:t>
      </w:r>
      <w:r w:rsidR="007A1EE1" w:rsidRPr="006260BC">
        <w:rPr>
          <w:rFonts w:ascii="Arial" w:hAnsi="Arial" w:cs="Arial"/>
          <w:sz w:val="24"/>
          <w:szCs w:val="24"/>
        </w:rPr>
        <w:t>tliekų šalinimui.</w:t>
      </w:r>
      <w:r w:rsidR="007A1EE1" w:rsidRPr="006260BC">
        <w:rPr>
          <w:rFonts w:ascii="Arial" w:hAnsi="Arial" w:cs="Arial"/>
          <w:b/>
          <w:bCs/>
          <w:sz w:val="24"/>
          <w:szCs w:val="24"/>
        </w:rPr>
        <w:t xml:space="preserve"> </w:t>
      </w:r>
      <w:r w:rsidR="007A1EE1" w:rsidRPr="006260BC">
        <w:rPr>
          <w:rFonts w:ascii="Arial" w:hAnsi="Arial" w:cs="Arial"/>
          <w:bCs/>
          <w:sz w:val="24"/>
          <w:szCs w:val="24"/>
        </w:rPr>
        <w:t xml:space="preserve">Tokiu atveju </w:t>
      </w:r>
      <w:r>
        <w:rPr>
          <w:rFonts w:ascii="Arial" w:hAnsi="Arial" w:cs="Arial"/>
          <w:bCs/>
          <w:sz w:val="24"/>
          <w:szCs w:val="24"/>
        </w:rPr>
        <w:t>Tie</w:t>
      </w:r>
      <w:r w:rsidR="007A1EE1" w:rsidRPr="006260BC">
        <w:rPr>
          <w:rFonts w:ascii="Arial" w:hAnsi="Arial" w:cs="Arial"/>
          <w:sz w:val="24"/>
          <w:szCs w:val="24"/>
        </w:rPr>
        <w:t>kėjas savo lėšomis aprūpina atliekų turėtojus reikiama pakavimo medžiaga (pvz. plėvele, didmaišiais ir pan.)</w:t>
      </w:r>
    </w:p>
    <w:p w14:paraId="6875B347" w14:textId="77777777" w:rsidR="00CD38E7" w:rsidRPr="00CD38E7" w:rsidRDefault="006260BC"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hAnsi="Arial" w:cs="Arial"/>
          <w:bCs/>
          <w:sz w:val="24"/>
          <w:szCs w:val="24"/>
        </w:rPr>
        <w:t>Tie</w:t>
      </w:r>
      <w:r w:rsidR="007A1EE1" w:rsidRPr="006260BC">
        <w:rPr>
          <w:rFonts w:ascii="Arial" w:hAnsi="Arial" w:cs="Arial"/>
          <w:bCs/>
          <w:sz w:val="24"/>
          <w:szCs w:val="24"/>
        </w:rPr>
        <w:t xml:space="preserve">kėjas </w:t>
      </w:r>
      <w:r>
        <w:rPr>
          <w:rFonts w:ascii="Arial" w:hAnsi="Arial" w:cs="Arial"/>
          <w:bCs/>
          <w:sz w:val="24"/>
          <w:szCs w:val="24"/>
        </w:rPr>
        <w:t>at</w:t>
      </w:r>
      <w:r w:rsidR="007A1EE1" w:rsidRPr="006260BC">
        <w:rPr>
          <w:rFonts w:ascii="Arial" w:hAnsi="Arial" w:cs="Arial"/>
          <w:bCs/>
          <w:sz w:val="24"/>
          <w:szCs w:val="24"/>
        </w:rPr>
        <w:t>liekas į šalinimo įrenginius (sąvartynus) pristato paruoštas taip</w:t>
      </w:r>
      <w:r>
        <w:rPr>
          <w:rFonts w:ascii="Arial" w:hAnsi="Arial" w:cs="Arial"/>
          <w:bCs/>
          <w:sz w:val="24"/>
          <w:szCs w:val="24"/>
        </w:rPr>
        <w:t>,</w:t>
      </w:r>
      <w:r w:rsidR="007A1EE1" w:rsidRPr="006260BC">
        <w:rPr>
          <w:rFonts w:ascii="Arial" w:hAnsi="Arial" w:cs="Arial"/>
          <w:bCs/>
          <w:sz w:val="24"/>
          <w:szCs w:val="24"/>
        </w:rPr>
        <w:t xml:space="preserve"> kaip numatyta atliekų tvarkytojo (šalinimo įrenginių, sąvartynų) dokumentuose (reglamentuose).</w:t>
      </w:r>
    </w:p>
    <w:p w14:paraId="3F0A0EF0" w14:textId="77777777" w:rsidR="00CD38E7" w:rsidRPr="00CD38E7" w:rsidRDefault="007A1EE1"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sidRPr="00CD38E7">
        <w:rPr>
          <w:rFonts w:ascii="Arial" w:hAnsi="Arial" w:cs="Arial"/>
          <w:bCs/>
          <w:sz w:val="24"/>
          <w:szCs w:val="24"/>
        </w:rPr>
        <w:t>Jei reikalinga</w:t>
      </w:r>
      <w:r w:rsidR="00CD38E7">
        <w:rPr>
          <w:rFonts w:ascii="Arial" w:hAnsi="Arial" w:cs="Arial"/>
          <w:bCs/>
          <w:sz w:val="24"/>
          <w:szCs w:val="24"/>
        </w:rPr>
        <w:t>, tie</w:t>
      </w:r>
      <w:r w:rsidRPr="00CD38E7">
        <w:rPr>
          <w:rFonts w:ascii="Arial" w:hAnsi="Arial" w:cs="Arial"/>
          <w:bCs/>
          <w:sz w:val="24"/>
          <w:szCs w:val="24"/>
        </w:rPr>
        <w:t xml:space="preserve">kėjas sudaro sutartį su atliekų tvarkytoju dėl asbesto atliekų šalinimo jo įrenginiuose (sąvartyne). </w:t>
      </w:r>
    </w:p>
    <w:p w14:paraId="78759BE4" w14:textId="77777777" w:rsidR="00CD38E7" w:rsidRPr="00CD38E7" w:rsidRDefault="007A1EE1"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sidRPr="00CD38E7">
        <w:rPr>
          <w:rFonts w:ascii="Arial" w:eastAsia="Times New Roman" w:hAnsi="Arial" w:cs="Arial"/>
          <w:sz w:val="24"/>
          <w:szCs w:val="24"/>
        </w:rPr>
        <w:t>Atliekų kiekis patikslinamas sveriant atliekas šalinimo vietose (įrenginiuose).</w:t>
      </w:r>
    </w:p>
    <w:p w14:paraId="6A71386E" w14:textId="77777777" w:rsidR="00CD38E7" w:rsidRPr="00CD38E7" w:rsidRDefault="00CD38E7" w:rsidP="00CD38E7">
      <w:pPr>
        <w:pStyle w:val="Sraopastraipa"/>
        <w:numPr>
          <w:ilvl w:val="0"/>
          <w:numId w:val="33"/>
        </w:numPr>
        <w:tabs>
          <w:tab w:val="left" w:pos="993"/>
        </w:tabs>
        <w:spacing w:after="0" w:line="240" w:lineRule="auto"/>
        <w:ind w:left="0" w:firstLine="567"/>
        <w:jc w:val="both"/>
        <w:rPr>
          <w:rFonts w:ascii="Arial" w:eastAsia="Times New Roman" w:hAnsi="Arial" w:cs="Arial"/>
          <w:sz w:val="24"/>
          <w:szCs w:val="24"/>
        </w:rPr>
      </w:pPr>
      <w:r w:rsidRPr="00CD38E7">
        <w:rPr>
          <w:rFonts w:ascii="Arial" w:eastAsia="Times New Roman" w:hAnsi="Arial" w:cs="Arial"/>
          <w:color w:val="000000"/>
          <w:sz w:val="24"/>
          <w:szCs w:val="24"/>
        </w:rPr>
        <w:t>Tie</w:t>
      </w:r>
      <w:r w:rsidR="007A1EE1" w:rsidRPr="00CD38E7">
        <w:rPr>
          <w:rFonts w:ascii="Arial" w:eastAsia="Times New Roman" w:hAnsi="Arial" w:cs="Arial"/>
          <w:color w:val="000000"/>
          <w:sz w:val="24"/>
          <w:szCs w:val="24"/>
        </w:rPr>
        <w:t xml:space="preserve">kėjas </w:t>
      </w:r>
      <w:r w:rsidRPr="00CD38E7">
        <w:rPr>
          <w:rFonts w:ascii="Arial" w:eastAsia="Times New Roman" w:hAnsi="Arial" w:cs="Arial"/>
          <w:color w:val="000000"/>
          <w:sz w:val="24"/>
          <w:szCs w:val="24"/>
        </w:rPr>
        <w:t xml:space="preserve">savo lėšomis </w:t>
      </w:r>
      <w:r w:rsidR="007A1EE1" w:rsidRPr="00CD38E7">
        <w:rPr>
          <w:rFonts w:ascii="Arial" w:eastAsia="Times New Roman" w:hAnsi="Arial" w:cs="Arial"/>
          <w:color w:val="000000"/>
          <w:sz w:val="24"/>
          <w:szCs w:val="24"/>
        </w:rPr>
        <w:t xml:space="preserve">atsiskaito už priduotas </w:t>
      </w:r>
      <w:r w:rsidRPr="00CD38E7">
        <w:rPr>
          <w:rFonts w:ascii="Arial" w:eastAsia="Times New Roman" w:hAnsi="Arial" w:cs="Arial"/>
          <w:color w:val="000000"/>
          <w:sz w:val="24"/>
          <w:szCs w:val="24"/>
        </w:rPr>
        <w:t>a</w:t>
      </w:r>
      <w:r w:rsidR="007A1EE1" w:rsidRPr="00CD38E7">
        <w:rPr>
          <w:rFonts w:ascii="Arial" w:eastAsia="Times New Roman" w:hAnsi="Arial" w:cs="Arial"/>
          <w:color w:val="000000"/>
          <w:sz w:val="24"/>
          <w:szCs w:val="24"/>
        </w:rPr>
        <w:t xml:space="preserve">tliekas šalinimo </w:t>
      </w:r>
      <w:r w:rsidRPr="00CD38E7">
        <w:rPr>
          <w:rFonts w:ascii="Arial" w:eastAsia="Times New Roman" w:hAnsi="Arial" w:cs="Arial"/>
          <w:color w:val="000000"/>
          <w:sz w:val="24"/>
          <w:szCs w:val="24"/>
        </w:rPr>
        <w:t>vietose (į</w:t>
      </w:r>
      <w:r w:rsidR="007A1EE1" w:rsidRPr="00CD38E7">
        <w:rPr>
          <w:rFonts w:ascii="Arial" w:eastAsia="Times New Roman" w:hAnsi="Arial" w:cs="Arial"/>
          <w:color w:val="000000"/>
          <w:sz w:val="24"/>
          <w:szCs w:val="24"/>
        </w:rPr>
        <w:t>renginiuose</w:t>
      </w:r>
      <w:r w:rsidRPr="00CD38E7">
        <w:rPr>
          <w:rFonts w:ascii="Arial" w:eastAsia="Times New Roman" w:hAnsi="Arial" w:cs="Arial"/>
          <w:color w:val="000000"/>
          <w:sz w:val="24"/>
          <w:szCs w:val="24"/>
        </w:rPr>
        <w:t>)</w:t>
      </w:r>
      <w:r w:rsidR="007A1EE1" w:rsidRPr="00CD38E7">
        <w:rPr>
          <w:rFonts w:ascii="Arial" w:eastAsia="Times New Roman" w:hAnsi="Arial" w:cs="Arial"/>
          <w:color w:val="000000"/>
          <w:sz w:val="24"/>
          <w:szCs w:val="24"/>
        </w:rPr>
        <w:t xml:space="preserve">, o patirtas išlaidas įtraukia į sąskaitą faktūrą, kurią pateikia </w:t>
      </w:r>
      <w:r w:rsidRPr="00CD38E7">
        <w:rPr>
          <w:rFonts w:ascii="Arial" w:eastAsia="Times New Roman" w:hAnsi="Arial" w:cs="Arial"/>
          <w:color w:val="000000"/>
          <w:sz w:val="24"/>
          <w:szCs w:val="24"/>
        </w:rPr>
        <w:t>p</w:t>
      </w:r>
      <w:r w:rsidR="007A1EE1" w:rsidRPr="00CD38E7">
        <w:rPr>
          <w:rFonts w:ascii="Arial" w:eastAsia="Times New Roman" w:hAnsi="Arial" w:cs="Arial"/>
          <w:color w:val="000000"/>
          <w:sz w:val="24"/>
          <w:szCs w:val="24"/>
        </w:rPr>
        <w:t xml:space="preserve">erkančiajai organizacijai. </w:t>
      </w:r>
      <w:r w:rsidRPr="00CD38E7">
        <w:rPr>
          <w:rFonts w:ascii="Arial" w:eastAsia="Times New Roman" w:hAnsi="Arial" w:cs="Arial"/>
          <w:color w:val="000000"/>
          <w:sz w:val="24"/>
          <w:szCs w:val="24"/>
        </w:rPr>
        <w:t>Vi</w:t>
      </w:r>
      <w:r w:rsidR="007A1EE1" w:rsidRPr="00CD38E7">
        <w:rPr>
          <w:rFonts w:ascii="Arial" w:eastAsia="Times New Roman" w:hAnsi="Arial" w:cs="Arial"/>
          <w:color w:val="000000"/>
          <w:sz w:val="24"/>
          <w:szCs w:val="24"/>
          <w:lang w:eastAsia="en-GB"/>
        </w:rPr>
        <w:t xml:space="preserve">sos </w:t>
      </w:r>
      <w:r w:rsidRPr="00CD38E7">
        <w:rPr>
          <w:rFonts w:ascii="Arial" w:eastAsia="Times New Roman" w:hAnsi="Arial" w:cs="Arial"/>
          <w:color w:val="000000"/>
          <w:sz w:val="24"/>
          <w:szCs w:val="24"/>
          <w:lang w:eastAsia="en-GB"/>
        </w:rPr>
        <w:t>Tie</w:t>
      </w:r>
      <w:r w:rsidR="007A1EE1" w:rsidRPr="00CD38E7">
        <w:rPr>
          <w:rFonts w:ascii="Arial" w:eastAsia="Times New Roman" w:hAnsi="Arial" w:cs="Arial"/>
          <w:color w:val="000000"/>
          <w:sz w:val="24"/>
          <w:szCs w:val="24"/>
          <w:lang w:eastAsia="en-GB"/>
        </w:rPr>
        <w:t>kėjo patirtos išlaidos turi būti pagrįstos ir patvirtintos dokumentais, kurių atsekamumas turi būti užtikrintas, t. y. išlaidas pagrindžiančiuose dokumentuose nurodytas asbestinio šiferio atliekų kiekis buvo pristatytas į regioninį sąvartyną.</w:t>
      </w:r>
    </w:p>
    <w:p w14:paraId="01B9D58D" w14:textId="77777777" w:rsidR="00CD38E7" w:rsidRPr="00CD38E7" w:rsidRDefault="00CD38E7" w:rsidP="00CD38E7">
      <w:pPr>
        <w:pStyle w:val="Sraopastraipa"/>
        <w:numPr>
          <w:ilvl w:val="0"/>
          <w:numId w:val="33"/>
        </w:numPr>
        <w:tabs>
          <w:tab w:val="left" w:pos="993"/>
        </w:tabs>
        <w:spacing w:after="0" w:line="240" w:lineRule="auto"/>
        <w:ind w:left="0" w:firstLine="567"/>
        <w:jc w:val="both"/>
        <w:rPr>
          <w:rFonts w:ascii="Arial" w:eastAsia="Times New Roman" w:hAnsi="Arial" w:cs="Arial"/>
          <w:b/>
          <w:sz w:val="24"/>
          <w:szCs w:val="24"/>
        </w:rPr>
      </w:pPr>
      <w:r>
        <w:rPr>
          <w:rFonts w:ascii="Arial" w:eastAsia="Calibri" w:hAnsi="Arial" w:cs="Arial"/>
          <w:sz w:val="24"/>
          <w:szCs w:val="24"/>
        </w:rPr>
        <w:t>Tie</w:t>
      </w:r>
      <w:r w:rsidR="007A1EE1" w:rsidRPr="00CD38E7">
        <w:rPr>
          <w:rFonts w:ascii="Arial" w:eastAsia="Calibri" w:hAnsi="Arial" w:cs="Arial"/>
          <w:sz w:val="24"/>
          <w:szCs w:val="24"/>
        </w:rPr>
        <w:t xml:space="preserve">kėjas, surinkęs </w:t>
      </w:r>
      <w:r>
        <w:rPr>
          <w:rFonts w:ascii="Arial" w:eastAsia="Calibri" w:hAnsi="Arial" w:cs="Arial"/>
          <w:sz w:val="24"/>
          <w:szCs w:val="24"/>
        </w:rPr>
        <w:t>at</w:t>
      </w:r>
      <w:r w:rsidR="007A1EE1" w:rsidRPr="00CD38E7">
        <w:rPr>
          <w:rFonts w:ascii="Arial" w:eastAsia="Calibri" w:hAnsi="Arial" w:cs="Arial"/>
          <w:sz w:val="24"/>
          <w:szCs w:val="24"/>
        </w:rPr>
        <w:t xml:space="preserve">liekas ir perdavęs šalinimui, </w:t>
      </w:r>
      <w:r>
        <w:rPr>
          <w:rFonts w:ascii="Arial" w:eastAsia="Calibri" w:hAnsi="Arial" w:cs="Arial"/>
          <w:sz w:val="24"/>
          <w:szCs w:val="24"/>
        </w:rPr>
        <w:t>p</w:t>
      </w:r>
      <w:r w:rsidR="007A1EE1" w:rsidRPr="00CD38E7">
        <w:rPr>
          <w:rFonts w:ascii="Arial" w:eastAsia="Calibri" w:hAnsi="Arial" w:cs="Arial"/>
          <w:sz w:val="24"/>
          <w:szCs w:val="24"/>
        </w:rPr>
        <w:t>erkančiajai organizacijai pateikia:</w:t>
      </w:r>
    </w:p>
    <w:p w14:paraId="3AEB72EA" w14:textId="77777777" w:rsidR="00CD38E7" w:rsidRPr="00CD38E7" w:rsidRDefault="007A1EE1" w:rsidP="00CD38E7">
      <w:pPr>
        <w:pStyle w:val="Sraopastraipa"/>
        <w:numPr>
          <w:ilvl w:val="1"/>
          <w:numId w:val="33"/>
        </w:numPr>
        <w:tabs>
          <w:tab w:val="left" w:pos="993"/>
        </w:tabs>
        <w:spacing w:after="0" w:line="240" w:lineRule="auto"/>
        <w:ind w:left="0" w:firstLine="567"/>
        <w:jc w:val="both"/>
        <w:rPr>
          <w:rFonts w:ascii="Arial" w:eastAsia="Times New Roman" w:hAnsi="Arial" w:cs="Arial"/>
          <w:b/>
          <w:sz w:val="24"/>
          <w:szCs w:val="24"/>
        </w:rPr>
      </w:pPr>
      <w:r w:rsidRPr="00CD38E7">
        <w:rPr>
          <w:rFonts w:ascii="Arial" w:hAnsi="Arial" w:cs="Arial"/>
          <w:sz w:val="24"/>
          <w:szCs w:val="24"/>
          <w:lang w:eastAsia="en-GB"/>
        </w:rPr>
        <w:t>fizinių asmenų sąrašą, kuriame turi būti nurodyti: fizinio asmens vardas ir pavardė; namų ūkio, kuriame susidarė asbestinio šiferio atliekos, adresas; paimtų asbestinio šiferio atliekų svoris; asbestinio šiferio atliekų priėmimą iš gyventojo patvirtinančio dokumento (Atliekų perdavimo-priėmimo akto) data ir numeris</w:t>
      </w:r>
      <w:r w:rsidR="00CD38E7">
        <w:rPr>
          <w:rFonts w:ascii="Arial" w:hAnsi="Arial" w:cs="Arial"/>
          <w:sz w:val="24"/>
          <w:szCs w:val="24"/>
          <w:lang w:eastAsia="en-GB"/>
        </w:rPr>
        <w:t>;</w:t>
      </w:r>
    </w:p>
    <w:p w14:paraId="5869FB6B" w14:textId="34EDEDF1" w:rsidR="007A1EE1" w:rsidRPr="00CD38E7" w:rsidRDefault="007A1EE1" w:rsidP="00CD38E7">
      <w:pPr>
        <w:pStyle w:val="Sraopastraipa"/>
        <w:numPr>
          <w:ilvl w:val="1"/>
          <w:numId w:val="33"/>
        </w:numPr>
        <w:tabs>
          <w:tab w:val="left" w:pos="993"/>
        </w:tabs>
        <w:spacing w:after="0" w:line="240" w:lineRule="auto"/>
        <w:ind w:left="0" w:firstLine="567"/>
        <w:jc w:val="both"/>
        <w:rPr>
          <w:rFonts w:ascii="Arial" w:eastAsia="Times New Roman" w:hAnsi="Arial" w:cs="Arial"/>
          <w:b/>
          <w:sz w:val="24"/>
          <w:szCs w:val="24"/>
        </w:rPr>
      </w:pPr>
      <w:r w:rsidRPr="00CD38E7">
        <w:rPr>
          <w:rFonts w:ascii="Arial" w:hAnsi="Arial" w:cs="Arial"/>
          <w:sz w:val="24"/>
          <w:szCs w:val="24"/>
        </w:rPr>
        <w:t xml:space="preserve">pateikdamas </w:t>
      </w:r>
      <w:r w:rsidR="00CD38E7">
        <w:rPr>
          <w:rFonts w:ascii="Arial" w:hAnsi="Arial" w:cs="Arial"/>
          <w:sz w:val="24"/>
          <w:szCs w:val="24"/>
        </w:rPr>
        <w:t>p</w:t>
      </w:r>
      <w:r w:rsidRPr="00CD38E7">
        <w:rPr>
          <w:rFonts w:ascii="Arial" w:hAnsi="Arial" w:cs="Arial"/>
          <w:sz w:val="24"/>
          <w:szCs w:val="24"/>
        </w:rPr>
        <w:t xml:space="preserve">erkančiajai organizacijai </w:t>
      </w:r>
      <w:r w:rsidRPr="00CD38E7">
        <w:rPr>
          <w:rFonts w:ascii="Arial" w:hAnsi="Arial" w:cs="Arial"/>
          <w:color w:val="000000"/>
          <w:sz w:val="24"/>
          <w:szCs w:val="24"/>
        </w:rPr>
        <w:t xml:space="preserve">pasirašyti paslaugų perdavimo-priėmimo aktą, prie jo pateikia perdavimo-priėmimo aktus, pasirašytus su atliekų turėtojais, pavojingų atliekų lydraščių, </w:t>
      </w:r>
      <w:r w:rsidR="00CD38E7">
        <w:rPr>
          <w:rFonts w:ascii="Arial" w:hAnsi="Arial" w:cs="Arial"/>
          <w:color w:val="000000"/>
          <w:sz w:val="24"/>
          <w:szCs w:val="24"/>
        </w:rPr>
        <w:t>a</w:t>
      </w:r>
      <w:r w:rsidRPr="00CD38E7">
        <w:rPr>
          <w:rFonts w:ascii="Arial" w:hAnsi="Arial" w:cs="Arial"/>
          <w:color w:val="000000"/>
          <w:sz w:val="24"/>
          <w:szCs w:val="24"/>
        </w:rPr>
        <w:t>tliekų svėrimo (pašalintų atliekų kiekio įrodymo) dokumentų kopijas.</w:t>
      </w:r>
    </w:p>
    <w:p w14:paraId="74DF2916" w14:textId="77777777" w:rsidR="007A1EE1" w:rsidRPr="002B7A79" w:rsidRDefault="007A1EE1" w:rsidP="00CD38E7">
      <w:pPr>
        <w:tabs>
          <w:tab w:val="left" w:pos="993"/>
        </w:tabs>
        <w:spacing w:after="0" w:line="240" w:lineRule="auto"/>
        <w:ind w:firstLine="567"/>
        <w:jc w:val="both"/>
        <w:rPr>
          <w:rFonts w:ascii="Arial" w:hAnsi="Arial" w:cs="Arial"/>
          <w:color w:val="000000"/>
          <w:sz w:val="24"/>
          <w:szCs w:val="24"/>
        </w:rPr>
      </w:pPr>
    </w:p>
    <w:p w14:paraId="30381C71" w14:textId="343298A5" w:rsidR="007A1EE1" w:rsidRPr="00CD38E7" w:rsidRDefault="007A1EE1" w:rsidP="00CD38E7">
      <w:pPr>
        <w:pStyle w:val="Sraopastraipa"/>
        <w:numPr>
          <w:ilvl w:val="0"/>
          <w:numId w:val="34"/>
        </w:numPr>
        <w:spacing w:after="0" w:line="240" w:lineRule="auto"/>
        <w:jc w:val="center"/>
        <w:rPr>
          <w:rFonts w:ascii="Arial" w:hAnsi="Arial" w:cs="Arial"/>
          <w:b/>
          <w:bCs/>
          <w:sz w:val="24"/>
          <w:szCs w:val="24"/>
          <w:lang w:eastAsia="en-GB"/>
        </w:rPr>
      </w:pPr>
      <w:r w:rsidRPr="00CD38E7">
        <w:rPr>
          <w:rFonts w:ascii="Arial" w:hAnsi="Arial" w:cs="Arial"/>
          <w:b/>
          <w:bCs/>
          <w:color w:val="000000"/>
          <w:sz w:val="24"/>
          <w:szCs w:val="24"/>
        </w:rPr>
        <w:t>REIKALAVIMAI TEIKĖJUI</w:t>
      </w:r>
      <w:r w:rsidR="00CD38E7" w:rsidRPr="00CD38E7">
        <w:rPr>
          <w:rFonts w:ascii="Arial" w:hAnsi="Arial" w:cs="Arial"/>
          <w:b/>
          <w:bCs/>
          <w:color w:val="000000"/>
          <w:sz w:val="24"/>
          <w:szCs w:val="24"/>
        </w:rPr>
        <w:t xml:space="preserve"> </w:t>
      </w:r>
    </w:p>
    <w:p w14:paraId="5B82430F" w14:textId="77777777" w:rsidR="00CD38E7" w:rsidRDefault="00CD38E7" w:rsidP="00CD38E7">
      <w:pPr>
        <w:tabs>
          <w:tab w:val="left" w:pos="567"/>
        </w:tabs>
        <w:spacing w:after="0" w:line="240" w:lineRule="auto"/>
        <w:jc w:val="both"/>
        <w:rPr>
          <w:rFonts w:ascii="Arial" w:eastAsia="Times New Roman" w:hAnsi="Arial" w:cs="Arial"/>
          <w:sz w:val="24"/>
          <w:szCs w:val="24"/>
        </w:rPr>
      </w:pPr>
    </w:p>
    <w:p w14:paraId="38820E05" w14:textId="77777777" w:rsidR="00CD38E7" w:rsidRPr="00CD38E7" w:rsidRDefault="00CD38E7" w:rsidP="00CD38E7">
      <w:pPr>
        <w:pStyle w:val="Sraopastraipa"/>
        <w:numPr>
          <w:ilvl w:val="0"/>
          <w:numId w:val="33"/>
        </w:numPr>
        <w:tabs>
          <w:tab w:val="left" w:pos="567"/>
        </w:tabs>
        <w:spacing w:after="0" w:line="240" w:lineRule="auto"/>
        <w:ind w:left="0" w:firstLine="709"/>
        <w:jc w:val="both"/>
        <w:rPr>
          <w:rFonts w:ascii="Arial" w:hAnsi="Arial" w:cs="Arial"/>
          <w:i/>
          <w:iCs/>
          <w:color w:val="000000" w:themeColor="text1"/>
          <w:sz w:val="24"/>
          <w:szCs w:val="24"/>
          <w:lang w:eastAsia="en-GB"/>
        </w:rPr>
      </w:pPr>
      <w:r w:rsidRPr="00CD38E7">
        <w:rPr>
          <w:rFonts w:ascii="Arial" w:eastAsia="Times New Roman" w:hAnsi="Arial" w:cs="Arial"/>
          <w:color w:val="000000" w:themeColor="text1"/>
          <w:sz w:val="24"/>
          <w:szCs w:val="24"/>
        </w:rPr>
        <w:t>A</w:t>
      </w:r>
      <w:r w:rsidR="007A1EE1" w:rsidRPr="00CD38E7">
        <w:rPr>
          <w:rFonts w:ascii="Arial" w:hAnsi="Arial" w:cs="Arial"/>
          <w:color w:val="000000" w:themeColor="text1"/>
          <w:sz w:val="24"/>
          <w:szCs w:val="24"/>
          <w:lang w:eastAsia="en-GB"/>
        </w:rPr>
        <w:t>sbestinio šiferio atliekų surinkimą gali atlikti tik pavojingųjų atliekų tvarkymo licencijas turintys atliekų vežėjai, o šalinimą – leidimus šių atliekų šalinimui turintys atliekų tvarkytojai.</w:t>
      </w:r>
      <w:r w:rsidR="00CC14DD" w:rsidRPr="00CD38E7">
        <w:rPr>
          <w:rFonts w:ascii="Arial" w:hAnsi="Arial" w:cs="Arial"/>
          <w:color w:val="000000" w:themeColor="text1"/>
          <w:sz w:val="24"/>
          <w:szCs w:val="24"/>
          <w:lang w:eastAsia="en-GB"/>
        </w:rPr>
        <w:t xml:space="preserve"> </w:t>
      </w:r>
    </w:p>
    <w:p w14:paraId="52316B13" w14:textId="77777777" w:rsidR="00CD38E7" w:rsidRPr="00CD38E7" w:rsidRDefault="007A1EE1" w:rsidP="00CD38E7">
      <w:pPr>
        <w:pStyle w:val="Sraopastraipa"/>
        <w:numPr>
          <w:ilvl w:val="0"/>
          <w:numId w:val="33"/>
        </w:numPr>
        <w:tabs>
          <w:tab w:val="left" w:pos="567"/>
        </w:tabs>
        <w:spacing w:after="0" w:line="240" w:lineRule="auto"/>
        <w:ind w:left="0" w:firstLine="709"/>
        <w:jc w:val="both"/>
        <w:rPr>
          <w:rFonts w:ascii="Arial" w:hAnsi="Arial" w:cs="Arial"/>
          <w:i/>
          <w:iCs/>
          <w:color w:val="000000" w:themeColor="text1"/>
          <w:sz w:val="24"/>
          <w:szCs w:val="24"/>
          <w:lang w:eastAsia="en-GB"/>
        </w:rPr>
      </w:pPr>
      <w:r w:rsidRPr="00CD38E7">
        <w:rPr>
          <w:rFonts w:ascii="Arial" w:hAnsi="Arial" w:cs="Arial"/>
          <w:color w:val="000000" w:themeColor="text1"/>
          <w:sz w:val="24"/>
          <w:szCs w:val="24"/>
        </w:rPr>
        <w:t xml:space="preserve">Paslaugų teikėjas privalo turimus </w:t>
      </w:r>
      <w:r w:rsidR="00CD38E7" w:rsidRPr="00CD38E7">
        <w:rPr>
          <w:rFonts w:ascii="Arial" w:hAnsi="Arial" w:cs="Arial"/>
          <w:color w:val="000000" w:themeColor="text1"/>
          <w:sz w:val="24"/>
          <w:szCs w:val="24"/>
        </w:rPr>
        <w:t>a</w:t>
      </w:r>
      <w:r w:rsidRPr="00CD38E7">
        <w:rPr>
          <w:rFonts w:ascii="Arial" w:hAnsi="Arial" w:cs="Arial"/>
          <w:color w:val="000000" w:themeColor="text1"/>
          <w:sz w:val="24"/>
          <w:szCs w:val="24"/>
        </w:rPr>
        <w:t xml:space="preserve">tliekų turėtojų duomenis naudoti vadovaujantis </w:t>
      </w:r>
      <w:r w:rsidRPr="00CD38E7">
        <w:rPr>
          <w:rStyle w:val="clear"/>
          <w:rFonts w:ascii="Arial" w:hAnsi="Arial" w:cs="Arial"/>
          <w:color w:val="000000" w:themeColor="text1"/>
          <w:sz w:val="24"/>
          <w:szCs w:val="24"/>
        </w:rPr>
        <w:t xml:space="preserve">Lietuvos Respublikos asmens duomenų teisinės apsaugos įstatymo ir </w:t>
      </w:r>
      <w:r w:rsidRPr="00CD38E7">
        <w:rPr>
          <w:rFonts w:ascii="Arial" w:hAnsi="Arial" w:cs="Arial"/>
          <w:color w:val="000000" w:themeColor="text1"/>
          <w:sz w:val="24"/>
          <w:szCs w:val="24"/>
        </w:rPr>
        <w:t>Europos Parlamento ir Tarybos reglamento (ES) 2016/679 2016 m. balandžio 27 d. dėl fizinių asmenų apsaugos tvarkant asmens duomenis reikalavimais ir neatskleisti jų tretiesiems asmenims.</w:t>
      </w:r>
    </w:p>
    <w:p w14:paraId="67102D87" w14:textId="77777777" w:rsidR="00CD38E7" w:rsidRPr="00CD38E7" w:rsidRDefault="00CD38E7" w:rsidP="00CD38E7">
      <w:pPr>
        <w:pStyle w:val="Sraopastraipa"/>
        <w:numPr>
          <w:ilvl w:val="0"/>
          <w:numId w:val="33"/>
        </w:numPr>
        <w:tabs>
          <w:tab w:val="left" w:pos="567"/>
        </w:tabs>
        <w:spacing w:after="0" w:line="240" w:lineRule="auto"/>
        <w:ind w:left="0" w:firstLine="709"/>
        <w:jc w:val="both"/>
        <w:rPr>
          <w:rFonts w:ascii="Arial" w:hAnsi="Arial" w:cs="Arial"/>
          <w:i/>
          <w:iCs/>
          <w:color w:val="000000" w:themeColor="text1"/>
          <w:sz w:val="24"/>
          <w:szCs w:val="24"/>
          <w:lang w:eastAsia="en-GB"/>
        </w:rPr>
      </w:pPr>
      <w:r w:rsidRPr="00CD38E7">
        <w:rPr>
          <w:rFonts w:ascii="Arial" w:hAnsi="Arial" w:cs="Arial"/>
          <w:color w:val="000000" w:themeColor="text1"/>
          <w:sz w:val="24"/>
          <w:szCs w:val="24"/>
        </w:rPr>
        <w:t>Tie</w:t>
      </w:r>
      <w:r w:rsidR="007A1EE1" w:rsidRPr="00CD38E7">
        <w:rPr>
          <w:rFonts w:ascii="Arial" w:hAnsi="Arial" w:cs="Arial"/>
          <w:color w:val="000000" w:themeColor="text1"/>
          <w:sz w:val="24"/>
          <w:szCs w:val="24"/>
          <w:lang w:eastAsia="en-GB"/>
        </w:rPr>
        <w:t xml:space="preserve">kėjas surinktų ir perduotų sutvarkymui atliekų kiekius apskaito ir deklaruoja teisės aktų nustatyta tvarka. </w:t>
      </w:r>
      <w:r w:rsidR="007A1EE1" w:rsidRPr="00CD38E7">
        <w:rPr>
          <w:rFonts w:ascii="Arial" w:hAnsi="Arial" w:cs="Arial"/>
          <w:color w:val="000000" w:themeColor="text1"/>
          <w:sz w:val="24"/>
          <w:szCs w:val="24"/>
        </w:rPr>
        <w:t>Pristatytų į regioninį atliekų sąvartyną asbestinio šiferio atliekų apskaita vykdoma Vieningoje gaminių, pakuočių ir atliekų apskaitos informacinėje sistemoje (</w:t>
      </w:r>
      <w:hyperlink r:id="rId8" w:history="1">
        <w:r w:rsidR="007A1EE1" w:rsidRPr="00CD38E7">
          <w:rPr>
            <w:rStyle w:val="Hipersaitas"/>
            <w:rFonts w:ascii="Arial" w:hAnsi="Arial" w:cs="Arial"/>
            <w:color w:val="000000" w:themeColor="text1"/>
            <w:sz w:val="24"/>
            <w:szCs w:val="24"/>
          </w:rPr>
          <w:t>GPAIS</w:t>
        </w:r>
      </w:hyperlink>
      <w:r w:rsidR="007A1EE1" w:rsidRPr="00CD38E7">
        <w:rPr>
          <w:rFonts w:ascii="Arial" w:hAnsi="Arial" w:cs="Arial"/>
          <w:color w:val="000000" w:themeColor="text1"/>
          <w:sz w:val="24"/>
          <w:szCs w:val="24"/>
        </w:rPr>
        <w:t>).</w:t>
      </w:r>
    </w:p>
    <w:p w14:paraId="4BE86DD2" w14:textId="3E71AEB1" w:rsidR="00CC14DD" w:rsidRPr="00CD38E7" w:rsidRDefault="00CD38E7" w:rsidP="00CD38E7">
      <w:pPr>
        <w:pStyle w:val="Sraopastraipa"/>
        <w:numPr>
          <w:ilvl w:val="0"/>
          <w:numId w:val="33"/>
        </w:numPr>
        <w:tabs>
          <w:tab w:val="left" w:pos="567"/>
        </w:tabs>
        <w:spacing w:after="0" w:line="240" w:lineRule="auto"/>
        <w:ind w:left="0" w:firstLine="709"/>
        <w:jc w:val="both"/>
        <w:rPr>
          <w:rFonts w:ascii="Arial" w:hAnsi="Arial" w:cs="Arial"/>
          <w:i/>
          <w:iCs/>
          <w:color w:val="000000" w:themeColor="text1"/>
          <w:sz w:val="24"/>
          <w:szCs w:val="24"/>
          <w:lang w:eastAsia="en-GB"/>
        </w:rPr>
      </w:pPr>
      <w:r w:rsidRPr="00CD38E7">
        <w:rPr>
          <w:rFonts w:ascii="Arial" w:hAnsi="Arial" w:cs="Arial"/>
          <w:color w:val="000000" w:themeColor="text1"/>
          <w:sz w:val="24"/>
          <w:szCs w:val="24"/>
        </w:rPr>
        <w:t>Tie</w:t>
      </w:r>
      <w:r w:rsidR="007A1EE1" w:rsidRPr="00CD38E7">
        <w:rPr>
          <w:rFonts w:ascii="Arial" w:hAnsi="Arial" w:cs="Arial"/>
          <w:color w:val="000000" w:themeColor="text1"/>
          <w:sz w:val="24"/>
          <w:szCs w:val="24"/>
          <w:lang w:eastAsia="en-GB"/>
        </w:rPr>
        <w:t xml:space="preserve">kėjas padaręs materialinę žalą teikdamas paslaugas, atlygina asmenims savo lėšomis. </w:t>
      </w:r>
    </w:p>
    <w:p w14:paraId="52E5BAEB" w14:textId="77777777" w:rsidR="00CC14DD" w:rsidRDefault="00CC14DD" w:rsidP="00CC14DD">
      <w:pPr>
        <w:tabs>
          <w:tab w:val="left" w:pos="567"/>
        </w:tabs>
        <w:spacing w:after="0" w:line="240" w:lineRule="auto"/>
        <w:ind w:firstLine="567"/>
        <w:jc w:val="both"/>
        <w:rPr>
          <w:rFonts w:ascii="Arial" w:hAnsi="Arial" w:cs="Arial"/>
          <w:sz w:val="24"/>
          <w:szCs w:val="24"/>
          <w:lang w:eastAsia="en-GB"/>
        </w:rPr>
      </w:pPr>
    </w:p>
    <w:p w14:paraId="27443D99" w14:textId="17180564" w:rsidR="00CC14DD" w:rsidRDefault="007A1EE1" w:rsidP="00CC14DD">
      <w:pPr>
        <w:tabs>
          <w:tab w:val="left" w:pos="567"/>
        </w:tabs>
        <w:spacing w:after="0" w:line="240" w:lineRule="auto"/>
        <w:ind w:firstLine="567"/>
        <w:jc w:val="center"/>
        <w:rPr>
          <w:rFonts w:ascii="Arial" w:eastAsia="Calibri" w:hAnsi="Arial" w:cs="Arial"/>
          <w:sz w:val="24"/>
          <w:szCs w:val="24"/>
        </w:rPr>
      </w:pPr>
      <w:r w:rsidRPr="002B7A79">
        <w:rPr>
          <w:rFonts w:ascii="Arial" w:hAnsi="Arial" w:cs="Arial"/>
          <w:sz w:val="24"/>
          <w:szCs w:val="24"/>
        </w:rPr>
        <w:t>__________________________</w:t>
      </w:r>
      <w:bookmarkStart w:id="28" w:name="_Ref38285444"/>
      <w:bookmarkStart w:id="29" w:name="_Ref38291496"/>
      <w:bookmarkStart w:id="30" w:name="_Toc126333941"/>
      <w:r w:rsidR="00CC14DD">
        <w:rPr>
          <w:rFonts w:ascii="Arial" w:eastAsia="Calibri" w:hAnsi="Arial" w:cs="Arial"/>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1059764B" w14:textId="77777777" w:rsidR="00D210C0" w:rsidRDefault="00D210C0" w:rsidP="00D210C0">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Tiekėjo kvalifikacijos reikalavimai nustatomi vadovaujantis Tiekėjo kvalifikacijos reikalavimų nustatymo metodika, patvirtinta Viešųjų pirkimų tarnybos direktoriaus 2017 m. birželio 29 d. įsakymu Nr. 1S-105 „Dėl Tiekėjo kvalifikacijos reikalavimų nustatymo metodikos patvirtinimo“ (toliau – Tiekėjo kvalifikacijos reikalavimų nustatymo metodika).</w:t>
      </w:r>
    </w:p>
    <w:p w14:paraId="062230A9" w14:textId="77777777" w:rsidR="00D210C0" w:rsidRDefault="00D210C0" w:rsidP="00D210C0">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Tiekėjo kvalifikacija turi atitikti šiame priede nustatytus reikalavimus kvalifikacijai. </w:t>
      </w:r>
    </w:p>
    <w:p w14:paraId="793875B0" w14:textId="77777777" w:rsidR="00D210C0" w:rsidRDefault="00D210C0" w:rsidP="00D210C0">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Tiekėjas </w:t>
      </w:r>
      <w:r w:rsidRPr="00D210C0">
        <w:rPr>
          <w:rFonts w:ascii="Arial" w:eastAsia="Calibri" w:hAnsi="Arial" w:cs="Arial"/>
          <w:b/>
          <w:bCs/>
          <w:sz w:val="24"/>
          <w:szCs w:val="24"/>
          <w:u w:val="single"/>
        </w:rPr>
        <w:t xml:space="preserve">teikiant pasiūlymą turi pateikti </w:t>
      </w:r>
      <w:r w:rsidRPr="00D210C0">
        <w:rPr>
          <w:rFonts w:ascii="Arial" w:eastAsia="Calibri" w:hAnsi="Arial" w:cs="Arial"/>
          <w:sz w:val="24"/>
          <w:szCs w:val="24"/>
        </w:rPr>
        <w:t>atitiktį patvirtinančius dokumentus, kurie privalo pagrįsti tiekėjo atitikimą keliamiems reikalavimams pasiūlymo pateikimo termino dienai (jei tiekėjas dėl pateisinamų priežasčių negali pateikti nurodytų reikalavimus patvirtinančių dokumentų, jis turi pateikti kitus dokumentus ar informaciją, kurie patvirtintų, kad tiekėjas atitinka keliamus reikalavimus). Tiekėjo kvalifikacija ir atitiktis kokybės/aplinkos apsaugos vadybos sistemos standartams turi būti įgyta iki pasiūlymų pateikimo termino pabaigos ir tai turi būti užfiksuota pačiame dokumente.</w:t>
      </w:r>
    </w:p>
    <w:p w14:paraId="53CDADE5" w14:textId="77777777" w:rsidR="00D210C0" w:rsidRDefault="00D210C0" w:rsidP="00D210C0">
      <w:pPr>
        <w:pStyle w:val="Sraopastraipa"/>
        <w:numPr>
          <w:ilvl w:val="0"/>
          <w:numId w:val="7"/>
        </w:numPr>
        <w:spacing w:after="0"/>
        <w:ind w:left="0" w:firstLine="567"/>
        <w:jc w:val="both"/>
        <w:rPr>
          <w:rFonts w:ascii="Arial" w:eastAsia="Calibri" w:hAnsi="Arial" w:cs="Arial"/>
          <w:sz w:val="24"/>
          <w:szCs w:val="24"/>
        </w:rPr>
      </w:pPr>
      <w:r w:rsidRPr="00D210C0">
        <w:rPr>
          <w:rFonts w:ascii="Arial" w:eastAsia="Calibri" w:hAnsi="Arial" w:cs="Arial"/>
          <w:sz w:val="24"/>
          <w:szCs w:val="24"/>
        </w:rPr>
        <w:t xml:space="preserve">Kai tiekėjas remiasi kitų ūkio subjektų pajėgumais, kad atitiktų nustatytus ekonominio ir finansinio pajėgumo reikalavimus, jie privalo prisiimti solidarią atsakomybę už sutarties įvykdymą. </w:t>
      </w:r>
    </w:p>
    <w:p w14:paraId="221D21E0" w14:textId="1494FE7D" w:rsidR="00D210C0" w:rsidRPr="00D210C0" w:rsidRDefault="00D210C0" w:rsidP="004741D6">
      <w:pPr>
        <w:pStyle w:val="Sraopastraipa"/>
        <w:numPr>
          <w:ilvl w:val="0"/>
          <w:numId w:val="7"/>
        </w:numPr>
        <w:spacing w:after="0" w:line="240" w:lineRule="auto"/>
        <w:ind w:left="0" w:firstLine="567"/>
        <w:jc w:val="both"/>
        <w:rPr>
          <w:rFonts w:ascii="Arial" w:eastAsia="Calibri" w:hAnsi="Arial" w:cs="Arial"/>
          <w:sz w:val="24"/>
          <w:szCs w:val="24"/>
        </w:rPr>
      </w:pPr>
      <w:r w:rsidRPr="00D210C0">
        <w:rPr>
          <w:rFonts w:ascii="Arial" w:eastAsia="Calibri"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0AC593F" w14:textId="77777777" w:rsidR="00C93D59" w:rsidRDefault="00C93D59" w:rsidP="004741D6">
      <w:pPr>
        <w:tabs>
          <w:tab w:val="left" w:pos="720"/>
        </w:tabs>
        <w:spacing w:after="0" w:line="240" w:lineRule="auto"/>
        <w:ind w:firstLine="567"/>
        <w:jc w:val="center"/>
        <w:rPr>
          <w:rFonts w:ascii="Arial" w:eastAsia="Calibri" w:hAnsi="Arial" w:cs="Arial"/>
          <w:b/>
          <w:bCs/>
          <w:sz w:val="24"/>
          <w:szCs w:val="24"/>
          <w:lang w:eastAsia="en-US"/>
        </w:rPr>
      </w:pPr>
    </w:p>
    <w:p w14:paraId="4AED716D" w14:textId="77777777" w:rsidR="00D210C0" w:rsidRDefault="00D210C0" w:rsidP="004741D6">
      <w:pPr>
        <w:widowControl w:val="0"/>
        <w:tabs>
          <w:tab w:val="left" w:pos="1134"/>
        </w:tabs>
        <w:spacing w:after="0" w:line="240" w:lineRule="auto"/>
        <w:jc w:val="right"/>
        <w:rPr>
          <w:rFonts w:ascii="Arial" w:hAnsi="Arial" w:cs="Arial"/>
          <w:b/>
          <w:bCs/>
          <w:sz w:val="24"/>
          <w:szCs w:val="24"/>
        </w:rPr>
      </w:pPr>
      <w:r>
        <w:rPr>
          <w:rFonts w:ascii="Arial" w:hAnsi="Arial" w:cs="Arial"/>
          <w:b/>
          <w:bCs/>
          <w:sz w:val="24"/>
          <w:szCs w:val="24"/>
        </w:rPr>
        <w:t>Lentelė. Kvalifikacijos reikalavimai</w:t>
      </w:r>
    </w:p>
    <w:tbl>
      <w:tblPr>
        <w:tblStyle w:val="Lentelstinklelis5"/>
        <w:tblW w:w="9915" w:type="dxa"/>
        <w:tblLayout w:type="fixed"/>
        <w:tblLook w:val="04A0" w:firstRow="1" w:lastRow="0" w:firstColumn="1" w:lastColumn="0" w:noHBand="0" w:noVBand="1"/>
      </w:tblPr>
      <w:tblGrid>
        <w:gridCol w:w="645"/>
        <w:gridCol w:w="58"/>
        <w:gridCol w:w="4254"/>
        <w:gridCol w:w="4958"/>
      </w:tblGrid>
      <w:tr w:rsidR="00D210C0" w14:paraId="5B1B0215" w14:textId="77777777" w:rsidTr="000356B9">
        <w:trPr>
          <w:cantSplit/>
          <w:tblHeader/>
        </w:trPr>
        <w:tc>
          <w:tcPr>
            <w:tcW w:w="703" w:type="dxa"/>
            <w:gridSpan w:val="2"/>
            <w:tcBorders>
              <w:top w:val="single" w:sz="4" w:space="0" w:color="auto"/>
              <w:left w:val="single" w:sz="4" w:space="0" w:color="auto"/>
              <w:bottom w:val="single" w:sz="4" w:space="0" w:color="auto"/>
              <w:right w:val="single" w:sz="4" w:space="0" w:color="auto"/>
            </w:tcBorders>
            <w:vAlign w:val="center"/>
            <w:hideMark/>
          </w:tcPr>
          <w:p w14:paraId="12253998" w14:textId="77777777" w:rsidR="00D210C0" w:rsidRDefault="00D210C0" w:rsidP="004741D6">
            <w:pPr>
              <w:widowControl w:val="0"/>
              <w:spacing w:line="240" w:lineRule="auto"/>
              <w:jc w:val="center"/>
              <w:rPr>
                <w:rFonts w:ascii="Arial" w:hAnsi="Arial" w:cs="Arial"/>
                <w:b/>
                <w:sz w:val="24"/>
                <w:szCs w:val="24"/>
                <w:lang w:eastAsia="en-US"/>
              </w:rPr>
            </w:pPr>
            <w:r>
              <w:rPr>
                <w:rFonts w:ascii="Arial" w:hAnsi="Arial" w:cs="Arial"/>
                <w:b/>
                <w:sz w:val="24"/>
                <w:szCs w:val="24"/>
                <w:lang w:eastAsia="en-US"/>
              </w:rPr>
              <w:t>Eil.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391F2B46" w14:textId="77777777" w:rsidR="00D210C0" w:rsidRDefault="00D210C0" w:rsidP="004741D6">
            <w:pPr>
              <w:widowControl w:val="0"/>
              <w:spacing w:line="240" w:lineRule="auto"/>
              <w:jc w:val="center"/>
              <w:rPr>
                <w:rFonts w:ascii="Arial" w:hAnsi="Arial" w:cs="Arial"/>
                <w:b/>
                <w:sz w:val="24"/>
                <w:szCs w:val="24"/>
                <w:lang w:eastAsia="en-US"/>
              </w:rPr>
            </w:pPr>
            <w:r>
              <w:rPr>
                <w:rFonts w:ascii="Arial" w:hAnsi="Arial" w:cs="Arial"/>
                <w:b/>
                <w:sz w:val="24"/>
                <w:szCs w:val="24"/>
                <w:lang w:eastAsia="en-US"/>
              </w:rPr>
              <w:t>Kvalifikacijos reikalavimai</w:t>
            </w:r>
            <w:r>
              <w:rPr>
                <w:rFonts w:ascii="Arial" w:hAnsi="Arial" w:cs="Arial"/>
                <w:b/>
                <w:sz w:val="24"/>
                <w:szCs w:val="24"/>
                <w:vertAlign w:val="superscript"/>
                <w:lang w:eastAsia="en-US"/>
              </w:rPr>
              <w:footnoteReference w:id="1"/>
            </w:r>
          </w:p>
        </w:tc>
        <w:tc>
          <w:tcPr>
            <w:tcW w:w="4958" w:type="dxa"/>
            <w:tcBorders>
              <w:top w:val="single" w:sz="4" w:space="0" w:color="auto"/>
              <w:left w:val="single" w:sz="4" w:space="0" w:color="auto"/>
              <w:bottom w:val="single" w:sz="4" w:space="0" w:color="auto"/>
              <w:right w:val="single" w:sz="4" w:space="0" w:color="auto"/>
            </w:tcBorders>
            <w:vAlign w:val="center"/>
            <w:hideMark/>
          </w:tcPr>
          <w:p w14:paraId="7BCBF8F6" w14:textId="77777777" w:rsidR="00D210C0" w:rsidRDefault="00D210C0" w:rsidP="004741D6">
            <w:pPr>
              <w:widowControl w:val="0"/>
              <w:spacing w:line="240" w:lineRule="auto"/>
              <w:jc w:val="center"/>
              <w:rPr>
                <w:rFonts w:ascii="Arial" w:hAnsi="Arial" w:cs="Arial"/>
                <w:b/>
                <w:sz w:val="24"/>
                <w:szCs w:val="24"/>
                <w:lang w:eastAsia="en-US"/>
              </w:rPr>
            </w:pPr>
            <w:r>
              <w:rPr>
                <w:rFonts w:ascii="Arial" w:hAnsi="Arial" w:cs="Arial"/>
                <w:b/>
                <w:sz w:val="24"/>
                <w:szCs w:val="24"/>
                <w:lang w:eastAsia="en-US"/>
              </w:rPr>
              <w:t>Atitiktį reikalavimui įrodantys dokumentai</w:t>
            </w:r>
          </w:p>
        </w:tc>
      </w:tr>
      <w:tr w:rsidR="00D210C0" w14:paraId="472EF9FD" w14:textId="77777777" w:rsidTr="00D210C0">
        <w:tc>
          <w:tcPr>
            <w:tcW w:w="9915" w:type="dxa"/>
            <w:gridSpan w:val="4"/>
            <w:tcBorders>
              <w:top w:val="single" w:sz="4" w:space="0" w:color="auto"/>
              <w:left w:val="single" w:sz="4" w:space="0" w:color="auto"/>
              <w:bottom w:val="single" w:sz="4" w:space="0" w:color="auto"/>
              <w:right w:val="single" w:sz="4" w:space="0" w:color="auto"/>
            </w:tcBorders>
            <w:hideMark/>
          </w:tcPr>
          <w:p w14:paraId="362BBE44" w14:textId="77777777" w:rsidR="00D210C0" w:rsidRDefault="00D210C0" w:rsidP="004741D6">
            <w:pPr>
              <w:widowControl w:val="0"/>
              <w:jc w:val="center"/>
              <w:rPr>
                <w:rFonts w:ascii="Arial" w:hAnsi="Arial" w:cs="Arial"/>
                <w:b/>
                <w:i/>
                <w:sz w:val="24"/>
                <w:szCs w:val="24"/>
                <w:lang w:eastAsia="en-US"/>
              </w:rPr>
            </w:pPr>
            <w:r>
              <w:rPr>
                <w:rFonts w:ascii="Arial" w:hAnsi="Arial" w:cs="Arial"/>
                <w:b/>
                <w:bCs/>
                <w:color w:val="000000"/>
                <w:sz w:val="24"/>
                <w:szCs w:val="24"/>
              </w:rPr>
              <w:t>Teisė verstis veikla</w:t>
            </w:r>
          </w:p>
        </w:tc>
      </w:tr>
      <w:tr w:rsidR="004741D6" w:rsidRPr="004741D6" w14:paraId="5EE9A7EB" w14:textId="39EBDB6B" w:rsidTr="000356B9">
        <w:tc>
          <w:tcPr>
            <w:tcW w:w="645" w:type="dxa"/>
            <w:tcBorders>
              <w:top w:val="single" w:sz="4" w:space="0" w:color="auto"/>
              <w:left w:val="single" w:sz="4" w:space="0" w:color="auto"/>
              <w:bottom w:val="single" w:sz="4" w:space="0" w:color="auto"/>
              <w:right w:val="single" w:sz="4" w:space="0" w:color="auto"/>
            </w:tcBorders>
            <w:hideMark/>
          </w:tcPr>
          <w:p w14:paraId="70393D18" w14:textId="5D1731E5" w:rsidR="004741D6" w:rsidRPr="004741D6" w:rsidRDefault="004741D6">
            <w:pPr>
              <w:pStyle w:val="Sraopastraipa"/>
              <w:widowControl w:val="0"/>
              <w:numPr>
                <w:ilvl w:val="0"/>
                <w:numId w:val="17"/>
              </w:numPr>
              <w:spacing w:line="240" w:lineRule="auto"/>
              <w:ind w:left="0"/>
              <w:jc w:val="center"/>
              <w:rPr>
                <w:rFonts w:ascii="Arial" w:hAnsi="Arial" w:cs="Arial"/>
                <w:sz w:val="24"/>
                <w:szCs w:val="24"/>
              </w:rPr>
            </w:pPr>
          </w:p>
        </w:tc>
        <w:tc>
          <w:tcPr>
            <w:tcW w:w="4312" w:type="dxa"/>
            <w:gridSpan w:val="2"/>
          </w:tcPr>
          <w:p w14:paraId="7940F55A" w14:textId="77777777" w:rsidR="004741D6" w:rsidRPr="004741D6" w:rsidRDefault="004741D6" w:rsidP="004741D6">
            <w:pPr>
              <w:widowControl w:val="0"/>
              <w:spacing w:line="240" w:lineRule="auto"/>
              <w:jc w:val="both"/>
              <w:rPr>
                <w:rFonts w:ascii="Arial" w:hAnsi="Arial" w:cs="Arial"/>
                <w:bCs/>
                <w:sz w:val="24"/>
                <w:szCs w:val="24"/>
              </w:rPr>
            </w:pPr>
            <w:r w:rsidRPr="004741D6">
              <w:rPr>
                <w:rFonts w:ascii="Arial" w:hAnsi="Arial" w:cs="Arial"/>
                <w:bCs/>
                <w:sz w:val="24"/>
                <w:szCs w:val="24"/>
              </w:rPr>
              <w:t>Tiekėjas turi teisę vykdyti pavojingų atliekų tvarkymo (rinkimo ir vežimo) veiklą ir yra registruotas Atliekų tvarkytojų valstybiniame registre (atliekų kodas 17 06 05).</w:t>
            </w:r>
          </w:p>
          <w:p w14:paraId="4C1176C7" w14:textId="77777777" w:rsidR="004741D6" w:rsidRPr="004741D6" w:rsidRDefault="004741D6" w:rsidP="004741D6">
            <w:pPr>
              <w:widowControl w:val="0"/>
              <w:spacing w:line="240" w:lineRule="auto"/>
              <w:jc w:val="both"/>
              <w:rPr>
                <w:rFonts w:ascii="Arial" w:hAnsi="Arial" w:cs="Arial"/>
                <w:bCs/>
                <w:sz w:val="24"/>
                <w:szCs w:val="24"/>
              </w:rPr>
            </w:pPr>
          </w:p>
          <w:p w14:paraId="27FC3440" w14:textId="21D235C1" w:rsidR="004741D6" w:rsidRPr="004741D6" w:rsidRDefault="004741D6" w:rsidP="004741D6">
            <w:pPr>
              <w:widowControl w:val="0"/>
              <w:spacing w:line="240" w:lineRule="auto"/>
              <w:jc w:val="both"/>
              <w:rPr>
                <w:rFonts w:ascii="Arial" w:hAnsi="Arial" w:cs="Arial"/>
                <w:bCs/>
                <w:i/>
                <w:sz w:val="24"/>
                <w:szCs w:val="24"/>
              </w:rPr>
            </w:pPr>
            <w:r w:rsidRPr="004741D6">
              <w:rPr>
                <w:rFonts w:ascii="Arial" w:hAnsi="Arial" w:cs="Arial"/>
                <w:bCs/>
                <w:i/>
                <w:sz w:val="24"/>
                <w:szCs w:val="24"/>
              </w:rPr>
              <w:t>Teisinis pagrindas:</w:t>
            </w:r>
            <w:r w:rsidRPr="004741D6">
              <w:rPr>
                <w:rFonts w:ascii="Arial" w:hAnsi="Arial" w:cs="Arial"/>
                <w:i/>
                <w:iCs/>
                <w:sz w:val="24"/>
                <w:szCs w:val="24"/>
              </w:rPr>
              <w:t xml:space="preserve"> Atliekų tvarkymo taisyklės, patvirtintos LR aplinkos ministro 1999 m. liepos 14 d. įsakymu Nr. 217 „Dėl Atliekų tvarkymo taisyklių patvirtinimo“.</w:t>
            </w:r>
          </w:p>
        </w:tc>
        <w:tc>
          <w:tcPr>
            <w:tcW w:w="4958" w:type="dxa"/>
          </w:tcPr>
          <w:p w14:paraId="79FBE8D8" w14:textId="77777777" w:rsidR="004741D6" w:rsidRPr="000356B9" w:rsidRDefault="004741D6" w:rsidP="004741D6">
            <w:pPr>
              <w:widowControl w:val="0"/>
              <w:spacing w:line="240" w:lineRule="auto"/>
              <w:jc w:val="both"/>
              <w:rPr>
                <w:rFonts w:ascii="Arial" w:hAnsi="Arial" w:cs="Arial"/>
                <w:sz w:val="24"/>
                <w:szCs w:val="24"/>
              </w:rPr>
            </w:pPr>
            <w:r w:rsidRPr="000356B9">
              <w:rPr>
                <w:rFonts w:ascii="Arial" w:hAnsi="Arial" w:cs="Arial"/>
                <w:sz w:val="24"/>
                <w:szCs w:val="24"/>
              </w:rPr>
              <w:t>Pateikiama su pasiūlymu:</w:t>
            </w:r>
          </w:p>
          <w:p w14:paraId="70F30BEF" w14:textId="57F5A2B3" w:rsidR="000356B9" w:rsidRDefault="004741D6" w:rsidP="004741D6">
            <w:pPr>
              <w:widowControl w:val="0"/>
              <w:spacing w:line="240" w:lineRule="auto"/>
              <w:jc w:val="both"/>
              <w:rPr>
                <w:rFonts w:ascii="Arial" w:hAnsi="Arial" w:cs="Arial"/>
                <w:sz w:val="24"/>
                <w:szCs w:val="24"/>
              </w:rPr>
            </w:pPr>
            <w:r w:rsidRPr="000356B9">
              <w:rPr>
                <w:rFonts w:ascii="Arial" w:hAnsi="Arial" w:cs="Arial"/>
                <w:sz w:val="24"/>
                <w:szCs w:val="24"/>
              </w:rPr>
              <w:t>Aplinkos apsaugos agentūros prie Lietuvos Respublikos aplinkos ministerijos nustatyta tvarka išduotą licencij</w:t>
            </w:r>
            <w:r w:rsidR="000356B9" w:rsidRPr="000356B9">
              <w:rPr>
                <w:rFonts w:ascii="Arial" w:hAnsi="Arial" w:cs="Arial"/>
                <w:sz w:val="24"/>
                <w:szCs w:val="24"/>
              </w:rPr>
              <w:t>a, kuri suteikia teisę tvarkyti (rinkti ir vežti) pavojingas atliekas (atliekų kodas 17 06 05).</w:t>
            </w:r>
          </w:p>
          <w:p w14:paraId="0D6BC991" w14:textId="77777777" w:rsidR="000356B9" w:rsidRDefault="000356B9" w:rsidP="004741D6">
            <w:pPr>
              <w:widowControl w:val="0"/>
              <w:spacing w:line="240" w:lineRule="auto"/>
              <w:jc w:val="both"/>
              <w:rPr>
                <w:rFonts w:ascii="Arial" w:hAnsi="Arial" w:cs="Arial"/>
                <w:sz w:val="24"/>
                <w:szCs w:val="24"/>
              </w:rPr>
            </w:pPr>
          </w:p>
          <w:p w14:paraId="0363407D" w14:textId="77777777" w:rsidR="000356B9" w:rsidRDefault="00CD38E7" w:rsidP="00CD38E7">
            <w:pPr>
              <w:jc w:val="both"/>
              <w:rPr>
                <w:rFonts w:ascii="Arial" w:hAnsi="Arial" w:cs="Arial"/>
                <w:sz w:val="24"/>
                <w:szCs w:val="24"/>
              </w:rPr>
            </w:pPr>
            <w:r w:rsidRPr="00705714">
              <w:rPr>
                <w:rFonts w:ascii="Arial" w:hAnsi="Arial" w:cs="Arial"/>
                <w:i/>
                <w:iCs/>
                <w:sz w:val="24"/>
                <w:szCs w:val="24"/>
              </w:rPr>
              <w:t>Perkančioji organizacija nereikalauja pateikti atitiktį reikalavimui patvirtinančių dokumentų</w:t>
            </w:r>
            <w:r w:rsidRPr="00705714">
              <w:rPr>
                <w:rFonts w:ascii="Arial" w:hAnsi="Arial" w:cs="Arial"/>
                <w:sz w:val="24"/>
                <w:szCs w:val="24"/>
              </w:rPr>
              <w:t xml:space="preserve">. </w:t>
            </w:r>
          </w:p>
          <w:p w14:paraId="4493A607" w14:textId="4327AEB9" w:rsidR="000356B9" w:rsidRDefault="00CD38E7" w:rsidP="00CD38E7">
            <w:pPr>
              <w:jc w:val="both"/>
              <w:rPr>
                <w:rFonts w:ascii="Arial" w:hAnsi="Arial" w:cs="Arial"/>
                <w:sz w:val="24"/>
                <w:szCs w:val="24"/>
              </w:rPr>
            </w:pPr>
            <w:r w:rsidRPr="00705714">
              <w:rPr>
                <w:rFonts w:ascii="Arial" w:hAnsi="Arial" w:cs="Arial"/>
                <w:sz w:val="24"/>
                <w:szCs w:val="24"/>
              </w:rPr>
              <w:t xml:space="preserve">Perkančioji organizacija pati tikrina duomenis, skelbiamus </w:t>
            </w:r>
            <w:r w:rsidR="000356B9" w:rsidRPr="0058411C">
              <w:rPr>
                <w:rFonts w:ascii="Arial" w:hAnsi="Arial" w:cs="Arial"/>
                <w:sz w:val="24"/>
                <w:szCs w:val="24"/>
              </w:rPr>
              <w:t>svetainėje</w:t>
            </w:r>
          </w:p>
          <w:p w14:paraId="31F58EB7" w14:textId="21F768D5" w:rsidR="000356B9" w:rsidRDefault="000356B9" w:rsidP="00CD38E7">
            <w:pPr>
              <w:jc w:val="both"/>
              <w:rPr>
                <w:rFonts w:ascii="Arial" w:hAnsi="Arial" w:cs="Arial"/>
                <w:sz w:val="24"/>
                <w:szCs w:val="24"/>
              </w:rPr>
            </w:pPr>
            <w:hyperlink r:id="rId9" w:history="1">
              <w:r w:rsidRPr="00AF7016">
                <w:rPr>
                  <w:rStyle w:val="Hipersaitas"/>
                  <w:rFonts w:ascii="Arial" w:hAnsi="Arial" w:cs="Arial"/>
                  <w:sz w:val="24"/>
                  <w:szCs w:val="24"/>
                </w:rPr>
                <w:t>https://www.gpais.eu/atvr-viesa-paieska</w:t>
              </w:r>
            </w:hyperlink>
          </w:p>
          <w:p w14:paraId="18EA4B14" w14:textId="77777777" w:rsidR="00CD38E7" w:rsidRPr="000356B9" w:rsidRDefault="00CD38E7" w:rsidP="00CD38E7">
            <w:pPr>
              <w:jc w:val="both"/>
              <w:rPr>
                <w:rFonts w:ascii="Arial" w:hAnsi="Arial" w:cs="Arial"/>
                <w:sz w:val="22"/>
                <w:szCs w:val="22"/>
              </w:rPr>
            </w:pPr>
          </w:p>
          <w:p w14:paraId="284D65B9" w14:textId="61E83B2C" w:rsidR="00CD38E7" w:rsidRPr="000356B9" w:rsidRDefault="000356B9" w:rsidP="000356B9">
            <w:pPr>
              <w:tabs>
                <w:tab w:val="left" w:pos="331"/>
              </w:tabs>
              <w:jc w:val="both"/>
              <w:rPr>
                <w:rFonts w:ascii="Arial" w:hAnsi="Arial" w:cs="Arial"/>
                <w:sz w:val="24"/>
                <w:szCs w:val="24"/>
              </w:rPr>
            </w:pPr>
            <w:r w:rsidRPr="000356B9">
              <w:rPr>
                <w:rFonts w:ascii="Arial" w:hAnsi="Arial" w:cs="Arial"/>
                <w:sz w:val="22"/>
                <w:szCs w:val="22"/>
              </w:rPr>
              <w:t xml:space="preserve">* </w:t>
            </w:r>
            <w:r w:rsidR="00CD38E7" w:rsidRPr="000356B9">
              <w:rPr>
                <w:rFonts w:ascii="Arial" w:hAnsi="Arial" w:cs="Arial"/>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verstis su pirkimo objektu susijusia veikla Lietuvos Respublikos teritorijoje dokumento išdavimo. Užsienio tiekėjo turimos kvalifikacijos patvirtinimo dokumentai Lietuvoje gali būti išduoti ir po galutinės pasiūlymų pateikimo datos</w:t>
            </w:r>
            <w:r w:rsidRPr="000356B9">
              <w:rPr>
                <w:rFonts w:ascii="Arial" w:hAnsi="Arial" w:cs="Arial"/>
                <w:sz w:val="22"/>
                <w:szCs w:val="22"/>
              </w:rPr>
              <w:t>,</w:t>
            </w:r>
            <w:r w:rsidRPr="000356B9">
              <w:rPr>
                <w:sz w:val="20"/>
                <w:szCs w:val="20"/>
              </w:rPr>
              <w:t xml:space="preserve"> </w:t>
            </w:r>
            <w:r w:rsidRPr="000356B9">
              <w:rPr>
                <w:rFonts w:ascii="Arial" w:hAnsi="Arial" w:cs="Arial"/>
                <w:sz w:val="22"/>
                <w:szCs w:val="22"/>
              </w:rPr>
              <w:t>tačiau pačią teisę tiekėjas kilmės šalyje turi būti įgijęs iki pasiūlymų pateikimo termino pabaigos. Teisės pripažinimo dokumentai turi būti gauti ir pateikti perkančiajai organizacijai iki pirkimo sutarties pasirašymo (to nepadarius, bus laikoma, kad tiekėjas atsisakė sudaryti pirkimo sutartį).</w:t>
            </w:r>
          </w:p>
        </w:tc>
      </w:tr>
      <w:tr w:rsidR="00D210C0" w14:paraId="412B831C" w14:textId="77777777" w:rsidTr="00D210C0">
        <w:tc>
          <w:tcPr>
            <w:tcW w:w="9915" w:type="dxa"/>
            <w:gridSpan w:val="4"/>
            <w:tcBorders>
              <w:top w:val="single" w:sz="4" w:space="0" w:color="auto"/>
              <w:left w:val="single" w:sz="4" w:space="0" w:color="auto"/>
              <w:bottom w:val="single" w:sz="4" w:space="0" w:color="auto"/>
              <w:right w:val="single" w:sz="4" w:space="0" w:color="auto"/>
            </w:tcBorders>
            <w:hideMark/>
          </w:tcPr>
          <w:p w14:paraId="44DBD948" w14:textId="77777777" w:rsidR="00D210C0" w:rsidRDefault="00D210C0" w:rsidP="004741D6">
            <w:pPr>
              <w:widowControl w:val="0"/>
              <w:jc w:val="center"/>
              <w:rPr>
                <w:rFonts w:ascii="Arial" w:hAnsi="Arial" w:cs="Arial"/>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D210C0" w14:paraId="01ADA755" w14:textId="77777777" w:rsidTr="00D210C0">
        <w:tc>
          <w:tcPr>
            <w:tcW w:w="9915" w:type="dxa"/>
            <w:gridSpan w:val="4"/>
            <w:tcBorders>
              <w:top w:val="single" w:sz="4" w:space="0" w:color="auto"/>
              <w:left w:val="single" w:sz="4" w:space="0" w:color="auto"/>
              <w:bottom w:val="single" w:sz="4" w:space="0" w:color="auto"/>
              <w:right w:val="single" w:sz="4" w:space="0" w:color="auto"/>
            </w:tcBorders>
            <w:hideMark/>
          </w:tcPr>
          <w:p w14:paraId="3D51AEDA" w14:textId="77777777" w:rsidR="00D210C0" w:rsidRDefault="00D210C0" w:rsidP="004741D6">
            <w:pPr>
              <w:widowControl w:val="0"/>
              <w:jc w:val="center"/>
              <w:rPr>
                <w:rFonts w:ascii="Arial" w:hAnsi="Arial" w:cs="Arial"/>
                <w:color w:val="000000"/>
                <w:sz w:val="24"/>
                <w:szCs w:val="24"/>
              </w:rPr>
            </w:pPr>
            <w:r>
              <w:rPr>
                <w:rFonts w:ascii="Arial" w:hAnsi="Arial" w:cs="Arial"/>
                <w:color w:val="000000"/>
                <w:sz w:val="24"/>
                <w:szCs w:val="24"/>
              </w:rPr>
              <w:t>Netaikoma</w:t>
            </w:r>
          </w:p>
        </w:tc>
      </w:tr>
      <w:tr w:rsidR="00D210C0" w14:paraId="58B242B2" w14:textId="77777777" w:rsidTr="00D210C0">
        <w:tc>
          <w:tcPr>
            <w:tcW w:w="9915" w:type="dxa"/>
            <w:gridSpan w:val="4"/>
            <w:tcBorders>
              <w:top w:val="single" w:sz="4" w:space="0" w:color="auto"/>
              <w:left w:val="single" w:sz="4" w:space="0" w:color="auto"/>
              <w:bottom w:val="single" w:sz="4" w:space="0" w:color="auto"/>
              <w:right w:val="single" w:sz="4" w:space="0" w:color="auto"/>
            </w:tcBorders>
            <w:hideMark/>
          </w:tcPr>
          <w:p w14:paraId="7DF91BF3" w14:textId="77777777" w:rsidR="00D210C0" w:rsidRDefault="00D210C0" w:rsidP="004741D6">
            <w:pPr>
              <w:widowControl w:val="0"/>
              <w:jc w:val="center"/>
              <w:rPr>
                <w:rFonts w:ascii="Arial" w:hAnsi="Arial" w:cs="Arial"/>
                <w:b/>
                <w:iCs/>
                <w:sz w:val="24"/>
                <w:szCs w:val="24"/>
                <w:lang w:eastAsia="en-US"/>
              </w:rPr>
            </w:pPr>
            <w:r>
              <w:rPr>
                <w:rFonts w:ascii="Arial" w:hAnsi="Arial" w:cs="Arial"/>
                <w:b/>
                <w:iCs/>
                <w:sz w:val="24"/>
                <w:szCs w:val="24"/>
                <w:lang w:eastAsia="en-US"/>
              </w:rPr>
              <w:t>Techninio ir profesinio pajėgumo reikalavimai</w:t>
            </w:r>
          </w:p>
        </w:tc>
      </w:tr>
      <w:tr w:rsidR="00D210C0" w:rsidRPr="00D210C0" w14:paraId="057CF8EA" w14:textId="77777777" w:rsidTr="00D210C0">
        <w:tc>
          <w:tcPr>
            <w:tcW w:w="9915" w:type="dxa"/>
            <w:gridSpan w:val="4"/>
            <w:tcBorders>
              <w:top w:val="single" w:sz="4" w:space="0" w:color="auto"/>
              <w:left w:val="single" w:sz="4" w:space="0" w:color="auto"/>
              <w:bottom w:val="single" w:sz="4" w:space="0" w:color="auto"/>
              <w:right w:val="single" w:sz="4" w:space="0" w:color="auto"/>
            </w:tcBorders>
          </w:tcPr>
          <w:p w14:paraId="6BF3DD48" w14:textId="0299C7FA" w:rsidR="00D210C0" w:rsidRPr="00D210C0" w:rsidRDefault="00D210C0" w:rsidP="004741D6">
            <w:pPr>
              <w:widowControl w:val="0"/>
              <w:jc w:val="center"/>
              <w:rPr>
                <w:rFonts w:ascii="Arial" w:hAnsi="Arial" w:cs="Arial"/>
                <w:bCs/>
                <w:iCs/>
                <w:sz w:val="24"/>
                <w:szCs w:val="24"/>
                <w:lang w:eastAsia="en-US"/>
              </w:rPr>
            </w:pPr>
            <w:r w:rsidRPr="00D210C0">
              <w:rPr>
                <w:rFonts w:ascii="Arial" w:hAnsi="Arial" w:cs="Arial"/>
                <w:bCs/>
                <w:iCs/>
                <w:sz w:val="24"/>
                <w:szCs w:val="24"/>
                <w:lang w:eastAsia="en-US"/>
              </w:rPr>
              <w:t xml:space="preserve">Netaikoma </w:t>
            </w:r>
          </w:p>
        </w:tc>
      </w:tr>
    </w:tbl>
    <w:p w14:paraId="5F54ABFE" w14:textId="77777777" w:rsidR="00D210C0" w:rsidRPr="007C438E" w:rsidRDefault="00D210C0" w:rsidP="004741D6">
      <w:pPr>
        <w:widowControl w:val="0"/>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72543D">
      <w:pPr>
        <w:keepNext/>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18A70966" w14:textId="77777777" w:rsidR="00C93D59" w:rsidRPr="007C438E" w:rsidRDefault="00C93D59" w:rsidP="0072543D">
      <w:pPr>
        <w:keepNext/>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72543D">
      <w:pPr>
        <w:pStyle w:val="Sraopastraipa"/>
        <w:keepNext/>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1" w:name="_Ref38291379"/>
      <w:bookmarkStart w:id="32" w:name="_Ref38291394"/>
      <w:bookmarkStart w:id="33" w:name="_Ref38898251"/>
      <w:bookmarkStart w:id="34"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0814BDD" w14:textId="03F3BAB3" w:rsidR="006E67A6" w:rsidRDefault="001A73CD" w:rsidP="00C93D59">
      <w:pPr>
        <w:spacing w:after="0" w:line="240" w:lineRule="auto"/>
        <w:jc w:val="center"/>
        <w:rPr>
          <w:rFonts w:ascii="Arial" w:hAnsi="Arial" w:cs="Arial"/>
          <w:b/>
          <w:sz w:val="24"/>
          <w:szCs w:val="24"/>
          <w:shd w:val="clear" w:color="auto" w:fill="FFFFFF"/>
        </w:rPr>
      </w:pPr>
      <w:r w:rsidRPr="002B7A79">
        <w:rPr>
          <w:rFonts w:ascii="Arial" w:hAnsi="Arial" w:cs="Arial"/>
          <w:b/>
          <w:sz w:val="24"/>
          <w:szCs w:val="24"/>
          <w:shd w:val="clear" w:color="auto" w:fill="FFFFFF"/>
        </w:rPr>
        <w:t>ASBESTO TURINČIŲ GAMINIŲ ATLIEKŲ SURINKIMO IŠ GYVENTOJŲ NAMŲ ŪKIŲ, TRANSPORTAVIMO BEI PERDAVIMO SAUGIAM ŠALINIMUI PASLAUGOS</w:t>
      </w:r>
    </w:p>
    <w:p w14:paraId="57CB45EE" w14:textId="77777777" w:rsidR="001A73CD" w:rsidRDefault="001A73CD" w:rsidP="00C93D59">
      <w:pPr>
        <w:spacing w:after="0" w:line="240" w:lineRule="auto"/>
        <w:jc w:val="center"/>
        <w:rPr>
          <w:rFonts w:ascii="Arial" w:hAnsi="Arial" w:cs="Arial"/>
          <w:b/>
          <w:sz w:val="24"/>
          <w:szCs w:val="24"/>
        </w:rPr>
      </w:pP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0F1CAD1C"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sidR="00DA547D">
        <w:rPr>
          <w:rFonts w:ascii="Arial" w:hAnsi="Arial" w:cs="Arial"/>
          <w:sz w:val="24"/>
          <w:szCs w:val="24"/>
        </w:rPr>
        <w:t>paslaugas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A75E8">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777480">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68"/>
        <w:gridCol w:w="992"/>
        <w:gridCol w:w="1560"/>
        <w:gridCol w:w="1275"/>
        <w:gridCol w:w="1418"/>
        <w:gridCol w:w="1417"/>
      </w:tblGrid>
      <w:tr w:rsidR="00CA75E8" w:rsidRPr="00CA75E8" w14:paraId="42DBE473" w14:textId="77777777" w:rsidTr="00D41EBD">
        <w:tc>
          <w:tcPr>
            <w:tcW w:w="704" w:type="dxa"/>
            <w:tcBorders>
              <w:top w:val="single" w:sz="4" w:space="0" w:color="auto"/>
              <w:left w:val="single" w:sz="4" w:space="0" w:color="auto"/>
              <w:bottom w:val="single" w:sz="4" w:space="0" w:color="auto"/>
              <w:right w:val="single" w:sz="4" w:space="0" w:color="auto"/>
            </w:tcBorders>
            <w:hideMark/>
          </w:tcPr>
          <w:p w14:paraId="621F62F9" w14:textId="77777777" w:rsidR="00CA75E8" w:rsidRPr="00D41EBD" w:rsidRDefault="00CA75E8" w:rsidP="00777480">
            <w:pPr>
              <w:spacing w:after="0" w:line="240" w:lineRule="auto"/>
              <w:jc w:val="center"/>
              <w:rPr>
                <w:rFonts w:ascii="Arial" w:eastAsia="Times New Roman" w:hAnsi="Arial" w:cs="Arial"/>
                <w:b/>
                <w:sz w:val="22"/>
                <w:szCs w:val="22"/>
              </w:rPr>
            </w:pPr>
            <w:r w:rsidRPr="00D41EBD">
              <w:rPr>
                <w:rFonts w:ascii="Arial" w:eastAsia="Times New Roman" w:hAnsi="Arial" w:cs="Arial"/>
                <w:b/>
                <w:sz w:val="22"/>
                <w:szCs w:val="22"/>
              </w:rPr>
              <w:t>Eil. Nr.</w:t>
            </w:r>
          </w:p>
        </w:tc>
        <w:tc>
          <w:tcPr>
            <w:tcW w:w="2268" w:type="dxa"/>
            <w:tcBorders>
              <w:top w:val="single" w:sz="4" w:space="0" w:color="auto"/>
              <w:left w:val="single" w:sz="4" w:space="0" w:color="auto"/>
              <w:bottom w:val="single" w:sz="4" w:space="0" w:color="auto"/>
              <w:right w:val="single" w:sz="4" w:space="0" w:color="auto"/>
            </w:tcBorders>
            <w:hideMark/>
          </w:tcPr>
          <w:p w14:paraId="6924D90D" w14:textId="77777777" w:rsidR="00CA75E8" w:rsidRPr="00D41EBD" w:rsidRDefault="00CA75E8" w:rsidP="00777480">
            <w:pPr>
              <w:spacing w:after="0" w:line="240" w:lineRule="auto"/>
              <w:jc w:val="center"/>
              <w:rPr>
                <w:rFonts w:ascii="Arial" w:eastAsia="Times New Roman" w:hAnsi="Arial" w:cs="Arial"/>
                <w:b/>
                <w:sz w:val="22"/>
                <w:szCs w:val="22"/>
              </w:rPr>
            </w:pPr>
            <w:r w:rsidRPr="00D41EBD">
              <w:rPr>
                <w:rFonts w:ascii="Arial" w:eastAsia="Times New Roman" w:hAnsi="Arial" w:cs="Arial"/>
                <w:b/>
                <w:sz w:val="22"/>
                <w:szCs w:val="22"/>
              </w:rPr>
              <w:t>Paslaugų pavadinimas</w:t>
            </w:r>
          </w:p>
        </w:tc>
        <w:tc>
          <w:tcPr>
            <w:tcW w:w="992" w:type="dxa"/>
            <w:tcBorders>
              <w:top w:val="single" w:sz="4" w:space="0" w:color="auto"/>
              <w:left w:val="single" w:sz="4" w:space="0" w:color="auto"/>
              <w:bottom w:val="single" w:sz="4" w:space="0" w:color="auto"/>
              <w:right w:val="single" w:sz="4" w:space="0" w:color="auto"/>
            </w:tcBorders>
          </w:tcPr>
          <w:p w14:paraId="45A7A575" w14:textId="77777777" w:rsidR="00CA75E8" w:rsidRPr="00D41EBD" w:rsidRDefault="00CA75E8" w:rsidP="00777480">
            <w:pPr>
              <w:spacing w:after="0" w:line="240" w:lineRule="auto"/>
              <w:jc w:val="center"/>
              <w:rPr>
                <w:rFonts w:ascii="Arial" w:eastAsia="Times New Roman" w:hAnsi="Arial" w:cs="Arial"/>
                <w:b/>
                <w:color w:val="000000"/>
                <w:sz w:val="22"/>
                <w:szCs w:val="22"/>
              </w:rPr>
            </w:pPr>
            <w:r w:rsidRPr="00D41EBD">
              <w:rPr>
                <w:rFonts w:ascii="Arial" w:eastAsia="Times New Roman" w:hAnsi="Arial" w:cs="Arial"/>
                <w:b/>
                <w:noProof/>
                <w:sz w:val="22"/>
                <w:szCs w:val="22"/>
              </w:rPr>
              <w:t>Mato vnt.</w:t>
            </w:r>
          </w:p>
        </w:tc>
        <w:tc>
          <w:tcPr>
            <w:tcW w:w="1560" w:type="dxa"/>
            <w:tcBorders>
              <w:top w:val="single" w:sz="4" w:space="0" w:color="auto"/>
              <w:left w:val="single" w:sz="4" w:space="0" w:color="auto"/>
              <w:bottom w:val="single" w:sz="4" w:space="0" w:color="auto"/>
              <w:right w:val="single" w:sz="4" w:space="0" w:color="auto"/>
            </w:tcBorders>
            <w:hideMark/>
          </w:tcPr>
          <w:p w14:paraId="4B835C42" w14:textId="77777777" w:rsidR="00CA75E8" w:rsidRPr="00D41EBD" w:rsidRDefault="00CA75E8" w:rsidP="00777480">
            <w:pPr>
              <w:spacing w:after="0" w:line="240" w:lineRule="auto"/>
              <w:jc w:val="center"/>
              <w:rPr>
                <w:rFonts w:ascii="Arial" w:eastAsia="Times New Roman" w:hAnsi="Arial" w:cs="Arial"/>
                <w:b/>
                <w:sz w:val="22"/>
                <w:szCs w:val="22"/>
                <w:vertAlign w:val="superscript"/>
              </w:rPr>
            </w:pPr>
            <w:r w:rsidRPr="00D41EBD">
              <w:rPr>
                <w:rFonts w:ascii="Arial" w:eastAsia="Times New Roman" w:hAnsi="Arial" w:cs="Arial"/>
                <w:b/>
                <w:color w:val="000000"/>
                <w:sz w:val="22"/>
                <w:szCs w:val="22"/>
              </w:rPr>
              <w:t>Preliminarus kiekis</w:t>
            </w:r>
          </w:p>
        </w:tc>
        <w:tc>
          <w:tcPr>
            <w:tcW w:w="1275" w:type="dxa"/>
            <w:tcBorders>
              <w:top w:val="single" w:sz="4" w:space="0" w:color="auto"/>
              <w:left w:val="single" w:sz="4" w:space="0" w:color="auto"/>
              <w:bottom w:val="single" w:sz="4" w:space="0" w:color="auto"/>
              <w:right w:val="single" w:sz="4" w:space="0" w:color="auto"/>
            </w:tcBorders>
            <w:hideMark/>
          </w:tcPr>
          <w:p w14:paraId="09773941" w14:textId="3ADD4357" w:rsidR="00CA75E8" w:rsidRPr="00D41EBD" w:rsidRDefault="00CA75E8" w:rsidP="00777480">
            <w:pPr>
              <w:spacing w:after="0" w:line="240" w:lineRule="auto"/>
              <w:jc w:val="center"/>
              <w:rPr>
                <w:rFonts w:ascii="Arial" w:eastAsia="Times New Roman" w:hAnsi="Arial" w:cs="Arial"/>
                <w:b/>
                <w:sz w:val="22"/>
                <w:szCs w:val="22"/>
              </w:rPr>
            </w:pPr>
            <w:r w:rsidRPr="00D41EBD">
              <w:rPr>
                <w:rFonts w:ascii="Arial" w:eastAsia="Times New Roman" w:hAnsi="Arial" w:cs="Arial"/>
                <w:b/>
                <w:sz w:val="22"/>
                <w:szCs w:val="22"/>
              </w:rPr>
              <w:t>Vieneto įkainis (Eur be PVM)</w:t>
            </w:r>
          </w:p>
        </w:tc>
        <w:tc>
          <w:tcPr>
            <w:tcW w:w="1418" w:type="dxa"/>
            <w:tcBorders>
              <w:top w:val="single" w:sz="4" w:space="0" w:color="auto"/>
              <w:left w:val="single" w:sz="4" w:space="0" w:color="auto"/>
              <w:bottom w:val="single" w:sz="4" w:space="0" w:color="auto"/>
              <w:right w:val="single" w:sz="4" w:space="0" w:color="auto"/>
            </w:tcBorders>
          </w:tcPr>
          <w:p w14:paraId="5471A8A6" w14:textId="127077F8" w:rsidR="00CA75E8" w:rsidRPr="00D41EBD" w:rsidRDefault="00CA75E8" w:rsidP="00777480">
            <w:pPr>
              <w:spacing w:after="0" w:line="240" w:lineRule="auto"/>
              <w:jc w:val="center"/>
              <w:rPr>
                <w:rFonts w:ascii="Arial" w:eastAsia="Times New Roman" w:hAnsi="Arial" w:cs="Arial"/>
                <w:b/>
                <w:sz w:val="22"/>
                <w:szCs w:val="22"/>
              </w:rPr>
            </w:pPr>
            <w:r w:rsidRPr="00D41EBD">
              <w:rPr>
                <w:rFonts w:ascii="Arial" w:eastAsia="Times New Roman" w:hAnsi="Arial" w:cs="Arial"/>
                <w:b/>
                <w:sz w:val="22"/>
                <w:szCs w:val="22"/>
                <w:lang w:eastAsia="ar-SA"/>
              </w:rPr>
              <w:t>Vieneto įkainis (Eur su PVM)</w:t>
            </w:r>
          </w:p>
        </w:tc>
        <w:tc>
          <w:tcPr>
            <w:tcW w:w="1417" w:type="dxa"/>
            <w:tcBorders>
              <w:top w:val="single" w:sz="4" w:space="0" w:color="auto"/>
              <w:left w:val="single" w:sz="4" w:space="0" w:color="auto"/>
              <w:bottom w:val="single" w:sz="4" w:space="0" w:color="auto"/>
              <w:right w:val="single" w:sz="4" w:space="0" w:color="auto"/>
            </w:tcBorders>
            <w:hideMark/>
          </w:tcPr>
          <w:p w14:paraId="15AB426A" w14:textId="77777777" w:rsidR="00CA75E8" w:rsidRPr="00D41EBD" w:rsidRDefault="00CA75E8" w:rsidP="00777480">
            <w:pPr>
              <w:spacing w:after="0" w:line="240" w:lineRule="auto"/>
              <w:jc w:val="center"/>
              <w:rPr>
                <w:rFonts w:ascii="Arial" w:eastAsia="Times New Roman" w:hAnsi="Arial" w:cs="Arial"/>
                <w:b/>
                <w:sz w:val="22"/>
                <w:szCs w:val="22"/>
              </w:rPr>
            </w:pPr>
            <w:r w:rsidRPr="00D41EBD">
              <w:rPr>
                <w:rFonts w:ascii="Arial" w:eastAsia="Times New Roman" w:hAnsi="Arial" w:cs="Arial"/>
                <w:b/>
                <w:sz w:val="22"/>
                <w:szCs w:val="22"/>
              </w:rPr>
              <w:t>Bendra kaina (Eur be PVM)</w:t>
            </w:r>
          </w:p>
          <w:p w14:paraId="3DDC2DF5" w14:textId="20852441"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w:t>
            </w:r>
            <w:r w:rsidR="00973C3E" w:rsidRPr="00D41EBD">
              <w:rPr>
                <w:rFonts w:ascii="Arial" w:eastAsia="Times New Roman" w:hAnsi="Arial" w:cs="Arial"/>
                <w:bCs/>
                <w:i/>
                <w:iCs/>
                <w:sz w:val="22"/>
                <w:szCs w:val="22"/>
              </w:rPr>
              <w:t>4</w:t>
            </w:r>
            <w:r w:rsidRPr="00D41EBD">
              <w:rPr>
                <w:rFonts w:ascii="Arial" w:eastAsia="Times New Roman" w:hAnsi="Arial" w:cs="Arial"/>
                <w:bCs/>
                <w:i/>
                <w:iCs/>
                <w:sz w:val="22"/>
                <w:szCs w:val="22"/>
              </w:rPr>
              <w:t>x5)</w:t>
            </w:r>
          </w:p>
        </w:tc>
      </w:tr>
      <w:tr w:rsidR="00CA75E8" w:rsidRPr="00CA75E8" w14:paraId="1ABB61AA" w14:textId="77777777" w:rsidTr="00D41EBD">
        <w:tc>
          <w:tcPr>
            <w:tcW w:w="704" w:type="dxa"/>
            <w:tcBorders>
              <w:top w:val="single" w:sz="4" w:space="0" w:color="auto"/>
              <w:left w:val="single" w:sz="4" w:space="0" w:color="auto"/>
              <w:bottom w:val="single" w:sz="4" w:space="0" w:color="auto"/>
              <w:right w:val="single" w:sz="4" w:space="0" w:color="auto"/>
            </w:tcBorders>
            <w:hideMark/>
          </w:tcPr>
          <w:p w14:paraId="08D7DE75" w14:textId="77777777"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1</w:t>
            </w:r>
          </w:p>
        </w:tc>
        <w:tc>
          <w:tcPr>
            <w:tcW w:w="2268" w:type="dxa"/>
            <w:tcBorders>
              <w:top w:val="single" w:sz="4" w:space="0" w:color="auto"/>
              <w:left w:val="single" w:sz="4" w:space="0" w:color="auto"/>
              <w:bottom w:val="single" w:sz="4" w:space="0" w:color="auto"/>
              <w:right w:val="single" w:sz="4" w:space="0" w:color="auto"/>
            </w:tcBorders>
            <w:hideMark/>
          </w:tcPr>
          <w:p w14:paraId="5C7DD757" w14:textId="77777777"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2BAFE38" w14:textId="77777777"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3AB78D79" w14:textId="77777777"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4</w:t>
            </w:r>
          </w:p>
        </w:tc>
        <w:tc>
          <w:tcPr>
            <w:tcW w:w="1275" w:type="dxa"/>
            <w:tcBorders>
              <w:top w:val="single" w:sz="4" w:space="0" w:color="auto"/>
              <w:left w:val="single" w:sz="4" w:space="0" w:color="auto"/>
              <w:bottom w:val="single" w:sz="4" w:space="0" w:color="auto"/>
              <w:right w:val="single" w:sz="4" w:space="0" w:color="auto"/>
            </w:tcBorders>
            <w:hideMark/>
          </w:tcPr>
          <w:p w14:paraId="2EBB40B6" w14:textId="77777777"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220EFB71" w14:textId="7DED98D5"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14:paraId="60AE5337" w14:textId="1F0D259B" w:rsidR="00CA75E8" w:rsidRPr="00D41EBD" w:rsidRDefault="00CA75E8" w:rsidP="00777480">
            <w:pPr>
              <w:spacing w:after="0" w:line="240" w:lineRule="auto"/>
              <w:jc w:val="center"/>
              <w:rPr>
                <w:rFonts w:ascii="Arial" w:eastAsia="Times New Roman" w:hAnsi="Arial" w:cs="Arial"/>
                <w:bCs/>
                <w:i/>
                <w:iCs/>
                <w:sz w:val="22"/>
                <w:szCs w:val="22"/>
              </w:rPr>
            </w:pPr>
            <w:r w:rsidRPr="00D41EBD">
              <w:rPr>
                <w:rFonts w:ascii="Arial" w:eastAsia="Times New Roman" w:hAnsi="Arial" w:cs="Arial"/>
                <w:bCs/>
                <w:i/>
                <w:iCs/>
                <w:sz w:val="22"/>
                <w:szCs w:val="22"/>
              </w:rPr>
              <w:t>7</w:t>
            </w:r>
          </w:p>
        </w:tc>
      </w:tr>
      <w:tr w:rsidR="00CA75E8" w:rsidRPr="00CA75E8" w14:paraId="47D7FE3F" w14:textId="77777777" w:rsidTr="00D41EBD">
        <w:trPr>
          <w:trHeight w:val="416"/>
        </w:trPr>
        <w:tc>
          <w:tcPr>
            <w:tcW w:w="704" w:type="dxa"/>
            <w:tcBorders>
              <w:top w:val="single" w:sz="4" w:space="0" w:color="auto"/>
              <w:left w:val="single" w:sz="4" w:space="0" w:color="auto"/>
              <w:bottom w:val="single" w:sz="4" w:space="0" w:color="auto"/>
              <w:right w:val="single" w:sz="4" w:space="0" w:color="auto"/>
            </w:tcBorders>
          </w:tcPr>
          <w:p w14:paraId="39A1C5CE" w14:textId="2384F3CB" w:rsidR="00CA75E8" w:rsidRPr="00D41EBD" w:rsidRDefault="00CA75E8" w:rsidP="00777480">
            <w:pPr>
              <w:spacing w:after="0" w:line="240" w:lineRule="auto"/>
              <w:jc w:val="both"/>
              <w:rPr>
                <w:rFonts w:ascii="Arial" w:eastAsia="Times New Roman" w:hAnsi="Arial" w:cs="Arial"/>
                <w:bCs/>
                <w:sz w:val="22"/>
                <w:szCs w:val="22"/>
              </w:rPr>
            </w:pPr>
            <w:r w:rsidRPr="00D41EBD">
              <w:rPr>
                <w:rFonts w:ascii="Arial" w:eastAsia="Times New Roman" w:hAnsi="Arial" w:cs="Arial"/>
                <w:bCs/>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E2E43E9" w14:textId="6B3FB5EE" w:rsidR="00CA75E8" w:rsidRPr="00D41EBD" w:rsidRDefault="00CA75E8" w:rsidP="00777480">
            <w:pPr>
              <w:spacing w:after="0" w:line="240" w:lineRule="auto"/>
              <w:jc w:val="both"/>
              <w:rPr>
                <w:rFonts w:ascii="Arial" w:eastAsia="Times New Roman" w:hAnsi="Arial" w:cs="Arial"/>
                <w:bCs/>
                <w:sz w:val="22"/>
                <w:szCs w:val="22"/>
              </w:rPr>
            </w:pPr>
            <w:r w:rsidRPr="00D41EBD">
              <w:rPr>
                <w:rFonts w:ascii="Arial" w:eastAsia="Times New Roman" w:hAnsi="Arial" w:cs="Arial"/>
                <w:bCs/>
                <w:sz w:val="22"/>
                <w:szCs w:val="22"/>
              </w:rPr>
              <w:t xml:space="preserve">Asbesto turinčių gaminių atliekų surinkimo transportavimo bei </w:t>
            </w:r>
            <w:r w:rsidRPr="00D41EBD">
              <w:rPr>
                <w:rFonts w:ascii="Arial" w:eastAsia="Times New Roman" w:hAnsi="Arial" w:cs="Arial"/>
                <w:bCs/>
                <w:sz w:val="22"/>
                <w:szCs w:val="22"/>
              </w:rPr>
              <w:lastRenderedPageBreak/>
              <w:t>perdavimo saugiam šalinimui paslaugos</w:t>
            </w:r>
          </w:p>
        </w:tc>
        <w:tc>
          <w:tcPr>
            <w:tcW w:w="992" w:type="dxa"/>
            <w:tcBorders>
              <w:top w:val="single" w:sz="4" w:space="0" w:color="auto"/>
              <w:left w:val="single" w:sz="4" w:space="0" w:color="auto"/>
              <w:bottom w:val="single" w:sz="4" w:space="0" w:color="auto"/>
              <w:right w:val="single" w:sz="4" w:space="0" w:color="auto"/>
            </w:tcBorders>
            <w:vAlign w:val="center"/>
          </w:tcPr>
          <w:p w14:paraId="1FEFED7B" w14:textId="61F22D8C" w:rsidR="00CA75E8" w:rsidRPr="00D41EBD" w:rsidRDefault="00CA75E8"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lastRenderedPageBreak/>
              <w:t>1 tona</w:t>
            </w:r>
          </w:p>
        </w:tc>
        <w:tc>
          <w:tcPr>
            <w:tcW w:w="1560" w:type="dxa"/>
            <w:tcBorders>
              <w:top w:val="single" w:sz="4" w:space="0" w:color="auto"/>
              <w:left w:val="single" w:sz="4" w:space="0" w:color="auto"/>
              <w:bottom w:val="single" w:sz="4" w:space="0" w:color="auto"/>
              <w:right w:val="single" w:sz="4" w:space="0" w:color="auto"/>
            </w:tcBorders>
            <w:vAlign w:val="center"/>
          </w:tcPr>
          <w:p w14:paraId="52764520" w14:textId="24F5C783" w:rsidR="00CA75E8"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390</w:t>
            </w:r>
          </w:p>
        </w:tc>
        <w:tc>
          <w:tcPr>
            <w:tcW w:w="1275" w:type="dxa"/>
            <w:tcBorders>
              <w:top w:val="single" w:sz="4" w:space="0" w:color="auto"/>
              <w:left w:val="single" w:sz="4" w:space="0" w:color="auto"/>
              <w:bottom w:val="single" w:sz="4" w:space="0" w:color="auto"/>
              <w:right w:val="single" w:sz="4" w:space="0" w:color="auto"/>
            </w:tcBorders>
            <w:vAlign w:val="center"/>
          </w:tcPr>
          <w:p w14:paraId="1E46B45E" w14:textId="67374D28" w:rsidR="00CA75E8" w:rsidRPr="00D41EBD" w:rsidRDefault="00CA75E8"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/pildo dalyvis/</w:t>
            </w:r>
          </w:p>
        </w:tc>
        <w:tc>
          <w:tcPr>
            <w:tcW w:w="1418" w:type="dxa"/>
            <w:tcBorders>
              <w:top w:val="single" w:sz="4" w:space="0" w:color="auto"/>
              <w:left w:val="single" w:sz="4" w:space="0" w:color="auto"/>
              <w:bottom w:val="single" w:sz="4" w:space="0" w:color="auto"/>
              <w:right w:val="single" w:sz="4" w:space="0" w:color="auto"/>
            </w:tcBorders>
            <w:vAlign w:val="center"/>
          </w:tcPr>
          <w:p w14:paraId="19824887" w14:textId="365E9A58" w:rsidR="00CA75E8" w:rsidRPr="00D41EBD" w:rsidRDefault="00CA75E8"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/pildo dalyvis/</w:t>
            </w:r>
          </w:p>
        </w:tc>
        <w:tc>
          <w:tcPr>
            <w:tcW w:w="1417" w:type="dxa"/>
            <w:tcBorders>
              <w:top w:val="single" w:sz="4" w:space="0" w:color="auto"/>
              <w:left w:val="single" w:sz="4" w:space="0" w:color="auto"/>
              <w:bottom w:val="single" w:sz="4" w:space="0" w:color="auto"/>
              <w:right w:val="single" w:sz="4" w:space="0" w:color="auto"/>
            </w:tcBorders>
            <w:vAlign w:val="center"/>
          </w:tcPr>
          <w:p w14:paraId="3625165F" w14:textId="50DB7619" w:rsidR="00CA75E8" w:rsidRPr="00D41EBD" w:rsidRDefault="00CA75E8"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/pildo dalyvis/</w:t>
            </w:r>
          </w:p>
        </w:tc>
      </w:tr>
      <w:tr w:rsidR="00CA75E8" w:rsidRPr="00CA75E8" w14:paraId="4FCDDE57" w14:textId="77777777" w:rsidTr="00777480">
        <w:tc>
          <w:tcPr>
            <w:tcW w:w="9634" w:type="dxa"/>
            <w:gridSpan w:val="7"/>
            <w:tcBorders>
              <w:top w:val="single" w:sz="4" w:space="0" w:color="auto"/>
              <w:left w:val="single" w:sz="4" w:space="0" w:color="auto"/>
              <w:bottom w:val="single" w:sz="4" w:space="0" w:color="auto"/>
              <w:right w:val="single" w:sz="4" w:space="0" w:color="auto"/>
            </w:tcBorders>
            <w:vAlign w:val="center"/>
          </w:tcPr>
          <w:p w14:paraId="272BA10B" w14:textId="4BD13F3D" w:rsidR="00CA75E8" w:rsidRPr="00D41EBD" w:rsidRDefault="00CA75E8" w:rsidP="00777480">
            <w:pPr>
              <w:spacing w:after="0" w:line="240" w:lineRule="auto"/>
              <w:rPr>
                <w:rFonts w:ascii="Arial" w:eastAsia="Times New Roman" w:hAnsi="Arial" w:cs="Arial"/>
                <w:bCs/>
                <w:sz w:val="22"/>
                <w:szCs w:val="22"/>
              </w:rPr>
            </w:pPr>
            <w:r w:rsidRPr="00D41EBD">
              <w:rPr>
                <w:rFonts w:ascii="Arial" w:eastAsia="Times New Roman" w:hAnsi="Arial" w:cs="Arial"/>
                <w:bCs/>
                <w:sz w:val="22"/>
                <w:szCs w:val="22"/>
              </w:rPr>
              <w:t>Įkainio dedamosios dalys:</w:t>
            </w:r>
          </w:p>
        </w:tc>
      </w:tr>
      <w:tr w:rsidR="00777480" w:rsidRPr="00CA75E8" w14:paraId="36283BE0" w14:textId="77777777" w:rsidTr="00D41EBD">
        <w:tc>
          <w:tcPr>
            <w:tcW w:w="704" w:type="dxa"/>
            <w:tcBorders>
              <w:top w:val="single" w:sz="4" w:space="0" w:color="auto"/>
              <w:left w:val="single" w:sz="4" w:space="0" w:color="auto"/>
              <w:bottom w:val="single" w:sz="4" w:space="0" w:color="auto"/>
              <w:right w:val="single" w:sz="4" w:space="0" w:color="auto"/>
            </w:tcBorders>
            <w:hideMark/>
          </w:tcPr>
          <w:p w14:paraId="219E73D4" w14:textId="3E89858B" w:rsidR="00777480" w:rsidRPr="00D41EBD" w:rsidRDefault="00777480" w:rsidP="00777480">
            <w:pPr>
              <w:spacing w:after="0" w:line="240" w:lineRule="auto"/>
              <w:jc w:val="both"/>
              <w:rPr>
                <w:rFonts w:ascii="Arial" w:eastAsia="Times New Roman" w:hAnsi="Arial" w:cs="Arial"/>
                <w:bCs/>
                <w:sz w:val="22"/>
                <w:szCs w:val="22"/>
              </w:rPr>
            </w:pPr>
            <w:r w:rsidRPr="00D41EBD">
              <w:rPr>
                <w:rFonts w:ascii="Arial" w:eastAsia="Times New Roman" w:hAnsi="Arial" w:cs="Arial"/>
                <w:bCs/>
                <w:sz w:val="22"/>
                <w:szCs w:val="22"/>
              </w:rPr>
              <w:t>1.1</w:t>
            </w:r>
          </w:p>
        </w:tc>
        <w:tc>
          <w:tcPr>
            <w:tcW w:w="2268" w:type="dxa"/>
            <w:tcBorders>
              <w:top w:val="single" w:sz="4" w:space="0" w:color="auto"/>
              <w:left w:val="single" w:sz="4" w:space="0" w:color="auto"/>
              <w:bottom w:val="single" w:sz="4" w:space="0" w:color="auto"/>
              <w:right w:val="single" w:sz="4" w:space="0" w:color="auto"/>
            </w:tcBorders>
            <w:hideMark/>
          </w:tcPr>
          <w:p w14:paraId="56CE40EA" w14:textId="2A173E51" w:rsidR="00777480" w:rsidRPr="00D41EBD" w:rsidRDefault="00D41EBD" w:rsidP="00777480">
            <w:pPr>
              <w:spacing w:after="0" w:line="240" w:lineRule="auto"/>
              <w:jc w:val="both"/>
              <w:rPr>
                <w:rFonts w:ascii="Arial" w:eastAsia="Times New Roman" w:hAnsi="Arial" w:cs="Arial"/>
                <w:bCs/>
                <w:sz w:val="22"/>
                <w:szCs w:val="22"/>
              </w:rPr>
            </w:pPr>
            <w:r w:rsidRPr="00D41EBD">
              <w:rPr>
                <w:rFonts w:ascii="Arial" w:eastAsia="Times New Roman" w:hAnsi="Arial" w:cs="Arial"/>
                <w:bCs/>
                <w:sz w:val="22"/>
                <w:szCs w:val="22"/>
              </w:rPr>
              <w:t>Asbesto turinčių gaminių atliekų surinkimo, transportavimo paslaugos</w:t>
            </w:r>
          </w:p>
        </w:tc>
        <w:tc>
          <w:tcPr>
            <w:tcW w:w="992" w:type="dxa"/>
            <w:tcBorders>
              <w:top w:val="single" w:sz="4" w:space="0" w:color="auto"/>
              <w:left w:val="single" w:sz="4" w:space="0" w:color="auto"/>
              <w:bottom w:val="single" w:sz="4" w:space="0" w:color="auto"/>
              <w:right w:val="single" w:sz="4" w:space="0" w:color="auto"/>
            </w:tcBorders>
            <w:vAlign w:val="center"/>
          </w:tcPr>
          <w:p w14:paraId="419D33FD" w14:textId="548F275A"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1 tona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E048BA" w14:textId="4F37EFB5"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390</w:t>
            </w:r>
          </w:p>
        </w:tc>
        <w:tc>
          <w:tcPr>
            <w:tcW w:w="1275" w:type="dxa"/>
            <w:tcBorders>
              <w:top w:val="single" w:sz="4" w:space="0" w:color="auto"/>
              <w:left w:val="single" w:sz="4" w:space="0" w:color="auto"/>
              <w:bottom w:val="single" w:sz="4" w:space="0" w:color="auto"/>
              <w:right w:val="single" w:sz="4" w:space="0" w:color="auto"/>
            </w:tcBorders>
            <w:vAlign w:val="center"/>
          </w:tcPr>
          <w:p w14:paraId="2552DCEA" w14:textId="010760EE"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/pildo dalyvis/</w:t>
            </w:r>
          </w:p>
        </w:tc>
        <w:tc>
          <w:tcPr>
            <w:tcW w:w="1418" w:type="dxa"/>
            <w:tcBorders>
              <w:top w:val="single" w:sz="4" w:space="0" w:color="auto"/>
              <w:left w:val="single" w:sz="4" w:space="0" w:color="auto"/>
              <w:bottom w:val="single" w:sz="4" w:space="0" w:color="auto"/>
              <w:right w:val="single" w:sz="4" w:space="0" w:color="auto"/>
            </w:tcBorders>
            <w:vAlign w:val="center"/>
          </w:tcPr>
          <w:p w14:paraId="6D02F9B6" w14:textId="795C1B8D"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hAnsi="Arial" w:cs="Arial"/>
                <w:sz w:val="22"/>
                <w:szCs w:val="22"/>
              </w:rPr>
              <w:t>/pildo dalyvis/</w:t>
            </w:r>
          </w:p>
        </w:tc>
        <w:tc>
          <w:tcPr>
            <w:tcW w:w="1417" w:type="dxa"/>
            <w:tcBorders>
              <w:top w:val="single" w:sz="4" w:space="0" w:color="auto"/>
              <w:left w:val="single" w:sz="4" w:space="0" w:color="auto"/>
              <w:bottom w:val="single" w:sz="4" w:space="0" w:color="auto"/>
              <w:right w:val="single" w:sz="4" w:space="0" w:color="auto"/>
            </w:tcBorders>
            <w:vAlign w:val="center"/>
          </w:tcPr>
          <w:p w14:paraId="76F1D293" w14:textId="1AB3A8B6"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hAnsi="Arial" w:cs="Arial"/>
                <w:sz w:val="22"/>
                <w:szCs w:val="22"/>
              </w:rPr>
              <w:t>/pildo dalyvis/</w:t>
            </w:r>
          </w:p>
        </w:tc>
      </w:tr>
      <w:tr w:rsidR="00777480" w:rsidRPr="00CA75E8" w14:paraId="50409093" w14:textId="77777777" w:rsidTr="00D41EBD">
        <w:trPr>
          <w:trHeight w:val="557"/>
        </w:trPr>
        <w:tc>
          <w:tcPr>
            <w:tcW w:w="704" w:type="dxa"/>
            <w:tcBorders>
              <w:top w:val="single" w:sz="4" w:space="0" w:color="auto"/>
              <w:left w:val="single" w:sz="4" w:space="0" w:color="auto"/>
              <w:bottom w:val="single" w:sz="4" w:space="0" w:color="auto"/>
              <w:right w:val="single" w:sz="4" w:space="0" w:color="auto"/>
            </w:tcBorders>
            <w:hideMark/>
          </w:tcPr>
          <w:p w14:paraId="408DDE8F" w14:textId="3CD4F452" w:rsidR="00777480" w:rsidRPr="00D41EBD" w:rsidRDefault="00777480" w:rsidP="00777480">
            <w:pPr>
              <w:spacing w:after="0" w:line="240" w:lineRule="auto"/>
              <w:jc w:val="both"/>
              <w:rPr>
                <w:rFonts w:ascii="Arial" w:eastAsia="Times New Roman" w:hAnsi="Arial" w:cs="Arial"/>
                <w:bCs/>
                <w:sz w:val="22"/>
                <w:szCs w:val="22"/>
              </w:rPr>
            </w:pPr>
            <w:r w:rsidRPr="00D41EBD">
              <w:rPr>
                <w:rFonts w:ascii="Arial" w:eastAsia="Times New Roman" w:hAnsi="Arial" w:cs="Arial"/>
                <w:bCs/>
                <w:sz w:val="22"/>
                <w:szCs w:val="22"/>
              </w:rPr>
              <w:t>1.2</w:t>
            </w:r>
          </w:p>
        </w:tc>
        <w:tc>
          <w:tcPr>
            <w:tcW w:w="2268" w:type="dxa"/>
            <w:tcBorders>
              <w:top w:val="single" w:sz="4" w:space="0" w:color="auto"/>
              <w:left w:val="single" w:sz="4" w:space="0" w:color="auto"/>
              <w:bottom w:val="single" w:sz="4" w:space="0" w:color="auto"/>
              <w:right w:val="single" w:sz="4" w:space="0" w:color="auto"/>
            </w:tcBorders>
            <w:hideMark/>
          </w:tcPr>
          <w:p w14:paraId="1D9FFA27" w14:textId="5B26D8A5" w:rsidR="00777480" w:rsidRPr="00D41EBD" w:rsidRDefault="00D41EBD" w:rsidP="00777480">
            <w:pPr>
              <w:spacing w:after="0" w:line="240" w:lineRule="auto"/>
              <w:jc w:val="both"/>
              <w:rPr>
                <w:rFonts w:ascii="Arial" w:eastAsia="Times New Roman" w:hAnsi="Arial" w:cs="Arial"/>
                <w:bCs/>
                <w:sz w:val="22"/>
                <w:szCs w:val="22"/>
              </w:rPr>
            </w:pPr>
            <w:r w:rsidRPr="00D41EBD">
              <w:rPr>
                <w:rFonts w:ascii="Arial" w:hAnsi="Arial" w:cs="Arial"/>
                <w:sz w:val="22"/>
                <w:szCs w:val="22"/>
              </w:rPr>
              <w:t>Asbesto turinčių gaminių atliekų šalinimo regioniniame sąvartyne paslaugos</w:t>
            </w:r>
          </w:p>
        </w:tc>
        <w:tc>
          <w:tcPr>
            <w:tcW w:w="992" w:type="dxa"/>
            <w:tcBorders>
              <w:top w:val="single" w:sz="4" w:space="0" w:color="auto"/>
              <w:left w:val="single" w:sz="4" w:space="0" w:color="auto"/>
              <w:bottom w:val="single" w:sz="4" w:space="0" w:color="auto"/>
              <w:right w:val="single" w:sz="4" w:space="0" w:color="auto"/>
            </w:tcBorders>
            <w:vAlign w:val="center"/>
          </w:tcPr>
          <w:p w14:paraId="1D4C7AB8" w14:textId="4110FA27"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1 tona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A0CA270" w14:textId="70721147"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bCs/>
                <w:sz w:val="22"/>
                <w:szCs w:val="22"/>
              </w:rPr>
              <w:t>390</w:t>
            </w:r>
          </w:p>
        </w:tc>
        <w:tc>
          <w:tcPr>
            <w:tcW w:w="1275" w:type="dxa"/>
            <w:tcBorders>
              <w:top w:val="single" w:sz="4" w:space="0" w:color="auto"/>
              <w:left w:val="single" w:sz="4" w:space="0" w:color="auto"/>
              <w:bottom w:val="single" w:sz="4" w:space="0" w:color="auto"/>
              <w:right w:val="single" w:sz="4" w:space="0" w:color="auto"/>
            </w:tcBorders>
            <w:vAlign w:val="center"/>
          </w:tcPr>
          <w:p w14:paraId="71C06200" w14:textId="77777777"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eastAsia="Times New Roman" w:hAnsi="Arial" w:cs="Arial"/>
                <w:sz w:val="22"/>
                <w:szCs w:val="22"/>
                <w:lang w:eastAsia="ar-SA"/>
              </w:rPr>
              <w:t>84,19</w:t>
            </w:r>
          </w:p>
        </w:tc>
        <w:tc>
          <w:tcPr>
            <w:tcW w:w="1418" w:type="dxa"/>
            <w:tcBorders>
              <w:top w:val="single" w:sz="4" w:space="0" w:color="auto"/>
              <w:left w:val="single" w:sz="4" w:space="0" w:color="auto"/>
              <w:bottom w:val="single" w:sz="4" w:space="0" w:color="auto"/>
              <w:right w:val="single" w:sz="4" w:space="0" w:color="auto"/>
            </w:tcBorders>
            <w:vAlign w:val="center"/>
          </w:tcPr>
          <w:p w14:paraId="0337CB51" w14:textId="131E2B82"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hAnsi="Arial" w:cs="Arial"/>
                <w:sz w:val="22"/>
                <w:szCs w:val="22"/>
              </w:rPr>
              <w:t>/pildo dalyvis/</w:t>
            </w:r>
          </w:p>
        </w:tc>
        <w:tc>
          <w:tcPr>
            <w:tcW w:w="1417" w:type="dxa"/>
            <w:tcBorders>
              <w:top w:val="single" w:sz="4" w:space="0" w:color="auto"/>
              <w:left w:val="single" w:sz="4" w:space="0" w:color="auto"/>
              <w:bottom w:val="single" w:sz="4" w:space="0" w:color="auto"/>
              <w:right w:val="single" w:sz="4" w:space="0" w:color="auto"/>
            </w:tcBorders>
            <w:vAlign w:val="center"/>
          </w:tcPr>
          <w:p w14:paraId="7C7C867E" w14:textId="0777D1AE" w:rsidR="00777480" w:rsidRPr="00D41EBD" w:rsidRDefault="00777480" w:rsidP="00777480">
            <w:pPr>
              <w:spacing w:after="0" w:line="240" w:lineRule="auto"/>
              <w:jc w:val="center"/>
              <w:rPr>
                <w:rFonts w:ascii="Arial" w:eastAsia="Times New Roman" w:hAnsi="Arial" w:cs="Arial"/>
                <w:bCs/>
                <w:sz w:val="22"/>
                <w:szCs w:val="22"/>
              </w:rPr>
            </w:pPr>
            <w:r w:rsidRPr="00D41EBD">
              <w:rPr>
                <w:rFonts w:ascii="Arial" w:hAnsi="Arial" w:cs="Arial"/>
                <w:sz w:val="22"/>
                <w:szCs w:val="22"/>
              </w:rPr>
              <w:t>/pildo dalyvis/</w:t>
            </w:r>
          </w:p>
        </w:tc>
      </w:tr>
      <w:tr w:rsidR="00973C3E" w:rsidRPr="00CA75E8" w14:paraId="43A246FF" w14:textId="77777777" w:rsidTr="00D41EBD">
        <w:trPr>
          <w:trHeight w:val="302"/>
        </w:trPr>
        <w:tc>
          <w:tcPr>
            <w:tcW w:w="8217" w:type="dxa"/>
            <w:gridSpan w:val="6"/>
            <w:tcBorders>
              <w:top w:val="single" w:sz="4" w:space="0" w:color="auto"/>
              <w:left w:val="single" w:sz="4" w:space="0" w:color="auto"/>
              <w:bottom w:val="single" w:sz="4" w:space="0" w:color="auto"/>
              <w:right w:val="single" w:sz="4" w:space="0" w:color="auto"/>
            </w:tcBorders>
          </w:tcPr>
          <w:p w14:paraId="4E957CE1" w14:textId="076AEDC3" w:rsidR="00973C3E" w:rsidRPr="00D41EBD" w:rsidRDefault="00973C3E" w:rsidP="00973C3E">
            <w:pPr>
              <w:spacing w:after="0" w:line="240" w:lineRule="auto"/>
              <w:jc w:val="right"/>
              <w:rPr>
                <w:rFonts w:ascii="Arial" w:eastAsia="Times New Roman" w:hAnsi="Arial" w:cs="Arial"/>
                <w:b/>
                <w:bCs/>
                <w:sz w:val="22"/>
                <w:szCs w:val="22"/>
                <w:vertAlign w:val="superscript"/>
              </w:rPr>
            </w:pPr>
            <w:r w:rsidRPr="00D41EBD">
              <w:rPr>
                <w:rFonts w:ascii="Arial" w:hAnsi="Arial" w:cs="Arial"/>
                <w:b/>
                <w:bCs/>
                <w:sz w:val="22"/>
                <w:szCs w:val="22"/>
              </w:rPr>
              <w:t>Bendra pasiūlymo kaina pasiūlymų palyginimui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428D5929" w14:textId="0E7F8EC9" w:rsidR="00973C3E" w:rsidRPr="00D41EBD" w:rsidRDefault="00973C3E" w:rsidP="00973C3E">
            <w:pPr>
              <w:spacing w:after="0" w:line="240" w:lineRule="auto"/>
              <w:jc w:val="both"/>
              <w:rPr>
                <w:rFonts w:ascii="Arial" w:eastAsia="Times New Roman" w:hAnsi="Arial" w:cs="Arial"/>
                <w:bCs/>
                <w:sz w:val="22"/>
                <w:szCs w:val="22"/>
                <w:vertAlign w:val="superscript"/>
              </w:rPr>
            </w:pPr>
          </w:p>
        </w:tc>
      </w:tr>
      <w:tr w:rsidR="00973C3E" w:rsidRPr="00CA75E8" w14:paraId="1D0A7BCE" w14:textId="77777777" w:rsidTr="00D41EBD">
        <w:trPr>
          <w:trHeight w:val="264"/>
        </w:trPr>
        <w:tc>
          <w:tcPr>
            <w:tcW w:w="8217" w:type="dxa"/>
            <w:gridSpan w:val="6"/>
            <w:tcBorders>
              <w:top w:val="single" w:sz="4" w:space="0" w:color="auto"/>
              <w:left w:val="single" w:sz="4" w:space="0" w:color="auto"/>
              <w:bottom w:val="single" w:sz="4" w:space="0" w:color="auto"/>
              <w:right w:val="single" w:sz="4" w:space="0" w:color="auto"/>
            </w:tcBorders>
          </w:tcPr>
          <w:p w14:paraId="774D5625" w14:textId="492367C7" w:rsidR="00973C3E" w:rsidRPr="00D41EBD" w:rsidRDefault="00973C3E" w:rsidP="00973C3E">
            <w:pPr>
              <w:spacing w:after="0" w:line="240" w:lineRule="auto"/>
              <w:jc w:val="right"/>
              <w:rPr>
                <w:rFonts w:ascii="Arial" w:eastAsia="Times New Roman" w:hAnsi="Arial" w:cs="Arial"/>
                <w:b/>
                <w:bCs/>
                <w:sz w:val="22"/>
                <w:szCs w:val="22"/>
              </w:rPr>
            </w:pPr>
            <w:r w:rsidRPr="00D41EBD">
              <w:rPr>
                <w:rFonts w:ascii="Arial" w:hAnsi="Arial" w:cs="Arial"/>
                <w:b/>
                <w:bCs/>
                <w:sz w:val="22"/>
                <w:szCs w:val="22"/>
              </w:rPr>
              <w:t>PVM sudaro (____ proc.):</w:t>
            </w:r>
          </w:p>
        </w:tc>
        <w:tc>
          <w:tcPr>
            <w:tcW w:w="1417" w:type="dxa"/>
            <w:tcBorders>
              <w:top w:val="single" w:sz="4" w:space="0" w:color="auto"/>
              <w:left w:val="single" w:sz="4" w:space="0" w:color="auto"/>
              <w:bottom w:val="single" w:sz="4" w:space="0" w:color="auto"/>
              <w:right w:val="single" w:sz="4" w:space="0" w:color="auto"/>
            </w:tcBorders>
            <w:vAlign w:val="center"/>
          </w:tcPr>
          <w:p w14:paraId="329BC612" w14:textId="57E495A2" w:rsidR="00973C3E" w:rsidRPr="00D41EBD" w:rsidRDefault="00973C3E" w:rsidP="00973C3E">
            <w:pPr>
              <w:spacing w:after="0" w:line="240" w:lineRule="auto"/>
              <w:jc w:val="both"/>
              <w:rPr>
                <w:rFonts w:ascii="Arial" w:eastAsia="Times New Roman" w:hAnsi="Arial" w:cs="Arial"/>
                <w:bCs/>
                <w:sz w:val="22"/>
                <w:szCs w:val="22"/>
              </w:rPr>
            </w:pPr>
          </w:p>
        </w:tc>
      </w:tr>
      <w:tr w:rsidR="00973C3E" w:rsidRPr="00E0421F" w14:paraId="3F9A5B59" w14:textId="77777777" w:rsidTr="00D41EBD">
        <w:trPr>
          <w:trHeight w:val="281"/>
        </w:trPr>
        <w:tc>
          <w:tcPr>
            <w:tcW w:w="8217" w:type="dxa"/>
            <w:gridSpan w:val="6"/>
            <w:tcBorders>
              <w:top w:val="single" w:sz="4" w:space="0" w:color="auto"/>
              <w:left w:val="single" w:sz="4" w:space="0" w:color="auto"/>
              <w:bottom w:val="single" w:sz="4" w:space="0" w:color="auto"/>
              <w:right w:val="single" w:sz="4" w:space="0" w:color="auto"/>
            </w:tcBorders>
          </w:tcPr>
          <w:p w14:paraId="1C22BA13" w14:textId="3A278B8C" w:rsidR="00973C3E" w:rsidRPr="00D41EBD" w:rsidRDefault="00973C3E" w:rsidP="00973C3E">
            <w:pPr>
              <w:spacing w:after="0" w:line="240" w:lineRule="auto"/>
              <w:jc w:val="right"/>
              <w:rPr>
                <w:rFonts w:ascii="Arial" w:eastAsia="Times New Roman" w:hAnsi="Arial" w:cs="Arial"/>
                <w:b/>
                <w:bCs/>
                <w:sz w:val="22"/>
                <w:szCs w:val="22"/>
              </w:rPr>
            </w:pPr>
            <w:r w:rsidRPr="00D41EBD">
              <w:rPr>
                <w:rFonts w:ascii="Arial" w:hAnsi="Arial" w:cs="Arial"/>
                <w:b/>
                <w:bCs/>
                <w:sz w:val="22"/>
                <w:szCs w:val="22"/>
              </w:rPr>
              <w:t>Bendra pasiūlymo kaina pasiūlymų palyginimui Eur su PVM:</w:t>
            </w:r>
          </w:p>
        </w:tc>
        <w:tc>
          <w:tcPr>
            <w:tcW w:w="1417" w:type="dxa"/>
            <w:tcBorders>
              <w:top w:val="single" w:sz="4" w:space="0" w:color="auto"/>
              <w:left w:val="single" w:sz="4" w:space="0" w:color="auto"/>
              <w:bottom w:val="single" w:sz="4" w:space="0" w:color="auto"/>
              <w:right w:val="single" w:sz="4" w:space="0" w:color="auto"/>
            </w:tcBorders>
            <w:vAlign w:val="center"/>
          </w:tcPr>
          <w:p w14:paraId="42011BF5" w14:textId="6CEEB1AA" w:rsidR="00973C3E" w:rsidRPr="00D41EBD" w:rsidRDefault="00973C3E" w:rsidP="00973C3E">
            <w:pPr>
              <w:spacing w:after="0" w:line="240" w:lineRule="auto"/>
              <w:jc w:val="both"/>
              <w:rPr>
                <w:rFonts w:ascii="Arial" w:eastAsia="Times New Roman" w:hAnsi="Arial" w:cs="Arial"/>
                <w:bCs/>
                <w:sz w:val="22"/>
                <w:szCs w:val="22"/>
              </w:rPr>
            </w:pPr>
          </w:p>
        </w:tc>
      </w:tr>
    </w:tbl>
    <w:p w14:paraId="0971371A" w14:textId="77777777" w:rsidR="007317FA" w:rsidRDefault="007317FA" w:rsidP="00CA75E8">
      <w:pPr>
        <w:keepNext/>
        <w:tabs>
          <w:tab w:val="left" w:pos="993"/>
        </w:tabs>
        <w:spacing w:after="0" w:line="240" w:lineRule="auto"/>
        <w:rPr>
          <w:rFonts w:ascii="Arial" w:hAnsi="Arial" w:cs="Arial"/>
          <w:sz w:val="24"/>
          <w:szCs w:val="24"/>
        </w:rPr>
      </w:pPr>
    </w:p>
    <w:p w14:paraId="4C24DC7B" w14:textId="77777777" w:rsidR="00973C3E" w:rsidRPr="00D67E6B" w:rsidRDefault="00973C3E" w:rsidP="00973C3E">
      <w:pPr>
        <w:tabs>
          <w:tab w:val="left" w:pos="720"/>
        </w:tabs>
        <w:spacing w:after="0" w:line="240" w:lineRule="auto"/>
        <w:ind w:firstLine="567"/>
        <w:jc w:val="both"/>
        <w:rPr>
          <w:rFonts w:ascii="Arial" w:eastAsia="Times New Roman" w:hAnsi="Arial" w:cs="Arial"/>
          <w:sz w:val="24"/>
          <w:szCs w:val="24"/>
          <w:lang w:eastAsia="en-US"/>
        </w:rPr>
      </w:pPr>
      <w:r w:rsidRPr="00973C3E">
        <w:rPr>
          <w:rFonts w:ascii="Arial" w:eastAsia="Times New Roman" w:hAnsi="Arial" w:cs="Arial"/>
          <w:sz w:val="24"/>
          <w:szCs w:val="24"/>
          <w:lang w:eastAsia="en-US"/>
        </w:rPr>
        <w:t xml:space="preserve">Bendra pasiūlymo kaina pasiūlymų palyginimui yra ___________________ </w:t>
      </w:r>
      <w:r w:rsidRPr="00973C3E">
        <w:rPr>
          <w:rFonts w:ascii="Arial" w:eastAsia="Times New Roman" w:hAnsi="Arial" w:cs="Arial"/>
          <w:i/>
          <w:sz w:val="24"/>
          <w:szCs w:val="24"/>
          <w:lang w:eastAsia="en-US"/>
        </w:rPr>
        <w:t>[nurodoma suma žodžiais]</w:t>
      </w:r>
      <w:r w:rsidRPr="00973C3E">
        <w:rPr>
          <w:rFonts w:ascii="Arial" w:eastAsia="Times New Roman" w:hAnsi="Arial" w:cs="Arial"/>
          <w:sz w:val="24"/>
          <w:szCs w:val="24"/>
          <w:lang w:eastAsia="en-US"/>
        </w:rPr>
        <w:t>.</w:t>
      </w:r>
    </w:p>
    <w:p w14:paraId="3D2B3114" w14:textId="77777777" w:rsidR="00973C3E" w:rsidRPr="007C438E"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3D06904D" w14:textId="77777777" w:rsidR="00973C3E" w:rsidRPr="007C438E" w:rsidRDefault="00973C3E" w:rsidP="00D80957">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2EE5BBBD" w14:textId="77777777" w:rsidR="007317FA" w:rsidRDefault="007317FA" w:rsidP="00D80957">
      <w:pPr>
        <w:keepNext/>
        <w:tabs>
          <w:tab w:val="left" w:pos="993"/>
        </w:tabs>
        <w:spacing w:after="0" w:line="240" w:lineRule="auto"/>
        <w:rPr>
          <w:rFonts w:ascii="Arial" w:hAnsi="Arial" w:cs="Arial"/>
          <w:sz w:val="24"/>
          <w:szCs w:val="24"/>
        </w:rPr>
      </w:pPr>
    </w:p>
    <w:p w14:paraId="1BF7DF95" w14:textId="77777777" w:rsidR="00D80957" w:rsidRDefault="00DA547D" w:rsidP="00D80957">
      <w:pPr>
        <w:tabs>
          <w:tab w:val="left" w:pos="993"/>
        </w:tabs>
        <w:spacing w:after="0" w:line="240" w:lineRule="auto"/>
        <w:ind w:firstLine="567"/>
        <w:jc w:val="both"/>
        <w:rPr>
          <w:rFonts w:ascii="Arial" w:hAnsi="Arial" w:cs="Arial"/>
          <w:b/>
          <w:bCs/>
          <w:sz w:val="24"/>
          <w:szCs w:val="24"/>
        </w:rPr>
      </w:pPr>
      <w:r w:rsidRPr="002B7A79">
        <w:rPr>
          <w:rFonts w:ascii="Arial" w:hAnsi="Arial" w:cs="Arial"/>
          <w:b/>
          <w:bCs/>
          <w:sz w:val="24"/>
          <w:szCs w:val="24"/>
        </w:rPr>
        <w:t xml:space="preserve">Perkančioji organizacija laikys Tiekėjo pasiūlymo kainą nepriimtina ir </w:t>
      </w:r>
      <w:r w:rsidRPr="00D80957">
        <w:rPr>
          <w:rFonts w:ascii="Arial" w:hAnsi="Arial" w:cs="Arial"/>
          <w:b/>
          <w:bCs/>
          <w:sz w:val="24"/>
          <w:szCs w:val="24"/>
          <w:u w:val="single"/>
        </w:rPr>
        <w:t>atmes</w:t>
      </w:r>
      <w:r w:rsidRPr="002B7A79">
        <w:rPr>
          <w:rFonts w:ascii="Arial" w:hAnsi="Arial" w:cs="Arial"/>
          <w:b/>
          <w:bCs/>
          <w:sz w:val="24"/>
          <w:szCs w:val="24"/>
        </w:rPr>
        <w:t xml:space="preserve"> Tiekėjo pasiūlymą, jeigu</w:t>
      </w:r>
      <w:r w:rsidR="00973C3E">
        <w:rPr>
          <w:rFonts w:ascii="Arial" w:hAnsi="Arial" w:cs="Arial"/>
          <w:b/>
          <w:bCs/>
          <w:sz w:val="24"/>
          <w:szCs w:val="24"/>
        </w:rPr>
        <w:t>:</w:t>
      </w:r>
    </w:p>
    <w:p w14:paraId="57740430" w14:textId="77777777" w:rsidR="00D80957" w:rsidRPr="00D80957" w:rsidRDefault="00D80957" w:rsidP="00D80957">
      <w:pPr>
        <w:pStyle w:val="Sraopastraipa"/>
        <w:numPr>
          <w:ilvl w:val="0"/>
          <w:numId w:val="36"/>
        </w:numPr>
        <w:tabs>
          <w:tab w:val="left" w:pos="993"/>
        </w:tabs>
        <w:spacing w:after="0" w:line="240" w:lineRule="auto"/>
        <w:ind w:left="0" w:firstLine="567"/>
        <w:jc w:val="both"/>
        <w:rPr>
          <w:rFonts w:ascii="Arial" w:hAnsi="Arial" w:cs="Arial"/>
          <w:sz w:val="24"/>
          <w:szCs w:val="24"/>
        </w:rPr>
      </w:pPr>
      <w:r w:rsidRPr="00D80957">
        <w:rPr>
          <w:rFonts w:ascii="Arial" w:hAnsi="Arial" w:cs="Arial"/>
          <w:iCs/>
          <w:sz w:val="24"/>
          <w:szCs w:val="24"/>
        </w:rPr>
        <w:t>Asbesto turinčių gaminių atliekų pasikrovim</w:t>
      </w:r>
      <w:r>
        <w:rPr>
          <w:rFonts w:ascii="Arial" w:hAnsi="Arial" w:cs="Arial"/>
          <w:iCs/>
          <w:sz w:val="24"/>
          <w:szCs w:val="24"/>
        </w:rPr>
        <w:t>o</w:t>
      </w:r>
      <w:r w:rsidRPr="00D80957">
        <w:rPr>
          <w:rFonts w:ascii="Arial" w:hAnsi="Arial" w:cs="Arial"/>
          <w:iCs/>
          <w:sz w:val="24"/>
          <w:szCs w:val="24"/>
        </w:rPr>
        <w:t xml:space="preserve"> surinkimo vietoje ir transportavim</w:t>
      </w:r>
      <w:r>
        <w:rPr>
          <w:rFonts w:ascii="Arial" w:hAnsi="Arial" w:cs="Arial"/>
          <w:iCs/>
          <w:sz w:val="24"/>
          <w:szCs w:val="24"/>
        </w:rPr>
        <w:t>o</w:t>
      </w:r>
      <w:r w:rsidRPr="00D80957">
        <w:rPr>
          <w:rFonts w:ascii="Arial" w:hAnsi="Arial" w:cs="Arial"/>
          <w:iCs/>
          <w:sz w:val="24"/>
          <w:szCs w:val="24"/>
        </w:rPr>
        <w:t xml:space="preserve"> iki šalinimo vietos</w:t>
      </w:r>
      <w:r w:rsidR="00973C3E" w:rsidRPr="00D80957">
        <w:rPr>
          <w:rFonts w:ascii="Arial" w:hAnsi="Arial" w:cs="Arial"/>
          <w:iCs/>
          <w:sz w:val="24"/>
          <w:szCs w:val="24"/>
        </w:rPr>
        <w:t xml:space="preserve"> 1 tonos įkainis </w:t>
      </w:r>
      <w:r w:rsidR="00973C3E" w:rsidRPr="00D80957">
        <w:rPr>
          <w:rFonts w:ascii="Arial" w:hAnsi="Arial" w:cs="Arial"/>
          <w:b/>
          <w:bCs/>
          <w:iCs/>
          <w:color w:val="000000" w:themeColor="text1"/>
          <w:sz w:val="24"/>
          <w:szCs w:val="24"/>
        </w:rPr>
        <w:t xml:space="preserve">viršys 85,00 Eur be PVM </w:t>
      </w:r>
      <w:r w:rsidR="00973C3E" w:rsidRPr="00D80957">
        <w:rPr>
          <w:rFonts w:ascii="Arial" w:hAnsi="Arial" w:cs="Arial"/>
          <w:iCs/>
          <w:color w:val="000000" w:themeColor="text1"/>
          <w:sz w:val="24"/>
          <w:szCs w:val="24"/>
        </w:rPr>
        <w:t>(102,85 Eur su PVM)</w:t>
      </w:r>
      <w:r w:rsidRPr="00D80957">
        <w:rPr>
          <w:rFonts w:ascii="Arial" w:hAnsi="Arial" w:cs="Arial"/>
          <w:iCs/>
          <w:color w:val="000000" w:themeColor="text1"/>
          <w:sz w:val="24"/>
          <w:szCs w:val="24"/>
        </w:rPr>
        <w:t>;</w:t>
      </w:r>
    </w:p>
    <w:p w14:paraId="74E36B24" w14:textId="7C611F4F" w:rsidR="00973C3E" w:rsidRPr="00D80957" w:rsidRDefault="00D80957" w:rsidP="00D80957">
      <w:pPr>
        <w:pStyle w:val="Sraopastraipa"/>
        <w:numPr>
          <w:ilvl w:val="0"/>
          <w:numId w:val="36"/>
        </w:numPr>
        <w:tabs>
          <w:tab w:val="left" w:pos="993"/>
        </w:tabs>
        <w:spacing w:after="0" w:line="240" w:lineRule="auto"/>
        <w:ind w:left="0" w:firstLine="567"/>
        <w:jc w:val="both"/>
        <w:rPr>
          <w:rFonts w:ascii="Arial" w:hAnsi="Arial" w:cs="Arial"/>
          <w:sz w:val="24"/>
          <w:szCs w:val="24"/>
        </w:rPr>
      </w:pPr>
      <w:r w:rsidRPr="00D80957">
        <w:rPr>
          <w:rFonts w:ascii="Arial" w:hAnsi="Arial" w:cs="Arial"/>
          <w:iCs/>
          <w:sz w:val="24"/>
          <w:szCs w:val="24"/>
        </w:rPr>
        <w:t>Asbesto turinčių gaminių atliekų šalinim</w:t>
      </w:r>
      <w:r>
        <w:rPr>
          <w:rFonts w:ascii="Arial" w:hAnsi="Arial" w:cs="Arial"/>
          <w:iCs/>
          <w:sz w:val="24"/>
          <w:szCs w:val="24"/>
        </w:rPr>
        <w:t xml:space="preserve">o </w:t>
      </w:r>
      <w:r w:rsidRPr="00D80957">
        <w:rPr>
          <w:rFonts w:ascii="Arial" w:hAnsi="Arial" w:cs="Arial"/>
          <w:iCs/>
          <w:sz w:val="24"/>
          <w:szCs w:val="24"/>
        </w:rPr>
        <w:t xml:space="preserve">regioniniame sąvartyne paslaugos </w:t>
      </w:r>
      <w:r w:rsidR="00973C3E" w:rsidRPr="00D80957">
        <w:rPr>
          <w:rFonts w:ascii="Arial" w:hAnsi="Arial" w:cs="Arial"/>
          <w:iCs/>
          <w:color w:val="000000" w:themeColor="text1"/>
          <w:sz w:val="24"/>
          <w:szCs w:val="24"/>
        </w:rPr>
        <w:t xml:space="preserve">1 tonos </w:t>
      </w:r>
      <w:r>
        <w:rPr>
          <w:rFonts w:ascii="Arial" w:hAnsi="Arial" w:cs="Arial"/>
          <w:iCs/>
          <w:color w:val="000000" w:themeColor="text1"/>
          <w:sz w:val="24"/>
          <w:szCs w:val="24"/>
        </w:rPr>
        <w:t xml:space="preserve">įkainis viršys </w:t>
      </w:r>
      <w:r w:rsidR="00973C3E" w:rsidRPr="00D80957">
        <w:rPr>
          <w:rFonts w:ascii="Arial" w:hAnsi="Arial" w:cs="Arial"/>
          <w:b/>
          <w:bCs/>
          <w:iCs/>
          <w:color w:val="000000" w:themeColor="text1"/>
          <w:sz w:val="24"/>
          <w:szCs w:val="24"/>
        </w:rPr>
        <w:t>84,19 Eur be PVM</w:t>
      </w:r>
      <w:r>
        <w:rPr>
          <w:rFonts w:ascii="Arial" w:hAnsi="Arial" w:cs="Arial"/>
          <w:b/>
          <w:bCs/>
          <w:iCs/>
          <w:color w:val="000000" w:themeColor="text1"/>
          <w:sz w:val="24"/>
          <w:szCs w:val="24"/>
        </w:rPr>
        <w:t xml:space="preserve"> </w:t>
      </w:r>
      <w:r w:rsidRPr="00D80957">
        <w:rPr>
          <w:rFonts w:ascii="Arial" w:hAnsi="Arial" w:cs="Arial"/>
          <w:iCs/>
          <w:color w:val="000000" w:themeColor="text1"/>
          <w:sz w:val="24"/>
          <w:szCs w:val="24"/>
        </w:rPr>
        <w:t xml:space="preserve">(101,87 Eur su PVM). </w:t>
      </w:r>
    </w:p>
    <w:p w14:paraId="368FC89E" w14:textId="11A9D1E4" w:rsidR="00C93D59" w:rsidRPr="007C438E" w:rsidRDefault="00C93D59" w:rsidP="00D80957">
      <w:pPr>
        <w:spacing w:after="0" w:line="240" w:lineRule="auto"/>
        <w:ind w:firstLine="567"/>
        <w:rPr>
          <w:rFonts w:ascii="Arial" w:eastAsia="Calibri" w:hAnsi="Arial" w:cs="Arial"/>
          <w:bCs/>
          <w:iCs/>
          <w:sz w:val="24"/>
          <w:szCs w:val="24"/>
          <w:lang w:eastAsia="en-US"/>
        </w:rPr>
      </w:pPr>
      <w:bookmarkStart w:id="39" w:name="_Hlk153203208"/>
    </w:p>
    <w:p w14:paraId="451036BB" w14:textId="77777777" w:rsidR="00C93D59" w:rsidRPr="007C438E" w:rsidRDefault="00C93D59" w:rsidP="00D80957">
      <w:pPr>
        <w:spacing w:after="0" w:line="240" w:lineRule="auto"/>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w:t>
      </w:r>
      <w:r w:rsidRPr="007C438E">
        <w:rPr>
          <w:rFonts w:ascii="Arial" w:eastAsia="Calibri" w:hAnsi="Arial" w:cs="Arial"/>
          <w:sz w:val="24"/>
          <w:szCs w:val="24"/>
          <w:lang w:eastAsia="en-US"/>
        </w:rPr>
        <w:lastRenderedPageBreak/>
        <w:t>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Default="00C93D59" w:rsidP="00C93D59">
      <w:pPr>
        <w:spacing w:after="0" w:line="240" w:lineRule="auto"/>
        <w:jc w:val="both"/>
        <w:rPr>
          <w:rFonts w:ascii="Arial" w:hAnsi="Arial" w:cs="Arial"/>
          <w:i/>
          <w:iCs/>
          <w:sz w:val="24"/>
          <w:szCs w:val="24"/>
        </w:rPr>
      </w:pPr>
    </w:p>
    <w:p w14:paraId="3D114ABC" w14:textId="77777777" w:rsidR="00D80957" w:rsidRPr="00705714" w:rsidRDefault="00D80957" w:rsidP="00D80957">
      <w:pPr>
        <w:keepNext/>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ūkio subjektus, </w:t>
      </w:r>
      <w:r w:rsidRPr="00705714">
        <w:rPr>
          <w:rFonts w:ascii="Arial" w:eastAsia="Calibri" w:hAnsi="Arial" w:cs="Arial"/>
          <w:b/>
          <w:bCs/>
          <w:sz w:val="24"/>
          <w:szCs w:val="24"/>
          <w:lang w:eastAsia="en-US"/>
        </w:rPr>
        <w:t>kurių pajėgumais tiekėjas remiasi</w:t>
      </w:r>
      <w:r w:rsidRPr="00705714">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8"/>
      </w:tblGrid>
      <w:tr w:rsidR="00D80957" w:rsidRPr="00705714" w14:paraId="0897BB70" w14:textId="77777777" w:rsidTr="008212A8">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5B6CDE3E" w14:textId="77777777" w:rsidR="00D80957" w:rsidRPr="00705714" w:rsidRDefault="00D80957" w:rsidP="008212A8">
            <w:pPr>
              <w:keepNext/>
              <w:jc w:val="center"/>
              <w:rPr>
                <w:rFonts w:ascii="Arial" w:hAnsi="Arial"/>
                <w:b/>
                <w:bCs/>
                <w:sz w:val="24"/>
                <w:szCs w:val="24"/>
                <w:lang w:val="lt-LT"/>
              </w:rPr>
            </w:pPr>
            <w:r w:rsidRPr="00705714">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7A96E974" w14:textId="77777777" w:rsidR="00D80957" w:rsidRPr="00705714" w:rsidRDefault="00D80957" w:rsidP="008212A8">
            <w:pPr>
              <w:keepNext/>
              <w:jc w:val="center"/>
              <w:rPr>
                <w:rFonts w:ascii="Arial" w:hAnsi="Arial"/>
                <w:b/>
                <w:bCs/>
                <w:sz w:val="24"/>
                <w:szCs w:val="24"/>
                <w:lang w:val="lt-LT"/>
              </w:rPr>
            </w:pPr>
            <w:r w:rsidRPr="00705714">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0A870DCA" w14:textId="77777777" w:rsidR="00D80957" w:rsidRPr="00705714" w:rsidRDefault="00D80957" w:rsidP="008212A8">
            <w:pPr>
              <w:keepNext/>
              <w:jc w:val="center"/>
              <w:rPr>
                <w:rFonts w:ascii="Arial" w:hAnsi="Arial"/>
                <w:b/>
                <w:bCs/>
                <w:sz w:val="24"/>
                <w:szCs w:val="24"/>
                <w:lang w:val="lt-LT"/>
              </w:rPr>
            </w:pPr>
            <w:r w:rsidRPr="00705714">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7A28C197" w14:textId="77777777" w:rsidR="00D80957" w:rsidRPr="00705714" w:rsidRDefault="00D80957" w:rsidP="008212A8">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D80957" w:rsidRPr="00705714" w14:paraId="2B058262" w14:textId="77777777" w:rsidTr="008212A8">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E7BA6" w14:textId="77777777" w:rsidR="00D80957" w:rsidRPr="00705714" w:rsidRDefault="00D80957" w:rsidP="008212A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A5F7B" w14:textId="77777777" w:rsidR="00D80957" w:rsidRPr="00705714" w:rsidRDefault="00D80957" w:rsidP="008212A8">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DB2CB" w14:textId="77777777" w:rsidR="00D80957" w:rsidRPr="00705714"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7B111007" w14:textId="77777777" w:rsidR="00D80957" w:rsidRPr="00705714" w:rsidRDefault="00D80957" w:rsidP="008212A8">
            <w:pPr>
              <w:keepNext/>
              <w:jc w:val="center"/>
              <w:rPr>
                <w:rFonts w:ascii="Arial" w:hAnsi="Arial"/>
                <w:b/>
                <w:bCs/>
                <w:sz w:val="24"/>
                <w:szCs w:val="24"/>
                <w:lang w:val="lt-LT"/>
              </w:rPr>
            </w:pPr>
            <w:r w:rsidRPr="00705714">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8A0C72A" w14:textId="77777777" w:rsidR="00D80957" w:rsidRPr="00705714" w:rsidRDefault="00D80957" w:rsidP="008212A8">
            <w:pPr>
              <w:keepNext/>
              <w:jc w:val="center"/>
              <w:rPr>
                <w:rFonts w:ascii="Arial" w:hAnsi="Arial"/>
                <w:b/>
                <w:bCs/>
                <w:sz w:val="24"/>
                <w:szCs w:val="24"/>
                <w:lang w:val="lt-LT"/>
              </w:rPr>
            </w:pPr>
            <w:r w:rsidRPr="00705714">
              <w:rPr>
                <w:rFonts w:ascii="Arial" w:hAnsi="Arial"/>
                <w:b/>
                <w:bCs/>
                <w:sz w:val="24"/>
                <w:szCs w:val="24"/>
                <w:lang w:val="lt-LT"/>
              </w:rPr>
              <w:t>Proc.</w:t>
            </w:r>
          </w:p>
        </w:tc>
      </w:tr>
      <w:tr w:rsidR="00D80957" w:rsidRPr="00705714" w14:paraId="43337060" w14:textId="77777777" w:rsidTr="008212A8">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0D67A134" w14:textId="77777777" w:rsidR="00D80957" w:rsidRPr="00705714"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B9FF2D3" w14:textId="77777777" w:rsidR="00D80957" w:rsidRPr="00705714"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22336591" w14:textId="77777777" w:rsidR="00D80957" w:rsidRPr="00705714"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28CC2825" w14:textId="77777777" w:rsidR="00D80957" w:rsidRPr="00705714" w:rsidRDefault="00D80957" w:rsidP="008212A8">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B2CDD52" w14:textId="77777777" w:rsidR="00D80957" w:rsidRPr="00705714" w:rsidRDefault="00D80957" w:rsidP="008212A8">
            <w:pPr>
              <w:keepNext/>
              <w:jc w:val="center"/>
              <w:rPr>
                <w:rFonts w:ascii="Arial" w:hAnsi="Arial"/>
                <w:b/>
                <w:bCs/>
                <w:sz w:val="24"/>
                <w:szCs w:val="24"/>
                <w:lang w:val="lt-LT"/>
              </w:rPr>
            </w:pPr>
          </w:p>
        </w:tc>
      </w:tr>
      <w:tr w:rsidR="00D80957" w:rsidRPr="00705714" w14:paraId="49CDFBB1" w14:textId="77777777" w:rsidTr="008212A8">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276AE7B2" w14:textId="77777777" w:rsidR="00D80957" w:rsidRPr="00705714"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4B4762D1" w14:textId="77777777" w:rsidR="00D80957" w:rsidRPr="00705714" w:rsidRDefault="00D80957" w:rsidP="008212A8">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0CA6CCE3" w14:textId="77777777" w:rsidR="00D80957" w:rsidRPr="00705714" w:rsidRDefault="00D80957" w:rsidP="008212A8">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760ED596" w14:textId="77777777" w:rsidR="00D80957" w:rsidRPr="00705714" w:rsidRDefault="00D80957" w:rsidP="008212A8">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24D361" w14:textId="77777777" w:rsidR="00D80957" w:rsidRPr="00705714" w:rsidRDefault="00D80957" w:rsidP="008212A8">
            <w:pPr>
              <w:keepNext/>
              <w:jc w:val="center"/>
              <w:rPr>
                <w:rFonts w:ascii="Arial" w:hAnsi="Arial"/>
                <w:b/>
                <w:bCs/>
                <w:sz w:val="24"/>
                <w:szCs w:val="24"/>
                <w:lang w:val="lt-LT"/>
              </w:rPr>
            </w:pPr>
          </w:p>
        </w:tc>
      </w:tr>
    </w:tbl>
    <w:p w14:paraId="743AA85C" w14:textId="77777777" w:rsidR="00D80957" w:rsidRPr="007C438E" w:rsidRDefault="00D80957"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20F0277C" w14:textId="77777777" w:rsidTr="001A7B37">
        <w:tc>
          <w:tcPr>
            <w:tcW w:w="310" w:type="pct"/>
            <w:tcBorders>
              <w:top w:val="single" w:sz="4" w:space="0" w:color="auto"/>
              <w:left w:val="single" w:sz="4" w:space="0" w:color="auto"/>
              <w:bottom w:val="single" w:sz="4" w:space="0" w:color="auto"/>
              <w:right w:val="single" w:sz="4" w:space="0" w:color="auto"/>
            </w:tcBorders>
          </w:tcPr>
          <w:p w14:paraId="1229F08E" w14:textId="77777777" w:rsidR="00C93D59" w:rsidRPr="005B7E8D" w:rsidRDefault="00C93D59" w:rsidP="001A7B37">
            <w:pPr>
              <w:jc w:val="both"/>
              <w:rPr>
                <w:rFonts w:ascii="Arial" w:hAnsi="Arial"/>
                <w:i/>
                <w:iCs/>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DFE389F" w14:textId="3A411747" w:rsidR="00C93D59" w:rsidRPr="005B7E8D"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CCF1F13"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40E80AB9"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C438E">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7777777"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9"/>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7" w:name="_Hlk189430040"/>
      <w:r w:rsidRPr="00F368BA">
        <w:rPr>
          <w:rFonts w:ascii="Arial" w:eastAsia="Times New Roman" w:hAnsi="Arial" w:cs="Arial"/>
          <w:b/>
          <w:caps/>
          <w:sz w:val="24"/>
          <w:szCs w:val="24"/>
        </w:rPr>
        <w:t xml:space="preserve">pirkimo-pardavimo sutarties </w:t>
      </w:r>
    </w:p>
    <w:p w14:paraId="7D244015" w14:textId="77777777" w:rsidR="00B435EC" w:rsidRPr="00D80957"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6435A2A4" w14:textId="361F80ED" w:rsidR="00264174" w:rsidRPr="00D80957"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368BA" w14:paraId="792494A8" w14:textId="77777777" w:rsidTr="00D80957">
        <w:tc>
          <w:tcPr>
            <w:tcW w:w="2828"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71D45097" w14:textId="30165576" w:rsidR="00B435EC" w:rsidRPr="00B435EC" w:rsidRDefault="001A73CD" w:rsidP="00835A08">
            <w:pPr>
              <w:spacing w:after="0" w:line="240" w:lineRule="auto"/>
              <w:jc w:val="both"/>
              <w:rPr>
                <w:rFonts w:ascii="Arial" w:eastAsia="Times New Roman" w:hAnsi="Arial" w:cs="Arial"/>
                <w:b/>
                <w:bCs/>
                <w:sz w:val="24"/>
                <w:lang w:eastAsia="ar-SA"/>
              </w:rPr>
            </w:pPr>
            <w:r w:rsidRPr="001A73CD">
              <w:rPr>
                <w:rFonts w:ascii="Arial" w:eastAsia="Times New Roman" w:hAnsi="Arial" w:cs="Arial"/>
                <w:b/>
                <w:bCs/>
                <w:sz w:val="24"/>
                <w:lang w:eastAsia="ar-SA"/>
              </w:rPr>
              <w:t>ASBESTO TURINČIŲ GAMINIŲ ATLIEKŲ SURINKIMO IŠ GYVENTOJŲ NAMŲ ŪKIŲ, TRANSPORTAVIMO BEI PERDAVIMO SAUGIAM ŠALINIMUI PASLAUGOS</w:t>
            </w:r>
          </w:p>
        </w:tc>
      </w:tr>
      <w:tr w:rsidR="00B435EC" w:rsidRPr="00F368BA" w14:paraId="7174268D" w14:textId="77777777" w:rsidTr="00D80957">
        <w:tc>
          <w:tcPr>
            <w:tcW w:w="2828"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56E7124F" w14:textId="77777777" w:rsidR="00264174" w:rsidRPr="00D06C52"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D06C52" w14:paraId="605DA161" w14:textId="77777777" w:rsidTr="00D16AC5">
        <w:trPr>
          <w:trHeight w:val="351"/>
        </w:trPr>
        <w:tc>
          <w:tcPr>
            <w:tcW w:w="9634" w:type="dxa"/>
            <w:gridSpan w:val="3"/>
          </w:tcPr>
          <w:p w14:paraId="79B6440D"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264174" w:rsidRPr="00D06C52" w14:paraId="1FE11717" w14:textId="77777777" w:rsidTr="00D16AC5">
        <w:trPr>
          <w:trHeight w:val="688"/>
        </w:trPr>
        <w:tc>
          <w:tcPr>
            <w:tcW w:w="2972" w:type="dxa"/>
            <w:vMerge w:val="restart"/>
          </w:tcPr>
          <w:p w14:paraId="0304ED6B"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6F14D9E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0DF8E11F"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264174" w:rsidRPr="00D06C52" w14:paraId="7C453DA3" w14:textId="77777777" w:rsidTr="00D16AC5">
        <w:trPr>
          <w:trHeight w:val="366"/>
        </w:trPr>
        <w:tc>
          <w:tcPr>
            <w:tcW w:w="2972" w:type="dxa"/>
            <w:vMerge/>
          </w:tcPr>
          <w:p w14:paraId="193F8302" w14:textId="77777777" w:rsidR="00264174" w:rsidRPr="00D06C52" w:rsidRDefault="00264174" w:rsidP="00D16AC5">
            <w:pPr>
              <w:spacing w:after="0" w:line="240" w:lineRule="auto"/>
              <w:rPr>
                <w:rFonts w:ascii="Arial" w:hAnsi="Arial" w:cs="Arial"/>
                <w:sz w:val="24"/>
                <w:szCs w:val="24"/>
              </w:rPr>
            </w:pPr>
          </w:p>
        </w:tc>
        <w:tc>
          <w:tcPr>
            <w:tcW w:w="3119" w:type="dxa"/>
          </w:tcPr>
          <w:p w14:paraId="3491994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50B2F3F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264174" w:rsidRPr="00D06C52" w14:paraId="0D2E10A7" w14:textId="77777777" w:rsidTr="00D16AC5">
        <w:trPr>
          <w:trHeight w:val="366"/>
        </w:trPr>
        <w:tc>
          <w:tcPr>
            <w:tcW w:w="2972" w:type="dxa"/>
            <w:vMerge/>
          </w:tcPr>
          <w:p w14:paraId="075A954C" w14:textId="77777777" w:rsidR="00264174" w:rsidRPr="00D06C52" w:rsidRDefault="00264174" w:rsidP="00D16AC5">
            <w:pPr>
              <w:spacing w:after="0" w:line="240" w:lineRule="auto"/>
              <w:rPr>
                <w:rFonts w:ascii="Arial" w:hAnsi="Arial" w:cs="Arial"/>
                <w:sz w:val="24"/>
                <w:szCs w:val="24"/>
              </w:rPr>
            </w:pPr>
          </w:p>
        </w:tc>
        <w:tc>
          <w:tcPr>
            <w:tcW w:w="3119" w:type="dxa"/>
          </w:tcPr>
          <w:p w14:paraId="391E3A7C"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57B67186"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264174" w:rsidRPr="00D06C52" w14:paraId="5B5E6756" w14:textId="77777777" w:rsidTr="00D16AC5">
        <w:trPr>
          <w:trHeight w:val="351"/>
        </w:trPr>
        <w:tc>
          <w:tcPr>
            <w:tcW w:w="2972" w:type="dxa"/>
            <w:vMerge/>
          </w:tcPr>
          <w:p w14:paraId="3B418A85" w14:textId="77777777" w:rsidR="00264174" w:rsidRPr="00D06C52" w:rsidRDefault="00264174" w:rsidP="00D16AC5">
            <w:pPr>
              <w:spacing w:after="0" w:line="240" w:lineRule="auto"/>
              <w:rPr>
                <w:rFonts w:ascii="Arial" w:hAnsi="Arial" w:cs="Arial"/>
                <w:sz w:val="24"/>
                <w:szCs w:val="24"/>
              </w:rPr>
            </w:pPr>
          </w:p>
        </w:tc>
        <w:tc>
          <w:tcPr>
            <w:tcW w:w="3119" w:type="dxa"/>
          </w:tcPr>
          <w:p w14:paraId="5C6BDE77"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3142666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264174" w:rsidRPr="00D06C52" w14:paraId="66C04E0E" w14:textId="77777777" w:rsidTr="00D16AC5">
        <w:trPr>
          <w:trHeight w:val="443"/>
        </w:trPr>
        <w:tc>
          <w:tcPr>
            <w:tcW w:w="2972" w:type="dxa"/>
            <w:vMerge/>
          </w:tcPr>
          <w:p w14:paraId="4FAF2EC0" w14:textId="77777777" w:rsidR="00264174" w:rsidRPr="00D06C52" w:rsidRDefault="00264174" w:rsidP="00D16AC5">
            <w:pPr>
              <w:spacing w:after="0" w:line="240" w:lineRule="auto"/>
              <w:rPr>
                <w:rFonts w:ascii="Arial" w:hAnsi="Arial" w:cs="Arial"/>
                <w:sz w:val="24"/>
                <w:szCs w:val="24"/>
              </w:rPr>
            </w:pPr>
          </w:p>
        </w:tc>
        <w:tc>
          <w:tcPr>
            <w:tcW w:w="3119" w:type="dxa"/>
          </w:tcPr>
          <w:p w14:paraId="0EA153C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5E1856A1"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264174" w:rsidRPr="00D06C52" w14:paraId="70A2F028" w14:textId="77777777" w:rsidTr="00D16AC5">
        <w:trPr>
          <w:trHeight w:val="366"/>
        </w:trPr>
        <w:tc>
          <w:tcPr>
            <w:tcW w:w="2972" w:type="dxa"/>
            <w:vMerge/>
          </w:tcPr>
          <w:p w14:paraId="7A7F5AAE" w14:textId="77777777" w:rsidR="00264174" w:rsidRPr="00D06C52" w:rsidRDefault="00264174" w:rsidP="00D16AC5">
            <w:pPr>
              <w:spacing w:after="0" w:line="240" w:lineRule="auto"/>
              <w:rPr>
                <w:rFonts w:ascii="Arial" w:hAnsi="Arial" w:cs="Arial"/>
                <w:sz w:val="24"/>
                <w:szCs w:val="24"/>
              </w:rPr>
            </w:pPr>
          </w:p>
        </w:tc>
        <w:tc>
          <w:tcPr>
            <w:tcW w:w="3119" w:type="dxa"/>
          </w:tcPr>
          <w:p w14:paraId="02C6BF20"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D9ED01F" w14:textId="77777777" w:rsidR="00264174" w:rsidRPr="00D06C52" w:rsidRDefault="00264174" w:rsidP="00D16AC5">
            <w:pPr>
              <w:spacing w:after="0" w:line="240" w:lineRule="auto"/>
              <w:rPr>
                <w:rFonts w:ascii="Arial" w:hAnsi="Arial" w:cs="Arial"/>
                <w:sz w:val="24"/>
                <w:szCs w:val="24"/>
              </w:rPr>
            </w:pPr>
            <w:r w:rsidRPr="007C438E">
              <w:rPr>
                <w:rFonts w:ascii="Arial" w:eastAsia="Times New Roman" w:hAnsi="Arial" w:cs="Arial"/>
                <w:sz w:val="24"/>
                <w:szCs w:val="24"/>
              </w:rPr>
              <w:t>Luminor Bank AS, 40100</w:t>
            </w:r>
          </w:p>
        </w:tc>
      </w:tr>
      <w:tr w:rsidR="00264174" w:rsidRPr="00D06C52" w14:paraId="53CFD3C7" w14:textId="77777777" w:rsidTr="00D16AC5">
        <w:trPr>
          <w:trHeight w:val="366"/>
        </w:trPr>
        <w:tc>
          <w:tcPr>
            <w:tcW w:w="2972" w:type="dxa"/>
            <w:vMerge/>
          </w:tcPr>
          <w:p w14:paraId="35E41688" w14:textId="77777777" w:rsidR="00264174" w:rsidRPr="00D06C52" w:rsidRDefault="00264174" w:rsidP="00D16AC5">
            <w:pPr>
              <w:spacing w:after="0" w:line="240" w:lineRule="auto"/>
              <w:rPr>
                <w:rFonts w:ascii="Arial" w:hAnsi="Arial" w:cs="Arial"/>
                <w:sz w:val="24"/>
                <w:szCs w:val="24"/>
              </w:rPr>
            </w:pPr>
          </w:p>
        </w:tc>
        <w:tc>
          <w:tcPr>
            <w:tcW w:w="3119" w:type="dxa"/>
          </w:tcPr>
          <w:p w14:paraId="0A413DBF"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03EA6FCE" w14:textId="77777777" w:rsidR="00264174" w:rsidRPr="00D06C52" w:rsidRDefault="00264174" w:rsidP="00D16AC5">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264174" w:rsidRPr="00D06C52" w14:paraId="754CD8D0" w14:textId="77777777" w:rsidTr="00D16AC5">
        <w:trPr>
          <w:trHeight w:val="351"/>
        </w:trPr>
        <w:tc>
          <w:tcPr>
            <w:tcW w:w="2972" w:type="dxa"/>
            <w:vMerge/>
          </w:tcPr>
          <w:p w14:paraId="66FC5DFF" w14:textId="77777777" w:rsidR="00264174" w:rsidRPr="00D06C52" w:rsidRDefault="00264174" w:rsidP="00D16AC5">
            <w:pPr>
              <w:spacing w:after="0" w:line="240" w:lineRule="auto"/>
              <w:rPr>
                <w:rFonts w:ascii="Arial" w:hAnsi="Arial" w:cs="Arial"/>
                <w:sz w:val="24"/>
                <w:szCs w:val="24"/>
              </w:rPr>
            </w:pPr>
          </w:p>
        </w:tc>
        <w:tc>
          <w:tcPr>
            <w:tcW w:w="3119" w:type="dxa"/>
          </w:tcPr>
          <w:p w14:paraId="7AAEDE4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2191E6B8" w14:textId="77777777" w:rsidR="00264174" w:rsidRPr="00613F1B" w:rsidRDefault="00264174" w:rsidP="00D16AC5">
            <w:pPr>
              <w:spacing w:after="0" w:line="240" w:lineRule="auto"/>
              <w:rPr>
                <w:rFonts w:ascii="Arial" w:hAnsi="Arial" w:cs="Arial"/>
                <w:color w:val="000000" w:themeColor="text1"/>
                <w:sz w:val="24"/>
                <w:szCs w:val="24"/>
              </w:rPr>
            </w:pPr>
            <w:hyperlink r:id="rId10" w:history="1">
              <w:r w:rsidRPr="00613F1B">
                <w:rPr>
                  <w:rFonts w:ascii="Arial" w:eastAsia="Times New Roman" w:hAnsi="Arial" w:cs="Arial"/>
                  <w:color w:val="000000" w:themeColor="text1"/>
                  <w:sz w:val="24"/>
                  <w:szCs w:val="24"/>
                </w:rPr>
                <w:t>savivalda@taurage.lt</w:t>
              </w:r>
            </w:hyperlink>
          </w:p>
        </w:tc>
      </w:tr>
      <w:tr w:rsidR="00264174" w:rsidRPr="00D06C52" w14:paraId="01B50BB7" w14:textId="77777777" w:rsidTr="00D16AC5">
        <w:trPr>
          <w:trHeight w:val="366"/>
        </w:trPr>
        <w:tc>
          <w:tcPr>
            <w:tcW w:w="2972" w:type="dxa"/>
            <w:vMerge/>
          </w:tcPr>
          <w:p w14:paraId="202697B4" w14:textId="77777777" w:rsidR="00264174" w:rsidRPr="00D06C52" w:rsidRDefault="00264174" w:rsidP="00D16AC5">
            <w:pPr>
              <w:spacing w:after="0" w:line="240" w:lineRule="auto"/>
              <w:rPr>
                <w:rFonts w:ascii="Arial" w:hAnsi="Arial" w:cs="Arial"/>
                <w:sz w:val="24"/>
                <w:szCs w:val="24"/>
              </w:rPr>
            </w:pPr>
          </w:p>
        </w:tc>
        <w:tc>
          <w:tcPr>
            <w:tcW w:w="3119" w:type="dxa"/>
          </w:tcPr>
          <w:p w14:paraId="03969CDA"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440BFD1C" w14:textId="77777777" w:rsidR="00264174" w:rsidRPr="007C438E" w:rsidRDefault="00264174" w:rsidP="00D16AC5">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1AF9F191" w14:textId="77777777" w:rsidR="00264174" w:rsidRPr="00D06C52" w:rsidRDefault="00264174" w:rsidP="00D16AC5">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264174" w:rsidRPr="00D06C52" w14:paraId="32CE6F62" w14:textId="77777777" w:rsidTr="00D16AC5">
        <w:trPr>
          <w:trHeight w:val="443"/>
        </w:trPr>
        <w:tc>
          <w:tcPr>
            <w:tcW w:w="2972" w:type="dxa"/>
            <w:vMerge/>
          </w:tcPr>
          <w:p w14:paraId="198F1C43" w14:textId="77777777" w:rsidR="00264174" w:rsidRPr="00D06C52" w:rsidRDefault="00264174" w:rsidP="00D16AC5">
            <w:pPr>
              <w:spacing w:after="0" w:line="240" w:lineRule="auto"/>
              <w:rPr>
                <w:rFonts w:ascii="Arial" w:hAnsi="Arial" w:cs="Arial"/>
                <w:sz w:val="24"/>
                <w:szCs w:val="24"/>
              </w:rPr>
            </w:pPr>
          </w:p>
        </w:tc>
        <w:tc>
          <w:tcPr>
            <w:tcW w:w="3119" w:type="dxa"/>
          </w:tcPr>
          <w:p w14:paraId="223BF356"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70F2EF2C" w14:textId="77777777" w:rsidR="00264174" w:rsidRPr="00D06C52" w:rsidRDefault="00264174" w:rsidP="00D16AC5">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264174" w:rsidRPr="00D06C52" w14:paraId="64CBEA92" w14:textId="77777777" w:rsidTr="00D16AC5">
        <w:trPr>
          <w:trHeight w:val="351"/>
        </w:trPr>
        <w:tc>
          <w:tcPr>
            <w:tcW w:w="2972" w:type="dxa"/>
            <w:vMerge w:val="restart"/>
          </w:tcPr>
          <w:p w14:paraId="3493DAF1" w14:textId="77777777" w:rsidR="00264174" w:rsidRPr="00D06C52" w:rsidRDefault="00264174" w:rsidP="00D16AC5">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2"/>
            </w:r>
          </w:p>
          <w:p w14:paraId="27432F50" w14:textId="77777777" w:rsidR="00264174" w:rsidRPr="00D06C52" w:rsidRDefault="00264174" w:rsidP="00D16AC5">
            <w:pPr>
              <w:spacing w:after="0" w:line="240" w:lineRule="auto"/>
              <w:rPr>
                <w:rFonts w:ascii="Arial" w:hAnsi="Arial" w:cs="Arial"/>
                <w:b/>
                <w:bCs/>
                <w:sz w:val="24"/>
                <w:szCs w:val="24"/>
              </w:rPr>
            </w:pPr>
          </w:p>
        </w:tc>
        <w:tc>
          <w:tcPr>
            <w:tcW w:w="3119" w:type="dxa"/>
          </w:tcPr>
          <w:p w14:paraId="577AC8C8"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1C758DC1" w14:textId="77777777" w:rsidR="00264174" w:rsidRPr="00D06C52" w:rsidRDefault="00264174" w:rsidP="00D16AC5">
            <w:pPr>
              <w:spacing w:after="0" w:line="240" w:lineRule="auto"/>
              <w:rPr>
                <w:rFonts w:ascii="Arial" w:hAnsi="Arial" w:cs="Arial"/>
                <w:sz w:val="24"/>
                <w:szCs w:val="24"/>
              </w:rPr>
            </w:pPr>
          </w:p>
        </w:tc>
      </w:tr>
      <w:tr w:rsidR="00264174" w:rsidRPr="00D06C52" w14:paraId="2C11AB68" w14:textId="77777777" w:rsidTr="00D16AC5">
        <w:trPr>
          <w:trHeight w:val="351"/>
        </w:trPr>
        <w:tc>
          <w:tcPr>
            <w:tcW w:w="2972" w:type="dxa"/>
            <w:vMerge/>
          </w:tcPr>
          <w:p w14:paraId="7DF2CB7C" w14:textId="77777777" w:rsidR="00264174" w:rsidRPr="00D06C52" w:rsidRDefault="00264174" w:rsidP="00D16AC5">
            <w:pPr>
              <w:spacing w:after="0" w:line="240" w:lineRule="auto"/>
              <w:rPr>
                <w:rFonts w:ascii="Arial" w:hAnsi="Arial" w:cs="Arial"/>
                <w:b/>
                <w:bCs/>
                <w:sz w:val="24"/>
                <w:szCs w:val="24"/>
              </w:rPr>
            </w:pPr>
          </w:p>
        </w:tc>
        <w:tc>
          <w:tcPr>
            <w:tcW w:w="3119" w:type="dxa"/>
          </w:tcPr>
          <w:p w14:paraId="66755C31"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3F5E9F4A" w14:textId="77777777" w:rsidR="00264174" w:rsidRPr="00D06C52" w:rsidRDefault="00264174" w:rsidP="00D16AC5">
            <w:pPr>
              <w:spacing w:after="0" w:line="240" w:lineRule="auto"/>
              <w:rPr>
                <w:rFonts w:ascii="Arial" w:hAnsi="Arial" w:cs="Arial"/>
                <w:sz w:val="24"/>
                <w:szCs w:val="24"/>
              </w:rPr>
            </w:pPr>
          </w:p>
        </w:tc>
      </w:tr>
      <w:tr w:rsidR="00264174" w:rsidRPr="00D06C52" w14:paraId="05FA15C7" w14:textId="77777777" w:rsidTr="00D16AC5">
        <w:trPr>
          <w:trHeight w:val="366"/>
        </w:trPr>
        <w:tc>
          <w:tcPr>
            <w:tcW w:w="2972" w:type="dxa"/>
            <w:vMerge/>
          </w:tcPr>
          <w:p w14:paraId="3CE9803C" w14:textId="77777777" w:rsidR="00264174" w:rsidRPr="00D06C52" w:rsidRDefault="00264174" w:rsidP="00D16AC5">
            <w:pPr>
              <w:spacing w:after="0" w:line="240" w:lineRule="auto"/>
              <w:rPr>
                <w:rFonts w:ascii="Arial" w:hAnsi="Arial" w:cs="Arial"/>
                <w:b/>
                <w:bCs/>
                <w:sz w:val="24"/>
                <w:szCs w:val="24"/>
              </w:rPr>
            </w:pPr>
          </w:p>
        </w:tc>
        <w:tc>
          <w:tcPr>
            <w:tcW w:w="3119" w:type="dxa"/>
          </w:tcPr>
          <w:p w14:paraId="64E95443"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66527FB4" w14:textId="77777777" w:rsidR="00264174" w:rsidRPr="00D06C52" w:rsidRDefault="00264174" w:rsidP="00D16AC5">
            <w:pPr>
              <w:spacing w:after="0" w:line="240" w:lineRule="auto"/>
              <w:rPr>
                <w:rFonts w:ascii="Arial" w:hAnsi="Arial" w:cs="Arial"/>
                <w:sz w:val="24"/>
                <w:szCs w:val="24"/>
              </w:rPr>
            </w:pPr>
          </w:p>
        </w:tc>
      </w:tr>
      <w:tr w:rsidR="00264174" w:rsidRPr="00D06C52" w14:paraId="66DA4036" w14:textId="77777777" w:rsidTr="00D16AC5">
        <w:trPr>
          <w:trHeight w:val="366"/>
        </w:trPr>
        <w:tc>
          <w:tcPr>
            <w:tcW w:w="2972" w:type="dxa"/>
            <w:vMerge/>
          </w:tcPr>
          <w:p w14:paraId="662230A8" w14:textId="77777777" w:rsidR="00264174" w:rsidRPr="00D06C52" w:rsidRDefault="00264174" w:rsidP="00D16AC5">
            <w:pPr>
              <w:spacing w:after="0" w:line="240" w:lineRule="auto"/>
              <w:rPr>
                <w:rFonts w:ascii="Arial" w:hAnsi="Arial" w:cs="Arial"/>
                <w:b/>
                <w:bCs/>
                <w:sz w:val="24"/>
                <w:szCs w:val="24"/>
              </w:rPr>
            </w:pPr>
          </w:p>
        </w:tc>
        <w:tc>
          <w:tcPr>
            <w:tcW w:w="3119" w:type="dxa"/>
          </w:tcPr>
          <w:p w14:paraId="48B194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5F8E081E" w14:textId="77777777" w:rsidR="00264174" w:rsidRPr="00D06C52" w:rsidRDefault="00264174" w:rsidP="00D16AC5">
            <w:pPr>
              <w:spacing w:after="0" w:line="240" w:lineRule="auto"/>
              <w:rPr>
                <w:rFonts w:ascii="Arial" w:hAnsi="Arial" w:cs="Arial"/>
                <w:sz w:val="24"/>
                <w:szCs w:val="24"/>
              </w:rPr>
            </w:pPr>
          </w:p>
        </w:tc>
      </w:tr>
      <w:tr w:rsidR="00264174" w:rsidRPr="00D06C52" w14:paraId="6849506A" w14:textId="77777777" w:rsidTr="00D16AC5">
        <w:trPr>
          <w:trHeight w:val="351"/>
        </w:trPr>
        <w:tc>
          <w:tcPr>
            <w:tcW w:w="2972" w:type="dxa"/>
            <w:vMerge/>
          </w:tcPr>
          <w:p w14:paraId="5DDE453C" w14:textId="77777777" w:rsidR="00264174" w:rsidRPr="00D06C52" w:rsidRDefault="00264174" w:rsidP="00D16AC5">
            <w:pPr>
              <w:spacing w:after="0" w:line="240" w:lineRule="auto"/>
              <w:rPr>
                <w:rFonts w:ascii="Arial" w:hAnsi="Arial" w:cs="Arial"/>
                <w:b/>
                <w:bCs/>
                <w:sz w:val="24"/>
                <w:szCs w:val="24"/>
              </w:rPr>
            </w:pPr>
          </w:p>
        </w:tc>
        <w:tc>
          <w:tcPr>
            <w:tcW w:w="3119" w:type="dxa"/>
          </w:tcPr>
          <w:p w14:paraId="33130509"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7BB4F5DE" w14:textId="77777777" w:rsidR="00264174" w:rsidRPr="00D06C52" w:rsidRDefault="00264174" w:rsidP="00D16AC5">
            <w:pPr>
              <w:spacing w:after="0" w:line="240" w:lineRule="auto"/>
              <w:rPr>
                <w:rFonts w:ascii="Arial" w:hAnsi="Arial" w:cs="Arial"/>
                <w:sz w:val="24"/>
                <w:szCs w:val="24"/>
              </w:rPr>
            </w:pPr>
          </w:p>
        </w:tc>
      </w:tr>
      <w:tr w:rsidR="00264174" w:rsidRPr="00D06C52" w14:paraId="7E17AAC6" w14:textId="77777777" w:rsidTr="00D16AC5">
        <w:trPr>
          <w:trHeight w:val="366"/>
        </w:trPr>
        <w:tc>
          <w:tcPr>
            <w:tcW w:w="2972" w:type="dxa"/>
            <w:vMerge/>
          </w:tcPr>
          <w:p w14:paraId="5F9EDBA1" w14:textId="77777777" w:rsidR="00264174" w:rsidRPr="00D06C52" w:rsidRDefault="00264174" w:rsidP="00D16AC5">
            <w:pPr>
              <w:spacing w:after="0" w:line="240" w:lineRule="auto"/>
              <w:rPr>
                <w:rFonts w:ascii="Arial" w:hAnsi="Arial" w:cs="Arial"/>
                <w:b/>
                <w:bCs/>
                <w:sz w:val="24"/>
                <w:szCs w:val="24"/>
              </w:rPr>
            </w:pPr>
          </w:p>
        </w:tc>
        <w:tc>
          <w:tcPr>
            <w:tcW w:w="3119" w:type="dxa"/>
          </w:tcPr>
          <w:p w14:paraId="6C5CA99E"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9E41573" w14:textId="77777777" w:rsidR="00264174" w:rsidRPr="00D06C52" w:rsidRDefault="00264174" w:rsidP="00D16AC5">
            <w:pPr>
              <w:spacing w:after="0" w:line="240" w:lineRule="auto"/>
              <w:rPr>
                <w:rFonts w:ascii="Arial" w:hAnsi="Arial" w:cs="Arial"/>
                <w:sz w:val="24"/>
                <w:szCs w:val="24"/>
              </w:rPr>
            </w:pPr>
          </w:p>
        </w:tc>
      </w:tr>
      <w:tr w:rsidR="00264174" w:rsidRPr="00D06C52" w14:paraId="77A7EB42" w14:textId="77777777" w:rsidTr="00D16AC5">
        <w:trPr>
          <w:trHeight w:val="366"/>
        </w:trPr>
        <w:tc>
          <w:tcPr>
            <w:tcW w:w="2972" w:type="dxa"/>
            <w:vMerge/>
          </w:tcPr>
          <w:p w14:paraId="6CFF7180" w14:textId="77777777" w:rsidR="00264174" w:rsidRPr="00D06C52" w:rsidRDefault="00264174" w:rsidP="00D16AC5">
            <w:pPr>
              <w:spacing w:after="0" w:line="240" w:lineRule="auto"/>
              <w:rPr>
                <w:rFonts w:ascii="Arial" w:hAnsi="Arial" w:cs="Arial"/>
                <w:b/>
                <w:bCs/>
                <w:sz w:val="24"/>
                <w:szCs w:val="24"/>
              </w:rPr>
            </w:pPr>
          </w:p>
        </w:tc>
        <w:tc>
          <w:tcPr>
            <w:tcW w:w="3119" w:type="dxa"/>
          </w:tcPr>
          <w:p w14:paraId="1EB23A35"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366FBCBA" w14:textId="77777777" w:rsidR="00264174" w:rsidRPr="00D06C52" w:rsidRDefault="00264174" w:rsidP="00D16AC5">
            <w:pPr>
              <w:spacing w:after="0" w:line="240" w:lineRule="auto"/>
              <w:rPr>
                <w:rFonts w:ascii="Arial" w:hAnsi="Arial" w:cs="Arial"/>
                <w:sz w:val="24"/>
                <w:szCs w:val="24"/>
              </w:rPr>
            </w:pPr>
          </w:p>
        </w:tc>
      </w:tr>
      <w:tr w:rsidR="00264174" w:rsidRPr="00D06C52" w14:paraId="0951A668" w14:textId="77777777" w:rsidTr="00D16AC5">
        <w:trPr>
          <w:trHeight w:val="351"/>
        </w:trPr>
        <w:tc>
          <w:tcPr>
            <w:tcW w:w="2972" w:type="dxa"/>
            <w:vMerge/>
          </w:tcPr>
          <w:p w14:paraId="7FF92BF3" w14:textId="77777777" w:rsidR="00264174" w:rsidRPr="00D06C52" w:rsidRDefault="00264174" w:rsidP="00D16AC5">
            <w:pPr>
              <w:spacing w:after="0" w:line="240" w:lineRule="auto"/>
              <w:rPr>
                <w:rFonts w:ascii="Arial" w:hAnsi="Arial" w:cs="Arial"/>
                <w:b/>
                <w:bCs/>
                <w:sz w:val="24"/>
                <w:szCs w:val="24"/>
              </w:rPr>
            </w:pPr>
          </w:p>
        </w:tc>
        <w:tc>
          <w:tcPr>
            <w:tcW w:w="3119" w:type="dxa"/>
          </w:tcPr>
          <w:p w14:paraId="1517F58D"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5333E7D5" w14:textId="77777777" w:rsidR="00264174" w:rsidRPr="00D06C52" w:rsidRDefault="00264174" w:rsidP="00D16AC5">
            <w:pPr>
              <w:spacing w:after="0" w:line="240" w:lineRule="auto"/>
              <w:rPr>
                <w:rFonts w:ascii="Arial" w:hAnsi="Arial" w:cs="Arial"/>
                <w:sz w:val="24"/>
                <w:szCs w:val="24"/>
              </w:rPr>
            </w:pPr>
          </w:p>
        </w:tc>
      </w:tr>
      <w:tr w:rsidR="00264174" w:rsidRPr="00D06C52" w14:paraId="189D7F15" w14:textId="77777777" w:rsidTr="00D16AC5">
        <w:trPr>
          <w:trHeight w:val="366"/>
        </w:trPr>
        <w:tc>
          <w:tcPr>
            <w:tcW w:w="2972" w:type="dxa"/>
            <w:vMerge/>
          </w:tcPr>
          <w:p w14:paraId="1C6996F6" w14:textId="77777777" w:rsidR="00264174" w:rsidRPr="00D06C52" w:rsidRDefault="00264174" w:rsidP="00D16AC5">
            <w:pPr>
              <w:spacing w:after="0" w:line="240" w:lineRule="auto"/>
              <w:rPr>
                <w:rFonts w:ascii="Arial" w:hAnsi="Arial" w:cs="Arial"/>
                <w:b/>
                <w:bCs/>
                <w:sz w:val="24"/>
                <w:szCs w:val="24"/>
              </w:rPr>
            </w:pPr>
          </w:p>
        </w:tc>
        <w:tc>
          <w:tcPr>
            <w:tcW w:w="3119" w:type="dxa"/>
          </w:tcPr>
          <w:p w14:paraId="19D1112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048C6223" w14:textId="77777777" w:rsidR="00264174" w:rsidRPr="00D06C52" w:rsidRDefault="00264174" w:rsidP="00D16AC5">
            <w:pPr>
              <w:spacing w:after="0" w:line="240" w:lineRule="auto"/>
              <w:rPr>
                <w:rFonts w:ascii="Arial" w:hAnsi="Arial" w:cs="Arial"/>
                <w:sz w:val="24"/>
                <w:szCs w:val="24"/>
              </w:rPr>
            </w:pPr>
          </w:p>
        </w:tc>
      </w:tr>
      <w:tr w:rsidR="00264174" w:rsidRPr="00D06C52" w14:paraId="4B0DFFDE" w14:textId="77777777" w:rsidTr="00D16AC5">
        <w:trPr>
          <w:trHeight w:val="351"/>
        </w:trPr>
        <w:tc>
          <w:tcPr>
            <w:tcW w:w="2972" w:type="dxa"/>
            <w:vMerge/>
          </w:tcPr>
          <w:p w14:paraId="6D20FC1A" w14:textId="77777777" w:rsidR="00264174" w:rsidRPr="00D06C52" w:rsidRDefault="00264174" w:rsidP="00D16AC5">
            <w:pPr>
              <w:spacing w:after="0" w:line="240" w:lineRule="auto"/>
              <w:rPr>
                <w:rFonts w:ascii="Arial" w:hAnsi="Arial" w:cs="Arial"/>
                <w:b/>
                <w:bCs/>
                <w:sz w:val="24"/>
                <w:szCs w:val="24"/>
              </w:rPr>
            </w:pPr>
          </w:p>
        </w:tc>
        <w:tc>
          <w:tcPr>
            <w:tcW w:w="3119" w:type="dxa"/>
          </w:tcPr>
          <w:p w14:paraId="2574697B" w14:textId="77777777" w:rsidR="00264174" w:rsidRPr="00D06C52" w:rsidRDefault="00264174" w:rsidP="00D16AC5">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7DFF6D38" w14:textId="77777777" w:rsidR="00264174" w:rsidRPr="00D06C52" w:rsidRDefault="00264174" w:rsidP="00D16AC5">
            <w:pPr>
              <w:spacing w:after="0" w:line="240" w:lineRule="auto"/>
              <w:rPr>
                <w:rFonts w:ascii="Arial" w:hAnsi="Arial" w:cs="Arial"/>
                <w:sz w:val="24"/>
                <w:szCs w:val="24"/>
              </w:rPr>
            </w:pPr>
          </w:p>
        </w:tc>
      </w:tr>
    </w:tbl>
    <w:p w14:paraId="731DD1AB" w14:textId="77777777" w:rsidR="00264174" w:rsidRPr="00D06C52"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D06C52" w14:paraId="08B7198E" w14:textId="77777777" w:rsidTr="00D16AC5">
        <w:trPr>
          <w:trHeight w:val="300"/>
        </w:trPr>
        <w:tc>
          <w:tcPr>
            <w:tcW w:w="9634" w:type="dxa"/>
            <w:gridSpan w:val="3"/>
          </w:tcPr>
          <w:p w14:paraId="5A018E25"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264174" w:rsidRPr="00D06C52" w14:paraId="26D6F600" w14:textId="77777777" w:rsidTr="00D16AC5">
        <w:trPr>
          <w:trHeight w:val="300"/>
        </w:trPr>
        <w:tc>
          <w:tcPr>
            <w:tcW w:w="2972" w:type="dxa"/>
          </w:tcPr>
          <w:p w14:paraId="735C1694" w14:textId="77777777" w:rsidR="00264174" w:rsidRPr="00D67E6B" w:rsidRDefault="00264174" w:rsidP="0065665F">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2EDB1C3C" w14:textId="77777777" w:rsidR="00264174" w:rsidRPr="00D67E6B" w:rsidRDefault="00264174" w:rsidP="0065665F">
            <w:pPr>
              <w:keepNext/>
              <w:keepLines/>
              <w:tabs>
                <w:tab w:val="left" w:pos="1134"/>
                <w:tab w:val="left" w:pos="6700"/>
              </w:tabs>
              <w:spacing w:after="0" w:line="240" w:lineRule="auto"/>
              <w:jc w:val="both"/>
              <w:rPr>
                <w:rFonts w:ascii="Arial" w:hAnsi="Arial" w:cs="Arial"/>
                <w:sz w:val="24"/>
                <w:szCs w:val="24"/>
              </w:rPr>
            </w:pPr>
            <w:r w:rsidRPr="00D67E6B">
              <w:rPr>
                <w:rFonts w:ascii="Arial" w:hAnsi="Arial" w:cs="Arial"/>
                <w:sz w:val="24"/>
                <w:szCs w:val="24"/>
              </w:rPr>
              <w:t xml:space="preserve">Teisės skyriaus Viešosios tvarkos poskyrio vyriausioji specialistė Otilija Budrytė, tel. +370 600 73 563, el. p. </w:t>
            </w:r>
            <w:hyperlink r:id="rId11" w:history="1">
              <w:r w:rsidRPr="00D67E6B">
                <w:rPr>
                  <w:rStyle w:val="Hipersaitas"/>
                  <w:rFonts w:ascii="Arial" w:hAnsi="Arial" w:cs="Arial"/>
                  <w:sz w:val="24"/>
                  <w:szCs w:val="24"/>
                </w:rPr>
                <w:t>otilija.budryte@taurage.lt</w:t>
              </w:r>
            </w:hyperlink>
          </w:p>
        </w:tc>
      </w:tr>
      <w:tr w:rsidR="00264174" w:rsidRPr="00D06C52" w14:paraId="5E4FA0E1" w14:textId="77777777" w:rsidTr="00D16AC5">
        <w:trPr>
          <w:trHeight w:val="300"/>
        </w:trPr>
        <w:tc>
          <w:tcPr>
            <w:tcW w:w="2972" w:type="dxa"/>
          </w:tcPr>
          <w:p w14:paraId="1FA82D6D"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D06C52" w:rsidRDefault="00264174" w:rsidP="0065665F">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264174" w:rsidRPr="00D06C52" w14:paraId="1C2C75F0" w14:textId="77777777" w:rsidTr="00D16AC5">
        <w:trPr>
          <w:trHeight w:val="300"/>
        </w:trPr>
        <w:tc>
          <w:tcPr>
            <w:tcW w:w="9634" w:type="dxa"/>
            <w:gridSpan w:val="3"/>
          </w:tcPr>
          <w:p w14:paraId="2FDBBE9E"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264174" w:rsidRPr="00D06C52" w14:paraId="7E47448E" w14:textId="77777777" w:rsidTr="00D16AC5">
        <w:trPr>
          <w:trHeight w:val="300"/>
        </w:trPr>
        <w:tc>
          <w:tcPr>
            <w:tcW w:w="2972" w:type="dxa"/>
          </w:tcPr>
          <w:p w14:paraId="70B5370D"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730DD6C5" w14:textId="7A2D1481"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Tiekėjas įsipareigoja Sutartyje numatytomis sąlygomis suteikti Pirkėjui</w:t>
            </w:r>
            <w:r>
              <w:rPr>
                <w:rFonts w:ascii="Arial" w:hAnsi="Arial" w:cs="Arial"/>
                <w:sz w:val="24"/>
                <w:szCs w:val="24"/>
              </w:rPr>
              <w:t xml:space="preserve"> </w:t>
            </w:r>
            <w:r w:rsidR="00145C4B">
              <w:t xml:space="preserve"> </w:t>
            </w:r>
            <w:r w:rsidR="00145C4B" w:rsidRPr="00145C4B">
              <w:rPr>
                <w:rFonts w:ascii="Arial" w:hAnsi="Arial" w:cs="Arial"/>
                <w:b/>
                <w:bCs/>
                <w:sz w:val="24"/>
                <w:szCs w:val="24"/>
              </w:rPr>
              <w:t xml:space="preserve">asbesto turinčių gaminių atliekų surinkimo iš gyventojų namų ūkių, transportavimo bei perdavimo saugiam šalinimui </w:t>
            </w:r>
            <w:r w:rsidRPr="00145C4B">
              <w:rPr>
                <w:rFonts w:ascii="Arial" w:hAnsi="Arial" w:cs="Arial"/>
                <w:b/>
                <w:bCs/>
                <w:sz w:val="24"/>
                <w:szCs w:val="24"/>
              </w:rPr>
              <w:t>paslaugas</w:t>
            </w:r>
            <w:r w:rsidRPr="00D06C52">
              <w:rPr>
                <w:rFonts w:ascii="Arial" w:hAnsi="Arial" w:cs="Arial"/>
                <w:sz w:val="24"/>
                <w:szCs w:val="24"/>
              </w:rPr>
              <w:t xml:space="preserve"> (toliau – Paslaugos). </w:t>
            </w:r>
          </w:p>
          <w:p w14:paraId="74F536E1" w14:textId="77777777" w:rsidR="00264174" w:rsidRPr="00D06C52" w:rsidRDefault="00264174" w:rsidP="0065665F">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264174" w:rsidRPr="00D06C52" w14:paraId="1B79CC07" w14:textId="77777777" w:rsidTr="00D16AC5">
        <w:trPr>
          <w:trHeight w:val="300"/>
        </w:trPr>
        <w:tc>
          <w:tcPr>
            <w:tcW w:w="2972" w:type="dxa"/>
          </w:tcPr>
          <w:p w14:paraId="0F1DEE4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0A4BDD69" w14:textId="77777777" w:rsidR="00264174" w:rsidRPr="00D06C52" w:rsidRDefault="00264174" w:rsidP="0065665F">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264174" w:rsidRPr="00D06C52" w14:paraId="6D0C3338" w14:textId="77777777" w:rsidTr="00D16AC5">
        <w:trPr>
          <w:trHeight w:val="300"/>
        </w:trPr>
        <w:tc>
          <w:tcPr>
            <w:tcW w:w="2972" w:type="dxa"/>
          </w:tcPr>
          <w:p w14:paraId="2A94FBF1" w14:textId="77777777" w:rsidR="00264174" w:rsidRPr="00D80957" w:rsidRDefault="00264174" w:rsidP="0065665F">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48" w:name="_Hlk162966553"/>
            <w:r w:rsidRPr="00D80957">
              <w:rPr>
                <w:rFonts w:ascii="Arial" w:hAnsi="Arial" w:cs="Arial"/>
                <w:b/>
                <w:bCs/>
                <w:sz w:val="24"/>
                <w:szCs w:val="24"/>
              </w:rPr>
              <w:t>Informacija apie Europos Sąjungos lėšomis finansuojamą projektą arba kitą projektą</w:t>
            </w:r>
            <w:bookmarkEnd w:id="48"/>
          </w:p>
        </w:tc>
        <w:tc>
          <w:tcPr>
            <w:tcW w:w="6662" w:type="dxa"/>
            <w:gridSpan w:val="2"/>
          </w:tcPr>
          <w:p w14:paraId="30920666" w14:textId="77777777" w:rsidR="00264174" w:rsidRPr="00D80957" w:rsidRDefault="00264174" w:rsidP="0065665F">
            <w:pPr>
              <w:spacing w:after="0" w:line="240" w:lineRule="auto"/>
              <w:rPr>
                <w:rFonts w:ascii="Arial" w:hAnsi="Arial" w:cs="Arial"/>
                <w:sz w:val="24"/>
                <w:szCs w:val="24"/>
              </w:rPr>
            </w:pPr>
            <w:r w:rsidRPr="00D80957">
              <w:rPr>
                <w:rFonts w:ascii="Arial" w:hAnsi="Arial" w:cs="Arial"/>
                <w:sz w:val="24"/>
                <w:szCs w:val="24"/>
              </w:rPr>
              <w:t>Netaikoma</w:t>
            </w:r>
          </w:p>
        </w:tc>
      </w:tr>
      <w:tr w:rsidR="00264174" w:rsidRPr="00D06C52" w14:paraId="4B28551F" w14:textId="77777777" w:rsidTr="00D16AC5">
        <w:trPr>
          <w:trHeight w:val="300"/>
        </w:trPr>
        <w:tc>
          <w:tcPr>
            <w:tcW w:w="9634" w:type="dxa"/>
            <w:gridSpan w:val="3"/>
          </w:tcPr>
          <w:p w14:paraId="0815E614" w14:textId="22BEF98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264174" w:rsidRPr="00D06C52" w14:paraId="063A2678" w14:textId="77777777" w:rsidTr="00D16AC5">
        <w:trPr>
          <w:trHeight w:val="300"/>
        </w:trPr>
        <w:tc>
          <w:tcPr>
            <w:tcW w:w="2972" w:type="dxa"/>
          </w:tcPr>
          <w:p w14:paraId="65566784" w14:textId="77777777" w:rsidR="00264174" w:rsidRPr="00F7327A" w:rsidRDefault="00264174" w:rsidP="0065665F">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3ECE2A50" w14:textId="5E3B447B" w:rsidR="00264174" w:rsidRPr="00F7327A" w:rsidRDefault="00264174" w:rsidP="0065665F">
            <w:pPr>
              <w:tabs>
                <w:tab w:val="left" w:pos="426"/>
                <w:tab w:val="left" w:pos="851"/>
              </w:tabs>
              <w:spacing w:after="0" w:line="240" w:lineRule="auto"/>
              <w:rPr>
                <w:rFonts w:ascii="Arial" w:hAnsi="Arial" w:cs="Arial"/>
                <w:bCs/>
                <w:iCs/>
                <w:smallCaps/>
                <w:sz w:val="24"/>
                <w:szCs w:val="24"/>
                <w:lang w:eastAsia="en-US"/>
              </w:rPr>
            </w:pPr>
            <w:r w:rsidRPr="00F7327A">
              <w:rPr>
                <w:rFonts w:ascii="Arial" w:hAnsi="Arial" w:cs="Arial"/>
                <w:sz w:val="24"/>
                <w:szCs w:val="24"/>
              </w:rPr>
              <w:t xml:space="preserve">Tiekėjas Paslaugas </w:t>
            </w:r>
            <w:r w:rsidR="00145C4B">
              <w:rPr>
                <w:rFonts w:ascii="Arial" w:hAnsi="Arial" w:cs="Arial"/>
                <w:sz w:val="24"/>
                <w:szCs w:val="24"/>
              </w:rPr>
              <w:t>teikia</w:t>
            </w:r>
            <w:r w:rsidR="00145C4B">
              <w:t xml:space="preserve"> </w:t>
            </w:r>
            <w:r w:rsidR="00145C4B" w:rsidRPr="00145C4B">
              <w:rPr>
                <w:rFonts w:ascii="Arial" w:hAnsi="Arial" w:cs="Arial"/>
                <w:sz w:val="24"/>
                <w:szCs w:val="24"/>
              </w:rPr>
              <w:t>iki 202</w:t>
            </w:r>
            <w:r w:rsidR="00145C4B">
              <w:rPr>
                <w:rFonts w:ascii="Arial" w:hAnsi="Arial" w:cs="Arial"/>
                <w:sz w:val="24"/>
                <w:szCs w:val="24"/>
              </w:rPr>
              <w:t>5</w:t>
            </w:r>
            <w:r w:rsidR="00145C4B" w:rsidRPr="00145C4B">
              <w:rPr>
                <w:rFonts w:ascii="Arial" w:hAnsi="Arial" w:cs="Arial"/>
                <w:sz w:val="24"/>
                <w:szCs w:val="24"/>
              </w:rPr>
              <w:t xml:space="preserve"> m. gruodžio 15 d. </w:t>
            </w:r>
          </w:p>
        </w:tc>
      </w:tr>
      <w:tr w:rsidR="00264174" w:rsidRPr="00D06C52" w14:paraId="081DE4F7" w14:textId="77777777" w:rsidTr="00D16AC5">
        <w:trPr>
          <w:trHeight w:val="300"/>
        </w:trPr>
        <w:tc>
          <w:tcPr>
            <w:tcW w:w="2972" w:type="dxa"/>
          </w:tcPr>
          <w:p w14:paraId="7FE2702E" w14:textId="77777777" w:rsidR="00264174" w:rsidRPr="00141D4D" w:rsidRDefault="00264174" w:rsidP="0065665F">
            <w:pPr>
              <w:spacing w:after="0" w:line="240" w:lineRule="auto"/>
              <w:rPr>
                <w:rFonts w:ascii="Arial" w:hAnsi="Arial" w:cs="Arial"/>
                <w:b/>
                <w:bCs/>
                <w:sz w:val="24"/>
                <w:szCs w:val="24"/>
              </w:rPr>
            </w:pPr>
            <w:r w:rsidRPr="00141D4D">
              <w:rPr>
                <w:rFonts w:ascii="Arial" w:hAnsi="Arial" w:cs="Arial"/>
                <w:b/>
                <w:bCs/>
                <w:sz w:val="24"/>
                <w:szCs w:val="24"/>
              </w:rPr>
              <w:t>4.2. Paslaugų / jų dalies / etapo / periodo suteikimo termino pratęsimas</w:t>
            </w:r>
          </w:p>
        </w:tc>
        <w:tc>
          <w:tcPr>
            <w:tcW w:w="6662" w:type="dxa"/>
            <w:gridSpan w:val="2"/>
          </w:tcPr>
          <w:p w14:paraId="2CF68375" w14:textId="77777777" w:rsidR="00264174" w:rsidRPr="00141D4D" w:rsidRDefault="00264174" w:rsidP="0065665F">
            <w:pPr>
              <w:spacing w:after="0" w:line="240" w:lineRule="auto"/>
              <w:rPr>
                <w:rFonts w:ascii="Arial" w:hAnsi="Arial" w:cs="Arial"/>
                <w:sz w:val="24"/>
                <w:szCs w:val="24"/>
              </w:rPr>
            </w:pPr>
            <w:r w:rsidRPr="00141D4D">
              <w:rPr>
                <w:rFonts w:ascii="Arial" w:hAnsi="Arial" w:cs="Arial"/>
                <w:sz w:val="24"/>
                <w:szCs w:val="24"/>
              </w:rPr>
              <w:t>Netaikoma.</w:t>
            </w:r>
          </w:p>
        </w:tc>
      </w:tr>
      <w:tr w:rsidR="00264174" w:rsidRPr="00D06C52" w14:paraId="0C02A33F" w14:textId="77777777" w:rsidTr="00D16AC5">
        <w:trPr>
          <w:trHeight w:val="300"/>
        </w:trPr>
        <w:tc>
          <w:tcPr>
            <w:tcW w:w="2972" w:type="dxa"/>
          </w:tcPr>
          <w:p w14:paraId="7DE599D0" w14:textId="77777777" w:rsidR="00264174" w:rsidRPr="00141D4D" w:rsidRDefault="00264174" w:rsidP="0065665F">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6C4AC8B4" w14:textId="72A0C252" w:rsidR="00264174" w:rsidRPr="00141D4D" w:rsidRDefault="00141D4D" w:rsidP="0065665F">
            <w:pPr>
              <w:tabs>
                <w:tab w:val="left" w:pos="426"/>
                <w:tab w:val="left" w:pos="851"/>
              </w:tabs>
              <w:spacing w:after="0" w:line="240" w:lineRule="auto"/>
              <w:rPr>
                <w:rFonts w:ascii="Arial" w:hAnsi="Arial" w:cs="Arial"/>
                <w:bCs/>
                <w:iCs/>
                <w:color w:val="000000"/>
                <w:sz w:val="24"/>
                <w:szCs w:val="24"/>
                <w:lang w:eastAsia="en-US"/>
              </w:rPr>
            </w:pPr>
            <w:r>
              <w:rPr>
                <w:rFonts w:ascii="Arial" w:hAnsi="Arial" w:cs="Arial"/>
                <w:bCs/>
                <w:iCs/>
                <w:color w:val="000000"/>
                <w:sz w:val="24"/>
                <w:szCs w:val="24"/>
                <w:lang w:eastAsia="en-US"/>
              </w:rPr>
              <w:t xml:space="preserve">Nurodyta Techninėje specifikacijoje. </w:t>
            </w:r>
          </w:p>
        </w:tc>
      </w:tr>
      <w:tr w:rsidR="00264174" w:rsidRPr="00D06C52" w14:paraId="279671EC" w14:textId="77777777" w:rsidTr="00D16AC5">
        <w:trPr>
          <w:trHeight w:val="300"/>
        </w:trPr>
        <w:tc>
          <w:tcPr>
            <w:tcW w:w="2972" w:type="dxa"/>
          </w:tcPr>
          <w:p w14:paraId="5C3D531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37AA9EAF" w14:textId="77777777" w:rsidR="00264174" w:rsidRPr="00D06C52" w:rsidRDefault="00264174" w:rsidP="0065665F">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264174" w:rsidRPr="00D06C52" w14:paraId="4424D406" w14:textId="77777777" w:rsidTr="00D16AC5">
        <w:trPr>
          <w:trHeight w:val="300"/>
        </w:trPr>
        <w:tc>
          <w:tcPr>
            <w:tcW w:w="2972" w:type="dxa"/>
          </w:tcPr>
          <w:p w14:paraId="519D361D" w14:textId="77777777" w:rsidR="00264174" w:rsidRPr="00D06C52" w:rsidRDefault="00264174" w:rsidP="0065665F">
            <w:pPr>
              <w:spacing w:after="0" w:line="240" w:lineRule="auto"/>
              <w:rPr>
                <w:rFonts w:ascii="Arial" w:hAnsi="Arial" w:cs="Arial"/>
                <w:b/>
                <w:bCs/>
                <w:sz w:val="24"/>
                <w:szCs w:val="24"/>
              </w:rPr>
            </w:pPr>
            <w:bookmarkStart w:id="49" w:name="_Hlk181953954"/>
            <w:r w:rsidRPr="00D06C52">
              <w:rPr>
                <w:rFonts w:ascii="Arial" w:hAnsi="Arial" w:cs="Arial"/>
                <w:b/>
                <w:bCs/>
                <w:sz w:val="24"/>
                <w:szCs w:val="24"/>
              </w:rPr>
              <w:t xml:space="preserve">4.5. Pateikiami dokumentai </w:t>
            </w:r>
          </w:p>
        </w:tc>
        <w:tc>
          <w:tcPr>
            <w:tcW w:w="6662" w:type="dxa"/>
            <w:gridSpan w:val="2"/>
          </w:tcPr>
          <w:p w14:paraId="1731C609" w14:textId="77777777" w:rsidR="00264174" w:rsidRDefault="00264174" w:rsidP="0065665F">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350EE269" w14:textId="77777777" w:rsidR="00145C4B" w:rsidRDefault="00264174" w:rsidP="0065665F">
            <w:pPr>
              <w:spacing w:after="0" w:line="240" w:lineRule="auto"/>
              <w:jc w:val="both"/>
              <w:rPr>
                <w:rFonts w:ascii="Arial" w:hAnsi="Arial" w:cs="Arial"/>
                <w:sz w:val="24"/>
                <w:szCs w:val="24"/>
              </w:rPr>
            </w:pPr>
            <w:r>
              <w:rPr>
                <w:rFonts w:ascii="Arial" w:hAnsi="Arial" w:cs="Arial"/>
                <w:sz w:val="24"/>
                <w:szCs w:val="24"/>
              </w:rPr>
              <w:t>Techninėje specifikacijoje nurodyt</w:t>
            </w:r>
            <w:r w:rsidR="00145C4B">
              <w:rPr>
                <w:rFonts w:ascii="Arial" w:hAnsi="Arial" w:cs="Arial"/>
                <w:sz w:val="24"/>
                <w:szCs w:val="24"/>
              </w:rPr>
              <w:t xml:space="preserve">i dokumentai; </w:t>
            </w:r>
          </w:p>
          <w:p w14:paraId="3872F357" w14:textId="0C124C89" w:rsidR="00264174" w:rsidRDefault="00264174" w:rsidP="0065665F">
            <w:pPr>
              <w:spacing w:after="0" w:line="240" w:lineRule="auto"/>
              <w:jc w:val="both"/>
              <w:rPr>
                <w:rFonts w:ascii="Arial" w:hAnsi="Arial" w:cs="Arial"/>
                <w:sz w:val="24"/>
                <w:szCs w:val="24"/>
              </w:rPr>
            </w:pPr>
            <w:r w:rsidRPr="00F7327A">
              <w:rPr>
                <w:rFonts w:ascii="Arial" w:hAnsi="Arial" w:cs="Arial"/>
                <w:sz w:val="24"/>
                <w:szCs w:val="24"/>
              </w:rPr>
              <w:lastRenderedPageBreak/>
              <w:t xml:space="preserve">Paslaugų perdavimo-priėmimo aktas ir Sąskaita. </w:t>
            </w:r>
          </w:p>
          <w:p w14:paraId="2CEE1192" w14:textId="77777777" w:rsidR="00264174" w:rsidRPr="00D06C52" w:rsidRDefault="00264174" w:rsidP="0065665F">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49"/>
      <w:tr w:rsidR="00264174" w:rsidRPr="00D06C52" w14:paraId="54FB1C82" w14:textId="77777777" w:rsidTr="00D16AC5">
        <w:trPr>
          <w:trHeight w:val="300"/>
        </w:trPr>
        <w:tc>
          <w:tcPr>
            <w:tcW w:w="9634" w:type="dxa"/>
            <w:gridSpan w:val="3"/>
          </w:tcPr>
          <w:p w14:paraId="53E6B6AE"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lastRenderedPageBreak/>
              <w:t>5. SUTARTIES KAINA IR ATSISKAITYMO TVARKA</w:t>
            </w:r>
          </w:p>
        </w:tc>
      </w:tr>
      <w:tr w:rsidR="00264174" w:rsidRPr="00D06C52" w14:paraId="57E29A19" w14:textId="77777777" w:rsidTr="00D16AC5">
        <w:trPr>
          <w:trHeight w:val="300"/>
        </w:trPr>
        <w:tc>
          <w:tcPr>
            <w:tcW w:w="2972" w:type="dxa"/>
          </w:tcPr>
          <w:p w14:paraId="40818543"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43E2339B" w14:textId="5F611CF6" w:rsidR="006F7930" w:rsidRPr="00141D4D" w:rsidRDefault="00264174" w:rsidP="0098143E">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00141D4D" w:rsidRPr="0098143E">
              <w:rPr>
                <w:rFonts w:ascii="Arial" w:hAnsi="Arial" w:cs="Arial"/>
                <w:b/>
                <w:bCs/>
                <w:sz w:val="24"/>
                <w:szCs w:val="24"/>
              </w:rPr>
              <w:t xml:space="preserve"> f</w:t>
            </w:r>
            <w:r w:rsidR="006F7930" w:rsidRPr="0098143E">
              <w:rPr>
                <w:rFonts w:ascii="Arial" w:hAnsi="Arial" w:cs="Arial"/>
                <w:b/>
                <w:bCs/>
                <w:kern w:val="2"/>
                <w:sz w:val="24"/>
                <w:szCs w:val="24"/>
              </w:rPr>
              <w:t>iksuoto įkainio</w:t>
            </w:r>
            <w:r w:rsidR="006F7930" w:rsidRPr="0098143E">
              <w:rPr>
                <w:rFonts w:ascii="Arial" w:hAnsi="Arial" w:cs="Arial"/>
                <w:kern w:val="2"/>
                <w:sz w:val="24"/>
                <w:szCs w:val="24"/>
              </w:rPr>
              <w:t xml:space="preserve"> kainodar</w:t>
            </w:r>
            <w:r w:rsidR="00141D4D" w:rsidRPr="0098143E">
              <w:rPr>
                <w:rFonts w:ascii="Arial" w:hAnsi="Arial" w:cs="Arial"/>
                <w:kern w:val="2"/>
                <w:sz w:val="24"/>
                <w:szCs w:val="24"/>
              </w:rPr>
              <w:t>a.</w:t>
            </w:r>
          </w:p>
        </w:tc>
      </w:tr>
      <w:tr w:rsidR="00264174" w:rsidRPr="00D06C52" w14:paraId="2AFF7794" w14:textId="77777777" w:rsidTr="00D16AC5">
        <w:trPr>
          <w:trHeight w:val="300"/>
        </w:trPr>
        <w:tc>
          <w:tcPr>
            <w:tcW w:w="2972" w:type="dxa"/>
          </w:tcPr>
          <w:p w14:paraId="2B3E944A" w14:textId="72D73190" w:rsidR="006F7930" w:rsidRPr="00141D4D" w:rsidRDefault="00264174" w:rsidP="0065665F">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rsidR="006F7930">
              <w:t xml:space="preserve"> </w:t>
            </w:r>
            <w:r w:rsidR="006F7930" w:rsidRPr="006F7930">
              <w:rPr>
                <w:rFonts w:ascii="Arial" w:eastAsia="Times New Roman" w:hAnsi="Arial" w:cs="Arial"/>
                <w:b/>
                <w:bCs/>
                <w:sz w:val="24"/>
                <w:szCs w:val="24"/>
              </w:rPr>
              <w:t xml:space="preserve">Pradinės Sutarties vertė </w:t>
            </w:r>
            <w:r w:rsidR="006F7930" w:rsidRPr="00141D4D">
              <w:rPr>
                <w:rFonts w:ascii="Arial" w:eastAsia="Times New Roman" w:hAnsi="Arial" w:cs="Arial"/>
                <w:b/>
                <w:bCs/>
                <w:sz w:val="24"/>
                <w:szCs w:val="24"/>
              </w:rPr>
              <w:t xml:space="preserve">ir Sutarties kaina, kai taikoma </w:t>
            </w:r>
            <w:r w:rsidR="006F7930" w:rsidRPr="00141D4D">
              <w:rPr>
                <w:rFonts w:ascii="Arial" w:eastAsia="Times New Roman" w:hAnsi="Arial" w:cs="Arial"/>
                <w:b/>
                <w:bCs/>
                <w:sz w:val="24"/>
                <w:szCs w:val="24"/>
                <w:u w:val="single"/>
              </w:rPr>
              <w:t>fiksuoto įkainio</w:t>
            </w:r>
            <w:r w:rsidR="006F7930" w:rsidRPr="00141D4D">
              <w:rPr>
                <w:rFonts w:ascii="Arial" w:eastAsia="Times New Roman" w:hAnsi="Arial" w:cs="Arial"/>
                <w:b/>
                <w:bCs/>
                <w:sz w:val="24"/>
                <w:szCs w:val="24"/>
              </w:rPr>
              <w:t xml:space="preserve"> kainodara</w:t>
            </w:r>
          </w:p>
        </w:tc>
        <w:tc>
          <w:tcPr>
            <w:tcW w:w="6662" w:type="dxa"/>
            <w:gridSpan w:val="2"/>
          </w:tcPr>
          <w:p w14:paraId="1885684A" w14:textId="46610069" w:rsidR="006F7930" w:rsidRPr="0098143E" w:rsidRDefault="006F7930" w:rsidP="00102F3C">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 xml:space="preserve">Pradinės Sutarties vertė yra </w:t>
            </w:r>
            <w:r w:rsidR="0098143E" w:rsidRPr="0098143E">
              <w:rPr>
                <w:rFonts w:ascii="Arial" w:hAnsi="Arial" w:cs="Arial"/>
                <w:b/>
                <w:bCs/>
                <w:color w:val="000000" w:themeColor="text1"/>
                <w:kern w:val="2"/>
                <w:sz w:val="24"/>
                <w:szCs w:val="24"/>
              </w:rPr>
              <w:t>66 115,70</w:t>
            </w:r>
            <w:r w:rsidRPr="0098143E">
              <w:rPr>
                <w:rFonts w:ascii="Arial" w:hAnsi="Arial" w:cs="Arial"/>
                <w:color w:val="000000" w:themeColor="text1"/>
                <w:kern w:val="2"/>
                <w:sz w:val="24"/>
                <w:szCs w:val="24"/>
              </w:rPr>
              <w:t xml:space="preserve"> Eur (</w:t>
            </w:r>
            <w:r w:rsidR="0098143E" w:rsidRPr="0098143E">
              <w:rPr>
                <w:rFonts w:ascii="Arial" w:hAnsi="Arial" w:cs="Arial"/>
                <w:color w:val="000000" w:themeColor="text1"/>
                <w:kern w:val="2"/>
                <w:sz w:val="24"/>
                <w:szCs w:val="24"/>
              </w:rPr>
              <w:t>šešiasdešimt šeši tūkstančiai šimtas penkiolika eurų 70 centų</w:t>
            </w:r>
            <w:r w:rsidRPr="0098143E">
              <w:rPr>
                <w:rFonts w:ascii="Arial" w:hAnsi="Arial" w:cs="Arial"/>
                <w:color w:val="000000" w:themeColor="text1"/>
                <w:kern w:val="2"/>
                <w:sz w:val="24"/>
                <w:szCs w:val="24"/>
              </w:rPr>
              <w:t>) be PVM.</w:t>
            </w:r>
          </w:p>
          <w:p w14:paraId="50FEA324" w14:textId="77777777" w:rsidR="006F7930" w:rsidRPr="0098143E" w:rsidRDefault="006F7930" w:rsidP="00102F3C">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PVM sudaro (</w:t>
            </w:r>
            <w:r w:rsidRPr="0098143E">
              <w:rPr>
                <w:rFonts w:ascii="Arial" w:hAnsi="Arial" w:cs="Arial"/>
                <w:i/>
                <w:iCs/>
                <w:color w:val="000000" w:themeColor="text1"/>
                <w:kern w:val="2"/>
                <w:sz w:val="24"/>
                <w:szCs w:val="24"/>
              </w:rPr>
              <w:t>nurodyti sumą skaičiais</w:t>
            </w:r>
            <w:r w:rsidRPr="0098143E">
              <w:rPr>
                <w:rFonts w:ascii="Arial" w:hAnsi="Arial" w:cs="Arial"/>
                <w:color w:val="000000" w:themeColor="text1"/>
                <w:kern w:val="2"/>
                <w:sz w:val="24"/>
                <w:szCs w:val="24"/>
              </w:rPr>
              <w:t>) Eur (</w:t>
            </w:r>
            <w:r w:rsidRPr="0098143E">
              <w:rPr>
                <w:rFonts w:ascii="Arial" w:hAnsi="Arial" w:cs="Arial"/>
                <w:i/>
                <w:iCs/>
                <w:color w:val="000000" w:themeColor="text1"/>
                <w:kern w:val="2"/>
                <w:sz w:val="24"/>
                <w:szCs w:val="24"/>
              </w:rPr>
              <w:t>nurodyti sumą žodžiais</w:t>
            </w:r>
            <w:r w:rsidRPr="0098143E">
              <w:rPr>
                <w:rFonts w:ascii="Arial" w:hAnsi="Arial" w:cs="Arial"/>
                <w:color w:val="000000" w:themeColor="text1"/>
                <w:kern w:val="2"/>
                <w:sz w:val="24"/>
                <w:szCs w:val="24"/>
              </w:rPr>
              <w:t>).</w:t>
            </w:r>
          </w:p>
          <w:p w14:paraId="53C58820" w14:textId="3CC707A2" w:rsidR="006F7930" w:rsidRPr="0098143E" w:rsidRDefault="006F7930" w:rsidP="00102F3C">
            <w:pPr>
              <w:spacing w:before="40" w:after="40" w:line="240" w:lineRule="auto"/>
              <w:ind w:firstLine="172"/>
              <w:rPr>
                <w:rFonts w:ascii="Arial" w:hAnsi="Arial" w:cs="Arial"/>
                <w:color w:val="000000" w:themeColor="text1"/>
                <w:sz w:val="24"/>
                <w:szCs w:val="24"/>
              </w:rPr>
            </w:pPr>
            <w:r w:rsidRPr="0098143E">
              <w:rPr>
                <w:rFonts w:ascii="Arial" w:hAnsi="Arial" w:cs="Arial"/>
                <w:color w:val="000000" w:themeColor="text1"/>
                <w:kern w:val="2"/>
                <w:sz w:val="24"/>
                <w:szCs w:val="24"/>
              </w:rPr>
              <w:t xml:space="preserve">Sutarties kaina yra </w:t>
            </w:r>
            <w:r w:rsidR="00141D4D" w:rsidRPr="0098143E">
              <w:rPr>
                <w:rFonts w:ascii="Arial" w:hAnsi="Arial" w:cs="Arial"/>
                <w:b/>
                <w:bCs/>
                <w:color w:val="000000" w:themeColor="text1"/>
                <w:kern w:val="2"/>
                <w:sz w:val="24"/>
                <w:szCs w:val="24"/>
              </w:rPr>
              <w:t>80 000,00</w:t>
            </w:r>
            <w:r w:rsidR="00141D4D" w:rsidRPr="0098143E">
              <w:rPr>
                <w:rFonts w:ascii="Arial" w:hAnsi="Arial" w:cs="Arial"/>
                <w:color w:val="000000" w:themeColor="text1"/>
                <w:kern w:val="2"/>
                <w:sz w:val="24"/>
                <w:szCs w:val="24"/>
              </w:rPr>
              <w:t xml:space="preserve"> </w:t>
            </w:r>
            <w:r w:rsidRPr="0098143E">
              <w:rPr>
                <w:rFonts w:ascii="Arial" w:hAnsi="Arial" w:cs="Arial"/>
                <w:color w:val="000000" w:themeColor="text1"/>
                <w:kern w:val="2"/>
                <w:sz w:val="24"/>
                <w:szCs w:val="24"/>
              </w:rPr>
              <w:t>Eur (</w:t>
            </w:r>
            <w:r w:rsidRPr="0098143E">
              <w:rPr>
                <w:rFonts w:ascii="Arial" w:hAnsi="Arial" w:cs="Arial"/>
                <w:i/>
                <w:iCs/>
                <w:color w:val="000000" w:themeColor="text1"/>
                <w:kern w:val="2"/>
                <w:sz w:val="24"/>
                <w:szCs w:val="24"/>
              </w:rPr>
              <w:t>nurodyti sumą žodžiais</w:t>
            </w:r>
            <w:r w:rsidRPr="0098143E">
              <w:rPr>
                <w:rFonts w:ascii="Arial" w:hAnsi="Arial" w:cs="Arial"/>
                <w:color w:val="000000" w:themeColor="text1"/>
                <w:kern w:val="2"/>
                <w:sz w:val="24"/>
                <w:szCs w:val="24"/>
              </w:rPr>
              <w:t>) su PVM.</w:t>
            </w:r>
          </w:p>
          <w:p w14:paraId="5C040A9E" w14:textId="77777777" w:rsidR="006F7930" w:rsidRPr="0098143E" w:rsidRDefault="006F7930" w:rsidP="00102F3C">
            <w:pPr>
              <w:spacing w:before="40" w:after="40" w:line="240" w:lineRule="auto"/>
              <w:ind w:firstLine="172"/>
              <w:jc w:val="both"/>
              <w:rPr>
                <w:rFonts w:ascii="Arial" w:hAnsi="Arial" w:cs="Arial"/>
                <w:color w:val="000000" w:themeColor="text1"/>
                <w:kern w:val="2"/>
                <w:sz w:val="24"/>
                <w:szCs w:val="24"/>
              </w:rPr>
            </w:pPr>
          </w:p>
          <w:p w14:paraId="2C462234" w14:textId="77777777" w:rsidR="00141D4D" w:rsidRPr="0098143E" w:rsidRDefault="006F7930"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 xml:space="preserve">Šioje Sutartyje Pradinės Sutarties vertė yra lygi </w:t>
            </w:r>
            <w:r w:rsidRPr="0098143E">
              <w:rPr>
                <w:rFonts w:ascii="Arial" w:hAnsi="Arial" w:cs="Arial"/>
                <w:b/>
                <w:color w:val="000000" w:themeColor="text1"/>
                <w:kern w:val="2"/>
                <w:sz w:val="24"/>
                <w:szCs w:val="24"/>
              </w:rPr>
              <w:t xml:space="preserve">maksimaliai pirkimui skirtai lėšų sumai be PVM </w:t>
            </w:r>
            <w:r w:rsidRPr="0098143E">
              <w:rPr>
                <w:rFonts w:ascii="Arial" w:hAnsi="Arial" w:cs="Arial"/>
                <w:color w:val="000000" w:themeColor="text1"/>
                <w:kern w:val="2"/>
                <w:sz w:val="24"/>
                <w:szCs w:val="24"/>
              </w:rPr>
              <w:t xml:space="preserve">pirkimo dokumentuose ir Sutartyje nurodytų </w:t>
            </w:r>
            <w:r w:rsidRPr="0098143E">
              <w:rPr>
                <w:rFonts w:ascii="Arial" w:hAnsi="Arial" w:cs="Arial"/>
                <w:color w:val="000000" w:themeColor="text1"/>
                <w:sz w:val="24"/>
                <w:szCs w:val="24"/>
              </w:rPr>
              <w:t xml:space="preserve">Paslaugų </w:t>
            </w:r>
            <w:r w:rsidRPr="0098143E">
              <w:rPr>
                <w:rFonts w:ascii="Arial" w:hAnsi="Arial" w:cs="Arial"/>
                <w:color w:val="000000" w:themeColor="text1"/>
                <w:kern w:val="2"/>
                <w:sz w:val="24"/>
                <w:szCs w:val="24"/>
              </w:rPr>
              <w:t xml:space="preserve">įsigijimui Tiekėjo pasiūlyme nurodytais įkainiais be PVM. </w:t>
            </w:r>
          </w:p>
          <w:p w14:paraId="221824D2" w14:textId="7CB20858" w:rsidR="006F7930" w:rsidRDefault="006F7930"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 xml:space="preserve">Pirkėjas perka </w:t>
            </w:r>
            <w:r w:rsidRPr="0098143E">
              <w:rPr>
                <w:rFonts w:ascii="Arial" w:hAnsi="Arial" w:cs="Arial"/>
                <w:color w:val="000000" w:themeColor="text1"/>
                <w:sz w:val="24"/>
                <w:szCs w:val="24"/>
              </w:rPr>
              <w:t>Paslaugas</w:t>
            </w:r>
            <w:r w:rsidRPr="0098143E">
              <w:rPr>
                <w:rFonts w:ascii="Arial" w:hAnsi="Arial" w:cs="Arial"/>
                <w:color w:val="000000" w:themeColor="text1"/>
                <w:kern w:val="2"/>
                <w:sz w:val="24"/>
                <w:szCs w:val="24"/>
              </w:rPr>
              <w:t xml:space="preserve"> pagal poreikį Sutartyje </w:t>
            </w:r>
            <w:r w:rsidR="00141D4D" w:rsidRPr="0098143E">
              <w:rPr>
                <w:rFonts w:ascii="Arial" w:hAnsi="Arial" w:cs="Arial"/>
                <w:color w:val="000000" w:themeColor="text1"/>
                <w:kern w:val="2"/>
                <w:sz w:val="24"/>
                <w:szCs w:val="24"/>
              </w:rPr>
              <w:t>ir</w:t>
            </w:r>
            <w:r w:rsidRPr="0098143E">
              <w:rPr>
                <w:rFonts w:ascii="Arial" w:hAnsi="Arial" w:cs="Arial"/>
                <w:color w:val="000000" w:themeColor="text1"/>
                <w:kern w:val="2"/>
                <w:sz w:val="24"/>
                <w:szCs w:val="24"/>
              </w:rPr>
              <w:t xml:space="preserve"> jos priede Nr. </w:t>
            </w:r>
            <w:r w:rsidR="00141D4D" w:rsidRPr="0098143E">
              <w:rPr>
                <w:rFonts w:ascii="Arial" w:hAnsi="Arial" w:cs="Arial"/>
                <w:color w:val="000000" w:themeColor="text1"/>
                <w:kern w:val="2"/>
                <w:sz w:val="24"/>
                <w:szCs w:val="24"/>
              </w:rPr>
              <w:t>2</w:t>
            </w:r>
            <w:r w:rsidRPr="0098143E">
              <w:rPr>
                <w:rFonts w:ascii="Arial" w:hAnsi="Arial" w:cs="Arial"/>
                <w:color w:val="000000" w:themeColor="text1"/>
                <w:kern w:val="2"/>
                <w:sz w:val="24"/>
                <w:szCs w:val="24"/>
              </w:rPr>
              <w:t xml:space="preserve"> nurodytais įkainiais, neviršijant Sutarties kainos. Sutartyje arba jos priede Nr. </w:t>
            </w:r>
            <w:r w:rsidR="0098143E" w:rsidRPr="0098143E">
              <w:rPr>
                <w:rFonts w:ascii="Arial" w:hAnsi="Arial" w:cs="Arial"/>
                <w:color w:val="000000" w:themeColor="text1"/>
                <w:kern w:val="2"/>
                <w:sz w:val="24"/>
                <w:szCs w:val="24"/>
              </w:rPr>
              <w:t>1</w:t>
            </w:r>
            <w:r w:rsidRPr="0098143E">
              <w:rPr>
                <w:rFonts w:ascii="Arial" w:hAnsi="Arial" w:cs="Arial"/>
                <w:color w:val="000000" w:themeColor="text1"/>
                <w:kern w:val="2"/>
                <w:sz w:val="24"/>
                <w:szCs w:val="24"/>
              </w:rPr>
              <w:t xml:space="preserve"> </w:t>
            </w:r>
            <w:r w:rsidR="0098143E" w:rsidRPr="0098143E">
              <w:rPr>
                <w:rFonts w:ascii="Arial" w:hAnsi="Arial" w:cs="Arial"/>
                <w:color w:val="000000" w:themeColor="text1"/>
                <w:kern w:val="2"/>
                <w:sz w:val="24"/>
                <w:szCs w:val="24"/>
              </w:rPr>
              <w:t>(</w:t>
            </w:r>
            <w:r w:rsidRPr="0098143E">
              <w:rPr>
                <w:rFonts w:ascii="Arial" w:hAnsi="Arial" w:cs="Arial"/>
                <w:color w:val="000000" w:themeColor="text1"/>
                <w:kern w:val="2"/>
                <w:sz w:val="24"/>
                <w:szCs w:val="24"/>
              </w:rPr>
              <w:t xml:space="preserve">atskirose </w:t>
            </w:r>
            <w:r w:rsidR="0098143E" w:rsidRPr="0098143E">
              <w:rPr>
                <w:rFonts w:ascii="Arial" w:hAnsi="Arial" w:cs="Arial"/>
                <w:color w:val="000000" w:themeColor="text1"/>
                <w:kern w:val="2"/>
                <w:sz w:val="24"/>
                <w:szCs w:val="24"/>
              </w:rPr>
              <w:t xml:space="preserve">jo </w:t>
            </w:r>
            <w:r w:rsidRPr="0098143E">
              <w:rPr>
                <w:rFonts w:ascii="Arial" w:hAnsi="Arial" w:cs="Arial"/>
                <w:color w:val="000000" w:themeColor="text1"/>
                <w:kern w:val="2"/>
                <w:sz w:val="24"/>
                <w:szCs w:val="24"/>
              </w:rPr>
              <w:t>eilutėse</w:t>
            </w:r>
            <w:r w:rsidR="0098143E" w:rsidRPr="0098143E">
              <w:rPr>
                <w:rFonts w:ascii="Arial" w:hAnsi="Arial" w:cs="Arial"/>
                <w:color w:val="000000" w:themeColor="text1"/>
                <w:kern w:val="2"/>
                <w:sz w:val="24"/>
                <w:szCs w:val="24"/>
              </w:rPr>
              <w:t>)</w:t>
            </w:r>
            <w:r w:rsidRPr="0098143E">
              <w:rPr>
                <w:rFonts w:ascii="Arial" w:hAnsi="Arial" w:cs="Arial"/>
                <w:color w:val="000000" w:themeColor="text1"/>
                <w:kern w:val="2"/>
                <w:sz w:val="24"/>
                <w:szCs w:val="24"/>
              </w:rPr>
              <w:t xml:space="preserve"> nurodytas </w:t>
            </w:r>
            <w:r w:rsidRPr="0098143E">
              <w:rPr>
                <w:rFonts w:ascii="Arial" w:hAnsi="Arial" w:cs="Arial"/>
                <w:color w:val="000000" w:themeColor="text1"/>
                <w:sz w:val="24"/>
                <w:szCs w:val="24"/>
              </w:rPr>
              <w:t>Paslaugų</w:t>
            </w:r>
            <w:r w:rsidRPr="0098143E">
              <w:rPr>
                <w:rFonts w:ascii="Arial" w:hAnsi="Arial" w:cs="Arial"/>
                <w:color w:val="000000" w:themeColor="text1"/>
                <w:kern w:val="2"/>
                <w:sz w:val="24"/>
                <w:szCs w:val="24"/>
              </w:rPr>
              <w:t xml:space="preserve"> kiekis gali būti keičiamas (didėti ar mažėti).</w:t>
            </w:r>
          </w:p>
          <w:p w14:paraId="184D8C96" w14:textId="77777777" w:rsidR="00102F3C" w:rsidRDefault="00102F3C" w:rsidP="00102F3C">
            <w:pPr>
              <w:spacing w:before="40" w:after="40" w:line="240" w:lineRule="auto"/>
              <w:ind w:firstLine="172"/>
              <w:jc w:val="both"/>
              <w:rPr>
                <w:rFonts w:ascii="Arial" w:hAnsi="Arial" w:cs="Arial"/>
                <w:color w:val="000000" w:themeColor="text1"/>
                <w:kern w:val="2"/>
                <w:sz w:val="24"/>
                <w:szCs w:val="24"/>
              </w:rPr>
            </w:pPr>
          </w:p>
          <w:p w14:paraId="2028DA9D" w14:textId="77777777" w:rsidR="0098143E" w:rsidRDefault="0098143E" w:rsidP="00102F3C">
            <w:pPr>
              <w:spacing w:before="40" w:after="40" w:line="240" w:lineRule="auto"/>
              <w:ind w:firstLine="172"/>
              <w:jc w:val="both"/>
              <w:rPr>
                <w:rFonts w:ascii="Arial" w:hAnsi="Arial" w:cs="Arial"/>
                <w:color w:val="000000" w:themeColor="text1"/>
                <w:kern w:val="2"/>
                <w:sz w:val="24"/>
                <w:szCs w:val="24"/>
              </w:rPr>
            </w:pPr>
            <w:r>
              <w:rPr>
                <w:rFonts w:ascii="Arial" w:hAnsi="Arial" w:cs="Arial"/>
                <w:color w:val="000000" w:themeColor="text1"/>
                <w:kern w:val="2"/>
                <w:sz w:val="24"/>
                <w:szCs w:val="24"/>
              </w:rPr>
              <w:t xml:space="preserve">Paslaugos įkainis yra: </w:t>
            </w:r>
          </w:p>
          <w:p w14:paraId="00CBA2D8" w14:textId="77777777" w:rsidR="0098143E" w:rsidRDefault="0098143E"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w:t>
            </w:r>
            <w:r w:rsidRPr="0098143E">
              <w:rPr>
                <w:rFonts w:ascii="Arial" w:hAnsi="Arial" w:cs="Arial"/>
                <w:i/>
                <w:iCs/>
                <w:color w:val="000000" w:themeColor="text1"/>
                <w:kern w:val="2"/>
                <w:sz w:val="24"/>
                <w:szCs w:val="24"/>
              </w:rPr>
              <w:t>nurodyti sumą skaičiais</w:t>
            </w:r>
            <w:r w:rsidRPr="0098143E">
              <w:rPr>
                <w:rFonts w:ascii="Arial" w:hAnsi="Arial" w:cs="Arial"/>
                <w:color w:val="000000" w:themeColor="text1"/>
                <w:kern w:val="2"/>
                <w:sz w:val="24"/>
                <w:szCs w:val="24"/>
              </w:rPr>
              <w:t>) Eur be PVM</w:t>
            </w:r>
            <w:r>
              <w:rPr>
                <w:rFonts w:ascii="Arial" w:hAnsi="Arial" w:cs="Arial"/>
                <w:color w:val="000000" w:themeColor="text1"/>
                <w:kern w:val="2"/>
                <w:sz w:val="24"/>
                <w:szCs w:val="24"/>
              </w:rPr>
              <w:t xml:space="preserve">, </w:t>
            </w:r>
          </w:p>
          <w:p w14:paraId="7F6FF623" w14:textId="77777777" w:rsidR="0098143E" w:rsidRDefault="0098143E"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PVM sudaro (</w:t>
            </w:r>
            <w:r w:rsidRPr="0098143E">
              <w:rPr>
                <w:rFonts w:ascii="Arial" w:hAnsi="Arial" w:cs="Arial"/>
                <w:i/>
                <w:iCs/>
                <w:color w:val="000000" w:themeColor="text1"/>
                <w:kern w:val="2"/>
                <w:sz w:val="24"/>
                <w:szCs w:val="24"/>
              </w:rPr>
              <w:t>nurodyti sumą skaičiais</w:t>
            </w:r>
            <w:r w:rsidRPr="0098143E">
              <w:rPr>
                <w:rFonts w:ascii="Arial" w:hAnsi="Arial" w:cs="Arial"/>
                <w:color w:val="000000" w:themeColor="text1"/>
                <w:kern w:val="2"/>
                <w:sz w:val="24"/>
                <w:szCs w:val="24"/>
              </w:rPr>
              <w:t>) Eur</w:t>
            </w:r>
            <w:r>
              <w:rPr>
                <w:rFonts w:ascii="Arial" w:hAnsi="Arial" w:cs="Arial"/>
                <w:color w:val="000000" w:themeColor="text1"/>
                <w:kern w:val="2"/>
                <w:sz w:val="24"/>
                <w:szCs w:val="24"/>
              </w:rPr>
              <w:t xml:space="preserve">, </w:t>
            </w:r>
          </w:p>
          <w:p w14:paraId="507183A5" w14:textId="601B7087" w:rsidR="0098143E" w:rsidRDefault="0098143E" w:rsidP="00102F3C">
            <w:pPr>
              <w:spacing w:before="40" w:after="40" w:line="240" w:lineRule="auto"/>
              <w:ind w:firstLine="172"/>
              <w:jc w:val="both"/>
              <w:rPr>
                <w:rFonts w:ascii="Arial" w:hAnsi="Arial" w:cs="Arial"/>
                <w:color w:val="000000" w:themeColor="text1"/>
                <w:kern w:val="2"/>
                <w:sz w:val="24"/>
                <w:szCs w:val="24"/>
              </w:rPr>
            </w:pPr>
            <w:r w:rsidRPr="0098143E">
              <w:rPr>
                <w:rFonts w:ascii="Arial" w:hAnsi="Arial" w:cs="Arial"/>
                <w:color w:val="000000" w:themeColor="text1"/>
                <w:kern w:val="2"/>
                <w:sz w:val="24"/>
                <w:szCs w:val="24"/>
              </w:rPr>
              <w:t>(</w:t>
            </w:r>
            <w:r w:rsidRPr="0098143E">
              <w:rPr>
                <w:rFonts w:ascii="Arial" w:hAnsi="Arial" w:cs="Arial"/>
                <w:i/>
                <w:iCs/>
                <w:color w:val="000000" w:themeColor="text1"/>
                <w:kern w:val="2"/>
                <w:sz w:val="24"/>
                <w:szCs w:val="24"/>
              </w:rPr>
              <w:t>nurodyti sumą skaičiais</w:t>
            </w:r>
            <w:r w:rsidRPr="0098143E">
              <w:rPr>
                <w:rFonts w:ascii="Arial" w:hAnsi="Arial" w:cs="Arial"/>
                <w:color w:val="000000" w:themeColor="text1"/>
                <w:kern w:val="2"/>
                <w:sz w:val="24"/>
                <w:szCs w:val="24"/>
              </w:rPr>
              <w:t>) Eur su PVM.</w:t>
            </w:r>
          </w:p>
          <w:p w14:paraId="79EBD4FE" w14:textId="77777777" w:rsidR="00102F3C" w:rsidRPr="0098143E" w:rsidRDefault="00102F3C" w:rsidP="00102F3C">
            <w:pPr>
              <w:spacing w:before="40" w:after="40" w:line="240" w:lineRule="auto"/>
              <w:ind w:firstLine="172"/>
              <w:jc w:val="both"/>
              <w:rPr>
                <w:rFonts w:ascii="Arial" w:hAnsi="Arial" w:cs="Arial"/>
                <w:color w:val="000000" w:themeColor="text1"/>
                <w:kern w:val="2"/>
                <w:sz w:val="24"/>
                <w:szCs w:val="24"/>
              </w:rPr>
            </w:pPr>
          </w:p>
          <w:p w14:paraId="1B97D628" w14:textId="060DED9C" w:rsidR="006415BE" w:rsidRPr="0098143E" w:rsidRDefault="006F7930" w:rsidP="00102F3C">
            <w:pPr>
              <w:spacing w:before="40" w:after="40" w:line="240" w:lineRule="auto"/>
              <w:ind w:firstLine="172"/>
              <w:jc w:val="both"/>
              <w:rPr>
                <w:color w:val="4472C4"/>
                <w:kern w:val="2"/>
                <w:szCs w:val="24"/>
              </w:rPr>
            </w:pPr>
            <w:r w:rsidRPr="0098143E">
              <w:rPr>
                <w:rFonts w:ascii="Arial" w:hAnsi="Arial" w:cs="Arial"/>
                <w:color w:val="000000" w:themeColor="text1"/>
                <w:kern w:val="2"/>
                <w:sz w:val="24"/>
                <w:szCs w:val="24"/>
              </w:rPr>
              <w:t>Pirkėjas neįsipareigoja išpirkti preliminaraus</w:t>
            </w:r>
            <w:r w:rsidR="00141D4D" w:rsidRPr="0098143E">
              <w:rPr>
                <w:rFonts w:ascii="Arial" w:hAnsi="Arial" w:cs="Arial"/>
                <w:color w:val="000000" w:themeColor="text1"/>
                <w:kern w:val="2"/>
                <w:sz w:val="24"/>
                <w:szCs w:val="24"/>
              </w:rPr>
              <w:t xml:space="preserve">, </w:t>
            </w:r>
            <w:r w:rsidR="00141D4D" w:rsidRPr="0098143E">
              <w:rPr>
                <w:rFonts w:ascii="Arial" w:hAnsi="Arial" w:cs="Arial"/>
                <w:color w:val="000000" w:themeColor="text1"/>
                <w:sz w:val="24"/>
                <w:szCs w:val="24"/>
              </w:rPr>
              <w:t xml:space="preserve">maksimalaus </w:t>
            </w:r>
            <w:r w:rsidRPr="0098143E">
              <w:rPr>
                <w:rFonts w:ascii="Arial" w:hAnsi="Arial" w:cs="Arial"/>
                <w:color w:val="000000" w:themeColor="text1"/>
                <w:kern w:val="2"/>
                <w:sz w:val="24"/>
                <w:szCs w:val="24"/>
              </w:rPr>
              <w:t>Paslaugų kiekio</w:t>
            </w:r>
            <w:r w:rsidR="00141D4D" w:rsidRPr="0098143E">
              <w:rPr>
                <w:rFonts w:ascii="Arial" w:hAnsi="Arial" w:cs="Arial"/>
                <w:color w:val="000000" w:themeColor="text1"/>
                <w:sz w:val="24"/>
                <w:szCs w:val="24"/>
              </w:rPr>
              <w:t xml:space="preserve">(apimties) </w:t>
            </w:r>
            <w:r w:rsidRPr="0098143E">
              <w:rPr>
                <w:rFonts w:ascii="Arial" w:hAnsi="Arial" w:cs="Arial"/>
                <w:color w:val="000000" w:themeColor="text1"/>
                <w:kern w:val="2"/>
                <w:sz w:val="24"/>
                <w:szCs w:val="24"/>
              </w:rPr>
              <w:t>ar bet kokios jo dalies</w:t>
            </w:r>
            <w:r w:rsidR="00141D4D" w:rsidRPr="0098143E">
              <w:rPr>
                <w:rFonts w:ascii="Arial" w:hAnsi="Arial" w:cs="Arial"/>
                <w:color w:val="000000" w:themeColor="text1"/>
                <w:kern w:val="2"/>
                <w:sz w:val="24"/>
                <w:szCs w:val="24"/>
              </w:rPr>
              <w:t>.</w:t>
            </w:r>
            <w:r w:rsidR="00141D4D" w:rsidRPr="0098143E">
              <w:rPr>
                <w:color w:val="000000" w:themeColor="text1"/>
                <w:kern w:val="2"/>
                <w:szCs w:val="24"/>
              </w:rPr>
              <w:t xml:space="preserve"> </w:t>
            </w:r>
          </w:p>
        </w:tc>
      </w:tr>
      <w:tr w:rsidR="00264174" w:rsidRPr="00D06C52" w14:paraId="24A434F5" w14:textId="77777777" w:rsidTr="00D16AC5">
        <w:trPr>
          <w:trHeight w:val="300"/>
        </w:trPr>
        <w:tc>
          <w:tcPr>
            <w:tcW w:w="2972" w:type="dxa"/>
          </w:tcPr>
          <w:p w14:paraId="259B2157" w14:textId="77777777" w:rsidR="00264174" w:rsidRPr="00141D4D" w:rsidRDefault="00264174" w:rsidP="0065665F">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4B5ABF67"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736DA01E"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4FA48699"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75CC8467"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4200680B" w14:textId="77777777" w:rsidR="00264174" w:rsidRPr="00141D4D" w:rsidRDefault="00264174" w:rsidP="0065665F">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264174" w:rsidRPr="00D06C52" w14:paraId="52FDC1B3" w14:textId="77777777" w:rsidTr="00D16AC5">
        <w:trPr>
          <w:trHeight w:val="300"/>
        </w:trPr>
        <w:tc>
          <w:tcPr>
            <w:tcW w:w="2972" w:type="dxa"/>
          </w:tcPr>
          <w:p w14:paraId="4A904F01"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1D33B574" w14:textId="77777777" w:rsidR="00264174" w:rsidRDefault="00264174" w:rsidP="0065665F">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264174" w:rsidRPr="00D06C52" w:rsidRDefault="00264174" w:rsidP="0065665F">
            <w:pPr>
              <w:spacing w:after="0" w:line="240" w:lineRule="auto"/>
              <w:jc w:val="both"/>
              <w:rPr>
                <w:rFonts w:ascii="Arial" w:hAnsi="Arial" w:cs="Arial"/>
                <w:sz w:val="24"/>
                <w:szCs w:val="24"/>
              </w:rPr>
            </w:pPr>
          </w:p>
          <w:p w14:paraId="12C60D6D"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264174" w:rsidRPr="00D06C52" w14:paraId="7DEC4CF4" w14:textId="77777777" w:rsidTr="00D16AC5">
        <w:trPr>
          <w:trHeight w:val="300"/>
        </w:trPr>
        <w:tc>
          <w:tcPr>
            <w:tcW w:w="2972" w:type="dxa"/>
          </w:tcPr>
          <w:p w14:paraId="6BFCC538"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b/>
                <w:bCs/>
                <w:sz w:val="24"/>
                <w:szCs w:val="24"/>
              </w:rPr>
              <w:t>5.3.2.</w:t>
            </w:r>
            <w:r w:rsidRPr="00D06C52">
              <w:rPr>
                <w:rFonts w:ascii="Arial" w:hAnsi="Arial" w:cs="Arial"/>
                <w:sz w:val="24"/>
                <w:szCs w:val="24"/>
              </w:rPr>
              <w:t xml:space="preserve"> </w:t>
            </w:r>
            <w:r w:rsidRPr="00D06C52">
              <w:rPr>
                <w:rFonts w:ascii="Arial" w:hAnsi="Arial" w:cs="Arial"/>
                <w:b/>
                <w:sz w:val="24"/>
                <w:szCs w:val="24"/>
              </w:rPr>
              <w:t xml:space="preserve">Sutarties kainos / įkainių peržiūra dėl kitų </w:t>
            </w:r>
            <w:r w:rsidRPr="00D06C52">
              <w:rPr>
                <w:rFonts w:ascii="Arial" w:hAnsi="Arial" w:cs="Arial"/>
                <w:b/>
                <w:sz w:val="24"/>
                <w:szCs w:val="24"/>
              </w:rPr>
              <w:lastRenderedPageBreak/>
              <w:t>mokesčių, lemiančių Paslaugų kainos / įkainių pokytį, pasikeitimo</w:t>
            </w:r>
          </w:p>
        </w:tc>
        <w:tc>
          <w:tcPr>
            <w:tcW w:w="6662" w:type="dxa"/>
            <w:gridSpan w:val="2"/>
          </w:tcPr>
          <w:p w14:paraId="5B26E356"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lastRenderedPageBreak/>
              <w:t>Netaikoma.</w:t>
            </w:r>
          </w:p>
        </w:tc>
      </w:tr>
      <w:tr w:rsidR="00264174" w:rsidRPr="00D06C52" w14:paraId="04C76B26" w14:textId="77777777" w:rsidTr="00D16AC5">
        <w:trPr>
          <w:trHeight w:val="300"/>
        </w:trPr>
        <w:tc>
          <w:tcPr>
            <w:tcW w:w="2972" w:type="dxa"/>
          </w:tcPr>
          <w:p w14:paraId="6D51305D"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662" w:type="dxa"/>
            <w:gridSpan w:val="2"/>
          </w:tcPr>
          <w:p w14:paraId="5EB94636"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C956097" w14:textId="77777777" w:rsidTr="00D16AC5">
        <w:trPr>
          <w:trHeight w:val="300"/>
        </w:trPr>
        <w:tc>
          <w:tcPr>
            <w:tcW w:w="2972" w:type="dxa"/>
          </w:tcPr>
          <w:p w14:paraId="71664900"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7C0B67AD"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66DB3CDC" w14:textId="77777777" w:rsidTr="00D16AC5">
        <w:trPr>
          <w:trHeight w:val="300"/>
        </w:trPr>
        <w:tc>
          <w:tcPr>
            <w:tcW w:w="2972" w:type="dxa"/>
          </w:tcPr>
          <w:p w14:paraId="69A76DB9"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57294F7C"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7E351E79" w14:textId="77777777" w:rsidTr="00D16AC5">
        <w:trPr>
          <w:trHeight w:val="300"/>
        </w:trPr>
        <w:tc>
          <w:tcPr>
            <w:tcW w:w="2972" w:type="dxa"/>
          </w:tcPr>
          <w:p w14:paraId="03BAA495"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2A48A7BF" w14:textId="77777777" w:rsidR="00264174" w:rsidRPr="007C438E" w:rsidRDefault="00264174" w:rsidP="0065665F">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0580608" w14:textId="77777777" w:rsidR="00264174" w:rsidRPr="007C438E" w:rsidRDefault="00264174" w:rsidP="0065665F">
            <w:pPr>
              <w:spacing w:after="0" w:line="240" w:lineRule="auto"/>
              <w:jc w:val="both"/>
              <w:rPr>
                <w:rFonts w:ascii="Arial" w:eastAsia="Times New Roman" w:hAnsi="Arial" w:cs="Arial"/>
                <w:sz w:val="24"/>
                <w:szCs w:val="24"/>
                <w:shd w:val="clear" w:color="auto" w:fill="FFFFFF"/>
              </w:rPr>
            </w:pPr>
          </w:p>
          <w:p w14:paraId="0BEC2ADD" w14:textId="3719465F" w:rsidR="00264174" w:rsidRPr="00D06C52" w:rsidRDefault="00264174" w:rsidP="0065665F">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sidR="00F1128A">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sidR="00F1128A">
              <w:rPr>
                <w:rFonts w:ascii="Arial" w:hAnsi="Arial" w:cs="Arial"/>
                <w:color w:val="000000"/>
                <w:sz w:val="24"/>
                <w:szCs w:val="24"/>
                <w:shd w:val="clear" w:color="auto" w:fill="FFFFFF"/>
              </w:rPr>
              <w:t>s</w:t>
            </w:r>
            <w:r w:rsidR="00F1128A" w:rsidRPr="00F1128A">
              <w:rPr>
                <w:rFonts w:ascii="Arial" w:hAnsi="Arial" w:cs="Arial"/>
                <w:color w:val="000000"/>
                <w:sz w:val="24"/>
                <w:szCs w:val="24"/>
                <w:shd w:val="clear" w:color="auto" w:fill="FFFFFF"/>
              </w:rPr>
              <w:t xml:space="preserve"> pasibaigus </w:t>
            </w:r>
            <w:r w:rsidR="00F1128A">
              <w:rPr>
                <w:rFonts w:ascii="Arial" w:hAnsi="Arial" w:cs="Arial"/>
                <w:color w:val="000000"/>
                <w:sz w:val="24"/>
                <w:szCs w:val="24"/>
                <w:shd w:val="clear" w:color="auto" w:fill="FFFFFF"/>
              </w:rPr>
              <w:t xml:space="preserve">metų </w:t>
            </w:r>
            <w:r w:rsidR="00F1128A" w:rsidRPr="00F1128A">
              <w:rPr>
                <w:rFonts w:ascii="Arial" w:hAnsi="Arial" w:cs="Arial"/>
                <w:color w:val="000000"/>
                <w:sz w:val="24"/>
                <w:szCs w:val="24"/>
                <w:shd w:val="clear" w:color="auto" w:fill="FFFFFF"/>
              </w:rPr>
              <w:t>ketvirčiui</w:t>
            </w:r>
            <w:r w:rsidR="00F1128A">
              <w:rPr>
                <w:rFonts w:ascii="Arial" w:hAnsi="Arial" w:cs="Arial"/>
                <w:color w:val="000000"/>
                <w:sz w:val="24"/>
                <w:szCs w:val="24"/>
                <w:shd w:val="clear" w:color="auto" w:fill="FFFFFF"/>
              </w:rPr>
              <w:t xml:space="preserve"> Tiekėjas pateikia Pirkėjui per ketvirtį suteiktų Paslaugų apmokėjimui reikalingus dokumentus.</w:t>
            </w:r>
          </w:p>
        </w:tc>
      </w:tr>
      <w:tr w:rsidR="00264174" w:rsidRPr="00D06C52" w14:paraId="0A03A347" w14:textId="77777777" w:rsidTr="00D16AC5">
        <w:trPr>
          <w:trHeight w:val="300"/>
        </w:trPr>
        <w:tc>
          <w:tcPr>
            <w:tcW w:w="2972" w:type="dxa"/>
          </w:tcPr>
          <w:p w14:paraId="56DEFF04"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43EA2E6B"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E9793C0" w14:textId="77777777" w:rsidTr="00D16AC5">
        <w:trPr>
          <w:trHeight w:val="300"/>
        </w:trPr>
        <w:tc>
          <w:tcPr>
            <w:tcW w:w="2972" w:type="dxa"/>
          </w:tcPr>
          <w:p w14:paraId="489B9D8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14F8245C"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28DCD74F" w14:textId="77777777" w:rsidTr="00D16AC5">
        <w:trPr>
          <w:trHeight w:val="300"/>
        </w:trPr>
        <w:tc>
          <w:tcPr>
            <w:tcW w:w="9634" w:type="dxa"/>
            <w:gridSpan w:val="3"/>
          </w:tcPr>
          <w:p w14:paraId="680BD44F"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6. PASLAUGŲ KOKYBĖ IR GARANTINIAI ĮSIPAREIGOJIMAI</w:t>
            </w:r>
          </w:p>
        </w:tc>
      </w:tr>
      <w:tr w:rsidR="00264174" w:rsidRPr="00D06C52" w14:paraId="4F97F061" w14:textId="77777777" w:rsidTr="00D16AC5">
        <w:trPr>
          <w:trHeight w:val="300"/>
        </w:trPr>
        <w:tc>
          <w:tcPr>
            <w:tcW w:w="2972" w:type="dxa"/>
          </w:tcPr>
          <w:p w14:paraId="3B3CA7CC"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0FE1C7F"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55F1164" w14:textId="77777777" w:rsidTr="00D16AC5">
        <w:trPr>
          <w:trHeight w:val="300"/>
        </w:trPr>
        <w:tc>
          <w:tcPr>
            <w:tcW w:w="2972" w:type="dxa"/>
          </w:tcPr>
          <w:p w14:paraId="12ED9494"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3F69B55A"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 xml:space="preserve">Netaikoma. </w:t>
            </w:r>
          </w:p>
        </w:tc>
      </w:tr>
      <w:tr w:rsidR="00264174" w:rsidRPr="00D06C52" w14:paraId="0EE508A7" w14:textId="77777777" w:rsidTr="00D16AC5">
        <w:trPr>
          <w:trHeight w:val="300"/>
        </w:trPr>
        <w:tc>
          <w:tcPr>
            <w:tcW w:w="2972" w:type="dxa"/>
          </w:tcPr>
          <w:p w14:paraId="3B2AFF0C" w14:textId="77777777" w:rsidR="00264174" w:rsidRPr="00B0015B" w:rsidRDefault="00264174">
            <w:pPr>
              <w:pStyle w:val="Sraopastraipa"/>
              <w:numPr>
                <w:ilvl w:val="1"/>
                <w:numId w:val="18"/>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7B874167"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30FAC40" w14:textId="77777777" w:rsidTr="00D16AC5">
        <w:trPr>
          <w:trHeight w:val="300"/>
        </w:trPr>
        <w:tc>
          <w:tcPr>
            <w:tcW w:w="9634" w:type="dxa"/>
            <w:gridSpan w:val="3"/>
          </w:tcPr>
          <w:p w14:paraId="0389A871"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264174" w:rsidRPr="00D06C52" w14:paraId="0AD11F88" w14:textId="77777777" w:rsidTr="00D16AC5">
        <w:trPr>
          <w:trHeight w:val="300"/>
        </w:trPr>
        <w:tc>
          <w:tcPr>
            <w:tcW w:w="2972" w:type="dxa"/>
          </w:tcPr>
          <w:p w14:paraId="1B4FEBB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Sutarties vykdymui pasitelkiami subtiekėjai ir (ar) specialistai</w:t>
            </w:r>
          </w:p>
        </w:tc>
        <w:tc>
          <w:tcPr>
            <w:tcW w:w="6662" w:type="dxa"/>
            <w:gridSpan w:val="2"/>
          </w:tcPr>
          <w:p w14:paraId="64139F5A" w14:textId="77777777" w:rsidR="00264174" w:rsidRPr="003A2D00" w:rsidRDefault="00264174" w:rsidP="0065665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5FD53CE6" w14:textId="77777777" w:rsidR="00264174" w:rsidRPr="003A2D00" w:rsidRDefault="00264174" w:rsidP="0065665F">
            <w:pPr>
              <w:spacing w:after="0" w:line="240" w:lineRule="auto"/>
              <w:rPr>
                <w:rFonts w:ascii="Arial" w:eastAsia="Times New Roman" w:hAnsi="Arial" w:cs="Arial"/>
                <w:sz w:val="24"/>
                <w:szCs w:val="24"/>
              </w:rPr>
            </w:pPr>
          </w:p>
          <w:p w14:paraId="128E3167" w14:textId="77777777" w:rsidR="00264174" w:rsidRPr="003A2D00" w:rsidRDefault="00264174" w:rsidP="0065665F">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7409FAD5" w14:textId="77777777" w:rsidR="00264174" w:rsidRPr="003A2D00" w:rsidRDefault="00264174" w:rsidP="0065665F">
            <w:pPr>
              <w:spacing w:after="0" w:line="240" w:lineRule="auto"/>
              <w:rPr>
                <w:rFonts w:ascii="Arial" w:eastAsia="Times New Roman" w:hAnsi="Arial" w:cs="Arial"/>
                <w:sz w:val="24"/>
                <w:szCs w:val="24"/>
              </w:rPr>
            </w:pPr>
          </w:p>
          <w:p w14:paraId="3DE8A2FB" w14:textId="3DB5F9E0" w:rsidR="00264174" w:rsidRPr="003A2D00" w:rsidRDefault="00264174" w:rsidP="0065665F">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sidR="00F1128A">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0C15CB7" w14:textId="77777777" w:rsidR="00264174" w:rsidRPr="003A2D00" w:rsidRDefault="00264174" w:rsidP="0065665F">
            <w:pPr>
              <w:spacing w:after="0" w:line="240" w:lineRule="auto"/>
              <w:rPr>
                <w:rFonts w:ascii="Arial" w:eastAsia="Times New Roman" w:hAnsi="Arial" w:cs="Arial"/>
                <w:i/>
                <w:iCs/>
                <w:sz w:val="24"/>
                <w:szCs w:val="24"/>
              </w:rPr>
            </w:pPr>
          </w:p>
          <w:p w14:paraId="350E90AD" w14:textId="77777777" w:rsidR="00264174" w:rsidRPr="00D06C52" w:rsidRDefault="00264174" w:rsidP="0065665F">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264174" w:rsidRPr="00D06C52" w14:paraId="63841C28" w14:textId="77777777" w:rsidTr="00D16AC5">
        <w:trPr>
          <w:trHeight w:val="300"/>
        </w:trPr>
        <w:tc>
          <w:tcPr>
            <w:tcW w:w="9634" w:type="dxa"/>
            <w:gridSpan w:val="3"/>
          </w:tcPr>
          <w:p w14:paraId="13B3605A"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264174" w:rsidRPr="00D06C52" w14:paraId="685A0CE6" w14:textId="77777777" w:rsidTr="00D16AC5">
        <w:trPr>
          <w:trHeight w:val="300"/>
        </w:trPr>
        <w:tc>
          <w:tcPr>
            <w:tcW w:w="2972" w:type="dxa"/>
          </w:tcPr>
          <w:p w14:paraId="5E3924F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514BE9ED"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264174" w:rsidRPr="00D06C52" w14:paraId="508F28B6" w14:textId="77777777" w:rsidTr="00D16AC5">
        <w:trPr>
          <w:trHeight w:val="300"/>
        </w:trPr>
        <w:tc>
          <w:tcPr>
            <w:tcW w:w="2972" w:type="dxa"/>
          </w:tcPr>
          <w:p w14:paraId="61ADD1A8"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lastRenderedPageBreak/>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64510EC5"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p w14:paraId="14B07542" w14:textId="77777777" w:rsidR="00264174" w:rsidRPr="00D06C52" w:rsidRDefault="00264174" w:rsidP="0065665F">
            <w:pPr>
              <w:spacing w:after="0" w:line="240" w:lineRule="auto"/>
              <w:rPr>
                <w:rFonts w:ascii="Arial" w:hAnsi="Arial" w:cs="Arial"/>
                <w:sz w:val="24"/>
                <w:szCs w:val="24"/>
              </w:rPr>
            </w:pPr>
          </w:p>
        </w:tc>
      </w:tr>
      <w:tr w:rsidR="00264174" w:rsidRPr="00D06C52" w14:paraId="175F51DE" w14:textId="77777777" w:rsidTr="00D16AC5">
        <w:trPr>
          <w:trHeight w:val="300"/>
        </w:trPr>
        <w:tc>
          <w:tcPr>
            <w:tcW w:w="2972" w:type="dxa"/>
          </w:tcPr>
          <w:p w14:paraId="1F19AFC0" w14:textId="77777777" w:rsidR="00264174" w:rsidRPr="00D06C52" w:rsidRDefault="00264174" w:rsidP="0065665F">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3778263A" w14:textId="77777777" w:rsidR="00264174" w:rsidRPr="00D06C52" w:rsidRDefault="00264174" w:rsidP="0065665F">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264174" w:rsidRPr="00D06C52" w14:paraId="79517F17" w14:textId="77777777" w:rsidTr="00D16AC5">
        <w:trPr>
          <w:trHeight w:val="70"/>
        </w:trPr>
        <w:tc>
          <w:tcPr>
            <w:tcW w:w="9634" w:type="dxa"/>
            <w:gridSpan w:val="3"/>
          </w:tcPr>
          <w:p w14:paraId="3ED48079"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264174" w:rsidRPr="00D06C52" w14:paraId="07C38F40" w14:textId="77777777" w:rsidTr="00D16AC5">
        <w:trPr>
          <w:trHeight w:val="300"/>
        </w:trPr>
        <w:tc>
          <w:tcPr>
            <w:tcW w:w="2972" w:type="dxa"/>
          </w:tcPr>
          <w:p w14:paraId="46858D17"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0C828F63" w14:textId="77777777" w:rsidR="00264174" w:rsidRPr="00B0015B" w:rsidRDefault="00264174" w:rsidP="0065665F">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264174" w:rsidRPr="00D06C52" w14:paraId="7C5187A4" w14:textId="77777777" w:rsidTr="00D16AC5">
        <w:trPr>
          <w:trHeight w:val="300"/>
        </w:trPr>
        <w:tc>
          <w:tcPr>
            <w:tcW w:w="2972" w:type="dxa"/>
          </w:tcPr>
          <w:p w14:paraId="745B4C42"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6D898127" w14:textId="77777777" w:rsidR="00264174" w:rsidRPr="003A2D00" w:rsidRDefault="00264174" w:rsidP="0065665F">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4F2C94B3" w14:textId="77777777" w:rsidR="00264174" w:rsidRPr="00D06C52" w:rsidRDefault="00264174" w:rsidP="0065665F">
            <w:pPr>
              <w:widowControl w:val="0"/>
              <w:tabs>
                <w:tab w:val="left" w:pos="1276"/>
                <w:tab w:val="left" w:pos="1418"/>
                <w:tab w:val="left" w:pos="1560"/>
              </w:tabs>
              <w:spacing w:after="0" w:line="240" w:lineRule="auto"/>
              <w:jc w:val="both"/>
              <w:rPr>
                <w:rFonts w:ascii="Arial" w:hAnsi="Arial" w:cs="Arial"/>
                <w:iCs/>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264174" w:rsidRPr="002B11D5" w14:paraId="58908E7E" w14:textId="77777777" w:rsidTr="00D16AC5">
        <w:trPr>
          <w:trHeight w:val="300"/>
        </w:trPr>
        <w:tc>
          <w:tcPr>
            <w:tcW w:w="2972" w:type="dxa"/>
          </w:tcPr>
          <w:p w14:paraId="5ECD9F01"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77777777" w:rsidR="00264174" w:rsidRPr="00F1128A" w:rsidRDefault="00264174" w:rsidP="0065665F">
            <w:pPr>
              <w:spacing w:after="0" w:line="240" w:lineRule="auto"/>
              <w:jc w:val="both"/>
              <w:rPr>
                <w:rFonts w:ascii="Arial" w:hAnsi="Arial" w:cs="Arial"/>
                <w:sz w:val="24"/>
                <w:szCs w:val="24"/>
              </w:rPr>
            </w:pPr>
            <w:r w:rsidRPr="00F1128A">
              <w:rPr>
                <w:rFonts w:ascii="Arial" w:hAnsi="Arial" w:cs="Arial"/>
                <w:sz w:val="24"/>
                <w:szCs w:val="24"/>
              </w:rPr>
              <w:t xml:space="preserve">9.3.1. Nutraukus Sutartį dėl esminio Sutarties pažeidimo, nustatyto Sutarties Specialiosiose sąlygose, mokama </w:t>
            </w:r>
            <w:r w:rsidRPr="00F1128A">
              <w:rPr>
                <w:rFonts w:ascii="Arial" w:hAnsi="Arial" w:cs="Arial"/>
                <w:b/>
                <w:bCs/>
                <w:sz w:val="24"/>
                <w:szCs w:val="24"/>
              </w:rPr>
              <w:t xml:space="preserve">5 (penkių) procentų </w:t>
            </w:r>
            <w:r w:rsidRPr="00F1128A">
              <w:rPr>
                <w:rFonts w:ascii="Arial" w:hAnsi="Arial" w:cs="Arial"/>
                <w:sz w:val="24"/>
                <w:szCs w:val="24"/>
              </w:rPr>
              <w:t>dydžio bauda nuo Pradinės Sutarties vertės, nurodytos Specialiųjų sąlygų 5.2 punkte.</w:t>
            </w:r>
          </w:p>
          <w:p w14:paraId="3D90DD52" w14:textId="77777777" w:rsidR="00264174" w:rsidRPr="00F1128A" w:rsidRDefault="00264174" w:rsidP="0065665F">
            <w:pPr>
              <w:spacing w:after="0" w:line="240" w:lineRule="auto"/>
              <w:jc w:val="both"/>
              <w:rPr>
                <w:rFonts w:ascii="Arial" w:hAnsi="Arial" w:cs="Arial"/>
                <w:sz w:val="24"/>
                <w:szCs w:val="24"/>
              </w:rPr>
            </w:pPr>
          </w:p>
          <w:p w14:paraId="798759E5" w14:textId="77777777" w:rsidR="00264174" w:rsidRPr="002B11D5" w:rsidRDefault="00264174" w:rsidP="0065665F">
            <w:pPr>
              <w:spacing w:after="0" w:line="240" w:lineRule="auto"/>
              <w:jc w:val="both"/>
              <w:rPr>
                <w:rFonts w:ascii="Arial" w:hAnsi="Arial" w:cs="Arial"/>
                <w:sz w:val="24"/>
                <w:szCs w:val="24"/>
              </w:rPr>
            </w:pPr>
            <w:r w:rsidRPr="00F1128A">
              <w:rPr>
                <w:rFonts w:ascii="Arial" w:hAnsi="Arial" w:cs="Arial"/>
                <w:sz w:val="24"/>
                <w:szCs w:val="24"/>
              </w:rPr>
              <w:t>9.3.2. Tiekėjui nepagrįstai nutraukus Sutarties vykdymą ne Sutartyje nustatyta tvarka, mokama 5 (penkių) procentų dydžio bauda nuo Pradinės Sutarties vertės, nurodytos Specialiųjų sąlygų 5.2 punkte.</w:t>
            </w:r>
          </w:p>
        </w:tc>
      </w:tr>
      <w:tr w:rsidR="00264174" w:rsidRPr="00D06C52" w14:paraId="582672E4" w14:textId="77777777" w:rsidTr="00D16AC5">
        <w:trPr>
          <w:trHeight w:val="300"/>
        </w:trPr>
        <w:tc>
          <w:tcPr>
            <w:tcW w:w="2972" w:type="dxa"/>
          </w:tcPr>
          <w:p w14:paraId="3CB74B9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264174" w:rsidRPr="00D06C52" w:rsidRDefault="00264174" w:rsidP="0065665F">
            <w:pPr>
              <w:spacing w:after="0" w:line="240" w:lineRule="auto"/>
              <w:rPr>
                <w:rFonts w:ascii="Arial" w:hAnsi="Arial" w:cs="Arial"/>
                <w:sz w:val="24"/>
                <w:szCs w:val="24"/>
              </w:rPr>
            </w:pPr>
            <w:r>
              <w:rPr>
                <w:rFonts w:ascii="Arial" w:hAnsi="Arial" w:cs="Arial"/>
                <w:color w:val="000000"/>
                <w:sz w:val="24"/>
                <w:szCs w:val="24"/>
              </w:rPr>
              <w:t>500 Eur</w:t>
            </w:r>
            <w:r w:rsidRPr="00393E3D">
              <w:rPr>
                <w:rFonts w:ascii="Arial" w:hAnsi="Arial" w:cs="Arial"/>
                <w:color w:val="FF0000"/>
                <w:sz w:val="24"/>
                <w:szCs w:val="24"/>
              </w:rPr>
              <w:t xml:space="preserve"> </w:t>
            </w:r>
          </w:p>
        </w:tc>
      </w:tr>
      <w:tr w:rsidR="00264174" w:rsidRPr="00D06C52" w14:paraId="68C2E6D6" w14:textId="77777777" w:rsidTr="00D16AC5">
        <w:trPr>
          <w:trHeight w:val="300"/>
        </w:trPr>
        <w:tc>
          <w:tcPr>
            <w:tcW w:w="2972" w:type="dxa"/>
          </w:tcPr>
          <w:p w14:paraId="56126B72"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1BB0CD5B" w14:textId="77777777" w:rsidR="00264174" w:rsidRPr="00D06C52" w:rsidRDefault="00264174" w:rsidP="0065665F">
            <w:pPr>
              <w:spacing w:after="0" w:line="240" w:lineRule="auto"/>
              <w:rPr>
                <w:rFonts w:ascii="Arial" w:hAnsi="Arial" w:cs="Arial"/>
                <w:color w:val="000000"/>
                <w:sz w:val="24"/>
                <w:szCs w:val="24"/>
              </w:rPr>
            </w:pPr>
            <w:r w:rsidRPr="00F1128A">
              <w:rPr>
                <w:rFonts w:ascii="Arial" w:hAnsi="Arial" w:cs="Arial"/>
                <w:color w:val="000000"/>
                <w:sz w:val="24"/>
                <w:szCs w:val="24"/>
              </w:rPr>
              <w:t>Netaikoma.</w:t>
            </w:r>
          </w:p>
        </w:tc>
      </w:tr>
      <w:tr w:rsidR="00264174" w:rsidRPr="00D06C52" w14:paraId="0FBEC057" w14:textId="77777777" w:rsidTr="00D16AC5">
        <w:trPr>
          <w:trHeight w:val="300"/>
        </w:trPr>
        <w:tc>
          <w:tcPr>
            <w:tcW w:w="2972" w:type="dxa"/>
          </w:tcPr>
          <w:p w14:paraId="181E8439"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65C3486F" w14:textId="77777777" w:rsidR="00264174" w:rsidRPr="00D06C52" w:rsidRDefault="00264174" w:rsidP="0065665F">
            <w:pPr>
              <w:spacing w:after="0" w:line="240" w:lineRule="auto"/>
              <w:rPr>
                <w:rFonts w:ascii="Arial" w:hAnsi="Arial" w:cs="Arial"/>
                <w:sz w:val="24"/>
                <w:szCs w:val="24"/>
              </w:rPr>
            </w:pPr>
            <w:r>
              <w:rPr>
                <w:rFonts w:ascii="Arial" w:hAnsi="Arial" w:cs="Arial"/>
                <w:sz w:val="24"/>
                <w:szCs w:val="24"/>
              </w:rPr>
              <w:t>500 Eur</w:t>
            </w:r>
          </w:p>
        </w:tc>
      </w:tr>
      <w:tr w:rsidR="00264174" w:rsidRPr="00D06C52" w14:paraId="33DB0CA9" w14:textId="77777777" w:rsidTr="00D16AC5">
        <w:trPr>
          <w:trHeight w:val="300"/>
        </w:trPr>
        <w:tc>
          <w:tcPr>
            <w:tcW w:w="2972" w:type="dxa"/>
          </w:tcPr>
          <w:p w14:paraId="23E5804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lastRenderedPageBreak/>
              <w:t>9.7. Tiekėjui taikomos netesybos dėl pirkimo dokumentuose nustatytų kokybinių kriterijų nepasiekimo Sutarties vykdymo metu</w:t>
            </w:r>
          </w:p>
        </w:tc>
        <w:tc>
          <w:tcPr>
            <w:tcW w:w="6662" w:type="dxa"/>
            <w:gridSpan w:val="2"/>
          </w:tcPr>
          <w:p w14:paraId="3677FABE" w14:textId="77777777" w:rsidR="00264174" w:rsidRPr="007626DA" w:rsidRDefault="00264174" w:rsidP="0065665F">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tc>
      </w:tr>
      <w:tr w:rsidR="00264174" w:rsidRPr="00D06C52" w14:paraId="231F6A93" w14:textId="77777777" w:rsidTr="00D16AC5">
        <w:trPr>
          <w:trHeight w:val="300"/>
        </w:trPr>
        <w:tc>
          <w:tcPr>
            <w:tcW w:w="2972" w:type="dxa"/>
          </w:tcPr>
          <w:p w14:paraId="75818DBA"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662" w:type="dxa"/>
            <w:gridSpan w:val="2"/>
          </w:tcPr>
          <w:p w14:paraId="06270CB7" w14:textId="77777777" w:rsidR="00264174" w:rsidRPr="007626DA"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2B11D5" w14:paraId="48686058" w14:textId="77777777" w:rsidTr="00D16AC5">
        <w:trPr>
          <w:trHeight w:val="300"/>
        </w:trPr>
        <w:tc>
          <w:tcPr>
            <w:tcW w:w="2972" w:type="dxa"/>
          </w:tcPr>
          <w:p w14:paraId="074855AF" w14:textId="77777777" w:rsidR="00264174" w:rsidRPr="002B11D5" w:rsidRDefault="00264174" w:rsidP="0065665F">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7D0BCA9A" w14:textId="77777777" w:rsidR="00264174" w:rsidRPr="002B11D5" w:rsidRDefault="00264174" w:rsidP="0065665F">
            <w:pPr>
              <w:spacing w:after="0" w:line="240" w:lineRule="auto"/>
              <w:rPr>
                <w:rFonts w:ascii="Arial" w:hAnsi="Arial" w:cs="Arial"/>
                <w:sz w:val="24"/>
                <w:szCs w:val="24"/>
              </w:rPr>
            </w:pPr>
            <w:r w:rsidRPr="002B11D5">
              <w:rPr>
                <w:rFonts w:ascii="Arial" w:hAnsi="Arial" w:cs="Arial"/>
                <w:sz w:val="24"/>
                <w:szCs w:val="24"/>
              </w:rPr>
              <w:t>500 Eur.</w:t>
            </w:r>
          </w:p>
        </w:tc>
      </w:tr>
      <w:tr w:rsidR="00264174" w:rsidRPr="00D06C52" w14:paraId="46180F56" w14:textId="77777777" w:rsidTr="00D16AC5">
        <w:trPr>
          <w:trHeight w:val="300"/>
        </w:trPr>
        <w:tc>
          <w:tcPr>
            <w:tcW w:w="2972" w:type="dxa"/>
          </w:tcPr>
          <w:p w14:paraId="6744E71C" w14:textId="77777777" w:rsidR="00264174" w:rsidRPr="00D06C52" w:rsidRDefault="00264174" w:rsidP="0065665F">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59630087" w14:textId="77777777" w:rsidR="00264174" w:rsidRPr="00D06C52" w:rsidRDefault="00264174" w:rsidP="0065665F">
            <w:pPr>
              <w:spacing w:after="0" w:line="240" w:lineRule="auto"/>
              <w:rPr>
                <w:rFonts w:ascii="Arial" w:hAnsi="Arial" w:cs="Arial"/>
                <w:sz w:val="24"/>
                <w:szCs w:val="24"/>
              </w:rPr>
            </w:pPr>
            <w:r w:rsidRPr="007626DA">
              <w:rPr>
                <w:rFonts w:ascii="Arial" w:hAnsi="Arial" w:cs="Arial"/>
                <w:sz w:val="24"/>
                <w:szCs w:val="24"/>
              </w:rPr>
              <w:t>Netaikoma.</w:t>
            </w:r>
          </w:p>
        </w:tc>
      </w:tr>
      <w:tr w:rsidR="00264174" w:rsidRPr="00D06C52" w14:paraId="446B3069" w14:textId="77777777" w:rsidTr="00D16AC5">
        <w:trPr>
          <w:trHeight w:val="300"/>
        </w:trPr>
        <w:tc>
          <w:tcPr>
            <w:tcW w:w="9634" w:type="dxa"/>
            <w:gridSpan w:val="3"/>
          </w:tcPr>
          <w:p w14:paraId="24113D58" w14:textId="77777777" w:rsidR="00264174" w:rsidRPr="00D06C52" w:rsidRDefault="00264174" w:rsidP="0065665F">
            <w:pPr>
              <w:spacing w:after="0" w:line="240" w:lineRule="auto"/>
              <w:jc w:val="center"/>
              <w:rPr>
                <w:rFonts w:ascii="Arial" w:hAnsi="Arial" w:cs="Arial"/>
                <w:sz w:val="24"/>
                <w:szCs w:val="24"/>
              </w:rPr>
            </w:pPr>
            <w:r w:rsidRPr="00D06C52">
              <w:rPr>
                <w:rFonts w:ascii="Arial" w:hAnsi="Arial" w:cs="Arial"/>
                <w:b/>
                <w:sz w:val="24"/>
                <w:szCs w:val="24"/>
              </w:rPr>
              <w:t>10. ESMINĖS SUTARTIES SĄLYGOS</w:t>
            </w:r>
          </w:p>
        </w:tc>
      </w:tr>
      <w:tr w:rsidR="00264174" w:rsidRPr="007626DA" w14:paraId="1709EB28" w14:textId="77777777" w:rsidTr="00D16AC5">
        <w:trPr>
          <w:trHeight w:val="300"/>
        </w:trPr>
        <w:tc>
          <w:tcPr>
            <w:tcW w:w="2972" w:type="dxa"/>
          </w:tcPr>
          <w:p w14:paraId="5F2D0502"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5D2607E6" w14:textId="77777777" w:rsidR="00264174" w:rsidRPr="007626DA" w:rsidRDefault="00264174" w:rsidP="0065665F">
            <w:pPr>
              <w:tabs>
                <w:tab w:val="left" w:pos="709"/>
              </w:tabs>
              <w:spacing w:after="0" w:line="240" w:lineRule="auto"/>
              <w:textAlignment w:val="baseline"/>
              <w:rPr>
                <w:rFonts w:ascii="Arial" w:hAnsi="Arial" w:cs="Arial"/>
                <w:bCs/>
                <w:sz w:val="24"/>
                <w:szCs w:val="24"/>
              </w:rPr>
            </w:pPr>
            <w:r w:rsidRPr="00F1128A">
              <w:rPr>
                <w:rFonts w:ascii="Arial" w:hAnsi="Arial" w:cs="Arial"/>
                <w:bCs/>
                <w:sz w:val="24"/>
                <w:szCs w:val="24"/>
              </w:rPr>
              <w:t>Netaikoma.</w:t>
            </w:r>
          </w:p>
        </w:tc>
      </w:tr>
      <w:tr w:rsidR="00264174" w:rsidRPr="00D06C52" w14:paraId="78D3A5A2" w14:textId="77777777" w:rsidTr="00D16AC5">
        <w:trPr>
          <w:trHeight w:val="300"/>
        </w:trPr>
        <w:tc>
          <w:tcPr>
            <w:tcW w:w="9634" w:type="dxa"/>
            <w:gridSpan w:val="3"/>
          </w:tcPr>
          <w:p w14:paraId="728F26E2"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11. SUTARTIES GALIOJIMAS IR KEITIMAS</w:t>
            </w:r>
          </w:p>
        </w:tc>
      </w:tr>
      <w:tr w:rsidR="00264174" w:rsidRPr="00D06C52" w14:paraId="743E5ABA" w14:textId="77777777" w:rsidTr="00D16AC5">
        <w:trPr>
          <w:trHeight w:val="300"/>
        </w:trPr>
        <w:tc>
          <w:tcPr>
            <w:tcW w:w="2972" w:type="dxa"/>
          </w:tcPr>
          <w:p w14:paraId="6A8629AA"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37F95BAA" w14:textId="77777777" w:rsidR="00264174" w:rsidRPr="007626DA" w:rsidRDefault="00264174" w:rsidP="0065665F">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264174" w:rsidRPr="00D06C52" w14:paraId="4EDC70C1" w14:textId="77777777" w:rsidTr="00D16AC5">
        <w:trPr>
          <w:trHeight w:val="300"/>
        </w:trPr>
        <w:tc>
          <w:tcPr>
            <w:tcW w:w="2972" w:type="dxa"/>
          </w:tcPr>
          <w:p w14:paraId="172B86D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7BE07D8E"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p w14:paraId="6E3DAB2B" w14:textId="77777777" w:rsidR="00264174" w:rsidRPr="00D06C52" w:rsidRDefault="00264174" w:rsidP="0065665F">
            <w:pPr>
              <w:spacing w:after="0" w:line="240" w:lineRule="auto"/>
              <w:rPr>
                <w:rFonts w:ascii="Arial" w:hAnsi="Arial" w:cs="Arial"/>
                <w:sz w:val="24"/>
                <w:szCs w:val="24"/>
              </w:rPr>
            </w:pPr>
          </w:p>
        </w:tc>
      </w:tr>
      <w:tr w:rsidR="00264174" w:rsidRPr="00D06C52" w14:paraId="66A4E035" w14:textId="77777777" w:rsidTr="00D16AC5">
        <w:trPr>
          <w:trHeight w:val="300"/>
        </w:trPr>
        <w:tc>
          <w:tcPr>
            <w:tcW w:w="9634" w:type="dxa"/>
            <w:gridSpan w:val="3"/>
          </w:tcPr>
          <w:p w14:paraId="79DE77BF"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264174" w:rsidRPr="00D06C52" w14:paraId="3488CB8A" w14:textId="77777777" w:rsidTr="00D16AC5">
        <w:trPr>
          <w:trHeight w:val="300"/>
        </w:trPr>
        <w:tc>
          <w:tcPr>
            <w:tcW w:w="2972" w:type="dxa"/>
          </w:tcPr>
          <w:p w14:paraId="5E3A3AFA"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7AF56DF8"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264174" w:rsidRPr="00D06C52" w14:paraId="7F2E53E6" w14:textId="77777777" w:rsidTr="00D16AC5">
        <w:trPr>
          <w:trHeight w:val="300"/>
        </w:trPr>
        <w:tc>
          <w:tcPr>
            <w:tcW w:w="2972" w:type="dxa"/>
          </w:tcPr>
          <w:p w14:paraId="7EF53E20"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215D5F64" w14:textId="77777777" w:rsidR="00264174" w:rsidRPr="00F1128A" w:rsidRDefault="00264174" w:rsidP="0065665F">
            <w:pPr>
              <w:spacing w:after="0" w:line="240" w:lineRule="auto"/>
              <w:rPr>
                <w:rFonts w:ascii="Arial" w:hAnsi="Arial" w:cs="Arial"/>
                <w:b/>
                <w:bCs/>
                <w:sz w:val="24"/>
                <w:szCs w:val="24"/>
              </w:rPr>
            </w:pPr>
          </w:p>
        </w:tc>
        <w:tc>
          <w:tcPr>
            <w:tcW w:w="6662" w:type="dxa"/>
            <w:gridSpan w:val="2"/>
          </w:tcPr>
          <w:p w14:paraId="16214C48" w14:textId="77777777" w:rsidR="00264174" w:rsidRPr="00F1128A" w:rsidRDefault="00264174" w:rsidP="0065665F">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264174" w:rsidRPr="00F1128A" w:rsidRDefault="00264174" w:rsidP="0065665F">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1B9E2972" w14:textId="77777777" w:rsidR="00264174" w:rsidRPr="00F1128A" w:rsidRDefault="00264174"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12.2.2. jeigu Tiekėjas nesilaiko Sutartyje nustatyto Paslaugų suteikimo termino ir vėluoja teikti Paslaugas daugiau nei 20 (dvidešimt) darbo dienų nuo Sutartyje nustatyto Paslaugų suteikimo termino;</w:t>
            </w:r>
          </w:p>
          <w:p w14:paraId="1DA8AE91" w14:textId="77777777" w:rsidR="00264174" w:rsidRPr="00F1128A" w:rsidRDefault="00264174"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6B3DB455" w14:textId="77777777" w:rsidR="00264174" w:rsidRPr="00F1128A" w:rsidRDefault="00264174" w:rsidP="0065665F">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0CAAF0A0" w14:textId="77777777" w:rsidR="00BF5E2D" w:rsidRPr="00F1128A" w:rsidRDefault="00264174"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lastRenderedPageBreak/>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2ED9307" w14:textId="69F3B4BB" w:rsidR="00264174" w:rsidRPr="000B7461" w:rsidRDefault="00BF5E2D" w:rsidP="0065665F">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12.2.6. </w:t>
            </w:r>
            <w:r w:rsidR="00264174" w:rsidRPr="00F1128A">
              <w:rPr>
                <w:rFonts w:ascii="Arial" w:eastAsia="Arial" w:hAnsi="Arial" w:cs="Arial"/>
                <w:sz w:val="24"/>
                <w:szCs w:val="24"/>
              </w:rPr>
              <w:t>Tiekėjas pažeidžia šios Sutarties nuostatas, reglamentuojančias konkurenciją, intelektinės nuosavybės ar konfidencialios informacijos valdymą.</w:t>
            </w:r>
          </w:p>
        </w:tc>
      </w:tr>
      <w:tr w:rsidR="00264174" w:rsidRPr="00D06C52" w14:paraId="7D417006" w14:textId="77777777" w:rsidTr="00D16AC5">
        <w:trPr>
          <w:trHeight w:val="300"/>
        </w:trPr>
        <w:tc>
          <w:tcPr>
            <w:tcW w:w="9634" w:type="dxa"/>
            <w:gridSpan w:val="3"/>
          </w:tcPr>
          <w:p w14:paraId="2F558F06" w14:textId="77777777" w:rsidR="00264174" w:rsidRPr="007626DA" w:rsidRDefault="00264174">
            <w:pPr>
              <w:pStyle w:val="Sraopastraipa"/>
              <w:numPr>
                <w:ilvl w:val="0"/>
                <w:numId w:val="19"/>
              </w:numPr>
              <w:spacing w:after="0" w:line="240" w:lineRule="auto"/>
              <w:jc w:val="center"/>
              <w:rPr>
                <w:rFonts w:ascii="Arial" w:hAnsi="Arial" w:cs="Arial"/>
                <w:b/>
                <w:kern w:val="2"/>
                <w:sz w:val="24"/>
                <w:szCs w:val="24"/>
              </w:rPr>
            </w:pPr>
            <w:r w:rsidRPr="007626DA">
              <w:rPr>
                <w:rFonts w:ascii="Arial" w:hAnsi="Arial" w:cs="Arial"/>
                <w:b/>
                <w:bCs/>
                <w:sz w:val="24"/>
                <w:szCs w:val="24"/>
              </w:rPr>
              <w:lastRenderedPageBreak/>
              <w:t>APLINKOS APSAUGOS IR SOCIALINIAI KRITERIJAI</w:t>
            </w:r>
            <w:r w:rsidRPr="007626DA">
              <w:rPr>
                <w:rFonts w:ascii="Arial" w:hAnsi="Arial" w:cs="Arial"/>
                <w:b/>
                <w:kern w:val="2"/>
                <w:sz w:val="24"/>
                <w:szCs w:val="24"/>
              </w:rPr>
              <w:t xml:space="preserve"> </w:t>
            </w:r>
          </w:p>
          <w:p w14:paraId="005CA563" w14:textId="77777777" w:rsidR="00264174" w:rsidRPr="007626DA" w:rsidRDefault="00264174" w:rsidP="0065665F">
            <w:pPr>
              <w:pStyle w:val="Sraopastraipa"/>
              <w:spacing w:after="0" w:line="240" w:lineRule="auto"/>
              <w:ind w:left="568"/>
              <w:jc w:val="center"/>
              <w:rPr>
                <w:rFonts w:ascii="Arial" w:hAnsi="Arial" w:cs="Arial"/>
                <w:sz w:val="24"/>
                <w:szCs w:val="24"/>
              </w:rPr>
            </w:pPr>
            <w:r w:rsidRPr="007626DA">
              <w:rPr>
                <w:rFonts w:ascii="Arial" w:hAnsi="Arial" w:cs="Arial"/>
                <w:sz w:val="24"/>
                <w:szCs w:val="24"/>
              </w:rPr>
              <w:t>(taikoma, jeigu aplinkosauginiai ir (arba) socialiniai kriterijai nustatomi kaip Sutarties vykdymo sąlygos)</w:t>
            </w:r>
          </w:p>
        </w:tc>
      </w:tr>
      <w:tr w:rsidR="00264174" w:rsidRPr="00D06C52" w14:paraId="5EFB22A9" w14:textId="77777777" w:rsidTr="00D16AC5">
        <w:trPr>
          <w:trHeight w:val="300"/>
        </w:trPr>
        <w:tc>
          <w:tcPr>
            <w:tcW w:w="2972" w:type="dxa"/>
          </w:tcPr>
          <w:p w14:paraId="527384B3" w14:textId="77777777" w:rsidR="00264174" w:rsidRPr="00F1128A" w:rsidRDefault="00264174" w:rsidP="0065665F">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34B6AC42" w14:textId="73330805" w:rsidR="00264174" w:rsidRPr="002B11D5" w:rsidRDefault="00264174" w:rsidP="0065665F">
            <w:pPr>
              <w:spacing w:after="0" w:line="240" w:lineRule="auto"/>
              <w:jc w:val="both"/>
              <w:rPr>
                <w:rFonts w:ascii="Arial" w:hAnsi="Arial" w:cs="Arial"/>
                <w:b/>
                <w:bCs/>
                <w:i/>
                <w:iCs/>
                <w:sz w:val="24"/>
                <w:szCs w:val="24"/>
                <w:u w:val="single"/>
              </w:rPr>
            </w:pPr>
            <w:r w:rsidRPr="00F1128A">
              <w:rPr>
                <w:rFonts w:ascii="Arial" w:hAnsi="Arial" w:cs="Arial"/>
                <w:kern w:val="2"/>
                <w:sz w:val="24"/>
                <w:szCs w:val="24"/>
                <w:shd w:val="clear" w:color="auto" w:fill="FFFFFF"/>
              </w:rPr>
              <w:t>Aplinkosauginiai kriterijai Paslaugoms nustatomi vadovaujantis Aplinkos apsaugos kriterijų taikymo, vykdant žaliuosius pirkimus, tvarkos aprašo, patvirtinto</w:t>
            </w:r>
            <w:r w:rsidRPr="00F1128A">
              <w:rPr>
                <w:rFonts w:ascii="Arial" w:hAnsi="Arial" w:cs="Arial"/>
                <w:sz w:val="24"/>
                <w:szCs w:val="24"/>
              </w:rPr>
              <w:t xml:space="preserve"> Lietuvos Respublikos aplinkos ministro</w:t>
            </w:r>
            <w:r w:rsidRPr="00F1128A">
              <w:rPr>
                <w:rFonts w:ascii="Arial" w:hAnsi="Arial" w:cs="Arial"/>
                <w:kern w:val="2"/>
                <w:sz w:val="24"/>
                <w:szCs w:val="24"/>
                <w:shd w:val="clear" w:color="auto" w:fill="FFFFFF"/>
              </w:rPr>
              <w:t xml:space="preserve"> </w:t>
            </w:r>
            <w:r w:rsidRPr="00F1128A">
              <w:rPr>
                <w:rFonts w:ascii="Arial" w:hAnsi="Arial" w:cs="Arial"/>
                <w:sz w:val="24"/>
                <w:szCs w:val="24"/>
              </w:rPr>
              <w:t>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F1128A">
              <w:rPr>
                <w:rFonts w:ascii="Arial" w:hAnsi="Arial" w:cs="Arial"/>
                <w:kern w:val="2"/>
                <w:sz w:val="24"/>
                <w:szCs w:val="24"/>
                <w:shd w:val="clear" w:color="auto" w:fill="FFFFFF"/>
              </w:rPr>
              <w:t xml:space="preserve"> 4.4.</w:t>
            </w:r>
            <w:r w:rsidR="00F1128A" w:rsidRPr="00F1128A">
              <w:rPr>
                <w:rFonts w:ascii="Arial" w:hAnsi="Arial" w:cs="Arial"/>
                <w:kern w:val="2"/>
                <w:sz w:val="24"/>
                <w:szCs w:val="24"/>
                <w:shd w:val="clear" w:color="auto" w:fill="FFFFFF"/>
              </w:rPr>
              <w:t>1</w:t>
            </w:r>
            <w:r w:rsidRPr="00F1128A">
              <w:rPr>
                <w:rFonts w:ascii="Arial" w:hAnsi="Arial" w:cs="Arial"/>
                <w:kern w:val="2"/>
                <w:sz w:val="24"/>
                <w:szCs w:val="24"/>
                <w:shd w:val="clear" w:color="auto" w:fill="FFFFFF"/>
              </w:rPr>
              <w:t xml:space="preserve"> papunkčiu.</w:t>
            </w:r>
          </w:p>
        </w:tc>
      </w:tr>
      <w:tr w:rsidR="00264174" w:rsidRPr="00D06C52" w14:paraId="6E66D606" w14:textId="77777777" w:rsidTr="00D16AC5">
        <w:trPr>
          <w:trHeight w:val="300"/>
        </w:trPr>
        <w:tc>
          <w:tcPr>
            <w:tcW w:w="2972" w:type="dxa"/>
          </w:tcPr>
          <w:p w14:paraId="636DA08F" w14:textId="77777777" w:rsidR="00264174" w:rsidRPr="002B11D5" w:rsidRDefault="00264174" w:rsidP="0065665F">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264174" w:rsidRPr="002B11D5" w:rsidRDefault="00264174" w:rsidP="0065665F">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264174" w:rsidRPr="00D06C52" w14:paraId="0527D7C5" w14:textId="77777777" w:rsidTr="00D16AC5">
        <w:trPr>
          <w:trHeight w:val="300"/>
        </w:trPr>
        <w:tc>
          <w:tcPr>
            <w:tcW w:w="9634" w:type="dxa"/>
            <w:gridSpan w:val="3"/>
          </w:tcPr>
          <w:p w14:paraId="7A2DA461"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44081559" w14:textId="77777777" w:rsidR="00264174" w:rsidRPr="00D06C52" w:rsidRDefault="00264174" w:rsidP="0065665F">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264174" w:rsidRPr="00D06C52" w14:paraId="24DE434E" w14:textId="77777777" w:rsidTr="00D16AC5">
        <w:trPr>
          <w:trHeight w:val="300"/>
        </w:trPr>
        <w:tc>
          <w:tcPr>
            <w:tcW w:w="2972" w:type="dxa"/>
          </w:tcPr>
          <w:p w14:paraId="648D4B4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1B8DAACD"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11A8434A" w14:textId="77777777" w:rsidTr="00D16AC5">
        <w:trPr>
          <w:trHeight w:val="300"/>
        </w:trPr>
        <w:tc>
          <w:tcPr>
            <w:tcW w:w="2972" w:type="dxa"/>
          </w:tcPr>
          <w:p w14:paraId="7DC8D016"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14.2.</w:t>
            </w:r>
          </w:p>
        </w:tc>
        <w:tc>
          <w:tcPr>
            <w:tcW w:w="6662" w:type="dxa"/>
            <w:gridSpan w:val="2"/>
          </w:tcPr>
          <w:p w14:paraId="1BE3EA82"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5ACC817A" w14:textId="77777777" w:rsidTr="00D16AC5">
        <w:trPr>
          <w:trHeight w:val="300"/>
        </w:trPr>
        <w:tc>
          <w:tcPr>
            <w:tcW w:w="2972" w:type="dxa"/>
          </w:tcPr>
          <w:p w14:paraId="7F2A1AFC"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0D5A4317"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09BC8069" w14:textId="77777777" w:rsidTr="00D16AC5">
        <w:trPr>
          <w:trHeight w:val="300"/>
        </w:trPr>
        <w:tc>
          <w:tcPr>
            <w:tcW w:w="2972" w:type="dxa"/>
          </w:tcPr>
          <w:p w14:paraId="72900108"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19847656"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Netaikoma</w:t>
            </w:r>
          </w:p>
        </w:tc>
      </w:tr>
      <w:tr w:rsidR="00264174" w:rsidRPr="00D06C52" w14:paraId="183422D4" w14:textId="77777777" w:rsidTr="00D16AC5">
        <w:trPr>
          <w:trHeight w:val="300"/>
        </w:trPr>
        <w:tc>
          <w:tcPr>
            <w:tcW w:w="2972" w:type="dxa"/>
          </w:tcPr>
          <w:p w14:paraId="1F96F458"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7D289048" w14:textId="77777777" w:rsidR="00264174" w:rsidRPr="00D06C52" w:rsidRDefault="00264174" w:rsidP="0065665F">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64174" w:rsidRPr="00D06C52" w14:paraId="71EBE8C0" w14:textId="77777777" w:rsidTr="00D16AC5">
        <w:trPr>
          <w:trHeight w:val="300"/>
        </w:trPr>
        <w:tc>
          <w:tcPr>
            <w:tcW w:w="9634" w:type="dxa"/>
            <w:gridSpan w:val="3"/>
          </w:tcPr>
          <w:p w14:paraId="2328DE7B"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264174" w:rsidRPr="00D06C52" w14:paraId="44A2547A" w14:textId="77777777" w:rsidTr="00D16AC5">
        <w:trPr>
          <w:trHeight w:val="300"/>
        </w:trPr>
        <w:tc>
          <w:tcPr>
            <w:tcW w:w="2972" w:type="dxa"/>
          </w:tcPr>
          <w:p w14:paraId="024D0650"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5FF7E894" w14:textId="77777777" w:rsidR="00264174" w:rsidRPr="00D06C52" w:rsidRDefault="00264174" w:rsidP="0065665F">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264174" w:rsidRPr="00D06C52" w14:paraId="711C3B3D" w14:textId="77777777" w:rsidTr="00D16AC5">
        <w:trPr>
          <w:trHeight w:val="300"/>
        </w:trPr>
        <w:tc>
          <w:tcPr>
            <w:tcW w:w="2972" w:type="dxa"/>
          </w:tcPr>
          <w:p w14:paraId="228FAD94"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7D02D7C2"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264174" w:rsidRPr="00D06C52" w14:paraId="32CBA492" w14:textId="77777777" w:rsidTr="00D16AC5">
        <w:trPr>
          <w:trHeight w:val="300"/>
        </w:trPr>
        <w:tc>
          <w:tcPr>
            <w:tcW w:w="2972" w:type="dxa"/>
          </w:tcPr>
          <w:p w14:paraId="63198679" w14:textId="77777777" w:rsidR="00264174" w:rsidRPr="002B11D5" w:rsidRDefault="00264174" w:rsidP="0065665F">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31570A7B" w14:textId="77777777" w:rsidR="00BF5E2D" w:rsidRPr="002B11D5" w:rsidRDefault="00BF5E2D" w:rsidP="00BF5E2D">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6548BEC6" w14:textId="7339E1FA" w:rsidR="00264174" w:rsidRPr="002B11D5" w:rsidRDefault="00BF5E2D" w:rsidP="00BF5E2D">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264174" w:rsidRPr="00D06C52" w14:paraId="62D424AA" w14:textId="77777777" w:rsidTr="00D16AC5">
        <w:trPr>
          <w:trHeight w:val="300"/>
        </w:trPr>
        <w:tc>
          <w:tcPr>
            <w:tcW w:w="2972" w:type="dxa"/>
          </w:tcPr>
          <w:p w14:paraId="49754B6E"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0C639191" w14:textId="0E9F3719" w:rsidR="00264174" w:rsidRPr="00BF5E2D" w:rsidRDefault="00BF5E2D" w:rsidP="0065665F">
            <w:pPr>
              <w:spacing w:after="0" w:line="240" w:lineRule="auto"/>
              <w:rPr>
                <w:rFonts w:ascii="Arial" w:hAnsi="Arial" w:cs="Arial"/>
                <w:i/>
                <w:iCs/>
                <w:sz w:val="24"/>
                <w:szCs w:val="24"/>
              </w:rPr>
            </w:pPr>
            <w:r w:rsidRPr="00BF5E2D">
              <w:rPr>
                <w:rFonts w:ascii="Arial" w:hAnsi="Arial" w:cs="Arial"/>
                <w:i/>
                <w:iCs/>
                <w:sz w:val="24"/>
                <w:szCs w:val="24"/>
              </w:rPr>
              <w:t>-</w:t>
            </w:r>
          </w:p>
        </w:tc>
      </w:tr>
      <w:tr w:rsidR="00264174" w:rsidRPr="00D06C52" w14:paraId="5189051D" w14:textId="77777777" w:rsidTr="00D16AC5">
        <w:trPr>
          <w:trHeight w:val="300"/>
        </w:trPr>
        <w:tc>
          <w:tcPr>
            <w:tcW w:w="2972" w:type="dxa"/>
          </w:tcPr>
          <w:p w14:paraId="7F8F8869" w14:textId="77777777" w:rsidR="00264174" w:rsidRPr="00D06C52" w:rsidRDefault="00264174" w:rsidP="0065665F">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071319C" w14:textId="0D11768D" w:rsidR="00264174" w:rsidRPr="00BF5E2D" w:rsidRDefault="00BF5E2D" w:rsidP="0065665F">
            <w:pPr>
              <w:spacing w:after="0" w:line="240" w:lineRule="auto"/>
              <w:rPr>
                <w:rFonts w:ascii="Arial" w:hAnsi="Arial" w:cs="Arial"/>
                <w:sz w:val="24"/>
                <w:szCs w:val="24"/>
              </w:rPr>
            </w:pPr>
            <w:r w:rsidRPr="00BF5E2D">
              <w:rPr>
                <w:rFonts w:ascii="Arial" w:hAnsi="Arial" w:cs="Arial"/>
                <w:sz w:val="24"/>
                <w:szCs w:val="24"/>
              </w:rPr>
              <w:t>-</w:t>
            </w:r>
          </w:p>
        </w:tc>
      </w:tr>
      <w:tr w:rsidR="00264174" w:rsidRPr="00D06C52" w14:paraId="65E6ED3A" w14:textId="77777777" w:rsidTr="00D16AC5">
        <w:tc>
          <w:tcPr>
            <w:tcW w:w="9634" w:type="dxa"/>
            <w:gridSpan w:val="3"/>
          </w:tcPr>
          <w:p w14:paraId="10960267"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264174" w:rsidRPr="00D06C52" w14:paraId="4BFDC047" w14:textId="77777777" w:rsidTr="00D16AC5">
        <w:tc>
          <w:tcPr>
            <w:tcW w:w="4815" w:type="dxa"/>
            <w:gridSpan w:val="2"/>
          </w:tcPr>
          <w:p w14:paraId="6727B2AB" w14:textId="77777777" w:rsidR="00264174" w:rsidRPr="00D06C52" w:rsidRDefault="00264174" w:rsidP="0065665F">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78FE39D6" w14:textId="77777777" w:rsidR="00264174" w:rsidRPr="00D06C52" w:rsidRDefault="00264174" w:rsidP="0065665F">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264174" w:rsidRPr="00D06C52" w14:paraId="3C8D1E15" w14:textId="77777777" w:rsidTr="00D16AC5">
        <w:trPr>
          <w:trHeight w:val="1263"/>
        </w:trPr>
        <w:tc>
          <w:tcPr>
            <w:tcW w:w="4815" w:type="dxa"/>
            <w:gridSpan w:val="2"/>
          </w:tcPr>
          <w:p w14:paraId="60C62F3E" w14:textId="77777777" w:rsidR="00264174" w:rsidRPr="00D06C52" w:rsidRDefault="00264174" w:rsidP="0065665F">
            <w:pPr>
              <w:tabs>
                <w:tab w:val="left" w:pos="709"/>
              </w:tabs>
              <w:spacing w:after="0" w:line="240" w:lineRule="auto"/>
              <w:rPr>
                <w:rFonts w:ascii="Arial" w:hAnsi="Arial" w:cs="Arial"/>
                <w:i/>
                <w:iCs/>
                <w:sz w:val="24"/>
                <w:szCs w:val="24"/>
              </w:rPr>
            </w:pPr>
          </w:p>
          <w:p w14:paraId="2E0F5A5B"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1E0A2010"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057CD8D6"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2197471C"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38FCDF2"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lastRenderedPageBreak/>
              <w:t xml:space="preserve">El. p. </w:t>
            </w:r>
          </w:p>
          <w:p w14:paraId="7EDC8F68"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6E768875" w14:textId="77777777" w:rsidR="00264174" w:rsidRPr="00D06C52" w:rsidRDefault="00264174" w:rsidP="0065665F">
            <w:pPr>
              <w:tabs>
                <w:tab w:val="left" w:pos="709"/>
              </w:tabs>
              <w:spacing w:after="0" w:line="240" w:lineRule="auto"/>
              <w:rPr>
                <w:rFonts w:ascii="Arial" w:hAnsi="Arial" w:cs="Arial"/>
                <w:i/>
                <w:iCs/>
                <w:sz w:val="24"/>
                <w:szCs w:val="24"/>
              </w:rPr>
            </w:pPr>
          </w:p>
          <w:p w14:paraId="545DDE20" w14:textId="77777777" w:rsidR="00264174" w:rsidRPr="00D06C52" w:rsidRDefault="00264174" w:rsidP="0065665F">
            <w:pPr>
              <w:tabs>
                <w:tab w:val="left" w:pos="709"/>
              </w:tabs>
              <w:spacing w:after="0" w:line="240" w:lineRule="auto"/>
              <w:rPr>
                <w:rFonts w:ascii="Arial" w:hAnsi="Arial" w:cs="Arial"/>
                <w:i/>
                <w:iCs/>
                <w:sz w:val="24"/>
                <w:szCs w:val="24"/>
              </w:rPr>
            </w:pPr>
          </w:p>
          <w:p w14:paraId="301F4193" w14:textId="77777777" w:rsidR="00264174" w:rsidRPr="00D06C52" w:rsidRDefault="00264174" w:rsidP="0065665F">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3A2376F9" w14:textId="77777777" w:rsidR="00264174" w:rsidRPr="00D06C52" w:rsidRDefault="00264174" w:rsidP="0065665F">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7D980EBD" w14:textId="77777777" w:rsidR="00264174" w:rsidRPr="00D06C52" w:rsidRDefault="00264174" w:rsidP="0065665F">
            <w:pPr>
              <w:tabs>
                <w:tab w:val="left" w:pos="709"/>
              </w:tabs>
              <w:spacing w:after="0" w:line="240" w:lineRule="auto"/>
              <w:rPr>
                <w:rFonts w:ascii="Arial" w:hAnsi="Arial" w:cs="Arial"/>
                <w:sz w:val="24"/>
                <w:szCs w:val="24"/>
              </w:rPr>
            </w:pPr>
          </w:p>
          <w:p w14:paraId="4D7A5229" w14:textId="77777777" w:rsidR="00264174" w:rsidRPr="00D06C52" w:rsidRDefault="00264174" w:rsidP="0065665F">
            <w:pPr>
              <w:spacing w:after="0" w:line="240" w:lineRule="auto"/>
              <w:ind w:right="252"/>
              <w:rPr>
                <w:rFonts w:ascii="Arial" w:hAnsi="Arial" w:cs="Arial"/>
                <w:sz w:val="24"/>
                <w:szCs w:val="24"/>
              </w:rPr>
            </w:pPr>
            <w:r w:rsidRPr="00D06C52">
              <w:rPr>
                <w:rFonts w:ascii="Arial" w:hAnsi="Arial" w:cs="Arial"/>
                <w:sz w:val="24"/>
                <w:szCs w:val="24"/>
              </w:rPr>
              <w:t>A.V.</w:t>
            </w:r>
          </w:p>
          <w:p w14:paraId="68AEBF24" w14:textId="77777777" w:rsidR="00264174" w:rsidRPr="00D06C52" w:rsidRDefault="00264174" w:rsidP="0065665F">
            <w:pPr>
              <w:spacing w:after="0" w:line="240" w:lineRule="auto"/>
              <w:rPr>
                <w:rFonts w:ascii="Arial" w:hAnsi="Arial" w:cs="Arial"/>
                <w:color w:val="4472C4"/>
                <w:sz w:val="24"/>
                <w:szCs w:val="24"/>
              </w:rPr>
            </w:pPr>
          </w:p>
        </w:tc>
        <w:tc>
          <w:tcPr>
            <w:tcW w:w="4819" w:type="dxa"/>
          </w:tcPr>
          <w:p w14:paraId="12E7B687" w14:textId="77777777" w:rsidR="00264174" w:rsidRPr="00D06C52" w:rsidRDefault="00264174" w:rsidP="0065665F">
            <w:pPr>
              <w:tabs>
                <w:tab w:val="left" w:pos="709"/>
              </w:tabs>
              <w:spacing w:after="0" w:line="240" w:lineRule="auto"/>
              <w:rPr>
                <w:rFonts w:ascii="Arial" w:hAnsi="Arial" w:cs="Arial"/>
                <w:i/>
                <w:iCs/>
                <w:sz w:val="24"/>
                <w:szCs w:val="24"/>
              </w:rPr>
            </w:pPr>
          </w:p>
          <w:p w14:paraId="5E52027A"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0B35ED52"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EDE24F4"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B3C6708"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77494ED5"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lastRenderedPageBreak/>
              <w:t xml:space="preserve">El. p. </w:t>
            </w:r>
          </w:p>
          <w:p w14:paraId="526232AB"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C3EBC8A" w14:textId="77777777" w:rsidR="00264174" w:rsidRPr="00D06C52" w:rsidRDefault="00264174" w:rsidP="0065665F">
            <w:pPr>
              <w:tabs>
                <w:tab w:val="left" w:pos="709"/>
              </w:tabs>
              <w:spacing w:after="0" w:line="240" w:lineRule="auto"/>
              <w:rPr>
                <w:rFonts w:ascii="Arial" w:hAnsi="Arial" w:cs="Arial"/>
                <w:i/>
                <w:iCs/>
                <w:sz w:val="24"/>
                <w:szCs w:val="24"/>
              </w:rPr>
            </w:pPr>
          </w:p>
          <w:p w14:paraId="2DD3BB9F" w14:textId="77777777" w:rsidR="00264174" w:rsidRPr="00D06C52" w:rsidRDefault="00264174" w:rsidP="0065665F">
            <w:pPr>
              <w:tabs>
                <w:tab w:val="left" w:pos="709"/>
              </w:tabs>
              <w:spacing w:after="0" w:line="240" w:lineRule="auto"/>
              <w:rPr>
                <w:rFonts w:ascii="Arial" w:hAnsi="Arial" w:cs="Arial"/>
                <w:i/>
                <w:iCs/>
                <w:sz w:val="24"/>
                <w:szCs w:val="24"/>
              </w:rPr>
            </w:pPr>
          </w:p>
          <w:p w14:paraId="2ED19329"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390761EA" w14:textId="77777777" w:rsidR="00264174" w:rsidRPr="00D06C52" w:rsidRDefault="00264174" w:rsidP="0065665F">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6B441590" w14:textId="77777777" w:rsidR="00264174" w:rsidRPr="00D06C52" w:rsidRDefault="00264174" w:rsidP="0065665F">
            <w:pPr>
              <w:tabs>
                <w:tab w:val="left" w:pos="709"/>
              </w:tabs>
              <w:spacing w:after="0" w:line="240" w:lineRule="auto"/>
              <w:rPr>
                <w:rFonts w:ascii="Arial" w:hAnsi="Arial" w:cs="Arial"/>
                <w:sz w:val="24"/>
                <w:szCs w:val="24"/>
              </w:rPr>
            </w:pPr>
          </w:p>
          <w:p w14:paraId="2DFC2110" w14:textId="77777777" w:rsidR="00264174" w:rsidRPr="00D06C52" w:rsidRDefault="00264174" w:rsidP="0065665F">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3191BC85" w14:textId="77777777" w:rsidR="00264174" w:rsidRDefault="00264174" w:rsidP="00264174">
      <w:pPr>
        <w:spacing w:after="0" w:line="240" w:lineRule="auto"/>
        <w:rPr>
          <w:rFonts w:ascii="Arial" w:hAnsi="Arial" w:cs="Arial"/>
          <w:color w:val="000000"/>
          <w:sz w:val="24"/>
          <w:szCs w:val="24"/>
        </w:rPr>
      </w:pPr>
    </w:p>
    <w:p w14:paraId="505B0BB5" w14:textId="3EF9F9C8" w:rsidR="00264174" w:rsidRDefault="00264174" w:rsidP="00264174">
      <w:pPr>
        <w:spacing w:after="0" w:line="240" w:lineRule="auto"/>
        <w:rPr>
          <w:rFonts w:ascii="Arial" w:hAnsi="Arial" w:cs="Arial"/>
          <w:b/>
          <w:caps/>
          <w:sz w:val="22"/>
          <w:szCs w:val="22"/>
        </w:rPr>
      </w:pPr>
      <w:r>
        <w:rPr>
          <w:rFonts w:ascii="Arial" w:hAnsi="Arial" w:cs="Arial"/>
          <w:b/>
          <w:bCs/>
          <w:caps/>
          <w:color w:val="000000"/>
          <w:sz w:val="24"/>
          <w:szCs w:val="24"/>
        </w:rPr>
        <w:br w:type="page"/>
      </w:r>
    </w:p>
    <w:p w14:paraId="4FDD1165" w14:textId="77777777" w:rsidR="00264174" w:rsidRPr="00E01AE3" w:rsidRDefault="00264174" w:rsidP="00264174">
      <w:pPr>
        <w:spacing w:after="0" w:line="240" w:lineRule="auto"/>
        <w:jc w:val="center"/>
        <w:rPr>
          <w:rFonts w:ascii="Arial" w:hAnsi="Arial" w:cs="Arial"/>
          <w:b/>
          <w:caps/>
          <w:sz w:val="22"/>
          <w:szCs w:val="22"/>
        </w:rPr>
      </w:pPr>
      <w:r w:rsidRPr="00E01AE3">
        <w:rPr>
          <w:rFonts w:ascii="Arial" w:hAnsi="Arial" w:cs="Arial"/>
          <w:b/>
          <w:caps/>
          <w:sz w:val="22"/>
          <w:szCs w:val="22"/>
        </w:rPr>
        <w:lastRenderedPageBreak/>
        <w:t>PASLAUGŲ pirkimo</w:t>
      </w:r>
      <w:r w:rsidRPr="00E01AE3">
        <w:rPr>
          <w:rFonts w:ascii="Arial" w:eastAsia="Arial" w:hAnsi="Arial" w:cs="Arial"/>
          <w:sz w:val="22"/>
          <w:szCs w:val="22"/>
        </w:rPr>
        <w:t>–</w:t>
      </w:r>
      <w:r w:rsidRPr="00E01AE3">
        <w:rPr>
          <w:rFonts w:ascii="Arial" w:hAnsi="Arial" w:cs="Arial"/>
          <w:b/>
          <w:caps/>
          <w:sz w:val="22"/>
          <w:szCs w:val="22"/>
        </w:rPr>
        <w:t>pardavimo sutarties Bendrosios sąlygos</w:t>
      </w:r>
    </w:p>
    <w:p w14:paraId="6EF12615" w14:textId="77777777" w:rsidR="00264174" w:rsidRPr="00E01AE3" w:rsidRDefault="00264174" w:rsidP="00264174">
      <w:pPr>
        <w:spacing w:after="0" w:line="240" w:lineRule="auto"/>
        <w:jc w:val="center"/>
        <w:rPr>
          <w:rFonts w:ascii="Arial" w:hAnsi="Arial" w:cs="Arial"/>
          <w:sz w:val="22"/>
          <w:szCs w:val="22"/>
        </w:rPr>
      </w:pPr>
    </w:p>
    <w:p w14:paraId="344EDE07" w14:textId="77777777" w:rsidR="00264174" w:rsidRPr="00E01AE3"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w:t>
      </w:r>
      <w:r w:rsidRPr="00E01AE3">
        <w:rPr>
          <w:rFonts w:ascii="Arial" w:eastAsia="Cambria" w:hAnsi="Arial" w:cs="Arial"/>
          <w:b/>
          <w:bCs/>
          <w:caps/>
          <w:sz w:val="22"/>
          <w:szCs w:val="22"/>
          <w14:numSpacing w14:val="tabular"/>
        </w:rPr>
        <w:tab/>
        <w:t>Pagrindinės sąvokos ir Sutarties aiškinimas</w:t>
      </w:r>
    </w:p>
    <w:p w14:paraId="50A889AF" w14:textId="77777777" w:rsidR="00264174" w:rsidRPr="00E01AE3"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1.1.</w:t>
      </w:r>
      <w:r w:rsidRPr="00E01AE3">
        <w:rPr>
          <w:rFonts w:ascii="Arial" w:eastAsia="Arial" w:hAnsi="Arial" w:cs="Arial"/>
          <w:b/>
          <w:bCs/>
          <w:sz w:val="22"/>
          <w:szCs w:val="22"/>
        </w:rPr>
        <w:tab/>
      </w:r>
      <w:r w:rsidRPr="00E01AE3">
        <w:rPr>
          <w:rFonts w:ascii="Arial" w:eastAsia="Arial" w:hAnsi="Arial" w:cs="Arial"/>
          <w:b/>
          <w:sz w:val="22"/>
          <w:szCs w:val="22"/>
        </w:rPr>
        <w:t>Sąvokos</w:t>
      </w:r>
    </w:p>
    <w:p w14:paraId="3F063BC1" w14:textId="77777777" w:rsidR="00264174" w:rsidRPr="00E01AE3"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r w:rsidRPr="00E01AE3">
        <w:rPr>
          <w:rFonts w:ascii="Arial" w:eastAsia="Cambria" w:hAnsi="Arial" w:cs="Arial"/>
          <w:sz w:val="22"/>
          <w:szCs w:val="22"/>
        </w:rPr>
        <w:t>1.1.1. Šioje Sutartyje didžiąja raide rašomos sąvokos turi šias nurodytas reikšmes:</w:t>
      </w:r>
    </w:p>
    <w:p w14:paraId="490EEF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w:t>
      </w:r>
      <w:r w:rsidRPr="00E01AE3">
        <w:rPr>
          <w:rFonts w:ascii="Arial" w:hAnsi="Arial" w:cs="Arial"/>
          <w:sz w:val="22"/>
          <w:szCs w:val="22"/>
        </w:rPr>
        <w:tab/>
      </w:r>
      <w:r w:rsidRPr="00E01AE3">
        <w:rPr>
          <w:rFonts w:ascii="Arial" w:eastAsia="Arial" w:hAnsi="Arial" w:cs="Arial"/>
          <w:b/>
          <w:bCs/>
          <w:sz w:val="22"/>
          <w:szCs w:val="22"/>
        </w:rPr>
        <w:t>Bendrosios sąlygos</w:t>
      </w:r>
      <w:r w:rsidRPr="00E01AE3">
        <w:rPr>
          <w:rFonts w:ascii="Arial" w:eastAsia="Arial" w:hAnsi="Arial" w:cs="Arial"/>
          <w:sz w:val="22"/>
          <w:szCs w:val="22"/>
        </w:rPr>
        <w:t xml:space="preserve"> – Sutarties dalis, kuri vadinasi „Paslaugų pirkimo–pardavimo sutarties Bendrosios sąlygos“;</w:t>
      </w:r>
    </w:p>
    <w:p w14:paraId="5CFEE4F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1.1.1.2.</w:t>
      </w:r>
      <w:r w:rsidRPr="00E01AE3">
        <w:rPr>
          <w:rFonts w:ascii="Arial" w:eastAsia="Arial" w:hAnsi="Arial" w:cs="Arial"/>
          <w:sz w:val="22"/>
          <w:szCs w:val="22"/>
        </w:rPr>
        <w:tab/>
      </w:r>
      <w:r w:rsidRPr="00E01AE3">
        <w:rPr>
          <w:rFonts w:ascii="Arial" w:eastAsia="Arial" w:hAnsi="Arial" w:cs="Arial"/>
          <w:b/>
          <w:bCs/>
          <w:sz w:val="22"/>
          <w:szCs w:val="22"/>
        </w:rPr>
        <w:t>Pirkėjas</w:t>
      </w:r>
      <w:r w:rsidRPr="00E01AE3">
        <w:rPr>
          <w:rFonts w:ascii="Arial" w:eastAsia="Arial" w:hAnsi="Arial" w:cs="Arial"/>
          <w:sz w:val="22"/>
          <w:szCs w:val="22"/>
        </w:rPr>
        <w:t xml:space="preserve"> – asmuo, kuris Specialiosiose sąlygose yra įvardytas kaip Pirkėjas, </w:t>
      </w:r>
      <w:r w:rsidRPr="00E01AE3">
        <w:rPr>
          <w:rFonts w:ascii="Arial" w:hAnsi="Arial" w:cs="Arial"/>
          <w:sz w:val="22"/>
          <w:szCs w:val="22"/>
        </w:rPr>
        <w:t>įsigyjantis Specialiosiose sąlygose ir Sutarties prieduose nurodytas Paslaugas</w:t>
      </w:r>
      <w:r w:rsidRPr="00E01AE3">
        <w:rPr>
          <w:rFonts w:ascii="Arial" w:eastAsia="Arial" w:hAnsi="Arial" w:cs="Arial"/>
          <w:sz w:val="22"/>
          <w:szCs w:val="22"/>
        </w:rPr>
        <w:t>;</w:t>
      </w:r>
    </w:p>
    <w:p w14:paraId="39A3A87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1.1.1.3.</w:t>
      </w:r>
      <w:r w:rsidRPr="00E01AE3">
        <w:rPr>
          <w:rFonts w:ascii="Arial" w:eastAsia="Arial" w:hAnsi="Arial" w:cs="Arial"/>
          <w:sz w:val="22"/>
          <w:szCs w:val="22"/>
        </w:rPr>
        <w:tab/>
      </w:r>
      <w:r w:rsidRPr="00E01AE3">
        <w:rPr>
          <w:rFonts w:ascii="Arial" w:eastAsia="Arial" w:hAnsi="Arial" w:cs="Arial"/>
          <w:b/>
          <w:bCs/>
          <w:sz w:val="22"/>
          <w:szCs w:val="22"/>
        </w:rPr>
        <w:t xml:space="preserve">Pradinės sutarties vertė </w:t>
      </w:r>
      <w:r w:rsidRPr="00E01AE3">
        <w:rPr>
          <w:rFonts w:ascii="Arial" w:eastAsia="Arial" w:hAnsi="Arial" w:cs="Arial"/>
          <w:sz w:val="22"/>
          <w:szCs w:val="22"/>
        </w:rPr>
        <w:t>– Specialiosiose sąlygose nurodyta</w:t>
      </w:r>
      <w:r w:rsidRPr="00E01AE3">
        <w:rPr>
          <w:rFonts w:ascii="Arial" w:eastAsia="Arial" w:hAnsi="Arial" w:cs="Arial"/>
          <w:b/>
          <w:bCs/>
          <w:sz w:val="22"/>
          <w:szCs w:val="22"/>
        </w:rPr>
        <w:t xml:space="preserve"> </w:t>
      </w:r>
      <w:r w:rsidRPr="00E01AE3">
        <w:rPr>
          <w:rFonts w:ascii="Arial" w:eastAsia="Arial" w:hAnsi="Arial" w:cs="Arial"/>
          <w:sz w:val="22"/>
          <w:szCs w:val="22"/>
        </w:rPr>
        <w:t>vertė be pridėtinės vertės mokesčio (toliau – PVM);</w:t>
      </w:r>
    </w:p>
    <w:p w14:paraId="56827595"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hAnsi="Arial" w:cs="Arial"/>
          <w:sz w:val="22"/>
          <w:szCs w:val="22"/>
        </w:rPr>
        <w:t xml:space="preserve">1.1.1.4. </w:t>
      </w:r>
      <w:r w:rsidRPr="00E01AE3">
        <w:rPr>
          <w:rFonts w:ascii="Arial" w:eastAsia="Arial" w:hAnsi="Arial" w:cs="Arial"/>
          <w:b/>
          <w:bCs/>
          <w:sz w:val="22"/>
          <w:szCs w:val="22"/>
        </w:rPr>
        <w:t>Paslaugos</w:t>
      </w:r>
      <w:r w:rsidRPr="00E01AE3">
        <w:rPr>
          <w:rFonts w:ascii="Arial" w:eastAsia="Arial" w:hAnsi="Arial" w:cs="Arial"/>
          <w:sz w:val="22"/>
          <w:szCs w:val="22"/>
        </w:rPr>
        <w:t xml:space="preserve"> – </w:t>
      </w:r>
      <w:r w:rsidRPr="00E01AE3">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1.1.1.5.</w:t>
      </w:r>
      <w:r w:rsidRPr="00E01AE3">
        <w:rPr>
          <w:rFonts w:ascii="Arial" w:hAnsi="Arial" w:cs="Arial"/>
          <w:sz w:val="22"/>
          <w:szCs w:val="22"/>
        </w:rPr>
        <w:tab/>
      </w:r>
      <w:r w:rsidRPr="00E01AE3">
        <w:rPr>
          <w:rFonts w:ascii="Arial" w:eastAsia="Arial" w:hAnsi="Arial" w:cs="Arial"/>
          <w:b/>
          <w:bCs/>
          <w:sz w:val="22"/>
          <w:szCs w:val="22"/>
        </w:rPr>
        <w:t xml:space="preserve">Paslaugų perdavimo–priėmimo aktas </w:t>
      </w:r>
      <w:r w:rsidRPr="00E01AE3">
        <w:rPr>
          <w:rFonts w:ascii="Arial" w:eastAsia="Arial" w:hAnsi="Arial" w:cs="Arial"/>
          <w:sz w:val="22"/>
          <w:szCs w:val="22"/>
        </w:rPr>
        <w:t>– dokumentas,</w:t>
      </w:r>
      <w:r w:rsidRPr="00E01AE3">
        <w:rPr>
          <w:rFonts w:ascii="Arial" w:eastAsia="Arial" w:hAnsi="Arial" w:cs="Arial"/>
          <w:b/>
          <w:bCs/>
          <w:sz w:val="22"/>
          <w:szCs w:val="22"/>
        </w:rPr>
        <w:t xml:space="preserve"> </w:t>
      </w:r>
      <w:r w:rsidRPr="00E01AE3">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E01AE3"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1.1.1.6.</w:t>
      </w:r>
      <w:r w:rsidRPr="00E01AE3">
        <w:rPr>
          <w:rFonts w:ascii="Arial" w:eastAsia="Arial" w:hAnsi="Arial" w:cs="Arial"/>
          <w:sz w:val="22"/>
          <w:szCs w:val="22"/>
        </w:rPr>
        <w:tab/>
      </w:r>
      <w:r w:rsidRPr="00E01AE3">
        <w:rPr>
          <w:rFonts w:ascii="Arial" w:eastAsia="Arial" w:hAnsi="Arial" w:cs="Arial"/>
          <w:b/>
          <w:bCs/>
          <w:sz w:val="22"/>
          <w:szCs w:val="22"/>
        </w:rPr>
        <w:t>Paslaugų trūkumai</w:t>
      </w:r>
      <w:r w:rsidRPr="00E01AE3">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E01AE3">
        <w:rPr>
          <w:rFonts w:ascii="Arial" w:eastAsia="Arial" w:hAnsi="Arial" w:cs="Arial"/>
          <w:sz w:val="22"/>
          <w:szCs w:val="22"/>
        </w:rPr>
        <w:t>1.1.1.7.</w:t>
      </w:r>
      <w:r w:rsidRPr="00E01AE3">
        <w:rPr>
          <w:rFonts w:ascii="Arial" w:eastAsia="Arial" w:hAnsi="Arial" w:cs="Arial"/>
          <w:sz w:val="22"/>
          <w:szCs w:val="22"/>
        </w:rPr>
        <w:tab/>
      </w:r>
      <w:r w:rsidRPr="00E01AE3">
        <w:rPr>
          <w:rFonts w:ascii="Arial" w:eastAsia="Arial" w:hAnsi="Arial" w:cs="Arial"/>
          <w:b/>
          <w:sz w:val="22"/>
          <w:szCs w:val="22"/>
        </w:rPr>
        <w:t xml:space="preserve">Sąskaita </w:t>
      </w:r>
      <w:r w:rsidRPr="00E01AE3">
        <w:rPr>
          <w:rFonts w:ascii="Arial" w:eastAsia="Arial" w:hAnsi="Arial" w:cs="Arial"/>
          <w:sz w:val="22"/>
          <w:szCs w:val="22"/>
        </w:rPr>
        <w:t>–</w:t>
      </w:r>
      <w:r w:rsidRPr="00E01AE3">
        <w:rPr>
          <w:rFonts w:ascii="Arial" w:eastAsia="Arial" w:hAnsi="Arial" w:cs="Arial"/>
          <w:b/>
          <w:sz w:val="22"/>
          <w:szCs w:val="22"/>
        </w:rPr>
        <w:t xml:space="preserve"> </w:t>
      </w:r>
      <w:r w:rsidRPr="00E01AE3">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E01AE3">
        <w:rPr>
          <w:rFonts w:ascii="Arial" w:eastAsia="Arial" w:hAnsi="Arial" w:cs="Arial"/>
          <w:sz w:val="22"/>
          <w:szCs w:val="22"/>
        </w:rPr>
        <w:t>Paslaugas</w:t>
      </w:r>
      <w:r w:rsidRPr="00E01AE3">
        <w:rPr>
          <w:rFonts w:ascii="Arial" w:hAnsi="Arial" w:cs="Arial"/>
          <w:sz w:val="22"/>
          <w:szCs w:val="22"/>
        </w:rPr>
        <w:t xml:space="preserve">. </w:t>
      </w:r>
      <w:r w:rsidRPr="00E01AE3">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1.1.1.8.</w:t>
      </w:r>
      <w:r w:rsidRPr="00E01AE3">
        <w:rPr>
          <w:rFonts w:ascii="Arial" w:eastAsia="Arial" w:hAnsi="Arial" w:cs="Arial"/>
          <w:sz w:val="22"/>
          <w:szCs w:val="22"/>
        </w:rPr>
        <w:tab/>
      </w:r>
      <w:r w:rsidRPr="00E01AE3">
        <w:rPr>
          <w:rFonts w:ascii="Arial" w:eastAsia="Arial" w:hAnsi="Arial" w:cs="Arial"/>
          <w:b/>
          <w:bCs/>
          <w:sz w:val="22"/>
          <w:szCs w:val="22"/>
        </w:rPr>
        <w:t>Specialiosios sąlygos</w:t>
      </w:r>
      <w:r w:rsidRPr="00E01AE3">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1.1.1.9.</w:t>
      </w:r>
      <w:r w:rsidRPr="00E01AE3">
        <w:rPr>
          <w:rFonts w:ascii="Arial" w:eastAsia="Arial" w:hAnsi="Arial" w:cs="Arial"/>
          <w:sz w:val="22"/>
          <w:szCs w:val="22"/>
        </w:rPr>
        <w:tab/>
      </w:r>
      <w:r w:rsidRPr="00E01AE3">
        <w:rPr>
          <w:rFonts w:ascii="Arial" w:eastAsia="Arial" w:hAnsi="Arial" w:cs="Arial"/>
          <w:b/>
          <w:bCs/>
          <w:sz w:val="22"/>
          <w:szCs w:val="22"/>
        </w:rPr>
        <w:t xml:space="preserve">Susitarimas </w:t>
      </w:r>
      <w:r w:rsidRPr="00E01AE3">
        <w:rPr>
          <w:rFonts w:ascii="Arial" w:eastAsia="Arial" w:hAnsi="Arial" w:cs="Arial"/>
          <w:sz w:val="22"/>
          <w:szCs w:val="22"/>
        </w:rPr>
        <w:t>– tai dokumentas, kurį Šalys sudaro keisdamos Sutarties sąlygas VPĮ leidžiama apimtimi;</w:t>
      </w:r>
    </w:p>
    <w:p w14:paraId="12D782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1.1.1.10.</w:t>
      </w:r>
      <w:r w:rsidRPr="00E01AE3">
        <w:rPr>
          <w:rFonts w:ascii="Arial" w:eastAsia="Arial" w:hAnsi="Arial" w:cs="Arial"/>
          <w:sz w:val="22"/>
          <w:szCs w:val="22"/>
        </w:rPr>
        <w:tab/>
        <w:t xml:space="preserve"> </w:t>
      </w:r>
      <w:r w:rsidRPr="00E01AE3">
        <w:rPr>
          <w:rFonts w:ascii="Arial" w:eastAsia="Arial" w:hAnsi="Arial" w:cs="Arial"/>
          <w:b/>
          <w:bCs/>
          <w:sz w:val="22"/>
          <w:szCs w:val="22"/>
        </w:rPr>
        <w:t>Sutarties kaina</w:t>
      </w:r>
      <w:r w:rsidRPr="00E01AE3">
        <w:rPr>
          <w:rFonts w:ascii="Arial" w:eastAsia="Arial" w:hAnsi="Arial" w:cs="Arial"/>
          <w:sz w:val="22"/>
          <w:szCs w:val="22"/>
        </w:rPr>
        <w:t xml:space="preserve"> – pagal Sutartį Tiekėjui mokėtina suma, įskaitant visus privalomus mokesčius ir išlaidas;</w:t>
      </w:r>
    </w:p>
    <w:p w14:paraId="70A361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1.1.1.11.</w:t>
      </w:r>
      <w:r w:rsidRPr="00E01AE3">
        <w:rPr>
          <w:rFonts w:ascii="Arial" w:eastAsia="Arial" w:hAnsi="Arial" w:cs="Arial"/>
          <w:sz w:val="22"/>
          <w:szCs w:val="22"/>
        </w:rPr>
        <w:tab/>
        <w:t xml:space="preserve"> </w:t>
      </w:r>
      <w:r w:rsidRPr="00E01AE3">
        <w:rPr>
          <w:rFonts w:ascii="Arial" w:eastAsia="Arial" w:hAnsi="Arial" w:cs="Arial"/>
          <w:b/>
          <w:bCs/>
          <w:sz w:val="22"/>
          <w:szCs w:val="22"/>
        </w:rPr>
        <w:t xml:space="preserve">Sutarties sąlygos </w:t>
      </w:r>
      <w:r w:rsidRPr="00E01AE3">
        <w:rPr>
          <w:rFonts w:ascii="Arial" w:eastAsia="Arial" w:hAnsi="Arial" w:cs="Arial"/>
          <w:sz w:val="22"/>
          <w:szCs w:val="22"/>
        </w:rPr>
        <w:t>– Bendrosios sąlygos ir Specialiosios sąlygos kartu;</w:t>
      </w:r>
    </w:p>
    <w:p w14:paraId="46D08B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1.1.1.12.</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Sutartis </w:t>
      </w:r>
      <w:r w:rsidRPr="00E01AE3">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1.1.1.13. </w:t>
      </w:r>
      <w:r w:rsidRPr="00E01AE3">
        <w:rPr>
          <w:rFonts w:ascii="Arial" w:eastAsia="Arial" w:hAnsi="Arial" w:cs="Arial"/>
          <w:sz w:val="22"/>
          <w:szCs w:val="22"/>
        </w:rPr>
        <w:tab/>
      </w:r>
      <w:r w:rsidRPr="00E01AE3">
        <w:rPr>
          <w:rFonts w:ascii="Arial" w:eastAsia="Arial" w:hAnsi="Arial" w:cs="Arial"/>
          <w:b/>
          <w:bCs/>
          <w:sz w:val="22"/>
          <w:szCs w:val="22"/>
        </w:rPr>
        <w:t>Šalis</w:t>
      </w:r>
      <w:r w:rsidRPr="00E01AE3">
        <w:rPr>
          <w:rFonts w:ascii="Arial" w:eastAsia="Arial" w:hAnsi="Arial" w:cs="Arial"/>
          <w:sz w:val="22"/>
          <w:szCs w:val="22"/>
        </w:rPr>
        <w:t xml:space="preserve"> – Pirkėjas arba Tiekėjas, kiekvienas atskirai, priklausomai nuo konteksto;</w:t>
      </w:r>
    </w:p>
    <w:p w14:paraId="276B77B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1.1.1.14. </w:t>
      </w:r>
      <w:r w:rsidRPr="00E01AE3">
        <w:rPr>
          <w:rFonts w:ascii="Arial" w:eastAsia="Arial" w:hAnsi="Arial" w:cs="Arial"/>
          <w:sz w:val="22"/>
          <w:szCs w:val="22"/>
        </w:rPr>
        <w:tab/>
      </w:r>
      <w:r w:rsidRPr="00E01AE3">
        <w:rPr>
          <w:rFonts w:ascii="Arial" w:eastAsia="Arial" w:hAnsi="Arial" w:cs="Arial"/>
          <w:b/>
          <w:bCs/>
          <w:sz w:val="22"/>
          <w:szCs w:val="22"/>
        </w:rPr>
        <w:t>Šalys</w:t>
      </w:r>
      <w:r w:rsidRPr="00E01AE3">
        <w:rPr>
          <w:rFonts w:ascii="Arial" w:eastAsia="Arial" w:hAnsi="Arial" w:cs="Arial"/>
          <w:sz w:val="22"/>
          <w:szCs w:val="22"/>
        </w:rPr>
        <w:t xml:space="preserve"> – Pirkėjas ir Tiekėjas kartu;</w:t>
      </w:r>
    </w:p>
    <w:p w14:paraId="60DCC98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1.1.1.15.</w:t>
      </w:r>
      <w:r w:rsidRPr="00E01AE3">
        <w:rPr>
          <w:rFonts w:ascii="Arial" w:hAnsi="Arial" w:cs="Arial"/>
          <w:sz w:val="22"/>
          <w:szCs w:val="22"/>
        </w:rPr>
        <w:tab/>
        <w:t xml:space="preserve"> </w:t>
      </w:r>
      <w:r w:rsidRPr="00E01AE3">
        <w:rPr>
          <w:rFonts w:ascii="Arial" w:eastAsia="Arial" w:hAnsi="Arial" w:cs="Arial"/>
          <w:b/>
          <w:sz w:val="22"/>
          <w:szCs w:val="22"/>
        </w:rPr>
        <w:t>Tiekėjas</w:t>
      </w:r>
      <w:r w:rsidRPr="00E01AE3">
        <w:rPr>
          <w:rFonts w:ascii="Arial" w:eastAsia="Arial" w:hAnsi="Arial" w:cs="Arial"/>
          <w:sz w:val="22"/>
          <w:szCs w:val="22"/>
        </w:rPr>
        <w:t xml:space="preserve"> – asmuo, kuris Specialiosiose sąlygose yra įvardytas kaip Tiekėjas, </w:t>
      </w:r>
      <w:r w:rsidRPr="00E01AE3">
        <w:rPr>
          <w:rFonts w:ascii="Arial" w:hAnsi="Arial" w:cs="Arial"/>
          <w:sz w:val="22"/>
          <w:szCs w:val="22"/>
        </w:rPr>
        <w:t xml:space="preserve">teikiantis Specialiosiose sąlygose nurodytas </w:t>
      </w:r>
      <w:r w:rsidRPr="00E01AE3">
        <w:rPr>
          <w:rFonts w:ascii="Arial" w:eastAsia="Arial" w:hAnsi="Arial" w:cs="Arial"/>
          <w:sz w:val="22"/>
          <w:szCs w:val="22"/>
        </w:rPr>
        <w:t>Paslaugas</w:t>
      </w:r>
      <w:r w:rsidRPr="00E01AE3">
        <w:rPr>
          <w:rFonts w:ascii="Arial" w:hAnsi="Arial" w:cs="Arial"/>
          <w:sz w:val="22"/>
          <w:szCs w:val="22"/>
        </w:rPr>
        <w:t>;</w:t>
      </w:r>
    </w:p>
    <w:p w14:paraId="112CFBC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1.1.1.16. </w:t>
      </w:r>
      <w:r w:rsidRPr="00E01AE3">
        <w:rPr>
          <w:rFonts w:ascii="Arial" w:hAnsi="Arial" w:cs="Arial"/>
          <w:b/>
          <w:bCs/>
          <w:sz w:val="22"/>
          <w:szCs w:val="22"/>
        </w:rPr>
        <w:t xml:space="preserve">Užsakymas </w:t>
      </w:r>
      <w:r w:rsidRPr="00E01AE3">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eastAsia="Arial" w:hAnsi="Arial" w:cs="Arial"/>
          <w:sz w:val="22"/>
          <w:szCs w:val="22"/>
        </w:rPr>
        <w:t>1.1.1.17.</w:t>
      </w:r>
      <w:r w:rsidRPr="00E01AE3">
        <w:rPr>
          <w:rFonts w:ascii="Arial" w:hAnsi="Arial" w:cs="Arial"/>
          <w:sz w:val="22"/>
          <w:szCs w:val="22"/>
        </w:rPr>
        <w:tab/>
      </w:r>
      <w:r w:rsidRPr="00E01AE3">
        <w:rPr>
          <w:rFonts w:ascii="Arial" w:eastAsia="Arial" w:hAnsi="Arial" w:cs="Arial"/>
          <w:sz w:val="22"/>
          <w:szCs w:val="22"/>
        </w:rPr>
        <w:t xml:space="preserve"> </w:t>
      </w:r>
      <w:r w:rsidRPr="00E01AE3">
        <w:rPr>
          <w:rFonts w:ascii="Arial" w:eastAsia="Arial" w:hAnsi="Arial" w:cs="Arial"/>
          <w:b/>
          <w:bCs/>
          <w:sz w:val="22"/>
          <w:szCs w:val="22"/>
        </w:rPr>
        <w:t xml:space="preserve">VPĮ </w:t>
      </w:r>
      <w:r w:rsidRPr="00E01AE3">
        <w:rPr>
          <w:rFonts w:ascii="Arial" w:eastAsia="Arial" w:hAnsi="Arial" w:cs="Arial"/>
          <w:sz w:val="22"/>
          <w:szCs w:val="22"/>
        </w:rPr>
        <w:t>– Lietuvos Respublikos viešųjų pirkimų įstatymas.</w:t>
      </w:r>
    </w:p>
    <w:p w14:paraId="5977D5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1.1.1.18.</w:t>
      </w:r>
      <w:r w:rsidRPr="00E01AE3">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1.1.2.</w:t>
      </w:r>
      <w:r w:rsidRPr="00E01AE3">
        <w:rPr>
          <w:rFonts w:ascii="Arial" w:hAnsi="Arial" w:cs="Arial"/>
          <w:sz w:val="22"/>
          <w:szCs w:val="22"/>
        </w:rPr>
        <w:tab/>
      </w:r>
      <w:r w:rsidRPr="00E01AE3">
        <w:rPr>
          <w:rFonts w:ascii="Arial" w:eastAsia="Arial" w:hAnsi="Arial" w:cs="Arial"/>
          <w:sz w:val="22"/>
          <w:szCs w:val="22"/>
        </w:rPr>
        <w:t xml:space="preserve">Sutartyje neapibrėžtos sąvokos suprantamos ir aiškinamos taip, kaip jas apibrėžia VPĮ ir kiti </w:t>
      </w:r>
      <w:r w:rsidRPr="00E01AE3">
        <w:rPr>
          <w:rFonts w:ascii="Arial" w:hAnsi="Arial" w:cs="Arial"/>
          <w:sz w:val="22"/>
          <w:szCs w:val="22"/>
        </w:rPr>
        <w:t>įstatymai bei teisės aktai</w:t>
      </w:r>
      <w:r w:rsidRPr="00E01AE3">
        <w:rPr>
          <w:rFonts w:ascii="Arial" w:eastAsia="Arial" w:hAnsi="Arial" w:cs="Arial"/>
          <w:sz w:val="22"/>
          <w:szCs w:val="22"/>
        </w:rPr>
        <w:t>, galiojantys Sutarties sudarymo ir vykdymo metu.</w:t>
      </w:r>
    </w:p>
    <w:p w14:paraId="5147D7BA"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w:t>
      </w:r>
      <w:r w:rsidRPr="00E01AE3">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E01AE3"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E01AE3">
        <w:rPr>
          <w:rFonts w:ascii="Arial" w:eastAsia="Cambria" w:hAnsi="Arial" w:cs="Arial"/>
          <w:b/>
          <w:bCs/>
          <w:sz w:val="22"/>
          <w:szCs w:val="22"/>
          <w14:numSpacing w14:val="tabular"/>
        </w:rPr>
        <w:t>1.2.</w:t>
      </w:r>
      <w:r w:rsidRPr="00E01AE3">
        <w:rPr>
          <w:rFonts w:ascii="Arial" w:eastAsia="Cambria" w:hAnsi="Arial" w:cs="Arial"/>
          <w:b/>
          <w:bCs/>
          <w:sz w:val="22"/>
          <w:szCs w:val="22"/>
          <w14:numSpacing w14:val="tabular"/>
        </w:rPr>
        <w:tab/>
        <w:t>Sutarties aiškinimas</w:t>
      </w:r>
    </w:p>
    <w:p w14:paraId="07289E1B" w14:textId="77777777" w:rsidR="00264174" w:rsidRPr="00E01AE3"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w:t>
      </w:r>
      <w:r w:rsidRPr="00E01AE3">
        <w:rPr>
          <w:rFonts w:ascii="Arial" w:eastAsia="Arial" w:hAnsi="Arial" w:cs="Arial"/>
          <w:sz w:val="22"/>
          <w:szCs w:val="22"/>
        </w:rPr>
        <w:tab/>
        <w:t>Sutartis yra sudaryta ir turi būti aiškinama pagal Lietuvos Respublikos teisės aktus.</w:t>
      </w:r>
    </w:p>
    <w:p w14:paraId="69E05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w:t>
      </w:r>
      <w:r w:rsidRPr="00E01AE3">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w:t>
      </w:r>
      <w:r w:rsidRPr="00E01AE3">
        <w:rPr>
          <w:rFonts w:ascii="Arial" w:eastAsia="Arial" w:hAnsi="Arial" w:cs="Arial"/>
          <w:sz w:val="22"/>
          <w:szCs w:val="22"/>
        </w:rPr>
        <w:tab/>
        <w:t>Diena Sutartyje reiškia kalendorinę dieną.</w:t>
      </w:r>
    </w:p>
    <w:p w14:paraId="3FC6AA9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1.2.4.</w:t>
      </w:r>
      <w:r w:rsidRPr="00E01AE3">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1.2.5.</w:t>
      </w:r>
      <w:r w:rsidRPr="00E01AE3">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1.2.6.</w:t>
      </w:r>
      <w:r w:rsidRPr="00E01AE3">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1.2.7.</w:t>
      </w:r>
      <w:r w:rsidRPr="00E01AE3">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1.2.8.</w:t>
      </w:r>
      <w:r w:rsidRPr="00E01AE3">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1.2.9.</w:t>
      </w:r>
      <w:r w:rsidRPr="00E01AE3">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1.2.10.</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1.2.11.</w:t>
      </w:r>
      <w:r w:rsidRPr="00E01AE3">
        <w:rPr>
          <w:rFonts w:ascii="Arial" w:eastAsia="Arial" w:hAnsi="Arial" w:cs="Arial"/>
          <w:sz w:val="22"/>
          <w:szCs w:val="22"/>
        </w:rPr>
        <w:tab/>
      </w:r>
      <w:r w:rsidRPr="00E01AE3">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1.2.12.</w:t>
      </w:r>
      <w:r w:rsidRPr="00E01AE3">
        <w:rPr>
          <w:rFonts w:ascii="Arial" w:eastAsia="Arial" w:hAnsi="Arial" w:cs="Arial"/>
          <w:sz w:val="22"/>
          <w:szCs w:val="22"/>
        </w:rPr>
        <w:tab/>
      </w:r>
      <w:r w:rsidRPr="00E01AE3">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1.3.</w:t>
      </w:r>
      <w:r w:rsidRPr="00E01AE3">
        <w:rPr>
          <w:rFonts w:ascii="Arial" w:eastAsia="Arial" w:hAnsi="Arial" w:cs="Arial"/>
          <w:b/>
          <w:sz w:val="22"/>
          <w:szCs w:val="22"/>
        </w:rPr>
        <w:tab/>
        <w:t>Dokumentų viršenybė</w:t>
      </w:r>
    </w:p>
    <w:p w14:paraId="72E6482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1.3.1.</w:t>
      </w:r>
      <w:r w:rsidRPr="00E01AE3">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sz w:val="22"/>
          <w:szCs w:val="22"/>
        </w:rPr>
        <w:t xml:space="preserve">1.3.1.1. </w:t>
      </w:r>
      <w:r w:rsidRPr="00E01AE3">
        <w:rPr>
          <w:rFonts w:ascii="Arial" w:eastAsia="Trebuchet MS" w:hAnsi="Arial" w:cs="Arial"/>
          <w:bCs/>
          <w:sz w:val="22"/>
          <w:szCs w:val="22"/>
        </w:rPr>
        <w:t>Techninė specifikacija;</w:t>
      </w:r>
    </w:p>
    <w:p w14:paraId="3BFD5131"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1.3.1.2. Specialiosios sąlygos;</w:t>
      </w:r>
    </w:p>
    <w:p w14:paraId="0020889D"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1.3.1.3. Bendrosios sąlygos;</w:t>
      </w:r>
    </w:p>
    <w:p w14:paraId="7B25B145"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1.3.1.4. Pirkimo dokumentai (išskyrus techninę specifikaciją);</w:t>
      </w:r>
    </w:p>
    <w:p w14:paraId="700E93C9"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1.3.1.5. Pasiūlymas;</w:t>
      </w:r>
    </w:p>
    <w:p w14:paraId="7A4867A6" w14:textId="77777777" w:rsidR="00264174" w:rsidRPr="00E01AE3" w:rsidRDefault="00264174" w:rsidP="00264174">
      <w:pPr>
        <w:tabs>
          <w:tab w:val="left" w:pos="709"/>
        </w:tabs>
        <w:spacing w:after="0" w:line="240" w:lineRule="auto"/>
        <w:jc w:val="both"/>
        <w:outlineLvl w:val="2"/>
        <w:rPr>
          <w:rFonts w:ascii="Arial" w:eastAsia="Trebuchet MS" w:hAnsi="Arial" w:cs="Arial"/>
          <w:bCs/>
          <w:sz w:val="22"/>
          <w:szCs w:val="22"/>
        </w:rPr>
      </w:pPr>
      <w:r w:rsidRPr="00E01AE3">
        <w:rPr>
          <w:rFonts w:ascii="Arial" w:eastAsia="Trebuchet MS" w:hAnsi="Arial" w:cs="Arial"/>
          <w:bCs/>
          <w:sz w:val="22"/>
          <w:szCs w:val="22"/>
        </w:rPr>
        <w:t>1.3.1.6. Kiti Specialiosiose sąlygose išvardinti priedai.</w:t>
      </w:r>
    </w:p>
    <w:p w14:paraId="46BD3F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1.3.2.</w:t>
      </w:r>
      <w:r w:rsidRPr="00E01AE3">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1.3.3.</w:t>
      </w:r>
      <w:r w:rsidRPr="00E01AE3">
        <w:rPr>
          <w:rFonts w:ascii="Arial" w:hAnsi="Arial" w:cs="Arial"/>
          <w:sz w:val="22"/>
          <w:szCs w:val="22"/>
        </w:rPr>
        <w:tab/>
      </w:r>
      <w:r w:rsidRPr="00E01AE3">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AE3">
        <w:rPr>
          <w:rFonts w:ascii="Arial" w:eastAsia="Arial" w:hAnsi="Arial" w:cs="Arial"/>
          <w:sz w:val="22"/>
          <w:szCs w:val="22"/>
          <w:vertAlign w:val="superscript"/>
        </w:rPr>
        <w:t>1</w:t>
      </w:r>
      <w:r w:rsidRPr="00E01AE3">
        <w:rPr>
          <w:rFonts w:ascii="Arial" w:eastAsia="Arial" w:hAnsi="Arial" w:cs="Arial"/>
          <w:sz w:val="22"/>
          <w:szCs w:val="22"/>
        </w:rPr>
        <w:t>).</w:t>
      </w:r>
    </w:p>
    <w:p w14:paraId="40664D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lastRenderedPageBreak/>
        <w:t>2.</w:t>
      </w:r>
      <w:r w:rsidRPr="00E01AE3">
        <w:rPr>
          <w:rFonts w:ascii="Arial" w:eastAsia="Arial" w:hAnsi="Arial" w:cs="Arial"/>
          <w:b/>
          <w:caps/>
          <w:sz w:val="22"/>
          <w:szCs w:val="22"/>
        </w:rPr>
        <w:tab/>
        <w:t>Sutarties dalykas</w:t>
      </w:r>
    </w:p>
    <w:p w14:paraId="57884F1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2.1.</w:t>
      </w:r>
      <w:r w:rsidRPr="00E01AE3">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AE3">
        <w:rPr>
          <w:rFonts w:ascii="Arial" w:eastAsia="Arial" w:hAnsi="Arial" w:cs="Arial"/>
          <w:sz w:val="22"/>
          <w:szCs w:val="22"/>
        </w:rPr>
        <w:t>Paslaugas</w:t>
      </w:r>
      <w:r w:rsidRPr="00E01AE3">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2.2.</w:t>
      </w:r>
      <w:r w:rsidRPr="00E01AE3">
        <w:rPr>
          <w:rFonts w:ascii="Arial" w:eastAsia="Arial" w:hAnsi="Arial" w:cs="Arial"/>
          <w:sz w:val="22"/>
          <w:szCs w:val="22"/>
        </w:rPr>
        <w:tab/>
        <w:t xml:space="preserve">Šalys, vykdydamos Sutartį, įsipareigoja laikytis visų Sutarties vykdymui taikytinų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reikalavimų. Šalis turi teisę reikalauti, kad kita Šalis įvykdytų visus</w:t>
      </w:r>
      <w:r w:rsidRPr="00E01AE3">
        <w:rPr>
          <w:rFonts w:ascii="Arial" w:hAnsi="Arial" w:cs="Arial"/>
          <w:sz w:val="22"/>
          <w:szCs w:val="22"/>
        </w:rPr>
        <w:t xml:space="preserve"> įstatymų bei kitų teisės aktų</w:t>
      </w:r>
      <w:r w:rsidRPr="00E01AE3">
        <w:rPr>
          <w:rFonts w:ascii="Arial" w:eastAsia="Arial" w:hAnsi="Arial" w:cs="Arial"/>
          <w:sz w:val="22"/>
          <w:szCs w:val="22"/>
        </w:rPr>
        <w:t xml:space="preserve"> reikalavimus, taikomus Sutarties vykdymui. Nė viena iš Sutarties sąlygų nereiškia ir negali būti aiškinama kaip Pirkėjo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2.3.</w:t>
      </w:r>
      <w:r w:rsidRPr="00E01AE3">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E01AE3"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3.</w:t>
      </w:r>
      <w:r w:rsidRPr="00E01AE3">
        <w:rPr>
          <w:rFonts w:ascii="Arial" w:eastAsia="Arial" w:hAnsi="Arial" w:cs="Arial"/>
          <w:b/>
          <w:caps/>
          <w:sz w:val="22"/>
          <w:szCs w:val="22"/>
        </w:rPr>
        <w:tab/>
        <w:t>TIEKĖJAS ir kiti Sutarties vykdymui pasitelkiami asmenys</w:t>
      </w:r>
    </w:p>
    <w:p w14:paraId="665F841D"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3.1.</w:t>
      </w:r>
      <w:r w:rsidRPr="00E01AE3">
        <w:rPr>
          <w:rFonts w:ascii="Arial" w:eastAsia="Arial" w:hAnsi="Arial" w:cs="Arial"/>
          <w:b/>
          <w:sz w:val="22"/>
          <w:szCs w:val="22"/>
        </w:rPr>
        <w:tab/>
        <w:t>Kvalifikacija ir kiti Tiekėjo pasiūlymu prisiimti įsipareigojimai</w:t>
      </w:r>
    </w:p>
    <w:p w14:paraId="60165896" w14:textId="77777777" w:rsidR="00264174" w:rsidRPr="00E01AE3"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3.1.1.</w:t>
      </w:r>
      <w:r w:rsidRPr="00E01AE3">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3.1.1.1.</w:t>
      </w:r>
      <w:r w:rsidRPr="00E01AE3">
        <w:rPr>
          <w:rFonts w:ascii="Arial" w:eastAsia="Arial" w:hAnsi="Arial" w:cs="Arial"/>
          <w:sz w:val="22"/>
          <w:szCs w:val="22"/>
        </w:rPr>
        <w:tab/>
        <w:t>turėtų teisę verstis ta veikla, kuri yra reikalinga Sutarčiai įvykdyti.</w:t>
      </w:r>
      <w:r w:rsidRPr="00E01AE3">
        <w:rPr>
          <w:rFonts w:ascii="Arial" w:hAnsi="Arial" w:cs="Arial"/>
          <w:sz w:val="22"/>
          <w:szCs w:val="22"/>
        </w:rPr>
        <w:t xml:space="preserve"> </w:t>
      </w:r>
      <w:r w:rsidRPr="00E01AE3">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3.1.1.2.</w:t>
      </w:r>
      <w:r w:rsidRPr="00E01AE3">
        <w:rPr>
          <w:rFonts w:ascii="Arial" w:hAnsi="Arial" w:cs="Arial"/>
          <w:sz w:val="22"/>
          <w:szCs w:val="22"/>
        </w:rPr>
        <w:tab/>
      </w:r>
      <w:r w:rsidRPr="00E01AE3">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3.1.1.3.</w:t>
      </w:r>
      <w:r w:rsidRPr="00E01AE3">
        <w:rPr>
          <w:rFonts w:ascii="Arial" w:hAnsi="Arial" w:cs="Arial"/>
          <w:sz w:val="22"/>
          <w:szCs w:val="22"/>
        </w:rPr>
        <w:tab/>
      </w:r>
      <w:r w:rsidRPr="00E01AE3">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E01AE3">
        <w:rPr>
          <w:rFonts w:ascii="Arial" w:eastAsia="Arial" w:hAnsi="Arial" w:cs="Arial"/>
          <w:b/>
          <w:bCs/>
          <w:sz w:val="22"/>
          <w:szCs w:val="22"/>
        </w:rPr>
        <w:t>kokybiniai kriterijai</w:t>
      </w:r>
      <w:r w:rsidRPr="00E01AE3">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3.1.1.4.</w:t>
      </w:r>
      <w:r w:rsidRPr="00E01AE3">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3.1.1.5. </w:t>
      </w:r>
      <w:r w:rsidRPr="00E01AE3">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AE3">
        <w:rPr>
          <w:rFonts w:ascii="Arial" w:hAnsi="Arial" w:cs="Arial"/>
          <w:sz w:val="22"/>
          <w:szCs w:val="22"/>
        </w:rPr>
        <w:t>.</w:t>
      </w:r>
    </w:p>
    <w:p w14:paraId="47C5C56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3.1.2.</w:t>
      </w:r>
      <w:r w:rsidRPr="00E01AE3">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E01AE3">
        <w:rPr>
          <w:rFonts w:ascii="Arial" w:eastAsia="Arial" w:hAnsi="Arial" w:cs="Arial"/>
          <w:sz w:val="22"/>
          <w:szCs w:val="22"/>
          <w:shd w:val="clear" w:color="auto" w:fill="FFFFFF"/>
        </w:rPr>
        <w:t xml:space="preserve">Jeigu Tiekėjas remiasi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 xml:space="preserve">subjektų pajėgumais, siekdamas atitikti finansinio ir ekonominio pajėgumo reikalavimus, Tiekėjas su tokiais </w:t>
      </w:r>
      <w:r w:rsidRPr="00E01AE3">
        <w:rPr>
          <w:rFonts w:ascii="Arial" w:eastAsia="Arial" w:hAnsi="Arial" w:cs="Arial"/>
          <w:sz w:val="22"/>
          <w:szCs w:val="22"/>
        </w:rPr>
        <w:t xml:space="preserve">ūkio </w:t>
      </w:r>
      <w:r w:rsidRPr="00E01AE3">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3.1.3.</w:t>
      </w:r>
      <w:r w:rsidRPr="00E01AE3">
        <w:rPr>
          <w:rFonts w:ascii="Arial" w:eastAsia="Arial" w:hAnsi="Arial" w:cs="Arial"/>
          <w:sz w:val="22"/>
          <w:szCs w:val="22"/>
        </w:rPr>
        <w:tab/>
        <w:t xml:space="preserve">Tiekėjas taip pat atsako už tai, kad Tiekėjas, Sutartį tiesiogiai vykdantys subtiekėjai ir specialistai atitiktų jiems </w:t>
      </w:r>
      <w:r w:rsidRPr="00E01AE3">
        <w:rPr>
          <w:rFonts w:ascii="Arial" w:hAnsi="Arial" w:cs="Arial"/>
          <w:sz w:val="22"/>
          <w:szCs w:val="22"/>
        </w:rPr>
        <w:t>įstatymų bei kitų teisės aktų</w:t>
      </w:r>
      <w:r w:rsidRPr="00E01AE3">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3.2.</w:t>
      </w:r>
      <w:r w:rsidRPr="00E01AE3">
        <w:rPr>
          <w:rFonts w:ascii="Arial" w:hAnsi="Arial" w:cs="Arial"/>
          <w:sz w:val="22"/>
          <w:szCs w:val="22"/>
        </w:rPr>
        <w:tab/>
      </w:r>
      <w:r w:rsidRPr="00E01AE3">
        <w:rPr>
          <w:rFonts w:ascii="Arial" w:eastAsia="Arial" w:hAnsi="Arial" w:cs="Arial"/>
          <w:b/>
          <w:bCs/>
          <w:sz w:val="22"/>
          <w:szCs w:val="22"/>
        </w:rPr>
        <w:t>Subtiekėjų bei specialistų pasitelkimas ir keitimas</w:t>
      </w:r>
    </w:p>
    <w:p w14:paraId="0CB83AF7"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w:t>
      </w:r>
      <w:r w:rsidRPr="00E01AE3">
        <w:rPr>
          <w:rFonts w:ascii="Arial" w:eastAsia="Arial" w:hAnsi="Arial" w:cs="Arial"/>
          <w:sz w:val="22"/>
          <w:szCs w:val="22"/>
        </w:rPr>
        <w:tab/>
      </w:r>
      <w:r w:rsidRPr="00E01AE3">
        <w:rPr>
          <w:rFonts w:ascii="Arial" w:eastAsia="Arial" w:hAnsi="Arial" w:cs="Arial"/>
          <w:sz w:val="22"/>
          <w:szCs w:val="22"/>
          <w:shd w:val="clear" w:color="auto" w:fill="FFFFFF"/>
        </w:rPr>
        <w:t>Tiekėjas įsipareigoja užtikrinti, kad Sutartį vykdys pirkime pasiūlyti ir kvalifikaci</w:t>
      </w:r>
      <w:r w:rsidRPr="00E01AE3">
        <w:rPr>
          <w:rFonts w:ascii="Arial" w:eastAsia="Arial" w:hAnsi="Arial" w:cs="Arial"/>
          <w:sz w:val="22"/>
          <w:szCs w:val="22"/>
        </w:rPr>
        <w:t>jos</w:t>
      </w:r>
      <w:r w:rsidRPr="00E01AE3">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AE3">
        <w:rPr>
          <w:rFonts w:ascii="Arial" w:eastAsia="Arial" w:hAnsi="Arial" w:cs="Arial"/>
          <w:sz w:val="22"/>
          <w:szCs w:val="22"/>
        </w:rPr>
        <w:t xml:space="preserve">ir specialistų </w:t>
      </w:r>
      <w:r w:rsidRPr="00E01AE3">
        <w:rPr>
          <w:rFonts w:ascii="Arial" w:eastAsia="Arial" w:hAnsi="Arial" w:cs="Arial"/>
          <w:sz w:val="22"/>
          <w:szCs w:val="22"/>
          <w:shd w:val="clear" w:color="auto" w:fill="FFFFFF"/>
        </w:rPr>
        <w:t>veiksmus ar neveikimą.</w:t>
      </w:r>
    </w:p>
    <w:p w14:paraId="214D38D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3.2.2.</w:t>
      </w:r>
      <w:r w:rsidRPr="00E01AE3">
        <w:rPr>
          <w:rFonts w:ascii="Arial" w:eastAsia="Arial" w:hAnsi="Arial" w:cs="Arial"/>
          <w:sz w:val="22"/>
          <w:szCs w:val="22"/>
        </w:rPr>
        <w:tab/>
      </w:r>
      <w:r w:rsidRPr="00E01AE3">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3.2.3.</w:t>
      </w:r>
      <w:r w:rsidRPr="00E01AE3">
        <w:rPr>
          <w:rFonts w:ascii="Arial" w:hAnsi="Arial" w:cs="Arial"/>
          <w:sz w:val="22"/>
          <w:szCs w:val="22"/>
        </w:rPr>
        <w:tab/>
      </w:r>
      <w:r w:rsidRPr="00E01AE3">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E01AE3"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AE3">
        <w:rPr>
          <w:rFonts w:ascii="Arial" w:eastAsia="Cambria" w:hAnsi="Arial" w:cs="Arial"/>
          <w:sz w:val="22"/>
          <w:szCs w:val="22"/>
        </w:rPr>
        <w:t>,</w:t>
      </w:r>
      <w:r w:rsidRPr="00E01AE3">
        <w:rPr>
          <w:rFonts w:ascii="Arial" w:eastAsia="Cambria" w:hAnsi="Arial" w:cs="Arial"/>
          <w:sz w:val="22"/>
          <w:szCs w:val="22"/>
          <w:shd w:val="clear" w:color="auto" w:fill="FFFFFF"/>
        </w:rPr>
        <w:t xml:space="preserve"> kokybės vadybos sistemos ir (arba) aplinkos apsaugos vadybos sistemos standartų </w:t>
      </w:r>
      <w:r w:rsidRPr="00E01AE3">
        <w:rPr>
          <w:rFonts w:ascii="Arial" w:eastAsia="Cambria" w:hAnsi="Arial" w:cs="Arial"/>
          <w:sz w:val="22"/>
          <w:szCs w:val="22"/>
        </w:rPr>
        <w:t xml:space="preserve">reikalavimų, reikalavimų dėl pašalinimo pagrindų nebuvimo, atitikties nacionalinio saugumo interesams bei reikalavimams </w:t>
      </w:r>
      <w:r w:rsidRPr="00E01AE3">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E01AE3">
        <w:rPr>
          <w:rFonts w:ascii="Arial" w:eastAsia="Cambria" w:hAnsi="Arial" w:cs="Arial"/>
          <w:sz w:val="22"/>
          <w:szCs w:val="22"/>
        </w:rPr>
        <w:t>(jei taikoma) ir Tiekėjo pasiūlyme nurodytų sąlygų pirkimo dokumentuose nustatytiems kokybiniams kriterijams pagrįsti (jei taikoma)</w:t>
      </w:r>
      <w:r w:rsidRPr="00E01AE3">
        <w:rPr>
          <w:rFonts w:ascii="Arial" w:eastAsia="Cambria" w:hAnsi="Arial" w:cs="Arial"/>
          <w:sz w:val="22"/>
          <w:szCs w:val="22"/>
          <w:shd w:val="clear" w:color="auto" w:fill="FFFFFF"/>
        </w:rPr>
        <w:t>, Tiekėjui taikoma Specialiosiose sąlygose nustatyto dydžio bauda.</w:t>
      </w:r>
    </w:p>
    <w:p w14:paraId="0ABCEA55"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E01AE3">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E01AE3"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pavadinimus, </w:t>
      </w:r>
      <w:r w:rsidRPr="00E01AE3">
        <w:rPr>
          <w:rFonts w:ascii="Arial" w:eastAsia="Arial" w:hAnsi="Arial" w:cs="Arial"/>
          <w:sz w:val="22"/>
          <w:szCs w:val="22"/>
        </w:rPr>
        <w:t xml:space="preserve">juridinio asmens kodą, </w:t>
      </w:r>
      <w:r w:rsidRPr="00E01AE3">
        <w:rPr>
          <w:rFonts w:ascii="Arial" w:eastAsia="Arial" w:hAnsi="Arial" w:cs="Arial"/>
          <w:sz w:val="22"/>
          <w:szCs w:val="22"/>
          <w:shd w:val="clear" w:color="auto" w:fill="FFFFFF"/>
        </w:rPr>
        <w:t>kontaktinius duomenis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jų atstovus.</w:t>
      </w:r>
    </w:p>
    <w:p w14:paraId="35D48CD4"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E01AE3">
        <w:rPr>
          <w:rFonts w:ascii="Arial" w:eastAsia="Arial" w:hAnsi="Arial" w:cs="Arial"/>
          <w:sz w:val="22"/>
          <w:szCs w:val="22"/>
          <w:shd w:val="clear" w:color="auto" w:fill="FFFFFF"/>
        </w:rPr>
        <w:t>3.2.8. Tiekėjas, bet kuriuo Sutarties vykdymo metu,</w:t>
      </w:r>
      <w:r w:rsidRPr="00E01AE3">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E01AE3" w:rsidRDefault="00264174" w:rsidP="00264174">
      <w:pPr>
        <w:widowControl w:val="0"/>
        <w:tabs>
          <w:tab w:val="left" w:pos="993"/>
        </w:tabs>
        <w:spacing w:after="0" w:line="240" w:lineRule="auto"/>
        <w:jc w:val="both"/>
        <w:rPr>
          <w:rFonts w:ascii="Arial" w:eastAsia="Cambria" w:hAnsi="Arial" w:cs="Arial"/>
          <w:sz w:val="22"/>
          <w:szCs w:val="22"/>
        </w:rPr>
      </w:pPr>
      <w:r w:rsidRPr="00E01AE3">
        <w:rPr>
          <w:rFonts w:ascii="Arial" w:eastAsia="Arial" w:hAnsi="Arial" w:cs="Arial"/>
          <w:sz w:val="22"/>
          <w:szCs w:val="22"/>
          <w:shd w:val="clear" w:color="auto" w:fill="FFFFFF"/>
        </w:rPr>
        <w:t>3.2.9. Tiekėjas</w:t>
      </w:r>
      <w:r w:rsidRPr="00E01AE3">
        <w:rPr>
          <w:rFonts w:ascii="Arial" w:eastAsia="Arial" w:hAnsi="Arial" w:cs="Arial"/>
          <w:sz w:val="22"/>
          <w:szCs w:val="22"/>
        </w:rPr>
        <w:t>,</w:t>
      </w:r>
      <w:r w:rsidRPr="00E01AE3">
        <w:rPr>
          <w:rFonts w:ascii="Arial" w:eastAsia="Arial" w:hAnsi="Arial" w:cs="Arial"/>
          <w:sz w:val="22"/>
          <w:szCs w:val="22"/>
          <w:shd w:val="clear" w:color="auto" w:fill="FFFFFF"/>
        </w:rPr>
        <w:t xml:space="preserve"> </w:t>
      </w:r>
      <w:r w:rsidRPr="00E01AE3">
        <w:rPr>
          <w:rFonts w:ascii="Arial" w:eastAsia="Arial" w:hAnsi="Arial" w:cs="Arial"/>
          <w:sz w:val="22"/>
          <w:szCs w:val="22"/>
        </w:rPr>
        <w:t>bet kuriuo Sutarties vykdymo metu,</w:t>
      </w:r>
      <w:r w:rsidRPr="00E01AE3">
        <w:rPr>
          <w:rFonts w:ascii="Arial" w:eastAsia="Cambria" w:hAnsi="Arial" w:cs="Arial"/>
          <w:sz w:val="22"/>
          <w:szCs w:val="22"/>
        </w:rPr>
        <w:t xml:space="preserve"> </w:t>
      </w:r>
      <w:r w:rsidRPr="00E01AE3">
        <w:rPr>
          <w:rFonts w:ascii="Arial" w:eastAsia="Cambria" w:hAnsi="Arial" w:cs="Arial"/>
          <w:sz w:val="22"/>
          <w:szCs w:val="22"/>
          <w:shd w:val="clear" w:color="auto" w:fill="FFFFFF"/>
        </w:rPr>
        <w:t>ne vėliau nei prieš 5 (penkias) darbo dienas</w:t>
      </w:r>
      <w:r w:rsidRPr="00E01AE3">
        <w:rPr>
          <w:rFonts w:ascii="Arial" w:eastAsia="Arial" w:hAnsi="Arial" w:cs="Arial"/>
          <w:sz w:val="22"/>
          <w:szCs w:val="22"/>
          <w:shd w:val="clear" w:color="auto" w:fill="FFFFFF"/>
        </w:rPr>
        <w:t xml:space="preserve"> iki numatomo naujo subtiekėjo, kurio pajėgumais Tiekėjas </w:t>
      </w:r>
      <w:r w:rsidRPr="00E01AE3">
        <w:rPr>
          <w:rFonts w:ascii="Arial" w:eastAsia="Cambria" w:hAnsi="Arial" w:cs="Arial"/>
          <w:sz w:val="22"/>
          <w:szCs w:val="22"/>
          <w:shd w:val="clear" w:color="auto" w:fill="FFFFFF"/>
        </w:rPr>
        <w:t>nesirėmė pirkimo dokumentuose numatytiems kvalifikacijos reikalavimams pagrįsti,</w:t>
      </w:r>
      <w:r w:rsidRPr="00E01AE3">
        <w:rPr>
          <w:rFonts w:ascii="Arial" w:eastAsia="Arial" w:hAnsi="Arial" w:cs="Arial"/>
          <w:sz w:val="22"/>
          <w:szCs w:val="22"/>
          <w:shd w:val="clear" w:color="auto" w:fill="FFFFFF"/>
        </w:rPr>
        <w:t xml:space="preserve"> pasitelkimo</w:t>
      </w:r>
      <w:r w:rsidRPr="00E01AE3">
        <w:rPr>
          <w:rFonts w:ascii="Arial" w:eastAsia="Arial" w:hAnsi="Arial" w:cs="Arial"/>
          <w:sz w:val="22"/>
          <w:szCs w:val="22"/>
        </w:rPr>
        <w:t xml:space="preserve"> ir (arba) keitimo</w:t>
      </w:r>
      <w:r w:rsidRPr="00E01AE3">
        <w:rPr>
          <w:rFonts w:ascii="Arial" w:eastAsia="Arial" w:hAnsi="Arial" w:cs="Arial"/>
          <w:sz w:val="22"/>
          <w:szCs w:val="22"/>
          <w:shd w:val="clear" w:color="auto" w:fill="FFFFFF"/>
        </w:rPr>
        <w:t xml:space="preserve"> apie tai privalo informuoti </w:t>
      </w:r>
      <w:r w:rsidRPr="00E01AE3">
        <w:rPr>
          <w:rFonts w:ascii="Arial" w:hAnsi="Arial" w:cs="Arial"/>
          <w:sz w:val="22"/>
          <w:szCs w:val="22"/>
        </w:rPr>
        <w:t>Pirkėją</w:t>
      </w:r>
      <w:r w:rsidRPr="00E01AE3">
        <w:rPr>
          <w:rFonts w:ascii="Arial" w:eastAsia="Arial" w:hAnsi="Arial" w:cs="Arial"/>
          <w:sz w:val="22"/>
          <w:szCs w:val="22"/>
          <w:shd w:val="clear" w:color="auto" w:fill="FFFFFF"/>
        </w:rPr>
        <w:t xml:space="preserve">. </w:t>
      </w:r>
      <w:r w:rsidRPr="00E01AE3">
        <w:rPr>
          <w:rFonts w:ascii="Arial" w:hAnsi="Arial" w:cs="Arial"/>
          <w:sz w:val="22"/>
          <w:szCs w:val="22"/>
        </w:rPr>
        <w:t xml:space="preserve">Pirkėjas (jeigu buvo taikoma pirkimo dokumentuose) turi patikrinti, ar nėra </w:t>
      </w:r>
      <w:r w:rsidRPr="00E01AE3">
        <w:rPr>
          <w:rFonts w:ascii="Arial" w:eastAsia="Cambria" w:hAnsi="Arial" w:cs="Arial"/>
          <w:sz w:val="22"/>
          <w:szCs w:val="22"/>
        </w:rPr>
        <w:t xml:space="preserve">subtiekėjo pašalinimo pagrindų ir subtiekėjo atitiktį nacionalinio saugumo interesams ir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Jeigu subtiekėjo padėtis neatitinka bent vieno iš nurodytų reikalavimų, Pirkėjas reikalauja pakeisti šį subtiekėją reikalavimus atitinkančiu subtiekėju.</w:t>
      </w:r>
      <w:r w:rsidRPr="00E01AE3">
        <w:rPr>
          <w:rFonts w:ascii="Arial" w:hAnsi="Arial" w:cs="Arial"/>
          <w:sz w:val="22"/>
          <w:szCs w:val="22"/>
        </w:rPr>
        <w:t xml:space="preserve"> </w:t>
      </w:r>
      <w:r w:rsidRPr="00E01AE3">
        <w:rPr>
          <w:rFonts w:ascii="Arial" w:eastAsia="Cambria" w:hAnsi="Arial" w:cs="Arial"/>
          <w:sz w:val="22"/>
          <w:szCs w:val="22"/>
        </w:rPr>
        <w:t>Pirkėjas</w:t>
      </w:r>
      <w:r w:rsidRPr="00E01AE3">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01AE3">
        <w:rPr>
          <w:rFonts w:ascii="Arial" w:eastAsia="Cambria" w:hAnsi="Arial" w:cs="Arial"/>
          <w:sz w:val="22"/>
          <w:szCs w:val="22"/>
        </w:rPr>
        <w:t>Pirkėjui sutikus, Šalys pasirašo Susitarimą, kuris laikomas neatsiejama Sutarties dalimi.</w:t>
      </w:r>
    </w:p>
    <w:p w14:paraId="3B576947" w14:textId="77777777" w:rsidR="00264174" w:rsidRPr="00E01AE3"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3.2.10. Subtiekėjai</w:t>
      </w:r>
      <w:r w:rsidRPr="00E01AE3">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E01AE3">
        <w:rPr>
          <w:rFonts w:ascii="Arial" w:eastAsia="Arial" w:hAnsi="Arial" w:cs="Arial"/>
          <w:sz w:val="22"/>
          <w:szCs w:val="22"/>
        </w:rPr>
        <w:t xml:space="preserve">keičiami </w:t>
      </w:r>
      <w:r w:rsidRPr="00E01AE3">
        <w:rPr>
          <w:rFonts w:ascii="Arial" w:eastAsia="Arial" w:hAnsi="Arial" w:cs="Arial"/>
          <w:sz w:val="22"/>
          <w:szCs w:val="22"/>
          <w:shd w:val="clear" w:color="auto" w:fill="FFFFFF"/>
        </w:rPr>
        <w:t>tik šiais atvejais:</w:t>
      </w:r>
    </w:p>
    <w:p w14:paraId="236E94C6"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3.2.10.1. kai subtiekėjui </w:t>
      </w:r>
      <w:r w:rsidRPr="00E01AE3">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01AE3">
        <w:rPr>
          <w:rFonts w:ascii="Arial" w:eastAsia="Cambria" w:hAnsi="Arial" w:cs="Arial"/>
          <w:sz w:val="22"/>
          <w:szCs w:val="22"/>
          <w:shd w:val="clear" w:color="auto" w:fill="FFFFFF"/>
        </w:rPr>
        <w:t>;</w:t>
      </w:r>
    </w:p>
    <w:p w14:paraId="644E2A72"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E01AE3" w:rsidRDefault="00264174" w:rsidP="00264174">
      <w:pPr>
        <w:widowControl w:val="0"/>
        <w:tabs>
          <w:tab w:val="left" w:pos="0"/>
          <w:tab w:val="left" w:pos="1134"/>
        </w:tabs>
        <w:spacing w:after="0" w:line="240" w:lineRule="auto"/>
        <w:jc w:val="both"/>
        <w:rPr>
          <w:rFonts w:ascii="Arial" w:eastAsia="Arial" w:hAnsi="Arial" w:cs="Arial"/>
          <w:sz w:val="22"/>
          <w:szCs w:val="22"/>
        </w:rPr>
      </w:pPr>
      <w:r w:rsidRPr="00E01AE3">
        <w:rPr>
          <w:rFonts w:ascii="Arial" w:eastAsia="Cambria" w:hAnsi="Arial" w:cs="Arial"/>
          <w:sz w:val="22"/>
          <w:szCs w:val="22"/>
          <w:shd w:val="clear" w:color="auto" w:fill="FFFFFF"/>
        </w:rPr>
        <w:t xml:space="preserve">3.2.10.3. </w:t>
      </w:r>
      <w:r w:rsidRPr="00E01AE3">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E01AE3"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E01AE3">
        <w:rPr>
          <w:rFonts w:ascii="Arial" w:eastAsia="Cambria" w:hAnsi="Arial" w:cs="Arial"/>
          <w:sz w:val="22"/>
          <w:szCs w:val="22"/>
        </w:rPr>
        <w:t>3.2.11.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Tiekėjo (ar subtiekėjų) specialista</w:t>
      </w:r>
      <w:r w:rsidRPr="00E01AE3">
        <w:rPr>
          <w:rFonts w:ascii="Arial" w:eastAsia="Cambria" w:hAnsi="Arial" w:cs="Arial"/>
          <w:sz w:val="22"/>
          <w:szCs w:val="22"/>
        </w:rPr>
        <w:t>i,</w:t>
      </w:r>
      <w:r w:rsidRPr="00E01AE3">
        <w:rPr>
          <w:rFonts w:ascii="Arial" w:eastAsia="Cambria" w:hAnsi="Arial" w:cs="Arial"/>
          <w:sz w:val="22"/>
          <w:szCs w:val="22"/>
          <w:shd w:val="clear" w:color="auto" w:fill="FFFFFF"/>
        </w:rPr>
        <w:t xml:space="preserve"> vykd</w:t>
      </w:r>
      <w:r w:rsidRPr="00E01AE3">
        <w:rPr>
          <w:rFonts w:ascii="Arial" w:eastAsia="Cambria" w:hAnsi="Arial" w:cs="Arial"/>
          <w:sz w:val="22"/>
          <w:szCs w:val="22"/>
        </w:rPr>
        <w:t>antys</w:t>
      </w:r>
      <w:r w:rsidRPr="00E01AE3">
        <w:rPr>
          <w:rFonts w:ascii="Arial" w:eastAsia="Cambria" w:hAnsi="Arial" w:cs="Arial"/>
          <w:sz w:val="22"/>
          <w:szCs w:val="22"/>
          <w:shd w:val="clear" w:color="auto" w:fill="FFFFFF"/>
        </w:rPr>
        <w:t xml:space="preserve"> Sutartį, gali būti keičiami šiais atvejais:</w:t>
      </w:r>
    </w:p>
    <w:p w14:paraId="1C1A9FB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E01AE3"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E01AE3"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3.2.11.3. </w:t>
      </w:r>
      <w:r w:rsidRPr="00E01AE3">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color w:val="000000"/>
          <w:sz w:val="22"/>
          <w:szCs w:val="22"/>
          <w:shd w:val="clear" w:color="auto" w:fill="FFFFFF"/>
        </w:rPr>
        <w:t>3.2.12. Naujas specialistas</w:t>
      </w:r>
      <w:r w:rsidRPr="00E01AE3">
        <w:rPr>
          <w:rFonts w:ascii="Arial" w:eastAsia="Cambria" w:hAnsi="Arial" w:cs="Arial"/>
          <w:color w:val="000000"/>
          <w:sz w:val="22"/>
          <w:szCs w:val="22"/>
        </w:rPr>
        <w:t xml:space="preserve"> ir (ar) subtiekėjas, Tiekėjo prašymo pakeisti specialistą ir (ar) subtiekėją pateikimo metu</w:t>
      </w:r>
      <w:r w:rsidRPr="00E01AE3">
        <w:rPr>
          <w:rFonts w:ascii="Arial" w:eastAsia="Cambria" w:hAnsi="Arial" w:cs="Arial"/>
          <w:color w:val="000000"/>
          <w:sz w:val="22"/>
          <w:szCs w:val="22"/>
          <w:shd w:val="clear" w:color="auto" w:fill="FFFFFF"/>
        </w:rPr>
        <w:t xml:space="preserve"> turi atitikti pirkimo dokumentuose </w:t>
      </w:r>
      <w:r w:rsidRPr="00E01AE3">
        <w:rPr>
          <w:rFonts w:ascii="Arial" w:eastAsia="Cambria" w:hAnsi="Arial" w:cs="Arial"/>
          <w:color w:val="000000"/>
          <w:sz w:val="22"/>
          <w:szCs w:val="22"/>
        </w:rPr>
        <w:t>specialistui ir (ar) subtiekėjui keliamus reikalavimus.</w:t>
      </w:r>
    </w:p>
    <w:p w14:paraId="1D07ABB6" w14:textId="77777777" w:rsidR="00264174" w:rsidRPr="00E01AE3"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 Tiekėjas privalo ne vėliau nei prieš 5 (penkias) darbo dienas iki numatomo subtiekėjo, </w:t>
      </w:r>
      <w:r w:rsidRPr="00E01AE3">
        <w:rPr>
          <w:rFonts w:ascii="Arial" w:eastAsia="Arial" w:hAnsi="Arial" w:cs="Arial"/>
          <w:sz w:val="22"/>
          <w:szCs w:val="22"/>
          <w:shd w:val="clear" w:color="auto" w:fill="FFFFFF"/>
        </w:rPr>
        <w:t xml:space="preserve">kurio pajėgumais Tiekėjas rėmėsi, kad atitiktų pirkimo dokumentuose nustatytus kvalifikacijos </w:t>
      </w:r>
      <w:r w:rsidRPr="00E01AE3">
        <w:rPr>
          <w:rFonts w:ascii="Arial" w:eastAsia="Arial" w:hAnsi="Arial" w:cs="Arial"/>
          <w:sz w:val="22"/>
          <w:szCs w:val="22"/>
          <w:shd w:val="clear" w:color="auto" w:fill="FFFFFF"/>
        </w:rPr>
        <w:lastRenderedPageBreak/>
        <w:t>reikalavimus,</w:t>
      </w:r>
      <w:r w:rsidRPr="00E01AE3">
        <w:rPr>
          <w:rFonts w:ascii="Arial" w:eastAsia="Cambria" w:hAnsi="Arial" w:cs="Arial"/>
          <w:sz w:val="22"/>
          <w:szCs w:val="22"/>
          <w:shd w:val="clear" w:color="auto" w:fill="FFFFFF"/>
        </w:rPr>
        <w:t xml:space="preserve"> </w:t>
      </w:r>
      <w:r w:rsidRPr="00E01AE3">
        <w:rPr>
          <w:rFonts w:ascii="Arial" w:eastAsia="Arial" w:hAnsi="Arial" w:cs="Arial"/>
          <w:sz w:val="22"/>
          <w:szCs w:val="22"/>
          <w:shd w:val="clear" w:color="auto" w:fill="FFFFFF"/>
        </w:rPr>
        <w:t xml:space="preserve">ir (ar) specialisto </w:t>
      </w:r>
      <w:r w:rsidRPr="00E01AE3">
        <w:rPr>
          <w:rFonts w:ascii="Arial" w:eastAsia="Cambria" w:hAnsi="Arial" w:cs="Arial"/>
          <w:sz w:val="22"/>
          <w:szCs w:val="22"/>
          <w:shd w:val="clear" w:color="auto" w:fill="FFFFFF"/>
        </w:rPr>
        <w:t>keitimo pateikti Pirkėjui šiuos dokumentus:</w:t>
      </w:r>
    </w:p>
    <w:p w14:paraId="4A5329FA"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E01AE3" w:rsidRDefault="00264174" w:rsidP="00264174">
      <w:pPr>
        <w:widowControl w:val="0"/>
        <w:tabs>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3.2.13.2. </w:t>
      </w:r>
      <w:r w:rsidRPr="00E01AE3">
        <w:rPr>
          <w:rFonts w:ascii="Arial" w:eastAsia="Cambria" w:hAnsi="Arial" w:cs="Arial"/>
          <w:sz w:val="22"/>
          <w:szCs w:val="22"/>
        </w:rPr>
        <w:t xml:space="preserve">naujo subtiekėjo ir (ar) specialisto kvalifikaciją, atitiktį </w:t>
      </w:r>
      <w:r w:rsidRPr="00E01AE3">
        <w:rPr>
          <w:rFonts w:ascii="Arial" w:eastAsia="Cambria" w:hAnsi="Arial" w:cs="Arial"/>
          <w:sz w:val="22"/>
          <w:szCs w:val="22"/>
          <w:shd w:val="clear" w:color="auto" w:fill="FFFFFF"/>
        </w:rPr>
        <w:t xml:space="preserve">reikalaujamiems kokybės vadybos sistemos ir (arba) aplinkos apsaugos vadybos sistemos standartams (jei taikoma), </w:t>
      </w:r>
      <w:r w:rsidRPr="00E01AE3">
        <w:rPr>
          <w:rFonts w:ascii="Arial" w:eastAsia="Cambria" w:hAnsi="Arial" w:cs="Arial"/>
          <w:sz w:val="22"/>
          <w:szCs w:val="22"/>
        </w:rPr>
        <w:t xml:space="preserve">pašalinimo pagrindų nebuvimą ir atitiktį </w:t>
      </w:r>
      <w:r w:rsidRPr="00E01AE3">
        <w:rPr>
          <w:rFonts w:ascii="Arial" w:eastAsia="Arial" w:hAnsi="Arial" w:cs="Arial"/>
          <w:sz w:val="22"/>
          <w:szCs w:val="22"/>
          <w:shd w:val="clear" w:color="auto" w:fill="FFFFFF"/>
        </w:rPr>
        <w:t>nacionalinio saugumo interesams bei reikalavimams</w:t>
      </w:r>
      <w:r w:rsidRPr="00E01AE3">
        <w:rPr>
          <w:rFonts w:ascii="Arial" w:eastAsia="Cambria" w:hAnsi="Arial" w:cs="Arial"/>
          <w:sz w:val="22"/>
          <w:szCs w:val="22"/>
        </w:rPr>
        <w:t xml:space="preserve">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rPr>
        <w:t xml:space="preserve"> (jei taikoma) įrodančius dokumentus pagal Sutarties reikalavimus.</w:t>
      </w:r>
    </w:p>
    <w:p w14:paraId="4B730ADA" w14:textId="77777777" w:rsidR="00264174" w:rsidRPr="00E01AE3"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E01AE3">
        <w:rPr>
          <w:rFonts w:ascii="Arial" w:eastAsia="Arial" w:hAnsi="Arial" w:cs="Arial"/>
          <w:sz w:val="22"/>
          <w:szCs w:val="22"/>
          <w:shd w:val="clear" w:color="auto" w:fill="FFFFFF"/>
        </w:rPr>
        <w:t>kurio pajėgumais Tiekėjas rėmėsi, kad atitiktų pirkimo dokumentuose nustatytus kvalifikacijos reikalavimus,</w:t>
      </w:r>
      <w:r w:rsidRPr="00E01AE3">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E01AE3"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E01AE3">
        <w:rPr>
          <w:rFonts w:ascii="Arial" w:eastAsia="Cambria" w:hAnsi="Arial" w:cs="Arial"/>
          <w:b/>
          <w:bCs/>
          <w:sz w:val="22"/>
          <w:szCs w:val="22"/>
        </w:rPr>
        <w:t>3.3. Jungtinės veiklos partnerių keitimas</w:t>
      </w:r>
    </w:p>
    <w:p w14:paraId="0C9C65E9" w14:textId="77777777" w:rsidR="00264174" w:rsidRPr="00E01AE3"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E01AE3" w:rsidRDefault="00264174" w:rsidP="00264174">
      <w:pPr>
        <w:widowControl w:val="0"/>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 xml:space="preserve">3.3.1. Tiekėjas, vykdantis Sutartį </w:t>
      </w:r>
      <w:r w:rsidRPr="00E01AE3">
        <w:rPr>
          <w:rFonts w:ascii="Arial" w:eastAsia="Cambria" w:hAnsi="Arial" w:cs="Arial"/>
          <w:sz w:val="22"/>
          <w:szCs w:val="22"/>
        </w:rPr>
        <w:t xml:space="preserve">kaip tiekėjų grupė, veikianti </w:t>
      </w:r>
      <w:r w:rsidRPr="00E01AE3">
        <w:rPr>
          <w:rFonts w:ascii="Arial" w:eastAsia="Cambria" w:hAnsi="Arial" w:cs="Arial"/>
          <w:sz w:val="22"/>
          <w:szCs w:val="22"/>
          <w:shd w:val="clear" w:color="auto" w:fill="FFFFFF"/>
        </w:rPr>
        <w:t>jungtinės veiklos</w:t>
      </w:r>
      <w:r w:rsidRPr="00E01AE3">
        <w:rPr>
          <w:rFonts w:ascii="Arial" w:eastAsia="Cambria" w:hAnsi="Arial" w:cs="Arial"/>
          <w:sz w:val="22"/>
          <w:szCs w:val="22"/>
        </w:rPr>
        <w:t xml:space="preserve"> sutarties</w:t>
      </w:r>
      <w:r w:rsidRPr="00E01AE3">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E01AE3">
        <w:rPr>
          <w:rFonts w:ascii="Arial" w:eastAsia="Cambria" w:hAnsi="Arial" w:cs="Arial"/>
          <w:sz w:val="22"/>
          <w:szCs w:val="22"/>
        </w:rPr>
        <w:t>P</w:t>
      </w:r>
      <w:r w:rsidRPr="00E01AE3">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3.3.3.3. pasiliekančiojo Partnerio ar naujai pasitelkiamo Partnerio kvalifikaciją patvirtinančius dokumentus ir, jei</w:t>
      </w:r>
      <w:r w:rsidRPr="00E01AE3">
        <w:rPr>
          <w:rFonts w:ascii="Arial" w:hAnsi="Arial" w:cs="Arial"/>
          <w:sz w:val="22"/>
          <w:szCs w:val="22"/>
        </w:rPr>
        <w:t xml:space="preserve">gu taikytina, kokybės vadybos ir (arba) aplinkos apsaugos vadybos sistemos standartų reikalavimus įrodančius dokumentus. Visais atvejais </w:t>
      </w:r>
      <w:r w:rsidRPr="00E01AE3">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AE3">
        <w:rPr>
          <w:rFonts w:ascii="Arial" w:eastAsia="Cambria" w:hAnsi="Arial" w:cs="Arial"/>
          <w:sz w:val="22"/>
          <w:szCs w:val="22"/>
        </w:rPr>
        <w:t xml:space="preserve">nacionalinio saugumo interesams bei reikalavimams </w:t>
      </w:r>
      <w:r w:rsidRPr="00E01AE3">
        <w:rPr>
          <w:rFonts w:ascii="Arial" w:eastAsia="Arial" w:hAnsi="Arial" w:cs="Arial"/>
          <w:sz w:val="22"/>
          <w:szCs w:val="22"/>
          <w:shd w:val="clear" w:color="auto" w:fill="FFFFFF"/>
        </w:rPr>
        <w:t>nebūti registruotu (nuolat gyvenančiu ar turinčiu pilietybę) nepatikimomis laikomose valstybėse ar teritorijose</w:t>
      </w:r>
      <w:r w:rsidRPr="00E01AE3">
        <w:rPr>
          <w:rFonts w:ascii="Arial" w:eastAsia="Cambria" w:hAnsi="Arial" w:cs="Arial"/>
          <w:sz w:val="22"/>
          <w:szCs w:val="22"/>
          <w:shd w:val="clear" w:color="auto" w:fill="FFFFFF"/>
        </w:rPr>
        <w:t xml:space="preserve"> (jei taikoma).</w:t>
      </w:r>
    </w:p>
    <w:p w14:paraId="08B15B8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E01AE3">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E01AE3">
        <w:rPr>
          <w:rFonts w:ascii="Arial" w:eastAsia="Cambria" w:hAnsi="Arial" w:cs="Arial"/>
          <w:sz w:val="22"/>
          <w:szCs w:val="22"/>
        </w:rPr>
        <w:t xml:space="preserve">sutikimą </w:t>
      </w:r>
      <w:r w:rsidRPr="00E01AE3">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3.4.</w:t>
      </w:r>
      <w:r w:rsidRPr="00E01AE3">
        <w:rPr>
          <w:rFonts w:ascii="Arial" w:eastAsia="Arial" w:hAnsi="Arial" w:cs="Arial"/>
          <w:b/>
          <w:sz w:val="22"/>
          <w:szCs w:val="22"/>
        </w:rPr>
        <w:tab/>
        <w:t>Susitarimai dėl tiesioginio atsiskaitymo su subtiekėjais</w:t>
      </w:r>
    </w:p>
    <w:p w14:paraId="0218A1C0"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3.4.1.</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Subtiekėjams pageidaujant, Pirkėjas su jais atsiskaitys tiesiogiai. Pirkėjas numato tiesioginio </w:t>
      </w:r>
      <w:r w:rsidRPr="00E01AE3">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3.4.1.1.</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3.4.1.2.</w:t>
      </w:r>
      <w:r w:rsidRPr="00E01AE3">
        <w:rPr>
          <w:rFonts w:ascii="Arial" w:eastAsia="Cambria" w:hAnsi="Arial" w:cs="Arial"/>
          <w:sz w:val="22"/>
          <w:szCs w:val="22"/>
        </w:rPr>
        <w:tab/>
      </w:r>
      <w:r w:rsidRPr="00E01AE3">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3.4.1.3.</w:t>
      </w:r>
      <w:r w:rsidRPr="00E01AE3">
        <w:rPr>
          <w:rFonts w:ascii="Arial" w:eastAsia="Cambria" w:hAnsi="Arial" w:cs="Arial"/>
          <w:sz w:val="22"/>
          <w:szCs w:val="22"/>
        </w:rPr>
        <w:tab/>
      </w:r>
      <w:r w:rsidRPr="00E01AE3">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18F0A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3.4.1.4.</w:t>
      </w:r>
      <w:r w:rsidRPr="00E01AE3">
        <w:rPr>
          <w:rFonts w:ascii="Arial" w:eastAsia="Cambria" w:hAnsi="Arial" w:cs="Arial"/>
          <w:sz w:val="22"/>
          <w:szCs w:val="22"/>
        </w:rPr>
        <w:tab/>
      </w:r>
      <w:r w:rsidRPr="00E01AE3">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E01AE3"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caps/>
          <w:sz w:val="22"/>
          <w:szCs w:val="22"/>
        </w:rPr>
        <w:t>4.</w:t>
      </w:r>
      <w:r w:rsidRPr="00E01AE3">
        <w:rPr>
          <w:rFonts w:ascii="Arial" w:eastAsia="Arial" w:hAnsi="Arial" w:cs="Arial"/>
          <w:b/>
          <w:caps/>
          <w:sz w:val="22"/>
          <w:szCs w:val="22"/>
        </w:rPr>
        <w:tab/>
        <w:t>Šalių bendradarbiavimas</w:t>
      </w:r>
    </w:p>
    <w:p w14:paraId="65D68D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4.1.</w:t>
      </w:r>
      <w:r w:rsidRPr="00E01AE3">
        <w:rPr>
          <w:rFonts w:ascii="Arial" w:eastAsia="Arial" w:hAnsi="Arial" w:cs="Arial"/>
          <w:b/>
          <w:sz w:val="22"/>
          <w:szCs w:val="22"/>
        </w:rPr>
        <w:tab/>
        <w:t>Šalių bendradarbiavimo pareiga</w:t>
      </w:r>
    </w:p>
    <w:p w14:paraId="136E742F"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4.1.1.</w:t>
      </w:r>
      <w:r w:rsidRPr="00E01AE3">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4.1.2.</w:t>
      </w:r>
      <w:r w:rsidRPr="00E01AE3">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4.1.3.</w:t>
      </w:r>
      <w:r w:rsidRPr="00E01AE3">
        <w:rPr>
          <w:rFonts w:ascii="Arial" w:eastAsia="Arial" w:hAnsi="Arial" w:cs="Arial"/>
          <w:sz w:val="22"/>
          <w:szCs w:val="22"/>
        </w:rPr>
        <w:tab/>
      </w:r>
      <w:r w:rsidRPr="00E01AE3">
        <w:rPr>
          <w:rFonts w:ascii="Arial" w:eastAsia="Arial" w:hAnsi="Arial" w:cs="Arial"/>
          <w:sz w:val="22"/>
          <w:szCs w:val="22"/>
          <w:shd w:val="clear" w:color="auto" w:fill="FFFFFF"/>
        </w:rPr>
        <w:t xml:space="preserve">Jeigu Šalis susiduria su </w:t>
      </w:r>
      <w:r w:rsidRPr="00E01AE3">
        <w:rPr>
          <w:rFonts w:ascii="Arial" w:eastAsia="Arial" w:hAnsi="Arial" w:cs="Arial"/>
          <w:sz w:val="22"/>
          <w:szCs w:val="22"/>
        </w:rPr>
        <w:t>S</w:t>
      </w:r>
      <w:r w:rsidRPr="00E01AE3">
        <w:rPr>
          <w:rFonts w:ascii="Arial" w:eastAsia="Arial" w:hAnsi="Arial" w:cs="Arial"/>
          <w:sz w:val="22"/>
          <w:szCs w:val="22"/>
          <w:shd w:val="clear" w:color="auto" w:fill="FFFFFF"/>
        </w:rPr>
        <w:t>utarties vykdymo kliūtimi, ji turi nedelsdama, bet ne vėliau kaip per 5 (penkias) darbo dienas, įspėti kitą Šalį apie tokia</w:t>
      </w:r>
      <w:r w:rsidRPr="00E01AE3">
        <w:rPr>
          <w:rFonts w:ascii="Arial" w:eastAsia="Arial" w:hAnsi="Arial" w:cs="Arial"/>
          <w:sz w:val="22"/>
          <w:szCs w:val="22"/>
        </w:rPr>
        <w:t>s</w:t>
      </w:r>
      <w:r w:rsidRPr="00E01AE3">
        <w:rPr>
          <w:rFonts w:ascii="Arial" w:eastAsia="Arial" w:hAnsi="Arial" w:cs="Arial"/>
          <w:sz w:val="22"/>
          <w:szCs w:val="22"/>
          <w:shd w:val="clear" w:color="auto" w:fill="FFFFFF"/>
        </w:rPr>
        <w:t xml:space="preserve"> kliūtis</w:t>
      </w:r>
      <w:r w:rsidRPr="00E01AE3">
        <w:rPr>
          <w:rFonts w:ascii="Arial" w:eastAsia="Arial" w:hAnsi="Arial" w:cs="Arial"/>
          <w:sz w:val="22"/>
          <w:szCs w:val="22"/>
        </w:rPr>
        <w:t xml:space="preserve"> ir imtis visų nuo jos priklausančių protingų priemonių toms kliūtims pašalinti.</w:t>
      </w:r>
    </w:p>
    <w:p w14:paraId="16A7147D"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4.2.</w:t>
      </w:r>
      <w:r w:rsidRPr="00E01AE3">
        <w:rPr>
          <w:rFonts w:ascii="Arial" w:hAnsi="Arial" w:cs="Arial"/>
          <w:sz w:val="22"/>
          <w:szCs w:val="22"/>
        </w:rPr>
        <w:tab/>
      </w:r>
      <w:r w:rsidRPr="00E01AE3">
        <w:rPr>
          <w:rFonts w:ascii="Arial" w:eastAsia="Arial" w:hAnsi="Arial" w:cs="Arial"/>
          <w:b/>
          <w:bCs/>
          <w:sz w:val="22"/>
          <w:szCs w:val="22"/>
        </w:rPr>
        <w:t>Kontaktiniai asmenys</w:t>
      </w:r>
    </w:p>
    <w:p w14:paraId="2DAA0E1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4.2.1.</w:t>
      </w:r>
      <w:r w:rsidRPr="00E01AE3">
        <w:rPr>
          <w:rFonts w:ascii="Arial" w:hAnsi="Arial" w:cs="Arial"/>
          <w:sz w:val="22"/>
          <w:szCs w:val="22"/>
        </w:rPr>
        <w:tab/>
      </w:r>
      <w:r w:rsidRPr="00E01AE3">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4.2.2.</w:t>
      </w:r>
      <w:r w:rsidRPr="00E01AE3">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AE3">
        <w:rPr>
          <w:rFonts w:ascii="Arial" w:hAnsi="Arial" w:cs="Arial"/>
          <w:sz w:val="22"/>
          <w:szCs w:val="22"/>
        </w:rPr>
        <w:t xml:space="preserve"> </w:t>
      </w:r>
      <w:r w:rsidRPr="00E01AE3">
        <w:rPr>
          <w:rFonts w:ascii="Arial" w:eastAsia="Arial" w:hAnsi="Arial" w:cs="Arial"/>
          <w:sz w:val="22"/>
          <w:szCs w:val="22"/>
        </w:rPr>
        <w:t>vardą, pavardę, el. paštą ir telefono numerį.</w:t>
      </w:r>
    </w:p>
    <w:p w14:paraId="77FDD32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4.2.3.</w:t>
      </w:r>
      <w:r w:rsidRPr="00E01AE3">
        <w:rPr>
          <w:rFonts w:ascii="Arial" w:hAnsi="Arial" w:cs="Arial"/>
          <w:sz w:val="22"/>
          <w:szCs w:val="22"/>
        </w:rPr>
        <w:tab/>
      </w:r>
      <w:r w:rsidRPr="00E01AE3">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5.</w:t>
      </w:r>
      <w:r w:rsidRPr="00E01AE3">
        <w:rPr>
          <w:rFonts w:ascii="Arial" w:hAnsi="Arial" w:cs="Arial"/>
          <w:sz w:val="22"/>
          <w:szCs w:val="22"/>
        </w:rPr>
        <w:tab/>
      </w:r>
      <w:r w:rsidRPr="00E01AE3">
        <w:rPr>
          <w:rFonts w:ascii="Arial" w:eastAsia="Arial" w:hAnsi="Arial" w:cs="Arial"/>
          <w:b/>
          <w:bCs/>
          <w:caps/>
          <w:sz w:val="22"/>
          <w:szCs w:val="22"/>
        </w:rPr>
        <w:t>SUTARTIES VYKDYMO METU PATEIKIAMI dokumentai</w:t>
      </w:r>
    </w:p>
    <w:p w14:paraId="1498B313" w14:textId="77777777" w:rsidR="00264174" w:rsidRPr="00E01AE3"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5.1.</w:t>
      </w:r>
      <w:r w:rsidRPr="00E01AE3">
        <w:rPr>
          <w:rFonts w:ascii="Arial" w:hAnsi="Arial" w:cs="Arial"/>
          <w:sz w:val="22"/>
          <w:szCs w:val="22"/>
        </w:rPr>
        <w:tab/>
      </w:r>
      <w:r w:rsidRPr="00E01AE3">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5.2.</w:t>
      </w:r>
      <w:r w:rsidRPr="00E01AE3">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5.3.</w:t>
      </w:r>
      <w:r w:rsidRPr="00E01AE3">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caps/>
          <w:sz w:val="22"/>
          <w:szCs w:val="22"/>
        </w:rPr>
        <w:t>6.</w:t>
      </w:r>
      <w:r w:rsidRPr="00E01AE3">
        <w:rPr>
          <w:rFonts w:ascii="Arial" w:eastAsia="Arial" w:hAnsi="Arial" w:cs="Arial"/>
          <w:b/>
          <w:caps/>
          <w:sz w:val="22"/>
          <w:szCs w:val="22"/>
        </w:rPr>
        <w:tab/>
      </w:r>
      <w:r w:rsidRPr="00E01AE3">
        <w:rPr>
          <w:rFonts w:ascii="Arial" w:eastAsia="Arial" w:hAnsi="Arial" w:cs="Arial"/>
          <w:b/>
          <w:bCs/>
          <w:sz w:val="22"/>
          <w:szCs w:val="22"/>
        </w:rPr>
        <w:t>PASLAUGŲ</w:t>
      </w:r>
      <w:r w:rsidRPr="00E01AE3">
        <w:rPr>
          <w:rFonts w:ascii="Arial" w:eastAsia="Arial" w:hAnsi="Arial" w:cs="Arial"/>
          <w:b/>
          <w:caps/>
          <w:sz w:val="22"/>
          <w:szCs w:val="22"/>
        </w:rPr>
        <w:t xml:space="preserve"> </w:t>
      </w:r>
      <w:r w:rsidRPr="00E01AE3">
        <w:rPr>
          <w:rFonts w:ascii="Arial" w:eastAsia="Arial" w:hAnsi="Arial" w:cs="Arial"/>
          <w:b/>
          <w:bCs/>
          <w:sz w:val="22"/>
          <w:szCs w:val="22"/>
        </w:rPr>
        <w:t>TEIKIMO</w:t>
      </w:r>
      <w:r w:rsidRPr="00E01AE3">
        <w:rPr>
          <w:rFonts w:ascii="Arial" w:eastAsia="Arial" w:hAnsi="Arial" w:cs="Arial"/>
          <w:b/>
          <w:caps/>
          <w:sz w:val="22"/>
          <w:szCs w:val="22"/>
        </w:rPr>
        <w:t xml:space="preserve"> PABAIGA IR </w:t>
      </w:r>
      <w:r w:rsidRPr="00E01AE3">
        <w:rPr>
          <w:rFonts w:ascii="Arial" w:eastAsia="Arial" w:hAnsi="Arial" w:cs="Arial"/>
          <w:b/>
          <w:bCs/>
          <w:sz w:val="22"/>
          <w:szCs w:val="22"/>
        </w:rPr>
        <w:t>PASLAUGŲ REZULTATO</w:t>
      </w:r>
      <w:r w:rsidRPr="00E01AE3">
        <w:rPr>
          <w:rFonts w:ascii="Arial" w:eastAsia="Arial" w:hAnsi="Arial" w:cs="Arial"/>
          <w:b/>
          <w:sz w:val="22"/>
          <w:szCs w:val="22"/>
        </w:rPr>
        <w:t xml:space="preserve"> </w:t>
      </w:r>
      <w:r w:rsidRPr="00E01AE3">
        <w:rPr>
          <w:rFonts w:ascii="Arial" w:eastAsia="Arial" w:hAnsi="Arial" w:cs="Arial"/>
          <w:b/>
          <w:caps/>
          <w:sz w:val="22"/>
          <w:szCs w:val="22"/>
        </w:rPr>
        <w:t>priėmimas</w:t>
      </w:r>
    </w:p>
    <w:p w14:paraId="7653498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6.1.</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xml:space="preserve"> teikimo pabaiga</w:t>
      </w:r>
    </w:p>
    <w:p w14:paraId="6E826D4B"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w:t>
      </w:r>
      <w:r w:rsidRPr="00E01AE3">
        <w:rPr>
          <w:rFonts w:ascii="Arial" w:eastAsia="Arial" w:hAnsi="Arial" w:cs="Arial"/>
          <w:sz w:val="22"/>
          <w:szCs w:val="22"/>
        </w:rPr>
        <w:tab/>
        <w:t>Paslaugų teikimas laikomas užbaigtu, kai yra įvykdytos visos šios sąlygos:</w:t>
      </w:r>
    </w:p>
    <w:p w14:paraId="690C82E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6.1.1.1.</w:t>
      </w:r>
      <w:r w:rsidRPr="00E01AE3">
        <w:rPr>
          <w:rFonts w:ascii="Arial" w:eastAsia="Arial" w:hAnsi="Arial" w:cs="Arial"/>
          <w:sz w:val="22"/>
          <w:szCs w:val="22"/>
        </w:rPr>
        <w:tab/>
        <w:t xml:space="preserve">Tiekėjas suteikė visas Paslaugas pagal Sutarties ir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w:t>
      </w:r>
    </w:p>
    <w:p w14:paraId="2005AA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6.1.1.2.</w:t>
      </w:r>
      <w:r w:rsidRPr="00E01AE3">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6.1.1.3.</w:t>
      </w:r>
      <w:r w:rsidRPr="00E01AE3">
        <w:rPr>
          <w:rFonts w:ascii="Arial" w:hAnsi="Arial" w:cs="Arial"/>
          <w:sz w:val="22"/>
          <w:szCs w:val="22"/>
        </w:rPr>
        <w:tab/>
      </w:r>
      <w:r w:rsidRPr="00E01AE3">
        <w:rPr>
          <w:rFonts w:ascii="Arial" w:eastAsia="Arial" w:hAnsi="Arial" w:cs="Arial"/>
          <w:sz w:val="22"/>
          <w:szCs w:val="22"/>
        </w:rPr>
        <w:t>Tiekėjas apmokė Pirkėjo personalą, kaip naudotis Paslaugų rezultatu (jeigu to reikalaujama);</w:t>
      </w:r>
    </w:p>
    <w:p w14:paraId="4AE6E5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6.1.1.4.</w:t>
      </w:r>
      <w:r w:rsidRPr="00E01AE3">
        <w:rPr>
          <w:rFonts w:ascii="Arial" w:hAnsi="Arial" w:cs="Arial"/>
          <w:sz w:val="22"/>
          <w:szCs w:val="22"/>
        </w:rPr>
        <w:tab/>
      </w:r>
      <w:r w:rsidRPr="00E01AE3">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6.1.1.5.</w:t>
      </w:r>
      <w:r w:rsidRPr="00E01AE3">
        <w:rPr>
          <w:rFonts w:ascii="Arial" w:hAnsi="Arial" w:cs="Arial"/>
          <w:sz w:val="22"/>
          <w:szCs w:val="22"/>
        </w:rPr>
        <w:tab/>
      </w:r>
      <w:r w:rsidRPr="00E01AE3">
        <w:rPr>
          <w:rFonts w:ascii="Arial" w:eastAsia="Arial" w:hAnsi="Arial" w:cs="Arial"/>
          <w:sz w:val="22"/>
          <w:szCs w:val="22"/>
        </w:rPr>
        <w:t xml:space="preserve">Tiekėjas įvykdė kitas sąlygas, numatytas </w:t>
      </w:r>
      <w:r w:rsidRPr="00E01AE3">
        <w:rPr>
          <w:rFonts w:ascii="Arial" w:hAnsi="Arial" w:cs="Arial"/>
          <w:sz w:val="22"/>
          <w:szCs w:val="22"/>
        </w:rPr>
        <w:t>įstatymuose bei kituose teisės aktuose</w:t>
      </w:r>
      <w:r w:rsidRPr="00E01AE3">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6.2.</w:t>
      </w:r>
      <w:r w:rsidRPr="00E01AE3">
        <w:rPr>
          <w:rFonts w:ascii="Arial" w:hAnsi="Arial" w:cs="Arial"/>
          <w:sz w:val="22"/>
          <w:szCs w:val="22"/>
        </w:rPr>
        <w:tab/>
      </w:r>
      <w:r w:rsidRPr="00E01AE3">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6.2.1.</w:t>
      </w:r>
      <w:r w:rsidRPr="00E01AE3">
        <w:rPr>
          <w:rFonts w:ascii="Arial" w:hAnsi="Arial" w:cs="Arial"/>
          <w:sz w:val="22"/>
          <w:szCs w:val="22"/>
        </w:rPr>
        <w:tab/>
      </w:r>
      <w:r w:rsidRPr="00E01AE3">
        <w:rPr>
          <w:rFonts w:ascii="Arial" w:eastAsia="Arial" w:hAnsi="Arial" w:cs="Arial"/>
          <w:sz w:val="22"/>
          <w:szCs w:val="22"/>
        </w:rPr>
        <w:t xml:space="preserve">Tiekėjas privalo </w:t>
      </w:r>
      <w:r w:rsidRPr="00E01AE3">
        <w:rPr>
          <w:rFonts w:ascii="Arial" w:hAnsi="Arial" w:cs="Arial"/>
          <w:sz w:val="22"/>
          <w:szCs w:val="22"/>
        </w:rPr>
        <w:t>suteikti Paslaugas ir perduoti Paslaugų rezultatą (jei taikoma) Pirkėjui</w:t>
      </w:r>
      <w:r w:rsidRPr="00E01AE3">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6.2.2.</w:t>
      </w:r>
      <w:r w:rsidRPr="00E01AE3">
        <w:rPr>
          <w:rFonts w:ascii="Arial" w:hAnsi="Arial" w:cs="Arial"/>
          <w:sz w:val="22"/>
          <w:szCs w:val="22"/>
        </w:rPr>
        <w:tab/>
      </w:r>
      <w:r w:rsidRPr="00E01AE3">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w:t>
      </w:r>
      <w:r w:rsidRPr="00E01AE3">
        <w:rPr>
          <w:rFonts w:ascii="Arial" w:eastAsia="Arial" w:hAnsi="Arial" w:cs="Arial"/>
          <w:sz w:val="22"/>
          <w:szCs w:val="22"/>
        </w:rPr>
        <w:tab/>
        <w:t>Tiekėjui suteikus Paslaugas, Pirkėjas atlieka jų patikrinimą ir privalo:</w:t>
      </w:r>
    </w:p>
    <w:p w14:paraId="407A56D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6.2.3.1.</w:t>
      </w:r>
      <w:r w:rsidRPr="00E01AE3">
        <w:rPr>
          <w:rFonts w:ascii="Arial" w:hAnsi="Arial" w:cs="Arial"/>
          <w:sz w:val="22"/>
          <w:szCs w:val="22"/>
        </w:rPr>
        <w:tab/>
      </w:r>
      <w:r w:rsidRPr="00E01AE3">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6.2.3.2.</w:t>
      </w:r>
      <w:r w:rsidRPr="00E01AE3">
        <w:rPr>
          <w:rFonts w:ascii="Arial" w:hAnsi="Arial" w:cs="Arial"/>
          <w:sz w:val="22"/>
          <w:szCs w:val="22"/>
        </w:rPr>
        <w:tab/>
      </w:r>
      <w:r w:rsidRPr="00E01AE3">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AE3">
        <w:rPr>
          <w:rFonts w:ascii="Arial" w:eastAsia="Arial" w:hAnsi="Arial" w:cs="Arial"/>
          <w:b/>
          <w:bCs/>
          <w:sz w:val="22"/>
          <w:szCs w:val="22"/>
        </w:rPr>
        <w:t>toliau – Defektų aktas</w:t>
      </w:r>
      <w:r w:rsidRPr="00E01AE3">
        <w:rPr>
          <w:rFonts w:ascii="Arial" w:eastAsia="Arial" w:hAnsi="Arial" w:cs="Arial"/>
          <w:sz w:val="22"/>
          <w:szCs w:val="22"/>
        </w:rPr>
        <w:t>); arba</w:t>
      </w:r>
    </w:p>
    <w:p w14:paraId="5E083B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6.2.3.3.</w:t>
      </w:r>
      <w:r w:rsidRPr="00E01AE3">
        <w:rPr>
          <w:rFonts w:ascii="Arial" w:hAnsi="Arial" w:cs="Arial"/>
          <w:sz w:val="22"/>
          <w:szCs w:val="22"/>
        </w:rPr>
        <w:tab/>
      </w:r>
      <w:r w:rsidRPr="00E01AE3">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6.2.4.</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6.2.5.</w:t>
      </w:r>
      <w:r w:rsidRPr="00E01AE3">
        <w:rPr>
          <w:rFonts w:ascii="Arial" w:hAnsi="Arial" w:cs="Arial"/>
          <w:sz w:val="22"/>
          <w:szCs w:val="22"/>
        </w:rPr>
        <w:tab/>
      </w:r>
      <w:r w:rsidRPr="00E01AE3">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6.2.6.</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6.2.7.</w:t>
      </w:r>
      <w:r w:rsidRPr="00E01AE3">
        <w:rPr>
          <w:rFonts w:ascii="Arial" w:hAnsi="Arial" w:cs="Arial"/>
          <w:sz w:val="22"/>
          <w:szCs w:val="22"/>
        </w:rPr>
        <w:tab/>
        <w:t xml:space="preserve">Su Paslaugomis susijusių prekių </w:t>
      </w:r>
      <w:r w:rsidRPr="00E01AE3">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lastRenderedPageBreak/>
        <w:t>6.2.8.</w:t>
      </w:r>
      <w:r w:rsidRPr="00E01AE3">
        <w:rPr>
          <w:rFonts w:ascii="Arial" w:hAnsi="Arial" w:cs="Arial"/>
          <w:sz w:val="22"/>
          <w:szCs w:val="22"/>
        </w:rPr>
        <w:tab/>
      </w:r>
      <w:r w:rsidRPr="00E01AE3">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sz w:val="22"/>
          <w:szCs w:val="22"/>
        </w:rPr>
        <w:t>6.3.</w:t>
      </w:r>
      <w:r w:rsidRPr="00E01AE3">
        <w:rPr>
          <w:rFonts w:ascii="Arial" w:eastAsia="Arial" w:hAnsi="Arial" w:cs="Arial"/>
          <w:b/>
          <w:sz w:val="22"/>
          <w:szCs w:val="22"/>
        </w:rPr>
        <w:tab/>
      </w:r>
      <w:r w:rsidRPr="00E01AE3">
        <w:rPr>
          <w:rFonts w:ascii="Arial" w:eastAsia="Arial" w:hAnsi="Arial" w:cs="Arial"/>
          <w:b/>
          <w:bCs/>
          <w:sz w:val="22"/>
          <w:szCs w:val="22"/>
        </w:rPr>
        <w:t>Paslaugų</w:t>
      </w:r>
      <w:r w:rsidRPr="00E01AE3">
        <w:rPr>
          <w:rFonts w:ascii="Arial" w:eastAsia="Arial" w:hAnsi="Arial" w:cs="Arial"/>
          <w:b/>
          <w:sz w:val="22"/>
          <w:szCs w:val="22"/>
        </w:rPr>
        <w:t>, kurios teikiamos etapais, perdavimas–priėmimas</w:t>
      </w:r>
    </w:p>
    <w:p w14:paraId="1A8C3BC4" w14:textId="77777777" w:rsidR="00264174" w:rsidRPr="00E01AE3"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E01AE3" w:rsidRDefault="00264174" w:rsidP="00264174">
      <w:pPr>
        <w:spacing w:after="0" w:line="240" w:lineRule="auto"/>
        <w:rPr>
          <w:rFonts w:ascii="Arial" w:eastAsia="Arial" w:hAnsi="Arial" w:cs="Arial"/>
          <w:sz w:val="22"/>
          <w:szCs w:val="22"/>
        </w:rPr>
      </w:pPr>
      <w:r w:rsidRPr="00E01AE3">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6.3.2.</w:t>
      </w:r>
      <w:r w:rsidRPr="00E01AE3">
        <w:rPr>
          <w:rFonts w:ascii="Arial" w:hAnsi="Arial" w:cs="Arial"/>
          <w:sz w:val="22"/>
          <w:szCs w:val="22"/>
        </w:rPr>
        <w:tab/>
      </w:r>
      <w:r w:rsidRPr="00E01AE3">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E01AE3" w:rsidRDefault="00264174" w:rsidP="00264174">
      <w:pPr>
        <w:spacing w:after="0" w:line="240" w:lineRule="auto"/>
        <w:jc w:val="both"/>
        <w:rPr>
          <w:rFonts w:ascii="Arial" w:eastAsia="Arial" w:hAnsi="Arial" w:cs="Arial"/>
          <w:sz w:val="22"/>
          <w:szCs w:val="22"/>
        </w:rPr>
      </w:pPr>
      <w:r w:rsidRPr="00E01AE3">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w:t>
      </w:r>
      <w:r w:rsidRPr="00E01AE3">
        <w:rPr>
          <w:rFonts w:ascii="Arial" w:hAnsi="Arial" w:cs="Arial"/>
          <w:sz w:val="22"/>
          <w:szCs w:val="22"/>
        </w:rPr>
        <w:tab/>
      </w:r>
      <w:r w:rsidRPr="00E01AE3">
        <w:rPr>
          <w:rFonts w:ascii="Arial" w:eastAsia="Arial" w:hAnsi="Arial" w:cs="Arial"/>
          <w:sz w:val="22"/>
          <w:szCs w:val="22"/>
        </w:rPr>
        <w:t>Tiekėjui suteikus Paslaugas konkrečiame etape, Pirkėjas atlieka Paslaugų rezultato patikrinimą ir privalo:</w:t>
      </w:r>
    </w:p>
    <w:p w14:paraId="4BBF0A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6.3.5.2.</w:t>
      </w:r>
      <w:r w:rsidRPr="00E01AE3">
        <w:rPr>
          <w:rFonts w:ascii="Arial" w:hAnsi="Arial" w:cs="Arial"/>
          <w:sz w:val="22"/>
          <w:szCs w:val="22"/>
        </w:rPr>
        <w:tab/>
      </w:r>
      <w:r w:rsidRPr="00E01AE3">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AE3">
        <w:rPr>
          <w:rFonts w:ascii="Arial" w:eastAsia="Arial" w:hAnsi="Arial" w:cs="Arial"/>
          <w:b/>
          <w:bCs/>
          <w:sz w:val="22"/>
          <w:szCs w:val="22"/>
        </w:rPr>
        <w:t>Defektų aktas</w:t>
      </w:r>
      <w:r w:rsidRPr="00E01AE3">
        <w:rPr>
          <w:rFonts w:ascii="Arial" w:eastAsia="Arial" w:hAnsi="Arial" w:cs="Arial"/>
          <w:sz w:val="22"/>
          <w:szCs w:val="22"/>
        </w:rPr>
        <w:t>); arba</w:t>
      </w:r>
    </w:p>
    <w:p w14:paraId="11CAC3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6.3.6.</w:t>
      </w:r>
      <w:r w:rsidRPr="00E01AE3">
        <w:rPr>
          <w:rFonts w:ascii="Arial" w:hAnsi="Arial" w:cs="Arial"/>
          <w:sz w:val="22"/>
          <w:szCs w:val="22"/>
        </w:rPr>
        <w:tab/>
      </w:r>
      <w:r w:rsidRPr="00E01AE3">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6.3.7.</w:t>
      </w:r>
      <w:r w:rsidRPr="00E01AE3">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6.3.8.</w:t>
      </w:r>
      <w:r w:rsidRPr="00E01AE3">
        <w:rPr>
          <w:rFonts w:ascii="Arial" w:hAnsi="Arial" w:cs="Arial"/>
          <w:sz w:val="22"/>
          <w:szCs w:val="22"/>
        </w:rPr>
        <w:tab/>
      </w:r>
      <w:r w:rsidRPr="00E01AE3">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6.3.9.</w:t>
      </w:r>
      <w:r w:rsidRPr="00E01AE3">
        <w:rPr>
          <w:rFonts w:ascii="Arial" w:hAnsi="Arial" w:cs="Arial"/>
          <w:sz w:val="22"/>
          <w:szCs w:val="22"/>
        </w:rPr>
        <w:tab/>
      </w:r>
      <w:r w:rsidRPr="00E01AE3">
        <w:rPr>
          <w:rFonts w:ascii="Arial" w:eastAsia="Arial" w:hAnsi="Arial" w:cs="Arial"/>
          <w:sz w:val="22"/>
          <w:szCs w:val="22"/>
        </w:rPr>
        <w:t xml:space="preserve">Pirkėjas turi teisę naudotis Paslaugų, teikiamų etapais, rezultatu tik po galutinio Paslaugų perdavimo–priėmimo akto pasirašymo, </w:t>
      </w:r>
      <w:r w:rsidRPr="00E01AE3">
        <w:rPr>
          <w:rFonts w:ascii="Arial" w:hAnsi="Arial" w:cs="Arial"/>
          <w:sz w:val="22"/>
          <w:szCs w:val="22"/>
        </w:rPr>
        <w:t>jeigu kitaip nenumatyta Specialiosiose sąlygose.</w:t>
      </w:r>
    </w:p>
    <w:p w14:paraId="0DA3C38C" w14:textId="77777777" w:rsidR="00264174" w:rsidRPr="00E01AE3"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E01AE3">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lastRenderedPageBreak/>
        <w:t>7.</w:t>
      </w:r>
      <w:r w:rsidRPr="00E01AE3">
        <w:rPr>
          <w:rFonts w:ascii="Arial" w:hAnsi="Arial" w:cs="Arial"/>
          <w:sz w:val="22"/>
          <w:szCs w:val="22"/>
        </w:rPr>
        <w:tab/>
      </w:r>
      <w:r w:rsidRPr="00E01AE3">
        <w:rPr>
          <w:rFonts w:ascii="Arial" w:eastAsia="Arial" w:hAnsi="Arial" w:cs="Arial"/>
          <w:b/>
          <w:bCs/>
          <w:caps/>
          <w:sz w:val="22"/>
          <w:szCs w:val="22"/>
        </w:rPr>
        <w:t>Tiekėjo garantiniai įsipareigojimai</w:t>
      </w:r>
    </w:p>
    <w:p w14:paraId="054E9265"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E01AE3">
        <w:rPr>
          <w:rFonts w:ascii="Arial" w:eastAsia="Arial" w:hAnsi="Arial" w:cs="Arial"/>
          <w:b/>
          <w:bCs/>
          <w:sz w:val="22"/>
          <w:szCs w:val="22"/>
        </w:rPr>
        <w:t>7.1.</w:t>
      </w:r>
      <w:r w:rsidRPr="00E01AE3">
        <w:rPr>
          <w:rFonts w:ascii="Arial" w:eastAsia="Arial" w:hAnsi="Arial" w:cs="Arial"/>
          <w:b/>
          <w:bCs/>
          <w:sz w:val="22"/>
          <w:szCs w:val="22"/>
        </w:rPr>
        <w:tab/>
      </w:r>
      <w:r w:rsidRPr="00E01AE3">
        <w:rPr>
          <w:rFonts w:ascii="Arial" w:eastAsia="Arial" w:hAnsi="Arial" w:cs="Arial"/>
          <w:b/>
          <w:sz w:val="22"/>
          <w:szCs w:val="22"/>
        </w:rPr>
        <w:t>Garantiniai terminai (jei taikoma)</w:t>
      </w:r>
    </w:p>
    <w:p w14:paraId="2FC22B0E" w14:textId="77777777" w:rsidR="00264174" w:rsidRPr="00E01AE3"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7.1.1.</w:t>
      </w:r>
      <w:r w:rsidRPr="00E01AE3">
        <w:rPr>
          <w:rFonts w:ascii="Arial" w:hAnsi="Arial" w:cs="Arial"/>
          <w:sz w:val="22"/>
          <w:szCs w:val="22"/>
        </w:rPr>
        <w:tab/>
      </w:r>
      <w:r w:rsidRPr="00E01AE3">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7.1.2.</w:t>
      </w:r>
      <w:r w:rsidRPr="00E01AE3">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7.1.3.</w:t>
      </w:r>
      <w:r w:rsidRPr="00E01AE3">
        <w:rPr>
          <w:rFonts w:ascii="Arial" w:hAnsi="Arial" w:cs="Arial"/>
          <w:sz w:val="22"/>
          <w:szCs w:val="22"/>
        </w:rPr>
        <w:tab/>
      </w:r>
      <w:r w:rsidRPr="00E01AE3">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7.2.</w:t>
      </w:r>
      <w:r w:rsidRPr="00E01AE3">
        <w:rPr>
          <w:rFonts w:ascii="Arial" w:hAnsi="Arial" w:cs="Arial"/>
          <w:sz w:val="22"/>
          <w:szCs w:val="22"/>
        </w:rPr>
        <w:tab/>
      </w:r>
      <w:r w:rsidRPr="00E01AE3">
        <w:rPr>
          <w:rFonts w:ascii="Arial" w:eastAsia="Arial" w:hAnsi="Arial" w:cs="Arial"/>
          <w:b/>
          <w:bCs/>
          <w:sz w:val="22"/>
          <w:szCs w:val="22"/>
        </w:rPr>
        <w:t>Pretenzijos dėl Paslaugų trūkumų</w:t>
      </w:r>
    </w:p>
    <w:p w14:paraId="6EBD4E8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7.2.1.</w:t>
      </w:r>
      <w:r w:rsidRPr="00E01AE3">
        <w:rPr>
          <w:rFonts w:ascii="Arial" w:hAnsi="Arial" w:cs="Arial"/>
          <w:sz w:val="22"/>
          <w:szCs w:val="22"/>
        </w:rPr>
        <w:tab/>
      </w:r>
      <w:r w:rsidRPr="00E01AE3">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7.2.2.</w:t>
      </w:r>
      <w:r w:rsidRPr="00E01AE3">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7.2.3. Jei Tiekėjas nepripažįsta </w:t>
      </w:r>
      <w:r w:rsidRPr="00E01AE3">
        <w:rPr>
          <w:rFonts w:ascii="Arial" w:eastAsia="Arial" w:hAnsi="Arial" w:cs="Arial"/>
          <w:sz w:val="22"/>
          <w:szCs w:val="22"/>
        </w:rPr>
        <w:t>Paslaugų</w:t>
      </w:r>
      <w:r w:rsidRPr="00E01AE3">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7.2.3.1. jei </w:t>
      </w:r>
      <w:r w:rsidRPr="00E01AE3">
        <w:rPr>
          <w:rFonts w:ascii="Arial" w:eastAsia="Arial" w:hAnsi="Arial" w:cs="Arial"/>
          <w:sz w:val="22"/>
          <w:szCs w:val="22"/>
        </w:rPr>
        <w:t>Paslaugų rezultatas</w:t>
      </w:r>
      <w:r w:rsidRPr="00E01AE3">
        <w:rPr>
          <w:rFonts w:ascii="Arial" w:hAnsi="Arial" w:cs="Arial"/>
          <w:sz w:val="22"/>
          <w:szCs w:val="22"/>
        </w:rPr>
        <w:t xml:space="preserve"> atitinka Sutartyje ir įstatymuose bei kituose teisės aktuose nurodytus reikalavimus – Pirkėjas;</w:t>
      </w:r>
    </w:p>
    <w:p w14:paraId="6B0D025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 xml:space="preserve">7.2.3.2. jei </w:t>
      </w:r>
      <w:r w:rsidRPr="00E01AE3">
        <w:rPr>
          <w:rFonts w:ascii="Arial" w:eastAsia="Arial" w:hAnsi="Arial" w:cs="Arial"/>
          <w:sz w:val="22"/>
          <w:szCs w:val="22"/>
        </w:rPr>
        <w:t>Paslaugų rezultatas</w:t>
      </w:r>
      <w:r w:rsidRPr="00E01AE3">
        <w:rPr>
          <w:rFonts w:ascii="Arial" w:hAnsi="Arial" w:cs="Arial"/>
          <w:sz w:val="22"/>
          <w:szCs w:val="22"/>
        </w:rPr>
        <w:t xml:space="preserve"> neatitinka Sutartyje ir įstatymuose bei kituose teisės aktuose nurodytų reikalavimų – Tiekėjas.</w:t>
      </w:r>
    </w:p>
    <w:p w14:paraId="6D203B2B"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7.2.4. Ekspertizės išvados Šalims yra privalomos.</w:t>
      </w:r>
    </w:p>
    <w:p w14:paraId="088ABFDC" w14:textId="77777777" w:rsidR="00264174" w:rsidRPr="00E01AE3"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E01AE3">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7.3.</w:t>
      </w:r>
      <w:r w:rsidRPr="00E01AE3">
        <w:rPr>
          <w:rFonts w:ascii="Arial" w:eastAsia="Arial" w:hAnsi="Arial" w:cs="Arial"/>
          <w:b/>
          <w:bCs/>
          <w:sz w:val="22"/>
          <w:szCs w:val="22"/>
        </w:rPr>
        <w:tab/>
        <w:t xml:space="preserve">Paslaugų </w:t>
      </w:r>
      <w:r w:rsidRPr="00E01AE3">
        <w:rPr>
          <w:rFonts w:ascii="Arial" w:eastAsia="Arial" w:hAnsi="Arial" w:cs="Arial"/>
          <w:b/>
          <w:sz w:val="22"/>
          <w:szCs w:val="22"/>
        </w:rPr>
        <w:t>trūkumų šalinimas</w:t>
      </w:r>
    </w:p>
    <w:p w14:paraId="758E08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7.3.1.</w:t>
      </w:r>
      <w:r w:rsidRPr="00E01AE3">
        <w:rPr>
          <w:rFonts w:ascii="Arial" w:hAnsi="Arial" w:cs="Arial"/>
          <w:sz w:val="22"/>
          <w:szCs w:val="22"/>
        </w:rPr>
        <w:tab/>
      </w:r>
      <w:r w:rsidRPr="00E01AE3">
        <w:rPr>
          <w:rFonts w:ascii="Arial" w:eastAsia="Arial" w:hAnsi="Arial" w:cs="Arial"/>
          <w:sz w:val="22"/>
          <w:szCs w:val="22"/>
        </w:rPr>
        <w:t>Tiekėjas privalo nemokamai pašalinti Paslaugų rezultato trūkumus. Jeigu nustatomi s</w:t>
      </w:r>
      <w:r w:rsidRPr="00E01AE3">
        <w:rPr>
          <w:rFonts w:ascii="Arial" w:hAnsi="Arial" w:cs="Arial"/>
          <w:sz w:val="22"/>
          <w:szCs w:val="22"/>
        </w:rPr>
        <w:t xml:space="preserve">u Paslaugomis susijusių prekių trūkumai, Tiekėjas privalo </w:t>
      </w:r>
      <w:r w:rsidRPr="00E01AE3">
        <w:rPr>
          <w:rFonts w:ascii="Arial" w:eastAsia="Arial" w:hAnsi="Arial" w:cs="Arial"/>
          <w:sz w:val="22"/>
          <w:szCs w:val="22"/>
        </w:rPr>
        <w:t xml:space="preserve">pašalinti </w:t>
      </w:r>
      <w:r w:rsidRPr="00E01AE3">
        <w:rPr>
          <w:rFonts w:ascii="Arial" w:hAnsi="Arial" w:cs="Arial"/>
          <w:sz w:val="22"/>
          <w:szCs w:val="22"/>
        </w:rPr>
        <w:t>jų</w:t>
      </w:r>
      <w:r w:rsidRPr="00E01AE3">
        <w:rPr>
          <w:rFonts w:ascii="Arial" w:eastAsia="Arial" w:hAnsi="Arial" w:cs="Arial"/>
          <w:sz w:val="22"/>
          <w:szCs w:val="22"/>
        </w:rPr>
        <w:t xml:space="preserve"> trūkumus, sutaisydamas prekes ar jų dalį arba pakeisdamas prekę nauja preke ar jos dalimi.</w:t>
      </w:r>
    </w:p>
    <w:p w14:paraId="3C50E4E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7.3.2.</w:t>
      </w:r>
      <w:r w:rsidRPr="00E01AE3">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7.3.3.</w:t>
      </w:r>
      <w:r w:rsidRPr="00E01AE3">
        <w:rPr>
          <w:rFonts w:ascii="Arial" w:hAnsi="Arial" w:cs="Arial"/>
          <w:sz w:val="22"/>
          <w:szCs w:val="22"/>
        </w:rPr>
        <w:tab/>
      </w:r>
      <w:r w:rsidRPr="00E01AE3">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7.3.4.</w:t>
      </w:r>
      <w:r w:rsidRPr="00E01AE3">
        <w:rPr>
          <w:rFonts w:ascii="Arial" w:hAnsi="Arial" w:cs="Arial"/>
          <w:sz w:val="22"/>
          <w:szCs w:val="22"/>
        </w:rPr>
        <w:tab/>
      </w:r>
      <w:r w:rsidRPr="00E01AE3">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7.3.5.</w:t>
      </w:r>
      <w:r w:rsidRPr="00E01AE3">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E01AE3">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7.3.6.</w:t>
      </w:r>
      <w:r w:rsidRPr="00E01AE3">
        <w:rPr>
          <w:rFonts w:ascii="Arial" w:eastAsia="Arial" w:hAnsi="Arial" w:cs="Arial"/>
          <w:sz w:val="22"/>
          <w:szCs w:val="22"/>
        </w:rPr>
        <w:tab/>
        <w:t>Tiekėjas, pašalinęs visus Paslaugų trūkumus, privalo apie tai informuoti Pirkėją.</w:t>
      </w:r>
    </w:p>
    <w:p w14:paraId="46E49C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7.3.7.</w:t>
      </w:r>
      <w:r w:rsidRPr="00E01AE3">
        <w:rPr>
          <w:rFonts w:ascii="Arial" w:hAnsi="Arial" w:cs="Arial"/>
          <w:sz w:val="22"/>
          <w:szCs w:val="22"/>
        </w:rPr>
        <w:tab/>
      </w:r>
      <w:r w:rsidRPr="00E01AE3">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7.4.</w:t>
      </w:r>
      <w:r w:rsidRPr="00E01AE3">
        <w:rPr>
          <w:rFonts w:ascii="Arial" w:hAnsi="Arial" w:cs="Arial"/>
          <w:sz w:val="22"/>
          <w:szCs w:val="22"/>
        </w:rPr>
        <w:tab/>
      </w:r>
      <w:r w:rsidRPr="00E01AE3">
        <w:rPr>
          <w:rFonts w:ascii="Arial" w:eastAsia="Arial" w:hAnsi="Arial" w:cs="Arial"/>
          <w:b/>
          <w:bCs/>
          <w:sz w:val="22"/>
          <w:szCs w:val="22"/>
        </w:rPr>
        <w:t>Pirkėjo teisės, Tiekėjui nepašalinus Paslaugų trūkumų</w:t>
      </w:r>
    </w:p>
    <w:p w14:paraId="3B033F2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w:t>
      </w:r>
      <w:r w:rsidRPr="00E01AE3">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7.4.1.1.</w:t>
      </w:r>
      <w:r w:rsidRPr="00E01AE3">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E01AE3">
        <w:rPr>
          <w:rFonts w:ascii="Arial" w:eastAsia="Arial" w:hAnsi="Arial" w:cs="Arial"/>
          <w:sz w:val="22"/>
          <w:szCs w:val="22"/>
        </w:rPr>
        <w:t>7.4.1.2.</w:t>
      </w:r>
      <w:r w:rsidRPr="00E01AE3">
        <w:rPr>
          <w:rFonts w:ascii="Arial" w:hAnsi="Arial" w:cs="Arial"/>
          <w:sz w:val="22"/>
          <w:szCs w:val="22"/>
        </w:rPr>
        <w:tab/>
      </w:r>
      <w:r w:rsidRPr="00E01AE3">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7.4.2.</w:t>
      </w:r>
      <w:r w:rsidRPr="00E01AE3">
        <w:rPr>
          <w:rFonts w:ascii="Arial" w:hAnsi="Arial" w:cs="Arial"/>
          <w:sz w:val="22"/>
          <w:szCs w:val="22"/>
        </w:rPr>
        <w:tab/>
      </w:r>
      <w:r w:rsidRPr="00E01AE3">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7.4.3.</w:t>
      </w:r>
      <w:r w:rsidRPr="00E01AE3">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7.4.4.</w:t>
      </w:r>
      <w:r w:rsidRPr="00E01AE3">
        <w:rPr>
          <w:rFonts w:ascii="Arial" w:hAnsi="Arial" w:cs="Arial"/>
          <w:sz w:val="22"/>
          <w:szCs w:val="22"/>
        </w:rPr>
        <w:tab/>
      </w:r>
      <w:r w:rsidRPr="00E01AE3">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8.</w:t>
      </w:r>
      <w:r w:rsidRPr="00E01AE3">
        <w:rPr>
          <w:rFonts w:ascii="Arial" w:hAnsi="Arial" w:cs="Arial"/>
          <w:sz w:val="22"/>
          <w:szCs w:val="22"/>
        </w:rPr>
        <w:tab/>
      </w:r>
      <w:r w:rsidRPr="00E01AE3">
        <w:rPr>
          <w:rFonts w:ascii="Arial" w:eastAsia="Arial" w:hAnsi="Arial" w:cs="Arial"/>
          <w:b/>
          <w:bCs/>
          <w:caps/>
          <w:sz w:val="22"/>
          <w:szCs w:val="22"/>
        </w:rPr>
        <w:t>PASLAUGŲ SUTEIKIMO TERMINAI</w:t>
      </w:r>
    </w:p>
    <w:p w14:paraId="3E282DF8"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8.1.</w:t>
      </w:r>
      <w:r w:rsidRPr="00E01AE3">
        <w:rPr>
          <w:rFonts w:ascii="Arial" w:hAnsi="Arial" w:cs="Arial"/>
          <w:sz w:val="22"/>
          <w:szCs w:val="22"/>
        </w:rPr>
        <w:tab/>
      </w:r>
      <w:r w:rsidRPr="00E01AE3">
        <w:rPr>
          <w:rFonts w:ascii="Arial" w:eastAsia="Arial" w:hAnsi="Arial" w:cs="Arial"/>
          <w:b/>
          <w:bCs/>
          <w:sz w:val="22"/>
          <w:szCs w:val="22"/>
        </w:rPr>
        <w:t>Paslaugų terminai ir teikimo grafikas</w:t>
      </w:r>
    </w:p>
    <w:p w14:paraId="741EBCA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8.1.1.</w:t>
      </w:r>
      <w:r w:rsidRPr="00E01AE3">
        <w:rPr>
          <w:rFonts w:ascii="Arial" w:eastAsia="Arial" w:hAnsi="Arial" w:cs="Arial"/>
          <w:sz w:val="22"/>
          <w:szCs w:val="22"/>
        </w:rPr>
        <w:tab/>
        <w:t>Tiekėjas privalo suteikti Paslaugas laikydamasis terminų, nurodytų Specialiosiose sąlygose.</w:t>
      </w:r>
    </w:p>
    <w:p w14:paraId="3342005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8.1.2.</w:t>
      </w:r>
      <w:r w:rsidRPr="00E01AE3">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AE3">
        <w:rPr>
          <w:rFonts w:ascii="Arial" w:eastAsia="Arial" w:hAnsi="Arial" w:cs="Arial"/>
          <w:b/>
          <w:bCs/>
          <w:sz w:val="22"/>
          <w:szCs w:val="22"/>
        </w:rPr>
        <w:t>Grafikas</w:t>
      </w:r>
      <w:r w:rsidRPr="00E01AE3">
        <w:rPr>
          <w:rFonts w:ascii="Arial" w:eastAsia="Arial" w:hAnsi="Arial" w:cs="Arial"/>
          <w:sz w:val="22"/>
          <w:szCs w:val="22"/>
        </w:rPr>
        <w:t>).</w:t>
      </w:r>
    </w:p>
    <w:p w14:paraId="06134F9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8.1.3.</w:t>
      </w:r>
      <w:r w:rsidRPr="00E01AE3">
        <w:rPr>
          <w:rFonts w:ascii="Arial" w:hAnsi="Arial" w:cs="Arial"/>
          <w:sz w:val="22"/>
          <w:szCs w:val="22"/>
        </w:rPr>
        <w:tab/>
      </w:r>
      <w:r w:rsidRPr="00E01AE3">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8.2.</w:t>
      </w:r>
      <w:r w:rsidRPr="00E01AE3">
        <w:rPr>
          <w:rFonts w:ascii="Arial" w:eastAsia="Arial" w:hAnsi="Arial" w:cs="Arial"/>
          <w:b/>
          <w:bCs/>
          <w:sz w:val="22"/>
          <w:szCs w:val="22"/>
        </w:rPr>
        <w:tab/>
      </w:r>
      <w:r w:rsidRPr="00E01AE3">
        <w:rPr>
          <w:rFonts w:ascii="Arial" w:eastAsia="Arial" w:hAnsi="Arial" w:cs="Arial"/>
          <w:b/>
          <w:sz w:val="22"/>
          <w:szCs w:val="22"/>
        </w:rPr>
        <w:t xml:space="preserve">Netesybos už </w:t>
      </w:r>
      <w:r w:rsidRPr="00E01AE3">
        <w:rPr>
          <w:rFonts w:ascii="Arial" w:eastAsia="Arial" w:hAnsi="Arial" w:cs="Arial"/>
          <w:b/>
          <w:bCs/>
          <w:sz w:val="22"/>
          <w:szCs w:val="22"/>
        </w:rPr>
        <w:t>Paslaugų teikimo</w:t>
      </w:r>
      <w:r w:rsidRPr="00E01AE3">
        <w:rPr>
          <w:rFonts w:ascii="Arial" w:eastAsia="Arial" w:hAnsi="Arial" w:cs="Arial"/>
          <w:b/>
          <w:sz w:val="22"/>
          <w:szCs w:val="22"/>
        </w:rPr>
        <w:t xml:space="preserve"> vėlavimą</w:t>
      </w:r>
    </w:p>
    <w:p w14:paraId="62119CC4" w14:textId="77777777" w:rsidR="00264174" w:rsidRPr="00E01AE3"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8.2.1.</w:t>
      </w:r>
      <w:r w:rsidRPr="00E01AE3">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E01AE3"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8.2.2.</w:t>
      </w:r>
      <w:r w:rsidRPr="00E01AE3">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hAnsi="Arial" w:cs="Arial"/>
          <w:sz w:val="22"/>
          <w:szCs w:val="22"/>
        </w:rPr>
        <w:t xml:space="preserve">8.2.3. Jei Tiekėjui pagal šią Sutartį yra priskaičiuotos netesybos, Pirkėjo už </w:t>
      </w:r>
      <w:r w:rsidRPr="00E01AE3">
        <w:rPr>
          <w:rFonts w:ascii="Arial" w:eastAsia="Arial" w:hAnsi="Arial" w:cs="Arial"/>
          <w:sz w:val="22"/>
          <w:szCs w:val="22"/>
        </w:rPr>
        <w:t>Paslaugas</w:t>
      </w:r>
      <w:r w:rsidRPr="00E01AE3">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9.</w:t>
      </w:r>
      <w:r w:rsidRPr="00E01AE3">
        <w:rPr>
          <w:rFonts w:ascii="Arial" w:eastAsia="Arial" w:hAnsi="Arial" w:cs="Arial"/>
          <w:b/>
          <w:bCs/>
          <w:caps/>
          <w:sz w:val="22"/>
          <w:szCs w:val="22"/>
        </w:rPr>
        <w:tab/>
      </w:r>
      <w:r w:rsidRPr="00E01AE3">
        <w:rPr>
          <w:rFonts w:ascii="Arial" w:eastAsia="Arial" w:hAnsi="Arial" w:cs="Arial"/>
          <w:b/>
          <w:caps/>
          <w:sz w:val="22"/>
          <w:szCs w:val="22"/>
        </w:rPr>
        <w:t>Prievolių pagal Sutartį įvykdymo užtikrinimo būdai</w:t>
      </w:r>
    </w:p>
    <w:p w14:paraId="55472D81" w14:textId="77777777" w:rsidR="00264174" w:rsidRPr="00E01AE3"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10.</w:t>
      </w:r>
      <w:r w:rsidRPr="00E01AE3">
        <w:rPr>
          <w:rFonts w:ascii="Arial" w:eastAsia="Arial" w:hAnsi="Arial" w:cs="Arial"/>
          <w:b/>
          <w:bCs/>
          <w:caps/>
          <w:sz w:val="22"/>
          <w:szCs w:val="22"/>
        </w:rPr>
        <w:tab/>
      </w:r>
      <w:r w:rsidRPr="00E01AE3">
        <w:rPr>
          <w:rFonts w:ascii="Arial" w:eastAsia="Arial" w:hAnsi="Arial" w:cs="Arial"/>
          <w:b/>
          <w:caps/>
          <w:sz w:val="22"/>
          <w:szCs w:val="22"/>
        </w:rPr>
        <w:t>Sutarties įvykdymo užtikrinimas (JEI TAIKOMA)</w:t>
      </w:r>
    </w:p>
    <w:p w14:paraId="75B94BD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E01AE3">
        <w:rPr>
          <w:rFonts w:ascii="Arial" w:eastAsia="Cambria" w:hAnsi="Arial" w:cs="Arial"/>
          <w:sz w:val="22"/>
          <w:szCs w:val="22"/>
          <w:shd w:val="clear" w:color="auto" w:fill="FFFFFF"/>
        </w:rPr>
        <w:t xml:space="preserve">pirmo pareikalavimo </w:t>
      </w:r>
      <w:r w:rsidRPr="00E01AE3">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E01AE3" w:rsidRDefault="00264174" w:rsidP="00264174">
      <w:pPr>
        <w:tabs>
          <w:tab w:val="left" w:pos="567"/>
        </w:tabs>
        <w:spacing w:after="0" w:line="240" w:lineRule="auto"/>
        <w:jc w:val="both"/>
        <w:rPr>
          <w:rFonts w:ascii="Arial" w:eastAsia="Cambria" w:hAnsi="Arial" w:cs="Arial"/>
          <w:sz w:val="22"/>
          <w:szCs w:val="22"/>
        </w:rPr>
      </w:pPr>
      <w:r w:rsidRPr="00E01AE3">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AE3">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01AE3">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E01AE3">
        <w:rPr>
          <w:rFonts w:ascii="Arial" w:eastAsia="Cambria" w:hAnsi="Arial" w:cs="Arial"/>
          <w:b/>
          <w:bCs/>
          <w:sz w:val="22"/>
          <w:szCs w:val="22"/>
          <w:shd w:val="clear" w:color="auto" w:fill="FFFFFF"/>
        </w:rPr>
        <w:t>Sutarties įvykdymo užtikrinimas</w:t>
      </w:r>
      <w:r w:rsidRPr="00E01AE3">
        <w:rPr>
          <w:rFonts w:ascii="Arial" w:eastAsia="Cambria" w:hAnsi="Arial" w:cs="Arial"/>
          <w:sz w:val="22"/>
          <w:szCs w:val="22"/>
          <w:shd w:val="clear" w:color="auto" w:fill="FFFFFF"/>
        </w:rPr>
        <w:t>).</w:t>
      </w:r>
    </w:p>
    <w:p w14:paraId="1E0C7831"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10.7. Sutarties įvykdymo užtikrinimas turi įsigalioti ne vėliau negu jo pateikimo Pirkėjui dieną.</w:t>
      </w:r>
    </w:p>
    <w:p w14:paraId="7185FCC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10.8. Sutarties įvykdymo užtikrinimo suma turi būti nurodoma ir išmokama eurais.</w:t>
      </w:r>
    </w:p>
    <w:p w14:paraId="3C3FD86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10.12. Jeigu Sutartyje nustatytomis sąlygomis </w:t>
      </w:r>
      <w:r w:rsidRPr="00E01AE3">
        <w:rPr>
          <w:rFonts w:ascii="Arial" w:eastAsia="Arial" w:hAnsi="Arial" w:cs="Arial"/>
          <w:sz w:val="22"/>
          <w:szCs w:val="22"/>
        </w:rPr>
        <w:t>Paslaugų</w:t>
      </w:r>
      <w:r w:rsidRPr="00E01AE3">
        <w:rPr>
          <w:rFonts w:ascii="Arial" w:hAnsi="Arial" w:cs="Arial"/>
          <w:sz w:val="22"/>
          <w:szCs w:val="22"/>
        </w:rPr>
        <w:t xml:space="preserve"> suteikimo terminas yra pratęsiamas arba nukeliamas dėl Sutarties sustabdymo, arba suteikti </w:t>
      </w:r>
      <w:r w:rsidRPr="00E01AE3">
        <w:rPr>
          <w:rFonts w:ascii="Arial" w:eastAsia="Arial" w:hAnsi="Arial" w:cs="Arial"/>
          <w:sz w:val="22"/>
          <w:szCs w:val="22"/>
        </w:rPr>
        <w:t>Paslaugas</w:t>
      </w:r>
      <w:r w:rsidRPr="00E01AE3">
        <w:rPr>
          <w:rFonts w:ascii="Arial" w:hAnsi="Arial" w:cs="Arial"/>
          <w:sz w:val="22"/>
          <w:szCs w:val="22"/>
        </w:rPr>
        <w:t xml:space="preserve"> arba taisyti </w:t>
      </w:r>
      <w:r w:rsidRPr="00E01AE3">
        <w:rPr>
          <w:rFonts w:ascii="Arial" w:eastAsia="Arial" w:hAnsi="Arial" w:cs="Arial"/>
          <w:sz w:val="22"/>
          <w:szCs w:val="22"/>
        </w:rPr>
        <w:t>Paslaugų</w:t>
      </w:r>
      <w:r w:rsidRPr="00E01AE3">
        <w:rPr>
          <w:rFonts w:ascii="Arial" w:hAnsi="Arial" w:cs="Arial"/>
          <w:sz w:val="22"/>
          <w:szCs w:val="22"/>
        </w:rPr>
        <w:t xml:space="preserve"> trūkumus yra vėluojama, Tiekėjas privalo užtikrinti Sutarties įvykdymo užtikrinimo galiojimą visą Sutarties galiojimo </w:t>
      </w:r>
      <w:r w:rsidRPr="00E01AE3">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 Pirkėjas gali pasinaudoti Sutarties įvykdymo užtikrinimu, esant bet kuriai iš žemiau nurodytų aplinkybių:</w:t>
      </w:r>
    </w:p>
    <w:p w14:paraId="70621CE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10.16.1. Tiekėjas neįvykdė, nevykdo arba netinkamai vykdo savo įsipareigojimus pagal Sutartį;</w:t>
      </w:r>
    </w:p>
    <w:p w14:paraId="7EFC06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10.16.2. Tiekėjas per protingai nustatytą laikotarpį neįvykdo Pirkėjo nurodymo ištaisyti </w:t>
      </w:r>
      <w:r w:rsidRPr="00E01AE3">
        <w:rPr>
          <w:rFonts w:ascii="Arial" w:eastAsia="Arial" w:hAnsi="Arial" w:cs="Arial"/>
          <w:sz w:val="22"/>
          <w:szCs w:val="22"/>
        </w:rPr>
        <w:t>Paslaugų</w:t>
      </w:r>
      <w:r w:rsidRPr="00E01AE3">
        <w:rPr>
          <w:rFonts w:ascii="Arial" w:hAnsi="Arial" w:cs="Arial"/>
          <w:sz w:val="22"/>
          <w:szCs w:val="22"/>
        </w:rPr>
        <w:t xml:space="preserve"> trūkumus;</w:t>
      </w:r>
    </w:p>
    <w:p w14:paraId="258CF10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10.16.4. Tiekėjas be pateisinamos priežasties (ne Sutartyje nustatytais atvejais) vienašališkai nutraukia Sutartį.</w:t>
      </w:r>
    </w:p>
    <w:p w14:paraId="5C8292FD"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E01AE3">
        <w:rPr>
          <w:rFonts w:ascii="Arial" w:eastAsia="Cambria" w:hAnsi="Arial" w:cs="Arial"/>
          <w:b/>
          <w:bCs/>
          <w:caps/>
          <w:sz w:val="22"/>
          <w:szCs w:val="22"/>
          <w14:numSpacing w14:val="tabular"/>
        </w:rPr>
        <w:t>11.</w:t>
      </w:r>
      <w:r w:rsidRPr="00E01AE3">
        <w:rPr>
          <w:rFonts w:ascii="Arial" w:eastAsia="Cambria" w:hAnsi="Arial" w:cs="Arial"/>
          <w:b/>
          <w:bCs/>
          <w:caps/>
          <w:sz w:val="22"/>
          <w:szCs w:val="22"/>
          <w14:numSpacing w14:val="tabular"/>
        </w:rPr>
        <w:tab/>
        <w:t>SUTARTIES KAINA IR JOS PERSKAIČIAVIMAS</w:t>
      </w:r>
    </w:p>
    <w:p w14:paraId="000E200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11.2. Pradinės sutarties vertė yra nurodyta Specialiosiose sąlygose.</w:t>
      </w:r>
    </w:p>
    <w:p w14:paraId="0C9C3A1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11.4. Sutarties kainos peržiūra atliekama Specialiosiose sąlygose nustatyta tvarka.</w:t>
      </w:r>
    </w:p>
    <w:p w14:paraId="5DBB01B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E01AE3">
        <w:rPr>
          <w:rFonts w:ascii="Arial" w:eastAsia="Cambria" w:hAnsi="Arial" w:cs="Arial"/>
          <w:b/>
          <w:bCs/>
          <w:caps/>
          <w:sz w:val="22"/>
          <w:szCs w:val="22"/>
          <w14:numSpacing w14:val="tabular"/>
        </w:rPr>
        <w:t>12.</w:t>
      </w:r>
      <w:r w:rsidRPr="00E01AE3">
        <w:rPr>
          <w:rFonts w:ascii="Arial" w:eastAsia="Cambria" w:hAnsi="Arial" w:cs="Arial"/>
          <w:b/>
          <w:bCs/>
          <w:caps/>
          <w:sz w:val="22"/>
          <w:szCs w:val="22"/>
          <w14:numSpacing w14:val="tabular"/>
        </w:rPr>
        <w:tab/>
        <w:t>ATSISKAITYMO TVARKA</w:t>
      </w:r>
    </w:p>
    <w:p w14:paraId="75B04FEB" w14:textId="77777777" w:rsidR="00264174" w:rsidRPr="00E01AE3"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E01AE3">
        <w:rPr>
          <w:rFonts w:ascii="Arial" w:eastAsia="Arial" w:hAnsi="Arial" w:cs="Arial"/>
          <w:b/>
          <w:bCs/>
          <w:sz w:val="22"/>
          <w:szCs w:val="22"/>
        </w:rPr>
        <w:t>12.1.</w:t>
      </w:r>
      <w:r w:rsidRPr="00E01AE3">
        <w:rPr>
          <w:rFonts w:ascii="Arial" w:hAnsi="Arial" w:cs="Arial"/>
          <w:sz w:val="22"/>
          <w:szCs w:val="22"/>
        </w:rPr>
        <w:tab/>
      </w:r>
      <w:r w:rsidRPr="00E01AE3">
        <w:rPr>
          <w:rFonts w:ascii="Arial" w:eastAsia="Arial" w:hAnsi="Arial" w:cs="Arial"/>
          <w:b/>
          <w:bCs/>
          <w:sz w:val="22"/>
          <w:szCs w:val="22"/>
        </w:rPr>
        <w:t>Išankstinis mokėjimas (avansas) (jei taikoma)</w:t>
      </w:r>
    </w:p>
    <w:p w14:paraId="2704D5F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12.1.1. Bendrųjų sąlygų 12.1 poskyrio sąlygos taikomos tuo atveju, jei Specialiosiose sąlygose yra nurodyta, kad Tiekėjui mokamas išankstinis mokėjimas (avansas) (toliau –</w:t>
      </w:r>
      <w:r w:rsidRPr="00E01AE3">
        <w:rPr>
          <w:rFonts w:ascii="Arial" w:hAnsi="Arial" w:cs="Arial"/>
          <w:b/>
          <w:bCs/>
          <w:sz w:val="22"/>
          <w:szCs w:val="22"/>
        </w:rPr>
        <w:t xml:space="preserve"> Avansas</w:t>
      </w:r>
      <w:r w:rsidRPr="00E01AE3">
        <w:rPr>
          <w:rFonts w:ascii="Arial" w:hAnsi="Arial" w:cs="Arial"/>
          <w:sz w:val="22"/>
          <w:szCs w:val="22"/>
        </w:rPr>
        <w:t>).</w:t>
      </w:r>
    </w:p>
    <w:p w14:paraId="129E9A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12.1.2. Pirkėjas sumoka Tiekėjui ne didesnį kaip Specialiosiose sąlygose nurodyto dydžio Avansą.</w:t>
      </w:r>
    </w:p>
    <w:p w14:paraId="6998EC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AE3">
        <w:rPr>
          <w:rFonts w:ascii="Arial" w:hAnsi="Arial" w:cs="Arial"/>
          <w:b/>
          <w:sz w:val="22"/>
          <w:szCs w:val="22"/>
        </w:rPr>
        <w:t>Avanso užtikrinimas</w:t>
      </w:r>
      <w:r w:rsidRPr="00E01AE3">
        <w:rPr>
          <w:rFonts w:ascii="Arial" w:hAnsi="Arial" w:cs="Arial"/>
          <w:sz w:val="22"/>
          <w:szCs w:val="22"/>
        </w:rPr>
        <w:t>).</w:t>
      </w:r>
    </w:p>
    <w:p w14:paraId="2ABF3E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b/>
          <w:bCs/>
          <w:sz w:val="22"/>
          <w:szCs w:val="22"/>
        </w:rPr>
        <w:t>Pastaba.</w:t>
      </w:r>
      <w:r w:rsidRPr="00E01AE3">
        <w:rPr>
          <w:rFonts w:ascii="Arial" w:hAnsi="Arial" w:cs="Arial"/>
          <w:sz w:val="22"/>
          <w:szCs w:val="22"/>
        </w:rPr>
        <w:t xml:space="preserve"> </w:t>
      </w:r>
      <w:r w:rsidRPr="00E01AE3">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E01AE3">
        <w:rPr>
          <w:rFonts w:ascii="Arial" w:eastAsia="Arial" w:hAnsi="Arial" w:cs="Arial"/>
          <w:sz w:val="22"/>
          <w:szCs w:val="22"/>
          <w:shd w:val="clear" w:color="auto" w:fill="FFFFFF"/>
        </w:rPr>
        <w:lastRenderedPageBreak/>
        <w:t>papildomus reikalavimus Specialiosiose sąlygose tokio Avanso užtikrinimo pateikimui, atitinkančius</w:t>
      </w:r>
      <w:r w:rsidRPr="00E01AE3">
        <w:rPr>
          <w:rFonts w:ascii="Arial" w:hAnsi="Arial" w:cs="Arial"/>
          <w:sz w:val="22"/>
          <w:szCs w:val="22"/>
        </w:rPr>
        <w:t xml:space="preserve"> </w:t>
      </w:r>
      <w:r w:rsidRPr="00E01AE3">
        <w:rPr>
          <w:rFonts w:ascii="Arial" w:eastAsia="Arial" w:hAnsi="Arial" w:cs="Arial"/>
          <w:sz w:val="22"/>
          <w:szCs w:val="22"/>
          <w:shd w:val="clear" w:color="auto" w:fill="FFFFFF"/>
        </w:rPr>
        <w:t>įstatymų bei kitų teisės aktų</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nuostatas.</w:t>
      </w:r>
    </w:p>
    <w:p w14:paraId="05D1139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12.1.7. Avanso užtikrinimo suma turi būti nurodoma ir išmokama eurais.</w:t>
      </w:r>
    </w:p>
    <w:p w14:paraId="1CD17F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12.1.9. Avanso užtikrinimas, neatitinkantis šiame Sutarties poskyryje nustatytų reikalavimų, nebus priimamas.</w:t>
      </w:r>
    </w:p>
    <w:p w14:paraId="6AB3E08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12.1.12. Nutraukus Sutartį, Tiekėjas privalo grąžinti Pirkėjui gautą Avansą per 5 (penkias) darbo dienas (jeigu dalis </w:t>
      </w:r>
      <w:r w:rsidRPr="00E01AE3">
        <w:rPr>
          <w:rFonts w:ascii="Arial" w:eastAsia="Arial" w:hAnsi="Arial" w:cs="Arial"/>
          <w:sz w:val="22"/>
          <w:szCs w:val="22"/>
        </w:rPr>
        <w:t>Paslaugų yra suteikta</w:t>
      </w:r>
      <w:r w:rsidRPr="00E01AE3">
        <w:rPr>
          <w:rFonts w:ascii="Arial" w:hAnsi="Arial" w:cs="Arial"/>
          <w:sz w:val="22"/>
          <w:szCs w:val="22"/>
        </w:rPr>
        <w:t xml:space="preserve">, Pirkėjas jas yra priėmęs ir </w:t>
      </w:r>
      <w:r w:rsidRPr="00E01AE3">
        <w:rPr>
          <w:rFonts w:ascii="Arial" w:eastAsia="Arial" w:hAnsi="Arial" w:cs="Arial"/>
          <w:sz w:val="22"/>
          <w:szCs w:val="22"/>
        </w:rPr>
        <w:t>Paslaugų rezultatu</w:t>
      </w:r>
      <w:r w:rsidRPr="00E01AE3">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12.2.</w:t>
      </w:r>
      <w:r w:rsidRPr="00E01AE3">
        <w:rPr>
          <w:rFonts w:ascii="Arial" w:eastAsia="Arial" w:hAnsi="Arial" w:cs="Arial"/>
          <w:b/>
          <w:bCs/>
          <w:sz w:val="22"/>
          <w:szCs w:val="22"/>
        </w:rPr>
        <w:tab/>
      </w:r>
      <w:r w:rsidRPr="00E01AE3">
        <w:rPr>
          <w:rFonts w:ascii="Arial" w:eastAsia="Arial" w:hAnsi="Arial" w:cs="Arial"/>
          <w:b/>
          <w:sz w:val="22"/>
          <w:szCs w:val="22"/>
        </w:rPr>
        <w:t>Mokėjimų tvarka</w:t>
      </w:r>
    </w:p>
    <w:p w14:paraId="1B910F08"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w:t>
      </w:r>
      <w:r w:rsidRPr="00E01AE3">
        <w:rPr>
          <w:rFonts w:ascii="Arial" w:eastAsia="Arial" w:hAnsi="Arial" w:cs="Arial"/>
          <w:sz w:val="22"/>
          <w:szCs w:val="22"/>
        </w:rPr>
        <w:tab/>
      </w:r>
      <w:r w:rsidRPr="00E01AE3">
        <w:rPr>
          <w:rFonts w:ascii="Arial" w:hAnsi="Arial" w:cs="Arial"/>
          <w:sz w:val="22"/>
          <w:szCs w:val="22"/>
        </w:rPr>
        <w:t xml:space="preserve">Tiekėjas išrašo Sąskaitą tik Šalims pasirašius </w:t>
      </w:r>
      <w:r w:rsidRPr="00E01AE3">
        <w:rPr>
          <w:rFonts w:ascii="Arial" w:eastAsia="Arial" w:hAnsi="Arial" w:cs="Arial"/>
          <w:sz w:val="22"/>
          <w:szCs w:val="22"/>
        </w:rPr>
        <w:t>Paslaugų</w:t>
      </w:r>
      <w:r w:rsidRPr="00E01AE3">
        <w:rPr>
          <w:rFonts w:ascii="Arial" w:hAnsi="Arial" w:cs="Arial"/>
          <w:sz w:val="22"/>
          <w:szCs w:val="22"/>
        </w:rPr>
        <w:t xml:space="preserve"> perdavimo–priėmimo aktą, jeigu kitaip nenumatyta Specialiosiose sąlygose</w:t>
      </w:r>
      <w:r w:rsidRPr="00E01AE3">
        <w:rPr>
          <w:rFonts w:ascii="Arial" w:eastAsia="Arial" w:hAnsi="Arial" w:cs="Arial"/>
          <w:sz w:val="22"/>
          <w:szCs w:val="22"/>
        </w:rPr>
        <w:t>:</w:t>
      </w:r>
    </w:p>
    <w:p w14:paraId="6F82BC6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12.2.1.1.</w:t>
      </w:r>
      <w:r w:rsidRPr="00E01AE3">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12.2.1.2. </w:t>
      </w:r>
      <w:r w:rsidRPr="00E01AE3">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12.2.2.</w:t>
      </w:r>
      <w:r w:rsidRPr="00E01AE3">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12.2.3.</w:t>
      </w:r>
      <w:r w:rsidRPr="00E01AE3">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12.2.4.</w:t>
      </w:r>
      <w:r w:rsidRPr="00E01AE3">
        <w:rPr>
          <w:rFonts w:ascii="Arial" w:hAnsi="Arial" w:cs="Arial"/>
          <w:sz w:val="22"/>
          <w:szCs w:val="22"/>
        </w:rPr>
        <w:tab/>
      </w:r>
      <w:r w:rsidRPr="00E01AE3">
        <w:rPr>
          <w:rFonts w:ascii="Arial" w:eastAsia="Arial" w:hAnsi="Arial" w:cs="Arial"/>
          <w:sz w:val="22"/>
          <w:szCs w:val="22"/>
        </w:rPr>
        <w:t>Pirkėjas atlieka mokėjimus už Paslaugas Specialiosiose sąlygose nustatytais terminais.</w:t>
      </w:r>
    </w:p>
    <w:p w14:paraId="1651D1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12.2.5.</w:t>
      </w:r>
      <w:r w:rsidRPr="00E01AE3">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12.2.6.</w:t>
      </w:r>
      <w:r w:rsidRPr="00E01AE3">
        <w:rPr>
          <w:rFonts w:ascii="Arial" w:hAnsi="Arial" w:cs="Arial"/>
          <w:sz w:val="22"/>
          <w:szCs w:val="22"/>
        </w:rPr>
        <w:tab/>
      </w:r>
      <w:r w:rsidRPr="00E01AE3">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12.2.7.</w:t>
      </w:r>
      <w:r w:rsidRPr="00E01AE3">
        <w:rPr>
          <w:rFonts w:ascii="Arial" w:eastAsia="Arial" w:hAnsi="Arial" w:cs="Arial"/>
          <w:sz w:val="22"/>
          <w:szCs w:val="22"/>
        </w:rPr>
        <w:tab/>
        <w:t xml:space="preserve">Jeigu Šalys sudaro trišalį susitarimą su subtiekėju dėl tiesioginio atsiskaitymo, Pirkėjas </w:t>
      </w:r>
      <w:r w:rsidRPr="00E01AE3">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12.3.</w:t>
      </w:r>
      <w:r w:rsidRPr="00E01AE3">
        <w:rPr>
          <w:rFonts w:ascii="Arial" w:eastAsia="Arial" w:hAnsi="Arial" w:cs="Arial"/>
          <w:b/>
          <w:bCs/>
          <w:sz w:val="22"/>
          <w:szCs w:val="22"/>
        </w:rPr>
        <w:tab/>
      </w:r>
      <w:r w:rsidRPr="00E01AE3">
        <w:rPr>
          <w:rFonts w:ascii="Arial" w:eastAsia="Arial" w:hAnsi="Arial" w:cs="Arial"/>
          <w:b/>
          <w:sz w:val="22"/>
          <w:szCs w:val="22"/>
        </w:rPr>
        <w:t>Kiti atsiskaitymo klausimai</w:t>
      </w:r>
    </w:p>
    <w:p w14:paraId="7594E05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12.3.1.</w:t>
      </w:r>
      <w:r w:rsidRPr="00E01AE3">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12.3.2.</w:t>
      </w:r>
      <w:r w:rsidRPr="00E01AE3">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12.3.3.</w:t>
      </w:r>
      <w:r w:rsidRPr="00E01AE3">
        <w:rPr>
          <w:rFonts w:ascii="Arial" w:eastAsia="Arial" w:hAnsi="Arial" w:cs="Arial"/>
          <w:sz w:val="22"/>
          <w:szCs w:val="22"/>
        </w:rPr>
        <w:tab/>
        <w:t>Visi mokėjimai pagal Sutartį atliekami eurais.</w:t>
      </w:r>
    </w:p>
    <w:p w14:paraId="6F59CA8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12.3.4.</w:t>
      </w:r>
      <w:r w:rsidRPr="00E01AE3">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13.</w:t>
      </w:r>
      <w:r w:rsidRPr="00E01AE3">
        <w:rPr>
          <w:rFonts w:ascii="Arial" w:eastAsia="Arial" w:hAnsi="Arial" w:cs="Arial"/>
          <w:b/>
          <w:bCs/>
          <w:caps/>
          <w:sz w:val="22"/>
          <w:szCs w:val="22"/>
        </w:rPr>
        <w:tab/>
      </w:r>
      <w:r w:rsidRPr="00E01AE3">
        <w:rPr>
          <w:rFonts w:ascii="Arial" w:eastAsia="Arial" w:hAnsi="Arial" w:cs="Arial"/>
          <w:b/>
          <w:caps/>
          <w:sz w:val="22"/>
          <w:szCs w:val="22"/>
        </w:rPr>
        <w:t>Konfidenciali informacija</w:t>
      </w:r>
    </w:p>
    <w:p w14:paraId="724AFE6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13.1.</w:t>
      </w:r>
      <w:r w:rsidRPr="00E01AE3">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w:t>
      </w:r>
      <w:r w:rsidRPr="00E01AE3">
        <w:rPr>
          <w:rFonts w:ascii="Arial" w:eastAsia="Arial" w:hAnsi="Arial" w:cs="Arial"/>
          <w:sz w:val="22"/>
          <w:szCs w:val="22"/>
        </w:rPr>
        <w:tab/>
        <w:t>Šalis turi teisę atskleisti kitos Šalies konfidencialią informaciją šiais atvejais:</w:t>
      </w:r>
    </w:p>
    <w:p w14:paraId="4107364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13.2.1.</w:t>
      </w:r>
      <w:r w:rsidRPr="00E01AE3">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13.2.2.</w:t>
      </w:r>
      <w:r w:rsidRPr="00E01AE3">
        <w:rPr>
          <w:rFonts w:ascii="Arial" w:eastAsia="Arial" w:hAnsi="Arial" w:cs="Arial"/>
          <w:sz w:val="22"/>
          <w:szCs w:val="22"/>
        </w:rPr>
        <w:tab/>
        <w:t xml:space="preserve">konfidencialią informaciją yra būtina atskleisti pagal </w:t>
      </w:r>
      <w:r w:rsidRPr="00E01AE3">
        <w:rPr>
          <w:rFonts w:ascii="Arial" w:hAnsi="Arial" w:cs="Arial"/>
          <w:sz w:val="22"/>
          <w:szCs w:val="22"/>
        </w:rPr>
        <w:t>įstatymų bei kitų teisės aktų</w:t>
      </w:r>
      <w:r w:rsidRPr="00E01AE3">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13.3.</w:t>
      </w:r>
      <w:r w:rsidRPr="00E01AE3">
        <w:rPr>
          <w:rFonts w:ascii="Arial" w:eastAsia="Arial" w:hAnsi="Arial" w:cs="Arial"/>
          <w:sz w:val="22"/>
          <w:szCs w:val="22"/>
        </w:rPr>
        <w:tab/>
        <w:t xml:space="preserve">Prieš atskleisdama konfidencialią informaciją, Šalis privalo informuoti kitą Šalį (tiek, kiek tai nedraudžiama pagal </w:t>
      </w:r>
      <w:r w:rsidRPr="00E01AE3">
        <w:rPr>
          <w:rFonts w:ascii="Arial" w:hAnsi="Arial" w:cs="Arial"/>
          <w:sz w:val="22"/>
          <w:szCs w:val="22"/>
        </w:rPr>
        <w:t>įstatymus bei kitus teisės aktus</w:t>
      </w:r>
      <w:r w:rsidRPr="00E01AE3">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w:t>
      </w:r>
      <w:r w:rsidRPr="00E01AE3">
        <w:rPr>
          <w:rFonts w:ascii="Arial" w:eastAsia="Arial" w:hAnsi="Arial" w:cs="Arial"/>
          <w:sz w:val="22"/>
          <w:szCs w:val="22"/>
        </w:rPr>
        <w:tab/>
        <w:t>Šalis atsako:</w:t>
      </w:r>
    </w:p>
    <w:p w14:paraId="4EEE74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13.4.1.</w:t>
      </w:r>
      <w:r w:rsidRPr="00E01AE3">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13.4.2.</w:t>
      </w:r>
      <w:r w:rsidRPr="00E01AE3">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13.5.</w:t>
      </w:r>
      <w:r w:rsidRPr="00E01AE3">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14.</w:t>
      </w:r>
      <w:r w:rsidRPr="00E01AE3">
        <w:rPr>
          <w:rFonts w:ascii="Arial" w:eastAsia="Arial" w:hAnsi="Arial" w:cs="Arial"/>
          <w:b/>
          <w:bCs/>
          <w:caps/>
          <w:sz w:val="22"/>
          <w:szCs w:val="22"/>
        </w:rPr>
        <w:tab/>
      </w:r>
      <w:r w:rsidRPr="00E01AE3">
        <w:rPr>
          <w:rFonts w:ascii="Arial" w:eastAsia="Arial" w:hAnsi="Arial" w:cs="Arial"/>
          <w:b/>
          <w:caps/>
          <w:sz w:val="22"/>
          <w:szCs w:val="22"/>
        </w:rPr>
        <w:t>Asmens duomenų apsauga</w:t>
      </w:r>
    </w:p>
    <w:p w14:paraId="283A12F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14.1.</w:t>
      </w:r>
      <w:r w:rsidRPr="00E01AE3">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14.2.</w:t>
      </w:r>
      <w:r w:rsidRPr="00E01AE3">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E01AE3">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E01AE3"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E01AE3">
        <w:rPr>
          <w:rFonts w:ascii="Arial" w:eastAsia="Arial" w:hAnsi="Arial" w:cs="Arial"/>
          <w:b/>
          <w:bCs/>
          <w:caps/>
          <w:sz w:val="22"/>
          <w:szCs w:val="22"/>
        </w:rPr>
        <w:t>15.</w:t>
      </w:r>
      <w:r w:rsidRPr="00E01AE3">
        <w:rPr>
          <w:rFonts w:ascii="Arial" w:eastAsia="Arial" w:hAnsi="Arial" w:cs="Arial"/>
          <w:b/>
          <w:bCs/>
          <w:caps/>
          <w:sz w:val="22"/>
          <w:szCs w:val="22"/>
        </w:rPr>
        <w:tab/>
      </w:r>
      <w:r w:rsidRPr="00E01AE3">
        <w:rPr>
          <w:rFonts w:ascii="Arial" w:eastAsia="Arial" w:hAnsi="Arial" w:cs="Arial"/>
          <w:b/>
          <w:caps/>
          <w:sz w:val="22"/>
          <w:szCs w:val="22"/>
        </w:rPr>
        <w:t>INTELEKTINĖ NUOSAVYBĖ</w:t>
      </w:r>
    </w:p>
    <w:p w14:paraId="0F289C5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AE3">
        <w:rPr>
          <w:rFonts w:ascii="Arial" w:eastAsia="Arial" w:hAnsi="Arial" w:cs="Arial"/>
          <w:sz w:val="22"/>
          <w:szCs w:val="22"/>
        </w:rPr>
        <w:t>Paslaugų</w:t>
      </w:r>
      <w:r w:rsidRPr="00E01AE3">
        <w:rPr>
          <w:rFonts w:ascii="Arial" w:hAnsi="Arial" w:cs="Arial"/>
          <w:sz w:val="22"/>
          <w:szCs w:val="22"/>
        </w:rPr>
        <w:t xml:space="preserve"> pobūdžio ar (ir) išimtinių teisių, patentų ir kt.</w:t>
      </w:r>
    </w:p>
    <w:p w14:paraId="05C65E8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16.</w:t>
      </w:r>
      <w:r w:rsidRPr="00E01AE3">
        <w:rPr>
          <w:rFonts w:ascii="Arial" w:eastAsia="Arial" w:hAnsi="Arial" w:cs="Arial"/>
          <w:b/>
          <w:bCs/>
          <w:caps/>
          <w:sz w:val="22"/>
          <w:szCs w:val="22"/>
        </w:rPr>
        <w:tab/>
      </w:r>
      <w:r w:rsidRPr="00E01AE3">
        <w:rPr>
          <w:rFonts w:ascii="Arial" w:eastAsia="Arial" w:hAnsi="Arial" w:cs="Arial"/>
          <w:b/>
          <w:caps/>
          <w:sz w:val="22"/>
          <w:szCs w:val="22"/>
        </w:rPr>
        <w:t>Pareiškimai ir garantijos</w:t>
      </w:r>
    </w:p>
    <w:p w14:paraId="6D82D96C"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 Kiekviena iš Šalių pareiškia ir garantuoja kitai Šaliai, kad:</w:t>
      </w:r>
    </w:p>
    <w:p w14:paraId="42FCD88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16.1.2. sudarydama Sutartį, Šalis neviršija savo kompetencijos ir nepažeidžia jai taikomų </w:t>
      </w:r>
      <w:r w:rsidRPr="00E01AE3">
        <w:rPr>
          <w:rFonts w:ascii="Arial" w:hAnsi="Arial" w:cs="Arial"/>
          <w:sz w:val="22"/>
          <w:szCs w:val="22"/>
        </w:rPr>
        <w:t>įstatymų bei kitų teisės aktų</w:t>
      </w:r>
      <w:r w:rsidRPr="00E01AE3">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01AE3">
        <w:rPr>
          <w:rFonts w:ascii="Arial" w:hAnsi="Arial" w:cs="Arial"/>
          <w:sz w:val="22"/>
          <w:szCs w:val="22"/>
        </w:rPr>
        <w:t>įstatymuose bei kituose teisės aktuose</w:t>
      </w:r>
      <w:r w:rsidRPr="00E01AE3">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shd w:val="clear" w:color="auto" w:fill="FFFFFF"/>
        </w:rPr>
        <w:t xml:space="preserve">16.3. </w:t>
      </w:r>
      <w:r w:rsidRPr="00E01AE3">
        <w:rPr>
          <w:rFonts w:ascii="Arial" w:hAnsi="Arial" w:cs="Arial"/>
          <w:sz w:val="22"/>
          <w:szCs w:val="22"/>
        </w:rPr>
        <w:t>Tiekėjas pareiškia, kad suteiktų Paslaugų rezultato disponavimo, valdymo ir naudojimosi teisės nėra apribotos</w:t>
      </w:r>
      <w:r w:rsidRPr="00E01AE3">
        <w:rPr>
          <w:rFonts w:ascii="Arial" w:eastAsia="Arial" w:hAnsi="Arial" w:cs="Arial"/>
          <w:sz w:val="22"/>
          <w:szCs w:val="22"/>
        </w:rPr>
        <w:t xml:space="preserve"> </w:t>
      </w:r>
      <w:r w:rsidRPr="00E01AE3">
        <w:rPr>
          <w:rFonts w:ascii="Arial" w:eastAsia="Arial" w:hAnsi="Arial" w:cs="Arial"/>
          <w:sz w:val="22"/>
          <w:szCs w:val="22"/>
          <w:shd w:val="clear" w:color="auto" w:fill="FFFFFF"/>
        </w:rPr>
        <w:t xml:space="preserve">ir jokie tretieji asmenys neturi pretenzijų į Sutartimi perduodamą </w:t>
      </w:r>
      <w:r w:rsidRPr="00E01AE3">
        <w:rPr>
          <w:rFonts w:ascii="Arial" w:eastAsia="Arial" w:hAnsi="Arial" w:cs="Arial"/>
          <w:sz w:val="22"/>
          <w:szCs w:val="22"/>
        </w:rPr>
        <w:t>Paslaugų rezultatą</w:t>
      </w:r>
      <w:r w:rsidRPr="00E01AE3">
        <w:rPr>
          <w:rFonts w:ascii="Arial" w:eastAsia="Arial" w:hAnsi="Arial" w:cs="Arial"/>
          <w:sz w:val="22"/>
          <w:szCs w:val="22"/>
          <w:shd w:val="clear" w:color="auto" w:fill="FFFFFF"/>
        </w:rPr>
        <w:t>.</w:t>
      </w:r>
    </w:p>
    <w:p w14:paraId="255AE14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eastAsia="Arial" w:hAnsi="Arial" w:cs="Arial"/>
          <w:sz w:val="22"/>
          <w:szCs w:val="22"/>
        </w:rPr>
        <w:t>16.4. T</w:t>
      </w:r>
      <w:r w:rsidRPr="00E01AE3">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E01AE3"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lastRenderedPageBreak/>
        <w:t>17.</w:t>
      </w:r>
      <w:r w:rsidRPr="00E01AE3">
        <w:rPr>
          <w:rFonts w:ascii="Arial" w:eastAsia="Arial" w:hAnsi="Arial" w:cs="Arial"/>
          <w:b/>
          <w:bCs/>
          <w:caps/>
          <w:sz w:val="22"/>
          <w:szCs w:val="22"/>
        </w:rPr>
        <w:tab/>
      </w:r>
      <w:r w:rsidRPr="00E01AE3">
        <w:rPr>
          <w:rFonts w:ascii="Arial" w:eastAsia="Arial" w:hAnsi="Arial" w:cs="Arial"/>
          <w:b/>
          <w:caps/>
          <w:sz w:val="22"/>
          <w:szCs w:val="22"/>
        </w:rPr>
        <w:t>Bendrieji atsakomybės klausimai</w:t>
      </w:r>
    </w:p>
    <w:p w14:paraId="6E37BB7F"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E01AE3"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E01AE3">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AE3">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E01AE3"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18.</w:t>
      </w:r>
      <w:r w:rsidRPr="00E01AE3">
        <w:rPr>
          <w:rFonts w:ascii="Arial" w:eastAsia="Arial" w:hAnsi="Arial" w:cs="Arial"/>
          <w:b/>
          <w:bCs/>
          <w:caps/>
          <w:sz w:val="22"/>
          <w:szCs w:val="22"/>
        </w:rPr>
        <w:tab/>
      </w:r>
      <w:r w:rsidRPr="00E01AE3">
        <w:rPr>
          <w:rFonts w:ascii="Arial" w:eastAsia="Arial" w:hAnsi="Arial" w:cs="Arial"/>
          <w:b/>
          <w:caps/>
          <w:sz w:val="22"/>
          <w:szCs w:val="22"/>
        </w:rPr>
        <w:t>Nenugalima jėga (FORCE MAJEURE)</w:t>
      </w:r>
    </w:p>
    <w:p w14:paraId="42FBCA3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18.1.</w:t>
      </w:r>
      <w:r w:rsidRPr="00E01AE3">
        <w:rPr>
          <w:rFonts w:ascii="Arial" w:eastAsia="Arial" w:hAnsi="Arial" w:cs="Arial"/>
          <w:b/>
          <w:bCs/>
          <w:sz w:val="22"/>
          <w:szCs w:val="22"/>
        </w:rPr>
        <w:tab/>
      </w:r>
      <w:r w:rsidRPr="00E01AE3">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18.1.1.</w:t>
      </w:r>
      <w:r w:rsidRPr="00E01AE3">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E01AE3">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18.2.</w:t>
      </w:r>
      <w:r w:rsidRPr="00E01AE3">
        <w:rPr>
          <w:rFonts w:ascii="Arial" w:eastAsia="Arial" w:hAnsi="Arial" w:cs="Arial"/>
          <w:b/>
          <w:bCs/>
          <w:sz w:val="22"/>
          <w:szCs w:val="22"/>
        </w:rPr>
        <w:tab/>
      </w:r>
      <w:r w:rsidRPr="00E01AE3">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E01AE3"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18.3.</w:t>
      </w:r>
      <w:r w:rsidRPr="00E01AE3">
        <w:rPr>
          <w:rFonts w:ascii="Arial" w:eastAsia="Arial" w:hAnsi="Arial" w:cs="Arial"/>
          <w:b/>
          <w:bCs/>
          <w:sz w:val="22"/>
          <w:szCs w:val="22"/>
        </w:rPr>
        <w:tab/>
      </w:r>
      <w:r w:rsidRPr="00E01AE3">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18.4.</w:t>
      </w:r>
      <w:r w:rsidRPr="00E01AE3">
        <w:rPr>
          <w:rFonts w:ascii="Arial" w:eastAsia="Arial" w:hAnsi="Arial" w:cs="Arial"/>
          <w:sz w:val="22"/>
          <w:szCs w:val="22"/>
        </w:rPr>
        <w:tab/>
        <w:t>Jeigu nenugalimos jėgos (</w:t>
      </w:r>
      <w:r w:rsidRPr="00E01AE3">
        <w:rPr>
          <w:rFonts w:ascii="Arial" w:eastAsia="Arial" w:hAnsi="Arial" w:cs="Arial"/>
          <w:iCs/>
          <w:sz w:val="22"/>
          <w:szCs w:val="22"/>
        </w:rPr>
        <w:t>force majeure</w:t>
      </w:r>
      <w:r w:rsidRPr="00E01AE3">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19.</w:t>
      </w:r>
      <w:r w:rsidRPr="00E01AE3">
        <w:rPr>
          <w:rFonts w:ascii="Arial" w:eastAsia="Arial" w:hAnsi="Arial" w:cs="Arial"/>
          <w:b/>
          <w:bCs/>
          <w:caps/>
          <w:sz w:val="22"/>
          <w:szCs w:val="22"/>
        </w:rPr>
        <w:tab/>
      </w:r>
      <w:r w:rsidRPr="00E01AE3">
        <w:rPr>
          <w:rFonts w:ascii="Arial" w:eastAsia="Arial" w:hAnsi="Arial" w:cs="Arial"/>
          <w:b/>
          <w:caps/>
          <w:sz w:val="22"/>
          <w:szCs w:val="22"/>
        </w:rPr>
        <w:t>Sutarties nuostatų negaliojimas</w:t>
      </w:r>
    </w:p>
    <w:p w14:paraId="3FE3DEAA"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19.1.</w:t>
      </w:r>
      <w:r w:rsidRPr="00E01AE3">
        <w:rPr>
          <w:rFonts w:ascii="Arial" w:eastAsia="Arial" w:hAnsi="Arial" w:cs="Arial"/>
          <w:sz w:val="22"/>
          <w:szCs w:val="22"/>
        </w:rPr>
        <w:tab/>
        <w:t xml:space="preserve">Jeigu kuri nors Sutarties nuostata yra arba tampa dalinai ar pilnai negaliojanti, Šalys privalo </w:t>
      </w:r>
      <w:r w:rsidRPr="00E01AE3">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AE3">
        <w:rPr>
          <w:rFonts w:ascii="Arial" w:hAnsi="Arial" w:cs="Arial"/>
          <w:sz w:val="22"/>
          <w:szCs w:val="22"/>
        </w:rPr>
        <w:t>įstatymų bei kitų teisės aktų</w:t>
      </w:r>
      <w:r w:rsidRPr="00E01AE3">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19.2.</w:t>
      </w:r>
      <w:r w:rsidRPr="00E01AE3">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20.</w:t>
      </w:r>
      <w:r w:rsidRPr="00E01AE3">
        <w:rPr>
          <w:rFonts w:ascii="Arial" w:eastAsia="Arial" w:hAnsi="Arial" w:cs="Arial"/>
          <w:b/>
          <w:bCs/>
          <w:caps/>
          <w:sz w:val="22"/>
          <w:szCs w:val="22"/>
        </w:rPr>
        <w:tab/>
      </w:r>
      <w:r w:rsidRPr="00E01AE3">
        <w:rPr>
          <w:rFonts w:ascii="Arial" w:eastAsia="Arial" w:hAnsi="Arial" w:cs="Arial"/>
          <w:b/>
          <w:caps/>
          <w:sz w:val="22"/>
          <w:szCs w:val="22"/>
        </w:rPr>
        <w:t>Sutarties pakeitimai</w:t>
      </w:r>
    </w:p>
    <w:p w14:paraId="3F5DC385"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E01AE3" w:rsidRDefault="00264174" w:rsidP="00264174">
      <w:pPr>
        <w:tabs>
          <w:tab w:val="left" w:pos="284"/>
          <w:tab w:val="left" w:pos="567"/>
        </w:tabs>
        <w:spacing w:after="0" w:line="240" w:lineRule="auto"/>
        <w:jc w:val="both"/>
        <w:rPr>
          <w:rFonts w:ascii="Arial" w:eastAsia="Times New Roman" w:hAnsi="Arial" w:cs="Arial"/>
          <w:sz w:val="22"/>
          <w:szCs w:val="22"/>
        </w:rPr>
      </w:pPr>
      <w:r w:rsidRPr="00E01AE3">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20.2. Sutarties pakeitimai įforminami Šalims sudarant Susitarimą.</w:t>
      </w:r>
    </w:p>
    <w:p w14:paraId="43B131A5"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AE3">
        <w:rPr>
          <w:rFonts w:ascii="Arial" w:hAnsi="Arial" w:cs="Arial"/>
          <w:sz w:val="22"/>
          <w:szCs w:val="22"/>
        </w:rPr>
        <w:t>įstatymų bei kitų teisės aktų</w:t>
      </w:r>
      <w:r w:rsidRPr="00E01AE3">
        <w:rPr>
          <w:rFonts w:ascii="Arial" w:eastAsia="Arial" w:hAnsi="Arial" w:cs="Arial"/>
          <w:sz w:val="22"/>
          <w:szCs w:val="22"/>
        </w:rPr>
        <w:t xml:space="preserve"> nuostatomis.</w:t>
      </w:r>
    </w:p>
    <w:p w14:paraId="7FCA646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21.</w:t>
      </w:r>
      <w:r w:rsidRPr="00E01AE3">
        <w:rPr>
          <w:rFonts w:ascii="Arial" w:eastAsia="Arial" w:hAnsi="Arial" w:cs="Arial"/>
          <w:b/>
          <w:bCs/>
          <w:caps/>
          <w:sz w:val="22"/>
          <w:szCs w:val="22"/>
        </w:rPr>
        <w:tab/>
      </w:r>
      <w:r w:rsidRPr="00E01AE3">
        <w:rPr>
          <w:rFonts w:ascii="Arial" w:eastAsia="Arial" w:hAnsi="Arial" w:cs="Arial"/>
          <w:b/>
          <w:caps/>
          <w:sz w:val="22"/>
          <w:szCs w:val="22"/>
        </w:rPr>
        <w:t>Sutarties sUSTABDYMAS</w:t>
      </w:r>
    </w:p>
    <w:p w14:paraId="3932FF79"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AE3">
        <w:rPr>
          <w:rFonts w:ascii="Arial" w:eastAsia="Arial" w:hAnsi="Arial" w:cs="Arial"/>
          <w:sz w:val="22"/>
          <w:szCs w:val="22"/>
        </w:rPr>
        <w:t>Paslaugų</w:t>
      </w:r>
      <w:r w:rsidRPr="00E01AE3">
        <w:rPr>
          <w:rFonts w:ascii="Arial" w:hAnsi="Arial" w:cs="Arial"/>
          <w:sz w:val="22"/>
          <w:szCs w:val="22"/>
        </w:rPr>
        <w:t xml:space="preserve"> (jų dalies) teikimo sustabdymą iki atitinkamų aplinkybių pasibaigimo.</w:t>
      </w:r>
    </w:p>
    <w:p w14:paraId="5E46B1E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21.2. </w:t>
      </w:r>
      <w:r w:rsidRPr="00E01AE3">
        <w:rPr>
          <w:rFonts w:ascii="Arial" w:eastAsia="Arial" w:hAnsi="Arial" w:cs="Arial"/>
          <w:sz w:val="22"/>
          <w:szCs w:val="22"/>
        </w:rPr>
        <w:t>Paslaugų</w:t>
      </w:r>
      <w:r w:rsidRPr="00E01AE3">
        <w:rPr>
          <w:rFonts w:ascii="Arial" w:hAnsi="Arial" w:cs="Arial"/>
          <w:sz w:val="22"/>
          <w:szCs w:val="22"/>
        </w:rPr>
        <w:t xml:space="preserve"> (jų dalies) teikimas gali būti stabdomas esant bent vienai iš šių aplinkybių:</w:t>
      </w:r>
    </w:p>
    <w:p w14:paraId="5924C802"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21.2.6. pasikeitus galiojančiam teisės aktui ar įsigaliojus naujam teisės aktui, kuris turi įtakos šios Sutarties vykdymui;</w:t>
      </w:r>
    </w:p>
    <w:p w14:paraId="48BA45D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 xml:space="preserve">21.3. Jei </w:t>
      </w:r>
      <w:r w:rsidRPr="00E01AE3">
        <w:rPr>
          <w:rFonts w:ascii="Arial" w:eastAsia="Arial" w:hAnsi="Arial" w:cs="Arial"/>
          <w:sz w:val="22"/>
          <w:szCs w:val="22"/>
        </w:rPr>
        <w:t>Paslaugų</w:t>
      </w:r>
      <w:r w:rsidRPr="00E01AE3">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21.4. Jei </w:t>
      </w:r>
      <w:r w:rsidRPr="00E01AE3">
        <w:rPr>
          <w:rFonts w:ascii="Arial" w:eastAsia="Arial" w:hAnsi="Arial" w:cs="Arial"/>
          <w:sz w:val="22"/>
          <w:szCs w:val="22"/>
        </w:rPr>
        <w:t>Paslaugų</w:t>
      </w:r>
      <w:r w:rsidRPr="00E01AE3">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 Sutartinių įsipareigojimų vykdymas gali būti stabdomas tik Sutarties galiojimo laikotarpiu tokia tvarka:</w:t>
      </w:r>
    </w:p>
    <w:p w14:paraId="22D57CF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E01AE3">
        <w:rPr>
          <w:rFonts w:ascii="Arial" w:eastAsia="Arial" w:hAnsi="Arial" w:cs="Arial"/>
          <w:b/>
          <w:bCs/>
          <w:caps/>
          <w:sz w:val="22"/>
          <w:szCs w:val="22"/>
        </w:rPr>
        <w:t>22.</w:t>
      </w:r>
      <w:r w:rsidRPr="00E01AE3">
        <w:rPr>
          <w:rFonts w:ascii="Arial" w:eastAsia="Arial" w:hAnsi="Arial" w:cs="Arial"/>
          <w:b/>
          <w:bCs/>
          <w:caps/>
          <w:sz w:val="22"/>
          <w:szCs w:val="22"/>
        </w:rPr>
        <w:tab/>
      </w:r>
      <w:r w:rsidRPr="00E01AE3">
        <w:rPr>
          <w:rFonts w:ascii="Arial" w:eastAsia="Arial" w:hAnsi="Arial" w:cs="Arial"/>
          <w:b/>
          <w:caps/>
          <w:sz w:val="22"/>
          <w:szCs w:val="22"/>
        </w:rPr>
        <w:t>Sutarties nutraukimas</w:t>
      </w:r>
    </w:p>
    <w:p w14:paraId="76D5B49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E01AE3">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22.1.</w:t>
      </w:r>
      <w:r w:rsidRPr="00E01AE3">
        <w:rPr>
          <w:rFonts w:ascii="Arial" w:eastAsia="Arial" w:hAnsi="Arial" w:cs="Arial"/>
          <w:b/>
          <w:bCs/>
          <w:sz w:val="22"/>
          <w:szCs w:val="22"/>
        </w:rPr>
        <w:tab/>
      </w:r>
      <w:r w:rsidRPr="00E01AE3">
        <w:rPr>
          <w:rFonts w:ascii="Arial" w:eastAsia="Arial" w:hAnsi="Arial" w:cs="Arial"/>
          <w:b/>
          <w:sz w:val="22"/>
          <w:szCs w:val="22"/>
        </w:rPr>
        <w:t>Pretenzijos dėl Sutarties pažeidimų</w:t>
      </w:r>
    </w:p>
    <w:p w14:paraId="6377D56F"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AE3">
        <w:rPr>
          <w:rFonts w:ascii="Arial" w:hAnsi="Arial" w:cs="Arial"/>
          <w:bCs/>
          <w:sz w:val="22"/>
          <w:szCs w:val="22"/>
        </w:rPr>
        <w:t xml:space="preserve"> </w:t>
      </w:r>
      <w:r w:rsidRPr="00E01AE3">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t>22.2.</w:t>
      </w:r>
      <w:r w:rsidRPr="00E01AE3">
        <w:rPr>
          <w:rFonts w:ascii="Arial" w:eastAsia="Arial" w:hAnsi="Arial" w:cs="Arial"/>
          <w:b/>
          <w:bCs/>
          <w:sz w:val="22"/>
          <w:szCs w:val="22"/>
        </w:rPr>
        <w:tab/>
      </w:r>
      <w:r w:rsidRPr="00E01AE3">
        <w:rPr>
          <w:rFonts w:ascii="Arial" w:eastAsia="Arial" w:hAnsi="Arial" w:cs="Arial"/>
          <w:b/>
          <w:sz w:val="22"/>
          <w:szCs w:val="22"/>
        </w:rPr>
        <w:t>Sutarties nutraukimas Pirkėjo iniciatyva</w:t>
      </w:r>
    </w:p>
    <w:p w14:paraId="334DA395"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 Tiekėjui yra iškelta bankroto byla, pradėtas bankroto procesas ne teismo tvarka, jis tampa nemokus arba yra nemokumo tikimybė, sustabdo ūkinę veiklą ar susidaro</w:t>
      </w:r>
      <w:r w:rsidRPr="00E01AE3">
        <w:rPr>
          <w:rFonts w:ascii="Arial" w:hAnsi="Arial" w:cs="Arial"/>
          <w:bCs/>
          <w:sz w:val="22"/>
          <w:szCs w:val="22"/>
        </w:rPr>
        <w:t xml:space="preserve"> </w:t>
      </w:r>
      <w:r w:rsidRPr="00E01AE3">
        <w:rPr>
          <w:rFonts w:ascii="Arial" w:hAnsi="Arial" w:cs="Arial"/>
          <w:sz w:val="22"/>
          <w:szCs w:val="22"/>
        </w:rPr>
        <w:t>įstatymuose ir kituose teisės aktuose nustatyta tvarka analogiška situacija</w:t>
      </w:r>
      <w:r w:rsidRPr="00E01AE3">
        <w:rPr>
          <w:rFonts w:ascii="Arial" w:hAnsi="Arial" w:cs="Arial"/>
          <w:sz w:val="22"/>
          <w:szCs w:val="22"/>
          <w:shd w:val="clear" w:color="auto" w:fill="FFFFFF"/>
        </w:rPr>
        <w:t>;</w:t>
      </w:r>
    </w:p>
    <w:p w14:paraId="355DA295" w14:textId="77777777" w:rsidR="00264174" w:rsidRPr="00E01AE3" w:rsidRDefault="00264174" w:rsidP="00264174">
      <w:pPr>
        <w:tabs>
          <w:tab w:val="left" w:pos="567"/>
        </w:tabs>
        <w:spacing w:after="0" w:line="240" w:lineRule="auto"/>
        <w:jc w:val="both"/>
        <w:rPr>
          <w:rFonts w:ascii="Arial" w:hAnsi="Arial" w:cs="Arial"/>
          <w:sz w:val="22"/>
          <w:szCs w:val="22"/>
        </w:rPr>
      </w:pPr>
      <w:r w:rsidRPr="00E01AE3">
        <w:rPr>
          <w:rFonts w:ascii="Arial" w:hAnsi="Arial" w:cs="Arial"/>
          <w:sz w:val="22"/>
          <w:szCs w:val="22"/>
        </w:rPr>
        <w:t>22.2.2.2. Tiekėjo padėtis pasikeičia ir jis atitinka pirkimo dokumentuose nustatytą pašalinimo pagrindą;</w:t>
      </w:r>
    </w:p>
    <w:p w14:paraId="6433068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22.2.2.4. Pirkėjas nusprendžia nebevykdyti veiklos, kurios vykdymui Sutartimi įsigyjamos Paslaugos ir Sutarties poreikis išnyksta;</w:t>
      </w:r>
    </w:p>
    <w:p w14:paraId="49960AA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22.2.2.5. Pirkėjo valdymo organas priima sprendimą, dėl kurio Sutarties poreikis išnyksta;</w:t>
      </w:r>
    </w:p>
    <w:p w14:paraId="1C242F9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22.2.2.8. nebelieka perkamų </w:t>
      </w:r>
      <w:r w:rsidRPr="00E01AE3">
        <w:rPr>
          <w:rFonts w:ascii="Arial" w:eastAsia="Arial" w:hAnsi="Arial" w:cs="Arial"/>
          <w:sz w:val="22"/>
          <w:szCs w:val="22"/>
        </w:rPr>
        <w:t>Paslaugų</w:t>
      </w:r>
      <w:r w:rsidRPr="00E01AE3">
        <w:rPr>
          <w:rFonts w:ascii="Arial" w:hAnsi="Arial" w:cs="Arial"/>
          <w:sz w:val="22"/>
          <w:szCs w:val="22"/>
        </w:rPr>
        <w:t xml:space="preserve"> poreikio;</w:t>
      </w:r>
    </w:p>
    <w:p w14:paraId="0C960C8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22.2.2.9. Pirkėjas iš pirkimų priežiūrą atliekančių institucijų gauna nurodymą ar rekomendaciją nutraukti Sutartį;</w:t>
      </w:r>
    </w:p>
    <w:p w14:paraId="736B873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E01AE3" w:rsidRDefault="00264174" w:rsidP="00264174">
      <w:pPr>
        <w:tabs>
          <w:tab w:val="left" w:pos="567"/>
        </w:tabs>
        <w:spacing w:after="0" w:line="240" w:lineRule="auto"/>
        <w:jc w:val="both"/>
        <w:textAlignment w:val="baseline"/>
        <w:rPr>
          <w:rFonts w:ascii="Arial" w:eastAsia="Arial" w:hAnsi="Arial" w:cs="Arial"/>
          <w:sz w:val="22"/>
          <w:szCs w:val="22"/>
        </w:rPr>
      </w:pPr>
      <w:r w:rsidRPr="00E01AE3">
        <w:rPr>
          <w:rFonts w:ascii="Arial" w:hAnsi="Arial" w:cs="Arial"/>
          <w:sz w:val="22"/>
          <w:szCs w:val="22"/>
        </w:rPr>
        <w:t>22.2.2.11.</w:t>
      </w:r>
      <w:r w:rsidRPr="00E01AE3">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sz w:val="22"/>
          <w:szCs w:val="22"/>
        </w:rPr>
        <w:t xml:space="preserve">22.2.2.13. </w:t>
      </w:r>
      <w:r w:rsidRPr="00E01AE3">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E01AE3" w:rsidRDefault="00264174" w:rsidP="00264174">
      <w:pPr>
        <w:tabs>
          <w:tab w:val="left" w:pos="567"/>
        </w:tabs>
        <w:spacing w:after="0" w:line="240" w:lineRule="auto"/>
        <w:jc w:val="both"/>
        <w:textAlignment w:val="baseline"/>
        <w:rPr>
          <w:rFonts w:ascii="Arial" w:hAnsi="Arial" w:cs="Arial"/>
          <w:iCs/>
          <w:sz w:val="22"/>
          <w:szCs w:val="22"/>
        </w:rPr>
      </w:pPr>
      <w:r w:rsidRPr="00E01AE3">
        <w:rPr>
          <w:rFonts w:ascii="Arial" w:hAnsi="Arial" w:cs="Arial"/>
          <w:iCs/>
          <w:sz w:val="22"/>
          <w:szCs w:val="22"/>
        </w:rPr>
        <w:t>22.2.2.14. paaiškėja VPĮ 37 straipsnio 8 dalyje ir (ar) 47 straipsnio 8 dalyje nurodytos aplinkybės.</w:t>
      </w:r>
    </w:p>
    <w:p w14:paraId="6FA5BA3D"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22.2.7. Sutartis laikoma nutraukta kitą dieną po to, kai pasibaigia įspėjimo apie Sutarties nutraukimą terminas.</w:t>
      </w:r>
    </w:p>
    <w:p w14:paraId="6BF7B186"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E01AE3"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E01AE3">
        <w:rPr>
          <w:rFonts w:ascii="Arial" w:eastAsia="Arial" w:hAnsi="Arial" w:cs="Arial"/>
          <w:b/>
          <w:bCs/>
          <w:sz w:val="22"/>
          <w:szCs w:val="22"/>
        </w:rPr>
        <w:t>22.3.</w:t>
      </w:r>
      <w:r w:rsidRPr="00E01AE3">
        <w:rPr>
          <w:rFonts w:ascii="Arial" w:eastAsia="Arial" w:hAnsi="Arial" w:cs="Arial"/>
          <w:b/>
          <w:bCs/>
          <w:sz w:val="22"/>
          <w:szCs w:val="22"/>
        </w:rPr>
        <w:tab/>
        <w:t>Sutarties nutraukimas Tiekėjo iniciatyva</w:t>
      </w:r>
    </w:p>
    <w:p w14:paraId="4811C8C1" w14:textId="77777777" w:rsidR="00264174" w:rsidRPr="00E01AE3"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E01AE3"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22.3.6. Sutartis laikoma nutraukta kitą dieną po to, kai pasibaigia įspėjimo apie Sutarties nutraukimą terminas.</w:t>
      </w:r>
    </w:p>
    <w:p w14:paraId="645E098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E01AE3">
        <w:rPr>
          <w:rFonts w:ascii="Arial" w:eastAsia="Arial" w:hAnsi="Arial" w:cs="Arial"/>
          <w:b/>
          <w:bCs/>
          <w:sz w:val="22"/>
          <w:szCs w:val="22"/>
        </w:rPr>
        <w:lastRenderedPageBreak/>
        <w:t>22.4.</w:t>
      </w:r>
      <w:r w:rsidRPr="00E01AE3">
        <w:rPr>
          <w:rFonts w:ascii="Arial" w:eastAsia="Arial" w:hAnsi="Arial" w:cs="Arial"/>
          <w:b/>
          <w:bCs/>
          <w:sz w:val="22"/>
          <w:szCs w:val="22"/>
        </w:rPr>
        <w:tab/>
      </w:r>
      <w:r w:rsidRPr="00E01AE3">
        <w:rPr>
          <w:rFonts w:ascii="Arial" w:eastAsia="Arial" w:hAnsi="Arial" w:cs="Arial"/>
          <w:b/>
          <w:sz w:val="22"/>
          <w:szCs w:val="22"/>
        </w:rPr>
        <w:t>Šalių teisės ir pareigos Sutarties nutraukimo atveju</w:t>
      </w:r>
    </w:p>
    <w:p w14:paraId="6F9670CA" w14:textId="77777777" w:rsidR="00264174" w:rsidRPr="00E01AE3"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E01AE3" w:rsidRDefault="00264174" w:rsidP="00264174">
      <w:pPr>
        <w:tabs>
          <w:tab w:val="left" w:pos="567"/>
        </w:tabs>
        <w:spacing w:after="0" w:line="240" w:lineRule="auto"/>
        <w:jc w:val="both"/>
        <w:textAlignment w:val="baseline"/>
        <w:rPr>
          <w:rFonts w:ascii="Arial" w:eastAsia="Times New Roman" w:hAnsi="Arial" w:cs="Arial"/>
          <w:sz w:val="22"/>
          <w:szCs w:val="22"/>
        </w:rPr>
      </w:pPr>
      <w:r w:rsidRPr="00E01AE3">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 Nutraukus Sutartį, Šalys privalo:</w:t>
      </w:r>
    </w:p>
    <w:p w14:paraId="75F84E60"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22.4.2.1. įsitikinti, jog iki Sutarties nutraukimo dienos suteiktos </w:t>
      </w:r>
      <w:r w:rsidRPr="00E01AE3">
        <w:rPr>
          <w:rFonts w:ascii="Arial" w:eastAsia="Arial" w:hAnsi="Arial" w:cs="Arial"/>
          <w:sz w:val="22"/>
          <w:szCs w:val="22"/>
        </w:rPr>
        <w:t>Paslaugos</w:t>
      </w:r>
      <w:r w:rsidRPr="00E01AE3">
        <w:rPr>
          <w:rFonts w:ascii="Arial" w:hAnsi="Arial" w:cs="Arial"/>
          <w:sz w:val="22"/>
          <w:szCs w:val="22"/>
        </w:rPr>
        <w:t xml:space="preserve"> ir kiti atlikti veiksmai atitinka Sutarties reikalavimus ir Šalys dėl to viena kitai nebereikš pretenzijų;</w:t>
      </w:r>
    </w:p>
    <w:p w14:paraId="51E3B81A"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 xml:space="preserve">22.4.2.2. atsiskaityti už iki Sutarties nutraukimo suteiktas </w:t>
      </w:r>
      <w:r w:rsidRPr="00E01AE3">
        <w:rPr>
          <w:rFonts w:ascii="Arial" w:eastAsia="Arial" w:hAnsi="Arial" w:cs="Arial"/>
          <w:sz w:val="22"/>
          <w:szCs w:val="22"/>
        </w:rPr>
        <w:t>Paslaugas</w:t>
      </w:r>
      <w:r w:rsidRPr="00E01AE3">
        <w:rPr>
          <w:rFonts w:ascii="Arial" w:hAnsi="Arial" w:cs="Arial"/>
          <w:sz w:val="22"/>
          <w:szCs w:val="22"/>
        </w:rPr>
        <w:t>, atitinkančias Sutarties reikalavimus;</w:t>
      </w:r>
    </w:p>
    <w:p w14:paraId="281AA7C5" w14:textId="77777777" w:rsidR="00264174" w:rsidRPr="00E01AE3" w:rsidRDefault="00264174" w:rsidP="00264174">
      <w:pPr>
        <w:tabs>
          <w:tab w:val="left" w:pos="567"/>
        </w:tabs>
        <w:spacing w:after="0" w:line="240" w:lineRule="auto"/>
        <w:jc w:val="both"/>
        <w:textAlignment w:val="baseline"/>
        <w:rPr>
          <w:rFonts w:ascii="Arial" w:hAnsi="Arial" w:cs="Arial"/>
          <w:sz w:val="22"/>
          <w:szCs w:val="22"/>
        </w:rPr>
      </w:pPr>
      <w:r w:rsidRPr="00E01AE3">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E01AE3"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E01AE3">
        <w:rPr>
          <w:rFonts w:ascii="Arial" w:eastAsia="Arial" w:hAnsi="Arial" w:cs="Arial"/>
          <w:b/>
          <w:bCs/>
          <w:caps/>
          <w:sz w:val="22"/>
          <w:szCs w:val="22"/>
        </w:rPr>
        <w:t>23.</w:t>
      </w:r>
      <w:r w:rsidRPr="00E01AE3">
        <w:rPr>
          <w:rFonts w:ascii="Arial" w:hAnsi="Arial" w:cs="Arial"/>
          <w:sz w:val="22"/>
          <w:szCs w:val="22"/>
        </w:rPr>
        <w:tab/>
      </w:r>
      <w:r w:rsidRPr="00E01AE3">
        <w:rPr>
          <w:rFonts w:ascii="Arial" w:eastAsia="Arial" w:hAnsi="Arial" w:cs="Arial"/>
          <w:b/>
          <w:bCs/>
          <w:caps/>
          <w:sz w:val="22"/>
          <w:szCs w:val="22"/>
        </w:rPr>
        <w:t>PREKIŲ MODELIO AR GAMINTOJO KEITIMAS</w:t>
      </w:r>
    </w:p>
    <w:p w14:paraId="57A324A2"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E01AE3" w:rsidRDefault="00264174" w:rsidP="00264174">
      <w:pPr>
        <w:spacing w:after="0" w:line="240" w:lineRule="auto"/>
        <w:jc w:val="both"/>
        <w:rPr>
          <w:rFonts w:ascii="Arial" w:eastAsia="Times New Roman" w:hAnsi="Arial" w:cs="Arial"/>
          <w:sz w:val="22"/>
          <w:szCs w:val="22"/>
        </w:rPr>
      </w:pPr>
      <w:r w:rsidRPr="00E01AE3">
        <w:rPr>
          <w:rFonts w:ascii="Arial" w:eastAsia="Arial" w:hAnsi="Arial" w:cs="Arial"/>
          <w:caps/>
          <w:sz w:val="22"/>
          <w:szCs w:val="22"/>
        </w:rPr>
        <w:t xml:space="preserve">23.1. </w:t>
      </w:r>
      <w:r w:rsidRPr="00E01AE3">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AE3">
        <w:rPr>
          <w:rFonts w:ascii="Arial" w:hAnsi="Arial" w:cs="Arial"/>
          <w:sz w:val="22"/>
          <w:szCs w:val="22"/>
          <w:vertAlign w:val="superscript"/>
        </w:rPr>
        <w:t xml:space="preserve">1 </w:t>
      </w:r>
      <w:r w:rsidRPr="00E01AE3">
        <w:rPr>
          <w:rFonts w:ascii="Arial" w:hAnsi="Arial" w:cs="Arial"/>
          <w:sz w:val="22"/>
          <w:szCs w:val="22"/>
        </w:rPr>
        <w:t>dalies nuostatų;</w:t>
      </w:r>
    </w:p>
    <w:p w14:paraId="3C19405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AE3">
        <w:rPr>
          <w:rFonts w:ascii="Arial" w:hAnsi="Arial" w:cs="Arial"/>
          <w:sz w:val="22"/>
          <w:szCs w:val="22"/>
          <w:shd w:val="clear" w:color="auto" w:fill="FFFFFF"/>
        </w:rPr>
        <w:t>ir lygiavertiškumo ar geresnės kokybės nei Sutartyje nurodytos prekės</w:t>
      </w:r>
      <w:r w:rsidRPr="00E01AE3">
        <w:rPr>
          <w:rFonts w:ascii="Arial" w:hAnsi="Arial" w:cs="Arial"/>
          <w:sz w:val="22"/>
          <w:szCs w:val="22"/>
        </w:rPr>
        <w:t>;</w:t>
      </w:r>
    </w:p>
    <w:p w14:paraId="759FFCDB"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23.1.4. Šalys sudarė rašytinį Susitarimą prie Sutarties dėl prekių keitimo.</w:t>
      </w:r>
    </w:p>
    <w:p w14:paraId="15B443EA" w14:textId="77777777" w:rsidR="00264174" w:rsidRPr="00E01AE3" w:rsidRDefault="00264174" w:rsidP="00264174">
      <w:pPr>
        <w:spacing w:after="0" w:line="240" w:lineRule="auto"/>
        <w:jc w:val="both"/>
        <w:rPr>
          <w:rFonts w:ascii="Arial" w:hAnsi="Arial" w:cs="Arial"/>
          <w:sz w:val="22"/>
          <w:szCs w:val="22"/>
        </w:rPr>
      </w:pPr>
      <w:r w:rsidRPr="00E01AE3">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24.</w:t>
      </w:r>
      <w:r w:rsidRPr="00E01AE3">
        <w:rPr>
          <w:rFonts w:ascii="Arial" w:eastAsia="Arial" w:hAnsi="Arial" w:cs="Arial"/>
          <w:b/>
          <w:bCs/>
          <w:caps/>
          <w:sz w:val="22"/>
          <w:szCs w:val="22"/>
        </w:rPr>
        <w:tab/>
      </w:r>
      <w:r w:rsidRPr="00E01AE3">
        <w:rPr>
          <w:rFonts w:ascii="Arial" w:eastAsia="Arial" w:hAnsi="Arial" w:cs="Arial"/>
          <w:b/>
          <w:caps/>
          <w:sz w:val="22"/>
          <w:szCs w:val="22"/>
        </w:rPr>
        <w:t>Bendravimo tvarka ir kalba</w:t>
      </w:r>
    </w:p>
    <w:p w14:paraId="0261263D"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E01AE3"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E01AE3">
        <w:rPr>
          <w:rFonts w:ascii="Arial" w:eastAsia="Arial" w:hAnsi="Arial" w:cs="Arial"/>
          <w:sz w:val="22"/>
          <w:szCs w:val="22"/>
        </w:rPr>
        <w:t>24.1.</w:t>
      </w:r>
      <w:r w:rsidRPr="00E01AE3">
        <w:rPr>
          <w:rFonts w:ascii="Arial" w:eastAsia="Arial" w:hAnsi="Arial" w:cs="Arial"/>
          <w:sz w:val="22"/>
          <w:szCs w:val="22"/>
        </w:rPr>
        <w:tab/>
      </w:r>
      <w:r w:rsidRPr="00E01AE3">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01AE3">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E01AE3"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24.4. Jeigu pranešimas siunčiamas el. paštu, laikoma, kad Šalis jį gavo kitą darbo dieną.</w:t>
      </w:r>
    </w:p>
    <w:p w14:paraId="78BFEA16"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E01AE3">
        <w:rPr>
          <w:rFonts w:ascii="Arial" w:eastAsia="Arial" w:hAnsi="Arial" w:cs="Arial"/>
          <w:b/>
          <w:bCs/>
          <w:caps/>
          <w:sz w:val="22"/>
          <w:szCs w:val="22"/>
        </w:rPr>
        <w:t>25.</w:t>
      </w:r>
      <w:r w:rsidRPr="00E01AE3">
        <w:rPr>
          <w:rFonts w:ascii="Arial" w:eastAsia="Arial" w:hAnsi="Arial" w:cs="Arial"/>
          <w:b/>
          <w:bCs/>
          <w:caps/>
          <w:sz w:val="22"/>
          <w:szCs w:val="22"/>
        </w:rPr>
        <w:tab/>
      </w:r>
      <w:r w:rsidRPr="00E01AE3">
        <w:rPr>
          <w:rFonts w:ascii="Arial" w:eastAsia="Arial" w:hAnsi="Arial" w:cs="Arial"/>
          <w:b/>
          <w:caps/>
          <w:sz w:val="22"/>
          <w:szCs w:val="22"/>
        </w:rPr>
        <w:t>Pretenzijos ir ginčų sprendimas</w:t>
      </w:r>
    </w:p>
    <w:p w14:paraId="1DB1812F" w14:textId="77777777" w:rsidR="00264174" w:rsidRPr="00E01AE3"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E01AE3"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E01AE3">
        <w:rPr>
          <w:rFonts w:ascii="Arial" w:eastAsia="Cambria" w:hAnsi="Arial" w:cs="Arial"/>
          <w:sz w:val="22"/>
          <w:szCs w:val="22"/>
        </w:rPr>
        <w:lastRenderedPageBreak/>
        <w:t>arba jų įgaliotų asmenų.</w:t>
      </w:r>
    </w:p>
    <w:p w14:paraId="7F561144" w14:textId="77777777" w:rsidR="00264174" w:rsidRPr="00E01AE3"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E01AE3">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AE3">
        <w:rPr>
          <w:rFonts w:ascii="Arial" w:hAnsi="Arial" w:cs="Arial"/>
          <w:sz w:val="22"/>
          <w:szCs w:val="22"/>
        </w:rPr>
        <w:t xml:space="preserve"> </w:t>
      </w:r>
      <w:r w:rsidRPr="00E01AE3">
        <w:rPr>
          <w:rFonts w:ascii="Arial" w:eastAsia="Cambria" w:hAnsi="Arial" w:cs="Arial"/>
          <w:sz w:val="22"/>
          <w:szCs w:val="22"/>
        </w:rPr>
        <w:t>Lietuvos Respublikos įstatymuose nustatyta tvarka.</w:t>
      </w:r>
    </w:p>
    <w:p w14:paraId="23E14E79"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E01AE3">
        <w:rPr>
          <w:rFonts w:ascii="Arial" w:eastAsia="Arial" w:hAnsi="Arial" w:cs="Arial"/>
          <w:sz w:val="22"/>
          <w:szCs w:val="22"/>
        </w:rPr>
        <w:t>25.3. Kilę ginčai nesudaro pagrindo Šalims atsisakyti vykdyti savo prievoles pagal Sutartį.</w:t>
      </w:r>
    </w:p>
    <w:p w14:paraId="158C39AC" w14:textId="77777777" w:rsidR="00264174" w:rsidRPr="00E01AE3"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C14ECC">
        <w:rPr>
          <w:rFonts w:ascii="Arial" w:hAnsi="Arial" w:cs="Arial"/>
          <w:sz w:val="22"/>
          <w:szCs w:val="22"/>
        </w:rPr>
        <w:t>______________</w:t>
      </w:r>
      <w:bookmarkEnd w:id="47"/>
    </w:p>
    <w:sectPr w:rsidR="00D16AC5" w:rsidSect="00CC14DD">
      <w:footerReference w:type="default" r:id="rId12"/>
      <w:footerReference w:type="firs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A8E22" w14:textId="77777777" w:rsidR="00AA7CE8" w:rsidRDefault="00AA7CE8" w:rsidP="00C93D59">
      <w:pPr>
        <w:spacing w:after="0" w:line="240" w:lineRule="auto"/>
      </w:pPr>
      <w:r>
        <w:separator/>
      </w:r>
    </w:p>
  </w:endnote>
  <w:endnote w:type="continuationSeparator" w:id="0">
    <w:p w14:paraId="2B5E2FFF" w14:textId="77777777" w:rsidR="00AA7CE8" w:rsidRDefault="00AA7CE8"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Yu Mincho"/>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6EA9" w14:textId="77777777" w:rsidR="00AA7CE8" w:rsidRDefault="00AA7CE8" w:rsidP="00C93D59">
      <w:pPr>
        <w:spacing w:after="0" w:line="240" w:lineRule="auto"/>
      </w:pPr>
      <w:r>
        <w:separator/>
      </w:r>
    </w:p>
  </w:footnote>
  <w:footnote w:type="continuationSeparator" w:id="0">
    <w:p w14:paraId="5443ADC8" w14:textId="77777777" w:rsidR="00AA7CE8" w:rsidRDefault="00AA7CE8" w:rsidP="00C93D59">
      <w:pPr>
        <w:spacing w:after="0" w:line="240" w:lineRule="auto"/>
      </w:pPr>
      <w:r>
        <w:continuationSeparator/>
      </w:r>
    </w:p>
  </w:footnote>
  <w:footnote w:id="1">
    <w:p w14:paraId="0FCEAB53" w14:textId="77777777" w:rsidR="00D210C0" w:rsidRDefault="00D210C0" w:rsidP="004741D6">
      <w:pPr>
        <w:pStyle w:val="Puslapioinaostekstas"/>
        <w:spacing w:line="240" w:lineRule="auto"/>
        <w:ind w:firstLine="284"/>
        <w:jc w:val="both"/>
        <w:rPr>
          <w:rFonts w:ascii="Arial" w:hAnsi="Arial" w:cs="Arial"/>
          <w:i/>
          <w:iCs/>
        </w:rPr>
      </w:pPr>
      <w:r>
        <w:rPr>
          <w:rStyle w:val="Puslapioinaosnuoroda"/>
          <w:rFonts w:ascii="Arial" w:hAnsi="Arial" w:cs="Arial"/>
        </w:rPr>
        <w:footnoteRef/>
      </w:r>
      <w:r>
        <w:rPr>
          <w:rFonts w:ascii="Arial" w:hAnsi="Arial" w:cs="Arial"/>
        </w:rPr>
        <w:t xml:space="preserve"> </w:t>
      </w:r>
      <w:r>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68F3957" w14:textId="77777777" w:rsidR="00D210C0" w:rsidRDefault="00D210C0" w:rsidP="00DA547D">
      <w:pPr>
        <w:pStyle w:val="Puslapioinaostekstas"/>
        <w:spacing w:line="240" w:lineRule="auto"/>
        <w:ind w:firstLine="284"/>
        <w:jc w:val="both"/>
        <w:rPr>
          <w:rFonts w:ascii="Arial" w:hAnsi="Arial" w:cs="Arial"/>
          <w:i/>
          <w:iCs/>
        </w:rPr>
      </w:pPr>
      <w:r>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2">
    <w:p w14:paraId="36F9534B" w14:textId="77777777" w:rsidR="00264174" w:rsidRDefault="00264174"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264174" w:rsidRPr="00DD345C" w:rsidRDefault="00264174"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6C3"/>
    <w:multiLevelType w:val="hybridMultilevel"/>
    <w:tmpl w:val="35CAF00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8612C0"/>
    <w:multiLevelType w:val="multilevel"/>
    <w:tmpl w:val="E7C0438C"/>
    <w:lvl w:ilvl="0">
      <w:start w:val="5"/>
      <w:numFmt w:val="decimal"/>
      <w:lvlText w:val="%1."/>
      <w:lvlJc w:val="left"/>
      <w:pPr>
        <w:ind w:left="408" w:hanging="408"/>
      </w:pPr>
      <w:rPr>
        <w:rFonts w:hint="default"/>
      </w:rPr>
    </w:lvl>
    <w:lvl w:ilvl="1">
      <w:start w:val="1"/>
      <w:numFmt w:val="decimal"/>
      <w:lvlText w:val="%1.%2."/>
      <w:lvlJc w:val="left"/>
      <w:pPr>
        <w:ind w:left="1625" w:hanging="72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400" w:hanging="216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874E44"/>
    <w:multiLevelType w:val="multilevel"/>
    <w:tmpl w:val="699C1524"/>
    <w:lvl w:ilvl="0">
      <w:start w:val="2"/>
      <w:numFmt w:val="decimal"/>
      <w:lvlText w:val="%1."/>
      <w:lvlJc w:val="left"/>
      <w:pPr>
        <w:ind w:left="660" w:hanging="660"/>
      </w:pPr>
      <w:rPr>
        <w:rFonts w:hint="default"/>
      </w:rPr>
    </w:lvl>
    <w:lvl w:ilvl="1">
      <w:start w:val="14"/>
      <w:numFmt w:val="decimal"/>
      <w:lvlText w:val="%1.%2."/>
      <w:lvlJc w:val="left"/>
      <w:pPr>
        <w:ind w:left="1233" w:hanging="660"/>
      </w:pPr>
      <w:rPr>
        <w:rFonts w:hint="default"/>
      </w:rPr>
    </w:lvl>
    <w:lvl w:ilvl="2">
      <w:start w:val="1"/>
      <w:numFmt w:val="decimal"/>
      <w:lvlText w:val="%1.%2.%3."/>
      <w:lvlJc w:val="left"/>
      <w:pPr>
        <w:ind w:left="1866" w:hanging="720"/>
      </w:pPr>
      <w:rPr>
        <w:rFonts w:hint="default"/>
        <w:b w:val="0"/>
        <w:bCs w:val="0"/>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5" w15:restartNumberingAfterBreak="0">
    <w:nsid w:val="1A804EF3"/>
    <w:multiLevelType w:val="hybridMultilevel"/>
    <w:tmpl w:val="2AA205BC"/>
    <w:lvl w:ilvl="0" w:tplc="4C9A182A">
      <w:start w:val="1"/>
      <w:numFmt w:val="decimal"/>
      <w:lvlText w:val="2.%1."/>
      <w:lvlJc w:val="left"/>
      <w:pPr>
        <w:ind w:left="1146" w:hanging="360"/>
      </w:pPr>
      <w:rPr>
        <w:rFonts w:hint="default"/>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D74CAE"/>
    <w:multiLevelType w:val="multilevel"/>
    <w:tmpl w:val="6688E13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8" w15:restartNumberingAfterBreak="0">
    <w:nsid w:val="2EF5239B"/>
    <w:multiLevelType w:val="multilevel"/>
    <w:tmpl w:val="66729674"/>
    <w:lvl w:ilvl="0">
      <w:start w:val="2"/>
      <w:numFmt w:val="decimal"/>
      <w:lvlText w:val="%1."/>
      <w:lvlJc w:val="left"/>
      <w:pPr>
        <w:ind w:left="744" w:hanging="744"/>
      </w:pPr>
      <w:rPr>
        <w:rFonts w:hint="default"/>
      </w:rPr>
    </w:lvl>
    <w:lvl w:ilvl="1">
      <w:start w:val="15"/>
      <w:numFmt w:val="decimal"/>
      <w:lvlText w:val="%1.%2."/>
      <w:lvlJc w:val="left"/>
      <w:pPr>
        <w:ind w:left="1169" w:hanging="744"/>
      </w:pPr>
      <w:rPr>
        <w:rFonts w:hint="default"/>
      </w:rPr>
    </w:lvl>
    <w:lvl w:ilvl="2">
      <w:start w:val="1"/>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864E0F"/>
    <w:multiLevelType w:val="hybridMultilevel"/>
    <w:tmpl w:val="01EE86D8"/>
    <w:lvl w:ilvl="0" w:tplc="358EFF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749760C"/>
    <w:multiLevelType w:val="hybridMultilevel"/>
    <w:tmpl w:val="9EA00C52"/>
    <w:lvl w:ilvl="0" w:tplc="3342FBA8">
      <w:start w:val="1"/>
      <w:numFmt w:val="decimal"/>
      <w:lvlText w:val="11.%1."/>
      <w:lvlJc w:val="left"/>
      <w:pPr>
        <w:tabs>
          <w:tab w:val="num" w:pos="1072"/>
        </w:tabs>
        <w:ind w:left="1429" w:hanging="360"/>
      </w:pPr>
      <w:rPr>
        <w:rFonts w:hint="default"/>
        <w:b w:val="0"/>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5" w15:restartNumberingAfterBreak="0">
    <w:nsid w:val="4CF925FE"/>
    <w:multiLevelType w:val="hybridMultilevel"/>
    <w:tmpl w:val="124C2A4C"/>
    <w:lvl w:ilvl="0" w:tplc="35FA22FA">
      <w:start w:val="1"/>
      <w:numFmt w:val="decimal"/>
      <w:lvlText w:val="8.%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4F6B01FD"/>
    <w:multiLevelType w:val="hybridMultilevel"/>
    <w:tmpl w:val="F4DE94A2"/>
    <w:lvl w:ilvl="0" w:tplc="71AC7532">
      <w:start w:val="1"/>
      <w:numFmt w:val="decimal"/>
      <w:lvlText w:val="12.%1."/>
      <w:lvlJc w:val="left"/>
      <w:pPr>
        <w:tabs>
          <w:tab w:val="num" w:pos="1072"/>
        </w:tabs>
        <w:ind w:left="1429"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7"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A13E98"/>
    <w:multiLevelType w:val="hybridMultilevel"/>
    <w:tmpl w:val="77848CFA"/>
    <w:lvl w:ilvl="0" w:tplc="4992F7C0">
      <w:start w:val="1"/>
      <w:numFmt w:val="decimal"/>
      <w:lvlText w:val="10.%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576919AC"/>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20"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A77213"/>
    <w:multiLevelType w:val="hybridMultilevel"/>
    <w:tmpl w:val="8520AF62"/>
    <w:lvl w:ilvl="0" w:tplc="53E4C154">
      <w:start w:val="1"/>
      <w:numFmt w:val="decimal"/>
      <w:lvlText w:val="9.%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6" w15:restartNumberingAfterBreak="0">
    <w:nsid w:val="69135D4A"/>
    <w:multiLevelType w:val="hybridMultilevel"/>
    <w:tmpl w:val="34028798"/>
    <w:lvl w:ilvl="0" w:tplc="7F86A9F8">
      <w:start w:val="1"/>
      <w:numFmt w:val="decimal"/>
      <w:lvlText w:val="7.%1."/>
      <w:lvlJc w:val="left"/>
      <w:pPr>
        <w:tabs>
          <w:tab w:val="num" w:pos="646"/>
        </w:tabs>
        <w:ind w:left="1004" w:hanging="360"/>
      </w:pPr>
      <w:rPr>
        <w:rFonts w:hint="default"/>
        <w:b w:val="0"/>
        <w:bCs/>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7" w15:restartNumberingAfterBreak="0">
    <w:nsid w:val="69ED74B6"/>
    <w:multiLevelType w:val="hybridMultilevel"/>
    <w:tmpl w:val="CCEE64AC"/>
    <w:lvl w:ilvl="0" w:tplc="A4222FE8">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335ADF"/>
    <w:multiLevelType w:val="hybridMultilevel"/>
    <w:tmpl w:val="3B3A68FC"/>
    <w:lvl w:ilvl="0" w:tplc="D7FA1E9C">
      <w:start w:val="1"/>
      <w:numFmt w:val="decimal"/>
      <w:lvlText w:val="4.%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6B9A2EFF"/>
    <w:multiLevelType w:val="hybridMultilevel"/>
    <w:tmpl w:val="7FA087B8"/>
    <w:lvl w:ilvl="0" w:tplc="204A3E24">
      <w:start w:val="1"/>
      <w:numFmt w:val="decimal"/>
      <w:lvlText w:val="%1."/>
      <w:lvlJc w:val="left"/>
      <w:pPr>
        <w:ind w:left="1211" w:hanging="360"/>
      </w:pPr>
      <w:rPr>
        <w:rFonts w:hint="default"/>
        <w:b w:val="0"/>
        <w:bCs w:val="0"/>
        <w:i w:val="0"/>
        <w:i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C443721"/>
    <w:multiLevelType w:val="hybridMultilevel"/>
    <w:tmpl w:val="D390B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32A5476"/>
    <w:multiLevelType w:val="multilevel"/>
    <w:tmpl w:val="541ABFDA"/>
    <w:lvl w:ilvl="0">
      <w:start w:val="1"/>
      <w:numFmt w:val="decimal"/>
      <w:lvlText w:val="%1."/>
      <w:lvlJc w:val="left"/>
      <w:pPr>
        <w:ind w:left="927" w:hanging="360"/>
      </w:pPr>
      <w:rPr>
        <w:rFonts w:hint="default"/>
        <w:b w:val="0"/>
        <w:bCs/>
        <w:i w:val="0"/>
        <w:iCs w:val="0"/>
        <w:color w:val="000000" w:themeColor="text1"/>
      </w:rPr>
    </w:lvl>
    <w:lvl w:ilvl="1">
      <w:start w:val="1"/>
      <w:numFmt w:val="decimal"/>
      <w:isLgl/>
      <w:lvlText w:val="%1.%2."/>
      <w:lvlJc w:val="left"/>
      <w:pPr>
        <w:ind w:left="1647" w:hanging="720"/>
      </w:pPr>
      <w:rPr>
        <w:rFonts w:eastAsia="Calibri" w:hint="default"/>
        <w:b w:val="0"/>
      </w:rPr>
    </w:lvl>
    <w:lvl w:ilvl="2">
      <w:start w:val="1"/>
      <w:numFmt w:val="decimal"/>
      <w:isLgl/>
      <w:lvlText w:val="%1.%2.%3."/>
      <w:lvlJc w:val="left"/>
      <w:pPr>
        <w:ind w:left="2007" w:hanging="720"/>
      </w:pPr>
      <w:rPr>
        <w:rFonts w:eastAsia="Calibri" w:hint="default"/>
        <w:b w:val="0"/>
      </w:rPr>
    </w:lvl>
    <w:lvl w:ilvl="3">
      <w:start w:val="1"/>
      <w:numFmt w:val="decimal"/>
      <w:isLgl/>
      <w:lvlText w:val="%1.%2.%3.%4."/>
      <w:lvlJc w:val="left"/>
      <w:pPr>
        <w:ind w:left="2727" w:hanging="1080"/>
      </w:pPr>
      <w:rPr>
        <w:rFonts w:eastAsia="Calibri" w:hint="default"/>
        <w:b w:val="0"/>
      </w:rPr>
    </w:lvl>
    <w:lvl w:ilvl="4">
      <w:start w:val="1"/>
      <w:numFmt w:val="decimal"/>
      <w:isLgl/>
      <w:lvlText w:val="%1.%2.%3.%4.%5."/>
      <w:lvlJc w:val="left"/>
      <w:pPr>
        <w:ind w:left="3087" w:hanging="1080"/>
      </w:pPr>
      <w:rPr>
        <w:rFonts w:eastAsia="Calibri" w:hint="default"/>
        <w:b w:val="0"/>
      </w:rPr>
    </w:lvl>
    <w:lvl w:ilvl="5">
      <w:start w:val="1"/>
      <w:numFmt w:val="decimal"/>
      <w:isLgl/>
      <w:lvlText w:val="%1.%2.%3.%4.%5.%6."/>
      <w:lvlJc w:val="left"/>
      <w:pPr>
        <w:ind w:left="3807" w:hanging="1440"/>
      </w:pPr>
      <w:rPr>
        <w:rFonts w:eastAsia="Calibri" w:hint="default"/>
        <w:b w:val="0"/>
      </w:rPr>
    </w:lvl>
    <w:lvl w:ilvl="6">
      <w:start w:val="1"/>
      <w:numFmt w:val="decimal"/>
      <w:isLgl/>
      <w:lvlText w:val="%1.%2.%3.%4.%5.%6.%7."/>
      <w:lvlJc w:val="left"/>
      <w:pPr>
        <w:ind w:left="4167" w:hanging="1440"/>
      </w:pPr>
      <w:rPr>
        <w:rFonts w:eastAsia="Calibri" w:hint="default"/>
        <w:b w:val="0"/>
      </w:rPr>
    </w:lvl>
    <w:lvl w:ilvl="7">
      <w:start w:val="1"/>
      <w:numFmt w:val="decimal"/>
      <w:isLgl/>
      <w:lvlText w:val="%1.%2.%3.%4.%5.%6.%7.%8."/>
      <w:lvlJc w:val="left"/>
      <w:pPr>
        <w:ind w:left="4887" w:hanging="1800"/>
      </w:pPr>
      <w:rPr>
        <w:rFonts w:eastAsia="Calibri" w:hint="default"/>
        <w:b w:val="0"/>
      </w:rPr>
    </w:lvl>
    <w:lvl w:ilvl="8">
      <w:start w:val="1"/>
      <w:numFmt w:val="decimal"/>
      <w:isLgl/>
      <w:lvlText w:val="%1.%2.%3.%4.%5.%6.%7.%8.%9."/>
      <w:lvlJc w:val="left"/>
      <w:pPr>
        <w:ind w:left="5607" w:hanging="2160"/>
      </w:pPr>
      <w:rPr>
        <w:rFonts w:eastAsia="Calibri" w:hint="default"/>
        <w:b w:val="0"/>
      </w:rPr>
    </w:lvl>
  </w:abstractNum>
  <w:abstractNum w:abstractNumId="3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BD15116"/>
    <w:multiLevelType w:val="hybridMultilevel"/>
    <w:tmpl w:val="2BF0F2B4"/>
    <w:lvl w:ilvl="0" w:tplc="4740B4B2">
      <w:start w:val="1"/>
      <w:numFmt w:val="decimal"/>
      <w:lvlText w:val="3.%1."/>
      <w:lvlJc w:val="left"/>
      <w:pPr>
        <w:ind w:left="1146" w:hanging="360"/>
      </w:pPr>
      <w:rPr>
        <w:rFonts w:hint="default"/>
        <w:b w:val="0"/>
        <w:bCs/>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24498671">
    <w:abstractNumId w:val="9"/>
  </w:num>
  <w:num w:numId="2" w16cid:durableId="114184196">
    <w:abstractNumId w:val="6"/>
  </w:num>
  <w:num w:numId="3" w16cid:durableId="66614416">
    <w:abstractNumId w:val="3"/>
  </w:num>
  <w:num w:numId="4" w16cid:durableId="1512187579">
    <w:abstractNumId w:val="28"/>
  </w:num>
  <w:num w:numId="5" w16cid:durableId="1282881623">
    <w:abstractNumId w:val="17"/>
  </w:num>
  <w:num w:numId="6" w16cid:durableId="2004426841">
    <w:abstractNumId w:val="7"/>
  </w:num>
  <w:num w:numId="7" w16cid:durableId="1708868449">
    <w:abstractNumId w:val="20"/>
  </w:num>
  <w:num w:numId="8" w16cid:durableId="409086325">
    <w:abstractNumId w:val="25"/>
  </w:num>
  <w:num w:numId="9" w16cid:durableId="1288587640">
    <w:abstractNumId w:val="12"/>
  </w:num>
  <w:num w:numId="10" w16cid:durableId="1912621176">
    <w:abstractNumId w:val="11"/>
  </w:num>
  <w:num w:numId="11" w16cid:durableId="648169764">
    <w:abstractNumId w:val="24"/>
  </w:num>
  <w:num w:numId="12" w16cid:durableId="717630243">
    <w:abstractNumId w:val="23"/>
  </w:num>
  <w:num w:numId="13" w16cid:durableId="361633938">
    <w:abstractNumId w:val="34"/>
  </w:num>
  <w:num w:numId="14" w16cid:durableId="497112662">
    <w:abstractNumId w:val="13"/>
  </w:num>
  <w:num w:numId="15" w16cid:durableId="686444236">
    <w:abstractNumId w:val="22"/>
  </w:num>
  <w:num w:numId="16" w16cid:durableId="1384404064">
    <w:abstractNumId w:val="30"/>
  </w:num>
  <w:num w:numId="17" w16cid:durableId="1499736459">
    <w:abstractNumId w:val="31"/>
  </w:num>
  <w:num w:numId="18" w16cid:durableId="1385257433">
    <w:abstractNumId w:val="1"/>
  </w:num>
  <w:num w:numId="19" w16cid:durableId="831795450">
    <w:abstractNumId w:val="32"/>
  </w:num>
  <w:num w:numId="20" w16cid:durableId="269313548">
    <w:abstractNumId w:val="5"/>
  </w:num>
  <w:num w:numId="21" w16cid:durableId="105856663">
    <w:abstractNumId w:val="29"/>
  </w:num>
  <w:num w:numId="22" w16cid:durableId="1600019370">
    <w:abstractNumId w:val="18"/>
  </w:num>
  <w:num w:numId="23" w16cid:durableId="459812216">
    <w:abstractNumId w:val="27"/>
  </w:num>
  <w:num w:numId="24" w16cid:durableId="1363937739">
    <w:abstractNumId w:val="26"/>
  </w:num>
  <w:num w:numId="25" w16cid:durableId="1985154262">
    <w:abstractNumId w:val="14"/>
  </w:num>
  <w:num w:numId="26" w16cid:durableId="366686099">
    <w:abstractNumId w:val="16"/>
  </w:num>
  <w:num w:numId="27" w16cid:durableId="1772167985">
    <w:abstractNumId w:val="15"/>
  </w:num>
  <w:num w:numId="28" w16cid:durableId="815031765">
    <w:abstractNumId w:val="21"/>
  </w:num>
  <w:num w:numId="29" w16cid:durableId="420875132">
    <w:abstractNumId w:val="35"/>
  </w:num>
  <w:num w:numId="30" w16cid:durableId="1790079706">
    <w:abstractNumId w:val="4"/>
  </w:num>
  <w:num w:numId="31" w16cid:durableId="710805762">
    <w:abstractNumId w:val="8"/>
  </w:num>
  <w:num w:numId="32" w16cid:durableId="1810053217">
    <w:abstractNumId w:val="2"/>
  </w:num>
  <w:num w:numId="33" w16cid:durableId="79642113">
    <w:abstractNumId w:val="33"/>
  </w:num>
  <w:num w:numId="34" w16cid:durableId="797647163">
    <w:abstractNumId w:val="10"/>
  </w:num>
  <w:num w:numId="35" w16cid:durableId="514541678">
    <w:abstractNumId w:val="19"/>
  </w:num>
  <w:num w:numId="36" w16cid:durableId="82531730">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356B9"/>
    <w:rsid w:val="00046FED"/>
    <w:rsid w:val="00053CA2"/>
    <w:rsid w:val="0006284B"/>
    <w:rsid w:val="000E0A01"/>
    <w:rsid w:val="00102F3C"/>
    <w:rsid w:val="00141D4D"/>
    <w:rsid w:val="00145C4B"/>
    <w:rsid w:val="00163BB3"/>
    <w:rsid w:val="00164DDD"/>
    <w:rsid w:val="00171932"/>
    <w:rsid w:val="001A73CD"/>
    <w:rsid w:val="001A7713"/>
    <w:rsid w:val="001E575F"/>
    <w:rsid w:val="00225E92"/>
    <w:rsid w:val="00234A0E"/>
    <w:rsid w:val="00264174"/>
    <w:rsid w:val="00287959"/>
    <w:rsid w:val="002C6F5D"/>
    <w:rsid w:val="00300339"/>
    <w:rsid w:val="0030681E"/>
    <w:rsid w:val="00341252"/>
    <w:rsid w:val="00386B05"/>
    <w:rsid w:val="003B219D"/>
    <w:rsid w:val="003D31C6"/>
    <w:rsid w:val="003F63FB"/>
    <w:rsid w:val="00410A25"/>
    <w:rsid w:val="00412A90"/>
    <w:rsid w:val="00423DA5"/>
    <w:rsid w:val="004277E0"/>
    <w:rsid w:val="004453CB"/>
    <w:rsid w:val="004741D6"/>
    <w:rsid w:val="004A0B4C"/>
    <w:rsid w:val="00541176"/>
    <w:rsid w:val="005B4FA7"/>
    <w:rsid w:val="005B7E8D"/>
    <w:rsid w:val="005E35C0"/>
    <w:rsid w:val="00613F1B"/>
    <w:rsid w:val="006260BC"/>
    <w:rsid w:val="00634348"/>
    <w:rsid w:val="006415BE"/>
    <w:rsid w:val="006E67A6"/>
    <w:rsid w:val="006F7930"/>
    <w:rsid w:val="00714775"/>
    <w:rsid w:val="0072543D"/>
    <w:rsid w:val="007317FA"/>
    <w:rsid w:val="00777480"/>
    <w:rsid w:val="00786B00"/>
    <w:rsid w:val="007A1EE1"/>
    <w:rsid w:val="007B20BF"/>
    <w:rsid w:val="00880F42"/>
    <w:rsid w:val="008D39E4"/>
    <w:rsid w:val="008F19AE"/>
    <w:rsid w:val="00945878"/>
    <w:rsid w:val="00962B28"/>
    <w:rsid w:val="00973C3E"/>
    <w:rsid w:val="0098143E"/>
    <w:rsid w:val="00991C68"/>
    <w:rsid w:val="009A232A"/>
    <w:rsid w:val="009B23D7"/>
    <w:rsid w:val="009D5483"/>
    <w:rsid w:val="00A71404"/>
    <w:rsid w:val="00AA0A3D"/>
    <w:rsid w:val="00AA7CE8"/>
    <w:rsid w:val="00AC326B"/>
    <w:rsid w:val="00B3056A"/>
    <w:rsid w:val="00B435EC"/>
    <w:rsid w:val="00B87EDB"/>
    <w:rsid w:val="00BA4D7F"/>
    <w:rsid w:val="00BF5E2D"/>
    <w:rsid w:val="00C17612"/>
    <w:rsid w:val="00C54A6A"/>
    <w:rsid w:val="00C74C57"/>
    <w:rsid w:val="00C93D59"/>
    <w:rsid w:val="00CA75E8"/>
    <w:rsid w:val="00CC14DD"/>
    <w:rsid w:val="00CD38E7"/>
    <w:rsid w:val="00D1540A"/>
    <w:rsid w:val="00D16AC5"/>
    <w:rsid w:val="00D210C0"/>
    <w:rsid w:val="00D41EBD"/>
    <w:rsid w:val="00D67E6B"/>
    <w:rsid w:val="00D80957"/>
    <w:rsid w:val="00DA547D"/>
    <w:rsid w:val="00DB388C"/>
    <w:rsid w:val="00DD0718"/>
    <w:rsid w:val="00DF5A1E"/>
    <w:rsid w:val="00DF705C"/>
    <w:rsid w:val="00E01CE3"/>
    <w:rsid w:val="00E13A43"/>
    <w:rsid w:val="00E2103B"/>
    <w:rsid w:val="00ED62DE"/>
    <w:rsid w:val="00EF2CFB"/>
    <w:rsid w:val="00F1128A"/>
    <w:rsid w:val="00F14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ais.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ilija.budryte@taurag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a@taurage.lt" TargetMode="External"/><Relationship Id="rId4" Type="http://schemas.openxmlformats.org/officeDocument/2006/relationships/settings" Target="settings.xml"/><Relationship Id="rId9" Type="http://schemas.openxmlformats.org/officeDocument/2006/relationships/hyperlink" Target="https://www.gpais.eu/atvr-viesa-paieska"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87360</Words>
  <Characters>49796</Characters>
  <Application>Microsoft Office Word</Application>
  <DocSecurity>0</DocSecurity>
  <Lines>414</Lines>
  <Paragraphs>273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2</cp:revision>
  <dcterms:created xsi:type="dcterms:W3CDTF">2025-03-14T06:55:00Z</dcterms:created>
  <dcterms:modified xsi:type="dcterms:W3CDTF">2025-03-14T06:55:00Z</dcterms:modified>
</cp:coreProperties>
</file>