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5B2C" w14:textId="77777777" w:rsidR="00AA25E3" w:rsidRPr="00A727EA" w:rsidRDefault="00AA25E3" w:rsidP="00481EE5">
      <w:pPr>
        <w:spacing w:line="240" w:lineRule="auto"/>
        <w:ind w:firstLine="0"/>
        <w:rPr>
          <w:rFonts w:ascii="Arial" w:eastAsia="Calibri" w:hAnsi="Arial" w:cs="Arial"/>
          <w:b/>
          <w:bCs/>
          <w:sz w:val="22"/>
          <w:szCs w:val="22"/>
        </w:rPr>
      </w:pPr>
      <w:bookmarkStart w:id="0" w:name="_Toc147739116"/>
    </w:p>
    <w:p w14:paraId="300A91FD" w14:textId="77777777" w:rsidR="00481EE5" w:rsidRPr="00A727EA" w:rsidRDefault="00481EE5" w:rsidP="00481EE5">
      <w:pPr>
        <w:pStyle w:val="Subtitle"/>
        <w:spacing w:after="0" w:line="240" w:lineRule="auto"/>
        <w:jc w:val="center"/>
        <w:rPr>
          <w:rFonts w:ascii="Arial" w:hAnsi="Arial" w:cs="Arial"/>
          <w:b/>
          <w:bCs/>
          <w:color w:val="auto"/>
          <w:sz w:val="22"/>
          <w:szCs w:val="22"/>
        </w:rPr>
      </w:pPr>
    </w:p>
    <w:p w14:paraId="6B694BEE" w14:textId="495D9708" w:rsidR="001430AF" w:rsidRPr="00A727EA" w:rsidRDefault="001430AF" w:rsidP="00481EE5">
      <w:pPr>
        <w:pStyle w:val="Subtitle"/>
        <w:spacing w:after="0" w:line="240" w:lineRule="auto"/>
        <w:jc w:val="center"/>
        <w:rPr>
          <w:rFonts w:ascii="Arial" w:hAnsi="Arial" w:cs="Arial"/>
          <w:b/>
          <w:bCs/>
          <w:color w:val="auto"/>
          <w:sz w:val="22"/>
          <w:szCs w:val="22"/>
        </w:rPr>
      </w:pPr>
      <w:r w:rsidRPr="00A727EA">
        <w:rPr>
          <w:rFonts w:ascii="Arial" w:hAnsi="Arial" w:cs="Arial"/>
          <w:b/>
          <w:bCs/>
          <w:color w:val="auto"/>
          <w:sz w:val="22"/>
          <w:szCs w:val="22"/>
        </w:rPr>
        <w:t>TECHNINĖ</w:t>
      </w:r>
      <w:r w:rsidR="00EE3147">
        <w:rPr>
          <w:rFonts w:ascii="Arial" w:hAnsi="Arial" w:cs="Arial"/>
          <w:b/>
          <w:bCs/>
          <w:color w:val="auto"/>
          <w:sz w:val="22"/>
          <w:szCs w:val="22"/>
        </w:rPr>
        <w:t>S</w:t>
      </w:r>
      <w:r w:rsidRPr="00A727EA">
        <w:rPr>
          <w:rFonts w:ascii="Arial" w:hAnsi="Arial" w:cs="Arial"/>
          <w:b/>
          <w:bCs/>
          <w:color w:val="auto"/>
          <w:sz w:val="22"/>
          <w:szCs w:val="22"/>
        </w:rPr>
        <w:t xml:space="preserve"> SPECIFIKACIJ</w:t>
      </w:r>
      <w:r w:rsidR="00EE3147">
        <w:rPr>
          <w:rFonts w:ascii="Arial" w:hAnsi="Arial" w:cs="Arial"/>
          <w:b/>
          <w:bCs/>
          <w:color w:val="auto"/>
          <w:sz w:val="22"/>
          <w:szCs w:val="22"/>
        </w:rPr>
        <w:t>OS PROJEKTAS</w:t>
      </w:r>
    </w:p>
    <w:p w14:paraId="2BBD8114" w14:textId="6687FB94" w:rsidR="00EE5A98" w:rsidRPr="00A727EA" w:rsidRDefault="00EE5A98" w:rsidP="00F41996">
      <w:pPr>
        <w:suppressAutoHyphens/>
        <w:autoSpaceDN w:val="0"/>
        <w:spacing w:line="240" w:lineRule="auto"/>
        <w:ind w:firstLine="0"/>
        <w:contextualSpacing/>
        <w:jc w:val="left"/>
        <w:textAlignment w:val="baseline"/>
        <w:rPr>
          <w:rFonts w:ascii="Arial" w:eastAsia="Times New Roman" w:hAnsi="Arial" w:cs="Arial"/>
          <w:b/>
          <w:bCs/>
          <w:sz w:val="22"/>
          <w:szCs w:val="22"/>
          <w:lang w:eastAsia="en-US"/>
        </w:rPr>
      </w:pPr>
    </w:p>
    <w:p w14:paraId="5B8011C1" w14:textId="2D1B4272" w:rsidR="0035046E" w:rsidRPr="00A727EA" w:rsidRDefault="00C03DD5" w:rsidP="00C03DD5">
      <w:pPr>
        <w:tabs>
          <w:tab w:val="left" w:pos="810"/>
          <w:tab w:val="left" w:pos="990"/>
        </w:tabs>
        <w:spacing w:line="240" w:lineRule="auto"/>
        <w:ind w:firstLine="0"/>
        <w:jc w:val="center"/>
        <w:rPr>
          <w:rFonts w:ascii="Arial" w:hAnsi="Arial" w:cs="Arial"/>
          <w:b/>
          <w:bCs/>
          <w:sz w:val="22"/>
          <w:szCs w:val="22"/>
        </w:rPr>
      </w:pPr>
      <w:bookmarkStart w:id="1" w:name="_Hlk189468119"/>
      <w:r w:rsidRPr="00A727EA">
        <w:rPr>
          <w:rFonts w:ascii="Arial" w:hAnsi="Arial" w:cs="Arial"/>
          <w:b/>
          <w:bCs/>
          <w:sz w:val="22"/>
          <w:szCs w:val="22"/>
        </w:rPr>
        <w:t>Tepalinės alyvos (tepalai) ir tepimo priemonės</w:t>
      </w:r>
    </w:p>
    <w:bookmarkEnd w:id="1"/>
    <w:p w14:paraId="2B46FA2E" w14:textId="77777777" w:rsidR="00C03DD5" w:rsidRPr="00A727EA" w:rsidRDefault="00C03DD5" w:rsidP="00C03DD5">
      <w:pPr>
        <w:tabs>
          <w:tab w:val="left" w:pos="810"/>
          <w:tab w:val="left" w:pos="990"/>
        </w:tabs>
        <w:spacing w:line="240" w:lineRule="auto"/>
        <w:ind w:firstLine="0"/>
        <w:jc w:val="center"/>
        <w:rPr>
          <w:rFonts w:ascii="Arial" w:eastAsia="Calibri" w:hAnsi="Arial" w:cs="Arial"/>
          <w:b/>
          <w:bCs/>
          <w:i/>
          <w:iCs/>
          <w:sz w:val="22"/>
          <w:szCs w:val="22"/>
        </w:rPr>
      </w:pPr>
    </w:p>
    <w:p w14:paraId="24C3A4F4" w14:textId="77777777" w:rsidR="00E242DC" w:rsidRPr="00A727EA" w:rsidRDefault="00E242DC" w:rsidP="00E242DC">
      <w:pPr>
        <w:numPr>
          <w:ilvl w:val="0"/>
          <w:numId w:val="20"/>
        </w:numPr>
        <w:pBdr>
          <w:top w:val="single" w:sz="8" w:space="1" w:color="auto"/>
          <w:bottom w:val="single" w:sz="8" w:space="1" w:color="auto"/>
        </w:pBdr>
        <w:tabs>
          <w:tab w:val="left" w:pos="284"/>
        </w:tabs>
        <w:suppressAutoHyphens/>
        <w:autoSpaceDN w:val="0"/>
        <w:spacing w:before="60" w:after="60" w:line="276" w:lineRule="auto"/>
        <w:ind w:left="0" w:firstLine="0"/>
        <w:contextualSpacing/>
        <w:jc w:val="left"/>
        <w:textAlignment w:val="baseline"/>
        <w:rPr>
          <w:rFonts w:ascii="Arial" w:eastAsia="Calibri" w:hAnsi="Arial" w:cs="Arial"/>
          <w:b/>
          <w:sz w:val="22"/>
          <w:szCs w:val="22"/>
          <w:lang w:eastAsia="en-US"/>
        </w:rPr>
      </w:pPr>
      <w:r w:rsidRPr="00A727EA">
        <w:rPr>
          <w:rFonts w:ascii="Arial" w:eastAsia="Calibri" w:hAnsi="Arial" w:cs="Arial"/>
          <w:b/>
          <w:sz w:val="22"/>
          <w:szCs w:val="22"/>
          <w:lang w:eastAsia="en-US"/>
        </w:rPr>
        <w:t>SĄVOKOS IR SUTRUMPINIMAI</w:t>
      </w:r>
    </w:p>
    <w:p w14:paraId="009BE11D" w14:textId="77777777" w:rsidR="00E242DC" w:rsidRPr="00A727EA" w:rsidRDefault="00E242DC" w:rsidP="00E242DC">
      <w:pPr>
        <w:tabs>
          <w:tab w:val="left" w:pos="567"/>
        </w:tabs>
        <w:suppressAutoHyphens/>
        <w:autoSpaceDN w:val="0"/>
        <w:spacing w:before="60" w:after="60" w:line="276" w:lineRule="auto"/>
        <w:ind w:firstLine="0"/>
        <w:contextualSpacing/>
        <w:jc w:val="left"/>
        <w:textAlignment w:val="baseline"/>
        <w:rPr>
          <w:rFonts w:ascii="Arial" w:eastAsia="Calibri" w:hAnsi="Arial" w:cs="Arial"/>
          <w:sz w:val="22"/>
          <w:szCs w:val="22"/>
          <w:lang w:eastAsia="en-US"/>
        </w:rPr>
      </w:pPr>
    </w:p>
    <w:p w14:paraId="7717B90C" w14:textId="77777777" w:rsidR="00E242DC" w:rsidRPr="00A727EA" w:rsidRDefault="00E242DC" w:rsidP="00E242DC">
      <w:pPr>
        <w:numPr>
          <w:ilvl w:val="1"/>
          <w:numId w:val="19"/>
        </w:numPr>
        <w:tabs>
          <w:tab w:val="left" w:pos="567"/>
        </w:tabs>
        <w:suppressAutoHyphens/>
        <w:autoSpaceDN w:val="0"/>
        <w:spacing w:before="60" w:after="60" w:line="276" w:lineRule="auto"/>
        <w:ind w:left="0" w:firstLine="0"/>
        <w:contextualSpacing/>
        <w:jc w:val="left"/>
        <w:textAlignment w:val="baseline"/>
        <w:rPr>
          <w:rFonts w:ascii="Arial" w:eastAsia="Calibri" w:hAnsi="Arial" w:cs="Arial"/>
          <w:sz w:val="22"/>
          <w:szCs w:val="22"/>
          <w:lang w:eastAsia="en-US"/>
        </w:rPr>
      </w:pPr>
      <w:r w:rsidRPr="00A727EA">
        <w:rPr>
          <w:rFonts w:ascii="Arial" w:eastAsia="Calibri" w:hAnsi="Arial" w:cs="Arial"/>
          <w:b/>
          <w:sz w:val="22"/>
          <w:szCs w:val="22"/>
          <w:lang w:eastAsia="en-US"/>
        </w:rPr>
        <w:t>Pirkėjas</w:t>
      </w:r>
      <w:r w:rsidRPr="00A727EA">
        <w:rPr>
          <w:rFonts w:ascii="Arial" w:eastAsia="Calibri" w:hAnsi="Arial" w:cs="Arial"/>
          <w:b/>
          <w:i/>
          <w:sz w:val="22"/>
          <w:szCs w:val="22"/>
          <w:lang w:eastAsia="en-US"/>
        </w:rPr>
        <w:t xml:space="preserve"> </w:t>
      </w:r>
      <w:r w:rsidRPr="00A727EA">
        <w:rPr>
          <w:rFonts w:ascii="Arial" w:eastAsia="Calibri" w:hAnsi="Arial" w:cs="Arial"/>
          <w:sz w:val="22"/>
          <w:szCs w:val="22"/>
          <w:lang w:eastAsia="en-US"/>
        </w:rPr>
        <w:t>– UAB „Kauno švara“</w:t>
      </w:r>
    </w:p>
    <w:p w14:paraId="6423054F" w14:textId="77777777" w:rsidR="00E242DC" w:rsidRPr="00A727EA" w:rsidRDefault="00E242DC" w:rsidP="00E242DC">
      <w:pPr>
        <w:numPr>
          <w:ilvl w:val="1"/>
          <w:numId w:val="19"/>
        </w:numPr>
        <w:tabs>
          <w:tab w:val="left" w:pos="567"/>
        </w:tabs>
        <w:suppressAutoHyphens/>
        <w:autoSpaceDN w:val="0"/>
        <w:spacing w:before="60" w:after="60" w:line="276" w:lineRule="auto"/>
        <w:ind w:left="0" w:firstLine="0"/>
        <w:contextualSpacing/>
        <w:jc w:val="left"/>
        <w:textAlignment w:val="baseline"/>
        <w:rPr>
          <w:rFonts w:ascii="Arial" w:eastAsia="Calibri" w:hAnsi="Arial" w:cs="Arial"/>
          <w:sz w:val="22"/>
          <w:szCs w:val="22"/>
          <w:lang w:eastAsia="en-US"/>
        </w:rPr>
      </w:pPr>
      <w:r w:rsidRPr="00A727EA">
        <w:rPr>
          <w:rFonts w:ascii="Arial" w:eastAsia="Calibri" w:hAnsi="Arial" w:cs="Arial"/>
          <w:b/>
          <w:sz w:val="22"/>
          <w:szCs w:val="22"/>
          <w:lang w:eastAsia="en-US"/>
        </w:rPr>
        <w:t xml:space="preserve">Tiekėjas </w:t>
      </w:r>
      <w:r w:rsidRPr="00A727EA">
        <w:rPr>
          <w:rFonts w:ascii="Arial" w:eastAsia="Calibri" w:hAnsi="Arial" w:cs="Arial"/>
          <w:sz w:val="22"/>
          <w:szCs w:val="22"/>
          <w:lang w:eastAsia="en-US"/>
        </w:rPr>
        <w:t>–</w:t>
      </w:r>
      <w:r w:rsidRPr="00A727EA">
        <w:rPr>
          <w:rFonts w:ascii="Arial" w:eastAsia="Calibri" w:hAnsi="Arial" w:cs="Arial"/>
          <w:bCs/>
          <w:sz w:val="22"/>
          <w:szCs w:val="22"/>
          <w:lang w:eastAsia="en-US"/>
        </w:rPr>
        <w:t xml:space="preserve"> ūkio subjektas – fizinis asmuo, privatusis juridinis asmuo, viešasis juridinis asmuo, kitos organizacijos ir jų padaliniai ar tokių asmenų</w:t>
      </w:r>
      <w:r w:rsidRPr="00A727EA">
        <w:rPr>
          <w:rFonts w:ascii="Arial" w:eastAsia="Calibri" w:hAnsi="Arial" w:cs="Arial"/>
          <w:sz w:val="22"/>
          <w:szCs w:val="22"/>
          <w:lang w:eastAsia="en-US"/>
        </w:rPr>
        <w:t xml:space="preserve"> grupė, su kuriuo Pirkėjas sudaro Sutartį.</w:t>
      </w:r>
    </w:p>
    <w:p w14:paraId="2E8F8822" w14:textId="77777777" w:rsidR="00E242DC" w:rsidRPr="00A727EA" w:rsidRDefault="00E242DC" w:rsidP="00E242DC">
      <w:pPr>
        <w:numPr>
          <w:ilvl w:val="1"/>
          <w:numId w:val="19"/>
        </w:numPr>
        <w:tabs>
          <w:tab w:val="left" w:pos="567"/>
        </w:tabs>
        <w:suppressAutoHyphens/>
        <w:autoSpaceDN w:val="0"/>
        <w:spacing w:before="60" w:after="60" w:line="276" w:lineRule="auto"/>
        <w:ind w:left="0" w:firstLine="0"/>
        <w:contextualSpacing/>
        <w:jc w:val="left"/>
        <w:textAlignment w:val="baseline"/>
        <w:rPr>
          <w:rFonts w:ascii="Arial" w:eastAsia="Calibri" w:hAnsi="Arial" w:cs="Arial"/>
          <w:sz w:val="22"/>
          <w:szCs w:val="22"/>
          <w:lang w:eastAsia="en-US"/>
        </w:rPr>
      </w:pPr>
      <w:r w:rsidRPr="00A727EA">
        <w:rPr>
          <w:rFonts w:ascii="Arial" w:eastAsia="Calibri" w:hAnsi="Arial" w:cs="Arial"/>
          <w:b/>
          <w:bCs/>
          <w:sz w:val="22"/>
          <w:szCs w:val="22"/>
          <w:lang w:eastAsia="en-US"/>
        </w:rPr>
        <w:t>Sutartis</w:t>
      </w:r>
      <w:r w:rsidRPr="00A727EA">
        <w:rPr>
          <w:rFonts w:ascii="Arial" w:eastAsia="Calibri" w:hAnsi="Arial" w:cs="Arial"/>
          <w:sz w:val="22"/>
          <w:szCs w:val="22"/>
          <w:lang w:eastAsia="en-US"/>
        </w:rPr>
        <w:t xml:space="preserve"> – Sutartis, sudaroma tarp</w:t>
      </w:r>
      <w:r w:rsidRPr="00A727EA">
        <w:rPr>
          <w:rFonts w:ascii="Arial" w:eastAsia="Calibri" w:hAnsi="Arial" w:cs="Arial"/>
          <w:b/>
          <w:bCs/>
          <w:sz w:val="22"/>
          <w:szCs w:val="22"/>
          <w:lang w:eastAsia="en-US"/>
        </w:rPr>
        <w:t xml:space="preserve"> Tiekėjo</w:t>
      </w:r>
      <w:r w:rsidRPr="00A727EA">
        <w:rPr>
          <w:rFonts w:ascii="Arial" w:eastAsia="Calibri" w:hAnsi="Arial" w:cs="Arial"/>
          <w:sz w:val="22"/>
          <w:szCs w:val="22"/>
          <w:lang w:eastAsia="en-US"/>
        </w:rPr>
        <w:t xml:space="preserve"> ir </w:t>
      </w:r>
      <w:r w:rsidRPr="00A727EA">
        <w:rPr>
          <w:rFonts w:ascii="Arial" w:eastAsia="Calibri" w:hAnsi="Arial" w:cs="Arial"/>
          <w:b/>
          <w:bCs/>
          <w:sz w:val="22"/>
          <w:szCs w:val="22"/>
          <w:lang w:eastAsia="en-US"/>
        </w:rPr>
        <w:t>Pirkėjo</w:t>
      </w:r>
      <w:r w:rsidRPr="00A727EA">
        <w:rPr>
          <w:rFonts w:ascii="Arial" w:eastAsia="Calibri" w:hAnsi="Arial" w:cs="Arial"/>
          <w:b/>
          <w:bCs/>
          <w:i/>
          <w:iCs/>
          <w:sz w:val="22"/>
          <w:szCs w:val="22"/>
          <w:lang w:eastAsia="en-US"/>
        </w:rPr>
        <w:t xml:space="preserve"> </w:t>
      </w:r>
      <w:r w:rsidRPr="00A727EA">
        <w:rPr>
          <w:rFonts w:ascii="Arial" w:eastAsia="Calibri" w:hAnsi="Arial" w:cs="Arial"/>
          <w:sz w:val="22"/>
          <w:szCs w:val="22"/>
          <w:lang w:eastAsia="en-US"/>
        </w:rPr>
        <w:t>dėl Pirkimo objekto.</w:t>
      </w:r>
    </w:p>
    <w:p w14:paraId="5366516C" w14:textId="77777777" w:rsidR="00E242DC" w:rsidRPr="00A727EA" w:rsidRDefault="00E242DC" w:rsidP="00E242DC">
      <w:pPr>
        <w:tabs>
          <w:tab w:val="left" w:pos="567"/>
        </w:tabs>
        <w:spacing w:before="60" w:after="60" w:line="240" w:lineRule="auto"/>
        <w:ind w:left="851" w:firstLine="0"/>
        <w:contextualSpacing/>
        <w:rPr>
          <w:rFonts w:ascii="Arial" w:eastAsia="Calibri" w:hAnsi="Arial" w:cs="Arial"/>
          <w:b/>
          <w:i/>
          <w:sz w:val="22"/>
          <w:szCs w:val="22"/>
          <w:lang w:eastAsia="en-US"/>
        </w:rPr>
      </w:pPr>
    </w:p>
    <w:p w14:paraId="174E8A9B" w14:textId="77777777" w:rsidR="00E242DC" w:rsidRPr="00A727EA" w:rsidRDefault="00E242DC" w:rsidP="00E242DC">
      <w:pPr>
        <w:numPr>
          <w:ilvl w:val="0"/>
          <w:numId w:val="20"/>
        </w:numPr>
        <w:pBdr>
          <w:top w:val="single" w:sz="8" w:space="1" w:color="auto"/>
          <w:bottom w:val="single" w:sz="8" w:space="1" w:color="auto"/>
        </w:pBdr>
        <w:tabs>
          <w:tab w:val="left" w:pos="284"/>
        </w:tabs>
        <w:suppressAutoHyphens/>
        <w:autoSpaceDN w:val="0"/>
        <w:spacing w:before="60" w:after="60" w:line="276" w:lineRule="auto"/>
        <w:ind w:left="0" w:firstLine="0"/>
        <w:contextualSpacing/>
        <w:jc w:val="left"/>
        <w:textAlignment w:val="baseline"/>
        <w:rPr>
          <w:rFonts w:ascii="Arial" w:eastAsia="Calibri" w:hAnsi="Arial" w:cs="Arial"/>
          <w:b/>
          <w:sz w:val="22"/>
          <w:szCs w:val="22"/>
          <w:lang w:eastAsia="en-US"/>
        </w:rPr>
      </w:pPr>
      <w:r w:rsidRPr="00A727EA">
        <w:rPr>
          <w:rFonts w:ascii="Arial" w:eastAsia="Calibri" w:hAnsi="Arial" w:cs="Arial"/>
          <w:b/>
          <w:sz w:val="22"/>
          <w:szCs w:val="22"/>
          <w:lang w:eastAsia="en-US"/>
        </w:rPr>
        <w:t xml:space="preserve">PIRKIMO OBJEKTAS </w:t>
      </w:r>
      <w:r w:rsidRPr="00A727EA">
        <w:rPr>
          <w:rFonts w:ascii="Arial" w:eastAsia="Times New Roman" w:hAnsi="Arial" w:cs="Arial"/>
          <w:b/>
          <w:sz w:val="22"/>
          <w:szCs w:val="22"/>
        </w:rPr>
        <w:t>IR OBJEKTO APIMTYS</w:t>
      </w:r>
    </w:p>
    <w:p w14:paraId="3B282524" w14:textId="77777777" w:rsidR="00E242DC" w:rsidRPr="00A727EA" w:rsidRDefault="00E242DC" w:rsidP="00E242DC">
      <w:pPr>
        <w:tabs>
          <w:tab w:val="left" w:pos="567"/>
          <w:tab w:val="left" w:pos="993"/>
        </w:tabs>
        <w:suppressAutoHyphens/>
        <w:autoSpaceDN w:val="0"/>
        <w:spacing w:before="60" w:after="60" w:line="276" w:lineRule="auto"/>
        <w:ind w:firstLine="0"/>
        <w:contextualSpacing/>
        <w:jc w:val="left"/>
        <w:textAlignment w:val="baseline"/>
        <w:rPr>
          <w:rFonts w:ascii="Arial" w:eastAsia="Calibri" w:hAnsi="Arial" w:cs="Arial"/>
          <w:sz w:val="22"/>
          <w:szCs w:val="22"/>
          <w:lang w:eastAsia="en-US"/>
        </w:rPr>
      </w:pPr>
    </w:p>
    <w:p w14:paraId="0E259ED6" w14:textId="77777777" w:rsidR="00E242DC" w:rsidRPr="00A727EA" w:rsidRDefault="00E242DC" w:rsidP="00E242DC">
      <w:pPr>
        <w:pStyle w:val="ListParagraph"/>
        <w:numPr>
          <w:ilvl w:val="1"/>
          <w:numId w:val="20"/>
        </w:numPr>
        <w:tabs>
          <w:tab w:val="left" w:pos="14"/>
        </w:tabs>
        <w:suppressAutoHyphens/>
        <w:spacing w:after="200" w:line="240" w:lineRule="auto"/>
        <w:jc w:val="left"/>
        <w:rPr>
          <w:rFonts w:ascii="Arial" w:eastAsia="Times New Roman" w:hAnsi="Arial" w:cs="Arial"/>
          <w:sz w:val="22"/>
          <w:szCs w:val="22"/>
          <w:lang w:eastAsia="en-US"/>
        </w:rPr>
      </w:pPr>
      <w:bookmarkStart w:id="2" w:name="_Hlk175734964"/>
      <w:r w:rsidRPr="00A727EA">
        <w:rPr>
          <w:rFonts w:ascii="Arial" w:eastAsia="Times New Roman" w:hAnsi="Arial" w:cs="Arial"/>
          <w:sz w:val="22"/>
          <w:szCs w:val="22"/>
          <w:lang w:eastAsia="en-US"/>
        </w:rPr>
        <w:t xml:space="preserve">Pirkimo objektas – įvairios tepimo medžiagos ir alyva </w:t>
      </w:r>
    </w:p>
    <w:p w14:paraId="544B3987" w14:textId="3FB2772D" w:rsidR="00E242DC" w:rsidRPr="00A727EA" w:rsidRDefault="00E242DC" w:rsidP="00E242DC">
      <w:pPr>
        <w:pStyle w:val="ListParagraph"/>
        <w:numPr>
          <w:ilvl w:val="1"/>
          <w:numId w:val="20"/>
        </w:numPr>
        <w:tabs>
          <w:tab w:val="left" w:pos="742"/>
        </w:tabs>
        <w:suppressAutoHyphens/>
        <w:spacing w:after="200" w:line="240" w:lineRule="auto"/>
        <w:jc w:val="left"/>
        <w:rPr>
          <w:rFonts w:ascii="Arial" w:eastAsia="Times New Roman" w:hAnsi="Arial" w:cs="Arial"/>
          <w:sz w:val="22"/>
          <w:szCs w:val="22"/>
          <w:lang w:eastAsia="en-US"/>
        </w:rPr>
      </w:pPr>
      <w:r w:rsidRPr="00A727EA">
        <w:rPr>
          <w:rFonts w:ascii="Arial" w:eastAsia="Times New Roman" w:hAnsi="Arial" w:cs="Arial"/>
          <w:sz w:val="22"/>
          <w:szCs w:val="22"/>
          <w:lang w:eastAsia="en-US"/>
        </w:rPr>
        <w:t>Pirkimo objektas</w:t>
      </w:r>
      <w:r w:rsidR="00B8312F">
        <w:rPr>
          <w:rFonts w:ascii="Arial" w:eastAsia="Times New Roman" w:hAnsi="Arial" w:cs="Arial"/>
          <w:sz w:val="22"/>
          <w:szCs w:val="22"/>
          <w:lang w:eastAsia="en-US"/>
        </w:rPr>
        <w:t xml:space="preserve"> skaidomas</w:t>
      </w:r>
      <w:r w:rsidRPr="00A727EA">
        <w:rPr>
          <w:rFonts w:ascii="Arial" w:eastAsia="Times New Roman" w:hAnsi="Arial" w:cs="Arial"/>
          <w:sz w:val="22"/>
          <w:szCs w:val="22"/>
          <w:lang w:eastAsia="en-US"/>
        </w:rPr>
        <w:t xml:space="preserve"> į atskiras </w:t>
      </w:r>
      <w:r w:rsidR="00375CBB">
        <w:rPr>
          <w:rFonts w:ascii="Arial" w:eastAsia="Times New Roman" w:hAnsi="Arial" w:cs="Arial"/>
          <w:sz w:val="22"/>
          <w:szCs w:val="22"/>
          <w:lang w:eastAsia="en-US"/>
        </w:rPr>
        <w:t xml:space="preserve">keturias </w:t>
      </w:r>
      <w:r w:rsidRPr="00A727EA">
        <w:rPr>
          <w:rFonts w:ascii="Arial" w:eastAsia="Times New Roman" w:hAnsi="Arial" w:cs="Arial"/>
          <w:sz w:val="22"/>
          <w:szCs w:val="22"/>
          <w:lang w:eastAsia="en-US"/>
        </w:rPr>
        <w:t xml:space="preserve">dalis . </w:t>
      </w:r>
    </w:p>
    <w:p w14:paraId="64EADC50" w14:textId="77777777" w:rsidR="00E242DC" w:rsidRPr="00A727EA" w:rsidRDefault="00E242DC" w:rsidP="00E242DC">
      <w:pPr>
        <w:pStyle w:val="ListParagraph"/>
        <w:numPr>
          <w:ilvl w:val="1"/>
          <w:numId w:val="20"/>
        </w:numPr>
        <w:tabs>
          <w:tab w:val="left" w:pos="742"/>
        </w:tabs>
        <w:suppressAutoHyphens/>
        <w:spacing w:after="200" w:line="240" w:lineRule="auto"/>
        <w:jc w:val="left"/>
        <w:rPr>
          <w:rFonts w:ascii="Arial" w:eastAsia="Times New Roman" w:hAnsi="Arial" w:cs="Arial"/>
          <w:sz w:val="22"/>
          <w:szCs w:val="22"/>
          <w:lang w:eastAsia="en-US"/>
        </w:rPr>
      </w:pPr>
      <w:r w:rsidRPr="00A727EA">
        <w:rPr>
          <w:rFonts w:ascii="Arial" w:eastAsia="Times New Roman" w:hAnsi="Arial" w:cs="Arial"/>
          <w:sz w:val="22"/>
          <w:szCs w:val="22"/>
          <w:lang w:eastAsia="en-US"/>
        </w:rPr>
        <w:t xml:space="preserve">Siūlomos Prekės turi būti kokybiškos, atitikti kokybės ir Europos Sąjungos direktyvų ar nacionalinių techninių norminių dokumentų techninius reikalavimus. </w:t>
      </w:r>
    </w:p>
    <w:p w14:paraId="2112D4F6" w14:textId="77777777" w:rsidR="00E242DC" w:rsidRPr="00A727EA" w:rsidRDefault="00E242DC" w:rsidP="00E242DC">
      <w:pPr>
        <w:pStyle w:val="ListParagraph"/>
        <w:numPr>
          <w:ilvl w:val="1"/>
          <w:numId w:val="20"/>
        </w:numPr>
        <w:tabs>
          <w:tab w:val="left" w:pos="742"/>
          <w:tab w:val="left" w:pos="1134"/>
        </w:tabs>
        <w:suppressAutoHyphens/>
        <w:spacing w:after="200" w:line="240" w:lineRule="auto"/>
        <w:jc w:val="left"/>
        <w:rPr>
          <w:rFonts w:ascii="Arial" w:eastAsia="Times New Roman" w:hAnsi="Arial" w:cs="Arial"/>
          <w:sz w:val="22"/>
          <w:szCs w:val="22"/>
          <w:lang w:eastAsia="en-US"/>
        </w:rPr>
      </w:pPr>
      <w:r w:rsidRPr="00A727EA">
        <w:rPr>
          <w:rFonts w:ascii="Arial" w:eastAsia="Times New Roman" w:hAnsi="Arial" w:cs="Arial"/>
          <w:b/>
          <w:bCs/>
          <w:sz w:val="22"/>
          <w:szCs w:val="22"/>
          <w:lang w:eastAsia="en-US"/>
        </w:rPr>
        <w:t>Tiekėjas su pasiūlymu privalo pateikti</w:t>
      </w:r>
      <w:r w:rsidRPr="00A727EA">
        <w:rPr>
          <w:rFonts w:ascii="Arial" w:eastAsia="Times New Roman" w:hAnsi="Arial" w:cs="Arial"/>
          <w:sz w:val="22"/>
          <w:szCs w:val="22"/>
          <w:lang w:eastAsia="en-US"/>
        </w:rPr>
        <w:t xml:space="preserve"> </w:t>
      </w:r>
      <w:r w:rsidRPr="00A727EA">
        <w:rPr>
          <w:rFonts w:ascii="Arial" w:eastAsia="Times New Roman" w:hAnsi="Arial" w:cs="Arial"/>
          <w:b/>
          <w:bCs/>
          <w:sz w:val="22"/>
          <w:szCs w:val="22"/>
          <w:lang w:eastAsia="en-US"/>
        </w:rPr>
        <w:t>visų prekių gamintojų parengtus techninių duomenų lapus ir (arba) kitus dokumentus, įrodančius prekių atitikimą visiems Specifikacijoje nurodytiems reikalavimams ir OEM patvirtinimus, kurių negalima patikrinti viešai interneto tinklalapyje</w:t>
      </w:r>
      <w:r w:rsidRPr="00A727EA">
        <w:rPr>
          <w:rFonts w:ascii="Arial" w:eastAsia="Times New Roman" w:hAnsi="Arial" w:cs="Arial"/>
          <w:sz w:val="22"/>
          <w:szCs w:val="22"/>
          <w:lang w:eastAsia="en-US"/>
        </w:rPr>
        <w:t>.</w:t>
      </w:r>
    </w:p>
    <w:p w14:paraId="6A80AA6C" w14:textId="77777777" w:rsidR="00E242DC" w:rsidRPr="00A727EA" w:rsidRDefault="00E242DC" w:rsidP="00E242DC">
      <w:pPr>
        <w:pStyle w:val="ListParagraph"/>
        <w:numPr>
          <w:ilvl w:val="1"/>
          <w:numId w:val="20"/>
        </w:numPr>
        <w:tabs>
          <w:tab w:val="left" w:pos="742"/>
          <w:tab w:val="left" w:pos="1134"/>
        </w:tabs>
        <w:suppressAutoHyphens/>
        <w:spacing w:after="200" w:line="240" w:lineRule="auto"/>
        <w:jc w:val="left"/>
        <w:rPr>
          <w:rFonts w:ascii="Arial" w:eastAsia="Times New Roman" w:hAnsi="Arial" w:cs="Arial"/>
          <w:sz w:val="22"/>
          <w:szCs w:val="22"/>
          <w:lang w:eastAsia="en-US"/>
        </w:rPr>
      </w:pPr>
      <w:r w:rsidRPr="00A727EA">
        <w:rPr>
          <w:rFonts w:ascii="Arial" w:eastAsia="Times New Roman" w:hAnsi="Arial" w:cs="Arial"/>
          <w:sz w:val="22"/>
          <w:szCs w:val="22"/>
          <w:lang w:eastAsia="en-US"/>
        </w:rPr>
        <w:t>Alyva privalo būti pateikiama alyvos gamintojo originalioje plombuotoje taroje.</w:t>
      </w:r>
    </w:p>
    <w:p w14:paraId="6516CEE5" w14:textId="77777777" w:rsidR="00E242DC" w:rsidRPr="00A727EA" w:rsidRDefault="00E242DC" w:rsidP="00E242DC">
      <w:pPr>
        <w:pStyle w:val="ListParagraph"/>
        <w:numPr>
          <w:ilvl w:val="1"/>
          <w:numId w:val="20"/>
        </w:numPr>
        <w:tabs>
          <w:tab w:val="left" w:pos="742"/>
          <w:tab w:val="left" w:pos="1134"/>
        </w:tabs>
        <w:suppressAutoHyphens/>
        <w:spacing w:after="200" w:line="240" w:lineRule="auto"/>
        <w:ind w:left="0" w:firstLine="0"/>
        <w:jc w:val="left"/>
        <w:rPr>
          <w:rFonts w:ascii="Arial" w:eastAsia="Times New Roman" w:hAnsi="Arial" w:cs="Arial"/>
          <w:sz w:val="22"/>
          <w:szCs w:val="22"/>
          <w:lang w:eastAsia="en-US"/>
        </w:rPr>
      </w:pPr>
      <w:r w:rsidRPr="00A727EA">
        <w:rPr>
          <w:rFonts w:ascii="Arial" w:eastAsia="Times New Roman" w:hAnsi="Arial" w:cs="Arial"/>
          <w:sz w:val="22"/>
          <w:szCs w:val="22"/>
          <w:lang w:eastAsia="en-US"/>
        </w:rPr>
        <w:t>Alyva privalo būti ženklinama etikete ant taros ir turi atitikti bendruosius Lietuvos Respublikoje vartotojui siūlomų parduoti prekių privalomuosius ženklinimo reikalavimus, nustatytus Prekių ženklinimo ir kainų nurodymo taisyklėse.</w:t>
      </w:r>
    </w:p>
    <w:p w14:paraId="3540EA9E" w14:textId="4159D757" w:rsidR="00927811" w:rsidRDefault="00E242DC" w:rsidP="00B40C37">
      <w:pPr>
        <w:spacing w:line="240" w:lineRule="auto"/>
        <w:ind w:firstLine="0"/>
        <w:jc w:val="left"/>
        <w:rPr>
          <w:rFonts w:ascii="Arial" w:eastAsia="Times New Roman" w:hAnsi="Arial" w:cs="Arial"/>
          <w:b/>
          <w:sz w:val="22"/>
          <w:szCs w:val="22"/>
          <w:lang w:eastAsia="en-US"/>
        </w:rPr>
      </w:pPr>
      <w:r w:rsidRPr="00A727EA">
        <w:rPr>
          <w:rFonts w:ascii="Arial" w:eastAsia="Times New Roman" w:hAnsi="Arial" w:cs="Arial"/>
          <w:b/>
          <w:sz w:val="22"/>
          <w:szCs w:val="22"/>
          <w:lang w:eastAsia="en-US"/>
        </w:rPr>
        <w:t>Preliminarus tepalų ir alyvos kiekis.</w:t>
      </w:r>
    </w:p>
    <w:p w14:paraId="5905FB5E" w14:textId="77777777" w:rsidR="00B40C37" w:rsidRPr="00B40C37" w:rsidRDefault="00B40C37" w:rsidP="00B40C37">
      <w:pPr>
        <w:spacing w:line="240" w:lineRule="auto"/>
        <w:ind w:firstLine="0"/>
        <w:jc w:val="left"/>
        <w:rPr>
          <w:rFonts w:ascii="Arial" w:eastAsia="Times New Roman" w:hAnsi="Arial" w:cs="Arial"/>
          <w:b/>
          <w:sz w:val="22"/>
          <w:szCs w:val="22"/>
          <w:lang w:eastAsia="en-US"/>
        </w:rPr>
      </w:pPr>
    </w:p>
    <w:tbl>
      <w:tblPr>
        <w:tblW w:w="10347" w:type="dxa"/>
        <w:tblInd w:w="-5" w:type="dxa"/>
        <w:tblLayout w:type="fixed"/>
        <w:tblLook w:val="04A0" w:firstRow="1" w:lastRow="0" w:firstColumn="1" w:lastColumn="0" w:noHBand="0" w:noVBand="1"/>
      </w:tblPr>
      <w:tblGrid>
        <w:gridCol w:w="709"/>
        <w:gridCol w:w="1276"/>
        <w:gridCol w:w="850"/>
        <w:gridCol w:w="1134"/>
        <w:gridCol w:w="993"/>
        <w:gridCol w:w="1275"/>
        <w:gridCol w:w="993"/>
        <w:gridCol w:w="849"/>
        <w:gridCol w:w="710"/>
        <w:gridCol w:w="1558"/>
      </w:tblGrid>
      <w:tr w:rsidR="006574A5" w:rsidRPr="00A727EA" w14:paraId="19CD12AA" w14:textId="77777777" w:rsidTr="006574A5">
        <w:trPr>
          <w:trHeight w:val="357"/>
        </w:trPr>
        <w:tc>
          <w:tcPr>
            <w:tcW w:w="1034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267CB8DF" w14:textId="4B836699" w:rsidR="006574A5" w:rsidRPr="006574A5" w:rsidRDefault="006574A5" w:rsidP="006574A5">
            <w:pPr>
              <w:pStyle w:val="ListParagraph"/>
              <w:numPr>
                <w:ilvl w:val="0"/>
                <w:numId w:val="40"/>
              </w:numPr>
              <w:spacing w:line="240" w:lineRule="auto"/>
              <w:jc w:val="left"/>
              <w:rPr>
                <w:rFonts w:ascii="Arial" w:eastAsia="Times New Roman" w:hAnsi="Arial" w:cs="Arial"/>
                <w:b/>
                <w:bCs/>
                <w:color w:val="000000"/>
                <w:sz w:val="22"/>
                <w:szCs w:val="22"/>
              </w:rPr>
            </w:pPr>
            <w:r>
              <w:rPr>
                <w:rFonts w:ascii="Arial" w:eastAsia="Times New Roman" w:hAnsi="Arial" w:cs="Arial"/>
                <w:b/>
                <w:bCs/>
                <w:color w:val="000000"/>
                <w:sz w:val="22"/>
                <w:szCs w:val="22"/>
              </w:rPr>
              <w:t>Pirkimo dalis: Varikliniai tepalai</w:t>
            </w:r>
          </w:p>
        </w:tc>
      </w:tr>
      <w:tr w:rsidR="00E242DC" w:rsidRPr="00A727EA" w14:paraId="39401A8C" w14:textId="77777777" w:rsidTr="00672EBD">
        <w:trPr>
          <w:trHeight w:val="11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B1E37" w14:textId="77777777"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Eil. Nr.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B230551" w14:textId="77777777"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Prekės pavadinimas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8FA607" w14:textId="77777777"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Prekių grupė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F6E31F" w14:textId="77777777" w:rsidR="00E83A33"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Specifikacija pagal ACEA/</w:t>
            </w:r>
            <w:r w:rsidRPr="00A727EA">
              <w:rPr>
                <w:rFonts w:ascii="Arial" w:eastAsia="Times New Roman" w:hAnsi="Arial" w:cs="Arial"/>
                <w:b/>
                <w:bCs/>
                <w:color w:val="000000"/>
                <w:sz w:val="22"/>
                <w:szCs w:val="22"/>
              </w:rPr>
              <w:br/>
              <w:t>API/ ILSAC</w:t>
            </w:r>
            <w:r w:rsidR="004D17A5">
              <w:rPr>
                <w:rFonts w:ascii="Arial" w:eastAsia="Times New Roman" w:hAnsi="Arial" w:cs="Arial"/>
                <w:b/>
                <w:bCs/>
                <w:color w:val="000000"/>
                <w:sz w:val="22"/>
                <w:szCs w:val="22"/>
              </w:rPr>
              <w:t>/</w:t>
            </w:r>
          </w:p>
          <w:p w14:paraId="76E13DD2" w14:textId="6D26CF98" w:rsidR="00E242DC" w:rsidRPr="00A727EA" w:rsidRDefault="004D17A5" w:rsidP="00721CF3">
            <w:pPr>
              <w:spacing w:line="240" w:lineRule="auto"/>
              <w:ind w:firstLine="0"/>
              <w:jc w:val="center"/>
              <w:rPr>
                <w:rFonts w:ascii="Arial" w:eastAsia="Times New Roman" w:hAnsi="Arial" w:cs="Arial"/>
                <w:b/>
                <w:bCs/>
                <w:color w:val="000000"/>
                <w:sz w:val="22"/>
                <w:szCs w:val="22"/>
              </w:rPr>
            </w:pPr>
            <w:r>
              <w:rPr>
                <w:rFonts w:ascii="Arial" w:eastAsia="Times New Roman" w:hAnsi="Arial" w:cs="Arial"/>
                <w:b/>
                <w:bCs/>
                <w:color w:val="000000"/>
                <w:sz w:val="22"/>
                <w:szCs w:val="22"/>
              </w:rPr>
              <w:t>DIN/</w:t>
            </w:r>
            <w:r w:rsidR="00E83A33">
              <w:rPr>
                <w:rFonts w:ascii="Arial" w:eastAsia="Times New Roman" w:hAnsi="Arial" w:cs="Arial"/>
                <w:b/>
                <w:bCs/>
                <w:color w:val="000000"/>
                <w:sz w:val="22"/>
                <w:szCs w:val="22"/>
              </w:rPr>
              <w:t>ISO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A0D94FB" w14:textId="77777777"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Klampumo klasė</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19260B" w14:textId="77777777"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Privalomi visi</w:t>
            </w:r>
          </w:p>
          <w:p w14:paraId="7DD54B0F" w14:textId="77777777"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OEM patvirtinimai</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AD8132" w14:textId="77777777"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Poreikis 36 mėn.</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6D425A04" w14:textId="77777777"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Mato vnt.</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584393A" w14:textId="6324F97F" w:rsidR="00E242DC" w:rsidRPr="00A727EA" w:rsidRDefault="00E242DC"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Preliminarus išfasavimas</w:t>
            </w:r>
          </w:p>
        </w:tc>
        <w:tc>
          <w:tcPr>
            <w:tcW w:w="1558" w:type="dxa"/>
            <w:tcBorders>
              <w:top w:val="single" w:sz="4" w:space="0" w:color="auto"/>
              <w:left w:val="nil"/>
              <w:bottom w:val="single" w:sz="4" w:space="0" w:color="auto"/>
              <w:right w:val="single" w:sz="4" w:space="0" w:color="auto"/>
            </w:tcBorders>
            <w:vAlign w:val="center"/>
          </w:tcPr>
          <w:p w14:paraId="5C941D97" w14:textId="77777777" w:rsidR="00E242DC" w:rsidRPr="00A727EA" w:rsidRDefault="00E242DC" w:rsidP="00721CF3">
            <w:pPr>
              <w:spacing w:line="240" w:lineRule="auto"/>
              <w:ind w:firstLine="0"/>
              <w:jc w:val="center"/>
              <w:rPr>
                <w:rFonts w:ascii="Arial" w:eastAsia="Times New Roman" w:hAnsi="Arial" w:cs="Arial"/>
                <w:b/>
                <w:bCs/>
                <w:color w:val="000000"/>
                <w:sz w:val="22"/>
                <w:szCs w:val="22"/>
                <w:lang w:eastAsia="en-US"/>
              </w:rPr>
            </w:pPr>
            <w:r w:rsidRPr="00A727EA">
              <w:rPr>
                <w:rFonts w:ascii="Arial" w:eastAsia="Times New Roman" w:hAnsi="Arial" w:cs="Arial"/>
                <w:b/>
                <w:bCs/>
                <w:color w:val="000000"/>
                <w:sz w:val="22"/>
                <w:szCs w:val="22"/>
              </w:rPr>
              <w:t>Privalomi kokybę patvirtinantys dokumentai</w:t>
            </w:r>
          </w:p>
        </w:tc>
      </w:tr>
      <w:tr w:rsidR="00E242DC" w:rsidRPr="00A727EA" w14:paraId="08DE71B5" w14:textId="77777777" w:rsidTr="00672EBD">
        <w:trPr>
          <w:trHeight w:val="62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74DE4" w14:textId="5A39605A"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sidR="00927811">
              <w:rPr>
                <w:rFonts w:ascii="Arial" w:eastAsia="Times New Roman" w:hAnsi="Arial" w:cs="Arial"/>
                <w:color w:val="000000"/>
                <w:sz w:val="22"/>
                <w:szCs w:val="22"/>
              </w:rPr>
              <w:t>.1.</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840649" w14:textId="7CCA3E2A"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lengvajam transportui</w:t>
            </w:r>
          </w:p>
          <w:p w14:paraId="75BFD282" w14:textId="2BA487C8" w:rsidR="00E758D7" w:rsidRPr="00A727EA" w:rsidRDefault="00E758D7"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 xml:space="preserve"> </w:t>
            </w:r>
          </w:p>
          <w:p w14:paraId="48F1EC12"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FA484F"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sintetinė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B4A30A" w14:textId="3ADD4D6B"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ACEA C3</w:t>
            </w:r>
          </w:p>
          <w:p w14:paraId="33DF9425"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431D4B"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5W-30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C79585" w14:textId="267EC2ED"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MB 229.5</w:t>
            </w:r>
            <w:r w:rsidR="00E758D7">
              <w:rPr>
                <w:rFonts w:ascii="Arial" w:eastAsia="Times New Roman" w:hAnsi="Arial" w:cs="Arial"/>
                <w:color w:val="000000"/>
                <w:sz w:val="22"/>
                <w:szCs w:val="22"/>
              </w:rPr>
              <w:t>1</w:t>
            </w:r>
            <w:r w:rsidRPr="00A727EA">
              <w:rPr>
                <w:rFonts w:ascii="Arial" w:eastAsia="Times New Roman" w:hAnsi="Arial" w:cs="Arial"/>
                <w:color w:val="000000"/>
                <w:sz w:val="22"/>
                <w:szCs w:val="22"/>
              </w:rPr>
              <w:t>;</w:t>
            </w:r>
          </w:p>
          <w:p w14:paraId="6808B47E" w14:textId="3E5EEE8B" w:rsidR="00E758D7" w:rsidRPr="00A727EA" w:rsidRDefault="00E758D7"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VW 504.00/507.00</w:t>
            </w:r>
          </w:p>
          <w:p w14:paraId="63BFEFE6" w14:textId="77777777" w:rsidR="00E242DC" w:rsidRPr="00A727EA" w:rsidRDefault="00E242DC" w:rsidP="00721CF3">
            <w:pPr>
              <w:spacing w:line="240" w:lineRule="auto"/>
              <w:ind w:firstLine="0"/>
              <w:jc w:val="center"/>
              <w:rPr>
                <w:rFonts w:ascii="Arial" w:eastAsia="Times New Roman" w:hAnsi="Arial" w:cs="Arial"/>
                <w:strike/>
                <w:color w:val="000000"/>
                <w:sz w:val="22"/>
                <w:szCs w:val="22"/>
              </w:rPr>
            </w:pPr>
          </w:p>
          <w:p w14:paraId="55632990" w14:textId="77777777" w:rsidR="00E242DC" w:rsidRPr="00A727EA" w:rsidRDefault="00E242DC" w:rsidP="00721CF3">
            <w:pPr>
              <w:spacing w:line="240" w:lineRule="auto"/>
              <w:ind w:firstLine="0"/>
              <w:jc w:val="center"/>
              <w:rPr>
                <w:rFonts w:ascii="Arial" w:eastAsia="Times New Roman" w:hAnsi="Arial" w:cs="Arial"/>
                <w:color w:val="FF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83E5F70" w14:textId="0C04C3C2" w:rsidR="00E242DC" w:rsidRPr="00A727EA" w:rsidRDefault="003D6913"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6</w:t>
            </w:r>
            <w:r w:rsidR="00E242DC" w:rsidRPr="00A727EA">
              <w:rPr>
                <w:rFonts w:ascii="Arial" w:eastAsia="Times New Roman" w:hAnsi="Arial" w:cs="Arial"/>
                <w:color w:val="000000"/>
                <w:sz w:val="22"/>
                <w:szCs w:val="22"/>
              </w:rPr>
              <w:t>00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6BE03BA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45C779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4 L/ 5L</w:t>
            </w:r>
          </w:p>
        </w:tc>
        <w:tc>
          <w:tcPr>
            <w:tcW w:w="1558" w:type="dxa"/>
            <w:tcBorders>
              <w:top w:val="single" w:sz="4" w:space="0" w:color="auto"/>
              <w:left w:val="nil"/>
              <w:bottom w:val="single" w:sz="4" w:space="0" w:color="auto"/>
              <w:right w:val="single" w:sz="4" w:space="0" w:color="auto"/>
            </w:tcBorders>
            <w:vAlign w:val="center"/>
          </w:tcPr>
          <w:p w14:paraId="1E17BAED" w14:textId="6C21F387" w:rsidR="00E242DC" w:rsidRPr="00A727EA" w:rsidRDefault="00E242DC" w:rsidP="00721CF3">
            <w:pPr>
              <w:keepNext/>
              <w:spacing w:line="240" w:lineRule="auto"/>
              <w:ind w:firstLine="0"/>
              <w:jc w:val="center"/>
              <w:outlineLvl w:val="3"/>
              <w:rPr>
                <w:rFonts w:ascii="Arial" w:eastAsia="Times New Roman" w:hAnsi="Arial" w:cs="Arial"/>
                <w:b/>
                <w:bCs/>
                <w:sz w:val="22"/>
                <w:szCs w:val="22"/>
                <w:lang w:eastAsia="en-US"/>
              </w:rPr>
            </w:pPr>
            <w:r w:rsidRPr="00A727EA">
              <w:rPr>
                <w:rFonts w:ascii="Arial" w:eastAsia="Times New Roman" w:hAnsi="Arial" w:cs="Arial"/>
                <w:bCs/>
                <w:sz w:val="22"/>
                <w:szCs w:val="22"/>
                <w:lang w:eastAsia="en-US"/>
              </w:rPr>
              <w:t>Produkto gamintojo galiojantis kokybė</w:t>
            </w:r>
            <w:r w:rsidR="00E758D7">
              <w:rPr>
                <w:rFonts w:ascii="Arial" w:eastAsia="Times New Roman" w:hAnsi="Arial" w:cs="Arial"/>
                <w:bCs/>
                <w:sz w:val="22"/>
                <w:szCs w:val="22"/>
                <w:lang w:eastAsia="en-US"/>
              </w:rPr>
              <w:t>s sertifikatas ir galiojant</w:t>
            </w:r>
            <w:r w:rsidR="004336B8">
              <w:rPr>
                <w:rFonts w:ascii="Arial" w:eastAsia="Times New Roman" w:hAnsi="Arial" w:cs="Arial"/>
                <w:bCs/>
                <w:sz w:val="22"/>
                <w:szCs w:val="22"/>
                <w:lang w:eastAsia="en-US"/>
              </w:rPr>
              <w:t>ys</w:t>
            </w:r>
            <w:r w:rsidR="00E758D7">
              <w:rPr>
                <w:rFonts w:ascii="Arial" w:eastAsia="Times New Roman" w:hAnsi="Arial" w:cs="Arial"/>
                <w:bCs/>
                <w:sz w:val="22"/>
                <w:szCs w:val="22"/>
                <w:lang w:eastAsia="en-US"/>
              </w:rPr>
              <w:t xml:space="preserve"> </w:t>
            </w:r>
            <w:r w:rsidR="00E758D7" w:rsidRPr="00DA21DF">
              <w:rPr>
                <w:rFonts w:ascii="Arial" w:eastAsia="Times New Roman" w:hAnsi="Arial" w:cs="Arial"/>
                <w:b/>
                <w:sz w:val="22"/>
                <w:szCs w:val="22"/>
                <w:lang w:eastAsia="en-US"/>
              </w:rPr>
              <w:t>OEM</w:t>
            </w:r>
            <w:r w:rsidR="00E758D7">
              <w:rPr>
                <w:rFonts w:ascii="Arial" w:eastAsia="Times New Roman" w:hAnsi="Arial" w:cs="Arial"/>
                <w:bCs/>
                <w:sz w:val="22"/>
                <w:szCs w:val="22"/>
                <w:lang w:eastAsia="en-US"/>
              </w:rPr>
              <w:t xml:space="preserve"> patvirtinima</w:t>
            </w:r>
            <w:r w:rsidR="004336B8">
              <w:rPr>
                <w:rFonts w:ascii="Arial" w:eastAsia="Times New Roman" w:hAnsi="Arial" w:cs="Arial"/>
                <w:bCs/>
                <w:sz w:val="22"/>
                <w:szCs w:val="22"/>
                <w:lang w:eastAsia="en-US"/>
              </w:rPr>
              <w:t>i</w:t>
            </w:r>
            <w:r w:rsidR="00446DEC">
              <w:rPr>
                <w:rFonts w:ascii="Arial" w:eastAsia="Times New Roman" w:hAnsi="Arial" w:cs="Arial"/>
                <w:bCs/>
                <w:sz w:val="22"/>
                <w:szCs w:val="22"/>
                <w:lang w:eastAsia="en-US"/>
              </w:rPr>
              <w:t>.</w:t>
            </w:r>
          </w:p>
          <w:p w14:paraId="0F6ADAA9" w14:textId="6908E108" w:rsidR="00E242DC" w:rsidRPr="00A727EA" w:rsidRDefault="00E242DC" w:rsidP="00721CF3">
            <w:pPr>
              <w:keepNext/>
              <w:spacing w:line="240" w:lineRule="auto"/>
              <w:ind w:firstLine="0"/>
              <w:jc w:val="center"/>
              <w:outlineLvl w:val="3"/>
              <w:rPr>
                <w:rFonts w:ascii="Arial" w:eastAsia="Times New Roman" w:hAnsi="Arial" w:cs="Arial"/>
                <w:sz w:val="22"/>
                <w:szCs w:val="22"/>
                <w:lang w:eastAsia="en-US"/>
              </w:rPr>
            </w:pPr>
          </w:p>
          <w:p w14:paraId="11534097" w14:textId="77777777" w:rsidR="00E242DC" w:rsidRPr="00A727EA" w:rsidRDefault="00E242DC" w:rsidP="00721CF3">
            <w:pPr>
              <w:keepNext/>
              <w:spacing w:line="240" w:lineRule="auto"/>
              <w:ind w:firstLine="0"/>
              <w:jc w:val="center"/>
              <w:outlineLvl w:val="3"/>
              <w:rPr>
                <w:rFonts w:ascii="Arial" w:eastAsia="Times New Roman" w:hAnsi="Arial" w:cs="Arial"/>
                <w:sz w:val="22"/>
                <w:szCs w:val="22"/>
                <w:lang w:eastAsia="en-US"/>
              </w:rPr>
            </w:pPr>
          </w:p>
          <w:p w14:paraId="41E1A75D" w14:textId="77777777" w:rsidR="00E242DC" w:rsidRPr="00A727EA" w:rsidRDefault="00E242DC" w:rsidP="00721CF3">
            <w:pPr>
              <w:keepNext/>
              <w:spacing w:line="240" w:lineRule="auto"/>
              <w:ind w:firstLine="0"/>
              <w:jc w:val="center"/>
              <w:outlineLvl w:val="3"/>
              <w:rPr>
                <w:rFonts w:ascii="Arial" w:eastAsia="Times New Roman" w:hAnsi="Arial" w:cs="Arial"/>
                <w:bCs/>
                <w:caps/>
                <w:strike/>
                <w:sz w:val="22"/>
                <w:szCs w:val="22"/>
                <w:lang w:eastAsia="en-US"/>
              </w:rPr>
            </w:pPr>
          </w:p>
        </w:tc>
      </w:tr>
      <w:tr w:rsidR="00E242DC" w:rsidRPr="00A727EA" w14:paraId="08159A82" w14:textId="77777777" w:rsidTr="00672EBD">
        <w:trPr>
          <w:trHeight w:val="249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CD4D7" w14:textId="66323E06" w:rsidR="00E242DC" w:rsidRPr="00447433" w:rsidRDefault="48D17F26" w:rsidP="48D17F26">
            <w:pPr>
              <w:spacing w:line="240" w:lineRule="auto"/>
              <w:ind w:firstLine="0"/>
              <w:jc w:val="center"/>
              <w:rPr>
                <w:rFonts w:ascii="Arial" w:eastAsia="Times New Roman" w:hAnsi="Arial" w:cs="Arial"/>
                <w:sz w:val="22"/>
                <w:szCs w:val="22"/>
                <w:lang w:val="en-US"/>
              </w:rPr>
            </w:pPr>
            <w:r w:rsidRPr="00447433">
              <w:rPr>
                <w:rFonts w:ascii="Arial" w:eastAsia="Times New Roman" w:hAnsi="Arial" w:cs="Arial"/>
                <w:color w:val="FFFFFF" w:themeColor="background1"/>
                <w:sz w:val="22"/>
                <w:szCs w:val="22"/>
              </w:rPr>
              <w:lastRenderedPageBreak/>
              <w:t>2</w:t>
            </w:r>
            <w:r w:rsidR="00447433">
              <w:rPr>
                <w:rFonts w:ascii="Arial" w:eastAsia="Times New Roman" w:hAnsi="Arial" w:cs="Arial"/>
                <w:color w:val="FFFFFF" w:themeColor="background1"/>
                <w:sz w:val="22"/>
                <w:szCs w:val="22"/>
              </w:rPr>
              <w:t>2čč</w:t>
            </w:r>
            <w:r w:rsidR="00927811">
              <w:rPr>
                <w:rFonts w:ascii="Arial" w:eastAsia="Times New Roman" w:hAnsi="Arial" w:cs="Arial"/>
                <w:sz w:val="22"/>
                <w:szCs w:val="22"/>
                <w:lang w:val="en-US"/>
              </w:rPr>
              <w:t>1.2.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F3E1CC3" w14:textId="42827A08"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Alyva </w:t>
            </w:r>
            <w:r w:rsidR="00927811">
              <w:rPr>
                <w:rFonts w:ascii="Arial" w:eastAsia="Times New Roman" w:hAnsi="Arial" w:cs="Arial"/>
                <w:color w:val="000000"/>
                <w:sz w:val="22"/>
                <w:szCs w:val="22"/>
              </w:rPr>
              <w:t>l</w:t>
            </w:r>
            <w:r w:rsidRPr="00A727EA">
              <w:rPr>
                <w:rFonts w:ascii="Arial" w:eastAsia="Times New Roman" w:hAnsi="Arial" w:cs="Arial"/>
                <w:color w:val="000000"/>
                <w:sz w:val="22"/>
                <w:szCs w:val="22"/>
              </w:rPr>
              <w:t>engvajam transportui</w:t>
            </w:r>
          </w:p>
          <w:p w14:paraId="7829E58A" w14:textId="0FB3B0F7" w:rsidR="00E758D7" w:rsidRPr="00A727EA" w:rsidRDefault="00E758D7" w:rsidP="00721CF3">
            <w:pPr>
              <w:spacing w:line="240" w:lineRule="auto"/>
              <w:ind w:firstLine="0"/>
              <w:jc w:val="center"/>
              <w:rPr>
                <w:rFonts w:ascii="Arial" w:eastAsia="Times New Roman" w:hAnsi="Arial" w:cs="Arial"/>
                <w:color w:val="000000"/>
                <w:sz w:val="22"/>
                <w:szCs w:val="22"/>
              </w:rPr>
            </w:pPr>
          </w:p>
          <w:p w14:paraId="6CE24AD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405D15EF"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sintetinė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E1F3BC7" w14:textId="7753AA31" w:rsidR="00E758D7" w:rsidRPr="00A727EA" w:rsidRDefault="00E242DC" w:rsidP="00E758D7">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ACEA C2</w:t>
            </w:r>
          </w:p>
          <w:p w14:paraId="3AC9C688" w14:textId="169899DE"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9D21AEF"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0W-30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602043" w14:textId="4DA6AA13" w:rsidR="00E242DC" w:rsidRPr="00447433" w:rsidRDefault="48D17F26" w:rsidP="5F9D084E">
            <w:pPr>
              <w:spacing w:line="240" w:lineRule="auto"/>
              <w:ind w:firstLine="0"/>
              <w:jc w:val="center"/>
              <w:rPr>
                <w:rFonts w:ascii="Arial" w:eastAsia="Times New Roman" w:hAnsi="Arial" w:cs="Arial"/>
                <w:sz w:val="22"/>
                <w:szCs w:val="22"/>
                <w:highlight w:val="yellow"/>
              </w:rPr>
            </w:pPr>
            <w:r w:rsidRPr="00447433">
              <w:rPr>
                <w:rFonts w:ascii="Arial" w:eastAsia="Times New Roman" w:hAnsi="Arial" w:cs="Arial"/>
                <w:sz w:val="22"/>
                <w:szCs w:val="22"/>
              </w:rPr>
              <w:t>PSA B71 2312</w:t>
            </w:r>
          </w:p>
        </w:tc>
        <w:tc>
          <w:tcPr>
            <w:tcW w:w="993" w:type="dxa"/>
            <w:tcBorders>
              <w:top w:val="single" w:sz="4" w:space="0" w:color="auto"/>
              <w:left w:val="nil"/>
              <w:bottom w:val="single" w:sz="4" w:space="0" w:color="auto"/>
              <w:right w:val="single" w:sz="4" w:space="0" w:color="auto"/>
            </w:tcBorders>
            <w:shd w:val="clear" w:color="auto" w:fill="auto"/>
            <w:vAlign w:val="center"/>
          </w:tcPr>
          <w:p w14:paraId="4EC27139"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600</w:t>
            </w:r>
          </w:p>
        </w:tc>
        <w:tc>
          <w:tcPr>
            <w:tcW w:w="849" w:type="dxa"/>
            <w:tcBorders>
              <w:top w:val="single" w:sz="4" w:space="0" w:color="auto"/>
              <w:left w:val="nil"/>
              <w:bottom w:val="single" w:sz="4" w:space="0" w:color="auto"/>
              <w:right w:val="single" w:sz="4" w:space="0" w:color="auto"/>
            </w:tcBorders>
            <w:shd w:val="clear" w:color="auto" w:fill="auto"/>
            <w:vAlign w:val="center"/>
          </w:tcPr>
          <w:p w14:paraId="147E6B1B"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tcPr>
          <w:p w14:paraId="50DFA4A7"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4 L/ 5L </w:t>
            </w:r>
          </w:p>
        </w:tc>
        <w:tc>
          <w:tcPr>
            <w:tcW w:w="1558" w:type="dxa"/>
            <w:tcBorders>
              <w:top w:val="single" w:sz="4" w:space="0" w:color="auto"/>
              <w:left w:val="nil"/>
              <w:bottom w:val="single" w:sz="4" w:space="0" w:color="auto"/>
              <w:right w:val="single" w:sz="4" w:space="0" w:color="auto"/>
            </w:tcBorders>
            <w:vAlign w:val="center"/>
          </w:tcPr>
          <w:p w14:paraId="2EBC7D33" w14:textId="3847B072" w:rsidR="00E242DC" w:rsidRPr="00A727EA" w:rsidRDefault="00E242DC" w:rsidP="00721CF3">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sidR="00E758D7">
              <w:rPr>
                <w:rFonts w:ascii="Arial" w:eastAsia="Times New Roman" w:hAnsi="Arial" w:cs="Arial"/>
                <w:bCs/>
                <w:sz w:val="22"/>
                <w:szCs w:val="22"/>
                <w:lang w:eastAsia="en-US"/>
              </w:rPr>
              <w:t xml:space="preserve">ir galiojantis </w:t>
            </w:r>
            <w:r w:rsidR="00E758D7" w:rsidRPr="00DA21DF">
              <w:rPr>
                <w:rFonts w:ascii="Arial" w:eastAsia="Times New Roman" w:hAnsi="Arial" w:cs="Arial"/>
                <w:b/>
                <w:sz w:val="22"/>
                <w:szCs w:val="22"/>
                <w:lang w:eastAsia="en-US"/>
              </w:rPr>
              <w:t>OEM</w:t>
            </w:r>
            <w:r w:rsidR="00E758D7">
              <w:rPr>
                <w:rFonts w:ascii="Arial" w:eastAsia="Times New Roman" w:hAnsi="Arial" w:cs="Arial"/>
                <w:bCs/>
                <w:sz w:val="22"/>
                <w:szCs w:val="22"/>
                <w:lang w:eastAsia="en-US"/>
              </w:rPr>
              <w:t xml:space="preserve"> patvirtinim</w:t>
            </w:r>
            <w:r w:rsidR="008F1948">
              <w:rPr>
                <w:rFonts w:ascii="Arial" w:eastAsia="Times New Roman" w:hAnsi="Arial" w:cs="Arial"/>
                <w:bCs/>
                <w:sz w:val="22"/>
                <w:szCs w:val="22"/>
                <w:lang w:eastAsia="en-US"/>
              </w:rPr>
              <w:t>as.</w:t>
            </w:r>
            <w:r w:rsidRPr="00A727EA">
              <w:rPr>
                <w:rFonts w:ascii="Arial" w:eastAsia="Times New Roman" w:hAnsi="Arial" w:cs="Arial"/>
                <w:bCs/>
                <w:sz w:val="22"/>
                <w:szCs w:val="22"/>
                <w:lang w:eastAsia="en-US"/>
              </w:rPr>
              <w:t xml:space="preserve"> </w:t>
            </w:r>
          </w:p>
          <w:p w14:paraId="101BE1E6" w14:textId="77777777" w:rsidR="00E242DC" w:rsidRPr="00A727EA" w:rsidRDefault="00E242DC" w:rsidP="00721CF3">
            <w:pPr>
              <w:keepNext/>
              <w:spacing w:line="240" w:lineRule="auto"/>
              <w:ind w:firstLine="0"/>
              <w:jc w:val="center"/>
              <w:outlineLvl w:val="3"/>
              <w:rPr>
                <w:rFonts w:ascii="Arial" w:eastAsia="Times New Roman" w:hAnsi="Arial" w:cs="Arial"/>
                <w:b/>
                <w:bCs/>
                <w:sz w:val="22"/>
                <w:szCs w:val="22"/>
                <w:lang w:eastAsia="en-US"/>
              </w:rPr>
            </w:pPr>
          </w:p>
          <w:p w14:paraId="189B69AA" w14:textId="77777777" w:rsidR="00E242DC" w:rsidRPr="00A727EA" w:rsidRDefault="00E242DC" w:rsidP="00721CF3">
            <w:pPr>
              <w:keepNext/>
              <w:spacing w:line="240" w:lineRule="auto"/>
              <w:ind w:firstLine="0"/>
              <w:jc w:val="center"/>
              <w:outlineLvl w:val="3"/>
              <w:rPr>
                <w:rFonts w:ascii="Arial" w:eastAsia="Times New Roman" w:hAnsi="Arial" w:cs="Arial"/>
                <w:sz w:val="22"/>
                <w:szCs w:val="22"/>
                <w:lang w:eastAsia="en-US"/>
              </w:rPr>
            </w:pPr>
          </w:p>
          <w:p w14:paraId="1D3151A3" w14:textId="77777777" w:rsidR="00E242DC" w:rsidRPr="00A727EA" w:rsidRDefault="00E242DC" w:rsidP="00721CF3">
            <w:pPr>
              <w:spacing w:line="240" w:lineRule="auto"/>
              <w:ind w:firstLine="0"/>
              <w:jc w:val="center"/>
              <w:rPr>
                <w:rFonts w:ascii="Arial" w:eastAsia="Times New Roman" w:hAnsi="Arial" w:cs="Arial"/>
                <w:bCs/>
                <w:color w:val="000000"/>
                <w:sz w:val="22"/>
                <w:szCs w:val="22"/>
              </w:rPr>
            </w:pPr>
          </w:p>
        </w:tc>
      </w:tr>
      <w:tr w:rsidR="00E242DC" w:rsidRPr="00A727EA" w14:paraId="704A97A1" w14:textId="77777777" w:rsidTr="00672EBD">
        <w:trPr>
          <w:trHeight w:val="249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51ADC" w14:textId="30826A83" w:rsidR="00E242DC" w:rsidRPr="00A727EA" w:rsidRDefault="00927811" w:rsidP="48D17F26">
            <w:pPr>
              <w:spacing w:line="240" w:lineRule="auto"/>
              <w:ind w:firstLine="0"/>
              <w:jc w:val="center"/>
              <w:rPr>
                <w:rFonts w:ascii="Arial" w:eastAsia="Times New Roman" w:hAnsi="Arial" w:cs="Arial"/>
                <w:color w:val="FF0000"/>
                <w:sz w:val="22"/>
                <w:szCs w:val="22"/>
              </w:rPr>
            </w:pPr>
            <w:r>
              <w:rPr>
                <w:rFonts w:ascii="Arial" w:eastAsia="Times New Roman" w:hAnsi="Arial" w:cs="Arial"/>
                <w:sz w:val="22"/>
                <w:szCs w:val="22"/>
              </w:rPr>
              <w:t>1.3.</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D743526" w14:textId="40CFB0FE"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lengvajam transportui</w:t>
            </w:r>
          </w:p>
          <w:p w14:paraId="7AC5C97A" w14:textId="72A6D171" w:rsidR="00E758D7" w:rsidRPr="00A727EA" w:rsidRDefault="00E758D7" w:rsidP="00721CF3">
            <w:pPr>
              <w:spacing w:line="240" w:lineRule="auto"/>
              <w:ind w:firstLine="0"/>
              <w:jc w:val="center"/>
              <w:rPr>
                <w:rFonts w:ascii="Arial" w:eastAsia="Times New Roman" w:hAnsi="Arial" w:cs="Arial"/>
                <w:color w:val="000000"/>
                <w:sz w:val="22"/>
                <w:szCs w:val="22"/>
              </w:rPr>
            </w:pPr>
          </w:p>
          <w:p w14:paraId="1E27DABC"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79FF0F5F"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72572FC" w14:textId="69DEB8D1" w:rsidR="00E242DC" w:rsidRPr="00A727EA" w:rsidRDefault="00E242DC" w:rsidP="000C056E">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ACEA  C</w:t>
            </w:r>
            <w:r w:rsidR="000C056E">
              <w:rPr>
                <w:rFonts w:ascii="Arial" w:eastAsia="Times New Roman" w:hAnsi="Arial" w:cs="Arial"/>
                <w:color w:val="000000"/>
                <w:sz w:val="22"/>
                <w:szCs w:val="22"/>
              </w:rPr>
              <w:t>3</w:t>
            </w:r>
            <w:r w:rsidRPr="00A727EA">
              <w:rPr>
                <w:rFonts w:ascii="Arial" w:eastAsia="Times New Roman" w:hAnsi="Arial" w:cs="Arial"/>
                <w:color w:val="000000"/>
                <w:sz w:val="22"/>
                <w:szCs w:val="22"/>
              </w:rPr>
              <w:t>; API S</w:t>
            </w:r>
            <w:r w:rsidR="000C056E">
              <w:rPr>
                <w:rFonts w:ascii="Arial" w:eastAsia="Times New Roman" w:hAnsi="Arial" w:cs="Arial"/>
                <w:color w:val="000000"/>
                <w:sz w:val="22"/>
                <w:szCs w:val="22"/>
              </w:rPr>
              <w:t xml:space="preserve">N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2B8FDB9" w14:textId="426A4DD6"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SAE </w:t>
            </w:r>
            <w:r w:rsidR="000C056E">
              <w:rPr>
                <w:rFonts w:ascii="Arial" w:eastAsia="Times New Roman" w:hAnsi="Arial" w:cs="Arial"/>
                <w:color w:val="000000"/>
                <w:sz w:val="22"/>
                <w:szCs w:val="22"/>
              </w:rPr>
              <w:t>5</w:t>
            </w:r>
            <w:r w:rsidRPr="00A727EA">
              <w:rPr>
                <w:rFonts w:ascii="Arial" w:eastAsia="Times New Roman" w:hAnsi="Arial" w:cs="Arial"/>
                <w:color w:val="000000"/>
                <w:sz w:val="22"/>
                <w:szCs w:val="22"/>
              </w:rPr>
              <w:t>W-</w:t>
            </w:r>
            <w:r w:rsidR="000C056E">
              <w:rPr>
                <w:rFonts w:ascii="Arial" w:eastAsia="Times New Roman" w:hAnsi="Arial" w:cs="Arial"/>
                <w:color w:val="000000"/>
                <w:sz w:val="22"/>
                <w:szCs w:val="22"/>
              </w:rPr>
              <w:t>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5F462E" w14:textId="51B62E7B" w:rsidR="00E242DC" w:rsidRPr="00447433" w:rsidRDefault="00F877DE" w:rsidP="48D17F26">
            <w:pPr>
              <w:spacing w:line="240" w:lineRule="auto"/>
              <w:ind w:firstLine="0"/>
              <w:jc w:val="center"/>
              <w:rPr>
                <w:rFonts w:ascii="Arial" w:hAnsi="Arial" w:cs="Arial"/>
                <w:sz w:val="22"/>
                <w:szCs w:val="22"/>
                <w:shd w:val="clear" w:color="auto" w:fill="FCF8E3"/>
                <w:lang w:val="en-US"/>
              </w:rPr>
            </w:pPr>
            <w:r w:rsidRPr="00447433">
              <w:rPr>
                <w:rFonts w:ascii="Arial" w:hAnsi="Arial" w:cs="Arial"/>
                <w:sz w:val="22"/>
                <w:szCs w:val="22"/>
                <w:shd w:val="clear" w:color="auto" w:fill="FCF8E3"/>
                <w:lang w:val="en-US"/>
              </w:rPr>
              <w:t>S</w:t>
            </w:r>
            <w:r w:rsidR="000C056E" w:rsidRPr="00447433">
              <w:rPr>
                <w:rFonts w:ascii="Arial" w:hAnsi="Arial" w:cs="Arial"/>
                <w:sz w:val="22"/>
                <w:szCs w:val="22"/>
                <w:shd w:val="clear" w:color="auto" w:fill="FCF8E3"/>
                <w:lang w:val="en-US"/>
              </w:rPr>
              <w:t>TEL FPW 9.55535-03</w:t>
            </w:r>
          </w:p>
          <w:p w14:paraId="0DEA6353" w14:textId="687B8F39" w:rsidR="000C056E" w:rsidRPr="00447433" w:rsidRDefault="000C056E" w:rsidP="00721CF3">
            <w:pPr>
              <w:spacing w:line="240" w:lineRule="auto"/>
              <w:ind w:firstLine="0"/>
              <w:jc w:val="center"/>
              <w:rPr>
                <w:rFonts w:ascii="Arial" w:eastAsia="Times New Roman" w:hAnsi="Arial" w:cs="Arial"/>
                <w:color w:val="000000"/>
                <w:sz w:val="22"/>
                <w:szCs w:val="22"/>
              </w:rPr>
            </w:pPr>
            <w:r w:rsidRPr="00447433">
              <w:rPr>
                <w:rFonts w:ascii="Arial" w:hAnsi="Arial" w:cs="Arial"/>
                <w:sz w:val="22"/>
                <w:szCs w:val="22"/>
                <w:shd w:val="clear" w:color="auto" w:fill="FCF8E3"/>
                <w:lang w:val="en-US"/>
              </w:rPr>
              <w:t>PSA B71 2297</w:t>
            </w:r>
          </w:p>
        </w:tc>
        <w:tc>
          <w:tcPr>
            <w:tcW w:w="993" w:type="dxa"/>
            <w:tcBorders>
              <w:top w:val="single" w:sz="4" w:space="0" w:color="auto"/>
              <w:left w:val="nil"/>
              <w:bottom w:val="single" w:sz="4" w:space="0" w:color="auto"/>
              <w:right w:val="single" w:sz="4" w:space="0" w:color="auto"/>
            </w:tcBorders>
            <w:shd w:val="clear" w:color="auto" w:fill="auto"/>
            <w:vAlign w:val="center"/>
          </w:tcPr>
          <w:p w14:paraId="73F114B5"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600</w:t>
            </w:r>
          </w:p>
        </w:tc>
        <w:tc>
          <w:tcPr>
            <w:tcW w:w="849" w:type="dxa"/>
            <w:tcBorders>
              <w:top w:val="single" w:sz="4" w:space="0" w:color="auto"/>
              <w:left w:val="nil"/>
              <w:bottom w:val="single" w:sz="4" w:space="0" w:color="auto"/>
              <w:right w:val="single" w:sz="4" w:space="0" w:color="auto"/>
            </w:tcBorders>
            <w:shd w:val="clear" w:color="auto" w:fill="auto"/>
            <w:vAlign w:val="center"/>
          </w:tcPr>
          <w:p w14:paraId="02B46562"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tcPr>
          <w:p w14:paraId="5DA21D5E"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4 L/ 5L </w:t>
            </w:r>
          </w:p>
        </w:tc>
        <w:tc>
          <w:tcPr>
            <w:tcW w:w="1558" w:type="dxa"/>
            <w:tcBorders>
              <w:top w:val="single" w:sz="4" w:space="0" w:color="auto"/>
              <w:left w:val="nil"/>
              <w:bottom w:val="single" w:sz="4" w:space="0" w:color="auto"/>
              <w:right w:val="single" w:sz="4" w:space="0" w:color="auto"/>
            </w:tcBorders>
            <w:vAlign w:val="center"/>
          </w:tcPr>
          <w:p w14:paraId="2F4D84E8" w14:textId="676A1DE8" w:rsidR="00E242DC" w:rsidRPr="00A727EA" w:rsidRDefault="00E242DC" w:rsidP="00721CF3">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sidR="00E758D7">
              <w:rPr>
                <w:rFonts w:ascii="Arial" w:eastAsia="Times New Roman" w:hAnsi="Arial" w:cs="Arial"/>
                <w:bCs/>
                <w:sz w:val="22"/>
                <w:szCs w:val="22"/>
                <w:lang w:eastAsia="en-US"/>
              </w:rPr>
              <w:t>ir galiojant</w:t>
            </w:r>
            <w:r w:rsidR="000C056E">
              <w:rPr>
                <w:rFonts w:ascii="Arial" w:eastAsia="Times New Roman" w:hAnsi="Arial" w:cs="Arial"/>
                <w:bCs/>
                <w:sz w:val="22"/>
                <w:szCs w:val="22"/>
                <w:lang w:eastAsia="en-US"/>
              </w:rPr>
              <w:t>ys</w:t>
            </w:r>
            <w:r w:rsidR="00E758D7">
              <w:rPr>
                <w:rFonts w:ascii="Arial" w:eastAsia="Times New Roman" w:hAnsi="Arial" w:cs="Arial"/>
                <w:bCs/>
                <w:sz w:val="22"/>
                <w:szCs w:val="22"/>
                <w:lang w:eastAsia="en-US"/>
              </w:rPr>
              <w:t xml:space="preserve"> </w:t>
            </w:r>
            <w:r w:rsidR="00E758D7" w:rsidRPr="00DA21DF">
              <w:rPr>
                <w:rFonts w:ascii="Arial" w:eastAsia="Times New Roman" w:hAnsi="Arial" w:cs="Arial"/>
                <w:b/>
                <w:sz w:val="22"/>
                <w:szCs w:val="22"/>
                <w:lang w:eastAsia="en-US"/>
              </w:rPr>
              <w:t>OEM</w:t>
            </w:r>
            <w:r w:rsidR="00E758D7">
              <w:rPr>
                <w:rFonts w:ascii="Arial" w:eastAsia="Times New Roman" w:hAnsi="Arial" w:cs="Arial"/>
                <w:bCs/>
                <w:sz w:val="22"/>
                <w:szCs w:val="22"/>
                <w:lang w:eastAsia="en-US"/>
              </w:rPr>
              <w:t xml:space="preserve"> patvirtinima</w:t>
            </w:r>
            <w:r w:rsidR="000C056E">
              <w:rPr>
                <w:rFonts w:ascii="Arial" w:eastAsia="Times New Roman" w:hAnsi="Arial" w:cs="Arial"/>
                <w:bCs/>
                <w:sz w:val="22"/>
                <w:szCs w:val="22"/>
                <w:lang w:eastAsia="en-US"/>
              </w:rPr>
              <w:t>i</w:t>
            </w:r>
            <w:r w:rsidR="00E77E45">
              <w:rPr>
                <w:rFonts w:ascii="Arial" w:eastAsia="Times New Roman" w:hAnsi="Arial" w:cs="Arial"/>
                <w:bCs/>
                <w:sz w:val="22"/>
                <w:szCs w:val="22"/>
                <w:lang w:eastAsia="en-US"/>
              </w:rPr>
              <w:t>,</w:t>
            </w:r>
            <w:r w:rsidR="0065279C">
              <w:rPr>
                <w:rFonts w:ascii="Arial" w:eastAsia="Times New Roman" w:hAnsi="Arial" w:cs="Arial"/>
                <w:bCs/>
                <w:sz w:val="22"/>
                <w:szCs w:val="22"/>
                <w:lang w:eastAsia="en-US"/>
              </w:rPr>
              <w:t xml:space="preserve">bent </w:t>
            </w:r>
            <w:r w:rsidR="00E77E45">
              <w:rPr>
                <w:rFonts w:ascii="Arial" w:eastAsia="Times New Roman" w:hAnsi="Arial" w:cs="Arial"/>
                <w:bCs/>
                <w:sz w:val="22"/>
                <w:szCs w:val="22"/>
                <w:lang w:eastAsia="en-US"/>
              </w:rPr>
              <w:t>vienas</w:t>
            </w:r>
            <w:r w:rsidR="008F1948">
              <w:rPr>
                <w:rFonts w:ascii="Arial" w:eastAsia="Times New Roman" w:hAnsi="Arial" w:cs="Arial"/>
                <w:bCs/>
                <w:sz w:val="22"/>
                <w:szCs w:val="22"/>
                <w:lang w:eastAsia="en-US"/>
              </w:rPr>
              <w:t>.</w:t>
            </w:r>
          </w:p>
          <w:p w14:paraId="4BF07606" w14:textId="77777777" w:rsidR="00E242DC" w:rsidRPr="00A727EA" w:rsidRDefault="00E242DC" w:rsidP="00721CF3">
            <w:pPr>
              <w:keepNext/>
              <w:spacing w:line="240" w:lineRule="auto"/>
              <w:ind w:firstLine="0"/>
              <w:jc w:val="center"/>
              <w:outlineLvl w:val="3"/>
              <w:rPr>
                <w:rFonts w:ascii="Arial" w:eastAsia="Times New Roman" w:hAnsi="Arial" w:cs="Arial"/>
                <w:b/>
                <w:bCs/>
                <w:sz w:val="22"/>
                <w:szCs w:val="22"/>
                <w:lang w:eastAsia="en-US"/>
              </w:rPr>
            </w:pPr>
          </w:p>
          <w:p w14:paraId="28940D37" w14:textId="77777777" w:rsidR="00E242DC" w:rsidRPr="00A727EA" w:rsidRDefault="00E242DC" w:rsidP="00721CF3">
            <w:pPr>
              <w:keepNext/>
              <w:spacing w:line="240" w:lineRule="auto"/>
              <w:ind w:firstLine="0"/>
              <w:jc w:val="center"/>
              <w:outlineLvl w:val="3"/>
              <w:rPr>
                <w:rFonts w:ascii="Arial" w:eastAsia="Times New Roman" w:hAnsi="Arial" w:cs="Arial"/>
                <w:sz w:val="22"/>
                <w:szCs w:val="22"/>
                <w:lang w:eastAsia="en-US"/>
              </w:rPr>
            </w:pPr>
          </w:p>
          <w:p w14:paraId="52CBD22B" w14:textId="77777777" w:rsidR="00E242DC" w:rsidRPr="00A727EA" w:rsidRDefault="00E242DC" w:rsidP="00721CF3">
            <w:pPr>
              <w:spacing w:line="240" w:lineRule="auto"/>
              <w:ind w:firstLine="0"/>
              <w:jc w:val="center"/>
              <w:rPr>
                <w:rFonts w:ascii="Arial" w:eastAsia="Times New Roman" w:hAnsi="Arial" w:cs="Arial"/>
                <w:bCs/>
                <w:color w:val="000000"/>
                <w:sz w:val="22"/>
                <w:szCs w:val="22"/>
              </w:rPr>
            </w:pPr>
          </w:p>
        </w:tc>
      </w:tr>
      <w:tr w:rsidR="00EC5AB1" w:rsidRPr="00A727EA" w14:paraId="4B38D879" w14:textId="77777777" w:rsidTr="00672EBD">
        <w:trPr>
          <w:trHeight w:val="249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22CC" w14:textId="22904C3D" w:rsidR="00EC5AB1" w:rsidRPr="00A727EA" w:rsidRDefault="00927811" w:rsidP="00EC5AB1">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1.4.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57BDA50" w14:textId="14B2C8D9" w:rsidR="00EC5AB1" w:rsidRDefault="00EC5AB1" w:rsidP="00EC5AB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Alyva </w:t>
            </w:r>
            <w:r w:rsidR="00927811">
              <w:rPr>
                <w:rFonts w:ascii="Arial" w:eastAsia="Times New Roman" w:hAnsi="Arial" w:cs="Arial"/>
                <w:color w:val="000000"/>
                <w:sz w:val="22"/>
                <w:szCs w:val="22"/>
              </w:rPr>
              <w:t>l</w:t>
            </w:r>
            <w:r w:rsidRPr="00A727EA">
              <w:rPr>
                <w:rFonts w:ascii="Arial" w:eastAsia="Times New Roman" w:hAnsi="Arial" w:cs="Arial"/>
                <w:color w:val="000000"/>
                <w:sz w:val="22"/>
                <w:szCs w:val="22"/>
              </w:rPr>
              <w:t>engvajam transportui</w:t>
            </w:r>
          </w:p>
          <w:p w14:paraId="1B72EC6E" w14:textId="0772CFA8" w:rsidR="00EC5AB1" w:rsidRPr="00A727EA" w:rsidRDefault="00EC5AB1" w:rsidP="00EC5AB1">
            <w:pPr>
              <w:spacing w:line="240" w:lineRule="auto"/>
              <w:ind w:firstLine="0"/>
              <w:jc w:val="center"/>
              <w:rPr>
                <w:rFonts w:ascii="Arial" w:eastAsia="Times New Roman" w:hAnsi="Arial" w:cs="Arial"/>
                <w:color w:val="000000"/>
                <w:sz w:val="22"/>
                <w:szCs w:val="22"/>
              </w:rPr>
            </w:pPr>
          </w:p>
          <w:p w14:paraId="11DDBD43" w14:textId="77777777" w:rsidR="00EC5AB1" w:rsidRPr="00A727EA" w:rsidRDefault="00EC5AB1" w:rsidP="00EC5AB1">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02B25BF4" w14:textId="22E508BC" w:rsidR="00EC5AB1" w:rsidRPr="00A727EA" w:rsidRDefault="00EC5AB1" w:rsidP="00EC5AB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sintetinė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78CE6CB" w14:textId="50F9A034" w:rsidR="00EC5AB1" w:rsidRPr="00A727EA" w:rsidRDefault="00EC5AB1" w:rsidP="00EC5AB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ACEA </w:t>
            </w:r>
            <w:r>
              <w:rPr>
                <w:rFonts w:ascii="Arial" w:eastAsia="Times New Roman" w:hAnsi="Arial" w:cs="Arial"/>
                <w:color w:val="000000"/>
                <w:sz w:val="22"/>
                <w:szCs w:val="22"/>
              </w:rPr>
              <w:t>A5/B5</w:t>
            </w:r>
          </w:p>
          <w:p w14:paraId="0F7E645A" w14:textId="037ED311" w:rsidR="00EC5AB1" w:rsidRPr="00A727EA" w:rsidRDefault="00EC5AB1" w:rsidP="00EC5AB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7EDC99D3" w14:textId="4047754E" w:rsidR="00EC5AB1" w:rsidRPr="00A727EA" w:rsidRDefault="00EC5AB1" w:rsidP="00EC5AB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SAE </w:t>
            </w:r>
            <w:r>
              <w:rPr>
                <w:rFonts w:ascii="Arial" w:eastAsia="Times New Roman" w:hAnsi="Arial" w:cs="Arial"/>
                <w:color w:val="000000"/>
                <w:sz w:val="22"/>
                <w:szCs w:val="22"/>
              </w:rPr>
              <w:t>5</w:t>
            </w:r>
            <w:r w:rsidRPr="00A727EA">
              <w:rPr>
                <w:rFonts w:ascii="Arial" w:eastAsia="Times New Roman" w:hAnsi="Arial" w:cs="Arial"/>
                <w:color w:val="000000"/>
                <w:sz w:val="22"/>
                <w:szCs w:val="22"/>
              </w:rPr>
              <w:t>W-30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0062F48" w14:textId="0A7EB88C" w:rsidR="00EC5AB1" w:rsidRPr="00A727EA" w:rsidRDefault="00EC5AB1" w:rsidP="00EC5AB1">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Ford WSS</w:t>
            </w:r>
            <w:r w:rsidR="004336B8">
              <w:rPr>
                <w:rFonts w:ascii="Arial" w:eastAsia="Times New Roman" w:hAnsi="Arial" w:cs="Arial"/>
                <w:color w:val="000000"/>
                <w:sz w:val="22"/>
                <w:szCs w:val="22"/>
              </w:rPr>
              <w:t>-M2C913D</w:t>
            </w:r>
          </w:p>
        </w:tc>
        <w:tc>
          <w:tcPr>
            <w:tcW w:w="993" w:type="dxa"/>
            <w:tcBorders>
              <w:top w:val="single" w:sz="4" w:space="0" w:color="auto"/>
              <w:left w:val="nil"/>
              <w:bottom w:val="single" w:sz="4" w:space="0" w:color="auto"/>
              <w:right w:val="single" w:sz="4" w:space="0" w:color="auto"/>
            </w:tcBorders>
            <w:shd w:val="clear" w:color="auto" w:fill="auto"/>
            <w:vAlign w:val="center"/>
          </w:tcPr>
          <w:p w14:paraId="3850D245" w14:textId="52805C1C" w:rsidR="00EC5AB1" w:rsidRPr="00A727EA" w:rsidRDefault="00EC5AB1" w:rsidP="00EC5AB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600</w:t>
            </w:r>
          </w:p>
        </w:tc>
        <w:tc>
          <w:tcPr>
            <w:tcW w:w="849" w:type="dxa"/>
            <w:tcBorders>
              <w:top w:val="single" w:sz="4" w:space="0" w:color="auto"/>
              <w:left w:val="nil"/>
              <w:bottom w:val="single" w:sz="4" w:space="0" w:color="auto"/>
              <w:right w:val="single" w:sz="4" w:space="0" w:color="auto"/>
            </w:tcBorders>
            <w:shd w:val="clear" w:color="auto" w:fill="auto"/>
            <w:vAlign w:val="center"/>
          </w:tcPr>
          <w:p w14:paraId="0F9F7750" w14:textId="215A82A7" w:rsidR="00EC5AB1" w:rsidRPr="00A727EA" w:rsidRDefault="00EC5AB1" w:rsidP="00EC5AB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tcPr>
          <w:p w14:paraId="73B0EE28" w14:textId="28530A66" w:rsidR="00EC5AB1" w:rsidRPr="00A727EA" w:rsidRDefault="00EC5AB1" w:rsidP="00EC5AB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4 L/ 5L </w:t>
            </w:r>
          </w:p>
        </w:tc>
        <w:tc>
          <w:tcPr>
            <w:tcW w:w="1558" w:type="dxa"/>
            <w:tcBorders>
              <w:top w:val="single" w:sz="4" w:space="0" w:color="auto"/>
              <w:left w:val="nil"/>
              <w:bottom w:val="single" w:sz="4" w:space="0" w:color="auto"/>
              <w:right w:val="single" w:sz="4" w:space="0" w:color="auto"/>
            </w:tcBorders>
            <w:vAlign w:val="center"/>
          </w:tcPr>
          <w:p w14:paraId="14C2BAB5" w14:textId="6D0A3EF2" w:rsidR="00EC5AB1" w:rsidRPr="00A727EA" w:rsidRDefault="00EC5AB1" w:rsidP="00EC5AB1">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galiojantis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patvirtinimas</w:t>
            </w:r>
            <w:r w:rsidR="008F1948">
              <w:rPr>
                <w:rFonts w:ascii="Arial" w:eastAsia="Times New Roman" w:hAnsi="Arial" w:cs="Arial"/>
                <w:bCs/>
                <w:sz w:val="22"/>
                <w:szCs w:val="22"/>
                <w:lang w:eastAsia="en-US"/>
              </w:rPr>
              <w:t>.</w:t>
            </w:r>
            <w:r w:rsidRPr="00A727EA">
              <w:rPr>
                <w:rFonts w:ascii="Arial" w:eastAsia="Times New Roman" w:hAnsi="Arial" w:cs="Arial"/>
                <w:bCs/>
                <w:sz w:val="22"/>
                <w:szCs w:val="22"/>
                <w:lang w:eastAsia="en-US"/>
              </w:rPr>
              <w:t xml:space="preserve"> </w:t>
            </w:r>
          </w:p>
          <w:p w14:paraId="0D816874" w14:textId="77777777" w:rsidR="00EC5AB1" w:rsidRPr="00A727EA" w:rsidRDefault="00EC5AB1" w:rsidP="00EC5AB1">
            <w:pPr>
              <w:keepNext/>
              <w:spacing w:line="240" w:lineRule="auto"/>
              <w:ind w:firstLine="0"/>
              <w:jc w:val="center"/>
              <w:outlineLvl w:val="3"/>
              <w:rPr>
                <w:rFonts w:ascii="Arial" w:eastAsia="Times New Roman" w:hAnsi="Arial" w:cs="Arial"/>
                <w:b/>
                <w:bCs/>
                <w:sz w:val="22"/>
                <w:szCs w:val="22"/>
                <w:lang w:eastAsia="en-US"/>
              </w:rPr>
            </w:pPr>
          </w:p>
          <w:p w14:paraId="3890F48C" w14:textId="77777777" w:rsidR="00EC5AB1" w:rsidRPr="00A727EA" w:rsidRDefault="00EC5AB1" w:rsidP="00EC5AB1">
            <w:pPr>
              <w:keepNext/>
              <w:spacing w:line="240" w:lineRule="auto"/>
              <w:ind w:firstLine="0"/>
              <w:jc w:val="center"/>
              <w:outlineLvl w:val="3"/>
              <w:rPr>
                <w:rFonts w:ascii="Arial" w:eastAsia="Times New Roman" w:hAnsi="Arial" w:cs="Arial"/>
                <w:sz w:val="22"/>
                <w:szCs w:val="22"/>
                <w:lang w:eastAsia="en-US"/>
              </w:rPr>
            </w:pPr>
          </w:p>
          <w:p w14:paraId="65AD7A47" w14:textId="77777777" w:rsidR="00EC5AB1" w:rsidRPr="00A727EA" w:rsidRDefault="00EC5AB1" w:rsidP="00EC5AB1">
            <w:pPr>
              <w:keepNext/>
              <w:spacing w:line="240" w:lineRule="auto"/>
              <w:ind w:firstLine="0"/>
              <w:jc w:val="center"/>
              <w:outlineLvl w:val="3"/>
              <w:rPr>
                <w:rFonts w:ascii="Arial" w:eastAsia="Times New Roman" w:hAnsi="Arial" w:cs="Arial"/>
                <w:bCs/>
                <w:sz w:val="22"/>
                <w:szCs w:val="22"/>
                <w:lang w:eastAsia="en-US"/>
              </w:rPr>
            </w:pPr>
          </w:p>
        </w:tc>
      </w:tr>
      <w:tr w:rsidR="00E242DC" w:rsidRPr="00A727EA" w14:paraId="6BD6E4F0" w14:textId="77777777" w:rsidTr="00672EBD">
        <w:trPr>
          <w:trHeight w:val="249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A7FDC9" w14:textId="47650C38" w:rsidR="00E242DC" w:rsidRPr="00A727EA" w:rsidRDefault="00927811"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1.5.</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C0036D" w14:textId="32CD8A4B"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w:t>
            </w:r>
            <w:r w:rsidR="00927811">
              <w:rPr>
                <w:rFonts w:ascii="Arial" w:eastAsia="Times New Roman" w:hAnsi="Arial" w:cs="Arial"/>
                <w:color w:val="000000"/>
                <w:sz w:val="22"/>
                <w:szCs w:val="22"/>
              </w:rPr>
              <w:t xml:space="preserve"> </w:t>
            </w:r>
            <w:r w:rsidRPr="00A727EA">
              <w:rPr>
                <w:rFonts w:ascii="Arial" w:eastAsia="Times New Roman" w:hAnsi="Arial" w:cs="Arial"/>
                <w:color w:val="000000"/>
                <w:sz w:val="22"/>
                <w:szCs w:val="22"/>
              </w:rPr>
              <w:t>krovininiam transportui</w:t>
            </w:r>
          </w:p>
          <w:p w14:paraId="483F4C1C" w14:textId="3F57B2F3" w:rsidR="004336B8" w:rsidRDefault="004336B8" w:rsidP="00721CF3">
            <w:pPr>
              <w:spacing w:line="240" w:lineRule="auto"/>
              <w:ind w:firstLine="0"/>
              <w:jc w:val="center"/>
              <w:rPr>
                <w:rFonts w:ascii="Arial" w:eastAsia="Times New Roman" w:hAnsi="Arial" w:cs="Arial"/>
                <w:color w:val="000000"/>
                <w:sz w:val="22"/>
                <w:szCs w:val="22"/>
              </w:rPr>
            </w:pPr>
          </w:p>
          <w:p w14:paraId="2278F9E2" w14:textId="214BB91A" w:rsidR="004336B8" w:rsidRDefault="004336B8" w:rsidP="00721CF3">
            <w:pPr>
              <w:spacing w:line="240" w:lineRule="auto"/>
              <w:ind w:firstLine="0"/>
              <w:jc w:val="center"/>
              <w:rPr>
                <w:rFonts w:ascii="Arial" w:eastAsia="Times New Roman" w:hAnsi="Arial" w:cs="Arial"/>
                <w:color w:val="000000"/>
                <w:sz w:val="22"/>
                <w:szCs w:val="22"/>
              </w:rPr>
            </w:pPr>
          </w:p>
          <w:p w14:paraId="07B4036A" w14:textId="1FF3AA37" w:rsidR="00EC5AB1" w:rsidRDefault="00EC5AB1" w:rsidP="00721CF3">
            <w:pPr>
              <w:spacing w:line="240" w:lineRule="auto"/>
              <w:ind w:firstLine="0"/>
              <w:jc w:val="center"/>
              <w:rPr>
                <w:rFonts w:ascii="Arial" w:eastAsia="Times New Roman" w:hAnsi="Arial" w:cs="Arial"/>
                <w:color w:val="000000"/>
                <w:sz w:val="22"/>
                <w:szCs w:val="22"/>
              </w:rPr>
            </w:pPr>
          </w:p>
          <w:p w14:paraId="64504CBB" w14:textId="77777777" w:rsidR="00E242DC" w:rsidRPr="00A727EA" w:rsidRDefault="00E242DC" w:rsidP="00EC5AB1">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9C7D7E" w14:textId="28B3F72A" w:rsidR="00E242DC" w:rsidRPr="00A727EA" w:rsidRDefault="004336B8"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Mineralinė</w:t>
            </w:r>
            <w:r w:rsidR="00E242DC" w:rsidRPr="00A727EA">
              <w:rPr>
                <w:rFonts w:ascii="Arial" w:eastAsia="Times New Roman" w:hAnsi="Arial" w:cs="Arial"/>
                <w:color w:val="000000"/>
                <w:sz w:val="22"/>
                <w:szCs w:val="22"/>
              </w:rPr>
              <w:t xml:space="preserve"> alyva, atitinkanti Euro 3;4;5;6 emisijos normas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8749A0" w14:textId="0922CD8F"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ACEA </w:t>
            </w:r>
            <w:r w:rsidR="004336B8">
              <w:rPr>
                <w:rFonts w:ascii="Arial" w:eastAsia="Times New Roman" w:hAnsi="Arial" w:cs="Arial"/>
                <w:color w:val="000000"/>
                <w:sz w:val="22"/>
                <w:szCs w:val="22"/>
              </w:rPr>
              <w:t>E7,E11</w:t>
            </w:r>
            <w:r w:rsidRPr="00A727EA">
              <w:rPr>
                <w:rFonts w:ascii="Arial" w:eastAsia="Times New Roman" w:hAnsi="Arial" w:cs="Arial"/>
                <w:color w:val="000000"/>
                <w:sz w:val="22"/>
                <w:szCs w:val="22"/>
              </w:rPr>
              <w:t xml:space="preserve">; </w:t>
            </w:r>
          </w:p>
          <w:p w14:paraId="66206CE5"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API CK-4;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FE6B01" w14:textId="5AA47BC8"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1</w:t>
            </w:r>
            <w:r w:rsidR="004336B8">
              <w:rPr>
                <w:rFonts w:ascii="Arial" w:eastAsia="Times New Roman" w:hAnsi="Arial" w:cs="Arial"/>
                <w:color w:val="000000"/>
                <w:sz w:val="22"/>
                <w:szCs w:val="22"/>
              </w:rPr>
              <w:t>5</w:t>
            </w:r>
            <w:r w:rsidRPr="00A727EA">
              <w:rPr>
                <w:rFonts w:ascii="Arial" w:eastAsia="Times New Roman" w:hAnsi="Arial" w:cs="Arial"/>
                <w:color w:val="000000"/>
                <w:sz w:val="22"/>
                <w:szCs w:val="22"/>
              </w:rPr>
              <w:t>W-40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5BC8BA" w14:textId="025E7DD2"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DTFR 15C1</w:t>
            </w:r>
            <w:r w:rsidR="004336B8">
              <w:rPr>
                <w:rFonts w:ascii="Arial" w:eastAsia="Times New Roman" w:hAnsi="Arial" w:cs="Arial"/>
                <w:color w:val="000000"/>
                <w:sz w:val="22"/>
                <w:szCs w:val="22"/>
              </w:rPr>
              <w:t>0</w:t>
            </w:r>
            <w:r w:rsidRPr="00A727EA">
              <w:rPr>
                <w:rFonts w:ascii="Arial" w:eastAsia="Times New Roman" w:hAnsi="Arial" w:cs="Arial"/>
                <w:color w:val="000000"/>
                <w:sz w:val="22"/>
                <w:szCs w:val="22"/>
              </w:rPr>
              <w:t>0 (MB-228.</w:t>
            </w:r>
            <w:r w:rsidR="004336B8">
              <w:rPr>
                <w:rFonts w:ascii="Arial" w:eastAsia="Times New Roman" w:hAnsi="Arial" w:cs="Arial"/>
                <w:color w:val="000000"/>
                <w:sz w:val="22"/>
                <w:szCs w:val="22"/>
              </w:rPr>
              <w:t>31</w:t>
            </w:r>
            <w:r w:rsidRPr="00A727EA">
              <w:rPr>
                <w:rFonts w:ascii="Arial" w:eastAsia="Times New Roman" w:hAnsi="Arial" w:cs="Arial"/>
                <w:color w:val="000000"/>
                <w:sz w:val="22"/>
                <w:szCs w:val="22"/>
              </w:rPr>
              <w:t xml:space="preserve">); </w:t>
            </w:r>
          </w:p>
          <w:p w14:paraId="6F30465C"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Volvo VDS 4.5; </w:t>
            </w:r>
          </w:p>
          <w:p w14:paraId="2A08198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Renault RLD-3;</w:t>
            </w:r>
          </w:p>
          <w:p w14:paraId="13C73ADD"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29F152"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4000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D1BCA1B"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E253631" w14:textId="185AED3B"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sidR="00710096">
              <w:rPr>
                <w:rFonts w:ascii="Arial" w:eastAsia="Times New Roman" w:hAnsi="Arial" w:cs="Arial"/>
                <w:color w:val="000000"/>
                <w:sz w:val="22"/>
                <w:szCs w:val="22"/>
              </w:rPr>
              <w:t>L</w:t>
            </w:r>
          </w:p>
        </w:tc>
        <w:tc>
          <w:tcPr>
            <w:tcW w:w="1558" w:type="dxa"/>
            <w:tcBorders>
              <w:top w:val="single" w:sz="4" w:space="0" w:color="auto"/>
              <w:left w:val="nil"/>
              <w:bottom w:val="single" w:sz="4" w:space="0" w:color="auto"/>
              <w:right w:val="single" w:sz="4" w:space="0" w:color="auto"/>
            </w:tcBorders>
            <w:vAlign w:val="center"/>
          </w:tcPr>
          <w:p w14:paraId="149CBB1D" w14:textId="6A66E029" w:rsidR="00E242DC" w:rsidRPr="00A727EA" w:rsidRDefault="00E242DC" w:rsidP="00721CF3">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sidR="004336B8">
              <w:rPr>
                <w:rFonts w:ascii="Arial" w:eastAsia="Times New Roman" w:hAnsi="Arial" w:cs="Arial"/>
                <w:bCs/>
                <w:sz w:val="22"/>
                <w:szCs w:val="22"/>
                <w:lang w:eastAsia="en-US"/>
              </w:rPr>
              <w:t xml:space="preserve">ir galiojantys </w:t>
            </w:r>
            <w:r w:rsidR="004336B8" w:rsidRPr="00DA21DF">
              <w:rPr>
                <w:rFonts w:ascii="Arial" w:eastAsia="Times New Roman" w:hAnsi="Arial" w:cs="Arial"/>
                <w:b/>
                <w:sz w:val="22"/>
                <w:szCs w:val="22"/>
                <w:lang w:eastAsia="en-US"/>
              </w:rPr>
              <w:t>OEM</w:t>
            </w:r>
            <w:r w:rsidR="004336B8">
              <w:rPr>
                <w:rFonts w:ascii="Arial" w:eastAsia="Times New Roman" w:hAnsi="Arial" w:cs="Arial"/>
                <w:bCs/>
                <w:sz w:val="22"/>
                <w:szCs w:val="22"/>
                <w:lang w:eastAsia="en-US"/>
              </w:rPr>
              <w:t xml:space="preserve"> patvirtinimai</w:t>
            </w:r>
            <w:r w:rsidR="00DA21DF">
              <w:rPr>
                <w:rFonts w:ascii="Arial" w:eastAsia="Times New Roman" w:hAnsi="Arial" w:cs="Arial"/>
                <w:bCs/>
                <w:sz w:val="22"/>
                <w:szCs w:val="22"/>
                <w:lang w:eastAsia="en-US"/>
              </w:rPr>
              <w:t>,</w:t>
            </w:r>
            <w:r w:rsidR="009519CB">
              <w:rPr>
                <w:rFonts w:ascii="Arial" w:eastAsia="Times New Roman" w:hAnsi="Arial" w:cs="Arial"/>
                <w:bCs/>
                <w:sz w:val="22"/>
                <w:szCs w:val="22"/>
                <w:lang w:eastAsia="en-US"/>
              </w:rPr>
              <w:t>ne</w:t>
            </w:r>
            <w:r w:rsidR="00194EDA">
              <w:rPr>
                <w:rFonts w:ascii="Arial" w:eastAsia="Times New Roman" w:hAnsi="Arial" w:cs="Arial"/>
                <w:bCs/>
                <w:sz w:val="22"/>
                <w:szCs w:val="22"/>
                <w:lang w:eastAsia="en-US"/>
              </w:rPr>
              <w:t xml:space="preserve"> mažia</w:t>
            </w:r>
            <w:r w:rsidR="00446DEC">
              <w:rPr>
                <w:rFonts w:ascii="Arial" w:eastAsia="Times New Roman" w:hAnsi="Arial" w:cs="Arial"/>
                <w:bCs/>
                <w:sz w:val="22"/>
                <w:szCs w:val="22"/>
                <w:lang w:eastAsia="en-US"/>
              </w:rPr>
              <w:t>u</w:t>
            </w:r>
            <w:r w:rsidR="008B2633">
              <w:rPr>
                <w:rFonts w:ascii="Arial" w:eastAsia="Times New Roman" w:hAnsi="Arial" w:cs="Arial"/>
                <w:bCs/>
                <w:sz w:val="22"/>
                <w:szCs w:val="22"/>
                <w:lang w:eastAsia="en-US"/>
              </w:rPr>
              <w:t xml:space="preserve"> du.</w:t>
            </w:r>
            <w:r w:rsidR="00194EDA">
              <w:rPr>
                <w:rFonts w:ascii="Arial" w:eastAsia="Times New Roman" w:hAnsi="Arial" w:cs="Arial"/>
                <w:bCs/>
                <w:sz w:val="22"/>
                <w:szCs w:val="22"/>
                <w:lang w:eastAsia="en-US"/>
              </w:rPr>
              <w:t xml:space="preserve"> </w:t>
            </w:r>
          </w:p>
          <w:p w14:paraId="5BC2FBAF" w14:textId="77777777" w:rsidR="00E242DC" w:rsidRPr="00A727EA" w:rsidRDefault="00E242DC" w:rsidP="00721CF3">
            <w:pPr>
              <w:keepNext/>
              <w:spacing w:line="240" w:lineRule="auto"/>
              <w:ind w:firstLine="0"/>
              <w:jc w:val="center"/>
              <w:outlineLvl w:val="3"/>
              <w:rPr>
                <w:rFonts w:ascii="Arial" w:eastAsia="Times New Roman" w:hAnsi="Arial" w:cs="Arial"/>
                <w:b/>
                <w:bCs/>
                <w:sz w:val="22"/>
                <w:szCs w:val="22"/>
                <w:lang w:eastAsia="en-US"/>
              </w:rPr>
            </w:pPr>
          </w:p>
          <w:p w14:paraId="1213215F" w14:textId="752FF3C3" w:rsidR="00E242DC" w:rsidRDefault="00E242DC" w:rsidP="00446DEC">
            <w:pPr>
              <w:keepNext/>
              <w:spacing w:line="240" w:lineRule="auto"/>
              <w:ind w:firstLine="0"/>
              <w:jc w:val="center"/>
              <w:outlineLvl w:val="3"/>
              <w:rPr>
                <w:rFonts w:ascii="Arial" w:eastAsia="Times New Roman" w:hAnsi="Arial" w:cs="Arial"/>
                <w:sz w:val="22"/>
                <w:szCs w:val="22"/>
                <w:lang w:eastAsia="en-US"/>
              </w:rPr>
            </w:pPr>
          </w:p>
          <w:p w14:paraId="65587ABE" w14:textId="77777777" w:rsidR="00446DEC" w:rsidRPr="00446DEC" w:rsidRDefault="00446DEC" w:rsidP="00446DEC">
            <w:pPr>
              <w:rPr>
                <w:rFonts w:ascii="Arial" w:eastAsia="Times New Roman" w:hAnsi="Arial" w:cs="Arial"/>
                <w:sz w:val="22"/>
                <w:szCs w:val="22"/>
                <w:lang w:eastAsia="en-US"/>
              </w:rPr>
            </w:pPr>
          </w:p>
          <w:p w14:paraId="63090377" w14:textId="6DEF5645" w:rsidR="00446DEC" w:rsidRPr="00446DEC" w:rsidRDefault="00446DEC" w:rsidP="00446DEC">
            <w:pPr>
              <w:ind w:firstLine="0"/>
              <w:rPr>
                <w:rFonts w:ascii="Arial" w:eastAsia="Times New Roman" w:hAnsi="Arial" w:cs="Arial"/>
                <w:sz w:val="22"/>
                <w:szCs w:val="22"/>
                <w:lang w:eastAsia="en-US"/>
              </w:rPr>
            </w:pPr>
          </w:p>
        </w:tc>
      </w:tr>
      <w:tr w:rsidR="00E242DC" w:rsidRPr="00A727EA" w14:paraId="26BC4623" w14:textId="77777777" w:rsidTr="00672EBD">
        <w:trPr>
          <w:trHeight w:val="249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9BCEE" w14:textId="6698DDA9" w:rsidR="00E242DC" w:rsidRPr="00A727EA" w:rsidRDefault="00927811" w:rsidP="00721CF3">
            <w:pPr>
              <w:spacing w:line="240" w:lineRule="auto"/>
              <w:ind w:firstLine="0"/>
              <w:jc w:val="center"/>
              <w:rPr>
                <w:rFonts w:ascii="Arial" w:eastAsia="Times New Roman" w:hAnsi="Arial" w:cs="Arial"/>
                <w:color w:val="FF0000"/>
                <w:sz w:val="22"/>
                <w:szCs w:val="22"/>
              </w:rPr>
            </w:pPr>
            <w:r>
              <w:rPr>
                <w:rFonts w:ascii="Arial" w:eastAsia="Times New Roman" w:hAnsi="Arial" w:cs="Arial"/>
                <w:color w:val="000000"/>
                <w:sz w:val="22"/>
                <w:szCs w:val="22"/>
              </w:rPr>
              <w:lastRenderedPageBreak/>
              <w:t>1.6.</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C71C61C" w14:textId="5B34071D"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krovininiam transportui</w:t>
            </w:r>
          </w:p>
          <w:p w14:paraId="7601C41D" w14:textId="77777777" w:rsidR="009D3F6A" w:rsidRPr="00A727EA" w:rsidRDefault="009D3F6A" w:rsidP="00721CF3">
            <w:pPr>
              <w:spacing w:line="240" w:lineRule="auto"/>
              <w:ind w:firstLine="0"/>
              <w:jc w:val="center"/>
              <w:rPr>
                <w:rFonts w:ascii="Arial" w:eastAsia="Times New Roman" w:hAnsi="Arial" w:cs="Arial"/>
                <w:color w:val="000000"/>
                <w:sz w:val="22"/>
                <w:szCs w:val="22"/>
              </w:rPr>
            </w:pPr>
          </w:p>
          <w:p w14:paraId="23C9FD3C" w14:textId="1C45A590" w:rsidR="009D3F6A" w:rsidRPr="00A727EA" w:rsidRDefault="009D3F6A" w:rsidP="001E4344">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704B134" w14:textId="396AE296"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 atitinkanti Euro 3;4;emisijos normas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6BBEE61" w14:textId="37C1FC87" w:rsidR="00E242DC" w:rsidRPr="00A727EA" w:rsidRDefault="00E242DC" w:rsidP="004336B8">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ACEA </w:t>
            </w:r>
            <w:r w:rsidR="004336B8">
              <w:rPr>
                <w:rFonts w:ascii="Arial" w:eastAsia="Times New Roman" w:hAnsi="Arial" w:cs="Arial"/>
                <w:color w:val="000000"/>
                <w:sz w:val="22"/>
                <w:szCs w:val="22"/>
              </w:rPr>
              <w:t>E7, E4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2B4CD04" w14:textId="0C9DC990"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SAE </w:t>
            </w:r>
            <w:r w:rsidR="004336B8">
              <w:rPr>
                <w:rFonts w:ascii="Arial" w:eastAsia="Times New Roman" w:hAnsi="Arial" w:cs="Arial"/>
                <w:color w:val="000000"/>
                <w:sz w:val="22"/>
                <w:szCs w:val="22"/>
              </w:rPr>
              <w:t>10</w:t>
            </w:r>
            <w:r w:rsidRPr="00A727EA">
              <w:rPr>
                <w:rFonts w:ascii="Arial" w:eastAsia="Times New Roman" w:hAnsi="Arial" w:cs="Arial"/>
                <w:color w:val="000000"/>
                <w:sz w:val="22"/>
                <w:szCs w:val="22"/>
              </w:rPr>
              <w:t>W-</w:t>
            </w:r>
            <w:r w:rsidR="004336B8">
              <w:rPr>
                <w:rFonts w:ascii="Arial" w:eastAsia="Times New Roman" w:hAnsi="Arial" w:cs="Arial"/>
                <w:color w:val="000000"/>
                <w:sz w:val="22"/>
                <w:szCs w:val="22"/>
              </w:rPr>
              <w:t>4</w:t>
            </w:r>
            <w:r w:rsidRPr="00A727EA">
              <w:rPr>
                <w:rFonts w:ascii="Arial" w:eastAsia="Times New Roman" w:hAnsi="Arial" w:cs="Arial"/>
                <w:color w:val="000000"/>
                <w:sz w:val="22"/>
                <w:szCs w:val="22"/>
              </w:rPr>
              <w:t>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29DAC3" w14:textId="4B4F6240"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DTFR 15</w:t>
            </w:r>
            <w:r w:rsidR="004336B8">
              <w:rPr>
                <w:rFonts w:ascii="Arial" w:eastAsia="Times New Roman" w:hAnsi="Arial" w:cs="Arial"/>
                <w:color w:val="000000"/>
                <w:sz w:val="22"/>
                <w:szCs w:val="22"/>
              </w:rPr>
              <w:t>B</w:t>
            </w:r>
            <w:r w:rsidRPr="00A727EA">
              <w:rPr>
                <w:rFonts w:ascii="Arial" w:eastAsia="Times New Roman" w:hAnsi="Arial" w:cs="Arial"/>
                <w:color w:val="000000"/>
                <w:sz w:val="22"/>
                <w:szCs w:val="22"/>
              </w:rPr>
              <w:t xml:space="preserve">120 (MB-228.5); </w:t>
            </w:r>
          </w:p>
          <w:p w14:paraId="39BA292E" w14:textId="20C26D81"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Scania LDF-</w:t>
            </w:r>
            <w:r w:rsidR="004336B8">
              <w:rPr>
                <w:rFonts w:ascii="Arial" w:eastAsia="Times New Roman" w:hAnsi="Arial" w:cs="Arial"/>
                <w:color w:val="000000"/>
                <w:sz w:val="22"/>
                <w:szCs w:val="22"/>
              </w:rPr>
              <w:t>3</w:t>
            </w:r>
            <w:r w:rsidRPr="00A727EA">
              <w:rPr>
                <w:rFonts w:ascii="Arial" w:eastAsia="Times New Roman" w:hAnsi="Arial" w:cs="Arial"/>
                <w:color w:val="000000"/>
                <w:sz w:val="22"/>
                <w:szCs w:val="22"/>
              </w:rPr>
              <w:t xml:space="preserve">; </w:t>
            </w:r>
          </w:p>
          <w:p w14:paraId="3AA9219E" w14:textId="2A942F4F" w:rsidR="00E242DC" w:rsidRPr="00A727EA" w:rsidRDefault="00E242DC" w:rsidP="004336B8">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Volvo VDS-</w:t>
            </w:r>
            <w:r w:rsidR="004336B8">
              <w:rPr>
                <w:rFonts w:ascii="Arial" w:eastAsia="Times New Roman" w:hAnsi="Arial" w:cs="Arial"/>
                <w:color w:val="000000"/>
                <w:sz w:val="22"/>
                <w:szCs w:val="22"/>
              </w:rPr>
              <w:t>3</w:t>
            </w:r>
          </w:p>
          <w:p w14:paraId="55907870" w14:textId="77777777" w:rsidR="00E242DC" w:rsidRDefault="0073779C"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Renault</w:t>
            </w:r>
          </w:p>
          <w:p w14:paraId="057B8896" w14:textId="27408608" w:rsidR="00C51E70" w:rsidRPr="00A727EA" w:rsidRDefault="00C51E70"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RLD-</w:t>
            </w:r>
            <w:r w:rsidR="002A743C">
              <w:rPr>
                <w:rFonts w:ascii="Arial" w:eastAsia="Times New Roman" w:hAnsi="Arial" w:cs="Arial"/>
                <w:color w:val="000000"/>
                <w:sz w:val="22"/>
                <w:szCs w:val="22"/>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6F33A254" w14:textId="21C98483" w:rsidR="00E242DC" w:rsidRPr="00A727EA" w:rsidRDefault="00823EED" w:rsidP="00823EED">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t>4</w:t>
            </w:r>
            <w:r w:rsidR="003D6913">
              <w:rPr>
                <w:rFonts w:ascii="Arial" w:eastAsia="Times New Roman" w:hAnsi="Arial" w:cs="Arial"/>
                <w:color w:val="000000"/>
                <w:sz w:val="22"/>
                <w:szCs w:val="22"/>
              </w:rPr>
              <w:t>5</w:t>
            </w:r>
            <w:r>
              <w:rPr>
                <w:rFonts w:ascii="Arial" w:eastAsia="Times New Roman" w:hAnsi="Arial" w:cs="Arial"/>
                <w:color w:val="000000"/>
                <w:sz w:val="22"/>
                <w:szCs w:val="22"/>
              </w:rPr>
              <w:t>0</w:t>
            </w:r>
            <w:r w:rsidR="00E242DC" w:rsidRPr="00A727EA">
              <w:rPr>
                <w:rFonts w:ascii="Arial" w:eastAsia="Times New Roman" w:hAnsi="Arial" w:cs="Arial"/>
                <w:color w:val="000000"/>
                <w:sz w:val="22"/>
                <w:szCs w:val="22"/>
              </w:rPr>
              <w:t>0</w:t>
            </w:r>
          </w:p>
        </w:tc>
        <w:tc>
          <w:tcPr>
            <w:tcW w:w="849" w:type="dxa"/>
            <w:tcBorders>
              <w:top w:val="single" w:sz="4" w:space="0" w:color="auto"/>
              <w:left w:val="nil"/>
              <w:bottom w:val="single" w:sz="4" w:space="0" w:color="auto"/>
              <w:right w:val="single" w:sz="4" w:space="0" w:color="auto"/>
            </w:tcBorders>
            <w:shd w:val="clear" w:color="auto" w:fill="auto"/>
            <w:vAlign w:val="center"/>
          </w:tcPr>
          <w:p w14:paraId="2AE7676E"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tcPr>
          <w:p w14:paraId="0A77A4A1" w14:textId="734BA5DB"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sidR="00710096">
              <w:rPr>
                <w:rFonts w:ascii="Arial" w:eastAsia="Times New Roman" w:hAnsi="Arial" w:cs="Arial"/>
                <w:color w:val="000000"/>
                <w:sz w:val="22"/>
                <w:szCs w:val="22"/>
              </w:rPr>
              <w:t>L</w:t>
            </w:r>
          </w:p>
        </w:tc>
        <w:tc>
          <w:tcPr>
            <w:tcW w:w="1558" w:type="dxa"/>
            <w:tcBorders>
              <w:top w:val="single" w:sz="4" w:space="0" w:color="auto"/>
              <w:left w:val="nil"/>
              <w:bottom w:val="single" w:sz="4" w:space="0" w:color="auto"/>
              <w:right w:val="single" w:sz="4" w:space="0" w:color="auto"/>
            </w:tcBorders>
            <w:vAlign w:val="center"/>
          </w:tcPr>
          <w:p w14:paraId="132C87DE" w14:textId="3148D7B0" w:rsidR="00DA21DF" w:rsidRPr="00A727EA" w:rsidRDefault="00DA21DF" w:rsidP="00DA21DF">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00640C0A">
              <w:rPr>
                <w:rFonts w:ascii="Arial" w:eastAsia="Times New Roman" w:hAnsi="Arial" w:cs="Arial"/>
                <w:bCs/>
                <w:sz w:val="22"/>
                <w:szCs w:val="22"/>
                <w:lang w:eastAsia="en-US"/>
              </w:rPr>
              <w:t xml:space="preserve"> ,</w:t>
            </w:r>
            <w:r w:rsidR="009519CB">
              <w:rPr>
                <w:rFonts w:ascii="Arial" w:eastAsia="Times New Roman" w:hAnsi="Arial" w:cs="Arial"/>
                <w:bCs/>
                <w:sz w:val="22"/>
                <w:szCs w:val="22"/>
                <w:lang w:eastAsia="en-US"/>
              </w:rPr>
              <w:t>ne mažiau du</w:t>
            </w:r>
            <w:r w:rsidR="008F1948">
              <w:rPr>
                <w:rFonts w:ascii="Arial" w:eastAsia="Times New Roman" w:hAnsi="Arial" w:cs="Arial"/>
                <w:bCs/>
                <w:sz w:val="22"/>
                <w:szCs w:val="22"/>
                <w:lang w:eastAsia="en-US"/>
              </w:rPr>
              <w:t>.</w:t>
            </w:r>
          </w:p>
          <w:p w14:paraId="59B9BFF1" w14:textId="77777777" w:rsidR="00E242DC" w:rsidRPr="00A727EA" w:rsidRDefault="00E242DC" w:rsidP="00721CF3">
            <w:pPr>
              <w:keepNext/>
              <w:spacing w:line="240" w:lineRule="auto"/>
              <w:ind w:firstLine="0"/>
              <w:jc w:val="center"/>
              <w:outlineLvl w:val="3"/>
              <w:rPr>
                <w:rFonts w:ascii="Arial" w:eastAsia="Times New Roman" w:hAnsi="Arial" w:cs="Arial"/>
                <w:b/>
                <w:bCs/>
                <w:sz w:val="22"/>
                <w:szCs w:val="22"/>
                <w:lang w:eastAsia="en-US"/>
              </w:rPr>
            </w:pPr>
          </w:p>
          <w:p w14:paraId="46055B5D" w14:textId="663D9F28" w:rsidR="00E242DC" w:rsidRPr="00A727EA" w:rsidRDefault="00E242DC" w:rsidP="00446DEC">
            <w:pPr>
              <w:keepNext/>
              <w:spacing w:line="240" w:lineRule="auto"/>
              <w:ind w:firstLine="0"/>
              <w:outlineLvl w:val="3"/>
              <w:rPr>
                <w:rFonts w:ascii="Arial" w:eastAsia="Times New Roman" w:hAnsi="Arial" w:cs="Arial"/>
                <w:sz w:val="22"/>
                <w:szCs w:val="22"/>
                <w:lang w:eastAsia="en-US"/>
              </w:rPr>
            </w:pPr>
          </w:p>
          <w:p w14:paraId="568EDE51" w14:textId="77777777" w:rsidR="00E242DC" w:rsidRPr="00A727EA" w:rsidRDefault="00E242DC" w:rsidP="00721CF3">
            <w:pPr>
              <w:keepNext/>
              <w:spacing w:line="240" w:lineRule="auto"/>
              <w:ind w:firstLine="0"/>
              <w:jc w:val="center"/>
              <w:outlineLvl w:val="3"/>
              <w:rPr>
                <w:rFonts w:ascii="Arial" w:eastAsia="Times New Roman" w:hAnsi="Arial" w:cs="Arial"/>
                <w:bCs/>
                <w:sz w:val="22"/>
                <w:szCs w:val="22"/>
                <w:lang w:eastAsia="en-US"/>
              </w:rPr>
            </w:pPr>
          </w:p>
          <w:p w14:paraId="3E323231" w14:textId="77777777" w:rsidR="00E242DC" w:rsidRPr="00A727EA" w:rsidRDefault="00E242DC" w:rsidP="00DA21DF">
            <w:pPr>
              <w:keepNext/>
              <w:spacing w:line="240" w:lineRule="auto"/>
              <w:ind w:firstLine="0"/>
              <w:jc w:val="center"/>
              <w:outlineLvl w:val="3"/>
              <w:rPr>
                <w:rFonts w:ascii="Arial" w:eastAsia="Times New Roman" w:hAnsi="Arial" w:cs="Arial"/>
                <w:bCs/>
                <w:color w:val="000000"/>
                <w:sz w:val="22"/>
                <w:szCs w:val="22"/>
              </w:rPr>
            </w:pPr>
          </w:p>
        </w:tc>
      </w:tr>
      <w:tr w:rsidR="00E242DC" w:rsidRPr="00A727EA" w14:paraId="2A9DEC89" w14:textId="77777777" w:rsidTr="00672EBD">
        <w:trPr>
          <w:trHeight w:val="999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B795E" w14:textId="7568EF39" w:rsidR="00E242DC" w:rsidRPr="00A727EA" w:rsidRDefault="00927811" w:rsidP="00721CF3">
            <w:pPr>
              <w:spacing w:line="240" w:lineRule="auto"/>
              <w:ind w:firstLine="0"/>
              <w:jc w:val="center"/>
              <w:rPr>
                <w:rFonts w:ascii="Arial" w:eastAsia="Times New Roman" w:hAnsi="Arial" w:cs="Arial"/>
                <w:color w:val="000000"/>
                <w:sz w:val="22"/>
                <w:szCs w:val="22"/>
                <w:highlight w:val="red"/>
              </w:rPr>
            </w:pPr>
            <w:r>
              <w:rPr>
                <w:rFonts w:ascii="Arial" w:eastAsia="Times New Roman" w:hAnsi="Arial" w:cs="Arial"/>
                <w:color w:val="000000"/>
                <w:sz w:val="22"/>
                <w:szCs w:val="22"/>
              </w:rPr>
              <w:lastRenderedPageBreak/>
              <w:t>1.7.</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CBDE05" w14:textId="7E458670"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krovininiam transportui</w:t>
            </w:r>
          </w:p>
          <w:p w14:paraId="4C437850" w14:textId="536B7831" w:rsidR="009D3F6A" w:rsidRDefault="009D3F6A" w:rsidP="00721CF3">
            <w:pPr>
              <w:spacing w:line="240" w:lineRule="auto"/>
              <w:ind w:firstLine="0"/>
              <w:jc w:val="center"/>
              <w:rPr>
                <w:rFonts w:ascii="Arial" w:eastAsia="Times New Roman" w:hAnsi="Arial" w:cs="Arial"/>
                <w:color w:val="000000"/>
                <w:sz w:val="22"/>
                <w:szCs w:val="22"/>
              </w:rPr>
            </w:pPr>
          </w:p>
          <w:p w14:paraId="5CEED58D" w14:textId="56D2B0B3" w:rsidR="009D3F6A" w:rsidRPr="00A727EA" w:rsidRDefault="009D3F6A" w:rsidP="00721CF3">
            <w:pPr>
              <w:spacing w:line="240" w:lineRule="auto"/>
              <w:ind w:firstLine="0"/>
              <w:jc w:val="center"/>
              <w:rPr>
                <w:rFonts w:ascii="Arial" w:eastAsia="Times New Roman" w:hAnsi="Arial" w:cs="Arial"/>
                <w:color w:val="000000"/>
                <w:sz w:val="22"/>
                <w:szCs w:val="22"/>
              </w:rPr>
            </w:pPr>
          </w:p>
          <w:p w14:paraId="45113B9C"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28A8B0"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Sintetinė alyva, atitinkanti Euro 3;4;5;6 emisijos normas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DC39AF" w14:textId="3FB69B66"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ACEA E6/E8/E9/E11, </w:t>
            </w:r>
          </w:p>
          <w:p w14:paraId="4E9DCEEE" w14:textId="0D2D0982"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API CK-4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1870EE" w14:textId="11FFC645"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SAE </w:t>
            </w:r>
            <w:r w:rsidR="00DA21DF">
              <w:rPr>
                <w:rFonts w:ascii="Arial" w:eastAsia="Times New Roman" w:hAnsi="Arial" w:cs="Arial"/>
                <w:color w:val="000000"/>
                <w:sz w:val="22"/>
                <w:szCs w:val="22"/>
              </w:rPr>
              <w:t>5</w:t>
            </w:r>
            <w:r w:rsidRPr="00A727EA">
              <w:rPr>
                <w:rFonts w:ascii="Arial" w:eastAsia="Times New Roman" w:hAnsi="Arial" w:cs="Arial"/>
                <w:color w:val="000000"/>
                <w:sz w:val="22"/>
                <w:szCs w:val="22"/>
              </w:rPr>
              <w:t>W-30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C52D84" w14:textId="77777777" w:rsidR="009D3F6A" w:rsidRDefault="00E242DC" w:rsidP="00721CF3">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DTFR 15C1</w:t>
            </w:r>
            <w:r w:rsidR="00DA21DF">
              <w:rPr>
                <w:rFonts w:ascii="Arial" w:eastAsia="Times New Roman" w:hAnsi="Arial" w:cs="Arial"/>
                <w:sz w:val="22"/>
                <w:szCs w:val="22"/>
              </w:rPr>
              <w:t>2</w:t>
            </w:r>
            <w:r w:rsidRPr="00A727EA">
              <w:rPr>
                <w:rFonts w:ascii="Arial" w:eastAsia="Times New Roman" w:hAnsi="Arial" w:cs="Arial"/>
                <w:sz w:val="22"/>
                <w:szCs w:val="22"/>
              </w:rPr>
              <w:t>0 (MB 228.5</w:t>
            </w:r>
            <w:r w:rsidR="00DA21DF">
              <w:rPr>
                <w:rFonts w:ascii="Arial" w:eastAsia="Times New Roman" w:hAnsi="Arial" w:cs="Arial"/>
                <w:sz w:val="22"/>
                <w:szCs w:val="22"/>
              </w:rPr>
              <w:t>2</w:t>
            </w:r>
            <w:r w:rsidRPr="00A727EA">
              <w:rPr>
                <w:rFonts w:ascii="Arial" w:eastAsia="Times New Roman" w:hAnsi="Arial" w:cs="Arial"/>
                <w:sz w:val="22"/>
                <w:szCs w:val="22"/>
              </w:rPr>
              <w:t>)</w:t>
            </w:r>
            <w:r w:rsidR="00DA21DF">
              <w:rPr>
                <w:rFonts w:ascii="Arial" w:eastAsia="Times New Roman" w:hAnsi="Arial" w:cs="Arial"/>
                <w:sz w:val="22"/>
                <w:szCs w:val="22"/>
              </w:rPr>
              <w:t xml:space="preserve">, </w:t>
            </w:r>
          </w:p>
          <w:p w14:paraId="1FB12697" w14:textId="7359A70B" w:rsidR="00E242DC" w:rsidRDefault="760E60EC" w:rsidP="760E60EC">
            <w:pPr>
              <w:spacing w:line="240" w:lineRule="auto"/>
              <w:ind w:firstLine="0"/>
              <w:jc w:val="center"/>
              <w:rPr>
                <w:rFonts w:ascii="Arial" w:eastAsia="Times New Roman" w:hAnsi="Arial" w:cs="Arial"/>
                <w:sz w:val="22"/>
                <w:szCs w:val="22"/>
              </w:rPr>
            </w:pPr>
            <w:r w:rsidRPr="007A4C6B">
              <w:rPr>
                <w:rFonts w:ascii="Arial" w:eastAsia="Times New Roman" w:hAnsi="Arial" w:cs="Arial"/>
                <w:sz w:val="22"/>
                <w:szCs w:val="22"/>
              </w:rPr>
              <w:t>Ford WSS-M2C213-A1; MAN M367</w:t>
            </w:r>
            <w:r w:rsidRPr="760E60EC">
              <w:rPr>
                <w:rFonts w:ascii="Arial" w:eastAsia="Times New Roman" w:hAnsi="Arial" w:cs="Arial"/>
                <w:sz w:val="22"/>
                <w:szCs w:val="22"/>
              </w:rPr>
              <w:t>7,</w:t>
            </w:r>
          </w:p>
          <w:p w14:paraId="6062161A" w14:textId="51BDE56F" w:rsidR="00DA21DF" w:rsidRDefault="00DA21DF" w:rsidP="00721CF3">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Scania LDF-4, Volvo VDS-4.5/Renault RLD-3,</w:t>
            </w:r>
          </w:p>
          <w:p w14:paraId="7D17AE5C" w14:textId="47DF3CB1" w:rsidR="00DA21DF" w:rsidRPr="00A727EA" w:rsidRDefault="27957151" w:rsidP="00721CF3">
            <w:pPr>
              <w:spacing w:line="240" w:lineRule="auto"/>
              <w:ind w:firstLine="0"/>
              <w:jc w:val="center"/>
              <w:rPr>
                <w:rFonts w:ascii="Arial" w:eastAsia="Times New Roman" w:hAnsi="Arial" w:cs="Arial"/>
                <w:sz w:val="22"/>
                <w:szCs w:val="22"/>
              </w:rPr>
            </w:pPr>
            <w:r w:rsidRPr="00EE1340">
              <w:rPr>
                <w:sz w:val="22"/>
                <w:szCs w:val="22"/>
              </w:rPr>
              <w:t>Iveco 18-1804</w:t>
            </w:r>
            <w:r w:rsidR="00EE1340">
              <w:rPr>
                <w:sz w:val="22"/>
                <w:szCs w:val="22"/>
              </w:rPr>
              <w:t xml:space="preserve"> </w:t>
            </w:r>
            <w:r w:rsidR="00C73B23">
              <w:rPr>
                <w:sz w:val="22"/>
                <w:szCs w:val="22"/>
              </w:rPr>
              <w:t>TLS</w:t>
            </w:r>
            <w:r w:rsidR="00FC2EE8">
              <w:rPr>
                <w:sz w:val="22"/>
                <w:szCs w:val="22"/>
              </w:rPr>
              <w:t>E6</w:t>
            </w:r>
            <w:r w:rsidR="00897C93">
              <w:rPr>
                <w:sz w:val="22"/>
                <w:szCs w:val="22"/>
              </w:rPr>
              <w:t xml:space="preserve"> </w:t>
            </w:r>
          </w:p>
          <w:p w14:paraId="6A22374F" w14:textId="77777777" w:rsidR="00E242DC" w:rsidRPr="00A727EA" w:rsidRDefault="00E242DC" w:rsidP="00721CF3">
            <w:pPr>
              <w:spacing w:line="240" w:lineRule="auto"/>
              <w:ind w:firstLine="0"/>
              <w:jc w:val="center"/>
              <w:rPr>
                <w:rFonts w:ascii="Arial" w:eastAsia="Times New Roman" w:hAnsi="Arial" w:cs="Arial"/>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DB0C457" w14:textId="3DD03A21"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sidR="001A6329">
              <w:rPr>
                <w:rFonts w:ascii="Arial" w:eastAsia="Times New Roman" w:hAnsi="Arial" w:cs="Arial"/>
                <w:color w:val="000000"/>
                <w:sz w:val="22"/>
                <w:szCs w:val="22"/>
              </w:rPr>
              <w:t>2</w:t>
            </w:r>
            <w:r w:rsidRPr="00A727EA">
              <w:rPr>
                <w:rFonts w:ascii="Arial" w:eastAsia="Times New Roman" w:hAnsi="Arial" w:cs="Arial"/>
                <w:color w:val="000000"/>
                <w:sz w:val="22"/>
                <w:szCs w:val="22"/>
              </w:rPr>
              <w:t>000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16913FF" w14:textId="77777777" w:rsidR="00E242DC" w:rsidRPr="00A727EA" w:rsidRDefault="00E242DC" w:rsidP="00721CF3">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7310808" w14:textId="3826BB75" w:rsidR="00E242DC" w:rsidRPr="00A727EA" w:rsidRDefault="00E242DC" w:rsidP="00721CF3">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20</w:t>
            </w:r>
            <w:r w:rsidR="00DA21DF">
              <w:rPr>
                <w:rFonts w:ascii="Arial" w:eastAsia="Times New Roman" w:hAnsi="Arial" w:cs="Arial"/>
                <w:sz w:val="22"/>
                <w:szCs w:val="22"/>
              </w:rPr>
              <w:t>0</w:t>
            </w:r>
            <w:r w:rsidR="00710096">
              <w:rPr>
                <w:rFonts w:ascii="Arial" w:eastAsia="Times New Roman" w:hAnsi="Arial" w:cs="Arial"/>
                <w:sz w:val="22"/>
                <w:szCs w:val="22"/>
              </w:rPr>
              <w:t>L</w:t>
            </w:r>
          </w:p>
        </w:tc>
        <w:tc>
          <w:tcPr>
            <w:tcW w:w="1558" w:type="dxa"/>
            <w:tcBorders>
              <w:top w:val="single" w:sz="4" w:space="0" w:color="auto"/>
              <w:left w:val="nil"/>
              <w:bottom w:val="single" w:sz="4" w:space="0" w:color="auto"/>
              <w:right w:val="single" w:sz="4" w:space="0" w:color="auto"/>
            </w:tcBorders>
            <w:vAlign w:val="center"/>
          </w:tcPr>
          <w:p w14:paraId="4ACB5793" w14:textId="52873F59" w:rsidR="00E242DC" w:rsidRPr="00A727EA" w:rsidRDefault="00DA21DF" w:rsidP="00721CF3">
            <w:pPr>
              <w:keepNext/>
              <w:spacing w:line="240" w:lineRule="auto"/>
              <w:ind w:firstLine="0"/>
              <w:jc w:val="center"/>
              <w:outlineLvl w:val="3"/>
              <w:rPr>
                <w:rFonts w:ascii="Arial" w:eastAsia="Times New Roman" w:hAnsi="Arial" w:cs="Arial"/>
                <w:b/>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00345C1B">
              <w:rPr>
                <w:rFonts w:ascii="Arial" w:eastAsia="Times New Roman" w:hAnsi="Arial" w:cs="Arial"/>
                <w:bCs/>
                <w:sz w:val="22"/>
                <w:szCs w:val="22"/>
                <w:lang w:eastAsia="en-US"/>
              </w:rPr>
              <w:t xml:space="preserve"> </w:t>
            </w:r>
            <w:r>
              <w:rPr>
                <w:rFonts w:ascii="Arial" w:eastAsia="Times New Roman" w:hAnsi="Arial" w:cs="Arial"/>
                <w:bCs/>
                <w:sz w:val="22"/>
                <w:szCs w:val="22"/>
                <w:lang w:eastAsia="en-US"/>
              </w:rPr>
              <w:t>,</w:t>
            </w:r>
            <w:r w:rsidR="00640C0A">
              <w:rPr>
                <w:rFonts w:ascii="Arial" w:eastAsia="Times New Roman" w:hAnsi="Arial" w:cs="Arial"/>
                <w:bCs/>
                <w:sz w:val="22"/>
                <w:szCs w:val="22"/>
                <w:lang w:eastAsia="en-US"/>
              </w:rPr>
              <w:t>ne mažiau</w:t>
            </w:r>
            <w:r w:rsidR="00446BCE">
              <w:rPr>
                <w:rFonts w:ascii="Arial" w:eastAsia="Times New Roman" w:hAnsi="Arial" w:cs="Arial"/>
                <w:bCs/>
                <w:sz w:val="22"/>
                <w:szCs w:val="22"/>
                <w:lang w:eastAsia="en-US"/>
              </w:rPr>
              <w:t xml:space="preserve"> trys</w:t>
            </w:r>
            <w:r w:rsidR="008F1948">
              <w:rPr>
                <w:rFonts w:ascii="Arial" w:eastAsia="Times New Roman" w:hAnsi="Arial" w:cs="Arial"/>
                <w:bCs/>
                <w:sz w:val="22"/>
                <w:szCs w:val="22"/>
                <w:lang w:eastAsia="en-US"/>
              </w:rPr>
              <w:t>.</w:t>
            </w:r>
          </w:p>
          <w:p w14:paraId="75EB7DA9" w14:textId="7F424422" w:rsidR="00E242DC" w:rsidRPr="00A727EA" w:rsidRDefault="00E242DC" w:rsidP="00721CF3">
            <w:pPr>
              <w:keepNext/>
              <w:spacing w:line="240" w:lineRule="auto"/>
              <w:ind w:firstLine="0"/>
              <w:jc w:val="center"/>
              <w:outlineLvl w:val="3"/>
              <w:rPr>
                <w:rFonts w:ascii="Arial" w:eastAsia="Times New Roman" w:hAnsi="Arial" w:cs="Arial"/>
                <w:sz w:val="22"/>
                <w:szCs w:val="22"/>
                <w:lang w:eastAsia="en-US"/>
              </w:rPr>
            </w:pPr>
          </w:p>
          <w:p w14:paraId="6640C5BC" w14:textId="77777777" w:rsidR="00E242DC" w:rsidRPr="00A727EA" w:rsidRDefault="00E242DC" w:rsidP="00721CF3">
            <w:pPr>
              <w:spacing w:line="240" w:lineRule="auto"/>
              <w:ind w:firstLine="0"/>
              <w:jc w:val="center"/>
              <w:rPr>
                <w:rFonts w:ascii="Arial" w:eastAsia="Times New Roman" w:hAnsi="Arial" w:cs="Arial"/>
                <w:color w:val="000000"/>
                <w:sz w:val="22"/>
                <w:szCs w:val="22"/>
                <w:highlight w:val="yellow"/>
              </w:rPr>
            </w:pPr>
          </w:p>
          <w:p w14:paraId="5DEEBB8D"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r>
      <w:tr w:rsidR="006574A5" w:rsidRPr="00A727EA" w14:paraId="64B1F2FC" w14:textId="77777777" w:rsidTr="006574A5">
        <w:trPr>
          <w:trHeight w:val="274"/>
        </w:trPr>
        <w:tc>
          <w:tcPr>
            <w:tcW w:w="1034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67E0" w14:textId="391545FE" w:rsidR="006574A5" w:rsidRPr="008B7919" w:rsidRDefault="006574A5" w:rsidP="008B7919">
            <w:pPr>
              <w:pStyle w:val="ListParagraph"/>
              <w:keepNext/>
              <w:numPr>
                <w:ilvl w:val="0"/>
                <w:numId w:val="40"/>
              </w:numPr>
              <w:spacing w:line="240" w:lineRule="auto"/>
              <w:jc w:val="left"/>
              <w:outlineLvl w:val="3"/>
              <w:rPr>
                <w:rFonts w:ascii="Arial" w:eastAsia="Times New Roman" w:hAnsi="Arial" w:cs="Arial"/>
                <w:b/>
                <w:sz w:val="22"/>
                <w:szCs w:val="22"/>
                <w:lang w:eastAsia="en-US"/>
              </w:rPr>
            </w:pPr>
            <w:r w:rsidRPr="008B7919">
              <w:rPr>
                <w:rFonts w:ascii="Arial" w:eastAsia="Times New Roman" w:hAnsi="Arial" w:cs="Arial"/>
                <w:b/>
                <w:sz w:val="22"/>
                <w:szCs w:val="22"/>
                <w:lang w:eastAsia="en-US"/>
              </w:rPr>
              <w:t>Antra dalis: Transmisiniai tepalai</w:t>
            </w:r>
          </w:p>
        </w:tc>
      </w:tr>
      <w:tr w:rsidR="00404E13" w:rsidRPr="00A727EA" w14:paraId="14C11DF5" w14:textId="77777777" w:rsidTr="00672EBD">
        <w:trPr>
          <w:trHeight w:val="15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EDFBE" w14:textId="77777777" w:rsidR="005E1F2A" w:rsidRDefault="00404E13" w:rsidP="00721CF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 xml:space="preserve">Eil. </w:t>
            </w:r>
          </w:p>
          <w:p w14:paraId="19FBFF29" w14:textId="4AA1F41D" w:rsidR="00404E13" w:rsidRDefault="00404E13"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Nr.</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37884A9" w14:textId="553405C5" w:rsidR="00404E13" w:rsidRPr="00A727EA" w:rsidRDefault="00404E13"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Prekės pavadinimas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71862D25" w14:textId="05FC6A46" w:rsidR="00404E13" w:rsidRPr="00A727EA" w:rsidRDefault="00404E13"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Prekių grupė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6DB9C33" w14:textId="77777777" w:rsidR="00404E13" w:rsidRDefault="00404E13" w:rsidP="00404E1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Specifikacija pagal ACEA/</w:t>
            </w:r>
            <w:r w:rsidRPr="00A727EA">
              <w:rPr>
                <w:rFonts w:ascii="Arial" w:eastAsia="Times New Roman" w:hAnsi="Arial" w:cs="Arial"/>
                <w:b/>
                <w:bCs/>
                <w:color w:val="000000"/>
                <w:sz w:val="22"/>
                <w:szCs w:val="22"/>
              </w:rPr>
              <w:br/>
              <w:t>API/ ILSAC</w:t>
            </w:r>
            <w:r>
              <w:rPr>
                <w:rFonts w:ascii="Arial" w:eastAsia="Times New Roman" w:hAnsi="Arial" w:cs="Arial"/>
                <w:b/>
                <w:bCs/>
                <w:color w:val="000000"/>
                <w:sz w:val="22"/>
                <w:szCs w:val="22"/>
              </w:rPr>
              <w:t>/</w:t>
            </w:r>
          </w:p>
          <w:p w14:paraId="437ED80E" w14:textId="32040C19" w:rsidR="00404E13" w:rsidRPr="00607E1D" w:rsidRDefault="00404E13" w:rsidP="00404E13">
            <w:pPr>
              <w:spacing w:line="240" w:lineRule="auto"/>
              <w:ind w:firstLine="0"/>
              <w:jc w:val="center"/>
              <w:rPr>
                <w:rFonts w:ascii="Arial" w:eastAsia="Times New Roman" w:hAnsi="Arial" w:cs="Arial"/>
                <w:sz w:val="22"/>
                <w:szCs w:val="22"/>
              </w:rPr>
            </w:pPr>
            <w:r>
              <w:rPr>
                <w:rFonts w:ascii="Arial" w:eastAsia="Times New Roman" w:hAnsi="Arial" w:cs="Arial"/>
                <w:b/>
                <w:bCs/>
                <w:color w:val="000000"/>
                <w:sz w:val="22"/>
                <w:szCs w:val="22"/>
              </w:rPr>
              <w:t>DIN/ISO</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74337569" w14:textId="3066ED85" w:rsidR="00404E13" w:rsidRPr="00A727EA" w:rsidRDefault="00404E13"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Klampumo klasė</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5A383EE" w14:textId="77777777" w:rsidR="00404E13" w:rsidRPr="00A727EA" w:rsidRDefault="00404E13" w:rsidP="00404E1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Privalomi visi</w:t>
            </w:r>
          </w:p>
          <w:p w14:paraId="752C45A9" w14:textId="6D08E6FF" w:rsidR="00404E13" w:rsidRPr="00607E1D" w:rsidRDefault="00404E13" w:rsidP="00404E13">
            <w:pPr>
              <w:spacing w:line="240" w:lineRule="auto"/>
              <w:ind w:firstLine="0"/>
              <w:rPr>
                <w:rFonts w:ascii="Arial" w:eastAsia="Times New Roman" w:hAnsi="Arial" w:cs="Arial"/>
                <w:sz w:val="22"/>
                <w:szCs w:val="22"/>
                <w:lang w:val="en-US"/>
              </w:rPr>
            </w:pPr>
            <w:r w:rsidRPr="00A727EA">
              <w:rPr>
                <w:rFonts w:ascii="Arial" w:eastAsia="Times New Roman" w:hAnsi="Arial" w:cs="Arial"/>
                <w:b/>
                <w:bCs/>
                <w:color w:val="000000"/>
                <w:sz w:val="22"/>
                <w:szCs w:val="22"/>
              </w:rPr>
              <w:t>OEM patvirtinimai</w:t>
            </w:r>
          </w:p>
        </w:tc>
        <w:tc>
          <w:tcPr>
            <w:tcW w:w="993" w:type="dxa"/>
            <w:tcBorders>
              <w:top w:val="single" w:sz="4" w:space="0" w:color="auto"/>
              <w:left w:val="nil"/>
              <w:bottom w:val="single" w:sz="4" w:space="0" w:color="auto"/>
              <w:right w:val="single" w:sz="4" w:space="0" w:color="auto"/>
            </w:tcBorders>
            <w:shd w:val="clear" w:color="auto" w:fill="auto"/>
            <w:vAlign w:val="center"/>
          </w:tcPr>
          <w:p w14:paraId="3E7962CD" w14:textId="33133E93" w:rsidR="00404E13" w:rsidRPr="00A727EA" w:rsidRDefault="00404E13"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Poreikis 36 mėn.</w:t>
            </w:r>
          </w:p>
        </w:tc>
        <w:tc>
          <w:tcPr>
            <w:tcW w:w="849" w:type="dxa"/>
            <w:tcBorders>
              <w:top w:val="single" w:sz="4" w:space="0" w:color="auto"/>
              <w:left w:val="nil"/>
              <w:bottom w:val="single" w:sz="4" w:space="0" w:color="auto"/>
              <w:right w:val="single" w:sz="4" w:space="0" w:color="auto"/>
            </w:tcBorders>
            <w:shd w:val="clear" w:color="auto" w:fill="auto"/>
            <w:vAlign w:val="center"/>
          </w:tcPr>
          <w:p w14:paraId="51D0166F" w14:textId="2C5256F5" w:rsidR="00404E13" w:rsidRPr="00A727EA" w:rsidRDefault="00404E13"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Mato vnt.</w:t>
            </w:r>
          </w:p>
        </w:tc>
        <w:tc>
          <w:tcPr>
            <w:tcW w:w="710" w:type="dxa"/>
            <w:tcBorders>
              <w:top w:val="single" w:sz="4" w:space="0" w:color="auto"/>
              <w:left w:val="nil"/>
              <w:bottom w:val="single" w:sz="4" w:space="0" w:color="auto"/>
              <w:right w:val="single" w:sz="4" w:space="0" w:color="auto"/>
            </w:tcBorders>
            <w:shd w:val="clear" w:color="auto" w:fill="auto"/>
            <w:vAlign w:val="center"/>
          </w:tcPr>
          <w:p w14:paraId="36F97080" w14:textId="5989DD83" w:rsidR="00404E13" w:rsidRPr="00A727EA" w:rsidRDefault="00404E13"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Preliminarus išfasa-vimas</w:t>
            </w:r>
          </w:p>
        </w:tc>
        <w:tc>
          <w:tcPr>
            <w:tcW w:w="1558" w:type="dxa"/>
            <w:tcBorders>
              <w:top w:val="single" w:sz="4" w:space="0" w:color="auto"/>
              <w:left w:val="nil"/>
              <w:bottom w:val="single" w:sz="4" w:space="0" w:color="auto"/>
              <w:right w:val="single" w:sz="4" w:space="0" w:color="auto"/>
            </w:tcBorders>
            <w:vAlign w:val="center"/>
          </w:tcPr>
          <w:p w14:paraId="1A5D9F9E" w14:textId="33A9AD3F" w:rsidR="00404E13" w:rsidRPr="00A727EA" w:rsidRDefault="00404E13" w:rsidP="00721CF3">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
                <w:bCs/>
                <w:color w:val="000000"/>
                <w:sz w:val="22"/>
                <w:szCs w:val="22"/>
              </w:rPr>
              <w:t>Privalomi kokybę patvirtinantys dokumentai</w:t>
            </w:r>
          </w:p>
        </w:tc>
      </w:tr>
      <w:tr w:rsidR="00E242DC" w:rsidRPr="00A727EA" w14:paraId="50C1FE01" w14:textId="77777777" w:rsidTr="00672EBD">
        <w:trPr>
          <w:trHeight w:val="15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81538" w14:textId="240192BB" w:rsidR="00E242DC" w:rsidRPr="00A727EA" w:rsidRDefault="00404E13" w:rsidP="00404E13">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lastRenderedPageBreak/>
              <w:t>2.1.</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A2C9D5" w14:textId="4AF85821"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Transmisinė alyva hipoidinėms pavaroms</w:t>
            </w:r>
          </w:p>
          <w:p w14:paraId="3459BF7C" w14:textId="7213B530" w:rsidR="009D3F6A" w:rsidRDefault="009D3F6A" w:rsidP="00721CF3">
            <w:pPr>
              <w:spacing w:line="240" w:lineRule="auto"/>
              <w:ind w:firstLine="0"/>
              <w:jc w:val="center"/>
              <w:rPr>
                <w:rFonts w:ascii="Arial" w:eastAsia="Times New Roman" w:hAnsi="Arial" w:cs="Arial"/>
                <w:color w:val="000000"/>
                <w:sz w:val="22"/>
                <w:szCs w:val="22"/>
              </w:rPr>
            </w:pPr>
          </w:p>
          <w:p w14:paraId="791AD4AA" w14:textId="4BC0BB72" w:rsidR="009D3F6A" w:rsidRPr="00A727EA" w:rsidRDefault="009D3F6A" w:rsidP="00721CF3">
            <w:pPr>
              <w:spacing w:line="240" w:lineRule="auto"/>
              <w:ind w:firstLine="0"/>
              <w:jc w:val="center"/>
              <w:rPr>
                <w:rFonts w:ascii="Arial" w:eastAsia="Times New Roman" w:hAnsi="Arial" w:cs="Arial"/>
                <w:color w:val="000000"/>
                <w:sz w:val="22"/>
                <w:szCs w:val="22"/>
              </w:rPr>
            </w:pPr>
          </w:p>
          <w:p w14:paraId="2225A49B"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2898F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Mineralinė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8005BB" w14:textId="76072B14" w:rsidR="00E242DC" w:rsidRPr="00A727EA" w:rsidRDefault="75C69C25" w:rsidP="00721CF3">
            <w:pPr>
              <w:spacing w:line="240" w:lineRule="auto"/>
              <w:ind w:firstLine="0"/>
              <w:jc w:val="center"/>
              <w:rPr>
                <w:rFonts w:ascii="Arial" w:eastAsia="Times New Roman" w:hAnsi="Arial" w:cs="Arial"/>
                <w:color w:val="000000"/>
                <w:sz w:val="22"/>
                <w:szCs w:val="22"/>
              </w:rPr>
            </w:pPr>
            <w:r w:rsidRPr="00607E1D">
              <w:rPr>
                <w:rFonts w:ascii="Arial" w:eastAsia="Times New Roman" w:hAnsi="Arial" w:cs="Arial"/>
                <w:sz w:val="22"/>
                <w:szCs w:val="22"/>
              </w:rPr>
              <w:t>API GL-5/MT-</w:t>
            </w:r>
            <w:r w:rsidRPr="75C69C25">
              <w:rPr>
                <w:rFonts w:ascii="Arial" w:eastAsia="Times New Roman" w:hAnsi="Arial" w:cs="Arial"/>
                <w:color w:val="000000" w:themeColor="text1"/>
                <w:sz w:val="22"/>
                <w:szCs w:val="22"/>
              </w:rPr>
              <w:t>1</w:t>
            </w:r>
          </w:p>
          <w:p w14:paraId="5B68A8E7"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249B2E"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80W-90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6217D0" w14:textId="52139DBD" w:rsidR="00E242DC" w:rsidRPr="00607E1D" w:rsidRDefault="00E242DC" w:rsidP="00357E2A">
            <w:pPr>
              <w:spacing w:line="240" w:lineRule="auto"/>
              <w:ind w:firstLine="0"/>
              <w:rPr>
                <w:rFonts w:ascii="Arial" w:eastAsia="Times New Roman" w:hAnsi="Arial" w:cs="Arial"/>
                <w:sz w:val="22"/>
                <w:szCs w:val="22"/>
                <w:lang w:val="en-US"/>
              </w:rPr>
            </w:pPr>
          </w:p>
          <w:p w14:paraId="0A387A2E" w14:textId="26CABE6E" w:rsidR="00E242DC" w:rsidRPr="00607E1D" w:rsidRDefault="00E242DC" w:rsidP="00721CF3">
            <w:pPr>
              <w:spacing w:line="240" w:lineRule="auto"/>
              <w:ind w:firstLine="0"/>
              <w:jc w:val="center"/>
              <w:rPr>
                <w:rFonts w:ascii="Arial" w:eastAsia="Times New Roman" w:hAnsi="Arial" w:cs="Arial"/>
                <w:sz w:val="22"/>
                <w:szCs w:val="22"/>
              </w:rPr>
            </w:pPr>
            <w:r w:rsidRPr="00607E1D">
              <w:rPr>
                <w:rFonts w:ascii="Arial" w:eastAsia="Times New Roman" w:hAnsi="Arial" w:cs="Arial"/>
                <w:sz w:val="22"/>
                <w:szCs w:val="22"/>
              </w:rPr>
              <w:t>ZF TE-ML 05A, 12</w:t>
            </w:r>
            <w:r w:rsidR="009D3F6A" w:rsidRPr="00607E1D">
              <w:rPr>
                <w:rFonts w:ascii="Arial" w:eastAsia="Times New Roman" w:hAnsi="Arial" w:cs="Arial"/>
                <w:sz w:val="22"/>
                <w:szCs w:val="22"/>
              </w:rPr>
              <w:t>L, 12M,</w:t>
            </w:r>
            <w:r w:rsidRPr="00607E1D">
              <w:rPr>
                <w:rFonts w:ascii="Arial" w:eastAsia="Times New Roman" w:hAnsi="Arial" w:cs="Arial"/>
                <w:sz w:val="22"/>
                <w:szCs w:val="22"/>
              </w:rPr>
              <w:t xml:space="preserve"> 17</w:t>
            </w:r>
            <w:r w:rsidR="009D3F6A" w:rsidRPr="00607E1D">
              <w:rPr>
                <w:rFonts w:ascii="Arial" w:eastAsia="Times New Roman" w:hAnsi="Arial" w:cs="Arial"/>
                <w:sz w:val="22"/>
                <w:szCs w:val="22"/>
              </w:rPr>
              <w:t>H, 19B, 21A</w:t>
            </w:r>
          </w:p>
          <w:p w14:paraId="33B3F4AD" w14:textId="77777777" w:rsidR="00E242DC" w:rsidRPr="00607E1D" w:rsidRDefault="00E242DC" w:rsidP="00721CF3">
            <w:pPr>
              <w:spacing w:line="240" w:lineRule="auto"/>
              <w:ind w:firstLine="0"/>
              <w:jc w:val="center"/>
              <w:rPr>
                <w:rFonts w:ascii="Arial" w:eastAsia="Times New Roman" w:hAnsi="Arial" w:cs="Arial"/>
                <w:sz w:val="22"/>
                <w:szCs w:val="22"/>
                <w:lang w:eastAsia="en-US"/>
              </w:rPr>
            </w:pPr>
          </w:p>
          <w:p w14:paraId="19BE7302" w14:textId="77777777" w:rsidR="00E242DC" w:rsidRPr="00607E1D" w:rsidRDefault="00E242DC" w:rsidP="00721CF3">
            <w:pPr>
              <w:spacing w:line="240" w:lineRule="auto"/>
              <w:ind w:firstLine="0"/>
              <w:jc w:val="center"/>
              <w:rPr>
                <w:rFonts w:ascii="Arial" w:eastAsia="Times New Roman" w:hAnsi="Arial" w:cs="Arial"/>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A4EC541" w14:textId="095E92C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sidR="00F26D09">
              <w:rPr>
                <w:rFonts w:ascii="Arial" w:eastAsia="Times New Roman" w:hAnsi="Arial" w:cs="Arial"/>
                <w:color w:val="000000"/>
                <w:sz w:val="22"/>
                <w:szCs w:val="22"/>
              </w:rPr>
              <w:t>2</w:t>
            </w:r>
            <w:r w:rsidRPr="00A727EA">
              <w:rPr>
                <w:rFonts w:ascii="Arial" w:eastAsia="Times New Roman" w:hAnsi="Arial" w:cs="Arial"/>
                <w:color w:val="000000"/>
                <w:sz w:val="22"/>
                <w:szCs w:val="22"/>
              </w:rPr>
              <w:t>00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AF22AEC"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3765978C" w14:textId="40F24129"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sidR="009D3F6A">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sidR="00710096">
              <w:rPr>
                <w:rFonts w:ascii="Arial" w:eastAsia="Times New Roman" w:hAnsi="Arial" w:cs="Arial"/>
                <w:color w:val="000000"/>
                <w:sz w:val="22"/>
                <w:szCs w:val="22"/>
              </w:rPr>
              <w:t>L</w:t>
            </w:r>
          </w:p>
        </w:tc>
        <w:tc>
          <w:tcPr>
            <w:tcW w:w="1558" w:type="dxa"/>
            <w:tcBorders>
              <w:top w:val="single" w:sz="4" w:space="0" w:color="auto"/>
              <w:left w:val="nil"/>
              <w:bottom w:val="single" w:sz="4" w:space="0" w:color="auto"/>
              <w:right w:val="single" w:sz="4" w:space="0" w:color="auto"/>
            </w:tcBorders>
            <w:vAlign w:val="center"/>
          </w:tcPr>
          <w:p w14:paraId="4F739A6B" w14:textId="23DCBCF1" w:rsidR="00E242DC" w:rsidRPr="00A727EA" w:rsidRDefault="009D3F6A" w:rsidP="00721CF3">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00E242DC" w:rsidRPr="00A727EA">
              <w:rPr>
                <w:rFonts w:ascii="Arial" w:eastAsia="Times New Roman" w:hAnsi="Arial" w:cs="Arial"/>
                <w:bCs/>
                <w:sz w:val="22"/>
                <w:szCs w:val="22"/>
                <w:lang w:eastAsia="en-US"/>
              </w:rPr>
              <w:t xml:space="preserve">. </w:t>
            </w:r>
          </w:p>
          <w:p w14:paraId="20F7DC6E" w14:textId="77777777" w:rsidR="00E242DC" w:rsidRPr="00A727EA" w:rsidRDefault="00E242DC" w:rsidP="00721CF3">
            <w:pPr>
              <w:keepNext/>
              <w:spacing w:line="240" w:lineRule="auto"/>
              <w:ind w:firstLine="0"/>
              <w:jc w:val="center"/>
              <w:outlineLvl w:val="3"/>
              <w:rPr>
                <w:rFonts w:ascii="Arial" w:eastAsia="Times New Roman" w:hAnsi="Arial" w:cs="Arial"/>
                <w:b/>
                <w:bCs/>
                <w:sz w:val="22"/>
                <w:szCs w:val="22"/>
                <w:lang w:eastAsia="en-US"/>
              </w:rPr>
            </w:pPr>
          </w:p>
          <w:p w14:paraId="5FD02E78" w14:textId="6BD9ABD3" w:rsidR="00E242DC" w:rsidRPr="00A727EA" w:rsidRDefault="00E242DC" w:rsidP="00446DEC">
            <w:pPr>
              <w:spacing w:line="240" w:lineRule="auto"/>
              <w:ind w:firstLine="0"/>
              <w:rPr>
                <w:rFonts w:ascii="Arial" w:eastAsia="Times New Roman" w:hAnsi="Arial" w:cs="Arial"/>
                <w:sz w:val="22"/>
                <w:szCs w:val="22"/>
                <w:lang w:eastAsia="en-US"/>
              </w:rPr>
            </w:pPr>
          </w:p>
          <w:p w14:paraId="50938883" w14:textId="77777777" w:rsidR="00E242DC" w:rsidRPr="00A727EA" w:rsidRDefault="00E242DC" w:rsidP="00721CF3">
            <w:pPr>
              <w:spacing w:line="240" w:lineRule="auto"/>
              <w:ind w:firstLine="0"/>
              <w:jc w:val="center"/>
              <w:rPr>
                <w:rFonts w:ascii="Arial" w:eastAsia="Times New Roman" w:hAnsi="Arial" w:cs="Arial"/>
                <w:sz w:val="22"/>
                <w:szCs w:val="22"/>
                <w:lang w:eastAsia="en-US"/>
              </w:rPr>
            </w:pPr>
          </w:p>
          <w:p w14:paraId="6DB4D84A" w14:textId="77777777" w:rsidR="00E242DC" w:rsidRPr="00A727EA" w:rsidRDefault="00E242DC" w:rsidP="00721CF3">
            <w:pPr>
              <w:spacing w:line="240" w:lineRule="auto"/>
              <w:ind w:firstLine="0"/>
              <w:jc w:val="center"/>
              <w:rPr>
                <w:rFonts w:ascii="Arial" w:eastAsia="Times New Roman" w:hAnsi="Arial" w:cs="Arial"/>
                <w:sz w:val="22"/>
                <w:szCs w:val="22"/>
                <w:lang w:eastAsia="en-US"/>
              </w:rPr>
            </w:pPr>
          </w:p>
          <w:p w14:paraId="4DDA74DC"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b/>
            </w:r>
          </w:p>
        </w:tc>
      </w:tr>
      <w:tr w:rsidR="00E242DC" w:rsidRPr="00A727EA" w14:paraId="3ED593B9" w14:textId="77777777" w:rsidTr="00672EBD">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A3D49" w14:textId="35B16991" w:rsidR="00E242DC" w:rsidRPr="00A727EA" w:rsidRDefault="00404E13"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4DF9F3" w14:textId="41C02925" w:rsidR="00E242DC"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Transmisinė alyva pavarų dėžėms</w:t>
            </w:r>
          </w:p>
          <w:p w14:paraId="03F74CC2" w14:textId="41485990" w:rsidR="008A53E2" w:rsidRDefault="008A53E2" w:rsidP="00721CF3">
            <w:pPr>
              <w:spacing w:line="240" w:lineRule="auto"/>
              <w:ind w:firstLine="0"/>
              <w:jc w:val="center"/>
              <w:rPr>
                <w:rFonts w:ascii="Arial" w:eastAsia="Times New Roman" w:hAnsi="Arial" w:cs="Arial"/>
                <w:color w:val="000000"/>
                <w:sz w:val="22"/>
                <w:szCs w:val="22"/>
              </w:rPr>
            </w:pPr>
          </w:p>
          <w:p w14:paraId="0FA0ADCD" w14:textId="1EC63F18" w:rsidR="008A53E2" w:rsidRPr="00A727EA" w:rsidRDefault="008A53E2" w:rsidP="00721CF3">
            <w:pPr>
              <w:spacing w:line="240" w:lineRule="auto"/>
              <w:ind w:firstLine="0"/>
              <w:jc w:val="center"/>
              <w:rPr>
                <w:rFonts w:ascii="Arial" w:eastAsia="Times New Roman" w:hAnsi="Arial" w:cs="Arial"/>
                <w:color w:val="000000"/>
                <w:sz w:val="22"/>
                <w:szCs w:val="22"/>
              </w:rPr>
            </w:pPr>
          </w:p>
          <w:p w14:paraId="107AD6B7"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BF2A3"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82DFC" w14:textId="77777777" w:rsidR="00E242DC" w:rsidRPr="00A727EA" w:rsidRDefault="00E242DC" w:rsidP="00721CF3">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API GL-4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38DD0F" w14:textId="77777777" w:rsidR="00E242DC" w:rsidRPr="00A727EA" w:rsidRDefault="00E242DC" w:rsidP="00721CF3">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SAE  75W-80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857159" w14:textId="77777777" w:rsidR="00E242DC" w:rsidRPr="00A727EA" w:rsidRDefault="00E242DC" w:rsidP="00721CF3">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 xml:space="preserve">ZF TE-ML 01L, 02L,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A488F" w14:textId="019DBAE0" w:rsidR="00E242DC" w:rsidRPr="00A727EA" w:rsidRDefault="00F87D8D" w:rsidP="00721CF3">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20</w:t>
            </w:r>
            <w:r w:rsidR="00E242DC" w:rsidRPr="00A727EA">
              <w:rPr>
                <w:rFonts w:ascii="Arial" w:eastAsia="Times New Roman" w:hAnsi="Arial" w:cs="Arial"/>
                <w:sz w:val="22"/>
                <w:szCs w:val="22"/>
              </w:rPr>
              <w:t>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E7F0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AEFF4" w14:textId="28BA8A94"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sidR="009D3F6A">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sidR="00710096">
              <w:rPr>
                <w:rFonts w:ascii="Arial" w:eastAsia="Times New Roman" w:hAnsi="Arial" w:cs="Arial"/>
                <w:color w:val="000000"/>
                <w:sz w:val="22"/>
                <w:szCs w:val="22"/>
              </w:rPr>
              <w:t>L</w:t>
            </w:r>
          </w:p>
        </w:tc>
        <w:tc>
          <w:tcPr>
            <w:tcW w:w="1558" w:type="dxa"/>
            <w:tcBorders>
              <w:top w:val="single" w:sz="4" w:space="0" w:color="auto"/>
              <w:left w:val="single" w:sz="4" w:space="0" w:color="auto"/>
              <w:bottom w:val="single" w:sz="4" w:space="0" w:color="auto"/>
              <w:right w:val="single" w:sz="4" w:space="0" w:color="auto"/>
            </w:tcBorders>
            <w:vAlign w:val="center"/>
          </w:tcPr>
          <w:p w14:paraId="7229A77C" w14:textId="1A90053C" w:rsidR="00E242DC" w:rsidRPr="00A727EA" w:rsidRDefault="009D3F6A" w:rsidP="00721CF3">
            <w:pPr>
              <w:keepNext/>
              <w:spacing w:line="240" w:lineRule="auto"/>
              <w:ind w:firstLine="0"/>
              <w:jc w:val="center"/>
              <w:outlineLvl w:val="3"/>
              <w:rPr>
                <w:rFonts w:ascii="Arial" w:eastAsia="Times New Roman" w:hAnsi="Arial" w:cs="Arial"/>
                <w:b/>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00446DEC">
              <w:rPr>
                <w:rFonts w:ascii="Arial" w:eastAsia="Times New Roman" w:hAnsi="Arial" w:cs="Arial"/>
                <w:bCs/>
                <w:sz w:val="22"/>
                <w:szCs w:val="22"/>
                <w:lang w:eastAsia="en-US"/>
              </w:rPr>
              <w:t>.</w:t>
            </w:r>
          </w:p>
          <w:p w14:paraId="430B40ED" w14:textId="3D8533B5" w:rsidR="00E242DC" w:rsidRPr="00A727EA" w:rsidRDefault="00E242DC" w:rsidP="00446DEC">
            <w:pPr>
              <w:spacing w:line="240" w:lineRule="auto"/>
              <w:ind w:firstLine="0"/>
              <w:rPr>
                <w:rFonts w:ascii="Arial" w:eastAsia="Times New Roman" w:hAnsi="Arial" w:cs="Arial"/>
                <w:sz w:val="22"/>
                <w:szCs w:val="22"/>
                <w:lang w:eastAsia="en-US"/>
              </w:rPr>
            </w:pPr>
          </w:p>
          <w:p w14:paraId="21C69ED7"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p w14:paraId="5BC8504E"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p w14:paraId="2EBDB500"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r>
      <w:tr w:rsidR="00E242DC" w:rsidRPr="00A727EA" w14:paraId="4BF165A0" w14:textId="77777777" w:rsidTr="00672EBD">
        <w:trPr>
          <w:trHeight w:val="15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0E811" w14:textId="420BFDE3" w:rsidR="00E242DC" w:rsidRPr="00A727EA" w:rsidRDefault="00404E13"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38F12"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Transmisinė alyva diferencialams,  pavarų dėžėms</w:t>
            </w:r>
          </w:p>
          <w:p w14:paraId="6B347689"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p w14:paraId="56B44D2B" w14:textId="77777777" w:rsidR="00E242DC" w:rsidRPr="00A727EA" w:rsidRDefault="00E242DC" w:rsidP="00721CF3">
            <w:pPr>
              <w:spacing w:line="240" w:lineRule="auto"/>
              <w:ind w:firstLine="0"/>
              <w:jc w:val="center"/>
              <w:rPr>
                <w:rFonts w:ascii="Arial" w:eastAsia="Times New Roman" w:hAnsi="Arial" w:cs="Arial"/>
                <w:color w:val="000000"/>
                <w:sz w:val="22"/>
                <w:szCs w:val="22"/>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015DEF"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D889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API GL-4/5, </w:t>
            </w:r>
          </w:p>
          <w:p w14:paraId="6BED0E58"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API MT-1</w:t>
            </w:r>
          </w:p>
          <w:p w14:paraId="004C46ED"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9967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75W-90</w:t>
            </w:r>
          </w:p>
          <w:p w14:paraId="671D2433"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p w14:paraId="640294C1"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191AB" w14:textId="77777777" w:rsidR="00E242DC" w:rsidRPr="00A727EA" w:rsidRDefault="00E242DC" w:rsidP="00721CF3">
            <w:pPr>
              <w:spacing w:line="240" w:lineRule="auto"/>
              <w:ind w:firstLine="0"/>
              <w:jc w:val="left"/>
              <w:rPr>
                <w:rFonts w:ascii="Arial" w:eastAsia="Times New Roman" w:hAnsi="Arial" w:cs="Arial"/>
                <w:color w:val="000000"/>
                <w:sz w:val="22"/>
                <w:szCs w:val="22"/>
              </w:rPr>
            </w:pPr>
            <w:r w:rsidRPr="00A727EA">
              <w:rPr>
                <w:rFonts w:ascii="Arial" w:eastAsia="Times New Roman" w:hAnsi="Arial" w:cs="Arial"/>
                <w:color w:val="000000"/>
                <w:sz w:val="22"/>
                <w:szCs w:val="22"/>
              </w:rPr>
              <w:t>DTFR 12B140 (235.8),</w:t>
            </w:r>
          </w:p>
          <w:p w14:paraId="070E39FF" w14:textId="77777777" w:rsidR="00E242DC" w:rsidRPr="00A727EA" w:rsidRDefault="00E242DC" w:rsidP="00721CF3">
            <w:pPr>
              <w:spacing w:line="240" w:lineRule="auto"/>
              <w:ind w:firstLine="0"/>
              <w:jc w:val="left"/>
              <w:rPr>
                <w:rFonts w:ascii="Arial" w:eastAsia="Times New Roman" w:hAnsi="Arial" w:cs="Arial"/>
                <w:sz w:val="22"/>
                <w:szCs w:val="22"/>
                <w:lang w:eastAsia="en-US"/>
              </w:rPr>
            </w:pPr>
            <w:r w:rsidRPr="00A727EA">
              <w:rPr>
                <w:rFonts w:ascii="Arial" w:eastAsia="Times New Roman" w:hAnsi="Arial" w:cs="Arial"/>
                <w:color w:val="000000"/>
                <w:sz w:val="22"/>
                <w:szCs w:val="22"/>
              </w:rPr>
              <w:t xml:space="preserve">ZF TE-ML 02B, 05A, 12L, 12N,  17B, 19C, 21A </w:t>
            </w:r>
          </w:p>
          <w:p w14:paraId="47D39C31" w14:textId="77777777" w:rsidR="00E242DC" w:rsidRPr="00A727EA" w:rsidRDefault="00E242DC" w:rsidP="00721CF3">
            <w:pPr>
              <w:widowControl w:val="0"/>
              <w:suppressAutoHyphens/>
              <w:autoSpaceDN w:val="0"/>
              <w:spacing w:line="240" w:lineRule="auto"/>
              <w:ind w:firstLine="2"/>
              <w:jc w:val="left"/>
              <w:textAlignment w:val="baseline"/>
              <w:rPr>
                <w:rFonts w:ascii="Arial" w:eastAsia="SimSun" w:hAnsi="Arial" w:cs="Arial"/>
                <w:color w:val="000000"/>
                <w:kern w:val="3"/>
                <w:sz w:val="22"/>
                <w:szCs w:val="22"/>
                <w:lang w:eastAsia="zh-CN" w:bidi="hi-IN"/>
              </w:rPr>
            </w:pPr>
          </w:p>
          <w:p w14:paraId="1C1BD241" w14:textId="77777777" w:rsidR="00E242DC" w:rsidRPr="00A727EA" w:rsidRDefault="00E242DC" w:rsidP="00721CF3">
            <w:pPr>
              <w:widowControl w:val="0"/>
              <w:suppressAutoHyphens/>
              <w:autoSpaceDN w:val="0"/>
              <w:spacing w:line="240" w:lineRule="auto"/>
              <w:ind w:firstLine="2"/>
              <w:jc w:val="left"/>
              <w:textAlignment w:val="baseline"/>
              <w:rPr>
                <w:rFonts w:ascii="Arial" w:eastAsia="SimSun" w:hAnsi="Arial" w:cs="Arial"/>
                <w:kern w:val="3"/>
                <w:sz w:val="22"/>
                <w:szCs w:val="22"/>
                <w:lang w:bidi="hi-I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DC1E8" w14:textId="6103E505" w:rsidR="00E242DC" w:rsidRPr="00A727EA" w:rsidRDefault="00F272E3" w:rsidP="00721CF3">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6</w:t>
            </w:r>
            <w:r w:rsidR="00E242DC" w:rsidRPr="00A727EA">
              <w:rPr>
                <w:rFonts w:ascii="Arial" w:eastAsia="Times New Roman" w:hAnsi="Arial" w:cs="Arial"/>
                <w:sz w:val="22"/>
                <w:szCs w:val="22"/>
              </w:rPr>
              <w:t>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4C743"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D1110" w14:textId="17630A96"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w:t>
            </w:r>
            <w:r w:rsidR="00710096">
              <w:rPr>
                <w:rFonts w:ascii="Arial" w:eastAsia="Times New Roman" w:hAnsi="Arial" w:cs="Arial"/>
                <w:color w:val="000000"/>
                <w:sz w:val="22"/>
                <w:szCs w:val="22"/>
              </w:rPr>
              <w:t>L</w:t>
            </w:r>
            <w:r w:rsidRPr="00A727EA">
              <w:rPr>
                <w:rFonts w:ascii="Arial" w:eastAsia="Times New Roman" w:hAnsi="Arial" w:cs="Arial"/>
                <w:color w:val="000000"/>
                <w:sz w:val="22"/>
                <w:szCs w:val="22"/>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40443D5F" w14:textId="46E75F8D" w:rsidR="00E242DC" w:rsidRPr="00A727EA" w:rsidRDefault="008A53E2" w:rsidP="00721CF3">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008F1948">
              <w:rPr>
                <w:rFonts w:ascii="Arial" w:eastAsia="Times New Roman" w:hAnsi="Arial" w:cs="Arial"/>
                <w:bCs/>
                <w:sz w:val="22"/>
                <w:szCs w:val="22"/>
                <w:lang w:eastAsia="en-US"/>
              </w:rPr>
              <w:t>.</w:t>
            </w:r>
            <w:r w:rsidR="00E242DC" w:rsidRPr="00A727EA">
              <w:rPr>
                <w:rFonts w:ascii="Arial" w:eastAsia="Times New Roman" w:hAnsi="Arial" w:cs="Arial"/>
                <w:bCs/>
                <w:sz w:val="22"/>
                <w:szCs w:val="22"/>
                <w:lang w:eastAsia="en-US"/>
              </w:rPr>
              <w:t xml:space="preserve"> </w:t>
            </w:r>
          </w:p>
          <w:p w14:paraId="14F345F3" w14:textId="77777777" w:rsidR="00E242DC" w:rsidRPr="00A727EA" w:rsidRDefault="00E242DC" w:rsidP="00721CF3">
            <w:pPr>
              <w:keepNext/>
              <w:spacing w:line="240" w:lineRule="auto"/>
              <w:ind w:firstLine="0"/>
              <w:jc w:val="center"/>
              <w:outlineLvl w:val="3"/>
              <w:rPr>
                <w:rFonts w:ascii="Arial" w:eastAsia="Times New Roman" w:hAnsi="Arial" w:cs="Arial"/>
                <w:b/>
                <w:bCs/>
                <w:sz w:val="22"/>
                <w:szCs w:val="22"/>
                <w:lang w:eastAsia="en-US"/>
              </w:rPr>
            </w:pPr>
          </w:p>
          <w:p w14:paraId="59D55A33" w14:textId="3B1F9D6E" w:rsidR="00E242DC" w:rsidRPr="00A727EA" w:rsidRDefault="00E242DC" w:rsidP="008F1948">
            <w:pPr>
              <w:keepNext/>
              <w:spacing w:line="240" w:lineRule="auto"/>
              <w:ind w:firstLine="0"/>
              <w:outlineLvl w:val="3"/>
              <w:rPr>
                <w:rFonts w:ascii="Arial" w:eastAsia="Times New Roman" w:hAnsi="Arial" w:cs="Arial"/>
                <w:sz w:val="22"/>
                <w:szCs w:val="22"/>
                <w:lang w:eastAsia="en-US"/>
              </w:rPr>
            </w:pPr>
          </w:p>
          <w:p w14:paraId="68F245A5"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p w14:paraId="3166B318"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r>
      <w:tr w:rsidR="00E242DC" w:rsidRPr="00A727EA" w14:paraId="0727DBC1" w14:textId="77777777" w:rsidTr="00672EBD">
        <w:trPr>
          <w:trHeight w:val="963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49707" w14:textId="13AD571F" w:rsidR="00E242DC" w:rsidRPr="00A727EA" w:rsidRDefault="00404E13"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lastRenderedPageBreak/>
              <w:t>2.4.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B28A3D"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 automatinėms greičių dėžėms, vairo stiprintuvams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6DFD74"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Sintetinė alyva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A14D4A" w14:textId="632DE5FE"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DEXRON III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1EFD5B"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EA4E00" w14:textId="4A2FBE32" w:rsidR="00E242DC" w:rsidRPr="00A727EA" w:rsidRDefault="00E242DC" w:rsidP="00721CF3">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br/>
            </w:r>
            <w:r w:rsidR="008A53E2">
              <w:rPr>
                <w:rFonts w:ascii="Arial" w:eastAsia="Times New Roman" w:hAnsi="Arial" w:cs="Arial"/>
                <w:sz w:val="22"/>
                <w:szCs w:val="22"/>
              </w:rPr>
              <w:t>DTFR 13C170 (</w:t>
            </w:r>
            <w:r w:rsidRPr="00A727EA">
              <w:rPr>
                <w:rFonts w:ascii="Arial" w:eastAsia="Times New Roman" w:hAnsi="Arial" w:cs="Arial"/>
                <w:sz w:val="22"/>
                <w:szCs w:val="22"/>
              </w:rPr>
              <w:t>MB 236.</w:t>
            </w:r>
            <w:r w:rsidR="008A53E2">
              <w:rPr>
                <w:rFonts w:ascii="Arial" w:eastAsia="Times New Roman" w:hAnsi="Arial" w:cs="Arial"/>
                <w:sz w:val="22"/>
                <w:szCs w:val="22"/>
              </w:rPr>
              <w:t>9)</w:t>
            </w:r>
            <w:r w:rsidRPr="00A727EA">
              <w:rPr>
                <w:rFonts w:ascii="Arial" w:eastAsia="Times New Roman" w:hAnsi="Arial" w:cs="Arial"/>
                <w:sz w:val="22"/>
                <w:szCs w:val="22"/>
              </w:rPr>
              <w:t>;</w:t>
            </w:r>
          </w:p>
          <w:p w14:paraId="37BF037B" w14:textId="56EC019F" w:rsidR="00E242DC" w:rsidRPr="00A727EA" w:rsidRDefault="75C69C25" w:rsidP="00721CF3">
            <w:pPr>
              <w:spacing w:line="240" w:lineRule="auto"/>
              <w:ind w:firstLine="0"/>
              <w:jc w:val="center"/>
              <w:rPr>
                <w:rFonts w:ascii="Arial" w:eastAsia="Times New Roman" w:hAnsi="Arial" w:cs="Arial"/>
                <w:sz w:val="22"/>
                <w:szCs w:val="22"/>
              </w:rPr>
            </w:pPr>
            <w:r w:rsidRPr="75C69C25">
              <w:rPr>
                <w:rFonts w:ascii="Arial" w:eastAsia="Times New Roman" w:hAnsi="Arial" w:cs="Arial"/>
                <w:sz w:val="22"/>
                <w:szCs w:val="22"/>
              </w:rPr>
              <w:t xml:space="preserve">ZF-TE-ML </w:t>
            </w:r>
            <w:r w:rsidRPr="00607E1D">
              <w:rPr>
                <w:rFonts w:ascii="Arial" w:eastAsia="Times New Roman" w:hAnsi="Arial" w:cs="Arial"/>
                <w:sz w:val="22"/>
                <w:szCs w:val="22"/>
              </w:rPr>
              <w:t xml:space="preserve"> 14B;</w:t>
            </w:r>
          </w:p>
          <w:p w14:paraId="35F56957" w14:textId="77777777" w:rsidR="00E242DC" w:rsidRPr="00A727EA" w:rsidRDefault="00E242DC" w:rsidP="00721CF3">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 xml:space="preserve"> </w:t>
            </w:r>
          </w:p>
          <w:p w14:paraId="22D703E0" w14:textId="77777777" w:rsidR="00E242DC" w:rsidRPr="00A727EA" w:rsidRDefault="00E242DC" w:rsidP="00721CF3">
            <w:pPr>
              <w:spacing w:line="240" w:lineRule="auto"/>
              <w:ind w:firstLine="0"/>
              <w:jc w:val="center"/>
              <w:rPr>
                <w:rFonts w:ascii="Arial" w:eastAsia="Times New Roman" w:hAnsi="Arial" w:cs="Arial"/>
                <w:sz w:val="22"/>
                <w:szCs w:val="22"/>
              </w:rPr>
            </w:pPr>
          </w:p>
          <w:p w14:paraId="2DBC76FA" w14:textId="77777777" w:rsidR="00E242DC" w:rsidRPr="00A727EA" w:rsidRDefault="00E242DC" w:rsidP="00721CF3">
            <w:pPr>
              <w:spacing w:line="240" w:lineRule="auto"/>
              <w:ind w:firstLine="0"/>
              <w:jc w:val="left"/>
              <w:rPr>
                <w:rFonts w:ascii="Arial" w:eastAsia="Times New Roman" w:hAnsi="Arial" w:cs="Arial"/>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2D1D0D" w14:textId="6CBAAAE2" w:rsidR="00E242DC" w:rsidRPr="00A727EA" w:rsidRDefault="006519AE"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6</w:t>
            </w:r>
            <w:r w:rsidR="00E242DC" w:rsidRPr="00A727EA">
              <w:rPr>
                <w:rFonts w:ascii="Arial" w:eastAsia="Times New Roman" w:hAnsi="Arial" w:cs="Arial"/>
                <w:color w:val="000000"/>
                <w:sz w:val="22"/>
                <w:szCs w:val="22"/>
              </w:rPr>
              <w:t>00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07C05976"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934C042" w14:textId="7CF56FAE" w:rsidR="00E242DC" w:rsidRPr="00A727EA" w:rsidRDefault="00173037" w:rsidP="00721CF3">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w:t>
            </w:r>
            <w:r w:rsidR="00710096">
              <w:rPr>
                <w:rFonts w:ascii="Arial" w:eastAsia="Times New Roman" w:hAnsi="Arial" w:cs="Arial"/>
                <w:color w:val="000000"/>
                <w:sz w:val="22"/>
                <w:szCs w:val="22"/>
              </w:rPr>
              <w:t>L</w:t>
            </w:r>
          </w:p>
        </w:tc>
        <w:tc>
          <w:tcPr>
            <w:tcW w:w="1558" w:type="dxa"/>
            <w:tcBorders>
              <w:top w:val="single" w:sz="4" w:space="0" w:color="auto"/>
              <w:left w:val="nil"/>
              <w:bottom w:val="single" w:sz="4" w:space="0" w:color="auto"/>
              <w:right w:val="single" w:sz="4" w:space="0" w:color="auto"/>
            </w:tcBorders>
            <w:vAlign w:val="center"/>
          </w:tcPr>
          <w:p w14:paraId="77C08D3F" w14:textId="03786FDD" w:rsidR="00E242DC" w:rsidRPr="00A727EA" w:rsidRDefault="009F3277" w:rsidP="00721CF3">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00E242DC" w:rsidRPr="00A727EA">
              <w:rPr>
                <w:rFonts w:ascii="Arial" w:eastAsia="Times New Roman" w:hAnsi="Arial" w:cs="Arial"/>
                <w:bCs/>
                <w:sz w:val="22"/>
                <w:szCs w:val="22"/>
                <w:lang w:eastAsia="en-US"/>
              </w:rPr>
              <w:t xml:space="preserve">. </w:t>
            </w:r>
          </w:p>
          <w:p w14:paraId="30F7B208" w14:textId="77777777" w:rsidR="00E242DC" w:rsidRPr="00A727EA" w:rsidRDefault="00E242DC" w:rsidP="00721CF3">
            <w:pPr>
              <w:keepNext/>
              <w:spacing w:line="240" w:lineRule="auto"/>
              <w:ind w:firstLine="0"/>
              <w:jc w:val="center"/>
              <w:outlineLvl w:val="3"/>
              <w:rPr>
                <w:rFonts w:ascii="Arial" w:eastAsia="Times New Roman" w:hAnsi="Arial" w:cs="Arial"/>
                <w:b/>
                <w:bCs/>
                <w:sz w:val="22"/>
                <w:szCs w:val="22"/>
                <w:lang w:eastAsia="en-US"/>
              </w:rPr>
            </w:pPr>
          </w:p>
          <w:p w14:paraId="58BA256F" w14:textId="35D643F9" w:rsidR="00E242DC" w:rsidRPr="008F1948" w:rsidRDefault="00E242DC" w:rsidP="008F1948">
            <w:pPr>
              <w:keepNext/>
              <w:spacing w:line="240" w:lineRule="auto"/>
              <w:ind w:firstLine="0"/>
              <w:outlineLvl w:val="3"/>
              <w:rPr>
                <w:rFonts w:ascii="Arial" w:eastAsia="Times New Roman" w:hAnsi="Arial" w:cs="Arial"/>
                <w:sz w:val="22"/>
                <w:szCs w:val="22"/>
                <w:lang w:eastAsia="en-US"/>
              </w:rPr>
            </w:pPr>
          </w:p>
          <w:p w14:paraId="783AE9CA" w14:textId="77777777" w:rsidR="00E242DC" w:rsidRPr="00A727EA" w:rsidRDefault="00E242DC" w:rsidP="00721CF3">
            <w:pPr>
              <w:spacing w:line="240" w:lineRule="auto"/>
              <w:ind w:firstLine="0"/>
              <w:jc w:val="center"/>
              <w:rPr>
                <w:rFonts w:ascii="Arial" w:eastAsia="Times New Roman" w:hAnsi="Arial" w:cs="Arial"/>
                <w:color w:val="000000"/>
                <w:sz w:val="22"/>
                <w:szCs w:val="22"/>
              </w:rPr>
            </w:pPr>
          </w:p>
        </w:tc>
      </w:tr>
    </w:tbl>
    <w:p w14:paraId="4D0A2AC1" w14:textId="77777777" w:rsidR="00767C9D" w:rsidRDefault="00767C9D">
      <w:r>
        <w:br w:type="page"/>
      </w:r>
    </w:p>
    <w:tbl>
      <w:tblPr>
        <w:tblW w:w="10347" w:type="dxa"/>
        <w:tblLayout w:type="fixed"/>
        <w:tblLook w:val="04A0" w:firstRow="1" w:lastRow="0" w:firstColumn="1" w:lastColumn="0" w:noHBand="0" w:noVBand="1"/>
      </w:tblPr>
      <w:tblGrid>
        <w:gridCol w:w="709"/>
        <w:gridCol w:w="1276"/>
        <w:gridCol w:w="850"/>
        <w:gridCol w:w="1134"/>
        <w:gridCol w:w="993"/>
        <w:gridCol w:w="1417"/>
        <w:gridCol w:w="991"/>
        <w:gridCol w:w="709"/>
        <w:gridCol w:w="852"/>
        <w:gridCol w:w="1416"/>
      </w:tblGrid>
      <w:tr w:rsidR="00A8264B" w:rsidRPr="00A727EA" w14:paraId="2FF71B02" w14:textId="77777777" w:rsidTr="00767C9D">
        <w:trPr>
          <w:trHeight w:val="1501"/>
        </w:trPr>
        <w:tc>
          <w:tcPr>
            <w:tcW w:w="10347" w:type="dxa"/>
            <w:gridSpan w:val="10"/>
            <w:tcBorders>
              <w:bottom w:val="single" w:sz="4" w:space="0" w:color="auto"/>
            </w:tcBorders>
            <w:shd w:val="clear" w:color="auto" w:fill="FFFFFF" w:themeFill="background1"/>
            <w:vAlign w:val="center"/>
          </w:tcPr>
          <w:p w14:paraId="0A38613D" w14:textId="3B587EED" w:rsidR="00A8264B" w:rsidRPr="00A727EA" w:rsidRDefault="00A8264B" w:rsidP="00767C9D">
            <w:pPr>
              <w:keepNext/>
              <w:spacing w:line="240" w:lineRule="auto"/>
              <w:ind w:firstLine="0"/>
              <w:outlineLvl w:val="3"/>
              <w:rPr>
                <w:rFonts w:ascii="Arial" w:eastAsia="Times New Roman" w:hAnsi="Arial" w:cs="Arial"/>
                <w:bCs/>
                <w:sz w:val="22"/>
                <w:szCs w:val="22"/>
                <w:lang w:eastAsia="en-US"/>
              </w:rPr>
            </w:pPr>
          </w:p>
        </w:tc>
      </w:tr>
      <w:tr w:rsidR="008B7919" w:rsidRPr="00A727EA" w14:paraId="4E865FC2" w14:textId="77777777" w:rsidTr="00767C9D">
        <w:trPr>
          <w:trHeight w:val="416"/>
        </w:trPr>
        <w:tc>
          <w:tcPr>
            <w:tcW w:w="1034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E8021" w14:textId="019B1BD9" w:rsidR="008B7919" w:rsidRPr="008B7919" w:rsidRDefault="008B7919" w:rsidP="008B7919">
            <w:pPr>
              <w:pStyle w:val="ListParagraph"/>
              <w:keepNext/>
              <w:numPr>
                <w:ilvl w:val="0"/>
                <w:numId w:val="40"/>
              </w:numPr>
              <w:spacing w:line="240" w:lineRule="auto"/>
              <w:outlineLvl w:val="3"/>
              <w:rPr>
                <w:rFonts w:ascii="Arial" w:eastAsia="Times New Roman" w:hAnsi="Arial" w:cs="Arial"/>
                <w:b/>
                <w:bCs/>
                <w:color w:val="000000"/>
                <w:sz w:val="22"/>
                <w:szCs w:val="22"/>
              </w:rPr>
            </w:pPr>
            <w:r>
              <w:rPr>
                <w:rFonts w:ascii="Arial" w:eastAsia="Times New Roman" w:hAnsi="Arial" w:cs="Arial"/>
                <w:b/>
                <w:bCs/>
                <w:color w:val="000000"/>
                <w:sz w:val="22"/>
                <w:szCs w:val="22"/>
              </w:rPr>
              <w:t>Trečia dalis: Hidrauliniai tepalai</w:t>
            </w:r>
          </w:p>
        </w:tc>
      </w:tr>
      <w:tr w:rsidR="00404E13" w:rsidRPr="00A727EA" w14:paraId="7CC73960" w14:textId="77777777" w:rsidTr="00767C9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CDFBD" w14:textId="027655E5" w:rsidR="00404E13" w:rsidRPr="00A727EA" w:rsidRDefault="00404E13"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Eil. Nr.</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E3018A6" w14:textId="4645FD18" w:rsidR="00404E13" w:rsidRPr="00A727EA" w:rsidRDefault="00404E13"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Prekės pavadinimas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62E5A9E" w14:textId="3705BC1D" w:rsidR="00404E13" w:rsidRPr="00A727EA" w:rsidRDefault="00404E13"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Prekių grupė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2CC6CBB" w14:textId="77777777" w:rsidR="00404E13" w:rsidRDefault="00404E13" w:rsidP="00404E1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Specifikacija pagal ACEA/</w:t>
            </w:r>
            <w:r w:rsidRPr="00A727EA">
              <w:rPr>
                <w:rFonts w:ascii="Arial" w:eastAsia="Times New Roman" w:hAnsi="Arial" w:cs="Arial"/>
                <w:b/>
                <w:bCs/>
                <w:color w:val="000000"/>
                <w:sz w:val="22"/>
                <w:szCs w:val="22"/>
              </w:rPr>
              <w:br/>
              <w:t>API/ ILSAC</w:t>
            </w:r>
            <w:r>
              <w:rPr>
                <w:rFonts w:ascii="Arial" w:eastAsia="Times New Roman" w:hAnsi="Arial" w:cs="Arial"/>
                <w:b/>
                <w:bCs/>
                <w:color w:val="000000"/>
                <w:sz w:val="22"/>
                <w:szCs w:val="22"/>
              </w:rPr>
              <w:t>/</w:t>
            </w:r>
          </w:p>
          <w:p w14:paraId="2B572FB9" w14:textId="17740333" w:rsidR="00404E13" w:rsidRPr="00A727EA" w:rsidRDefault="00404E13" w:rsidP="00404E13">
            <w:pPr>
              <w:spacing w:line="240" w:lineRule="auto"/>
              <w:ind w:firstLine="0"/>
              <w:jc w:val="center"/>
              <w:rPr>
                <w:rFonts w:ascii="Arial" w:eastAsia="Times New Roman" w:hAnsi="Arial" w:cs="Arial"/>
                <w:color w:val="000000"/>
                <w:sz w:val="22"/>
                <w:szCs w:val="22"/>
              </w:rPr>
            </w:pPr>
            <w:r>
              <w:rPr>
                <w:rFonts w:ascii="Arial" w:eastAsia="Times New Roman" w:hAnsi="Arial" w:cs="Arial"/>
                <w:b/>
                <w:bCs/>
                <w:color w:val="000000"/>
                <w:sz w:val="22"/>
                <w:szCs w:val="22"/>
              </w:rPr>
              <w:t>DIN/ISO</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ACE9B42" w14:textId="0F4D74B1" w:rsidR="00404E13" w:rsidRPr="00A727EA" w:rsidRDefault="00404E13"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Klampumo klasė</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66828E0" w14:textId="77777777" w:rsidR="00404E13" w:rsidRPr="00A727EA" w:rsidRDefault="00404E13" w:rsidP="00404E13">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Privalomi visi</w:t>
            </w:r>
          </w:p>
          <w:p w14:paraId="7326FEA7" w14:textId="04F4EF3F" w:rsidR="00404E13" w:rsidRPr="00A727EA" w:rsidRDefault="00404E13" w:rsidP="00404E13">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OEM patvirtinimai</w:t>
            </w:r>
          </w:p>
        </w:tc>
        <w:tc>
          <w:tcPr>
            <w:tcW w:w="991" w:type="dxa"/>
            <w:tcBorders>
              <w:top w:val="single" w:sz="4" w:space="0" w:color="auto"/>
              <w:left w:val="nil"/>
              <w:bottom w:val="single" w:sz="4" w:space="0" w:color="auto"/>
              <w:right w:val="single" w:sz="4" w:space="0" w:color="auto"/>
            </w:tcBorders>
            <w:shd w:val="clear" w:color="auto" w:fill="auto"/>
            <w:vAlign w:val="center"/>
          </w:tcPr>
          <w:p w14:paraId="3A04380A" w14:textId="3507DC89" w:rsidR="00404E13" w:rsidRPr="00A727EA" w:rsidRDefault="00404E13"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Poreikis 36 mėn.</w:t>
            </w:r>
          </w:p>
        </w:tc>
        <w:tc>
          <w:tcPr>
            <w:tcW w:w="709" w:type="dxa"/>
            <w:tcBorders>
              <w:top w:val="single" w:sz="4" w:space="0" w:color="auto"/>
              <w:left w:val="nil"/>
              <w:bottom w:val="single" w:sz="4" w:space="0" w:color="auto"/>
              <w:right w:val="single" w:sz="4" w:space="0" w:color="auto"/>
            </w:tcBorders>
            <w:shd w:val="clear" w:color="auto" w:fill="auto"/>
            <w:vAlign w:val="center"/>
          </w:tcPr>
          <w:p w14:paraId="4EE6BCB6" w14:textId="79E75DF8" w:rsidR="00404E13" w:rsidRPr="00A727EA" w:rsidRDefault="00404E13"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Mato vnt.</w:t>
            </w:r>
          </w:p>
        </w:tc>
        <w:tc>
          <w:tcPr>
            <w:tcW w:w="852" w:type="dxa"/>
            <w:tcBorders>
              <w:top w:val="single" w:sz="4" w:space="0" w:color="auto"/>
              <w:left w:val="nil"/>
              <w:bottom w:val="single" w:sz="4" w:space="0" w:color="auto"/>
              <w:right w:val="single" w:sz="4" w:space="0" w:color="auto"/>
            </w:tcBorders>
            <w:shd w:val="clear" w:color="auto" w:fill="auto"/>
            <w:vAlign w:val="center"/>
          </w:tcPr>
          <w:p w14:paraId="04E26D3C" w14:textId="745DC05F" w:rsidR="00404E13" w:rsidRPr="00A727EA" w:rsidRDefault="00404E13"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Preliminarus išfasa-vimas</w:t>
            </w:r>
          </w:p>
        </w:tc>
        <w:tc>
          <w:tcPr>
            <w:tcW w:w="1416" w:type="dxa"/>
            <w:tcBorders>
              <w:top w:val="single" w:sz="4" w:space="0" w:color="auto"/>
              <w:left w:val="nil"/>
              <w:bottom w:val="single" w:sz="4" w:space="0" w:color="auto"/>
              <w:right w:val="single" w:sz="4" w:space="0" w:color="auto"/>
            </w:tcBorders>
            <w:vAlign w:val="center"/>
          </w:tcPr>
          <w:p w14:paraId="7D854579" w14:textId="114C633B" w:rsidR="00404E13" w:rsidRDefault="00404E13" w:rsidP="00EF4439">
            <w:pPr>
              <w:keepNext/>
              <w:spacing w:line="240" w:lineRule="auto"/>
              <w:ind w:firstLine="0"/>
              <w:outlineLvl w:val="3"/>
              <w:rPr>
                <w:rFonts w:ascii="Arial" w:eastAsia="Times New Roman" w:hAnsi="Arial" w:cs="Arial"/>
                <w:bCs/>
                <w:sz w:val="22"/>
                <w:szCs w:val="22"/>
                <w:lang w:eastAsia="en-US"/>
              </w:rPr>
            </w:pPr>
            <w:r w:rsidRPr="00A727EA">
              <w:rPr>
                <w:rFonts w:ascii="Arial" w:eastAsia="Times New Roman" w:hAnsi="Arial" w:cs="Arial"/>
                <w:b/>
                <w:bCs/>
                <w:color w:val="000000"/>
                <w:sz w:val="22"/>
                <w:szCs w:val="22"/>
              </w:rPr>
              <w:t>Privalomi kokybę patvirtinantys dokumentai</w:t>
            </w:r>
          </w:p>
        </w:tc>
      </w:tr>
      <w:tr w:rsidR="00867554" w:rsidRPr="00A727EA" w14:paraId="3E7568E9" w14:textId="77777777" w:rsidTr="00767C9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627D9" w14:textId="0002C6CD" w:rsidR="00867554" w:rsidRPr="00A727EA" w:rsidRDefault="005254F7" w:rsidP="00867554">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3.1.</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D3742B"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presams, hidraulinėms sistemoms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1C6245"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F2EA4E" w14:textId="05A6C5F9"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DIN 51524 Part 3</w:t>
            </w:r>
            <w:r w:rsidR="0084600F">
              <w:rPr>
                <w:rFonts w:ascii="Arial" w:eastAsia="Times New Roman" w:hAnsi="Arial" w:cs="Arial"/>
                <w:color w:val="000000"/>
                <w:sz w:val="22"/>
                <w:szCs w:val="22"/>
              </w:rPr>
              <w:t xml:space="preserve"> HVLP</w:t>
            </w:r>
          </w:p>
          <w:p w14:paraId="5D1361EA" w14:textId="03D221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A034F5"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ISO VG 46</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554003"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Ne mažesni parametrai:</w:t>
            </w:r>
          </w:p>
          <w:p w14:paraId="7C8594DE" w14:textId="5D9B87D4"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Klampos indeksas &gt;1</w:t>
            </w:r>
            <w:r w:rsidR="00EF4439">
              <w:rPr>
                <w:rFonts w:ascii="Arial" w:eastAsia="Times New Roman" w:hAnsi="Arial" w:cs="Arial"/>
                <w:color w:val="000000"/>
                <w:sz w:val="22"/>
                <w:szCs w:val="22"/>
              </w:rPr>
              <w:t>5</w:t>
            </w:r>
            <w:r w:rsidRPr="00A727EA">
              <w:rPr>
                <w:rFonts w:ascii="Arial" w:eastAsia="Times New Roman" w:hAnsi="Arial" w:cs="Arial"/>
                <w:color w:val="000000"/>
                <w:sz w:val="22"/>
                <w:szCs w:val="22"/>
              </w:rPr>
              <w:t>0</w:t>
            </w:r>
          </w:p>
          <w:p w14:paraId="6BAB5DE5" w14:textId="77777777" w:rsidR="00867554" w:rsidRDefault="00867554" w:rsidP="00867554">
            <w:pPr>
              <w:widowControl w:val="0"/>
              <w:suppressAutoHyphens/>
              <w:autoSpaceDN w:val="0"/>
              <w:spacing w:line="240" w:lineRule="auto"/>
              <w:ind w:left="112" w:firstLine="0"/>
              <w:jc w:val="left"/>
              <w:textAlignment w:val="baseline"/>
              <w:rPr>
                <w:rFonts w:ascii="Arial" w:eastAsia="Times New Roman" w:hAnsi="Arial" w:cs="Arial"/>
                <w:color w:val="000000"/>
                <w:sz w:val="22"/>
                <w:szCs w:val="22"/>
              </w:rPr>
            </w:pPr>
            <w:r w:rsidRPr="00A727EA">
              <w:rPr>
                <w:rFonts w:ascii="Arial" w:eastAsia="Times New Roman" w:hAnsi="Arial" w:cs="Arial"/>
                <w:color w:val="000000"/>
                <w:sz w:val="22"/>
                <w:szCs w:val="22"/>
              </w:rPr>
              <w:t>Stingimo temperatūra, ne mažiau kaip -</w:t>
            </w:r>
            <w:r>
              <w:rPr>
                <w:rFonts w:ascii="Arial" w:eastAsia="Times New Roman" w:hAnsi="Arial" w:cs="Arial"/>
                <w:color w:val="000000"/>
                <w:sz w:val="22"/>
                <w:szCs w:val="22"/>
              </w:rPr>
              <w:t>4</w:t>
            </w:r>
            <w:r w:rsidRPr="00A727EA">
              <w:rPr>
                <w:rFonts w:ascii="Arial" w:eastAsia="Times New Roman" w:hAnsi="Arial" w:cs="Arial"/>
                <w:color w:val="000000"/>
                <w:sz w:val="22"/>
                <w:szCs w:val="22"/>
              </w:rPr>
              <w:t>0°C</w:t>
            </w:r>
          </w:p>
          <w:p w14:paraId="34755E53" w14:textId="2BAD0A6D" w:rsidR="00EF4439" w:rsidRPr="00BD6139" w:rsidRDefault="00EF4439" w:rsidP="00867554">
            <w:pPr>
              <w:widowControl w:val="0"/>
              <w:suppressAutoHyphens/>
              <w:autoSpaceDN w:val="0"/>
              <w:spacing w:line="240" w:lineRule="auto"/>
              <w:ind w:left="112" w:firstLine="0"/>
              <w:jc w:val="left"/>
              <w:textAlignment w:val="baseline"/>
              <w:rPr>
                <w:rFonts w:ascii="Arial" w:eastAsia="SimSun" w:hAnsi="Arial" w:cs="Arial"/>
                <w:color w:val="000000"/>
                <w:kern w:val="3"/>
                <w:sz w:val="18"/>
                <w:szCs w:val="18"/>
                <w:lang w:bidi="hi-IN"/>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15B05F6F" w14:textId="5B80FF84"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1600</w:t>
            </w:r>
            <w:r w:rsidR="00F06277">
              <w:rPr>
                <w:rFonts w:ascii="Arial" w:eastAsia="Times New Roman" w:hAnsi="Arial" w:cs="Arial"/>
                <w:color w:val="000000"/>
                <w:sz w:val="22"/>
                <w:szCs w:val="22"/>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A49F187"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71C39777" w14:textId="6ECA5879"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sidR="00710096">
              <w:rPr>
                <w:rFonts w:ascii="Arial" w:eastAsia="Times New Roman" w:hAnsi="Arial" w:cs="Arial"/>
                <w:color w:val="000000"/>
                <w:sz w:val="22"/>
                <w:szCs w:val="22"/>
              </w:rPr>
              <w:t>L</w:t>
            </w:r>
          </w:p>
        </w:tc>
        <w:tc>
          <w:tcPr>
            <w:tcW w:w="1416" w:type="dxa"/>
            <w:tcBorders>
              <w:top w:val="single" w:sz="4" w:space="0" w:color="auto"/>
              <w:left w:val="nil"/>
              <w:bottom w:val="single" w:sz="4" w:space="0" w:color="auto"/>
              <w:right w:val="single" w:sz="4" w:space="0" w:color="auto"/>
            </w:tcBorders>
            <w:vAlign w:val="center"/>
          </w:tcPr>
          <w:p w14:paraId="6961BFAD" w14:textId="459C2A0C" w:rsidR="00867554" w:rsidRPr="00EF4439" w:rsidRDefault="00C86252" w:rsidP="00EF4439">
            <w:pPr>
              <w:keepNext/>
              <w:spacing w:line="240" w:lineRule="auto"/>
              <w:ind w:firstLine="0"/>
              <w:outlineLvl w:val="3"/>
              <w:rPr>
                <w:rFonts w:ascii="Arial" w:eastAsia="Times New Roman" w:hAnsi="Arial" w:cs="Arial"/>
                <w:b/>
                <w:bCs/>
                <w:sz w:val="22"/>
                <w:szCs w:val="22"/>
                <w:lang w:eastAsia="en-US"/>
              </w:rPr>
            </w:pPr>
            <w:r>
              <w:rPr>
                <w:rFonts w:ascii="Arial" w:eastAsia="Times New Roman" w:hAnsi="Arial" w:cs="Arial"/>
                <w:bCs/>
                <w:sz w:val="22"/>
                <w:szCs w:val="22"/>
                <w:lang w:eastAsia="en-US"/>
              </w:rPr>
              <w:t xml:space="preserve">Produkto gamintojo galiojantis kokybės </w:t>
            </w:r>
            <w:r w:rsidR="00697E1E">
              <w:rPr>
                <w:rFonts w:ascii="Arial" w:eastAsia="Times New Roman" w:hAnsi="Arial" w:cs="Arial"/>
                <w:bCs/>
                <w:sz w:val="22"/>
                <w:szCs w:val="22"/>
                <w:lang w:eastAsia="en-US"/>
              </w:rPr>
              <w:t>sertifikatas arba jį atitinkantis</w:t>
            </w:r>
            <w:r w:rsidR="009168DA">
              <w:rPr>
                <w:rFonts w:ascii="Arial" w:eastAsia="Times New Roman" w:hAnsi="Arial" w:cs="Arial"/>
                <w:bCs/>
                <w:sz w:val="22"/>
                <w:szCs w:val="22"/>
                <w:lang w:eastAsia="en-US"/>
              </w:rPr>
              <w:t xml:space="preserve"> dokumentas</w:t>
            </w:r>
          </w:p>
          <w:p w14:paraId="66033154"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p>
          <w:p w14:paraId="2388496C"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p>
        </w:tc>
      </w:tr>
      <w:tr w:rsidR="00867554" w:rsidRPr="00A727EA" w14:paraId="307D24A9" w14:textId="77777777" w:rsidTr="00767C9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4680B8" w14:textId="4D27EDF4" w:rsidR="00867554" w:rsidRPr="00A727EA" w:rsidRDefault="005254F7" w:rsidP="00867554">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C4F705"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hidraulinėms sistemoms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457565"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B5AA31" w14:textId="1998EC58"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DIN 51524 Part 3</w:t>
            </w:r>
            <w:r w:rsidR="00615896">
              <w:rPr>
                <w:rFonts w:ascii="Arial" w:eastAsia="Times New Roman" w:hAnsi="Arial" w:cs="Arial"/>
                <w:color w:val="000000"/>
                <w:sz w:val="22"/>
                <w:szCs w:val="22"/>
              </w:rPr>
              <w:t xml:space="preserve"> HVLP</w:t>
            </w:r>
          </w:p>
          <w:p w14:paraId="224ECF14" w14:textId="171801FF"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6AEB5C"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ISO VG 32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CA5DE2"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Ne mažesni parametrai:</w:t>
            </w:r>
          </w:p>
          <w:p w14:paraId="27806239" w14:textId="263735DE"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Klampos indeksas &gt;1</w:t>
            </w:r>
            <w:r w:rsidR="00EF4439">
              <w:rPr>
                <w:rFonts w:ascii="Arial" w:eastAsia="Times New Roman" w:hAnsi="Arial" w:cs="Arial"/>
                <w:color w:val="000000"/>
                <w:sz w:val="22"/>
                <w:szCs w:val="22"/>
              </w:rPr>
              <w:t>5</w:t>
            </w:r>
            <w:r w:rsidRPr="00A727EA">
              <w:rPr>
                <w:rFonts w:ascii="Arial" w:eastAsia="Times New Roman" w:hAnsi="Arial" w:cs="Arial"/>
                <w:color w:val="000000"/>
                <w:sz w:val="22"/>
                <w:szCs w:val="22"/>
              </w:rPr>
              <w:t>0</w:t>
            </w:r>
          </w:p>
          <w:p w14:paraId="66C33ADA" w14:textId="0344E440" w:rsidR="00867554" w:rsidRPr="00A727EA" w:rsidRDefault="00867554" w:rsidP="00867554">
            <w:pPr>
              <w:widowControl w:val="0"/>
              <w:suppressAutoHyphens/>
              <w:autoSpaceDN w:val="0"/>
              <w:spacing w:line="240" w:lineRule="auto"/>
              <w:ind w:left="112" w:firstLine="0"/>
              <w:jc w:val="left"/>
              <w:textAlignment w:val="baseline"/>
              <w:rPr>
                <w:rFonts w:ascii="Arial" w:eastAsia="SimSun" w:hAnsi="Arial" w:cs="Arial"/>
                <w:color w:val="000000"/>
                <w:kern w:val="3"/>
                <w:sz w:val="22"/>
                <w:szCs w:val="22"/>
                <w:lang w:bidi="hi-IN"/>
              </w:rPr>
            </w:pPr>
            <w:r w:rsidRPr="00A727EA">
              <w:rPr>
                <w:rFonts w:ascii="Arial" w:eastAsia="Times New Roman" w:hAnsi="Arial" w:cs="Arial"/>
                <w:color w:val="000000"/>
                <w:sz w:val="22"/>
                <w:szCs w:val="22"/>
              </w:rPr>
              <w:t>Stingimo temperatūra, ne mažiau kaip -</w:t>
            </w:r>
            <w:r>
              <w:rPr>
                <w:rFonts w:ascii="Arial" w:eastAsia="Times New Roman" w:hAnsi="Arial" w:cs="Arial"/>
                <w:color w:val="000000"/>
                <w:sz w:val="22"/>
                <w:szCs w:val="22"/>
              </w:rPr>
              <w:t>4</w:t>
            </w:r>
            <w:r w:rsidRPr="00A727EA">
              <w:rPr>
                <w:rFonts w:ascii="Arial" w:eastAsia="Times New Roman" w:hAnsi="Arial" w:cs="Arial"/>
                <w:color w:val="000000"/>
                <w:sz w:val="22"/>
                <w:szCs w:val="22"/>
              </w:rPr>
              <w:t>0°C</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AB5A784" w14:textId="1EF0509D"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sidR="00AE7F34">
              <w:rPr>
                <w:rFonts w:ascii="Arial" w:eastAsia="Times New Roman" w:hAnsi="Arial" w:cs="Arial"/>
                <w:color w:val="000000"/>
                <w:sz w:val="22"/>
                <w:szCs w:val="22"/>
              </w:rPr>
              <w:t>2</w:t>
            </w:r>
            <w:r w:rsidRPr="00A727EA">
              <w:rPr>
                <w:rFonts w:ascii="Arial" w:eastAsia="Times New Roman" w:hAnsi="Arial" w:cs="Arial"/>
                <w:color w:val="000000"/>
                <w:sz w:val="22"/>
                <w:szCs w:val="22"/>
              </w:rPr>
              <w:t>00</w:t>
            </w:r>
            <w:r w:rsidR="00AE7F34">
              <w:rPr>
                <w:rFonts w:ascii="Arial" w:eastAsia="Times New Roman" w:hAnsi="Arial" w:cs="Arial"/>
                <w:color w:val="000000"/>
                <w:sz w:val="22"/>
                <w:szCs w:val="22"/>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E8697D"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5023C7E3" w14:textId="63B11A4F"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sidR="00710096">
              <w:rPr>
                <w:rFonts w:ascii="Arial" w:eastAsia="Times New Roman" w:hAnsi="Arial" w:cs="Arial"/>
                <w:color w:val="000000"/>
                <w:sz w:val="22"/>
                <w:szCs w:val="22"/>
              </w:rPr>
              <w:t>L</w:t>
            </w:r>
          </w:p>
        </w:tc>
        <w:tc>
          <w:tcPr>
            <w:tcW w:w="1416" w:type="dxa"/>
            <w:tcBorders>
              <w:top w:val="single" w:sz="4" w:space="0" w:color="auto"/>
              <w:left w:val="nil"/>
              <w:bottom w:val="single" w:sz="4" w:space="0" w:color="auto"/>
              <w:right w:val="single" w:sz="4" w:space="0" w:color="auto"/>
            </w:tcBorders>
            <w:vAlign w:val="center"/>
          </w:tcPr>
          <w:p w14:paraId="625C6F5C" w14:textId="77777777" w:rsidR="009168DA" w:rsidRPr="00EF4439" w:rsidRDefault="009168DA" w:rsidP="009168DA">
            <w:pPr>
              <w:keepNext/>
              <w:spacing w:line="240" w:lineRule="auto"/>
              <w:ind w:firstLine="0"/>
              <w:outlineLvl w:val="3"/>
              <w:rPr>
                <w:rFonts w:ascii="Arial" w:eastAsia="Times New Roman" w:hAnsi="Arial" w:cs="Arial"/>
                <w:b/>
                <w:bCs/>
                <w:sz w:val="22"/>
                <w:szCs w:val="22"/>
                <w:lang w:eastAsia="en-US"/>
              </w:rPr>
            </w:pPr>
            <w:r>
              <w:rPr>
                <w:rFonts w:ascii="Arial" w:eastAsia="Times New Roman" w:hAnsi="Arial" w:cs="Arial"/>
                <w:bCs/>
                <w:sz w:val="22"/>
                <w:szCs w:val="22"/>
                <w:lang w:eastAsia="en-US"/>
              </w:rPr>
              <w:t>Produkto gamintojo galiojantis kokybės sertifikatas arba jį atitinkantis dokumentas</w:t>
            </w:r>
          </w:p>
          <w:p w14:paraId="0F290759" w14:textId="77777777" w:rsidR="009168DA" w:rsidRPr="00A727EA" w:rsidRDefault="009168DA" w:rsidP="009168DA">
            <w:pPr>
              <w:spacing w:line="240" w:lineRule="auto"/>
              <w:ind w:firstLine="0"/>
              <w:jc w:val="center"/>
              <w:rPr>
                <w:rFonts w:ascii="Arial" w:eastAsia="Times New Roman" w:hAnsi="Arial" w:cs="Arial"/>
                <w:color w:val="000000"/>
                <w:sz w:val="22"/>
                <w:szCs w:val="22"/>
              </w:rPr>
            </w:pPr>
          </w:p>
          <w:p w14:paraId="0BC83A1C" w14:textId="6F1A3126" w:rsidR="00867554" w:rsidRDefault="00867554" w:rsidP="009168DA">
            <w:pPr>
              <w:keepNext/>
              <w:spacing w:line="240" w:lineRule="auto"/>
              <w:ind w:firstLine="0"/>
              <w:outlineLvl w:val="3"/>
              <w:rPr>
                <w:rFonts w:ascii="Arial" w:eastAsia="Times New Roman" w:hAnsi="Arial" w:cs="Arial"/>
                <w:bCs/>
                <w:sz w:val="22"/>
                <w:szCs w:val="22"/>
                <w:lang w:eastAsia="en-US"/>
              </w:rPr>
            </w:pPr>
          </w:p>
          <w:p w14:paraId="1E5C0376" w14:textId="77777777" w:rsidR="009168DA" w:rsidRPr="009168DA" w:rsidRDefault="009168DA" w:rsidP="009168DA">
            <w:pPr>
              <w:keepNext/>
              <w:spacing w:line="240" w:lineRule="auto"/>
              <w:ind w:firstLine="0"/>
              <w:outlineLvl w:val="3"/>
              <w:rPr>
                <w:rFonts w:ascii="Arial" w:eastAsia="Times New Roman" w:hAnsi="Arial" w:cs="Arial"/>
                <w:bCs/>
                <w:sz w:val="22"/>
                <w:szCs w:val="22"/>
                <w:lang w:eastAsia="en-US"/>
              </w:rPr>
            </w:pPr>
          </w:p>
          <w:p w14:paraId="1B69F33B"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p>
          <w:p w14:paraId="4AA4D49B"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p>
        </w:tc>
      </w:tr>
      <w:tr w:rsidR="00867554" w:rsidRPr="00A727EA" w14:paraId="6F4D0EF1" w14:textId="77777777" w:rsidTr="00767C9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F445E1" w14:textId="63BB40CA" w:rsidR="00867554" w:rsidRPr="00A727EA" w:rsidRDefault="005254F7" w:rsidP="00867554">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3.3.</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29A473"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hidraulinėms sistemoms, automatikai</w:t>
            </w:r>
          </w:p>
          <w:p w14:paraId="5996B634"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D8CE6C"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973BD6E" w14:textId="0D397C3A"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DIN 51524 </w:t>
            </w:r>
            <w:r w:rsidR="00D8184A">
              <w:rPr>
                <w:rFonts w:ascii="Arial" w:eastAsia="Times New Roman" w:hAnsi="Arial" w:cs="Arial"/>
                <w:color w:val="000000"/>
                <w:sz w:val="22"/>
                <w:szCs w:val="22"/>
              </w:rPr>
              <w:t xml:space="preserve">Part </w:t>
            </w:r>
            <w:r w:rsidRPr="00A727EA">
              <w:rPr>
                <w:rFonts w:ascii="Arial" w:eastAsia="Times New Roman" w:hAnsi="Arial" w:cs="Arial"/>
                <w:color w:val="000000"/>
                <w:sz w:val="22"/>
                <w:szCs w:val="22"/>
              </w:rPr>
              <w:t>3 HVLP;</w:t>
            </w:r>
          </w:p>
          <w:p w14:paraId="183707A5" w14:textId="3501E368" w:rsidR="00867554" w:rsidRPr="00A727EA" w:rsidRDefault="00867554" w:rsidP="00867554">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22D00E3"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ISO VG 22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6387C3ED"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Ne mažesni parametrai:</w:t>
            </w:r>
          </w:p>
          <w:p w14:paraId="6A745587" w14:textId="789FC48B"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Klampos indeksas &gt;1</w:t>
            </w:r>
            <w:r>
              <w:rPr>
                <w:rFonts w:ascii="Arial" w:eastAsia="Times New Roman" w:hAnsi="Arial" w:cs="Arial"/>
                <w:color w:val="000000"/>
                <w:sz w:val="22"/>
                <w:szCs w:val="22"/>
              </w:rPr>
              <w:t>7</w:t>
            </w:r>
            <w:r w:rsidRPr="00A727EA">
              <w:rPr>
                <w:rFonts w:ascii="Arial" w:eastAsia="Times New Roman" w:hAnsi="Arial" w:cs="Arial"/>
                <w:color w:val="000000"/>
                <w:sz w:val="22"/>
                <w:szCs w:val="22"/>
              </w:rPr>
              <w:t>0</w:t>
            </w:r>
          </w:p>
          <w:p w14:paraId="0C02149B" w14:textId="4F3C8E83"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Stingimo temperatūra, ne mažiau kaip -</w:t>
            </w:r>
            <w:r>
              <w:rPr>
                <w:rFonts w:ascii="Arial" w:eastAsia="Times New Roman" w:hAnsi="Arial" w:cs="Arial"/>
                <w:color w:val="000000"/>
                <w:sz w:val="22"/>
                <w:szCs w:val="22"/>
              </w:rPr>
              <w:t>4</w:t>
            </w:r>
            <w:r w:rsidRPr="00A727EA">
              <w:rPr>
                <w:rFonts w:ascii="Arial" w:eastAsia="Times New Roman" w:hAnsi="Arial" w:cs="Arial"/>
                <w:color w:val="000000"/>
                <w:sz w:val="22"/>
                <w:szCs w:val="22"/>
              </w:rPr>
              <w:t>0°C</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6DD3BC0" w14:textId="22499CC3"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sidR="00F06277">
              <w:rPr>
                <w:rFonts w:ascii="Arial" w:eastAsia="Times New Roman" w:hAnsi="Arial" w:cs="Arial"/>
                <w:color w:val="000000"/>
                <w:sz w:val="22"/>
                <w:szCs w:val="22"/>
              </w:rPr>
              <w:t>0</w:t>
            </w:r>
            <w:r w:rsidRPr="00A727EA">
              <w:rPr>
                <w:rFonts w:ascii="Arial" w:eastAsia="Times New Roman" w:hAnsi="Arial" w:cs="Arial"/>
                <w:color w:val="000000"/>
                <w:sz w:val="22"/>
                <w:szCs w:val="22"/>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4A0C7E"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3CE0C27" w14:textId="1C4B2863"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sidR="00710096">
              <w:rPr>
                <w:rFonts w:ascii="Arial" w:eastAsia="Times New Roman" w:hAnsi="Arial" w:cs="Arial"/>
                <w:color w:val="000000"/>
                <w:sz w:val="22"/>
                <w:szCs w:val="22"/>
              </w:rPr>
              <w:t>L</w:t>
            </w:r>
          </w:p>
        </w:tc>
        <w:tc>
          <w:tcPr>
            <w:tcW w:w="1416" w:type="dxa"/>
            <w:tcBorders>
              <w:top w:val="single" w:sz="4" w:space="0" w:color="auto"/>
              <w:left w:val="nil"/>
              <w:bottom w:val="single" w:sz="4" w:space="0" w:color="auto"/>
              <w:right w:val="single" w:sz="4" w:space="0" w:color="auto"/>
            </w:tcBorders>
            <w:vAlign w:val="center"/>
          </w:tcPr>
          <w:p w14:paraId="32B4E77F" w14:textId="77777777" w:rsidR="00867554" w:rsidRPr="00A727EA" w:rsidRDefault="00867554" w:rsidP="00867554">
            <w:pPr>
              <w:spacing w:line="240" w:lineRule="auto"/>
              <w:ind w:firstLine="0"/>
              <w:jc w:val="center"/>
              <w:rPr>
                <w:rFonts w:ascii="Arial" w:eastAsia="Times New Roman" w:hAnsi="Arial" w:cs="Arial"/>
                <w:bCs/>
                <w:color w:val="000000"/>
                <w:sz w:val="22"/>
                <w:szCs w:val="22"/>
              </w:rPr>
            </w:pPr>
          </w:p>
          <w:p w14:paraId="6121B6DF" w14:textId="77777777" w:rsidR="00867554" w:rsidRPr="00A727EA" w:rsidRDefault="00867554" w:rsidP="00867554">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arba jį atitinkantis dokumentas. </w:t>
            </w:r>
          </w:p>
          <w:p w14:paraId="65716AA4" w14:textId="77777777" w:rsidR="00867554" w:rsidRPr="00A727EA" w:rsidRDefault="00867554" w:rsidP="00867554">
            <w:pPr>
              <w:keepNext/>
              <w:spacing w:line="240" w:lineRule="auto"/>
              <w:ind w:firstLine="0"/>
              <w:jc w:val="center"/>
              <w:outlineLvl w:val="3"/>
              <w:rPr>
                <w:rFonts w:ascii="Arial" w:eastAsia="Times New Roman" w:hAnsi="Arial" w:cs="Arial"/>
                <w:b/>
                <w:bCs/>
                <w:sz w:val="22"/>
                <w:szCs w:val="22"/>
                <w:lang w:eastAsia="en-US"/>
              </w:rPr>
            </w:pPr>
          </w:p>
          <w:p w14:paraId="4B15096B" w14:textId="77777777" w:rsidR="00867554" w:rsidRPr="00A727EA" w:rsidRDefault="00867554" w:rsidP="00867554">
            <w:pPr>
              <w:spacing w:line="240" w:lineRule="auto"/>
              <w:ind w:firstLine="0"/>
              <w:jc w:val="center"/>
              <w:rPr>
                <w:rFonts w:ascii="Arial" w:eastAsia="Times New Roman" w:hAnsi="Arial" w:cs="Arial"/>
                <w:bCs/>
                <w:color w:val="000000"/>
                <w:sz w:val="22"/>
                <w:szCs w:val="22"/>
              </w:rPr>
            </w:pPr>
          </w:p>
          <w:p w14:paraId="011720AC"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Cs/>
                <w:color w:val="000000"/>
                <w:sz w:val="22"/>
                <w:szCs w:val="22"/>
              </w:rPr>
              <w:t xml:space="preserve"> </w:t>
            </w:r>
          </w:p>
        </w:tc>
      </w:tr>
      <w:tr w:rsidR="00867554" w:rsidRPr="00A727EA" w14:paraId="6CF9DE0E" w14:textId="77777777" w:rsidTr="00767C9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43370C" w14:textId="6309B296" w:rsidR="00867554" w:rsidRPr="00A727EA" w:rsidRDefault="005254F7" w:rsidP="005254F7">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lastRenderedPageBreak/>
              <w:t>3.4.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3CAB5" w14:textId="2136FAF7" w:rsidR="00867554"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UTTO alyva</w:t>
            </w:r>
          </w:p>
          <w:p w14:paraId="55469532" w14:textId="0FD6733D" w:rsidR="00867554" w:rsidRDefault="00867554" w:rsidP="00867554">
            <w:pPr>
              <w:spacing w:line="240" w:lineRule="auto"/>
              <w:ind w:firstLine="0"/>
              <w:jc w:val="center"/>
              <w:rPr>
                <w:rFonts w:ascii="Arial" w:eastAsia="Times New Roman" w:hAnsi="Arial" w:cs="Arial"/>
                <w:color w:val="000000"/>
                <w:sz w:val="22"/>
                <w:szCs w:val="22"/>
              </w:rPr>
            </w:pPr>
          </w:p>
          <w:p w14:paraId="310F96FF" w14:textId="638AE827" w:rsidR="00867554" w:rsidRPr="00A727EA" w:rsidRDefault="00867554" w:rsidP="00867554">
            <w:pPr>
              <w:spacing w:line="240" w:lineRule="auto"/>
              <w:ind w:firstLine="0"/>
              <w:jc w:val="center"/>
              <w:rPr>
                <w:rFonts w:ascii="Arial" w:eastAsia="Times New Roman" w:hAnsi="Arial" w:cs="Arial"/>
                <w:color w:val="000000"/>
                <w:sz w:val="22"/>
                <w:szCs w:val="22"/>
              </w:rPr>
            </w:pPr>
          </w:p>
          <w:p w14:paraId="49A46BA1"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C1CC4A"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hidraulinė-transmisinė alyva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C713B0"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br/>
              <w:t xml:space="preserve"> API GL-4; </w:t>
            </w:r>
          </w:p>
          <w:p w14:paraId="7C4B3AD9" w14:textId="180FB306" w:rsidR="00867554" w:rsidRPr="00A727EA" w:rsidRDefault="00867554" w:rsidP="00867554">
            <w:pPr>
              <w:spacing w:line="240" w:lineRule="auto"/>
              <w:ind w:firstLine="0"/>
              <w:jc w:val="center"/>
              <w:rPr>
                <w:rFonts w:ascii="Arial" w:eastAsia="Times New Roman" w:hAnsi="Arial" w:cs="Arial"/>
                <w:strike/>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1D9708"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10W30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380605" w14:textId="77777777" w:rsidR="00867554" w:rsidRPr="00A727EA" w:rsidRDefault="00867554" w:rsidP="00867554">
            <w:pPr>
              <w:spacing w:line="240" w:lineRule="auto"/>
              <w:ind w:firstLine="0"/>
              <w:jc w:val="center"/>
              <w:rPr>
                <w:rFonts w:ascii="Arial" w:eastAsia="Times New Roman" w:hAnsi="Arial" w:cs="Arial"/>
                <w:sz w:val="22"/>
                <w:szCs w:val="22"/>
                <w:lang w:eastAsia="en-US"/>
              </w:rPr>
            </w:pPr>
            <w:r w:rsidRPr="00A727EA">
              <w:rPr>
                <w:rFonts w:ascii="Arial" w:eastAsia="Times New Roman" w:hAnsi="Arial" w:cs="Arial"/>
                <w:sz w:val="22"/>
                <w:szCs w:val="22"/>
                <w:lang w:eastAsia="en-US"/>
              </w:rPr>
              <w:t>ZF TE-ML</w:t>
            </w:r>
          </w:p>
          <w:p w14:paraId="374BA7E3" w14:textId="1928C1AA" w:rsidR="00867554" w:rsidRDefault="75C69C25" w:rsidP="00867554">
            <w:pPr>
              <w:spacing w:line="240" w:lineRule="auto"/>
              <w:ind w:firstLine="0"/>
              <w:jc w:val="center"/>
              <w:rPr>
                <w:rFonts w:ascii="Arial" w:eastAsia="Times New Roman" w:hAnsi="Arial" w:cs="Arial"/>
                <w:sz w:val="22"/>
                <w:szCs w:val="22"/>
                <w:lang w:eastAsia="en-US"/>
              </w:rPr>
            </w:pPr>
            <w:r w:rsidRPr="75C69C25">
              <w:rPr>
                <w:rFonts w:ascii="Arial" w:eastAsia="Times New Roman" w:hAnsi="Arial" w:cs="Arial"/>
                <w:sz w:val="22"/>
                <w:szCs w:val="22"/>
                <w:lang w:eastAsia="en-US"/>
              </w:rPr>
              <w:t xml:space="preserve"> 03E, 05F,  17E, 21F;</w:t>
            </w:r>
          </w:p>
          <w:p w14:paraId="15E5ED36" w14:textId="24F5498E" w:rsidR="00867554" w:rsidRPr="00A727EA" w:rsidRDefault="00867554" w:rsidP="00867554">
            <w:pPr>
              <w:spacing w:line="240" w:lineRule="auto"/>
              <w:ind w:firstLine="0"/>
              <w:jc w:val="center"/>
              <w:rPr>
                <w:rFonts w:ascii="Arial" w:eastAsia="Times New Roman" w:hAnsi="Arial" w:cs="Arial"/>
                <w:sz w:val="22"/>
                <w:szCs w:val="22"/>
                <w:lang w:eastAsia="en-US"/>
              </w:rPr>
            </w:pPr>
          </w:p>
          <w:p w14:paraId="6C748089" w14:textId="77777777" w:rsidR="00867554" w:rsidRPr="00A727EA" w:rsidRDefault="00867554" w:rsidP="00867554">
            <w:pPr>
              <w:spacing w:line="240" w:lineRule="auto"/>
              <w:ind w:firstLine="0"/>
              <w:jc w:val="center"/>
              <w:rPr>
                <w:rFonts w:ascii="Arial" w:eastAsia="Times New Roman" w:hAnsi="Arial" w:cs="Arial"/>
                <w:sz w:val="22"/>
                <w:szCs w:val="22"/>
                <w:lang w:eastAsia="en-US"/>
              </w:rPr>
            </w:pPr>
          </w:p>
          <w:p w14:paraId="4C73F623" w14:textId="77777777" w:rsidR="00867554" w:rsidRPr="00A727EA" w:rsidRDefault="00867554" w:rsidP="00867554">
            <w:pPr>
              <w:widowControl w:val="0"/>
              <w:suppressAutoHyphens/>
              <w:autoSpaceDN w:val="0"/>
              <w:spacing w:line="240" w:lineRule="auto"/>
              <w:ind w:left="112" w:firstLine="0"/>
              <w:jc w:val="left"/>
              <w:textAlignment w:val="baseline"/>
              <w:rPr>
                <w:rFonts w:ascii="Arial" w:eastAsia="SimSun" w:hAnsi="Arial" w:cs="Arial"/>
                <w:color w:val="000000"/>
                <w:kern w:val="3"/>
                <w:sz w:val="22"/>
                <w:szCs w:val="22"/>
                <w:lang w:bidi="hi-IN"/>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17B68BFC" w14:textId="7ADE94F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sidR="00F06277">
              <w:rPr>
                <w:rFonts w:ascii="Arial" w:eastAsia="Times New Roman" w:hAnsi="Arial" w:cs="Arial"/>
                <w:color w:val="000000"/>
                <w:sz w:val="22"/>
                <w:szCs w:val="22"/>
              </w:rPr>
              <w:t>5</w:t>
            </w:r>
            <w:r w:rsidRPr="00A727EA">
              <w:rPr>
                <w:rFonts w:ascii="Arial" w:eastAsia="Times New Roman" w:hAnsi="Arial" w:cs="Arial"/>
                <w:color w:val="000000"/>
                <w:sz w:val="22"/>
                <w:szCs w:val="22"/>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1251245"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163AC519" w14:textId="0A590FB9" w:rsidR="00867554" w:rsidRPr="00A727EA" w:rsidRDefault="00867554" w:rsidP="00867554">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sidR="00710096">
              <w:rPr>
                <w:rFonts w:ascii="Arial" w:eastAsia="Times New Roman" w:hAnsi="Arial" w:cs="Arial"/>
                <w:color w:val="000000"/>
                <w:sz w:val="22"/>
                <w:szCs w:val="22"/>
              </w:rPr>
              <w:t>L</w:t>
            </w:r>
          </w:p>
        </w:tc>
        <w:tc>
          <w:tcPr>
            <w:tcW w:w="1416" w:type="dxa"/>
            <w:tcBorders>
              <w:top w:val="single" w:sz="4" w:space="0" w:color="auto"/>
              <w:left w:val="nil"/>
              <w:bottom w:val="single" w:sz="4" w:space="0" w:color="auto"/>
              <w:right w:val="single" w:sz="4" w:space="0" w:color="auto"/>
            </w:tcBorders>
            <w:vAlign w:val="center"/>
          </w:tcPr>
          <w:p w14:paraId="366ED629" w14:textId="17252C5F" w:rsidR="00867554" w:rsidRPr="00A727EA" w:rsidRDefault="00867554" w:rsidP="00867554">
            <w:pPr>
              <w:keepNext/>
              <w:spacing w:line="240" w:lineRule="auto"/>
              <w:ind w:firstLine="0"/>
              <w:jc w:val="center"/>
              <w:outlineLvl w:val="3"/>
              <w:rPr>
                <w:rFonts w:ascii="Arial" w:eastAsia="Times New Roman" w:hAnsi="Arial" w:cs="Arial"/>
                <w:b/>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p>
          <w:p w14:paraId="551ABDB5" w14:textId="104E17A5" w:rsidR="00867554" w:rsidRPr="00A727EA" w:rsidRDefault="00867554" w:rsidP="00867554">
            <w:pPr>
              <w:spacing w:line="240" w:lineRule="auto"/>
              <w:ind w:firstLine="0"/>
              <w:jc w:val="center"/>
              <w:rPr>
                <w:rFonts w:ascii="Arial" w:eastAsia="Times New Roman" w:hAnsi="Arial" w:cs="Arial"/>
                <w:sz w:val="22"/>
                <w:szCs w:val="22"/>
                <w:lang w:eastAsia="en-US"/>
              </w:rPr>
            </w:pPr>
          </w:p>
          <w:p w14:paraId="7DECA849" w14:textId="77777777" w:rsidR="00867554" w:rsidRPr="00A727EA" w:rsidRDefault="00867554" w:rsidP="00867554">
            <w:pPr>
              <w:spacing w:line="240" w:lineRule="auto"/>
              <w:ind w:firstLine="0"/>
              <w:jc w:val="center"/>
              <w:rPr>
                <w:rFonts w:ascii="Arial" w:eastAsia="Times New Roman" w:hAnsi="Arial" w:cs="Arial"/>
                <w:bCs/>
                <w:color w:val="000000"/>
                <w:sz w:val="22"/>
                <w:szCs w:val="22"/>
              </w:rPr>
            </w:pPr>
          </w:p>
          <w:p w14:paraId="7B00E90F" w14:textId="77777777" w:rsidR="00867554" w:rsidRPr="00A727EA" w:rsidRDefault="00867554" w:rsidP="00867554">
            <w:pPr>
              <w:spacing w:line="240" w:lineRule="auto"/>
              <w:ind w:firstLine="0"/>
              <w:jc w:val="center"/>
              <w:rPr>
                <w:rFonts w:ascii="Arial" w:eastAsia="Times New Roman" w:hAnsi="Arial" w:cs="Arial"/>
                <w:color w:val="000000"/>
                <w:sz w:val="22"/>
                <w:szCs w:val="22"/>
              </w:rPr>
            </w:pPr>
          </w:p>
        </w:tc>
      </w:tr>
    </w:tbl>
    <w:p w14:paraId="36210F54" w14:textId="77777777" w:rsidR="00A8264B" w:rsidRDefault="00A8264B">
      <w:r>
        <w:br w:type="page"/>
      </w:r>
    </w:p>
    <w:tbl>
      <w:tblPr>
        <w:tblpPr w:leftFromText="180" w:rightFromText="180" w:horzAnchor="margin" w:tblpY="-408"/>
        <w:tblW w:w="10347" w:type="dxa"/>
        <w:tblLayout w:type="fixed"/>
        <w:tblLook w:val="04A0" w:firstRow="1" w:lastRow="0" w:firstColumn="1" w:lastColumn="0" w:noHBand="0" w:noVBand="1"/>
      </w:tblPr>
      <w:tblGrid>
        <w:gridCol w:w="709"/>
        <w:gridCol w:w="992"/>
        <w:gridCol w:w="1134"/>
        <w:gridCol w:w="1134"/>
        <w:gridCol w:w="1134"/>
        <w:gridCol w:w="1276"/>
        <w:gridCol w:w="991"/>
        <w:gridCol w:w="709"/>
        <w:gridCol w:w="992"/>
        <w:gridCol w:w="1276"/>
      </w:tblGrid>
      <w:tr w:rsidR="008B7919" w:rsidRPr="00A727EA" w14:paraId="5BD0397D" w14:textId="77777777" w:rsidTr="00672EBD">
        <w:trPr>
          <w:trHeight w:val="1761"/>
        </w:trPr>
        <w:tc>
          <w:tcPr>
            <w:tcW w:w="10347" w:type="dxa"/>
            <w:gridSpan w:val="10"/>
            <w:tcBorders>
              <w:bottom w:val="single" w:sz="4" w:space="0" w:color="auto"/>
            </w:tcBorders>
            <w:shd w:val="clear" w:color="auto" w:fill="FFFFFF" w:themeFill="background1"/>
            <w:vAlign w:val="center"/>
          </w:tcPr>
          <w:p w14:paraId="42629A8F" w14:textId="59E80BFF" w:rsidR="00A8264B" w:rsidRDefault="00A8264B" w:rsidP="00672EBD">
            <w:pPr>
              <w:keepNext/>
              <w:spacing w:line="240" w:lineRule="auto"/>
              <w:ind w:firstLine="0"/>
              <w:outlineLvl w:val="3"/>
              <w:rPr>
                <w:rFonts w:ascii="Arial" w:eastAsia="Times New Roman" w:hAnsi="Arial" w:cs="Arial"/>
                <w:bCs/>
                <w:sz w:val="22"/>
                <w:szCs w:val="22"/>
                <w:lang w:eastAsia="en-US"/>
              </w:rPr>
            </w:pPr>
          </w:p>
        </w:tc>
      </w:tr>
      <w:tr w:rsidR="00262268" w:rsidRPr="00A727EA" w14:paraId="097850C9" w14:textId="77777777" w:rsidTr="00672EBD">
        <w:trPr>
          <w:trHeight w:val="419"/>
        </w:trPr>
        <w:tc>
          <w:tcPr>
            <w:tcW w:w="1034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695A8" w14:textId="577C09D5" w:rsidR="00262268" w:rsidRPr="00262268" w:rsidRDefault="00262268" w:rsidP="00672EBD">
            <w:pPr>
              <w:pStyle w:val="ListParagraph"/>
              <w:keepNext/>
              <w:numPr>
                <w:ilvl w:val="0"/>
                <w:numId w:val="40"/>
              </w:numPr>
              <w:spacing w:line="240" w:lineRule="auto"/>
              <w:jc w:val="left"/>
              <w:outlineLvl w:val="3"/>
              <w:rPr>
                <w:rFonts w:ascii="Arial" w:eastAsia="Times New Roman" w:hAnsi="Arial" w:cs="Arial"/>
                <w:b/>
                <w:bCs/>
                <w:color w:val="000000"/>
                <w:sz w:val="22"/>
                <w:szCs w:val="22"/>
              </w:rPr>
            </w:pPr>
            <w:r>
              <w:rPr>
                <w:rFonts w:ascii="Arial" w:eastAsia="Times New Roman" w:hAnsi="Arial" w:cs="Arial"/>
                <w:b/>
                <w:bCs/>
                <w:color w:val="000000"/>
                <w:sz w:val="22"/>
                <w:szCs w:val="22"/>
              </w:rPr>
              <w:t>Ketvirta dalis: Plastiniai tepalai</w:t>
            </w:r>
          </w:p>
        </w:tc>
      </w:tr>
      <w:tr w:rsidR="005254F7" w:rsidRPr="00A727EA" w14:paraId="670EB7F6" w14:textId="77777777" w:rsidTr="00672EB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C733A" w14:textId="14342643" w:rsidR="005254F7" w:rsidRPr="00A727EA" w:rsidRDefault="005254F7"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Eil. Nr.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0DD5175" w14:textId="24DDFD0D" w:rsidR="005254F7" w:rsidRPr="00A727EA" w:rsidRDefault="005254F7"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Prekės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58AEA18" w14:textId="0E52F32F" w:rsidR="005254F7" w:rsidRPr="00A727EA" w:rsidRDefault="005254F7"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Prekių grupė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4A9CC50" w14:textId="77777777" w:rsidR="005254F7" w:rsidRDefault="005254F7" w:rsidP="00672EBD">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Specifikacija pagal ACEA/</w:t>
            </w:r>
            <w:r w:rsidRPr="00A727EA">
              <w:rPr>
                <w:rFonts w:ascii="Arial" w:eastAsia="Times New Roman" w:hAnsi="Arial" w:cs="Arial"/>
                <w:b/>
                <w:bCs/>
                <w:color w:val="000000"/>
                <w:sz w:val="22"/>
                <w:szCs w:val="22"/>
              </w:rPr>
              <w:br/>
              <w:t>API/ ILSAC</w:t>
            </w:r>
            <w:r>
              <w:rPr>
                <w:rFonts w:ascii="Arial" w:eastAsia="Times New Roman" w:hAnsi="Arial" w:cs="Arial"/>
                <w:b/>
                <w:bCs/>
                <w:color w:val="000000"/>
                <w:sz w:val="22"/>
                <w:szCs w:val="22"/>
              </w:rPr>
              <w:t>/</w:t>
            </w:r>
          </w:p>
          <w:p w14:paraId="5D436678" w14:textId="710FF346" w:rsidR="005254F7" w:rsidRPr="00A727EA" w:rsidRDefault="005254F7" w:rsidP="00672EBD">
            <w:pPr>
              <w:spacing w:line="240" w:lineRule="auto"/>
              <w:ind w:firstLine="0"/>
              <w:jc w:val="center"/>
              <w:rPr>
                <w:rFonts w:ascii="Arial" w:eastAsia="Times New Roman" w:hAnsi="Arial" w:cs="Arial"/>
                <w:color w:val="000000"/>
                <w:sz w:val="22"/>
                <w:szCs w:val="22"/>
              </w:rPr>
            </w:pPr>
            <w:r>
              <w:rPr>
                <w:rFonts w:ascii="Arial" w:eastAsia="Times New Roman" w:hAnsi="Arial" w:cs="Arial"/>
                <w:b/>
                <w:bCs/>
                <w:color w:val="000000"/>
                <w:sz w:val="22"/>
                <w:szCs w:val="22"/>
              </w:rPr>
              <w:t>DIN/ISO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DBEFBEE" w14:textId="3960D126" w:rsidR="005254F7" w:rsidRPr="00A727EA" w:rsidRDefault="005254F7"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Klampumo klasė</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2F8D600A" w14:textId="77777777" w:rsidR="005254F7" w:rsidRPr="00A727EA" w:rsidRDefault="005254F7" w:rsidP="00672EBD">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Privalomi visi</w:t>
            </w:r>
          </w:p>
          <w:p w14:paraId="22D3E0B5" w14:textId="5DAA3C9E" w:rsidR="005254F7" w:rsidRPr="00A727EA" w:rsidRDefault="005254F7" w:rsidP="00672EBD">
            <w:pPr>
              <w:spacing w:line="240" w:lineRule="auto"/>
              <w:ind w:firstLine="0"/>
              <w:jc w:val="center"/>
              <w:rPr>
                <w:rFonts w:ascii="Arial" w:eastAsia="Times New Roman" w:hAnsi="Arial" w:cs="Arial"/>
                <w:sz w:val="22"/>
                <w:szCs w:val="22"/>
              </w:rPr>
            </w:pPr>
            <w:r w:rsidRPr="00A727EA">
              <w:rPr>
                <w:rFonts w:ascii="Arial" w:eastAsia="Times New Roman" w:hAnsi="Arial" w:cs="Arial"/>
                <w:b/>
                <w:bCs/>
                <w:color w:val="000000"/>
                <w:sz w:val="22"/>
                <w:szCs w:val="22"/>
              </w:rPr>
              <w:t>OEM patvirtinimai</w:t>
            </w:r>
          </w:p>
        </w:tc>
        <w:tc>
          <w:tcPr>
            <w:tcW w:w="991" w:type="dxa"/>
            <w:tcBorders>
              <w:top w:val="single" w:sz="4" w:space="0" w:color="auto"/>
              <w:left w:val="nil"/>
              <w:bottom w:val="single" w:sz="4" w:space="0" w:color="auto"/>
              <w:right w:val="single" w:sz="4" w:space="0" w:color="auto"/>
            </w:tcBorders>
            <w:shd w:val="clear" w:color="auto" w:fill="auto"/>
            <w:vAlign w:val="center"/>
          </w:tcPr>
          <w:p w14:paraId="35605459" w14:textId="3CA70B7B" w:rsidR="005254F7" w:rsidRPr="00A727EA" w:rsidRDefault="005254F7"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Poreikis 36 mėn.</w:t>
            </w:r>
          </w:p>
        </w:tc>
        <w:tc>
          <w:tcPr>
            <w:tcW w:w="709" w:type="dxa"/>
            <w:tcBorders>
              <w:top w:val="single" w:sz="4" w:space="0" w:color="auto"/>
              <w:left w:val="nil"/>
              <w:bottom w:val="single" w:sz="4" w:space="0" w:color="auto"/>
              <w:right w:val="single" w:sz="4" w:space="0" w:color="auto"/>
            </w:tcBorders>
            <w:shd w:val="clear" w:color="auto" w:fill="auto"/>
            <w:vAlign w:val="center"/>
          </w:tcPr>
          <w:p w14:paraId="4B90B6F1" w14:textId="19697B8D" w:rsidR="005254F7" w:rsidRPr="00A727EA" w:rsidRDefault="005254F7"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Mato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9C728E0" w14:textId="625EC8CC" w:rsidR="005254F7" w:rsidRPr="00A727EA" w:rsidRDefault="005254F7"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Preliminarus išfasa-vimas</w:t>
            </w:r>
          </w:p>
        </w:tc>
        <w:tc>
          <w:tcPr>
            <w:tcW w:w="1276" w:type="dxa"/>
            <w:tcBorders>
              <w:top w:val="single" w:sz="4" w:space="0" w:color="auto"/>
              <w:left w:val="nil"/>
              <w:bottom w:val="single" w:sz="4" w:space="0" w:color="auto"/>
              <w:right w:val="single" w:sz="4" w:space="0" w:color="auto"/>
            </w:tcBorders>
            <w:vAlign w:val="center"/>
          </w:tcPr>
          <w:p w14:paraId="3877CD60" w14:textId="0184CAF4" w:rsidR="005254F7" w:rsidRPr="00A727EA" w:rsidRDefault="005254F7" w:rsidP="00672EBD">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
                <w:bCs/>
                <w:color w:val="000000"/>
                <w:sz w:val="22"/>
                <w:szCs w:val="22"/>
              </w:rPr>
              <w:t>Privalomi kokybę patvirtinantys dokumentai</w:t>
            </w:r>
          </w:p>
        </w:tc>
      </w:tr>
      <w:tr w:rsidR="00867554" w:rsidRPr="00A727EA" w14:paraId="11615919" w14:textId="77777777" w:rsidTr="00672EB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8B7CC" w14:textId="67F86A95" w:rsidR="00867554" w:rsidRPr="00A727EA" w:rsidRDefault="005254F7" w:rsidP="00672EBD">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3FD890" w14:textId="77777777" w:rsidR="00867554" w:rsidRPr="00A727EA" w:rsidRDefault="00867554"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p w14:paraId="4763E2C8" w14:textId="77777777" w:rsidR="00867554" w:rsidRPr="00A727EA" w:rsidRDefault="00867554" w:rsidP="00672EBD">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FFDDA8" w14:textId="77777777" w:rsidR="00867554" w:rsidRPr="00A727EA" w:rsidRDefault="00867554"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Tepalas guoliams, ličio komplekso tirštiklio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E76F6A" w14:textId="77777777" w:rsidR="00867554" w:rsidRPr="00A727EA" w:rsidRDefault="00867554"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DIN 51502: KP2N-30;</w:t>
            </w:r>
          </w:p>
          <w:p w14:paraId="38AA193D" w14:textId="06A71558" w:rsidR="00867554" w:rsidRPr="00A727EA" w:rsidRDefault="00867554" w:rsidP="00672EBD">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9709EE" w14:textId="77777777" w:rsidR="00867554" w:rsidRPr="00A727EA" w:rsidRDefault="00867554"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NLGI 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979162D" w14:textId="77777777" w:rsidR="003730BF" w:rsidRDefault="003730BF" w:rsidP="00672EBD">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Ne</w:t>
            </w:r>
            <w:r>
              <w:rPr>
                <w:rFonts w:ascii="Arial" w:eastAsia="Times New Roman" w:hAnsi="Arial" w:cs="Arial"/>
                <w:sz w:val="22"/>
                <w:szCs w:val="22"/>
              </w:rPr>
              <w:t xml:space="preserve"> </w:t>
            </w:r>
            <w:r w:rsidRPr="00A727EA">
              <w:rPr>
                <w:rFonts w:ascii="Arial" w:eastAsia="Times New Roman" w:hAnsi="Arial" w:cs="Arial"/>
                <w:sz w:val="22"/>
                <w:szCs w:val="22"/>
              </w:rPr>
              <w:t>že</w:t>
            </w:r>
            <w:r>
              <w:rPr>
                <w:rFonts w:ascii="Arial" w:eastAsia="Times New Roman" w:hAnsi="Arial" w:cs="Arial"/>
                <w:sz w:val="22"/>
                <w:szCs w:val="22"/>
              </w:rPr>
              <w:t>me</w:t>
            </w:r>
            <w:r w:rsidRPr="00A727EA">
              <w:rPr>
                <w:rFonts w:ascii="Arial" w:eastAsia="Times New Roman" w:hAnsi="Arial" w:cs="Arial"/>
                <w:sz w:val="22"/>
                <w:szCs w:val="22"/>
              </w:rPr>
              <w:t>sni parametrai</w:t>
            </w:r>
          </w:p>
          <w:p w14:paraId="45548E3F" w14:textId="77777777" w:rsidR="003730BF" w:rsidRDefault="003730BF" w:rsidP="00672EBD">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w:t>
            </w:r>
          </w:p>
          <w:p w14:paraId="57E1CED1" w14:textId="5F08348D" w:rsidR="003730BF" w:rsidRPr="005E1F2A" w:rsidRDefault="003730BF" w:rsidP="00672EBD">
            <w:pPr>
              <w:spacing w:line="240" w:lineRule="auto"/>
              <w:ind w:firstLine="0"/>
              <w:jc w:val="center"/>
              <w:rPr>
                <w:rFonts w:ascii="Arial" w:eastAsia="Times New Roman" w:hAnsi="Arial" w:cs="Arial"/>
                <w:sz w:val="22"/>
                <w:szCs w:val="22"/>
                <w:lang w:val="it-IT"/>
              </w:rPr>
            </w:pPr>
            <w:r>
              <w:rPr>
                <w:rFonts w:ascii="Arial" w:eastAsia="Times New Roman" w:hAnsi="Arial" w:cs="Arial"/>
                <w:sz w:val="22"/>
                <w:szCs w:val="22"/>
              </w:rPr>
              <w:t xml:space="preserve">Klampa prie </w:t>
            </w:r>
            <w:r w:rsidRPr="00A727EA">
              <w:rPr>
                <w:rFonts w:ascii="Arial" w:eastAsia="Times New Roman" w:hAnsi="Arial" w:cs="Arial"/>
                <w:sz w:val="22"/>
                <w:szCs w:val="22"/>
              </w:rPr>
              <w:t>40°C</w:t>
            </w:r>
            <w:r>
              <w:rPr>
                <w:rFonts w:ascii="Arial" w:eastAsia="Times New Roman" w:hAnsi="Arial" w:cs="Arial"/>
                <w:sz w:val="22"/>
                <w:szCs w:val="22"/>
              </w:rPr>
              <w:t xml:space="preserve"> ,ne mažiau kaip</w:t>
            </w:r>
            <w:r w:rsidRPr="005E1F2A">
              <w:rPr>
                <w:rFonts w:ascii="Arial" w:eastAsia="Times New Roman" w:hAnsi="Arial" w:cs="Arial"/>
                <w:sz w:val="22"/>
                <w:szCs w:val="22"/>
                <w:lang w:val="it-IT"/>
              </w:rPr>
              <w:t xml:space="preserve"> 2</w:t>
            </w:r>
            <w:r w:rsidR="004F36F3" w:rsidRPr="005E1F2A">
              <w:rPr>
                <w:rFonts w:ascii="Arial" w:eastAsia="Times New Roman" w:hAnsi="Arial" w:cs="Arial"/>
                <w:sz w:val="22"/>
                <w:szCs w:val="22"/>
                <w:lang w:val="it-IT"/>
              </w:rPr>
              <w:t>0</w:t>
            </w:r>
            <w:r w:rsidRPr="005E1F2A">
              <w:rPr>
                <w:rFonts w:ascii="Arial" w:eastAsia="Times New Roman" w:hAnsi="Arial" w:cs="Arial"/>
                <w:sz w:val="22"/>
                <w:szCs w:val="22"/>
                <w:lang w:val="it-IT"/>
              </w:rPr>
              <w:t xml:space="preserve">0 </w:t>
            </w:r>
          </w:p>
          <w:p w14:paraId="0CC81028" w14:textId="77777777" w:rsidR="003730BF" w:rsidRDefault="003730BF" w:rsidP="00672EBD">
            <w:pPr>
              <w:spacing w:line="240" w:lineRule="auto"/>
              <w:ind w:firstLine="0"/>
              <w:jc w:val="center"/>
              <w:rPr>
                <w:rFonts w:ascii="Arial" w:eastAsia="Times New Roman" w:hAnsi="Arial" w:cs="Arial"/>
                <w:sz w:val="22"/>
                <w:szCs w:val="22"/>
              </w:rPr>
            </w:pPr>
            <w:proofErr w:type="spellStart"/>
            <w:r>
              <w:rPr>
                <w:rFonts w:ascii="Arial" w:eastAsia="Times New Roman" w:hAnsi="Arial" w:cs="Arial"/>
                <w:sz w:val="22"/>
                <w:szCs w:val="22"/>
                <w:lang w:val="en-US"/>
              </w:rPr>
              <w:t>cSt</w:t>
            </w:r>
            <w:proofErr w:type="spellEnd"/>
            <w:r>
              <w:rPr>
                <w:rFonts w:ascii="Arial" w:eastAsia="Times New Roman" w:hAnsi="Arial" w:cs="Arial"/>
                <w:sz w:val="22"/>
                <w:szCs w:val="22"/>
              </w:rPr>
              <w:t xml:space="preserve">    </w:t>
            </w:r>
          </w:p>
          <w:p w14:paraId="1A79FD05" w14:textId="77777777" w:rsidR="003730BF" w:rsidRDefault="003730BF" w:rsidP="00672EBD">
            <w:pPr>
              <w:spacing w:line="240" w:lineRule="auto"/>
              <w:ind w:firstLine="0"/>
              <w:jc w:val="center"/>
              <w:rPr>
                <w:rFonts w:ascii="Arial" w:eastAsia="Times New Roman" w:hAnsi="Arial" w:cs="Arial"/>
                <w:sz w:val="22"/>
                <w:szCs w:val="22"/>
              </w:rPr>
            </w:pPr>
          </w:p>
          <w:p w14:paraId="563509AF" w14:textId="2E1F4839" w:rsidR="00D762B3" w:rsidRDefault="00D762B3" w:rsidP="00672EBD">
            <w:pPr>
              <w:spacing w:line="240" w:lineRule="auto"/>
              <w:ind w:firstLine="0"/>
              <w:rPr>
                <w:rFonts w:ascii="Arial" w:eastAsia="Times New Roman" w:hAnsi="Arial" w:cs="Arial"/>
                <w:sz w:val="22"/>
                <w:szCs w:val="22"/>
              </w:rPr>
            </w:pPr>
            <w:r>
              <w:rPr>
                <w:rFonts w:ascii="Arial" w:eastAsia="Times New Roman" w:hAnsi="Arial" w:cs="Arial"/>
                <w:sz w:val="22"/>
                <w:szCs w:val="22"/>
              </w:rPr>
              <w:t xml:space="preserve"> </w:t>
            </w:r>
          </w:p>
          <w:p w14:paraId="570BC811" w14:textId="77777777" w:rsidR="00867554" w:rsidRDefault="00867554" w:rsidP="00672EBD">
            <w:pPr>
              <w:spacing w:line="240" w:lineRule="auto"/>
              <w:ind w:firstLine="0"/>
              <w:jc w:val="center"/>
              <w:rPr>
                <w:rFonts w:ascii="Arial" w:eastAsia="Times New Roman" w:hAnsi="Arial" w:cs="Arial"/>
                <w:color w:val="FF0000"/>
                <w:sz w:val="22"/>
                <w:szCs w:val="22"/>
              </w:rPr>
            </w:pPr>
          </w:p>
          <w:p w14:paraId="53316B2D" w14:textId="41EC0AE4" w:rsidR="00D762B3" w:rsidRPr="00A727EA" w:rsidRDefault="00D762B3" w:rsidP="00672EBD">
            <w:pPr>
              <w:spacing w:line="240" w:lineRule="auto"/>
              <w:ind w:firstLine="0"/>
              <w:jc w:val="center"/>
              <w:rPr>
                <w:rFonts w:ascii="Arial" w:eastAsia="Times New Roman" w:hAnsi="Arial" w:cs="Arial"/>
                <w:color w:val="FF0000"/>
                <w:sz w:val="22"/>
                <w:szCs w:val="22"/>
              </w:rPr>
            </w:pP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9E99203" w14:textId="73E3AE75" w:rsidR="00867554" w:rsidRPr="00A727EA" w:rsidRDefault="00867554"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sidR="00C60317">
              <w:rPr>
                <w:rFonts w:ascii="Arial" w:eastAsia="Times New Roman" w:hAnsi="Arial" w:cs="Arial"/>
                <w:color w:val="000000"/>
                <w:sz w:val="22"/>
                <w:szCs w:val="22"/>
              </w:rPr>
              <w:t>2</w:t>
            </w:r>
            <w:r w:rsidRPr="00A727EA">
              <w:rPr>
                <w:rFonts w:ascii="Arial" w:eastAsia="Times New Roman" w:hAnsi="Arial" w:cs="Arial"/>
                <w:color w:val="000000"/>
                <w:sz w:val="22"/>
                <w:szCs w:val="22"/>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934FD1" w14:textId="77777777" w:rsidR="00867554" w:rsidRPr="00A727EA" w:rsidRDefault="00867554"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69A66C" w14:textId="77777777" w:rsidR="00867554" w:rsidRPr="00A727EA" w:rsidRDefault="00867554"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0,4</w:t>
            </w:r>
          </w:p>
        </w:tc>
        <w:tc>
          <w:tcPr>
            <w:tcW w:w="1276" w:type="dxa"/>
            <w:tcBorders>
              <w:top w:val="single" w:sz="4" w:space="0" w:color="auto"/>
              <w:left w:val="nil"/>
              <w:bottom w:val="single" w:sz="4" w:space="0" w:color="auto"/>
              <w:right w:val="single" w:sz="4" w:space="0" w:color="auto"/>
            </w:tcBorders>
            <w:vAlign w:val="center"/>
          </w:tcPr>
          <w:p w14:paraId="26223822" w14:textId="77777777" w:rsidR="00867554" w:rsidRPr="00A727EA" w:rsidRDefault="00867554" w:rsidP="00672EBD">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arba jį atitinkantis dokumentas. </w:t>
            </w:r>
          </w:p>
          <w:p w14:paraId="09D0267E" w14:textId="77777777" w:rsidR="00867554" w:rsidRPr="00A727EA" w:rsidRDefault="00867554" w:rsidP="00672EBD">
            <w:pPr>
              <w:spacing w:line="240" w:lineRule="auto"/>
              <w:ind w:firstLine="0"/>
              <w:jc w:val="center"/>
              <w:rPr>
                <w:rFonts w:ascii="Arial" w:eastAsia="Times New Roman" w:hAnsi="Arial" w:cs="Arial"/>
                <w:color w:val="000000"/>
                <w:sz w:val="22"/>
                <w:szCs w:val="22"/>
              </w:rPr>
            </w:pPr>
          </w:p>
        </w:tc>
      </w:tr>
      <w:tr w:rsidR="00187A59" w:rsidRPr="00A727EA" w14:paraId="30CEA10E" w14:textId="77777777" w:rsidTr="00672EB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3E172" w14:textId="7750B44B" w:rsidR="00187A59" w:rsidRPr="00A727EA" w:rsidRDefault="005254F7" w:rsidP="00672EBD">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00CADF0"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179B857" w14:textId="5A16EC04"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Tepalas šarnyrams ypač atsparus drėgmei</w:t>
            </w:r>
            <w:r>
              <w:rPr>
                <w:rFonts w:ascii="Arial" w:eastAsia="Times New Roman" w:hAnsi="Arial" w:cs="Arial"/>
                <w:color w:val="000000"/>
                <w:sz w:val="22"/>
                <w:szCs w:val="22"/>
              </w:rPr>
              <w:t xml:space="preserve">, </w:t>
            </w:r>
            <w:r w:rsidRPr="00A727EA">
              <w:rPr>
                <w:rFonts w:ascii="Arial" w:eastAsia="Times New Roman" w:hAnsi="Arial" w:cs="Arial"/>
                <w:color w:val="000000"/>
                <w:sz w:val="22"/>
                <w:szCs w:val="22"/>
              </w:rPr>
              <w:t xml:space="preserve"> kalcio tirštikli</w:t>
            </w:r>
            <w:r>
              <w:rPr>
                <w:rFonts w:ascii="Arial" w:eastAsia="Times New Roman" w:hAnsi="Arial" w:cs="Arial"/>
                <w:color w:val="000000"/>
                <w:sz w:val="22"/>
                <w:szCs w:val="22"/>
              </w:rPr>
              <w:t>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5A1A784" w14:textId="6C8D5FF4"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br w:type="page"/>
              <w:t>DIN 51502: KP</w:t>
            </w:r>
            <w:r>
              <w:rPr>
                <w:rFonts w:ascii="Arial" w:eastAsia="Times New Roman" w:hAnsi="Arial" w:cs="Arial"/>
                <w:color w:val="000000"/>
                <w:sz w:val="22"/>
                <w:szCs w:val="22"/>
              </w:rPr>
              <w:t>2</w:t>
            </w:r>
            <w:r w:rsidRPr="00A727EA">
              <w:rPr>
                <w:rFonts w:ascii="Arial" w:eastAsia="Times New Roman" w:hAnsi="Arial" w:cs="Arial"/>
                <w:color w:val="000000"/>
                <w:sz w:val="22"/>
                <w:szCs w:val="22"/>
              </w:rPr>
              <w:t>K-</w:t>
            </w:r>
            <w:r>
              <w:rPr>
                <w:rFonts w:ascii="Arial" w:eastAsia="Times New Roman" w:hAnsi="Arial" w:cs="Arial"/>
                <w:color w:val="000000"/>
                <w:sz w:val="22"/>
                <w:szCs w:val="22"/>
              </w:rPr>
              <w:t>3</w:t>
            </w:r>
            <w:r w:rsidRPr="00A727EA">
              <w:rPr>
                <w:rFonts w:ascii="Arial" w:eastAsia="Times New Roman" w:hAnsi="Arial" w:cs="Arial"/>
                <w:color w:val="000000"/>
                <w:sz w:val="22"/>
                <w:szCs w:val="22"/>
              </w:rPr>
              <w:t>0;</w:t>
            </w:r>
          </w:p>
          <w:p w14:paraId="2817DC78"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6719EE4" w14:textId="5E5BB9D3"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NLGI </w:t>
            </w:r>
            <w:r>
              <w:rPr>
                <w:rFonts w:ascii="Arial" w:eastAsia="Times New Roman" w:hAnsi="Arial" w:cs="Arial"/>
                <w:color w:val="000000"/>
                <w:sz w:val="22"/>
                <w:szCs w:val="22"/>
              </w:rPr>
              <w:t>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F502A5B" w14:textId="5D4763AE" w:rsidR="00472A0C" w:rsidRDefault="00472A0C" w:rsidP="00672EBD">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 xml:space="preserve"> Ne</w:t>
            </w:r>
            <w:r>
              <w:rPr>
                <w:rFonts w:ascii="Arial" w:eastAsia="Times New Roman" w:hAnsi="Arial" w:cs="Arial"/>
                <w:sz w:val="22"/>
                <w:szCs w:val="22"/>
              </w:rPr>
              <w:t xml:space="preserve"> </w:t>
            </w:r>
            <w:r w:rsidRPr="00A727EA">
              <w:rPr>
                <w:rFonts w:ascii="Arial" w:eastAsia="Times New Roman" w:hAnsi="Arial" w:cs="Arial"/>
                <w:sz w:val="22"/>
                <w:szCs w:val="22"/>
              </w:rPr>
              <w:t>že</w:t>
            </w:r>
            <w:r>
              <w:rPr>
                <w:rFonts w:ascii="Arial" w:eastAsia="Times New Roman" w:hAnsi="Arial" w:cs="Arial"/>
                <w:sz w:val="22"/>
                <w:szCs w:val="22"/>
              </w:rPr>
              <w:t>me</w:t>
            </w:r>
            <w:r w:rsidRPr="00A727EA">
              <w:rPr>
                <w:rFonts w:ascii="Arial" w:eastAsia="Times New Roman" w:hAnsi="Arial" w:cs="Arial"/>
                <w:sz w:val="22"/>
                <w:szCs w:val="22"/>
              </w:rPr>
              <w:t>sni parametrai</w:t>
            </w:r>
          </w:p>
          <w:p w14:paraId="7175DBBE" w14:textId="77777777" w:rsidR="00472A0C" w:rsidRDefault="00472A0C" w:rsidP="00672EBD">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w:t>
            </w:r>
          </w:p>
          <w:p w14:paraId="517BFD6F" w14:textId="748F719F" w:rsidR="00472A0C" w:rsidRPr="005E1F2A" w:rsidRDefault="00472A0C" w:rsidP="00672EBD">
            <w:pPr>
              <w:spacing w:line="240" w:lineRule="auto"/>
              <w:ind w:firstLine="0"/>
              <w:jc w:val="center"/>
              <w:rPr>
                <w:rFonts w:ascii="Arial" w:eastAsia="Times New Roman" w:hAnsi="Arial" w:cs="Arial"/>
                <w:sz w:val="22"/>
                <w:szCs w:val="22"/>
                <w:lang w:val="it-IT"/>
              </w:rPr>
            </w:pPr>
            <w:r>
              <w:rPr>
                <w:rFonts w:ascii="Arial" w:eastAsia="Times New Roman" w:hAnsi="Arial" w:cs="Arial"/>
                <w:sz w:val="22"/>
                <w:szCs w:val="22"/>
              </w:rPr>
              <w:t xml:space="preserve">Klampa prie </w:t>
            </w:r>
            <w:r w:rsidRPr="00A727EA">
              <w:rPr>
                <w:rFonts w:ascii="Arial" w:eastAsia="Times New Roman" w:hAnsi="Arial" w:cs="Arial"/>
                <w:sz w:val="22"/>
                <w:szCs w:val="22"/>
              </w:rPr>
              <w:t>40°C</w:t>
            </w:r>
            <w:r>
              <w:rPr>
                <w:rFonts w:ascii="Arial" w:eastAsia="Times New Roman" w:hAnsi="Arial" w:cs="Arial"/>
                <w:sz w:val="22"/>
                <w:szCs w:val="22"/>
              </w:rPr>
              <w:t xml:space="preserve"> ,ne mažiau kaip</w:t>
            </w:r>
            <w:r w:rsidRPr="005E1F2A">
              <w:rPr>
                <w:rFonts w:ascii="Arial" w:eastAsia="Times New Roman" w:hAnsi="Arial" w:cs="Arial"/>
                <w:sz w:val="22"/>
                <w:szCs w:val="22"/>
                <w:lang w:val="it-IT"/>
              </w:rPr>
              <w:t xml:space="preserve"> </w:t>
            </w:r>
            <w:r w:rsidR="004F36F3" w:rsidRPr="005E1F2A">
              <w:rPr>
                <w:rFonts w:ascii="Arial" w:eastAsia="Times New Roman" w:hAnsi="Arial" w:cs="Arial"/>
                <w:sz w:val="22"/>
                <w:szCs w:val="22"/>
                <w:lang w:val="it-IT"/>
              </w:rPr>
              <w:t>1000</w:t>
            </w:r>
            <w:r w:rsidRPr="005E1F2A">
              <w:rPr>
                <w:rFonts w:ascii="Arial" w:eastAsia="Times New Roman" w:hAnsi="Arial" w:cs="Arial"/>
                <w:sz w:val="22"/>
                <w:szCs w:val="22"/>
                <w:lang w:val="it-IT"/>
              </w:rPr>
              <w:t xml:space="preserve"> </w:t>
            </w:r>
          </w:p>
          <w:p w14:paraId="1CB67D71" w14:textId="77777777" w:rsidR="00472A0C" w:rsidRDefault="00472A0C" w:rsidP="00672EBD">
            <w:pPr>
              <w:spacing w:line="240" w:lineRule="auto"/>
              <w:ind w:firstLine="0"/>
              <w:jc w:val="center"/>
              <w:rPr>
                <w:rFonts w:ascii="Arial" w:eastAsia="Times New Roman" w:hAnsi="Arial" w:cs="Arial"/>
                <w:sz w:val="22"/>
                <w:szCs w:val="22"/>
              </w:rPr>
            </w:pPr>
            <w:proofErr w:type="spellStart"/>
            <w:r>
              <w:rPr>
                <w:rFonts w:ascii="Arial" w:eastAsia="Times New Roman" w:hAnsi="Arial" w:cs="Arial"/>
                <w:sz w:val="22"/>
                <w:szCs w:val="22"/>
                <w:lang w:val="en-US"/>
              </w:rPr>
              <w:t>cSt</w:t>
            </w:r>
            <w:proofErr w:type="spellEnd"/>
            <w:r>
              <w:rPr>
                <w:rFonts w:ascii="Arial" w:eastAsia="Times New Roman" w:hAnsi="Arial" w:cs="Arial"/>
                <w:sz w:val="22"/>
                <w:szCs w:val="22"/>
              </w:rPr>
              <w:t xml:space="preserve">    </w:t>
            </w:r>
          </w:p>
          <w:p w14:paraId="5A850C61" w14:textId="76612CC8" w:rsidR="00D762B3" w:rsidRDefault="00D762B3" w:rsidP="00672EBD">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 xml:space="preserve"> </w:t>
            </w:r>
          </w:p>
          <w:p w14:paraId="3FE96C9E" w14:textId="63776F25" w:rsidR="00187A59" w:rsidRPr="00A727EA" w:rsidRDefault="00187A59" w:rsidP="00672EBD">
            <w:pPr>
              <w:widowControl w:val="0"/>
              <w:suppressAutoHyphens/>
              <w:autoSpaceDN w:val="0"/>
              <w:spacing w:line="240" w:lineRule="auto"/>
              <w:ind w:left="112" w:firstLine="0"/>
              <w:jc w:val="left"/>
              <w:textAlignment w:val="baseline"/>
              <w:rPr>
                <w:rFonts w:ascii="Arial" w:eastAsia="SimSun" w:hAnsi="Arial" w:cs="Arial"/>
                <w:color w:val="FF0000"/>
                <w:kern w:val="3"/>
                <w:sz w:val="22"/>
                <w:szCs w:val="22"/>
                <w:lang w:bidi="hi-IN"/>
              </w:rPr>
            </w:pPr>
          </w:p>
        </w:tc>
        <w:tc>
          <w:tcPr>
            <w:tcW w:w="991" w:type="dxa"/>
            <w:tcBorders>
              <w:top w:val="single" w:sz="4" w:space="0" w:color="auto"/>
              <w:left w:val="nil"/>
              <w:bottom w:val="single" w:sz="4" w:space="0" w:color="auto"/>
              <w:right w:val="single" w:sz="4" w:space="0" w:color="auto"/>
            </w:tcBorders>
            <w:shd w:val="clear" w:color="auto" w:fill="auto"/>
            <w:vAlign w:val="center"/>
          </w:tcPr>
          <w:p w14:paraId="78F8B06D" w14:textId="0A671ED6" w:rsidR="00187A59" w:rsidRPr="004F36F3" w:rsidRDefault="004F36F3" w:rsidP="00672EBD">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1</w:t>
            </w:r>
            <w:r w:rsidR="00C60317">
              <w:rPr>
                <w:rFonts w:ascii="Arial" w:eastAsia="Times New Roman" w:hAnsi="Arial" w:cs="Arial"/>
                <w:sz w:val="22"/>
                <w:szCs w:val="22"/>
              </w:rPr>
              <w:t>5</w:t>
            </w:r>
            <w:r>
              <w:rPr>
                <w:rFonts w:ascii="Arial" w:eastAsia="Times New Roman" w:hAnsi="Arial" w:cs="Arial"/>
                <w:sz w:val="22"/>
                <w:szCs w:val="22"/>
              </w:rPr>
              <w:t>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7954D4A"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992" w:type="dxa"/>
            <w:tcBorders>
              <w:top w:val="single" w:sz="4" w:space="0" w:color="auto"/>
              <w:left w:val="nil"/>
              <w:bottom w:val="single" w:sz="4" w:space="0" w:color="auto"/>
              <w:right w:val="single" w:sz="4" w:space="0" w:color="auto"/>
            </w:tcBorders>
            <w:shd w:val="clear" w:color="auto" w:fill="auto"/>
            <w:vAlign w:val="center"/>
          </w:tcPr>
          <w:p w14:paraId="35C30E4A" w14:textId="50A7F250" w:rsidR="00187A59" w:rsidRPr="00A727EA" w:rsidRDefault="00FC4DBA" w:rsidP="00672EBD">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18</w:t>
            </w:r>
          </w:p>
        </w:tc>
        <w:tc>
          <w:tcPr>
            <w:tcW w:w="1276" w:type="dxa"/>
            <w:tcBorders>
              <w:top w:val="single" w:sz="4" w:space="0" w:color="auto"/>
              <w:left w:val="nil"/>
              <w:bottom w:val="single" w:sz="4" w:space="0" w:color="auto"/>
              <w:right w:val="single" w:sz="4" w:space="0" w:color="auto"/>
            </w:tcBorders>
            <w:vAlign w:val="center"/>
          </w:tcPr>
          <w:p w14:paraId="1707F0D8" w14:textId="77777777" w:rsidR="00187A59" w:rsidRPr="00A727EA" w:rsidRDefault="00187A59" w:rsidP="00672EBD">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arba jį atitinkantis dokumentas. </w:t>
            </w:r>
          </w:p>
          <w:p w14:paraId="26AF5EA5" w14:textId="77777777" w:rsidR="00187A59" w:rsidRPr="00A727EA" w:rsidRDefault="00187A59" w:rsidP="00672EBD">
            <w:pPr>
              <w:spacing w:line="240" w:lineRule="auto"/>
              <w:ind w:firstLine="0"/>
              <w:jc w:val="center"/>
              <w:rPr>
                <w:rFonts w:ascii="Arial" w:eastAsia="Times New Roman" w:hAnsi="Arial" w:cs="Arial"/>
                <w:bCs/>
                <w:color w:val="000000"/>
                <w:sz w:val="22"/>
                <w:szCs w:val="22"/>
              </w:rPr>
            </w:pPr>
          </w:p>
        </w:tc>
      </w:tr>
      <w:tr w:rsidR="00187A59" w:rsidRPr="00A727EA" w14:paraId="7DAF7416" w14:textId="77777777" w:rsidTr="00672EBD">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056A02" w14:textId="084CC835" w:rsidR="00187A59" w:rsidRPr="00A727EA" w:rsidRDefault="005254F7" w:rsidP="00672EBD">
            <w:pPr>
              <w:spacing w:line="240" w:lineRule="auto"/>
              <w:ind w:firstLine="0"/>
              <w:rPr>
                <w:rFonts w:ascii="Arial" w:eastAsia="Times New Roman" w:hAnsi="Arial" w:cs="Arial"/>
                <w:color w:val="000000"/>
                <w:sz w:val="22"/>
                <w:szCs w:val="22"/>
              </w:rPr>
            </w:pPr>
            <w:bookmarkStart w:id="3" w:name="_Hlk184221587"/>
            <w:r>
              <w:rPr>
                <w:rFonts w:ascii="Arial" w:eastAsia="Times New Roman" w:hAnsi="Arial" w:cs="Arial"/>
                <w:color w:val="000000"/>
                <w:sz w:val="22"/>
                <w:szCs w:val="22"/>
              </w:rPr>
              <w:t xml:space="preserve"> 4.3.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C092FD"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3B999" w14:textId="67F7FFB7"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Tepalas centrinėms tepimo sistemoms, ličio </w:t>
            </w:r>
            <w:r>
              <w:rPr>
                <w:rFonts w:ascii="Arial" w:eastAsia="Times New Roman" w:hAnsi="Arial" w:cs="Arial"/>
                <w:color w:val="000000"/>
                <w:sz w:val="22"/>
                <w:szCs w:val="22"/>
              </w:rPr>
              <w:t>tirštiklis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83EA36" w14:textId="17D1B8F5" w:rsidR="00187A59" w:rsidRPr="00A727EA" w:rsidRDefault="00187A59" w:rsidP="00672EBD">
            <w:pPr>
              <w:spacing w:line="240" w:lineRule="auto"/>
              <w:ind w:firstLine="0"/>
              <w:jc w:val="center"/>
              <w:rPr>
                <w:rFonts w:ascii="Arial" w:eastAsia="Times New Roman" w:hAnsi="Arial" w:cs="Arial"/>
                <w:sz w:val="22"/>
                <w:szCs w:val="22"/>
                <w:lang w:eastAsia="en-US"/>
              </w:rPr>
            </w:pPr>
            <w:r w:rsidRPr="00A727EA">
              <w:rPr>
                <w:rFonts w:ascii="Arial" w:eastAsia="Times New Roman" w:hAnsi="Arial" w:cs="Arial"/>
                <w:color w:val="000000"/>
                <w:sz w:val="22"/>
                <w:szCs w:val="22"/>
              </w:rPr>
              <w:br w:type="page"/>
              <w:t>DIN 51502: KP00G-</w:t>
            </w:r>
            <w:r w:rsidR="000B1E67">
              <w:rPr>
                <w:rFonts w:ascii="Arial" w:eastAsia="Times New Roman" w:hAnsi="Arial" w:cs="Arial"/>
                <w:color w:val="000000"/>
                <w:sz w:val="22"/>
                <w:szCs w:val="22"/>
              </w:rPr>
              <w:t>3</w:t>
            </w:r>
            <w:r w:rsidRPr="00A727EA">
              <w:rPr>
                <w:rFonts w:ascii="Arial" w:eastAsia="Times New Roman" w:hAnsi="Arial" w:cs="Arial"/>
                <w:color w:val="000000"/>
                <w:sz w:val="22"/>
                <w:szCs w:val="22"/>
              </w:rPr>
              <w:t>0;</w:t>
            </w:r>
            <w:r w:rsidRPr="00A727EA">
              <w:rPr>
                <w:rFonts w:ascii="Arial" w:eastAsia="Times New Roman" w:hAnsi="Arial" w:cs="Arial"/>
                <w:sz w:val="22"/>
                <w:szCs w:val="22"/>
                <w:lang w:eastAsia="en-US"/>
              </w:rPr>
              <w:t xml:space="preserve"> </w:t>
            </w:r>
          </w:p>
          <w:p w14:paraId="618EF650"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8C484F"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NLGI 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956609" w14:textId="77777777" w:rsidR="0019709E" w:rsidRDefault="00187A59" w:rsidP="00672EBD">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Ne</w:t>
            </w:r>
            <w:r w:rsidR="002C0F3E">
              <w:rPr>
                <w:rFonts w:ascii="Arial" w:eastAsia="Times New Roman" w:hAnsi="Arial" w:cs="Arial"/>
                <w:sz w:val="22"/>
                <w:szCs w:val="22"/>
              </w:rPr>
              <w:t xml:space="preserve"> </w:t>
            </w:r>
            <w:r w:rsidRPr="00A727EA">
              <w:rPr>
                <w:rFonts w:ascii="Arial" w:eastAsia="Times New Roman" w:hAnsi="Arial" w:cs="Arial"/>
                <w:sz w:val="22"/>
                <w:szCs w:val="22"/>
              </w:rPr>
              <w:t>že</w:t>
            </w:r>
            <w:r w:rsidR="000222B6">
              <w:rPr>
                <w:rFonts w:ascii="Arial" w:eastAsia="Times New Roman" w:hAnsi="Arial" w:cs="Arial"/>
                <w:sz w:val="22"/>
                <w:szCs w:val="22"/>
              </w:rPr>
              <w:t>me</w:t>
            </w:r>
            <w:r w:rsidRPr="00A727EA">
              <w:rPr>
                <w:rFonts w:ascii="Arial" w:eastAsia="Times New Roman" w:hAnsi="Arial" w:cs="Arial"/>
                <w:sz w:val="22"/>
                <w:szCs w:val="22"/>
              </w:rPr>
              <w:t>sni parametrai</w:t>
            </w:r>
          </w:p>
          <w:p w14:paraId="00A91FC7" w14:textId="77777777" w:rsidR="002F3C7A" w:rsidRDefault="002F3C7A" w:rsidP="00672EBD">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w:t>
            </w:r>
          </w:p>
          <w:p w14:paraId="100DA959" w14:textId="77777777" w:rsidR="0055054F" w:rsidRPr="005E1F2A" w:rsidRDefault="005D4568" w:rsidP="00672EBD">
            <w:pPr>
              <w:spacing w:line="240" w:lineRule="auto"/>
              <w:ind w:firstLine="0"/>
              <w:jc w:val="center"/>
              <w:rPr>
                <w:rFonts w:ascii="Arial" w:eastAsia="Times New Roman" w:hAnsi="Arial" w:cs="Arial"/>
                <w:sz w:val="22"/>
                <w:szCs w:val="22"/>
                <w:lang w:val="it-IT"/>
              </w:rPr>
            </w:pPr>
            <w:r>
              <w:rPr>
                <w:rFonts w:ascii="Arial" w:eastAsia="Times New Roman" w:hAnsi="Arial" w:cs="Arial"/>
                <w:sz w:val="22"/>
                <w:szCs w:val="22"/>
              </w:rPr>
              <w:t>Klampa</w:t>
            </w:r>
            <w:r w:rsidR="00AB0A46">
              <w:rPr>
                <w:rFonts w:ascii="Arial" w:eastAsia="Times New Roman" w:hAnsi="Arial" w:cs="Arial"/>
                <w:sz w:val="22"/>
                <w:szCs w:val="22"/>
              </w:rPr>
              <w:t xml:space="preserve"> prie </w:t>
            </w:r>
            <w:r w:rsidR="00DB0207" w:rsidRPr="00A727EA">
              <w:rPr>
                <w:rFonts w:ascii="Arial" w:eastAsia="Times New Roman" w:hAnsi="Arial" w:cs="Arial"/>
                <w:sz w:val="22"/>
                <w:szCs w:val="22"/>
              </w:rPr>
              <w:t>40°C</w:t>
            </w:r>
            <w:r w:rsidR="00113957">
              <w:rPr>
                <w:rFonts w:ascii="Arial" w:eastAsia="Times New Roman" w:hAnsi="Arial" w:cs="Arial"/>
                <w:sz w:val="22"/>
                <w:szCs w:val="22"/>
              </w:rPr>
              <w:t xml:space="preserve"> ,</w:t>
            </w:r>
            <w:r w:rsidR="00606547">
              <w:rPr>
                <w:rFonts w:ascii="Arial" w:eastAsia="Times New Roman" w:hAnsi="Arial" w:cs="Arial"/>
                <w:sz w:val="22"/>
                <w:szCs w:val="22"/>
              </w:rPr>
              <w:t xml:space="preserve">ne </w:t>
            </w:r>
            <w:r w:rsidR="00765172">
              <w:rPr>
                <w:rFonts w:ascii="Arial" w:eastAsia="Times New Roman" w:hAnsi="Arial" w:cs="Arial"/>
                <w:sz w:val="22"/>
                <w:szCs w:val="22"/>
              </w:rPr>
              <w:t xml:space="preserve">mažiau </w:t>
            </w:r>
            <w:r w:rsidR="00283466">
              <w:rPr>
                <w:rFonts w:ascii="Arial" w:eastAsia="Times New Roman" w:hAnsi="Arial" w:cs="Arial"/>
                <w:sz w:val="22"/>
                <w:szCs w:val="22"/>
              </w:rPr>
              <w:t>kaip</w:t>
            </w:r>
            <w:r w:rsidR="00D25D7A" w:rsidRPr="005E1F2A">
              <w:rPr>
                <w:rFonts w:ascii="Arial" w:eastAsia="Times New Roman" w:hAnsi="Arial" w:cs="Arial"/>
                <w:sz w:val="22"/>
                <w:szCs w:val="22"/>
                <w:lang w:val="it-IT"/>
              </w:rPr>
              <w:t xml:space="preserve"> 220</w:t>
            </w:r>
            <w:r w:rsidR="00966366" w:rsidRPr="005E1F2A">
              <w:rPr>
                <w:rFonts w:ascii="Arial" w:eastAsia="Times New Roman" w:hAnsi="Arial" w:cs="Arial"/>
                <w:sz w:val="22"/>
                <w:szCs w:val="22"/>
                <w:lang w:val="it-IT"/>
              </w:rPr>
              <w:t xml:space="preserve"> </w:t>
            </w:r>
          </w:p>
          <w:p w14:paraId="54BED218" w14:textId="67FF1A6C" w:rsidR="00187A59" w:rsidRPr="00187A59" w:rsidRDefault="00F1798B" w:rsidP="006B6E1C">
            <w:pPr>
              <w:spacing w:line="240" w:lineRule="auto"/>
              <w:ind w:firstLine="0"/>
              <w:jc w:val="center"/>
              <w:rPr>
                <w:rFonts w:ascii="Arial" w:eastAsia="Times New Roman" w:hAnsi="Arial" w:cs="Arial"/>
                <w:sz w:val="22"/>
                <w:szCs w:val="22"/>
              </w:rPr>
            </w:pPr>
            <w:proofErr w:type="spellStart"/>
            <w:r>
              <w:rPr>
                <w:rFonts w:ascii="Arial" w:eastAsia="Times New Roman" w:hAnsi="Arial" w:cs="Arial"/>
                <w:sz w:val="22"/>
                <w:szCs w:val="22"/>
                <w:lang w:val="en-US"/>
              </w:rPr>
              <w:t>c</w:t>
            </w:r>
            <w:r w:rsidR="00B639AE">
              <w:rPr>
                <w:rFonts w:ascii="Arial" w:eastAsia="Times New Roman" w:hAnsi="Arial" w:cs="Arial"/>
                <w:sz w:val="22"/>
                <w:szCs w:val="22"/>
                <w:lang w:val="en-US"/>
              </w:rPr>
              <w:t>St</w:t>
            </w:r>
            <w:proofErr w:type="spellEnd"/>
            <w:r w:rsidR="000222B6">
              <w:rPr>
                <w:rFonts w:ascii="Arial" w:eastAsia="Times New Roman" w:hAnsi="Arial" w:cs="Arial"/>
                <w:sz w:val="22"/>
                <w:szCs w:val="22"/>
              </w:rPr>
              <w:t xml:space="preserve"> </w:t>
            </w:r>
            <w:r w:rsidR="002E6EEA">
              <w:rPr>
                <w:rFonts w:ascii="Arial" w:eastAsia="Times New Roman" w:hAnsi="Arial" w:cs="Arial"/>
                <w:sz w:val="22"/>
                <w:szCs w:val="22"/>
              </w:rPr>
              <w:t xml:space="preserve">  </w:t>
            </w:r>
            <w:r w:rsidR="00187A59">
              <w:rPr>
                <w:rFonts w:ascii="Arial" w:eastAsia="Times New Roman" w:hAnsi="Arial" w:cs="Arial"/>
                <w:sz w:val="22"/>
                <w:szCs w:val="22"/>
              </w:rPr>
              <w:t xml:space="preserve"> </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78EC2ED" w14:textId="4F2EC3F2" w:rsidR="00187A59" w:rsidRPr="00281283" w:rsidRDefault="00D75C31" w:rsidP="00672EBD">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1</w:t>
            </w:r>
            <w:r w:rsidR="00C60317">
              <w:rPr>
                <w:rFonts w:ascii="Arial" w:eastAsia="Times New Roman" w:hAnsi="Arial" w:cs="Arial"/>
                <w:sz w:val="22"/>
                <w:szCs w:val="22"/>
              </w:rPr>
              <w:t>5</w:t>
            </w:r>
            <w:r>
              <w:rPr>
                <w:rFonts w:ascii="Arial" w:eastAsia="Times New Roman" w:hAnsi="Arial" w:cs="Arial"/>
                <w:sz w:val="22"/>
                <w:szCs w:val="22"/>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D8E0A0"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2E54DB"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18</w:t>
            </w:r>
          </w:p>
        </w:tc>
        <w:tc>
          <w:tcPr>
            <w:tcW w:w="1276" w:type="dxa"/>
            <w:tcBorders>
              <w:top w:val="single" w:sz="4" w:space="0" w:color="auto"/>
              <w:left w:val="nil"/>
              <w:bottom w:val="single" w:sz="4" w:space="0" w:color="auto"/>
              <w:right w:val="single" w:sz="4" w:space="0" w:color="auto"/>
            </w:tcBorders>
            <w:vAlign w:val="center"/>
          </w:tcPr>
          <w:p w14:paraId="257A43C8" w14:textId="77777777" w:rsidR="00187A59" w:rsidRPr="00A727EA" w:rsidRDefault="00187A59" w:rsidP="00672EBD">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arba jį atitinkantis dokumentas. </w:t>
            </w:r>
          </w:p>
          <w:p w14:paraId="5E870AA0" w14:textId="77777777" w:rsidR="00187A59" w:rsidRPr="00A727EA" w:rsidRDefault="00187A59" w:rsidP="00672EBD">
            <w:pPr>
              <w:spacing w:line="240" w:lineRule="auto"/>
              <w:ind w:firstLine="0"/>
              <w:jc w:val="center"/>
              <w:rPr>
                <w:rFonts w:ascii="Arial" w:eastAsia="Times New Roman" w:hAnsi="Arial" w:cs="Arial"/>
                <w:color w:val="000000"/>
                <w:sz w:val="22"/>
                <w:szCs w:val="22"/>
              </w:rPr>
            </w:pPr>
          </w:p>
        </w:tc>
      </w:tr>
      <w:bookmarkEnd w:id="0"/>
      <w:bookmarkEnd w:id="2"/>
      <w:bookmarkEnd w:id="3"/>
    </w:tbl>
    <w:p w14:paraId="2FDD4D2F" w14:textId="092ECAE8" w:rsidR="000B1CD7" w:rsidRDefault="000B1CD7" w:rsidP="00767C9D">
      <w:pPr>
        <w:tabs>
          <w:tab w:val="left" w:pos="810"/>
          <w:tab w:val="left" w:pos="990"/>
        </w:tabs>
        <w:spacing w:line="240" w:lineRule="auto"/>
        <w:ind w:firstLine="0"/>
        <w:rPr>
          <w:rFonts w:ascii="Arial" w:hAnsi="Arial" w:cs="Arial"/>
          <w:sz w:val="22"/>
          <w:szCs w:val="22"/>
        </w:rPr>
      </w:pPr>
    </w:p>
    <w:sectPr w:rsidR="000B1CD7" w:rsidSect="00C52BA7">
      <w:headerReference w:type="default" r:id="rId11"/>
      <w:footerReference w:type="default" r:id="rId12"/>
      <w:headerReference w:type="first" r:id="rId13"/>
      <w:footerReference w:type="first" r:id="rId14"/>
      <w:pgSz w:w="12240" w:h="15840"/>
      <w:pgMar w:top="1134" w:right="47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1743" w14:textId="77777777" w:rsidR="0055095C" w:rsidRDefault="0055095C" w:rsidP="00D05666">
      <w:r>
        <w:separator/>
      </w:r>
    </w:p>
  </w:endnote>
  <w:endnote w:type="continuationSeparator" w:id="0">
    <w:p w14:paraId="2F0A66C3" w14:textId="77777777" w:rsidR="0055095C" w:rsidRDefault="0055095C" w:rsidP="00D05666">
      <w:r>
        <w:continuationSeparator/>
      </w:r>
    </w:p>
  </w:endnote>
  <w:endnote w:type="continuationNotice" w:id="1">
    <w:p w14:paraId="6EECA0DF" w14:textId="77777777" w:rsidR="0055095C" w:rsidRDefault="005509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E976" w14:textId="77777777" w:rsidR="0055095C" w:rsidRDefault="0055095C" w:rsidP="00D05666">
      <w:r>
        <w:separator/>
      </w:r>
    </w:p>
  </w:footnote>
  <w:footnote w:type="continuationSeparator" w:id="0">
    <w:p w14:paraId="40153090" w14:textId="77777777" w:rsidR="0055095C" w:rsidRDefault="0055095C" w:rsidP="00D05666">
      <w:r>
        <w:continuationSeparator/>
      </w:r>
    </w:p>
  </w:footnote>
  <w:footnote w:type="continuationNotice" w:id="1">
    <w:p w14:paraId="5526F06E" w14:textId="77777777" w:rsidR="0055095C" w:rsidRDefault="005509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235E"/>
    <w:multiLevelType w:val="hybridMultilevel"/>
    <w:tmpl w:val="D38A0504"/>
    <w:lvl w:ilvl="0" w:tplc="C0169598">
      <w:start w:val="1"/>
      <w:numFmt w:val="upperRoman"/>
      <w:lvlText w:val="%1."/>
      <w:lvlJc w:val="left"/>
      <w:pPr>
        <w:ind w:left="1080" w:hanging="72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C6161E"/>
    <w:multiLevelType w:val="hybridMultilevel"/>
    <w:tmpl w:val="250C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334C2589"/>
    <w:multiLevelType w:val="hybridMultilevel"/>
    <w:tmpl w:val="6BF29B02"/>
    <w:lvl w:ilvl="0" w:tplc="A28C485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928"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7428AE"/>
    <w:multiLevelType w:val="hybridMultilevel"/>
    <w:tmpl w:val="F59A9C92"/>
    <w:lvl w:ilvl="0" w:tplc="ECC6EFCC">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0" w15:restartNumberingAfterBreak="0">
    <w:nsid w:val="4BD747FB"/>
    <w:multiLevelType w:val="multilevel"/>
    <w:tmpl w:val="CCAC6284"/>
    <w:lvl w:ilvl="0">
      <w:start w:val="1"/>
      <w:numFmt w:val="decimal"/>
      <w:lvlText w:val="%1."/>
      <w:lvlJc w:val="left"/>
      <w:pPr>
        <w:ind w:left="1778" w:hanging="360"/>
      </w:pPr>
      <w:rPr>
        <w:rFonts w:hint="default"/>
      </w:rPr>
    </w:lvl>
    <w:lvl w:ilvl="1">
      <w:start w:val="1"/>
      <w:numFmt w:val="decimal"/>
      <w:isLgl/>
      <w:lvlText w:val="%1.%2."/>
      <w:lvlJc w:val="left"/>
      <w:pPr>
        <w:ind w:left="2498" w:hanging="720"/>
      </w:pPr>
      <w:rPr>
        <w:rFonts w:hint="default"/>
      </w:rPr>
    </w:lvl>
    <w:lvl w:ilvl="2">
      <w:start w:val="1"/>
      <w:numFmt w:val="decimal"/>
      <w:isLgl/>
      <w:lvlText w:val="%1.%2.%3."/>
      <w:lvlJc w:val="left"/>
      <w:pPr>
        <w:ind w:left="3218" w:hanging="1080"/>
      </w:pPr>
      <w:rPr>
        <w:rFonts w:hint="default"/>
      </w:rPr>
    </w:lvl>
    <w:lvl w:ilvl="3">
      <w:start w:val="1"/>
      <w:numFmt w:val="decimal"/>
      <w:isLgl/>
      <w:lvlText w:val="%1.%2.%3.%4."/>
      <w:lvlJc w:val="left"/>
      <w:pPr>
        <w:ind w:left="3578" w:hanging="1080"/>
      </w:pPr>
      <w:rPr>
        <w:rFonts w:hint="default"/>
      </w:rPr>
    </w:lvl>
    <w:lvl w:ilvl="4">
      <w:start w:val="1"/>
      <w:numFmt w:val="decimal"/>
      <w:isLgl/>
      <w:lvlText w:val="%1.%2.%3.%4.%5."/>
      <w:lvlJc w:val="left"/>
      <w:pPr>
        <w:ind w:left="4298" w:hanging="1440"/>
      </w:pPr>
      <w:rPr>
        <w:rFonts w:hint="default"/>
      </w:rPr>
    </w:lvl>
    <w:lvl w:ilvl="5">
      <w:start w:val="1"/>
      <w:numFmt w:val="decimal"/>
      <w:isLgl/>
      <w:lvlText w:val="%1.%2.%3.%4.%5.%6."/>
      <w:lvlJc w:val="left"/>
      <w:pPr>
        <w:ind w:left="5018" w:hanging="1800"/>
      </w:pPr>
      <w:rPr>
        <w:rFonts w:hint="default"/>
      </w:rPr>
    </w:lvl>
    <w:lvl w:ilvl="6">
      <w:start w:val="1"/>
      <w:numFmt w:val="decimal"/>
      <w:isLgl/>
      <w:lvlText w:val="%1.%2.%3.%4.%5.%6.%7."/>
      <w:lvlJc w:val="left"/>
      <w:pPr>
        <w:ind w:left="5738" w:hanging="2160"/>
      </w:pPr>
      <w:rPr>
        <w:rFonts w:hint="default"/>
      </w:rPr>
    </w:lvl>
    <w:lvl w:ilvl="7">
      <w:start w:val="1"/>
      <w:numFmt w:val="decimal"/>
      <w:isLgl/>
      <w:lvlText w:val="%1.%2.%3.%4.%5.%6.%7.%8."/>
      <w:lvlJc w:val="left"/>
      <w:pPr>
        <w:ind w:left="6098" w:hanging="2160"/>
      </w:pPr>
      <w:rPr>
        <w:rFonts w:hint="default"/>
      </w:rPr>
    </w:lvl>
    <w:lvl w:ilvl="8">
      <w:start w:val="1"/>
      <w:numFmt w:val="decimal"/>
      <w:isLgl/>
      <w:lvlText w:val="%1.%2.%3.%4.%5.%6.%7.%8.%9."/>
      <w:lvlJc w:val="left"/>
      <w:pPr>
        <w:ind w:left="6818" w:hanging="2520"/>
      </w:pPr>
      <w:rPr>
        <w:rFonts w:hint="default"/>
      </w:rPr>
    </w:lvl>
  </w:abstractNum>
  <w:abstractNum w:abstractNumId="21"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C032CE0"/>
    <w:multiLevelType w:val="hybridMultilevel"/>
    <w:tmpl w:val="69A6872C"/>
    <w:lvl w:ilvl="0" w:tplc="5224B0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FE2553"/>
    <w:multiLevelType w:val="hybridMultilevel"/>
    <w:tmpl w:val="0110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F62E4C"/>
    <w:multiLevelType w:val="hybridMultilevel"/>
    <w:tmpl w:val="9544BD34"/>
    <w:lvl w:ilvl="0" w:tplc="AA8C5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A110B"/>
    <w:multiLevelType w:val="hybridMultilevel"/>
    <w:tmpl w:val="B8E825E8"/>
    <w:lvl w:ilvl="0" w:tplc="B840103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2613662">
    <w:abstractNumId w:val="4"/>
  </w:num>
  <w:num w:numId="2" w16cid:durableId="369191167">
    <w:abstractNumId w:val="28"/>
  </w:num>
  <w:num w:numId="3" w16cid:durableId="453449826">
    <w:abstractNumId w:val="15"/>
  </w:num>
  <w:num w:numId="4" w16cid:durableId="1989046049">
    <w:abstractNumId w:val="35"/>
  </w:num>
  <w:num w:numId="5" w16cid:durableId="1675761557">
    <w:abstractNumId w:val="6"/>
  </w:num>
  <w:num w:numId="6" w16cid:durableId="1939827198">
    <w:abstractNumId w:val="16"/>
  </w:num>
  <w:num w:numId="7" w16cid:durableId="516621900">
    <w:abstractNumId w:val="34"/>
  </w:num>
  <w:num w:numId="8" w16cid:durableId="348920809">
    <w:abstractNumId w:val="3"/>
  </w:num>
  <w:num w:numId="9" w16cid:durableId="536698708">
    <w:abstractNumId w:val="11"/>
  </w:num>
  <w:num w:numId="10" w16cid:durableId="620838665">
    <w:abstractNumId w:val="30"/>
  </w:num>
  <w:num w:numId="11" w16cid:durableId="1470782232">
    <w:abstractNumId w:val="23"/>
  </w:num>
  <w:num w:numId="12" w16cid:durableId="1012686159">
    <w:abstractNumId w:val="26"/>
  </w:num>
  <w:num w:numId="13" w16cid:durableId="1874533127">
    <w:abstractNumId w:val="13"/>
  </w:num>
  <w:num w:numId="14" w16cid:durableId="10765866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46411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718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6170730">
    <w:abstractNumId w:val="18"/>
  </w:num>
  <w:num w:numId="18" w16cid:durableId="700714000">
    <w:abstractNumId w:val="25"/>
  </w:num>
  <w:num w:numId="19" w16cid:durableId="820195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52117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261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10886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430195">
    <w:abstractNumId w:val="19"/>
  </w:num>
  <w:num w:numId="24" w16cid:durableId="764692086">
    <w:abstractNumId w:val="5"/>
  </w:num>
  <w:num w:numId="25" w16cid:durableId="645668678">
    <w:abstractNumId w:val="22"/>
  </w:num>
  <w:num w:numId="26" w16cid:durableId="1965429131">
    <w:abstractNumId w:val="17"/>
  </w:num>
  <w:num w:numId="27" w16cid:durableId="499002767">
    <w:abstractNumId w:val="10"/>
  </w:num>
  <w:num w:numId="28" w16cid:durableId="994914387">
    <w:abstractNumId w:val="9"/>
  </w:num>
  <w:num w:numId="29" w16cid:durableId="1740248349">
    <w:abstractNumId w:val="1"/>
  </w:num>
  <w:num w:numId="30" w16cid:durableId="91433519">
    <w:abstractNumId w:val="32"/>
  </w:num>
  <w:num w:numId="31" w16cid:durableId="735518266">
    <w:abstractNumId w:val="8"/>
  </w:num>
  <w:num w:numId="32" w16cid:durableId="678242838">
    <w:abstractNumId w:val="12"/>
  </w:num>
  <w:num w:numId="33" w16cid:durableId="147719139">
    <w:abstractNumId w:val="31"/>
  </w:num>
  <w:num w:numId="34" w16cid:durableId="2022539238">
    <w:abstractNumId w:val="7"/>
  </w:num>
  <w:num w:numId="35" w16cid:durableId="1185166759">
    <w:abstractNumId w:val="20"/>
  </w:num>
  <w:num w:numId="36" w16cid:durableId="158691835">
    <w:abstractNumId w:val="24"/>
  </w:num>
  <w:num w:numId="37" w16cid:durableId="1725979116">
    <w:abstractNumId w:val="29"/>
  </w:num>
  <w:num w:numId="38" w16cid:durableId="64301917">
    <w:abstractNumId w:val="0"/>
  </w:num>
  <w:num w:numId="39" w16cid:durableId="968701348">
    <w:abstractNumId w:val="27"/>
  </w:num>
  <w:num w:numId="40" w16cid:durableId="103076631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983"/>
    <w:rsid w:val="00013DC6"/>
    <w:rsid w:val="00013EF1"/>
    <w:rsid w:val="00013FF6"/>
    <w:rsid w:val="00014963"/>
    <w:rsid w:val="00014A61"/>
    <w:rsid w:val="0001618D"/>
    <w:rsid w:val="00016836"/>
    <w:rsid w:val="00016DFF"/>
    <w:rsid w:val="00020176"/>
    <w:rsid w:val="00020DD7"/>
    <w:rsid w:val="00020FD4"/>
    <w:rsid w:val="00021E59"/>
    <w:rsid w:val="00021ECC"/>
    <w:rsid w:val="00021EFA"/>
    <w:rsid w:val="000222B6"/>
    <w:rsid w:val="000227DC"/>
    <w:rsid w:val="00023019"/>
    <w:rsid w:val="000238BE"/>
    <w:rsid w:val="00024095"/>
    <w:rsid w:val="00025886"/>
    <w:rsid w:val="000261FD"/>
    <w:rsid w:val="00026246"/>
    <w:rsid w:val="00026673"/>
    <w:rsid w:val="00026690"/>
    <w:rsid w:val="00026D16"/>
    <w:rsid w:val="0002778D"/>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D51"/>
    <w:rsid w:val="00036F4E"/>
    <w:rsid w:val="000372F4"/>
    <w:rsid w:val="00037649"/>
    <w:rsid w:val="00037D84"/>
    <w:rsid w:val="00040233"/>
    <w:rsid w:val="00040925"/>
    <w:rsid w:val="00040C0F"/>
    <w:rsid w:val="00040CA0"/>
    <w:rsid w:val="00040EC2"/>
    <w:rsid w:val="0004137F"/>
    <w:rsid w:val="000423C7"/>
    <w:rsid w:val="000428B5"/>
    <w:rsid w:val="00042D50"/>
    <w:rsid w:val="000431AC"/>
    <w:rsid w:val="00043C51"/>
    <w:rsid w:val="00044303"/>
    <w:rsid w:val="00044728"/>
    <w:rsid w:val="00044836"/>
    <w:rsid w:val="00044B63"/>
    <w:rsid w:val="00044DE7"/>
    <w:rsid w:val="000455B9"/>
    <w:rsid w:val="00045FC3"/>
    <w:rsid w:val="000464E8"/>
    <w:rsid w:val="000466D2"/>
    <w:rsid w:val="00047C79"/>
    <w:rsid w:val="00047F6B"/>
    <w:rsid w:val="00047F87"/>
    <w:rsid w:val="00050C31"/>
    <w:rsid w:val="0005148B"/>
    <w:rsid w:val="00051E9D"/>
    <w:rsid w:val="000522FA"/>
    <w:rsid w:val="00052365"/>
    <w:rsid w:val="0005295E"/>
    <w:rsid w:val="00053BF7"/>
    <w:rsid w:val="00053D46"/>
    <w:rsid w:val="000543B5"/>
    <w:rsid w:val="000546BD"/>
    <w:rsid w:val="00054712"/>
    <w:rsid w:val="00055235"/>
    <w:rsid w:val="000561CC"/>
    <w:rsid w:val="000562A9"/>
    <w:rsid w:val="000571AD"/>
    <w:rsid w:val="00057346"/>
    <w:rsid w:val="000578C9"/>
    <w:rsid w:val="000601F5"/>
    <w:rsid w:val="0006040C"/>
    <w:rsid w:val="000605C5"/>
    <w:rsid w:val="000608EF"/>
    <w:rsid w:val="00060B51"/>
    <w:rsid w:val="00061466"/>
    <w:rsid w:val="00061E86"/>
    <w:rsid w:val="00063554"/>
    <w:rsid w:val="00063BFF"/>
    <w:rsid w:val="00063DE1"/>
    <w:rsid w:val="00064868"/>
    <w:rsid w:val="00064DB4"/>
    <w:rsid w:val="0006570C"/>
    <w:rsid w:val="000659E9"/>
    <w:rsid w:val="000662A8"/>
    <w:rsid w:val="00066BB9"/>
    <w:rsid w:val="00066D29"/>
    <w:rsid w:val="00067A88"/>
    <w:rsid w:val="000703F7"/>
    <w:rsid w:val="0007051B"/>
    <w:rsid w:val="000713EB"/>
    <w:rsid w:val="000714BF"/>
    <w:rsid w:val="000718F1"/>
    <w:rsid w:val="000721F3"/>
    <w:rsid w:val="00072213"/>
    <w:rsid w:val="00072F31"/>
    <w:rsid w:val="00072FE6"/>
    <w:rsid w:val="000730F3"/>
    <w:rsid w:val="000733CE"/>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3BB2"/>
    <w:rsid w:val="00084742"/>
    <w:rsid w:val="00084FA3"/>
    <w:rsid w:val="00085478"/>
    <w:rsid w:val="00085609"/>
    <w:rsid w:val="000859C8"/>
    <w:rsid w:val="0008617B"/>
    <w:rsid w:val="000868D9"/>
    <w:rsid w:val="00086954"/>
    <w:rsid w:val="00086A87"/>
    <w:rsid w:val="00086D57"/>
    <w:rsid w:val="000872AD"/>
    <w:rsid w:val="000876F6"/>
    <w:rsid w:val="00087EFE"/>
    <w:rsid w:val="000901D0"/>
    <w:rsid w:val="000903D5"/>
    <w:rsid w:val="000904B3"/>
    <w:rsid w:val="000917F2"/>
    <w:rsid w:val="00091F01"/>
    <w:rsid w:val="00092401"/>
    <w:rsid w:val="000930F0"/>
    <w:rsid w:val="00093C84"/>
    <w:rsid w:val="00094389"/>
    <w:rsid w:val="000945B2"/>
    <w:rsid w:val="00095328"/>
    <w:rsid w:val="00095834"/>
    <w:rsid w:val="000959FC"/>
    <w:rsid w:val="0009724E"/>
    <w:rsid w:val="00097345"/>
    <w:rsid w:val="000977F5"/>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926"/>
    <w:rsid w:val="000A3A5E"/>
    <w:rsid w:val="000A519E"/>
    <w:rsid w:val="000A5738"/>
    <w:rsid w:val="000A5FB1"/>
    <w:rsid w:val="000A7BF8"/>
    <w:rsid w:val="000B0BE3"/>
    <w:rsid w:val="000B0CED"/>
    <w:rsid w:val="000B1465"/>
    <w:rsid w:val="000B1CD7"/>
    <w:rsid w:val="000B1DB2"/>
    <w:rsid w:val="000B1E67"/>
    <w:rsid w:val="000B220A"/>
    <w:rsid w:val="000B24B0"/>
    <w:rsid w:val="000B297F"/>
    <w:rsid w:val="000B2D43"/>
    <w:rsid w:val="000B2F01"/>
    <w:rsid w:val="000B40DF"/>
    <w:rsid w:val="000B4181"/>
    <w:rsid w:val="000B4DD0"/>
    <w:rsid w:val="000B4E6D"/>
    <w:rsid w:val="000B4F6D"/>
    <w:rsid w:val="000B6976"/>
    <w:rsid w:val="000B7223"/>
    <w:rsid w:val="000B78AA"/>
    <w:rsid w:val="000C006A"/>
    <w:rsid w:val="000C017C"/>
    <w:rsid w:val="000C02F3"/>
    <w:rsid w:val="000C056E"/>
    <w:rsid w:val="000C12E1"/>
    <w:rsid w:val="000C19A5"/>
    <w:rsid w:val="000C1AE5"/>
    <w:rsid w:val="000C1F59"/>
    <w:rsid w:val="000C2217"/>
    <w:rsid w:val="000C25AE"/>
    <w:rsid w:val="000C2E27"/>
    <w:rsid w:val="000C2FCF"/>
    <w:rsid w:val="000C3F71"/>
    <w:rsid w:val="000C4DF9"/>
    <w:rsid w:val="000C4F48"/>
    <w:rsid w:val="000C5A20"/>
    <w:rsid w:val="000C5CD0"/>
    <w:rsid w:val="000C5D95"/>
    <w:rsid w:val="000C6068"/>
    <w:rsid w:val="000C7604"/>
    <w:rsid w:val="000D0B55"/>
    <w:rsid w:val="000D13D6"/>
    <w:rsid w:val="000D17C7"/>
    <w:rsid w:val="000D186C"/>
    <w:rsid w:val="000D18E9"/>
    <w:rsid w:val="000D1C35"/>
    <w:rsid w:val="000D207F"/>
    <w:rsid w:val="000D26D8"/>
    <w:rsid w:val="000D3029"/>
    <w:rsid w:val="000D412D"/>
    <w:rsid w:val="000D4406"/>
    <w:rsid w:val="000D4B9C"/>
    <w:rsid w:val="000D4E2B"/>
    <w:rsid w:val="000D5039"/>
    <w:rsid w:val="000D5C2A"/>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E2"/>
    <w:rsid w:val="000E71F1"/>
    <w:rsid w:val="000E763D"/>
    <w:rsid w:val="000F01E1"/>
    <w:rsid w:val="000F067F"/>
    <w:rsid w:val="000F1287"/>
    <w:rsid w:val="000F1809"/>
    <w:rsid w:val="000F199B"/>
    <w:rsid w:val="000F1C8C"/>
    <w:rsid w:val="000F1D0A"/>
    <w:rsid w:val="000F2282"/>
    <w:rsid w:val="000F28A5"/>
    <w:rsid w:val="000F32EB"/>
    <w:rsid w:val="000F3955"/>
    <w:rsid w:val="000F4296"/>
    <w:rsid w:val="000F46E5"/>
    <w:rsid w:val="000F4AA3"/>
    <w:rsid w:val="000F513D"/>
    <w:rsid w:val="000F609D"/>
    <w:rsid w:val="000F6494"/>
    <w:rsid w:val="000F6EDF"/>
    <w:rsid w:val="000F6FDF"/>
    <w:rsid w:val="000F7102"/>
    <w:rsid w:val="00100B38"/>
    <w:rsid w:val="00100EAC"/>
    <w:rsid w:val="001010F7"/>
    <w:rsid w:val="00101313"/>
    <w:rsid w:val="0010148D"/>
    <w:rsid w:val="00101BAA"/>
    <w:rsid w:val="00101C48"/>
    <w:rsid w:val="00101E15"/>
    <w:rsid w:val="0010270D"/>
    <w:rsid w:val="00103049"/>
    <w:rsid w:val="00103CEC"/>
    <w:rsid w:val="001045C0"/>
    <w:rsid w:val="00105DAD"/>
    <w:rsid w:val="0010697F"/>
    <w:rsid w:val="001072BE"/>
    <w:rsid w:val="00107446"/>
    <w:rsid w:val="001079ED"/>
    <w:rsid w:val="00107A04"/>
    <w:rsid w:val="00107DDA"/>
    <w:rsid w:val="00107FD0"/>
    <w:rsid w:val="0011047F"/>
    <w:rsid w:val="0011199A"/>
    <w:rsid w:val="001119AC"/>
    <w:rsid w:val="001126FB"/>
    <w:rsid w:val="0011280B"/>
    <w:rsid w:val="001128FB"/>
    <w:rsid w:val="0011299B"/>
    <w:rsid w:val="00112A8D"/>
    <w:rsid w:val="00112F92"/>
    <w:rsid w:val="0011320C"/>
    <w:rsid w:val="0011344C"/>
    <w:rsid w:val="001136F0"/>
    <w:rsid w:val="00113957"/>
    <w:rsid w:val="00113B07"/>
    <w:rsid w:val="00113C93"/>
    <w:rsid w:val="00113EFC"/>
    <w:rsid w:val="00115BB9"/>
    <w:rsid w:val="00116A77"/>
    <w:rsid w:val="0011798C"/>
    <w:rsid w:val="00117D8E"/>
    <w:rsid w:val="001207D3"/>
    <w:rsid w:val="00120F58"/>
    <w:rsid w:val="00121982"/>
    <w:rsid w:val="00121C51"/>
    <w:rsid w:val="0012267C"/>
    <w:rsid w:val="00122E1C"/>
    <w:rsid w:val="00123C99"/>
    <w:rsid w:val="00124278"/>
    <w:rsid w:val="00124338"/>
    <w:rsid w:val="00124345"/>
    <w:rsid w:val="001244DF"/>
    <w:rsid w:val="00124565"/>
    <w:rsid w:val="00124AF9"/>
    <w:rsid w:val="00124FB1"/>
    <w:rsid w:val="00125082"/>
    <w:rsid w:val="001250AF"/>
    <w:rsid w:val="001256F0"/>
    <w:rsid w:val="00125D4A"/>
    <w:rsid w:val="001266C1"/>
    <w:rsid w:val="00126BAC"/>
    <w:rsid w:val="00126D12"/>
    <w:rsid w:val="0012726D"/>
    <w:rsid w:val="0012754C"/>
    <w:rsid w:val="001275FB"/>
    <w:rsid w:val="0013010B"/>
    <w:rsid w:val="00130221"/>
    <w:rsid w:val="00131182"/>
    <w:rsid w:val="0013140B"/>
    <w:rsid w:val="001329A7"/>
    <w:rsid w:val="0013353A"/>
    <w:rsid w:val="00133C40"/>
    <w:rsid w:val="00134825"/>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940"/>
    <w:rsid w:val="00143F3F"/>
    <w:rsid w:val="0014414A"/>
    <w:rsid w:val="00144E0A"/>
    <w:rsid w:val="0014541E"/>
    <w:rsid w:val="0014586A"/>
    <w:rsid w:val="00145FE4"/>
    <w:rsid w:val="00146095"/>
    <w:rsid w:val="00146B91"/>
    <w:rsid w:val="00146BC9"/>
    <w:rsid w:val="00147397"/>
    <w:rsid w:val="001478DF"/>
    <w:rsid w:val="00147A63"/>
    <w:rsid w:val="00147A8C"/>
    <w:rsid w:val="00150238"/>
    <w:rsid w:val="00150260"/>
    <w:rsid w:val="00150492"/>
    <w:rsid w:val="0015057D"/>
    <w:rsid w:val="00151DE9"/>
    <w:rsid w:val="00152306"/>
    <w:rsid w:val="001526FC"/>
    <w:rsid w:val="0015376E"/>
    <w:rsid w:val="001538C5"/>
    <w:rsid w:val="00153D1C"/>
    <w:rsid w:val="00155C17"/>
    <w:rsid w:val="001566C2"/>
    <w:rsid w:val="00156AC9"/>
    <w:rsid w:val="00157B24"/>
    <w:rsid w:val="001607EC"/>
    <w:rsid w:val="00161035"/>
    <w:rsid w:val="001616FC"/>
    <w:rsid w:val="00161D97"/>
    <w:rsid w:val="00162893"/>
    <w:rsid w:val="00164443"/>
    <w:rsid w:val="00164468"/>
    <w:rsid w:val="001647BD"/>
    <w:rsid w:val="0016665C"/>
    <w:rsid w:val="001666D5"/>
    <w:rsid w:val="00167555"/>
    <w:rsid w:val="00167B99"/>
    <w:rsid w:val="00167D98"/>
    <w:rsid w:val="00167E09"/>
    <w:rsid w:val="001712C7"/>
    <w:rsid w:val="00171C73"/>
    <w:rsid w:val="00171FE7"/>
    <w:rsid w:val="001720E5"/>
    <w:rsid w:val="00172D53"/>
    <w:rsid w:val="00173037"/>
    <w:rsid w:val="00173319"/>
    <w:rsid w:val="00173478"/>
    <w:rsid w:val="001735A4"/>
    <w:rsid w:val="00173ACB"/>
    <w:rsid w:val="00173C92"/>
    <w:rsid w:val="00173E9D"/>
    <w:rsid w:val="00173FBA"/>
    <w:rsid w:val="00174150"/>
    <w:rsid w:val="00174EE0"/>
    <w:rsid w:val="0017533E"/>
    <w:rsid w:val="0017542F"/>
    <w:rsid w:val="0017579A"/>
    <w:rsid w:val="00175C5F"/>
    <w:rsid w:val="00176D67"/>
    <w:rsid w:val="00176FD3"/>
    <w:rsid w:val="00177AFE"/>
    <w:rsid w:val="001801B7"/>
    <w:rsid w:val="00180340"/>
    <w:rsid w:val="00180466"/>
    <w:rsid w:val="00181168"/>
    <w:rsid w:val="00181511"/>
    <w:rsid w:val="001816D6"/>
    <w:rsid w:val="00181B24"/>
    <w:rsid w:val="00181D96"/>
    <w:rsid w:val="00182E25"/>
    <w:rsid w:val="00185454"/>
    <w:rsid w:val="00185997"/>
    <w:rsid w:val="00185BC4"/>
    <w:rsid w:val="001864DB"/>
    <w:rsid w:val="00186DE0"/>
    <w:rsid w:val="0018713A"/>
    <w:rsid w:val="00187A59"/>
    <w:rsid w:val="001904E1"/>
    <w:rsid w:val="00190C96"/>
    <w:rsid w:val="001912E2"/>
    <w:rsid w:val="0019130D"/>
    <w:rsid w:val="00191CEF"/>
    <w:rsid w:val="001920B3"/>
    <w:rsid w:val="001926B1"/>
    <w:rsid w:val="001926DD"/>
    <w:rsid w:val="00192B6B"/>
    <w:rsid w:val="00192ED3"/>
    <w:rsid w:val="00193AE0"/>
    <w:rsid w:val="00193D61"/>
    <w:rsid w:val="00193D96"/>
    <w:rsid w:val="00194439"/>
    <w:rsid w:val="00194482"/>
    <w:rsid w:val="00194544"/>
    <w:rsid w:val="00194723"/>
    <w:rsid w:val="00194983"/>
    <w:rsid w:val="00194EDA"/>
    <w:rsid w:val="001954F1"/>
    <w:rsid w:val="0019597B"/>
    <w:rsid w:val="00195BD8"/>
    <w:rsid w:val="00195C8A"/>
    <w:rsid w:val="0019623B"/>
    <w:rsid w:val="001969E5"/>
    <w:rsid w:val="00196FF1"/>
    <w:rsid w:val="0019709E"/>
    <w:rsid w:val="00197186"/>
    <w:rsid w:val="00197252"/>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7A1"/>
    <w:rsid w:val="001A5FBA"/>
    <w:rsid w:val="001A6029"/>
    <w:rsid w:val="001A6329"/>
    <w:rsid w:val="001A63B3"/>
    <w:rsid w:val="001A67B2"/>
    <w:rsid w:val="001A77FB"/>
    <w:rsid w:val="001A7B3D"/>
    <w:rsid w:val="001B0043"/>
    <w:rsid w:val="001B034B"/>
    <w:rsid w:val="001B07B0"/>
    <w:rsid w:val="001B0E43"/>
    <w:rsid w:val="001B0EB3"/>
    <w:rsid w:val="001B133B"/>
    <w:rsid w:val="001B13F2"/>
    <w:rsid w:val="001B1CD4"/>
    <w:rsid w:val="001B2226"/>
    <w:rsid w:val="001B370C"/>
    <w:rsid w:val="001B3BCE"/>
    <w:rsid w:val="001B3C7D"/>
    <w:rsid w:val="001B4B54"/>
    <w:rsid w:val="001B50F3"/>
    <w:rsid w:val="001B684C"/>
    <w:rsid w:val="001B7035"/>
    <w:rsid w:val="001C0D9D"/>
    <w:rsid w:val="001C1AD0"/>
    <w:rsid w:val="001C1CC5"/>
    <w:rsid w:val="001C1D32"/>
    <w:rsid w:val="001C1DF7"/>
    <w:rsid w:val="001C24BC"/>
    <w:rsid w:val="001C256F"/>
    <w:rsid w:val="001C25C7"/>
    <w:rsid w:val="001C2EE8"/>
    <w:rsid w:val="001C305A"/>
    <w:rsid w:val="001C3A07"/>
    <w:rsid w:val="001C468D"/>
    <w:rsid w:val="001C49AE"/>
    <w:rsid w:val="001C4F12"/>
    <w:rsid w:val="001C5DFC"/>
    <w:rsid w:val="001C635E"/>
    <w:rsid w:val="001C6757"/>
    <w:rsid w:val="001C7F48"/>
    <w:rsid w:val="001D048C"/>
    <w:rsid w:val="001D4C4C"/>
    <w:rsid w:val="001D4D95"/>
    <w:rsid w:val="001D52B5"/>
    <w:rsid w:val="001D567F"/>
    <w:rsid w:val="001D5DDC"/>
    <w:rsid w:val="001D65F8"/>
    <w:rsid w:val="001D7492"/>
    <w:rsid w:val="001D7AA4"/>
    <w:rsid w:val="001E0107"/>
    <w:rsid w:val="001E03FB"/>
    <w:rsid w:val="001E250F"/>
    <w:rsid w:val="001E2BC5"/>
    <w:rsid w:val="001E2D34"/>
    <w:rsid w:val="001E2D8A"/>
    <w:rsid w:val="001E4344"/>
    <w:rsid w:val="001E4D4B"/>
    <w:rsid w:val="001E52C0"/>
    <w:rsid w:val="001E66AE"/>
    <w:rsid w:val="001E695A"/>
    <w:rsid w:val="001E763B"/>
    <w:rsid w:val="001E76C7"/>
    <w:rsid w:val="001E774E"/>
    <w:rsid w:val="001E7E24"/>
    <w:rsid w:val="001F04C1"/>
    <w:rsid w:val="001F1643"/>
    <w:rsid w:val="001F1A18"/>
    <w:rsid w:val="001F1D6C"/>
    <w:rsid w:val="001F1FB1"/>
    <w:rsid w:val="001F286A"/>
    <w:rsid w:val="001F2905"/>
    <w:rsid w:val="001F2DB5"/>
    <w:rsid w:val="001F2E11"/>
    <w:rsid w:val="001F2EB6"/>
    <w:rsid w:val="001F3174"/>
    <w:rsid w:val="001F3A80"/>
    <w:rsid w:val="001F5180"/>
    <w:rsid w:val="001F568A"/>
    <w:rsid w:val="001F5BA5"/>
    <w:rsid w:val="001F6424"/>
    <w:rsid w:val="001F6551"/>
    <w:rsid w:val="001F70BC"/>
    <w:rsid w:val="001F74B8"/>
    <w:rsid w:val="001F78B9"/>
    <w:rsid w:val="001F79DD"/>
    <w:rsid w:val="001F7C60"/>
    <w:rsid w:val="00200101"/>
    <w:rsid w:val="00200212"/>
    <w:rsid w:val="00200C7D"/>
    <w:rsid w:val="00200F5D"/>
    <w:rsid w:val="0020139F"/>
    <w:rsid w:val="00201C55"/>
    <w:rsid w:val="00201DC4"/>
    <w:rsid w:val="00202139"/>
    <w:rsid w:val="0020230F"/>
    <w:rsid w:val="0020276B"/>
    <w:rsid w:val="00202A46"/>
    <w:rsid w:val="00202EE8"/>
    <w:rsid w:val="00203725"/>
    <w:rsid w:val="002037C0"/>
    <w:rsid w:val="002044E1"/>
    <w:rsid w:val="00204F37"/>
    <w:rsid w:val="00205092"/>
    <w:rsid w:val="002058A4"/>
    <w:rsid w:val="00206179"/>
    <w:rsid w:val="00206998"/>
    <w:rsid w:val="00206EFC"/>
    <w:rsid w:val="00206F2A"/>
    <w:rsid w:val="0020706E"/>
    <w:rsid w:val="0020796D"/>
    <w:rsid w:val="00207E02"/>
    <w:rsid w:val="00207FAC"/>
    <w:rsid w:val="00210DD6"/>
    <w:rsid w:val="00212882"/>
    <w:rsid w:val="00212C25"/>
    <w:rsid w:val="00212FD2"/>
    <w:rsid w:val="0021334D"/>
    <w:rsid w:val="002135C6"/>
    <w:rsid w:val="00213E91"/>
    <w:rsid w:val="002140C5"/>
    <w:rsid w:val="002148E7"/>
    <w:rsid w:val="00214A30"/>
    <w:rsid w:val="00214CF6"/>
    <w:rsid w:val="00214D4B"/>
    <w:rsid w:val="00214E2F"/>
    <w:rsid w:val="00214E99"/>
    <w:rsid w:val="002155DD"/>
    <w:rsid w:val="002163DC"/>
    <w:rsid w:val="00216552"/>
    <w:rsid w:val="00216676"/>
    <w:rsid w:val="00217893"/>
    <w:rsid w:val="00217C84"/>
    <w:rsid w:val="00217F6F"/>
    <w:rsid w:val="00220350"/>
    <w:rsid w:val="002205F7"/>
    <w:rsid w:val="00220B88"/>
    <w:rsid w:val="002211A8"/>
    <w:rsid w:val="00221235"/>
    <w:rsid w:val="00221730"/>
    <w:rsid w:val="00221967"/>
    <w:rsid w:val="00221CC0"/>
    <w:rsid w:val="002223E0"/>
    <w:rsid w:val="00222418"/>
    <w:rsid w:val="00223247"/>
    <w:rsid w:val="00223614"/>
    <w:rsid w:val="00224D9C"/>
    <w:rsid w:val="002256CF"/>
    <w:rsid w:val="00225BEF"/>
    <w:rsid w:val="0022647F"/>
    <w:rsid w:val="002267CC"/>
    <w:rsid w:val="002267DE"/>
    <w:rsid w:val="00226A33"/>
    <w:rsid w:val="002279BC"/>
    <w:rsid w:val="0023086B"/>
    <w:rsid w:val="00231166"/>
    <w:rsid w:val="002319BE"/>
    <w:rsid w:val="00232EA0"/>
    <w:rsid w:val="00233169"/>
    <w:rsid w:val="00234717"/>
    <w:rsid w:val="00234920"/>
    <w:rsid w:val="0023505D"/>
    <w:rsid w:val="002350FA"/>
    <w:rsid w:val="00235284"/>
    <w:rsid w:val="00235FF3"/>
    <w:rsid w:val="00236DD1"/>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4BF6"/>
    <w:rsid w:val="00245C47"/>
    <w:rsid w:val="00245DEF"/>
    <w:rsid w:val="00246347"/>
    <w:rsid w:val="00246F96"/>
    <w:rsid w:val="002476D5"/>
    <w:rsid w:val="002502B2"/>
    <w:rsid w:val="0025061E"/>
    <w:rsid w:val="00250F1A"/>
    <w:rsid w:val="002510C4"/>
    <w:rsid w:val="00251356"/>
    <w:rsid w:val="00251635"/>
    <w:rsid w:val="00251D4A"/>
    <w:rsid w:val="002529EC"/>
    <w:rsid w:val="00252B1E"/>
    <w:rsid w:val="00252DD5"/>
    <w:rsid w:val="00253090"/>
    <w:rsid w:val="00253D8B"/>
    <w:rsid w:val="00254390"/>
    <w:rsid w:val="00254895"/>
    <w:rsid w:val="002550C7"/>
    <w:rsid w:val="00255225"/>
    <w:rsid w:val="002552E9"/>
    <w:rsid w:val="00255C04"/>
    <w:rsid w:val="00256196"/>
    <w:rsid w:val="002561FD"/>
    <w:rsid w:val="00256D71"/>
    <w:rsid w:val="00257685"/>
    <w:rsid w:val="002601F1"/>
    <w:rsid w:val="002603C7"/>
    <w:rsid w:val="00260A72"/>
    <w:rsid w:val="00260E03"/>
    <w:rsid w:val="0026122D"/>
    <w:rsid w:val="002616A9"/>
    <w:rsid w:val="002617A4"/>
    <w:rsid w:val="002620D1"/>
    <w:rsid w:val="00262130"/>
    <w:rsid w:val="00262268"/>
    <w:rsid w:val="00262386"/>
    <w:rsid w:val="002628B5"/>
    <w:rsid w:val="00262D3D"/>
    <w:rsid w:val="00263C24"/>
    <w:rsid w:val="00263E7F"/>
    <w:rsid w:val="0026424A"/>
    <w:rsid w:val="00264AAE"/>
    <w:rsid w:val="00264DE7"/>
    <w:rsid w:val="00264F61"/>
    <w:rsid w:val="00265119"/>
    <w:rsid w:val="00265142"/>
    <w:rsid w:val="00266187"/>
    <w:rsid w:val="00267751"/>
    <w:rsid w:val="00267E38"/>
    <w:rsid w:val="00267E9A"/>
    <w:rsid w:val="00267EC6"/>
    <w:rsid w:val="00270EFE"/>
    <w:rsid w:val="00271411"/>
    <w:rsid w:val="00271E3F"/>
    <w:rsid w:val="00271F97"/>
    <w:rsid w:val="00272488"/>
    <w:rsid w:val="00273F59"/>
    <w:rsid w:val="00274B64"/>
    <w:rsid w:val="00274C8A"/>
    <w:rsid w:val="0027575B"/>
    <w:rsid w:val="00275B72"/>
    <w:rsid w:val="00275F00"/>
    <w:rsid w:val="00276A15"/>
    <w:rsid w:val="00277655"/>
    <w:rsid w:val="00280265"/>
    <w:rsid w:val="00280AF0"/>
    <w:rsid w:val="00281283"/>
    <w:rsid w:val="002812CE"/>
    <w:rsid w:val="00281309"/>
    <w:rsid w:val="00281735"/>
    <w:rsid w:val="002827A2"/>
    <w:rsid w:val="00282C67"/>
    <w:rsid w:val="00283391"/>
    <w:rsid w:val="00283466"/>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64"/>
    <w:rsid w:val="002924F3"/>
    <w:rsid w:val="002926A1"/>
    <w:rsid w:val="0029339E"/>
    <w:rsid w:val="00293C74"/>
    <w:rsid w:val="00294BE3"/>
    <w:rsid w:val="002970CF"/>
    <w:rsid w:val="00297490"/>
    <w:rsid w:val="002974D4"/>
    <w:rsid w:val="00297753"/>
    <w:rsid w:val="002A00F7"/>
    <w:rsid w:val="002A0268"/>
    <w:rsid w:val="002A1295"/>
    <w:rsid w:val="002A1EB6"/>
    <w:rsid w:val="002A2A1D"/>
    <w:rsid w:val="002A3806"/>
    <w:rsid w:val="002A3B3E"/>
    <w:rsid w:val="002A3C89"/>
    <w:rsid w:val="002A4AC9"/>
    <w:rsid w:val="002A523D"/>
    <w:rsid w:val="002A55FA"/>
    <w:rsid w:val="002A58C9"/>
    <w:rsid w:val="002A5F48"/>
    <w:rsid w:val="002A62B6"/>
    <w:rsid w:val="002A6658"/>
    <w:rsid w:val="002A70E6"/>
    <w:rsid w:val="002A71C8"/>
    <w:rsid w:val="002A743C"/>
    <w:rsid w:val="002A79F4"/>
    <w:rsid w:val="002A7A35"/>
    <w:rsid w:val="002B062F"/>
    <w:rsid w:val="002B144C"/>
    <w:rsid w:val="002B189A"/>
    <w:rsid w:val="002B19CD"/>
    <w:rsid w:val="002B35C9"/>
    <w:rsid w:val="002B3F04"/>
    <w:rsid w:val="002B42DA"/>
    <w:rsid w:val="002B6B9E"/>
    <w:rsid w:val="002B6E6D"/>
    <w:rsid w:val="002B7D13"/>
    <w:rsid w:val="002C0F3E"/>
    <w:rsid w:val="002C14FC"/>
    <w:rsid w:val="002C2936"/>
    <w:rsid w:val="002C2DD1"/>
    <w:rsid w:val="002C3363"/>
    <w:rsid w:val="002C350D"/>
    <w:rsid w:val="002C362D"/>
    <w:rsid w:val="002C36F0"/>
    <w:rsid w:val="002C3C04"/>
    <w:rsid w:val="002C41AA"/>
    <w:rsid w:val="002C4AE8"/>
    <w:rsid w:val="002C4B0F"/>
    <w:rsid w:val="002C50AE"/>
    <w:rsid w:val="002C5249"/>
    <w:rsid w:val="002C53E8"/>
    <w:rsid w:val="002C554D"/>
    <w:rsid w:val="002C5E02"/>
    <w:rsid w:val="002C6657"/>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A9A"/>
    <w:rsid w:val="002D6E52"/>
    <w:rsid w:val="002D7F06"/>
    <w:rsid w:val="002E00F1"/>
    <w:rsid w:val="002E1129"/>
    <w:rsid w:val="002E115D"/>
    <w:rsid w:val="002E216C"/>
    <w:rsid w:val="002E23B3"/>
    <w:rsid w:val="002E259F"/>
    <w:rsid w:val="002E2B93"/>
    <w:rsid w:val="002E2CD8"/>
    <w:rsid w:val="002E3C32"/>
    <w:rsid w:val="002E3DCA"/>
    <w:rsid w:val="002E417E"/>
    <w:rsid w:val="002E4A0C"/>
    <w:rsid w:val="002E509E"/>
    <w:rsid w:val="002E55D8"/>
    <w:rsid w:val="002E5EA9"/>
    <w:rsid w:val="002E6A2F"/>
    <w:rsid w:val="002E6BB6"/>
    <w:rsid w:val="002E6EEA"/>
    <w:rsid w:val="002F05C1"/>
    <w:rsid w:val="002F0663"/>
    <w:rsid w:val="002F0FBA"/>
    <w:rsid w:val="002F12E7"/>
    <w:rsid w:val="002F148F"/>
    <w:rsid w:val="002F1CB8"/>
    <w:rsid w:val="002F1CD9"/>
    <w:rsid w:val="002F261E"/>
    <w:rsid w:val="002F3773"/>
    <w:rsid w:val="002F396F"/>
    <w:rsid w:val="002F3C37"/>
    <w:rsid w:val="002F3C7A"/>
    <w:rsid w:val="002F3FDE"/>
    <w:rsid w:val="002F44C0"/>
    <w:rsid w:val="002F45D4"/>
    <w:rsid w:val="002F536E"/>
    <w:rsid w:val="002F5EE2"/>
    <w:rsid w:val="002F5F47"/>
    <w:rsid w:val="002F67FD"/>
    <w:rsid w:val="002F6FEC"/>
    <w:rsid w:val="002F7D23"/>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90A"/>
    <w:rsid w:val="00310B75"/>
    <w:rsid w:val="00310DEF"/>
    <w:rsid w:val="0031109D"/>
    <w:rsid w:val="00311E6B"/>
    <w:rsid w:val="0031284C"/>
    <w:rsid w:val="00313994"/>
    <w:rsid w:val="00313C60"/>
    <w:rsid w:val="00313C84"/>
    <w:rsid w:val="0031420A"/>
    <w:rsid w:val="003155D3"/>
    <w:rsid w:val="00316228"/>
    <w:rsid w:val="00316B29"/>
    <w:rsid w:val="00316D64"/>
    <w:rsid w:val="0031757A"/>
    <w:rsid w:val="00317AC3"/>
    <w:rsid w:val="00317B63"/>
    <w:rsid w:val="003201FC"/>
    <w:rsid w:val="0032046A"/>
    <w:rsid w:val="00320B5A"/>
    <w:rsid w:val="0032187F"/>
    <w:rsid w:val="00321A79"/>
    <w:rsid w:val="00321B1F"/>
    <w:rsid w:val="00322325"/>
    <w:rsid w:val="0032266C"/>
    <w:rsid w:val="003230AA"/>
    <w:rsid w:val="003232C3"/>
    <w:rsid w:val="00324073"/>
    <w:rsid w:val="003241B0"/>
    <w:rsid w:val="003241B4"/>
    <w:rsid w:val="0032474D"/>
    <w:rsid w:val="00324BC2"/>
    <w:rsid w:val="00324E77"/>
    <w:rsid w:val="00325A84"/>
    <w:rsid w:val="00326357"/>
    <w:rsid w:val="00326CB7"/>
    <w:rsid w:val="00326F19"/>
    <w:rsid w:val="00326F9E"/>
    <w:rsid w:val="0032745C"/>
    <w:rsid w:val="00327B36"/>
    <w:rsid w:val="003300F2"/>
    <w:rsid w:val="00331279"/>
    <w:rsid w:val="00331673"/>
    <w:rsid w:val="00331ED1"/>
    <w:rsid w:val="003321B2"/>
    <w:rsid w:val="0033276B"/>
    <w:rsid w:val="003328D9"/>
    <w:rsid w:val="003335AF"/>
    <w:rsid w:val="00333BFA"/>
    <w:rsid w:val="00334CED"/>
    <w:rsid w:val="00334EB8"/>
    <w:rsid w:val="0033575F"/>
    <w:rsid w:val="00335A01"/>
    <w:rsid w:val="00335DA5"/>
    <w:rsid w:val="00336743"/>
    <w:rsid w:val="00336ABA"/>
    <w:rsid w:val="00336B1D"/>
    <w:rsid w:val="00336B63"/>
    <w:rsid w:val="003400D2"/>
    <w:rsid w:val="003406FD"/>
    <w:rsid w:val="00340882"/>
    <w:rsid w:val="00340F7A"/>
    <w:rsid w:val="00341929"/>
    <w:rsid w:val="00341D9A"/>
    <w:rsid w:val="00341DEA"/>
    <w:rsid w:val="00342130"/>
    <w:rsid w:val="00342631"/>
    <w:rsid w:val="00343188"/>
    <w:rsid w:val="003433E5"/>
    <w:rsid w:val="00343407"/>
    <w:rsid w:val="00343586"/>
    <w:rsid w:val="003436A3"/>
    <w:rsid w:val="003436A8"/>
    <w:rsid w:val="0034379E"/>
    <w:rsid w:val="00343AFE"/>
    <w:rsid w:val="00343C91"/>
    <w:rsid w:val="003442F8"/>
    <w:rsid w:val="0034460F"/>
    <w:rsid w:val="00344B7A"/>
    <w:rsid w:val="00345141"/>
    <w:rsid w:val="00345151"/>
    <w:rsid w:val="00345C1B"/>
    <w:rsid w:val="00345D84"/>
    <w:rsid w:val="00346410"/>
    <w:rsid w:val="003468EC"/>
    <w:rsid w:val="003477AB"/>
    <w:rsid w:val="0035041E"/>
    <w:rsid w:val="0035046E"/>
    <w:rsid w:val="00350819"/>
    <w:rsid w:val="0035091B"/>
    <w:rsid w:val="0035196B"/>
    <w:rsid w:val="0035241D"/>
    <w:rsid w:val="00352626"/>
    <w:rsid w:val="00352638"/>
    <w:rsid w:val="00352C40"/>
    <w:rsid w:val="0035320F"/>
    <w:rsid w:val="003536CF"/>
    <w:rsid w:val="0035399C"/>
    <w:rsid w:val="00354BE0"/>
    <w:rsid w:val="00355743"/>
    <w:rsid w:val="00355846"/>
    <w:rsid w:val="00355D42"/>
    <w:rsid w:val="00355DBC"/>
    <w:rsid w:val="00356357"/>
    <w:rsid w:val="00356BAA"/>
    <w:rsid w:val="00357BB8"/>
    <w:rsid w:val="00357E2A"/>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30BF"/>
    <w:rsid w:val="003741B0"/>
    <w:rsid w:val="00374650"/>
    <w:rsid w:val="00374A04"/>
    <w:rsid w:val="00374EDD"/>
    <w:rsid w:val="00374F82"/>
    <w:rsid w:val="00375417"/>
    <w:rsid w:val="003754D9"/>
    <w:rsid w:val="00375CBB"/>
    <w:rsid w:val="00376628"/>
    <w:rsid w:val="00376CD7"/>
    <w:rsid w:val="00376FFC"/>
    <w:rsid w:val="003771ED"/>
    <w:rsid w:val="00377497"/>
    <w:rsid w:val="00377925"/>
    <w:rsid w:val="00377C16"/>
    <w:rsid w:val="00377C96"/>
    <w:rsid w:val="0038039F"/>
    <w:rsid w:val="00380DF6"/>
    <w:rsid w:val="003819C8"/>
    <w:rsid w:val="00381AA8"/>
    <w:rsid w:val="00382455"/>
    <w:rsid w:val="00382939"/>
    <w:rsid w:val="00382B76"/>
    <w:rsid w:val="003849A9"/>
    <w:rsid w:val="00384F35"/>
    <w:rsid w:val="00384F5A"/>
    <w:rsid w:val="00385D36"/>
    <w:rsid w:val="00386A7C"/>
    <w:rsid w:val="00386F54"/>
    <w:rsid w:val="00387508"/>
    <w:rsid w:val="003878F0"/>
    <w:rsid w:val="00387B71"/>
    <w:rsid w:val="003903FB"/>
    <w:rsid w:val="003909D6"/>
    <w:rsid w:val="0039114B"/>
    <w:rsid w:val="003918AE"/>
    <w:rsid w:val="00392458"/>
    <w:rsid w:val="0039299B"/>
    <w:rsid w:val="00393C4A"/>
    <w:rsid w:val="00393E0E"/>
    <w:rsid w:val="003943EC"/>
    <w:rsid w:val="00394B3D"/>
    <w:rsid w:val="00394C27"/>
    <w:rsid w:val="00396270"/>
    <w:rsid w:val="0039695E"/>
    <w:rsid w:val="00397706"/>
    <w:rsid w:val="00397E1C"/>
    <w:rsid w:val="003A050E"/>
    <w:rsid w:val="003A050F"/>
    <w:rsid w:val="003A1229"/>
    <w:rsid w:val="003A15A3"/>
    <w:rsid w:val="003A20CF"/>
    <w:rsid w:val="003A285E"/>
    <w:rsid w:val="003A2F4F"/>
    <w:rsid w:val="003A30C5"/>
    <w:rsid w:val="003A3C99"/>
    <w:rsid w:val="003A4217"/>
    <w:rsid w:val="003A4349"/>
    <w:rsid w:val="003A441C"/>
    <w:rsid w:val="003A65F9"/>
    <w:rsid w:val="003A6756"/>
    <w:rsid w:val="003A6BC4"/>
    <w:rsid w:val="003B0093"/>
    <w:rsid w:val="003B03D1"/>
    <w:rsid w:val="003B12DE"/>
    <w:rsid w:val="003B2617"/>
    <w:rsid w:val="003B26CD"/>
    <w:rsid w:val="003B39F9"/>
    <w:rsid w:val="003B3D2C"/>
    <w:rsid w:val="003B5568"/>
    <w:rsid w:val="003B5CA9"/>
    <w:rsid w:val="003B6389"/>
    <w:rsid w:val="003B6924"/>
    <w:rsid w:val="003B7004"/>
    <w:rsid w:val="003B7634"/>
    <w:rsid w:val="003B7A26"/>
    <w:rsid w:val="003C018A"/>
    <w:rsid w:val="003C09C7"/>
    <w:rsid w:val="003C0F82"/>
    <w:rsid w:val="003C11AA"/>
    <w:rsid w:val="003C1236"/>
    <w:rsid w:val="003C126F"/>
    <w:rsid w:val="003C14EA"/>
    <w:rsid w:val="003C1AB1"/>
    <w:rsid w:val="003C1CE0"/>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902"/>
    <w:rsid w:val="003D3D6B"/>
    <w:rsid w:val="003D3F5F"/>
    <w:rsid w:val="003D5A05"/>
    <w:rsid w:val="003D5EC9"/>
    <w:rsid w:val="003D6258"/>
    <w:rsid w:val="003D64E0"/>
    <w:rsid w:val="003D6501"/>
    <w:rsid w:val="003D6913"/>
    <w:rsid w:val="003D6AA4"/>
    <w:rsid w:val="003D73C2"/>
    <w:rsid w:val="003D7E4D"/>
    <w:rsid w:val="003E0731"/>
    <w:rsid w:val="003E0A08"/>
    <w:rsid w:val="003E0FEA"/>
    <w:rsid w:val="003E1026"/>
    <w:rsid w:val="003E1160"/>
    <w:rsid w:val="003E1371"/>
    <w:rsid w:val="003E15BB"/>
    <w:rsid w:val="003E1E4D"/>
    <w:rsid w:val="003E2296"/>
    <w:rsid w:val="003E23F7"/>
    <w:rsid w:val="003E3871"/>
    <w:rsid w:val="003E436D"/>
    <w:rsid w:val="003E4438"/>
    <w:rsid w:val="003E49E7"/>
    <w:rsid w:val="003E4C10"/>
    <w:rsid w:val="003E4DB9"/>
    <w:rsid w:val="003E4E8A"/>
    <w:rsid w:val="003E51C1"/>
    <w:rsid w:val="003E6FE5"/>
    <w:rsid w:val="003E713F"/>
    <w:rsid w:val="003E7538"/>
    <w:rsid w:val="003E7745"/>
    <w:rsid w:val="003E7BB9"/>
    <w:rsid w:val="003F0129"/>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B4C"/>
    <w:rsid w:val="003F5D40"/>
    <w:rsid w:val="003F6B3B"/>
    <w:rsid w:val="003F740A"/>
    <w:rsid w:val="004003B4"/>
    <w:rsid w:val="00401CAD"/>
    <w:rsid w:val="00403C4D"/>
    <w:rsid w:val="00404031"/>
    <w:rsid w:val="00404533"/>
    <w:rsid w:val="0040472C"/>
    <w:rsid w:val="004047D7"/>
    <w:rsid w:val="00404E13"/>
    <w:rsid w:val="00405855"/>
    <w:rsid w:val="00405B76"/>
    <w:rsid w:val="00405D65"/>
    <w:rsid w:val="0040657F"/>
    <w:rsid w:val="00406AB4"/>
    <w:rsid w:val="00407820"/>
    <w:rsid w:val="00407939"/>
    <w:rsid w:val="00407BE6"/>
    <w:rsid w:val="00407E4E"/>
    <w:rsid w:val="00410CE7"/>
    <w:rsid w:val="00410FB4"/>
    <w:rsid w:val="00411BD7"/>
    <w:rsid w:val="0041208A"/>
    <w:rsid w:val="00412898"/>
    <w:rsid w:val="0041359A"/>
    <w:rsid w:val="00413D2E"/>
    <w:rsid w:val="004147BD"/>
    <w:rsid w:val="004157B6"/>
    <w:rsid w:val="004159FF"/>
    <w:rsid w:val="00415A37"/>
    <w:rsid w:val="0041685F"/>
    <w:rsid w:val="00416D08"/>
    <w:rsid w:val="00417604"/>
    <w:rsid w:val="00420DF4"/>
    <w:rsid w:val="00423202"/>
    <w:rsid w:val="0042345B"/>
    <w:rsid w:val="00424C4C"/>
    <w:rsid w:val="004252AF"/>
    <w:rsid w:val="00427174"/>
    <w:rsid w:val="00427210"/>
    <w:rsid w:val="0043084A"/>
    <w:rsid w:val="00430DB7"/>
    <w:rsid w:val="004321A3"/>
    <w:rsid w:val="004321B5"/>
    <w:rsid w:val="0043230B"/>
    <w:rsid w:val="00432574"/>
    <w:rsid w:val="0043288C"/>
    <w:rsid w:val="00432EFB"/>
    <w:rsid w:val="00433339"/>
    <w:rsid w:val="0043335A"/>
    <w:rsid w:val="0043357D"/>
    <w:rsid w:val="004336B8"/>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22C1"/>
    <w:rsid w:val="00442AE0"/>
    <w:rsid w:val="004435AB"/>
    <w:rsid w:val="00443DE5"/>
    <w:rsid w:val="00443FA8"/>
    <w:rsid w:val="00443FEB"/>
    <w:rsid w:val="00444DC8"/>
    <w:rsid w:val="0044540D"/>
    <w:rsid w:val="00445D49"/>
    <w:rsid w:val="00445FB9"/>
    <w:rsid w:val="004467B6"/>
    <w:rsid w:val="00446913"/>
    <w:rsid w:val="00446BCE"/>
    <w:rsid w:val="00446DEC"/>
    <w:rsid w:val="00447433"/>
    <w:rsid w:val="00447B36"/>
    <w:rsid w:val="00447D54"/>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6189"/>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0C7"/>
    <w:rsid w:val="00472867"/>
    <w:rsid w:val="004729D1"/>
    <w:rsid w:val="00472A0C"/>
    <w:rsid w:val="00472F7A"/>
    <w:rsid w:val="00472F8C"/>
    <w:rsid w:val="004730BE"/>
    <w:rsid w:val="0047509D"/>
    <w:rsid w:val="00475107"/>
    <w:rsid w:val="0047554A"/>
    <w:rsid w:val="004758C1"/>
    <w:rsid w:val="00475F9B"/>
    <w:rsid w:val="0047687E"/>
    <w:rsid w:val="00477068"/>
    <w:rsid w:val="00477DEE"/>
    <w:rsid w:val="00477E28"/>
    <w:rsid w:val="00481276"/>
    <w:rsid w:val="00481AFF"/>
    <w:rsid w:val="00481EE5"/>
    <w:rsid w:val="00482A1E"/>
    <w:rsid w:val="00482BC0"/>
    <w:rsid w:val="00483410"/>
    <w:rsid w:val="00483462"/>
    <w:rsid w:val="00483E10"/>
    <w:rsid w:val="004847DE"/>
    <w:rsid w:val="004856A8"/>
    <w:rsid w:val="00485DA2"/>
    <w:rsid w:val="00485E23"/>
    <w:rsid w:val="0048654D"/>
    <w:rsid w:val="004867B9"/>
    <w:rsid w:val="00486B0D"/>
    <w:rsid w:val="004901E5"/>
    <w:rsid w:val="00492637"/>
    <w:rsid w:val="00492862"/>
    <w:rsid w:val="00492C24"/>
    <w:rsid w:val="004940CB"/>
    <w:rsid w:val="004943C6"/>
    <w:rsid w:val="00494A86"/>
    <w:rsid w:val="00494B5D"/>
    <w:rsid w:val="00494FE5"/>
    <w:rsid w:val="0049538A"/>
    <w:rsid w:val="004955C2"/>
    <w:rsid w:val="00495F71"/>
    <w:rsid w:val="00496181"/>
    <w:rsid w:val="004962BC"/>
    <w:rsid w:val="00496EFB"/>
    <w:rsid w:val="00497DF3"/>
    <w:rsid w:val="00497FF4"/>
    <w:rsid w:val="004A01F5"/>
    <w:rsid w:val="004A0305"/>
    <w:rsid w:val="004A0401"/>
    <w:rsid w:val="004A0E10"/>
    <w:rsid w:val="004A0EB2"/>
    <w:rsid w:val="004A1309"/>
    <w:rsid w:val="004A1343"/>
    <w:rsid w:val="004A13CE"/>
    <w:rsid w:val="004A1BB5"/>
    <w:rsid w:val="004A299F"/>
    <w:rsid w:val="004A3247"/>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0CD"/>
    <w:rsid w:val="004B1C98"/>
    <w:rsid w:val="004B219C"/>
    <w:rsid w:val="004B2B8B"/>
    <w:rsid w:val="004B2DE4"/>
    <w:rsid w:val="004B3107"/>
    <w:rsid w:val="004B38F7"/>
    <w:rsid w:val="004B57E8"/>
    <w:rsid w:val="004B68F7"/>
    <w:rsid w:val="004B6ADF"/>
    <w:rsid w:val="004B6BCA"/>
    <w:rsid w:val="004B6FBD"/>
    <w:rsid w:val="004B702D"/>
    <w:rsid w:val="004B7455"/>
    <w:rsid w:val="004B7D2E"/>
    <w:rsid w:val="004C03F1"/>
    <w:rsid w:val="004C076A"/>
    <w:rsid w:val="004C0C4F"/>
    <w:rsid w:val="004C11AA"/>
    <w:rsid w:val="004C29F1"/>
    <w:rsid w:val="004C34F4"/>
    <w:rsid w:val="004C3575"/>
    <w:rsid w:val="004C3894"/>
    <w:rsid w:val="004C40E5"/>
    <w:rsid w:val="004C42C8"/>
    <w:rsid w:val="004C4413"/>
    <w:rsid w:val="004C5113"/>
    <w:rsid w:val="004C5FD0"/>
    <w:rsid w:val="004C7DC4"/>
    <w:rsid w:val="004C7E0B"/>
    <w:rsid w:val="004C7E53"/>
    <w:rsid w:val="004C7E57"/>
    <w:rsid w:val="004D017C"/>
    <w:rsid w:val="004D0866"/>
    <w:rsid w:val="004D1010"/>
    <w:rsid w:val="004D1207"/>
    <w:rsid w:val="004D1673"/>
    <w:rsid w:val="004D17A5"/>
    <w:rsid w:val="004D248A"/>
    <w:rsid w:val="004D2FB8"/>
    <w:rsid w:val="004D3CB4"/>
    <w:rsid w:val="004D459D"/>
    <w:rsid w:val="004D49FC"/>
    <w:rsid w:val="004D59EA"/>
    <w:rsid w:val="004D5B13"/>
    <w:rsid w:val="004D614D"/>
    <w:rsid w:val="004D7B52"/>
    <w:rsid w:val="004D7DFA"/>
    <w:rsid w:val="004E00CC"/>
    <w:rsid w:val="004E05A2"/>
    <w:rsid w:val="004E07B2"/>
    <w:rsid w:val="004E0D09"/>
    <w:rsid w:val="004E13EA"/>
    <w:rsid w:val="004E1FB0"/>
    <w:rsid w:val="004E2171"/>
    <w:rsid w:val="004E2550"/>
    <w:rsid w:val="004E2CEB"/>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2A12"/>
    <w:rsid w:val="004F2FAB"/>
    <w:rsid w:val="004F30E1"/>
    <w:rsid w:val="004F31B7"/>
    <w:rsid w:val="004F33F0"/>
    <w:rsid w:val="004F36F3"/>
    <w:rsid w:val="004F38EB"/>
    <w:rsid w:val="004F57E9"/>
    <w:rsid w:val="004F5CEE"/>
    <w:rsid w:val="004F6423"/>
    <w:rsid w:val="004F6FEF"/>
    <w:rsid w:val="004F72A8"/>
    <w:rsid w:val="004F7446"/>
    <w:rsid w:val="004F7943"/>
    <w:rsid w:val="005002B8"/>
    <w:rsid w:val="00500818"/>
    <w:rsid w:val="00500FED"/>
    <w:rsid w:val="00501200"/>
    <w:rsid w:val="005014E2"/>
    <w:rsid w:val="00502045"/>
    <w:rsid w:val="005020EF"/>
    <w:rsid w:val="0050218B"/>
    <w:rsid w:val="0050224F"/>
    <w:rsid w:val="005032DE"/>
    <w:rsid w:val="005033DA"/>
    <w:rsid w:val="005035B0"/>
    <w:rsid w:val="00503A5B"/>
    <w:rsid w:val="00503E5F"/>
    <w:rsid w:val="00504749"/>
    <w:rsid w:val="005047B8"/>
    <w:rsid w:val="00504AD9"/>
    <w:rsid w:val="0050534C"/>
    <w:rsid w:val="005068E2"/>
    <w:rsid w:val="00506996"/>
    <w:rsid w:val="005070CC"/>
    <w:rsid w:val="005070F4"/>
    <w:rsid w:val="005107DF"/>
    <w:rsid w:val="00510C97"/>
    <w:rsid w:val="005110A6"/>
    <w:rsid w:val="0051113D"/>
    <w:rsid w:val="005122FE"/>
    <w:rsid w:val="0051270F"/>
    <w:rsid w:val="00512760"/>
    <w:rsid w:val="00512E53"/>
    <w:rsid w:val="0051329C"/>
    <w:rsid w:val="0051355A"/>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3D58"/>
    <w:rsid w:val="0052470F"/>
    <w:rsid w:val="005254F7"/>
    <w:rsid w:val="00525A62"/>
    <w:rsid w:val="00525B54"/>
    <w:rsid w:val="00525FD6"/>
    <w:rsid w:val="005260FE"/>
    <w:rsid w:val="005265F8"/>
    <w:rsid w:val="005273B1"/>
    <w:rsid w:val="005273D5"/>
    <w:rsid w:val="00527EAC"/>
    <w:rsid w:val="00530463"/>
    <w:rsid w:val="00530BB3"/>
    <w:rsid w:val="00530FFF"/>
    <w:rsid w:val="005315A7"/>
    <w:rsid w:val="0053199E"/>
    <w:rsid w:val="00531FA2"/>
    <w:rsid w:val="005321FB"/>
    <w:rsid w:val="0053254A"/>
    <w:rsid w:val="005325B5"/>
    <w:rsid w:val="0053314D"/>
    <w:rsid w:val="005332CF"/>
    <w:rsid w:val="005334CF"/>
    <w:rsid w:val="00533C4A"/>
    <w:rsid w:val="00534B0E"/>
    <w:rsid w:val="005357BB"/>
    <w:rsid w:val="005357D8"/>
    <w:rsid w:val="00535A9A"/>
    <w:rsid w:val="00536324"/>
    <w:rsid w:val="00536E98"/>
    <w:rsid w:val="00537539"/>
    <w:rsid w:val="005377B5"/>
    <w:rsid w:val="005379E7"/>
    <w:rsid w:val="00540094"/>
    <w:rsid w:val="00540139"/>
    <w:rsid w:val="00540C9A"/>
    <w:rsid w:val="0054132A"/>
    <w:rsid w:val="00541A24"/>
    <w:rsid w:val="005420ED"/>
    <w:rsid w:val="0054231A"/>
    <w:rsid w:val="00542A74"/>
    <w:rsid w:val="00542E10"/>
    <w:rsid w:val="00542FC0"/>
    <w:rsid w:val="00543400"/>
    <w:rsid w:val="0054394B"/>
    <w:rsid w:val="005448A6"/>
    <w:rsid w:val="00547265"/>
    <w:rsid w:val="00547443"/>
    <w:rsid w:val="00550170"/>
    <w:rsid w:val="0055054F"/>
    <w:rsid w:val="005505A6"/>
    <w:rsid w:val="005505BF"/>
    <w:rsid w:val="00550751"/>
    <w:rsid w:val="0055095C"/>
    <w:rsid w:val="00550C47"/>
    <w:rsid w:val="00551B0D"/>
    <w:rsid w:val="00553286"/>
    <w:rsid w:val="00553E2C"/>
    <w:rsid w:val="0055476C"/>
    <w:rsid w:val="0055565D"/>
    <w:rsid w:val="00555F67"/>
    <w:rsid w:val="005576C1"/>
    <w:rsid w:val="005576D2"/>
    <w:rsid w:val="00557CBD"/>
    <w:rsid w:val="005605D0"/>
    <w:rsid w:val="00560AD2"/>
    <w:rsid w:val="00561265"/>
    <w:rsid w:val="00561332"/>
    <w:rsid w:val="00561DBA"/>
    <w:rsid w:val="00562B41"/>
    <w:rsid w:val="00562C4E"/>
    <w:rsid w:val="0056365F"/>
    <w:rsid w:val="0056375F"/>
    <w:rsid w:val="00563B8D"/>
    <w:rsid w:val="00563C6B"/>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65B"/>
    <w:rsid w:val="005717E5"/>
    <w:rsid w:val="005717E7"/>
    <w:rsid w:val="0057188A"/>
    <w:rsid w:val="00571D6C"/>
    <w:rsid w:val="00572BCF"/>
    <w:rsid w:val="0057324F"/>
    <w:rsid w:val="0057328C"/>
    <w:rsid w:val="005737EC"/>
    <w:rsid w:val="00574C43"/>
    <w:rsid w:val="005753A9"/>
    <w:rsid w:val="005753B6"/>
    <w:rsid w:val="00576410"/>
    <w:rsid w:val="005769FF"/>
    <w:rsid w:val="005771DB"/>
    <w:rsid w:val="00577A7E"/>
    <w:rsid w:val="00580423"/>
    <w:rsid w:val="005806D2"/>
    <w:rsid w:val="0058102F"/>
    <w:rsid w:val="00581B14"/>
    <w:rsid w:val="00582A71"/>
    <w:rsid w:val="00583135"/>
    <w:rsid w:val="00583195"/>
    <w:rsid w:val="00583B84"/>
    <w:rsid w:val="005846F8"/>
    <w:rsid w:val="005851FE"/>
    <w:rsid w:val="0058525D"/>
    <w:rsid w:val="00585C84"/>
    <w:rsid w:val="0058643C"/>
    <w:rsid w:val="00587BAC"/>
    <w:rsid w:val="00587E05"/>
    <w:rsid w:val="00590005"/>
    <w:rsid w:val="00591FAF"/>
    <w:rsid w:val="005926C1"/>
    <w:rsid w:val="00593111"/>
    <w:rsid w:val="00593816"/>
    <w:rsid w:val="00593D67"/>
    <w:rsid w:val="00594FA6"/>
    <w:rsid w:val="00595F1A"/>
    <w:rsid w:val="00595F8E"/>
    <w:rsid w:val="005964CC"/>
    <w:rsid w:val="00596895"/>
    <w:rsid w:val="00596BDA"/>
    <w:rsid w:val="00596BE0"/>
    <w:rsid w:val="00597972"/>
    <w:rsid w:val="005A059A"/>
    <w:rsid w:val="005A07D8"/>
    <w:rsid w:val="005A0C5B"/>
    <w:rsid w:val="005A4255"/>
    <w:rsid w:val="005A5204"/>
    <w:rsid w:val="005A52E6"/>
    <w:rsid w:val="005A5610"/>
    <w:rsid w:val="005A59F6"/>
    <w:rsid w:val="005A6D20"/>
    <w:rsid w:val="005A719F"/>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46C1"/>
    <w:rsid w:val="005B48DA"/>
    <w:rsid w:val="005B4BAB"/>
    <w:rsid w:val="005B57A2"/>
    <w:rsid w:val="005B5FDA"/>
    <w:rsid w:val="005B6712"/>
    <w:rsid w:val="005C0258"/>
    <w:rsid w:val="005C0B37"/>
    <w:rsid w:val="005C0E63"/>
    <w:rsid w:val="005C11DF"/>
    <w:rsid w:val="005C17C2"/>
    <w:rsid w:val="005C38A1"/>
    <w:rsid w:val="005C3941"/>
    <w:rsid w:val="005C3F18"/>
    <w:rsid w:val="005C4923"/>
    <w:rsid w:val="005C5234"/>
    <w:rsid w:val="005C5BD5"/>
    <w:rsid w:val="005C6C2A"/>
    <w:rsid w:val="005C6D8F"/>
    <w:rsid w:val="005C7647"/>
    <w:rsid w:val="005C7B7A"/>
    <w:rsid w:val="005D080D"/>
    <w:rsid w:val="005D08AD"/>
    <w:rsid w:val="005D0BAB"/>
    <w:rsid w:val="005D0CCC"/>
    <w:rsid w:val="005D120E"/>
    <w:rsid w:val="005D14E0"/>
    <w:rsid w:val="005D1EC0"/>
    <w:rsid w:val="005D280D"/>
    <w:rsid w:val="005D30B4"/>
    <w:rsid w:val="005D393D"/>
    <w:rsid w:val="005D3B77"/>
    <w:rsid w:val="005D4568"/>
    <w:rsid w:val="005D46A9"/>
    <w:rsid w:val="005D4AB8"/>
    <w:rsid w:val="005D511B"/>
    <w:rsid w:val="005D5949"/>
    <w:rsid w:val="005D5FBB"/>
    <w:rsid w:val="005D6204"/>
    <w:rsid w:val="005D6210"/>
    <w:rsid w:val="005D6364"/>
    <w:rsid w:val="005D701C"/>
    <w:rsid w:val="005D7383"/>
    <w:rsid w:val="005D7A77"/>
    <w:rsid w:val="005D7D8C"/>
    <w:rsid w:val="005E0667"/>
    <w:rsid w:val="005E12B4"/>
    <w:rsid w:val="005E1F2A"/>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70E4"/>
    <w:rsid w:val="005F7EBF"/>
    <w:rsid w:val="0060134A"/>
    <w:rsid w:val="006015A1"/>
    <w:rsid w:val="006015E1"/>
    <w:rsid w:val="00601B91"/>
    <w:rsid w:val="00601DD0"/>
    <w:rsid w:val="0060200D"/>
    <w:rsid w:val="00602630"/>
    <w:rsid w:val="00603A55"/>
    <w:rsid w:val="00603E31"/>
    <w:rsid w:val="006041B7"/>
    <w:rsid w:val="00604899"/>
    <w:rsid w:val="00605D03"/>
    <w:rsid w:val="00606547"/>
    <w:rsid w:val="00606CBD"/>
    <w:rsid w:val="00607C46"/>
    <w:rsid w:val="00607D28"/>
    <w:rsid w:val="00607E1D"/>
    <w:rsid w:val="00612434"/>
    <w:rsid w:val="00612488"/>
    <w:rsid w:val="00612CE6"/>
    <w:rsid w:val="00612EDD"/>
    <w:rsid w:val="00614A7B"/>
    <w:rsid w:val="0061536C"/>
    <w:rsid w:val="00615830"/>
    <w:rsid w:val="00615896"/>
    <w:rsid w:val="006158E4"/>
    <w:rsid w:val="006158FB"/>
    <w:rsid w:val="00615C08"/>
    <w:rsid w:val="0061733E"/>
    <w:rsid w:val="0061741C"/>
    <w:rsid w:val="006178D9"/>
    <w:rsid w:val="006178F4"/>
    <w:rsid w:val="006207BC"/>
    <w:rsid w:val="00621335"/>
    <w:rsid w:val="0062150E"/>
    <w:rsid w:val="00623F37"/>
    <w:rsid w:val="00623F56"/>
    <w:rsid w:val="00624094"/>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DE9"/>
    <w:rsid w:val="00630F03"/>
    <w:rsid w:val="00631E78"/>
    <w:rsid w:val="00631F6B"/>
    <w:rsid w:val="00632AC4"/>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C0A"/>
    <w:rsid w:val="00640DBD"/>
    <w:rsid w:val="00641E70"/>
    <w:rsid w:val="006420F0"/>
    <w:rsid w:val="006423D2"/>
    <w:rsid w:val="00642683"/>
    <w:rsid w:val="0064351F"/>
    <w:rsid w:val="00643C6F"/>
    <w:rsid w:val="00643C90"/>
    <w:rsid w:val="006440AA"/>
    <w:rsid w:val="00644181"/>
    <w:rsid w:val="006441E3"/>
    <w:rsid w:val="00644711"/>
    <w:rsid w:val="006453DF"/>
    <w:rsid w:val="0064567F"/>
    <w:rsid w:val="00645A74"/>
    <w:rsid w:val="00645DF8"/>
    <w:rsid w:val="006460FF"/>
    <w:rsid w:val="006462C6"/>
    <w:rsid w:val="00646974"/>
    <w:rsid w:val="00646E18"/>
    <w:rsid w:val="00647C6C"/>
    <w:rsid w:val="006512AF"/>
    <w:rsid w:val="00651301"/>
    <w:rsid w:val="00651664"/>
    <w:rsid w:val="006519AE"/>
    <w:rsid w:val="00651E2B"/>
    <w:rsid w:val="0065279C"/>
    <w:rsid w:val="00652E95"/>
    <w:rsid w:val="00653069"/>
    <w:rsid w:val="00653A37"/>
    <w:rsid w:val="006541EB"/>
    <w:rsid w:val="006545F9"/>
    <w:rsid w:val="006546F9"/>
    <w:rsid w:val="006549D1"/>
    <w:rsid w:val="006553EF"/>
    <w:rsid w:val="0065563C"/>
    <w:rsid w:val="00656E18"/>
    <w:rsid w:val="00656F8A"/>
    <w:rsid w:val="006574A5"/>
    <w:rsid w:val="00657735"/>
    <w:rsid w:val="00657EEC"/>
    <w:rsid w:val="00657FD7"/>
    <w:rsid w:val="00660785"/>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F5D"/>
    <w:rsid w:val="00667BDC"/>
    <w:rsid w:val="00670373"/>
    <w:rsid w:val="00670606"/>
    <w:rsid w:val="00671B2B"/>
    <w:rsid w:val="00671D4E"/>
    <w:rsid w:val="00671DB5"/>
    <w:rsid w:val="00671E8F"/>
    <w:rsid w:val="006727BF"/>
    <w:rsid w:val="0067281B"/>
    <w:rsid w:val="00672EBD"/>
    <w:rsid w:val="00673538"/>
    <w:rsid w:val="00676BFD"/>
    <w:rsid w:val="00677B00"/>
    <w:rsid w:val="00677F40"/>
    <w:rsid w:val="00680281"/>
    <w:rsid w:val="00681CDE"/>
    <w:rsid w:val="006824FC"/>
    <w:rsid w:val="00682FA6"/>
    <w:rsid w:val="0068448B"/>
    <w:rsid w:val="00684AE9"/>
    <w:rsid w:val="006850C5"/>
    <w:rsid w:val="00685C49"/>
    <w:rsid w:val="00685FD9"/>
    <w:rsid w:val="00687997"/>
    <w:rsid w:val="00687E47"/>
    <w:rsid w:val="0069058D"/>
    <w:rsid w:val="006911A7"/>
    <w:rsid w:val="006912EA"/>
    <w:rsid w:val="006917E9"/>
    <w:rsid w:val="00691DF6"/>
    <w:rsid w:val="00692635"/>
    <w:rsid w:val="00693334"/>
    <w:rsid w:val="00693AE2"/>
    <w:rsid w:val="00693C7B"/>
    <w:rsid w:val="00693EB2"/>
    <w:rsid w:val="00694911"/>
    <w:rsid w:val="00695226"/>
    <w:rsid w:val="006966D7"/>
    <w:rsid w:val="00696EED"/>
    <w:rsid w:val="00697E1E"/>
    <w:rsid w:val="006A01CB"/>
    <w:rsid w:val="006A02C4"/>
    <w:rsid w:val="006A0320"/>
    <w:rsid w:val="006A0559"/>
    <w:rsid w:val="006A07B4"/>
    <w:rsid w:val="006A19E0"/>
    <w:rsid w:val="006A1A30"/>
    <w:rsid w:val="006A24E5"/>
    <w:rsid w:val="006A2889"/>
    <w:rsid w:val="006A2DF5"/>
    <w:rsid w:val="006A3415"/>
    <w:rsid w:val="006A39B7"/>
    <w:rsid w:val="006A41CA"/>
    <w:rsid w:val="006A4AF7"/>
    <w:rsid w:val="006A539D"/>
    <w:rsid w:val="006A58FD"/>
    <w:rsid w:val="006A60C6"/>
    <w:rsid w:val="006A614E"/>
    <w:rsid w:val="006A61B1"/>
    <w:rsid w:val="006A673F"/>
    <w:rsid w:val="006A6750"/>
    <w:rsid w:val="006A675A"/>
    <w:rsid w:val="006A6939"/>
    <w:rsid w:val="006A6A5B"/>
    <w:rsid w:val="006A706B"/>
    <w:rsid w:val="006A7476"/>
    <w:rsid w:val="006B0550"/>
    <w:rsid w:val="006B07B1"/>
    <w:rsid w:val="006B080A"/>
    <w:rsid w:val="006B0C12"/>
    <w:rsid w:val="006B1131"/>
    <w:rsid w:val="006B2415"/>
    <w:rsid w:val="006B257C"/>
    <w:rsid w:val="006B328A"/>
    <w:rsid w:val="006B3563"/>
    <w:rsid w:val="006B3FBF"/>
    <w:rsid w:val="006B458F"/>
    <w:rsid w:val="006B4773"/>
    <w:rsid w:val="006B496A"/>
    <w:rsid w:val="006B4B0E"/>
    <w:rsid w:val="006B4D7E"/>
    <w:rsid w:val="006B5492"/>
    <w:rsid w:val="006B5692"/>
    <w:rsid w:val="006B56F2"/>
    <w:rsid w:val="006B5977"/>
    <w:rsid w:val="006B6E1C"/>
    <w:rsid w:val="006C03CF"/>
    <w:rsid w:val="006C176F"/>
    <w:rsid w:val="006C1BAC"/>
    <w:rsid w:val="006C1CEA"/>
    <w:rsid w:val="006C276D"/>
    <w:rsid w:val="006C29FF"/>
    <w:rsid w:val="006C2ED7"/>
    <w:rsid w:val="006C36C7"/>
    <w:rsid w:val="006C42F5"/>
    <w:rsid w:val="006C4A69"/>
    <w:rsid w:val="006C5438"/>
    <w:rsid w:val="006C5FDC"/>
    <w:rsid w:val="006C6098"/>
    <w:rsid w:val="006C613D"/>
    <w:rsid w:val="006C6272"/>
    <w:rsid w:val="006C63B5"/>
    <w:rsid w:val="006C7EB2"/>
    <w:rsid w:val="006D00AE"/>
    <w:rsid w:val="006D0977"/>
    <w:rsid w:val="006D1390"/>
    <w:rsid w:val="006D1BC0"/>
    <w:rsid w:val="006D2363"/>
    <w:rsid w:val="006D2856"/>
    <w:rsid w:val="006D3202"/>
    <w:rsid w:val="006D364E"/>
    <w:rsid w:val="006D3C8B"/>
    <w:rsid w:val="006D3FB5"/>
    <w:rsid w:val="006D463E"/>
    <w:rsid w:val="006D6694"/>
    <w:rsid w:val="006D67EE"/>
    <w:rsid w:val="006D7D55"/>
    <w:rsid w:val="006E020F"/>
    <w:rsid w:val="006E04DD"/>
    <w:rsid w:val="006E05DF"/>
    <w:rsid w:val="006E0AAB"/>
    <w:rsid w:val="006E10D4"/>
    <w:rsid w:val="006E1411"/>
    <w:rsid w:val="006E28D7"/>
    <w:rsid w:val="006E2957"/>
    <w:rsid w:val="006E2B14"/>
    <w:rsid w:val="006E3869"/>
    <w:rsid w:val="006E3C6C"/>
    <w:rsid w:val="006E42EC"/>
    <w:rsid w:val="006E4F14"/>
    <w:rsid w:val="006E533D"/>
    <w:rsid w:val="006E5887"/>
    <w:rsid w:val="006E5EED"/>
    <w:rsid w:val="006E6883"/>
    <w:rsid w:val="006E75C7"/>
    <w:rsid w:val="006E7679"/>
    <w:rsid w:val="006F086F"/>
    <w:rsid w:val="006F1F4B"/>
    <w:rsid w:val="006F2F71"/>
    <w:rsid w:val="006F3453"/>
    <w:rsid w:val="006F37F4"/>
    <w:rsid w:val="006F486C"/>
    <w:rsid w:val="006F60E4"/>
    <w:rsid w:val="006F631C"/>
    <w:rsid w:val="006F6DAA"/>
    <w:rsid w:val="006F7115"/>
    <w:rsid w:val="006F7332"/>
    <w:rsid w:val="006F73A9"/>
    <w:rsid w:val="0070103A"/>
    <w:rsid w:val="00702061"/>
    <w:rsid w:val="007022FB"/>
    <w:rsid w:val="00702513"/>
    <w:rsid w:val="0070256E"/>
    <w:rsid w:val="00702588"/>
    <w:rsid w:val="00702B7B"/>
    <w:rsid w:val="00702FDC"/>
    <w:rsid w:val="00703132"/>
    <w:rsid w:val="00703430"/>
    <w:rsid w:val="00703486"/>
    <w:rsid w:val="007034D1"/>
    <w:rsid w:val="007037F7"/>
    <w:rsid w:val="007038E6"/>
    <w:rsid w:val="00703983"/>
    <w:rsid w:val="00704133"/>
    <w:rsid w:val="0070455D"/>
    <w:rsid w:val="00704A99"/>
    <w:rsid w:val="007057D6"/>
    <w:rsid w:val="00706BD5"/>
    <w:rsid w:val="00706DAC"/>
    <w:rsid w:val="00706F4D"/>
    <w:rsid w:val="00707740"/>
    <w:rsid w:val="00710096"/>
    <w:rsid w:val="0071041E"/>
    <w:rsid w:val="00710554"/>
    <w:rsid w:val="00710621"/>
    <w:rsid w:val="0071065A"/>
    <w:rsid w:val="00710F05"/>
    <w:rsid w:val="0071149E"/>
    <w:rsid w:val="007128D8"/>
    <w:rsid w:val="007128DA"/>
    <w:rsid w:val="00713645"/>
    <w:rsid w:val="00713859"/>
    <w:rsid w:val="00713F9E"/>
    <w:rsid w:val="00714305"/>
    <w:rsid w:val="007143AE"/>
    <w:rsid w:val="00715222"/>
    <w:rsid w:val="0071539A"/>
    <w:rsid w:val="00715745"/>
    <w:rsid w:val="007160DA"/>
    <w:rsid w:val="0071650A"/>
    <w:rsid w:val="0071692D"/>
    <w:rsid w:val="00716F5E"/>
    <w:rsid w:val="00717339"/>
    <w:rsid w:val="00717909"/>
    <w:rsid w:val="00717D94"/>
    <w:rsid w:val="00720E2A"/>
    <w:rsid w:val="0072163C"/>
    <w:rsid w:val="0072168C"/>
    <w:rsid w:val="00721A8D"/>
    <w:rsid w:val="00721C5B"/>
    <w:rsid w:val="00721CF3"/>
    <w:rsid w:val="00721E06"/>
    <w:rsid w:val="00722804"/>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2E3D"/>
    <w:rsid w:val="00733016"/>
    <w:rsid w:val="007334EA"/>
    <w:rsid w:val="0073352B"/>
    <w:rsid w:val="00733758"/>
    <w:rsid w:val="00734AE1"/>
    <w:rsid w:val="00734BBA"/>
    <w:rsid w:val="00735615"/>
    <w:rsid w:val="00735BCF"/>
    <w:rsid w:val="00735C0D"/>
    <w:rsid w:val="00735E40"/>
    <w:rsid w:val="00735F68"/>
    <w:rsid w:val="0073602A"/>
    <w:rsid w:val="00736D9D"/>
    <w:rsid w:val="00736E69"/>
    <w:rsid w:val="00736EA4"/>
    <w:rsid w:val="00736ECE"/>
    <w:rsid w:val="0073711D"/>
    <w:rsid w:val="0073778F"/>
    <w:rsid w:val="0073779C"/>
    <w:rsid w:val="007379BE"/>
    <w:rsid w:val="00737FAF"/>
    <w:rsid w:val="00740C4A"/>
    <w:rsid w:val="00740E83"/>
    <w:rsid w:val="00741376"/>
    <w:rsid w:val="007419CD"/>
    <w:rsid w:val="00741C24"/>
    <w:rsid w:val="007422EF"/>
    <w:rsid w:val="00742F8F"/>
    <w:rsid w:val="00743205"/>
    <w:rsid w:val="00743E9D"/>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43"/>
    <w:rsid w:val="007566CB"/>
    <w:rsid w:val="00757947"/>
    <w:rsid w:val="007611E9"/>
    <w:rsid w:val="00761429"/>
    <w:rsid w:val="0076284D"/>
    <w:rsid w:val="00763C15"/>
    <w:rsid w:val="00764403"/>
    <w:rsid w:val="00764569"/>
    <w:rsid w:val="00764FD6"/>
    <w:rsid w:val="00765172"/>
    <w:rsid w:val="007654C6"/>
    <w:rsid w:val="00765F24"/>
    <w:rsid w:val="00766211"/>
    <w:rsid w:val="00767C9D"/>
    <w:rsid w:val="00770883"/>
    <w:rsid w:val="007708C8"/>
    <w:rsid w:val="007716DD"/>
    <w:rsid w:val="00771EC8"/>
    <w:rsid w:val="007720C2"/>
    <w:rsid w:val="007724D3"/>
    <w:rsid w:val="007730DC"/>
    <w:rsid w:val="007731F0"/>
    <w:rsid w:val="00773BA9"/>
    <w:rsid w:val="007740AD"/>
    <w:rsid w:val="00774E93"/>
    <w:rsid w:val="00774FA3"/>
    <w:rsid w:val="00775165"/>
    <w:rsid w:val="0077554C"/>
    <w:rsid w:val="00775A7A"/>
    <w:rsid w:val="007763E1"/>
    <w:rsid w:val="007773E1"/>
    <w:rsid w:val="00777670"/>
    <w:rsid w:val="007818FF"/>
    <w:rsid w:val="00782BF8"/>
    <w:rsid w:val="00782CB4"/>
    <w:rsid w:val="007834AA"/>
    <w:rsid w:val="00783536"/>
    <w:rsid w:val="00783C19"/>
    <w:rsid w:val="0078462F"/>
    <w:rsid w:val="00785172"/>
    <w:rsid w:val="00785F17"/>
    <w:rsid w:val="007860B6"/>
    <w:rsid w:val="007863E6"/>
    <w:rsid w:val="00786563"/>
    <w:rsid w:val="00786DEE"/>
    <w:rsid w:val="007872CE"/>
    <w:rsid w:val="00787729"/>
    <w:rsid w:val="007877FA"/>
    <w:rsid w:val="00787DC2"/>
    <w:rsid w:val="0079007C"/>
    <w:rsid w:val="007909D9"/>
    <w:rsid w:val="00790A5E"/>
    <w:rsid w:val="00790D67"/>
    <w:rsid w:val="00790FAD"/>
    <w:rsid w:val="007912DE"/>
    <w:rsid w:val="00791E5B"/>
    <w:rsid w:val="00791FC9"/>
    <w:rsid w:val="007938EF"/>
    <w:rsid w:val="0079458A"/>
    <w:rsid w:val="0079488E"/>
    <w:rsid w:val="007948D0"/>
    <w:rsid w:val="0079495B"/>
    <w:rsid w:val="007959C4"/>
    <w:rsid w:val="00795EBC"/>
    <w:rsid w:val="00795F12"/>
    <w:rsid w:val="00796246"/>
    <w:rsid w:val="00796C68"/>
    <w:rsid w:val="0079720D"/>
    <w:rsid w:val="007976F5"/>
    <w:rsid w:val="007A00A5"/>
    <w:rsid w:val="007A059A"/>
    <w:rsid w:val="007A0CAF"/>
    <w:rsid w:val="007A0F1C"/>
    <w:rsid w:val="007A130B"/>
    <w:rsid w:val="007A35B8"/>
    <w:rsid w:val="007A4A6E"/>
    <w:rsid w:val="007A4C6B"/>
    <w:rsid w:val="007A50A9"/>
    <w:rsid w:val="007A548F"/>
    <w:rsid w:val="007A5BDA"/>
    <w:rsid w:val="007A5FD3"/>
    <w:rsid w:val="007A7233"/>
    <w:rsid w:val="007A769D"/>
    <w:rsid w:val="007A7C20"/>
    <w:rsid w:val="007A7D55"/>
    <w:rsid w:val="007A7E8A"/>
    <w:rsid w:val="007B0B37"/>
    <w:rsid w:val="007B0DE9"/>
    <w:rsid w:val="007B12FF"/>
    <w:rsid w:val="007B185F"/>
    <w:rsid w:val="007B2644"/>
    <w:rsid w:val="007B2A01"/>
    <w:rsid w:val="007B2E75"/>
    <w:rsid w:val="007B39E1"/>
    <w:rsid w:val="007B4239"/>
    <w:rsid w:val="007B433D"/>
    <w:rsid w:val="007B4DFE"/>
    <w:rsid w:val="007B524D"/>
    <w:rsid w:val="007B597A"/>
    <w:rsid w:val="007B6219"/>
    <w:rsid w:val="007B6AEC"/>
    <w:rsid w:val="007B6CE7"/>
    <w:rsid w:val="007C0612"/>
    <w:rsid w:val="007C0697"/>
    <w:rsid w:val="007C348D"/>
    <w:rsid w:val="007C3B9B"/>
    <w:rsid w:val="007C427A"/>
    <w:rsid w:val="007C483C"/>
    <w:rsid w:val="007C484E"/>
    <w:rsid w:val="007C4972"/>
    <w:rsid w:val="007C4FA1"/>
    <w:rsid w:val="007C511F"/>
    <w:rsid w:val="007C7480"/>
    <w:rsid w:val="007C7A8A"/>
    <w:rsid w:val="007C7D60"/>
    <w:rsid w:val="007D0225"/>
    <w:rsid w:val="007D02D4"/>
    <w:rsid w:val="007D02E6"/>
    <w:rsid w:val="007D0F6B"/>
    <w:rsid w:val="007D1221"/>
    <w:rsid w:val="007D1253"/>
    <w:rsid w:val="007D1601"/>
    <w:rsid w:val="007D178C"/>
    <w:rsid w:val="007D1BAE"/>
    <w:rsid w:val="007D205B"/>
    <w:rsid w:val="007D31B5"/>
    <w:rsid w:val="007D41C0"/>
    <w:rsid w:val="007D4537"/>
    <w:rsid w:val="007D583F"/>
    <w:rsid w:val="007D5985"/>
    <w:rsid w:val="007D5C61"/>
    <w:rsid w:val="007D62F2"/>
    <w:rsid w:val="007D644F"/>
    <w:rsid w:val="007D6542"/>
    <w:rsid w:val="007D74F3"/>
    <w:rsid w:val="007D755A"/>
    <w:rsid w:val="007D7719"/>
    <w:rsid w:val="007D7BC5"/>
    <w:rsid w:val="007E05CD"/>
    <w:rsid w:val="007E0802"/>
    <w:rsid w:val="007E0A52"/>
    <w:rsid w:val="007E0D94"/>
    <w:rsid w:val="007E1624"/>
    <w:rsid w:val="007E1893"/>
    <w:rsid w:val="007E24D9"/>
    <w:rsid w:val="007E2C5F"/>
    <w:rsid w:val="007E2CF6"/>
    <w:rsid w:val="007E3D46"/>
    <w:rsid w:val="007E3D62"/>
    <w:rsid w:val="007E5D59"/>
    <w:rsid w:val="007E625C"/>
    <w:rsid w:val="007E6C65"/>
    <w:rsid w:val="007E7010"/>
    <w:rsid w:val="007E7C87"/>
    <w:rsid w:val="007F0164"/>
    <w:rsid w:val="007F1A0D"/>
    <w:rsid w:val="007F1B2E"/>
    <w:rsid w:val="007F1B84"/>
    <w:rsid w:val="007F2173"/>
    <w:rsid w:val="007F2A94"/>
    <w:rsid w:val="007F314C"/>
    <w:rsid w:val="007F3648"/>
    <w:rsid w:val="007F3812"/>
    <w:rsid w:val="007F3D95"/>
    <w:rsid w:val="007F458B"/>
    <w:rsid w:val="007F47E7"/>
    <w:rsid w:val="007F4F75"/>
    <w:rsid w:val="007F5196"/>
    <w:rsid w:val="007F6402"/>
    <w:rsid w:val="007F65C2"/>
    <w:rsid w:val="007F6F26"/>
    <w:rsid w:val="007F7397"/>
    <w:rsid w:val="0080046E"/>
    <w:rsid w:val="0080269D"/>
    <w:rsid w:val="008040CB"/>
    <w:rsid w:val="008043C9"/>
    <w:rsid w:val="00806044"/>
    <w:rsid w:val="00807185"/>
    <w:rsid w:val="008072B3"/>
    <w:rsid w:val="00807B75"/>
    <w:rsid w:val="00810237"/>
    <w:rsid w:val="00810AF3"/>
    <w:rsid w:val="00811A3D"/>
    <w:rsid w:val="00811FC2"/>
    <w:rsid w:val="008125BF"/>
    <w:rsid w:val="008127D9"/>
    <w:rsid w:val="008129FA"/>
    <w:rsid w:val="00813105"/>
    <w:rsid w:val="00813B3B"/>
    <w:rsid w:val="00814153"/>
    <w:rsid w:val="0081425E"/>
    <w:rsid w:val="008142E7"/>
    <w:rsid w:val="00814F72"/>
    <w:rsid w:val="008150F0"/>
    <w:rsid w:val="00815FD9"/>
    <w:rsid w:val="00816837"/>
    <w:rsid w:val="008172F3"/>
    <w:rsid w:val="008176D9"/>
    <w:rsid w:val="00817AB9"/>
    <w:rsid w:val="00817CAA"/>
    <w:rsid w:val="00820787"/>
    <w:rsid w:val="0082094F"/>
    <w:rsid w:val="00821BB1"/>
    <w:rsid w:val="008221D5"/>
    <w:rsid w:val="008225AF"/>
    <w:rsid w:val="00823BF2"/>
    <w:rsid w:val="00823EED"/>
    <w:rsid w:val="00824FDA"/>
    <w:rsid w:val="0082502F"/>
    <w:rsid w:val="008253EC"/>
    <w:rsid w:val="008256DD"/>
    <w:rsid w:val="00825FEE"/>
    <w:rsid w:val="0082692A"/>
    <w:rsid w:val="00826A7E"/>
    <w:rsid w:val="008272CE"/>
    <w:rsid w:val="0082733A"/>
    <w:rsid w:val="00827AF2"/>
    <w:rsid w:val="008305C1"/>
    <w:rsid w:val="00830844"/>
    <w:rsid w:val="00830AC1"/>
    <w:rsid w:val="00831133"/>
    <w:rsid w:val="00831379"/>
    <w:rsid w:val="0083270B"/>
    <w:rsid w:val="00832EBF"/>
    <w:rsid w:val="0083314C"/>
    <w:rsid w:val="008335C6"/>
    <w:rsid w:val="008339CC"/>
    <w:rsid w:val="00833AB8"/>
    <w:rsid w:val="00833C48"/>
    <w:rsid w:val="008344ED"/>
    <w:rsid w:val="008349ED"/>
    <w:rsid w:val="00834CBF"/>
    <w:rsid w:val="00834D3E"/>
    <w:rsid w:val="00835378"/>
    <w:rsid w:val="008360BE"/>
    <w:rsid w:val="0083626A"/>
    <w:rsid w:val="0083693D"/>
    <w:rsid w:val="00836C8F"/>
    <w:rsid w:val="00837056"/>
    <w:rsid w:val="008408C6"/>
    <w:rsid w:val="008409C4"/>
    <w:rsid w:val="008409D4"/>
    <w:rsid w:val="00840BEE"/>
    <w:rsid w:val="0084174D"/>
    <w:rsid w:val="008417FF"/>
    <w:rsid w:val="00841A95"/>
    <w:rsid w:val="00841D69"/>
    <w:rsid w:val="00841F51"/>
    <w:rsid w:val="00841F69"/>
    <w:rsid w:val="008429BA"/>
    <w:rsid w:val="00843401"/>
    <w:rsid w:val="00843E1C"/>
    <w:rsid w:val="008447D0"/>
    <w:rsid w:val="00845059"/>
    <w:rsid w:val="008454E2"/>
    <w:rsid w:val="00845AD5"/>
    <w:rsid w:val="0084600F"/>
    <w:rsid w:val="00846335"/>
    <w:rsid w:val="00846788"/>
    <w:rsid w:val="00846A0A"/>
    <w:rsid w:val="00846C3D"/>
    <w:rsid w:val="00846E3A"/>
    <w:rsid w:val="008475C6"/>
    <w:rsid w:val="008477EA"/>
    <w:rsid w:val="00851498"/>
    <w:rsid w:val="00851768"/>
    <w:rsid w:val="00851A48"/>
    <w:rsid w:val="00851B4D"/>
    <w:rsid w:val="00852320"/>
    <w:rsid w:val="00852F58"/>
    <w:rsid w:val="0085360B"/>
    <w:rsid w:val="008536DF"/>
    <w:rsid w:val="008537D3"/>
    <w:rsid w:val="0085441D"/>
    <w:rsid w:val="00854B5D"/>
    <w:rsid w:val="00854EFE"/>
    <w:rsid w:val="0085614F"/>
    <w:rsid w:val="008563C3"/>
    <w:rsid w:val="00856DBF"/>
    <w:rsid w:val="008576A8"/>
    <w:rsid w:val="00857D0C"/>
    <w:rsid w:val="00857DE3"/>
    <w:rsid w:val="00860F5E"/>
    <w:rsid w:val="00860F76"/>
    <w:rsid w:val="00861205"/>
    <w:rsid w:val="00861C17"/>
    <w:rsid w:val="00861F49"/>
    <w:rsid w:val="0086202D"/>
    <w:rsid w:val="0086239B"/>
    <w:rsid w:val="00862ABA"/>
    <w:rsid w:val="00863604"/>
    <w:rsid w:val="008638DF"/>
    <w:rsid w:val="00863E31"/>
    <w:rsid w:val="00863F94"/>
    <w:rsid w:val="008640B1"/>
    <w:rsid w:val="00864390"/>
    <w:rsid w:val="008643DD"/>
    <w:rsid w:val="0086509F"/>
    <w:rsid w:val="008656E1"/>
    <w:rsid w:val="00866474"/>
    <w:rsid w:val="0086727C"/>
    <w:rsid w:val="00867554"/>
    <w:rsid w:val="00867806"/>
    <w:rsid w:val="008678E4"/>
    <w:rsid w:val="00867BF7"/>
    <w:rsid w:val="00867E1A"/>
    <w:rsid w:val="008700CF"/>
    <w:rsid w:val="00871007"/>
    <w:rsid w:val="008715AB"/>
    <w:rsid w:val="0087164F"/>
    <w:rsid w:val="00871A88"/>
    <w:rsid w:val="008720F4"/>
    <w:rsid w:val="00872143"/>
    <w:rsid w:val="0087218A"/>
    <w:rsid w:val="0087372C"/>
    <w:rsid w:val="008737DE"/>
    <w:rsid w:val="00873D68"/>
    <w:rsid w:val="00873F1D"/>
    <w:rsid w:val="00874003"/>
    <w:rsid w:val="00874383"/>
    <w:rsid w:val="00874691"/>
    <w:rsid w:val="00874C96"/>
    <w:rsid w:val="00874F10"/>
    <w:rsid w:val="00874F92"/>
    <w:rsid w:val="008753A8"/>
    <w:rsid w:val="00875609"/>
    <w:rsid w:val="00876B6A"/>
    <w:rsid w:val="00876F48"/>
    <w:rsid w:val="00877101"/>
    <w:rsid w:val="00877A5D"/>
    <w:rsid w:val="00877B33"/>
    <w:rsid w:val="008802B8"/>
    <w:rsid w:val="00880CCA"/>
    <w:rsid w:val="00881064"/>
    <w:rsid w:val="0088228F"/>
    <w:rsid w:val="00882914"/>
    <w:rsid w:val="008829B2"/>
    <w:rsid w:val="008835A9"/>
    <w:rsid w:val="00884B13"/>
    <w:rsid w:val="0088657A"/>
    <w:rsid w:val="00886C5B"/>
    <w:rsid w:val="00887B5D"/>
    <w:rsid w:val="008903B1"/>
    <w:rsid w:val="008910AC"/>
    <w:rsid w:val="00891F21"/>
    <w:rsid w:val="00892184"/>
    <w:rsid w:val="00892DFA"/>
    <w:rsid w:val="0089307B"/>
    <w:rsid w:val="008930CD"/>
    <w:rsid w:val="008931B4"/>
    <w:rsid w:val="0089331B"/>
    <w:rsid w:val="008933BC"/>
    <w:rsid w:val="00893C2B"/>
    <w:rsid w:val="00894FEF"/>
    <w:rsid w:val="00895FDB"/>
    <w:rsid w:val="008969D4"/>
    <w:rsid w:val="00897C93"/>
    <w:rsid w:val="00897EB5"/>
    <w:rsid w:val="008A0157"/>
    <w:rsid w:val="008A143B"/>
    <w:rsid w:val="008A1D5F"/>
    <w:rsid w:val="008A216D"/>
    <w:rsid w:val="008A2970"/>
    <w:rsid w:val="008A3657"/>
    <w:rsid w:val="008A37DA"/>
    <w:rsid w:val="008A3A6F"/>
    <w:rsid w:val="008A3C76"/>
    <w:rsid w:val="008A3EBA"/>
    <w:rsid w:val="008A4397"/>
    <w:rsid w:val="008A51A5"/>
    <w:rsid w:val="008A52F4"/>
    <w:rsid w:val="008A53B8"/>
    <w:rsid w:val="008A53E2"/>
    <w:rsid w:val="008A5873"/>
    <w:rsid w:val="008A5D2E"/>
    <w:rsid w:val="008A6002"/>
    <w:rsid w:val="008A6101"/>
    <w:rsid w:val="008A6B05"/>
    <w:rsid w:val="008A71C4"/>
    <w:rsid w:val="008A71F6"/>
    <w:rsid w:val="008A7E15"/>
    <w:rsid w:val="008B12C0"/>
    <w:rsid w:val="008B1CF1"/>
    <w:rsid w:val="008B1FB2"/>
    <w:rsid w:val="008B2633"/>
    <w:rsid w:val="008B2E27"/>
    <w:rsid w:val="008B31B9"/>
    <w:rsid w:val="008B34B1"/>
    <w:rsid w:val="008B4851"/>
    <w:rsid w:val="008B5087"/>
    <w:rsid w:val="008B5278"/>
    <w:rsid w:val="008B5444"/>
    <w:rsid w:val="008B6309"/>
    <w:rsid w:val="008B6A06"/>
    <w:rsid w:val="008B6B87"/>
    <w:rsid w:val="008B6C07"/>
    <w:rsid w:val="008B6C9E"/>
    <w:rsid w:val="008B7024"/>
    <w:rsid w:val="008B7919"/>
    <w:rsid w:val="008C05FA"/>
    <w:rsid w:val="008C0807"/>
    <w:rsid w:val="008C11D7"/>
    <w:rsid w:val="008C142E"/>
    <w:rsid w:val="008C16B1"/>
    <w:rsid w:val="008C1D31"/>
    <w:rsid w:val="008C1E31"/>
    <w:rsid w:val="008C27A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4BEB"/>
    <w:rsid w:val="008D6F67"/>
    <w:rsid w:val="008D6FA0"/>
    <w:rsid w:val="008D704D"/>
    <w:rsid w:val="008E096D"/>
    <w:rsid w:val="008E1FDB"/>
    <w:rsid w:val="008E2035"/>
    <w:rsid w:val="008E3081"/>
    <w:rsid w:val="008E31B9"/>
    <w:rsid w:val="008E448F"/>
    <w:rsid w:val="008E4A3C"/>
    <w:rsid w:val="008E50AC"/>
    <w:rsid w:val="008E656A"/>
    <w:rsid w:val="008E6D07"/>
    <w:rsid w:val="008E7623"/>
    <w:rsid w:val="008E76B7"/>
    <w:rsid w:val="008E798B"/>
    <w:rsid w:val="008E7D27"/>
    <w:rsid w:val="008E7D87"/>
    <w:rsid w:val="008E7DB3"/>
    <w:rsid w:val="008F02EA"/>
    <w:rsid w:val="008F0B38"/>
    <w:rsid w:val="008F0BB0"/>
    <w:rsid w:val="008F1948"/>
    <w:rsid w:val="008F1C0B"/>
    <w:rsid w:val="008F2477"/>
    <w:rsid w:val="008F2B67"/>
    <w:rsid w:val="008F2D15"/>
    <w:rsid w:val="008F32D0"/>
    <w:rsid w:val="008F34D6"/>
    <w:rsid w:val="008F35AA"/>
    <w:rsid w:val="008F38C8"/>
    <w:rsid w:val="008F3AED"/>
    <w:rsid w:val="008F4D52"/>
    <w:rsid w:val="008F5177"/>
    <w:rsid w:val="008F5197"/>
    <w:rsid w:val="008F52B3"/>
    <w:rsid w:val="008F52C9"/>
    <w:rsid w:val="008F5389"/>
    <w:rsid w:val="008F5556"/>
    <w:rsid w:val="008F5D7E"/>
    <w:rsid w:val="008F643A"/>
    <w:rsid w:val="008F677F"/>
    <w:rsid w:val="008F6A15"/>
    <w:rsid w:val="008F6D6B"/>
    <w:rsid w:val="008F7226"/>
    <w:rsid w:val="008F761C"/>
    <w:rsid w:val="008F7BC1"/>
    <w:rsid w:val="008F7CC2"/>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9A6"/>
    <w:rsid w:val="00906AA9"/>
    <w:rsid w:val="00907E22"/>
    <w:rsid w:val="009122A7"/>
    <w:rsid w:val="0091255B"/>
    <w:rsid w:val="00912795"/>
    <w:rsid w:val="0091341B"/>
    <w:rsid w:val="00913EE3"/>
    <w:rsid w:val="00914D3F"/>
    <w:rsid w:val="0091557F"/>
    <w:rsid w:val="00915964"/>
    <w:rsid w:val="00915EBC"/>
    <w:rsid w:val="00916104"/>
    <w:rsid w:val="0091615C"/>
    <w:rsid w:val="009168DA"/>
    <w:rsid w:val="00916CA4"/>
    <w:rsid w:val="00916DDB"/>
    <w:rsid w:val="00917759"/>
    <w:rsid w:val="00917FB0"/>
    <w:rsid w:val="0091DCB7"/>
    <w:rsid w:val="0092026D"/>
    <w:rsid w:val="00920619"/>
    <w:rsid w:val="009207CE"/>
    <w:rsid w:val="00920A13"/>
    <w:rsid w:val="00920DF2"/>
    <w:rsid w:val="00923A02"/>
    <w:rsid w:val="00924B58"/>
    <w:rsid w:val="00924D7F"/>
    <w:rsid w:val="00925225"/>
    <w:rsid w:val="00925260"/>
    <w:rsid w:val="00925348"/>
    <w:rsid w:val="009265B6"/>
    <w:rsid w:val="00926AA8"/>
    <w:rsid w:val="009277D9"/>
    <w:rsid w:val="00927811"/>
    <w:rsid w:val="00927D63"/>
    <w:rsid w:val="00927FB2"/>
    <w:rsid w:val="00927FFC"/>
    <w:rsid w:val="009302A6"/>
    <w:rsid w:val="0093049E"/>
    <w:rsid w:val="00931CA2"/>
    <w:rsid w:val="00931E5B"/>
    <w:rsid w:val="009320CE"/>
    <w:rsid w:val="009322A0"/>
    <w:rsid w:val="0093234E"/>
    <w:rsid w:val="0093252D"/>
    <w:rsid w:val="009327FA"/>
    <w:rsid w:val="00933845"/>
    <w:rsid w:val="00934310"/>
    <w:rsid w:val="00934E53"/>
    <w:rsid w:val="00935371"/>
    <w:rsid w:val="00937444"/>
    <w:rsid w:val="0093767A"/>
    <w:rsid w:val="0094042B"/>
    <w:rsid w:val="00941625"/>
    <w:rsid w:val="00941813"/>
    <w:rsid w:val="0094210F"/>
    <w:rsid w:val="009421B5"/>
    <w:rsid w:val="009425A7"/>
    <w:rsid w:val="00942B80"/>
    <w:rsid w:val="00942BCA"/>
    <w:rsid w:val="009438E2"/>
    <w:rsid w:val="00945FA5"/>
    <w:rsid w:val="00946722"/>
    <w:rsid w:val="00946AAB"/>
    <w:rsid w:val="009502F5"/>
    <w:rsid w:val="009503F8"/>
    <w:rsid w:val="0095179F"/>
    <w:rsid w:val="009519CB"/>
    <w:rsid w:val="0095251F"/>
    <w:rsid w:val="00952A6D"/>
    <w:rsid w:val="009538E4"/>
    <w:rsid w:val="009541B9"/>
    <w:rsid w:val="00954A8F"/>
    <w:rsid w:val="00955ED6"/>
    <w:rsid w:val="00955F2F"/>
    <w:rsid w:val="0095653E"/>
    <w:rsid w:val="00956A4E"/>
    <w:rsid w:val="00956AB5"/>
    <w:rsid w:val="00956DE7"/>
    <w:rsid w:val="00957893"/>
    <w:rsid w:val="00960A92"/>
    <w:rsid w:val="00961142"/>
    <w:rsid w:val="00961502"/>
    <w:rsid w:val="00961943"/>
    <w:rsid w:val="00961DB7"/>
    <w:rsid w:val="0096229F"/>
    <w:rsid w:val="0096248C"/>
    <w:rsid w:val="00963009"/>
    <w:rsid w:val="0096353F"/>
    <w:rsid w:val="009639C8"/>
    <w:rsid w:val="00963D8D"/>
    <w:rsid w:val="00963E07"/>
    <w:rsid w:val="00964F02"/>
    <w:rsid w:val="009657AE"/>
    <w:rsid w:val="00965894"/>
    <w:rsid w:val="0096611B"/>
    <w:rsid w:val="00966366"/>
    <w:rsid w:val="009666D7"/>
    <w:rsid w:val="00966703"/>
    <w:rsid w:val="009668B2"/>
    <w:rsid w:val="009670AC"/>
    <w:rsid w:val="0096764F"/>
    <w:rsid w:val="009700A8"/>
    <w:rsid w:val="00970BA8"/>
    <w:rsid w:val="00971170"/>
    <w:rsid w:val="009716FC"/>
    <w:rsid w:val="00971D98"/>
    <w:rsid w:val="00973E16"/>
    <w:rsid w:val="0097575F"/>
    <w:rsid w:val="00975C69"/>
    <w:rsid w:val="0097609B"/>
    <w:rsid w:val="009773F1"/>
    <w:rsid w:val="0097764B"/>
    <w:rsid w:val="0098022A"/>
    <w:rsid w:val="009807A0"/>
    <w:rsid w:val="00980CB2"/>
    <w:rsid w:val="00980D68"/>
    <w:rsid w:val="009816E0"/>
    <w:rsid w:val="009823C1"/>
    <w:rsid w:val="00982EED"/>
    <w:rsid w:val="009833D8"/>
    <w:rsid w:val="00983A43"/>
    <w:rsid w:val="009841CD"/>
    <w:rsid w:val="00984F6B"/>
    <w:rsid w:val="009855D4"/>
    <w:rsid w:val="00985A84"/>
    <w:rsid w:val="00985BB8"/>
    <w:rsid w:val="00985F55"/>
    <w:rsid w:val="0098611E"/>
    <w:rsid w:val="009861F7"/>
    <w:rsid w:val="00986C33"/>
    <w:rsid w:val="00986CE1"/>
    <w:rsid w:val="00986FE3"/>
    <w:rsid w:val="009874AC"/>
    <w:rsid w:val="00987DE7"/>
    <w:rsid w:val="0099057F"/>
    <w:rsid w:val="009905AD"/>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495"/>
    <w:rsid w:val="009A2A2B"/>
    <w:rsid w:val="009A2E1A"/>
    <w:rsid w:val="009A2F47"/>
    <w:rsid w:val="009A3585"/>
    <w:rsid w:val="009A418C"/>
    <w:rsid w:val="009A43BF"/>
    <w:rsid w:val="009A4645"/>
    <w:rsid w:val="009A6B2F"/>
    <w:rsid w:val="009A6B3A"/>
    <w:rsid w:val="009A76C6"/>
    <w:rsid w:val="009A7D11"/>
    <w:rsid w:val="009B0B02"/>
    <w:rsid w:val="009B2876"/>
    <w:rsid w:val="009B3266"/>
    <w:rsid w:val="009B338B"/>
    <w:rsid w:val="009B3F3E"/>
    <w:rsid w:val="009B3FDD"/>
    <w:rsid w:val="009B4090"/>
    <w:rsid w:val="009B4989"/>
    <w:rsid w:val="009B520E"/>
    <w:rsid w:val="009B5440"/>
    <w:rsid w:val="009B62AA"/>
    <w:rsid w:val="009B654D"/>
    <w:rsid w:val="009B6595"/>
    <w:rsid w:val="009B6E32"/>
    <w:rsid w:val="009B6F95"/>
    <w:rsid w:val="009B711D"/>
    <w:rsid w:val="009B75E3"/>
    <w:rsid w:val="009B76F7"/>
    <w:rsid w:val="009B78BC"/>
    <w:rsid w:val="009C0AD2"/>
    <w:rsid w:val="009C1796"/>
    <w:rsid w:val="009C17AD"/>
    <w:rsid w:val="009C19E0"/>
    <w:rsid w:val="009C1B9B"/>
    <w:rsid w:val="009C1D19"/>
    <w:rsid w:val="009C1DF8"/>
    <w:rsid w:val="009C2357"/>
    <w:rsid w:val="009C2518"/>
    <w:rsid w:val="009C2E5C"/>
    <w:rsid w:val="009C30B3"/>
    <w:rsid w:val="009C3882"/>
    <w:rsid w:val="009C3F6D"/>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0A"/>
    <w:rsid w:val="009D02CC"/>
    <w:rsid w:val="009D08A3"/>
    <w:rsid w:val="009D0DC5"/>
    <w:rsid w:val="009D1038"/>
    <w:rsid w:val="009D184C"/>
    <w:rsid w:val="009D1DF4"/>
    <w:rsid w:val="009D2E13"/>
    <w:rsid w:val="009D2F4F"/>
    <w:rsid w:val="009D3BD1"/>
    <w:rsid w:val="009D3F6A"/>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F0183"/>
    <w:rsid w:val="009F01DC"/>
    <w:rsid w:val="009F0539"/>
    <w:rsid w:val="009F1B84"/>
    <w:rsid w:val="009F3277"/>
    <w:rsid w:val="009F3EF6"/>
    <w:rsid w:val="009F474E"/>
    <w:rsid w:val="009F4E56"/>
    <w:rsid w:val="009F5016"/>
    <w:rsid w:val="009F52D7"/>
    <w:rsid w:val="009F5AAD"/>
    <w:rsid w:val="009F639D"/>
    <w:rsid w:val="009F63B8"/>
    <w:rsid w:val="009F644C"/>
    <w:rsid w:val="009F644F"/>
    <w:rsid w:val="009F7690"/>
    <w:rsid w:val="009F783D"/>
    <w:rsid w:val="009F7959"/>
    <w:rsid w:val="009F7C63"/>
    <w:rsid w:val="009F7D62"/>
    <w:rsid w:val="009F7F79"/>
    <w:rsid w:val="00A000F5"/>
    <w:rsid w:val="00A00765"/>
    <w:rsid w:val="00A00B03"/>
    <w:rsid w:val="00A0136C"/>
    <w:rsid w:val="00A01B3A"/>
    <w:rsid w:val="00A02524"/>
    <w:rsid w:val="00A033EB"/>
    <w:rsid w:val="00A0346A"/>
    <w:rsid w:val="00A03C3B"/>
    <w:rsid w:val="00A0430F"/>
    <w:rsid w:val="00A04ACA"/>
    <w:rsid w:val="00A065A2"/>
    <w:rsid w:val="00A066B3"/>
    <w:rsid w:val="00A07191"/>
    <w:rsid w:val="00A10270"/>
    <w:rsid w:val="00A10489"/>
    <w:rsid w:val="00A10DB9"/>
    <w:rsid w:val="00A10FCA"/>
    <w:rsid w:val="00A113C1"/>
    <w:rsid w:val="00A11E57"/>
    <w:rsid w:val="00A1297F"/>
    <w:rsid w:val="00A130D3"/>
    <w:rsid w:val="00A13EAF"/>
    <w:rsid w:val="00A144B6"/>
    <w:rsid w:val="00A14510"/>
    <w:rsid w:val="00A147C9"/>
    <w:rsid w:val="00A14833"/>
    <w:rsid w:val="00A15784"/>
    <w:rsid w:val="00A15C69"/>
    <w:rsid w:val="00A163A0"/>
    <w:rsid w:val="00A16D09"/>
    <w:rsid w:val="00A1776F"/>
    <w:rsid w:val="00A2104F"/>
    <w:rsid w:val="00A215B6"/>
    <w:rsid w:val="00A21EF3"/>
    <w:rsid w:val="00A226FF"/>
    <w:rsid w:val="00A23B71"/>
    <w:rsid w:val="00A24A76"/>
    <w:rsid w:val="00A24FC3"/>
    <w:rsid w:val="00A25348"/>
    <w:rsid w:val="00A25751"/>
    <w:rsid w:val="00A26601"/>
    <w:rsid w:val="00A26794"/>
    <w:rsid w:val="00A26B68"/>
    <w:rsid w:val="00A26D56"/>
    <w:rsid w:val="00A26F11"/>
    <w:rsid w:val="00A2707D"/>
    <w:rsid w:val="00A27446"/>
    <w:rsid w:val="00A27846"/>
    <w:rsid w:val="00A30FDA"/>
    <w:rsid w:val="00A3258E"/>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406FE"/>
    <w:rsid w:val="00A41AC1"/>
    <w:rsid w:val="00A41CA4"/>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772C"/>
    <w:rsid w:val="00A477A0"/>
    <w:rsid w:val="00A47CF5"/>
    <w:rsid w:val="00A50B73"/>
    <w:rsid w:val="00A510B9"/>
    <w:rsid w:val="00A5253F"/>
    <w:rsid w:val="00A529EF"/>
    <w:rsid w:val="00A52B08"/>
    <w:rsid w:val="00A52BA0"/>
    <w:rsid w:val="00A54D88"/>
    <w:rsid w:val="00A54EAE"/>
    <w:rsid w:val="00A55508"/>
    <w:rsid w:val="00A55891"/>
    <w:rsid w:val="00A55AA5"/>
    <w:rsid w:val="00A560A2"/>
    <w:rsid w:val="00A56E33"/>
    <w:rsid w:val="00A571AB"/>
    <w:rsid w:val="00A5751B"/>
    <w:rsid w:val="00A576FD"/>
    <w:rsid w:val="00A57C65"/>
    <w:rsid w:val="00A604E8"/>
    <w:rsid w:val="00A60616"/>
    <w:rsid w:val="00A60845"/>
    <w:rsid w:val="00A60FED"/>
    <w:rsid w:val="00A6180D"/>
    <w:rsid w:val="00A636F3"/>
    <w:rsid w:val="00A637A9"/>
    <w:rsid w:val="00A63C9A"/>
    <w:rsid w:val="00A64641"/>
    <w:rsid w:val="00A646E1"/>
    <w:rsid w:val="00A64B82"/>
    <w:rsid w:val="00A64BEF"/>
    <w:rsid w:val="00A651E9"/>
    <w:rsid w:val="00A65A55"/>
    <w:rsid w:val="00A65B5C"/>
    <w:rsid w:val="00A65CD9"/>
    <w:rsid w:val="00A663F7"/>
    <w:rsid w:val="00A6728D"/>
    <w:rsid w:val="00A678F2"/>
    <w:rsid w:val="00A7026C"/>
    <w:rsid w:val="00A70546"/>
    <w:rsid w:val="00A71150"/>
    <w:rsid w:val="00A71BA0"/>
    <w:rsid w:val="00A727EA"/>
    <w:rsid w:val="00A728AD"/>
    <w:rsid w:val="00A73961"/>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64B"/>
    <w:rsid w:val="00A829C4"/>
    <w:rsid w:val="00A82FF1"/>
    <w:rsid w:val="00A83F3F"/>
    <w:rsid w:val="00A84437"/>
    <w:rsid w:val="00A84786"/>
    <w:rsid w:val="00A84BF3"/>
    <w:rsid w:val="00A85128"/>
    <w:rsid w:val="00A857C4"/>
    <w:rsid w:val="00A86547"/>
    <w:rsid w:val="00A865DA"/>
    <w:rsid w:val="00A87619"/>
    <w:rsid w:val="00A87864"/>
    <w:rsid w:val="00A90018"/>
    <w:rsid w:val="00A90309"/>
    <w:rsid w:val="00A905D4"/>
    <w:rsid w:val="00A90821"/>
    <w:rsid w:val="00A90BAF"/>
    <w:rsid w:val="00A90C03"/>
    <w:rsid w:val="00A91483"/>
    <w:rsid w:val="00A92611"/>
    <w:rsid w:val="00A934E0"/>
    <w:rsid w:val="00A94866"/>
    <w:rsid w:val="00A9557E"/>
    <w:rsid w:val="00A95620"/>
    <w:rsid w:val="00A96630"/>
    <w:rsid w:val="00A97192"/>
    <w:rsid w:val="00A97EF0"/>
    <w:rsid w:val="00AA05AD"/>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748A"/>
    <w:rsid w:val="00AA78B2"/>
    <w:rsid w:val="00AA7ABB"/>
    <w:rsid w:val="00AA7C0D"/>
    <w:rsid w:val="00AA7D29"/>
    <w:rsid w:val="00AA7DD1"/>
    <w:rsid w:val="00AA7F32"/>
    <w:rsid w:val="00AB0036"/>
    <w:rsid w:val="00AB0A46"/>
    <w:rsid w:val="00AB100A"/>
    <w:rsid w:val="00AB1754"/>
    <w:rsid w:val="00AB224A"/>
    <w:rsid w:val="00AB2DB9"/>
    <w:rsid w:val="00AB2E78"/>
    <w:rsid w:val="00AB3B35"/>
    <w:rsid w:val="00AB3E33"/>
    <w:rsid w:val="00AB47AB"/>
    <w:rsid w:val="00AB4E5F"/>
    <w:rsid w:val="00AB4F36"/>
    <w:rsid w:val="00AB51D8"/>
    <w:rsid w:val="00AB5541"/>
    <w:rsid w:val="00AB5657"/>
    <w:rsid w:val="00AB6BD0"/>
    <w:rsid w:val="00AB70CA"/>
    <w:rsid w:val="00AB7367"/>
    <w:rsid w:val="00AB7432"/>
    <w:rsid w:val="00AB76FA"/>
    <w:rsid w:val="00AB7730"/>
    <w:rsid w:val="00AB7ADA"/>
    <w:rsid w:val="00AC0300"/>
    <w:rsid w:val="00AC0420"/>
    <w:rsid w:val="00AC070D"/>
    <w:rsid w:val="00AC086D"/>
    <w:rsid w:val="00AC13E1"/>
    <w:rsid w:val="00AC1757"/>
    <w:rsid w:val="00AC2788"/>
    <w:rsid w:val="00AC2A50"/>
    <w:rsid w:val="00AC32A3"/>
    <w:rsid w:val="00AC59AF"/>
    <w:rsid w:val="00AC627B"/>
    <w:rsid w:val="00AC6CCC"/>
    <w:rsid w:val="00AC6F14"/>
    <w:rsid w:val="00AC7102"/>
    <w:rsid w:val="00AC7575"/>
    <w:rsid w:val="00AC7C29"/>
    <w:rsid w:val="00AD0911"/>
    <w:rsid w:val="00AD0F22"/>
    <w:rsid w:val="00AD16FA"/>
    <w:rsid w:val="00AD1B88"/>
    <w:rsid w:val="00AD1E0C"/>
    <w:rsid w:val="00AD2137"/>
    <w:rsid w:val="00AD3648"/>
    <w:rsid w:val="00AD3951"/>
    <w:rsid w:val="00AD3DCD"/>
    <w:rsid w:val="00AD4055"/>
    <w:rsid w:val="00AD4BED"/>
    <w:rsid w:val="00AD4F1A"/>
    <w:rsid w:val="00AD5069"/>
    <w:rsid w:val="00AD51F7"/>
    <w:rsid w:val="00AD53C9"/>
    <w:rsid w:val="00AD56F4"/>
    <w:rsid w:val="00AD5DD1"/>
    <w:rsid w:val="00AD6FF3"/>
    <w:rsid w:val="00AD7C70"/>
    <w:rsid w:val="00AD7D83"/>
    <w:rsid w:val="00AE0354"/>
    <w:rsid w:val="00AE1244"/>
    <w:rsid w:val="00AE1A0D"/>
    <w:rsid w:val="00AE1C5F"/>
    <w:rsid w:val="00AE2AEF"/>
    <w:rsid w:val="00AE2B70"/>
    <w:rsid w:val="00AE2CD6"/>
    <w:rsid w:val="00AE2FC6"/>
    <w:rsid w:val="00AE3439"/>
    <w:rsid w:val="00AE34E5"/>
    <w:rsid w:val="00AE422D"/>
    <w:rsid w:val="00AE5294"/>
    <w:rsid w:val="00AE55E5"/>
    <w:rsid w:val="00AE60D1"/>
    <w:rsid w:val="00AE7AC6"/>
    <w:rsid w:val="00AE7F34"/>
    <w:rsid w:val="00AF0AB7"/>
    <w:rsid w:val="00AF1844"/>
    <w:rsid w:val="00AF235A"/>
    <w:rsid w:val="00AF2399"/>
    <w:rsid w:val="00AF2664"/>
    <w:rsid w:val="00AF2695"/>
    <w:rsid w:val="00AF3747"/>
    <w:rsid w:val="00AF42F9"/>
    <w:rsid w:val="00AF4538"/>
    <w:rsid w:val="00AF5160"/>
    <w:rsid w:val="00AF5CF4"/>
    <w:rsid w:val="00AF5D2F"/>
    <w:rsid w:val="00AF6074"/>
    <w:rsid w:val="00AF62E6"/>
    <w:rsid w:val="00AF6844"/>
    <w:rsid w:val="00AF76C1"/>
    <w:rsid w:val="00AF7A6A"/>
    <w:rsid w:val="00AF7FB3"/>
    <w:rsid w:val="00B004F2"/>
    <w:rsid w:val="00B00AFC"/>
    <w:rsid w:val="00B00C12"/>
    <w:rsid w:val="00B00E6F"/>
    <w:rsid w:val="00B01205"/>
    <w:rsid w:val="00B012CF"/>
    <w:rsid w:val="00B01C30"/>
    <w:rsid w:val="00B047D2"/>
    <w:rsid w:val="00B05A03"/>
    <w:rsid w:val="00B06374"/>
    <w:rsid w:val="00B070CD"/>
    <w:rsid w:val="00B07665"/>
    <w:rsid w:val="00B076FD"/>
    <w:rsid w:val="00B07D65"/>
    <w:rsid w:val="00B1096B"/>
    <w:rsid w:val="00B10B0A"/>
    <w:rsid w:val="00B1123C"/>
    <w:rsid w:val="00B11B89"/>
    <w:rsid w:val="00B1212F"/>
    <w:rsid w:val="00B12512"/>
    <w:rsid w:val="00B125B4"/>
    <w:rsid w:val="00B14544"/>
    <w:rsid w:val="00B147E8"/>
    <w:rsid w:val="00B15291"/>
    <w:rsid w:val="00B16439"/>
    <w:rsid w:val="00B16562"/>
    <w:rsid w:val="00B176FD"/>
    <w:rsid w:val="00B17BD9"/>
    <w:rsid w:val="00B17DBA"/>
    <w:rsid w:val="00B20226"/>
    <w:rsid w:val="00B210DB"/>
    <w:rsid w:val="00B216AA"/>
    <w:rsid w:val="00B21AC5"/>
    <w:rsid w:val="00B21EFA"/>
    <w:rsid w:val="00B22A53"/>
    <w:rsid w:val="00B24214"/>
    <w:rsid w:val="00B2459A"/>
    <w:rsid w:val="00B24A32"/>
    <w:rsid w:val="00B24A96"/>
    <w:rsid w:val="00B252D4"/>
    <w:rsid w:val="00B2694E"/>
    <w:rsid w:val="00B26D34"/>
    <w:rsid w:val="00B272A4"/>
    <w:rsid w:val="00B27D89"/>
    <w:rsid w:val="00B3055F"/>
    <w:rsid w:val="00B30561"/>
    <w:rsid w:val="00B3068F"/>
    <w:rsid w:val="00B30AC8"/>
    <w:rsid w:val="00B30E86"/>
    <w:rsid w:val="00B312C4"/>
    <w:rsid w:val="00B315BC"/>
    <w:rsid w:val="00B327C6"/>
    <w:rsid w:val="00B3287D"/>
    <w:rsid w:val="00B33394"/>
    <w:rsid w:val="00B33EAC"/>
    <w:rsid w:val="00B34052"/>
    <w:rsid w:val="00B34877"/>
    <w:rsid w:val="00B349C5"/>
    <w:rsid w:val="00B34FE6"/>
    <w:rsid w:val="00B350A5"/>
    <w:rsid w:val="00B3551C"/>
    <w:rsid w:val="00B3587D"/>
    <w:rsid w:val="00B359A7"/>
    <w:rsid w:val="00B35B28"/>
    <w:rsid w:val="00B35FC1"/>
    <w:rsid w:val="00B364AB"/>
    <w:rsid w:val="00B36625"/>
    <w:rsid w:val="00B3691F"/>
    <w:rsid w:val="00B3699E"/>
    <w:rsid w:val="00B37893"/>
    <w:rsid w:val="00B40C37"/>
    <w:rsid w:val="00B40D4E"/>
    <w:rsid w:val="00B411DB"/>
    <w:rsid w:val="00B413C6"/>
    <w:rsid w:val="00B41549"/>
    <w:rsid w:val="00B4228B"/>
    <w:rsid w:val="00B4460C"/>
    <w:rsid w:val="00B46640"/>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A3A"/>
    <w:rsid w:val="00B54C37"/>
    <w:rsid w:val="00B5521E"/>
    <w:rsid w:val="00B55A65"/>
    <w:rsid w:val="00B56D81"/>
    <w:rsid w:val="00B573C4"/>
    <w:rsid w:val="00B5787A"/>
    <w:rsid w:val="00B600AE"/>
    <w:rsid w:val="00B60301"/>
    <w:rsid w:val="00B606C9"/>
    <w:rsid w:val="00B60CB8"/>
    <w:rsid w:val="00B610A6"/>
    <w:rsid w:val="00B617E6"/>
    <w:rsid w:val="00B62973"/>
    <w:rsid w:val="00B62CCF"/>
    <w:rsid w:val="00B62D48"/>
    <w:rsid w:val="00B6316B"/>
    <w:rsid w:val="00B63739"/>
    <w:rsid w:val="00B639AE"/>
    <w:rsid w:val="00B63CF4"/>
    <w:rsid w:val="00B64266"/>
    <w:rsid w:val="00B64536"/>
    <w:rsid w:val="00B6522C"/>
    <w:rsid w:val="00B65640"/>
    <w:rsid w:val="00B66069"/>
    <w:rsid w:val="00B672BA"/>
    <w:rsid w:val="00B6737C"/>
    <w:rsid w:val="00B6793F"/>
    <w:rsid w:val="00B67B9F"/>
    <w:rsid w:val="00B712C7"/>
    <w:rsid w:val="00B71986"/>
    <w:rsid w:val="00B71B06"/>
    <w:rsid w:val="00B72140"/>
    <w:rsid w:val="00B72B50"/>
    <w:rsid w:val="00B72BAC"/>
    <w:rsid w:val="00B741D0"/>
    <w:rsid w:val="00B74438"/>
    <w:rsid w:val="00B744D7"/>
    <w:rsid w:val="00B7494D"/>
    <w:rsid w:val="00B74E98"/>
    <w:rsid w:val="00B7560A"/>
    <w:rsid w:val="00B75AF1"/>
    <w:rsid w:val="00B7632D"/>
    <w:rsid w:val="00B76501"/>
    <w:rsid w:val="00B76FA2"/>
    <w:rsid w:val="00B7716A"/>
    <w:rsid w:val="00B772DE"/>
    <w:rsid w:val="00B80039"/>
    <w:rsid w:val="00B80F6A"/>
    <w:rsid w:val="00B81E4A"/>
    <w:rsid w:val="00B828BA"/>
    <w:rsid w:val="00B82E9C"/>
    <w:rsid w:val="00B82F79"/>
    <w:rsid w:val="00B82F97"/>
    <w:rsid w:val="00B83109"/>
    <w:rsid w:val="00B8311D"/>
    <w:rsid w:val="00B8312F"/>
    <w:rsid w:val="00B831AF"/>
    <w:rsid w:val="00B83AF3"/>
    <w:rsid w:val="00B849F6"/>
    <w:rsid w:val="00B84C6E"/>
    <w:rsid w:val="00B85A0F"/>
    <w:rsid w:val="00B86042"/>
    <w:rsid w:val="00B8671F"/>
    <w:rsid w:val="00B87FE9"/>
    <w:rsid w:val="00B9060D"/>
    <w:rsid w:val="00B90ABC"/>
    <w:rsid w:val="00B912E5"/>
    <w:rsid w:val="00B9137D"/>
    <w:rsid w:val="00B915A1"/>
    <w:rsid w:val="00B917A8"/>
    <w:rsid w:val="00B91B36"/>
    <w:rsid w:val="00B91FB8"/>
    <w:rsid w:val="00B9241A"/>
    <w:rsid w:val="00B935AC"/>
    <w:rsid w:val="00B937E7"/>
    <w:rsid w:val="00B93A46"/>
    <w:rsid w:val="00B93BC1"/>
    <w:rsid w:val="00B9422C"/>
    <w:rsid w:val="00B946B2"/>
    <w:rsid w:val="00B94ED4"/>
    <w:rsid w:val="00B95A24"/>
    <w:rsid w:val="00B964FC"/>
    <w:rsid w:val="00B9652B"/>
    <w:rsid w:val="00B9676C"/>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973"/>
    <w:rsid w:val="00BB174C"/>
    <w:rsid w:val="00BB1A3E"/>
    <w:rsid w:val="00BB2F46"/>
    <w:rsid w:val="00BB300E"/>
    <w:rsid w:val="00BB3860"/>
    <w:rsid w:val="00BB3B0E"/>
    <w:rsid w:val="00BB3E8F"/>
    <w:rsid w:val="00BB3FAC"/>
    <w:rsid w:val="00BB45B4"/>
    <w:rsid w:val="00BB45DF"/>
    <w:rsid w:val="00BB4A57"/>
    <w:rsid w:val="00BB5270"/>
    <w:rsid w:val="00BB54F0"/>
    <w:rsid w:val="00BB6B79"/>
    <w:rsid w:val="00BB6C6F"/>
    <w:rsid w:val="00BC0EC9"/>
    <w:rsid w:val="00BC10E0"/>
    <w:rsid w:val="00BC1CD4"/>
    <w:rsid w:val="00BC22EF"/>
    <w:rsid w:val="00BC2E44"/>
    <w:rsid w:val="00BC30FC"/>
    <w:rsid w:val="00BC3440"/>
    <w:rsid w:val="00BC357E"/>
    <w:rsid w:val="00BC3DF9"/>
    <w:rsid w:val="00BC3EEA"/>
    <w:rsid w:val="00BC403A"/>
    <w:rsid w:val="00BC57C5"/>
    <w:rsid w:val="00BC6C63"/>
    <w:rsid w:val="00BC7052"/>
    <w:rsid w:val="00BC74E7"/>
    <w:rsid w:val="00BC759E"/>
    <w:rsid w:val="00BC7964"/>
    <w:rsid w:val="00BD00CF"/>
    <w:rsid w:val="00BD029C"/>
    <w:rsid w:val="00BD2039"/>
    <w:rsid w:val="00BD2E81"/>
    <w:rsid w:val="00BD315A"/>
    <w:rsid w:val="00BD3D5D"/>
    <w:rsid w:val="00BD44A0"/>
    <w:rsid w:val="00BD4556"/>
    <w:rsid w:val="00BD5EE9"/>
    <w:rsid w:val="00BD6139"/>
    <w:rsid w:val="00BE046D"/>
    <w:rsid w:val="00BE05D1"/>
    <w:rsid w:val="00BE0AF9"/>
    <w:rsid w:val="00BE10A1"/>
    <w:rsid w:val="00BE13D5"/>
    <w:rsid w:val="00BE1520"/>
    <w:rsid w:val="00BE1539"/>
    <w:rsid w:val="00BE1858"/>
    <w:rsid w:val="00BE3B73"/>
    <w:rsid w:val="00BE3C0E"/>
    <w:rsid w:val="00BE3EEA"/>
    <w:rsid w:val="00BE43A9"/>
    <w:rsid w:val="00BE4401"/>
    <w:rsid w:val="00BE5267"/>
    <w:rsid w:val="00BE598F"/>
    <w:rsid w:val="00BE6EB9"/>
    <w:rsid w:val="00BE7049"/>
    <w:rsid w:val="00BE7123"/>
    <w:rsid w:val="00BE7C72"/>
    <w:rsid w:val="00BE7D6A"/>
    <w:rsid w:val="00BE7FD0"/>
    <w:rsid w:val="00BF0EF6"/>
    <w:rsid w:val="00BF141B"/>
    <w:rsid w:val="00BF1959"/>
    <w:rsid w:val="00BF22F5"/>
    <w:rsid w:val="00BF3638"/>
    <w:rsid w:val="00BF4594"/>
    <w:rsid w:val="00BF4DCF"/>
    <w:rsid w:val="00BF59A4"/>
    <w:rsid w:val="00BF5AEB"/>
    <w:rsid w:val="00BF5BC0"/>
    <w:rsid w:val="00BF5D99"/>
    <w:rsid w:val="00BF5EA3"/>
    <w:rsid w:val="00BF5F45"/>
    <w:rsid w:val="00BF64AF"/>
    <w:rsid w:val="00BF684A"/>
    <w:rsid w:val="00BF6BB1"/>
    <w:rsid w:val="00BF6BED"/>
    <w:rsid w:val="00BF6C92"/>
    <w:rsid w:val="00BF780E"/>
    <w:rsid w:val="00BF7CCD"/>
    <w:rsid w:val="00C006CB"/>
    <w:rsid w:val="00C00F86"/>
    <w:rsid w:val="00C013F9"/>
    <w:rsid w:val="00C01740"/>
    <w:rsid w:val="00C0204A"/>
    <w:rsid w:val="00C023BE"/>
    <w:rsid w:val="00C02B55"/>
    <w:rsid w:val="00C03DD5"/>
    <w:rsid w:val="00C04458"/>
    <w:rsid w:val="00C04E92"/>
    <w:rsid w:val="00C04FFE"/>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2FEE"/>
    <w:rsid w:val="00C13065"/>
    <w:rsid w:val="00C131F3"/>
    <w:rsid w:val="00C136D5"/>
    <w:rsid w:val="00C137BA"/>
    <w:rsid w:val="00C13AA7"/>
    <w:rsid w:val="00C13D69"/>
    <w:rsid w:val="00C13E2A"/>
    <w:rsid w:val="00C1436D"/>
    <w:rsid w:val="00C1441F"/>
    <w:rsid w:val="00C1458E"/>
    <w:rsid w:val="00C147E1"/>
    <w:rsid w:val="00C14D52"/>
    <w:rsid w:val="00C158E9"/>
    <w:rsid w:val="00C159FC"/>
    <w:rsid w:val="00C160A1"/>
    <w:rsid w:val="00C1677E"/>
    <w:rsid w:val="00C16987"/>
    <w:rsid w:val="00C16D04"/>
    <w:rsid w:val="00C16E0B"/>
    <w:rsid w:val="00C17335"/>
    <w:rsid w:val="00C179C4"/>
    <w:rsid w:val="00C17D3C"/>
    <w:rsid w:val="00C20A77"/>
    <w:rsid w:val="00C20C40"/>
    <w:rsid w:val="00C20E68"/>
    <w:rsid w:val="00C2137B"/>
    <w:rsid w:val="00C21A30"/>
    <w:rsid w:val="00C23DFD"/>
    <w:rsid w:val="00C25060"/>
    <w:rsid w:val="00C25FC8"/>
    <w:rsid w:val="00C26249"/>
    <w:rsid w:val="00C26588"/>
    <w:rsid w:val="00C265EA"/>
    <w:rsid w:val="00C275A1"/>
    <w:rsid w:val="00C3061F"/>
    <w:rsid w:val="00C309B2"/>
    <w:rsid w:val="00C30BBB"/>
    <w:rsid w:val="00C31457"/>
    <w:rsid w:val="00C314B2"/>
    <w:rsid w:val="00C31EC9"/>
    <w:rsid w:val="00C32030"/>
    <w:rsid w:val="00C32101"/>
    <w:rsid w:val="00C327B5"/>
    <w:rsid w:val="00C32E53"/>
    <w:rsid w:val="00C338F5"/>
    <w:rsid w:val="00C33E0F"/>
    <w:rsid w:val="00C35066"/>
    <w:rsid w:val="00C3553A"/>
    <w:rsid w:val="00C357D8"/>
    <w:rsid w:val="00C3580E"/>
    <w:rsid w:val="00C36423"/>
    <w:rsid w:val="00C3734E"/>
    <w:rsid w:val="00C373EA"/>
    <w:rsid w:val="00C37890"/>
    <w:rsid w:val="00C379EE"/>
    <w:rsid w:val="00C37E50"/>
    <w:rsid w:val="00C419EC"/>
    <w:rsid w:val="00C42315"/>
    <w:rsid w:val="00C4276C"/>
    <w:rsid w:val="00C42A0E"/>
    <w:rsid w:val="00C44E96"/>
    <w:rsid w:val="00C4543A"/>
    <w:rsid w:val="00C458E8"/>
    <w:rsid w:val="00C45B78"/>
    <w:rsid w:val="00C468E9"/>
    <w:rsid w:val="00C46E86"/>
    <w:rsid w:val="00C476D8"/>
    <w:rsid w:val="00C47CE7"/>
    <w:rsid w:val="00C515B6"/>
    <w:rsid w:val="00C51AF8"/>
    <w:rsid w:val="00C51CF2"/>
    <w:rsid w:val="00C51E70"/>
    <w:rsid w:val="00C52086"/>
    <w:rsid w:val="00C52320"/>
    <w:rsid w:val="00C52BA7"/>
    <w:rsid w:val="00C544C8"/>
    <w:rsid w:val="00C54B23"/>
    <w:rsid w:val="00C54E72"/>
    <w:rsid w:val="00C55829"/>
    <w:rsid w:val="00C56765"/>
    <w:rsid w:val="00C56AE2"/>
    <w:rsid w:val="00C57238"/>
    <w:rsid w:val="00C57524"/>
    <w:rsid w:val="00C57816"/>
    <w:rsid w:val="00C57DBB"/>
    <w:rsid w:val="00C60317"/>
    <w:rsid w:val="00C60621"/>
    <w:rsid w:val="00C60E2F"/>
    <w:rsid w:val="00C61071"/>
    <w:rsid w:val="00C61095"/>
    <w:rsid w:val="00C6170E"/>
    <w:rsid w:val="00C61989"/>
    <w:rsid w:val="00C619A2"/>
    <w:rsid w:val="00C62047"/>
    <w:rsid w:val="00C62250"/>
    <w:rsid w:val="00C62355"/>
    <w:rsid w:val="00C62A41"/>
    <w:rsid w:val="00C62D6A"/>
    <w:rsid w:val="00C6399F"/>
    <w:rsid w:val="00C63A88"/>
    <w:rsid w:val="00C641C4"/>
    <w:rsid w:val="00C643B6"/>
    <w:rsid w:val="00C643C7"/>
    <w:rsid w:val="00C64A65"/>
    <w:rsid w:val="00C64F87"/>
    <w:rsid w:val="00C652DE"/>
    <w:rsid w:val="00C654DD"/>
    <w:rsid w:val="00C665FD"/>
    <w:rsid w:val="00C66E3C"/>
    <w:rsid w:val="00C671FD"/>
    <w:rsid w:val="00C67553"/>
    <w:rsid w:val="00C67DBA"/>
    <w:rsid w:val="00C67E20"/>
    <w:rsid w:val="00C67F91"/>
    <w:rsid w:val="00C705DE"/>
    <w:rsid w:val="00C70C67"/>
    <w:rsid w:val="00C70E3A"/>
    <w:rsid w:val="00C70F76"/>
    <w:rsid w:val="00C71157"/>
    <w:rsid w:val="00C714A2"/>
    <w:rsid w:val="00C71C6F"/>
    <w:rsid w:val="00C71D30"/>
    <w:rsid w:val="00C71D35"/>
    <w:rsid w:val="00C71DD7"/>
    <w:rsid w:val="00C725E4"/>
    <w:rsid w:val="00C72DAB"/>
    <w:rsid w:val="00C73B23"/>
    <w:rsid w:val="00C74421"/>
    <w:rsid w:val="00C74B05"/>
    <w:rsid w:val="00C74B52"/>
    <w:rsid w:val="00C757EB"/>
    <w:rsid w:val="00C75BC7"/>
    <w:rsid w:val="00C75E83"/>
    <w:rsid w:val="00C7706C"/>
    <w:rsid w:val="00C7748D"/>
    <w:rsid w:val="00C77938"/>
    <w:rsid w:val="00C779A4"/>
    <w:rsid w:val="00C80519"/>
    <w:rsid w:val="00C8106D"/>
    <w:rsid w:val="00C814A2"/>
    <w:rsid w:val="00C83005"/>
    <w:rsid w:val="00C83859"/>
    <w:rsid w:val="00C83FE2"/>
    <w:rsid w:val="00C84434"/>
    <w:rsid w:val="00C84651"/>
    <w:rsid w:val="00C84889"/>
    <w:rsid w:val="00C85026"/>
    <w:rsid w:val="00C8502B"/>
    <w:rsid w:val="00C85179"/>
    <w:rsid w:val="00C85777"/>
    <w:rsid w:val="00C86252"/>
    <w:rsid w:val="00C86519"/>
    <w:rsid w:val="00C87E49"/>
    <w:rsid w:val="00C8D941"/>
    <w:rsid w:val="00C900D7"/>
    <w:rsid w:val="00C904AC"/>
    <w:rsid w:val="00C906F5"/>
    <w:rsid w:val="00C9077C"/>
    <w:rsid w:val="00C90917"/>
    <w:rsid w:val="00C90E94"/>
    <w:rsid w:val="00C91381"/>
    <w:rsid w:val="00C91B21"/>
    <w:rsid w:val="00C91D8B"/>
    <w:rsid w:val="00C93190"/>
    <w:rsid w:val="00C93240"/>
    <w:rsid w:val="00C94445"/>
    <w:rsid w:val="00C948BF"/>
    <w:rsid w:val="00C94A83"/>
    <w:rsid w:val="00C94B9F"/>
    <w:rsid w:val="00C955E6"/>
    <w:rsid w:val="00C956FE"/>
    <w:rsid w:val="00C95B05"/>
    <w:rsid w:val="00C95F80"/>
    <w:rsid w:val="00C95FD8"/>
    <w:rsid w:val="00C96406"/>
    <w:rsid w:val="00C970BE"/>
    <w:rsid w:val="00C970C8"/>
    <w:rsid w:val="00C974A7"/>
    <w:rsid w:val="00CA02E5"/>
    <w:rsid w:val="00CA0CC5"/>
    <w:rsid w:val="00CA1075"/>
    <w:rsid w:val="00CA1D66"/>
    <w:rsid w:val="00CA23C1"/>
    <w:rsid w:val="00CA2B04"/>
    <w:rsid w:val="00CA2F8F"/>
    <w:rsid w:val="00CA309C"/>
    <w:rsid w:val="00CA347D"/>
    <w:rsid w:val="00CA3A0F"/>
    <w:rsid w:val="00CA3A72"/>
    <w:rsid w:val="00CA3FAE"/>
    <w:rsid w:val="00CA47CB"/>
    <w:rsid w:val="00CA4EF5"/>
    <w:rsid w:val="00CA5166"/>
    <w:rsid w:val="00CA65C6"/>
    <w:rsid w:val="00CA7200"/>
    <w:rsid w:val="00CA7BD5"/>
    <w:rsid w:val="00CB0045"/>
    <w:rsid w:val="00CB0F45"/>
    <w:rsid w:val="00CB1010"/>
    <w:rsid w:val="00CB1623"/>
    <w:rsid w:val="00CB1BFC"/>
    <w:rsid w:val="00CB1C73"/>
    <w:rsid w:val="00CB21ED"/>
    <w:rsid w:val="00CB237B"/>
    <w:rsid w:val="00CB3C67"/>
    <w:rsid w:val="00CB3E24"/>
    <w:rsid w:val="00CB41D6"/>
    <w:rsid w:val="00CB46BF"/>
    <w:rsid w:val="00CB5907"/>
    <w:rsid w:val="00CB5C1D"/>
    <w:rsid w:val="00CB5CA0"/>
    <w:rsid w:val="00CB5FF7"/>
    <w:rsid w:val="00CB607B"/>
    <w:rsid w:val="00CB62F8"/>
    <w:rsid w:val="00CB6B3C"/>
    <w:rsid w:val="00CB70A1"/>
    <w:rsid w:val="00CB748D"/>
    <w:rsid w:val="00CB74DB"/>
    <w:rsid w:val="00CB7BE0"/>
    <w:rsid w:val="00CB7D55"/>
    <w:rsid w:val="00CB7F9E"/>
    <w:rsid w:val="00CC017B"/>
    <w:rsid w:val="00CC045F"/>
    <w:rsid w:val="00CC0C98"/>
    <w:rsid w:val="00CC0E46"/>
    <w:rsid w:val="00CC1E27"/>
    <w:rsid w:val="00CC1E49"/>
    <w:rsid w:val="00CC248F"/>
    <w:rsid w:val="00CC3925"/>
    <w:rsid w:val="00CC4006"/>
    <w:rsid w:val="00CC41D0"/>
    <w:rsid w:val="00CC45EE"/>
    <w:rsid w:val="00CC4E78"/>
    <w:rsid w:val="00CC4EEC"/>
    <w:rsid w:val="00CC654F"/>
    <w:rsid w:val="00CC6C13"/>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784"/>
    <w:rsid w:val="00CD57BC"/>
    <w:rsid w:val="00CD580D"/>
    <w:rsid w:val="00CD59E8"/>
    <w:rsid w:val="00CD5F1C"/>
    <w:rsid w:val="00CD684F"/>
    <w:rsid w:val="00CD6974"/>
    <w:rsid w:val="00CD6F81"/>
    <w:rsid w:val="00CD73FF"/>
    <w:rsid w:val="00CD7811"/>
    <w:rsid w:val="00CD7F6D"/>
    <w:rsid w:val="00CE0A3E"/>
    <w:rsid w:val="00CE0E8B"/>
    <w:rsid w:val="00CE1414"/>
    <w:rsid w:val="00CE151D"/>
    <w:rsid w:val="00CE1AB4"/>
    <w:rsid w:val="00CE275A"/>
    <w:rsid w:val="00CE27AE"/>
    <w:rsid w:val="00CE2A25"/>
    <w:rsid w:val="00CE2B21"/>
    <w:rsid w:val="00CE3247"/>
    <w:rsid w:val="00CE33CA"/>
    <w:rsid w:val="00CE498D"/>
    <w:rsid w:val="00CE5A18"/>
    <w:rsid w:val="00CE6713"/>
    <w:rsid w:val="00CE7939"/>
    <w:rsid w:val="00CF04F4"/>
    <w:rsid w:val="00CF0529"/>
    <w:rsid w:val="00CF06D5"/>
    <w:rsid w:val="00CF1B69"/>
    <w:rsid w:val="00CF1D58"/>
    <w:rsid w:val="00CF2476"/>
    <w:rsid w:val="00CF2496"/>
    <w:rsid w:val="00CF2677"/>
    <w:rsid w:val="00CF2CB6"/>
    <w:rsid w:val="00CF3ACC"/>
    <w:rsid w:val="00CF3BC4"/>
    <w:rsid w:val="00CF4B8C"/>
    <w:rsid w:val="00CF53CA"/>
    <w:rsid w:val="00CF63E5"/>
    <w:rsid w:val="00CF66FF"/>
    <w:rsid w:val="00CF6F7F"/>
    <w:rsid w:val="00CF705D"/>
    <w:rsid w:val="00CF7B33"/>
    <w:rsid w:val="00D004A2"/>
    <w:rsid w:val="00D006D1"/>
    <w:rsid w:val="00D01451"/>
    <w:rsid w:val="00D020A5"/>
    <w:rsid w:val="00D021AA"/>
    <w:rsid w:val="00D0232C"/>
    <w:rsid w:val="00D0274C"/>
    <w:rsid w:val="00D02882"/>
    <w:rsid w:val="00D029A4"/>
    <w:rsid w:val="00D02BD8"/>
    <w:rsid w:val="00D03B80"/>
    <w:rsid w:val="00D03CCF"/>
    <w:rsid w:val="00D0410A"/>
    <w:rsid w:val="00D04356"/>
    <w:rsid w:val="00D044A7"/>
    <w:rsid w:val="00D04642"/>
    <w:rsid w:val="00D050F2"/>
    <w:rsid w:val="00D05205"/>
    <w:rsid w:val="00D05666"/>
    <w:rsid w:val="00D06939"/>
    <w:rsid w:val="00D1042D"/>
    <w:rsid w:val="00D10723"/>
    <w:rsid w:val="00D10FA6"/>
    <w:rsid w:val="00D1108A"/>
    <w:rsid w:val="00D11917"/>
    <w:rsid w:val="00D1581F"/>
    <w:rsid w:val="00D159D2"/>
    <w:rsid w:val="00D1609F"/>
    <w:rsid w:val="00D163FD"/>
    <w:rsid w:val="00D16DF2"/>
    <w:rsid w:val="00D17439"/>
    <w:rsid w:val="00D179B8"/>
    <w:rsid w:val="00D17D15"/>
    <w:rsid w:val="00D17F3C"/>
    <w:rsid w:val="00D207BB"/>
    <w:rsid w:val="00D20B5F"/>
    <w:rsid w:val="00D22226"/>
    <w:rsid w:val="00D22DA1"/>
    <w:rsid w:val="00D2324F"/>
    <w:rsid w:val="00D232F1"/>
    <w:rsid w:val="00D23BA3"/>
    <w:rsid w:val="00D25782"/>
    <w:rsid w:val="00D25B71"/>
    <w:rsid w:val="00D25D7A"/>
    <w:rsid w:val="00D25E0B"/>
    <w:rsid w:val="00D264AB"/>
    <w:rsid w:val="00D267E2"/>
    <w:rsid w:val="00D26F9A"/>
    <w:rsid w:val="00D278FA"/>
    <w:rsid w:val="00D3069A"/>
    <w:rsid w:val="00D30CED"/>
    <w:rsid w:val="00D31FE9"/>
    <w:rsid w:val="00D3218B"/>
    <w:rsid w:val="00D32344"/>
    <w:rsid w:val="00D324CF"/>
    <w:rsid w:val="00D325C1"/>
    <w:rsid w:val="00D326BE"/>
    <w:rsid w:val="00D331C2"/>
    <w:rsid w:val="00D341BE"/>
    <w:rsid w:val="00D3451E"/>
    <w:rsid w:val="00D354EB"/>
    <w:rsid w:val="00D35EAA"/>
    <w:rsid w:val="00D35F9A"/>
    <w:rsid w:val="00D37664"/>
    <w:rsid w:val="00D37D19"/>
    <w:rsid w:val="00D406BD"/>
    <w:rsid w:val="00D4094C"/>
    <w:rsid w:val="00D41091"/>
    <w:rsid w:val="00D41416"/>
    <w:rsid w:val="00D41480"/>
    <w:rsid w:val="00D41BC8"/>
    <w:rsid w:val="00D41D77"/>
    <w:rsid w:val="00D42637"/>
    <w:rsid w:val="00D43195"/>
    <w:rsid w:val="00D434C3"/>
    <w:rsid w:val="00D44212"/>
    <w:rsid w:val="00D4490B"/>
    <w:rsid w:val="00D44D89"/>
    <w:rsid w:val="00D44F3D"/>
    <w:rsid w:val="00D45631"/>
    <w:rsid w:val="00D456B0"/>
    <w:rsid w:val="00D459E3"/>
    <w:rsid w:val="00D4630D"/>
    <w:rsid w:val="00D465B6"/>
    <w:rsid w:val="00D46695"/>
    <w:rsid w:val="00D4699A"/>
    <w:rsid w:val="00D47602"/>
    <w:rsid w:val="00D4785E"/>
    <w:rsid w:val="00D47958"/>
    <w:rsid w:val="00D5020B"/>
    <w:rsid w:val="00D50C54"/>
    <w:rsid w:val="00D526C8"/>
    <w:rsid w:val="00D535B3"/>
    <w:rsid w:val="00D53BF4"/>
    <w:rsid w:val="00D54149"/>
    <w:rsid w:val="00D5456D"/>
    <w:rsid w:val="00D551E2"/>
    <w:rsid w:val="00D5520A"/>
    <w:rsid w:val="00D55C47"/>
    <w:rsid w:val="00D56804"/>
    <w:rsid w:val="00D56B13"/>
    <w:rsid w:val="00D56B22"/>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34A3"/>
    <w:rsid w:val="00D641BE"/>
    <w:rsid w:val="00D65FF6"/>
    <w:rsid w:val="00D6652F"/>
    <w:rsid w:val="00D66697"/>
    <w:rsid w:val="00D66A43"/>
    <w:rsid w:val="00D66C81"/>
    <w:rsid w:val="00D66F4C"/>
    <w:rsid w:val="00D67710"/>
    <w:rsid w:val="00D67B2E"/>
    <w:rsid w:val="00D70555"/>
    <w:rsid w:val="00D706A0"/>
    <w:rsid w:val="00D70938"/>
    <w:rsid w:val="00D70DF3"/>
    <w:rsid w:val="00D7155A"/>
    <w:rsid w:val="00D720E9"/>
    <w:rsid w:val="00D722C8"/>
    <w:rsid w:val="00D73174"/>
    <w:rsid w:val="00D734C0"/>
    <w:rsid w:val="00D734C6"/>
    <w:rsid w:val="00D73763"/>
    <w:rsid w:val="00D73765"/>
    <w:rsid w:val="00D7377C"/>
    <w:rsid w:val="00D7396A"/>
    <w:rsid w:val="00D74236"/>
    <w:rsid w:val="00D745F1"/>
    <w:rsid w:val="00D75062"/>
    <w:rsid w:val="00D75609"/>
    <w:rsid w:val="00D75B7B"/>
    <w:rsid w:val="00D75C31"/>
    <w:rsid w:val="00D75F46"/>
    <w:rsid w:val="00D762B3"/>
    <w:rsid w:val="00D77C78"/>
    <w:rsid w:val="00D77CBF"/>
    <w:rsid w:val="00D808F0"/>
    <w:rsid w:val="00D80CDF"/>
    <w:rsid w:val="00D8178E"/>
    <w:rsid w:val="00D8184A"/>
    <w:rsid w:val="00D81E9E"/>
    <w:rsid w:val="00D8273E"/>
    <w:rsid w:val="00D8349A"/>
    <w:rsid w:val="00D8368E"/>
    <w:rsid w:val="00D83945"/>
    <w:rsid w:val="00D83B6B"/>
    <w:rsid w:val="00D83C57"/>
    <w:rsid w:val="00D83F39"/>
    <w:rsid w:val="00D84542"/>
    <w:rsid w:val="00D85943"/>
    <w:rsid w:val="00D8625D"/>
    <w:rsid w:val="00D86A7B"/>
    <w:rsid w:val="00D86CCF"/>
    <w:rsid w:val="00D904F9"/>
    <w:rsid w:val="00D90C01"/>
    <w:rsid w:val="00D91242"/>
    <w:rsid w:val="00D91250"/>
    <w:rsid w:val="00D91789"/>
    <w:rsid w:val="00D938DF"/>
    <w:rsid w:val="00D93AC0"/>
    <w:rsid w:val="00D94047"/>
    <w:rsid w:val="00D945F8"/>
    <w:rsid w:val="00D94650"/>
    <w:rsid w:val="00D94720"/>
    <w:rsid w:val="00D94A6A"/>
    <w:rsid w:val="00D94D0C"/>
    <w:rsid w:val="00D95547"/>
    <w:rsid w:val="00D95672"/>
    <w:rsid w:val="00D95EA6"/>
    <w:rsid w:val="00D96083"/>
    <w:rsid w:val="00D9669E"/>
    <w:rsid w:val="00D968AE"/>
    <w:rsid w:val="00D9734F"/>
    <w:rsid w:val="00D9748B"/>
    <w:rsid w:val="00D977CC"/>
    <w:rsid w:val="00DA051F"/>
    <w:rsid w:val="00DA05AB"/>
    <w:rsid w:val="00DA0BE3"/>
    <w:rsid w:val="00DA0E65"/>
    <w:rsid w:val="00DA11EE"/>
    <w:rsid w:val="00DA1942"/>
    <w:rsid w:val="00DA1969"/>
    <w:rsid w:val="00DA21DF"/>
    <w:rsid w:val="00DA22F0"/>
    <w:rsid w:val="00DA3924"/>
    <w:rsid w:val="00DA3A07"/>
    <w:rsid w:val="00DA3E47"/>
    <w:rsid w:val="00DA4A0C"/>
    <w:rsid w:val="00DA4AC1"/>
    <w:rsid w:val="00DA4DC6"/>
    <w:rsid w:val="00DA5ED0"/>
    <w:rsid w:val="00DA62B5"/>
    <w:rsid w:val="00DA673D"/>
    <w:rsid w:val="00DA758B"/>
    <w:rsid w:val="00DA79B5"/>
    <w:rsid w:val="00DB0207"/>
    <w:rsid w:val="00DB0683"/>
    <w:rsid w:val="00DB0BDF"/>
    <w:rsid w:val="00DB1AEF"/>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796"/>
    <w:rsid w:val="00DC1269"/>
    <w:rsid w:val="00DC18B0"/>
    <w:rsid w:val="00DC1AF4"/>
    <w:rsid w:val="00DC2131"/>
    <w:rsid w:val="00DC21F0"/>
    <w:rsid w:val="00DC2684"/>
    <w:rsid w:val="00DC2956"/>
    <w:rsid w:val="00DC3044"/>
    <w:rsid w:val="00DC3291"/>
    <w:rsid w:val="00DC35BA"/>
    <w:rsid w:val="00DC392E"/>
    <w:rsid w:val="00DC3961"/>
    <w:rsid w:val="00DC3A1D"/>
    <w:rsid w:val="00DC3D76"/>
    <w:rsid w:val="00DC3F3B"/>
    <w:rsid w:val="00DC4BE0"/>
    <w:rsid w:val="00DC6585"/>
    <w:rsid w:val="00DC673E"/>
    <w:rsid w:val="00DC7576"/>
    <w:rsid w:val="00DC7DF4"/>
    <w:rsid w:val="00DD0085"/>
    <w:rsid w:val="00DD008C"/>
    <w:rsid w:val="00DD0202"/>
    <w:rsid w:val="00DD1047"/>
    <w:rsid w:val="00DD10C2"/>
    <w:rsid w:val="00DD179B"/>
    <w:rsid w:val="00DD21DA"/>
    <w:rsid w:val="00DD2736"/>
    <w:rsid w:val="00DD2A10"/>
    <w:rsid w:val="00DD39A8"/>
    <w:rsid w:val="00DD4C4B"/>
    <w:rsid w:val="00DD4DF8"/>
    <w:rsid w:val="00DD4E36"/>
    <w:rsid w:val="00DD4F0E"/>
    <w:rsid w:val="00DD6064"/>
    <w:rsid w:val="00DD6138"/>
    <w:rsid w:val="00DD6240"/>
    <w:rsid w:val="00DD649E"/>
    <w:rsid w:val="00DD6AEE"/>
    <w:rsid w:val="00DE051B"/>
    <w:rsid w:val="00DE06C0"/>
    <w:rsid w:val="00DE0779"/>
    <w:rsid w:val="00DE0954"/>
    <w:rsid w:val="00DE0A53"/>
    <w:rsid w:val="00DE1305"/>
    <w:rsid w:val="00DE18FF"/>
    <w:rsid w:val="00DE22C5"/>
    <w:rsid w:val="00DE23CA"/>
    <w:rsid w:val="00DE2844"/>
    <w:rsid w:val="00DE290C"/>
    <w:rsid w:val="00DE3558"/>
    <w:rsid w:val="00DE3595"/>
    <w:rsid w:val="00DE37BE"/>
    <w:rsid w:val="00DE3B23"/>
    <w:rsid w:val="00DE3CB2"/>
    <w:rsid w:val="00DE3D84"/>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59F"/>
    <w:rsid w:val="00DF28BA"/>
    <w:rsid w:val="00DF3708"/>
    <w:rsid w:val="00DF4067"/>
    <w:rsid w:val="00DF500B"/>
    <w:rsid w:val="00DF50F5"/>
    <w:rsid w:val="00DF53CC"/>
    <w:rsid w:val="00DF5705"/>
    <w:rsid w:val="00DF58E2"/>
    <w:rsid w:val="00DF6485"/>
    <w:rsid w:val="00DF6536"/>
    <w:rsid w:val="00DF681A"/>
    <w:rsid w:val="00DF690E"/>
    <w:rsid w:val="00DF695B"/>
    <w:rsid w:val="00DF6C8C"/>
    <w:rsid w:val="00DF75AC"/>
    <w:rsid w:val="00DF7D38"/>
    <w:rsid w:val="00DF7D95"/>
    <w:rsid w:val="00DF7FC3"/>
    <w:rsid w:val="00E00053"/>
    <w:rsid w:val="00E00224"/>
    <w:rsid w:val="00E0115F"/>
    <w:rsid w:val="00E0152E"/>
    <w:rsid w:val="00E01599"/>
    <w:rsid w:val="00E01C9F"/>
    <w:rsid w:val="00E02035"/>
    <w:rsid w:val="00E02425"/>
    <w:rsid w:val="00E0288C"/>
    <w:rsid w:val="00E03B45"/>
    <w:rsid w:val="00E0425D"/>
    <w:rsid w:val="00E04919"/>
    <w:rsid w:val="00E0493C"/>
    <w:rsid w:val="00E057A8"/>
    <w:rsid w:val="00E05A66"/>
    <w:rsid w:val="00E05E2D"/>
    <w:rsid w:val="00E076BB"/>
    <w:rsid w:val="00E078A0"/>
    <w:rsid w:val="00E10068"/>
    <w:rsid w:val="00E10741"/>
    <w:rsid w:val="00E110DE"/>
    <w:rsid w:val="00E11EE6"/>
    <w:rsid w:val="00E1204F"/>
    <w:rsid w:val="00E121DF"/>
    <w:rsid w:val="00E12502"/>
    <w:rsid w:val="00E12929"/>
    <w:rsid w:val="00E1329C"/>
    <w:rsid w:val="00E1361F"/>
    <w:rsid w:val="00E13E63"/>
    <w:rsid w:val="00E13F80"/>
    <w:rsid w:val="00E146F6"/>
    <w:rsid w:val="00E14A86"/>
    <w:rsid w:val="00E15479"/>
    <w:rsid w:val="00E15DC1"/>
    <w:rsid w:val="00E15EEB"/>
    <w:rsid w:val="00E16072"/>
    <w:rsid w:val="00E160F5"/>
    <w:rsid w:val="00E16200"/>
    <w:rsid w:val="00E201D8"/>
    <w:rsid w:val="00E20388"/>
    <w:rsid w:val="00E21768"/>
    <w:rsid w:val="00E217CA"/>
    <w:rsid w:val="00E2216E"/>
    <w:rsid w:val="00E2272C"/>
    <w:rsid w:val="00E22E2F"/>
    <w:rsid w:val="00E242D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412"/>
    <w:rsid w:val="00E345D2"/>
    <w:rsid w:val="00E355BC"/>
    <w:rsid w:val="00E375BF"/>
    <w:rsid w:val="00E3782C"/>
    <w:rsid w:val="00E37D44"/>
    <w:rsid w:val="00E405E7"/>
    <w:rsid w:val="00E407FC"/>
    <w:rsid w:val="00E41860"/>
    <w:rsid w:val="00E41B81"/>
    <w:rsid w:val="00E4231E"/>
    <w:rsid w:val="00E42587"/>
    <w:rsid w:val="00E42598"/>
    <w:rsid w:val="00E4266A"/>
    <w:rsid w:val="00E42A6B"/>
    <w:rsid w:val="00E42B7C"/>
    <w:rsid w:val="00E43E61"/>
    <w:rsid w:val="00E448B7"/>
    <w:rsid w:val="00E4584D"/>
    <w:rsid w:val="00E45CAE"/>
    <w:rsid w:val="00E461EE"/>
    <w:rsid w:val="00E46A71"/>
    <w:rsid w:val="00E47709"/>
    <w:rsid w:val="00E47D96"/>
    <w:rsid w:val="00E508D6"/>
    <w:rsid w:val="00E50D81"/>
    <w:rsid w:val="00E50F51"/>
    <w:rsid w:val="00E50F94"/>
    <w:rsid w:val="00E51974"/>
    <w:rsid w:val="00E52B67"/>
    <w:rsid w:val="00E5357E"/>
    <w:rsid w:val="00E54BE2"/>
    <w:rsid w:val="00E55E1A"/>
    <w:rsid w:val="00E55E31"/>
    <w:rsid w:val="00E56BA8"/>
    <w:rsid w:val="00E57BC3"/>
    <w:rsid w:val="00E6008D"/>
    <w:rsid w:val="00E6084D"/>
    <w:rsid w:val="00E609AF"/>
    <w:rsid w:val="00E60B06"/>
    <w:rsid w:val="00E60F9E"/>
    <w:rsid w:val="00E615AD"/>
    <w:rsid w:val="00E61D90"/>
    <w:rsid w:val="00E61FAC"/>
    <w:rsid w:val="00E621D6"/>
    <w:rsid w:val="00E62626"/>
    <w:rsid w:val="00E62E95"/>
    <w:rsid w:val="00E6378C"/>
    <w:rsid w:val="00E63A8A"/>
    <w:rsid w:val="00E63E0C"/>
    <w:rsid w:val="00E640C9"/>
    <w:rsid w:val="00E64158"/>
    <w:rsid w:val="00E6426D"/>
    <w:rsid w:val="00E642CF"/>
    <w:rsid w:val="00E6448D"/>
    <w:rsid w:val="00E64A91"/>
    <w:rsid w:val="00E655C9"/>
    <w:rsid w:val="00E655D1"/>
    <w:rsid w:val="00E6578D"/>
    <w:rsid w:val="00E65C12"/>
    <w:rsid w:val="00E65E3A"/>
    <w:rsid w:val="00E65FA9"/>
    <w:rsid w:val="00E6601D"/>
    <w:rsid w:val="00E660CD"/>
    <w:rsid w:val="00E668C5"/>
    <w:rsid w:val="00E66BAA"/>
    <w:rsid w:val="00E70F60"/>
    <w:rsid w:val="00E71A46"/>
    <w:rsid w:val="00E71E41"/>
    <w:rsid w:val="00E7230D"/>
    <w:rsid w:val="00E72852"/>
    <w:rsid w:val="00E729B9"/>
    <w:rsid w:val="00E72AC2"/>
    <w:rsid w:val="00E73CF3"/>
    <w:rsid w:val="00E74318"/>
    <w:rsid w:val="00E74774"/>
    <w:rsid w:val="00E7520F"/>
    <w:rsid w:val="00E75227"/>
    <w:rsid w:val="00E758D7"/>
    <w:rsid w:val="00E75D43"/>
    <w:rsid w:val="00E76292"/>
    <w:rsid w:val="00E76310"/>
    <w:rsid w:val="00E76434"/>
    <w:rsid w:val="00E76E1F"/>
    <w:rsid w:val="00E77582"/>
    <w:rsid w:val="00E77D11"/>
    <w:rsid w:val="00E77D75"/>
    <w:rsid w:val="00E77E45"/>
    <w:rsid w:val="00E80C46"/>
    <w:rsid w:val="00E80FD3"/>
    <w:rsid w:val="00E81834"/>
    <w:rsid w:val="00E81CD8"/>
    <w:rsid w:val="00E826DE"/>
    <w:rsid w:val="00E8287E"/>
    <w:rsid w:val="00E83154"/>
    <w:rsid w:val="00E83222"/>
    <w:rsid w:val="00E83233"/>
    <w:rsid w:val="00E83308"/>
    <w:rsid w:val="00E83A33"/>
    <w:rsid w:val="00E8432A"/>
    <w:rsid w:val="00E85882"/>
    <w:rsid w:val="00E85E8B"/>
    <w:rsid w:val="00E85FDD"/>
    <w:rsid w:val="00E861F5"/>
    <w:rsid w:val="00E865C4"/>
    <w:rsid w:val="00E865CE"/>
    <w:rsid w:val="00E86BCE"/>
    <w:rsid w:val="00E871A9"/>
    <w:rsid w:val="00E87E15"/>
    <w:rsid w:val="00E90086"/>
    <w:rsid w:val="00E909CE"/>
    <w:rsid w:val="00E90D60"/>
    <w:rsid w:val="00E91223"/>
    <w:rsid w:val="00E915FB"/>
    <w:rsid w:val="00E9219A"/>
    <w:rsid w:val="00E92DA2"/>
    <w:rsid w:val="00E93148"/>
    <w:rsid w:val="00E934C8"/>
    <w:rsid w:val="00E93534"/>
    <w:rsid w:val="00E9431B"/>
    <w:rsid w:val="00E9470E"/>
    <w:rsid w:val="00E94DE6"/>
    <w:rsid w:val="00E94E29"/>
    <w:rsid w:val="00E96E22"/>
    <w:rsid w:val="00E97C7F"/>
    <w:rsid w:val="00EA001C"/>
    <w:rsid w:val="00EA0CD1"/>
    <w:rsid w:val="00EA100E"/>
    <w:rsid w:val="00EA141A"/>
    <w:rsid w:val="00EA2280"/>
    <w:rsid w:val="00EA256A"/>
    <w:rsid w:val="00EA2B27"/>
    <w:rsid w:val="00EA36C4"/>
    <w:rsid w:val="00EA4970"/>
    <w:rsid w:val="00EA584B"/>
    <w:rsid w:val="00EA6573"/>
    <w:rsid w:val="00EA6E8F"/>
    <w:rsid w:val="00EB0E73"/>
    <w:rsid w:val="00EB15AF"/>
    <w:rsid w:val="00EB1C0F"/>
    <w:rsid w:val="00EB1FF9"/>
    <w:rsid w:val="00EB35C1"/>
    <w:rsid w:val="00EB3686"/>
    <w:rsid w:val="00EB3779"/>
    <w:rsid w:val="00EB381D"/>
    <w:rsid w:val="00EB3B92"/>
    <w:rsid w:val="00EB44AD"/>
    <w:rsid w:val="00EB466F"/>
    <w:rsid w:val="00EB4BFA"/>
    <w:rsid w:val="00EB58C7"/>
    <w:rsid w:val="00EB5DC1"/>
    <w:rsid w:val="00EB67AC"/>
    <w:rsid w:val="00EB68E8"/>
    <w:rsid w:val="00EB6AED"/>
    <w:rsid w:val="00EB6D1E"/>
    <w:rsid w:val="00EB6D85"/>
    <w:rsid w:val="00EB6F50"/>
    <w:rsid w:val="00EB7FCE"/>
    <w:rsid w:val="00EC03C0"/>
    <w:rsid w:val="00EC0799"/>
    <w:rsid w:val="00EC121F"/>
    <w:rsid w:val="00EC1554"/>
    <w:rsid w:val="00EC3339"/>
    <w:rsid w:val="00EC42F8"/>
    <w:rsid w:val="00EC4A1B"/>
    <w:rsid w:val="00EC5335"/>
    <w:rsid w:val="00EC5AB1"/>
    <w:rsid w:val="00EC6361"/>
    <w:rsid w:val="00EC6C73"/>
    <w:rsid w:val="00EC702A"/>
    <w:rsid w:val="00EC790E"/>
    <w:rsid w:val="00ED0AEA"/>
    <w:rsid w:val="00ED0C16"/>
    <w:rsid w:val="00ED0DC7"/>
    <w:rsid w:val="00ED1268"/>
    <w:rsid w:val="00ED1802"/>
    <w:rsid w:val="00ED199D"/>
    <w:rsid w:val="00ED1C85"/>
    <w:rsid w:val="00ED1D2F"/>
    <w:rsid w:val="00ED2787"/>
    <w:rsid w:val="00ED2CE2"/>
    <w:rsid w:val="00ED315B"/>
    <w:rsid w:val="00ED3C24"/>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340"/>
    <w:rsid w:val="00EE16DB"/>
    <w:rsid w:val="00EE19FD"/>
    <w:rsid w:val="00EE1B56"/>
    <w:rsid w:val="00EE1C85"/>
    <w:rsid w:val="00EE1F5D"/>
    <w:rsid w:val="00EE253F"/>
    <w:rsid w:val="00EE2914"/>
    <w:rsid w:val="00EE2EF8"/>
    <w:rsid w:val="00EE2FC5"/>
    <w:rsid w:val="00EE3147"/>
    <w:rsid w:val="00EE33F3"/>
    <w:rsid w:val="00EE433A"/>
    <w:rsid w:val="00EE4477"/>
    <w:rsid w:val="00EE5233"/>
    <w:rsid w:val="00EE523A"/>
    <w:rsid w:val="00EE54B9"/>
    <w:rsid w:val="00EE5A98"/>
    <w:rsid w:val="00EE65B9"/>
    <w:rsid w:val="00EE68F7"/>
    <w:rsid w:val="00EE6920"/>
    <w:rsid w:val="00EE6CEE"/>
    <w:rsid w:val="00EE6E84"/>
    <w:rsid w:val="00EE7654"/>
    <w:rsid w:val="00EE7AE4"/>
    <w:rsid w:val="00EE7D60"/>
    <w:rsid w:val="00EF01FE"/>
    <w:rsid w:val="00EF0348"/>
    <w:rsid w:val="00EF13E9"/>
    <w:rsid w:val="00EF26A4"/>
    <w:rsid w:val="00EF2BCD"/>
    <w:rsid w:val="00EF3105"/>
    <w:rsid w:val="00EF393F"/>
    <w:rsid w:val="00EF4018"/>
    <w:rsid w:val="00EF4439"/>
    <w:rsid w:val="00EF4CF7"/>
    <w:rsid w:val="00EF5DAE"/>
    <w:rsid w:val="00EF6136"/>
    <w:rsid w:val="00EF67DA"/>
    <w:rsid w:val="00EF7124"/>
    <w:rsid w:val="00EF7384"/>
    <w:rsid w:val="00F002C9"/>
    <w:rsid w:val="00F00EAA"/>
    <w:rsid w:val="00F00F1E"/>
    <w:rsid w:val="00F01880"/>
    <w:rsid w:val="00F01B51"/>
    <w:rsid w:val="00F01DAE"/>
    <w:rsid w:val="00F02806"/>
    <w:rsid w:val="00F02C2E"/>
    <w:rsid w:val="00F02DC1"/>
    <w:rsid w:val="00F0328C"/>
    <w:rsid w:val="00F03F27"/>
    <w:rsid w:val="00F04355"/>
    <w:rsid w:val="00F0480A"/>
    <w:rsid w:val="00F0515F"/>
    <w:rsid w:val="00F05F84"/>
    <w:rsid w:val="00F06277"/>
    <w:rsid w:val="00F06B1E"/>
    <w:rsid w:val="00F07F77"/>
    <w:rsid w:val="00F10B3C"/>
    <w:rsid w:val="00F10CF1"/>
    <w:rsid w:val="00F10EB1"/>
    <w:rsid w:val="00F1174E"/>
    <w:rsid w:val="00F11796"/>
    <w:rsid w:val="00F126A8"/>
    <w:rsid w:val="00F13570"/>
    <w:rsid w:val="00F13FC9"/>
    <w:rsid w:val="00F14FB1"/>
    <w:rsid w:val="00F15682"/>
    <w:rsid w:val="00F158C7"/>
    <w:rsid w:val="00F166A2"/>
    <w:rsid w:val="00F16BEB"/>
    <w:rsid w:val="00F170D1"/>
    <w:rsid w:val="00F1798B"/>
    <w:rsid w:val="00F17C07"/>
    <w:rsid w:val="00F17EDA"/>
    <w:rsid w:val="00F20241"/>
    <w:rsid w:val="00F20A26"/>
    <w:rsid w:val="00F20FBA"/>
    <w:rsid w:val="00F211FE"/>
    <w:rsid w:val="00F229DE"/>
    <w:rsid w:val="00F2421D"/>
    <w:rsid w:val="00F24A63"/>
    <w:rsid w:val="00F24A9F"/>
    <w:rsid w:val="00F25241"/>
    <w:rsid w:val="00F25708"/>
    <w:rsid w:val="00F26D09"/>
    <w:rsid w:val="00F272E3"/>
    <w:rsid w:val="00F277ED"/>
    <w:rsid w:val="00F31745"/>
    <w:rsid w:val="00F3180D"/>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5F4"/>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4527"/>
    <w:rsid w:val="00F44F39"/>
    <w:rsid w:val="00F454DE"/>
    <w:rsid w:val="00F45CC2"/>
    <w:rsid w:val="00F45EB2"/>
    <w:rsid w:val="00F46195"/>
    <w:rsid w:val="00F46943"/>
    <w:rsid w:val="00F46984"/>
    <w:rsid w:val="00F46B7E"/>
    <w:rsid w:val="00F500F9"/>
    <w:rsid w:val="00F50491"/>
    <w:rsid w:val="00F50E94"/>
    <w:rsid w:val="00F510FD"/>
    <w:rsid w:val="00F511B0"/>
    <w:rsid w:val="00F51433"/>
    <w:rsid w:val="00F51A87"/>
    <w:rsid w:val="00F527B1"/>
    <w:rsid w:val="00F5284C"/>
    <w:rsid w:val="00F52939"/>
    <w:rsid w:val="00F52B84"/>
    <w:rsid w:val="00F52CCD"/>
    <w:rsid w:val="00F5388C"/>
    <w:rsid w:val="00F5411E"/>
    <w:rsid w:val="00F54219"/>
    <w:rsid w:val="00F546C9"/>
    <w:rsid w:val="00F54B1E"/>
    <w:rsid w:val="00F54D5E"/>
    <w:rsid w:val="00F54F61"/>
    <w:rsid w:val="00F5526F"/>
    <w:rsid w:val="00F55531"/>
    <w:rsid w:val="00F55B6A"/>
    <w:rsid w:val="00F560B4"/>
    <w:rsid w:val="00F56281"/>
    <w:rsid w:val="00F56579"/>
    <w:rsid w:val="00F56594"/>
    <w:rsid w:val="00F56E7D"/>
    <w:rsid w:val="00F5729B"/>
    <w:rsid w:val="00F57665"/>
    <w:rsid w:val="00F57868"/>
    <w:rsid w:val="00F60294"/>
    <w:rsid w:val="00F6063A"/>
    <w:rsid w:val="00F612BD"/>
    <w:rsid w:val="00F61A15"/>
    <w:rsid w:val="00F61DA6"/>
    <w:rsid w:val="00F6213F"/>
    <w:rsid w:val="00F6237E"/>
    <w:rsid w:val="00F630EB"/>
    <w:rsid w:val="00F6347F"/>
    <w:rsid w:val="00F638A8"/>
    <w:rsid w:val="00F644F1"/>
    <w:rsid w:val="00F65227"/>
    <w:rsid w:val="00F654B2"/>
    <w:rsid w:val="00F65FF2"/>
    <w:rsid w:val="00F663F2"/>
    <w:rsid w:val="00F6692D"/>
    <w:rsid w:val="00F6698E"/>
    <w:rsid w:val="00F66CA6"/>
    <w:rsid w:val="00F66CE5"/>
    <w:rsid w:val="00F66E96"/>
    <w:rsid w:val="00F67417"/>
    <w:rsid w:val="00F6746E"/>
    <w:rsid w:val="00F67F4E"/>
    <w:rsid w:val="00F70558"/>
    <w:rsid w:val="00F707DA"/>
    <w:rsid w:val="00F70AB9"/>
    <w:rsid w:val="00F7131D"/>
    <w:rsid w:val="00F7215F"/>
    <w:rsid w:val="00F72260"/>
    <w:rsid w:val="00F724EC"/>
    <w:rsid w:val="00F72559"/>
    <w:rsid w:val="00F72F1B"/>
    <w:rsid w:val="00F732E6"/>
    <w:rsid w:val="00F7386D"/>
    <w:rsid w:val="00F73A65"/>
    <w:rsid w:val="00F75592"/>
    <w:rsid w:val="00F7599F"/>
    <w:rsid w:val="00F76586"/>
    <w:rsid w:val="00F7680D"/>
    <w:rsid w:val="00F768B8"/>
    <w:rsid w:val="00F76B1E"/>
    <w:rsid w:val="00F77011"/>
    <w:rsid w:val="00F77250"/>
    <w:rsid w:val="00F7725C"/>
    <w:rsid w:val="00F773E7"/>
    <w:rsid w:val="00F77B99"/>
    <w:rsid w:val="00F80768"/>
    <w:rsid w:val="00F81F56"/>
    <w:rsid w:val="00F8218F"/>
    <w:rsid w:val="00F82C3C"/>
    <w:rsid w:val="00F83243"/>
    <w:rsid w:val="00F83398"/>
    <w:rsid w:val="00F84093"/>
    <w:rsid w:val="00F84C15"/>
    <w:rsid w:val="00F850E7"/>
    <w:rsid w:val="00F85285"/>
    <w:rsid w:val="00F8577F"/>
    <w:rsid w:val="00F85F5F"/>
    <w:rsid w:val="00F869FF"/>
    <w:rsid w:val="00F86F43"/>
    <w:rsid w:val="00F872D0"/>
    <w:rsid w:val="00F875B7"/>
    <w:rsid w:val="00F877DE"/>
    <w:rsid w:val="00F87D8D"/>
    <w:rsid w:val="00F87DF1"/>
    <w:rsid w:val="00F90225"/>
    <w:rsid w:val="00F9029E"/>
    <w:rsid w:val="00F905D1"/>
    <w:rsid w:val="00F90675"/>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1832"/>
    <w:rsid w:val="00FA2925"/>
    <w:rsid w:val="00FA36EB"/>
    <w:rsid w:val="00FA4B39"/>
    <w:rsid w:val="00FA4EA7"/>
    <w:rsid w:val="00FA56CE"/>
    <w:rsid w:val="00FA659D"/>
    <w:rsid w:val="00FA675B"/>
    <w:rsid w:val="00FA7142"/>
    <w:rsid w:val="00FA760D"/>
    <w:rsid w:val="00FA7762"/>
    <w:rsid w:val="00FA7CA3"/>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84B"/>
    <w:rsid w:val="00FB7B12"/>
    <w:rsid w:val="00FB7BCA"/>
    <w:rsid w:val="00FC107B"/>
    <w:rsid w:val="00FC2982"/>
    <w:rsid w:val="00FC2A2D"/>
    <w:rsid w:val="00FC2EE8"/>
    <w:rsid w:val="00FC30FB"/>
    <w:rsid w:val="00FC3EFB"/>
    <w:rsid w:val="00FC46D9"/>
    <w:rsid w:val="00FC4C61"/>
    <w:rsid w:val="00FC4DBA"/>
    <w:rsid w:val="00FC5449"/>
    <w:rsid w:val="00FC5CAE"/>
    <w:rsid w:val="00FC5EA5"/>
    <w:rsid w:val="00FC674E"/>
    <w:rsid w:val="00FC78CF"/>
    <w:rsid w:val="00FD003B"/>
    <w:rsid w:val="00FD0613"/>
    <w:rsid w:val="00FD0A29"/>
    <w:rsid w:val="00FD0F2E"/>
    <w:rsid w:val="00FD18A1"/>
    <w:rsid w:val="00FD18B7"/>
    <w:rsid w:val="00FD1A28"/>
    <w:rsid w:val="00FD1A88"/>
    <w:rsid w:val="00FD1BA9"/>
    <w:rsid w:val="00FD1E9A"/>
    <w:rsid w:val="00FD2749"/>
    <w:rsid w:val="00FD28FB"/>
    <w:rsid w:val="00FD2A30"/>
    <w:rsid w:val="00FD34DC"/>
    <w:rsid w:val="00FD350F"/>
    <w:rsid w:val="00FD4B45"/>
    <w:rsid w:val="00FD4F9E"/>
    <w:rsid w:val="00FD54BA"/>
    <w:rsid w:val="00FD5736"/>
    <w:rsid w:val="00FD6FC4"/>
    <w:rsid w:val="00FD75A0"/>
    <w:rsid w:val="00FE0385"/>
    <w:rsid w:val="00FE08BC"/>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0F9"/>
    <w:rsid w:val="00FE75F9"/>
    <w:rsid w:val="00FE7908"/>
    <w:rsid w:val="00FF0550"/>
    <w:rsid w:val="00FF0594"/>
    <w:rsid w:val="00FF05F7"/>
    <w:rsid w:val="00FF116E"/>
    <w:rsid w:val="00FF1887"/>
    <w:rsid w:val="00FF203A"/>
    <w:rsid w:val="00FF2D98"/>
    <w:rsid w:val="00FF2E4E"/>
    <w:rsid w:val="00FF3486"/>
    <w:rsid w:val="00FF3518"/>
    <w:rsid w:val="00FF5672"/>
    <w:rsid w:val="00FF5BD4"/>
    <w:rsid w:val="00FF5C41"/>
    <w:rsid w:val="00FF6252"/>
    <w:rsid w:val="00FF6AF6"/>
    <w:rsid w:val="00FF6DA7"/>
    <w:rsid w:val="00FF75D1"/>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7957151"/>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17F26"/>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9D084E"/>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C69C25"/>
    <w:rsid w:val="75E51ADB"/>
    <w:rsid w:val="760E60EC"/>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4265C42-622A-4F57-9CD1-10358386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778276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509303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75136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983284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477410177">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72088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28</cp:revision>
  <cp:lastPrinted>2024-07-17T22:39:00Z</cp:lastPrinted>
  <dcterms:created xsi:type="dcterms:W3CDTF">2025-03-10T11:52:00Z</dcterms:created>
  <dcterms:modified xsi:type="dcterms:W3CDTF">2025-03-17T12:57:00Z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