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0F13DB0D" w14:textId="10964317" w:rsidR="001F6604" w:rsidRPr="00B65B2D" w:rsidRDefault="004846A0" w:rsidP="00415C5C">
      <w:pPr>
        <w:rPr>
          <w:rFonts w:ascii="Jost" w:hAnsi="Jost"/>
          <w:b/>
          <w:bCs/>
          <w:i/>
          <w:iCs/>
          <w:noProof/>
          <w:lang w:val="lt-LT"/>
        </w:rPr>
      </w:pPr>
      <w:r>
        <w:rPr>
          <w:rFonts w:ascii="Jost" w:hAnsi="Jost"/>
          <w:b/>
          <w:bCs/>
          <w:i/>
          <w:iCs/>
          <w:noProof/>
          <w:lang w:val="lt-LT"/>
        </w:rPr>
        <w:t>Rinkos konsultacijos dalyviams</w:t>
      </w:r>
    </w:p>
    <w:p w14:paraId="66DAB895" w14:textId="77777777" w:rsidR="00D94BE3" w:rsidRPr="00B65B2D" w:rsidRDefault="00D94BE3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AD164BD" w14:textId="77777777" w:rsidR="00E27A5D" w:rsidRPr="00B65B2D" w:rsidRDefault="00E27A5D" w:rsidP="00415C5C">
      <w:pPr>
        <w:jc w:val="both"/>
        <w:rPr>
          <w:rFonts w:ascii="Jost" w:hAnsi="Jost"/>
          <w:i/>
          <w:lang w:val="lt-LT"/>
        </w:rPr>
      </w:pPr>
    </w:p>
    <w:p w14:paraId="00290D38" w14:textId="4A4B67B5" w:rsidR="003253A5" w:rsidRPr="004846A0" w:rsidRDefault="004846A0" w:rsidP="00415C5C">
      <w:pPr>
        <w:jc w:val="both"/>
        <w:rPr>
          <w:rFonts w:ascii="Jost" w:hAnsi="Jost"/>
          <w:b/>
          <w:bCs/>
          <w:lang w:val="lt-LT"/>
        </w:rPr>
      </w:pPr>
      <w:r w:rsidRPr="004846A0">
        <w:rPr>
          <w:rFonts w:ascii="Jost" w:hAnsi="Jost"/>
          <w:b/>
          <w:bCs/>
          <w:lang w:val="lt-LT"/>
        </w:rPr>
        <w:t xml:space="preserve">DĖL </w:t>
      </w:r>
      <w:r w:rsidRPr="004846A0">
        <w:rPr>
          <w:rFonts w:ascii="Jost" w:hAnsi="Jost" w:cs="Calibri"/>
          <w:b/>
          <w:bCs/>
          <w:lang w:val="lt-LT"/>
        </w:rPr>
        <w:t xml:space="preserve">RINKOS KONSULTACIJOS DALYVIŲ </w:t>
      </w:r>
      <w:r w:rsidRPr="004846A0">
        <w:rPr>
          <w:rFonts w:ascii="Jost" w:hAnsi="Jost"/>
          <w:b/>
          <w:bCs/>
          <w:lang w:val="lt-LT"/>
        </w:rPr>
        <w:t>PASTABŲ PATEIKIMO TERMINO PRATĘSIMO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12A9847F" w14:textId="77777777" w:rsidR="004846A0" w:rsidRPr="004846A0" w:rsidRDefault="004846A0" w:rsidP="00F9712D">
      <w:pPr>
        <w:pStyle w:val="FreeForm"/>
        <w:ind w:firstLine="284"/>
        <w:jc w:val="both"/>
        <w:rPr>
          <w:rFonts w:ascii="Jost" w:hAnsi="Jost" w:cs="Calibri"/>
          <w:color w:val="auto"/>
          <w:sz w:val="24"/>
          <w:szCs w:val="24"/>
          <w:lang w:val="lt-LT"/>
        </w:rPr>
      </w:pPr>
      <w:r w:rsidRPr="004846A0">
        <w:rPr>
          <w:rFonts w:ascii="Jost" w:hAnsi="Jost" w:cs="Calibri"/>
          <w:color w:val="auto"/>
          <w:sz w:val="24"/>
          <w:szCs w:val="24"/>
          <w:lang w:val="lt-LT"/>
        </w:rPr>
        <w:t>Viešoji įstaiga CPO LT (toliau – Perkančioji organizacija) vykdo rinkos konsultacija dėl</w:t>
      </w:r>
      <w:r w:rsidRPr="004846A0">
        <w:rPr>
          <w:rFonts w:ascii="Jost" w:hAnsi="Jost" w:cs="Times New Roman"/>
          <w:color w:val="auto"/>
          <w:sz w:val="24"/>
          <w:szCs w:val="24"/>
          <w:lang w:val="lt-LT"/>
        </w:rPr>
        <w:t xml:space="preserve"> </w:t>
      </w:r>
      <w:r w:rsidRPr="004846A0">
        <w:rPr>
          <w:rFonts w:ascii="Jost" w:hAnsi="Jost"/>
          <w:color w:val="auto"/>
          <w:sz w:val="24"/>
          <w:szCs w:val="24"/>
          <w:lang w:val="lt-LT"/>
        </w:rPr>
        <w:t>Valstybės ir savivaldybių institucijų ir įstaigų interneto svetainių ir mobiliųjų programų atitikimo prieinamumo reikalavimams vertinimo paslaugų pirkimo</w:t>
      </w:r>
      <w:r w:rsidRPr="004846A0">
        <w:rPr>
          <w:rFonts w:ascii="Jost" w:hAnsi="Jost" w:cs="Times New Roman"/>
          <w:color w:val="auto"/>
          <w:sz w:val="24"/>
          <w:szCs w:val="24"/>
          <w:lang w:val="lt-LT"/>
        </w:rPr>
        <w:t xml:space="preserve"> (CVP IS  Nr. 1611420</w:t>
      </w:r>
      <w:r w:rsidRPr="004846A0">
        <w:rPr>
          <w:rFonts w:ascii="Jost" w:hAnsi="Jost" w:cs="Calibri"/>
          <w:color w:val="auto"/>
          <w:sz w:val="24"/>
          <w:szCs w:val="24"/>
          <w:lang w:val="lt-LT"/>
        </w:rPr>
        <w:t>, toliau – Rinkos konsultacija).</w:t>
      </w:r>
    </w:p>
    <w:p w14:paraId="0C4CBFF3" w14:textId="77777777" w:rsidR="004846A0" w:rsidRPr="004846A0" w:rsidRDefault="004846A0" w:rsidP="00F9712D">
      <w:pPr>
        <w:autoSpaceDE w:val="0"/>
        <w:autoSpaceDN w:val="0"/>
        <w:adjustRightInd w:val="0"/>
        <w:ind w:firstLine="284"/>
        <w:jc w:val="both"/>
        <w:rPr>
          <w:rFonts w:ascii="Jost" w:hAnsi="Jost" w:cs="Calibri"/>
          <w:lang w:val="lt-LT"/>
        </w:rPr>
      </w:pPr>
      <w:r w:rsidRPr="004846A0">
        <w:rPr>
          <w:rFonts w:ascii="Jost" w:hAnsi="Jost" w:cs="Calibri"/>
          <w:lang w:val="lt-LT"/>
        </w:rPr>
        <w:t xml:space="preserve">Informuojame, kad 2025-03-14 buvo gautas Rinkos konsultacijos dalyvio prašymas nukelti pastabų pateikimo terminą, nes </w:t>
      </w:r>
      <w:r w:rsidRPr="004846A0">
        <w:rPr>
          <w:rFonts w:ascii="Jost" w:hAnsi="Jost"/>
          <w:lang w:val="lt-LT"/>
        </w:rPr>
        <w:t>kokybiškam pastabų ir pasiūlymų pateikimui bei preliminarios paslaugų kainos įvertinimui bei vidiniams patvirtinimams reikia daugiau laiko</w:t>
      </w:r>
      <w:r w:rsidRPr="004846A0">
        <w:rPr>
          <w:rFonts w:ascii="Jost" w:hAnsi="Jost" w:cs="Calibri"/>
          <w:lang w:val="lt-LT"/>
        </w:rPr>
        <w:t>.</w:t>
      </w:r>
    </w:p>
    <w:p w14:paraId="757F3C49" w14:textId="7FA64E4D" w:rsidR="00BE2D46" w:rsidRDefault="004846A0" w:rsidP="00F9712D">
      <w:pPr>
        <w:ind w:firstLine="284"/>
        <w:jc w:val="both"/>
        <w:rPr>
          <w:rFonts w:ascii="Jost" w:hAnsi="Jost" w:cs="Calibri"/>
          <w:lang w:val="lt-LT"/>
        </w:rPr>
      </w:pPr>
      <w:r w:rsidRPr="004846A0">
        <w:rPr>
          <w:rFonts w:ascii="Jost" w:hAnsi="Jost" w:cs="Calibri"/>
          <w:lang w:val="lt-LT"/>
        </w:rPr>
        <w:t>Atsižvelgus į nurodytus motyvus, nuspręsta pratęsti</w:t>
      </w:r>
      <w:r w:rsidRPr="004846A0">
        <w:rPr>
          <w:rFonts w:ascii="Jost" w:hAnsi="Jost" w:cs="Calibri"/>
          <w:b/>
          <w:bCs/>
          <w:lang w:val="lt-LT"/>
        </w:rPr>
        <w:t xml:space="preserve"> </w:t>
      </w:r>
      <w:r w:rsidRPr="004846A0">
        <w:rPr>
          <w:rFonts w:ascii="Jost" w:hAnsi="Jost" w:cs="Calibri"/>
          <w:lang w:val="lt-LT"/>
        </w:rPr>
        <w:t xml:space="preserve">Rinkos konsultacijos dalyvių </w:t>
      </w:r>
      <w:r w:rsidRPr="004846A0">
        <w:rPr>
          <w:rFonts w:ascii="Jost" w:hAnsi="Jost"/>
          <w:lang w:val="lt-LT"/>
        </w:rPr>
        <w:t xml:space="preserve">pastabų pateikimo terminą iki </w:t>
      </w:r>
      <w:r w:rsidRPr="004846A0">
        <w:rPr>
          <w:rFonts w:ascii="Jost" w:hAnsi="Jost"/>
          <w:b/>
          <w:bCs/>
          <w:lang w:val="lt-LT"/>
        </w:rPr>
        <w:t>2025 m. kovo 24 d. 8.00 val.</w:t>
      </w:r>
    </w:p>
    <w:p w14:paraId="4BAB6432" w14:textId="77777777" w:rsidR="004846A0" w:rsidRPr="004846A0" w:rsidRDefault="004846A0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50EE79D5" w:rsidR="00E27A5D" w:rsidRPr="00B65B2D" w:rsidRDefault="0034618C" w:rsidP="00B24CE6">
      <w:pPr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K</w:t>
      </w:r>
      <w:r w:rsidR="00AC3B73" w:rsidRPr="00B65B2D">
        <w:rPr>
          <w:rFonts w:ascii="Jost" w:hAnsi="Jost"/>
          <w:lang w:val="lt-LT"/>
        </w:rPr>
        <w:t>omisija</w:t>
      </w:r>
    </w:p>
    <w:sectPr w:rsidR="00E27A5D" w:rsidRPr="00B65B2D" w:rsidSect="000E13A0">
      <w:headerReference w:type="default" r:id="rId8"/>
      <w:footerReference w:type="default" r:id="rId9"/>
      <w:pgSz w:w="11900" w:h="16840"/>
      <w:pgMar w:top="1440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AB4D" w14:textId="77777777" w:rsidR="00761A20" w:rsidRDefault="00761A20">
      <w:r>
        <w:separator/>
      </w:r>
    </w:p>
  </w:endnote>
  <w:endnote w:type="continuationSeparator" w:id="0">
    <w:p w14:paraId="1F5E7227" w14:textId="77777777" w:rsidR="00761A20" w:rsidRDefault="0076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1854" w14:textId="77777777" w:rsidR="00761A20" w:rsidRDefault="00761A20">
      <w:r>
        <w:separator/>
      </w:r>
    </w:p>
  </w:footnote>
  <w:footnote w:type="continuationSeparator" w:id="0">
    <w:p w14:paraId="12620C6C" w14:textId="77777777" w:rsidR="00761A20" w:rsidRDefault="0076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Antrats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2023130736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354F"/>
    <w:rsid w:val="00390218"/>
    <w:rsid w:val="003C16EA"/>
    <w:rsid w:val="003C32F5"/>
    <w:rsid w:val="003C532C"/>
    <w:rsid w:val="003C5DEE"/>
    <w:rsid w:val="003D0902"/>
    <w:rsid w:val="003D78F3"/>
    <w:rsid w:val="003E01F5"/>
    <w:rsid w:val="003E740A"/>
    <w:rsid w:val="003F64CC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E057A"/>
    <w:rsid w:val="004E6724"/>
    <w:rsid w:val="004E69F4"/>
    <w:rsid w:val="004F1DA5"/>
    <w:rsid w:val="004F459C"/>
    <w:rsid w:val="00511DF5"/>
    <w:rsid w:val="005148D2"/>
    <w:rsid w:val="00540383"/>
    <w:rsid w:val="0055262F"/>
    <w:rsid w:val="00564B38"/>
    <w:rsid w:val="0057407B"/>
    <w:rsid w:val="005756F2"/>
    <w:rsid w:val="005761A1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B4E"/>
    <w:rsid w:val="006D3FA8"/>
    <w:rsid w:val="006D663F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44006"/>
    <w:rsid w:val="00745A52"/>
    <w:rsid w:val="00747B2C"/>
    <w:rsid w:val="00752774"/>
    <w:rsid w:val="007528A1"/>
    <w:rsid w:val="00756436"/>
    <w:rsid w:val="00761A20"/>
    <w:rsid w:val="00767703"/>
    <w:rsid w:val="00770212"/>
    <w:rsid w:val="00772195"/>
    <w:rsid w:val="007768F4"/>
    <w:rsid w:val="007B20A2"/>
    <w:rsid w:val="007C7FA6"/>
    <w:rsid w:val="007D523B"/>
    <w:rsid w:val="007D58C1"/>
    <w:rsid w:val="007E7BCB"/>
    <w:rsid w:val="008031AB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50744"/>
    <w:rsid w:val="00953281"/>
    <w:rsid w:val="00962296"/>
    <w:rsid w:val="00963E86"/>
    <w:rsid w:val="00984ED6"/>
    <w:rsid w:val="00985B50"/>
    <w:rsid w:val="00992C43"/>
    <w:rsid w:val="009B10F9"/>
    <w:rsid w:val="009B2225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27A4"/>
    <w:rsid w:val="00A94438"/>
    <w:rsid w:val="00A94578"/>
    <w:rsid w:val="00AA6884"/>
    <w:rsid w:val="00AC3B73"/>
    <w:rsid w:val="00AC5D10"/>
    <w:rsid w:val="00AD00DB"/>
    <w:rsid w:val="00AE69B7"/>
    <w:rsid w:val="00AF2560"/>
    <w:rsid w:val="00B0027A"/>
    <w:rsid w:val="00B036EF"/>
    <w:rsid w:val="00B2478F"/>
    <w:rsid w:val="00B24CE6"/>
    <w:rsid w:val="00B26D88"/>
    <w:rsid w:val="00B34E63"/>
    <w:rsid w:val="00B53269"/>
    <w:rsid w:val="00B579DA"/>
    <w:rsid w:val="00B65877"/>
    <w:rsid w:val="00B65B2D"/>
    <w:rsid w:val="00B80370"/>
    <w:rsid w:val="00B836CB"/>
    <w:rsid w:val="00B8750E"/>
    <w:rsid w:val="00B9107D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29A8"/>
    <w:rsid w:val="00E02B4B"/>
    <w:rsid w:val="00E20151"/>
    <w:rsid w:val="00E2259F"/>
    <w:rsid w:val="00E27A5D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377F"/>
    <w:rsid w:val="00F7187E"/>
    <w:rsid w:val="00F72A01"/>
    <w:rsid w:val="00F848E2"/>
    <w:rsid w:val="00F94147"/>
    <w:rsid w:val="00F9712D"/>
    <w:rsid w:val="00FA1C76"/>
    <w:rsid w:val="00FA1F83"/>
    <w:rsid w:val="00FC0A67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828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828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prastasiniatinklio">
    <w:name w:val="Normal (Web)"/>
    <w:basedOn w:val="prastasis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752774"/>
    <w:rPr>
      <w:b/>
      <w:bCs/>
    </w:rPr>
  </w:style>
  <w:style w:type="paragraph" w:customStyle="1" w:styleId="ktpstrnum">
    <w:name w:val="ktpstrnum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prastojilentel"/>
    <w:next w:val="Lentelstinklelis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prastasis"/>
    <w:link w:val="SraopastraipaDiagrama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Numatytasispastraiposriftas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Numatytasispastraiposriftas"/>
    <w:rsid w:val="003253A5"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0FBF"/>
    <w:rPr>
      <w:vertAlign w:val="superscript"/>
    </w:rPr>
  </w:style>
  <w:style w:type="paragraph" w:styleId="Pataisymai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Svetlana Starinskaja</cp:lastModifiedBy>
  <cp:revision>2</cp:revision>
  <dcterms:created xsi:type="dcterms:W3CDTF">2025-03-17T13:17:00Z</dcterms:created>
  <dcterms:modified xsi:type="dcterms:W3CDTF">2025-03-17T13:17:00Z</dcterms:modified>
</cp:coreProperties>
</file>