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03A6" w:rsidRDefault="007503A6" w:rsidP="007503A6">
      <w:pPr>
        <w:spacing w:after="100" w:afterAutospacing="1" w:line="240" w:lineRule="auto"/>
        <w:ind w:left="567"/>
        <w:jc w:val="right"/>
        <w:rPr>
          <w:rFonts w:ascii="Trebuchet MS" w:eastAsia="Times New Roman" w:hAnsi="Trebuchet MS" w:cs="Times New Roman"/>
        </w:rPr>
      </w:pPr>
      <w:bookmarkStart w:id="0" w:name="_GoBack"/>
      <w:bookmarkEnd w:id="0"/>
      <w:r w:rsidRPr="007503A6">
        <w:rPr>
          <w:rFonts w:ascii="Trebuchet MS" w:eastAsia="Times New Roman" w:hAnsi="Trebuchet MS" w:cs="Times New Roman"/>
        </w:rPr>
        <w:t xml:space="preserve">SUTARTIES </w:t>
      </w:r>
      <w:r w:rsidR="00154A47">
        <w:rPr>
          <w:rFonts w:ascii="Trebuchet MS" w:eastAsia="Times New Roman" w:hAnsi="Trebuchet MS" w:cs="Times New Roman"/>
        </w:rPr>
        <w:t>2</w:t>
      </w:r>
      <w:r w:rsidRPr="007503A6">
        <w:rPr>
          <w:rFonts w:ascii="Trebuchet MS" w:eastAsia="Times New Roman" w:hAnsi="Trebuchet MS" w:cs="Times New Roman"/>
        </w:rPr>
        <w:t xml:space="preserve"> priedas</w:t>
      </w:r>
    </w:p>
    <w:p w:rsidR="00154A47" w:rsidRPr="007503A6" w:rsidRDefault="00154A47" w:rsidP="007503A6">
      <w:pPr>
        <w:spacing w:after="100" w:afterAutospacing="1" w:line="240" w:lineRule="auto"/>
        <w:ind w:left="567"/>
        <w:jc w:val="right"/>
        <w:rPr>
          <w:rFonts w:ascii="Trebuchet MS" w:eastAsia="Times New Roman" w:hAnsi="Trebuchet MS" w:cs="Times New Roman"/>
        </w:rPr>
      </w:pPr>
    </w:p>
    <w:p w:rsidR="007503A6" w:rsidRPr="007503A6" w:rsidRDefault="00FB4F26" w:rsidP="007503A6">
      <w:pPr>
        <w:spacing w:after="100" w:afterAutospacing="1" w:line="240" w:lineRule="auto"/>
        <w:ind w:left="567"/>
        <w:jc w:val="center"/>
        <w:rPr>
          <w:rFonts w:ascii="Trebuchet MS" w:eastAsia="Times New Roman" w:hAnsi="Trebuchet MS" w:cs="Times New Roman"/>
          <w:b/>
        </w:rPr>
      </w:pPr>
      <w:r>
        <w:rPr>
          <w:rFonts w:ascii="Trebuchet MS" w:eastAsia="Times New Roman" w:hAnsi="Trebuchet MS" w:cs="Times New Roman"/>
          <w:b/>
        </w:rPr>
        <w:t>TIEKĖJO BIURO IP ADRESAI</w:t>
      </w:r>
      <w:r w:rsidR="007503A6">
        <w:rPr>
          <w:rFonts w:ascii="Trebuchet MS" w:eastAsia="Times New Roman" w:hAnsi="Trebuchet MS" w:cs="Times New Roman"/>
          <w:b/>
        </w:rPr>
        <w:t xml:space="preserve"> NAUDOJAMI JUNGTIS PRIE UŽSA</w:t>
      </w:r>
      <w:r w:rsidR="0070133F">
        <w:rPr>
          <w:rFonts w:ascii="Trebuchet MS" w:eastAsia="Times New Roman" w:hAnsi="Trebuchet MS" w:cs="Times New Roman"/>
          <w:b/>
        </w:rPr>
        <w:t>K</w:t>
      </w:r>
      <w:r w:rsidR="007503A6">
        <w:rPr>
          <w:rFonts w:ascii="Trebuchet MS" w:eastAsia="Times New Roman" w:hAnsi="Trebuchet MS" w:cs="Times New Roman"/>
          <w:b/>
        </w:rPr>
        <w:t xml:space="preserve">OVO </w:t>
      </w:r>
      <w:r>
        <w:rPr>
          <w:rFonts w:ascii="Trebuchet MS" w:eastAsia="Times New Roman" w:hAnsi="Trebuchet MS" w:cs="Times New Roman"/>
          <w:b/>
        </w:rPr>
        <w:t xml:space="preserve">VALDOMŲ </w:t>
      </w:r>
      <w:r w:rsidR="007503A6">
        <w:rPr>
          <w:rFonts w:ascii="Trebuchet MS" w:eastAsia="Times New Roman" w:hAnsi="Trebuchet MS" w:cs="Times New Roman"/>
          <w:b/>
        </w:rPr>
        <w:t>INFORMACINIŲ IŠTEKLIŲ</w:t>
      </w:r>
    </w:p>
    <w:p w:rsidR="007503A6" w:rsidRPr="007503A6" w:rsidRDefault="007503A6" w:rsidP="007503A6">
      <w:pPr>
        <w:spacing w:after="120" w:line="240" w:lineRule="auto"/>
        <w:ind w:right="113" w:firstLine="720"/>
        <w:jc w:val="both"/>
        <w:rPr>
          <w:rFonts w:ascii="Trebuchet MS" w:eastAsia="Times New Roman" w:hAnsi="Trebuchet MS" w:cs="Times New Roman"/>
          <w:szCs w:val="24"/>
        </w:rPr>
      </w:pPr>
      <w:r w:rsidRPr="007503A6">
        <w:rPr>
          <w:rFonts w:ascii="Trebuchet MS" w:eastAsia="Times New Roman" w:hAnsi="Trebuchet MS" w:cs="Times New Roman"/>
          <w:szCs w:val="24"/>
        </w:rPr>
        <w:t xml:space="preserve">TIEKĖJO darbuotojai, teikdami </w:t>
      </w:r>
      <w:r>
        <w:rPr>
          <w:rFonts w:ascii="Trebuchet MS" w:eastAsia="Times New Roman" w:hAnsi="Trebuchet MS" w:cs="Times New Roman"/>
          <w:szCs w:val="24"/>
        </w:rPr>
        <w:t>SUTARTYJE</w:t>
      </w:r>
      <w:r w:rsidRPr="007503A6">
        <w:rPr>
          <w:rFonts w:ascii="Trebuchet MS" w:eastAsia="Times New Roman" w:hAnsi="Trebuchet MS" w:cs="Times New Roman"/>
          <w:szCs w:val="24"/>
        </w:rPr>
        <w:t xml:space="preserve"> numatytas paslaugas, prie UŽSAKOVO valdomų informacinių išteklių gali jungtis tik iš TIEKĖJO biuro IP adresų, kurių skaičius nega</w:t>
      </w:r>
      <w:r>
        <w:rPr>
          <w:rFonts w:ascii="Trebuchet MS" w:eastAsia="Times New Roman" w:hAnsi="Trebuchet MS" w:cs="Times New Roman"/>
          <w:szCs w:val="24"/>
        </w:rPr>
        <w:t>li viršyti 3 ir kurie nurodyti šioje lentelėje:</w:t>
      </w:r>
      <w:r w:rsidRPr="007503A6">
        <w:rPr>
          <w:rFonts w:ascii="Trebuchet MS" w:eastAsia="Times New Roman" w:hAnsi="Trebuchet MS" w:cs="Times New Roman"/>
          <w:szCs w:val="24"/>
        </w:rPr>
        <w:t xml:space="preserve"> 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34"/>
        <w:gridCol w:w="8959"/>
      </w:tblGrid>
      <w:tr w:rsidR="00154A47" w:rsidRPr="007503A6" w:rsidTr="00154A47">
        <w:trPr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A47" w:rsidRPr="007503A6" w:rsidRDefault="00154A47" w:rsidP="007503A6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Nr.</w:t>
            </w:r>
          </w:p>
        </w:tc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A47" w:rsidRPr="007503A6" w:rsidRDefault="00154A47" w:rsidP="007503A6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IP adresas</w:t>
            </w:r>
          </w:p>
        </w:tc>
      </w:tr>
      <w:tr w:rsidR="00154A47" w:rsidRPr="007503A6" w:rsidTr="00154A4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47" w:rsidRPr="007503A6" w:rsidRDefault="00154A47" w:rsidP="007503A6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1.</w:t>
            </w:r>
          </w:p>
        </w:tc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47" w:rsidRPr="007503A6" w:rsidRDefault="00154A47" w:rsidP="007503A6">
            <w:pPr>
              <w:jc w:val="both"/>
              <w:rPr>
                <w:rFonts w:ascii="Trebuchet MS" w:hAnsi="Trebuchet MS"/>
              </w:rPr>
            </w:pPr>
          </w:p>
        </w:tc>
      </w:tr>
      <w:tr w:rsidR="00154A47" w:rsidRPr="007503A6" w:rsidTr="00154A4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47" w:rsidRPr="007503A6" w:rsidRDefault="00154A47" w:rsidP="007503A6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2.</w:t>
            </w:r>
          </w:p>
        </w:tc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47" w:rsidRPr="007503A6" w:rsidRDefault="00154A47" w:rsidP="007503A6">
            <w:pPr>
              <w:jc w:val="both"/>
              <w:rPr>
                <w:rFonts w:ascii="Trebuchet MS" w:hAnsi="Trebuchet MS"/>
              </w:rPr>
            </w:pPr>
          </w:p>
        </w:tc>
      </w:tr>
      <w:tr w:rsidR="00154A47" w:rsidRPr="007503A6" w:rsidTr="00154A4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47" w:rsidRPr="007503A6" w:rsidRDefault="00154A47" w:rsidP="007503A6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3.</w:t>
            </w:r>
          </w:p>
        </w:tc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47" w:rsidRPr="007503A6" w:rsidRDefault="00154A47" w:rsidP="007503A6">
            <w:pPr>
              <w:jc w:val="both"/>
              <w:rPr>
                <w:rFonts w:ascii="Trebuchet MS" w:hAnsi="Trebuchet MS"/>
              </w:rPr>
            </w:pPr>
          </w:p>
        </w:tc>
      </w:tr>
    </w:tbl>
    <w:p w:rsidR="00B31502" w:rsidRDefault="00B31502">
      <w:pPr>
        <w:rPr>
          <w:rFonts w:ascii="Trebuchet MS" w:eastAsia="Times New Roman" w:hAnsi="Trebuchet MS" w:cs="Times New Roman"/>
          <w:szCs w:val="24"/>
        </w:rPr>
      </w:pPr>
    </w:p>
    <w:p w:rsidR="007503A6" w:rsidRDefault="007503A6">
      <w:r w:rsidRPr="007503A6">
        <w:rPr>
          <w:rFonts w:ascii="Trebuchet MS" w:eastAsia="Times New Roman" w:hAnsi="Trebuchet MS" w:cs="Times New Roman"/>
          <w:szCs w:val="24"/>
        </w:rPr>
        <w:t>Iš kitų IP adresų prisijungimai prie UŽSAKOVO valdomų informacinių išteklių nebus leidžiami.</w:t>
      </w:r>
    </w:p>
    <w:sectPr w:rsidR="007503A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7D93" w:rsidRDefault="001C7D93" w:rsidP="00154A47">
      <w:pPr>
        <w:spacing w:after="0" w:line="240" w:lineRule="auto"/>
      </w:pPr>
      <w:r>
        <w:separator/>
      </w:r>
    </w:p>
  </w:endnote>
  <w:endnote w:type="continuationSeparator" w:id="0">
    <w:p w:rsidR="001C7D93" w:rsidRDefault="001C7D93" w:rsidP="00154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7D93" w:rsidRDefault="001C7D93" w:rsidP="00154A47">
      <w:pPr>
        <w:spacing w:after="0" w:line="240" w:lineRule="auto"/>
      </w:pPr>
      <w:r>
        <w:separator/>
      </w:r>
    </w:p>
  </w:footnote>
  <w:footnote w:type="continuationSeparator" w:id="0">
    <w:p w:rsidR="001C7D93" w:rsidRDefault="001C7D93" w:rsidP="00154A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BA438A"/>
    <w:multiLevelType w:val="hybridMultilevel"/>
    <w:tmpl w:val="F378DF6E"/>
    <w:lvl w:ilvl="0" w:tplc="CF6CEF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48E"/>
    <w:rsid w:val="00154A47"/>
    <w:rsid w:val="001C7D93"/>
    <w:rsid w:val="003569AC"/>
    <w:rsid w:val="003D3B69"/>
    <w:rsid w:val="0046648E"/>
    <w:rsid w:val="005A0A24"/>
    <w:rsid w:val="00623E97"/>
    <w:rsid w:val="0070133F"/>
    <w:rsid w:val="007503A6"/>
    <w:rsid w:val="00B31502"/>
    <w:rsid w:val="00F65EC9"/>
    <w:rsid w:val="00FB4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D48ED7-C10E-43DC-BFFC-AD1FEE4CD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7503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154A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54A47"/>
  </w:style>
  <w:style w:type="paragraph" w:styleId="Porat">
    <w:name w:val="footer"/>
    <w:basedOn w:val="prastasis"/>
    <w:link w:val="PoratDiagrama"/>
    <w:uiPriority w:val="99"/>
    <w:unhideWhenUsed/>
    <w:rsid w:val="00154A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54A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164</Characters>
  <Application>Microsoft Office Word</Application>
  <DocSecurity>4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VMI</Company>
  <LinksUpToDate>false</LinksUpToDate>
  <CharactersWithSpaces>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Gintaras Kurauskas</dc:creator>
  <cp:keywords/>
  <dc:description/>
  <cp:lastModifiedBy>Gintaras Kurauskas</cp:lastModifiedBy>
  <cp:revision>2</cp:revision>
  <dcterms:created xsi:type="dcterms:W3CDTF">2025-03-14T07:30:00Z</dcterms:created>
  <dcterms:modified xsi:type="dcterms:W3CDTF">2025-03-14T07:30:00Z</dcterms:modified>
</cp:coreProperties>
</file>