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8EDE1" w14:textId="1ACF64AC" w:rsidR="00017A73" w:rsidRPr="00670419" w:rsidRDefault="00017A73" w:rsidP="00452665">
      <w:pPr>
        <w:pStyle w:val="Heading2"/>
        <w:ind w:left="5103" w:firstLine="1418"/>
        <w:jc w:val="right"/>
        <w:rPr>
          <w:rFonts w:ascii="Times New Roman" w:hAnsi="Times New Roman" w:cs="Times New Roman"/>
          <w:b/>
          <w:bCs/>
          <w:color w:val="auto"/>
          <w:sz w:val="24"/>
          <w:szCs w:val="24"/>
        </w:rPr>
      </w:pPr>
      <w:bookmarkStart w:id="0" w:name="_Toc124404963"/>
      <w:r w:rsidRPr="00670419">
        <w:rPr>
          <w:rFonts w:ascii="Times New Roman" w:hAnsi="Times New Roman" w:cs="Times New Roman"/>
          <w:b/>
          <w:bCs/>
          <w:color w:val="auto"/>
          <w:sz w:val="24"/>
          <w:szCs w:val="24"/>
        </w:rPr>
        <w:t xml:space="preserve">Konkurso sąlygų </w:t>
      </w:r>
      <w:r w:rsidR="00DF4A26">
        <w:rPr>
          <w:rFonts w:ascii="Times New Roman" w:hAnsi="Times New Roman" w:cs="Times New Roman"/>
          <w:b/>
          <w:bCs/>
          <w:color w:val="auto"/>
          <w:sz w:val="24"/>
          <w:szCs w:val="24"/>
        </w:rPr>
        <w:t>6</w:t>
      </w:r>
      <w:r w:rsidRPr="00670419">
        <w:rPr>
          <w:rFonts w:ascii="Times New Roman" w:hAnsi="Times New Roman" w:cs="Times New Roman"/>
          <w:b/>
          <w:bCs/>
          <w:color w:val="auto"/>
          <w:sz w:val="24"/>
          <w:szCs w:val="24"/>
        </w:rPr>
        <w:t xml:space="preserve"> priedas</w:t>
      </w:r>
    </w:p>
    <w:p w14:paraId="4F1DF501" w14:textId="77777777" w:rsidR="00452665" w:rsidRPr="00670419" w:rsidRDefault="00843E2A" w:rsidP="00452665">
      <w:pPr>
        <w:spacing w:after="0" w:line="240" w:lineRule="auto"/>
        <w:jc w:val="right"/>
        <w:rPr>
          <w:rFonts w:ascii="Times New Roman" w:eastAsia="Calibri" w:hAnsi="Times New Roman" w:cs="Times New Roman"/>
          <w:b/>
          <w:bCs/>
          <w:sz w:val="24"/>
          <w:szCs w:val="24"/>
        </w:rPr>
      </w:pPr>
      <w:r w:rsidRPr="00670419">
        <w:rPr>
          <w:rFonts w:ascii="Times New Roman" w:eastAsia="Calibri" w:hAnsi="Times New Roman" w:cs="Times New Roman"/>
          <w:b/>
          <w:bCs/>
          <w:sz w:val="24"/>
          <w:szCs w:val="24"/>
        </w:rPr>
        <w:t xml:space="preserve">Deklaracijos dėl </w:t>
      </w:r>
      <w:r w:rsidR="00452665" w:rsidRPr="00670419">
        <w:rPr>
          <w:rFonts w:ascii="Times New Roman" w:eastAsia="Calibri" w:hAnsi="Times New Roman" w:cs="Times New Roman"/>
          <w:b/>
          <w:bCs/>
          <w:sz w:val="24"/>
          <w:szCs w:val="24"/>
        </w:rPr>
        <w:t>Lietuvos Respublikos v</w:t>
      </w:r>
      <w:r w:rsidRPr="00670419">
        <w:rPr>
          <w:rFonts w:ascii="Times New Roman" w:eastAsia="Calibri" w:hAnsi="Times New Roman" w:cs="Times New Roman"/>
          <w:b/>
          <w:bCs/>
          <w:sz w:val="24"/>
          <w:szCs w:val="24"/>
        </w:rPr>
        <w:t>iešųjų pirkimų įstatymo</w:t>
      </w:r>
    </w:p>
    <w:p w14:paraId="721C63BA" w14:textId="4B4CF849" w:rsidR="00017A73" w:rsidRPr="00670419" w:rsidRDefault="00843E2A" w:rsidP="00452665">
      <w:pPr>
        <w:spacing w:after="0" w:line="240" w:lineRule="auto"/>
        <w:jc w:val="right"/>
        <w:rPr>
          <w:rFonts w:ascii="Times New Roman" w:hAnsi="Times New Roman" w:cs="Times New Roman"/>
          <w:b/>
          <w:bCs/>
          <w:sz w:val="24"/>
          <w:szCs w:val="24"/>
        </w:rPr>
      </w:pPr>
      <w:r w:rsidRPr="00670419">
        <w:rPr>
          <w:rFonts w:ascii="Times New Roman" w:eastAsia="Calibri" w:hAnsi="Times New Roman" w:cs="Times New Roman"/>
          <w:b/>
          <w:bCs/>
          <w:sz w:val="24"/>
          <w:szCs w:val="24"/>
        </w:rPr>
        <w:t>45 straipsnio 2¹ dalies numatytų sąlygų forma</w:t>
      </w:r>
      <w:bookmarkEnd w:id="0"/>
    </w:p>
    <w:p w14:paraId="462AB834" w14:textId="77777777" w:rsidR="00017A73" w:rsidRPr="00670419" w:rsidRDefault="00017A73" w:rsidP="00017A73"/>
    <w:p w14:paraId="574D85E0" w14:textId="16BF8286" w:rsidR="00017A73" w:rsidRPr="00670419" w:rsidRDefault="00017A73" w:rsidP="00017A73">
      <w:pPr>
        <w:spacing w:after="0" w:line="240" w:lineRule="auto"/>
        <w:rPr>
          <w:rFonts w:ascii="Times New Roman" w:hAnsi="Times New Roman" w:cs="Times New Roman"/>
          <w:b/>
          <w:bCs/>
          <w:i/>
          <w:iCs/>
          <w:sz w:val="24"/>
          <w:szCs w:val="24"/>
        </w:rPr>
      </w:pPr>
      <w:r w:rsidRPr="00670419">
        <w:rPr>
          <w:rFonts w:ascii="Times New Roman" w:hAnsi="Times New Roman" w:cs="Times New Roman"/>
          <w:b/>
          <w:bCs/>
          <w:sz w:val="24"/>
          <w:szCs w:val="24"/>
        </w:rPr>
        <w:t xml:space="preserve">Šiaulių rajono </w:t>
      </w:r>
      <w:r w:rsidR="00AB2101">
        <w:rPr>
          <w:rFonts w:ascii="Times New Roman" w:hAnsi="Times New Roman" w:cs="Times New Roman"/>
          <w:b/>
          <w:bCs/>
          <w:sz w:val="24"/>
          <w:szCs w:val="24"/>
        </w:rPr>
        <w:t>Sektorinei CPO</w:t>
      </w:r>
    </w:p>
    <w:p w14:paraId="416F1D63" w14:textId="77777777" w:rsidR="00452665" w:rsidRPr="00670419" w:rsidRDefault="00452665" w:rsidP="00452665">
      <w:pPr>
        <w:spacing w:before="120" w:after="0" w:line="240" w:lineRule="auto"/>
        <w:jc w:val="center"/>
        <w:rPr>
          <w:rFonts w:ascii="Times New Roman" w:hAnsi="Times New Roman" w:cs="Times New Roman"/>
          <w:b/>
          <w:bCs/>
          <w:caps/>
          <w:sz w:val="24"/>
          <w:szCs w:val="24"/>
        </w:rPr>
      </w:pPr>
    </w:p>
    <w:p w14:paraId="2062CD0F" w14:textId="488C1785" w:rsidR="00452665" w:rsidRPr="00670419" w:rsidRDefault="00017A73" w:rsidP="00452665">
      <w:pPr>
        <w:spacing w:before="120" w:after="0" w:line="240" w:lineRule="auto"/>
        <w:jc w:val="center"/>
        <w:rPr>
          <w:rFonts w:ascii="Times New Roman" w:eastAsia="Calibri" w:hAnsi="Times New Roman" w:cs="Times New Roman"/>
          <w:b/>
          <w:bCs/>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dėl Lietuvos Respublikos viešųjų pirkimų įstatymo</w:t>
      </w:r>
    </w:p>
    <w:p w14:paraId="60D6DC2B" w14:textId="09617DC3" w:rsidR="00017A73" w:rsidRPr="00670419" w:rsidRDefault="00452665" w:rsidP="00452665">
      <w:pPr>
        <w:autoSpaceDE w:val="0"/>
        <w:autoSpaceDN w:val="0"/>
        <w:adjustRightInd w:val="0"/>
        <w:spacing w:after="0" w:line="240" w:lineRule="auto"/>
        <w:jc w:val="center"/>
        <w:rPr>
          <w:rFonts w:ascii="Times New Roman" w:hAnsi="Times New Roman" w:cs="Times New Roman"/>
          <w:caps/>
          <w:sz w:val="24"/>
          <w:szCs w:val="24"/>
        </w:rPr>
      </w:pPr>
      <w:r w:rsidRPr="00670419">
        <w:rPr>
          <w:rFonts w:ascii="Times New Roman" w:eastAsia="Calibri" w:hAnsi="Times New Roman" w:cs="Times New Roman"/>
          <w:b/>
          <w:bCs/>
          <w:caps/>
          <w:sz w:val="24"/>
          <w:szCs w:val="24"/>
        </w:rPr>
        <w:t>45 straipsnio 2¹ dalies numatytų sąlygų</w:t>
      </w:r>
    </w:p>
    <w:p w14:paraId="2DC9477F" w14:textId="10281409"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AB2101">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5D32D3B1" w14:textId="6BCC577F" w:rsidR="00017A73" w:rsidRPr="00670419"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Aš, __________________________________________</w:t>
      </w:r>
      <w:r w:rsidR="00252DA2" w:rsidRPr="00670419">
        <w:rPr>
          <w:rFonts w:ascii="Times New Roman" w:hAnsi="Times New Roman" w:cs="Times New Roman"/>
          <w:spacing w:val="-2"/>
          <w:sz w:val="24"/>
          <w:szCs w:val="24"/>
        </w:rPr>
        <w:t>______</w:t>
      </w:r>
      <w:r w:rsidRPr="00670419">
        <w:rPr>
          <w:rFonts w:ascii="Times New Roman" w:hAnsi="Times New Roman" w:cs="Times New Roman"/>
          <w:spacing w:val="-2"/>
          <w:sz w:val="24"/>
          <w:szCs w:val="24"/>
        </w:rPr>
        <w:t>_____________________________ ,</w:t>
      </w:r>
    </w:p>
    <w:p w14:paraId="01F01B86" w14:textId="725671C8" w:rsidR="00017A73" w:rsidRPr="00670419"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b/>
      </w:r>
      <w:r w:rsidRPr="00670419">
        <w:rPr>
          <w:rFonts w:ascii="Times New Roman" w:hAnsi="Times New Roman" w:cs="Times New Roman"/>
          <w:spacing w:val="-2"/>
          <w:sz w:val="24"/>
          <w:szCs w:val="24"/>
        </w:rPr>
        <w:tab/>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p>
    <w:p w14:paraId="433C3E67" w14:textId="2BBABC14" w:rsidR="00017A73" w:rsidRPr="00670419" w:rsidRDefault="00017A73" w:rsidP="00017A73">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b/>
          <w:bCs/>
          <w:spacing w:val="-2"/>
          <w:sz w:val="24"/>
          <w:szCs w:val="24"/>
        </w:rPr>
        <w:t>tvirtinu</w:t>
      </w:r>
      <w:r w:rsidRPr="00670419">
        <w:rPr>
          <w:rFonts w:ascii="Times New Roman" w:hAnsi="Times New Roman" w:cs="Times New Roman"/>
          <w:spacing w:val="-2"/>
          <w:sz w:val="24"/>
          <w:szCs w:val="24"/>
        </w:rPr>
        <w:t xml:space="preserve">, kad </w:t>
      </w:r>
      <w:r w:rsidR="003E6D10" w:rsidRPr="00670419">
        <w:rPr>
          <w:rFonts w:ascii="Times New Roman" w:hAnsi="Times New Roman" w:cs="Times New Roman"/>
          <w:spacing w:val="-2"/>
          <w:sz w:val="24"/>
          <w:szCs w:val="24"/>
        </w:rPr>
        <w:t xml:space="preserve">aš / </w:t>
      </w:r>
      <w:r w:rsidRPr="00670419">
        <w:rPr>
          <w:rFonts w:ascii="Times New Roman" w:hAnsi="Times New Roman" w:cs="Times New Roman"/>
          <w:spacing w:val="-2"/>
          <w:sz w:val="24"/>
          <w:szCs w:val="24"/>
        </w:rPr>
        <w:t>mano vadovaujamas (-a)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_____________________ ,</w:t>
      </w:r>
    </w:p>
    <w:p w14:paraId="7932CD75" w14:textId="30613906"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 xml:space="preserve">                                                                            </w:t>
      </w:r>
      <w:r w:rsidR="003E6D10"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 xml:space="preserve">                             </w:t>
      </w:r>
      <w:r w:rsidRPr="00670419">
        <w:rPr>
          <w:rFonts w:ascii="Times New Roman" w:hAnsi="Times New Roman" w:cs="Times New Roman"/>
          <w:i/>
          <w:iCs/>
          <w:spacing w:val="-2"/>
          <w:sz w:val="24"/>
          <w:szCs w:val="24"/>
        </w:rPr>
        <w:t>( pavadinimas)</w:t>
      </w:r>
    </w:p>
    <w:p w14:paraId="38C36560" w14:textId="6AC429D8" w:rsidR="00252DA2" w:rsidRPr="00EF7F42" w:rsidRDefault="00017A73" w:rsidP="00252DA2">
      <w:pPr>
        <w:snapToGrid w:val="0"/>
        <w:spacing w:after="0" w:line="240" w:lineRule="auto"/>
        <w:jc w:val="both"/>
        <w:rPr>
          <w:rFonts w:ascii="Times New Roman" w:hAnsi="Times New Roman" w:cs="Times New Roman"/>
          <w:color w:val="000000" w:themeColor="text1"/>
          <w:sz w:val="24"/>
          <w:szCs w:val="24"/>
        </w:rPr>
      </w:pPr>
      <w:r w:rsidRPr="00882914">
        <w:rPr>
          <w:rFonts w:ascii="Times New Roman" w:hAnsi="Times New Roman" w:cs="Times New Roman"/>
          <w:spacing w:val="-2"/>
          <w:sz w:val="24"/>
          <w:szCs w:val="24"/>
        </w:rPr>
        <w:t xml:space="preserve">dalyvaujantis (-i) Šiaulių rajono </w:t>
      </w:r>
      <w:r w:rsidR="00AB2101">
        <w:rPr>
          <w:rFonts w:ascii="Times New Roman" w:hAnsi="Times New Roman" w:cs="Times New Roman"/>
          <w:spacing w:val="-2"/>
          <w:sz w:val="24"/>
          <w:szCs w:val="24"/>
        </w:rPr>
        <w:t xml:space="preserve">Sektorinės CPO </w:t>
      </w:r>
      <w:r w:rsidRPr="00882914">
        <w:rPr>
          <w:rFonts w:ascii="Times New Roman" w:hAnsi="Times New Roman" w:cs="Times New Roman"/>
          <w:spacing w:val="-2"/>
          <w:sz w:val="24"/>
          <w:szCs w:val="24"/>
        </w:rPr>
        <w:t xml:space="preserve">atliekamame </w:t>
      </w:r>
      <w:r w:rsidR="00AB2101">
        <w:rPr>
          <w:rFonts w:ascii="Times New Roman" w:hAnsi="Times New Roman" w:cs="Times New Roman"/>
          <w:spacing w:val="-2"/>
          <w:sz w:val="24"/>
          <w:szCs w:val="24"/>
        </w:rPr>
        <w:t>mažos vertės pirkime</w:t>
      </w:r>
      <w:r w:rsidRPr="00882914">
        <w:rPr>
          <w:rFonts w:ascii="Times New Roman" w:hAnsi="Times New Roman" w:cs="Times New Roman"/>
          <w:spacing w:val="-2"/>
          <w:sz w:val="24"/>
          <w:szCs w:val="24"/>
        </w:rPr>
        <w:t xml:space="preserve"> „</w:t>
      </w:r>
      <w:r w:rsidR="00AB2101">
        <w:rPr>
          <w:rFonts w:ascii="Times New Roman" w:hAnsi="Times New Roman" w:cs="Times New Roman"/>
          <w:caps/>
          <w:color w:val="000000" w:themeColor="text1"/>
          <w:spacing w:val="-2"/>
          <w:sz w:val="24"/>
          <w:szCs w:val="24"/>
        </w:rPr>
        <w:t>___________________________</w:t>
      </w:r>
      <w:r w:rsidRPr="00EF7F42">
        <w:rPr>
          <w:rFonts w:ascii="Times New Roman" w:hAnsi="Times New Roman" w:cs="Times New Roman"/>
          <w:color w:val="000000" w:themeColor="text1"/>
          <w:spacing w:val="-2"/>
          <w:sz w:val="24"/>
          <w:szCs w:val="24"/>
        </w:rPr>
        <w:t xml:space="preserve">“ (pirkimo Nr. </w:t>
      </w:r>
      <w:r w:rsidR="00EF7F42">
        <w:rPr>
          <w:rFonts w:ascii="Times New Roman" w:hAnsi="Times New Roman" w:cs="Times New Roman"/>
          <w:color w:val="000000" w:themeColor="text1"/>
          <w:spacing w:val="-2"/>
          <w:sz w:val="24"/>
          <w:szCs w:val="24"/>
        </w:rPr>
        <w:t>_______</w:t>
      </w:r>
      <w:r w:rsidRPr="00EF7F42">
        <w:rPr>
          <w:rFonts w:ascii="Times New Roman" w:hAnsi="Times New Roman" w:cs="Times New Roman"/>
          <w:color w:val="000000" w:themeColor="text1"/>
          <w:spacing w:val="-2"/>
          <w:sz w:val="24"/>
          <w:szCs w:val="24"/>
        </w:rPr>
        <w:t>), skelbtame 202</w:t>
      </w:r>
      <w:r w:rsidR="00AB2101">
        <w:rPr>
          <w:rFonts w:ascii="Times New Roman" w:hAnsi="Times New Roman" w:cs="Times New Roman"/>
          <w:color w:val="000000" w:themeColor="text1"/>
          <w:spacing w:val="-2"/>
          <w:sz w:val="24"/>
          <w:szCs w:val="24"/>
        </w:rPr>
        <w:t>5</w:t>
      </w:r>
      <w:r w:rsidRPr="00EF7F42">
        <w:rPr>
          <w:rFonts w:ascii="Times New Roman" w:hAnsi="Times New Roman" w:cs="Times New Roman"/>
          <w:color w:val="000000" w:themeColor="text1"/>
          <w:spacing w:val="-2"/>
          <w:sz w:val="24"/>
          <w:szCs w:val="24"/>
        </w:rPr>
        <w:t xml:space="preserve"> m. </w:t>
      </w:r>
      <w:r w:rsidR="00882914" w:rsidRPr="00EF7F42">
        <w:rPr>
          <w:rFonts w:ascii="Times New Roman" w:hAnsi="Times New Roman" w:cs="Times New Roman"/>
          <w:color w:val="000000" w:themeColor="text1"/>
          <w:spacing w:val="-2"/>
          <w:sz w:val="24"/>
          <w:szCs w:val="24"/>
        </w:rPr>
        <w:t>_________</w:t>
      </w:r>
      <w:r w:rsidRPr="00EF7F42">
        <w:rPr>
          <w:rFonts w:ascii="Times New Roman" w:hAnsi="Times New Roman" w:cs="Times New Roman"/>
          <w:color w:val="000000" w:themeColor="text1"/>
          <w:spacing w:val="-2"/>
          <w:sz w:val="24"/>
          <w:szCs w:val="24"/>
        </w:rPr>
        <w:t xml:space="preserve"> __ d.,</w:t>
      </w:r>
    </w:p>
    <w:p w14:paraId="62611843" w14:textId="7AC82B55" w:rsidR="002A4146" w:rsidRPr="002A4146" w:rsidRDefault="002A4146" w:rsidP="002A4146">
      <w:pPr>
        <w:tabs>
          <w:tab w:val="left" w:pos="284"/>
          <w:tab w:val="left" w:pos="426"/>
        </w:tabs>
        <w:spacing w:before="120" w:after="0" w:line="240" w:lineRule="auto"/>
        <w:jc w:val="both"/>
        <w:rPr>
          <w:rFonts w:ascii="Times New Roman" w:eastAsia="Times New Roman" w:hAnsi="Times New Roman" w:cs="Times New Roman"/>
          <w:b/>
          <w:bCs/>
          <w:color w:val="000000"/>
          <w:sz w:val="24"/>
          <w:szCs w:val="24"/>
        </w:rPr>
      </w:pPr>
      <w:r w:rsidRPr="002A4146">
        <w:rPr>
          <w:rFonts w:ascii="Times New Roman" w:eastAsia="Times New Roman" w:hAnsi="Times New Roman" w:cs="Times New Roman"/>
          <w:b/>
          <w:bCs/>
          <w:color w:val="000000"/>
          <w:sz w:val="24"/>
          <w:szCs w:val="24"/>
        </w:rPr>
        <w:t>pat tvirtinu, kad:</w:t>
      </w:r>
    </w:p>
    <w:p w14:paraId="18A9BDC3" w14:textId="5F49732B" w:rsidR="002A4146" w:rsidRPr="00677362" w:rsidRDefault="00677362" w:rsidP="00677362">
      <w:pPr>
        <w:pStyle w:val="ListParagraph"/>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m</w:t>
      </w:r>
      <w:r w:rsidR="002A4146" w:rsidRPr="00677362">
        <w:rPr>
          <w:rFonts w:ascii="Times New Roman" w:hAnsi="Times New Roman" w:cs="Times New Roman"/>
          <w:color w:val="000000"/>
          <w:sz w:val="24"/>
          <w:szCs w:val="24"/>
        </w:rPr>
        <w:t xml:space="preserve">ano atstovaujamas tiekėjas, jo subtiekėjas, ūkio subjektai, kurių pajėgumais remiamasi, ar juos kontroliuojantys asmenys </w:t>
      </w: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juridiniai asmenys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66DD013F" w:rsidR="00677362" w:rsidRPr="00677362" w:rsidRDefault="00677362" w:rsidP="00677362">
      <w:pPr>
        <w:pStyle w:val="ListParagraph"/>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mano atstovaujamas tiekėjas, jo subtiekėjas, ūkio subjektas, kurio pajėgumais remiamasi, ar juos kontroliuojantys asmenys nėra fiziniai asmenys, nuolat gyvenantys VPĮ 92 straipsnio 15 dalyje numatytame sąraše nurodytose valstybėse ar teritorijose arba turintys šių valstybių pilietybę.</w:t>
      </w:r>
    </w:p>
    <w:p w14:paraId="44FBD57D" w14:textId="7FA3DAD6"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34DF" w14:textId="77777777" w:rsidR="00AE342E" w:rsidRDefault="00AE342E" w:rsidP="00677362">
      <w:pPr>
        <w:spacing w:after="0" w:line="240" w:lineRule="auto"/>
      </w:pPr>
      <w:r>
        <w:separator/>
      </w:r>
    </w:p>
  </w:endnote>
  <w:endnote w:type="continuationSeparator" w:id="0">
    <w:p w14:paraId="5FF5C9D6" w14:textId="77777777" w:rsidR="00AE342E" w:rsidRDefault="00AE342E"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FE31D" w14:textId="77777777" w:rsidR="00AE342E" w:rsidRDefault="00AE342E" w:rsidP="00677362">
      <w:pPr>
        <w:spacing w:after="0" w:line="240" w:lineRule="auto"/>
      </w:pPr>
      <w:r>
        <w:separator/>
      </w:r>
    </w:p>
  </w:footnote>
  <w:footnote w:type="continuationSeparator" w:id="0">
    <w:p w14:paraId="51309FA5" w14:textId="77777777" w:rsidR="00AE342E" w:rsidRDefault="00AE342E"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255340"/>
      <w:docPartObj>
        <w:docPartGallery w:val="Page Numbers (Top of Page)"/>
        <w:docPartUnique/>
      </w:docPartObj>
    </w:sdtPr>
    <w:sdtEndPr/>
    <w:sdtContent>
      <w:p w14:paraId="1FC74BD1" w14:textId="645E45AA" w:rsidR="00677362" w:rsidRDefault="00677362">
        <w:pPr>
          <w:pStyle w:val="Header"/>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4739885">
    <w:abstractNumId w:val="1"/>
  </w:num>
  <w:num w:numId="2" w16cid:durableId="7231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12D11"/>
    <w:rsid w:val="00017A73"/>
    <w:rsid w:val="00114B67"/>
    <w:rsid w:val="001165FC"/>
    <w:rsid w:val="00175A07"/>
    <w:rsid w:val="001F6D2C"/>
    <w:rsid w:val="00212386"/>
    <w:rsid w:val="0021622B"/>
    <w:rsid w:val="00225E3D"/>
    <w:rsid w:val="00252DA2"/>
    <w:rsid w:val="00256465"/>
    <w:rsid w:val="002A4146"/>
    <w:rsid w:val="002B20AB"/>
    <w:rsid w:val="002E192D"/>
    <w:rsid w:val="00335AEC"/>
    <w:rsid w:val="003E6D10"/>
    <w:rsid w:val="00435321"/>
    <w:rsid w:val="00452665"/>
    <w:rsid w:val="00550D2B"/>
    <w:rsid w:val="0057407C"/>
    <w:rsid w:val="005864EE"/>
    <w:rsid w:val="006270FA"/>
    <w:rsid w:val="00670419"/>
    <w:rsid w:val="00677362"/>
    <w:rsid w:val="00697C43"/>
    <w:rsid w:val="006A1FA9"/>
    <w:rsid w:val="00834F40"/>
    <w:rsid w:val="00843E2A"/>
    <w:rsid w:val="00882914"/>
    <w:rsid w:val="00894457"/>
    <w:rsid w:val="008B4BA4"/>
    <w:rsid w:val="008F7586"/>
    <w:rsid w:val="00967F34"/>
    <w:rsid w:val="009B726B"/>
    <w:rsid w:val="00A15B3D"/>
    <w:rsid w:val="00A6282C"/>
    <w:rsid w:val="00A73DDA"/>
    <w:rsid w:val="00A91A28"/>
    <w:rsid w:val="00AB2101"/>
    <w:rsid w:val="00AC0C8A"/>
    <w:rsid w:val="00AD1909"/>
    <w:rsid w:val="00AE342E"/>
    <w:rsid w:val="00B8571B"/>
    <w:rsid w:val="00C310A5"/>
    <w:rsid w:val="00C7094C"/>
    <w:rsid w:val="00D61322"/>
    <w:rsid w:val="00DC432B"/>
    <w:rsid w:val="00DE4885"/>
    <w:rsid w:val="00DF4A26"/>
    <w:rsid w:val="00E96BBD"/>
    <w:rsid w:val="00EF7F42"/>
    <w:rsid w:val="00F10CD2"/>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73"/>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7A73"/>
    <w:rPr>
      <w:rFonts w:asciiTheme="majorHAnsi" w:eastAsiaTheme="majorEastAsia" w:hAnsiTheme="majorHAnsi" w:cstheme="majorBidi"/>
      <w:color w:val="ED7D31" w:themeColor="accent2"/>
      <w:sz w:val="36"/>
      <w:szCs w:val="36"/>
      <w:lang w:eastAsia="lt-LT"/>
    </w:rPr>
  </w:style>
  <w:style w:type="paragraph" w:styleId="ListParagraph">
    <w:name w:val="List Paragraph"/>
    <w:basedOn w:val="Normal"/>
    <w:qFormat/>
    <w:rsid w:val="002A4146"/>
    <w:pPr>
      <w:ind w:left="720"/>
      <w:contextualSpacing/>
    </w:pPr>
  </w:style>
  <w:style w:type="paragraph" w:styleId="Header">
    <w:name w:val="header"/>
    <w:basedOn w:val="Normal"/>
    <w:link w:val="HeaderChar"/>
    <w:uiPriority w:val="99"/>
    <w:unhideWhenUsed/>
    <w:rsid w:val="006773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362"/>
    <w:rPr>
      <w:rFonts w:eastAsiaTheme="minorEastAsia"/>
      <w:sz w:val="21"/>
      <w:szCs w:val="21"/>
      <w:lang w:eastAsia="lt-LT"/>
    </w:rPr>
  </w:style>
  <w:style w:type="paragraph" w:styleId="Footer">
    <w:name w:val="footer"/>
    <w:basedOn w:val="Normal"/>
    <w:link w:val="FooterChar"/>
    <w:uiPriority w:val="99"/>
    <w:unhideWhenUsed/>
    <w:rsid w:val="006773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362"/>
    <w:rPr>
      <w:rFonts w:eastAsiaTheme="minorEastAsia"/>
      <w:sz w:val="21"/>
      <w:szCs w:val="21"/>
      <w:lang w:eastAsia="lt-LT"/>
    </w:rPr>
  </w:style>
  <w:style w:type="character" w:styleId="CommentReference">
    <w:name w:val="annotation reference"/>
    <w:basedOn w:val="DefaultParagraphFont"/>
    <w:uiPriority w:val="99"/>
    <w:semiHidden/>
    <w:unhideWhenUsed/>
    <w:rsid w:val="005864EE"/>
    <w:rPr>
      <w:sz w:val="16"/>
      <w:szCs w:val="16"/>
    </w:rPr>
  </w:style>
  <w:style w:type="paragraph" w:styleId="CommentText">
    <w:name w:val="annotation text"/>
    <w:basedOn w:val="Normal"/>
    <w:link w:val="CommentTextChar"/>
    <w:uiPriority w:val="99"/>
    <w:unhideWhenUsed/>
    <w:rsid w:val="005864EE"/>
    <w:pPr>
      <w:spacing w:line="240" w:lineRule="auto"/>
    </w:pPr>
    <w:rPr>
      <w:sz w:val="20"/>
      <w:szCs w:val="20"/>
    </w:rPr>
  </w:style>
  <w:style w:type="character" w:customStyle="1" w:styleId="CommentTextChar">
    <w:name w:val="Comment Text Char"/>
    <w:basedOn w:val="DefaultParagraphFont"/>
    <w:link w:val="CommentText"/>
    <w:uiPriority w:val="99"/>
    <w:rsid w:val="005864E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864EE"/>
    <w:rPr>
      <w:b/>
      <w:bCs/>
    </w:rPr>
  </w:style>
  <w:style w:type="character" w:customStyle="1" w:styleId="CommentSubjectChar">
    <w:name w:val="Comment Subject Char"/>
    <w:basedOn w:val="CommentTextChar"/>
    <w:link w:val="CommentSubject"/>
    <w:uiPriority w:val="99"/>
    <w:semiHidden/>
    <w:rsid w:val="005864EE"/>
    <w:rPr>
      <w:rFonts w:eastAsiaTheme="minorEastAsia"/>
      <w:b/>
      <w:bCs/>
      <w:sz w:val="20"/>
      <w:szCs w:val="20"/>
      <w:lang w:eastAsia="lt-LT"/>
    </w:rPr>
  </w:style>
  <w:style w:type="character" w:styleId="Hyperlink">
    <w:name w:val="Hyperlink"/>
    <w:basedOn w:val="DefaultParagraphFont"/>
    <w:uiPriority w:val="99"/>
    <w:unhideWhenUsed/>
    <w:rsid w:val="00697C43"/>
    <w:rPr>
      <w:color w:val="0563C1" w:themeColor="hyperlink"/>
      <w:u w:val="single"/>
    </w:rPr>
  </w:style>
  <w:style w:type="character" w:styleId="UnresolvedMention">
    <w:name w:val="Unresolved Mention"/>
    <w:basedOn w:val="DefaultParagraphFont"/>
    <w:uiPriority w:val="99"/>
    <w:semiHidden/>
    <w:unhideWhenUsed/>
    <w:rsid w:val="00697C43"/>
    <w:rPr>
      <w:color w:val="605E5C"/>
      <w:shd w:val="clear" w:color="auto" w:fill="E1DFDD"/>
    </w:rPr>
  </w:style>
  <w:style w:type="paragraph" w:styleId="Revision">
    <w:name w:val="Revision"/>
    <w:hidden/>
    <w:uiPriority w:val="99"/>
    <w:semiHidden/>
    <w:rsid w:val="00C310A5"/>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1187</Words>
  <Characters>677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dc:description/>
  <cp:lastModifiedBy>Saulius</cp:lastModifiedBy>
  <cp:revision>3</cp:revision>
  <dcterms:created xsi:type="dcterms:W3CDTF">2025-03-13T14:21:00Z</dcterms:created>
  <dcterms:modified xsi:type="dcterms:W3CDTF">2025-03-13T18:24:00Z</dcterms:modified>
</cp:coreProperties>
</file>