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4867F022" w:rsidR="005F13F0" w:rsidRPr="00162A1D" w:rsidRDefault="00490CEA" w:rsidP="004E4612">
          <w:pPr>
            <w:spacing w:after="120" w:line="20" w:lineRule="atLeast"/>
            <w:contextualSpacing/>
            <w:jc w:val="center"/>
            <w:rPr>
              <w:rFonts w:cstheme="minorHAnsi"/>
              <w:b/>
              <w:bCs/>
              <w:sz w:val="24"/>
              <w:szCs w:val="24"/>
            </w:rPr>
          </w:pPr>
          <w:r w:rsidRPr="00162A1D">
            <w:rPr>
              <w:rFonts w:cstheme="minorHAnsi"/>
              <w:b/>
              <w:bCs/>
              <w:sz w:val="24"/>
              <w:szCs w:val="24"/>
            </w:rPr>
            <w:t>VšĮ Švietimo mainų paramos fondas</w:t>
          </w:r>
        </w:p>
        <w:p w14:paraId="6EDFEB4E" w14:textId="3FF7677B" w:rsidR="00490CEA" w:rsidRPr="00162A1D" w:rsidRDefault="00490CEA" w:rsidP="004E4612">
          <w:pPr>
            <w:spacing w:after="120" w:line="20" w:lineRule="atLeast"/>
            <w:contextualSpacing/>
            <w:jc w:val="center"/>
            <w:rPr>
              <w:rFonts w:cstheme="minorHAnsi"/>
              <w:b/>
              <w:bCs/>
              <w:sz w:val="24"/>
              <w:szCs w:val="24"/>
            </w:rPr>
          </w:pPr>
          <w:r w:rsidRPr="00162A1D">
            <w:rPr>
              <w:rFonts w:cstheme="minorHAnsi"/>
              <w:b/>
              <w:bCs/>
              <w:sz w:val="24"/>
              <w:szCs w:val="24"/>
            </w:rPr>
            <w:t xml:space="preserve">Juridinio asmens kodas 300629875 el. paštas </w:t>
          </w:r>
          <w:hyperlink r:id="rId11" w:history="1">
            <w:r w:rsidRPr="00162A1D">
              <w:rPr>
                <w:rFonts w:cstheme="minorHAnsi"/>
                <w:b/>
                <w:bCs/>
                <w:sz w:val="24"/>
                <w:szCs w:val="24"/>
              </w:rPr>
              <w:t>info@smpf.lt</w:t>
            </w:r>
          </w:hyperlink>
          <w:r w:rsidRPr="00162A1D">
            <w:rPr>
              <w:rFonts w:cstheme="minorHAnsi"/>
              <w:b/>
              <w:bCs/>
              <w:sz w:val="24"/>
              <w:szCs w:val="24"/>
            </w:rPr>
            <w:t xml:space="preserve">, tel. </w:t>
          </w:r>
          <w:hyperlink r:id="rId12" w:history="1">
            <w:r w:rsidRPr="00162A1D">
              <w:rPr>
                <w:rFonts w:cstheme="minorHAnsi"/>
                <w:b/>
                <w:bCs/>
                <w:sz w:val="24"/>
                <w:szCs w:val="24"/>
              </w:rPr>
              <w:t>(+370 5) 261 0592</w:t>
            </w:r>
          </w:hyperlink>
        </w:p>
        <w:p w14:paraId="5EB01CE7" w14:textId="1149BFBD" w:rsidR="00C32E53" w:rsidRPr="00F0499F" w:rsidRDefault="00C32E53" w:rsidP="00162A1D">
          <w:pPr>
            <w:spacing w:after="120" w:line="20" w:lineRule="atLeast"/>
            <w:contextualSpacing/>
            <w:jc w:val="center"/>
            <w:rPr>
              <w:rFonts w:cstheme="minorHAnsi"/>
              <w:color w:val="C00000"/>
              <w:sz w:val="24"/>
              <w:szCs w:val="24"/>
            </w:rPr>
          </w:pPr>
        </w:p>
        <w:p w14:paraId="46315E48" w14:textId="77777777" w:rsidR="00C32E53" w:rsidRPr="00F0499F" w:rsidRDefault="00C32E53" w:rsidP="00162A1D">
          <w:pPr>
            <w:spacing w:after="120" w:line="20" w:lineRule="atLeast"/>
            <w:contextualSpacing/>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08812927" w14:textId="075D5BDE" w:rsidR="00D526C8" w:rsidRPr="00F0499F" w:rsidRDefault="00D526C8" w:rsidP="00162A1D">
          <w:pPr>
            <w:spacing w:after="120" w:line="20" w:lineRule="atLeast"/>
            <w:ind w:left="5245"/>
            <w:contextualSpacing/>
            <w:rPr>
              <w:rFonts w:cstheme="minorHAnsi"/>
              <w:i/>
              <w:iCs/>
              <w:color w:val="7030A0"/>
              <w:sz w:val="24"/>
              <w:szCs w:val="24"/>
            </w:rPr>
          </w:pPr>
          <w:r w:rsidRPr="00F0499F">
            <w:rPr>
              <w:rFonts w:cstheme="minorHAnsi"/>
              <w:sz w:val="24"/>
              <w:szCs w:val="24"/>
            </w:rPr>
            <w:t xml:space="preserve">PATVIRTINTA </w:t>
          </w:r>
        </w:p>
        <w:p w14:paraId="1580ED72" w14:textId="1DFE25D6" w:rsidR="001C24BC" w:rsidRPr="00C8674C" w:rsidRDefault="001C24BC" w:rsidP="004E4612">
          <w:pPr>
            <w:spacing w:after="120" w:line="20" w:lineRule="atLeast"/>
            <w:ind w:left="5245"/>
            <w:contextualSpacing/>
            <w:rPr>
              <w:rFonts w:cstheme="minorHAnsi"/>
              <w:sz w:val="24"/>
              <w:szCs w:val="24"/>
            </w:rPr>
          </w:pPr>
          <w:r w:rsidRPr="00C8674C">
            <w:rPr>
              <w:rFonts w:cstheme="minorHAnsi"/>
              <w:sz w:val="24"/>
              <w:szCs w:val="24"/>
            </w:rPr>
            <w:t xml:space="preserve">Perkančiosios organizacijos Viešųjų pirkimų komisijos </w:t>
          </w:r>
          <w:r w:rsidR="00617DF2" w:rsidRPr="00C8674C">
            <w:rPr>
              <w:rFonts w:cstheme="minorHAnsi"/>
              <w:sz w:val="24"/>
              <w:szCs w:val="24"/>
            </w:rPr>
            <w:t>2024-0</w:t>
          </w:r>
          <w:r w:rsidR="009349AE">
            <w:rPr>
              <w:rFonts w:cstheme="minorHAnsi"/>
              <w:sz w:val="24"/>
              <w:szCs w:val="24"/>
            </w:rPr>
            <w:t>3</w:t>
          </w:r>
          <w:r w:rsidR="00617DF2" w:rsidRPr="00C8674C">
            <w:rPr>
              <w:rFonts w:cstheme="minorHAnsi"/>
              <w:sz w:val="24"/>
              <w:szCs w:val="24"/>
            </w:rPr>
            <w:t>-</w:t>
          </w:r>
          <w:r w:rsidR="009349AE">
            <w:rPr>
              <w:rFonts w:cstheme="minorHAnsi"/>
              <w:sz w:val="24"/>
              <w:szCs w:val="24"/>
            </w:rPr>
            <w:t>1</w:t>
          </w:r>
          <w:r w:rsidR="00617DF2" w:rsidRPr="00C8674C">
            <w:rPr>
              <w:rFonts w:cstheme="minorHAnsi"/>
              <w:sz w:val="24"/>
              <w:szCs w:val="24"/>
            </w:rPr>
            <w:t>3</w:t>
          </w:r>
          <w:r w:rsidRPr="00C8674C">
            <w:rPr>
              <w:rFonts w:cstheme="minorHAnsi"/>
              <w:sz w:val="24"/>
              <w:szCs w:val="24"/>
            </w:rPr>
            <w:t xml:space="preserve"> protokolu Nr. </w:t>
          </w:r>
          <w:r w:rsidR="00617DF2" w:rsidRPr="00C8674C">
            <w:rPr>
              <w:rFonts w:cstheme="minorHAnsi"/>
              <w:sz w:val="24"/>
              <w:szCs w:val="24"/>
            </w:rPr>
            <w:t>VP-</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57F0B50" w:rsidR="00D526C8" w:rsidRPr="00162A1D" w:rsidRDefault="007A130B" w:rsidP="004E4612">
          <w:pPr>
            <w:spacing w:after="120" w:line="20" w:lineRule="atLeast"/>
            <w:contextualSpacing/>
            <w:jc w:val="center"/>
            <w:rPr>
              <w:rFonts w:cstheme="minorHAnsi"/>
              <w:b/>
              <w:bCs/>
              <w:sz w:val="28"/>
              <w:szCs w:val="28"/>
            </w:rPr>
          </w:pPr>
          <w:r w:rsidRPr="00162A1D">
            <w:rPr>
              <w:rFonts w:cstheme="minorHAnsi"/>
              <w:b/>
              <w:bCs/>
              <w:sz w:val="28"/>
              <w:szCs w:val="28"/>
            </w:rPr>
            <w:t xml:space="preserve">SUPAPRASTINTO </w:t>
          </w:r>
          <w:r w:rsidR="00D526C8" w:rsidRPr="00162A1D">
            <w:rPr>
              <w:rFonts w:cstheme="minorHAnsi"/>
              <w:b/>
              <w:bCs/>
              <w:sz w:val="28"/>
              <w:szCs w:val="28"/>
            </w:rPr>
            <w:t>VIEŠOJO PIRKIMO „</w:t>
          </w:r>
          <w:r w:rsidR="009349AE">
            <w:rPr>
              <w:rFonts w:cstheme="minorHAnsi"/>
              <w:b/>
              <w:bCs/>
              <w:sz w:val="28"/>
              <w:szCs w:val="28"/>
            </w:rPr>
            <w:t>MOKYMŲ ADMINISTRAVIMO</w:t>
          </w:r>
          <w:r w:rsidR="00490CEA" w:rsidRPr="00162A1D">
            <w:rPr>
              <w:rFonts w:cstheme="minorHAnsi"/>
              <w:b/>
              <w:bCs/>
              <w:sz w:val="28"/>
              <w:szCs w:val="28"/>
            </w:rPr>
            <w:t xml:space="preserve"> PASLAUGOS</w:t>
          </w:r>
          <w:r w:rsidR="00D526C8" w:rsidRPr="00162A1D">
            <w:rPr>
              <w:rFonts w:cstheme="minorHAnsi"/>
              <w:b/>
              <w:bCs/>
              <w:sz w:val="28"/>
              <w:szCs w:val="28"/>
            </w:rPr>
            <w:t>“</w:t>
          </w:r>
        </w:p>
        <w:p w14:paraId="18ACC6AD" w14:textId="3889A18E" w:rsidR="00D526C8" w:rsidRPr="00162A1D" w:rsidRDefault="00D526C8" w:rsidP="004E4612">
          <w:pPr>
            <w:spacing w:after="120" w:line="20" w:lineRule="atLeast"/>
            <w:contextualSpacing/>
            <w:jc w:val="center"/>
            <w:rPr>
              <w:rFonts w:cstheme="minorHAnsi"/>
              <w:b/>
              <w:bCs/>
              <w:sz w:val="28"/>
              <w:szCs w:val="28"/>
              <w:lang w:val="en-GB"/>
            </w:rPr>
          </w:pPr>
          <w:r w:rsidRPr="00162A1D">
            <w:rPr>
              <w:rFonts w:cstheme="minorHAnsi"/>
              <w:b/>
              <w:bCs/>
              <w:sz w:val="28"/>
              <w:szCs w:val="28"/>
            </w:rPr>
            <w:t xml:space="preserve">ATVIRO KONKURSO </w:t>
          </w:r>
          <w:r w:rsidR="00EB164F" w:rsidRPr="00162A1D">
            <w:rPr>
              <w:rFonts w:cstheme="minorHAnsi"/>
              <w:b/>
              <w:bCs/>
              <w:sz w:val="28"/>
              <w:szCs w:val="28"/>
            </w:rPr>
            <w:t xml:space="preserve">SPECIALIOSIOS </w:t>
          </w:r>
          <w:r w:rsidRPr="00162A1D">
            <w:rPr>
              <w:rFonts w:cstheme="minorHAnsi"/>
              <w:b/>
              <w:bCs/>
              <w:sz w:val="28"/>
              <w:szCs w:val="28"/>
            </w:rPr>
            <w:t>SĄLYGOS</w:t>
          </w:r>
          <w:r w:rsidR="00EC4CB7" w:rsidRPr="00162A1D">
            <w:rPr>
              <w:rFonts w:cstheme="minorHAnsi"/>
              <w:b/>
              <w:bCs/>
              <w:sz w:val="28"/>
              <w:szCs w:val="28"/>
            </w:rPr>
            <w:t xml:space="preserve"> </w:t>
          </w:r>
        </w:p>
        <w:p w14:paraId="67D34D7E" w14:textId="2BC2EFB5" w:rsidR="00D53BF4" w:rsidRPr="00162A1D" w:rsidRDefault="00D53BF4" w:rsidP="004E4612">
          <w:pPr>
            <w:spacing w:after="120" w:line="20" w:lineRule="atLeast"/>
            <w:contextualSpacing/>
            <w:jc w:val="center"/>
            <w:rPr>
              <w:rFonts w:cstheme="minorHAnsi"/>
              <w:b/>
              <w:bCs/>
              <w:sz w:val="28"/>
              <w:szCs w:val="28"/>
            </w:rPr>
          </w:pPr>
          <w:r w:rsidRPr="00162A1D">
            <w:rPr>
              <w:rFonts w:cstheme="minorHAnsi"/>
              <w:b/>
              <w:bCs/>
              <w:sz w:val="28"/>
              <w:szCs w:val="28"/>
            </w:rPr>
            <w:t>V</w:t>
          </w:r>
          <w:r w:rsidR="00755F3B" w:rsidRPr="00162A1D">
            <w:rPr>
              <w:rFonts w:cstheme="minorHAnsi"/>
              <w:b/>
              <w:bCs/>
              <w:sz w:val="28"/>
              <w:szCs w:val="28"/>
            </w:rPr>
            <w:t>ersija</w:t>
          </w:r>
          <w:r w:rsidRPr="00162A1D">
            <w:rPr>
              <w:rFonts w:cstheme="minorHAnsi"/>
              <w:b/>
              <w:bCs/>
              <w:sz w:val="28"/>
              <w:szCs w:val="28"/>
            </w:rPr>
            <w:t xml:space="preserve"> Nr</w:t>
          </w:r>
          <w:r w:rsidR="00490CEA" w:rsidRPr="00162A1D">
            <w:rPr>
              <w:rFonts w:cstheme="minorHAnsi"/>
              <w:b/>
              <w:bCs/>
              <w:sz w:val="28"/>
              <w:szCs w:val="28"/>
            </w:rPr>
            <w:t>. 1</w:t>
          </w:r>
        </w:p>
        <w:p w14:paraId="0FC90D8B" w14:textId="77777777" w:rsidR="00D526C8" w:rsidRPr="00162A1D"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9349AE" w:rsidP="007E0A9D">
              <w:pPr>
                <w:pStyle w:val="TOC1"/>
                <w:rPr>
                  <w:noProof/>
                  <w:sz w:val="22"/>
                  <w:szCs w:val="22"/>
                  <w:lang w:val="en-US" w:eastAsia="en-US"/>
                </w:rPr>
              </w:pPr>
              <w:hyperlink w:anchor="_Toc126333929" w:history="1">
                <w:r w:rsidR="0074475B" w:rsidRPr="00FA7F81">
                  <w:rPr>
                    <w:rStyle w:val="Hyperlink"/>
                    <w:rFonts w:ascii="Calibri" w:hAnsi="Calibri" w:cs="Calibri"/>
                    <w:noProof/>
                  </w:rPr>
                  <w:t>2</w:t>
                </w:r>
                <w:r w:rsidR="0074475B" w:rsidRPr="00FA7F81">
                  <w:rPr>
                    <w:rStyle w:val="Hyperlink"/>
                    <w:noProof/>
                  </w:rPr>
                  <w:t xml:space="preserve">. </w:t>
                </w:r>
                <w:r w:rsidR="007E0A9D">
                  <w:rPr>
                    <w:rStyle w:val="Hyperlink"/>
                    <w:noProof/>
                  </w:rPr>
                  <w:t xml:space="preserve"> </w:t>
                </w:r>
                <w:r w:rsidR="0074475B" w:rsidRPr="00FA7F81">
                  <w:rPr>
                    <w:rStyle w:val="Hyperlink"/>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569BF15B" w14:textId="61713A76" w:rsidR="0074475B" w:rsidRDefault="009349AE" w:rsidP="007E0A9D">
              <w:pPr>
                <w:pStyle w:val="TOC1"/>
                <w:rPr>
                  <w:noProof/>
                  <w:sz w:val="22"/>
                  <w:szCs w:val="22"/>
                  <w:lang w:val="en-US" w:eastAsia="en-US"/>
                </w:rPr>
              </w:pPr>
              <w:hyperlink w:anchor="_Toc126333930" w:history="1">
                <w:r w:rsidR="0074475B" w:rsidRPr="00FA7F81">
                  <w:rPr>
                    <w:rStyle w:val="Hyperlink"/>
                    <w:rFonts w:cstheme="minorHAnsi"/>
                    <w:noProof/>
                  </w:rPr>
                  <w:t xml:space="preserve">3. </w:t>
                </w:r>
                <w:r w:rsidR="007E0A9D">
                  <w:rPr>
                    <w:rStyle w:val="Hyperlink"/>
                    <w:rFonts w:cstheme="minorHAnsi"/>
                    <w:noProof/>
                  </w:rPr>
                  <w:t xml:space="preserve"> </w:t>
                </w:r>
                <w:r w:rsidR="0074475B" w:rsidRPr="00FA7F81">
                  <w:rPr>
                    <w:rStyle w:val="Hyperlink"/>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37870567" w14:textId="618EB0BA" w:rsidR="0074475B" w:rsidRDefault="009349AE" w:rsidP="007E0A9D">
              <w:pPr>
                <w:pStyle w:val="TOC1"/>
                <w:rPr>
                  <w:noProof/>
                  <w:sz w:val="22"/>
                  <w:szCs w:val="22"/>
                  <w:lang w:val="en-US" w:eastAsia="en-US"/>
                </w:rPr>
              </w:pPr>
              <w:hyperlink w:anchor="_Toc126333931" w:history="1">
                <w:r w:rsidR="0074475B" w:rsidRPr="00FA7F81">
                  <w:rPr>
                    <w:rStyle w:val="Hyperlink"/>
                    <w:rFonts w:cstheme="majorHAnsi"/>
                    <w:noProof/>
                  </w:rPr>
                  <w:t xml:space="preserve">4. </w:t>
                </w:r>
                <w:r w:rsidR="007E0A9D">
                  <w:rPr>
                    <w:rStyle w:val="Hyperlink"/>
                    <w:rFonts w:cstheme="majorHAnsi"/>
                    <w:noProof/>
                  </w:rPr>
                  <w:t xml:space="preserve"> </w:t>
                </w:r>
                <w:r w:rsidR="0074475B" w:rsidRPr="00FA7F81">
                  <w:rPr>
                    <w:rStyle w:val="Hyperlink"/>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51E715FC" w14:textId="4A63789F" w:rsidR="0074475B" w:rsidRDefault="009349AE" w:rsidP="007E0A9D">
              <w:pPr>
                <w:pStyle w:val="TOC1"/>
                <w:rPr>
                  <w:noProof/>
                  <w:sz w:val="22"/>
                  <w:szCs w:val="22"/>
                  <w:lang w:val="en-US" w:eastAsia="en-US"/>
                </w:rPr>
              </w:pPr>
              <w:hyperlink w:anchor="_Toc126333932" w:history="1">
                <w:r w:rsidR="0074475B" w:rsidRPr="00FA7F81">
                  <w:rPr>
                    <w:rStyle w:val="Hyperlink"/>
                    <w:rFonts w:cstheme="minorHAnsi"/>
                    <w:noProof/>
                  </w:rPr>
                  <w:t>5.</w:t>
                </w:r>
                <w:r w:rsidR="0074475B">
                  <w:rPr>
                    <w:rStyle w:val="Hyperlink"/>
                    <w:rFonts w:cstheme="minorHAnsi"/>
                    <w:noProof/>
                  </w:rPr>
                  <w:t xml:space="preserve">  </w:t>
                </w:r>
                <w:r w:rsidR="0074475B" w:rsidRPr="00FA7F81">
                  <w:rPr>
                    <w:rStyle w:val="Hyperlink"/>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29434F06" w14:textId="46D08DE5" w:rsidR="0074475B" w:rsidRDefault="009349AE" w:rsidP="007E0A9D">
              <w:pPr>
                <w:pStyle w:val="TOC1"/>
                <w:rPr>
                  <w:noProof/>
                  <w:sz w:val="22"/>
                  <w:szCs w:val="22"/>
                  <w:lang w:val="en-US" w:eastAsia="en-US"/>
                </w:rPr>
              </w:pPr>
              <w:hyperlink w:anchor="_Toc126333933" w:history="1">
                <w:r w:rsidR="0074475B" w:rsidRPr="00FA7F81">
                  <w:rPr>
                    <w:rStyle w:val="Hyperlink"/>
                    <w:noProof/>
                  </w:rPr>
                  <w:t xml:space="preserve">6. </w:t>
                </w:r>
                <w:r w:rsidR="0074475B">
                  <w:rPr>
                    <w:rStyle w:val="Hyperlink"/>
                    <w:noProof/>
                  </w:rPr>
                  <w:t xml:space="preserve"> </w:t>
                </w:r>
                <w:r w:rsidR="0074475B" w:rsidRPr="00FA7F81">
                  <w:rPr>
                    <w:rStyle w:val="Hyperlink"/>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1D414C">
                  <w:rPr>
                    <w:noProof/>
                    <w:webHidden/>
                  </w:rPr>
                  <w:t>7</w:t>
                </w:r>
                <w:r w:rsidR="0074475B">
                  <w:rPr>
                    <w:noProof/>
                    <w:webHidden/>
                  </w:rPr>
                  <w:fldChar w:fldCharType="end"/>
                </w:r>
              </w:hyperlink>
            </w:p>
            <w:p w14:paraId="163B50EE" w14:textId="4247831C" w:rsidR="0074475B" w:rsidRDefault="009349AE" w:rsidP="007E0A9D">
              <w:pPr>
                <w:pStyle w:val="TOC1"/>
                <w:rPr>
                  <w:noProof/>
                  <w:sz w:val="22"/>
                  <w:szCs w:val="22"/>
                  <w:lang w:val="en-US" w:eastAsia="en-US"/>
                </w:rPr>
              </w:pPr>
              <w:hyperlink w:anchor="_Toc126333934" w:history="1">
                <w:r w:rsidR="0074475B" w:rsidRPr="00FA7F81">
                  <w:rPr>
                    <w:rStyle w:val="Hyperlink"/>
                    <w:rFonts w:eastAsia="Calibri" w:cstheme="minorHAnsi"/>
                    <w:noProof/>
                  </w:rPr>
                  <w:t>7.</w:t>
                </w:r>
                <w:r w:rsidR="0074475B">
                  <w:rPr>
                    <w:noProof/>
                    <w:sz w:val="22"/>
                    <w:szCs w:val="22"/>
                    <w:lang w:val="en-US" w:eastAsia="en-US"/>
                  </w:rPr>
                  <w:tab/>
                </w:r>
                <w:r w:rsidR="0074475B" w:rsidRPr="00FA7F81">
                  <w:rPr>
                    <w:rStyle w:val="Hyperlink"/>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1D414C">
                  <w:rPr>
                    <w:noProof/>
                    <w:webHidden/>
                  </w:rPr>
                  <w:t>9</w:t>
                </w:r>
                <w:r w:rsidR="0074475B">
                  <w:rPr>
                    <w:noProof/>
                    <w:webHidden/>
                  </w:rPr>
                  <w:fldChar w:fldCharType="end"/>
                </w:r>
              </w:hyperlink>
            </w:p>
            <w:p w14:paraId="7C9C7354" w14:textId="0BC9716B" w:rsidR="0074475B" w:rsidRDefault="009349AE" w:rsidP="007E0A9D">
              <w:pPr>
                <w:pStyle w:val="TOC1"/>
                <w:rPr>
                  <w:noProof/>
                  <w:sz w:val="22"/>
                  <w:szCs w:val="22"/>
                  <w:lang w:val="en-US" w:eastAsia="en-US"/>
                </w:rPr>
              </w:pPr>
              <w:hyperlink w:anchor="_Toc126333935" w:history="1">
                <w:r w:rsidR="0074475B" w:rsidRPr="00FA7F81">
                  <w:rPr>
                    <w:rStyle w:val="Hyperlink"/>
                    <w:rFonts w:eastAsia="Calibri" w:cstheme="minorHAnsi"/>
                    <w:noProof/>
                  </w:rPr>
                  <w:t>8.</w:t>
                </w:r>
                <w:r w:rsidR="0074475B">
                  <w:rPr>
                    <w:noProof/>
                    <w:sz w:val="22"/>
                    <w:szCs w:val="22"/>
                    <w:lang w:val="en-US" w:eastAsia="en-US"/>
                  </w:rPr>
                  <w:tab/>
                </w:r>
                <w:r w:rsidR="0074475B" w:rsidRPr="00FA7F81">
                  <w:rPr>
                    <w:rStyle w:val="Hyperlink"/>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1D414C">
                  <w:rPr>
                    <w:noProof/>
                    <w:webHidden/>
                  </w:rPr>
                  <w:t>10</w:t>
                </w:r>
                <w:r w:rsidR="0074475B">
                  <w:rPr>
                    <w:noProof/>
                    <w:webHidden/>
                  </w:rPr>
                  <w:fldChar w:fldCharType="end"/>
                </w:r>
              </w:hyperlink>
            </w:p>
            <w:p w14:paraId="1901588D" w14:textId="034DD2E2" w:rsidR="0074475B" w:rsidRDefault="009349AE" w:rsidP="007E0A9D">
              <w:pPr>
                <w:pStyle w:val="TOC1"/>
                <w:rPr>
                  <w:noProof/>
                  <w:sz w:val="22"/>
                  <w:szCs w:val="22"/>
                  <w:lang w:val="en-US" w:eastAsia="en-US"/>
                </w:rPr>
              </w:pPr>
              <w:hyperlink w:anchor="_Toc126333936" w:history="1">
                <w:r w:rsidR="0074475B" w:rsidRPr="00FA7F81">
                  <w:rPr>
                    <w:rStyle w:val="Hyperlink"/>
                    <w:rFonts w:eastAsia="Calibri" w:cstheme="minorHAnsi"/>
                    <w:noProof/>
                  </w:rPr>
                  <w:t>9.</w:t>
                </w:r>
                <w:r w:rsidR="0074475B">
                  <w:rPr>
                    <w:noProof/>
                    <w:sz w:val="22"/>
                    <w:szCs w:val="22"/>
                    <w:lang w:val="en-US" w:eastAsia="en-US"/>
                  </w:rPr>
                  <w:tab/>
                </w:r>
                <w:r w:rsidR="0074475B" w:rsidRPr="00FA7F81">
                  <w:rPr>
                    <w:rStyle w:val="Hyperlink"/>
                    <w:rFonts w:cstheme="minorHAnsi"/>
                    <w:noProof/>
                  </w:rPr>
                  <w:t>Pasiūlymų vertinima</w:t>
                </w:r>
                <w:r w:rsidR="0074475B" w:rsidRPr="00FA7F81">
                  <w:rPr>
                    <w:rStyle w:val="Hyperlink"/>
                    <w:rFonts w:cstheme="minorHAnsi"/>
                    <w:noProof/>
                  </w:rPr>
                  <w:t>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1D414C">
                  <w:rPr>
                    <w:noProof/>
                    <w:webHidden/>
                  </w:rPr>
                  <w:t>11</w:t>
                </w:r>
                <w:r w:rsidR="0074475B">
                  <w:rPr>
                    <w:noProof/>
                    <w:webHidden/>
                  </w:rPr>
                  <w:fldChar w:fldCharType="end"/>
                </w:r>
              </w:hyperlink>
            </w:p>
            <w:p w14:paraId="63AED696" w14:textId="2060FB4D" w:rsidR="0074475B" w:rsidRDefault="009349AE" w:rsidP="007E0A9D">
              <w:pPr>
                <w:pStyle w:val="TOC1"/>
                <w:rPr>
                  <w:noProof/>
                  <w:sz w:val="22"/>
                  <w:szCs w:val="22"/>
                  <w:lang w:val="en-US" w:eastAsia="en-US"/>
                </w:rPr>
              </w:pPr>
              <w:hyperlink w:anchor="_Toc126333937" w:history="1">
                <w:r w:rsidR="0074475B" w:rsidRPr="00FA7F81">
                  <w:rPr>
                    <w:rStyle w:val="Hyperlink"/>
                    <w:rFonts w:eastAsia="Calibri" w:cstheme="minorHAnsi"/>
                    <w:noProof/>
                  </w:rPr>
                  <w:t>10.</w:t>
                </w:r>
                <w:r w:rsidR="0074475B">
                  <w:rPr>
                    <w:noProof/>
                    <w:sz w:val="22"/>
                    <w:szCs w:val="22"/>
                    <w:lang w:val="en-US" w:eastAsia="en-US"/>
                  </w:rPr>
                  <w:tab/>
                </w:r>
                <w:r w:rsidR="0074475B" w:rsidRPr="00FA7F81">
                  <w:rPr>
                    <w:rStyle w:val="Hyperlink"/>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1D414C">
                  <w:rPr>
                    <w:noProof/>
                    <w:webHidden/>
                  </w:rPr>
                  <w:t>12</w:t>
                </w:r>
                <w:r w:rsidR="0074475B">
                  <w:rPr>
                    <w:noProof/>
                    <w:webHidden/>
                  </w:rPr>
                  <w:fldChar w:fldCharType="end"/>
                </w:r>
              </w:hyperlink>
            </w:p>
            <w:p w14:paraId="456B2FA1" w14:textId="5A64FBCC" w:rsidR="0074475B" w:rsidRDefault="009349AE" w:rsidP="007E0A9D">
              <w:pPr>
                <w:pStyle w:val="TOC1"/>
                <w:rPr>
                  <w:noProof/>
                  <w:sz w:val="22"/>
                  <w:szCs w:val="22"/>
                  <w:lang w:val="en-US" w:eastAsia="en-US"/>
                </w:rPr>
              </w:pPr>
              <w:hyperlink w:anchor="_Toc126333938" w:history="1">
                <w:r w:rsidR="0074475B" w:rsidRPr="00FA7F81">
                  <w:rPr>
                    <w:rStyle w:val="Hyperlink"/>
                    <w:rFonts w:cstheme="minorHAnsi"/>
                    <w:noProof/>
                  </w:rPr>
                  <w:t>11.</w:t>
                </w:r>
                <w:r w:rsidR="0074475B">
                  <w:rPr>
                    <w:noProof/>
                    <w:sz w:val="22"/>
                    <w:szCs w:val="22"/>
                    <w:lang w:val="en-US" w:eastAsia="en-US"/>
                  </w:rPr>
                  <w:tab/>
                  <w:t xml:space="preserve"> </w:t>
                </w:r>
                <w:r w:rsidR="0074475B" w:rsidRPr="00FA7F81">
                  <w:rPr>
                    <w:rStyle w:val="Hyperlink"/>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1D414C">
                  <w:rPr>
                    <w:noProof/>
                    <w:webHidden/>
                  </w:rPr>
                  <w:t>13</w:t>
                </w:r>
                <w:r w:rsidR="0074475B">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9349AE">
              <w:pPr>
                <w:pStyle w:val="TOC2"/>
                <w:rPr>
                  <w:noProof/>
                  <w:sz w:val="22"/>
                  <w:szCs w:val="22"/>
                  <w:lang w:val="en-US" w:eastAsia="en-US"/>
                </w:rPr>
              </w:pPr>
              <w:hyperlink w:anchor="_Toc126333940" w:history="1">
                <w:r w:rsidR="0074475B" w:rsidRPr="00FA7F81">
                  <w:rPr>
                    <w:rStyle w:val="Hyperlink"/>
                    <w:rFonts w:eastAsia="Calibri" w:cstheme="minorHAnsi"/>
                    <w:noProof/>
                  </w:rPr>
                  <w:t>Pirkimo sąlygų 2 priedas „Techninė specifikacija“</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001D414C">
                  <w:rPr>
                    <w:noProof/>
                    <w:webHidden/>
                  </w:rPr>
                  <w:t>18</w:t>
                </w:r>
                <w:r w:rsidR="0074475B">
                  <w:rPr>
                    <w:noProof/>
                    <w:webHidden/>
                  </w:rPr>
                  <w:fldChar w:fldCharType="end"/>
                </w:r>
              </w:hyperlink>
            </w:p>
            <w:p w14:paraId="79347E8A" w14:textId="2A1351E6" w:rsidR="0074475B" w:rsidRDefault="009349AE">
              <w:pPr>
                <w:pStyle w:val="TOC2"/>
                <w:rPr>
                  <w:noProof/>
                  <w:sz w:val="22"/>
                  <w:szCs w:val="22"/>
                  <w:lang w:val="en-US" w:eastAsia="en-US"/>
                </w:rPr>
              </w:pPr>
              <w:hyperlink w:anchor="_Toc126333941" w:history="1">
                <w:r w:rsidR="0074475B" w:rsidRPr="00FA7F81">
                  <w:rPr>
                    <w:rStyle w:val="Hyperlink"/>
                    <w:rFonts w:eastAsia="Calibri" w:cstheme="minorHAns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1D414C">
                  <w:rPr>
                    <w:noProof/>
                    <w:webHidden/>
                  </w:rPr>
                  <w:t>19</w:t>
                </w:r>
                <w:r w:rsidR="0074475B">
                  <w:rPr>
                    <w:noProof/>
                    <w:webHidden/>
                  </w:rPr>
                  <w:fldChar w:fldCharType="end"/>
                </w:r>
              </w:hyperlink>
            </w:p>
            <w:p w14:paraId="6DE76A5E" w14:textId="3B24C78E" w:rsidR="0074475B" w:rsidRDefault="009349AE">
              <w:pPr>
                <w:pStyle w:val="TOC2"/>
                <w:rPr>
                  <w:noProof/>
                  <w:sz w:val="22"/>
                  <w:szCs w:val="22"/>
                  <w:lang w:val="en-US" w:eastAsia="en-US"/>
                </w:rPr>
              </w:pPr>
              <w:hyperlink w:anchor="_Toc126333942" w:history="1">
                <w:r w:rsidR="0074475B" w:rsidRPr="00FA7F81">
                  <w:rPr>
                    <w:rStyle w:val="Hyperlink"/>
                    <w:rFonts w:eastAsia="Calibri" w:cstheme="minorHAns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001D414C">
                  <w:rPr>
                    <w:noProof/>
                    <w:webHidden/>
                  </w:rPr>
                  <w:t>20</w:t>
                </w:r>
                <w:r w:rsidR="0074475B">
                  <w:rPr>
                    <w:noProof/>
                    <w:webHidden/>
                  </w:rPr>
                  <w:fldChar w:fldCharType="end"/>
                </w:r>
              </w:hyperlink>
            </w:p>
            <w:p w14:paraId="61E88A43" w14:textId="16E3E6E5" w:rsidR="0074475B" w:rsidRDefault="009349AE">
              <w:pPr>
                <w:pStyle w:val="TOC2"/>
                <w:rPr>
                  <w:noProof/>
                  <w:sz w:val="22"/>
                  <w:szCs w:val="22"/>
                  <w:lang w:val="en-US" w:eastAsia="en-US"/>
                </w:rPr>
              </w:pPr>
              <w:hyperlink w:anchor="_Toc126333943" w:history="1">
                <w:r w:rsidR="0074475B" w:rsidRPr="00FA7F81">
                  <w:rPr>
                    <w:rStyle w:val="Hyperlink"/>
                    <w:rFonts w:eastAsia="Calibri" w:cstheme="minorHAnsi"/>
                    <w:noProof/>
                  </w:rPr>
                  <w:t xml:space="preserve">Pirkimo sąlygų 5 priedas „EBVPD“ </w:t>
                </w:r>
                <w:r w:rsidR="0074475B" w:rsidRPr="00FA7F81">
                  <w:rPr>
                    <w:rStyle w:val="Hyperlink"/>
                    <w:rFonts w:cstheme="minorHAnsi"/>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001D414C">
                  <w:rPr>
                    <w:noProof/>
                    <w:webHidden/>
                  </w:rPr>
                  <w:t>24</w:t>
                </w:r>
                <w:r w:rsidR="0074475B">
                  <w:rPr>
                    <w:noProof/>
                    <w:webHidden/>
                  </w:rPr>
                  <w:fldChar w:fldCharType="end"/>
                </w:r>
              </w:hyperlink>
            </w:p>
            <w:p w14:paraId="310D1EC2" w14:textId="498ABC0D" w:rsidR="0074475B" w:rsidRDefault="009349AE">
              <w:pPr>
                <w:pStyle w:val="TOC2"/>
                <w:rPr>
                  <w:noProof/>
                  <w:sz w:val="22"/>
                  <w:szCs w:val="22"/>
                  <w:lang w:val="en-US" w:eastAsia="en-US"/>
                </w:rPr>
              </w:pPr>
              <w:hyperlink w:anchor="_Toc126333944" w:history="1">
                <w:r w:rsidR="0074475B" w:rsidRPr="00FA7F81">
                  <w:rPr>
                    <w:rStyle w:val="Hyperlink"/>
                    <w:rFonts w:eastAsia="Calibri" w:cstheme="minorHAnsi"/>
                    <w:noProof/>
                  </w:rPr>
                  <w:t>Pirkimo sąlygų 6 priedas „Pasiūlymo forma</w:t>
                </w:r>
                <w:r w:rsidR="0074475B" w:rsidRPr="00FA7F81">
                  <w:rPr>
                    <w:rStyle w:val="Hyperlink"/>
                    <w:rFonts w:eastAsia="Calibri" w:cstheme="minorHAnsi"/>
                    <w:noProof/>
                  </w:rPr>
                  <w:t>“</w:t>
                </w:r>
                <w:r w:rsidR="0074475B">
                  <w:rPr>
                    <w:noProof/>
                    <w:webHidden/>
                  </w:rPr>
                  <w:tab/>
                </w:r>
                <w:r w:rsidR="0074475B">
                  <w:rPr>
                    <w:noProof/>
                    <w:webHidden/>
                  </w:rPr>
                  <w:fldChar w:fldCharType="begin"/>
                </w:r>
                <w:r w:rsidR="0074475B">
                  <w:rPr>
                    <w:noProof/>
                    <w:webHidden/>
                  </w:rPr>
                  <w:instrText xml:space="preserve"> PAGEREF _Toc126333944 \h </w:instrText>
                </w:r>
                <w:r w:rsidR="0074475B">
                  <w:rPr>
                    <w:noProof/>
                    <w:webHidden/>
                  </w:rPr>
                </w:r>
                <w:r w:rsidR="0074475B">
                  <w:rPr>
                    <w:noProof/>
                    <w:webHidden/>
                  </w:rPr>
                  <w:fldChar w:fldCharType="separate"/>
                </w:r>
                <w:r w:rsidR="001D414C">
                  <w:rPr>
                    <w:noProof/>
                    <w:webHidden/>
                  </w:rPr>
                  <w:t>25</w:t>
                </w:r>
                <w:r w:rsidR="0074475B">
                  <w:rPr>
                    <w:noProof/>
                    <w:webHidden/>
                  </w:rPr>
                  <w:fldChar w:fldCharType="end"/>
                </w:r>
              </w:hyperlink>
            </w:p>
            <w:p w14:paraId="5F61B9F6" w14:textId="11AF108A" w:rsidR="0074475B" w:rsidRDefault="009349AE">
              <w:pPr>
                <w:pStyle w:val="TOC2"/>
                <w:rPr>
                  <w:noProof/>
                  <w:sz w:val="22"/>
                  <w:szCs w:val="22"/>
                  <w:lang w:val="en-US" w:eastAsia="en-US"/>
                </w:rPr>
              </w:pPr>
              <w:hyperlink w:anchor="_Toc126333945" w:history="1">
                <w:r w:rsidR="0074475B" w:rsidRPr="00FA7F81">
                  <w:rPr>
                    <w:rStyle w:val="Hyperlink"/>
                    <w:rFonts w:eastAsia="Calibri" w:cstheme="minorHAnsi"/>
                    <w:noProof/>
                  </w:rPr>
                  <w:t>Pirkimo są</w:t>
                </w:r>
                <w:r w:rsidR="0074475B" w:rsidRPr="00FA7F81">
                  <w:rPr>
                    <w:rStyle w:val="Hyperlink"/>
                    <w:rFonts w:eastAsia="Calibri" w:cstheme="minorHAnsi"/>
                    <w:noProof/>
                  </w:rPr>
                  <w:t>l</w:t>
                </w:r>
                <w:r w:rsidR="0074475B" w:rsidRPr="00FA7F81">
                  <w:rPr>
                    <w:rStyle w:val="Hyperlink"/>
                    <w:rFonts w:eastAsia="Calibri" w:cstheme="minorHAnsi"/>
                    <w:noProof/>
                  </w:rPr>
                  <w:t>ygų 7 priedas „Pasiūlymų vertinimo kriterijai ir sąlygos“</w:t>
                </w:r>
                <w:r w:rsidR="0074475B">
                  <w:rPr>
                    <w:noProof/>
                    <w:webHidden/>
                  </w:rPr>
                  <w:tab/>
                </w:r>
                <w:r w:rsidR="0074475B">
                  <w:rPr>
                    <w:noProof/>
                    <w:webHidden/>
                  </w:rPr>
                  <w:fldChar w:fldCharType="begin"/>
                </w:r>
                <w:r w:rsidR="0074475B">
                  <w:rPr>
                    <w:noProof/>
                    <w:webHidden/>
                  </w:rPr>
                  <w:instrText xml:space="preserve"> PAGEREF _Toc126333945 \h </w:instrText>
                </w:r>
                <w:r w:rsidR="0074475B">
                  <w:rPr>
                    <w:noProof/>
                    <w:webHidden/>
                  </w:rPr>
                </w:r>
                <w:r w:rsidR="0074475B">
                  <w:rPr>
                    <w:noProof/>
                    <w:webHidden/>
                  </w:rPr>
                  <w:fldChar w:fldCharType="separate"/>
                </w:r>
                <w:r w:rsidR="001D414C">
                  <w:rPr>
                    <w:noProof/>
                    <w:webHidden/>
                  </w:rPr>
                  <w:t>26</w:t>
                </w:r>
                <w:r w:rsidR="0074475B">
                  <w:rPr>
                    <w:noProof/>
                    <w:webHidden/>
                  </w:rPr>
                  <w:fldChar w:fldCharType="end"/>
                </w:r>
              </w:hyperlink>
            </w:p>
            <w:p w14:paraId="43280921" w14:textId="7ADFCB7F" w:rsidR="0074475B" w:rsidRDefault="009349AE">
              <w:pPr>
                <w:pStyle w:val="TOC2"/>
                <w:rPr>
                  <w:noProof/>
                  <w:sz w:val="22"/>
                  <w:szCs w:val="22"/>
                  <w:lang w:val="en-US" w:eastAsia="en-US"/>
                </w:rPr>
              </w:pPr>
              <w:hyperlink w:anchor="_Toc126333946" w:history="1">
                <w:r w:rsidR="0074475B" w:rsidRPr="00FA7F81">
                  <w:rPr>
                    <w:rStyle w:val="Hyperlink"/>
                    <w:noProof/>
                  </w:rPr>
                  <w:t>Pirkimo sąlygų 8 priedas „Tiekėjo deklaracija dėl atitikties Reglamento nuostatoms juridiniam asmeniui“</w:t>
                </w:r>
                <w:r w:rsidR="0074475B">
                  <w:rPr>
                    <w:noProof/>
                    <w:webHidden/>
                  </w:rPr>
                  <w:tab/>
                </w:r>
                <w:r w:rsidR="0074475B">
                  <w:rPr>
                    <w:noProof/>
                    <w:webHidden/>
                  </w:rPr>
                  <w:fldChar w:fldCharType="begin"/>
                </w:r>
                <w:r w:rsidR="0074475B">
                  <w:rPr>
                    <w:noProof/>
                    <w:webHidden/>
                  </w:rPr>
                  <w:instrText xml:space="preserve"> PAGEREF _Toc126333946 \h </w:instrText>
                </w:r>
                <w:r w:rsidR="0074475B">
                  <w:rPr>
                    <w:noProof/>
                    <w:webHidden/>
                  </w:rPr>
                </w:r>
                <w:r w:rsidR="0074475B">
                  <w:rPr>
                    <w:noProof/>
                    <w:webHidden/>
                  </w:rPr>
                  <w:fldChar w:fldCharType="separate"/>
                </w:r>
                <w:r w:rsidR="001D414C">
                  <w:rPr>
                    <w:noProof/>
                    <w:webHidden/>
                  </w:rPr>
                  <w:t>27</w:t>
                </w:r>
                <w:r w:rsidR="0074475B">
                  <w:rPr>
                    <w:noProof/>
                    <w:webHidden/>
                  </w:rPr>
                  <w:fldChar w:fldCharType="end"/>
                </w:r>
              </w:hyperlink>
            </w:p>
            <w:p w14:paraId="71F30D01" w14:textId="5F00A0A9" w:rsidR="0074475B" w:rsidRDefault="009349AE">
              <w:pPr>
                <w:pStyle w:val="TOC2"/>
                <w:rPr>
                  <w:noProof/>
                  <w:sz w:val="22"/>
                  <w:szCs w:val="22"/>
                  <w:lang w:val="en-US" w:eastAsia="en-US"/>
                </w:rPr>
              </w:pPr>
              <w:hyperlink w:anchor="_Toc126333947" w:history="1">
                <w:r w:rsidR="0074475B" w:rsidRPr="00FA7F81">
                  <w:rPr>
                    <w:rStyle w:val="Hyperlink"/>
                    <w:noProof/>
                  </w:rPr>
                  <w:t>Pirkimo sąlygų 9 priedas „Tiekėjo deklaracija dėl atitikties Reglamento nuostatoms fiziniam asmeniui“</w:t>
                </w:r>
                <w:r w:rsidR="0074475B">
                  <w:rPr>
                    <w:noProof/>
                    <w:webHidden/>
                  </w:rPr>
                  <w:tab/>
                </w:r>
                <w:r w:rsidR="0074475B">
                  <w:rPr>
                    <w:noProof/>
                    <w:webHidden/>
                  </w:rPr>
                  <w:fldChar w:fldCharType="begin"/>
                </w:r>
                <w:r w:rsidR="0074475B">
                  <w:rPr>
                    <w:noProof/>
                    <w:webHidden/>
                  </w:rPr>
                  <w:instrText xml:space="preserve"> PAGEREF _Toc126333947 \h </w:instrText>
                </w:r>
                <w:r w:rsidR="0074475B">
                  <w:rPr>
                    <w:noProof/>
                    <w:webHidden/>
                  </w:rPr>
                </w:r>
                <w:r w:rsidR="0074475B">
                  <w:rPr>
                    <w:noProof/>
                    <w:webHidden/>
                  </w:rPr>
                  <w:fldChar w:fldCharType="separate"/>
                </w:r>
                <w:r w:rsidR="001D414C">
                  <w:rPr>
                    <w:noProof/>
                    <w:webHidden/>
                  </w:rPr>
                  <w:t>29</w:t>
                </w:r>
                <w:r w:rsidR="0074475B">
                  <w:rPr>
                    <w:noProof/>
                    <w:webHidden/>
                  </w:rPr>
                  <w:fldChar w:fldCharType="end"/>
                </w:r>
              </w:hyperlink>
            </w:p>
            <w:p w14:paraId="1446CD49" w14:textId="12CF2AFC" w:rsidR="0074475B" w:rsidRDefault="009349AE">
              <w:pPr>
                <w:pStyle w:val="TOC2"/>
                <w:rPr>
                  <w:noProof/>
                  <w:sz w:val="22"/>
                  <w:szCs w:val="22"/>
                  <w:lang w:val="en-US" w:eastAsia="en-US"/>
                </w:rPr>
              </w:pPr>
              <w:hyperlink w:anchor="_Toc126333948" w:history="1">
                <w:r w:rsidR="0074475B" w:rsidRPr="00FA7F81">
                  <w:rPr>
                    <w:rStyle w:val="Hyperlink"/>
                    <w:noProof/>
                  </w:rPr>
                  <w:t>Pirkimo sąlygų 10 priedas „Sutarties projektas“</w:t>
                </w:r>
                <w:r w:rsidR="0074475B">
                  <w:rPr>
                    <w:noProof/>
                    <w:webHidden/>
                  </w:rPr>
                  <w:tab/>
                </w:r>
                <w:r w:rsidR="0074475B">
                  <w:rPr>
                    <w:noProof/>
                    <w:webHidden/>
                  </w:rPr>
                  <w:fldChar w:fldCharType="begin"/>
                </w:r>
                <w:r w:rsidR="0074475B">
                  <w:rPr>
                    <w:noProof/>
                    <w:webHidden/>
                  </w:rPr>
                  <w:instrText xml:space="preserve"> PAGEREF _Toc126333948 \h </w:instrText>
                </w:r>
                <w:r w:rsidR="0074475B">
                  <w:rPr>
                    <w:noProof/>
                    <w:webHidden/>
                  </w:rPr>
                </w:r>
                <w:r w:rsidR="0074475B">
                  <w:rPr>
                    <w:noProof/>
                    <w:webHidden/>
                  </w:rPr>
                  <w:fldChar w:fldCharType="separate"/>
                </w:r>
                <w:r w:rsidR="001D414C">
                  <w:rPr>
                    <w:noProof/>
                    <w:webHidden/>
                  </w:rPr>
                  <w:t>30</w:t>
                </w:r>
                <w:r w:rsidR="0074475B">
                  <w:rPr>
                    <w:noProof/>
                    <w:webHidden/>
                  </w:rPr>
                  <w:fldChar w:fldCharType="end"/>
                </w:r>
              </w:hyperlink>
            </w:p>
            <w:p w14:paraId="7B3E2EFA" w14:textId="09910C02" w:rsidR="0074475B" w:rsidRDefault="009349AE">
              <w:pPr>
                <w:pStyle w:val="TOC2"/>
                <w:rPr>
                  <w:noProof/>
                  <w:sz w:val="22"/>
                  <w:szCs w:val="22"/>
                  <w:lang w:val="en-US" w:eastAsia="en-US"/>
                </w:rPr>
              </w:pPr>
              <w:hyperlink w:anchor="_Toc126333949" w:history="1">
                <w:r w:rsidR="0074475B" w:rsidRPr="00FA7F81">
                  <w:rPr>
                    <w:rStyle w:val="Hyperlink"/>
                    <w:rFonts w:eastAsia="Calibri" w:cstheme="majorHAnsi"/>
                    <w:noProof/>
                  </w:rPr>
                  <w:t>Pirkimo sąlygų 11 priedas „Preliminariosios sutarties projektas“</w:t>
                </w:r>
                <w:r w:rsidR="0074475B">
                  <w:rPr>
                    <w:noProof/>
                    <w:webHidden/>
                  </w:rPr>
                  <w:tab/>
                </w:r>
                <w:r w:rsidR="0074475B">
                  <w:rPr>
                    <w:noProof/>
                    <w:webHidden/>
                  </w:rPr>
                  <w:fldChar w:fldCharType="begin"/>
                </w:r>
                <w:r w:rsidR="0074475B">
                  <w:rPr>
                    <w:noProof/>
                    <w:webHidden/>
                  </w:rPr>
                  <w:instrText xml:space="preserve"> PAGEREF _Toc126333949 \h </w:instrText>
                </w:r>
                <w:r w:rsidR="0074475B">
                  <w:rPr>
                    <w:noProof/>
                    <w:webHidden/>
                  </w:rPr>
                </w:r>
                <w:r w:rsidR="0074475B">
                  <w:rPr>
                    <w:noProof/>
                    <w:webHidden/>
                  </w:rPr>
                  <w:fldChar w:fldCharType="separate"/>
                </w:r>
                <w:r w:rsidR="001D414C">
                  <w:rPr>
                    <w:noProof/>
                    <w:webHidden/>
                  </w:rPr>
                  <w:t>31</w:t>
                </w:r>
                <w:r w:rsidR="0074475B">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7443DE62" w:rsidR="005B5ED5" w:rsidRPr="004E1135" w:rsidRDefault="00E05E2D" w:rsidP="00162A1D">
      <w:pPr>
        <w:pStyle w:val="ListParagraph"/>
        <w:numPr>
          <w:ilvl w:val="1"/>
          <w:numId w:val="1"/>
        </w:numPr>
        <w:spacing w:after="0" w:line="20" w:lineRule="atLeast"/>
        <w:ind w:left="0" w:firstLine="567"/>
        <w:jc w:val="both"/>
      </w:pPr>
      <w:r w:rsidRPr="004E1135">
        <w:t xml:space="preserve">Perkančioji organizacija – </w:t>
      </w:r>
      <w:r w:rsidR="00490CEA" w:rsidRPr="00162A1D">
        <w:t>VšĮ Švietimo mainų paramos fondas</w:t>
      </w:r>
      <w:r w:rsidR="00E56BA8" w:rsidRPr="004E1135">
        <w:t>,</w:t>
      </w:r>
      <w:r w:rsidR="00E56BA8" w:rsidRPr="00162A1D">
        <w:t xml:space="preserve"> </w:t>
      </w:r>
      <w:r w:rsidR="00E56BA8" w:rsidRPr="004E1135">
        <w:t xml:space="preserve">juridinio asmens </w:t>
      </w:r>
      <w:r w:rsidR="00490CEA" w:rsidRPr="00162A1D">
        <w:t>300629875</w:t>
      </w:r>
      <w:r w:rsidR="00E56BA8" w:rsidRPr="004E1135">
        <w:t xml:space="preserve">, adresas </w:t>
      </w:r>
      <w:r w:rsidR="00490CEA" w:rsidRPr="00162A1D">
        <w:t>Rožių al. 2, Vilnius</w:t>
      </w:r>
      <w:r w:rsidR="00E56BA8" w:rsidRPr="004E1135">
        <w:t xml:space="preserve">, darbo laikas </w:t>
      </w:r>
      <w:r w:rsidR="00490CEA" w:rsidRPr="00162A1D">
        <w:t>pirmadieniais- penktadieniais 08:00-17:00</w:t>
      </w:r>
      <w:r w:rsidR="00E56BA8" w:rsidRPr="004E1135">
        <w:t xml:space="preserve">. </w:t>
      </w:r>
      <w:r w:rsidRPr="00162A1D">
        <w:t>Perkančioji organizacija nėra PVM mokėtoja</w:t>
      </w:r>
      <w:r w:rsidRPr="004E1135">
        <w:t>.</w:t>
      </w:r>
    </w:p>
    <w:p w14:paraId="2239DD1B" w14:textId="33EA3607" w:rsidR="002F5F8E" w:rsidRPr="00162A1D" w:rsidRDefault="002F5F8E" w:rsidP="00162A1D">
      <w:pPr>
        <w:pStyle w:val="ListParagraph"/>
        <w:tabs>
          <w:tab w:val="left" w:pos="993"/>
        </w:tabs>
        <w:spacing w:after="0" w:line="20" w:lineRule="atLeast"/>
        <w:ind w:left="0" w:firstLine="567"/>
        <w:jc w:val="both"/>
        <w:rPr>
          <w:color w:val="000000" w:themeColor="text1"/>
        </w:rPr>
      </w:pPr>
      <w:r w:rsidRPr="6E07B99D">
        <w:rPr>
          <w:color w:val="000000" w:themeColor="text1"/>
        </w:rPr>
        <w:t>1.</w:t>
      </w:r>
      <w:r w:rsidR="00490CEA">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490CEA" w:rsidRPr="00162A1D">
        <w:rPr>
          <w:color w:val="000000" w:themeColor="text1"/>
        </w:rPr>
        <w:t>kataloge nėra perkančiosios organizacijos poreikio</w:t>
      </w:r>
      <w:r w:rsidR="008C5F5E" w:rsidRPr="6E07B99D">
        <w:rPr>
          <w:color w:val="000000" w:themeColor="text1"/>
        </w:rPr>
        <w:t xml:space="preserve">. </w:t>
      </w:r>
      <w:r w:rsidRPr="6E07B99D">
        <w:rPr>
          <w:color w:val="000000" w:themeColor="text1"/>
        </w:rPr>
        <w:t xml:space="preserve"> </w:t>
      </w:r>
    </w:p>
    <w:p w14:paraId="62DF64D0" w14:textId="1E2048BD" w:rsidR="00AA23FB" w:rsidRPr="004E1135" w:rsidRDefault="002F5F8E" w:rsidP="00162A1D">
      <w:pPr>
        <w:spacing w:after="0" w:line="240" w:lineRule="auto"/>
        <w:ind w:firstLine="567"/>
        <w:rPr>
          <w:rFonts w:cstheme="minorHAnsi"/>
          <w:color w:val="FF0000"/>
        </w:rPr>
      </w:pPr>
      <w:r w:rsidRPr="0037691C">
        <w:rPr>
          <w:rFonts w:cstheme="minorHAnsi"/>
        </w:rPr>
        <w:t>1.</w:t>
      </w:r>
      <w:r w:rsidR="00490CEA">
        <w:rPr>
          <w:rFonts w:cstheme="minorHAnsi"/>
        </w:rPr>
        <w:t>3</w:t>
      </w:r>
      <w:r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40AAC164" w:rsidR="00E32C8E" w:rsidRPr="00590030" w:rsidRDefault="00C447D2" w:rsidP="00162A1D">
      <w:pPr>
        <w:pStyle w:val="ListParagraph"/>
        <w:spacing w:after="0" w:line="240" w:lineRule="auto"/>
        <w:ind w:left="0" w:firstLine="567"/>
        <w:jc w:val="both"/>
      </w:pPr>
      <w:r>
        <w:rPr>
          <w:rFonts w:cstheme="minorHAnsi"/>
        </w:rPr>
        <w:t>1.</w:t>
      </w:r>
      <w:r w:rsidR="00D60097">
        <w:rPr>
          <w:rFonts w:cstheme="minorHAnsi"/>
        </w:rPr>
        <w:t>4</w:t>
      </w:r>
      <w:r>
        <w:rPr>
          <w:rFonts w:cstheme="minorHAnsi"/>
        </w:rPr>
        <w:t xml:space="preserve">. </w:t>
      </w:r>
      <w:r w:rsidR="00E32C8E" w:rsidRPr="00590030">
        <w:t xml:space="preserve">Stebėtojai dalyvauti </w:t>
      </w:r>
      <w:r w:rsidR="008A3C98" w:rsidRPr="00590030">
        <w:t>K</w:t>
      </w:r>
      <w:r w:rsidR="00E32C8E" w:rsidRPr="00590030">
        <w:t>omisijos posėdžiuose nėra kviečiami.</w:t>
      </w:r>
    </w:p>
    <w:p w14:paraId="39603E6D" w14:textId="799BFFCF" w:rsidR="005E62F0" w:rsidRPr="00162A1D" w:rsidRDefault="00D60097" w:rsidP="00162A1D">
      <w:pPr>
        <w:ind w:firstLine="567"/>
      </w:pPr>
      <w:r w:rsidRPr="00162A1D">
        <w:rPr>
          <w:rFonts w:cstheme="minorHAnsi"/>
        </w:rPr>
        <w:t xml:space="preserve">1.5. </w:t>
      </w:r>
      <w:r w:rsidR="003A502A" w:rsidRPr="00162A1D">
        <w:rPr>
          <w:rFonts w:cstheme="minorHAnsi"/>
        </w:rPr>
        <w:t>Atliekamas</w:t>
      </w:r>
      <w:r w:rsidR="003A502A" w:rsidRPr="00997065">
        <w:t xml:space="preserve"> žaliasis pirkimas. Pirkimas vykdomas vadovaujantis Lietuvos Respublikos aplinkos ministro 2011 m. birželio 28 d. įsakymo Nr. D1-508 „</w:t>
      </w:r>
      <w:hyperlink r:id="rId13" w:history="1">
        <w:r w:rsidR="003A502A" w:rsidRPr="00997065">
          <w:rPr>
            <w:rStyle w:val="Hyperlink"/>
            <w:rFonts w:cstheme="minorHAnsi"/>
            <w:color w:val="0070C0"/>
            <w:u w:val="single"/>
          </w:rPr>
          <w:t>Dėl Aplinkos apsaugos kriterijų taikymo, vykdant žaliuosius pirkimus, tvarkos aprašo patvirtinimo</w:t>
        </w:r>
      </w:hyperlink>
      <w:r w:rsidR="003A502A" w:rsidRPr="00997065">
        <w:t xml:space="preserve">“ </w:t>
      </w:r>
      <w:r w:rsidRPr="00162A1D">
        <w:t>4.4.3</w:t>
      </w:r>
      <w:r w:rsidR="003A502A" w:rsidRPr="00162A1D">
        <w:t xml:space="preserve"> </w:t>
      </w:r>
      <w:r w:rsidR="003A502A" w:rsidRPr="00997065">
        <w:t xml:space="preserve"> punktu (-</w:t>
      </w:r>
      <w:proofErr w:type="spellStart"/>
      <w:r w:rsidR="003A502A" w:rsidRPr="00997065">
        <w:t>ais</w:t>
      </w:r>
      <w:proofErr w:type="spellEnd"/>
      <w:r w:rsidR="003A502A" w:rsidRPr="00997065">
        <w:t xml:space="preserve">). Aplinkos apaugos kriterijai </w:t>
      </w:r>
      <w:r w:rsidR="003A502A" w:rsidRPr="00162A1D">
        <w:t xml:space="preserve">nustatyti </w:t>
      </w:r>
      <w:r w:rsidRPr="00162A1D">
        <w:t>Techninėje specifikacijoje, kurioje perkamos tik intelektinio pobūdžio paslaugos</w:t>
      </w:r>
      <w:r w:rsidR="003A502A" w:rsidRPr="00162A1D">
        <w:t>.</w:t>
      </w:r>
    </w:p>
    <w:p w14:paraId="2413C02D" w14:textId="6D4A96C4" w:rsidR="00E32C8E" w:rsidRPr="00162A1D" w:rsidRDefault="00E32C8E" w:rsidP="0097765E">
      <w:pPr>
        <w:pStyle w:val="ListParagraph"/>
        <w:numPr>
          <w:ilvl w:val="1"/>
          <w:numId w:val="7"/>
        </w:numPr>
        <w:tabs>
          <w:tab w:val="left" w:pos="993"/>
        </w:tabs>
        <w:spacing w:after="0" w:line="240" w:lineRule="auto"/>
        <w:ind w:left="0" w:firstLine="567"/>
        <w:jc w:val="both"/>
        <w:rPr>
          <w:rFonts w:cstheme="minorHAnsi"/>
        </w:rPr>
      </w:pPr>
      <w:r w:rsidRPr="00162A1D">
        <w:rPr>
          <w:rFonts w:cstheme="minorHAnsi"/>
        </w:rPr>
        <w:t xml:space="preserve">Išankstinis skelbimas apie </w:t>
      </w:r>
      <w:r w:rsidR="007A68AD" w:rsidRPr="00162A1D">
        <w:rPr>
          <w:rFonts w:cstheme="minorHAnsi"/>
        </w:rPr>
        <w:t>p</w:t>
      </w:r>
      <w:r w:rsidRPr="00162A1D">
        <w:rPr>
          <w:rFonts w:cstheme="minorHAnsi"/>
        </w:rPr>
        <w:t xml:space="preserve">irkimą nebuvo paskelbtas. </w:t>
      </w:r>
    </w:p>
    <w:p w14:paraId="72EF28E7" w14:textId="61993630"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3F6F6BA5" w:rsidR="004D070C" w:rsidRPr="00162A1D" w:rsidRDefault="007466F8" w:rsidP="00162A1D">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97765E">
      <w:pPr>
        <w:pStyle w:val="ListParagraph"/>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35F0AA53" w:rsidR="00B41C66" w:rsidRPr="00DC1957" w:rsidRDefault="00B41C66" w:rsidP="0097765E">
      <w:pPr>
        <w:pStyle w:val="NoSpacing"/>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009349AE">
        <w:rPr>
          <w:rFonts w:eastAsia="Calibri"/>
          <w:color w:val="000000" w:themeColor="text1"/>
        </w:rPr>
        <w:t>Mokymų administravimo</w:t>
      </w:r>
      <w:r w:rsidR="00D60097">
        <w:rPr>
          <w:rFonts w:eastAsia="Calibri"/>
          <w:color w:val="000000" w:themeColor="text1"/>
        </w:rPr>
        <w:t xml:space="preserve"> paslaugas</w:t>
      </w:r>
      <w:r w:rsidRPr="00F0499F">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444CAF" w:rsidRPr="00162A1D">
        <w:rPr>
          <w:rFonts w:eastAsia="Calibri"/>
          <w:color w:val="000000" w:themeColor="text1"/>
        </w:rPr>
        <w:t xml:space="preserve"> </w:t>
      </w:r>
      <w:r w:rsidR="00D60097">
        <w:rPr>
          <w:rFonts w:eastAsia="Calibri"/>
          <w:color w:val="000000" w:themeColor="text1"/>
        </w:rPr>
        <w:t>2</w:t>
      </w:r>
      <w:r w:rsidR="00D60097" w:rsidRPr="00162A1D">
        <w:rPr>
          <w:rFonts w:eastAsia="Calibri"/>
          <w:color w:val="000000" w:themeColor="text1"/>
        </w:rPr>
        <w:t xml:space="preserve"> </w:t>
      </w:r>
      <w:r w:rsidR="00444CAF" w:rsidRPr="00162A1D">
        <w:rPr>
          <w:rFonts w:eastAsia="Calibri"/>
          <w:color w:val="000000" w:themeColor="text1"/>
        </w:rPr>
        <w:t>priede</w:t>
      </w:r>
      <w:r w:rsidRPr="00DC1957">
        <w:rPr>
          <w:rFonts w:cstheme="minorHAnsi"/>
        </w:rPr>
        <w:t>.</w:t>
      </w:r>
    </w:p>
    <w:p w14:paraId="48EEE6C2" w14:textId="36016DEC" w:rsidR="00B41C66" w:rsidRDefault="00507DC9" w:rsidP="00162A1D">
      <w:pPr>
        <w:pStyle w:val="NoSpacing"/>
        <w:spacing w:after="120"/>
        <w:ind w:firstLine="720"/>
        <w:contextualSpacing/>
        <w:jc w:val="both"/>
        <w:rPr>
          <w:color w:val="00B050"/>
        </w:rPr>
      </w:pPr>
      <w:r>
        <w:rPr>
          <w:rFonts w:cstheme="minorHAnsi"/>
        </w:rPr>
        <w:t>2.2</w:t>
      </w:r>
      <w:r w:rsidR="00D60097">
        <w:rPr>
          <w:rFonts w:cstheme="minorHAnsi"/>
          <w:i/>
          <w:iCs/>
          <w:color w:val="FF0000"/>
        </w:rPr>
        <w:t xml:space="preserve"> </w:t>
      </w:r>
      <w:r w:rsidR="00B41C66" w:rsidRPr="00F0499F">
        <w:rPr>
          <w:rFonts w:cstheme="minorHAnsi"/>
        </w:rPr>
        <w:t xml:space="preserve">Pirkimo objektas </w:t>
      </w:r>
      <w:r w:rsidR="00293375">
        <w:rPr>
          <w:rFonts w:cstheme="minorHAnsi"/>
        </w:rPr>
        <w:t>į pirkimo dalis neskaidomas. Pirkimo</w:t>
      </w:r>
      <w:r w:rsidR="00B41C66" w:rsidRPr="00F0499F">
        <w:rPr>
          <w:rFonts w:cstheme="minorHAnsi"/>
        </w:rPr>
        <w:t xml:space="preserve"> apimtys ir dalykas, reikalavimai </w:t>
      </w:r>
      <w:r w:rsidR="006D0D4C">
        <w:rPr>
          <w:rFonts w:cstheme="minorHAnsi"/>
        </w:rPr>
        <w:t xml:space="preserve">ir techninė specifikacija </w:t>
      </w:r>
      <w:r w:rsidR="00B41C66" w:rsidRPr="00F0499F">
        <w:rPr>
          <w:rFonts w:cstheme="minorHAnsi"/>
        </w:rPr>
        <w:t xml:space="preserve">apibrėžti </w:t>
      </w:r>
      <w:bookmarkStart w:id="6" w:name="_Hlk91152632"/>
      <w:r w:rsidR="00A80D01">
        <w:rPr>
          <w:rFonts w:cstheme="minorHAnsi"/>
        </w:rPr>
        <w:t xml:space="preserve">specialiųjų </w:t>
      </w:r>
      <w:r w:rsidR="006773B6" w:rsidRPr="00F0499F">
        <w:rPr>
          <w:rFonts w:cstheme="minorHAnsi"/>
        </w:rPr>
        <w:t xml:space="preserve">pirkimo </w:t>
      </w:r>
      <w:r w:rsidR="006773B6" w:rsidRPr="00162A1D">
        <w:rPr>
          <w:rFonts w:cstheme="minorHAnsi"/>
        </w:rPr>
        <w:t xml:space="preserve">sąlygų </w:t>
      </w:r>
      <w:r w:rsidR="00D60097" w:rsidRPr="00162A1D">
        <w:rPr>
          <w:rFonts w:cstheme="minorHAnsi"/>
        </w:rPr>
        <w:t>2</w:t>
      </w:r>
      <w:r w:rsidR="00D60097">
        <w:rPr>
          <w:rFonts w:cstheme="minorHAnsi"/>
          <w:color w:val="00B050"/>
        </w:rPr>
        <w:t xml:space="preserve"> </w:t>
      </w:r>
      <w:r w:rsidR="006773B6" w:rsidRPr="00F0499F">
        <w:rPr>
          <w:rFonts w:cstheme="minorHAnsi"/>
        </w:rPr>
        <w:t>priede</w:t>
      </w:r>
      <w:bookmarkEnd w:id="6"/>
      <w:r w:rsidR="00B41C66" w:rsidRPr="00B40021">
        <w:rPr>
          <w:rFonts w:cstheme="minorHAnsi"/>
        </w:rPr>
        <w:t>.</w:t>
      </w:r>
      <w:r w:rsidR="006A3033" w:rsidRPr="00B40021">
        <w:rPr>
          <w:rFonts w:cstheme="minorHAnsi"/>
        </w:rPr>
        <w:t xml:space="preserve"> </w:t>
      </w:r>
    </w:p>
    <w:p w14:paraId="0CA81FB8" w14:textId="19978B40" w:rsidR="00325243" w:rsidRDefault="00325243" w:rsidP="00DE7037">
      <w:pPr>
        <w:pStyle w:val="ListParagraph"/>
        <w:spacing w:after="0" w:line="240" w:lineRule="auto"/>
        <w:ind w:left="0" w:firstLine="567"/>
        <w:jc w:val="both"/>
        <w:rPr>
          <w:rFonts w:cstheme="minorHAnsi"/>
        </w:rPr>
      </w:pPr>
      <w:r w:rsidRPr="00630A0F">
        <w:rPr>
          <w:rFonts w:cstheme="minorHAnsi"/>
        </w:rPr>
        <w:t>2.</w:t>
      </w:r>
      <w:r w:rsidR="00D60097">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5C5C7A0" w:rsidR="00004521" w:rsidRDefault="00004521" w:rsidP="00DE7037">
      <w:pPr>
        <w:pStyle w:val="ListParagraph"/>
        <w:spacing w:after="0" w:line="240" w:lineRule="auto"/>
        <w:ind w:left="0" w:firstLine="567"/>
        <w:jc w:val="both"/>
        <w:rPr>
          <w:rFonts w:cstheme="minorHAnsi"/>
        </w:rPr>
      </w:pPr>
      <w:r>
        <w:rPr>
          <w:rFonts w:cstheme="minorHAnsi"/>
        </w:rPr>
        <w:t>2.</w:t>
      </w:r>
      <w:r w:rsidR="00D60097">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24A7FE06" w14:textId="47BD0FE6" w:rsidR="00BE0587" w:rsidRPr="00F0499F" w:rsidRDefault="00862DB8" w:rsidP="00162A1D">
      <w:pPr>
        <w:pStyle w:val="ListParagraph"/>
        <w:spacing w:after="0"/>
        <w:ind w:left="0" w:firstLine="567"/>
        <w:jc w:val="both"/>
        <w:rPr>
          <w:rFonts w:eastAsiaTheme="minorHAnsi"/>
          <w:lang w:eastAsia="en-US"/>
        </w:rPr>
      </w:pPr>
      <w:r w:rsidRPr="00862DB8">
        <w:rPr>
          <w:rFonts w:cstheme="minorHAnsi"/>
          <w:iCs/>
        </w:rPr>
        <w:t>3.1.</w:t>
      </w:r>
      <w:r w:rsidRPr="00862DB8">
        <w:rPr>
          <w:rFonts w:cstheme="minorHAnsi"/>
          <w:i/>
          <w:color w:val="FF0000"/>
        </w:rPr>
        <w:t xml:space="preserve"> </w:t>
      </w:r>
      <w:r w:rsidR="00946722" w:rsidRPr="00F0499F">
        <w:rPr>
          <w:rFonts w:cstheme="minorHAnsi"/>
          <w:i/>
          <w:color w:val="FF0000"/>
        </w:rPr>
        <w:t xml:space="preserve"> </w:t>
      </w:r>
      <w:r w:rsidR="00B176FD" w:rsidRPr="00F0499F">
        <w:t xml:space="preserve">Perkančioji organizacija nerengs susitikimo su tiekėjais dėl pirkimo </w:t>
      </w:r>
      <w:r w:rsidR="004257A5">
        <w:t>sąlyg</w:t>
      </w:r>
      <w:r w:rsidR="00B176FD" w:rsidRPr="00F0499F">
        <w:t>ų</w:t>
      </w:r>
      <w:r w:rsidR="00946722" w:rsidRPr="00F0499F">
        <w:t xml:space="preserve"> paaiškinimo</w:t>
      </w:r>
      <w:r w:rsidR="00B176FD" w:rsidRPr="00F0499F">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3B17C0B9"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162A1D">
        <w:t xml:space="preserve">sąlygų </w:t>
      </w:r>
      <w:r w:rsidR="0049139E" w:rsidRPr="00162A1D">
        <w:t>4</w:t>
      </w:r>
      <w:r w:rsidR="00984B02" w:rsidRPr="00162A1D">
        <w:t xml:space="preserve">  </w:t>
      </w:r>
      <w:r w:rsidR="006773B6" w:rsidRPr="00162A1D">
        <w:t>priede</w:t>
      </w:r>
      <w:r w:rsidR="002C5249" w:rsidRPr="127DD6E8">
        <w:t xml:space="preserve">. </w:t>
      </w:r>
    </w:p>
    <w:p w14:paraId="34E32D48" w14:textId="09FE5B76" w:rsidR="007B6F6D" w:rsidRPr="00162A1D" w:rsidRDefault="00970624" w:rsidP="00970624">
      <w:pPr>
        <w:pStyle w:val="ListParagraph"/>
        <w:tabs>
          <w:tab w:val="left" w:pos="851"/>
        </w:tabs>
        <w:spacing w:after="0" w:line="20" w:lineRule="atLeast"/>
        <w:ind w:left="0" w:firstLine="567"/>
        <w:jc w:val="both"/>
      </w:pPr>
      <w:r>
        <w:t>4.2.</w:t>
      </w:r>
      <w:r w:rsidR="00990E9B" w:rsidRPr="00162A1D">
        <w:t>Tiekėjams nenustatomi kvalifikacijos reikalavimai</w:t>
      </w:r>
      <w:r w:rsidR="00990E9B" w:rsidRPr="00016FDD">
        <w:t xml:space="preserve"> </w:t>
      </w:r>
      <w:r w:rsidR="003E6A09" w:rsidRPr="00162A1D">
        <w:t>4</w:t>
      </w:r>
      <w:r w:rsidR="00A6625B" w:rsidRPr="00162A1D">
        <w:t xml:space="preserve"> 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4C9B77B0" w14:textId="0A0CFF6B" w:rsidR="007E3A91" w:rsidRPr="00C34BAF" w:rsidRDefault="007E3A91" w:rsidP="00162A1D">
      <w:pPr>
        <w:spacing w:after="0" w:line="240" w:lineRule="auto"/>
        <w:ind w:firstLine="567"/>
        <w:jc w:val="both"/>
        <w:rPr>
          <w:rFonts w:cstheme="minorHAnsi"/>
          <w:iCs/>
        </w:rPr>
      </w:pPr>
      <w:r>
        <w:rPr>
          <w:rFonts w:cstheme="minorHAnsi"/>
          <w:color w:val="000000" w:themeColor="text1"/>
        </w:rPr>
        <w:t>5</w:t>
      </w:r>
      <w:r w:rsidRPr="007872CB">
        <w:rPr>
          <w:rFonts w:cstheme="minorHAnsi"/>
          <w:color w:val="000000" w:themeColor="text1"/>
        </w:rPr>
        <w:t>.</w:t>
      </w:r>
      <w:r w:rsidR="003E6A09">
        <w:rPr>
          <w:rFonts w:cstheme="minorHAnsi"/>
          <w:color w:val="000000" w:themeColor="text1"/>
        </w:rPr>
        <w:t>1</w:t>
      </w:r>
      <w:r w:rsidRPr="007872CB">
        <w:rPr>
          <w:rFonts w:cstheme="minorHAnsi"/>
          <w:color w:val="000000" w:themeColor="text1"/>
        </w:rPr>
        <w:t>.</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 xml:space="preserve">Tiekėjas kartu su pasiūlymu turi pateikti laisvos formos atitikties deklaraciją dėl atitikties VPĮ 45 </w:t>
      </w:r>
      <w:r w:rsidRPr="00162A1D">
        <w:rPr>
          <w:rFonts w:cstheme="minorHAnsi"/>
          <w:iCs/>
        </w:rPr>
        <w:t xml:space="preserve">straipsnio </w:t>
      </w:r>
      <w:r w:rsidRPr="00162A1D">
        <w:rPr>
          <w:rFonts w:cstheme="minorHAnsi"/>
          <w:i/>
        </w:rPr>
        <w:t>2</w:t>
      </w:r>
      <w:r w:rsidRPr="00162A1D">
        <w:rPr>
          <w:rFonts w:cstheme="minorHAnsi"/>
          <w:i/>
          <w:vertAlign w:val="superscript"/>
        </w:rPr>
        <w:t>1</w:t>
      </w:r>
      <w:r w:rsidRPr="00162A1D">
        <w:rPr>
          <w:rFonts w:cstheme="minorHAnsi"/>
          <w:i/>
        </w:rPr>
        <w:t xml:space="preserve"> dalies 1, 2, 3 ir 6 punktams</w:t>
      </w:r>
      <w:r w:rsidRPr="00162A1D">
        <w:rPr>
          <w:rFonts w:cstheme="minorHAnsi"/>
          <w:iCs/>
        </w:rPr>
        <w:t>.</w:t>
      </w:r>
    </w:p>
    <w:p w14:paraId="517ECE1E" w14:textId="65457FF3" w:rsidR="007E3A91" w:rsidRPr="00166073" w:rsidRDefault="007E3A91" w:rsidP="007E3A91">
      <w:pPr>
        <w:pStyle w:val="ListParagraph"/>
        <w:spacing w:after="0" w:line="240" w:lineRule="auto"/>
        <w:ind w:left="0" w:firstLine="567"/>
        <w:jc w:val="both"/>
        <w:rPr>
          <w:rFonts w:cstheme="minorHAnsi"/>
        </w:rPr>
      </w:pPr>
      <w:r>
        <w:rPr>
          <w:rFonts w:cstheme="minorHAnsi"/>
        </w:rPr>
        <w:t>5.</w:t>
      </w:r>
      <w:r w:rsidR="003E6A09">
        <w:rPr>
          <w:rFonts w:cstheme="minorHAnsi"/>
        </w:rPr>
        <w:t>2</w:t>
      </w:r>
      <w:r>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1C41BCEC" w14:textId="023DCF36" w:rsidR="00F80B9A" w:rsidRPr="00162A1D" w:rsidRDefault="00F80B9A" w:rsidP="00162A1D">
      <w:pPr>
        <w:spacing w:after="0" w:line="240" w:lineRule="auto"/>
        <w:jc w:val="both"/>
        <w:rPr>
          <w:i/>
        </w:rPr>
      </w:pPr>
    </w:p>
    <w:p w14:paraId="294CDBE2" w14:textId="52C83015" w:rsidR="00400269" w:rsidRPr="00D24970" w:rsidRDefault="00400269" w:rsidP="00162A1D">
      <w:pPr>
        <w:spacing w:after="0" w:line="240" w:lineRule="auto"/>
        <w:jc w:val="both"/>
        <w:rPr>
          <w:szCs w:val="24"/>
        </w:rPr>
      </w:pPr>
    </w:p>
    <w:p w14:paraId="145DFFF8" w14:textId="24EACE7A" w:rsidR="000F7102" w:rsidRPr="003741D5" w:rsidRDefault="00245E8F" w:rsidP="00162A1D">
      <w:pPr>
        <w:pStyle w:val="Heading1"/>
        <w:spacing w:line="20" w:lineRule="atLeast"/>
        <w:contextualSpacing/>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60FEDFA7" w:rsidR="00FF12F1" w:rsidRPr="00162A1D"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 xml:space="preserve">specialiųjų </w:t>
      </w:r>
      <w:r w:rsidR="007C1C57" w:rsidRPr="00162A1D">
        <w:t>p</w:t>
      </w:r>
      <w:r w:rsidR="00551FA7" w:rsidRPr="00162A1D">
        <w:t xml:space="preserve">irkimo </w:t>
      </w:r>
      <w:r w:rsidR="00476F8C" w:rsidRPr="00162A1D">
        <w:t>sąlygų</w:t>
      </w:r>
      <w:r w:rsidR="00DE5F20" w:rsidRPr="00162A1D">
        <w:t xml:space="preserve"> </w:t>
      </w:r>
      <w:r w:rsidR="00CA4A58" w:rsidRPr="00162A1D">
        <w:rPr>
          <w:shd w:val="clear" w:color="auto" w:fill="FFFFFF"/>
        </w:rPr>
        <w:t>6</w:t>
      </w:r>
      <w:r w:rsidR="00DE5F20" w:rsidRPr="00162A1D">
        <w:rPr>
          <w:shd w:val="clear" w:color="auto" w:fill="FFFFFF"/>
        </w:rPr>
        <w:t xml:space="preserve"> </w:t>
      </w:r>
      <w:r w:rsidR="00476F8C" w:rsidRPr="00162A1D">
        <w:t xml:space="preserve">priede </w:t>
      </w:r>
      <w:r w:rsidRPr="00162A1D">
        <w:t xml:space="preserve">pateiktą </w:t>
      </w:r>
      <w:r w:rsidR="00C35C26" w:rsidRPr="00162A1D">
        <w:t>p</w:t>
      </w:r>
      <w:r w:rsidRPr="00162A1D">
        <w:rPr>
          <w:rFonts w:cstheme="minorHAnsi"/>
        </w:rPr>
        <w:t>asiūlymo formą.</w:t>
      </w:r>
    </w:p>
    <w:p w14:paraId="3459FD0B" w14:textId="2CD6E6A8" w:rsidR="009C1155" w:rsidRPr="003C1B53" w:rsidRDefault="009C1155" w:rsidP="0097765E">
      <w:pPr>
        <w:pStyle w:val="ListParagraph"/>
        <w:numPr>
          <w:ilvl w:val="2"/>
          <w:numId w:val="8"/>
        </w:numPr>
        <w:spacing w:after="0" w:line="240" w:lineRule="auto"/>
        <w:ind w:left="0" w:firstLine="709"/>
        <w:jc w:val="both"/>
        <w:rPr>
          <w:rFonts w:cstheme="minorHAnsi"/>
          <w:u w:val="single"/>
        </w:rPr>
      </w:pPr>
      <w:r w:rsidRPr="00162A1D">
        <w:rPr>
          <w:rFonts w:cstheme="minorHAnsi"/>
        </w:rPr>
        <w:t xml:space="preserve">užpildytas EBVPD (specialiųjų pirkimo sąlygų </w:t>
      </w:r>
      <w:r w:rsidR="00CA4A58" w:rsidRPr="00162A1D">
        <w:rPr>
          <w:rFonts w:cstheme="minorHAnsi"/>
        </w:rPr>
        <w:t>5</w:t>
      </w:r>
      <w:r w:rsidRPr="00162A1D">
        <w:rPr>
          <w:rFonts w:cstheme="minorHAnsi"/>
        </w:rPr>
        <w:t xml:space="preserve"> priedas). Pasirašy</w:t>
      </w:r>
      <w:r w:rsidRPr="003C1B53">
        <w:rPr>
          <w:rFonts w:cstheme="minorHAnsi"/>
        </w:rPr>
        <w:t xml:space="preserve">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100F875B"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CA4A58" w:rsidRPr="00162A1D">
        <w:rPr>
          <w:rFonts w:cstheme="minorHAnsi"/>
        </w:rPr>
        <w:t>4</w:t>
      </w:r>
      <w:r w:rsidRPr="00162A1D">
        <w:rPr>
          <w:rFonts w:cstheme="minorHAnsi"/>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535AFD0B" w:rsidR="00FD03FA" w:rsidRPr="00F0499F" w:rsidRDefault="00C7179F" w:rsidP="00162A1D">
      <w:pPr>
        <w:spacing w:after="0" w:line="240" w:lineRule="auto"/>
        <w:ind w:firstLine="851"/>
        <w:jc w:val="both"/>
        <w:rPr>
          <w:u w:val="single"/>
        </w:rPr>
      </w:pPr>
      <w:r>
        <w:rPr>
          <w:rFonts w:cstheme="minorHAnsi"/>
        </w:rPr>
        <w:t>6.2</w:t>
      </w:r>
      <w:r w:rsidR="00EE3480" w:rsidRPr="00A1780C">
        <w:rPr>
          <w:rFonts w:cstheme="minorHAnsi"/>
        </w:rPr>
        <w:t>.</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lastRenderedPageBreak/>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198AA50A" w14:textId="0D4CDD8A" w:rsidR="00377497" w:rsidRPr="00162A1D" w:rsidRDefault="00EE1C85" w:rsidP="00293375">
      <w:pPr>
        <w:pStyle w:val="Heading1"/>
        <w:numPr>
          <w:ilvl w:val="0"/>
          <w:numId w:val="9"/>
        </w:numPr>
        <w:tabs>
          <w:tab w:val="left" w:pos="709"/>
        </w:tabs>
        <w:rPr>
          <w:rFonts w:cstheme="minorHAnsi"/>
          <w:i/>
          <w:iCs/>
          <w:color w:val="7030A0"/>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7E014944" w:rsidR="00B3551C" w:rsidRPr="00F0499F" w:rsidRDefault="00655F17" w:rsidP="00162A1D">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1179C5B" w14:textId="59412BC5" w:rsidR="00DE29F0" w:rsidRPr="00F0499F" w:rsidRDefault="002827E4" w:rsidP="00162A1D">
      <w:pPr>
        <w:spacing w:after="0" w:line="240" w:lineRule="auto"/>
        <w:ind w:left="710"/>
      </w:pPr>
      <w:r>
        <w:rPr>
          <w:rFonts w:cstheme="minorHAnsi"/>
        </w:rPr>
        <w:t xml:space="preserve">8.1. </w:t>
      </w:r>
      <w:r w:rsidR="00040C0F" w:rsidRPr="00162A1D">
        <w:rPr>
          <w:rFonts w:cstheme="minorHAnsi"/>
        </w:rPr>
        <w:t>Perkančioji organizacija pirkime netaikys elektroninio aukciono.</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1DB09CD4" w14:textId="6D960DE4" w:rsidR="00003A3F" w:rsidRPr="00293375" w:rsidRDefault="002D470F" w:rsidP="00293375">
      <w:pPr>
        <w:pStyle w:val="ListParagraph"/>
        <w:spacing w:after="0" w:line="240" w:lineRule="auto"/>
        <w:ind w:left="0" w:firstLine="567"/>
        <w:jc w:val="both"/>
        <w:rPr>
          <w:rFonts w:eastAsia="Calibri"/>
        </w:rPr>
      </w:pPr>
      <w:r>
        <w:rPr>
          <w:rFonts w:cstheme="minorHAnsi"/>
        </w:rPr>
        <w:t xml:space="preserve">9.1. </w:t>
      </w:r>
      <w:r w:rsidR="00293375" w:rsidRPr="127DD6E8">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sidR="00293375">
        <w:rPr>
          <w:rFonts w:eastAsia="Calibri"/>
        </w:rPr>
        <w:t>specialiųjų p</w:t>
      </w:r>
      <w:r w:rsidR="00293375" w:rsidRPr="127DD6E8">
        <w:rPr>
          <w:rFonts w:eastAsia="Calibri"/>
        </w:rPr>
        <w:t>irkimo sąlygų</w:t>
      </w:r>
      <w:r w:rsidR="00293375">
        <w:rPr>
          <w:rFonts w:eastAsia="Calibri"/>
        </w:rPr>
        <w:t xml:space="preserve"> </w:t>
      </w:r>
      <w:r w:rsidR="00293375" w:rsidRPr="00293375">
        <w:rPr>
          <w:rFonts w:eastAsia="Calibri"/>
        </w:rPr>
        <w:t>7 p</w:t>
      </w:r>
      <w:r w:rsidR="00293375" w:rsidRPr="127DD6E8">
        <w:rPr>
          <w:rFonts w:eastAsia="Calibri"/>
        </w:rPr>
        <w:t>riede</w:t>
      </w:r>
      <w:r w:rsidR="00293375">
        <w:rPr>
          <w:rFonts w:eastAsia="Calibri"/>
        </w:rPr>
        <w:t xml:space="preserve">. </w:t>
      </w:r>
    </w:p>
    <w:p w14:paraId="64B83513" w14:textId="494A431E" w:rsidR="008E4A3C" w:rsidRDefault="00293375" w:rsidP="00162A1D">
      <w:pPr>
        <w:pStyle w:val="ListParagraph"/>
        <w:numPr>
          <w:ilvl w:val="1"/>
          <w:numId w:val="9"/>
        </w:numPr>
        <w:spacing w:after="0" w:line="20" w:lineRule="atLeast"/>
        <w:ind w:left="0" w:firstLine="711"/>
        <w:jc w:val="both"/>
        <w:rPr>
          <w:iCs/>
        </w:rPr>
      </w:pPr>
      <w:r w:rsidRPr="00F0499F">
        <w:rPr>
          <w:rFonts w:cstheme="minorHAnsi"/>
          <w:color w:val="000000" w:themeColor="text1"/>
        </w:rPr>
        <w:t xml:space="preserve">Laimėjusiu pasiūlymu galės būti pripažintas tik 1 (vienas) ekonomiškai naudingiausias pasiūlymas, esantis pasiūlymų eilės pirmojoje vietoje. </w:t>
      </w:r>
      <w:r w:rsidR="00D734C6" w:rsidRPr="127DD6E8">
        <w:t xml:space="preserve"> </w:t>
      </w:r>
    </w:p>
    <w:p w14:paraId="60FEBC05" w14:textId="3BEE07A6" w:rsidR="001A25FD" w:rsidRPr="00162A1D" w:rsidRDefault="00A9488B" w:rsidP="0097765E">
      <w:pPr>
        <w:pStyle w:val="NoSpacing"/>
        <w:numPr>
          <w:ilvl w:val="1"/>
          <w:numId w:val="9"/>
        </w:numPr>
        <w:spacing w:line="20" w:lineRule="atLeast"/>
        <w:ind w:left="0" w:firstLine="710"/>
        <w:contextualSpacing/>
        <w:jc w:val="both"/>
        <w:rPr>
          <w:rStyle w:val="cf01"/>
          <w:rFonts w:asciiTheme="minorHAnsi" w:hAnsiTheme="minorHAnsi" w:cstheme="minorHAnsi"/>
          <w:sz w:val="21"/>
          <w:szCs w:val="21"/>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452E9F" w:rsidRPr="00162A1D">
        <w:rPr>
          <w:rStyle w:val="cf01"/>
          <w:rFonts w:asciiTheme="minorHAnsi" w:hAnsiTheme="minorHAnsi" w:cstheme="minorHAnsi"/>
          <w:sz w:val="21"/>
          <w:szCs w:val="21"/>
        </w:rPr>
        <w:t>Pasiūlymo forma</w:t>
      </w:r>
      <w:r w:rsidR="00C50B8F" w:rsidRPr="00162A1D">
        <w:rPr>
          <w:rStyle w:val="cf01"/>
          <w:rFonts w:asciiTheme="minorHAnsi" w:hAnsiTheme="minorHAnsi" w:cstheme="minorHAnsi"/>
          <w:sz w:val="21"/>
          <w:szCs w:val="21"/>
        </w:rPr>
        <w:t>.</w:t>
      </w:r>
    </w:p>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563BB248" w:rsidR="00F57665" w:rsidRPr="00F0499F" w:rsidRDefault="00F57665" w:rsidP="00162A1D">
      <w:pPr>
        <w:pStyle w:val="ListParagraph"/>
        <w:numPr>
          <w:ilvl w:val="1"/>
          <w:numId w:val="14"/>
        </w:numPr>
        <w:spacing w:after="0" w:line="240" w:lineRule="auto"/>
        <w:ind w:firstLine="123"/>
        <w:jc w:val="both"/>
      </w:pPr>
      <w:r w:rsidRPr="127DD6E8">
        <w:t>Ši pirkimo procedūra atliekama siekiant sudaryti sutartį</w:t>
      </w:r>
      <w:r w:rsidR="009A7D11" w:rsidRPr="127DD6E8">
        <w:t xml:space="preserve"> su tiekėju, kurio pasiūlymas</w:t>
      </w:r>
      <w:r w:rsidR="007B12FF" w:rsidRPr="127DD6E8">
        <w:t xml:space="preserve">, vadovaujantis </w:t>
      </w:r>
      <w:r w:rsidR="008F4194">
        <w:t>p</w:t>
      </w:r>
      <w:r w:rsidR="007B12FF" w:rsidRPr="127DD6E8">
        <w:t xml:space="preserve">irkimo </w:t>
      </w:r>
      <w:r w:rsidR="00207E40" w:rsidRPr="127DD6E8">
        <w:t>sąlygose</w:t>
      </w:r>
      <w:r w:rsidR="007B12FF" w:rsidRPr="127DD6E8">
        <w:rPr>
          <w:color w:val="0070C0"/>
        </w:rPr>
        <w:t xml:space="preserve"> </w:t>
      </w:r>
      <w:r w:rsidR="007B12FF" w:rsidRPr="127DD6E8">
        <w:t>nustatyta tvarka</w:t>
      </w:r>
      <w:r w:rsidR="0023505D" w:rsidRPr="127DD6E8">
        <w:t>,</w:t>
      </w:r>
      <w:r w:rsidR="009A7D11" w:rsidRPr="127DD6E8">
        <w:t xml:space="preserve"> bus pripažintas laimėjęs</w:t>
      </w:r>
      <w:r w:rsidR="008933BC" w:rsidRPr="00162A1D">
        <w:t>, o jei pirkimas skaidomas į dalis – su tiekėjais, kurių pasiūlymai bus pripažinti laimėję</w:t>
      </w:r>
      <w:r w:rsidR="00F065D6" w:rsidRPr="00162A1D">
        <w:t xml:space="preserve">. </w:t>
      </w:r>
      <w:r w:rsidR="004B2DE4" w:rsidRPr="00162A1D">
        <w:t xml:space="preserve">Sutarties sąlygos pateikiamos </w:t>
      </w:r>
      <w:r w:rsidR="007A5D9C" w:rsidRPr="00162A1D">
        <w:t>P</w:t>
      </w:r>
      <w:r w:rsidR="00551FA7" w:rsidRPr="00162A1D">
        <w:t xml:space="preserve">irkimo </w:t>
      </w:r>
      <w:r w:rsidR="00D86901" w:rsidRPr="00162A1D">
        <w:t>sąlygų priede „Sutarties projektas“</w:t>
      </w:r>
      <w:r w:rsidR="004B2DE4" w:rsidRPr="00162A1D">
        <w:t>.</w:t>
      </w:r>
    </w:p>
    <w:p w14:paraId="1640F94B" w14:textId="1B994232" w:rsidR="00640DBD" w:rsidRPr="00F065D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C52EDA4" w:rsidR="00774AA5" w:rsidRPr="005F17E7" w:rsidRDefault="00452E9F" w:rsidP="0003169B">
            <w:pPr>
              <w:spacing w:after="0" w:line="240" w:lineRule="auto"/>
              <w:rPr>
                <w:rFonts w:cstheme="minorHAnsi"/>
              </w:rPr>
            </w:pPr>
            <w:r w:rsidRPr="00162A1D">
              <w:rPr>
                <w:rFonts w:cstheme="minorHAnsi"/>
              </w:rPr>
              <w:t>6</w:t>
            </w:r>
            <w:r w:rsidR="005F17E7" w:rsidRPr="00162A1D">
              <w:rPr>
                <w:rFonts w:cstheme="minorHAnsi"/>
              </w:rPr>
              <w:t xml:space="preserve"> dienų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503CC82B"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6D7F269" w:rsidR="00774AA5" w:rsidRPr="00CE1F13" w:rsidRDefault="00452E9F" w:rsidP="0003169B">
            <w:pPr>
              <w:spacing w:after="0" w:line="240" w:lineRule="auto"/>
              <w:rPr>
                <w:rFonts w:cstheme="minorHAnsi"/>
              </w:rPr>
            </w:pPr>
            <w:r w:rsidRPr="00162A1D">
              <w:rPr>
                <w:rFonts w:cstheme="minorHAnsi"/>
              </w:rPr>
              <w:t>4</w:t>
            </w:r>
            <w:r>
              <w:rPr>
                <w:rFonts w:cstheme="minorHAnsi"/>
                <w:color w:val="00B050"/>
              </w:rPr>
              <w:t xml:space="preserve">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4233850E"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39839C75"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162A1D">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3F00D938" w:rsidR="00774AA5" w:rsidRPr="00F0499F" w:rsidRDefault="00774AA5" w:rsidP="00162A1D">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276F82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162A1D">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807A9F5" w:rsidR="00EF6436" w:rsidRDefault="00724164" w:rsidP="0003169B">
            <w:pPr>
              <w:spacing w:after="0" w:line="240" w:lineRule="auto"/>
              <w:rPr>
                <w:rFonts w:cstheme="minorHAnsi"/>
              </w:rPr>
            </w:pPr>
            <w:r>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420395BE"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4124261" w14:textId="77777777" w:rsidR="00724164" w:rsidRDefault="00724164" w:rsidP="00724164">
            <w:pPr>
              <w:spacing w:after="0" w:line="240" w:lineRule="auto"/>
              <w:rPr>
                <w:rFonts w:cstheme="minorHAnsi"/>
              </w:rPr>
            </w:pPr>
            <w:r>
              <w:rPr>
                <w:rFonts w:cstheme="minorHAnsi"/>
                <w:iCs/>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7642AD2C"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162A1D" w:rsidRDefault="000B4E01" w:rsidP="00451AF7">
            <w:pPr>
              <w:spacing w:after="0" w:line="240" w:lineRule="auto"/>
              <w:jc w:val="both"/>
              <w:rPr>
                <w:rFonts w:cstheme="minorHAnsi"/>
                <w:iCs/>
              </w:rPr>
            </w:pPr>
            <w:r w:rsidRPr="00162A1D">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4C33B49D" w14:textId="77777777" w:rsidR="00293375" w:rsidRPr="00B446AF" w:rsidRDefault="00293375" w:rsidP="00293375">
      <w:pPr>
        <w:tabs>
          <w:tab w:val="left" w:pos="426"/>
        </w:tabs>
        <w:jc w:val="center"/>
        <w:rPr>
          <w:rFonts w:ascii="Arial" w:hAnsi="Arial" w:cs="Arial"/>
          <w:b/>
          <w:bCs/>
        </w:rPr>
      </w:pPr>
      <w:r w:rsidRPr="00B446AF">
        <w:rPr>
          <w:rFonts w:ascii="Arial" w:hAnsi="Arial" w:cs="Arial"/>
          <w:b/>
          <w:bCs/>
        </w:rPr>
        <w:t>MOKYMŲ ADMINISTRAVIMO PASLAUGŲ TECHNINĖ SPECIFIKACIJA</w:t>
      </w:r>
    </w:p>
    <w:p w14:paraId="76A4C027" w14:textId="77777777" w:rsidR="00293375" w:rsidRDefault="00293375" w:rsidP="00293375">
      <w:pPr>
        <w:tabs>
          <w:tab w:val="left" w:pos="426"/>
        </w:tabs>
        <w:jc w:val="center"/>
        <w:rPr>
          <w:rFonts w:ascii="Arial" w:hAnsi="Arial" w:cs="Arial"/>
        </w:rPr>
      </w:pPr>
    </w:p>
    <w:p w14:paraId="296C7F32" w14:textId="77777777" w:rsidR="00293375" w:rsidRPr="00B446AF" w:rsidRDefault="00293375" w:rsidP="00293375">
      <w:pPr>
        <w:tabs>
          <w:tab w:val="left" w:pos="426"/>
        </w:tabs>
        <w:jc w:val="center"/>
        <w:rPr>
          <w:rFonts w:ascii="Arial" w:hAnsi="Arial" w:cs="Arial"/>
        </w:rPr>
      </w:pPr>
    </w:p>
    <w:p w14:paraId="425871B6" w14:textId="77777777" w:rsidR="00293375" w:rsidRPr="00B446AF" w:rsidRDefault="00293375" w:rsidP="00293375">
      <w:pPr>
        <w:tabs>
          <w:tab w:val="left" w:pos="284"/>
        </w:tabs>
        <w:rPr>
          <w:rFonts w:ascii="Arial" w:hAnsi="Arial" w:cs="Arial"/>
          <w:b/>
          <w:bCs/>
        </w:rPr>
      </w:pPr>
      <w:r w:rsidRPr="00B446AF">
        <w:rPr>
          <w:rFonts w:ascii="Arial" w:hAnsi="Arial" w:cs="Arial"/>
          <w:b/>
          <w:bCs/>
        </w:rPr>
        <w:t>1.</w:t>
      </w:r>
      <w:r w:rsidRPr="00B446AF">
        <w:rPr>
          <w:rFonts w:ascii="Arial" w:hAnsi="Arial" w:cs="Arial"/>
          <w:b/>
          <w:bCs/>
        </w:rPr>
        <w:tab/>
        <w:t xml:space="preserve">VARTOJAMOS SĄVOKOS </w:t>
      </w:r>
    </w:p>
    <w:p w14:paraId="560F3712" w14:textId="77777777" w:rsidR="00293375" w:rsidRPr="00B446AF" w:rsidRDefault="00293375" w:rsidP="0014508F">
      <w:pPr>
        <w:tabs>
          <w:tab w:val="left" w:pos="426"/>
        </w:tabs>
        <w:jc w:val="both"/>
        <w:rPr>
          <w:rFonts w:ascii="Arial" w:hAnsi="Arial" w:cs="Arial"/>
        </w:rPr>
      </w:pPr>
      <w:r w:rsidRPr="00B446AF">
        <w:rPr>
          <w:rFonts w:ascii="Arial" w:hAnsi="Arial" w:cs="Arial"/>
        </w:rPr>
        <w:t>1.1.</w:t>
      </w:r>
      <w:r w:rsidRPr="00B446AF">
        <w:rPr>
          <w:rFonts w:ascii="Arial" w:hAnsi="Arial" w:cs="Arial"/>
        </w:rPr>
        <w:tab/>
        <w:t>Pirkėjas – VšĮ Švietimo mainų paramos fondas.</w:t>
      </w:r>
    </w:p>
    <w:p w14:paraId="20C09338" w14:textId="77777777" w:rsidR="00293375" w:rsidRPr="00B446AF" w:rsidRDefault="00293375" w:rsidP="0014508F">
      <w:pPr>
        <w:tabs>
          <w:tab w:val="left" w:pos="426"/>
        </w:tabs>
        <w:jc w:val="both"/>
        <w:rPr>
          <w:rFonts w:ascii="Arial" w:hAnsi="Arial" w:cs="Arial"/>
        </w:rPr>
      </w:pPr>
      <w:r w:rsidRPr="00B446AF">
        <w:rPr>
          <w:rFonts w:ascii="Arial" w:hAnsi="Arial" w:cs="Arial"/>
        </w:rPr>
        <w:t>1.2.</w:t>
      </w:r>
      <w:r w:rsidRPr="00B446AF">
        <w:rPr>
          <w:rFonts w:ascii="Arial" w:hAnsi="Arial" w:cs="Arial"/>
        </w:rPr>
        <w:tab/>
        <w:t>Paslaugų teikėjas – ūkio subjektas – fizinis asmuo, privatusis juridinis asmuo, viešasis juridinis asmuo, kitos organizacijos ir jų padaliniai ar tokių asmenų grupė, su kuriuo Pirkėjas sudaro Sutartį.</w:t>
      </w:r>
    </w:p>
    <w:p w14:paraId="16DC917B" w14:textId="77777777" w:rsidR="00293375" w:rsidRPr="00B446AF" w:rsidRDefault="00293375" w:rsidP="0014508F">
      <w:pPr>
        <w:tabs>
          <w:tab w:val="left" w:pos="426"/>
        </w:tabs>
        <w:jc w:val="both"/>
        <w:rPr>
          <w:rFonts w:ascii="Arial" w:hAnsi="Arial" w:cs="Arial"/>
        </w:rPr>
      </w:pPr>
      <w:r w:rsidRPr="00B446AF">
        <w:rPr>
          <w:rFonts w:ascii="Arial" w:hAnsi="Arial" w:cs="Arial"/>
        </w:rPr>
        <w:t>1.3.</w:t>
      </w:r>
      <w:r w:rsidRPr="00B446AF">
        <w:rPr>
          <w:rFonts w:ascii="Arial" w:hAnsi="Arial" w:cs="Arial"/>
        </w:rPr>
        <w:tab/>
        <w:t>Sutartis – Sutartis, sudaroma tarp Pirkėjo ir Paslaugų teikėjo dėl Pirkimo objekto.</w:t>
      </w:r>
    </w:p>
    <w:p w14:paraId="26C5CFC3" w14:textId="77777777" w:rsidR="00293375" w:rsidRPr="00B446AF" w:rsidRDefault="00293375" w:rsidP="0014508F">
      <w:pPr>
        <w:tabs>
          <w:tab w:val="left" w:pos="426"/>
        </w:tabs>
        <w:jc w:val="both"/>
        <w:rPr>
          <w:rFonts w:ascii="Arial" w:hAnsi="Arial" w:cs="Arial"/>
        </w:rPr>
      </w:pPr>
      <w:r w:rsidRPr="00B446AF">
        <w:rPr>
          <w:rFonts w:ascii="Arial" w:hAnsi="Arial" w:cs="Arial"/>
        </w:rPr>
        <w:t>1.4.</w:t>
      </w:r>
      <w:r w:rsidRPr="00B446AF">
        <w:rPr>
          <w:rFonts w:ascii="Arial" w:hAnsi="Arial" w:cs="Arial"/>
        </w:rPr>
        <w:tab/>
        <w:t>Paslaugos – mokymų administravimo paslaugos.</w:t>
      </w:r>
    </w:p>
    <w:p w14:paraId="0DC02889" w14:textId="77777777" w:rsidR="00293375" w:rsidRPr="00B446AF" w:rsidRDefault="00293375" w:rsidP="0014508F">
      <w:pPr>
        <w:tabs>
          <w:tab w:val="left" w:pos="426"/>
          <w:tab w:val="left" w:pos="567"/>
        </w:tabs>
        <w:jc w:val="both"/>
        <w:rPr>
          <w:rFonts w:ascii="Arial" w:hAnsi="Arial" w:cs="Arial"/>
        </w:rPr>
      </w:pPr>
      <w:r w:rsidRPr="00B446AF">
        <w:rPr>
          <w:rFonts w:ascii="Arial" w:hAnsi="Arial" w:cs="Arial"/>
        </w:rPr>
        <w:t>1.5.</w:t>
      </w:r>
      <w:r w:rsidRPr="00B446AF">
        <w:rPr>
          <w:rFonts w:ascii="Arial" w:hAnsi="Arial" w:cs="Arial"/>
        </w:rPr>
        <w:tab/>
        <w:t>Užsakymas – Sutarties pagrindu Paslaugų teikėjui tekstiniu pranešimu, elektroniniu paštu ir / ar per Pirkėjo nurodytą informacinę sistemą teikiamas pranešimas, kuriame nurodomi Paslaugų kiekiai  terminas ir kita su tuo susijusi informacija.</w:t>
      </w:r>
    </w:p>
    <w:p w14:paraId="1FDFC831" w14:textId="77777777" w:rsidR="00293375" w:rsidRPr="00B446AF" w:rsidRDefault="00293375" w:rsidP="0014508F">
      <w:pPr>
        <w:tabs>
          <w:tab w:val="left" w:pos="426"/>
        </w:tabs>
        <w:jc w:val="both"/>
        <w:rPr>
          <w:rFonts w:ascii="Arial" w:hAnsi="Arial" w:cs="Arial"/>
        </w:rPr>
      </w:pPr>
      <w:r w:rsidRPr="00B446AF">
        <w:rPr>
          <w:rFonts w:ascii="Arial" w:hAnsi="Arial" w:cs="Arial"/>
        </w:rPr>
        <w:t>1.6.</w:t>
      </w:r>
      <w:r w:rsidRPr="00B446AF">
        <w:rPr>
          <w:rFonts w:ascii="Arial" w:hAnsi="Arial" w:cs="Arial"/>
        </w:rPr>
        <w:tab/>
        <w:t>Dalyvis – Pirkėjo nurodytas asmuo, kuriam suteikiamos Paslaugos.</w:t>
      </w:r>
    </w:p>
    <w:p w14:paraId="670FD105" w14:textId="77777777" w:rsidR="00293375" w:rsidRPr="00B446AF" w:rsidRDefault="00293375" w:rsidP="0014508F">
      <w:pPr>
        <w:tabs>
          <w:tab w:val="left" w:pos="426"/>
        </w:tabs>
        <w:jc w:val="both"/>
        <w:rPr>
          <w:rFonts w:ascii="Arial" w:hAnsi="Arial" w:cs="Arial"/>
        </w:rPr>
      </w:pPr>
      <w:r w:rsidRPr="00B446AF">
        <w:rPr>
          <w:rFonts w:ascii="Arial" w:hAnsi="Arial" w:cs="Arial"/>
        </w:rPr>
        <w:t>1.7.</w:t>
      </w:r>
      <w:r w:rsidRPr="00B446AF">
        <w:rPr>
          <w:rFonts w:ascii="Arial" w:hAnsi="Arial" w:cs="Arial"/>
        </w:rPr>
        <w:tab/>
        <w:t>Mokymų organizatorius – ūkio subjektas, organizuojantis Atviruosius mokymus ir derinantis mokymų detales su Paslaugų teikėju.</w:t>
      </w:r>
    </w:p>
    <w:p w14:paraId="64D2A91F" w14:textId="77777777" w:rsidR="00293375" w:rsidRPr="00B446AF" w:rsidRDefault="00293375" w:rsidP="0014508F">
      <w:pPr>
        <w:tabs>
          <w:tab w:val="left" w:pos="426"/>
        </w:tabs>
        <w:jc w:val="both"/>
        <w:rPr>
          <w:rFonts w:ascii="Arial" w:hAnsi="Arial" w:cs="Arial"/>
        </w:rPr>
      </w:pPr>
      <w:r w:rsidRPr="00B446AF">
        <w:rPr>
          <w:rFonts w:ascii="Arial" w:hAnsi="Arial" w:cs="Arial"/>
        </w:rPr>
        <w:t>1.8.</w:t>
      </w:r>
      <w:r w:rsidRPr="00B446AF">
        <w:rPr>
          <w:rFonts w:ascii="Arial" w:hAnsi="Arial" w:cs="Arial"/>
        </w:rPr>
        <w:tab/>
        <w:t xml:space="preserve">Atvirieji mokymai – viešai skelbiamos konferencijos, forumai, ugdomieji renginiai, mokymai, profesiniai mokymai, užsienyje skelbiamos konferencijos, nuotoliniai mokymai, </w:t>
      </w:r>
      <w:r>
        <w:rPr>
          <w:rFonts w:ascii="Arial" w:hAnsi="Arial" w:cs="Arial"/>
        </w:rPr>
        <w:t xml:space="preserve">dalyvių mokesčiai, </w:t>
      </w:r>
      <w:r w:rsidRPr="00B446AF">
        <w:rPr>
          <w:rFonts w:ascii="Arial" w:hAnsi="Arial" w:cs="Arial"/>
        </w:rPr>
        <w:t xml:space="preserve">narystės, mokymų prenumeratos, mokymų platformų licencijos ir mokymų įrankiai, kurių kaina yra viešai skelbiama, dažniausiai viešai skelbiama ir mokymų data (konferencijos, mokymai, profesiniai mokymai, užsienyje skelbiamos konferencijos). Į pateiktą apimtį taip pat įtraukiamos studijos, privalomieji mokymai ir atestavimas.  </w:t>
      </w:r>
    </w:p>
    <w:p w14:paraId="00AEF138" w14:textId="77777777" w:rsidR="00293375" w:rsidRPr="00B446AF" w:rsidRDefault="00293375" w:rsidP="0014508F">
      <w:pPr>
        <w:tabs>
          <w:tab w:val="left" w:pos="426"/>
        </w:tabs>
        <w:jc w:val="both"/>
        <w:rPr>
          <w:rFonts w:ascii="Arial" w:hAnsi="Arial" w:cs="Arial"/>
        </w:rPr>
      </w:pPr>
      <w:r w:rsidRPr="00B446AF">
        <w:rPr>
          <w:rFonts w:ascii="Arial" w:hAnsi="Arial" w:cs="Arial"/>
        </w:rPr>
        <w:t>1.9.</w:t>
      </w:r>
      <w:r w:rsidRPr="00B446AF">
        <w:rPr>
          <w:rFonts w:ascii="Arial" w:hAnsi="Arial" w:cs="Arial"/>
        </w:rPr>
        <w:tab/>
        <w:t>Bendrieji mokymai – Dalyvių grupei organizuojami vidiniai mokymai, paskaitos, pranešimai, ugdomieji renginiai, skirti vystyti profesines, asmeninio efektyvumo, bendrąsias, vadybines, vadovavimo ir/ar lyderystės kompetencijas.</w:t>
      </w:r>
    </w:p>
    <w:p w14:paraId="5268947C" w14:textId="77777777" w:rsidR="00293375" w:rsidRPr="00B446AF" w:rsidRDefault="00293375" w:rsidP="0014508F">
      <w:pPr>
        <w:tabs>
          <w:tab w:val="left" w:pos="426"/>
        </w:tabs>
        <w:jc w:val="both"/>
        <w:rPr>
          <w:rFonts w:ascii="Arial" w:hAnsi="Arial" w:cs="Arial"/>
        </w:rPr>
      </w:pPr>
      <w:r w:rsidRPr="00B446AF">
        <w:rPr>
          <w:rFonts w:ascii="Arial" w:hAnsi="Arial" w:cs="Arial"/>
        </w:rPr>
        <w:t>1.10.</w:t>
      </w:r>
      <w:r>
        <w:rPr>
          <w:rFonts w:ascii="Arial" w:hAnsi="Arial" w:cs="Arial"/>
        </w:rPr>
        <w:t xml:space="preserve"> </w:t>
      </w:r>
      <w:r w:rsidRPr="00B446AF">
        <w:rPr>
          <w:rFonts w:ascii="Arial" w:hAnsi="Arial" w:cs="Arial"/>
        </w:rPr>
        <w:t>Sutarties išlaidų atlyginimas – Paslaugų teikėjo su Paslaugų teikimu susijusios faktiškai patirtos išlaidos, apmokant Dalyvių dalyvavimą Bendruosiuose mokymuose ir</w:t>
      </w:r>
      <w:r>
        <w:rPr>
          <w:rFonts w:ascii="Arial" w:hAnsi="Arial" w:cs="Arial"/>
        </w:rPr>
        <w:t xml:space="preserve"> </w:t>
      </w:r>
      <w:r w:rsidRPr="00B446AF">
        <w:rPr>
          <w:rFonts w:ascii="Arial" w:hAnsi="Arial" w:cs="Arial"/>
        </w:rPr>
        <w:t>/</w:t>
      </w:r>
      <w:r>
        <w:rPr>
          <w:rFonts w:ascii="Arial" w:hAnsi="Arial" w:cs="Arial"/>
        </w:rPr>
        <w:t xml:space="preserve"> </w:t>
      </w:r>
      <w:r w:rsidRPr="00B446AF">
        <w:rPr>
          <w:rFonts w:ascii="Arial" w:hAnsi="Arial" w:cs="Arial"/>
        </w:rPr>
        <w:t>ar Atviruosiuose mokymuose Mokymų organizatoriams ir teikiant Paslaugas. Sutarties išlaidas sudaro Bendrųjų mokymų kaina (atitinkanti rinkos kainas ir priimtina Pirkėjui) ir</w:t>
      </w:r>
      <w:r>
        <w:rPr>
          <w:rFonts w:ascii="Arial" w:hAnsi="Arial" w:cs="Arial"/>
        </w:rPr>
        <w:t xml:space="preserve"> </w:t>
      </w:r>
      <w:r w:rsidRPr="00B446AF">
        <w:rPr>
          <w:rFonts w:ascii="Arial" w:hAnsi="Arial" w:cs="Arial"/>
        </w:rPr>
        <w:t>/</w:t>
      </w:r>
      <w:r>
        <w:rPr>
          <w:rFonts w:ascii="Arial" w:hAnsi="Arial" w:cs="Arial"/>
        </w:rPr>
        <w:t xml:space="preserve"> </w:t>
      </w:r>
      <w:r w:rsidRPr="00B446AF">
        <w:rPr>
          <w:rFonts w:ascii="Arial" w:hAnsi="Arial" w:cs="Arial"/>
        </w:rPr>
        <w:t>ar Atvirųjų mokymų kaina (ne didesnė nei viešai skelbiama kaina (įskaitant taikomas nuolaidas), papildomos faktiškai patirtos išlaidos (pvz. valiutos konvertavimo mokestis) ir Paslaugų teikėjo Paslaugų administravimo kaina.</w:t>
      </w:r>
    </w:p>
    <w:p w14:paraId="11153A29" w14:textId="77777777" w:rsidR="00293375" w:rsidRPr="00B446AF" w:rsidRDefault="00293375" w:rsidP="00293375">
      <w:pPr>
        <w:tabs>
          <w:tab w:val="left" w:pos="426"/>
        </w:tabs>
        <w:rPr>
          <w:rFonts w:ascii="Arial" w:hAnsi="Arial" w:cs="Arial"/>
          <w:b/>
          <w:bCs/>
        </w:rPr>
      </w:pPr>
      <w:r w:rsidRPr="00B446AF">
        <w:rPr>
          <w:rFonts w:ascii="Arial" w:hAnsi="Arial" w:cs="Arial"/>
          <w:b/>
          <w:bCs/>
        </w:rPr>
        <w:t>2.</w:t>
      </w:r>
      <w:r w:rsidRPr="00B446AF">
        <w:rPr>
          <w:rFonts w:ascii="Arial" w:hAnsi="Arial" w:cs="Arial"/>
          <w:b/>
          <w:bCs/>
        </w:rPr>
        <w:tab/>
        <w:t>PIRKIMO OBJEKTAS</w:t>
      </w:r>
    </w:p>
    <w:p w14:paraId="7664DF0E" w14:textId="77777777" w:rsidR="00293375" w:rsidRPr="00B446AF" w:rsidRDefault="00293375" w:rsidP="0014508F">
      <w:pPr>
        <w:tabs>
          <w:tab w:val="left" w:pos="426"/>
        </w:tabs>
        <w:jc w:val="both"/>
        <w:rPr>
          <w:rFonts w:ascii="Arial" w:hAnsi="Arial" w:cs="Arial"/>
        </w:rPr>
      </w:pPr>
      <w:r w:rsidRPr="00B446AF">
        <w:rPr>
          <w:rFonts w:ascii="Arial" w:hAnsi="Arial" w:cs="Arial"/>
        </w:rPr>
        <w:t>2.1.</w:t>
      </w:r>
      <w:r w:rsidRPr="00B446AF">
        <w:rPr>
          <w:rFonts w:ascii="Arial" w:hAnsi="Arial" w:cs="Arial"/>
        </w:rPr>
        <w:tab/>
        <w:t>Mokymų administravimo paslaugos.</w:t>
      </w:r>
    </w:p>
    <w:p w14:paraId="16CE03B7" w14:textId="77777777" w:rsidR="00293375" w:rsidRPr="00B446AF" w:rsidRDefault="00293375" w:rsidP="00293375">
      <w:pPr>
        <w:tabs>
          <w:tab w:val="left" w:pos="426"/>
        </w:tabs>
        <w:rPr>
          <w:rFonts w:ascii="Arial" w:hAnsi="Arial" w:cs="Arial"/>
          <w:b/>
          <w:bCs/>
        </w:rPr>
      </w:pPr>
      <w:r w:rsidRPr="00B446AF">
        <w:rPr>
          <w:rFonts w:ascii="Arial" w:hAnsi="Arial" w:cs="Arial"/>
          <w:b/>
          <w:bCs/>
        </w:rPr>
        <w:t>3.</w:t>
      </w:r>
      <w:r w:rsidRPr="00B446AF">
        <w:rPr>
          <w:rFonts w:ascii="Arial" w:hAnsi="Arial" w:cs="Arial"/>
          <w:b/>
          <w:bCs/>
        </w:rPr>
        <w:tab/>
        <w:t>PIRKIMO OBJEKTO APIMTYS</w:t>
      </w:r>
      <w:r>
        <w:rPr>
          <w:rFonts w:ascii="Arial" w:hAnsi="Arial" w:cs="Arial"/>
          <w:b/>
          <w:bCs/>
        </w:rPr>
        <w:t xml:space="preserve"> IR TERMINAI</w:t>
      </w:r>
    </w:p>
    <w:p w14:paraId="78713F0C" w14:textId="77777777" w:rsidR="00293375" w:rsidRDefault="00293375" w:rsidP="0014508F">
      <w:pPr>
        <w:tabs>
          <w:tab w:val="left" w:pos="426"/>
        </w:tabs>
        <w:jc w:val="both"/>
        <w:rPr>
          <w:rFonts w:ascii="Arial" w:hAnsi="Arial" w:cs="Arial"/>
        </w:rPr>
      </w:pPr>
      <w:r w:rsidRPr="00B446AF">
        <w:rPr>
          <w:rFonts w:ascii="Arial" w:hAnsi="Arial" w:cs="Arial"/>
        </w:rPr>
        <w:lastRenderedPageBreak/>
        <w:t>3.1.</w:t>
      </w:r>
      <w:r w:rsidRPr="00B446AF">
        <w:rPr>
          <w:rFonts w:ascii="Arial" w:hAnsi="Arial" w:cs="Arial"/>
        </w:rPr>
        <w:tab/>
        <w:t>Paslaugų kiekiai pateikiami Lentelėje Nr. 1. Nurodyti numatomi preliminarūs Paslaugų kiekiai. Sutarties galiojimo laikotarpiu Paslaugos bus perkamos pagal faktinį poreikį, Pirkėjas turi teisę koreguoti perkamų Paslaugų kiekį, neviršijant Sutartyje nurodytos Sutarties kainos. Pirkėjas neįsipareigoja išpirkti viso Paslaugų kiekio ar bet kokios jų dalies.</w:t>
      </w:r>
    </w:p>
    <w:p w14:paraId="2B8C98B6" w14:textId="77777777" w:rsidR="00293375" w:rsidRDefault="00293375" w:rsidP="00293375">
      <w:pPr>
        <w:tabs>
          <w:tab w:val="left" w:pos="426"/>
        </w:tabs>
        <w:rPr>
          <w:rFonts w:ascii="Arial" w:hAnsi="Arial" w:cs="Arial"/>
        </w:rPr>
      </w:pPr>
    </w:p>
    <w:p w14:paraId="4BCB4094" w14:textId="77777777" w:rsidR="00293375" w:rsidRPr="00B446AF" w:rsidRDefault="00293375" w:rsidP="00293375">
      <w:pPr>
        <w:tabs>
          <w:tab w:val="left" w:pos="426"/>
        </w:tabs>
        <w:rPr>
          <w:rFonts w:ascii="Arial" w:hAnsi="Arial" w:cs="Arial"/>
        </w:rPr>
      </w:pPr>
    </w:p>
    <w:p w14:paraId="4F794C06" w14:textId="77777777" w:rsidR="00293375" w:rsidRPr="00B446AF" w:rsidRDefault="00293375" w:rsidP="00293375">
      <w:pPr>
        <w:tabs>
          <w:tab w:val="left" w:pos="426"/>
        </w:tabs>
        <w:rPr>
          <w:rFonts w:ascii="Arial" w:hAnsi="Arial" w:cs="Arial"/>
        </w:rPr>
      </w:pPr>
      <w:r w:rsidRPr="00B446AF">
        <w:rPr>
          <w:rFonts w:ascii="Arial" w:hAnsi="Arial" w:cs="Arial"/>
        </w:rPr>
        <w:t>3.2.</w:t>
      </w:r>
      <w:r w:rsidRPr="00B446AF">
        <w:rPr>
          <w:rFonts w:ascii="Arial" w:hAnsi="Arial" w:cs="Arial"/>
        </w:rPr>
        <w:tab/>
        <w:t>Preliminarūs Paslaugų kiekiai:</w:t>
      </w:r>
    </w:p>
    <w:p w14:paraId="7B666F59" w14:textId="77777777" w:rsidR="00293375" w:rsidRPr="00B446AF" w:rsidRDefault="00293375" w:rsidP="00293375">
      <w:pPr>
        <w:pStyle w:val="ListParagraph"/>
        <w:tabs>
          <w:tab w:val="left" w:pos="540"/>
        </w:tabs>
        <w:ind w:left="0"/>
        <w:jc w:val="right"/>
        <w:rPr>
          <w:rFonts w:cs="Arial"/>
          <w:b/>
          <w:sz w:val="20"/>
          <w:szCs w:val="20"/>
        </w:rPr>
      </w:pPr>
      <w:bookmarkStart w:id="48" w:name="_Hlk34729957"/>
      <w:r w:rsidRPr="00B446AF">
        <w:rPr>
          <w:rFonts w:cs="Arial"/>
          <w:b/>
          <w:sz w:val="20"/>
          <w:szCs w:val="20"/>
        </w:rPr>
        <w:t>Lentelė Nr. 1</w:t>
      </w:r>
    </w:p>
    <w:tbl>
      <w:tblPr>
        <w:tblStyle w:val="TableGrid"/>
        <w:tblW w:w="5000" w:type="pct"/>
        <w:tblInd w:w="0" w:type="dxa"/>
        <w:tblLook w:val="04A0" w:firstRow="1" w:lastRow="0" w:firstColumn="1" w:lastColumn="0" w:noHBand="0" w:noVBand="1"/>
      </w:tblPr>
      <w:tblGrid>
        <w:gridCol w:w="920"/>
        <w:gridCol w:w="5635"/>
        <w:gridCol w:w="1590"/>
        <w:gridCol w:w="1817"/>
      </w:tblGrid>
      <w:tr w:rsidR="00293375" w:rsidRPr="00B446AF" w14:paraId="3918BC96" w14:textId="77777777" w:rsidTr="00666E60">
        <w:trPr>
          <w:trHeight w:val="504"/>
        </w:trPr>
        <w:tc>
          <w:tcPr>
            <w:tcW w:w="462" w:type="pct"/>
            <w:shd w:val="clear" w:color="auto" w:fill="F2F2F2" w:themeFill="background1" w:themeFillShade="F2"/>
            <w:vAlign w:val="center"/>
          </w:tcPr>
          <w:bookmarkEnd w:id="48"/>
          <w:p w14:paraId="23CA9C20" w14:textId="77777777" w:rsidR="00293375" w:rsidRPr="00B446AF" w:rsidRDefault="00293375" w:rsidP="00666E60">
            <w:pPr>
              <w:pStyle w:val="ListParagraph"/>
              <w:tabs>
                <w:tab w:val="left" w:pos="540"/>
              </w:tabs>
              <w:ind w:left="0"/>
              <w:jc w:val="center"/>
              <w:rPr>
                <w:rFonts w:cs="Arial"/>
                <w:b/>
              </w:rPr>
            </w:pPr>
            <w:r w:rsidRPr="00B446AF">
              <w:rPr>
                <w:rFonts w:cs="Arial"/>
                <w:b/>
              </w:rPr>
              <w:t>Eil. Nr.</w:t>
            </w:r>
          </w:p>
        </w:tc>
        <w:tc>
          <w:tcPr>
            <w:tcW w:w="2828" w:type="pct"/>
            <w:shd w:val="clear" w:color="auto" w:fill="F2F2F2" w:themeFill="background1" w:themeFillShade="F2"/>
            <w:vAlign w:val="center"/>
          </w:tcPr>
          <w:p w14:paraId="2ED43598" w14:textId="77777777" w:rsidR="00293375" w:rsidRPr="00B446AF" w:rsidRDefault="00293375" w:rsidP="00666E60">
            <w:pPr>
              <w:pStyle w:val="ListParagraph"/>
              <w:tabs>
                <w:tab w:val="left" w:pos="540"/>
              </w:tabs>
              <w:ind w:left="0"/>
              <w:jc w:val="center"/>
              <w:rPr>
                <w:rFonts w:cs="Arial"/>
                <w:b/>
              </w:rPr>
            </w:pPr>
            <w:r w:rsidRPr="00B446AF">
              <w:rPr>
                <w:rFonts w:cs="Arial"/>
                <w:b/>
              </w:rPr>
              <w:t>Paslaug</w:t>
            </w:r>
            <w:r w:rsidRPr="00B446AF">
              <w:rPr>
                <w:rFonts w:cs="Arial"/>
                <w:b/>
              </w:rPr>
              <w:t>ų</w:t>
            </w:r>
            <w:r w:rsidRPr="00B446AF">
              <w:rPr>
                <w:rFonts w:cs="Arial"/>
                <w:b/>
              </w:rPr>
              <w:t xml:space="preserve"> pavadinimas</w:t>
            </w:r>
          </w:p>
        </w:tc>
        <w:tc>
          <w:tcPr>
            <w:tcW w:w="798" w:type="pct"/>
            <w:shd w:val="clear" w:color="auto" w:fill="F2F2F2" w:themeFill="background1" w:themeFillShade="F2"/>
            <w:vAlign w:val="center"/>
          </w:tcPr>
          <w:p w14:paraId="1E18C404" w14:textId="77777777" w:rsidR="00293375" w:rsidRPr="00B446AF" w:rsidRDefault="00293375" w:rsidP="00666E60">
            <w:pPr>
              <w:pStyle w:val="ListParagraph"/>
              <w:tabs>
                <w:tab w:val="left" w:pos="540"/>
              </w:tabs>
              <w:ind w:left="0"/>
              <w:jc w:val="center"/>
              <w:rPr>
                <w:rFonts w:cs="Arial"/>
                <w:b/>
              </w:rPr>
            </w:pPr>
            <w:r w:rsidRPr="00B446AF">
              <w:rPr>
                <w:rFonts w:cs="Arial"/>
                <w:b/>
              </w:rPr>
              <w:t>Mato</w:t>
            </w:r>
          </w:p>
          <w:p w14:paraId="37247EFB" w14:textId="77777777" w:rsidR="00293375" w:rsidRPr="00B446AF" w:rsidRDefault="00293375" w:rsidP="00666E60">
            <w:pPr>
              <w:pStyle w:val="ListParagraph"/>
              <w:tabs>
                <w:tab w:val="left" w:pos="540"/>
              </w:tabs>
              <w:ind w:left="0"/>
              <w:jc w:val="center"/>
              <w:rPr>
                <w:rFonts w:cs="Arial"/>
                <w:b/>
              </w:rPr>
            </w:pPr>
            <w:r w:rsidRPr="00B446AF">
              <w:rPr>
                <w:rFonts w:cs="Arial"/>
                <w:b/>
              </w:rPr>
              <w:t>vnt.</w:t>
            </w:r>
          </w:p>
        </w:tc>
        <w:tc>
          <w:tcPr>
            <w:tcW w:w="912" w:type="pct"/>
            <w:shd w:val="clear" w:color="auto" w:fill="F2F2F2" w:themeFill="background1" w:themeFillShade="F2"/>
            <w:vAlign w:val="center"/>
          </w:tcPr>
          <w:p w14:paraId="0E283F80" w14:textId="77777777" w:rsidR="00293375" w:rsidRPr="00B446AF" w:rsidRDefault="00293375" w:rsidP="00666E60">
            <w:pPr>
              <w:pStyle w:val="ListParagraph"/>
              <w:tabs>
                <w:tab w:val="left" w:pos="540"/>
              </w:tabs>
              <w:ind w:left="0"/>
              <w:jc w:val="center"/>
              <w:rPr>
                <w:rFonts w:cs="Arial"/>
                <w:b/>
                <w:bCs/>
              </w:rPr>
            </w:pPr>
            <w:r w:rsidRPr="00B446AF">
              <w:rPr>
                <w:rFonts w:cs="Arial"/>
                <w:b/>
                <w:bCs/>
              </w:rPr>
              <w:t>Preliminarus kiekis Sutarties galiojimo laikotarpiu (2</w:t>
            </w:r>
            <w:r>
              <w:rPr>
                <w:rFonts w:cs="Arial"/>
                <w:b/>
                <w:bCs/>
              </w:rPr>
              <w:t>4</w:t>
            </w:r>
            <w:r w:rsidRPr="00B446AF">
              <w:rPr>
                <w:rFonts w:cs="Arial"/>
                <w:b/>
                <w:bCs/>
              </w:rPr>
              <w:t xml:space="preserve"> m</w:t>
            </w:r>
            <w:r w:rsidRPr="00B446AF">
              <w:rPr>
                <w:rFonts w:cs="Arial"/>
                <w:b/>
                <w:bCs/>
              </w:rPr>
              <w:t>ė</w:t>
            </w:r>
            <w:r w:rsidRPr="00B446AF">
              <w:rPr>
                <w:rFonts w:cs="Arial"/>
                <w:b/>
                <w:bCs/>
              </w:rPr>
              <w:t xml:space="preserve">n.) </w:t>
            </w:r>
          </w:p>
        </w:tc>
      </w:tr>
      <w:tr w:rsidR="00293375" w:rsidRPr="00B446AF" w14:paraId="1920A302" w14:textId="77777777" w:rsidTr="00666E60">
        <w:trPr>
          <w:trHeight w:val="282"/>
        </w:trPr>
        <w:tc>
          <w:tcPr>
            <w:tcW w:w="462" w:type="pct"/>
            <w:vAlign w:val="center"/>
          </w:tcPr>
          <w:p w14:paraId="05078AFB" w14:textId="77777777" w:rsidR="00293375" w:rsidRPr="00B446AF" w:rsidRDefault="00293375" w:rsidP="00666E60">
            <w:pPr>
              <w:tabs>
                <w:tab w:val="left" w:pos="540"/>
              </w:tabs>
              <w:jc w:val="center"/>
              <w:rPr>
                <w:rFonts w:ascii="Arial" w:hAnsi="Arial" w:cs="Arial"/>
              </w:rPr>
            </w:pPr>
            <w:r w:rsidRPr="00B446AF">
              <w:rPr>
                <w:rFonts w:ascii="Arial" w:hAnsi="Arial" w:cs="Arial"/>
              </w:rPr>
              <w:t>1.</w:t>
            </w:r>
          </w:p>
        </w:tc>
        <w:tc>
          <w:tcPr>
            <w:tcW w:w="2828" w:type="pct"/>
          </w:tcPr>
          <w:p w14:paraId="0D6B7369" w14:textId="77777777" w:rsidR="00293375" w:rsidRPr="00916098" w:rsidRDefault="00293375" w:rsidP="00666E60">
            <w:pPr>
              <w:pStyle w:val="ListParagraph"/>
              <w:tabs>
                <w:tab w:val="left" w:pos="540"/>
              </w:tabs>
              <w:ind w:left="0"/>
              <w:jc w:val="center"/>
              <w:rPr>
                <w:rFonts w:cs="Arial"/>
              </w:rPr>
            </w:pPr>
            <w:r w:rsidRPr="00916098">
              <w:rPr>
                <w:rFonts w:cs="Arial"/>
              </w:rPr>
              <w:t>Lietuvoje vykstan</w:t>
            </w:r>
            <w:r w:rsidRPr="00916098">
              <w:rPr>
                <w:rFonts w:cs="Arial"/>
              </w:rPr>
              <w:t>č</w:t>
            </w:r>
            <w:r w:rsidRPr="00916098">
              <w:rPr>
                <w:rFonts w:cs="Arial"/>
              </w:rPr>
              <w:t>i</w:t>
            </w:r>
            <w:r w:rsidRPr="00916098">
              <w:rPr>
                <w:rFonts w:cs="Arial"/>
              </w:rPr>
              <w:t>ų</w:t>
            </w:r>
            <w:r w:rsidRPr="00916098">
              <w:rPr>
                <w:rFonts w:cs="Arial"/>
              </w:rPr>
              <w:t xml:space="preserve"> Atvir</w:t>
            </w:r>
            <w:r w:rsidRPr="00916098">
              <w:rPr>
                <w:rFonts w:cs="Arial"/>
              </w:rPr>
              <w:t>ų</w:t>
            </w:r>
            <w:r w:rsidRPr="00916098">
              <w:rPr>
                <w:rFonts w:cs="Arial"/>
              </w:rPr>
              <w:t>j</w:t>
            </w:r>
            <w:r w:rsidRPr="00916098">
              <w:rPr>
                <w:rFonts w:cs="Arial"/>
              </w:rPr>
              <w:t>ų</w:t>
            </w:r>
            <w:r w:rsidRPr="00916098">
              <w:rPr>
                <w:rFonts w:cs="Arial"/>
              </w:rPr>
              <w:t xml:space="preserve"> mokym</w:t>
            </w:r>
            <w:r w:rsidRPr="00916098">
              <w:rPr>
                <w:rFonts w:cs="Arial"/>
              </w:rPr>
              <w:t>ų</w:t>
            </w:r>
            <w:r w:rsidRPr="00916098">
              <w:rPr>
                <w:rFonts w:cs="Arial"/>
              </w:rPr>
              <w:t xml:space="preserve"> administravimas</w:t>
            </w:r>
          </w:p>
        </w:tc>
        <w:tc>
          <w:tcPr>
            <w:tcW w:w="798" w:type="pct"/>
            <w:vAlign w:val="center"/>
          </w:tcPr>
          <w:p w14:paraId="6E374DC5" w14:textId="77777777" w:rsidR="00293375" w:rsidRPr="00916098" w:rsidRDefault="00293375" w:rsidP="00666E60">
            <w:pPr>
              <w:pStyle w:val="ListParagraph"/>
              <w:tabs>
                <w:tab w:val="left" w:pos="540"/>
              </w:tabs>
              <w:ind w:left="0"/>
              <w:jc w:val="center"/>
              <w:rPr>
                <w:rFonts w:cs="Arial"/>
              </w:rPr>
            </w:pPr>
            <w:r w:rsidRPr="00916098">
              <w:rPr>
                <w:rFonts w:cs="Arial"/>
              </w:rPr>
              <w:t xml:space="preserve"> U</w:t>
            </w:r>
            <w:r w:rsidRPr="00916098">
              <w:rPr>
                <w:rFonts w:cs="Arial"/>
              </w:rPr>
              <w:t>ž</w:t>
            </w:r>
            <w:r w:rsidRPr="00916098">
              <w:rPr>
                <w:rFonts w:cs="Arial"/>
              </w:rPr>
              <w:t>sakymas</w:t>
            </w:r>
          </w:p>
        </w:tc>
        <w:tc>
          <w:tcPr>
            <w:tcW w:w="912" w:type="pct"/>
            <w:vAlign w:val="center"/>
          </w:tcPr>
          <w:p w14:paraId="5AAF7B78" w14:textId="77777777" w:rsidR="00293375" w:rsidRPr="00916098" w:rsidRDefault="00293375" w:rsidP="00666E60">
            <w:pPr>
              <w:tabs>
                <w:tab w:val="left" w:pos="540"/>
              </w:tabs>
              <w:jc w:val="center"/>
              <w:rPr>
                <w:rFonts w:ascii="Arial" w:hAnsi="Arial" w:cs="Arial"/>
              </w:rPr>
            </w:pPr>
            <w:r>
              <w:rPr>
                <w:rFonts w:ascii="Arial" w:hAnsi="Arial" w:cs="Arial"/>
              </w:rPr>
              <w:t>32</w:t>
            </w:r>
          </w:p>
        </w:tc>
      </w:tr>
      <w:tr w:rsidR="00293375" w:rsidRPr="00B446AF" w14:paraId="1724B599" w14:textId="77777777" w:rsidTr="00666E60">
        <w:trPr>
          <w:trHeight w:val="282"/>
        </w:trPr>
        <w:tc>
          <w:tcPr>
            <w:tcW w:w="462" w:type="pct"/>
            <w:vAlign w:val="center"/>
          </w:tcPr>
          <w:p w14:paraId="141A333C" w14:textId="77777777" w:rsidR="00293375" w:rsidRPr="00B446AF" w:rsidRDefault="00293375" w:rsidP="00666E60">
            <w:pPr>
              <w:tabs>
                <w:tab w:val="left" w:pos="540"/>
              </w:tabs>
              <w:jc w:val="center"/>
              <w:rPr>
                <w:rFonts w:ascii="Arial" w:hAnsi="Arial" w:cs="Arial"/>
              </w:rPr>
            </w:pPr>
            <w:r w:rsidRPr="00B446AF">
              <w:rPr>
                <w:rFonts w:ascii="Arial" w:hAnsi="Arial" w:cs="Arial"/>
              </w:rPr>
              <w:t>2.</w:t>
            </w:r>
          </w:p>
        </w:tc>
        <w:tc>
          <w:tcPr>
            <w:tcW w:w="2828" w:type="pct"/>
          </w:tcPr>
          <w:p w14:paraId="4C2C3E6B" w14:textId="77777777" w:rsidR="00293375" w:rsidRPr="00916098" w:rsidRDefault="00293375" w:rsidP="00666E60">
            <w:pPr>
              <w:pStyle w:val="ListParagraph"/>
              <w:tabs>
                <w:tab w:val="left" w:pos="540"/>
              </w:tabs>
              <w:ind w:left="0"/>
              <w:jc w:val="center"/>
              <w:rPr>
                <w:rFonts w:cs="Arial"/>
              </w:rPr>
            </w:pPr>
            <w:r w:rsidRPr="00916098">
              <w:rPr>
                <w:rFonts w:cs="Arial"/>
              </w:rPr>
              <w:t>Lietuvoje vykstan</w:t>
            </w:r>
            <w:r w:rsidRPr="00916098">
              <w:rPr>
                <w:rFonts w:cs="Arial"/>
              </w:rPr>
              <w:t>č</w:t>
            </w:r>
            <w:r w:rsidRPr="00916098">
              <w:rPr>
                <w:rFonts w:cs="Arial"/>
              </w:rPr>
              <w:t>i</w:t>
            </w:r>
            <w:r w:rsidRPr="00916098">
              <w:rPr>
                <w:rFonts w:cs="Arial"/>
              </w:rPr>
              <w:t>ų</w:t>
            </w:r>
            <w:r w:rsidRPr="00916098">
              <w:rPr>
                <w:rFonts w:cs="Arial"/>
              </w:rPr>
              <w:t xml:space="preserve"> Bendr</w:t>
            </w:r>
            <w:r w:rsidRPr="00916098">
              <w:rPr>
                <w:rFonts w:cs="Arial"/>
              </w:rPr>
              <w:t>ų</w:t>
            </w:r>
            <w:r w:rsidRPr="00916098">
              <w:rPr>
                <w:rFonts w:cs="Arial"/>
              </w:rPr>
              <w:t>j</w:t>
            </w:r>
            <w:r w:rsidRPr="00916098">
              <w:rPr>
                <w:rFonts w:cs="Arial"/>
              </w:rPr>
              <w:t>ų</w:t>
            </w:r>
            <w:r w:rsidRPr="00916098">
              <w:rPr>
                <w:rFonts w:cs="Arial"/>
              </w:rPr>
              <w:t xml:space="preserve"> mokym</w:t>
            </w:r>
            <w:r w:rsidRPr="00916098">
              <w:rPr>
                <w:rFonts w:cs="Arial"/>
              </w:rPr>
              <w:t>ų</w:t>
            </w:r>
            <w:r w:rsidRPr="00916098">
              <w:rPr>
                <w:rFonts w:cs="Arial"/>
              </w:rPr>
              <w:t xml:space="preserve"> administravimas</w:t>
            </w:r>
          </w:p>
        </w:tc>
        <w:tc>
          <w:tcPr>
            <w:tcW w:w="798" w:type="pct"/>
            <w:vAlign w:val="center"/>
          </w:tcPr>
          <w:p w14:paraId="58635C7F" w14:textId="77777777" w:rsidR="00293375" w:rsidRPr="00916098" w:rsidRDefault="00293375" w:rsidP="00666E60">
            <w:pPr>
              <w:pStyle w:val="ListParagraph"/>
              <w:tabs>
                <w:tab w:val="left" w:pos="540"/>
              </w:tabs>
              <w:ind w:left="0"/>
              <w:jc w:val="center"/>
              <w:rPr>
                <w:rFonts w:cs="Arial"/>
              </w:rPr>
            </w:pPr>
            <w:r w:rsidRPr="00916098">
              <w:rPr>
                <w:rFonts w:cs="Arial"/>
              </w:rPr>
              <w:t xml:space="preserve"> U</w:t>
            </w:r>
            <w:r w:rsidRPr="00916098">
              <w:rPr>
                <w:rFonts w:cs="Arial"/>
              </w:rPr>
              <w:t>ž</w:t>
            </w:r>
            <w:r w:rsidRPr="00916098">
              <w:rPr>
                <w:rFonts w:cs="Arial"/>
              </w:rPr>
              <w:t>sakymas</w:t>
            </w:r>
          </w:p>
        </w:tc>
        <w:tc>
          <w:tcPr>
            <w:tcW w:w="912" w:type="pct"/>
            <w:vAlign w:val="center"/>
          </w:tcPr>
          <w:p w14:paraId="76E054DE" w14:textId="77777777" w:rsidR="00293375" w:rsidRPr="00916098" w:rsidRDefault="00293375" w:rsidP="00666E60">
            <w:pPr>
              <w:tabs>
                <w:tab w:val="left" w:pos="540"/>
              </w:tabs>
              <w:jc w:val="center"/>
              <w:rPr>
                <w:rFonts w:ascii="Arial" w:hAnsi="Arial" w:cs="Arial"/>
              </w:rPr>
            </w:pPr>
            <w:r>
              <w:rPr>
                <w:rFonts w:ascii="Arial" w:hAnsi="Arial" w:cs="Arial"/>
              </w:rPr>
              <w:t>12</w:t>
            </w:r>
          </w:p>
        </w:tc>
      </w:tr>
      <w:tr w:rsidR="00293375" w:rsidRPr="00B446AF" w14:paraId="673B5663" w14:textId="77777777" w:rsidTr="00666E60">
        <w:trPr>
          <w:trHeight w:val="282"/>
        </w:trPr>
        <w:tc>
          <w:tcPr>
            <w:tcW w:w="462" w:type="pct"/>
            <w:vAlign w:val="center"/>
          </w:tcPr>
          <w:p w14:paraId="76576640" w14:textId="77777777" w:rsidR="00293375" w:rsidRPr="00B446AF" w:rsidRDefault="00293375" w:rsidP="00666E60">
            <w:pPr>
              <w:pStyle w:val="ListParagraph"/>
              <w:tabs>
                <w:tab w:val="left" w:pos="540"/>
              </w:tabs>
              <w:ind w:left="0"/>
              <w:jc w:val="center"/>
              <w:rPr>
                <w:rFonts w:cs="Arial"/>
              </w:rPr>
            </w:pPr>
            <w:r w:rsidRPr="00B446AF">
              <w:rPr>
                <w:rFonts w:cs="Arial"/>
              </w:rPr>
              <w:t>3.</w:t>
            </w:r>
          </w:p>
        </w:tc>
        <w:tc>
          <w:tcPr>
            <w:tcW w:w="2828" w:type="pct"/>
          </w:tcPr>
          <w:p w14:paraId="11FAA3E2" w14:textId="77777777" w:rsidR="00293375" w:rsidRPr="00916098" w:rsidRDefault="00293375" w:rsidP="00666E60">
            <w:pPr>
              <w:pStyle w:val="ListParagraph"/>
              <w:tabs>
                <w:tab w:val="left" w:pos="540"/>
              </w:tabs>
              <w:ind w:left="0"/>
              <w:jc w:val="center"/>
              <w:rPr>
                <w:rFonts w:cs="Arial"/>
              </w:rPr>
            </w:pPr>
            <w:r w:rsidRPr="00916098">
              <w:rPr>
                <w:rFonts w:cs="Arial"/>
              </w:rPr>
              <w:t>U</w:t>
            </w:r>
            <w:r w:rsidRPr="00916098">
              <w:rPr>
                <w:rFonts w:cs="Arial"/>
              </w:rPr>
              <w:t>ž</w:t>
            </w:r>
            <w:r w:rsidRPr="00916098">
              <w:rPr>
                <w:rFonts w:cs="Arial"/>
              </w:rPr>
              <w:t>sienyje vykstan</w:t>
            </w:r>
            <w:r w:rsidRPr="00916098">
              <w:rPr>
                <w:rFonts w:cs="Arial"/>
              </w:rPr>
              <w:t>č</w:t>
            </w:r>
            <w:r w:rsidRPr="00916098">
              <w:rPr>
                <w:rFonts w:cs="Arial"/>
              </w:rPr>
              <w:t>i</w:t>
            </w:r>
            <w:r w:rsidRPr="00916098">
              <w:rPr>
                <w:rFonts w:cs="Arial"/>
              </w:rPr>
              <w:t>ų</w:t>
            </w:r>
            <w:r w:rsidRPr="00916098">
              <w:rPr>
                <w:rFonts w:cs="Arial"/>
              </w:rPr>
              <w:t xml:space="preserve"> Atvir</w:t>
            </w:r>
            <w:r w:rsidRPr="00916098">
              <w:rPr>
                <w:rFonts w:cs="Arial"/>
              </w:rPr>
              <w:t>ų</w:t>
            </w:r>
            <w:r w:rsidRPr="00916098">
              <w:rPr>
                <w:rFonts w:cs="Arial"/>
              </w:rPr>
              <w:t>j</w:t>
            </w:r>
            <w:r w:rsidRPr="00916098">
              <w:rPr>
                <w:rFonts w:cs="Arial"/>
              </w:rPr>
              <w:t>ų</w:t>
            </w:r>
            <w:r w:rsidRPr="00916098">
              <w:rPr>
                <w:rFonts w:cs="Arial"/>
              </w:rPr>
              <w:t xml:space="preserve"> mokym</w:t>
            </w:r>
            <w:r w:rsidRPr="00916098">
              <w:rPr>
                <w:rFonts w:cs="Arial"/>
              </w:rPr>
              <w:t>ų</w:t>
            </w:r>
            <w:r w:rsidRPr="00916098">
              <w:rPr>
                <w:rFonts w:cs="Arial"/>
              </w:rPr>
              <w:t xml:space="preserve"> administravimas</w:t>
            </w:r>
          </w:p>
        </w:tc>
        <w:tc>
          <w:tcPr>
            <w:tcW w:w="798" w:type="pct"/>
            <w:vAlign w:val="center"/>
          </w:tcPr>
          <w:p w14:paraId="576DC7AD" w14:textId="77777777" w:rsidR="00293375" w:rsidRPr="00916098" w:rsidRDefault="00293375" w:rsidP="00666E60">
            <w:pPr>
              <w:pStyle w:val="ListParagraph"/>
              <w:tabs>
                <w:tab w:val="left" w:pos="540"/>
              </w:tabs>
              <w:ind w:left="0"/>
              <w:jc w:val="center"/>
              <w:rPr>
                <w:rFonts w:cs="Arial"/>
              </w:rPr>
            </w:pPr>
            <w:r w:rsidRPr="00916098">
              <w:rPr>
                <w:rFonts w:cs="Arial"/>
              </w:rPr>
              <w:t>U</w:t>
            </w:r>
            <w:r w:rsidRPr="00916098">
              <w:rPr>
                <w:rFonts w:cs="Arial"/>
              </w:rPr>
              <w:t>ž</w:t>
            </w:r>
            <w:r w:rsidRPr="00916098">
              <w:rPr>
                <w:rFonts w:cs="Arial"/>
              </w:rPr>
              <w:t>sakymas</w:t>
            </w:r>
          </w:p>
        </w:tc>
        <w:tc>
          <w:tcPr>
            <w:tcW w:w="912" w:type="pct"/>
            <w:vAlign w:val="center"/>
          </w:tcPr>
          <w:p w14:paraId="299228FE" w14:textId="77777777" w:rsidR="00293375" w:rsidRPr="00916098" w:rsidRDefault="00293375" w:rsidP="00666E60">
            <w:pPr>
              <w:tabs>
                <w:tab w:val="left" w:pos="540"/>
              </w:tabs>
              <w:jc w:val="center"/>
              <w:rPr>
                <w:rFonts w:ascii="Arial" w:hAnsi="Arial" w:cs="Arial"/>
              </w:rPr>
            </w:pPr>
            <w:r>
              <w:rPr>
                <w:rFonts w:ascii="Arial" w:hAnsi="Arial" w:cs="Arial"/>
              </w:rPr>
              <w:t>4</w:t>
            </w:r>
          </w:p>
        </w:tc>
      </w:tr>
      <w:tr w:rsidR="00293375" w:rsidRPr="00B446AF" w14:paraId="601B328B" w14:textId="77777777" w:rsidTr="00666E60">
        <w:trPr>
          <w:trHeight w:val="282"/>
        </w:trPr>
        <w:tc>
          <w:tcPr>
            <w:tcW w:w="462" w:type="pct"/>
            <w:vAlign w:val="center"/>
          </w:tcPr>
          <w:p w14:paraId="6A6E040E" w14:textId="77777777" w:rsidR="00293375" w:rsidRPr="00B446AF" w:rsidRDefault="00293375" w:rsidP="00666E60">
            <w:pPr>
              <w:pStyle w:val="ListParagraph"/>
              <w:tabs>
                <w:tab w:val="left" w:pos="540"/>
              </w:tabs>
              <w:ind w:left="0"/>
              <w:jc w:val="center"/>
              <w:rPr>
                <w:rFonts w:cs="Arial"/>
              </w:rPr>
            </w:pPr>
            <w:r>
              <w:rPr>
                <w:rFonts w:cs="Arial"/>
              </w:rPr>
              <w:t>4.</w:t>
            </w:r>
          </w:p>
        </w:tc>
        <w:tc>
          <w:tcPr>
            <w:tcW w:w="2828" w:type="pct"/>
          </w:tcPr>
          <w:p w14:paraId="199E831A" w14:textId="77777777" w:rsidR="00293375" w:rsidRPr="00916098" w:rsidRDefault="00293375" w:rsidP="00666E60">
            <w:pPr>
              <w:pStyle w:val="ListParagraph"/>
              <w:tabs>
                <w:tab w:val="left" w:pos="540"/>
              </w:tabs>
              <w:ind w:left="0"/>
              <w:jc w:val="center"/>
              <w:rPr>
                <w:rFonts w:cs="Arial"/>
              </w:rPr>
            </w:pPr>
            <w:r w:rsidRPr="00916098">
              <w:rPr>
                <w:rFonts w:cs="Arial"/>
              </w:rPr>
              <w:t>Dalyvio mokes</w:t>
            </w:r>
            <w:r w:rsidRPr="00916098">
              <w:rPr>
                <w:rFonts w:cs="Arial"/>
              </w:rPr>
              <w:t>č</w:t>
            </w:r>
            <w:r w:rsidRPr="00916098">
              <w:rPr>
                <w:rFonts w:cs="Arial"/>
              </w:rPr>
              <w:t>i</w:t>
            </w:r>
            <w:r w:rsidRPr="00916098">
              <w:rPr>
                <w:rFonts w:cs="Arial"/>
              </w:rPr>
              <w:t>ų</w:t>
            </w:r>
            <w:r w:rsidRPr="00916098">
              <w:rPr>
                <w:rFonts w:cs="Arial"/>
              </w:rPr>
              <w:t>, mokym</w:t>
            </w:r>
            <w:r w:rsidRPr="00916098">
              <w:rPr>
                <w:rFonts w:cs="Arial"/>
              </w:rPr>
              <w:t>ų</w:t>
            </w:r>
            <w:r w:rsidRPr="00916098">
              <w:rPr>
                <w:rFonts w:cs="Arial"/>
              </w:rPr>
              <w:t xml:space="preserve"> narys</w:t>
            </w:r>
            <w:r w:rsidRPr="00916098">
              <w:rPr>
                <w:rFonts w:cs="Arial"/>
              </w:rPr>
              <w:t>č</w:t>
            </w:r>
            <w:r w:rsidRPr="00916098">
              <w:rPr>
                <w:rFonts w:cs="Arial"/>
              </w:rPr>
              <w:t>i</w:t>
            </w:r>
            <w:r w:rsidRPr="00916098">
              <w:rPr>
                <w:rFonts w:cs="Arial"/>
              </w:rPr>
              <w:t>ų</w:t>
            </w:r>
            <w:r w:rsidRPr="00916098">
              <w:rPr>
                <w:rFonts w:cs="Arial"/>
              </w:rPr>
              <w:t>, mokym</w:t>
            </w:r>
            <w:r w:rsidRPr="00916098">
              <w:rPr>
                <w:rFonts w:cs="Arial"/>
              </w:rPr>
              <w:t>ų</w:t>
            </w:r>
            <w:r w:rsidRPr="00916098">
              <w:rPr>
                <w:rFonts w:cs="Arial"/>
              </w:rPr>
              <w:t xml:space="preserve"> prenumerat</w:t>
            </w:r>
            <w:r w:rsidRPr="00916098">
              <w:rPr>
                <w:rFonts w:cs="Arial"/>
              </w:rPr>
              <w:t>ų</w:t>
            </w:r>
            <w:r w:rsidRPr="00916098">
              <w:rPr>
                <w:rFonts w:cs="Arial"/>
              </w:rPr>
              <w:t xml:space="preserve"> bei mokym</w:t>
            </w:r>
            <w:r w:rsidRPr="00916098">
              <w:rPr>
                <w:rFonts w:cs="Arial"/>
              </w:rPr>
              <w:t>ų</w:t>
            </w:r>
            <w:r w:rsidRPr="00916098">
              <w:rPr>
                <w:rFonts w:cs="Arial"/>
              </w:rPr>
              <w:t xml:space="preserve"> platform</w:t>
            </w:r>
            <w:r w:rsidRPr="00916098">
              <w:rPr>
                <w:rFonts w:cs="Arial"/>
              </w:rPr>
              <w:t>ų</w:t>
            </w:r>
            <w:r w:rsidRPr="00916098">
              <w:rPr>
                <w:rFonts w:cs="Arial"/>
              </w:rPr>
              <w:t xml:space="preserve"> licencij</w:t>
            </w:r>
            <w:r w:rsidRPr="00916098">
              <w:rPr>
                <w:rFonts w:cs="Arial"/>
              </w:rPr>
              <w:t>ų</w:t>
            </w:r>
            <w:r w:rsidRPr="00916098">
              <w:rPr>
                <w:rFonts w:cs="Arial"/>
              </w:rPr>
              <w:t xml:space="preserve"> ir/ar ugdymui(</w:t>
            </w:r>
            <w:proofErr w:type="spellStart"/>
            <w:r w:rsidRPr="00916098">
              <w:rPr>
                <w:rFonts w:cs="Arial"/>
              </w:rPr>
              <w:t>si</w:t>
            </w:r>
            <w:proofErr w:type="spellEnd"/>
            <w:r w:rsidRPr="00916098">
              <w:rPr>
                <w:rFonts w:cs="Arial"/>
              </w:rPr>
              <w:t>) skirt</w:t>
            </w:r>
            <w:r w:rsidRPr="00916098">
              <w:rPr>
                <w:rFonts w:cs="Arial"/>
              </w:rPr>
              <w:t>ų</w:t>
            </w:r>
            <w:r w:rsidRPr="00916098">
              <w:rPr>
                <w:rFonts w:cs="Arial"/>
              </w:rPr>
              <w:t xml:space="preserve"> </w:t>
            </w:r>
            <w:r w:rsidRPr="00916098">
              <w:rPr>
                <w:rFonts w:cs="Arial"/>
              </w:rPr>
              <w:t>į</w:t>
            </w:r>
            <w:r w:rsidRPr="00916098">
              <w:rPr>
                <w:rFonts w:cs="Arial"/>
              </w:rPr>
              <w:t>ranki</w:t>
            </w:r>
            <w:r w:rsidRPr="00916098">
              <w:rPr>
                <w:rFonts w:cs="Arial"/>
              </w:rPr>
              <w:t>ų</w:t>
            </w:r>
            <w:r w:rsidRPr="00916098">
              <w:rPr>
                <w:rFonts w:cs="Arial"/>
              </w:rPr>
              <w:t xml:space="preserve"> administravimas</w:t>
            </w:r>
          </w:p>
        </w:tc>
        <w:tc>
          <w:tcPr>
            <w:tcW w:w="798" w:type="pct"/>
            <w:vAlign w:val="center"/>
          </w:tcPr>
          <w:p w14:paraId="71183324" w14:textId="77777777" w:rsidR="00293375" w:rsidRPr="00916098" w:rsidRDefault="00293375" w:rsidP="00666E60">
            <w:pPr>
              <w:pStyle w:val="ListParagraph"/>
              <w:tabs>
                <w:tab w:val="left" w:pos="540"/>
              </w:tabs>
              <w:ind w:left="0"/>
              <w:jc w:val="center"/>
              <w:rPr>
                <w:rFonts w:cs="Arial"/>
              </w:rPr>
            </w:pPr>
            <w:r>
              <w:rPr>
                <w:rFonts w:cs="Arial"/>
              </w:rPr>
              <w:t>U</w:t>
            </w:r>
            <w:r>
              <w:rPr>
                <w:rFonts w:cs="Arial"/>
              </w:rPr>
              <w:t>ž</w:t>
            </w:r>
            <w:r>
              <w:rPr>
                <w:rFonts w:cs="Arial"/>
              </w:rPr>
              <w:t xml:space="preserve">sakymas </w:t>
            </w:r>
          </w:p>
        </w:tc>
        <w:tc>
          <w:tcPr>
            <w:tcW w:w="912" w:type="pct"/>
            <w:vAlign w:val="center"/>
          </w:tcPr>
          <w:p w14:paraId="486EDCD8" w14:textId="77777777" w:rsidR="00293375" w:rsidRPr="00916098" w:rsidRDefault="00293375" w:rsidP="00666E60">
            <w:pPr>
              <w:tabs>
                <w:tab w:val="left" w:pos="540"/>
              </w:tabs>
              <w:jc w:val="center"/>
              <w:rPr>
                <w:rFonts w:ascii="Arial" w:hAnsi="Arial" w:cs="Arial"/>
              </w:rPr>
            </w:pPr>
            <w:r>
              <w:rPr>
                <w:rFonts w:ascii="Arial" w:hAnsi="Arial" w:cs="Arial"/>
              </w:rPr>
              <w:t>8</w:t>
            </w:r>
          </w:p>
        </w:tc>
      </w:tr>
      <w:tr w:rsidR="00293375" w:rsidRPr="00B446AF" w14:paraId="3DBE3E71" w14:textId="77777777" w:rsidTr="00666E60">
        <w:trPr>
          <w:trHeight w:val="282"/>
        </w:trPr>
        <w:tc>
          <w:tcPr>
            <w:tcW w:w="462" w:type="pct"/>
            <w:vAlign w:val="center"/>
          </w:tcPr>
          <w:p w14:paraId="0E6EE3CD" w14:textId="77777777" w:rsidR="00293375" w:rsidRPr="00B446AF" w:rsidRDefault="00293375" w:rsidP="00666E60">
            <w:pPr>
              <w:pStyle w:val="ListParagraph"/>
              <w:tabs>
                <w:tab w:val="left" w:pos="540"/>
              </w:tabs>
              <w:ind w:left="0"/>
              <w:jc w:val="center"/>
              <w:rPr>
                <w:rFonts w:cs="Arial"/>
              </w:rPr>
            </w:pPr>
            <w:r>
              <w:rPr>
                <w:rFonts w:cs="Arial"/>
              </w:rPr>
              <w:t>5</w:t>
            </w:r>
            <w:r w:rsidRPr="00B446AF">
              <w:rPr>
                <w:rFonts w:cs="Arial"/>
              </w:rPr>
              <w:t>.</w:t>
            </w:r>
          </w:p>
        </w:tc>
        <w:tc>
          <w:tcPr>
            <w:tcW w:w="2828" w:type="pct"/>
          </w:tcPr>
          <w:p w14:paraId="4F25F920" w14:textId="77777777" w:rsidR="00293375" w:rsidRPr="00916098" w:rsidRDefault="00293375" w:rsidP="00666E60">
            <w:pPr>
              <w:pStyle w:val="ListParagraph"/>
              <w:tabs>
                <w:tab w:val="left" w:pos="540"/>
              </w:tabs>
              <w:ind w:left="0"/>
              <w:jc w:val="center"/>
              <w:rPr>
                <w:rFonts w:cs="Arial"/>
              </w:rPr>
            </w:pPr>
            <w:r w:rsidRPr="00916098">
              <w:rPr>
                <w:rFonts w:cs="Arial"/>
              </w:rPr>
              <w:t>Skubi</w:t>
            </w:r>
            <w:r w:rsidRPr="00916098">
              <w:rPr>
                <w:rFonts w:cs="Arial"/>
              </w:rPr>
              <w:t>ų</w:t>
            </w:r>
            <w:r w:rsidRPr="00916098">
              <w:rPr>
                <w:rFonts w:cs="Arial"/>
              </w:rPr>
              <w:t xml:space="preserve"> Lietuvoje vykstan</w:t>
            </w:r>
            <w:r w:rsidRPr="00916098">
              <w:rPr>
                <w:rFonts w:cs="Arial"/>
              </w:rPr>
              <w:t>č</w:t>
            </w:r>
            <w:r w:rsidRPr="00916098">
              <w:rPr>
                <w:rFonts w:cs="Arial"/>
              </w:rPr>
              <w:t>i</w:t>
            </w:r>
            <w:r w:rsidRPr="00916098">
              <w:rPr>
                <w:rFonts w:cs="Arial"/>
              </w:rPr>
              <w:t>ų</w:t>
            </w:r>
            <w:r w:rsidRPr="00916098">
              <w:rPr>
                <w:rFonts w:cs="Arial"/>
              </w:rPr>
              <w:t xml:space="preserve"> Atvir</w:t>
            </w:r>
            <w:r w:rsidRPr="00916098">
              <w:rPr>
                <w:rFonts w:cs="Arial"/>
              </w:rPr>
              <w:t>ų</w:t>
            </w:r>
            <w:r w:rsidRPr="00916098">
              <w:rPr>
                <w:rFonts w:cs="Arial"/>
              </w:rPr>
              <w:t>j</w:t>
            </w:r>
            <w:r w:rsidRPr="00916098">
              <w:rPr>
                <w:rFonts w:cs="Arial"/>
              </w:rPr>
              <w:t>ų</w:t>
            </w:r>
            <w:r w:rsidRPr="00916098">
              <w:rPr>
                <w:rFonts w:cs="Arial"/>
              </w:rPr>
              <w:t xml:space="preserve"> mokym</w:t>
            </w:r>
            <w:r w:rsidRPr="00916098">
              <w:rPr>
                <w:rFonts w:cs="Arial"/>
              </w:rPr>
              <w:t>ų</w:t>
            </w:r>
            <w:r w:rsidRPr="00916098">
              <w:rPr>
                <w:rFonts w:cs="Arial"/>
              </w:rPr>
              <w:t xml:space="preserve"> administravimas</w:t>
            </w:r>
          </w:p>
        </w:tc>
        <w:tc>
          <w:tcPr>
            <w:tcW w:w="798" w:type="pct"/>
            <w:vAlign w:val="center"/>
          </w:tcPr>
          <w:p w14:paraId="7ED32FAA" w14:textId="77777777" w:rsidR="00293375" w:rsidRPr="00916098" w:rsidRDefault="00293375" w:rsidP="00666E60">
            <w:pPr>
              <w:pStyle w:val="ListParagraph"/>
              <w:tabs>
                <w:tab w:val="left" w:pos="540"/>
              </w:tabs>
              <w:ind w:left="0"/>
              <w:jc w:val="center"/>
              <w:rPr>
                <w:rFonts w:cs="Arial"/>
              </w:rPr>
            </w:pPr>
            <w:r w:rsidRPr="00916098">
              <w:rPr>
                <w:rFonts w:cs="Arial"/>
              </w:rPr>
              <w:t>U</w:t>
            </w:r>
            <w:r w:rsidRPr="00916098">
              <w:rPr>
                <w:rFonts w:cs="Arial"/>
              </w:rPr>
              <w:t>ž</w:t>
            </w:r>
            <w:r w:rsidRPr="00916098">
              <w:rPr>
                <w:rFonts w:cs="Arial"/>
              </w:rPr>
              <w:t>sakymas</w:t>
            </w:r>
          </w:p>
        </w:tc>
        <w:tc>
          <w:tcPr>
            <w:tcW w:w="912" w:type="pct"/>
            <w:vAlign w:val="center"/>
          </w:tcPr>
          <w:p w14:paraId="06D8944F" w14:textId="77777777" w:rsidR="00293375" w:rsidRPr="00916098" w:rsidRDefault="00293375" w:rsidP="00666E60">
            <w:pPr>
              <w:tabs>
                <w:tab w:val="left" w:pos="540"/>
              </w:tabs>
              <w:jc w:val="center"/>
              <w:rPr>
                <w:rFonts w:ascii="Arial" w:hAnsi="Arial" w:cs="Arial"/>
              </w:rPr>
            </w:pPr>
            <w:r>
              <w:rPr>
                <w:rFonts w:ascii="Arial" w:hAnsi="Arial" w:cs="Arial"/>
              </w:rPr>
              <w:t>6</w:t>
            </w:r>
          </w:p>
        </w:tc>
      </w:tr>
      <w:tr w:rsidR="00293375" w:rsidRPr="00B446AF" w14:paraId="73A67E4F" w14:textId="77777777" w:rsidTr="00666E60">
        <w:trPr>
          <w:trHeight w:val="282"/>
        </w:trPr>
        <w:tc>
          <w:tcPr>
            <w:tcW w:w="462" w:type="pct"/>
            <w:vAlign w:val="center"/>
          </w:tcPr>
          <w:p w14:paraId="466E412E" w14:textId="77777777" w:rsidR="00293375" w:rsidRPr="00B446AF" w:rsidRDefault="00293375" w:rsidP="00666E60">
            <w:pPr>
              <w:pStyle w:val="ListParagraph"/>
              <w:tabs>
                <w:tab w:val="left" w:pos="540"/>
              </w:tabs>
              <w:ind w:left="0"/>
              <w:jc w:val="center"/>
              <w:rPr>
                <w:rFonts w:cs="Arial"/>
              </w:rPr>
            </w:pPr>
            <w:r>
              <w:rPr>
                <w:rFonts w:cs="Arial"/>
              </w:rPr>
              <w:t>6</w:t>
            </w:r>
          </w:p>
        </w:tc>
        <w:tc>
          <w:tcPr>
            <w:tcW w:w="2828" w:type="pct"/>
          </w:tcPr>
          <w:p w14:paraId="0EC74A2C" w14:textId="77777777" w:rsidR="00293375" w:rsidRPr="00916098" w:rsidRDefault="00293375" w:rsidP="00666E60">
            <w:pPr>
              <w:pStyle w:val="ListParagraph"/>
              <w:tabs>
                <w:tab w:val="left" w:pos="540"/>
              </w:tabs>
              <w:ind w:left="0"/>
              <w:jc w:val="center"/>
              <w:rPr>
                <w:rFonts w:cs="Arial"/>
              </w:rPr>
            </w:pPr>
            <w:r w:rsidRPr="00916098">
              <w:rPr>
                <w:rFonts w:cs="Arial"/>
              </w:rPr>
              <w:t>Pateikto U</w:t>
            </w:r>
            <w:r w:rsidRPr="00916098">
              <w:rPr>
                <w:rFonts w:cs="Arial"/>
              </w:rPr>
              <w:t>ž</w:t>
            </w:r>
            <w:r w:rsidRPr="00916098">
              <w:rPr>
                <w:rFonts w:cs="Arial"/>
              </w:rPr>
              <w:t>sakymo papildymas naujais Dalyviais arba vien</w:t>
            </w:r>
            <w:r w:rsidRPr="00916098">
              <w:rPr>
                <w:rFonts w:cs="Arial"/>
              </w:rPr>
              <w:t>ų</w:t>
            </w:r>
            <w:r w:rsidRPr="00916098">
              <w:rPr>
                <w:rFonts w:cs="Arial"/>
              </w:rPr>
              <w:t xml:space="preserve"> Dalyvi</w:t>
            </w:r>
            <w:r w:rsidRPr="00916098">
              <w:rPr>
                <w:rFonts w:cs="Arial"/>
              </w:rPr>
              <w:t>ų</w:t>
            </w:r>
            <w:r w:rsidRPr="00916098">
              <w:rPr>
                <w:rFonts w:cs="Arial"/>
              </w:rPr>
              <w:t xml:space="preserve"> pakeitimas kitais</w:t>
            </w:r>
          </w:p>
        </w:tc>
        <w:tc>
          <w:tcPr>
            <w:tcW w:w="798" w:type="pct"/>
            <w:vAlign w:val="center"/>
          </w:tcPr>
          <w:p w14:paraId="0E751FE7" w14:textId="77777777" w:rsidR="00293375" w:rsidRPr="00916098" w:rsidRDefault="00293375" w:rsidP="00666E60">
            <w:pPr>
              <w:pStyle w:val="ListParagraph"/>
              <w:tabs>
                <w:tab w:val="left" w:pos="540"/>
              </w:tabs>
              <w:ind w:left="0"/>
              <w:jc w:val="center"/>
              <w:rPr>
                <w:rFonts w:cs="Arial"/>
              </w:rPr>
            </w:pPr>
            <w:r w:rsidRPr="00916098">
              <w:rPr>
                <w:rFonts w:cs="Arial"/>
              </w:rPr>
              <w:t>U</w:t>
            </w:r>
            <w:r w:rsidRPr="00916098">
              <w:rPr>
                <w:rFonts w:cs="Arial"/>
              </w:rPr>
              <w:t>ž</w:t>
            </w:r>
            <w:r w:rsidRPr="00916098">
              <w:rPr>
                <w:rFonts w:cs="Arial"/>
              </w:rPr>
              <w:t>sakymo patikslinimas</w:t>
            </w:r>
          </w:p>
        </w:tc>
        <w:tc>
          <w:tcPr>
            <w:tcW w:w="912" w:type="pct"/>
            <w:vAlign w:val="center"/>
          </w:tcPr>
          <w:p w14:paraId="3E5590F3" w14:textId="77777777" w:rsidR="00293375" w:rsidRPr="00916098" w:rsidRDefault="00293375" w:rsidP="00666E60">
            <w:pPr>
              <w:tabs>
                <w:tab w:val="left" w:pos="540"/>
              </w:tabs>
              <w:jc w:val="center"/>
              <w:rPr>
                <w:rFonts w:ascii="Arial" w:hAnsi="Arial" w:cs="Arial"/>
              </w:rPr>
            </w:pPr>
            <w:r>
              <w:rPr>
                <w:rFonts w:ascii="Arial" w:hAnsi="Arial" w:cs="Arial"/>
              </w:rPr>
              <w:t>6</w:t>
            </w:r>
          </w:p>
        </w:tc>
      </w:tr>
    </w:tbl>
    <w:p w14:paraId="55489A34" w14:textId="77777777" w:rsidR="00293375" w:rsidRPr="00B446AF" w:rsidRDefault="00293375" w:rsidP="00293375">
      <w:pPr>
        <w:tabs>
          <w:tab w:val="left" w:pos="426"/>
        </w:tabs>
        <w:rPr>
          <w:rFonts w:ascii="Arial" w:hAnsi="Arial" w:cs="Arial"/>
        </w:rPr>
      </w:pPr>
    </w:p>
    <w:p w14:paraId="5D50A052" w14:textId="77777777" w:rsidR="00293375" w:rsidRDefault="00293375" w:rsidP="0014508F">
      <w:pPr>
        <w:tabs>
          <w:tab w:val="left" w:pos="426"/>
        </w:tabs>
        <w:jc w:val="both"/>
        <w:rPr>
          <w:rFonts w:ascii="Arial" w:hAnsi="Arial" w:cs="Arial"/>
        </w:rPr>
      </w:pPr>
      <w:r w:rsidRPr="00B446AF">
        <w:rPr>
          <w:rFonts w:ascii="Arial" w:hAnsi="Arial" w:cs="Arial"/>
        </w:rPr>
        <w:t>3.3.</w:t>
      </w:r>
      <w:r w:rsidRPr="00B446AF">
        <w:rPr>
          <w:rFonts w:ascii="Arial" w:hAnsi="Arial" w:cs="Arial"/>
        </w:rPr>
        <w:tab/>
        <w:t>Vieno Užsakymo Dalyvių skaičius priklausomai nuo mokymų temos gali skirtis. Vienas Užsakymas apima tokį skaičių Dalyvių, kuris patenka į vieną Paslaugų teikėjo vykdomą apmokėjimą Mokymų organizatoriui už Atviruosius mokymus.</w:t>
      </w:r>
    </w:p>
    <w:p w14:paraId="7923450C" w14:textId="527F8DC1" w:rsidR="00293375" w:rsidRPr="00B446AF" w:rsidRDefault="00293375" w:rsidP="0014508F">
      <w:pPr>
        <w:tabs>
          <w:tab w:val="left" w:pos="426"/>
        </w:tabs>
        <w:jc w:val="both"/>
        <w:rPr>
          <w:rFonts w:ascii="Arial" w:hAnsi="Arial" w:cs="Arial"/>
        </w:rPr>
      </w:pPr>
      <w:r>
        <w:rPr>
          <w:rFonts w:ascii="Arial" w:hAnsi="Arial" w:cs="Arial"/>
        </w:rPr>
        <w:t>3.4. Paslaugos teikiamos 24 mėnesius nuo sutarties įsigaliojimo arba kol išnaudojama maksimali sutarties vertė 86 000 (aštuoniasdešimt šeši tūkstančiai eurų) Eur</w:t>
      </w:r>
      <w:r w:rsidR="0014508F">
        <w:rPr>
          <w:rFonts w:ascii="Arial" w:hAnsi="Arial" w:cs="Arial"/>
        </w:rPr>
        <w:t xml:space="preserve"> be PVM</w:t>
      </w:r>
      <w:r>
        <w:rPr>
          <w:rFonts w:ascii="Arial" w:hAnsi="Arial" w:cs="Arial"/>
        </w:rPr>
        <w:t>, priklausomai kuri sąlyga įvyksta anksčiau.</w:t>
      </w:r>
    </w:p>
    <w:p w14:paraId="591CE6B4" w14:textId="77777777" w:rsidR="00293375" w:rsidRPr="00B446AF" w:rsidRDefault="00293375" w:rsidP="00293375">
      <w:pPr>
        <w:tabs>
          <w:tab w:val="left" w:pos="426"/>
        </w:tabs>
        <w:rPr>
          <w:rFonts w:ascii="Arial" w:hAnsi="Arial" w:cs="Arial"/>
          <w:b/>
          <w:bCs/>
        </w:rPr>
      </w:pPr>
      <w:r w:rsidRPr="00B446AF">
        <w:rPr>
          <w:rFonts w:ascii="Arial" w:hAnsi="Arial" w:cs="Arial"/>
          <w:b/>
          <w:bCs/>
        </w:rPr>
        <w:t>4.</w:t>
      </w:r>
      <w:r w:rsidRPr="00B446AF">
        <w:rPr>
          <w:rFonts w:ascii="Arial" w:hAnsi="Arial" w:cs="Arial"/>
          <w:b/>
          <w:bCs/>
        </w:rPr>
        <w:tab/>
        <w:t>PASLAUGŲ TEIKIMO VIETA</w:t>
      </w:r>
    </w:p>
    <w:p w14:paraId="44CB5F48" w14:textId="77777777" w:rsidR="00293375" w:rsidRPr="00B446AF" w:rsidRDefault="00293375" w:rsidP="00293375">
      <w:pPr>
        <w:tabs>
          <w:tab w:val="left" w:pos="426"/>
        </w:tabs>
        <w:rPr>
          <w:rFonts w:ascii="Arial" w:hAnsi="Arial" w:cs="Arial"/>
        </w:rPr>
      </w:pPr>
      <w:r w:rsidRPr="00B446AF">
        <w:rPr>
          <w:rFonts w:ascii="Arial" w:hAnsi="Arial" w:cs="Arial"/>
        </w:rPr>
        <w:t>4.1.</w:t>
      </w:r>
      <w:r w:rsidRPr="00B446AF">
        <w:rPr>
          <w:rFonts w:ascii="Arial" w:hAnsi="Arial" w:cs="Arial"/>
        </w:rPr>
        <w:tab/>
        <w:t xml:space="preserve">Paslaugos teikiamos: nuotoliniu būdu. </w:t>
      </w:r>
    </w:p>
    <w:p w14:paraId="49132978" w14:textId="77777777" w:rsidR="00293375" w:rsidRPr="00B446AF" w:rsidRDefault="00293375" w:rsidP="00293375">
      <w:pPr>
        <w:tabs>
          <w:tab w:val="left" w:pos="426"/>
        </w:tabs>
        <w:rPr>
          <w:rFonts w:ascii="Arial" w:hAnsi="Arial" w:cs="Arial"/>
          <w:b/>
          <w:bCs/>
        </w:rPr>
      </w:pPr>
      <w:r w:rsidRPr="00B446AF">
        <w:rPr>
          <w:rFonts w:ascii="Arial" w:hAnsi="Arial" w:cs="Arial"/>
          <w:b/>
          <w:bCs/>
        </w:rPr>
        <w:t>5.</w:t>
      </w:r>
      <w:r w:rsidRPr="00B446AF">
        <w:rPr>
          <w:rFonts w:ascii="Arial" w:hAnsi="Arial" w:cs="Arial"/>
          <w:b/>
          <w:bCs/>
        </w:rPr>
        <w:tab/>
        <w:t xml:space="preserve">PIRKIMO OBJEKTO APRAŠYMAS IR REIKALAVIMAI </w:t>
      </w:r>
    </w:p>
    <w:p w14:paraId="7F2AB20A" w14:textId="77777777" w:rsidR="00293375" w:rsidRPr="00B446AF" w:rsidRDefault="00293375" w:rsidP="0014508F">
      <w:pPr>
        <w:tabs>
          <w:tab w:val="left" w:pos="426"/>
        </w:tabs>
        <w:jc w:val="both"/>
        <w:rPr>
          <w:rFonts w:ascii="Arial" w:hAnsi="Arial" w:cs="Arial"/>
        </w:rPr>
      </w:pPr>
      <w:r w:rsidRPr="00B446AF">
        <w:rPr>
          <w:rFonts w:ascii="Arial" w:hAnsi="Arial" w:cs="Arial"/>
        </w:rPr>
        <w:t>5.1.</w:t>
      </w:r>
      <w:r w:rsidRPr="00B446AF">
        <w:rPr>
          <w:rFonts w:ascii="Arial" w:hAnsi="Arial" w:cs="Arial"/>
        </w:rPr>
        <w:tab/>
        <w:t>Paslaugų teikėjas turi suteikti šias Paslaugas: organizuoti Dalyvių registraciją (įskaitant Dalyvių keitimą ir</w:t>
      </w:r>
      <w:r>
        <w:rPr>
          <w:rFonts w:ascii="Arial" w:hAnsi="Arial" w:cs="Arial"/>
        </w:rPr>
        <w:t xml:space="preserve"> </w:t>
      </w:r>
      <w:r w:rsidRPr="00B446AF">
        <w:rPr>
          <w:rFonts w:ascii="Arial" w:hAnsi="Arial" w:cs="Arial"/>
        </w:rPr>
        <w:t>/</w:t>
      </w:r>
      <w:r>
        <w:rPr>
          <w:rFonts w:ascii="Arial" w:hAnsi="Arial" w:cs="Arial"/>
        </w:rPr>
        <w:t xml:space="preserve"> </w:t>
      </w:r>
      <w:r w:rsidRPr="00B446AF">
        <w:rPr>
          <w:rFonts w:ascii="Arial" w:hAnsi="Arial" w:cs="Arial"/>
        </w:rPr>
        <w:t>ar Dalyvių atšaukimą), apmokėti Mokymų organizatoriui už Atviruosius mokymus ar Bendruosius mokymus, suteikti Pirkėjo atstovui ir /</w:t>
      </w:r>
      <w:r>
        <w:rPr>
          <w:rFonts w:ascii="Arial" w:hAnsi="Arial" w:cs="Arial"/>
        </w:rPr>
        <w:t xml:space="preserve"> </w:t>
      </w:r>
      <w:r w:rsidRPr="00B446AF">
        <w:rPr>
          <w:rFonts w:ascii="Arial" w:hAnsi="Arial" w:cs="Arial"/>
        </w:rPr>
        <w:t>ar Dalyviams visą informaciją, susijusią su Atviraisiais mokymais ar Bendraisiais mokymais, vesti Pirkėjo Užsakymų statistiką, stebėti Sutarties ir Pirkėjo nurodytų padalinių panaudojimo likutį bei periodiškai Pirkėjui teikti Suvestinę apie suteiktas Paslaugas ir likučius.</w:t>
      </w:r>
    </w:p>
    <w:p w14:paraId="23FD147C" w14:textId="77777777" w:rsidR="00293375" w:rsidRPr="00B446AF" w:rsidRDefault="00293375" w:rsidP="0014508F">
      <w:pPr>
        <w:tabs>
          <w:tab w:val="left" w:pos="426"/>
        </w:tabs>
        <w:jc w:val="both"/>
        <w:rPr>
          <w:rFonts w:ascii="Arial" w:hAnsi="Arial" w:cs="Arial"/>
        </w:rPr>
      </w:pPr>
      <w:r w:rsidRPr="00B446AF">
        <w:rPr>
          <w:rFonts w:ascii="Arial" w:hAnsi="Arial" w:cs="Arial"/>
        </w:rPr>
        <w:t>5.2.</w:t>
      </w:r>
      <w:r w:rsidRPr="00B446AF">
        <w:rPr>
          <w:rFonts w:ascii="Arial" w:hAnsi="Arial" w:cs="Arial"/>
        </w:rPr>
        <w:tab/>
        <w:t>Atvirųjų mokymų administravimo paslaugos neapima transporto išlaidų, kelionės išlaidų, maitinimo, nakvynės, salės ir įrangos nuomos paslaugų, nebent tai yra įskaičiuota į Atvirųjų mokymų kainą.</w:t>
      </w:r>
    </w:p>
    <w:p w14:paraId="3F078D6C" w14:textId="77777777" w:rsidR="00293375" w:rsidRPr="00B446AF" w:rsidRDefault="00293375" w:rsidP="0014508F">
      <w:pPr>
        <w:tabs>
          <w:tab w:val="left" w:pos="426"/>
        </w:tabs>
        <w:jc w:val="both"/>
        <w:rPr>
          <w:rFonts w:ascii="Arial" w:hAnsi="Arial" w:cs="Arial"/>
        </w:rPr>
      </w:pPr>
      <w:r w:rsidRPr="00B446AF">
        <w:rPr>
          <w:rFonts w:ascii="Arial" w:hAnsi="Arial" w:cs="Arial"/>
        </w:rPr>
        <w:lastRenderedPageBreak/>
        <w:t>5.3.</w:t>
      </w:r>
      <w:r w:rsidRPr="00B446AF">
        <w:rPr>
          <w:rFonts w:ascii="Arial" w:hAnsi="Arial" w:cs="Arial"/>
        </w:rPr>
        <w:tab/>
        <w:t>Bendrųjų mokymų administravimo paslaugos neapima transporto išlaidų, kelionės išlaidų, maitinimo, nakvynės, salės ir įrangos nuomos paslaugų, nebent tai yra įskaičiuota į Bendrųjų mokymų kainą.</w:t>
      </w:r>
    </w:p>
    <w:p w14:paraId="1FC940CD" w14:textId="77777777" w:rsidR="00293375" w:rsidRPr="00B446AF" w:rsidRDefault="00293375" w:rsidP="0014508F">
      <w:pPr>
        <w:tabs>
          <w:tab w:val="left" w:pos="426"/>
        </w:tabs>
        <w:jc w:val="both"/>
        <w:rPr>
          <w:rFonts w:ascii="Arial" w:hAnsi="Arial" w:cs="Arial"/>
        </w:rPr>
      </w:pPr>
      <w:r w:rsidRPr="00B446AF">
        <w:rPr>
          <w:rFonts w:ascii="Arial" w:hAnsi="Arial" w:cs="Arial"/>
        </w:rPr>
        <w:t>5.4.</w:t>
      </w:r>
      <w:r w:rsidRPr="00B446AF">
        <w:rPr>
          <w:rFonts w:ascii="Arial" w:hAnsi="Arial" w:cs="Arial"/>
        </w:rPr>
        <w:tab/>
        <w:t>Mokymų administravimo paslaugos skirstomos į:</w:t>
      </w:r>
    </w:p>
    <w:p w14:paraId="06C7C6C7" w14:textId="77777777" w:rsidR="00293375" w:rsidRPr="00B446AF" w:rsidRDefault="00293375" w:rsidP="0014508F">
      <w:pPr>
        <w:tabs>
          <w:tab w:val="left" w:pos="426"/>
        </w:tabs>
        <w:jc w:val="both"/>
        <w:rPr>
          <w:rFonts w:ascii="Arial" w:hAnsi="Arial" w:cs="Arial"/>
        </w:rPr>
      </w:pPr>
      <w:r w:rsidRPr="00B446AF">
        <w:rPr>
          <w:rFonts w:ascii="Arial" w:hAnsi="Arial" w:cs="Arial"/>
        </w:rPr>
        <w:t>5.4.1.</w:t>
      </w:r>
      <w:r>
        <w:rPr>
          <w:rFonts w:ascii="Arial" w:hAnsi="Arial" w:cs="Arial"/>
        </w:rPr>
        <w:t xml:space="preserve"> L</w:t>
      </w:r>
      <w:r w:rsidRPr="00B446AF">
        <w:rPr>
          <w:rFonts w:ascii="Arial" w:hAnsi="Arial" w:cs="Arial"/>
        </w:rPr>
        <w:t>ietuvoje vykstančių Atvirųjų mokymų administravimas;</w:t>
      </w:r>
    </w:p>
    <w:p w14:paraId="39216CA7" w14:textId="77777777" w:rsidR="00293375" w:rsidRDefault="00293375" w:rsidP="0014508F">
      <w:pPr>
        <w:tabs>
          <w:tab w:val="left" w:pos="426"/>
        </w:tabs>
        <w:jc w:val="both"/>
        <w:rPr>
          <w:rFonts w:ascii="Arial" w:hAnsi="Arial" w:cs="Arial"/>
        </w:rPr>
      </w:pPr>
      <w:r w:rsidRPr="00B446AF">
        <w:rPr>
          <w:rFonts w:ascii="Arial" w:hAnsi="Arial" w:cs="Arial"/>
        </w:rPr>
        <w:t>5.4.2.</w:t>
      </w:r>
      <w:r>
        <w:rPr>
          <w:rFonts w:ascii="Arial" w:hAnsi="Arial" w:cs="Arial"/>
        </w:rPr>
        <w:t xml:space="preserve"> </w:t>
      </w:r>
      <w:r w:rsidRPr="00B446AF">
        <w:rPr>
          <w:rFonts w:ascii="Arial" w:hAnsi="Arial" w:cs="Arial"/>
        </w:rPr>
        <w:t>Lietuvoje vykstančių Bendrųjų mokymų administravimas;</w:t>
      </w:r>
    </w:p>
    <w:p w14:paraId="52520A86" w14:textId="77777777" w:rsidR="00293375" w:rsidRDefault="00293375" w:rsidP="0014508F">
      <w:pPr>
        <w:tabs>
          <w:tab w:val="left" w:pos="426"/>
        </w:tabs>
        <w:jc w:val="both"/>
        <w:rPr>
          <w:rFonts w:ascii="Arial" w:hAnsi="Arial" w:cs="Arial"/>
        </w:rPr>
      </w:pPr>
      <w:r w:rsidRPr="00B446AF">
        <w:rPr>
          <w:rFonts w:ascii="Arial" w:hAnsi="Arial" w:cs="Arial"/>
        </w:rPr>
        <w:t>5.4.3.</w:t>
      </w:r>
      <w:r>
        <w:rPr>
          <w:rFonts w:ascii="Arial" w:hAnsi="Arial" w:cs="Arial"/>
        </w:rPr>
        <w:t xml:space="preserve"> </w:t>
      </w:r>
      <w:r w:rsidRPr="00B446AF">
        <w:rPr>
          <w:rFonts w:ascii="Arial" w:hAnsi="Arial" w:cs="Arial"/>
        </w:rPr>
        <w:t>Užsienyje vykstančių Atvirųjų mokymų administravimas;</w:t>
      </w:r>
    </w:p>
    <w:p w14:paraId="306A97F0" w14:textId="77777777" w:rsidR="00293375" w:rsidRDefault="00293375" w:rsidP="0014508F">
      <w:pPr>
        <w:tabs>
          <w:tab w:val="left" w:pos="426"/>
        </w:tabs>
        <w:jc w:val="both"/>
        <w:rPr>
          <w:rFonts w:ascii="Arial" w:hAnsi="Arial" w:cs="Arial"/>
        </w:rPr>
      </w:pPr>
      <w:r w:rsidRPr="00B446AF">
        <w:rPr>
          <w:rFonts w:ascii="Arial" w:hAnsi="Arial" w:cs="Arial"/>
        </w:rPr>
        <w:t>5.4.4.</w:t>
      </w:r>
      <w:r>
        <w:rPr>
          <w:rFonts w:ascii="Arial" w:hAnsi="Arial" w:cs="Arial"/>
        </w:rPr>
        <w:t xml:space="preserve"> Dalyvių mokesčių, m</w:t>
      </w:r>
      <w:r w:rsidRPr="00B446AF">
        <w:rPr>
          <w:rFonts w:ascii="Arial" w:hAnsi="Arial" w:cs="Arial"/>
        </w:rPr>
        <w:t>okymų narysčių, mokymų prenumeratų bei mokymų platformų licencijų ir/ar ugdymui(</w:t>
      </w:r>
      <w:proofErr w:type="spellStart"/>
      <w:r w:rsidRPr="00B446AF">
        <w:rPr>
          <w:rFonts w:ascii="Arial" w:hAnsi="Arial" w:cs="Arial"/>
        </w:rPr>
        <w:t>si</w:t>
      </w:r>
      <w:proofErr w:type="spellEnd"/>
      <w:r w:rsidRPr="00B446AF">
        <w:rPr>
          <w:rFonts w:ascii="Arial" w:hAnsi="Arial" w:cs="Arial"/>
        </w:rPr>
        <w:t>) skirtų įrankių administravimas</w:t>
      </w:r>
      <w:r>
        <w:rPr>
          <w:rFonts w:ascii="Arial" w:hAnsi="Arial" w:cs="Arial"/>
        </w:rPr>
        <w:t>;</w:t>
      </w:r>
    </w:p>
    <w:p w14:paraId="0453A330" w14:textId="77777777" w:rsidR="00293375" w:rsidRDefault="00293375" w:rsidP="0014508F">
      <w:pPr>
        <w:tabs>
          <w:tab w:val="left" w:pos="426"/>
        </w:tabs>
        <w:jc w:val="both"/>
        <w:rPr>
          <w:rFonts w:ascii="Arial" w:hAnsi="Arial" w:cs="Arial"/>
        </w:rPr>
      </w:pPr>
      <w:r w:rsidRPr="00B446AF">
        <w:rPr>
          <w:rFonts w:ascii="Arial" w:hAnsi="Arial" w:cs="Arial"/>
        </w:rPr>
        <w:t>5.4.5.Skubus Lietuvoje vykstančių Atvirųjų mokymų administravimas;</w:t>
      </w:r>
    </w:p>
    <w:p w14:paraId="17A8297A" w14:textId="77777777" w:rsidR="00293375" w:rsidRPr="00B446AF" w:rsidRDefault="00293375" w:rsidP="0014508F">
      <w:pPr>
        <w:tabs>
          <w:tab w:val="left" w:pos="426"/>
        </w:tabs>
        <w:jc w:val="both"/>
        <w:rPr>
          <w:rFonts w:ascii="Arial" w:hAnsi="Arial" w:cs="Arial"/>
        </w:rPr>
      </w:pPr>
      <w:r w:rsidRPr="00B446AF">
        <w:rPr>
          <w:rFonts w:ascii="Arial" w:hAnsi="Arial" w:cs="Arial"/>
        </w:rPr>
        <w:t>5.4.</w:t>
      </w:r>
      <w:r>
        <w:rPr>
          <w:rFonts w:ascii="Arial" w:hAnsi="Arial" w:cs="Arial"/>
        </w:rPr>
        <w:t>6</w:t>
      </w:r>
      <w:r w:rsidRPr="00B446AF">
        <w:rPr>
          <w:rFonts w:ascii="Arial" w:hAnsi="Arial" w:cs="Arial"/>
        </w:rPr>
        <w:t>.Pateikto Atvirųjų mokymų Užsakymo papildymas naujais Dalyviais ir/ar vienų Dalyvių pakeitimas kitais ir</w:t>
      </w:r>
      <w:r>
        <w:rPr>
          <w:rFonts w:ascii="Arial" w:hAnsi="Arial" w:cs="Arial"/>
        </w:rPr>
        <w:t xml:space="preserve"> </w:t>
      </w:r>
      <w:r w:rsidRPr="00B446AF">
        <w:rPr>
          <w:rFonts w:ascii="Arial" w:hAnsi="Arial" w:cs="Arial"/>
        </w:rPr>
        <w:t>/</w:t>
      </w:r>
      <w:r>
        <w:rPr>
          <w:rFonts w:ascii="Arial" w:hAnsi="Arial" w:cs="Arial"/>
        </w:rPr>
        <w:t xml:space="preserve"> </w:t>
      </w:r>
      <w:r w:rsidRPr="00B446AF">
        <w:rPr>
          <w:rFonts w:ascii="Arial" w:hAnsi="Arial" w:cs="Arial"/>
        </w:rPr>
        <w:t>ar Dalyvių atšaukimas</w:t>
      </w:r>
      <w:r>
        <w:rPr>
          <w:rFonts w:ascii="Arial" w:hAnsi="Arial" w:cs="Arial"/>
        </w:rPr>
        <w:t>.</w:t>
      </w:r>
      <w:r w:rsidRPr="00B446AF">
        <w:rPr>
          <w:rFonts w:ascii="Arial" w:hAnsi="Arial" w:cs="Arial"/>
        </w:rPr>
        <w:tab/>
      </w:r>
    </w:p>
    <w:p w14:paraId="294BFA46" w14:textId="77777777" w:rsidR="00293375" w:rsidRPr="00B446AF" w:rsidRDefault="00293375" w:rsidP="0014508F">
      <w:pPr>
        <w:tabs>
          <w:tab w:val="left" w:pos="426"/>
        </w:tabs>
        <w:jc w:val="both"/>
        <w:rPr>
          <w:rFonts w:ascii="Arial" w:hAnsi="Arial" w:cs="Arial"/>
        </w:rPr>
      </w:pPr>
      <w:r w:rsidRPr="00B446AF">
        <w:rPr>
          <w:rFonts w:ascii="Arial" w:hAnsi="Arial" w:cs="Arial"/>
        </w:rPr>
        <w:t>5.5.</w:t>
      </w:r>
      <w:r w:rsidRPr="00B446AF">
        <w:rPr>
          <w:rFonts w:ascii="Arial" w:hAnsi="Arial" w:cs="Arial"/>
        </w:rPr>
        <w:tab/>
        <w:t xml:space="preserve">Mokymai gali vykti gyvai mokymo vietoje Lietuvoje arba užsienyje ir / ar mišriu būdu ir / ar nuotoliniu būdu. </w:t>
      </w:r>
    </w:p>
    <w:p w14:paraId="62CD17CF" w14:textId="77777777" w:rsidR="00293375" w:rsidRPr="00B446AF" w:rsidRDefault="00293375" w:rsidP="0014508F">
      <w:pPr>
        <w:tabs>
          <w:tab w:val="left" w:pos="426"/>
          <w:tab w:val="left" w:pos="709"/>
        </w:tabs>
        <w:jc w:val="both"/>
        <w:rPr>
          <w:rFonts w:ascii="Arial" w:hAnsi="Arial" w:cs="Arial"/>
        </w:rPr>
      </w:pPr>
      <w:r w:rsidRPr="00B446AF">
        <w:rPr>
          <w:rFonts w:ascii="Arial" w:hAnsi="Arial" w:cs="Arial"/>
        </w:rPr>
        <w:t>5.6.</w:t>
      </w:r>
      <w:r w:rsidRPr="00B446AF">
        <w:rPr>
          <w:rFonts w:ascii="Arial" w:hAnsi="Arial" w:cs="Arial"/>
        </w:rPr>
        <w:tab/>
        <w:t>Šioje Techninėje specifikacijoje numatyti Paslaugų ir Užsakymų terminai bendru Šalių sutarimu gali būti tikslinami.</w:t>
      </w:r>
    </w:p>
    <w:p w14:paraId="71174BDE" w14:textId="77777777" w:rsidR="00293375" w:rsidRPr="00B446AF" w:rsidRDefault="00293375" w:rsidP="0014508F">
      <w:pPr>
        <w:tabs>
          <w:tab w:val="left" w:pos="426"/>
          <w:tab w:val="left" w:pos="709"/>
        </w:tabs>
        <w:jc w:val="both"/>
        <w:rPr>
          <w:rFonts w:ascii="Arial" w:hAnsi="Arial" w:cs="Arial"/>
        </w:rPr>
      </w:pPr>
      <w:r w:rsidRPr="00B446AF">
        <w:rPr>
          <w:rFonts w:ascii="Arial" w:hAnsi="Arial" w:cs="Arial"/>
        </w:rPr>
        <w:t>5.7.</w:t>
      </w:r>
      <w:r w:rsidRPr="00B446AF">
        <w:rPr>
          <w:rFonts w:ascii="Arial" w:hAnsi="Arial" w:cs="Arial"/>
        </w:rPr>
        <w:tab/>
        <w:t>Užsakymai pagal pateikimo terminus skirstomi:</w:t>
      </w:r>
    </w:p>
    <w:p w14:paraId="25C68487" w14:textId="77777777" w:rsidR="00293375" w:rsidRPr="00B446AF" w:rsidRDefault="00293375" w:rsidP="0014508F">
      <w:pPr>
        <w:tabs>
          <w:tab w:val="left" w:pos="426"/>
          <w:tab w:val="left" w:pos="709"/>
        </w:tabs>
        <w:jc w:val="both"/>
        <w:rPr>
          <w:rFonts w:ascii="Arial" w:hAnsi="Arial" w:cs="Arial"/>
        </w:rPr>
      </w:pPr>
      <w:r w:rsidRPr="00B446AF">
        <w:rPr>
          <w:rFonts w:ascii="Arial" w:hAnsi="Arial" w:cs="Arial"/>
        </w:rPr>
        <w:t>5.7.1.</w:t>
      </w:r>
      <w:r w:rsidRPr="00B446AF">
        <w:rPr>
          <w:rFonts w:ascii="Arial" w:hAnsi="Arial" w:cs="Arial"/>
        </w:rPr>
        <w:tab/>
        <w:t>Įprastas – iki konkrečių Atvirųjų mokymų registracijos pabaigos arba mokymų datos, kai registracijos pabaigos data nėra skelbiama, likus 3 darbo dienoms ir daugiau;</w:t>
      </w:r>
    </w:p>
    <w:p w14:paraId="4BD6F2B4" w14:textId="77777777" w:rsidR="00293375" w:rsidRPr="00B446AF" w:rsidRDefault="00293375" w:rsidP="0014508F">
      <w:pPr>
        <w:tabs>
          <w:tab w:val="left" w:pos="426"/>
          <w:tab w:val="left" w:pos="709"/>
        </w:tabs>
        <w:jc w:val="both"/>
        <w:rPr>
          <w:rFonts w:ascii="Arial" w:hAnsi="Arial" w:cs="Arial"/>
        </w:rPr>
      </w:pPr>
      <w:r w:rsidRPr="00B446AF">
        <w:rPr>
          <w:rFonts w:ascii="Arial" w:hAnsi="Arial" w:cs="Arial"/>
        </w:rPr>
        <w:t>5.7.2.</w:t>
      </w:r>
      <w:r w:rsidRPr="00B446AF">
        <w:rPr>
          <w:rFonts w:ascii="Arial" w:hAnsi="Arial" w:cs="Arial"/>
        </w:rPr>
        <w:tab/>
        <w:t>Skubus – iki konkrečių Atvirųjų mokymų registracijos pabaigos arba mokymų datos, kai registracijos pabaigos data nėra skelbiama, likus mažiau nei 3 darbo dienoms.</w:t>
      </w:r>
    </w:p>
    <w:p w14:paraId="1029BE0F" w14:textId="77777777" w:rsidR="00293375" w:rsidRPr="00B446AF" w:rsidRDefault="00293375" w:rsidP="0014508F">
      <w:pPr>
        <w:tabs>
          <w:tab w:val="left" w:pos="426"/>
          <w:tab w:val="left" w:pos="709"/>
        </w:tabs>
        <w:jc w:val="both"/>
        <w:rPr>
          <w:rFonts w:ascii="Arial" w:hAnsi="Arial" w:cs="Arial"/>
        </w:rPr>
      </w:pPr>
      <w:r w:rsidRPr="00B446AF">
        <w:rPr>
          <w:rFonts w:ascii="Arial" w:hAnsi="Arial" w:cs="Arial"/>
        </w:rPr>
        <w:t>5.8.</w:t>
      </w:r>
      <w:r w:rsidRPr="00B446AF">
        <w:rPr>
          <w:rFonts w:ascii="Arial" w:hAnsi="Arial" w:cs="Arial"/>
        </w:rPr>
        <w:tab/>
        <w:t>Kitų mokymų administravimo paslaugų (Techninės specifikacijos 5.4.</w:t>
      </w:r>
      <w:r>
        <w:rPr>
          <w:rFonts w:ascii="Arial" w:hAnsi="Arial" w:cs="Arial"/>
        </w:rPr>
        <w:t>2 ir</w:t>
      </w:r>
      <w:r w:rsidRPr="00B446AF">
        <w:rPr>
          <w:rFonts w:ascii="Arial" w:hAnsi="Arial" w:cs="Arial"/>
        </w:rPr>
        <w:t xml:space="preserve"> 5.4.</w:t>
      </w:r>
      <w:r>
        <w:rPr>
          <w:rFonts w:ascii="Arial" w:hAnsi="Arial" w:cs="Arial"/>
        </w:rPr>
        <w:t>4</w:t>
      </w:r>
      <w:r w:rsidRPr="00B446AF">
        <w:rPr>
          <w:rFonts w:ascii="Arial" w:hAnsi="Arial" w:cs="Arial"/>
        </w:rPr>
        <w:t xml:space="preserve"> punktai) Užsakymai pagal pateikimo terminus skirstomi:</w:t>
      </w:r>
    </w:p>
    <w:p w14:paraId="2C6CF0AF" w14:textId="77777777" w:rsidR="00293375" w:rsidRPr="00B446AF" w:rsidRDefault="00293375" w:rsidP="0014508F">
      <w:pPr>
        <w:tabs>
          <w:tab w:val="left" w:pos="426"/>
          <w:tab w:val="left" w:pos="709"/>
        </w:tabs>
        <w:jc w:val="both"/>
        <w:rPr>
          <w:rFonts w:ascii="Arial" w:hAnsi="Arial" w:cs="Arial"/>
        </w:rPr>
      </w:pPr>
      <w:r w:rsidRPr="00B446AF">
        <w:rPr>
          <w:rFonts w:ascii="Arial" w:hAnsi="Arial" w:cs="Arial"/>
        </w:rPr>
        <w:t>5.8.1.</w:t>
      </w:r>
      <w:r w:rsidRPr="00B446AF">
        <w:rPr>
          <w:rFonts w:ascii="Arial" w:hAnsi="Arial" w:cs="Arial"/>
        </w:rPr>
        <w:tab/>
        <w:t>Įprastas – iki šių paslaugų datos likus 10 darbo dienų ir daugiau;</w:t>
      </w:r>
    </w:p>
    <w:p w14:paraId="6A5A3BFE" w14:textId="77777777" w:rsidR="00293375" w:rsidRPr="00B446AF" w:rsidRDefault="00293375" w:rsidP="0014508F">
      <w:pPr>
        <w:tabs>
          <w:tab w:val="left" w:pos="426"/>
          <w:tab w:val="left" w:pos="709"/>
        </w:tabs>
        <w:jc w:val="both"/>
        <w:rPr>
          <w:rFonts w:ascii="Arial" w:hAnsi="Arial" w:cs="Arial"/>
        </w:rPr>
      </w:pPr>
      <w:r w:rsidRPr="00B446AF">
        <w:rPr>
          <w:rFonts w:ascii="Arial" w:hAnsi="Arial" w:cs="Arial"/>
        </w:rPr>
        <w:t>5.8.2.</w:t>
      </w:r>
      <w:r w:rsidRPr="00B446AF">
        <w:rPr>
          <w:rFonts w:ascii="Arial" w:hAnsi="Arial" w:cs="Arial"/>
        </w:rPr>
        <w:tab/>
        <w:t>Skubus – iki šių paslaugų datos likus mažiau nei 10 darbo dienų.</w:t>
      </w:r>
    </w:p>
    <w:p w14:paraId="22BC77FC" w14:textId="77777777" w:rsidR="00293375" w:rsidRPr="00B446AF" w:rsidRDefault="00293375" w:rsidP="0014508F">
      <w:pPr>
        <w:tabs>
          <w:tab w:val="left" w:pos="426"/>
          <w:tab w:val="left" w:pos="709"/>
        </w:tabs>
        <w:jc w:val="both"/>
        <w:rPr>
          <w:rFonts w:ascii="Arial" w:hAnsi="Arial" w:cs="Arial"/>
        </w:rPr>
      </w:pPr>
      <w:r w:rsidRPr="00B446AF">
        <w:rPr>
          <w:rFonts w:ascii="Arial" w:hAnsi="Arial" w:cs="Arial"/>
        </w:rPr>
        <w:t>5.9.</w:t>
      </w:r>
      <w:r w:rsidRPr="00B446AF">
        <w:rPr>
          <w:rFonts w:ascii="Arial" w:hAnsi="Arial" w:cs="Arial"/>
        </w:rPr>
        <w:tab/>
        <w:t>Mokymų administravimo paslaugų Užsakymų įvykdymo terminai:</w:t>
      </w:r>
    </w:p>
    <w:p w14:paraId="3353C9ED" w14:textId="77777777" w:rsidR="00293375" w:rsidRPr="00B446AF" w:rsidRDefault="00293375" w:rsidP="0014508F">
      <w:pPr>
        <w:tabs>
          <w:tab w:val="left" w:pos="426"/>
          <w:tab w:val="left" w:pos="709"/>
        </w:tabs>
        <w:jc w:val="both"/>
        <w:rPr>
          <w:rFonts w:ascii="Arial" w:hAnsi="Arial" w:cs="Arial"/>
        </w:rPr>
      </w:pPr>
      <w:r w:rsidRPr="00B446AF">
        <w:rPr>
          <w:rFonts w:ascii="Arial" w:hAnsi="Arial" w:cs="Arial"/>
        </w:rPr>
        <w:t>5.9.1.</w:t>
      </w:r>
      <w:r>
        <w:rPr>
          <w:rFonts w:ascii="Arial" w:hAnsi="Arial" w:cs="Arial"/>
        </w:rPr>
        <w:t xml:space="preserve"> </w:t>
      </w:r>
      <w:r w:rsidRPr="00B446AF">
        <w:rPr>
          <w:rFonts w:ascii="Arial" w:hAnsi="Arial" w:cs="Arial"/>
        </w:rPr>
        <w:t xml:space="preserve">Įprastas Užsakymas turi būti įvykdytas ne vėliau kaip per 5 darbo dienas nuo Užsakymo pateikimo Paslaugų teikėjui dienos, o tais atvejais, kai Užsakymas pateikiamas likus 3 darbo dienoms iki Atvirųjų mokymų datos, Užsakymas turi būti įvykdytas ne vėliau kaip per 2 darbo dienas; </w:t>
      </w:r>
    </w:p>
    <w:p w14:paraId="30765899" w14:textId="77777777" w:rsidR="00293375" w:rsidRPr="00B446AF" w:rsidRDefault="00293375" w:rsidP="0014508F">
      <w:pPr>
        <w:tabs>
          <w:tab w:val="left" w:pos="426"/>
          <w:tab w:val="left" w:pos="709"/>
        </w:tabs>
        <w:jc w:val="both"/>
        <w:rPr>
          <w:rFonts w:ascii="Arial" w:hAnsi="Arial" w:cs="Arial"/>
        </w:rPr>
      </w:pPr>
      <w:r w:rsidRPr="00B446AF">
        <w:rPr>
          <w:rFonts w:ascii="Arial" w:hAnsi="Arial" w:cs="Arial"/>
        </w:rPr>
        <w:t>5.9.2.</w:t>
      </w:r>
      <w:r>
        <w:rPr>
          <w:rFonts w:ascii="Arial" w:hAnsi="Arial" w:cs="Arial"/>
        </w:rPr>
        <w:t xml:space="preserve"> </w:t>
      </w:r>
      <w:r w:rsidRPr="00B446AF">
        <w:rPr>
          <w:rFonts w:ascii="Arial" w:hAnsi="Arial" w:cs="Arial"/>
        </w:rPr>
        <w:t>Skubus Užsakymas turi būti įvykdytas ne vėliau kaip per 1 darbo dieną nuo Užsakymo pateikimo Paslaugų teikėjui dienos.</w:t>
      </w:r>
    </w:p>
    <w:p w14:paraId="4731B4B5" w14:textId="77777777" w:rsidR="00293375" w:rsidRPr="00B446AF" w:rsidRDefault="00293375" w:rsidP="0014508F">
      <w:pPr>
        <w:tabs>
          <w:tab w:val="left" w:pos="426"/>
          <w:tab w:val="left" w:pos="709"/>
        </w:tabs>
        <w:jc w:val="both"/>
        <w:rPr>
          <w:rFonts w:ascii="Arial" w:hAnsi="Arial" w:cs="Arial"/>
        </w:rPr>
      </w:pPr>
      <w:r w:rsidRPr="00B446AF">
        <w:rPr>
          <w:rFonts w:ascii="Arial" w:hAnsi="Arial" w:cs="Arial"/>
        </w:rPr>
        <w:t>5.10.</w:t>
      </w:r>
      <w:r>
        <w:rPr>
          <w:rFonts w:ascii="Arial" w:hAnsi="Arial" w:cs="Arial"/>
        </w:rPr>
        <w:t xml:space="preserve"> </w:t>
      </w:r>
      <w:r w:rsidRPr="00B446AF">
        <w:rPr>
          <w:rFonts w:ascii="Arial" w:hAnsi="Arial" w:cs="Arial"/>
        </w:rPr>
        <w:t xml:space="preserve">Paslaugų teikėjas įsipareigoja teikti Paslaugas Pirkėjo darbo laiku: I-IV 8:00 – 17:00 val., V 8:00 – 16:00 val. </w:t>
      </w:r>
    </w:p>
    <w:p w14:paraId="58EE5666" w14:textId="77777777" w:rsidR="00293375" w:rsidRPr="00B446AF" w:rsidRDefault="00293375" w:rsidP="0014508F">
      <w:pPr>
        <w:tabs>
          <w:tab w:val="left" w:pos="426"/>
        </w:tabs>
        <w:jc w:val="both"/>
        <w:rPr>
          <w:rFonts w:ascii="Arial" w:hAnsi="Arial" w:cs="Arial"/>
        </w:rPr>
      </w:pPr>
      <w:r w:rsidRPr="00B446AF">
        <w:rPr>
          <w:rFonts w:ascii="Arial" w:hAnsi="Arial" w:cs="Arial"/>
        </w:rPr>
        <w:t>5.11.</w:t>
      </w:r>
      <w:r>
        <w:rPr>
          <w:rFonts w:ascii="Arial" w:hAnsi="Arial" w:cs="Arial"/>
        </w:rPr>
        <w:t xml:space="preserve"> </w:t>
      </w:r>
      <w:r w:rsidRPr="00B446AF">
        <w:rPr>
          <w:rFonts w:ascii="Arial" w:hAnsi="Arial" w:cs="Arial"/>
        </w:rPr>
        <w:t>Paslaugos teikiamos tik pagal atskirus Pirkėjo pateiktus Užsakymus Sutarties galiojimo metu.</w:t>
      </w:r>
    </w:p>
    <w:p w14:paraId="4A756E4E" w14:textId="77777777" w:rsidR="00293375" w:rsidRPr="00B446AF" w:rsidRDefault="00293375" w:rsidP="0014508F">
      <w:pPr>
        <w:tabs>
          <w:tab w:val="left" w:pos="426"/>
        </w:tabs>
        <w:jc w:val="both"/>
        <w:rPr>
          <w:rFonts w:ascii="Arial" w:hAnsi="Arial" w:cs="Arial"/>
        </w:rPr>
      </w:pPr>
      <w:r w:rsidRPr="00B446AF">
        <w:rPr>
          <w:rFonts w:ascii="Arial" w:hAnsi="Arial" w:cs="Arial"/>
        </w:rPr>
        <w:lastRenderedPageBreak/>
        <w:t>5.12.</w:t>
      </w:r>
      <w:r>
        <w:rPr>
          <w:rFonts w:ascii="Arial" w:hAnsi="Arial" w:cs="Arial"/>
        </w:rPr>
        <w:t xml:space="preserve"> </w:t>
      </w:r>
      <w:r w:rsidRPr="00B446AF">
        <w:rPr>
          <w:rFonts w:ascii="Arial" w:hAnsi="Arial" w:cs="Arial"/>
        </w:rPr>
        <w:t>Pirkėjas, pateikdamas Bendrųjų mokymų administravimo Užsakymą Paslaugų teikėjui, Užsakymo formoje pateikia savarankiškai su Mokymų organizatoriumi suderintą pasiūlymą arba planuojamą Bendrųjų mokymų administravimo poreikį (pvz. tema, data, planuojamas dalyvių skaičius, grupių skaičius, siūlomas potencialių Mokymų organizatorių sąrašas ir kt.), o Paslaugų teikėjas kreipiasi į Mokymų organizatorius (Pirkėjo siūlomus ir / ar savo parinktus) ir pateikia Pirkėjui gautus pasiūlymus pasirinkimui ir galutiniam Pirkėjo Užsakymo pateikimui. Pirkėjas tolimesnį Bendrųjų mokymų turinio poreikį detalizuoja su Mokymų organizatoriumi tiesiogiai.</w:t>
      </w:r>
    </w:p>
    <w:p w14:paraId="16158BB8" w14:textId="77777777" w:rsidR="00293375" w:rsidRPr="00B446AF" w:rsidRDefault="00293375" w:rsidP="0014508F">
      <w:pPr>
        <w:tabs>
          <w:tab w:val="left" w:pos="426"/>
        </w:tabs>
        <w:jc w:val="both"/>
        <w:rPr>
          <w:rFonts w:ascii="Arial" w:hAnsi="Arial" w:cs="Arial"/>
        </w:rPr>
      </w:pPr>
      <w:r w:rsidRPr="00B446AF">
        <w:rPr>
          <w:rFonts w:ascii="Arial" w:hAnsi="Arial" w:cs="Arial"/>
        </w:rPr>
        <w:t>5.13.</w:t>
      </w:r>
      <w:r>
        <w:rPr>
          <w:rFonts w:ascii="Arial" w:hAnsi="Arial" w:cs="Arial"/>
        </w:rPr>
        <w:t xml:space="preserve"> </w:t>
      </w:r>
      <w:r w:rsidRPr="00B446AF">
        <w:rPr>
          <w:rFonts w:ascii="Arial" w:hAnsi="Arial" w:cs="Arial"/>
        </w:rPr>
        <w:t xml:space="preserve">Visa apie Pirkėjo Dalyvius gauta informacija, kuri būtina Paslaugų suteikimui, yra laikoma konfidencialia ir gali būti naudojama tik konkretaus Užsakymo vykdymui. Dalyvių duomenys turi būti tvarkomi pagal Asmens duomenų tvarkymo </w:t>
      </w:r>
      <w:r>
        <w:rPr>
          <w:rFonts w:ascii="Arial" w:hAnsi="Arial" w:cs="Arial"/>
        </w:rPr>
        <w:t>reikalavimus.</w:t>
      </w:r>
      <w:r w:rsidRPr="00B446AF">
        <w:rPr>
          <w:rFonts w:ascii="Arial" w:hAnsi="Arial" w:cs="Arial"/>
        </w:rPr>
        <w:t xml:space="preserve"> </w:t>
      </w:r>
    </w:p>
    <w:p w14:paraId="539DBC1A" w14:textId="77777777" w:rsidR="00293375" w:rsidRDefault="00293375" w:rsidP="0014508F">
      <w:pPr>
        <w:tabs>
          <w:tab w:val="left" w:pos="426"/>
        </w:tabs>
        <w:jc w:val="both"/>
        <w:rPr>
          <w:rFonts w:ascii="Arial" w:hAnsi="Arial" w:cs="Arial"/>
        </w:rPr>
      </w:pPr>
      <w:r w:rsidRPr="00B446AF">
        <w:rPr>
          <w:rFonts w:ascii="Arial" w:hAnsi="Arial" w:cs="Arial"/>
        </w:rPr>
        <w:t>5.14.</w:t>
      </w:r>
      <w:r>
        <w:rPr>
          <w:rFonts w:ascii="Arial" w:hAnsi="Arial" w:cs="Arial"/>
        </w:rPr>
        <w:t xml:space="preserve"> </w:t>
      </w:r>
      <w:r w:rsidRPr="00B446AF">
        <w:rPr>
          <w:rFonts w:ascii="Arial" w:hAnsi="Arial" w:cs="Arial"/>
        </w:rPr>
        <w:t>Paslaugų teikėjas turi laiku atsiųsti elektroniniu paštu Pirkėjo atstovui ir /ar Dalyviams visą su mokymais susijusią informaciją pagal esamą situaciją: Dalyvio registracijos patvirtinimą, mokymų programą, bilietą, mokymų vietą, laiką, prisijungimus prie sistemos, Dalyviui reikalingų mokymams dokumentų sąrašą, mokymų medžiagą, mokymų baigimo pažymėjimus ir visą svarbią bei aktualią iš Mokymų organizatorių  gaunamą mokymų informaciją, jeigu Dalyviai negauna tokios informacijos tiesiogiai iš Mokymų organizatorių (toliau – Mokymų informacija).</w:t>
      </w:r>
    </w:p>
    <w:p w14:paraId="65461C5E" w14:textId="77777777" w:rsidR="00293375" w:rsidRPr="00B446AF" w:rsidRDefault="00293375" w:rsidP="0014508F">
      <w:pPr>
        <w:tabs>
          <w:tab w:val="left" w:pos="426"/>
        </w:tabs>
        <w:jc w:val="both"/>
        <w:rPr>
          <w:rFonts w:ascii="Arial" w:hAnsi="Arial" w:cs="Arial"/>
        </w:rPr>
      </w:pPr>
    </w:p>
    <w:p w14:paraId="4DBB23B4" w14:textId="77777777" w:rsidR="00293375" w:rsidRPr="00B446AF" w:rsidRDefault="00293375" w:rsidP="0014508F">
      <w:pPr>
        <w:tabs>
          <w:tab w:val="left" w:pos="426"/>
        </w:tabs>
        <w:jc w:val="both"/>
        <w:rPr>
          <w:rFonts w:ascii="Arial" w:hAnsi="Arial" w:cs="Arial"/>
        </w:rPr>
      </w:pPr>
      <w:r w:rsidRPr="00B446AF">
        <w:rPr>
          <w:rFonts w:ascii="Arial" w:hAnsi="Arial" w:cs="Arial"/>
        </w:rPr>
        <w:t>5.15.</w:t>
      </w:r>
      <w:r>
        <w:rPr>
          <w:rFonts w:ascii="Arial" w:hAnsi="Arial" w:cs="Arial"/>
        </w:rPr>
        <w:t xml:space="preserve"> </w:t>
      </w:r>
      <w:r w:rsidRPr="00B446AF">
        <w:rPr>
          <w:rFonts w:ascii="Arial" w:hAnsi="Arial" w:cs="Arial"/>
        </w:rPr>
        <w:t xml:space="preserve">Paslaugų teikėjas turi suteikti Mokymų informaciją Pirkėjo atstovui ir </w:t>
      </w:r>
      <w:r>
        <w:rPr>
          <w:rFonts w:ascii="Arial" w:hAnsi="Arial" w:cs="Arial"/>
        </w:rPr>
        <w:t xml:space="preserve"> </w:t>
      </w:r>
      <w:r w:rsidRPr="00B446AF">
        <w:rPr>
          <w:rFonts w:ascii="Arial" w:hAnsi="Arial" w:cs="Arial"/>
        </w:rPr>
        <w:t>/</w:t>
      </w:r>
      <w:r>
        <w:rPr>
          <w:rFonts w:ascii="Arial" w:hAnsi="Arial" w:cs="Arial"/>
        </w:rPr>
        <w:t xml:space="preserve"> </w:t>
      </w:r>
      <w:r w:rsidRPr="00B446AF">
        <w:rPr>
          <w:rFonts w:ascii="Arial" w:hAnsi="Arial" w:cs="Arial"/>
        </w:rPr>
        <w:t>ar Dalyviams, jeigu Dalyviai negauna tokios informacijos tiesiogiai iš Mokymų organizatorių:</w:t>
      </w:r>
    </w:p>
    <w:p w14:paraId="1F559D44" w14:textId="77777777" w:rsidR="00293375" w:rsidRPr="00B446AF" w:rsidRDefault="00293375" w:rsidP="0014508F">
      <w:pPr>
        <w:tabs>
          <w:tab w:val="left" w:pos="426"/>
        </w:tabs>
        <w:jc w:val="both"/>
        <w:rPr>
          <w:rFonts w:ascii="Arial" w:hAnsi="Arial" w:cs="Arial"/>
        </w:rPr>
      </w:pPr>
      <w:r w:rsidRPr="00B446AF">
        <w:rPr>
          <w:rFonts w:ascii="Arial" w:hAnsi="Arial" w:cs="Arial"/>
        </w:rPr>
        <w:t>5.15.1.</w:t>
      </w:r>
      <w:r>
        <w:rPr>
          <w:rFonts w:ascii="Arial" w:hAnsi="Arial" w:cs="Arial"/>
        </w:rPr>
        <w:t xml:space="preserve"> </w:t>
      </w:r>
      <w:r w:rsidRPr="00B446AF">
        <w:rPr>
          <w:rFonts w:ascii="Arial" w:hAnsi="Arial" w:cs="Arial"/>
        </w:rPr>
        <w:t>nedelsiant gavus Mokymų informaciją iš Mokymų organizatorių, tačiau ne vėliau kaip likus 3 darbo dienoms iki vykstančių Atvirųjų mokymų pradžios (išskyrus atvejus, kai Užsakymas pateikiamas likus 3 darbo dienoms iki Atvirųjų mokymų datos), jei Užsakymas nėra skubus;</w:t>
      </w:r>
    </w:p>
    <w:p w14:paraId="327EEA42" w14:textId="77777777" w:rsidR="00293375" w:rsidRPr="00B446AF" w:rsidRDefault="00293375" w:rsidP="0014508F">
      <w:pPr>
        <w:tabs>
          <w:tab w:val="left" w:pos="426"/>
        </w:tabs>
        <w:jc w:val="both"/>
        <w:rPr>
          <w:rFonts w:ascii="Arial" w:hAnsi="Arial" w:cs="Arial"/>
        </w:rPr>
      </w:pPr>
      <w:r w:rsidRPr="00B446AF">
        <w:rPr>
          <w:rFonts w:ascii="Arial" w:hAnsi="Arial" w:cs="Arial"/>
        </w:rPr>
        <w:t>5.15.2.</w:t>
      </w:r>
      <w:r>
        <w:rPr>
          <w:rFonts w:ascii="Arial" w:hAnsi="Arial" w:cs="Arial"/>
        </w:rPr>
        <w:t xml:space="preserve"> </w:t>
      </w:r>
      <w:r w:rsidRPr="00B446AF">
        <w:rPr>
          <w:rFonts w:ascii="Arial" w:hAnsi="Arial" w:cs="Arial"/>
        </w:rPr>
        <w:t>nedelsiant gavus informaciją iš Mokymų organizatorių, tačiau ne vėliau kaip likus 1 darbo dienai iki Atvirųjų mokymų pradžios, jei Užsakymas yra skubus;</w:t>
      </w:r>
    </w:p>
    <w:p w14:paraId="49EDB46D" w14:textId="77777777" w:rsidR="00293375" w:rsidRPr="00B446AF" w:rsidRDefault="00293375" w:rsidP="0014508F">
      <w:pPr>
        <w:tabs>
          <w:tab w:val="left" w:pos="426"/>
        </w:tabs>
        <w:jc w:val="both"/>
        <w:rPr>
          <w:rFonts w:ascii="Arial" w:hAnsi="Arial" w:cs="Arial"/>
        </w:rPr>
      </w:pPr>
      <w:r w:rsidRPr="00B446AF">
        <w:rPr>
          <w:rFonts w:ascii="Arial" w:hAnsi="Arial" w:cs="Arial"/>
        </w:rPr>
        <w:t>5.15.3.</w:t>
      </w:r>
      <w:r>
        <w:rPr>
          <w:rFonts w:ascii="Arial" w:hAnsi="Arial" w:cs="Arial"/>
        </w:rPr>
        <w:t xml:space="preserve"> </w:t>
      </w:r>
      <w:r w:rsidRPr="00B446AF">
        <w:rPr>
          <w:rFonts w:ascii="Arial" w:hAnsi="Arial" w:cs="Arial"/>
        </w:rPr>
        <w:t>nedelsiant gavus Mokymų informaciją iš Mokymų organizatorių, tačiau ne vėliau kaip likus 5 darbo dienoms iki Bendrųjų mokymų pradžios (išskyrus atvejus, kai Užsakymas pateikiamas likus mažiau nei 5 darbo dienoms iki Bendrųjų mokymų pradžios);</w:t>
      </w:r>
    </w:p>
    <w:p w14:paraId="3F2F9A41" w14:textId="77777777" w:rsidR="00293375" w:rsidRPr="00B446AF" w:rsidRDefault="00293375" w:rsidP="0014508F">
      <w:pPr>
        <w:tabs>
          <w:tab w:val="left" w:pos="426"/>
        </w:tabs>
        <w:jc w:val="both"/>
        <w:rPr>
          <w:rFonts w:ascii="Arial" w:hAnsi="Arial" w:cs="Arial"/>
        </w:rPr>
      </w:pPr>
      <w:r w:rsidRPr="00B446AF">
        <w:rPr>
          <w:rFonts w:ascii="Arial" w:hAnsi="Arial" w:cs="Arial"/>
        </w:rPr>
        <w:t>5.15.4.</w:t>
      </w:r>
      <w:r>
        <w:rPr>
          <w:rFonts w:ascii="Arial" w:hAnsi="Arial" w:cs="Arial"/>
        </w:rPr>
        <w:t xml:space="preserve"> </w:t>
      </w:r>
      <w:r w:rsidRPr="00B446AF">
        <w:rPr>
          <w:rFonts w:ascii="Arial" w:hAnsi="Arial" w:cs="Arial"/>
        </w:rPr>
        <w:t>po įvykusių mokymų nedelsiant gavus iš Mokymų organizatorių Dalyvių mokymų baigimo pažymėjimus, mokymų medžiagą ir kitą aktualią informaciją.</w:t>
      </w:r>
    </w:p>
    <w:p w14:paraId="203D9598" w14:textId="77777777" w:rsidR="00293375" w:rsidRPr="00B446AF" w:rsidRDefault="00293375" w:rsidP="0014508F">
      <w:pPr>
        <w:tabs>
          <w:tab w:val="left" w:pos="426"/>
        </w:tabs>
        <w:jc w:val="both"/>
        <w:rPr>
          <w:rFonts w:ascii="Arial" w:hAnsi="Arial" w:cs="Arial"/>
        </w:rPr>
      </w:pPr>
      <w:r w:rsidRPr="00B446AF">
        <w:rPr>
          <w:rFonts w:ascii="Arial" w:hAnsi="Arial" w:cs="Arial"/>
        </w:rPr>
        <w:t>5.16.</w:t>
      </w:r>
      <w:r>
        <w:rPr>
          <w:rFonts w:ascii="Arial" w:hAnsi="Arial" w:cs="Arial"/>
        </w:rPr>
        <w:t xml:space="preserve"> </w:t>
      </w:r>
      <w:r w:rsidRPr="00B446AF">
        <w:rPr>
          <w:rFonts w:ascii="Arial" w:hAnsi="Arial" w:cs="Arial"/>
        </w:rPr>
        <w:t>Esant poreikiui, Pirkėjas gali keisti Užsakymą ar papildyti Užsakymą, t. y. papildyti Dalyvių sąrašą, pakeisti vienus Dalyvius kitais, atšaukti Dalyvius.</w:t>
      </w:r>
    </w:p>
    <w:p w14:paraId="75A0A3DC" w14:textId="77777777" w:rsidR="00293375" w:rsidRPr="00B446AF" w:rsidRDefault="00293375" w:rsidP="0014508F">
      <w:pPr>
        <w:tabs>
          <w:tab w:val="left" w:pos="426"/>
        </w:tabs>
        <w:jc w:val="both"/>
        <w:rPr>
          <w:rFonts w:ascii="Arial" w:hAnsi="Arial" w:cs="Arial"/>
        </w:rPr>
      </w:pPr>
      <w:r w:rsidRPr="00B446AF">
        <w:rPr>
          <w:rFonts w:ascii="Arial" w:hAnsi="Arial" w:cs="Arial"/>
        </w:rPr>
        <w:t>5.17.</w:t>
      </w:r>
      <w:r>
        <w:rPr>
          <w:rFonts w:ascii="Arial" w:hAnsi="Arial" w:cs="Arial"/>
        </w:rPr>
        <w:t xml:space="preserve"> </w:t>
      </w:r>
      <w:r w:rsidRPr="00B446AF">
        <w:rPr>
          <w:rFonts w:ascii="Arial" w:hAnsi="Arial" w:cs="Arial"/>
        </w:rPr>
        <w:t>Pirkėjas Bendrųjų mokymų Dalyvių sąrašo papildymą ir/ar pakeitimus administruoja savarankiškai ir juos derina su Mokymų organizatoriumi tiesiogiai.</w:t>
      </w:r>
    </w:p>
    <w:p w14:paraId="2EBB1F3E" w14:textId="77777777" w:rsidR="00293375" w:rsidRPr="00B446AF" w:rsidRDefault="00293375" w:rsidP="0014508F">
      <w:pPr>
        <w:tabs>
          <w:tab w:val="left" w:pos="426"/>
        </w:tabs>
        <w:jc w:val="both"/>
        <w:rPr>
          <w:rFonts w:ascii="Arial" w:hAnsi="Arial" w:cs="Arial"/>
        </w:rPr>
      </w:pPr>
      <w:r w:rsidRPr="00B446AF">
        <w:rPr>
          <w:rFonts w:ascii="Arial" w:hAnsi="Arial" w:cs="Arial"/>
        </w:rPr>
        <w:t>5.18.</w:t>
      </w:r>
      <w:r>
        <w:rPr>
          <w:rFonts w:ascii="Arial" w:hAnsi="Arial" w:cs="Arial"/>
        </w:rPr>
        <w:t xml:space="preserve"> </w:t>
      </w:r>
      <w:r w:rsidRPr="00B446AF">
        <w:rPr>
          <w:rFonts w:ascii="Arial" w:hAnsi="Arial" w:cs="Arial"/>
        </w:rPr>
        <w:t>Paslaugų teikėjas neatlygintinai keičia Atvirųjų mokymų Dalyvių sąrašą Pirkėjo prašymu iki Atvirųjų mokymų datos likus 3 darbo dienoms ir daugiau. Iki Atvirųjų mokymų datos likus mažiau nei 3 darbo dienoms mokamas administravimo mokestis už pateikto Užsakymo vienų Dalyvių pakeitimą kitais.</w:t>
      </w:r>
    </w:p>
    <w:p w14:paraId="5BAA4BCA" w14:textId="77777777" w:rsidR="00293375" w:rsidRPr="00B446AF" w:rsidRDefault="00293375" w:rsidP="0014508F">
      <w:pPr>
        <w:tabs>
          <w:tab w:val="left" w:pos="426"/>
        </w:tabs>
        <w:jc w:val="both"/>
        <w:rPr>
          <w:rFonts w:ascii="Arial" w:hAnsi="Arial" w:cs="Arial"/>
        </w:rPr>
      </w:pPr>
      <w:r w:rsidRPr="00B446AF">
        <w:rPr>
          <w:rFonts w:ascii="Arial" w:hAnsi="Arial" w:cs="Arial"/>
        </w:rPr>
        <w:lastRenderedPageBreak/>
        <w:t>5.19.</w:t>
      </w:r>
      <w:r>
        <w:rPr>
          <w:rFonts w:ascii="Arial" w:hAnsi="Arial" w:cs="Arial"/>
        </w:rPr>
        <w:t xml:space="preserve"> </w:t>
      </w:r>
      <w:r w:rsidRPr="00B446AF">
        <w:rPr>
          <w:rFonts w:ascii="Arial" w:hAnsi="Arial" w:cs="Arial"/>
        </w:rPr>
        <w:t xml:space="preserve">Paslaugų teikėjas neatlygintinai papildo Atvirųjų mokymų Dalyvių sąrašą Pirkėjo prašymu iki Atvirųjų mokymų datos likus 3 darbo dienoms ir daugiau. Iki Atvirųjų mokymų datos likus mažiau nei 3 darbo dienoms mokamas administravimo mokestis už pateikto Užsakymo papildymą naujais Dalyviais. </w:t>
      </w:r>
    </w:p>
    <w:p w14:paraId="2F2A5C0D" w14:textId="77777777" w:rsidR="00293375" w:rsidRPr="00B446AF" w:rsidRDefault="00293375" w:rsidP="0014508F">
      <w:pPr>
        <w:tabs>
          <w:tab w:val="left" w:pos="426"/>
        </w:tabs>
        <w:jc w:val="both"/>
        <w:rPr>
          <w:rFonts w:ascii="Arial" w:hAnsi="Arial" w:cs="Arial"/>
        </w:rPr>
      </w:pPr>
      <w:r w:rsidRPr="00B446AF">
        <w:rPr>
          <w:rFonts w:ascii="Arial" w:hAnsi="Arial" w:cs="Arial"/>
        </w:rPr>
        <w:t>5.20.</w:t>
      </w:r>
      <w:r>
        <w:rPr>
          <w:rFonts w:ascii="Arial" w:hAnsi="Arial" w:cs="Arial"/>
        </w:rPr>
        <w:t xml:space="preserve"> </w:t>
      </w:r>
      <w:r w:rsidRPr="00B446AF">
        <w:rPr>
          <w:rFonts w:ascii="Arial" w:hAnsi="Arial" w:cs="Arial"/>
        </w:rPr>
        <w:t>Paslaugų teikėjas neatlygintinai atšaukia Atvirųjų mokymų Dalyvius Pirkėjo prašymu iki Atvirųjų mokymų datos likus 3 darbo dienoms ir daugiau. Likus mažiau nei 3 darbo dienoms iki Atvirųjų mokymų datos mokamas mokymų administravimo mokestis už pateikto Užsakymo Dalyvių atšaukimą. Pirkėjo iniciatyva atšaukus Dalyvius Pirkėjas sumoka Paslaugų teikėjui Atvirųjų mokymų administravimo mokestį, o Atvirųjų mokymų kaina nustatoma atsižvelgiant į Mokymų organizatorių sąlygas dėl apmokėjimo ir apmokėjimo grąžinimo. Jeigu Pirkėjas yra jau apmokėjęs tokius Atviruosius mokymus, Paslaugų teikėjas privalo grąžinti pinigus Pirkėjui atsižvelgiant į Mokymų organizatorių sąlygas dėl apmokėjimo ir apmokėjimo grąžinimo.</w:t>
      </w:r>
    </w:p>
    <w:p w14:paraId="071A2622" w14:textId="77777777" w:rsidR="00293375" w:rsidRPr="00B446AF" w:rsidRDefault="00293375" w:rsidP="0014508F">
      <w:pPr>
        <w:tabs>
          <w:tab w:val="left" w:pos="426"/>
        </w:tabs>
        <w:jc w:val="both"/>
        <w:rPr>
          <w:rFonts w:ascii="Arial" w:hAnsi="Arial" w:cs="Arial"/>
        </w:rPr>
      </w:pPr>
      <w:r w:rsidRPr="00B446AF">
        <w:rPr>
          <w:rFonts w:ascii="Arial" w:hAnsi="Arial" w:cs="Arial"/>
        </w:rPr>
        <w:t>5.21.</w:t>
      </w:r>
      <w:r>
        <w:rPr>
          <w:rFonts w:ascii="Arial" w:hAnsi="Arial" w:cs="Arial"/>
        </w:rPr>
        <w:t xml:space="preserve"> </w:t>
      </w:r>
      <w:r w:rsidRPr="00B446AF">
        <w:rPr>
          <w:rFonts w:ascii="Arial" w:hAnsi="Arial" w:cs="Arial"/>
        </w:rPr>
        <w:t>Paslaugų teikėjas privalo nedelsiant informuoti elektroniniu paštu Pirkėjo atstovą ir / ar Dalyvius, jeigu Mokymų organizatorius keičia Atvirųjų mokymų datą (-</w:t>
      </w:r>
      <w:proofErr w:type="spellStart"/>
      <w:r w:rsidRPr="00B446AF">
        <w:rPr>
          <w:rFonts w:ascii="Arial" w:hAnsi="Arial" w:cs="Arial"/>
        </w:rPr>
        <w:t>as</w:t>
      </w:r>
      <w:proofErr w:type="spellEnd"/>
      <w:r w:rsidRPr="00B446AF">
        <w:rPr>
          <w:rFonts w:ascii="Arial" w:hAnsi="Arial" w:cs="Arial"/>
        </w:rPr>
        <w:t>), laiką, vietą, programą, kainą ir kitą svarbią Mokymų informaciją.</w:t>
      </w:r>
    </w:p>
    <w:p w14:paraId="11359DCD" w14:textId="77777777" w:rsidR="00293375" w:rsidRPr="00B446AF" w:rsidRDefault="00293375" w:rsidP="0014508F">
      <w:pPr>
        <w:tabs>
          <w:tab w:val="left" w:pos="426"/>
        </w:tabs>
        <w:jc w:val="both"/>
        <w:rPr>
          <w:rFonts w:ascii="Arial" w:hAnsi="Arial" w:cs="Arial"/>
        </w:rPr>
      </w:pPr>
      <w:r w:rsidRPr="00B446AF">
        <w:rPr>
          <w:rFonts w:ascii="Arial" w:hAnsi="Arial" w:cs="Arial"/>
        </w:rPr>
        <w:t>5.22.</w:t>
      </w:r>
      <w:r>
        <w:rPr>
          <w:rFonts w:ascii="Arial" w:hAnsi="Arial" w:cs="Arial"/>
        </w:rPr>
        <w:t xml:space="preserve"> </w:t>
      </w:r>
      <w:r w:rsidRPr="00B446AF">
        <w:rPr>
          <w:rFonts w:ascii="Arial" w:hAnsi="Arial" w:cs="Arial"/>
        </w:rPr>
        <w:t>Mokymų organizatoriaus iniciatyva pakeitus Atvirųjų mokymų datą (-</w:t>
      </w:r>
      <w:proofErr w:type="spellStart"/>
      <w:r w:rsidRPr="00B446AF">
        <w:rPr>
          <w:rFonts w:ascii="Arial" w:hAnsi="Arial" w:cs="Arial"/>
        </w:rPr>
        <w:t>as</w:t>
      </w:r>
      <w:proofErr w:type="spellEnd"/>
      <w:r w:rsidRPr="00B446AF">
        <w:rPr>
          <w:rFonts w:ascii="Arial" w:hAnsi="Arial" w:cs="Arial"/>
        </w:rPr>
        <w:t>), vietą Pirkėjas turi teisę pakeisti Dalyvių sąrašą arba atšaukti Dalyvių dalyvavimą Atviruosiuose mokymuose nemokėdamas Paslaugų teikėjui papildomo administravimo mokesčio ir Atvirųjų mokymų kainos, atsižvelgiant į Mokymų organizatorių sąlygas dėl apmokėjimo ir apmokėjimo grąžinimo. Jeigu Pirkėjas yra jau apmokėjęs tokius Atviruosius mokymus, Paslaugų teikėjas privalo grąžinti pinigus Pirkėjui, atsižvelgiant į Mokymų organizatorių sąlygas dėl apmokėjimo ir apmokėjimo grąžinimo.</w:t>
      </w:r>
    </w:p>
    <w:p w14:paraId="50F384D5" w14:textId="77777777" w:rsidR="00293375" w:rsidRPr="00B446AF" w:rsidRDefault="00293375" w:rsidP="0014508F">
      <w:pPr>
        <w:tabs>
          <w:tab w:val="left" w:pos="426"/>
        </w:tabs>
        <w:jc w:val="both"/>
        <w:rPr>
          <w:rFonts w:ascii="Arial" w:hAnsi="Arial" w:cs="Arial"/>
        </w:rPr>
      </w:pPr>
      <w:r w:rsidRPr="00B446AF">
        <w:rPr>
          <w:rFonts w:ascii="Arial" w:hAnsi="Arial" w:cs="Arial"/>
        </w:rPr>
        <w:t>5.23.</w:t>
      </w:r>
      <w:r>
        <w:rPr>
          <w:rFonts w:ascii="Arial" w:hAnsi="Arial" w:cs="Arial"/>
        </w:rPr>
        <w:t xml:space="preserve"> </w:t>
      </w:r>
      <w:r w:rsidRPr="00B446AF">
        <w:rPr>
          <w:rFonts w:ascii="Arial" w:hAnsi="Arial" w:cs="Arial"/>
        </w:rPr>
        <w:t xml:space="preserve">Jei tai numatyta Mokymų organizatorių sąlygose, turi būti sudarytos galimybės Dalyviams sudalyvauti kitomis datomis vykstančiuose analogiškuose Atviruosiuose mokymuose, jei Dalyviai negali Atviruosiuose mokymuose dalyvauti numatyta data. </w:t>
      </w:r>
    </w:p>
    <w:p w14:paraId="293BC489" w14:textId="77777777" w:rsidR="00293375" w:rsidRPr="00B446AF" w:rsidRDefault="00293375" w:rsidP="0014508F">
      <w:pPr>
        <w:tabs>
          <w:tab w:val="left" w:pos="426"/>
        </w:tabs>
        <w:jc w:val="both"/>
        <w:rPr>
          <w:rFonts w:ascii="Arial" w:hAnsi="Arial" w:cs="Arial"/>
        </w:rPr>
      </w:pPr>
      <w:r w:rsidRPr="00B446AF">
        <w:rPr>
          <w:rFonts w:ascii="Arial" w:hAnsi="Arial" w:cs="Arial"/>
        </w:rPr>
        <w:t>5.24.</w:t>
      </w:r>
      <w:r>
        <w:rPr>
          <w:rFonts w:ascii="Arial" w:hAnsi="Arial" w:cs="Arial"/>
        </w:rPr>
        <w:t xml:space="preserve"> </w:t>
      </w:r>
      <w:r w:rsidRPr="00B446AF">
        <w:rPr>
          <w:rFonts w:ascii="Arial" w:hAnsi="Arial" w:cs="Arial"/>
        </w:rPr>
        <w:t>Už Paslaugas nėra mokama tuo atveju, kai Paslaugų teikėjas registruoja Dalyvius į Atviruosius mokymus, bet vietų į juos nėra.</w:t>
      </w:r>
    </w:p>
    <w:p w14:paraId="74EF777C" w14:textId="77777777" w:rsidR="00293375" w:rsidRPr="00B446AF" w:rsidRDefault="00293375" w:rsidP="0014508F">
      <w:pPr>
        <w:tabs>
          <w:tab w:val="left" w:pos="426"/>
        </w:tabs>
        <w:jc w:val="both"/>
        <w:rPr>
          <w:rFonts w:ascii="Arial" w:hAnsi="Arial" w:cs="Arial"/>
        </w:rPr>
      </w:pPr>
      <w:r w:rsidRPr="00B446AF">
        <w:rPr>
          <w:rFonts w:ascii="Arial" w:hAnsi="Arial" w:cs="Arial"/>
        </w:rPr>
        <w:t>5.25.</w:t>
      </w:r>
      <w:r>
        <w:rPr>
          <w:rFonts w:ascii="Arial" w:hAnsi="Arial" w:cs="Arial"/>
        </w:rPr>
        <w:t xml:space="preserve"> </w:t>
      </w:r>
      <w:r w:rsidRPr="00B446AF">
        <w:rPr>
          <w:rFonts w:ascii="Arial" w:hAnsi="Arial" w:cs="Arial"/>
        </w:rPr>
        <w:t>Paslaugų teikėjas neatsako už tai, kad Pirkėjas iki Atvirųjų mokymų pradžios dienos nepraneša apie Dalyvio nedalyvavimą mokymuose ir nepakeičia jo kitu Dalyviu arba Dalyvis tiesiog neatvyksta į mokymus, t. y. tokiais atvejais Paslaugų teikėjui apmokama kaip už suteiktas Paslaugas.</w:t>
      </w:r>
    </w:p>
    <w:p w14:paraId="21C7C756" w14:textId="77777777" w:rsidR="00293375" w:rsidRPr="00B446AF" w:rsidRDefault="00293375" w:rsidP="0014508F">
      <w:pPr>
        <w:tabs>
          <w:tab w:val="left" w:pos="426"/>
        </w:tabs>
        <w:jc w:val="both"/>
        <w:rPr>
          <w:rFonts w:ascii="Arial" w:hAnsi="Arial" w:cs="Arial"/>
        </w:rPr>
      </w:pPr>
      <w:r w:rsidRPr="00B446AF">
        <w:rPr>
          <w:rFonts w:ascii="Arial" w:hAnsi="Arial" w:cs="Arial"/>
        </w:rPr>
        <w:t>5.26.</w:t>
      </w:r>
      <w:r>
        <w:rPr>
          <w:rFonts w:ascii="Arial" w:hAnsi="Arial" w:cs="Arial"/>
        </w:rPr>
        <w:t xml:space="preserve"> </w:t>
      </w:r>
      <w:r w:rsidRPr="00B446AF">
        <w:rPr>
          <w:rFonts w:ascii="Arial" w:hAnsi="Arial" w:cs="Arial"/>
        </w:rPr>
        <w:t>Paslaugų teikėjas yra atsakingas už 3.2. punkte nurodytų paslaugų apmokėjimą Mokymų organizatoriams pagal tarpusavyje sutartus terminus.</w:t>
      </w:r>
    </w:p>
    <w:p w14:paraId="0836E851" w14:textId="77777777" w:rsidR="00293375" w:rsidRPr="00B446AF" w:rsidRDefault="00293375" w:rsidP="0014508F">
      <w:pPr>
        <w:tabs>
          <w:tab w:val="left" w:pos="426"/>
        </w:tabs>
        <w:jc w:val="both"/>
        <w:rPr>
          <w:rFonts w:ascii="Arial" w:hAnsi="Arial" w:cs="Arial"/>
        </w:rPr>
      </w:pPr>
      <w:r w:rsidRPr="00B446AF">
        <w:rPr>
          <w:rFonts w:ascii="Arial" w:hAnsi="Arial" w:cs="Arial"/>
        </w:rPr>
        <w:t>5.27.</w:t>
      </w:r>
      <w:r>
        <w:rPr>
          <w:rFonts w:ascii="Arial" w:hAnsi="Arial" w:cs="Arial"/>
        </w:rPr>
        <w:t xml:space="preserve"> </w:t>
      </w:r>
      <w:r w:rsidRPr="00B446AF">
        <w:rPr>
          <w:rFonts w:ascii="Arial" w:hAnsi="Arial" w:cs="Arial"/>
        </w:rPr>
        <w:t>Paslaugų teikėjas turi turėti galimybę apmokėti už Užsakyme nurodytas Atvirųjų mokymų ir Bendrųjų mokymų paslaugas kreditine / debetine kortele.</w:t>
      </w:r>
    </w:p>
    <w:p w14:paraId="3D7B1623" w14:textId="77777777" w:rsidR="00293375" w:rsidRPr="00B446AF" w:rsidRDefault="00293375" w:rsidP="0014508F">
      <w:pPr>
        <w:tabs>
          <w:tab w:val="left" w:pos="426"/>
        </w:tabs>
        <w:jc w:val="both"/>
        <w:rPr>
          <w:rFonts w:ascii="Arial" w:hAnsi="Arial" w:cs="Arial"/>
        </w:rPr>
      </w:pPr>
      <w:r w:rsidRPr="00B446AF">
        <w:rPr>
          <w:rFonts w:ascii="Arial" w:hAnsi="Arial" w:cs="Arial"/>
        </w:rPr>
        <w:t>5.28.</w:t>
      </w:r>
      <w:r>
        <w:rPr>
          <w:rFonts w:ascii="Arial" w:hAnsi="Arial" w:cs="Arial"/>
        </w:rPr>
        <w:t xml:space="preserve"> </w:t>
      </w:r>
      <w:r w:rsidRPr="00B446AF">
        <w:rPr>
          <w:rFonts w:ascii="Arial" w:hAnsi="Arial" w:cs="Arial"/>
        </w:rPr>
        <w:t>Paslaugų teikėjas turi turėti galimybę apmokėti už Užsakyme nurodytas Atvirųjų mokymų ir Bendrųjų mokymų paslaugas įvairia užsienio valiuta (valiutos konvertavimo mokestis Paslaugų teikėjui bus apmokamas per Sutarties išlaidų atlyginimą).</w:t>
      </w:r>
    </w:p>
    <w:p w14:paraId="360D04B9" w14:textId="77777777" w:rsidR="00293375" w:rsidRPr="00B446AF" w:rsidRDefault="00293375" w:rsidP="0014508F">
      <w:pPr>
        <w:tabs>
          <w:tab w:val="left" w:pos="426"/>
        </w:tabs>
        <w:jc w:val="both"/>
        <w:rPr>
          <w:rFonts w:ascii="Arial" w:hAnsi="Arial" w:cs="Arial"/>
        </w:rPr>
      </w:pPr>
      <w:r w:rsidRPr="00B446AF">
        <w:rPr>
          <w:rFonts w:ascii="Arial" w:hAnsi="Arial" w:cs="Arial"/>
        </w:rPr>
        <w:t>5.29.</w:t>
      </w:r>
      <w:r>
        <w:rPr>
          <w:rFonts w:ascii="Arial" w:hAnsi="Arial" w:cs="Arial"/>
        </w:rPr>
        <w:t xml:space="preserve"> </w:t>
      </w:r>
      <w:r w:rsidRPr="00B446AF">
        <w:rPr>
          <w:rFonts w:ascii="Arial" w:hAnsi="Arial" w:cs="Arial"/>
        </w:rPr>
        <w:t xml:space="preserve">Jei Mokymų organizatorius taiko nuolaidas išankstinei registracijai (angl. </w:t>
      </w:r>
      <w:proofErr w:type="spellStart"/>
      <w:r w:rsidRPr="00B446AF">
        <w:rPr>
          <w:rFonts w:ascii="Arial" w:hAnsi="Arial" w:cs="Arial"/>
        </w:rPr>
        <w:t>Early</w:t>
      </w:r>
      <w:proofErr w:type="spellEnd"/>
      <w:r w:rsidRPr="00B446AF">
        <w:rPr>
          <w:rFonts w:ascii="Arial" w:hAnsi="Arial" w:cs="Arial"/>
        </w:rPr>
        <w:t xml:space="preserve"> </w:t>
      </w:r>
      <w:proofErr w:type="spellStart"/>
      <w:r w:rsidRPr="00B446AF">
        <w:rPr>
          <w:rFonts w:ascii="Arial" w:hAnsi="Arial" w:cs="Arial"/>
        </w:rPr>
        <w:t>Bird</w:t>
      </w:r>
      <w:proofErr w:type="spellEnd"/>
      <w:r w:rsidRPr="00B446AF">
        <w:rPr>
          <w:rFonts w:ascii="Arial" w:hAnsi="Arial" w:cs="Arial"/>
        </w:rPr>
        <w:t xml:space="preserve"> </w:t>
      </w:r>
      <w:proofErr w:type="spellStart"/>
      <w:r w:rsidRPr="00B446AF">
        <w:rPr>
          <w:rFonts w:ascii="Arial" w:hAnsi="Arial" w:cs="Arial"/>
        </w:rPr>
        <w:t>Registration</w:t>
      </w:r>
      <w:proofErr w:type="spellEnd"/>
      <w:r w:rsidRPr="00B446AF">
        <w:rPr>
          <w:rFonts w:ascii="Arial" w:hAnsi="Arial" w:cs="Arial"/>
        </w:rPr>
        <w:t xml:space="preserve">) ar dalyvaujant daugiau nei vienam Dalyviui, arba siūlo organizacijos bilietą, arba suteikia nuolaidų kodus, atitinkamai mokama pagal Atvirųjų mokymų kainas su taikomomis nuolaidomis. Vienuose Atviruosiuose </w:t>
      </w:r>
      <w:r w:rsidRPr="00B446AF">
        <w:rPr>
          <w:rFonts w:ascii="Arial" w:hAnsi="Arial" w:cs="Arial"/>
        </w:rPr>
        <w:lastRenderedPageBreak/>
        <w:t xml:space="preserve">mokymuose dalyvaujant daugiau nei trims Dalyviams Paslaugų teikėjas turi teirautis Mokymų organizatoriaus apie galimybę pritaikyti nuolaidą. </w:t>
      </w:r>
    </w:p>
    <w:p w14:paraId="2C7AF60A" w14:textId="77777777" w:rsidR="00293375" w:rsidRPr="00B446AF" w:rsidRDefault="00293375" w:rsidP="0014508F">
      <w:pPr>
        <w:tabs>
          <w:tab w:val="left" w:pos="426"/>
        </w:tabs>
        <w:jc w:val="both"/>
        <w:rPr>
          <w:rFonts w:ascii="Arial" w:hAnsi="Arial" w:cs="Arial"/>
        </w:rPr>
      </w:pPr>
      <w:r w:rsidRPr="00B446AF">
        <w:rPr>
          <w:rFonts w:ascii="Arial" w:hAnsi="Arial" w:cs="Arial"/>
        </w:rPr>
        <w:t>5.30.</w:t>
      </w:r>
      <w:r>
        <w:rPr>
          <w:rFonts w:ascii="Arial" w:hAnsi="Arial" w:cs="Arial"/>
        </w:rPr>
        <w:t xml:space="preserve"> </w:t>
      </w:r>
      <w:r w:rsidRPr="00B446AF">
        <w:rPr>
          <w:rFonts w:ascii="Arial" w:hAnsi="Arial" w:cs="Arial"/>
        </w:rPr>
        <w:t>Esant rašytiniam Pirkėjo poreikiui Paslaugų teikėjas turi pateikti ne mažiau nei 2 (du) alternatyvius Atviruosius mokymus nurodyta mokymų tematika.</w:t>
      </w:r>
    </w:p>
    <w:p w14:paraId="043DA664" w14:textId="77777777" w:rsidR="00293375" w:rsidRPr="00E35821" w:rsidRDefault="00293375" w:rsidP="00293375">
      <w:pPr>
        <w:tabs>
          <w:tab w:val="left" w:pos="426"/>
        </w:tabs>
        <w:rPr>
          <w:rFonts w:ascii="Arial" w:hAnsi="Arial" w:cs="Arial"/>
          <w:b/>
          <w:bCs/>
        </w:rPr>
      </w:pPr>
      <w:r w:rsidRPr="00E35821">
        <w:rPr>
          <w:rFonts w:ascii="Arial" w:hAnsi="Arial" w:cs="Arial"/>
          <w:b/>
          <w:bCs/>
        </w:rPr>
        <w:t>6.</w:t>
      </w:r>
      <w:r w:rsidRPr="00E35821">
        <w:rPr>
          <w:rFonts w:ascii="Arial" w:hAnsi="Arial" w:cs="Arial"/>
          <w:b/>
          <w:bCs/>
        </w:rPr>
        <w:tab/>
        <w:t>KOKYBĖ IR TRŪKUMŲ PAŠALINIMAS</w:t>
      </w:r>
    </w:p>
    <w:p w14:paraId="4C250C1D" w14:textId="77777777" w:rsidR="00293375" w:rsidRPr="00B446AF" w:rsidRDefault="00293375" w:rsidP="0014508F">
      <w:pPr>
        <w:tabs>
          <w:tab w:val="left" w:pos="426"/>
        </w:tabs>
        <w:jc w:val="both"/>
        <w:rPr>
          <w:rFonts w:ascii="Arial" w:hAnsi="Arial" w:cs="Arial"/>
        </w:rPr>
      </w:pPr>
      <w:r w:rsidRPr="00B446AF">
        <w:rPr>
          <w:rFonts w:ascii="Arial" w:hAnsi="Arial" w:cs="Arial"/>
        </w:rPr>
        <w:t>6.1.</w:t>
      </w:r>
      <w:r w:rsidRPr="00B446AF">
        <w:rPr>
          <w:rFonts w:ascii="Arial" w:hAnsi="Arial" w:cs="Arial"/>
        </w:rPr>
        <w:tab/>
        <w:t>Paslaugų ir (ar) Paslaugų rezultato trūkumais laikomi neatitikimai šios techninės specifikacijos reikalavimams.</w:t>
      </w:r>
    </w:p>
    <w:p w14:paraId="444EA0CE" w14:textId="77777777" w:rsidR="00293375" w:rsidRPr="00B446AF" w:rsidRDefault="00293375" w:rsidP="0014508F">
      <w:pPr>
        <w:tabs>
          <w:tab w:val="left" w:pos="426"/>
        </w:tabs>
        <w:jc w:val="both"/>
        <w:rPr>
          <w:rFonts w:ascii="Arial" w:hAnsi="Arial" w:cs="Arial"/>
        </w:rPr>
      </w:pPr>
      <w:r w:rsidRPr="00B446AF">
        <w:rPr>
          <w:rFonts w:ascii="Arial" w:hAnsi="Arial" w:cs="Arial"/>
        </w:rPr>
        <w:t>6.2.</w:t>
      </w:r>
      <w:r w:rsidRPr="00B446AF">
        <w:rPr>
          <w:rFonts w:ascii="Arial" w:hAnsi="Arial" w:cs="Arial"/>
        </w:rPr>
        <w:tab/>
        <w:t>Esant nekokybiškam Paslaugų teikimui ar kokybės trūkumams Paslaugų teikėjas privalo pašalinti trūkumus ne vėliau kaip 2 darbo dienas, t. y. neatlygintinai pakartoti Atvirųjų mokymų arba Bendrųjų mokymų administravimo dalį, kurioje buvo nustatyti trūkumai. Jeigu per nurodytą terminą trūkumai nėra pašalinami, Paslaugų teikėjui nėra mokamas administravimo mokestis už konkretų Užsakymą, kuriame buvo identifikuotas savalaikiai neištaisytas trūkumas.</w:t>
      </w:r>
    </w:p>
    <w:p w14:paraId="177BEABC" w14:textId="77777777" w:rsidR="00293375" w:rsidRPr="00E35821" w:rsidRDefault="00293375" w:rsidP="00293375">
      <w:pPr>
        <w:tabs>
          <w:tab w:val="left" w:pos="426"/>
        </w:tabs>
        <w:rPr>
          <w:rFonts w:ascii="Arial" w:hAnsi="Arial" w:cs="Arial"/>
          <w:b/>
          <w:bCs/>
        </w:rPr>
      </w:pPr>
      <w:r w:rsidRPr="00E35821">
        <w:rPr>
          <w:rFonts w:ascii="Arial" w:hAnsi="Arial" w:cs="Arial"/>
          <w:b/>
          <w:bCs/>
        </w:rPr>
        <w:t>7.</w:t>
      </w:r>
      <w:r w:rsidRPr="00E35821">
        <w:rPr>
          <w:rFonts w:ascii="Arial" w:hAnsi="Arial" w:cs="Arial"/>
          <w:b/>
          <w:bCs/>
        </w:rPr>
        <w:tab/>
        <w:t>APMOKĖJIMO SĄLYGOS</w:t>
      </w:r>
    </w:p>
    <w:p w14:paraId="07E8F75B" w14:textId="77777777" w:rsidR="00293375" w:rsidRPr="00B446AF" w:rsidRDefault="00293375" w:rsidP="0014508F">
      <w:pPr>
        <w:tabs>
          <w:tab w:val="left" w:pos="426"/>
        </w:tabs>
        <w:jc w:val="both"/>
        <w:rPr>
          <w:rFonts w:ascii="Arial" w:hAnsi="Arial" w:cs="Arial"/>
        </w:rPr>
      </w:pPr>
      <w:r w:rsidRPr="00B446AF">
        <w:rPr>
          <w:rFonts w:ascii="Arial" w:hAnsi="Arial" w:cs="Arial"/>
        </w:rPr>
        <w:t>7.1.</w:t>
      </w:r>
      <w:r w:rsidRPr="00B446AF">
        <w:rPr>
          <w:rFonts w:ascii="Arial" w:hAnsi="Arial" w:cs="Arial"/>
        </w:rPr>
        <w:tab/>
        <w:t>Pirkėjas už tinkamai suteiktas Paslaugas atsiskaito kiekvieną mėnesį pagal faktiškai įvykdytus praėjusio mėnesio Užsakymus po to, kai Pirkėjo atstovas patvirtina Paslaugų priėmimo – perdavimo aktą  (toliau – Aktas). Pirkėjo ir Paslaugų teikėjo susitarimu yra Akto form</w:t>
      </w:r>
      <w:r>
        <w:rPr>
          <w:rFonts w:ascii="Arial" w:hAnsi="Arial" w:cs="Arial"/>
        </w:rPr>
        <w:t>ą sudaro Paslaugų teikėjas.</w:t>
      </w:r>
      <w:r w:rsidRPr="00B446AF">
        <w:rPr>
          <w:rFonts w:ascii="Arial" w:hAnsi="Arial" w:cs="Arial"/>
        </w:rPr>
        <w:t xml:space="preserve"> Kartu su Aktu Paslaugų teikėjas pateikia Suvestinę. Pirkėjo ir Paslaugų teikėjo susitarimu</w:t>
      </w:r>
      <w:r>
        <w:rPr>
          <w:rFonts w:ascii="Arial" w:hAnsi="Arial" w:cs="Arial"/>
        </w:rPr>
        <w:t xml:space="preserve">, </w:t>
      </w:r>
      <w:r w:rsidRPr="00B446AF">
        <w:rPr>
          <w:rFonts w:ascii="Arial" w:hAnsi="Arial" w:cs="Arial"/>
        </w:rPr>
        <w:t>Suvestinės form</w:t>
      </w:r>
      <w:r>
        <w:rPr>
          <w:rFonts w:ascii="Arial" w:hAnsi="Arial" w:cs="Arial"/>
        </w:rPr>
        <w:t>ą</w:t>
      </w:r>
      <w:r w:rsidRPr="00B446AF">
        <w:rPr>
          <w:rFonts w:ascii="Arial" w:hAnsi="Arial" w:cs="Arial"/>
        </w:rPr>
        <w:t xml:space="preserve"> </w:t>
      </w:r>
      <w:r>
        <w:rPr>
          <w:rFonts w:ascii="Arial" w:hAnsi="Arial" w:cs="Arial"/>
        </w:rPr>
        <w:t>sudaro Paslaugos teikėjas.</w:t>
      </w:r>
    </w:p>
    <w:p w14:paraId="0F66155C" w14:textId="77777777" w:rsidR="00293375" w:rsidRDefault="00293375" w:rsidP="0014508F">
      <w:pPr>
        <w:tabs>
          <w:tab w:val="left" w:pos="426"/>
        </w:tabs>
        <w:jc w:val="both"/>
        <w:rPr>
          <w:rFonts w:ascii="Arial" w:hAnsi="Arial" w:cs="Arial"/>
        </w:rPr>
      </w:pPr>
      <w:r w:rsidRPr="00B446AF">
        <w:rPr>
          <w:rFonts w:ascii="Arial" w:hAnsi="Arial" w:cs="Arial"/>
        </w:rPr>
        <w:t>7.2.</w:t>
      </w:r>
      <w:r w:rsidRPr="00B446AF">
        <w:rPr>
          <w:rFonts w:ascii="Arial" w:hAnsi="Arial" w:cs="Arial"/>
        </w:rPr>
        <w:tab/>
        <w:t xml:space="preserve">Už praėjusį kalendorinį mėnesį suteiktas Paslaugas Paslaugų teikėjas Aktą ir Suvestinę Pirkėjo atstovui atsiunčia elektroniniu paštu ne vėliau kaip iki einamojo mėnesio pirmos darbo dienos pabaigos. Pirkėjas per 2 darbo dienas turi Aktą </w:t>
      </w:r>
      <w:r>
        <w:rPr>
          <w:rFonts w:ascii="Arial" w:hAnsi="Arial" w:cs="Arial"/>
        </w:rPr>
        <w:t xml:space="preserve">ir Suvestinę </w:t>
      </w:r>
      <w:r w:rsidRPr="00B446AF">
        <w:rPr>
          <w:rFonts w:ascii="Arial" w:hAnsi="Arial" w:cs="Arial"/>
        </w:rPr>
        <w:t xml:space="preserve">patvirtinti arba pateikti pastabas Paslaugų teikėjui. Paslaugų teikėjas PVM sąskaitą faktūrą gali pateikti Pirkėjui tik tada, kai Aktas </w:t>
      </w:r>
      <w:r>
        <w:rPr>
          <w:rFonts w:ascii="Arial" w:hAnsi="Arial" w:cs="Arial"/>
        </w:rPr>
        <w:t xml:space="preserve">ir Suvestinė </w:t>
      </w:r>
      <w:r w:rsidRPr="00B446AF">
        <w:rPr>
          <w:rFonts w:ascii="Arial" w:hAnsi="Arial" w:cs="Arial"/>
        </w:rPr>
        <w:t>yra patvirtinam</w:t>
      </w:r>
      <w:r>
        <w:rPr>
          <w:rFonts w:ascii="Arial" w:hAnsi="Arial" w:cs="Arial"/>
        </w:rPr>
        <w:t>i</w:t>
      </w:r>
      <w:r w:rsidRPr="00B446AF">
        <w:rPr>
          <w:rFonts w:ascii="Arial" w:hAnsi="Arial" w:cs="Arial"/>
        </w:rPr>
        <w:t xml:space="preserve"> Pirkėjo atstovo. PVM sąskaita faktūra turi būti pateikiama per „</w:t>
      </w:r>
      <w:proofErr w:type="spellStart"/>
      <w:r>
        <w:rPr>
          <w:rFonts w:ascii="Arial" w:hAnsi="Arial" w:cs="Arial"/>
        </w:rPr>
        <w:t>Sabis</w:t>
      </w:r>
      <w:proofErr w:type="spellEnd"/>
      <w:r w:rsidRPr="00B446AF">
        <w:rPr>
          <w:rFonts w:ascii="Arial" w:hAnsi="Arial" w:cs="Arial"/>
        </w:rPr>
        <w:t>“ sistemą. Apmokėjimo sąlygos aptartos Paslaugų pirkimo sutartyje.</w:t>
      </w:r>
    </w:p>
    <w:p w14:paraId="5A4E1FD8" w14:textId="77777777" w:rsidR="00293375" w:rsidRPr="00B446AF" w:rsidRDefault="00293375" w:rsidP="00293375">
      <w:pPr>
        <w:tabs>
          <w:tab w:val="left" w:pos="426"/>
        </w:tabs>
        <w:rPr>
          <w:rFonts w:ascii="Arial" w:hAnsi="Arial" w:cs="Arial"/>
        </w:rPr>
      </w:pPr>
    </w:p>
    <w:p w14:paraId="02288EDE" w14:textId="77777777" w:rsidR="00293375" w:rsidRPr="00E35821" w:rsidRDefault="00293375" w:rsidP="00293375">
      <w:pPr>
        <w:tabs>
          <w:tab w:val="left" w:pos="426"/>
        </w:tabs>
        <w:rPr>
          <w:rFonts w:ascii="Arial" w:hAnsi="Arial" w:cs="Arial"/>
          <w:b/>
          <w:bCs/>
        </w:rPr>
      </w:pPr>
      <w:r w:rsidRPr="00E35821">
        <w:rPr>
          <w:rFonts w:ascii="Arial" w:hAnsi="Arial" w:cs="Arial"/>
          <w:b/>
          <w:bCs/>
        </w:rPr>
        <w:t>8.</w:t>
      </w:r>
      <w:r w:rsidRPr="00E35821">
        <w:rPr>
          <w:rFonts w:ascii="Arial" w:hAnsi="Arial" w:cs="Arial"/>
          <w:b/>
          <w:bCs/>
        </w:rPr>
        <w:tab/>
        <w:t>KARTU SU TEIKIAMOMIS PASLAUGOMIS PATEIKIAMI DOKUMENTAI</w:t>
      </w:r>
    </w:p>
    <w:p w14:paraId="68FD959D" w14:textId="77777777" w:rsidR="00293375" w:rsidRPr="00B446AF" w:rsidRDefault="00293375" w:rsidP="0014508F">
      <w:pPr>
        <w:tabs>
          <w:tab w:val="left" w:pos="426"/>
        </w:tabs>
        <w:jc w:val="both"/>
        <w:rPr>
          <w:rFonts w:ascii="Arial" w:hAnsi="Arial" w:cs="Arial"/>
        </w:rPr>
      </w:pPr>
      <w:r w:rsidRPr="00B446AF">
        <w:rPr>
          <w:rFonts w:ascii="Arial" w:hAnsi="Arial" w:cs="Arial"/>
        </w:rPr>
        <w:t>8.1.</w:t>
      </w:r>
      <w:r w:rsidRPr="00B446AF">
        <w:rPr>
          <w:rFonts w:ascii="Arial" w:hAnsi="Arial" w:cs="Arial"/>
        </w:rPr>
        <w:tab/>
        <w:t>Sertifikatai (jeigu Mokymų organizatorius išduoda).</w:t>
      </w:r>
    </w:p>
    <w:p w14:paraId="6361A65D" w14:textId="77777777" w:rsidR="00293375" w:rsidRPr="00B446AF" w:rsidRDefault="00293375" w:rsidP="0014508F">
      <w:pPr>
        <w:tabs>
          <w:tab w:val="left" w:pos="426"/>
        </w:tabs>
        <w:jc w:val="both"/>
        <w:rPr>
          <w:rFonts w:ascii="Arial" w:hAnsi="Arial" w:cs="Arial"/>
        </w:rPr>
      </w:pPr>
      <w:r w:rsidRPr="00B446AF">
        <w:rPr>
          <w:rFonts w:ascii="Arial" w:hAnsi="Arial" w:cs="Arial"/>
        </w:rPr>
        <w:t>8.2.</w:t>
      </w:r>
      <w:r w:rsidRPr="00B446AF">
        <w:rPr>
          <w:rFonts w:ascii="Arial" w:hAnsi="Arial" w:cs="Arial"/>
        </w:rPr>
        <w:tab/>
        <w:t>Pažymėjimai (jeigu Mokymų organizatorius išduoda).</w:t>
      </w:r>
    </w:p>
    <w:p w14:paraId="34383812" w14:textId="77777777" w:rsidR="00293375" w:rsidRPr="00B446AF" w:rsidRDefault="00293375" w:rsidP="0014508F">
      <w:pPr>
        <w:tabs>
          <w:tab w:val="left" w:pos="426"/>
        </w:tabs>
        <w:jc w:val="both"/>
        <w:rPr>
          <w:rFonts w:ascii="Arial" w:hAnsi="Arial" w:cs="Arial"/>
        </w:rPr>
      </w:pPr>
      <w:r w:rsidRPr="00B446AF">
        <w:rPr>
          <w:rFonts w:ascii="Arial" w:hAnsi="Arial" w:cs="Arial"/>
        </w:rPr>
        <w:t>8.3.</w:t>
      </w:r>
      <w:r w:rsidRPr="00B446AF">
        <w:rPr>
          <w:rFonts w:ascii="Arial" w:hAnsi="Arial" w:cs="Arial"/>
        </w:rPr>
        <w:tab/>
        <w:t>Bilietai (jeigu Mokymų organizatorius išduoda).</w:t>
      </w:r>
    </w:p>
    <w:p w14:paraId="6BCBCECC" w14:textId="77777777" w:rsidR="00293375" w:rsidRPr="00B446AF" w:rsidRDefault="00293375" w:rsidP="0014508F">
      <w:pPr>
        <w:tabs>
          <w:tab w:val="left" w:pos="426"/>
        </w:tabs>
        <w:jc w:val="both"/>
        <w:rPr>
          <w:rFonts w:ascii="Arial" w:hAnsi="Arial" w:cs="Arial"/>
        </w:rPr>
      </w:pPr>
      <w:r w:rsidRPr="00B446AF">
        <w:rPr>
          <w:rFonts w:ascii="Arial" w:hAnsi="Arial" w:cs="Arial"/>
        </w:rPr>
        <w:t>8.4.</w:t>
      </w:r>
      <w:r w:rsidRPr="00B446AF">
        <w:rPr>
          <w:rFonts w:ascii="Arial" w:hAnsi="Arial" w:cs="Arial"/>
        </w:rPr>
        <w:tab/>
        <w:t>Prisijungimas prie nuotolinių platformų, įrankių (jeigu tai reikalinga pagal Atvirųjų mokymų pobūdį).</w:t>
      </w:r>
    </w:p>
    <w:p w14:paraId="04C95429" w14:textId="77777777" w:rsidR="00293375" w:rsidRPr="00B446AF" w:rsidRDefault="00293375" w:rsidP="0014508F">
      <w:pPr>
        <w:tabs>
          <w:tab w:val="left" w:pos="426"/>
        </w:tabs>
        <w:jc w:val="both"/>
        <w:rPr>
          <w:rFonts w:ascii="Arial" w:hAnsi="Arial" w:cs="Arial"/>
        </w:rPr>
      </w:pPr>
      <w:r w:rsidRPr="00B446AF">
        <w:rPr>
          <w:rFonts w:ascii="Arial" w:hAnsi="Arial" w:cs="Arial"/>
        </w:rPr>
        <w:t>8.5.</w:t>
      </w:r>
      <w:r w:rsidRPr="00B446AF">
        <w:rPr>
          <w:rFonts w:ascii="Arial" w:hAnsi="Arial" w:cs="Arial"/>
        </w:rPr>
        <w:tab/>
        <w:t>Kiti su Atviraisiais mokymais ar Bendraisiais mokymais susiję dokumentai (mokymų medžiaga ir pan.).</w:t>
      </w:r>
    </w:p>
    <w:p w14:paraId="3AAE59AC" w14:textId="77777777" w:rsidR="00293375" w:rsidRPr="00E35821" w:rsidRDefault="00293375" w:rsidP="00293375">
      <w:pPr>
        <w:tabs>
          <w:tab w:val="left" w:pos="426"/>
        </w:tabs>
        <w:rPr>
          <w:rFonts w:ascii="Arial" w:hAnsi="Arial" w:cs="Arial"/>
          <w:b/>
          <w:bCs/>
        </w:rPr>
      </w:pPr>
      <w:r w:rsidRPr="00E35821">
        <w:rPr>
          <w:rFonts w:ascii="Arial" w:hAnsi="Arial" w:cs="Arial"/>
          <w:b/>
          <w:bCs/>
        </w:rPr>
        <w:t>9.</w:t>
      </w:r>
      <w:r w:rsidRPr="00E35821">
        <w:rPr>
          <w:rFonts w:ascii="Arial" w:hAnsi="Arial" w:cs="Arial"/>
          <w:b/>
          <w:bCs/>
        </w:rPr>
        <w:tab/>
        <w:t>APLINKOS APSAUGOS KRITERIJAI TAIKOMI PIRKIME</w:t>
      </w:r>
    </w:p>
    <w:p w14:paraId="720CE318" w14:textId="4DB2FED7" w:rsidR="0052066A" w:rsidRPr="00172A53" w:rsidRDefault="00293375" w:rsidP="0014508F">
      <w:pPr>
        <w:jc w:val="both"/>
        <w:rPr>
          <w:rFonts w:ascii="Arial" w:hAnsi="Arial" w:cs="Arial"/>
        </w:rPr>
      </w:pPr>
      <w:r w:rsidRPr="00B446AF">
        <w:rPr>
          <w:rFonts w:ascii="Arial" w:hAnsi="Arial" w:cs="Arial"/>
        </w:rPr>
        <w:t>9.1.</w:t>
      </w:r>
      <w:r w:rsidRPr="00B446AF">
        <w:rPr>
          <w:rFonts w:ascii="Arial" w:hAnsi="Arial" w:cs="Arial"/>
        </w:rPr>
        <w:tab/>
        <w:t xml:space="preserve">Pirkime taikomi žalieji reikalavimai, pagal </w:t>
      </w:r>
      <w:bookmarkStart w:id="49" w:name="_GoBack"/>
      <w:bookmarkEnd w:id="49"/>
      <w:r w:rsidRPr="00B446AF">
        <w:rPr>
          <w:rFonts w:ascii="Arial" w:hAnsi="Arial" w:cs="Arial"/>
        </w:rPr>
        <w:t xml:space="preserve">Lietuvos Respublikos aplinkos ministro 2011 m. birželio 28 d. įsakymo Nr. D1-508 ,,Dėl aplinkos apsaugos kriterijų taikymo, vykdant žaliuosius pirkimus tvarkos aprašo patvirtinimo“ (aktuali redakcija Pirkimo paskelbimo dieną) II skyriaus 4.4.3. papunktį ,,Perkama tik nematerialaus pobūdžio (intelektinė) ar kitokia paslauga, nesusijusi su materialaus objekto </w:t>
      </w:r>
      <w:r w:rsidRPr="00B446AF">
        <w:rPr>
          <w:rFonts w:ascii="Arial" w:hAnsi="Arial" w:cs="Arial"/>
        </w:rPr>
        <w:lastRenderedPageBreak/>
        <w:t>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6394DAD2" w:rsidR="008D704D" w:rsidRPr="00F0499F" w:rsidRDefault="008D704D" w:rsidP="008D704D">
      <w:pPr>
        <w:pStyle w:val="Heading2"/>
        <w:ind w:left="5103"/>
        <w:rPr>
          <w:rFonts w:asciiTheme="minorHAnsi" w:eastAsia="Calibri" w:hAnsiTheme="minorHAnsi" w:cstheme="minorHAnsi"/>
          <w:color w:val="0070C0"/>
          <w:sz w:val="21"/>
          <w:szCs w:val="21"/>
        </w:rPr>
      </w:pPr>
      <w:bookmarkStart w:id="50" w:name="_Ref38285444"/>
      <w:bookmarkStart w:id="51" w:name="_Ref38291496"/>
      <w:bookmarkStart w:id="52"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1B30C6BF" w14:textId="3CB28EAB" w:rsidR="00C96CEC" w:rsidRPr="00E20941" w:rsidRDefault="00684A39" w:rsidP="00E81709">
      <w:r w:rsidRPr="00E81709">
        <w:rPr>
          <w:color w:val="7030A0"/>
        </w:rPr>
        <w:t>Perkančioji org</w:t>
      </w:r>
      <w:r w:rsidR="003D3597" w:rsidRPr="00E81709">
        <w:rPr>
          <w:color w:val="7030A0"/>
        </w:rPr>
        <w:t xml:space="preserve">anizacija </w:t>
      </w:r>
      <w:r w:rsidR="009C43B4" w:rsidRPr="00E81709">
        <w:rPr>
          <w:color w:val="7030A0"/>
        </w:rPr>
        <w:t xml:space="preserve">šiame priede pateikia informaciją apie </w:t>
      </w:r>
      <w:r w:rsidR="005464B7" w:rsidRPr="00E81709">
        <w:rPr>
          <w:color w:val="7030A0"/>
        </w:rPr>
        <w:t>tiekėjams taikomus pašalinimo pagrindus</w:t>
      </w:r>
      <w:r w:rsidR="005464B7">
        <w:t xml:space="preserve"> </w:t>
      </w:r>
      <w:r w:rsidR="00C96CEC" w:rsidRPr="00E81709">
        <w:rPr>
          <w:color w:val="7030A0"/>
        </w:rPr>
        <w:t>(</w:t>
      </w:r>
      <w:r w:rsidR="00C84604" w:rsidRPr="00E81709">
        <w:rPr>
          <w:color w:val="7030A0"/>
        </w:rPr>
        <w:t xml:space="preserve">žr. </w:t>
      </w:r>
      <w:hyperlink r:id="rId18" w:history="1">
        <w:r w:rsidR="00C84604" w:rsidRPr="00E81709">
          <w:rPr>
            <w:rStyle w:val="Hyperlink"/>
            <w:color w:val="7030A0"/>
          </w:rPr>
          <w:t>P</w:t>
        </w:r>
        <w:r w:rsidR="00C96CEC" w:rsidRPr="00E81709">
          <w:rPr>
            <w:rStyle w:val="Hyperlink"/>
            <w:color w:val="7030A0"/>
          </w:rPr>
          <w:t xml:space="preserve">ašalinimo </w:t>
        </w:r>
        <w:r w:rsidR="00C84604" w:rsidRPr="00E81709">
          <w:rPr>
            <w:rStyle w:val="Hyperlink"/>
            <w:color w:val="7030A0"/>
          </w:rPr>
          <w:t>pagrindų lentelę</w:t>
        </w:r>
      </w:hyperlink>
      <w:r w:rsidR="00C84604" w:rsidRPr="00E81709">
        <w:rPr>
          <w:color w:val="7030A0"/>
        </w:rPr>
        <w:t>)</w:t>
      </w:r>
      <w:r w:rsidR="00C84604">
        <w:rPr>
          <w:i/>
          <w:iCs/>
        </w:rPr>
        <w:t>.</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6F34D6BC" w14:textId="77777777" w:rsidR="002D14AD" w:rsidRPr="008A1267" w:rsidRDefault="002D14AD" w:rsidP="002D14AD">
      <w:pPr>
        <w:pStyle w:val="ListParagraph"/>
        <w:numPr>
          <w:ilvl w:val="0"/>
          <w:numId w:val="3"/>
        </w:numPr>
        <w:spacing w:after="0" w:line="20" w:lineRule="atLeast"/>
        <w:ind w:left="0" w:firstLine="567"/>
        <w:jc w:val="both"/>
        <w:rPr>
          <w:rFonts w:ascii="Times New Roman" w:hAnsi="Times New Roman" w:cs="Times New Roman"/>
          <w:sz w:val="24"/>
          <w:szCs w:val="24"/>
        </w:rPr>
      </w:pPr>
      <w:r w:rsidRPr="008A1267">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02C267B7" w14:textId="1A3C90A3" w:rsidR="002D14AD" w:rsidRPr="00162A1D" w:rsidRDefault="002D14AD" w:rsidP="00162A1D">
      <w:pPr>
        <w:pStyle w:val="ListParagraph"/>
        <w:numPr>
          <w:ilvl w:val="0"/>
          <w:numId w:val="3"/>
        </w:numPr>
        <w:spacing w:after="0" w:line="240" w:lineRule="auto"/>
        <w:ind w:left="0" w:firstLine="567"/>
        <w:jc w:val="both"/>
        <w:rPr>
          <w:rFonts w:ascii="Times New Roman" w:hAnsi="Times New Roman" w:cs="Times New Roman"/>
          <w:sz w:val="24"/>
          <w:szCs w:val="24"/>
        </w:rPr>
      </w:pPr>
      <w:r w:rsidRPr="008A1267">
        <w:rPr>
          <w:rFonts w:ascii="Times New Roman" w:hAnsi="Times New Roman" w:cs="Times New Roman"/>
          <w:iCs/>
          <w:sz w:val="24"/>
          <w:szCs w:val="24"/>
        </w:rPr>
        <w:t xml:space="preserve">Kai pasiūlymas teikiamas ūkio subjektų grupės jungtinės veiklos sutarties pagrindu, </w:t>
      </w:r>
      <w:r>
        <w:rPr>
          <w:rFonts w:ascii="Times New Roman" w:hAnsi="Times New Roman" w:cs="Times New Roman"/>
          <w:iCs/>
          <w:sz w:val="24"/>
          <w:szCs w:val="24"/>
        </w:rPr>
        <w:t>visi</w:t>
      </w:r>
      <w:r w:rsidRPr="008A1267">
        <w:rPr>
          <w:rFonts w:ascii="Times New Roman" w:hAnsi="Times New Roman" w:cs="Times New Roman"/>
          <w:iCs/>
          <w:sz w:val="24"/>
          <w:szCs w:val="24"/>
        </w:rPr>
        <w:t xml:space="preserve"> ūkio subjektų grupės na</w:t>
      </w:r>
      <w:r>
        <w:rPr>
          <w:rFonts w:ascii="Times New Roman" w:hAnsi="Times New Roman" w:cs="Times New Roman"/>
          <w:iCs/>
          <w:sz w:val="24"/>
          <w:szCs w:val="24"/>
        </w:rPr>
        <w:t>riai</w:t>
      </w:r>
      <w:r w:rsidRPr="008A1267">
        <w:rPr>
          <w:rFonts w:ascii="Times New Roman" w:hAnsi="Times New Roman" w:cs="Times New Roman"/>
          <w:iCs/>
          <w:sz w:val="24"/>
          <w:szCs w:val="24"/>
        </w:rPr>
        <w:t xml:space="preserve"> turi atitikti šiame priede nustatytus reikalavimus ir pateikti nurodytus dokumentus</w:t>
      </w:r>
      <w:r w:rsidRPr="008A1267">
        <w:rPr>
          <w:rFonts w:ascii="Times New Roman" w:hAnsi="Times New Roman" w:cs="Times New Roman"/>
          <w:sz w:val="24"/>
          <w:szCs w:val="24"/>
        </w:rPr>
        <w:t>.</w:t>
      </w:r>
    </w:p>
    <w:tbl>
      <w:tblPr>
        <w:tblStyle w:val="TableGrid3"/>
        <w:tblW w:w="9918" w:type="dxa"/>
        <w:tblLook w:val="04A0" w:firstRow="1" w:lastRow="0" w:firstColumn="1" w:lastColumn="0" w:noHBand="0" w:noVBand="1"/>
      </w:tblPr>
      <w:tblGrid>
        <w:gridCol w:w="570"/>
        <w:gridCol w:w="4387"/>
        <w:gridCol w:w="4961"/>
      </w:tblGrid>
      <w:tr w:rsidR="002D14AD" w:rsidRPr="008A1267" w14:paraId="237E5C50" w14:textId="77777777" w:rsidTr="003C1980">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538B0B" w14:textId="77777777" w:rsidR="002D14AD" w:rsidRPr="008A1267" w:rsidRDefault="002D14AD" w:rsidP="003C1980">
            <w:pPr>
              <w:spacing w:before="60" w:after="60" w:line="256" w:lineRule="auto"/>
              <w:rPr>
                <w:b/>
                <w:bCs/>
              </w:rPr>
            </w:pPr>
            <w:r w:rsidRPr="008A1267">
              <w:rPr>
                <w:rFonts w:eastAsiaTheme="minorHAnsi"/>
                <w:b/>
                <w:bCs/>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D09EAAE" w14:textId="77777777" w:rsidR="002D14AD" w:rsidRPr="008A1267" w:rsidRDefault="002D14AD" w:rsidP="003C1980">
            <w:pPr>
              <w:spacing w:before="60" w:after="60" w:line="256" w:lineRule="auto"/>
              <w:rPr>
                <w:rFonts w:eastAsiaTheme="minorHAnsi"/>
                <w:b/>
                <w:bCs/>
              </w:rPr>
            </w:pPr>
            <w:r w:rsidRPr="008A1267">
              <w:rPr>
                <w:b/>
                <w:bCs/>
              </w:rPr>
              <w:t>Kvalifikacijos reikalavimas</w:t>
            </w:r>
          </w:p>
        </w:tc>
        <w:tc>
          <w:tcPr>
            <w:tcW w:w="49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07CEC35" w14:textId="77777777" w:rsidR="002D14AD" w:rsidRPr="008A1267" w:rsidRDefault="002D14AD" w:rsidP="003C1980">
            <w:pPr>
              <w:autoSpaceDE w:val="0"/>
              <w:autoSpaceDN w:val="0"/>
              <w:adjustRightInd w:val="0"/>
              <w:rPr>
                <w:b/>
                <w:bCs/>
              </w:rPr>
            </w:pPr>
            <w:r w:rsidRPr="008A1267">
              <w:rPr>
                <w:b/>
                <w:bCs/>
              </w:rPr>
              <w:t>Atitiktį reikalavimui įrodantys dokumentai</w:t>
            </w:r>
          </w:p>
        </w:tc>
      </w:tr>
      <w:tr w:rsidR="002D14AD" w:rsidRPr="008A1267" w14:paraId="583900CB" w14:textId="77777777" w:rsidTr="003C1980">
        <w:tc>
          <w:tcPr>
            <w:tcW w:w="570" w:type="dxa"/>
            <w:tcBorders>
              <w:top w:val="single" w:sz="4" w:space="0" w:color="000000"/>
              <w:left w:val="single" w:sz="4" w:space="0" w:color="000000"/>
              <w:bottom w:val="single" w:sz="4" w:space="0" w:color="000000"/>
              <w:right w:val="single" w:sz="4" w:space="0" w:color="000000"/>
            </w:tcBorders>
          </w:tcPr>
          <w:p w14:paraId="41A81F3C" w14:textId="77777777" w:rsidR="002D14AD" w:rsidRPr="008A1267" w:rsidRDefault="002D14AD" w:rsidP="003C1980">
            <w:pPr>
              <w:spacing w:before="60" w:after="60" w:line="256" w:lineRule="auto"/>
              <w:ind w:left="227" w:right="6977"/>
              <w:jc w:val="center"/>
              <w:rPr>
                <w:rFonts w:eastAsiaTheme="minorHAnsi"/>
              </w:rPr>
            </w:pPr>
          </w:p>
        </w:tc>
        <w:tc>
          <w:tcPr>
            <w:tcW w:w="4387" w:type="dxa"/>
            <w:tcBorders>
              <w:top w:val="single" w:sz="4" w:space="0" w:color="000000"/>
              <w:left w:val="single" w:sz="4" w:space="0" w:color="000000"/>
              <w:bottom w:val="single" w:sz="4" w:space="0" w:color="000000"/>
              <w:right w:val="single" w:sz="4" w:space="0" w:color="000000"/>
            </w:tcBorders>
          </w:tcPr>
          <w:p w14:paraId="1F49E32D" w14:textId="77777777" w:rsidR="002D14AD" w:rsidRDefault="00172A53" w:rsidP="003C1980">
            <w:pPr>
              <w:autoSpaceDE w:val="0"/>
              <w:autoSpaceDN w:val="0"/>
              <w:adjustRightInd w:val="0"/>
            </w:pPr>
            <w:r>
              <w:t>Tiekėj</w:t>
            </w:r>
            <w:r w:rsidR="007002A5">
              <w:t>o darbuotojas (arba asmuo teikiantis paslaugas Teikėjui sutarčiai įgyvendinti)</w:t>
            </w:r>
            <w:r>
              <w:t xml:space="preserve"> per pastaruosius 3 metus arba per laiką nuo tiekėjo įregistravimo dienos (jeigu tiekėjas vykdė veiklą mažiau nei 3 metus) turi būti tinkamai įvykdęs arba šiuo metu vykdyti bent vieną mokymų administravimo ar organizavimo paslaugų teikimo sutartį, kurios vertė (ar įvykdytos dalies vertė, jei bus teikiama informacija apie vykdomą sutartį) turi būti ne mažesnė kaip </w:t>
            </w:r>
            <w:r w:rsidR="007002A5">
              <w:t>20 000 Eur</w:t>
            </w:r>
            <w:r>
              <w:t>.</w:t>
            </w:r>
          </w:p>
          <w:p w14:paraId="39212165" w14:textId="085E28A4" w:rsidR="007002A5" w:rsidRPr="008A1267" w:rsidRDefault="007002A5" w:rsidP="003C1980">
            <w:pPr>
              <w:autoSpaceDE w:val="0"/>
              <w:autoSpaceDN w:val="0"/>
              <w:adjustRightInd w:val="0"/>
            </w:pPr>
          </w:p>
        </w:tc>
        <w:tc>
          <w:tcPr>
            <w:tcW w:w="4961" w:type="dxa"/>
            <w:tcBorders>
              <w:top w:val="single" w:sz="4" w:space="0" w:color="000000"/>
              <w:left w:val="single" w:sz="4" w:space="0" w:color="000000"/>
              <w:bottom w:val="single" w:sz="4" w:space="0" w:color="000000"/>
              <w:right w:val="single" w:sz="4" w:space="0" w:color="000000"/>
            </w:tcBorders>
          </w:tcPr>
          <w:p w14:paraId="747CF52C" w14:textId="0F7B4DA3" w:rsidR="002D14AD" w:rsidRPr="008A1267" w:rsidRDefault="00172A53" w:rsidP="003C1980">
            <w:pPr>
              <w:autoSpaceDE w:val="0"/>
              <w:autoSpaceDN w:val="0"/>
              <w:adjustRightInd w:val="0"/>
            </w:pPr>
            <w:r>
              <w:t>Pagrindinių per pastaruosius 3 metus (jeigu tiekėjas vykdė veiklą mažiau nei 3 metus – per laikotarpį nuo tiekėjo įregistravimo dienos) iki pasiūlymų pateikimo termino pabaigos sutarčių</w:t>
            </w:r>
            <w:r w:rsidR="007002A5">
              <w:t>(ties)</w:t>
            </w:r>
            <w:r>
              <w:t>, susijusių su pirkimo objektu, sąrašą, kuriame nurodytos sutarčių</w:t>
            </w:r>
            <w:r w:rsidR="007002A5">
              <w:t>(ties)</w:t>
            </w:r>
            <w:r>
              <w:t xml:space="preserve"> vertės, paslaugų suteikimo data, paslaugų gavėjai (tiek viešieji, tiek privatieji) ir jų kontaktiniai duomenys pateiktai informacijai patikrinti. Įrodymui apie tinkamai pateiktos sutarties įvykdymą tiekėjas privalo pateikti sutartyje nurodyto paslaugų gavėjo laisvos formos pažymą. Pažymoje turi būti nurodytas paslaugų aprašymas, sutarties kaina, kurią sumokėjo ar yra įsipareigojęs sumokėti užsakovas bei pažymėta, kad suteiktos paslaugos atitinka sutartyje nurodytus reikalavimus ir yra suteiktos sutartyje nurodytu terminu.</w:t>
            </w:r>
          </w:p>
          <w:p w14:paraId="78D681A8" w14:textId="77777777" w:rsidR="002D14AD" w:rsidRPr="008A1267" w:rsidRDefault="002D14AD" w:rsidP="003C1980">
            <w:pPr>
              <w:autoSpaceDE w:val="0"/>
              <w:autoSpaceDN w:val="0"/>
              <w:adjustRightInd w:val="0"/>
            </w:pPr>
          </w:p>
        </w:tc>
      </w:tr>
    </w:tbl>
    <w:p w14:paraId="1DE041D7" w14:textId="77777777" w:rsidR="002D14AD" w:rsidRPr="008A1267" w:rsidRDefault="002D14AD" w:rsidP="002D14AD">
      <w:pPr>
        <w:tabs>
          <w:tab w:val="left" w:pos="720"/>
        </w:tabs>
        <w:ind w:firstLine="567"/>
        <w:jc w:val="both"/>
        <w:rPr>
          <w:rFonts w:eastAsia="Calibri"/>
        </w:rPr>
      </w:pPr>
    </w:p>
    <w:p w14:paraId="3F4AA3A1" w14:textId="77777777" w:rsidR="002D14AD" w:rsidRPr="008A1267" w:rsidRDefault="002D14AD" w:rsidP="002D14AD">
      <w:pPr>
        <w:pStyle w:val="ListParagraph"/>
        <w:numPr>
          <w:ilvl w:val="0"/>
          <w:numId w:val="3"/>
        </w:numPr>
        <w:spacing w:after="0" w:line="20" w:lineRule="atLeast"/>
        <w:ind w:left="0" w:firstLine="567"/>
        <w:jc w:val="both"/>
        <w:rPr>
          <w:rFonts w:ascii="Times New Roman" w:hAnsi="Times New Roman" w:cs="Times New Roman"/>
          <w:sz w:val="24"/>
          <w:szCs w:val="24"/>
        </w:rPr>
      </w:pPr>
      <w:r w:rsidRPr="008A1267">
        <w:rPr>
          <w:rFonts w:ascii="Times New Roman" w:eastAsia="Calibri" w:hAnsi="Times New Roman" w:cs="Times New Roman"/>
          <w:sz w:val="24"/>
          <w:szCs w:val="24"/>
        </w:rPr>
        <w:t>Perkančioji organizacija nereikalauja, kad tiekėjai laikytųsi k</w:t>
      </w:r>
      <w:r w:rsidRPr="008A1267">
        <w:rPr>
          <w:rFonts w:ascii="Times New Roman" w:eastAsia="Calibri" w:hAnsi="Times New Roman" w:cs="Times New Roman"/>
          <w:iCs/>
          <w:sz w:val="24"/>
          <w:szCs w:val="24"/>
        </w:rPr>
        <w:t>okybės vadybos sistemos ir (arba) aplinkos apsaugos vadybos sistemos standartų.</w:t>
      </w:r>
    </w:p>
    <w:p w14:paraId="2D743F1E" w14:textId="61604999" w:rsidR="002D14AD" w:rsidRDefault="002D14AD" w:rsidP="002D14AD">
      <w:pPr>
        <w:pStyle w:val="ListParagraph"/>
        <w:numPr>
          <w:ilvl w:val="0"/>
          <w:numId w:val="3"/>
        </w:numPr>
        <w:spacing w:after="0" w:line="20" w:lineRule="atLeast"/>
        <w:ind w:left="0" w:firstLine="567"/>
        <w:jc w:val="both"/>
        <w:rPr>
          <w:rFonts w:ascii="Times New Roman" w:hAnsi="Times New Roman" w:cs="Times New Roman"/>
          <w:sz w:val="24"/>
          <w:szCs w:val="24"/>
        </w:rPr>
      </w:pPr>
      <w:r w:rsidRPr="008A1267">
        <w:rPr>
          <w:rFonts w:ascii="Times New Roman" w:hAnsi="Times New Roman" w:cs="Times New Roman"/>
          <w:sz w:val="24"/>
          <w:szCs w:val="24"/>
        </w:rPr>
        <w:t>Šiame priede reikalaujama kvalifikacija ir (arba) atitiktis kokybės vadybos sistemos ir (arba) aplinkos apsaugos vadybos sistemos standartų reikalavimams turi būti įgyta iki pasiūlymų pateikimo termino pabaigos.</w:t>
      </w:r>
    </w:p>
    <w:p w14:paraId="45F46E24" w14:textId="4D3222B6" w:rsidR="002D14AD" w:rsidRPr="008A1267" w:rsidRDefault="002D14AD" w:rsidP="00162A1D">
      <w:pPr>
        <w:pStyle w:val="ListParagraph"/>
        <w:spacing w:after="0" w:line="20" w:lineRule="atLeast"/>
        <w:ind w:left="567"/>
        <w:jc w:val="center"/>
        <w:rPr>
          <w:rFonts w:ascii="Times New Roman" w:hAnsi="Times New Roman" w:cs="Times New Roman"/>
          <w:sz w:val="24"/>
          <w:szCs w:val="24"/>
        </w:rPr>
      </w:pPr>
      <w:r w:rsidRPr="00F0499F">
        <w:rPr>
          <w:rFonts w:cstheme="minorHAnsi"/>
          <w:smallCaps/>
          <w:sz w:val="22"/>
          <w:szCs w:val="22"/>
        </w:rPr>
        <w:t>__________</w:t>
      </w: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19"/>
          <w:pgSz w:w="12240" w:h="15840"/>
          <w:pgMar w:top="1134" w:right="567" w:bottom="1134" w:left="1701" w:header="720" w:footer="720" w:gutter="0"/>
          <w:pgNumType w:start="13"/>
          <w:cols w:space="720"/>
          <w:titlePg/>
          <w:docGrid w:linePitch="360"/>
        </w:sectPr>
      </w:pP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0FCF4FFB" w14:textId="77777777" w:rsidR="00053886" w:rsidRPr="0088189D" w:rsidRDefault="00053886" w:rsidP="00053886">
      <w:pPr>
        <w:keepNext/>
        <w:tabs>
          <w:tab w:val="num" w:pos="1800"/>
        </w:tabs>
        <w:spacing w:line="20" w:lineRule="atLeast"/>
        <w:jc w:val="center"/>
        <w:outlineLvl w:val="1"/>
        <w:rPr>
          <w:rFonts w:ascii="Arial" w:eastAsia="Times New Roman" w:hAnsi="Arial" w:cs="Arial"/>
          <w:b/>
          <w:bCs/>
          <w:iCs/>
          <w:sz w:val="20"/>
          <w:szCs w:val="20"/>
        </w:rPr>
      </w:pPr>
      <w:bookmarkStart w:id="65" w:name="_Toc287257900"/>
      <w:r w:rsidRPr="0088189D">
        <w:rPr>
          <w:rFonts w:ascii="Arial" w:eastAsia="Times New Roman" w:hAnsi="Arial" w:cs="Arial"/>
          <w:b/>
          <w:bCs/>
          <w:iCs/>
          <w:sz w:val="20"/>
          <w:szCs w:val="20"/>
        </w:rPr>
        <w:t>PASIŪLYMAS</w:t>
      </w:r>
      <w:bookmarkEnd w:id="65"/>
      <w:r w:rsidRPr="0088189D">
        <w:rPr>
          <w:rFonts w:ascii="Arial" w:eastAsia="Times New Roman" w:hAnsi="Arial" w:cs="Arial"/>
          <w:b/>
          <w:bCs/>
          <w:iCs/>
          <w:sz w:val="20"/>
          <w:szCs w:val="20"/>
        </w:rPr>
        <w:t xml:space="preserve"> </w:t>
      </w:r>
    </w:p>
    <w:p w14:paraId="1F3C060F" w14:textId="77777777" w:rsidR="00053886" w:rsidRPr="0088189D" w:rsidRDefault="00053886" w:rsidP="00053886">
      <w:pPr>
        <w:keepNext/>
        <w:tabs>
          <w:tab w:val="num" w:pos="1800"/>
        </w:tabs>
        <w:spacing w:line="20" w:lineRule="atLeast"/>
        <w:jc w:val="center"/>
        <w:outlineLvl w:val="1"/>
        <w:rPr>
          <w:rFonts w:ascii="Arial" w:eastAsia="Times New Roman" w:hAnsi="Arial" w:cs="Arial"/>
          <w:b/>
          <w:bCs/>
          <w:sz w:val="20"/>
          <w:szCs w:val="20"/>
        </w:rPr>
      </w:pPr>
      <w:r w:rsidRPr="0088189D">
        <w:rPr>
          <w:rFonts w:ascii="Arial" w:eastAsia="Times New Roman" w:hAnsi="Arial" w:cs="Arial"/>
          <w:b/>
          <w:bCs/>
          <w:iCs/>
          <w:sz w:val="20"/>
          <w:szCs w:val="20"/>
        </w:rPr>
        <w:t>DĖL</w:t>
      </w:r>
      <w:r w:rsidRPr="0088189D">
        <w:rPr>
          <w:rFonts w:ascii="Arial" w:eastAsia="Times New Roman" w:hAnsi="Arial" w:cs="Arial"/>
          <w:b/>
          <w:bCs/>
          <w:sz w:val="20"/>
          <w:szCs w:val="20"/>
        </w:rPr>
        <w:t xml:space="preserve"> </w:t>
      </w:r>
      <w:bookmarkStart w:id="66" w:name="_Hlk101775096"/>
      <w:r w:rsidRPr="0088189D">
        <w:rPr>
          <w:rFonts w:ascii="Arial" w:hAnsi="Arial" w:cs="Arial"/>
          <w:b/>
          <w:sz w:val="20"/>
          <w:szCs w:val="20"/>
        </w:rPr>
        <w:t xml:space="preserve">MOKYMŲ ADMINISTRAVIMO PASLAUGŲ </w:t>
      </w:r>
      <w:bookmarkEnd w:id="66"/>
      <w:r w:rsidRPr="0088189D">
        <w:rPr>
          <w:rFonts w:ascii="Arial" w:hAnsi="Arial" w:cs="Arial"/>
          <w:b/>
          <w:sz w:val="20"/>
          <w:szCs w:val="20"/>
        </w:rPr>
        <w:t>PIRKIMO</w:t>
      </w:r>
    </w:p>
    <w:p w14:paraId="5CC137ED" w14:textId="77777777" w:rsidR="00053886" w:rsidRPr="0088189D" w:rsidRDefault="00053886" w:rsidP="00053886">
      <w:pPr>
        <w:spacing w:line="20" w:lineRule="atLeast"/>
        <w:ind w:left="34"/>
        <w:jc w:val="center"/>
        <w:rPr>
          <w:rFonts w:ascii="Arial" w:eastAsia="Calibri" w:hAnsi="Arial" w:cs="Arial"/>
          <w:b/>
          <w:caps/>
          <w:sz w:val="20"/>
          <w:szCs w:val="20"/>
          <w:lang w:eastAsia="en-US"/>
        </w:rPr>
      </w:pPr>
      <w:r w:rsidRPr="0088189D">
        <w:rPr>
          <w:rFonts w:ascii="Arial" w:eastAsia="Calibri" w:hAnsi="Arial" w:cs="Arial"/>
          <w:b/>
          <w:caps/>
          <w:sz w:val="20"/>
          <w:szCs w:val="20"/>
          <w:lang w:eastAsia="en-US"/>
        </w:rPr>
        <w:t xml:space="preserve"> </w:t>
      </w:r>
    </w:p>
    <w:p w14:paraId="7B8B6E10" w14:textId="77777777" w:rsidR="00053886" w:rsidRPr="0088189D" w:rsidRDefault="00053886" w:rsidP="00053886">
      <w:pPr>
        <w:spacing w:line="20" w:lineRule="atLeast"/>
        <w:ind w:left="34"/>
        <w:jc w:val="center"/>
        <w:rPr>
          <w:rFonts w:ascii="Arial" w:eastAsia="Calibri" w:hAnsi="Arial" w:cs="Arial"/>
          <w:sz w:val="20"/>
          <w:szCs w:val="20"/>
          <w:lang w:eastAsia="en-US"/>
        </w:rPr>
      </w:pPr>
      <w:r w:rsidRPr="0088189D">
        <w:rPr>
          <w:rFonts w:ascii="Arial" w:eastAsia="Calibri" w:hAnsi="Arial" w:cs="Arial"/>
          <w:sz w:val="20"/>
          <w:szCs w:val="20"/>
          <w:lang w:eastAsia="en-US"/>
        </w:rPr>
        <w:t>___________________</w:t>
      </w:r>
    </w:p>
    <w:p w14:paraId="2F0A5C64" w14:textId="77777777" w:rsidR="00053886" w:rsidRPr="0088189D" w:rsidRDefault="00053886" w:rsidP="00053886">
      <w:pPr>
        <w:spacing w:line="20" w:lineRule="atLeast"/>
        <w:ind w:left="34"/>
        <w:jc w:val="center"/>
        <w:rPr>
          <w:rFonts w:ascii="Arial" w:eastAsia="Calibri" w:hAnsi="Arial" w:cs="Arial"/>
          <w:sz w:val="20"/>
          <w:szCs w:val="20"/>
          <w:lang w:eastAsia="en-US"/>
        </w:rPr>
      </w:pPr>
      <w:r w:rsidRPr="0088189D">
        <w:rPr>
          <w:rFonts w:ascii="Arial" w:eastAsia="Calibri" w:hAnsi="Arial" w:cs="Arial"/>
          <w:sz w:val="20"/>
          <w:szCs w:val="20"/>
          <w:lang w:eastAsia="en-US"/>
        </w:rPr>
        <w:t>(Data)</w:t>
      </w:r>
    </w:p>
    <w:p w14:paraId="3B87367B" w14:textId="77777777" w:rsidR="00053886" w:rsidRPr="0088189D" w:rsidRDefault="00053886" w:rsidP="00053886">
      <w:pPr>
        <w:spacing w:line="20" w:lineRule="atLeast"/>
        <w:ind w:left="34"/>
        <w:jc w:val="center"/>
        <w:rPr>
          <w:rFonts w:ascii="Arial" w:eastAsia="Calibri" w:hAnsi="Arial" w:cs="Arial"/>
          <w:sz w:val="20"/>
          <w:szCs w:val="20"/>
          <w:lang w:eastAsia="en-US"/>
        </w:rPr>
      </w:pPr>
      <w:r w:rsidRPr="0088189D">
        <w:rPr>
          <w:rFonts w:ascii="Arial" w:eastAsia="Calibri" w:hAnsi="Arial" w:cs="Arial"/>
          <w:sz w:val="20"/>
          <w:szCs w:val="20"/>
          <w:lang w:eastAsia="en-US"/>
        </w:rPr>
        <w:t>____________________</w:t>
      </w:r>
    </w:p>
    <w:p w14:paraId="4D41D178" w14:textId="77777777" w:rsidR="00053886" w:rsidRPr="0088189D" w:rsidRDefault="00053886" w:rsidP="00053886">
      <w:pPr>
        <w:spacing w:line="20" w:lineRule="atLeast"/>
        <w:ind w:left="34"/>
        <w:jc w:val="center"/>
        <w:rPr>
          <w:rFonts w:ascii="Arial" w:eastAsia="Calibri" w:hAnsi="Arial" w:cs="Arial"/>
          <w:sz w:val="20"/>
          <w:szCs w:val="20"/>
          <w:lang w:eastAsia="en-US"/>
        </w:rPr>
      </w:pPr>
      <w:r w:rsidRPr="0088189D">
        <w:rPr>
          <w:rFonts w:ascii="Arial" w:eastAsia="Calibri" w:hAnsi="Arial" w:cs="Arial"/>
          <w:sz w:val="20"/>
          <w:szCs w:val="20"/>
          <w:lang w:eastAsia="en-US"/>
        </w:rPr>
        <w:t>(Vieta)</w:t>
      </w:r>
    </w:p>
    <w:p w14:paraId="710DB8B0" w14:textId="77777777" w:rsidR="00053886" w:rsidRPr="0088189D" w:rsidRDefault="00053886" w:rsidP="00053886">
      <w:pPr>
        <w:spacing w:line="20" w:lineRule="atLeast"/>
        <w:ind w:left="34"/>
        <w:jc w:val="center"/>
        <w:rPr>
          <w:rFonts w:ascii="Arial" w:eastAsia="Calibri" w:hAnsi="Arial" w:cs="Arial"/>
          <w:sz w:val="20"/>
          <w:szCs w:val="20"/>
          <w:lang w:eastAsia="en-US"/>
        </w:rPr>
      </w:pPr>
    </w:p>
    <w:p w14:paraId="36733ECF" w14:textId="77777777" w:rsidR="00053886" w:rsidRPr="0088189D" w:rsidRDefault="00053886" w:rsidP="00053886">
      <w:pPr>
        <w:widowControl w:val="0"/>
        <w:numPr>
          <w:ilvl w:val="0"/>
          <w:numId w:val="36"/>
        </w:numPr>
        <w:shd w:val="clear" w:color="auto" w:fill="FFFFFF"/>
        <w:autoSpaceDE w:val="0"/>
        <w:adjustRightInd w:val="0"/>
        <w:spacing w:after="0"/>
        <w:jc w:val="center"/>
        <w:rPr>
          <w:rFonts w:ascii="Arial" w:eastAsia="Calibri" w:hAnsi="Arial" w:cs="Arial"/>
          <w:b/>
          <w:bCs/>
          <w:caps/>
          <w:sz w:val="20"/>
          <w:szCs w:val="20"/>
          <w:lang w:eastAsia="en-US"/>
        </w:rPr>
      </w:pPr>
      <w:r w:rsidRPr="0088189D">
        <w:rPr>
          <w:rFonts w:ascii="Arial" w:eastAsia="Calibri" w:hAnsi="Arial" w:cs="Arial"/>
          <w:b/>
          <w:bCs/>
          <w:caps/>
          <w:sz w:val="20"/>
          <w:szCs w:val="20"/>
          <w:lang w:eastAsia="en-US"/>
        </w:rPr>
        <w:t>Informacija apie tiekėją</w:t>
      </w:r>
    </w:p>
    <w:p w14:paraId="7E3D633D" w14:textId="77777777" w:rsidR="00053886" w:rsidRPr="0088189D" w:rsidRDefault="00053886" w:rsidP="00053886">
      <w:pPr>
        <w:spacing w:line="20" w:lineRule="atLeast"/>
        <w:ind w:left="34"/>
        <w:jc w:val="center"/>
        <w:rPr>
          <w:rFonts w:ascii="Arial" w:eastAsia="Calibri" w:hAnsi="Arial" w:cs="Arial"/>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7"/>
        <w:gridCol w:w="4925"/>
      </w:tblGrid>
      <w:tr w:rsidR="00053886" w:rsidRPr="0088189D" w14:paraId="463431EA" w14:textId="77777777" w:rsidTr="00666E60">
        <w:tc>
          <w:tcPr>
            <w:tcW w:w="2528" w:type="pct"/>
            <w:tcBorders>
              <w:top w:val="single" w:sz="4" w:space="0" w:color="auto"/>
              <w:left w:val="single" w:sz="4" w:space="0" w:color="auto"/>
              <w:bottom w:val="single" w:sz="4" w:space="0" w:color="auto"/>
              <w:right w:val="single" w:sz="4" w:space="0" w:color="auto"/>
            </w:tcBorders>
            <w:hideMark/>
          </w:tcPr>
          <w:p w14:paraId="14150569" w14:textId="77777777" w:rsidR="00053886" w:rsidRPr="0088189D" w:rsidRDefault="00053886" w:rsidP="00666E60">
            <w:pPr>
              <w:widowControl w:val="0"/>
              <w:autoSpaceDE w:val="0"/>
              <w:adjustRightInd w:val="0"/>
              <w:ind w:left="34"/>
              <w:jc w:val="both"/>
              <w:rPr>
                <w:rFonts w:ascii="Arial" w:eastAsia="Times New Roman" w:hAnsi="Arial" w:cs="Arial"/>
                <w:sz w:val="20"/>
                <w:szCs w:val="20"/>
                <w:lang w:eastAsia="en-US"/>
              </w:rPr>
            </w:pPr>
            <w:r w:rsidRPr="0088189D">
              <w:rPr>
                <w:rFonts w:ascii="Arial" w:eastAsia="Times New Roman" w:hAnsi="Arial" w:cs="Arial"/>
                <w:sz w:val="20"/>
                <w:szCs w:val="20"/>
                <w:lang w:eastAsia="en-US"/>
              </w:rPr>
              <w:t xml:space="preserve">Tiekėjo pavadinimas </w:t>
            </w:r>
          </w:p>
          <w:p w14:paraId="057D5681" w14:textId="77777777" w:rsidR="00053886" w:rsidRPr="0088189D" w:rsidRDefault="00053886" w:rsidP="00666E60">
            <w:pPr>
              <w:widowControl w:val="0"/>
              <w:autoSpaceDE w:val="0"/>
              <w:adjustRightInd w:val="0"/>
              <w:ind w:left="34"/>
              <w:jc w:val="both"/>
              <w:rPr>
                <w:rFonts w:ascii="Arial" w:eastAsia="Times New Roman" w:hAnsi="Arial" w:cs="Arial"/>
                <w:sz w:val="20"/>
                <w:szCs w:val="20"/>
                <w:lang w:eastAsia="en-US"/>
              </w:rPr>
            </w:pPr>
            <w:r w:rsidRPr="0088189D">
              <w:rPr>
                <w:rFonts w:ascii="Arial" w:eastAsia="Times New Roman" w:hAnsi="Arial" w:cs="Arial"/>
                <w:sz w:val="20"/>
                <w:szCs w:val="20"/>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346C3FAC" w14:textId="77777777" w:rsidR="00053886" w:rsidRPr="0088189D" w:rsidRDefault="00053886" w:rsidP="00666E60">
            <w:pPr>
              <w:widowControl w:val="0"/>
              <w:autoSpaceDE w:val="0"/>
              <w:adjustRightInd w:val="0"/>
              <w:ind w:left="34" w:firstLine="720"/>
              <w:jc w:val="both"/>
              <w:rPr>
                <w:rFonts w:ascii="Arial" w:eastAsia="Times New Roman" w:hAnsi="Arial" w:cs="Arial"/>
                <w:sz w:val="20"/>
                <w:szCs w:val="20"/>
                <w:lang w:eastAsia="en-US"/>
              </w:rPr>
            </w:pPr>
          </w:p>
          <w:p w14:paraId="37D374CA" w14:textId="77777777" w:rsidR="00053886" w:rsidRPr="0088189D" w:rsidRDefault="00053886" w:rsidP="00666E60">
            <w:pPr>
              <w:widowControl w:val="0"/>
              <w:autoSpaceDE w:val="0"/>
              <w:adjustRightInd w:val="0"/>
              <w:ind w:left="34" w:firstLine="720"/>
              <w:jc w:val="both"/>
              <w:rPr>
                <w:rFonts w:ascii="Arial" w:eastAsia="Times New Roman" w:hAnsi="Arial" w:cs="Arial"/>
                <w:sz w:val="20"/>
                <w:szCs w:val="20"/>
                <w:lang w:eastAsia="en-US"/>
              </w:rPr>
            </w:pPr>
          </w:p>
        </w:tc>
      </w:tr>
      <w:tr w:rsidR="00053886" w:rsidRPr="0088189D" w14:paraId="1293AD64" w14:textId="77777777" w:rsidTr="00666E60">
        <w:tc>
          <w:tcPr>
            <w:tcW w:w="2528" w:type="pct"/>
            <w:tcBorders>
              <w:top w:val="single" w:sz="4" w:space="0" w:color="auto"/>
              <w:left w:val="single" w:sz="4" w:space="0" w:color="auto"/>
              <w:bottom w:val="single" w:sz="4" w:space="0" w:color="auto"/>
              <w:right w:val="single" w:sz="4" w:space="0" w:color="auto"/>
            </w:tcBorders>
            <w:hideMark/>
          </w:tcPr>
          <w:p w14:paraId="5B6BB140" w14:textId="77777777" w:rsidR="00053886" w:rsidRPr="0088189D" w:rsidRDefault="00053886" w:rsidP="00666E60">
            <w:pPr>
              <w:widowControl w:val="0"/>
              <w:autoSpaceDE w:val="0"/>
              <w:adjustRightInd w:val="0"/>
              <w:ind w:left="34"/>
              <w:jc w:val="both"/>
              <w:rPr>
                <w:rFonts w:ascii="Arial" w:eastAsia="Times New Roman" w:hAnsi="Arial" w:cs="Arial"/>
                <w:sz w:val="20"/>
                <w:szCs w:val="20"/>
                <w:lang w:eastAsia="en-US"/>
              </w:rPr>
            </w:pPr>
            <w:r w:rsidRPr="0088189D">
              <w:rPr>
                <w:rFonts w:ascii="Arial" w:eastAsia="Times New Roman" w:hAnsi="Arial" w:cs="Arial"/>
                <w:sz w:val="20"/>
                <w:szCs w:val="20"/>
                <w:lang w:eastAsia="en-US"/>
              </w:rPr>
              <w:t>Tiekėjo adresas</w:t>
            </w:r>
          </w:p>
          <w:p w14:paraId="4D7BDCE2" w14:textId="77777777" w:rsidR="00053886" w:rsidRPr="0088189D" w:rsidRDefault="00053886" w:rsidP="00666E60">
            <w:pPr>
              <w:widowControl w:val="0"/>
              <w:autoSpaceDE w:val="0"/>
              <w:adjustRightInd w:val="0"/>
              <w:ind w:left="34"/>
              <w:jc w:val="both"/>
              <w:rPr>
                <w:rFonts w:ascii="Arial" w:eastAsia="Times New Roman" w:hAnsi="Arial" w:cs="Arial"/>
                <w:sz w:val="20"/>
                <w:szCs w:val="20"/>
                <w:lang w:eastAsia="en-US"/>
              </w:rPr>
            </w:pPr>
            <w:r w:rsidRPr="0088189D">
              <w:rPr>
                <w:rFonts w:ascii="Arial" w:eastAsia="Times New Roman" w:hAnsi="Arial" w:cs="Arial"/>
                <w:sz w:val="20"/>
                <w:szCs w:val="20"/>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23D5B4E0" w14:textId="77777777" w:rsidR="00053886" w:rsidRPr="0088189D" w:rsidRDefault="00053886" w:rsidP="00666E60">
            <w:pPr>
              <w:widowControl w:val="0"/>
              <w:autoSpaceDE w:val="0"/>
              <w:adjustRightInd w:val="0"/>
              <w:ind w:left="34" w:firstLine="720"/>
              <w:jc w:val="both"/>
              <w:rPr>
                <w:rFonts w:ascii="Arial" w:eastAsia="Times New Roman" w:hAnsi="Arial" w:cs="Arial"/>
                <w:sz w:val="20"/>
                <w:szCs w:val="20"/>
                <w:lang w:eastAsia="en-US"/>
              </w:rPr>
            </w:pPr>
          </w:p>
          <w:p w14:paraId="5888C8FE" w14:textId="77777777" w:rsidR="00053886" w:rsidRPr="0088189D" w:rsidRDefault="00053886" w:rsidP="00666E60">
            <w:pPr>
              <w:widowControl w:val="0"/>
              <w:autoSpaceDE w:val="0"/>
              <w:adjustRightInd w:val="0"/>
              <w:ind w:left="34" w:firstLine="720"/>
              <w:jc w:val="both"/>
              <w:rPr>
                <w:rFonts w:ascii="Arial" w:eastAsia="Times New Roman" w:hAnsi="Arial" w:cs="Arial"/>
                <w:sz w:val="20"/>
                <w:szCs w:val="20"/>
                <w:lang w:eastAsia="en-US"/>
              </w:rPr>
            </w:pPr>
          </w:p>
        </w:tc>
      </w:tr>
      <w:tr w:rsidR="00053886" w:rsidRPr="0088189D" w14:paraId="779EC7F8" w14:textId="77777777" w:rsidTr="00666E60">
        <w:tc>
          <w:tcPr>
            <w:tcW w:w="2528" w:type="pct"/>
            <w:tcBorders>
              <w:top w:val="single" w:sz="4" w:space="0" w:color="auto"/>
              <w:left w:val="single" w:sz="4" w:space="0" w:color="auto"/>
              <w:bottom w:val="single" w:sz="4" w:space="0" w:color="auto"/>
              <w:right w:val="single" w:sz="4" w:space="0" w:color="auto"/>
            </w:tcBorders>
            <w:hideMark/>
          </w:tcPr>
          <w:p w14:paraId="466F8522" w14:textId="77777777" w:rsidR="00053886" w:rsidRPr="0088189D" w:rsidRDefault="00053886" w:rsidP="00666E60">
            <w:pPr>
              <w:widowControl w:val="0"/>
              <w:autoSpaceDE w:val="0"/>
              <w:adjustRightInd w:val="0"/>
              <w:ind w:left="34"/>
              <w:jc w:val="both"/>
              <w:rPr>
                <w:rFonts w:ascii="Arial" w:eastAsia="Times New Roman" w:hAnsi="Arial" w:cs="Arial"/>
                <w:sz w:val="20"/>
                <w:szCs w:val="20"/>
                <w:lang w:eastAsia="en-US"/>
              </w:rPr>
            </w:pPr>
            <w:r w:rsidRPr="0088189D">
              <w:rPr>
                <w:rFonts w:ascii="Arial" w:eastAsia="Times New Roman" w:hAnsi="Arial" w:cs="Arial"/>
                <w:sz w:val="20"/>
                <w:szCs w:val="20"/>
                <w:lang w:eastAsia="en-US"/>
              </w:rPr>
              <w:t>Tiekėjų grupės narys, atstovaujantis arba vadovaujantis tiekėjų grupei (pildoma,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3F533ED8" w14:textId="77777777" w:rsidR="00053886" w:rsidRPr="0088189D" w:rsidRDefault="00053886" w:rsidP="00666E60">
            <w:pPr>
              <w:widowControl w:val="0"/>
              <w:autoSpaceDE w:val="0"/>
              <w:adjustRightInd w:val="0"/>
              <w:ind w:left="34" w:firstLine="720"/>
              <w:jc w:val="both"/>
              <w:rPr>
                <w:rFonts w:ascii="Arial" w:eastAsia="Times New Roman" w:hAnsi="Arial" w:cs="Arial"/>
                <w:sz w:val="20"/>
                <w:szCs w:val="20"/>
                <w:lang w:eastAsia="en-US"/>
              </w:rPr>
            </w:pPr>
          </w:p>
        </w:tc>
      </w:tr>
      <w:tr w:rsidR="00053886" w:rsidRPr="0088189D" w14:paraId="6988F52B" w14:textId="77777777" w:rsidTr="00666E60">
        <w:tc>
          <w:tcPr>
            <w:tcW w:w="2528" w:type="pct"/>
            <w:tcBorders>
              <w:top w:val="single" w:sz="4" w:space="0" w:color="auto"/>
              <w:left w:val="single" w:sz="4" w:space="0" w:color="auto"/>
              <w:bottom w:val="single" w:sz="4" w:space="0" w:color="auto"/>
              <w:right w:val="single" w:sz="4" w:space="0" w:color="auto"/>
            </w:tcBorders>
          </w:tcPr>
          <w:p w14:paraId="216A7DB1" w14:textId="77777777" w:rsidR="00053886" w:rsidRPr="0088189D" w:rsidRDefault="00053886" w:rsidP="00666E60">
            <w:pPr>
              <w:widowControl w:val="0"/>
              <w:autoSpaceDE w:val="0"/>
              <w:adjustRightInd w:val="0"/>
              <w:ind w:left="34"/>
              <w:jc w:val="both"/>
              <w:rPr>
                <w:rFonts w:ascii="Arial" w:eastAsia="Times New Roman" w:hAnsi="Arial" w:cs="Arial"/>
                <w:sz w:val="20"/>
                <w:szCs w:val="20"/>
                <w:lang w:eastAsia="en-US"/>
              </w:rPr>
            </w:pPr>
            <w:r w:rsidRPr="0088189D">
              <w:rPr>
                <w:rFonts w:ascii="Arial" w:eastAsia="Times New Roman" w:hAnsi="Arial" w:cs="Arial"/>
                <w:sz w:val="20"/>
                <w:szCs w:val="20"/>
                <w:lang w:eastAsia="en-US"/>
              </w:rPr>
              <w:t>Tiekėjo kodas, PVM kodas</w:t>
            </w:r>
          </w:p>
        </w:tc>
        <w:tc>
          <w:tcPr>
            <w:tcW w:w="2472" w:type="pct"/>
            <w:tcBorders>
              <w:top w:val="single" w:sz="4" w:space="0" w:color="auto"/>
              <w:left w:val="single" w:sz="4" w:space="0" w:color="auto"/>
              <w:bottom w:val="single" w:sz="4" w:space="0" w:color="auto"/>
              <w:right w:val="single" w:sz="4" w:space="0" w:color="auto"/>
            </w:tcBorders>
          </w:tcPr>
          <w:p w14:paraId="0D64A7E0" w14:textId="77777777" w:rsidR="00053886" w:rsidRPr="0088189D" w:rsidRDefault="00053886" w:rsidP="00666E60">
            <w:pPr>
              <w:widowControl w:val="0"/>
              <w:autoSpaceDE w:val="0"/>
              <w:adjustRightInd w:val="0"/>
              <w:ind w:left="34" w:firstLine="720"/>
              <w:jc w:val="both"/>
              <w:rPr>
                <w:rFonts w:ascii="Arial" w:eastAsia="Times New Roman" w:hAnsi="Arial" w:cs="Arial"/>
                <w:sz w:val="20"/>
                <w:szCs w:val="20"/>
                <w:lang w:eastAsia="en-US"/>
              </w:rPr>
            </w:pPr>
          </w:p>
        </w:tc>
      </w:tr>
      <w:tr w:rsidR="00053886" w:rsidRPr="0088189D" w14:paraId="34147941" w14:textId="77777777" w:rsidTr="00666E60">
        <w:tc>
          <w:tcPr>
            <w:tcW w:w="2528" w:type="pct"/>
            <w:tcBorders>
              <w:top w:val="single" w:sz="4" w:space="0" w:color="auto"/>
              <w:left w:val="single" w:sz="4" w:space="0" w:color="auto"/>
              <w:bottom w:val="single" w:sz="4" w:space="0" w:color="auto"/>
              <w:right w:val="single" w:sz="4" w:space="0" w:color="auto"/>
            </w:tcBorders>
          </w:tcPr>
          <w:p w14:paraId="463266AF" w14:textId="77777777" w:rsidR="00053886" w:rsidRPr="0088189D" w:rsidRDefault="00053886" w:rsidP="00666E60">
            <w:pPr>
              <w:widowControl w:val="0"/>
              <w:autoSpaceDE w:val="0"/>
              <w:adjustRightInd w:val="0"/>
              <w:ind w:left="34"/>
              <w:jc w:val="both"/>
              <w:rPr>
                <w:rFonts w:ascii="Arial" w:eastAsia="Times New Roman" w:hAnsi="Arial" w:cs="Arial"/>
                <w:sz w:val="20"/>
                <w:szCs w:val="20"/>
                <w:lang w:eastAsia="en-US"/>
              </w:rPr>
            </w:pPr>
            <w:r w:rsidRPr="0088189D">
              <w:rPr>
                <w:rFonts w:ascii="Arial" w:eastAsia="Times New Roman" w:hAnsi="Arial" w:cs="Arial"/>
                <w:sz w:val="20"/>
                <w:szCs w:val="20"/>
                <w:lang w:eastAsia="en-US"/>
              </w:rPr>
              <w:t>Tiekėjo/ Ūkio subjektų grupės atsakingo partnerio sąskaitos numeris, banko pavadinimas ir banko kodas</w:t>
            </w:r>
          </w:p>
        </w:tc>
        <w:tc>
          <w:tcPr>
            <w:tcW w:w="2472" w:type="pct"/>
            <w:tcBorders>
              <w:top w:val="single" w:sz="4" w:space="0" w:color="auto"/>
              <w:left w:val="single" w:sz="4" w:space="0" w:color="auto"/>
              <w:bottom w:val="single" w:sz="4" w:space="0" w:color="auto"/>
              <w:right w:val="single" w:sz="4" w:space="0" w:color="auto"/>
            </w:tcBorders>
          </w:tcPr>
          <w:p w14:paraId="169A2F47" w14:textId="77777777" w:rsidR="00053886" w:rsidRPr="0088189D" w:rsidRDefault="00053886" w:rsidP="00666E60">
            <w:pPr>
              <w:widowControl w:val="0"/>
              <w:autoSpaceDE w:val="0"/>
              <w:adjustRightInd w:val="0"/>
              <w:ind w:left="34" w:firstLine="720"/>
              <w:jc w:val="both"/>
              <w:rPr>
                <w:rFonts w:ascii="Arial" w:eastAsia="Times New Roman" w:hAnsi="Arial" w:cs="Arial"/>
                <w:sz w:val="20"/>
                <w:szCs w:val="20"/>
                <w:lang w:eastAsia="en-US"/>
              </w:rPr>
            </w:pPr>
          </w:p>
        </w:tc>
      </w:tr>
      <w:tr w:rsidR="00053886" w:rsidRPr="0088189D" w14:paraId="3416DF81" w14:textId="77777777" w:rsidTr="00666E60">
        <w:tc>
          <w:tcPr>
            <w:tcW w:w="2528" w:type="pct"/>
            <w:tcBorders>
              <w:top w:val="single" w:sz="4" w:space="0" w:color="auto"/>
              <w:left w:val="single" w:sz="4" w:space="0" w:color="auto"/>
              <w:bottom w:val="single" w:sz="4" w:space="0" w:color="auto"/>
              <w:right w:val="single" w:sz="4" w:space="0" w:color="auto"/>
            </w:tcBorders>
            <w:hideMark/>
          </w:tcPr>
          <w:p w14:paraId="107C90E0" w14:textId="77777777" w:rsidR="00053886" w:rsidRPr="0088189D" w:rsidRDefault="00053886" w:rsidP="00666E60">
            <w:pPr>
              <w:widowControl w:val="0"/>
              <w:autoSpaceDE w:val="0"/>
              <w:adjustRightInd w:val="0"/>
              <w:ind w:left="34"/>
              <w:jc w:val="both"/>
              <w:rPr>
                <w:rFonts w:ascii="Arial" w:eastAsia="Times New Roman" w:hAnsi="Arial" w:cs="Arial"/>
                <w:sz w:val="20"/>
                <w:szCs w:val="20"/>
                <w:lang w:eastAsia="en-US"/>
              </w:rPr>
            </w:pPr>
            <w:r w:rsidRPr="0088189D">
              <w:rPr>
                <w:rFonts w:ascii="Arial" w:eastAsia="Times New Roman" w:hAnsi="Arial" w:cs="Arial"/>
                <w:sz w:val="20"/>
                <w:szCs w:val="20"/>
                <w:lang w:eastAsia="en-US"/>
              </w:rPr>
              <w:t>Už pasiūlymą atsakingo asmens vardas pavardė, telefono numeris, elektroninio pašto adresas</w:t>
            </w:r>
          </w:p>
        </w:tc>
        <w:tc>
          <w:tcPr>
            <w:tcW w:w="2472" w:type="pct"/>
            <w:tcBorders>
              <w:top w:val="single" w:sz="4" w:space="0" w:color="auto"/>
              <w:left w:val="single" w:sz="4" w:space="0" w:color="auto"/>
              <w:bottom w:val="single" w:sz="4" w:space="0" w:color="auto"/>
              <w:right w:val="single" w:sz="4" w:space="0" w:color="auto"/>
            </w:tcBorders>
          </w:tcPr>
          <w:p w14:paraId="15CEA82F" w14:textId="77777777" w:rsidR="00053886" w:rsidRPr="0088189D" w:rsidRDefault="00053886" w:rsidP="00666E60">
            <w:pPr>
              <w:widowControl w:val="0"/>
              <w:autoSpaceDE w:val="0"/>
              <w:adjustRightInd w:val="0"/>
              <w:ind w:left="34" w:firstLine="720"/>
              <w:jc w:val="both"/>
              <w:rPr>
                <w:rFonts w:ascii="Arial" w:eastAsia="Times New Roman" w:hAnsi="Arial" w:cs="Arial"/>
                <w:sz w:val="20"/>
                <w:szCs w:val="20"/>
                <w:lang w:eastAsia="en-US"/>
              </w:rPr>
            </w:pPr>
          </w:p>
        </w:tc>
      </w:tr>
    </w:tbl>
    <w:p w14:paraId="6C8915D4" w14:textId="77777777" w:rsidR="00053886" w:rsidRPr="0088189D" w:rsidRDefault="00053886" w:rsidP="00053886">
      <w:pPr>
        <w:spacing w:line="20" w:lineRule="atLeast"/>
        <w:ind w:left="34"/>
        <w:jc w:val="center"/>
        <w:rPr>
          <w:rFonts w:ascii="Arial" w:eastAsia="Calibri" w:hAnsi="Arial" w:cs="Arial"/>
          <w:sz w:val="20"/>
          <w:szCs w:val="20"/>
          <w:lang w:eastAsia="en-US"/>
        </w:rPr>
      </w:pPr>
    </w:p>
    <w:p w14:paraId="6217482C" w14:textId="77777777" w:rsidR="00053886" w:rsidRPr="0088189D" w:rsidRDefault="00053886" w:rsidP="00053886">
      <w:pPr>
        <w:jc w:val="both"/>
        <w:rPr>
          <w:rFonts w:ascii="Arial" w:eastAsia="Calibri" w:hAnsi="Arial" w:cs="Arial"/>
          <w:sz w:val="20"/>
          <w:szCs w:val="20"/>
          <w:lang w:eastAsia="en-US"/>
        </w:rPr>
      </w:pPr>
    </w:p>
    <w:p w14:paraId="32389807" w14:textId="77777777" w:rsidR="00053886" w:rsidRPr="0088189D" w:rsidRDefault="00053886" w:rsidP="00053886">
      <w:pPr>
        <w:widowControl w:val="0"/>
        <w:numPr>
          <w:ilvl w:val="0"/>
          <w:numId w:val="36"/>
        </w:numPr>
        <w:autoSpaceDE w:val="0"/>
        <w:adjustRightInd w:val="0"/>
        <w:spacing w:after="0"/>
        <w:jc w:val="center"/>
        <w:rPr>
          <w:rFonts w:ascii="Arial" w:eastAsia="Calibri" w:hAnsi="Arial" w:cs="Arial"/>
          <w:b/>
          <w:caps/>
          <w:sz w:val="20"/>
          <w:szCs w:val="20"/>
          <w:lang w:eastAsia="en-US"/>
        </w:rPr>
      </w:pPr>
      <w:r w:rsidRPr="0088189D">
        <w:rPr>
          <w:rFonts w:ascii="Arial" w:eastAsia="Calibri" w:hAnsi="Arial" w:cs="Arial"/>
          <w:b/>
          <w:caps/>
          <w:sz w:val="20"/>
          <w:szCs w:val="20"/>
          <w:lang w:eastAsia="en-US"/>
        </w:rPr>
        <w:t>Informacija apie ūkio subjektus (subtiekėjus, subteikėjus)</w:t>
      </w:r>
    </w:p>
    <w:p w14:paraId="402D086E" w14:textId="77777777" w:rsidR="00053886" w:rsidRPr="0088189D" w:rsidRDefault="00053886" w:rsidP="00053886">
      <w:pPr>
        <w:widowControl w:val="0"/>
        <w:autoSpaceDE w:val="0"/>
        <w:adjustRightInd w:val="0"/>
        <w:ind w:left="34"/>
        <w:jc w:val="both"/>
        <w:rPr>
          <w:rFonts w:ascii="Arial" w:eastAsia="Times New Roman" w:hAnsi="Arial" w:cs="Arial"/>
          <w:b/>
          <w:sz w:val="20"/>
          <w:szCs w:val="20"/>
          <w:lang w:eastAsia="en-US"/>
        </w:rPr>
      </w:pPr>
    </w:p>
    <w:p w14:paraId="1AA92D2B" w14:textId="77777777" w:rsidR="00053886" w:rsidRPr="0088189D" w:rsidRDefault="00053886" w:rsidP="00053886">
      <w:pPr>
        <w:widowControl w:val="0"/>
        <w:autoSpaceDE w:val="0"/>
        <w:adjustRightInd w:val="0"/>
        <w:ind w:left="34" w:firstLine="567"/>
        <w:jc w:val="both"/>
        <w:rPr>
          <w:rFonts w:ascii="Arial" w:eastAsia="Times New Roman" w:hAnsi="Arial" w:cs="Arial"/>
          <w:sz w:val="20"/>
          <w:szCs w:val="20"/>
          <w:lang w:eastAsia="en-US"/>
        </w:rPr>
      </w:pPr>
      <w:r w:rsidRPr="0088189D">
        <w:rPr>
          <w:rFonts w:ascii="Arial" w:eastAsia="Times New Roman" w:hAnsi="Arial" w:cs="Arial"/>
          <w:sz w:val="20"/>
          <w:szCs w:val="20"/>
          <w:lang w:eastAsia="en-US"/>
        </w:rPr>
        <w:t>Subtiekėjai / subteikėjai ir jiems perduodama vykdyti pirkimo sutarties dalis:</w:t>
      </w:r>
    </w:p>
    <w:tbl>
      <w:tblPr>
        <w:tblStyle w:val="Lentelstinklelis1"/>
        <w:tblW w:w="0" w:type="auto"/>
        <w:tblInd w:w="0" w:type="dxa"/>
        <w:tblLook w:val="04A0" w:firstRow="1" w:lastRow="0" w:firstColumn="1" w:lastColumn="0" w:noHBand="0" w:noVBand="1"/>
      </w:tblPr>
      <w:tblGrid>
        <w:gridCol w:w="959"/>
        <w:gridCol w:w="2693"/>
        <w:gridCol w:w="3119"/>
        <w:gridCol w:w="3083"/>
      </w:tblGrid>
      <w:tr w:rsidR="00053886" w:rsidRPr="0088189D" w14:paraId="1B14B290" w14:textId="77777777" w:rsidTr="00666E60">
        <w:tc>
          <w:tcPr>
            <w:tcW w:w="959" w:type="dxa"/>
            <w:tcBorders>
              <w:top w:val="single" w:sz="4" w:space="0" w:color="auto"/>
              <w:left w:val="single" w:sz="4" w:space="0" w:color="auto"/>
              <w:bottom w:val="single" w:sz="4" w:space="0" w:color="auto"/>
              <w:right w:val="single" w:sz="4" w:space="0" w:color="auto"/>
            </w:tcBorders>
            <w:vAlign w:val="center"/>
            <w:hideMark/>
          </w:tcPr>
          <w:p w14:paraId="67368FDA" w14:textId="77777777" w:rsidR="00053886" w:rsidRPr="0088189D" w:rsidRDefault="00053886" w:rsidP="00666E60">
            <w:pPr>
              <w:widowControl w:val="0"/>
              <w:autoSpaceDE w:val="0"/>
              <w:adjustRightInd w:val="0"/>
              <w:jc w:val="center"/>
              <w:rPr>
                <w:rFonts w:ascii="Arial" w:eastAsia="Times New Roman" w:hAnsi="Arial" w:cs="Arial"/>
                <w:b/>
                <w:sz w:val="20"/>
                <w:szCs w:val="20"/>
              </w:rPr>
            </w:pPr>
            <w:r w:rsidRPr="0088189D">
              <w:rPr>
                <w:rFonts w:ascii="Arial" w:eastAsia="Times New Roman" w:hAnsi="Arial" w:cs="Arial"/>
                <w:b/>
                <w:sz w:val="20"/>
                <w:szCs w:val="20"/>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339981B" w14:textId="77777777" w:rsidR="00053886" w:rsidRPr="0088189D" w:rsidRDefault="00053886" w:rsidP="00666E60">
            <w:pPr>
              <w:widowControl w:val="0"/>
              <w:autoSpaceDE w:val="0"/>
              <w:adjustRightInd w:val="0"/>
              <w:jc w:val="center"/>
              <w:rPr>
                <w:rFonts w:ascii="Arial" w:eastAsia="Times New Roman" w:hAnsi="Arial" w:cs="Arial"/>
                <w:b/>
                <w:sz w:val="20"/>
                <w:szCs w:val="20"/>
              </w:rPr>
            </w:pPr>
            <w:r w:rsidRPr="0088189D">
              <w:rPr>
                <w:rFonts w:ascii="Arial" w:eastAsia="Times New Roman" w:hAnsi="Arial" w:cs="Arial"/>
                <w:b/>
                <w:sz w:val="20"/>
                <w:szCs w:val="20"/>
              </w:rPr>
              <w:t xml:space="preserve">Subtiekėjo / subteikėjo </w:t>
            </w:r>
            <w:r w:rsidRPr="0088189D">
              <w:rPr>
                <w:rFonts w:ascii="Arial" w:eastAsia="Times New Roman" w:hAnsi="Arial" w:cs="Arial"/>
                <w:b/>
                <w:sz w:val="20"/>
                <w:szCs w:val="20"/>
              </w:rPr>
              <w:lastRenderedPageBreak/>
              <w:t>pavadinimas</w:t>
            </w:r>
            <w:r w:rsidRPr="0088189D">
              <w:rPr>
                <w:rFonts w:ascii="Arial" w:eastAsia="Times New Roman" w:hAnsi="Arial" w:cs="Arial"/>
                <w:color w:val="000000"/>
                <w:sz w:val="20"/>
                <w:szCs w:val="20"/>
                <w:vertAlign w:val="superscript"/>
              </w:rPr>
              <w:footnoteReference w:id="2"/>
            </w:r>
          </w:p>
        </w:tc>
        <w:tc>
          <w:tcPr>
            <w:tcW w:w="3119" w:type="dxa"/>
            <w:tcBorders>
              <w:top w:val="single" w:sz="4" w:space="0" w:color="auto"/>
              <w:left w:val="single" w:sz="4" w:space="0" w:color="auto"/>
              <w:bottom w:val="single" w:sz="4" w:space="0" w:color="auto"/>
              <w:right w:val="single" w:sz="4" w:space="0" w:color="auto"/>
            </w:tcBorders>
            <w:vAlign w:val="center"/>
            <w:hideMark/>
          </w:tcPr>
          <w:p w14:paraId="438D0B97" w14:textId="77777777" w:rsidR="00053886" w:rsidRPr="0088189D" w:rsidRDefault="00053886" w:rsidP="00666E60">
            <w:pPr>
              <w:widowControl w:val="0"/>
              <w:autoSpaceDE w:val="0"/>
              <w:adjustRightInd w:val="0"/>
              <w:jc w:val="center"/>
              <w:rPr>
                <w:rFonts w:ascii="Arial" w:eastAsia="Times New Roman" w:hAnsi="Arial" w:cs="Arial"/>
                <w:b/>
                <w:sz w:val="20"/>
                <w:szCs w:val="20"/>
              </w:rPr>
            </w:pPr>
            <w:r w:rsidRPr="0088189D">
              <w:rPr>
                <w:rFonts w:ascii="Arial" w:eastAsia="Times New Roman" w:hAnsi="Arial" w:cs="Arial"/>
                <w:b/>
                <w:sz w:val="20"/>
                <w:szCs w:val="20"/>
              </w:rPr>
              <w:lastRenderedPageBreak/>
              <w:t>Pirkimo objekto dalies, perduodamos vykdyti subtiekėjui, subteikėjui / aprašymas</w:t>
            </w:r>
          </w:p>
        </w:tc>
        <w:tc>
          <w:tcPr>
            <w:tcW w:w="3083" w:type="dxa"/>
            <w:tcBorders>
              <w:top w:val="single" w:sz="4" w:space="0" w:color="auto"/>
              <w:left w:val="single" w:sz="4" w:space="0" w:color="auto"/>
              <w:bottom w:val="single" w:sz="4" w:space="0" w:color="auto"/>
              <w:right w:val="single" w:sz="4" w:space="0" w:color="auto"/>
            </w:tcBorders>
            <w:vAlign w:val="center"/>
            <w:hideMark/>
          </w:tcPr>
          <w:p w14:paraId="15027A26" w14:textId="77777777" w:rsidR="00053886" w:rsidRPr="0088189D" w:rsidRDefault="00053886" w:rsidP="00666E60">
            <w:pPr>
              <w:widowControl w:val="0"/>
              <w:autoSpaceDE w:val="0"/>
              <w:adjustRightInd w:val="0"/>
              <w:jc w:val="center"/>
              <w:rPr>
                <w:rFonts w:ascii="Arial" w:eastAsia="Times New Roman" w:hAnsi="Arial" w:cs="Arial"/>
                <w:b/>
                <w:sz w:val="20"/>
                <w:szCs w:val="20"/>
              </w:rPr>
            </w:pPr>
            <w:r w:rsidRPr="0088189D">
              <w:rPr>
                <w:rFonts w:ascii="Arial" w:eastAsia="Times New Roman" w:hAnsi="Arial" w:cs="Arial"/>
                <w:b/>
                <w:sz w:val="20"/>
                <w:szCs w:val="20"/>
              </w:rPr>
              <w:t xml:space="preserve">Procentas perduodamos vykdyti pirkimo objekto dalies nuo pasiūlymo kainos su PVM </w:t>
            </w:r>
            <w:r w:rsidRPr="0088189D">
              <w:rPr>
                <w:rFonts w:ascii="Arial" w:eastAsia="Times New Roman" w:hAnsi="Arial" w:cs="Arial"/>
                <w:sz w:val="20"/>
                <w:szCs w:val="20"/>
              </w:rPr>
              <w:t xml:space="preserve">(pildoma jei ūkio </w:t>
            </w:r>
            <w:r w:rsidRPr="0088189D">
              <w:rPr>
                <w:rFonts w:ascii="Arial" w:eastAsia="Times New Roman" w:hAnsi="Arial" w:cs="Arial"/>
                <w:sz w:val="20"/>
                <w:szCs w:val="20"/>
              </w:rPr>
              <w:lastRenderedPageBreak/>
              <w:t>subjektas vykdys sutartį)</w:t>
            </w:r>
          </w:p>
        </w:tc>
      </w:tr>
      <w:tr w:rsidR="00053886" w:rsidRPr="0088189D" w14:paraId="2FE80B8E" w14:textId="77777777" w:rsidTr="00666E60">
        <w:tc>
          <w:tcPr>
            <w:tcW w:w="959" w:type="dxa"/>
            <w:tcBorders>
              <w:top w:val="single" w:sz="4" w:space="0" w:color="auto"/>
              <w:left w:val="single" w:sz="4" w:space="0" w:color="auto"/>
              <w:bottom w:val="single" w:sz="4" w:space="0" w:color="auto"/>
              <w:right w:val="single" w:sz="4" w:space="0" w:color="auto"/>
            </w:tcBorders>
          </w:tcPr>
          <w:p w14:paraId="0412FEFB" w14:textId="77777777" w:rsidR="00053886" w:rsidRPr="0088189D" w:rsidRDefault="00053886" w:rsidP="00053886">
            <w:pPr>
              <w:widowControl w:val="0"/>
              <w:numPr>
                <w:ilvl w:val="0"/>
                <w:numId w:val="37"/>
              </w:numPr>
              <w:autoSpaceDE w:val="0"/>
              <w:adjustRightInd w:val="0"/>
              <w:ind w:left="1440"/>
              <w:contextualSpacing/>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7CC8D4B" w14:textId="77777777" w:rsidR="00053886" w:rsidRPr="0088189D" w:rsidRDefault="00053886" w:rsidP="00666E60">
            <w:pPr>
              <w:widowControl w:val="0"/>
              <w:autoSpaceDE w:val="0"/>
              <w:adjustRightInd w:val="0"/>
              <w:rPr>
                <w:rFonts w:ascii="Arial" w:eastAsia="Times New Roman"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14:paraId="2D55533C" w14:textId="77777777" w:rsidR="00053886" w:rsidRPr="0088189D" w:rsidRDefault="00053886" w:rsidP="00666E60">
            <w:pPr>
              <w:widowControl w:val="0"/>
              <w:autoSpaceDE w:val="0"/>
              <w:adjustRightInd w:val="0"/>
              <w:rPr>
                <w:rFonts w:ascii="Arial" w:eastAsia="Times New Roman" w:hAnsi="Arial" w:cs="Arial"/>
                <w:sz w:val="20"/>
                <w:szCs w:val="20"/>
              </w:rPr>
            </w:pPr>
          </w:p>
        </w:tc>
        <w:tc>
          <w:tcPr>
            <w:tcW w:w="3083" w:type="dxa"/>
            <w:tcBorders>
              <w:top w:val="single" w:sz="4" w:space="0" w:color="auto"/>
              <w:left w:val="single" w:sz="4" w:space="0" w:color="auto"/>
              <w:bottom w:val="single" w:sz="4" w:space="0" w:color="auto"/>
              <w:right w:val="single" w:sz="4" w:space="0" w:color="auto"/>
            </w:tcBorders>
          </w:tcPr>
          <w:p w14:paraId="3D66E83C" w14:textId="77777777" w:rsidR="00053886" w:rsidRPr="0088189D" w:rsidRDefault="00053886" w:rsidP="00666E60">
            <w:pPr>
              <w:widowControl w:val="0"/>
              <w:autoSpaceDE w:val="0"/>
              <w:adjustRightInd w:val="0"/>
              <w:rPr>
                <w:rFonts w:ascii="Arial" w:eastAsia="Times New Roman" w:hAnsi="Arial" w:cs="Arial"/>
                <w:sz w:val="20"/>
                <w:szCs w:val="20"/>
              </w:rPr>
            </w:pPr>
          </w:p>
        </w:tc>
      </w:tr>
      <w:tr w:rsidR="00053886" w:rsidRPr="0088189D" w14:paraId="357F51DF" w14:textId="77777777" w:rsidTr="00666E60">
        <w:tc>
          <w:tcPr>
            <w:tcW w:w="959" w:type="dxa"/>
            <w:tcBorders>
              <w:top w:val="single" w:sz="4" w:space="0" w:color="auto"/>
              <w:left w:val="single" w:sz="4" w:space="0" w:color="auto"/>
              <w:bottom w:val="single" w:sz="4" w:space="0" w:color="auto"/>
              <w:right w:val="single" w:sz="4" w:space="0" w:color="auto"/>
            </w:tcBorders>
          </w:tcPr>
          <w:p w14:paraId="7410248B" w14:textId="77777777" w:rsidR="00053886" w:rsidRPr="0088189D" w:rsidRDefault="00053886" w:rsidP="00053886">
            <w:pPr>
              <w:widowControl w:val="0"/>
              <w:numPr>
                <w:ilvl w:val="0"/>
                <w:numId w:val="37"/>
              </w:numPr>
              <w:autoSpaceDE w:val="0"/>
              <w:adjustRightInd w:val="0"/>
              <w:ind w:left="1440"/>
              <w:contextualSpacing/>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14:paraId="2A56E029" w14:textId="77777777" w:rsidR="00053886" w:rsidRPr="0088189D" w:rsidRDefault="00053886" w:rsidP="00666E60">
            <w:pPr>
              <w:widowControl w:val="0"/>
              <w:autoSpaceDE w:val="0"/>
              <w:adjustRightInd w:val="0"/>
              <w:rPr>
                <w:rFonts w:ascii="Arial" w:eastAsia="Times New Roman"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1E23B84" w14:textId="77777777" w:rsidR="00053886" w:rsidRPr="0088189D" w:rsidRDefault="00053886" w:rsidP="00666E60">
            <w:pPr>
              <w:widowControl w:val="0"/>
              <w:autoSpaceDE w:val="0"/>
              <w:adjustRightInd w:val="0"/>
              <w:rPr>
                <w:rFonts w:ascii="Arial" w:eastAsia="Times New Roman" w:hAnsi="Arial" w:cs="Arial"/>
                <w:sz w:val="20"/>
                <w:szCs w:val="20"/>
              </w:rPr>
            </w:pPr>
          </w:p>
        </w:tc>
        <w:tc>
          <w:tcPr>
            <w:tcW w:w="3083" w:type="dxa"/>
            <w:tcBorders>
              <w:top w:val="single" w:sz="4" w:space="0" w:color="auto"/>
              <w:left w:val="single" w:sz="4" w:space="0" w:color="auto"/>
              <w:bottom w:val="single" w:sz="4" w:space="0" w:color="auto"/>
              <w:right w:val="single" w:sz="4" w:space="0" w:color="auto"/>
            </w:tcBorders>
          </w:tcPr>
          <w:p w14:paraId="3F1220C1" w14:textId="77777777" w:rsidR="00053886" w:rsidRPr="0088189D" w:rsidRDefault="00053886" w:rsidP="00666E60">
            <w:pPr>
              <w:widowControl w:val="0"/>
              <w:autoSpaceDE w:val="0"/>
              <w:adjustRightInd w:val="0"/>
              <w:rPr>
                <w:rFonts w:ascii="Arial" w:eastAsia="Times New Roman" w:hAnsi="Arial" w:cs="Arial"/>
                <w:sz w:val="20"/>
                <w:szCs w:val="20"/>
              </w:rPr>
            </w:pPr>
          </w:p>
        </w:tc>
      </w:tr>
      <w:tr w:rsidR="00053886" w:rsidRPr="0088189D" w14:paraId="563CE6DC" w14:textId="77777777" w:rsidTr="00666E60">
        <w:tc>
          <w:tcPr>
            <w:tcW w:w="959" w:type="dxa"/>
            <w:tcBorders>
              <w:top w:val="single" w:sz="4" w:space="0" w:color="auto"/>
              <w:left w:val="single" w:sz="4" w:space="0" w:color="auto"/>
              <w:bottom w:val="single" w:sz="4" w:space="0" w:color="auto"/>
              <w:right w:val="single" w:sz="4" w:space="0" w:color="auto"/>
            </w:tcBorders>
          </w:tcPr>
          <w:p w14:paraId="7074B5F8" w14:textId="77777777" w:rsidR="00053886" w:rsidRPr="0088189D" w:rsidRDefault="00053886" w:rsidP="00053886">
            <w:pPr>
              <w:widowControl w:val="0"/>
              <w:numPr>
                <w:ilvl w:val="0"/>
                <w:numId w:val="37"/>
              </w:numPr>
              <w:autoSpaceDE w:val="0"/>
              <w:adjustRightInd w:val="0"/>
              <w:ind w:left="1440"/>
              <w:contextualSpacing/>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875E2C1" w14:textId="77777777" w:rsidR="00053886" w:rsidRPr="0088189D" w:rsidRDefault="00053886" w:rsidP="00666E60">
            <w:pPr>
              <w:widowControl w:val="0"/>
              <w:autoSpaceDE w:val="0"/>
              <w:adjustRightInd w:val="0"/>
              <w:rPr>
                <w:rFonts w:ascii="Arial" w:eastAsia="Times New Roman"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D88E319" w14:textId="77777777" w:rsidR="00053886" w:rsidRPr="0088189D" w:rsidRDefault="00053886" w:rsidP="00666E60">
            <w:pPr>
              <w:widowControl w:val="0"/>
              <w:autoSpaceDE w:val="0"/>
              <w:adjustRightInd w:val="0"/>
              <w:rPr>
                <w:rFonts w:ascii="Arial" w:eastAsia="Times New Roman" w:hAnsi="Arial" w:cs="Arial"/>
                <w:sz w:val="20"/>
                <w:szCs w:val="20"/>
              </w:rPr>
            </w:pPr>
          </w:p>
        </w:tc>
        <w:tc>
          <w:tcPr>
            <w:tcW w:w="3083" w:type="dxa"/>
            <w:tcBorders>
              <w:top w:val="single" w:sz="4" w:space="0" w:color="auto"/>
              <w:left w:val="single" w:sz="4" w:space="0" w:color="auto"/>
              <w:bottom w:val="single" w:sz="4" w:space="0" w:color="auto"/>
              <w:right w:val="single" w:sz="4" w:space="0" w:color="auto"/>
            </w:tcBorders>
          </w:tcPr>
          <w:p w14:paraId="377D1FE2" w14:textId="77777777" w:rsidR="00053886" w:rsidRPr="0088189D" w:rsidRDefault="00053886" w:rsidP="00666E60">
            <w:pPr>
              <w:widowControl w:val="0"/>
              <w:autoSpaceDE w:val="0"/>
              <w:adjustRightInd w:val="0"/>
              <w:rPr>
                <w:rFonts w:ascii="Arial" w:eastAsia="Times New Roman" w:hAnsi="Arial" w:cs="Arial"/>
                <w:sz w:val="20"/>
                <w:szCs w:val="20"/>
              </w:rPr>
            </w:pPr>
          </w:p>
        </w:tc>
      </w:tr>
    </w:tbl>
    <w:p w14:paraId="797163E1" w14:textId="77777777" w:rsidR="00053886" w:rsidRDefault="00053886" w:rsidP="00053886">
      <w:pPr>
        <w:jc w:val="center"/>
        <w:rPr>
          <w:rFonts w:ascii="Arial" w:eastAsia="Times New Roman" w:hAnsi="Arial" w:cs="Arial"/>
          <w:b/>
          <w:color w:val="000000"/>
          <w:sz w:val="20"/>
          <w:szCs w:val="20"/>
        </w:rPr>
      </w:pPr>
    </w:p>
    <w:p w14:paraId="0E11A667" w14:textId="77777777" w:rsidR="00053886" w:rsidRDefault="00053886" w:rsidP="00053886">
      <w:pPr>
        <w:jc w:val="center"/>
        <w:rPr>
          <w:rFonts w:ascii="Arial" w:eastAsia="Times New Roman" w:hAnsi="Arial" w:cs="Arial"/>
          <w:b/>
          <w:color w:val="000000"/>
          <w:sz w:val="20"/>
          <w:szCs w:val="20"/>
        </w:rPr>
      </w:pPr>
    </w:p>
    <w:p w14:paraId="5629740A" w14:textId="77777777" w:rsidR="00053886" w:rsidRDefault="00053886" w:rsidP="00053886">
      <w:pPr>
        <w:jc w:val="center"/>
        <w:rPr>
          <w:rFonts w:ascii="Arial" w:eastAsia="Times New Roman" w:hAnsi="Arial" w:cs="Arial"/>
          <w:b/>
          <w:color w:val="000000"/>
          <w:sz w:val="20"/>
          <w:szCs w:val="20"/>
        </w:rPr>
      </w:pPr>
    </w:p>
    <w:p w14:paraId="0F558D6F" w14:textId="77777777" w:rsidR="00053886" w:rsidRDefault="00053886" w:rsidP="00053886">
      <w:pPr>
        <w:jc w:val="center"/>
        <w:rPr>
          <w:rFonts w:ascii="Arial" w:eastAsia="Times New Roman" w:hAnsi="Arial" w:cs="Arial"/>
          <w:b/>
          <w:color w:val="000000"/>
          <w:sz w:val="20"/>
          <w:szCs w:val="20"/>
        </w:rPr>
      </w:pPr>
    </w:p>
    <w:p w14:paraId="601FA115" w14:textId="77777777" w:rsidR="00053886" w:rsidRDefault="00053886" w:rsidP="00053886">
      <w:pPr>
        <w:jc w:val="center"/>
        <w:rPr>
          <w:rFonts w:ascii="Arial" w:eastAsia="Times New Roman" w:hAnsi="Arial" w:cs="Arial"/>
          <w:b/>
          <w:color w:val="000000"/>
          <w:sz w:val="20"/>
          <w:szCs w:val="20"/>
        </w:rPr>
      </w:pPr>
    </w:p>
    <w:p w14:paraId="38738097" w14:textId="77777777" w:rsidR="00053886" w:rsidRPr="0088189D" w:rsidRDefault="00053886" w:rsidP="00053886">
      <w:pPr>
        <w:numPr>
          <w:ilvl w:val="0"/>
          <w:numId w:val="38"/>
        </w:numPr>
        <w:spacing w:after="0"/>
        <w:jc w:val="center"/>
        <w:rPr>
          <w:rFonts w:ascii="Arial" w:eastAsia="Times New Roman" w:hAnsi="Arial" w:cs="Arial"/>
          <w:b/>
          <w:color w:val="000000"/>
          <w:sz w:val="20"/>
          <w:szCs w:val="20"/>
        </w:rPr>
      </w:pPr>
      <w:r w:rsidRPr="0088189D">
        <w:rPr>
          <w:rFonts w:ascii="Arial" w:eastAsia="Times New Roman" w:hAnsi="Arial" w:cs="Arial"/>
          <w:b/>
          <w:color w:val="000000"/>
          <w:sz w:val="20"/>
          <w:szCs w:val="20"/>
        </w:rPr>
        <w:t>PASIŪLYMO KAINA</w:t>
      </w:r>
    </w:p>
    <w:p w14:paraId="4218F227" w14:textId="77777777" w:rsidR="00053886" w:rsidRPr="0088189D" w:rsidRDefault="00053886" w:rsidP="00053886">
      <w:pPr>
        <w:spacing w:line="20" w:lineRule="atLeast"/>
        <w:ind w:left="34"/>
        <w:jc w:val="both"/>
        <w:rPr>
          <w:rFonts w:ascii="Arial" w:eastAsia="Times New Roman" w:hAnsi="Arial" w:cs="Arial"/>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3658"/>
        <w:gridCol w:w="1466"/>
        <w:gridCol w:w="1602"/>
        <w:gridCol w:w="1325"/>
        <w:gridCol w:w="1174"/>
      </w:tblGrid>
      <w:tr w:rsidR="00053886" w:rsidRPr="0088189D" w14:paraId="6FCA496A" w14:textId="77777777" w:rsidTr="00666E60">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0E9F14" w14:textId="77777777" w:rsidR="00053886" w:rsidRPr="0088189D" w:rsidRDefault="00053886" w:rsidP="00666E60">
            <w:pPr>
              <w:jc w:val="center"/>
              <w:rPr>
                <w:rFonts w:ascii="Arial" w:eastAsia="Times New Roman" w:hAnsi="Arial" w:cs="Arial"/>
                <w:b/>
                <w:bCs/>
                <w:color w:val="000000"/>
                <w:sz w:val="18"/>
                <w:szCs w:val="18"/>
              </w:rPr>
            </w:pPr>
            <w:r w:rsidRPr="0088189D">
              <w:rPr>
                <w:rFonts w:ascii="Arial" w:eastAsia="Times New Roman" w:hAnsi="Arial" w:cs="Arial"/>
                <w:b/>
                <w:bCs/>
                <w:color w:val="000000"/>
                <w:sz w:val="18"/>
                <w:szCs w:val="18"/>
              </w:rPr>
              <w:t>Eil. Nr.</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F9A519" w14:textId="77777777" w:rsidR="00053886" w:rsidRPr="0088189D" w:rsidRDefault="00053886" w:rsidP="00666E60">
            <w:pPr>
              <w:jc w:val="center"/>
              <w:rPr>
                <w:rFonts w:ascii="Arial" w:eastAsia="Times New Roman" w:hAnsi="Arial" w:cs="Arial"/>
                <w:b/>
                <w:bCs/>
                <w:color w:val="000000"/>
                <w:sz w:val="18"/>
                <w:szCs w:val="18"/>
              </w:rPr>
            </w:pPr>
            <w:r w:rsidRPr="0088189D">
              <w:rPr>
                <w:rFonts w:ascii="Arial" w:eastAsia="Times New Roman" w:hAnsi="Arial" w:cs="Arial"/>
                <w:b/>
                <w:bCs/>
                <w:color w:val="000000"/>
                <w:sz w:val="18"/>
                <w:szCs w:val="18"/>
              </w:rPr>
              <w:t>Pirkimo objektas</w:t>
            </w:r>
          </w:p>
        </w:tc>
        <w:tc>
          <w:tcPr>
            <w:tcW w:w="736" w:type="pct"/>
            <w:tcBorders>
              <w:top w:val="single" w:sz="4" w:space="0" w:color="auto"/>
              <w:left w:val="single" w:sz="4" w:space="0" w:color="auto"/>
              <w:bottom w:val="single" w:sz="4" w:space="0" w:color="auto"/>
              <w:right w:val="single" w:sz="4" w:space="0" w:color="auto"/>
            </w:tcBorders>
            <w:vAlign w:val="center"/>
            <w:hideMark/>
          </w:tcPr>
          <w:p w14:paraId="253F79F7" w14:textId="77777777" w:rsidR="00053886" w:rsidRPr="0088189D" w:rsidRDefault="00053886" w:rsidP="00666E60">
            <w:pPr>
              <w:jc w:val="center"/>
              <w:rPr>
                <w:rFonts w:ascii="Arial" w:eastAsia="Times New Roman" w:hAnsi="Arial" w:cs="Arial"/>
                <w:b/>
                <w:bCs/>
                <w:color w:val="000000"/>
                <w:sz w:val="18"/>
                <w:szCs w:val="18"/>
              </w:rPr>
            </w:pPr>
            <w:r w:rsidRPr="0088189D">
              <w:rPr>
                <w:rFonts w:ascii="Arial" w:eastAsia="Times New Roman" w:hAnsi="Arial" w:cs="Arial"/>
                <w:b/>
                <w:bCs/>
                <w:color w:val="000000"/>
                <w:sz w:val="18"/>
                <w:szCs w:val="18"/>
              </w:rPr>
              <w:t>Preliminarus  užsakymų kiekis</w:t>
            </w:r>
            <w:r w:rsidRPr="0088189D">
              <w:rPr>
                <w:rStyle w:val="FootnoteReference"/>
                <w:rFonts w:ascii="Arial" w:eastAsia="Times New Roman" w:hAnsi="Arial" w:cs="Arial"/>
                <w:b/>
                <w:bCs/>
                <w:color w:val="000000"/>
                <w:sz w:val="18"/>
                <w:szCs w:val="18"/>
              </w:rPr>
              <w:footnoteReference w:id="3"/>
            </w:r>
            <w:r w:rsidRPr="0088189D">
              <w:rPr>
                <w:rFonts w:ascii="Arial" w:eastAsia="Times New Roman" w:hAnsi="Arial" w:cs="Arial"/>
                <w:b/>
                <w:bCs/>
                <w:color w:val="000000"/>
                <w:sz w:val="18"/>
                <w:szCs w:val="18"/>
              </w:rPr>
              <w:t xml:space="preserve"> vnt. sutarties galiojimo laikotarpiu</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36AFF5" w14:textId="77777777" w:rsidR="00053886" w:rsidRPr="0088189D" w:rsidRDefault="00053886" w:rsidP="00666E60">
            <w:pPr>
              <w:jc w:val="center"/>
              <w:rPr>
                <w:rFonts w:ascii="Arial" w:eastAsia="Times New Roman" w:hAnsi="Arial" w:cs="Arial"/>
                <w:b/>
                <w:bCs/>
                <w:color w:val="000000"/>
                <w:sz w:val="18"/>
                <w:szCs w:val="18"/>
              </w:rPr>
            </w:pPr>
            <w:r w:rsidRPr="0088189D">
              <w:rPr>
                <w:rFonts w:ascii="Arial" w:eastAsia="Times New Roman" w:hAnsi="Arial" w:cs="Arial"/>
                <w:b/>
                <w:bCs/>
                <w:color w:val="000000"/>
                <w:sz w:val="18"/>
                <w:szCs w:val="18"/>
              </w:rPr>
              <w:t>Paslaugų teikėjo maksimalus priimtinas komisinis mokestis už 1 užsakymą be PVM, EUR</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08F876" w14:textId="77777777" w:rsidR="00053886" w:rsidRPr="0088189D" w:rsidRDefault="00053886" w:rsidP="00666E60">
            <w:pPr>
              <w:jc w:val="center"/>
              <w:rPr>
                <w:rFonts w:ascii="Arial" w:eastAsia="Times New Roman" w:hAnsi="Arial" w:cs="Arial"/>
                <w:b/>
                <w:bCs/>
                <w:color w:val="000000"/>
                <w:sz w:val="18"/>
                <w:szCs w:val="18"/>
              </w:rPr>
            </w:pPr>
            <w:r w:rsidRPr="0088189D">
              <w:rPr>
                <w:rFonts w:ascii="Arial" w:eastAsia="Times New Roman" w:hAnsi="Arial" w:cs="Arial"/>
                <w:b/>
                <w:bCs/>
                <w:color w:val="000000"/>
                <w:sz w:val="18"/>
                <w:szCs w:val="18"/>
              </w:rPr>
              <w:t>Paslaugų teikėjo siūlomas 1 mato vieneto įkainis</w:t>
            </w:r>
          </w:p>
          <w:p w14:paraId="33309205" w14:textId="77777777" w:rsidR="00053886" w:rsidRPr="0088189D" w:rsidRDefault="00053886" w:rsidP="00666E60">
            <w:pPr>
              <w:jc w:val="center"/>
              <w:rPr>
                <w:rFonts w:ascii="Arial" w:eastAsia="Times New Roman" w:hAnsi="Arial" w:cs="Arial"/>
                <w:b/>
                <w:bCs/>
                <w:color w:val="000000"/>
                <w:sz w:val="18"/>
                <w:szCs w:val="18"/>
              </w:rPr>
            </w:pPr>
            <w:r w:rsidRPr="0088189D">
              <w:rPr>
                <w:rFonts w:ascii="Arial" w:eastAsia="Times New Roman" w:hAnsi="Arial" w:cs="Arial"/>
                <w:b/>
                <w:bCs/>
                <w:color w:val="000000"/>
                <w:sz w:val="18"/>
                <w:szCs w:val="18"/>
              </w:rPr>
              <w:t>EUR be PVM</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5EAAC5" w14:textId="77777777" w:rsidR="00053886" w:rsidRPr="0088189D" w:rsidRDefault="00053886" w:rsidP="00666E60">
            <w:pPr>
              <w:jc w:val="center"/>
              <w:rPr>
                <w:rFonts w:ascii="Arial" w:eastAsia="Times New Roman" w:hAnsi="Arial" w:cs="Arial"/>
                <w:b/>
                <w:bCs/>
                <w:color w:val="000000"/>
                <w:sz w:val="18"/>
                <w:szCs w:val="18"/>
              </w:rPr>
            </w:pPr>
            <w:r w:rsidRPr="0088189D">
              <w:rPr>
                <w:rFonts w:ascii="Arial" w:eastAsia="Times New Roman" w:hAnsi="Arial" w:cs="Arial"/>
                <w:b/>
                <w:bCs/>
                <w:color w:val="000000"/>
                <w:sz w:val="18"/>
                <w:szCs w:val="18"/>
              </w:rPr>
              <w:t>Bendra kaina EUR be PVM</w:t>
            </w:r>
          </w:p>
        </w:tc>
      </w:tr>
      <w:tr w:rsidR="00053886" w:rsidRPr="0088189D" w14:paraId="5486B7F3" w14:textId="77777777" w:rsidTr="00666E60">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6F5F65" w14:textId="77777777" w:rsidR="00053886" w:rsidRPr="0088189D" w:rsidRDefault="00053886" w:rsidP="00666E60">
            <w:pPr>
              <w:jc w:val="center"/>
              <w:rPr>
                <w:rFonts w:ascii="Arial" w:eastAsia="Times New Roman" w:hAnsi="Arial" w:cs="Arial"/>
                <w:i/>
                <w:iCs/>
                <w:color w:val="000000"/>
                <w:sz w:val="16"/>
                <w:szCs w:val="16"/>
              </w:rPr>
            </w:pPr>
            <w:r w:rsidRPr="0088189D">
              <w:rPr>
                <w:rFonts w:ascii="Arial" w:eastAsia="Times New Roman" w:hAnsi="Arial" w:cs="Arial"/>
                <w:i/>
                <w:iCs/>
                <w:color w:val="000000"/>
                <w:sz w:val="16"/>
                <w:szCs w:val="16"/>
              </w:rPr>
              <w:t>1</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AB7125" w14:textId="77777777" w:rsidR="00053886" w:rsidRPr="0088189D" w:rsidRDefault="00053886" w:rsidP="00666E60">
            <w:pPr>
              <w:jc w:val="center"/>
              <w:rPr>
                <w:rFonts w:ascii="Arial" w:eastAsia="Times New Roman" w:hAnsi="Arial" w:cs="Arial"/>
                <w:i/>
                <w:iCs/>
                <w:color w:val="000000"/>
                <w:sz w:val="16"/>
                <w:szCs w:val="16"/>
              </w:rPr>
            </w:pPr>
            <w:r w:rsidRPr="0088189D">
              <w:rPr>
                <w:rFonts w:ascii="Arial" w:eastAsia="Times New Roman" w:hAnsi="Arial" w:cs="Arial"/>
                <w:i/>
                <w:iCs/>
                <w:color w:val="000000"/>
                <w:sz w:val="16"/>
                <w:szCs w:val="16"/>
              </w:rPr>
              <w:t>2</w:t>
            </w:r>
          </w:p>
        </w:tc>
        <w:tc>
          <w:tcPr>
            <w:tcW w:w="736" w:type="pct"/>
            <w:tcBorders>
              <w:top w:val="single" w:sz="4" w:space="0" w:color="auto"/>
              <w:left w:val="single" w:sz="4" w:space="0" w:color="auto"/>
              <w:bottom w:val="single" w:sz="4" w:space="0" w:color="auto"/>
              <w:right w:val="single" w:sz="4" w:space="0" w:color="auto"/>
            </w:tcBorders>
            <w:vAlign w:val="center"/>
            <w:hideMark/>
          </w:tcPr>
          <w:p w14:paraId="39206EE9" w14:textId="77777777" w:rsidR="00053886" w:rsidRPr="0088189D" w:rsidRDefault="00053886" w:rsidP="00666E60">
            <w:pPr>
              <w:jc w:val="center"/>
              <w:rPr>
                <w:rFonts w:ascii="Arial" w:eastAsia="Times New Roman" w:hAnsi="Arial" w:cs="Arial"/>
                <w:i/>
                <w:iCs/>
                <w:color w:val="000000"/>
                <w:sz w:val="16"/>
                <w:szCs w:val="16"/>
              </w:rPr>
            </w:pPr>
            <w:r w:rsidRPr="0088189D">
              <w:rPr>
                <w:rFonts w:ascii="Arial" w:eastAsia="Times New Roman" w:hAnsi="Arial" w:cs="Arial"/>
                <w:i/>
                <w:iCs/>
                <w:color w:val="000000"/>
                <w:sz w:val="16"/>
                <w:szCs w:val="16"/>
              </w:rPr>
              <w:t>3</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4BABA6" w14:textId="77777777" w:rsidR="00053886" w:rsidRPr="0088189D" w:rsidRDefault="00053886" w:rsidP="00666E60">
            <w:pPr>
              <w:jc w:val="center"/>
              <w:rPr>
                <w:rFonts w:ascii="Arial" w:eastAsia="Times New Roman" w:hAnsi="Arial" w:cs="Arial"/>
                <w:i/>
                <w:iCs/>
                <w:color w:val="000000"/>
                <w:sz w:val="16"/>
                <w:szCs w:val="16"/>
              </w:rPr>
            </w:pPr>
            <w:r w:rsidRPr="0088189D">
              <w:rPr>
                <w:rFonts w:ascii="Arial" w:eastAsia="Times New Roman" w:hAnsi="Arial" w:cs="Arial"/>
                <w:i/>
                <w:iCs/>
                <w:color w:val="000000"/>
                <w:sz w:val="16"/>
                <w:szCs w:val="16"/>
              </w:rPr>
              <w:t>4</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04D253" w14:textId="77777777" w:rsidR="00053886" w:rsidRPr="0088189D" w:rsidRDefault="00053886" w:rsidP="00666E60">
            <w:pPr>
              <w:jc w:val="center"/>
              <w:rPr>
                <w:rFonts w:ascii="Arial" w:eastAsia="Times New Roman" w:hAnsi="Arial" w:cs="Arial"/>
                <w:i/>
                <w:iCs/>
                <w:color w:val="000000"/>
                <w:sz w:val="16"/>
                <w:szCs w:val="16"/>
              </w:rPr>
            </w:pPr>
            <w:r w:rsidRPr="0088189D">
              <w:rPr>
                <w:rFonts w:ascii="Arial" w:eastAsia="Times New Roman" w:hAnsi="Arial" w:cs="Arial"/>
                <w:i/>
                <w:iCs/>
                <w:color w:val="000000"/>
                <w:sz w:val="16"/>
                <w:szCs w:val="16"/>
              </w:rPr>
              <w:t>5</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059DE2" w14:textId="77777777" w:rsidR="00053886" w:rsidRPr="0088189D" w:rsidRDefault="00053886" w:rsidP="00666E60">
            <w:pPr>
              <w:jc w:val="center"/>
              <w:rPr>
                <w:rFonts w:ascii="Arial" w:eastAsia="Times New Roman" w:hAnsi="Arial" w:cs="Arial"/>
                <w:i/>
                <w:iCs/>
                <w:color w:val="000000"/>
                <w:sz w:val="16"/>
                <w:szCs w:val="16"/>
              </w:rPr>
            </w:pPr>
            <w:r w:rsidRPr="0088189D">
              <w:rPr>
                <w:rFonts w:ascii="Arial" w:eastAsia="Times New Roman" w:hAnsi="Arial" w:cs="Arial"/>
                <w:i/>
                <w:iCs/>
                <w:color w:val="000000"/>
                <w:sz w:val="16"/>
                <w:szCs w:val="16"/>
              </w:rPr>
              <w:t>6=3×5</w:t>
            </w:r>
          </w:p>
        </w:tc>
      </w:tr>
      <w:tr w:rsidR="00053886" w:rsidRPr="0088189D" w14:paraId="40B51138" w14:textId="77777777" w:rsidTr="00666E60">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BBEBE" w14:textId="77777777" w:rsidR="00053886" w:rsidRPr="0088189D" w:rsidRDefault="00053886" w:rsidP="00666E60">
            <w:pPr>
              <w:jc w:val="center"/>
              <w:rPr>
                <w:rFonts w:ascii="Arial" w:eastAsia="Times New Roman" w:hAnsi="Arial" w:cs="Arial"/>
                <w:color w:val="000000"/>
                <w:sz w:val="20"/>
                <w:szCs w:val="20"/>
              </w:rPr>
            </w:pPr>
            <w:r w:rsidRPr="0088189D">
              <w:rPr>
                <w:rFonts w:ascii="Arial" w:eastAsia="Times New Roman" w:hAnsi="Arial" w:cs="Arial"/>
                <w:color w:val="000000"/>
                <w:sz w:val="20"/>
                <w:szCs w:val="20"/>
              </w:rPr>
              <w:t>1.</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15438" w14:textId="77777777" w:rsidR="00053886" w:rsidRPr="0088189D" w:rsidRDefault="00053886" w:rsidP="00666E60">
            <w:pPr>
              <w:rPr>
                <w:rFonts w:ascii="Arial" w:hAnsi="Arial" w:cs="Arial"/>
                <w:sz w:val="20"/>
                <w:szCs w:val="20"/>
              </w:rPr>
            </w:pPr>
            <w:r w:rsidRPr="0088189D">
              <w:rPr>
                <w:rFonts w:ascii="Arial" w:hAnsi="Arial" w:cs="Arial"/>
                <w:sz w:val="20"/>
                <w:szCs w:val="20"/>
              </w:rPr>
              <w:t>Lietuvoje vykstančių Atvirųjų mokymų administravimas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8AFFB" w14:textId="77777777" w:rsidR="00053886" w:rsidRPr="0088189D" w:rsidRDefault="00053886" w:rsidP="00666E60">
            <w:pPr>
              <w:jc w:val="center"/>
              <w:rPr>
                <w:rFonts w:ascii="Arial" w:eastAsia="Times New Roman" w:hAnsi="Arial" w:cs="Arial"/>
                <w:sz w:val="20"/>
                <w:szCs w:val="20"/>
              </w:rPr>
            </w:pPr>
            <w:r>
              <w:rPr>
                <w:rFonts w:ascii="Arial" w:eastAsia="Times New Roman" w:hAnsi="Arial" w:cs="Arial"/>
                <w:sz w:val="20"/>
                <w:szCs w:val="20"/>
              </w:rPr>
              <w:t>32</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3D62B" w14:textId="77777777" w:rsidR="00053886" w:rsidRPr="0088189D" w:rsidRDefault="00053886" w:rsidP="00666E60">
            <w:pPr>
              <w:jc w:val="center"/>
              <w:rPr>
                <w:rFonts w:ascii="Arial" w:eastAsia="Times New Roman" w:hAnsi="Arial" w:cs="Arial"/>
                <w:b/>
                <w:bCs/>
                <w:sz w:val="20"/>
                <w:szCs w:val="20"/>
                <w:highlight w:val="yellow"/>
              </w:rPr>
            </w:pPr>
            <w:r w:rsidRPr="0088189D">
              <w:rPr>
                <w:rFonts w:ascii="Arial" w:eastAsia="Times New Roman" w:hAnsi="Arial" w:cs="Arial"/>
                <w:b/>
                <w:bCs/>
                <w:sz w:val="20"/>
                <w:szCs w:val="20"/>
              </w:rPr>
              <w:t>35,00</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C3358" w14:textId="77777777" w:rsidR="00053886" w:rsidRPr="0088189D" w:rsidRDefault="00053886" w:rsidP="00666E60">
            <w:pPr>
              <w:jc w:val="center"/>
              <w:rPr>
                <w:rFonts w:ascii="Arial" w:eastAsia="Times New Roman" w:hAnsi="Arial" w:cs="Arial"/>
                <w:sz w:val="20"/>
                <w:szCs w:val="20"/>
              </w:rPr>
            </w:pP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A9D66" w14:textId="77777777" w:rsidR="00053886" w:rsidRPr="0088189D" w:rsidRDefault="00053886" w:rsidP="00666E60">
            <w:pPr>
              <w:jc w:val="center"/>
              <w:rPr>
                <w:rFonts w:ascii="Arial" w:eastAsia="Times New Roman" w:hAnsi="Arial" w:cs="Arial"/>
                <w:sz w:val="20"/>
                <w:szCs w:val="20"/>
              </w:rPr>
            </w:pPr>
          </w:p>
        </w:tc>
      </w:tr>
      <w:tr w:rsidR="00053886" w:rsidRPr="0088189D" w14:paraId="7DFB58B7" w14:textId="77777777" w:rsidTr="00666E60">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26FE7" w14:textId="77777777" w:rsidR="00053886" w:rsidRPr="0088189D" w:rsidRDefault="00053886" w:rsidP="00666E60">
            <w:pPr>
              <w:jc w:val="center"/>
              <w:rPr>
                <w:rFonts w:ascii="Arial" w:eastAsia="Times New Roman" w:hAnsi="Arial" w:cs="Arial"/>
                <w:color w:val="000000"/>
                <w:sz w:val="20"/>
                <w:szCs w:val="20"/>
              </w:rPr>
            </w:pPr>
            <w:r w:rsidRPr="0088189D">
              <w:rPr>
                <w:rFonts w:ascii="Arial" w:eastAsia="Times New Roman" w:hAnsi="Arial" w:cs="Arial"/>
                <w:color w:val="000000"/>
                <w:sz w:val="20"/>
                <w:szCs w:val="20"/>
              </w:rPr>
              <w:t>2.</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BDF10" w14:textId="77777777" w:rsidR="00053886" w:rsidRPr="0088189D" w:rsidRDefault="00053886" w:rsidP="00666E60">
            <w:pPr>
              <w:rPr>
                <w:rFonts w:ascii="Arial" w:hAnsi="Arial" w:cs="Arial"/>
                <w:sz w:val="20"/>
                <w:szCs w:val="20"/>
              </w:rPr>
            </w:pPr>
            <w:r w:rsidRPr="0088189D">
              <w:rPr>
                <w:rFonts w:ascii="Arial" w:hAnsi="Arial" w:cs="Arial"/>
                <w:sz w:val="20"/>
                <w:szCs w:val="20"/>
              </w:rPr>
              <w:t>Lietuvoje vykstančių Bendrųjų mokymų administravimas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9433F" w14:textId="77777777" w:rsidR="00053886" w:rsidRPr="0088189D" w:rsidRDefault="00053886" w:rsidP="00666E60">
            <w:pPr>
              <w:jc w:val="center"/>
              <w:rPr>
                <w:rFonts w:ascii="Arial" w:eastAsia="Times New Roman" w:hAnsi="Arial" w:cs="Arial"/>
                <w:sz w:val="20"/>
                <w:szCs w:val="20"/>
              </w:rPr>
            </w:pPr>
            <w:r>
              <w:rPr>
                <w:rFonts w:ascii="Arial" w:eastAsia="Times New Roman" w:hAnsi="Arial" w:cs="Arial"/>
                <w:sz w:val="20"/>
                <w:szCs w:val="20"/>
              </w:rPr>
              <w:t>12</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5D14D" w14:textId="77777777" w:rsidR="00053886" w:rsidRPr="0088189D" w:rsidRDefault="00053886" w:rsidP="00666E60">
            <w:pPr>
              <w:jc w:val="center"/>
              <w:rPr>
                <w:rFonts w:ascii="Arial" w:eastAsia="Times New Roman" w:hAnsi="Arial" w:cs="Arial"/>
                <w:b/>
                <w:bCs/>
                <w:sz w:val="20"/>
                <w:szCs w:val="20"/>
              </w:rPr>
            </w:pPr>
            <w:r>
              <w:rPr>
                <w:rFonts w:ascii="Arial" w:eastAsia="Times New Roman" w:hAnsi="Arial" w:cs="Arial"/>
                <w:b/>
                <w:bCs/>
                <w:sz w:val="20"/>
                <w:szCs w:val="20"/>
              </w:rPr>
              <w:t>100,00</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B7C44" w14:textId="77777777" w:rsidR="00053886" w:rsidRPr="0088189D" w:rsidRDefault="00053886" w:rsidP="00666E60">
            <w:pPr>
              <w:jc w:val="center"/>
              <w:rPr>
                <w:rFonts w:ascii="Arial" w:eastAsia="Times New Roman" w:hAnsi="Arial" w:cs="Arial"/>
                <w:sz w:val="20"/>
                <w:szCs w:val="20"/>
              </w:rPr>
            </w:pP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B424D" w14:textId="77777777" w:rsidR="00053886" w:rsidRPr="0088189D" w:rsidRDefault="00053886" w:rsidP="00666E60">
            <w:pPr>
              <w:jc w:val="center"/>
              <w:rPr>
                <w:rFonts w:ascii="Arial" w:eastAsia="Times New Roman" w:hAnsi="Arial" w:cs="Arial"/>
                <w:sz w:val="20"/>
                <w:szCs w:val="20"/>
              </w:rPr>
            </w:pPr>
          </w:p>
        </w:tc>
      </w:tr>
      <w:tr w:rsidR="00053886" w:rsidRPr="0088189D" w14:paraId="1A24A696" w14:textId="77777777" w:rsidTr="00666E60">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74F08" w14:textId="77777777" w:rsidR="00053886" w:rsidRPr="0088189D" w:rsidRDefault="00053886" w:rsidP="00666E60">
            <w:pPr>
              <w:jc w:val="center"/>
              <w:rPr>
                <w:rFonts w:ascii="Arial" w:eastAsia="Times New Roman" w:hAnsi="Arial" w:cs="Arial"/>
                <w:color w:val="000000"/>
                <w:sz w:val="20"/>
                <w:szCs w:val="20"/>
              </w:rPr>
            </w:pPr>
            <w:r w:rsidRPr="0088189D">
              <w:rPr>
                <w:rFonts w:ascii="Arial" w:eastAsia="Times New Roman" w:hAnsi="Arial" w:cs="Arial"/>
                <w:color w:val="000000"/>
                <w:sz w:val="20"/>
                <w:szCs w:val="20"/>
              </w:rPr>
              <w:t>3.</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FA4C6" w14:textId="77777777" w:rsidR="00053886" w:rsidRPr="0088189D" w:rsidRDefault="00053886" w:rsidP="00666E60">
            <w:pPr>
              <w:rPr>
                <w:rFonts w:ascii="Arial" w:hAnsi="Arial" w:cs="Arial"/>
                <w:sz w:val="20"/>
                <w:szCs w:val="20"/>
              </w:rPr>
            </w:pPr>
            <w:r w:rsidRPr="0088189D">
              <w:rPr>
                <w:rFonts w:ascii="Arial" w:hAnsi="Arial" w:cs="Arial"/>
                <w:sz w:val="20"/>
                <w:szCs w:val="20"/>
              </w:rPr>
              <w:t>Užsienyje vykstančių Atvirųjų mokymų administravimas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1029D" w14:textId="77777777" w:rsidR="00053886" w:rsidRPr="0088189D" w:rsidRDefault="00053886" w:rsidP="00666E60">
            <w:pPr>
              <w:jc w:val="center"/>
              <w:rPr>
                <w:rFonts w:ascii="Arial" w:eastAsia="Times New Roman" w:hAnsi="Arial" w:cs="Arial"/>
                <w:sz w:val="20"/>
                <w:szCs w:val="20"/>
              </w:rPr>
            </w:pPr>
            <w:r>
              <w:rPr>
                <w:rFonts w:ascii="Arial" w:eastAsia="Times New Roman" w:hAnsi="Arial" w:cs="Arial"/>
                <w:sz w:val="20"/>
                <w:szCs w:val="20"/>
              </w:rPr>
              <w:t xml:space="preserve">4 </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E3433" w14:textId="77777777" w:rsidR="00053886" w:rsidRPr="0088189D" w:rsidRDefault="00053886" w:rsidP="00666E60">
            <w:pPr>
              <w:jc w:val="center"/>
              <w:rPr>
                <w:rFonts w:ascii="Arial" w:eastAsia="Times New Roman" w:hAnsi="Arial" w:cs="Arial"/>
                <w:b/>
                <w:bCs/>
                <w:sz w:val="20"/>
                <w:szCs w:val="20"/>
                <w:highlight w:val="yellow"/>
              </w:rPr>
            </w:pPr>
            <w:r>
              <w:rPr>
                <w:rFonts w:ascii="Arial" w:eastAsia="Times New Roman" w:hAnsi="Arial" w:cs="Arial"/>
                <w:b/>
                <w:bCs/>
                <w:sz w:val="20"/>
                <w:szCs w:val="20"/>
              </w:rPr>
              <w:t>40,00</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56955" w14:textId="77777777" w:rsidR="00053886" w:rsidRPr="0088189D" w:rsidRDefault="00053886" w:rsidP="00666E60">
            <w:pPr>
              <w:jc w:val="center"/>
              <w:rPr>
                <w:rFonts w:ascii="Arial" w:eastAsia="Times New Roman" w:hAnsi="Arial" w:cs="Arial"/>
                <w:sz w:val="20"/>
                <w:szCs w:val="20"/>
              </w:rPr>
            </w:pP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6D5CC" w14:textId="77777777" w:rsidR="00053886" w:rsidRPr="0088189D" w:rsidRDefault="00053886" w:rsidP="00666E60">
            <w:pPr>
              <w:jc w:val="center"/>
              <w:rPr>
                <w:rFonts w:ascii="Arial" w:eastAsia="Times New Roman" w:hAnsi="Arial" w:cs="Arial"/>
                <w:sz w:val="20"/>
                <w:szCs w:val="20"/>
              </w:rPr>
            </w:pPr>
          </w:p>
        </w:tc>
      </w:tr>
      <w:tr w:rsidR="00053886" w:rsidRPr="0088189D" w14:paraId="1F5A21B6" w14:textId="77777777" w:rsidTr="00666E60">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79A2B" w14:textId="77777777" w:rsidR="00053886" w:rsidRPr="0088189D" w:rsidRDefault="00053886" w:rsidP="00666E60">
            <w:pPr>
              <w:jc w:val="center"/>
              <w:rPr>
                <w:rFonts w:ascii="Arial" w:eastAsia="Times New Roman" w:hAnsi="Arial" w:cs="Arial"/>
                <w:color w:val="000000"/>
                <w:sz w:val="20"/>
                <w:szCs w:val="20"/>
              </w:rPr>
            </w:pPr>
            <w:r>
              <w:rPr>
                <w:rFonts w:ascii="Arial" w:eastAsia="Times New Roman" w:hAnsi="Arial" w:cs="Arial"/>
                <w:color w:val="000000"/>
                <w:sz w:val="20"/>
                <w:szCs w:val="20"/>
              </w:rPr>
              <w:t>4.</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216A6" w14:textId="77777777" w:rsidR="00053886" w:rsidRPr="0088189D" w:rsidRDefault="00053886" w:rsidP="00666E60">
            <w:pPr>
              <w:rPr>
                <w:rFonts w:ascii="Arial" w:hAnsi="Arial" w:cs="Arial"/>
                <w:sz w:val="20"/>
                <w:szCs w:val="20"/>
              </w:rPr>
            </w:pPr>
            <w:r>
              <w:rPr>
                <w:rFonts w:ascii="Arial" w:eastAsia="Times New Roman" w:hAnsi="Arial" w:cs="Arial"/>
                <w:color w:val="000000" w:themeColor="text1"/>
                <w:sz w:val="20"/>
                <w:szCs w:val="20"/>
              </w:rPr>
              <w:t>Dalyvio mokesčių, m</w:t>
            </w:r>
            <w:r w:rsidRPr="0088189D">
              <w:rPr>
                <w:rFonts w:ascii="Arial" w:eastAsia="Times New Roman" w:hAnsi="Arial" w:cs="Arial"/>
                <w:color w:val="000000" w:themeColor="text1"/>
                <w:sz w:val="20"/>
                <w:szCs w:val="20"/>
              </w:rPr>
              <w:t>okymų narysčių, mokymų prenumeratų, mokymų platformų licencijų ir/ar ugdymui(</w:t>
            </w:r>
            <w:proofErr w:type="spellStart"/>
            <w:r w:rsidRPr="0088189D">
              <w:rPr>
                <w:rFonts w:ascii="Arial" w:eastAsia="Times New Roman" w:hAnsi="Arial" w:cs="Arial"/>
                <w:color w:val="000000" w:themeColor="text1"/>
                <w:sz w:val="20"/>
                <w:szCs w:val="20"/>
              </w:rPr>
              <w:t>si</w:t>
            </w:r>
            <w:proofErr w:type="spellEnd"/>
            <w:r w:rsidRPr="0088189D">
              <w:rPr>
                <w:rFonts w:ascii="Arial" w:eastAsia="Times New Roman" w:hAnsi="Arial" w:cs="Arial"/>
                <w:color w:val="000000" w:themeColor="text1"/>
                <w:sz w:val="20"/>
                <w:szCs w:val="20"/>
              </w:rPr>
              <w:t>) skirtų įrankių administravimas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BAC87" w14:textId="77777777" w:rsidR="00053886" w:rsidRDefault="00053886" w:rsidP="00666E60">
            <w:pPr>
              <w:jc w:val="center"/>
              <w:rPr>
                <w:rFonts w:ascii="Arial" w:eastAsia="Times New Roman" w:hAnsi="Arial" w:cs="Arial"/>
                <w:sz w:val="20"/>
                <w:szCs w:val="20"/>
              </w:rPr>
            </w:pPr>
            <w:r>
              <w:rPr>
                <w:rFonts w:ascii="Arial" w:eastAsia="Times New Roman" w:hAnsi="Arial" w:cs="Arial"/>
                <w:sz w:val="20"/>
                <w:szCs w:val="20"/>
              </w:rPr>
              <w:t xml:space="preserve">8 </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06A928" w14:textId="77777777" w:rsidR="00053886" w:rsidRPr="0088189D" w:rsidRDefault="00053886" w:rsidP="00666E60">
            <w:pPr>
              <w:jc w:val="center"/>
              <w:rPr>
                <w:rFonts w:ascii="Arial" w:eastAsia="Times New Roman" w:hAnsi="Arial" w:cs="Arial"/>
                <w:b/>
                <w:bCs/>
                <w:sz w:val="20"/>
                <w:szCs w:val="20"/>
              </w:rPr>
            </w:pPr>
            <w:r>
              <w:rPr>
                <w:rFonts w:ascii="Arial" w:eastAsia="Times New Roman" w:hAnsi="Arial" w:cs="Arial"/>
                <w:b/>
                <w:bCs/>
                <w:sz w:val="20"/>
                <w:szCs w:val="20"/>
              </w:rPr>
              <w:t>40,00</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455DF" w14:textId="77777777" w:rsidR="00053886" w:rsidRPr="0088189D" w:rsidRDefault="00053886" w:rsidP="00666E60">
            <w:pPr>
              <w:jc w:val="center"/>
              <w:rPr>
                <w:rFonts w:ascii="Arial" w:eastAsia="Times New Roman" w:hAnsi="Arial" w:cs="Arial"/>
                <w:sz w:val="20"/>
                <w:szCs w:val="20"/>
              </w:rPr>
            </w:pP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2CE6" w14:textId="77777777" w:rsidR="00053886" w:rsidRPr="0088189D" w:rsidRDefault="00053886" w:rsidP="00666E60">
            <w:pPr>
              <w:jc w:val="center"/>
              <w:rPr>
                <w:rFonts w:ascii="Arial" w:eastAsia="Times New Roman" w:hAnsi="Arial" w:cs="Arial"/>
                <w:sz w:val="20"/>
                <w:szCs w:val="20"/>
              </w:rPr>
            </w:pPr>
          </w:p>
        </w:tc>
      </w:tr>
      <w:tr w:rsidR="00053886" w:rsidRPr="0088189D" w14:paraId="3C7A5BD2" w14:textId="77777777" w:rsidTr="00666E60">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C18C2" w14:textId="77777777" w:rsidR="00053886" w:rsidRPr="0088189D" w:rsidRDefault="00053886" w:rsidP="00666E60">
            <w:pPr>
              <w:jc w:val="center"/>
              <w:rPr>
                <w:rFonts w:ascii="Arial" w:eastAsia="Times New Roman" w:hAnsi="Arial" w:cs="Arial"/>
                <w:color w:val="000000"/>
                <w:sz w:val="20"/>
                <w:szCs w:val="20"/>
              </w:rPr>
            </w:pPr>
            <w:r>
              <w:rPr>
                <w:rFonts w:ascii="Arial" w:eastAsia="Times New Roman" w:hAnsi="Arial" w:cs="Arial"/>
                <w:color w:val="000000"/>
                <w:sz w:val="20"/>
                <w:szCs w:val="20"/>
              </w:rPr>
              <w:t>5</w:t>
            </w:r>
            <w:r w:rsidRPr="0088189D">
              <w:rPr>
                <w:rFonts w:ascii="Arial" w:eastAsia="Times New Roman" w:hAnsi="Arial" w:cs="Arial"/>
                <w:color w:val="000000"/>
                <w:sz w:val="20"/>
                <w:szCs w:val="20"/>
              </w:rPr>
              <w:t>.</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EBBEB" w14:textId="77777777" w:rsidR="00053886" w:rsidRPr="0088189D" w:rsidRDefault="00053886" w:rsidP="00666E60">
            <w:pPr>
              <w:rPr>
                <w:rFonts w:ascii="Arial" w:hAnsi="Arial" w:cs="Arial"/>
                <w:sz w:val="20"/>
                <w:szCs w:val="20"/>
              </w:rPr>
            </w:pPr>
            <w:r w:rsidRPr="0088189D">
              <w:rPr>
                <w:rFonts w:ascii="Arial" w:hAnsi="Arial" w:cs="Arial"/>
                <w:sz w:val="20"/>
                <w:szCs w:val="20"/>
              </w:rPr>
              <w:t>Skubių Lietuvoje vykstančių Atvirųjų mokymų administravimas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C005D" w14:textId="77777777" w:rsidR="00053886" w:rsidRPr="0088189D" w:rsidRDefault="00053886" w:rsidP="00666E60">
            <w:pPr>
              <w:jc w:val="center"/>
              <w:rPr>
                <w:rFonts w:ascii="Arial" w:eastAsia="Times New Roman" w:hAnsi="Arial" w:cs="Arial"/>
                <w:sz w:val="20"/>
                <w:szCs w:val="20"/>
              </w:rPr>
            </w:pPr>
            <w:r>
              <w:rPr>
                <w:rFonts w:ascii="Arial" w:eastAsia="Times New Roman" w:hAnsi="Arial" w:cs="Arial"/>
                <w:sz w:val="20"/>
                <w:szCs w:val="20"/>
              </w:rPr>
              <w:t xml:space="preserve">6 </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6A908" w14:textId="77777777" w:rsidR="00053886" w:rsidRPr="0088189D" w:rsidRDefault="00053886" w:rsidP="00666E60">
            <w:pPr>
              <w:jc w:val="center"/>
              <w:rPr>
                <w:rFonts w:ascii="Arial" w:eastAsia="Times New Roman" w:hAnsi="Arial" w:cs="Arial"/>
                <w:b/>
                <w:bCs/>
                <w:sz w:val="20"/>
                <w:szCs w:val="20"/>
                <w:highlight w:val="yellow"/>
              </w:rPr>
            </w:pPr>
            <w:r>
              <w:rPr>
                <w:rFonts w:ascii="Arial" w:eastAsia="Times New Roman" w:hAnsi="Arial" w:cs="Arial"/>
                <w:b/>
                <w:bCs/>
                <w:sz w:val="20"/>
                <w:szCs w:val="20"/>
              </w:rPr>
              <w:t>40,00</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F690F" w14:textId="77777777" w:rsidR="00053886" w:rsidRPr="0088189D" w:rsidRDefault="00053886" w:rsidP="00666E60">
            <w:pPr>
              <w:jc w:val="center"/>
              <w:rPr>
                <w:rFonts w:ascii="Arial" w:eastAsia="Times New Roman" w:hAnsi="Arial" w:cs="Arial"/>
                <w:sz w:val="20"/>
                <w:szCs w:val="20"/>
              </w:rPr>
            </w:pP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E240F" w14:textId="77777777" w:rsidR="00053886" w:rsidRPr="0088189D" w:rsidRDefault="00053886" w:rsidP="00666E60">
            <w:pPr>
              <w:jc w:val="center"/>
              <w:rPr>
                <w:rFonts w:ascii="Arial" w:eastAsia="Times New Roman" w:hAnsi="Arial" w:cs="Arial"/>
                <w:sz w:val="20"/>
                <w:szCs w:val="20"/>
              </w:rPr>
            </w:pPr>
          </w:p>
        </w:tc>
      </w:tr>
      <w:tr w:rsidR="00053886" w:rsidRPr="0088189D" w14:paraId="17F91399" w14:textId="77777777" w:rsidTr="00666E60">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1513E" w14:textId="77777777" w:rsidR="00053886" w:rsidRPr="0088189D" w:rsidRDefault="00053886" w:rsidP="00666E60">
            <w:pPr>
              <w:jc w:val="center"/>
              <w:rPr>
                <w:rFonts w:ascii="Arial" w:eastAsia="Times New Roman" w:hAnsi="Arial" w:cs="Arial"/>
                <w:color w:val="000000"/>
                <w:sz w:val="20"/>
                <w:szCs w:val="20"/>
              </w:rPr>
            </w:pPr>
            <w:r>
              <w:rPr>
                <w:rFonts w:ascii="Arial" w:eastAsia="Times New Roman" w:hAnsi="Arial" w:cs="Arial"/>
                <w:color w:val="000000"/>
                <w:sz w:val="20"/>
                <w:szCs w:val="20"/>
              </w:rPr>
              <w:lastRenderedPageBreak/>
              <w:t>6</w:t>
            </w:r>
            <w:r w:rsidRPr="0088189D">
              <w:rPr>
                <w:rFonts w:ascii="Arial" w:eastAsia="Times New Roman" w:hAnsi="Arial" w:cs="Arial"/>
                <w:color w:val="000000"/>
                <w:sz w:val="20"/>
                <w:szCs w:val="20"/>
              </w:rPr>
              <w:t>.</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69C14" w14:textId="77777777" w:rsidR="00053886" w:rsidRPr="0088189D" w:rsidRDefault="00053886" w:rsidP="00666E60">
            <w:pPr>
              <w:rPr>
                <w:rFonts w:ascii="Arial" w:eastAsia="Times New Roman" w:hAnsi="Arial" w:cs="Arial"/>
                <w:color w:val="000000"/>
                <w:sz w:val="20"/>
                <w:szCs w:val="20"/>
              </w:rPr>
            </w:pPr>
            <w:r w:rsidRPr="0088189D">
              <w:rPr>
                <w:rFonts w:ascii="Arial" w:eastAsia="Times New Roman" w:hAnsi="Arial" w:cs="Arial"/>
                <w:color w:val="000000"/>
                <w:sz w:val="20"/>
                <w:szCs w:val="20"/>
              </w:rPr>
              <w:t>Pateikto Užsakymo papildymas naujais Dalyviais arba vienų Dalyvių pakeitimas kitais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E7BF7" w14:textId="77777777" w:rsidR="00053886" w:rsidRPr="0088189D" w:rsidRDefault="00053886" w:rsidP="00666E60">
            <w:pPr>
              <w:jc w:val="center"/>
              <w:rPr>
                <w:rFonts w:ascii="Arial" w:eastAsia="Times New Roman" w:hAnsi="Arial" w:cs="Arial"/>
                <w:sz w:val="20"/>
                <w:szCs w:val="20"/>
              </w:rPr>
            </w:pPr>
            <w:r>
              <w:rPr>
                <w:rFonts w:ascii="Arial" w:eastAsia="Times New Roman" w:hAnsi="Arial" w:cs="Arial"/>
                <w:sz w:val="20"/>
                <w:szCs w:val="20"/>
              </w:rPr>
              <w:t xml:space="preserve">6 </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67E41" w14:textId="77777777" w:rsidR="00053886" w:rsidRPr="0088189D" w:rsidRDefault="00053886" w:rsidP="00666E60">
            <w:pPr>
              <w:jc w:val="center"/>
              <w:rPr>
                <w:rFonts w:ascii="Arial" w:eastAsia="Times New Roman" w:hAnsi="Arial" w:cs="Arial"/>
                <w:b/>
                <w:bCs/>
                <w:sz w:val="20"/>
                <w:szCs w:val="20"/>
                <w:highlight w:val="yellow"/>
              </w:rPr>
            </w:pPr>
            <w:r w:rsidRPr="0088189D">
              <w:rPr>
                <w:rFonts w:ascii="Arial" w:eastAsia="Times New Roman" w:hAnsi="Arial" w:cs="Arial"/>
                <w:b/>
                <w:bCs/>
                <w:sz w:val="20"/>
                <w:szCs w:val="20"/>
              </w:rPr>
              <w:t>15,00</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168769" w14:textId="77777777" w:rsidR="00053886" w:rsidRPr="0088189D" w:rsidRDefault="00053886" w:rsidP="00666E60">
            <w:pPr>
              <w:jc w:val="center"/>
              <w:rPr>
                <w:rFonts w:ascii="Arial" w:eastAsia="Times New Roman" w:hAnsi="Arial" w:cs="Arial"/>
                <w:sz w:val="20"/>
                <w:szCs w:val="20"/>
              </w:rPr>
            </w:pP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5B476" w14:textId="77777777" w:rsidR="00053886" w:rsidRPr="0088189D" w:rsidRDefault="00053886" w:rsidP="00666E60">
            <w:pPr>
              <w:jc w:val="center"/>
              <w:rPr>
                <w:rFonts w:ascii="Arial" w:eastAsia="Times New Roman" w:hAnsi="Arial" w:cs="Arial"/>
                <w:sz w:val="20"/>
                <w:szCs w:val="20"/>
              </w:rPr>
            </w:pPr>
          </w:p>
        </w:tc>
      </w:tr>
      <w:tr w:rsidR="00053886" w:rsidRPr="0088189D" w14:paraId="0BDCDC60" w14:textId="77777777" w:rsidTr="00666E60">
        <w:trPr>
          <w:trHeight w:val="283"/>
        </w:trPr>
        <w:tc>
          <w:tcPr>
            <w:tcW w:w="4411"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9718A4E" w14:textId="77777777" w:rsidR="00053886" w:rsidRPr="0088189D" w:rsidRDefault="00053886" w:rsidP="00666E60">
            <w:pPr>
              <w:jc w:val="right"/>
              <w:rPr>
                <w:rFonts w:ascii="Arial" w:eastAsia="Times New Roman" w:hAnsi="Arial" w:cs="Arial"/>
                <w:b/>
                <w:bCs/>
                <w:sz w:val="20"/>
                <w:szCs w:val="20"/>
              </w:rPr>
            </w:pPr>
            <w:r w:rsidRPr="0088189D">
              <w:rPr>
                <w:rFonts w:ascii="Arial" w:hAnsi="Arial" w:cs="Arial"/>
                <w:b/>
                <w:bCs/>
                <w:sz w:val="20"/>
                <w:szCs w:val="20"/>
              </w:rPr>
              <w:t>Bendra pasiūlymo palyginamoji</w:t>
            </w:r>
            <w:r w:rsidRPr="0088189D">
              <w:rPr>
                <w:rStyle w:val="FootnoteReference"/>
                <w:rFonts w:ascii="Arial" w:hAnsi="Arial" w:cs="Arial"/>
                <w:b/>
                <w:bCs/>
              </w:rPr>
              <w:footnoteReference w:id="4"/>
            </w:r>
            <w:r w:rsidRPr="0088189D">
              <w:rPr>
                <w:rFonts w:ascii="Arial" w:hAnsi="Arial" w:cs="Arial"/>
                <w:b/>
                <w:bCs/>
                <w:sz w:val="20"/>
                <w:szCs w:val="20"/>
              </w:rPr>
              <w:t xml:space="preserve"> kaina EUR be PVM</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3B53E" w14:textId="77777777" w:rsidR="00053886" w:rsidRPr="0088189D" w:rsidRDefault="00053886" w:rsidP="00666E60">
            <w:pPr>
              <w:jc w:val="center"/>
              <w:rPr>
                <w:rFonts w:ascii="Arial" w:eastAsia="Times New Roman" w:hAnsi="Arial" w:cs="Arial"/>
                <w:sz w:val="20"/>
                <w:szCs w:val="20"/>
              </w:rPr>
            </w:pPr>
          </w:p>
        </w:tc>
      </w:tr>
      <w:tr w:rsidR="00053886" w:rsidRPr="0088189D" w14:paraId="008FC617" w14:textId="77777777" w:rsidTr="00666E60">
        <w:trPr>
          <w:trHeight w:val="283"/>
        </w:trPr>
        <w:tc>
          <w:tcPr>
            <w:tcW w:w="4411"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2FF01FA" w14:textId="77777777" w:rsidR="00053886" w:rsidRPr="0088189D" w:rsidRDefault="00053886" w:rsidP="00666E60">
            <w:pPr>
              <w:jc w:val="right"/>
              <w:rPr>
                <w:rFonts w:ascii="Arial" w:eastAsia="Times New Roman" w:hAnsi="Arial" w:cs="Arial"/>
                <w:b/>
                <w:bCs/>
                <w:sz w:val="20"/>
                <w:szCs w:val="20"/>
              </w:rPr>
            </w:pPr>
            <w:r w:rsidRPr="0088189D">
              <w:rPr>
                <w:rFonts w:ascii="Arial" w:hAnsi="Arial" w:cs="Arial"/>
                <w:b/>
                <w:bCs/>
                <w:sz w:val="20"/>
                <w:szCs w:val="20"/>
              </w:rPr>
              <w:t>PVM (nurodo tiekėjas)*</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BA903" w14:textId="77777777" w:rsidR="00053886" w:rsidRPr="0088189D" w:rsidRDefault="00053886" w:rsidP="00666E60">
            <w:pPr>
              <w:jc w:val="center"/>
              <w:rPr>
                <w:rFonts w:ascii="Arial" w:eastAsia="Times New Roman" w:hAnsi="Arial" w:cs="Arial"/>
                <w:sz w:val="20"/>
                <w:szCs w:val="20"/>
              </w:rPr>
            </w:pPr>
          </w:p>
        </w:tc>
      </w:tr>
      <w:tr w:rsidR="00053886" w:rsidRPr="0088189D" w14:paraId="6257F74B" w14:textId="77777777" w:rsidTr="00666E60">
        <w:trPr>
          <w:trHeight w:val="283"/>
        </w:trPr>
        <w:tc>
          <w:tcPr>
            <w:tcW w:w="4411"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6AF0659" w14:textId="77777777" w:rsidR="00053886" w:rsidRPr="0088189D" w:rsidRDefault="00053886" w:rsidP="00666E60">
            <w:pPr>
              <w:jc w:val="right"/>
              <w:rPr>
                <w:rFonts w:ascii="Arial" w:eastAsia="Times New Roman" w:hAnsi="Arial" w:cs="Arial"/>
                <w:b/>
                <w:bCs/>
                <w:sz w:val="20"/>
                <w:szCs w:val="20"/>
              </w:rPr>
            </w:pPr>
            <w:r w:rsidRPr="0088189D">
              <w:rPr>
                <w:rFonts w:ascii="Arial" w:hAnsi="Arial" w:cs="Arial"/>
                <w:b/>
                <w:bCs/>
                <w:sz w:val="20"/>
                <w:szCs w:val="20"/>
              </w:rPr>
              <w:t>Bendra pasiūlymo palyginamoji</w:t>
            </w:r>
            <w:r w:rsidRPr="0088189D">
              <w:rPr>
                <w:rFonts w:ascii="Arial" w:hAnsi="Arial" w:cs="Arial"/>
                <w:b/>
                <w:bCs/>
                <w:sz w:val="20"/>
                <w:szCs w:val="20"/>
                <w:vertAlign w:val="superscript"/>
              </w:rPr>
              <w:t>3</w:t>
            </w:r>
            <w:r w:rsidRPr="0088189D">
              <w:rPr>
                <w:rFonts w:ascii="Arial" w:hAnsi="Arial" w:cs="Arial"/>
                <w:b/>
                <w:bCs/>
                <w:sz w:val="20"/>
                <w:szCs w:val="20"/>
              </w:rPr>
              <w:t xml:space="preserve"> kaina Eur su PVM*</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33B55" w14:textId="77777777" w:rsidR="00053886" w:rsidRPr="0088189D" w:rsidRDefault="00053886" w:rsidP="00666E60">
            <w:pPr>
              <w:jc w:val="center"/>
              <w:rPr>
                <w:rFonts w:ascii="Arial" w:eastAsia="Times New Roman" w:hAnsi="Arial" w:cs="Arial"/>
                <w:sz w:val="20"/>
                <w:szCs w:val="20"/>
              </w:rPr>
            </w:pPr>
          </w:p>
        </w:tc>
      </w:tr>
    </w:tbl>
    <w:p w14:paraId="63B6DE69" w14:textId="77777777" w:rsidR="00053886" w:rsidRPr="0088189D" w:rsidRDefault="00053886" w:rsidP="00053886">
      <w:pPr>
        <w:jc w:val="both"/>
        <w:rPr>
          <w:rFonts w:ascii="Arial" w:eastAsia="Calibri" w:hAnsi="Arial" w:cs="Arial"/>
          <w:bCs/>
          <w:sz w:val="20"/>
          <w:szCs w:val="20"/>
          <w:lang w:eastAsia="en-US"/>
        </w:rPr>
      </w:pPr>
    </w:p>
    <w:p w14:paraId="797F4259" w14:textId="77777777" w:rsidR="00053886" w:rsidRPr="0088189D" w:rsidRDefault="00053886" w:rsidP="00053886">
      <w:pPr>
        <w:jc w:val="both"/>
        <w:rPr>
          <w:rFonts w:ascii="Arial" w:eastAsia="Calibri" w:hAnsi="Arial" w:cs="Arial"/>
          <w:bCs/>
          <w:sz w:val="20"/>
          <w:szCs w:val="20"/>
          <w:lang w:eastAsia="en-US"/>
        </w:rPr>
      </w:pPr>
      <w:r w:rsidRPr="0088189D">
        <w:rPr>
          <w:rFonts w:ascii="Arial" w:eastAsia="Calibri" w:hAnsi="Arial" w:cs="Arial"/>
          <w:bCs/>
          <w:sz w:val="20"/>
          <w:szCs w:val="20"/>
          <w:lang w:eastAsia="en-US"/>
        </w:rPr>
        <w:t xml:space="preserve">*Tais atvejais, kai pagal galiojančius teisės aktus tiekėjui nereikia mokėti PVM, šių lentelės skilčių tiekėjas nepildo ir nurodo priežastis, dėl kurių PVM nemokamas:_______________________________________________________. </w:t>
      </w:r>
    </w:p>
    <w:p w14:paraId="2221593A" w14:textId="77777777" w:rsidR="00053886" w:rsidRPr="0088189D" w:rsidRDefault="00053886" w:rsidP="00053886">
      <w:pPr>
        <w:jc w:val="both"/>
        <w:rPr>
          <w:rFonts w:ascii="Arial" w:eastAsia="Calibri" w:hAnsi="Arial" w:cs="Arial"/>
          <w:bCs/>
          <w:sz w:val="20"/>
          <w:szCs w:val="20"/>
          <w:lang w:eastAsia="en-US"/>
        </w:rPr>
      </w:pPr>
    </w:p>
    <w:p w14:paraId="7468DA83" w14:textId="77777777" w:rsidR="00053886" w:rsidRPr="0088189D" w:rsidRDefault="00053886" w:rsidP="00053886">
      <w:pPr>
        <w:ind w:firstLine="1296"/>
        <w:jc w:val="both"/>
        <w:rPr>
          <w:rFonts w:ascii="Arial" w:hAnsi="Arial" w:cs="Arial"/>
          <w:b/>
          <w:bCs/>
          <w:sz w:val="20"/>
          <w:szCs w:val="20"/>
        </w:rPr>
      </w:pPr>
      <w:r w:rsidRPr="0088189D">
        <w:rPr>
          <w:rFonts w:ascii="Arial" w:hAnsi="Arial" w:cs="Arial"/>
          <w:b/>
          <w:bCs/>
          <w:sz w:val="20"/>
          <w:szCs w:val="20"/>
        </w:rPr>
        <w:t xml:space="preserve">Atsižvelgdami į pirkimo dokumentuose išdėstytas sąlygas, pažymime </w:t>
      </w:r>
      <w:r w:rsidRPr="0088189D">
        <w:rPr>
          <w:rFonts w:ascii="Arial" w:hAnsi="Arial" w:cs="Arial"/>
          <w:b/>
          <w:bCs/>
          <w:sz w:val="20"/>
          <w:szCs w:val="20"/>
          <w:lang w:eastAsia="en-GB"/>
        </w:rPr>
        <w:t>mokymų</w:t>
      </w:r>
      <w:r w:rsidRPr="0088189D">
        <w:rPr>
          <w:rFonts w:ascii="Arial" w:eastAsia="Calibri" w:hAnsi="Arial" w:cs="Arial"/>
          <w:b/>
          <w:bCs/>
          <w:color w:val="000000"/>
          <w:sz w:val="20"/>
          <w:szCs w:val="20"/>
          <w:bdr w:val="none" w:sz="0" w:space="0" w:color="auto" w:frame="1"/>
        </w:rPr>
        <w:t xml:space="preserve"> </w:t>
      </w:r>
      <w:r w:rsidRPr="0088189D">
        <w:rPr>
          <w:rFonts w:ascii="Arial" w:hAnsi="Arial" w:cs="Arial"/>
          <w:b/>
          <w:bCs/>
          <w:color w:val="000000"/>
          <w:sz w:val="20"/>
          <w:szCs w:val="20"/>
          <w:bdr w:val="none" w:sz="0" w:space="0" w:color="auto" w:frame="1"/>
        </w:rPr>
        <w:t xml:space="preserve">užsakymų administravimo informacinė </w:t>
      </w:r>
      <w:r w:rsidRPr="0088189D">
        <w:rPr>
          <w:rFonts w:ascii="Arial" w:hAnsi="Arial" w:cs="Arial"/>
          <w:b/>
          <w:bCs/>
          <w:sz w:val="20"/>
          <w:szCs w:val="20"/>
          <w:lang w:eastAsia="en-GB"/>
        </w:rPr>
        <w:t>sistemos turėjimo faktą</w:t>
      </w:r>
      <w:r w:rsidRPr="0088189D">
        <w:rPr>
          <w:rFonts w:ascii="Arial" w:hAnsi="Arial" w:cs="Arial"/>
          <w:b/>
          <w:bCs/>
          <w:sz w:val="20"/>
          <w:szCs w:val="20"/>
        </w:rPr>
        <w:t>:</w:t>
      </w:r>
    </w:p>
    <w:p w14:paraId="7593C8A0" w14:textId="77777777" w:rsidR="00053886" w:rsidRPr="0088189D" w:rsidRDefault="00053886" w:rsidP="00053886">
      <w:pPr>
        <w:rPr>
          <w:rFonts w:ascii="Arial" w:hAnsi="Arial" w:cs="Arial"/>
          <w:sz w:val="20"/>
          <w:szCs w:val="20"/>
        </w:rPr>
      </w:pPr>
      <w:sdt>
        <w:sdtPr>
          <w:rPr>
            <w:rFonts w:ascii="Arial" w:hAnsi="Arial" w:cs="Arial"/>
            <w:b/>
            <w:bCs/>
            <w:color w:val="385623" w:themeColor="accent6" w:themeShade="80"/>
            <w:sz w:val="20"/>
            <w:szCs w:val="20"/>
          </w:rPr>
          <w:id w:val="-460660987"/>
          <w14:checkbox>
            <w14:checked w14:val="0"/>
            <w14:checkedState w14:val="00D6" w14:font="Symbol"/>
            <w14:uncheckedState w14:val="2610" w14:font="MS Gothic"/>
          </w14:checkbox>
        </w:sdtPr>
        <w:sdtContent>
          <w:r w:rsidRPr="0088189D">
            <w:rPr>
              <w:rFonts w:ascii="Segoe UI Symbol" w:eastAsia="MS Gothic" w:hAnsi="Segoe UI Symbol" w:cs="Segoe UI Symbol"/>
              <w:b/>
              <w:bCs/>
              <w:color w:val="385623" w:themeColor="accent6" w:themeShade="80"/>
              <w:sz w:val="20"/>
              <w:szCs w:val="20"/>
            </w:rPr>
            <w:t>☐</w:t>
          </w:r>
        </w:sdtContent>
      </w:sdt>
      <w:r w:rsidRPr="0088189D">
        <w:rPr>
          <w:rFonts w:ascii="Arial" w:hAnsi="Arial" w:cs="Arial"/>
          <w:color w:val="385623" w:themeColor="accent6" w:themeShade="80"/>
          <w:sz w:val="20"/>
          <w:szCs w:val="20"/>
        </w:rPr>
        <w:t xml:space="preserve"> </w:t>
      </w:r>
      <w:r w:rsidRPr="0088189D">
        <w:rPr>
          <w:rFonts w:ascii="Arial" w:hAnsi="Arial" w:cs="Arial"/>
          <w:sz w:val="20"/>
          <w:szCs w:val="20"/>
        </w:rPr>
        <w:t>TAIP. Nuoroda į sistemą:_______________________________________________________________.</w:t>
      </w:r>
    </w:p>
    <w:p w14:paraId="418497D6" w14:textId="77777777" w:rsidR="00053886" w:rsidRPr="0088189D" w:rsidRDefault="00053886" w:rsidP="00053886">
      <w:pPr>
        <w:rPr>
          <w:rFonts w:ascii="Arial" w:hAnsi="Arial" w:cs="Arial"/>
          <w:sz w:val="20"/>
          <w:szCs w:val="20"/>
        </w:rPr>
      </w:pPr>
      <w:sdt>
        <w:sdtPr>
          <w:rPr>
            <w:rFonts w:ascii="Arial" w:hAnsi="Arial" w:cs="Arial"/>
            <w:b/>
            <w:bCs/>
            <w:color w:val="385623" w:themeColor="accent6" w:themeShade="80"/>
            <w:sz w:val="20"/>
            <w:szCs w:val="20"/>
          </w:rPr>
          <w:id w:val="302046081"/>
          <w14:checkbox>
            <w14:checked w14:val="0"/>
            <w14:checkedState w14:val="00D6" w14:font="Symbol"/>
            <w14:uncheckedState w14:val="2610" w14:font="MS Gothic"/>
          </w14:checkbox>
        </w:sdtPr>
        <w:sdtContent>
          <w:r w:rsidRPr="0088189D">
            <w:rPr>
              <w:rFonts w:ascii="Segoe UI Symbol" w:eastAsia="MS Gothic" w:hAnsi="Segoe UI Symbol" w:cs="Segoe UI Symbol"/>
              <w:b/>
              <w:bCs/>
              <w:color w:val="385623" w:themeColor="accent6" w:themeShade="80"/>
              <w:sz w:val="20"/>
              <w:szCs w:val="20"/>
            </w:rPr>
            <w:t>☐</w:t>
          </w:r>
        </w:sdtContent>
      </w:sdt>
      <w:r w:rsidRPr="0088189D">
        <w:rPr>
          <w:rFonts w:ascii="Arial" w:hAnsi="Arial" w:cs="Arial"/>
          <w:color w:val="385623" w:themeColor="accent6" w:themeShade="80"/>
          <w:sz w:val="20"/>
          <w:szCs w:val="20"/>
        </w:rPr>
        <w:t xml:space="preserve"> </w:t>
      </w:r>
      <w:r w:rsidRPr="0088189D">
        <w:rPr>
          <w:rFonts w:ascii="Arial" w:hAnsi="Arial" w:cs="Arial"/>
          <w:sz w:val="20"/>
          <w:szCs w:val="20"/>
        </w:rPr>
        <w:t>NE</w:t>
      </w:r>
    </w:p>
    <w:p w14:paraId="16C1D45F" w14:textId="77777777" w:rsidR="00053886" w:rsidRPr="0088189D" w:rsidRDefault="00053886" w:rsidP="00053886">
      <w:pPr>
        <w:jc w:val="both"/>
        <w:rPr>
          <w:rFonts w:ascii="Arial" w:eastAsia="Calibri" w:hAnsi="Arial" w:cs="Arial"/>
          <w:bCs/>
          <w:sz w:val="20"/>
          <w:szCs w:val="20"/>
          <w:lang w:eastAsia="en-US"/>
        </w:rPr>
      </w:pPr>
    </w:p>
    <w:p w14:paraId="24FCFC02" w14:textId="77777777" w:rsidR="00053886" w:rsidRPr="0088189D" w:rsidRDefault="00053886" w:rsidP="00053886">
      <w:pPr>
        <w:jc w:val="both"/>
        <w:rPr>
          <w:rFonts w:ascii="Arial" w:eastAsia="Calibri" w:hAnsi="Arial" w:cs="Arial"/>
          <w:bCs/>
          <w:sz w:val="20"/>
          <w:szCs w:val="20"/>
          <w:lang w:eastAsia="en-US"/>
        </w:rPr>
      </w:pPr>
    </w:p>
    <w:p w14:paraId="185C94BF" w14:textId="77777777" w:rsidR="00053886" w:rsidRPr="0088189D" w:rsidRDefault="00053886" w:rsidP="00053886">
      <w:pPr>
        <w:ind w:firstLine="1296"/>
        <w:jc w:val="both"/>
        <w:rPr>
          <w:rFonts w:ascii="Arial" w:hAnsi="Arial" w:cs="Arial"/>
          <w:b/>
          <w:bCs/>
          <w:sz w:val="20"/>
          <w:szCs w:val="20"/>
        </w:rPr>
      </w:pPr>
      <w:r w:rsidRPr="0088189D">
        <w:rPr>
          <w:rFonts w:ascii="Arial" w:hAnsi="Arial" w:cs="Arial"/>
          <w:b/>
          <w:bCs/>
          <w:sz w:val="20"/>
          <w:szCs w:val="20"/>
        </w:rPr>
        <w:t>Atsižvelgdami į pirkimo dokumentuose išdėstytas sąlygas, pažymime, kad įsipareigojame, esant rašytiniam Perkančiosios organizacijos poreikiui pateikti ne mažiau nei 2 (du) alternatyvius atviruosius arba bendruosius mokymus nurodyta mokymų tematika:</w:t>
      </w:r>
    </w:p>
    <w:p w14:paraId="32C329D2" w14:textId="77777777" w:rsidR="00053886" w:rsidRPr="0088189D" w:rsidRDefault="00053886" w:rsidP="00053886">
      <w:pPr>
        <w:rPr>
          <w:rFonts w:ascii="Arial" w:hAnsi="Arial" w:cs="Arial"/>
          <w:sz w:val="20"/>
          <w:szCs w:val="20"/>
        </w:rPr>
      </w:pPr>
      <w:sdt>
        <w:sdtPr>
          <w:rPr>
            <w:rFonts w:ascii="Arial" w:hAnsi="Arial" w:cs="Arial"/>
            <w:b/>
            <w:bCs/>
            <w:color w:val="385623" w:themeColor="accent6" w:themeShade="80"/>
            <w:sz w:val="20"/>
            <w:szCs w:val="20"/>
          </w:rPr>
          <w:id w:val="-1055388948"/>
          <w14:checkbox>
            <w14:checked w14:val="0"/>
            <w14:checkedState w14:val="00D6" w14:font="Symbol"/>
            <w14:uncheckedState w14:val="2610" w14:font="MS Gothic"/>
          </w14:checkbox>
        </w:sdtPr>
        <w:sdtContent>
          <w:r w:rsidRPr="0088189D">
            <w:rPr>
              <w:rFonts w:ascii="Segoe UI Symbol" w:eastAsia="MS Gothic" w:hAnsi="Segoe UI Symbol" w:cs="Segoe UI Symbol"/>
              <w:b/>
              <w:bCs/>
              <w:color w:val="385623" w:themeColor="accent6" w:themeShade="80"/>
              <w:sz w:val="20"/>
              <w:szCs w:val="20"/>
            </w:rPr>
            <w:t>☐</w:t>
          </w:r>
        </w:sdtContent>
      </w:sdt>
      <w:r w:rsidRPr="0088189D">
        <w:rPr>
          <w:rFonts w:ascii="Arial" w:hAnsi="Arial" w:cs="Arial"/>
          <w:color w:val="385623" w:themeColor="accent6" w:themeShade="80"/>
          <w:sz w:val="20"/>
          <w:szCs w:val="20"/>
        </w:rPr>
        <w:t xml:space="preserve"> </w:t>
      </w:r>
      <w:r w:rsidRPr="0088189D">
        <w:rPr>
          <w:rFonts w:ascii="Arial" w:hAnsi="Arial" w:cs="Arial"/>
          <w:sz w:val="20"/>
          <w:szCs w:val="20"/>
        </w:rPr>
        <w:t>TAIP</w:t>
      </w:r>
    </w:p>
    <w:p w14:paraId="04282D3E" w14:textId="77777777" w:rsidR="00053886" w:rsidRPr="0088189D" w:rsidRDefault="00053886" w:rsidP="00053886">
      <w:pPr>
        <w:rPr>
          <w:rFonts w:ascii="Arial" w:hAnsi="Arial" w:cs="Arial"/>
          <w:sz w:val="20"/>
          <w:szCs w:val="20"/>
        </w:rPr>
      </w:pPr>
      <w:sdt>
        <w:sdtPr>
          <w:rPr>
            <w:rFonts w:ascii="Arial" w:hAnsi="Arial" w:cs="Arial"/>
            <w:b/>
            <w:bCs/>
            <w:color w:val="385623" w:themeColor="accent6" w:themeShade="80"/>
            <w:sz w:val="20"/>
            <w:szCs w:val="20"/>
          </w:rPr>
          <w:id w:val="940365"/>
          <w14:checkbox>
            <w14:checked w14:val="0"/>
            <w14:checkedState w14:val="00D6" w14:font="Symbol"/>
            <w14:uncheckedState w14:val="2610" w14:font="MS Gothic"/>
          </w14:checkbox>
        </w:sdtPr>
        <w:sdtContent>
          <w:r w:rsidRPr="0088189D">
            <w:rPr>
              <w:rFonts w:ascii="Segoe UI Symbol" w:eastAsia="MS Gothic" w:hAnsi="Segoe UI Symbol" w:cs="Segoe UI Symbol"/>
              <w:b/>
              <w:bCs/>
              <w:color w:val="385623" w:themeColor="accent6" w:themeShade="80"/>
              <w:sz w:val="20"/>
              <w:szCs w:val="20"/>
            </w:rPr>
            <w:t>☐</w:t>
          </w:r>
        </w:sdtContent>
      </w:sdt>
      <w:r w:rsidRPr="0088189D">
        <w:rPr>
          <w:rFonts w:ascii="Arial" w:hAnsi="Arial" w:cs="Arial"/>
          <w:color w:val="385623" w:themeColor="accent6" w:themeShade="80"/>
          <w:sz w:val="20"/>
          <w:szCs w:val="20"/>
        </w:rPr>
        <w:t xml:space="preserve"> </w:t>
      </w:r>
      <w:r w:rsidRPr="0088189D">
        <w:rPr>
          <w:rFonts w:ascii="Arial" w:hAnsi="Arial" w:cs="Arial"/>
          <w:sz w:val="20"/>
          <w:szCs w:val="20"/>
        </w:rPr>
        <w:t>NE</w:t>
      </w:r>
    </w:p>
    <w:p w14:paraId="145C4FBC" w14:textId="77777777" w:rsidR="00053886" w:rsidRPr="0088189D" w:rsidRDefault="00053886" w:rsidP="00053886">
      <w:pPr>
        <w:jc w:val="both"/>
        <w:rPr>
          <w:rFonts w:ascii="Arial" w:eastAsia="Calibri" w:hAnsi="Arial" w:cs="Arial"/>
          <w:bCs/>
          <w:sz w:val="20"/>
          <w:szCs w:val="20"/>
          <w:lang w:eastAsia="en-US"/>
        </w:rPr>
      </w:pPr>
    </w:p>
    <w:p w14:paraId="346B9938" w14:textId="77777777" w:rsidR="00053886" w:rsidRPr="0088189D" w:rsidRDefault="00053886" w:rsidP="00053886">
      <w:pPr>
        <w:ind w:left="3976" w:firstLine="284"/>
        <w:rPr>
          <w:rFonts w:ascii="Arial" w:eastAsia="Calibri" w:hAnsi="Arial" w:cs="Arial"/>
          <w:b/>
          <w:caps/>
          <w:sz w:val="20"/>
          <w:szCs w:val="20"/>
          <w:lang w:eastAsia="en-US"/>
        </w:rPr>
      </w:pPr>
      <w:r w:rsidRPr="0088189D">
        <w:rPr>
          <w:rFonts w:ascii="Arial" w:eastAsia="Calibri" w:hAnsi="Arial" w:cs="Arial"/>
          <w:b/>
          <w:caps/>
          <w:sz w:val="20"/>
          <w:szCs w:val="20"/>
          <w:lang w:eastAsia="en-US"/>
        </w:rPr>
        <w:t>4. Kita informacija</w:t>
      </w:r>
    </w:p>
    <w:p w14:paraId="1EE1BC7B" w14:textId="77777777" w:rsidR="00053886" w:rsidRPr="0088189D" w:rsidRDefault="00053886" w:rsidP="00053886">
      <w:pPr>
        <w:ind w:left="502"/>
        <w:jc w:val="both"/>
        <w:rPr>
          <w:rFonts w:ascii="Arial" w:eastAsia="Calibri" w:hAnsi="Arial" w:cs="Arial"/>
          <w:sz w:val="20"/>
          <w:szCs w:val="20"/>
          <w:lang w:eastAsia="en-US"/>
        </w:rPr>
      </w:pPr>
    </w:p>
    <w:p w14:paraId="55088AEE" w14:textId="77777777" w:rsidR="00053886" w:rsidRPr="0088189D" w:rsidRDefault="00053886" w:rsidP="00053886">
      <w:pPr>
        <w:ind w:left="34"/>
        <w:jc w:val="both"/>
        <w:rPr>
          <w:rFonts w:ascii="Arial" w:eastAsia="Times New Roman" w:hAnsi="Arial" w:cs="Arial"/>
          <w:sz w:val="20"/>
          <w:szCs w:val="20"/>
          <w:lang w:eastAsia="en-US"/>
        </w:rPr>
      </w:pPr>
      <w:r w:rsidRPr="0088189D">
        <w:rPr>
          <w:rFonts w:ascii="Arial" w:hAnsi="Arial" w:cs="Arial"/>
          <w:sz w:val="20"/>
        </w:rPr>
        <w:t>Šiame pasiūlyme yra pateikta konfidenciali informacija</w:t>
      </w:r>
      <w:r w:rsidRPr="0088189D">
        <w:rPr>
          <w:rStyle w:val="FootnoteReference"/>
          <w:rFonts w:ascii="Arial" w:hAnsi="Arial" w:cs="Arial"/>
        </w:rPr>
        <w:footnoteReference w:id="5"/>
      </w:r>
      <w:r w:rsidRPr="0088189D">
        <w:rPr>
          <w:rFonts w:ascii="Arial" w:eastAsia="Times New Roman" w:hAnsi="Arial" w:cs="Arial"/>
          <w:sz w:val="20"/>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4146"/>
        <w:gridCol w:w="4732"/>
      </w:tblGrid>
      <w:tr w:rsidR="00053886" w:rsidRPr="0088189D" w14:paraId="136BCADE" w14:textId="77777777" w:rsidTr="00666E60">
        <w:tc>
          <w:tcPr>
            <w:tcW w:w="672" w:type="dxa"/>
            <w:shd w:val="clear" w:color="auto" w:fill="auto"/>
          </w:tcPr>
          <w:p w14:paraId="43C6BAE8" w14:textId="77777777" w:rsidR="00053886" w:rsidRPr="0088189D" w:rsidRDefault="00053886" w:rsidP="00666E60">
            <w:pPr>
              <w:pStyle w:val="BodyText"/>
              <w:jc w:val="center"/>
              <w:rPr>
                <w:rFonts w:ascii="Arial" w:hAnsi="Arial" w:cs="Arial"/>
                <w:b/>
                <w:color w:val="000000"/>
                <w:sz w:val="20"/>
              </w:rPr>
            </w:pPr>
            <w:r w:rsidRPr="0088189D">
              <w:rPr>
                <w:rFonts w:ascii="Arial" w:hAnsi="Arial" w:cs="Arial"/>
                <w:b/>
                <w:color w:val="000000"/>
                <w:sz w:val="20"/>
              </w:rPr>
              <w:lastRenderedPageBreak/>
              <w:t>Eil. Nr.</w:t>
            </w:r>
          </w:p>
        </w:tc>
        <w:tc>
          <w:tcPr>
            <w:tcW w:w="4478" w:type="dxa"/>
            <w:shd w:val="clear" w:color="auto" w:fill="auto"/>
          </w:tcPr>
          <w:p w14:paraId="39FD2615" w14:textId="77777777" w:rsidR="00053886" w:rsidRPr="0088189D" w:rsidRDefault="00053886" w:rsidP="00666E60">
            <w:pPr>
              <w:pStyle w:val="BodyText"/>
              <w:jc w:val="center"/>
              <w:rPr>
                <w:rFonts w:ascii="Arial" w:hAnsi="Arial" w:cs="Arial"/>
                <w:b/>
                <w:color w:val="000000"/>
                <w:sz w:val="20"/>
              </w:rPr>
            </w:pPr>
            <w:r w:rsidRPr="0088189D">
              <w:rPr>
                <w:rFonts w:ascii="Arial" w:hAnsi="Arial" w:cs="Arial"/>
                <w:b/>
                <w:color w:val="000000"/>
                <w:sz w:val="20"/>
              </w:rPr>
              <w:t>Dokumentų (ar jų dalių) pavadinimai</w:t>
            </w:r>
          </w:p>
        </w:tc>
        <w:tc>
          <w:tcPr>
            <w:tcW w:w="5164" w:type="dxa"/>
            <w:shd w:val="clear" w:color="auto" w:fill="auto"/>
          </w:tcPr>
          <w:p w14:paraId="3FAAB843" w14:textId="77777777" w:rsidR="00053886" w:rsidRPr="0088189D" w:rsidRDefault="00053886" w:rsidP="00666E60">
            <w:pPr>
              <w:pStyle w:val="BodyText"/>
              <w:jc w:val="center"/>
              <w:rPr>
                <w:rFonts w:ascii="Arial" w:hAnsi="Arial" w:cs="Arial"/>
                <w:b/>
                <w:color w:val="000000"/>
                <w:sz w:val="20"/>
              </w:rPr>
            </w:pPr>
            <w:r w:rsidRPr="0088189D">
              <w:rPr>
                <w:rFonts w:ascii="Arial" w:hAnsi="Arial" w:cs="Arial"/>
                <w:b/>
                <w:bCs/>
                <w:color w:val="000000"/>
                <w:sz w:val="20"/>
              </w:rPr>
              <w:t>Nurodytos konfidencialios informacijos pagrindimas (paaiškinimas, kuo remiantis nurodytas dokumentas ar jo dalis yra konfidencialūs)</w:t>
            </w:r>
          </w:p>
        </w:tc>
      </w:tr>
      <w:tr w:rsidR="00053886" w:rsidRPr="0088189D" w14:paraId="53E45693" w14:textId="77777777" w:rsidTr="00666E60">
        <w:tc>
          <w:tcPr>
            <w:tcW w:w="672" w:type="dxa"/>
            <w:shd w:val="clear" w:color="auto" w:fill="auto"/>
          </w:tcPr>
          <w:p w14:paraId="29526909" w14:textId="77777777" w:rsidR="00053886" w:rsidRPr="0088189D" w:rsidRDefault="00053886" w:rsidP="00666E60">
            <w:pPr>
              <w:pStyle w:val="BodyText"/>
              <w:rPr>
                <w:rFonts w:ascii="Arial" w:hAnsi="Arial" w:cs="Arial"/>
                <w:color w:val="000000"/>
                <w:sz w:val="20"/>
              </w:rPr>
            </w:pPr>
          </w:p>
        </w:tc>
        <w:tc>
          <w:tcPr>
            <w:tcW w:w="4478" w:type="dxa"/>
            <w:shd w:val="clear" w:color="auto" w:fill="auto"/>
          </w:tcPr>
          <w:p w14:paraId="5994558F" w14:textId="77777777" w:rsidR="00053886" w:rsidRPr="0088189D" w:rsidRDefault="00053886" w:rsidP="00666E60">
            <w:pPr>
              <w:pStyle w:val="BodyText"/>
              <w:rPr>
                <w:rFonts w:ascii="Arial" w:hAnsi="Arial" w:cs="Arial"/>
                <w:color w:val="000000"/>
                <w:sz w:val="20"/>
              </w:rPr>
            </w:pPr>
          </w:p>
        </w:tc>
        <w:tc>
          <w:tcPr>
            <w:tcW w:w="5164" w:type="dxa"/>
            <w:shd w:val="clear" w:color="auto" w:fill="auto"/>
          </w:tcPr>
          <w:p w14:paraId="2AA3403E" w14:textId="77777777" w:rsidR="00053886" w:rsidRPr="0088189D" w:rsidRDefault="00053886" w:rsidP="00666E60">
            <w:pPr>
              <w:pStyle w:val="BodyText"/>
              <w:rPr>
                <w:rFonts w:ascii="Arial" w:hAnsi="Arial" w:cs="Arial"/>
                <w:color w:val="000000"/>
                <w:sz w:val="20"/>
              </w:rPr>
            </w:pPr>
          </w:p>
        </w:tc>
      </w:tr>
      <w:tr w:rsidR="00053886" w:rsidRPr="0088189D" w14:paraId="30B3BD9A" w14:textId="77777777" w:rsidTr="00666E60">
        <w:tc>
          <w:tcPr>
            <w:tcW w:w="672" w:type="dxa"/>
            <w:shd w:val="clear" w:color="auto" w:fill="auto"/>
          </w:tcPr>
          <w:p w14:paraId="79DA2D40" w14:textId="77777777" w:rsidR="00053886" w:rsidRPr="0088189D" w:rsidRDefault="00053886" w:rsidP="00666E60">
            <w:pPr>
              <w:pStyle w:val="BodyText"/>
              <w:rPr>
                <w:rFonts w:ascii="Arial" w:hAnsi="Arial" w:cs="Arial"/>
                <w:color w:val="000000"/>
                <w:sz w:val="20"/>
              </w:rPr>
            </w:pPr>
          </w:p>
        </w:tc>
        <w:tc>
          <w:tcPr>
            <w:tcW w:w="4478" w:type="dxa"/>
            <w:shd w:val="clear" w:color="auto" w:fill="auto"/>
          </w:tcPr>
          <w:p w14:paraId="4206E703" w14:textId="77777777" w:rsidR="00053886" w:rsidRPr="0088189D" w:rsidRDefault="00053886" w:rsidP="00666E60">
            <w:pPr>
              <w:pStyle w:val="BodyText"/>
              <w:rPr>
                <w:rFonts w:ascii="Arial" w:hAnsi="Arial" w:cs="Arial"/>
                <w:color w:val="000000"/>
                <w:sz w:val="20"/>
              </w:rPr>
            </w:pPr>
          </w:p>
        </w:tc>
        <w:tc>
          <w:tcPr>
            <w:tcW w:w="5164" w:type="dxa"/>
            <w:shd w:val="clear" w:color="auto" w:fill="auto"/>
          </w:tcPr>
          <w:p w14:paraId="1DD9342F" w14:textId="77777777" w:rsidR="00053886" w:rsidRPr="0088189D" w:rsidRDefault="00053886" w:rsidP="00666E60">
            <w:pPr>
              <w:pStyle w:val="BodyText"/>
              <w:rPr>
                <w:rFonts w:ascii="Arial" w:hAnsi="Arial" w:cs="Arial"/>
                <w:color w:val="000000"/>
                <w:sz w:val="20"/>
              </w:rPr>
            </w:pPr>
          </w:p>
        </w:tc>
      </w:tr>
    </w:tbl>
    <w:p w14:paraId="7A7D7E34" w14:textId="77777777" w:rsidR="00053886" w:rsidRPr="0088189D" w:rsidRDefault="00053886" w:rsidP="00053886">
      <w:pPr>
        <w:jc w:val="both"/>
        <w:rPr>
          <w:rFonts w:ascii="Arial" w:eastAsia="Times New Roman" w:hAnsi="Arial" w:cs="Arial"/>
          <w:sz w:val="20"/>
          <w:szCs w:val="20"/>
          <w:lang w:eastAsia="en-US"/>
        </w:rPr>
      </w:pPr>
    </w:p>
    <w:p w14:paraId="3B5F991C" w14:textId="77777777" w:rsidR="00053886" w:rsidRPr="0088189D" w:rsidRDefault="00053886" w:rsidP="00053886">
      <w:pPr>
        <w:rPr>
          <w:rFonts w:ascii="Arial" w:eastAsia="Times New Roman" w:hAnsi="Arial" w:cs="Arial"/>
          <w:b/>
          <w:bCs/>
          <w:color w:val="000000"/>
          <w:sz w:val="20"/>
          <w:szCs w:val="20"/>
          <w:lang w:eastAsia="en-US"/>
        </w:rPr>
      </w:pPr>
      <w:r w:rsidRPr="0088189D">
        <w:rPr>
          <w:rFonts w:ascii="Arial" w:eastAsia="Times New Roman" w:hAnsi="Arial" w:cs="Arial"/>
          <w:b/>
          <w:bCs/>
          <w:color w:val="000000"/>
          <w:sz w:val="20"/>
          <w:szCs w:val="20"/>
          <w:lang w:eastAsia="en-US"/>
        </w:rPr>
        <w:t>Pasirašydamas šį pasiūlymą, tvirtinu, kad:</w:t>
      </w:r>
    </w:p>
    <w:p w14:paraId="5D81A9B3" w14:textId="77777777" w:rsidR="00053886" w:rsidRPr="0088189D" w:rsidRDefault="00053886" w:rsidP="00053886">
      <w:pPr>
        <w:ind w:left="34" w:firstLine="567"/>
        <w:jc w:val="both"/>
        <w:rPr>
          <w:rFonts w:ascii="Arial" w:eastAsia="Times New Roman" w:hAnsi="Arial" w:cs="Arial"/>
          <w:sz w:val="20"/>
          <w:szCs w:val="20"/>
          <w:lang w:eastAsia="en-US"/>
        </w:rPr>
      </w:pPr>
      <w:r w:rsidRPr="0088189D">
        <w:rPr>
          <w:rFonts w:ascii="Arial" w:eastAsia="Times New Roman" w:hAnsi="Arial" w:cs="Arial"/>
          <w:color w:val="000000"/>
          <w:sz w:val="20"/>
          <w:szCs w:val="20"/>
          <w:lang w:eastAsia="en-US"/>
        </w:rPr>
        <w:t xml:space="preserve">1. sutinkame su visomis </w:t>
      </w:r>
      <w:r w:rsidRPr="0088189D">
        <w:rPr>
          <w:rFonts w:ascii="Arial" w:eastAsia="Times New Roman" w:hAnsi="Arial" w:cs="Arial"/>
          <w:sz w:val="20"/>
          <w:szCs w:val="20"/>
          <w:lang w:eastAsia="en-US"/>
        </w:rPr>
        <w:t>pirkimo sąlygomis, nustatytomis pirkimo dokumentuose, jų papildymuose, paaiškinimuose;</w:t>
      </w:r>
    </w:p>
    <w:p w14:paraId="525832C2" w14:textId="77777777" w:rsidR="00053886" w:rsidRPr="0088189D" w:rsidRDefault="00053886" w:rsidP="00053886">
      <w:pPr>
        <w:ind w:left="34" w:firstLine="567"/>
        <w:jc w:val="both"/>
        <w:rPr>
          <w:rFonts w:ascii="Arial" w:eastAsia="Times New Roman" w:hAnsi="Arial" w:cs="Arial"/>
          <w:color w:val="000000"/>
          <w:sz w:val="20"/>
          <w:szCs w:val="20"/>
          <w:lang w:eastAsia="en-US"/>
        </w:rPr>
      </w:pPr>
      <w:r w:rsidRPr="0088189D">
        <w:rPr>
          <w:rFonts w:ascii="Arial" w:eastAsia="Times New Roman" w:hAnsi="Arial" w:cs="Arial"/>
          <w:color w:val="000000"/>
          <w:sz w:val="20"/>
          <w:szCs w:val="20"/>
          <w:lang w:eastAsia="en-US"/>
        </w:rPr>
        <w:t>2.  į pasiūlymo kainą įeina visos išlaidos ir visi mokesčiai ir visos tiekėjo patiriamos su pirkimo sutarties vykdymu susijusios išlaidos;</w:t>
      </w:r>
    </w:p>
    <w:p w14:paraId="1CA02A8C" w14:textId="77777777" w:rsidR="00053886" w:rsidRPr="0088189D" w:rsidRDefault="00053886" w:rsidP="00053886">
      <w:pPr>
        <w:ind w:left="34" w:firstLine="567"/>
        <w:jc w:val="both"/>
        <w:rPr>
          <w:rFonts w:ascii="Arial" w:eastAsia="Times New Roman" w:hAnsi="Arial" w:cs="Arial"/>
          <w:color w:val="000000"/>
          <w:sz w:val="20"/>
          <w:szCs w:val="20"/>
          <w:lang w:eastAsia="en-US"/>
        </w:rPr>
      </w:pPr>
      <w:r w:rsidRPr="0088189D">
        <w:rPr>
          <w:rFonts w:ascii="Arial" w:eastAsia="Times New Roman" w:hAnsi="Arial" w:cs="Arial"/>
          <w:color w:val="000000"/>
          <w:sz w:val="20"/>
          <w:szCs w:val="20"/>
          <w:lang w:eastAsia="en-US"/>
        </w:rPr>
        <w:t xml:space="preserve">3. </w:t>
      </w:r>
      <w:r w:rsidRPr="0088189D">
        <w:rPr>
          <w:rFonts w:ascii="Arial" w:eastAsia="Times New Roman" w:hAnsi="Arial" w:cs="Arial"/>
          <w:color w:val="000000"/>
          <w:spacing w:val="-4"/>
          <w:sz w:val="20"/>
          <w:szCs w:val="20"/>
          <w:lang w:eastAsia="en-US"/>
        </w:rPr>
        <w:t>dokumentų skaitmeninės</w:t>
      </w:r>
      <w:r w:rsidRPr="0088189D">
        <w:rPr>
          <w:rFonts w:ascii="Arial" w:eastAsia="Times New Roman" w:hAnsi="Arial" w:cs="Arial"/>
          <w:color w:val="000000"/>
          <w:sz w:val="20"/>
          <w:szCs w:val="20"/>
          <w:lang w:eastAsia="en-US"/>
        </w:rPr>
        <w:t xml:space="preserve"> kopijos ir elektroninėmis priemonėmis pateikti duomenys yra tikri;</w:t>
      </w:r>
    </w:p>
    <w:p w14:paraId="478D102E" w14:textId="77777777" w:rsidR="00053886" w:rsidRPr="0088189D" w:rsidRDefault="00053886" w:rsidP="00053886">
      <w:pPr>
        <w:ind w:left="34" w:firstLine="567"/>
        <w:jc w:val="both"/>
        <w:rPr>
          <w:rFonts w:ascii="Arial" w:eastAsia="Times New Roman" w:hAnsi="Arial" w:cs="Arial"/>
          <w:sz w:val="20"/>
          <w:szCs w:val="20"/>
          <w:lang w:eastAsia="en-US"/>
        </w:rPr>
      </w:pPr>
      <w:r w:rsidRPr="0088189D">
        <w:rPr>
          <w:rFonts w:ascii="Arial" w:eastAsia="Times New Roman" w:hAnsi="Arial" w:cs="Arial"/>
          <w:sz w:val="20"/>
          <w:szCs w:val="20"/>
          <w:lang w:eastAsia="en-US"/>
        </w:rPr>
        <w:t>4. sutinkame, jog vadovaujantis Viešųjų pirkimų įstatymo 86 straipsnio 9 dalimi, laimėjimo atveju, CVP IS, būtų paskelbtas pasiūlymas, sudaryta pirkimo sutartis ir jos pakeitimai (jei tokie bus);</w:t>
      </w:r>
    </w:p>
    <w:p w14:paraId="09B28DF4" w14:textId="77777777" w:rsidR="00053886" w:rsidRPr="0088189D" w:rsidRDefault="00053886" w:rsidP="00053886">
      <w:pPr>
        <w:ind w:left="34" w:firstLine="567"/>
        <w:jc w:val="both"/>
        <w:rPr>
          <w:rFonts w:ascii="Arial" w:eastAsia="Times New Roman" w:hAnsi="Arial" w:cs="Arial"/>
          <w:sz w:val="20"/>
          <w:szCs w:val="20"/>
          <w:lang w:eastAsia="en-US"/>
        </w:rPr>
      </w:pPr>
      <w:r w:rsidRPr="0088189D">
        <w:rPr>
          <w:rFonts w:ascii="Arial" w:eastAsia="Calibri" w:hAnsi="Arial" w:cs="Arial"/>
          <w:sz w:val="20"/>
          <w:szCs w:val="20"/>
          <w:lang w:eastAsia="en-US"/>
        </w:rPr>
        <w:t>5. jeigu kvalifikacija dėl teisės verstis atitinkama veikla nebuvo tikrinama arba tikrinama ne visa apimtimi, įsipareigojame perkančiajai organizacijai, kad pirkimo sutartį vykdys tik tokią teisę turintys asmenys;</w:t>
      </w:r>
    </w:p>
    <w:p w14:paraId="21FC89EE" w14:textId="77777777" w:rsidR="00053886" w:rsidRPr="0088189D" w:rsidRDefault="00053886" w:rsidP="00053886">
      <w:pPr>
        <w:ind w:left="34" w:firstLine="567"/>
        <w:jc w:val="both"/>
        <w:rPr>
          <w:rFonts w:ascii="Arial" w:eastAsia="Times New Roman" w:hAnsi="Arial" w:cs="Arial"/>
          <w:sz w:val="20"/>
          <w:szCs w:val="20"/>
          <w:lang w:eastAsia="en-US"/>
        </w:rPr>
      </w:pPr>
      <w:r w:rsidRPr="0088189D">
        <w:rPr>
          <w:rFonts w:ascii="Arial" w:eastAsia="Times New Roman" w:hAnsi="Arial" w:cs="Arial"/>
          <w:sz w:val="20"/>
          <w:szCs w:val="20"/>
          <w:lang w:eastAsia="en-US"/>
        </w:rPr>
        <w:t>6. pasiūlymas galioja iki termino, nustatyto pirkimo dokumentuose.</w:t>
      </w:r>
    </w:p>
    <w:p w14:paraId="70444374" w14:textId="77777777" w:rsidR="00053886" w:rsidRPr="0088189D" w:rsidRDefault="00053886" w:rsidP="00053886">
      <w:pPr>
        <w:rPr>
          <w:rFonts w:ascii="Arial" w:eastAsia="Times New Roman" w:hAnsi="Arial" w:cs="Arial"/>
          <w:sz w:val="20"/>
          <w:szCs w:val="20"/>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53886" w:rsidRPr="0088189D" w14:paraId="457AE420" w14:textId="77777777" w:rsidTr="00666E60">
        <w:trPr>
          <w:trHeight w:val="285"/>
        </w:trPr>
        <w:tc>
          <w:tcPr>
            <w:tcW w:w="3284" w:type="dxa"/>
            <w:tcBorders>
              <w:top w:val="nil"/>
              <w:left w:val="nil"/>
              <w:bottom w:val="single" w:sz="4" w:space="0" w:color="auto"/>
              <w:right w:val="nil"/>
            </w:tcBorders>
          </w:tcPr>
          <w:p w14:paraId="05DCAABC" w14:textId="77777777" w:rsidR="00053886" w:rsidRPr="0088189D" w:rsidRDefault="00053886" w:rsidP="00666E60">
            <w:pPr>
              <w:widowControl w:val="0"/>
              <w:autoSpaceDE w:val="0"/>
              <w:adjustRightInd w:val="0"/>
              <w:ind w:left="34"/>
              <w:jc w:val="both"/>
              <w:rPr>
                <w:rFonts w:ascii="Arial" w:eastAsia="Calibri" w:hAnsi="Arial" w:cs="Arial"/>
                <w:color w:val="000000"/>
                <w:sz w:val="20"/>
                <w:szCs w:val="20"/>
                <w:lang w:eastAsia="en-US"/>
              </w:rPr>
            </w:pPr>
          </w:p>
        </w:tc>
        <w:tc>
          <w:tcPr>
            <w:tcW w:w="604" w:type="dxa"/>
          </w:tcPr>
          <w:p w14:paraId="7D8EAFDB" w14:textId="77777777" w:rsidR="00053886" w:rsidRPr="0088189D" w:rsidRDefault="00053886" w:rsidP="00666E60">
            <w:pPr>
              <w:widowControl w:val="0"/>
              <w:autoSpaceDE w:val="0"/>
              <w:adjustRightInd w:val="0"/>
              <w:ind w:left="34"/>
              <w:jc w:val="center"/>
              <w:rPr>
                <w:rFonts w:ascii="Arial" w:eastAsia="Calibri" w:hAnsi="Arial" w:cs="Arial"/>
                <w:color w:val="000000"/>
                <w:sz w:val="20"/>
                <w:szCs w:val="20"/>
                <w:lang w:eastAsia="en-US"/>
              </w:rPr>
            </w:pPr>
          </w:p>
        </w:tc>
        <w:tc>
          <w:tcPr>
            <w:tcW w:w="1980" w:type="dxa"/>
            <w:tcBorders>
              <w:top w:val="nil"/>
              <w:left w:val="nil"/>
              <w:bottom w:val="single" w:sz="4" w:space="0" w:color="auto"/>
              <w:right w:val="nil"/>
            </w:tcBorders>
          </w:tcPr>
          <w:p w14:paraId="65FD6249" w14:textId="77777777" w:rsidR="00053886" w:rsidRPr="0088189D" w:rsidRDefault="00053886" w:rsidP="00666E60">
            <w:pPr>
              <w:widowControl w:val="0"/>
              <w:autoSpaceDE w:val="0"/>
              <w:adjustRightInd w:val="0"/>
              <w:ind w:left="34"/>
              <w:jc w:val="center"/>
              <w:rPr>
                <w:rFonts w:ascii="Arial" w:eastAsia="Calibri" w:hAnsi="Arial" w:cs="Arial"/>
                <w:color w:val="000000"/>
                <w:sz w:val="20"/>
                <w:szCs w:val="20"/>
                <w:lang w:eastAsia="en-US"/>
              </w:rPr>
            </w:pPr>
          </w:p>
        </w:tc>
        <w:tc>
          <w:tcPr>
            <w:tcW w:w="701" w:type="dxa"/>
            <w:hideMark/>
          </w:tcPr>
          <w:p w14:paraId="44B082EE" w14:textId="77777777" w:rsidR="00053886" w:rsidRPr="0088189D" w:rsidRDefault="00053886" w:rsidP="00666E60">
            <w:pPr>
              <w:widowControl w:val="0"/>
              <w:autoSpaceDE w:val="0"/>
              <w:adjustRightInd w:val="0"/>
              <w:ind w:left="34"/>
              <w:jc w:val="center"/>
              <w:rPr>
                <w:rFonts w:ascii="Arial" w:eastAsia="Calibri" w:hAnsi="Arial" w:cs="Arial"/>
                <w:color w:val="000000"/>
                <w:sz w:val="20"/>
                <w:szCs w:val="20"/>
                <w:lang w:eastAsia="en-US"/>
              </w:rPr>
            </w:pPr>
            <w:r w:rsidRPr="0088189D">
              <w:rPr>
                <w:rFonts w:ascii="Arial" w:eastAsia="Calibri" w:hAnsi="Arial" w:cs="Arial"/>
                <w:color w:val="000000"/>
                <w:sz w:val="20"/>
                <w:szCs w:val="20"/>
                <w:lang w:eastAsia="en-US"/>
              </w:rPr>
              <w:t xml:space="preserve">    </w:t>
            </w:r>
          </w:p>
        </w:tc>
        <w:tc>
          <w:tcPr>
            <w:tcW w:w="2611" w:type="dxa"/>
            <w:tcBorders>
              <w:top w:val="nil"/>
              <w:left w:val="nil"/>
              <w:bottom w:val="single" w:sz="4" w:space="0" w:color="auto"/>
              <w:right w:val="nil"/>
            </w:tcBorders>
          </w:tcPr>
          <w:p w14:paraId="429BBA54" w14:textId="77777777" w:rsidR="00053886" w:rsidRPr="0088189D" w:rsidRDefault="00053886" w:rsidP="00666E60">
            <w:pPr>
              <w:widowControl w:val="0"/>
              <w:autoSpaceDE w:val="0"/>
              <w:adjustRightInd w:val="0"/>
              <w:ind w:left="34"/>
              <w:jc w:val="right"/>
              <w:rPr>
                <w:rFonts w:ascii="Arial" w:eastAsia="Calibri" w:hAnsi="Arial" w:cs="Arial"/>
                <w:color w:val="000000"/>
                <w:sz w:val="20"/>
                <w:szCs w:val="20"/>
                <w:lang w:eastAsia="en-US"/>
              </w:rPr>
            </w:pPr>
          </w:p>
        </w:tc>
        <w:tc>
          <w:tcPr>
            <w:tcW w:w="648" w:type="dxa"/>
          </w:tcPr>
          <w:p w14:paraId="6B48087F" w14:textId="77777777" w:rsidR="00053886" w:rsidRPr="0088189D" w:rsidRDefault="00053886" w:rsidP="00666E60">
            <w:pPr>
              <w:widowControl w:val="0"/>
              <w:autoSpaceDE w:val="0"/>
              <w:adjustRightInd w:val="0"/>
              <w:ind w:left="34"/>
              <w:jc w:val="right"/>
              <w:rPr>
                <w:rFonts w:ascii="Arial" w:eastAsia="Calibri" w:hAnsi="Arial" w:cs="Arial"/>
                <w:color w:val="000000"/>
                <w:sz w:val="20"/>
                <w:szCs w:val="20"/>
                <w:lang w:eastAsia="en-US"/>
              </w:rPr>
            </w:pPr>
          </w:p>
        </w:tc>
      </w:tr>
      <w:tr w:rsidR="00053886" w:rsidRPr="0088189D" w14:paraId="5001F347" w14:textId="77777777" w:rsidTr="00666E60">
        <w:trPr>
          <w:trHeight w:val="186"/>
        </w:trPr>
        <w:tc>
          <w:tcPr>
            <w:tcW w:w="3284" w:type="dxa"/>
            <w:tcBorders>
              <w:top w:val="single" w:sz="4" w:space="0" w:color="auto"/>
              <w:left w:val="nil"/>
              <w:bottom w:val="nil"/>
              <w:right w:val="nil"/>
            </w:tcBorders>
            <w:hideMark/>
          </w:tcPr>
          <w:p w14:paraId="168E805C" w14:textId="77777777" w:rsidR="00053886" w:rsidRPr="0088189D" w:rsidRDefault="00053886" w:rsidP="00666E60">
            <w:pPr>
              <w:widowControl w:val="0"/>
              <w:autoSpaceDE w:val="0"/>
              <w:adjustRightInd w:val="0"/>
              <w:snapToGrid w:val="0"/>
              <w:ind w:left="34"/>
              <w:jc w:val="both"/>
              <w:rPr>
                <w:rFonts w:ascii="Arial" w:eastAsia="Calibri" w:hAnsi="Arial" w:cs="Arial"/>
                <w:color w:val="000000"/>
                <w:position w:val="6"/>
                <w:sz w:val="20"/>
                <w:szCs w:val="20"/>
                <w:lang w:eastAsia="en-US"/>
              </w:rPr>
            </w:pPr>
            <w:r w:rsidRPr="0088189D">
              <w:rPr>
                <w:rFonts w:ascii="Arial" w:eastAsia="Calibri" w:hAnsi="Arial" w:cs="Arial"/>
                <w:color w:val="000000"/>
                <w:position w:val="6"/>
                <w:sz w:val="20"/>
                <w:szCs w:val="20"/>
                <w:lang w:eastAsia="en-US"/>
              </w:rPr>
              <w:t>(Tiekėjo arba jo įgalioto asmens pareigų pavadinimas)</w:t>
            </w:r>
          </w:p>
        </w:tc>
        <w:tc>
          <w:tcPr>
            <w:tcW w:w="604" w:type="dxa"/>
            <w:hideMark/>
          </w:tcPr>
          <w:p w14:paraId="73DF1000" w14:textId="77777777" w:rsidR="00053886" w:rsidRPr="0088189D" w:rsidRDefault="00053886" w:rsidP="00666E60">
            <w:pPr>
              <w:widowControl w:val="0"/>
              <w:autoSpaceDE w:val="0"/>
              <w:adjustRightInd w:val="0"/>
              <w:ind w:left="34"/>
              <w:jc w:val="center"/>
              <w:rPr>
                <w:rFonts w:ascii="Arial" w:eastAsia="Calibri" w:hAnsi="Arial" w:cs="Arial"/>
                <w:color w:val="000000"/>
                <w:sz w:val="20"/>
                <w:szCs w:val="20"/>
                <w:lang w:eastAsia="en-US"/>
              </w:rPr>
            </w:pPr>
            <w:r w:rsidRPr="0088189D">
              <w:rPr>
                <w:rFonts w:ascii="Arial" w:eastAsia="Calibri" w:hAnsi="Arial" w:cs="Arial"/>
                <w:color w:val="000000"/>
                <w:sz w:val="20"/>
                <w:szCs w:val="20"/>
                <w:lang w:eastAsia="en-US"/>
              </w:rPr>
              <w:t xml:space="preserve">  </w:t>
            </w:r>
          </w:p>
        </w:tc>
        <w:tc>
          <w:tcPr>
            <w:tcW w:w="1980" w:type="dxa"/>
            <w:tcBorders>
              <w:top w:val="single" w:sz="4" w:space="0" w:color="auto"/>
              <w:left w:val="nil"/>
              <w:bottom w:val="nil"/>
              <w:right w:val="nil"/>
            </w:tcBorders>
            <w:hideMark/>
          </w:tcPr>
          <w:p w14:paraId="4F75D43F" w14:textId="77777777" w:rsidR="00053886" w:rsidRPr="0088189D" w:rsidRDefault="00053886" w:rsidP="00666E60">
            <w:pPr>
              <w:widowControl w:val="0"/>
              <w:autoSpaceDE w:val="0"/>
              <w:adjustRightInd w:val="0"/>
              <w:ind w:left="34"/>
              <w:jc w:val="both"/>
              <w:rPr>
                <w:rFonts w:ascii="Arial" w:eastAsia="Calibri" w:hAnsi="Arial" w:cs="Arial"/>
                <w:color w:val="000000"/>
                <w:sz w:val="20"/>
                <w:szCs w:val="20"/>
                <w:lang w:eastAsia="en-US"/>
              </w:rPr>
            </w:pPr>
            <w:r w:rsidRPr="0088189D">
              <w:rPr>
                <w:rFonts w:ascii="Arial" w:eastAsia="Calibri" w:hAnsi="Arial" w:cs="Arial"/>
                <w:color w:val="000000"/>
                <w:position w:val="6"/>
                <w:sz w:val="20"/>
                <w:szCs w:val="20"/>
                <w:lang w:eastAsia="en-US"/>
              </w:rPr>
              <w:t xml:space="preserve">    (Parašas)</w:t>
            </w:r>
            <w:r w:rsidRPr="0088189D">
              <w:rPr>
                <w:rStyle w:val="FootnoteReference"/>
                <w:rFonts w:ascii="Arial" w:eastAsia="Calibri" w:hAnsi="Arial" w:cs="Arial"/>
                <w:color w:val="000000"/>
                <w:position w:val="6"/>
              </w:rPr>
              <w:footnoteReference w:id="6"/>
            </w:r>
          </w:p>
        </w:tc>
        <w:tc>
          <w:tcPr>
            <w:tcW w:w="701" w:type="dxa"/>
          </w:tcPr>
          <w:p w14:paraId="765C65A7" w14:textId="77777777" w:rsidR="00053886" w:rsidRPr="0088189D" w:rsidRDefault="00053886" w:rsidP="00666E60">
            <w:pPr>
              <w:widowControl w:val="0"/>
              <w:autoSpaceDE w:val="0"/>
              <w:adjustRightInd w:val="0"/>
              <w:ind w:left="34"/>
              <w:jc w:val="center"/>
              <w:rPr>
                <w:rFonts w:ascii="Arial" w:eastAsia="Calibri" w:hAnsi="Arial" w:cs="Arial"/>
                <w:color w:val="000000"/>
                <w:sz w:val="20"/>
                <w:szCs w:val="20"/>
                <w:lang w:eastAsia="en-US"/>
              </w:rPr>
            </w:pPr>
          </w:p>
        </w:tc>
        <w:tc>
          <w:tcPr>
            <w:tcW w:w="2611" w:type="dxa"/>
            <w:tcBorders>
              <w:top w:val="single" w:sz="4" w:space="0" w:color="auto"/>
              <w:left w:val="nil"/>
              <w:bottom w:val="nil"/>
              <w:right w:val="nil"/>
            </w:tcBorders>
            <w:hideMark/>
          </w:tcPr>
          <w:p w14:paraId="51B49FAB" w14:textId="77777777" w:rsidR="00053886" w:rsidRPr="0088189D" w:rsidRDefault="00053886" w:rsidP="00666E60">
            <w:pPr>
              <w:widowControl w:val="0"/>
              <w:autoSpaceDE w:val="0"/>
              <w:adjustRightInd w:val="0"/>
              <w:ind w:left="34"/>
              <w:jc w:val="both"/>
              <w:rPr>
                <w:rFonts w:ascii="Arial" w:eastAsia="Calibri" w:hAnsi="Arial" w:cs="Arial"/>
                <w:color w:val="000000"/>
                <w:sz w:val="20"/>
                <w:szCs w:val="20"/>
                <w:lang w:eastAsia="en-US"/>
              </w:rPr>
            </w:pPr>
            <w:r w:rsidRPr="0088189D">
              <w:rPr>
                <w:rFonts w:ascii="Arial" w:eastAsia="Calibri" w:hAnsi="Arial" w:cs="Arial"/>
                <w:color w:val="000000"/>
                <w:position w:val="6"/>
                <w:sz w:val="20"/>
                <w:szCs w:val="20"/>
                <w:lang w:eastAsia="en-US"/>
              </w:rPr>
              <w:t xml:space="preserve">       (Vardas ir pavardė)</w:t>
            </w:r>
          </w:p>
        </w:tc>
        <w:tc>
          <w:tcPr>
            <w:tcW w:w="648" w:type="dxa"/>
          </w:tcPr>
          <w:p w14:paraId="195E4175" w14:textId="77777777" w:rsidR="00053886" w:rsidRPr="0088189D" w:rsidRDefault="00053886" w:rsidP="00666E60">
            <w:pPr>
              <w:widowControl w:val="0"/>
              <w:autoSpaceDE w:val="0"/>
              <w:adjustRightInd w:val="0"/>
              <w:ind w:left="34"/>
              <w:jc w:val="center"/>
              <w:rPr>
                <w:rFonts w:ascii="Arial" w:eastAsia="Calibri" w:hAnsi="Arial" w:cs="Arial"/>
                <w:color w:val="000000"/>
                <w:sz w:val="20"/>
                <w:szCs w:val="20"/>
                <w:lang w:eastAsia="en-US"/>
              </w:rPr>
            </w:pPr>
          </w:p>
        </w:tc>
      </w:tr>
    </w:tbl>
    <w:p w14:paraId="5439F4D2" w14:textId="77777777" w:rsidR="002D14AD" w:rsidRPr="0001564D" w:rsidRDefault="002D14AD" w:rsidP="002D14AD">
      <w:pPr>
        <w:rPr>
          <w:rFonts w:ascii="Calibri" w:hAnsi="Calibri" w:cs="Calibri"/>
        </w:rPr>
      </w:pPr>
    </w:p>
    <w:p w14:paraId="4E7202A4" w14:textId="77777777" w:rsidR="002D14AD" w:rsidRPr="0001564D" w:rsidRDefault="002D14AD" w:rsidP="002D14AD">
      <w:pPr>
        <w:rPr>
          <w:rFonts w:ascii="Calibri" w:hAnsi="Calibri" w:cs="Calibri"/>
        </w:rPr>
      </w:pPr>
    </w:p>
    <w:p w14:paraId="06DC2C11" w14:textId="77777777" w:rsidR="002D14AD" w:rsidRPr="0001564D" w:rsidRDefault="002D14AD" w:rsidP="002D14AD">
      <w:pPr>
        <w:rPr>
          <w:rFonts w:eastAsia="Times New Roman"/>
        </w:rPr>
      </w:pPr>
    </w:p>
    <w:p w14:paraId="47933D86" w14:textId="77777777" w:rsidR="002D14AD" w:rsidRPr="0001564D" w:rsidRDefault="002D14AD" w:rsidP="002D14AD"/>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D14AD" w:rsidRPr="0001564D" w14:paraId="670DEFD2" w14:textId="77777777" w:rsidTr="003C1980">
        <w:trPr>
          <w:trHeight w:val="186"/>
        </w:trPr>
        <w:tc>
          <w:tcPr>
            <w:tcW w:w="3870" w:type="dxa"/>
            <w:tcBorders>
              <w:top w:val="single" w:sz="4" w:space="0" w:color="auto"/>
              <w:left w:val="nil"/>
              <w:bottom w:val="nil"/>
              <w:right w:val="nil"/>
            </w:tcBorders>
            <w:hideMark/>
          </w:tcPr>
          <w:p w14:paraId="76AC241B" w14:textId="77777777" w:rsidR="002D14AD" w:rsidRPr="0001564D" w:rsidRDefault="002D14AD" w:rsidP="003C1980">
            <w:pPr>
              <w:rPr>
                <w:color w:val="808080"/>
                <w:vertAlign w:val="superscript"/>
              </w:rPr>
            </w:pPr>
            <w:r w:rsidRPr="0001564D">
              <w:rPr>
                <w:i/>
                <w:color w:val="808080"/>
                <w:vertAlign w:val="superscript"/>
              </w:rPr>
              <w:t>(Tiekėjo arba jo įgalioto asmens pareigų pavadinimas)</w:t>
            </w:r>
          </w:p>
        </w:tc>
        <w:tc>
          <w:tcPr>
            <w:tcW w:w="604" w:type="dxa"/>
            <w:tcBorders>
              <w:top w:val="nil"/>
              <w:left w:val="nil"/>
              <w:bottom w:val="nil"/>
              <w:right w:val="nil"/>
            </w:tcBorders>
          </w:tcPr>
          <w:p w14:paraId="44F20543" w14:textId="77777777" w:rsidR="002D14AD" w:rsidRPr="0001564D" w:rsidRDefault="002D14AD" w:rsidP="003C1980">
            <w:pPr>
              <w:rPr>
                <w:color w:val="808080"/>
                <w:vertAlign w:val="superscript"/>
              </w:rPr>
            </w:pPr>
          </w:p>
        </w:tc>
        <w:tc>
          <w:tcPr>
            <w:tcW w:w="1980" w:type="dxa"/>
            <w:tcBorders>
              <w:top w:val="single" w:sz="4" w:space="0" w:color="auto"/>
              <w:left w:val="nil"/>
              <w:bottom w:val="nil"/>
              <w:right w:val="nil"/>
            </w:tcBorders>
            <w:hideMark/>
          </w:tcPr>
          <w:p w14:paraId="13C0B315" w14:textId="77777777" w:rsidR="002D14AD" w:rsidRPr="0001564D" w:rsidRDefault="002D14AD" w:rsidP="003C1980">
            <w:pPr>
              <w:jc w:val="center"/>
              <w:rPr>
                <w:color w:val="808080"/>
                <w:vertAlign w:val="superscript"/>
              </w:rPr>
            </w:pPr>
            <w:r w:rsidRPr="0001564D">
              <w:rPr>
                <w:i/>
                <w:color w:val="808080"/>
                <w:vertAlign w:val="superscript"/>
              </w:rPr>
              <w:t>(Parašas)</w:t>
            </w:r>
          </w:p>
        </w:tc>
        <w:tc>
          <w:tcPr>
            <w:tcW w:w="701" w:type="dxa"/>
            <w:tcBorders>
              <w:top w:val="nil"/>
              <w:left w:val="nil"/>
              <w:bottom w:val="nil"/>
              <w:right w:val="nil"/>
            </w:tcBorders>
          </w:tcPr>
          <w:p w14:paraId="62A2FB01" w14:textId="77777777" w:rsidR="002D14AD" w:rsidRPr="0001564D" w:rsidRDefault="002D14AD" w:rsidP="003C1980">
            <w:pPr>
              <w:rPr>
                <w:color w:val="808080"/>
                <w:vertAlign w:val="superscript"/>
              </w:rPr>
            </w:pPr>
          </w:p>
        </w:tc>
        <w:tc>
          <w:tcPr>
            <w:tcW w:w="2655" w:type="dxa"/>
            <w:tcBorders>
              <w:top w:val="single" w:sz="4" w:space="0" w:color="auto"/>
              <w:left w:val="nil"/>
              <w:bottom w:val="nil"/>
              <w:right w:val="nil"/>
            </w:tcBorders>
            <w:hideMark/>
          </w:tcPr>
          <w:p w14:paraId="21842F0E" w14:textId="77777777" w:rsidR="002D14AD" w:rsidRPr="0001564D" w:rsidRDefault="002D14AD" w:rsidP="003C1980">
            <w:pPr>
              <w:jc w:val="right"/>
              <w:rPr>
                <w:color w:val="808080"/>
                <w:vertAlign w:val="superscript"/>
              </w:rPr>
            </w:pPr>
            <w:r w:rsidRPr="0001564D">
              <w:rPr>
                <w:i/>
                <w:color w:val="808080"/>
                <w:vertAlign w:val="superscript"/>
              </w:rPr>
              <w:t>(Vardas, pavardė)</w:t>
            </w:r>
          </w:p>
        </w:tc>
      </w:tr>
    </w:tbl>
    <w:p w14:paraId="4AA5FAD3" w14:textId="0C1DC317" w:rsidR="00693D4F" w:rsidRDefault="00693D4F" w:rsidP="00DE290C">
      <w:pPr>
        <w:rPr>
          <w:rFonts w:cstheme="minorHAnsi"/>
          <w:color w:val="7030A0"/>
        </w:rPr>
      </w:pPr>
    </w:p>
    <w:p w14:paraId="544CFFE9" w14:textId="6D691A09" w:rsidR="00693D4F" w:rsidRDefault="00693D4F" w:rsidP="00053886">
      <w:pPr>
        <w:jc w:val="center"/>
        <w:rPr>
          <w:rFonts w:cstheme="minorHAnsi"/>
          <w:color w:val="7030A0"/>
        </w:rPr>
      </w:pPr>
      <w:r w:rsidRPr="00F0499F">
        <w:rPr>
          <w:rFonts w:cstheme="minorHAnsi"/>
        </w:rPr>
        <w:t>__________</w:t>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7" w:name="_Ref39484039"/>
      <w:bookmarkStart w:id="68" w:name="_Ref40278562"/>
      <w:bookmarkStart w:id="69"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47880D74" w14:textId="2D6AA0EF" w:rsidR="00053886" w:rsidRPr="00445D5D" w:rsidRDefault="00210870" w:rsidP="00445D5D">
      <w:pPr>
        <w:pStyle w:val="Subtitle"/>
        <w:jc w:val="center"/>
        <w:rPr>
          <w:rFonts w:cstheme="minorHAnsi"/>
          <w:caps w:val="0"/>
          <w:smallCaps/>
          <w:color w:val="auto"/>
          <w:spacing w:val="0"/>
          <w:sz w:val="24"/>
          <w:szCs w:val="24"/>
        </w:rPr>
      </w:pPr>
      <w:r w:rsidRPr="00210870">
        <w:rPr>
          <w:rFonts w:cstheme="minorHAnsi"/>
          <w:color w:val="7030A0"/>
        </w:rPr>
        <w:t xml:space="preserve"> </w:t>
      </w:r>
      <w:r w:rsidR="00053886" w:rsidRPr="00CA1438">
        <w:rPr>
          <w:rFonts w:cstheme="minorHAnsi"/>
          <w:b/>
          <w:caps w:val="0"/>
          <w:smallCaps/>
          <w:color w:val="auto"/>
          <w:spacing w:val="0"/>
          <w:sz w:val="24"/>
          <w:szCs w:val="24"/>
        </w:rPr>
        <w:t>PASIŪLYMŲ VERTINIMO KRITERIJAI IR SĄLYGOS</w:t>
      </w:r>
      <w:r w:rsidR="00053886" w:rsidRPr="00CA1438">
        <w:rPr>
          <w:rFonts w:cstheme="minorHAnsi"/>
          <w:b/>
          <w:caps w:val="0"/>
          <w:smallCaps/>
          <w:color w:val="auto"/>
          <w:spacing w:val="0"/>
          <w:sz w:val="24"/>
          <w:szCs w:val="24"/>
        </w:rPr>
        <w:br/>
      </w:r>
    </w:p>
    <w:p w14:paraId="49790457" w14:textId="77777777" w:rsidR="00053886" w:rsidRPr="00CA1438" w:rsidRDefault="00053886" w:rsidP="00053886">
      <w:pPr>
        <w:pStyle w:val="ListParagraph"/>
        <w:numPr>
          <w:ilvl w:val="0"/>
          <w:numId w:val="39"/>
        </w:numPr>
        <w:spacing w:after="0" w:line="240" w:lineRule="auto"/>
        <w:ind w:left="0" w:firstLine="567"/>
        <w:rPr>
          <w:rFonts w:cstheme="minorHAnsi"/>
        </w:rPr>
      </w:pPr>
      <w:r w:rsidRPr="00CA1438">
        <w:rPr>
          <w:rFonts w:cstheme="minorHAnsi"/>
        </w:rPr>
        <w:t xml:space="preserve">Pasiūlymų vertinimo kriterijai: nustatomas maksimalus bendras balų skaičius – 100 balų. Taikomi šie vertinimo kriterijai ir jų reikšmės: </w:t>
      </w:r>
    </w:p>
    <w:tbl>
      <w:tblPr>
        <w:tblpPr w:leftFromText="180" w:rightFromText="180" w:vertAnchor="text" w:horzAnchor="margin" w:tblpY="121"/>
        <w:tblOverlap w:val="neve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5"/>
        <w:gridCol w:w="5968"/>
        <w:gridCol w:w="2991"/>
      </w:tblGrid>
      <w:tr w:rsidR="00053886" w:rsidRPr="00CA1438" w14:paraId="3A51C343" w14:textId="77777777" w:rsidTr="00445D5D">
        <w:trPr>
          <w:trHeight w:val="114"/>
        </w:trPr>
        <w:tc>
          <w:tcPr>
            <w:tcW w:w="1115" w:type="dxa"/>
            <w:shd w:val="clear" w:color="auto" w:fill="E7E6E6" w:themeFill="background2"/>
            <w:vAlign w:val="center"/>
          </w:tcPr>
          <w:p w14:paraId="42A85858" w14:textId="77777777" w:rsidR="00053886" w:rsidRPr="00CF27E8" w:rsidRDefault="00053886" w:rsidP="00666E60">
            <w:pPr>
              <w:jc w:val="center"/>
              <w:rPr>
                <w:rFonts w:cstheme="minorHAnsi"/>
                <w:b/>
                <w:bCs/>
                <w:sz w:val="22"/>
                <w:szCs w:val="22"/>
              </w:rPr>
            </w:pPr>
            <w:r w:rsidRPr="00CF27E8">
              <w:rPr>
                <w:rFonts w:cstheme="minorHAnsi"/>
                <w:b/>
                <w:bCs/>
                <w:sz w:val="22"/>
                <w:szCs w:val="22"/>
              </w:rPr>
              <w:t>Eil. Nr.</w:t>
            </w:r>
          </w:p>
        </w:tc>
        <w:tc>
          <w:tcPr>
            <w:tcW w:w="5968" w:type="dxa"/>
            <w:shd w:val="clear" w:color="auto" w:fill="E7E6E6" w:themeFill="background2"/>
            <w:vAlign w:val="center"/>
          </w:tcPr>
          <w:p w14:paraId="4F520089" w14:textId="77777777" w:rsidR="00053886" w:rsidRPr="00CF27E8" w:rsidRDefault="00053886" w:rsidP="00666E60">
            <w:pPr>
              <w:jc w:val="center"/>
              <w:rPr>
                <w:rFonts w:cstheme="minorHAnsi"/>
                <w:b/>
                <w:sz w:val="22"/>
                <w:szCs w:val="22"/>
              </w:rPr>
            </w:pPr>
            <w:r w:rsidRPr="00CF27E8">
              <w:rPr>
                <w:rFonts w:cstheme="minorHAnsi"/>
                <w:b/>
                <w:sz w:val="22"/>
                <w:szCs w:val="22"/>
              </w:rPr>
              <w:t>Vertinimo kriterijai</w:t>
            </w:r>
          </w:p>
        </w:tc>
        <w:tc>
          <w:tcPr>
            <w:tcW w:w="2991" w:type="dxa"/>
            <w:shd w:val="clear" w:color="auto" w:fill="E7E6E6" w:themeFill="background2"/>
            <w:vAlign w:val="center"/>
          </w:tcPr>
          <w:p w14:paraId="17EB5613" w14:textId="77777777" w:rsidR="00053886" w:rsidRPr="00CF27E8" w:rsidRDefault="00053886" w:rsidP="00666E60">
            <w:pPr>
              <w:jc w:val="center"/>
              <w:rPr>
                <w:rFonts w:cstheme="minorHAnsi"/>
                <w:b/>
                <w:sz w:val="22"/>
                <w:szCs w:val="22"/>
              </w:rPr>
            </w:pPr>
            <w:r w:rsidRPr="00CF27E8">
              <w:rPr>
                <w:rFonts w:cstheme="minorHAnsi"/>
                <w:b/>
                <w:sz w:val="22"/>
                <w:szCs w:val="22"/>
              </w:rPr>
              <w:t>Kriterijaus lyginamasis svoris</w:t>
            </w:r>
          </w:p>
        </w:tc>
      </w:tr>
      <w:tr w:rsidR="00053886" w:rsidRPr="00CA1438" w14:paraId="447D62A7" w14:textId="77777777" w:rsidTr="00445D5D">
        <w:trPr>
          <w:trHeight w:val="229"/>
        </w:trPr>
        <w:tc>
          <w:tcPr>
            <w:tcW w:w="1115" w:type="dxa"/>
            <w:vAlign w:val="center"/>
          </w:tcPr>
          <w:p w14:paraId="6DBCA932" w14:textId="77777777" w:rsidR="00053886" w:rsidRPr="00CF27E8" w:rsidRDefault="00053886" w:rsidP="00666E60">
            <w:pPr>
              <w:jc w:val="center"/>
              <w:rPr>
                <w:rFonts w:cstheme="minorHAnsi"/>
                <w:sz w:val="22"/>
                <w:szCs w:val="22"/>
              </w:rPr>
            </w:pPr>
            <w:r w:rsidRPr="00CF27E8">
              <w:rPr>
                <w:rFonts w:cstheme="minorHAnsi"/>
                <w:sz w:val="22"/>
                <w:szCs w:val="22"/>
              </w:rPr>
              <w:t>1.</w:t>
            </w:r>
          </w:p>
        </w:tc>
        <w:tc>
          <w:tcPr>
            <w:tcW w:w="5968" w:type="dxa"/>
            <w:vAlign w:val="center"/>
          </w:tcPr>
          <w:p w14:paraId="79B3C46B" w14:textId="77777777" w:rsidR="00053886" w:rsidRPr="00CF27E8" w:rsidRDefault="00053886" w:rsidP="00666E60">
            <w:pPr>
              <w:rPr>
                <w:rFonts w:cstheme="minorHAnsi"/>
                <w:bCs/>
                <w:sz w:val="22"/>
                <w:szCs w:val="22"/>
              </w:rPr>
            </w:pPr>
            <w:r w:rsidRPr="00CF27E8">
              <w:rPr>
                <w:rFonts w:cstheme="minorHAnsi"/>
                <w:bCs/>
                <w:sz w:val="22"/>
                <w:szCs w:val="22"/>
              </w:rPr>
              <w:t>Pasiūlymo kaina (C)</w:t>
            </w:r>
          </w:p>
        </w:tc>
        <w:tc>
          <w:tcPr>
            <w:tcW w:w="2991" w:type="dxa"/>
            <w:vAlign w:val="center"/>
          </w:tcPr>
          <w:p w14:paraId="11B6A519" w14:textId="18164A4D" w:rsidR="00710503" w:rsidRDefault="00710503" w:rsidP="00666E60">
            <w:pPr>
              <w:jc w:val="center"/>
              <w:rPr>
                <w:rFonts w:cstheme="minorHAnsi"/>
                <w:sz w:val="22"/>
                <w:szCs w:val="22"/>
              </w:rPr>
            </w:pPr>
            <w:r>
              <w:rPr>
                <w:rFonts w:cstheme="minorHAnsi"/>
                <w:sz w:val="22"/>
                <w:szCs w:val="22"/>
              </w:rPr>
              <w:t xml:space="preserve">Lyginamasis svoris </w:t>
            </w:r>
            <w:r w:rsidR="00053886" w:rsidRPr="00CF27E8">
              <w:rPr>
                <w:rFonts w:cstheme="minorHAnsi"/>
                <w:sz w:val="22"/>
                <w:szCs w:val="22"/>
              </w:rPr>
              <w:t>X</w:t>
            </w:r>
            <w:r>
              <w:rPr>
                <w:rFonts w:cstheme="minorHAnsi"/>
                <w:sz w:val="22"/>
                <w:szCs w:val="22"/>
              </w:rPr>
              <w:t>=</w:t>
            </w:r>
            <w:r w:rsidR="00053886" w:rsidRPr="00CF27E8">
              <w:rPr>
                <w:rFonts w:cstheme="minorHAnsi"/>
                <w:sz w:val="22"/>
                <w:szCs w:val="22"/>
              </w:rPr>
              <w:t xml:space="preserve">70 </w:t>
            </w:r>
          </w:p>
          <w:p w14:paraId="00833463" w14:textId="0476BF0D" w:rsidR="00053886" w:rsidRPr="00CF27E8" w:rsidRDefault="00445D5D" w:rsidP="00666E60">
            <w:pPr>
              <w:jc w:val="center"/>
              <w:rPr>
                <w:rFonts w:cstheme="minorHAnsi"/>
                <w:sz w:val="22"/>
                <w:szCs w:val="22"/>
              </w:rPr>
            </w:pPr>
            <w:r>
              <w:rPr>
                <w:rFonts w:cstheme="minorHAnsi"/>
                <w:sz w:val="22"/>
                <w:szCs w:val="22"/>
              </w:rPr>
              <w:t>(</w:t>
            </w:r>
            <w:r w:rsidR="00710503">
              <w:rPr>
                <w:rFonts w:cstheme="minorHAnsi"/>
                <w:sz w:val="22"/>
                <w:szCs w:val="22"/>
              </w:rPr>
              <w:t xml:space="preserve">maksimalius įvertinimas </w:t>
            </w:r>
            <w:r>
              <w:rPr>
                <w:rFonts w:cstheme="minorHAnsi"/>
                <w:sz w:val="22"/>
                <w:szCs w:val="22"/>
              </w:rPr>
              <w:t>70 balų)</w:t>
            </w:r>
          </w:p>
        </w:tc>
      </w:tr>
      <w:tr w:rsidR="00053886" w:rsidRPr="00CA1438" w14:paraId="6728297E" w14:textId="77777777" w:rsidTr="00445D5D">
        <w:trPr>
          <w:trHeight w:val="222"/>
        </w:trPr>
        <w:tc>
          <w:tcPr>
            <w:tcW w:w="1115" w:type="dxa"/>
            <w:vAlign w:val="center"/>
          </w:tcPr>
          <w:p w14:paraId="193E6C59" w14:textId="77777777" w:rsidR="00053886" w:rsidRPr="00CF27E8" w:rsidRDefault="00053886" w:rsidP="00666E60">
            <w:pPr>
              <w:jc w:val="center"/>
              <w:rPr>
                <w:rFonts w:cstheme="minorHAnsi"/>
                <w:sz w:val="22"/>
                <w:szCs w:val="22"/>
              </w:rPr>
            </w:pPr>
            <w:r w:rsidRPr="00CF27E8">
              <w:rPr>
                <w:rFonts w:cstheme="minorHAnsi"/>
                <w:sz w:val="22"/>
                <w:szCs w:val="22"/>
              </w:rPr>
              <w:t>2.</w:t>
            </w:r>
          </w:p>
        </w:tc>
        <w:tc>
          <w:tcPr>
            <w:tcW w:w="5968" w:type="dxa"/>
            <w:vAlign w:val="center"/>
          </w:tcPr>
          <w:p w14:paraId="0ACF62CF" w14:textId="77777777" w:rsidR="00053886" w:rsidRPr="00CF27E8" w:rsidRDefault="00053886" w:rsidP="00666E60">
            <w:pPr>
              <w:rPr>
                <w:rFonts w:cstheme="minorHAnsi"/>
                <w:bCs/>
                <w:sz w:val="22"/>
                <w:szCs w:val="22"/>
              </w:rPr>
            </w:pPr>
            <w:r w:rsidRPr="00CF27E8">
              <w:rPr>
                <w:rFonts w:cstheme="minorHAnsi"/>
                <w:bCs/>
                <w:sz w:val="22"/>
                <w:szCs w:val="22"/>
                <w:lang w:eastAsia="en-GB"/>
              </w:rPr>
              <w:t>Mokymų</w:t>
            </w:r>
            <w:r w:rsidRPr="00CF27E8">
              <w:rPr>
                <w:rStyle w:val="BodyTextChar"/>
                <w:rFonts w:asciiTheme="minorHAnsi" w:eastAsia="Calibri" w:cstheme="minorHAnsi"/>
                <w:bCs/>
                <w:color w:val="000000"/>
                <w:sz w:val="22"/>
                <w:szCs w:val="22"/>
                <w:bdr w:val="none" w:sz="0" w:space="0" w:color="auto" w:frame="1"/>
              </w:rPr>
              <w:t xml:space="preserve"> </w:t>
            </w:r>
            <w:r w:rsidRPr="00CF27E8">
              <w:rPr>
                <w:rStyle w:val="normaltextrun"/>
                <w:rFonts w:cstheme="minorHAnsi"/>
                <w:bCs/>
                <w:color w:val="000000"/>
                <w:sz w:val="22"/>
                <w:szCs w:val="22"/>
                <w:bdr w:val="none" w:sz="0" w:space="0" w:color="auto" w:frame="1"/>
              </w:rPr>
              <w:t xml:space="preserve">užsakymų administravimo informacinės </w:t>
            </w:r>
            <w:r w:rsidRPr="00CF27E8">
              <w:rPr>
                <w:rFonts w:cstheme="minorHAnsi"/>
                <w:bCs/>
                <w:sz w:val="22"/>
                <w:szCs w:val="22"/>
                <w:lang w:eastAsia="en-GB"/>
              </w:rPr>
              <w:t>sistemos turėjimas. Vertinimas TAIP/ NE</w:t>
            </w:r>
            <w:r w:rsidRPr="00CF27E8">
              <w:rPr>
                <w:rFonts w:cstheme="minorHAnsi"/>
                <w:bCs/>
                <w:sz w:val="22"/>
                <w:szCs w:val="22"/>
              </w:rPr>
              <w:t xml:space="preserve"> (T</w:t>
            </w:r>
            <w:r w:rsidRPr="00CF27E8">
              <w:rPr>
                <w:rFonts w:cstheme="minorHAnsi"/>
                <w:bCs/>
                <w:sz w:val="22"/>
                <w:szCs w:val="22"/>
                <w:vertAlign w:val="subscript"/>
              </w:rPr>
              <w:t>1</w:t>
            </w:r>
            <w:r w:rsidRPr="00CF27E8">
              <w:rPr>
                <w:rFonts w:cstheme="minorHAnsi"/>
                <w:bCs/>
                <w:sz w:val="22"/>
                <w:szCs w:val="22"/>
              </w:rPr>
              <w:t>)</w:t>
            </w:r>
          </w:p>
          <w:p w14:paraId="510E55D2" w14:textId="77777777" w:rsidR="00053886" w:rsidRPr="00CF27E8" w:rsidRDefault="00053886" w:rsidP="00666E60">
            <w:pPr>
              <w:rPr>
                <w:rFonts w:cstheme="minorHAnsi"/>
                <w:i/>
                <w:iCs/>
                <w:sz w:val="22"/>
                <w:szCs w:val="22"/>
              </w:rPr>
            </w:pPr>
            <w:r w:rsidRPr="00CF27E8">
              <w:rPr>
                <w:rFonts w:cstheme="minorHAnsi"/>
                <w:i/>
                <w:iCs/>
                <w:sz w:val="22"/>
                <w:szCs w:val="22"/>
              </w:rPr>
              <w:t xml:space="preserve">Tiekėjas faktą apie </w:t>
            </w:r>
            <w:r w:rsidRPr="00CF27E8">
              <w:rPr>
                <w:rFonts w:eastAsia="Tahoma" w:cstheme="minorHAnsi"/>
                <w:i/>
                <w:iCs/>
                <w:sz w:val="22"/>
                <w:szCs w:val="22"/>
              </w:rPr>
              <w:t xml:space="preserve">mokymų užsakymų administravimo informacinės sistemos turėjimą </w:t>
            </w:r>
            <w:r w:rsidRPr="00CF27E8">
              <w:rPr>
                <w:rFonts w:cstheme="minorHAnsi"/>
                <w:i/>
                <w:iCs/>
                <w:sz w:val="22"/>
                <w:szCs w:val="22"/>
              </w:rPr>
              <w:t>užpildo pasiūlymo formoje, pažymėdamas variantą TAIP arba NE. Jeigu Tiekėjas sistemą turi – suteikiama nuoroda į ją.</w:t>
            </w:r>
          </w:p>
        </w:tc>
        <w:tc>
          <w:tcPr>
            <w:tcW w:w="2991" w:type="dxa"/>
            <w:vAlign w:val="center"/>
          </w:tcPr>
          <w:p w14:paraId="2DFF4317" w14:textId="77777777" w:rsidR="00053886" w:rsidRPr="00CF27E8" w:rsidRDefault="00053886" w:rsidP="00666E60">
            <w:pPr>
              <w:jc w:val="center"/>
              <w:rPr>
                <w:rFonts w:cstheme="minorHAnsi"/>
                <w:sz w:val="22"/>
                <w:szCs w:val="22"/>
              </w:rPr>
            </w:pPr>
            <w:r w:rsidRPr="00CF27E8">
              <w:rPr>
                <w:rFonts w:cstheme="minorHAnsi"/>
                <w:sz w:val="22"/>
                <w:szCs w:val="22"/>
              </w:rPr>
              <w:t>Maksimalus įvertinimas</w:t>
            </w:r>
          </w:p>
          <w:p w14:paraId="34BD8F1D" w14:textId="77777777" w:rsidR="00053886" w:rsidRPr="00CF27E8" w:rsidRDefault="00053886" w:rsidP="00666E60">
            <w:pPr>
              <w:jc w:val="center"/>
              <w:rPr>
                <w:rFonts w:cstheme="minorHAnsi"/>
                <w:sz w:val="22"/>
                <w:szCs w:val="22"/>
              </w:rPr>
            </w:pPr>
            <w:r w:rsidRPr="00CF27E8">
              <w:rPr>
                <w:rFonts w:cstheme="minorHAnsi"/>
                <w:sz w:val="22"/>
                <w:szCs w:val="22"/>
              </w:rPr>
              <w:t>20 balų</w:t>
            </w:r>
          </w:p>
        </w:tc>
      </w:tr>
      <w:tr w:rsidR="00053886" w:rsidRPr="00CA1438" w14:paraId="676E5541" w14:textId="77777777" w:rsidTr="00445D5D">
        <w:trPr>
          <w:trHeight w:val="222"/>
        </w:trPr>
        <w:tc>
          <w:tcPr>
            <w:tcW w:w="1115" w:type="dxa"/>
            <w:vAlign w:val="center"/>
          </w:tcPr>
          <w:p w14:paraId="0ACCBE70" w14:textId="77777777" w:rsidR="00053886" w:rsidRPr="00CF27E8" w:rsidRDefault="00053886" w:rsidP="00666E60">
            <w:pPr>
              <w:jc w:val="center"/>
              <w:rPr>
                <w:rFonts w:cstheme="minorHAnsi"/>
                <w:sz w:val="22"/>
                <w:szCs w:val="22"/>
              </w:rPr>
            </w:pPr>
            <w:r w:rsidRPr="00CF27E8">
              <w:rPr>
                <w:rFonts w:cstheme="minorHAnsi"/>
                <w:sz w:val="22"/>
                <w:szCs w:val="22"/>
              </w:rPr>
              <w:t>3.</w:t>
            </w:r>
          </w:p>
        </w:tc>
        <w:tc>
          <w:tcPr>
            <w:tcW w:w="5968" w:type="dxa"/>
            <w:vAlign w:val="center"/>
          </w:tcPr>
          <w:p w14:paraId="6BB2853C" w14:textId="77777777" w:rsidR="00053886" w:rsidRPr="00CF27E8" w:rsidRDefault="00053886" w:rsidP="00666E60">
            <w:pPr>
              <w:rPr>
                <w:rFonts w:cstheme="minorHAnsi"/>
                <w:bCs/>
                <w:sz w:val="22"/>
                <w:szCs w:val="22"/>
              </w:rPr>
            </w:pPr>
            <w:bookmarkStart w:id="70" w:name="_Hlk151539235"/>
            <w:r w:rsidRPr="00CF27E8">
              <w:rPr>
                <w:rFonts w:cstheme="minorHAnsi"/>
                <w:bCs/>
                <w:sz w:val="22"/>
                <w:szCs w:val="22"/>
                <w:lang w:eastAsia="en-GB"/>
              </w:rPr>
              <w:t>Tiekėjo įsipareigojimas, esant rašytiniam Perkančiosios organizacijos poreikiui</w:t>
            </w:r>
            <w:r w:rsidRPr="00CF27E8">
              <w:rPr>
                <w:rFonts w:cstheme="minorHAnsi"/>
                <w:sz w:val="22"/>
                <w:szCs w:val="22"/>
              </w:rPr>
              <w:t xml:space="preserve"> </w:t>
            </w:r>
            <w:r w:rsidRPr="00CF27E8">
              <w:rPr>
                <w:rFonts w:cstheme="minorHAnsi"/>
                <w:bCs/>
                <w:sz w:val="22"/>
                <w:szCs w:val="22"/>
                <w:lang w:eastAsia="en-GB"/>
              </w:rPr>
              <w:t>pateikti ne mažiau nei 2 (du) alternatyvius atviruosius arba bendruosius mokymus nurodyta mokymų tematika</w:t>
            </w:r>
            <w:bookmarkEnd w:id="70"/>
            <w:r w:rsidRPr="00CF27E8">
              <w:rPr>
                <w:rFonts w:cstheme="minorHAnsi"/>
                <w:bCs/>
                <w:sz w:val="22"/>
                <w:szCs w:val="22"/>
                <w:lang w:eastAsia="en-GB"/>
              </w:rPr>
              <w:t>. Vertinimas TAIP/ NE</w:t>
            </w:r>
            <w:r w:rsidRPr="00CF27E8">
              <w:rPr>
                <w:rFonts w:cstheme="minorHAnsi"/>
                <w:bCs/>
                <w:sz w:val="22"/>
                <w:szCs w:val="22"/>
              </w:rPr>
              <w:t xml:space="preserve"> (T</w:t>
            </w:r>
            <w:r w:rsidRPr="00CF27E8">
              <w:rPr>
                <w:rFonts w:cstheme="minorHAnsi"/>
                <w:bCs/>
                <w:sz w:val="22"/>
                <w:szCs w:val="22"/>
                <w:vertAlign w:val="subscript"/>
              </w:rPr>
              <w:t>2</w:t>
            </w:r>
            <w:r w:rsidRPr="00CF27E8">
              <w:rPr>
                <w:rFonts w:cstheme="minorHAnsi"/>
                <w:bCs/>
                <w:sz w:val="22"/>
                <w:szCs w:val="22"/>
              </w:rPr>
              <w:t>)</w:t>
            </w:r>
          </w:p>
          <w:p w14:paraId="3AAE31A1" w14:textId="77777777" w:rsidR="00053886" w:rsidRPr="00CF27E8" w:rsidRDefault="00053886" w:rsidP="00666E60">
            <w:pPr>
              <w:rPr>
                <w:rFonts w:cstheme="minorHAnsi"/>
                <w:b/>
                <w:bCs/>
                <w:sz w:val="22"/>
                <w:szCs w:val="22"/>
              </w:rPr>
            </w:pPr>
          </w:p>
          <w:p w14:paraId="47B2B771" w14:textId="77777777" w:rsidR="00053886" w:rsidRPr="00CF27E8" w:rsidRDefault="00053886" w:rsidP="00666E60">
            <w:pPr>
              <w:rPr>
                <w:rFonts w:cstheme="minorHAnsi"/>
                <w:i/>
                <w:iCs/>
                <w:sz w:val="22"/>
                <w:szCs w:val="22"/>
              </w:rPr>
            </w:pPr>
            <w:r w:rsidRPr="00CF27E8">
              <w:rPr>
                <w:rFonts w:cstheme="minorHAnsi"/>
                <w:i/>
                <w:iCs/>
                <w:sz w:val="22"/>
                <w:szCs w:val="22"/>
              </w:rPr>
              <w:t xml:space="preserve">Tiekėjas faktą apie įsipareigojimą, esant rašytiniam Perkančiosios organizacijos poreikiui pateikti ne mažiau nei 2 (du) alternatyvius atviruosius arba bendruosius mokymus nurodyta mokymų tematika, pateikia pasiūlymo formoje, pažymėdamas variantą TAIP arba NE. </w:t>
            </w:r>
          </w:p>
        </w:tc>
        <w:tc>
          <w:tcPr>
            <w:tcW w:w="2991" w:type="dxa"/>
            <w:vAlign w:val="center"/>
          </w:tcPr>
          <w:p w14:paraId="2E344E9B" w14:textId="77777777" w:rsidR="00053886" w:rsidRPr="00CF27E8" w:rsidRDefault="00053886" w:rsidP="00666E60">
            <w:pPr>
              <w:jc w:val="center"/>
              <w:rPr>
                <w:rFonts w:cstheme="minorHAnsi"/>
                <w:sz w:val="22"/>
                <w:szCs w:val="22"/>
              </w:rPr>
            </w:pPr>
            <w:r w:rsidRPr="00CF27E8">
              <w:rPr>
                <w:rFonts w:cstheme="minorHAnsi"/>
                <w:sz w:val="22"/>
                <w:szCs w:val="22"/>
              </w:rPr>
              <w:t>Maksimalus įvertinimas</w:t>
            </w:r>
          </w:p>
          <w:p w14:paraId="27B86102" w14:textId="77777777" w:rsidR="00053886" w:rsidRPr="00CF27E8" w:rsidRDefault="00053886" w:rsidP="00666E60">
            <w:pPr>
              <w:jc w:val="center"/>
              <w:rPr>
                <w:rFonts w:cstheme="minorHAnsi"/>
                <w:sz w:val="22"/>
                <w:szCs w:val="22"/>
              </w:rPr>
            </w:pPr>
            <w:r w:rsidRPr="00CF27E8">
              <w:rPr>
                <w:rFonts w:cstheme="minorHAnsi"/>
                <w:sz w:val="22"/>
                <w:szCs w:val="22"/>
              </w:rPr>
              <w:t xml:space="preserve">10 balų </w:t>
            </w:r>
          </w:p>
        </w:tc>
      </w:tr>
    </w:tbl>
    <w:p w14:paraId="0EC97C0D" w14:textId="77777777" w:rsidR="00053886" w:rsidRPr="00CA1438" w:rsidRDefault="00053886" w:rsidP="00053886">
      <w:pPr>
        <w:pStyle w:val="Body2"/>
        <w:rPr>
          <w:rFonts w:asciiTheme="minorHAnsi" w:hAnsiTheme="minorHAnsi" w:cstheme="minorHAnsi"/>
          <w:color w:val="FF0000"/>
          <w:sz w:val="22"/>
          <w:szCs w:val="22"/>
          <w:lang w:val="lt-LT"/>
        </w:rPr>
      </w:pPr>
    </w:p>
    <w:p w14:paraId="02017C1B" w14:textId="74B8DD87" w:rsidR="00710503" w:rsidRDefault="00710503" w:rsidP="005A07CA">
      <w:pPr>
        <w:pStyle w:val="ListParagraph"/>
        <w:numPr>
          <w:ilvl w:val="0"/>
          <w:numId w:val="39"/>
        </w:numPr>
        <w:spacing w:after="0" w:line="240" w:lineRule="auto"/>
        <w:ind w:left="0" w:firstLine="567"/>
        <w:jc w:val="both"/>
        <w:rPr>
          <w:rFonts w:cstheme="minorHAnsi"/>
          <w:sz w:val="22"/>
          <w:szCs w:val="22"/>
        </w:rPr>
      </w:pPr>
      <w:r w:rsidRPr="00242A2F">
        <w:rPr>
          <w:rFonts w:cstheme="minorHAnsi"/>
        </w:rPr>
        <w:t>Pasiūlymo</w:t>
      </w:r>
      <w:r w:rsidRPr="00242A2F">
        <w:rPr>
          <w:rFonts w:cstheme="minorHAnsi"/>
          <w:sz w:val="22"/>
          <w:szCs w:val="22"/>
        </w:rPr>
        <w:t xml:space="preserve"> </w:t>
      </w:r>
      <w:r w:rsidRPr="0089359A">
        <w:rPr>
          <w:rFonts w:cstheme="minorHAnsi"/>
          <w:b/>
          <w:sz w:val="22"/>
          <w:szCs w:val="22"/>
        </w:rPr>
        <w:t>kainos</w:t>
      </w:r>
      <w:r w:rsidRPr="00242A2F">
        <w:rPr>
          <w:rFonts w:cstheme="minorHAnsi"/>
          <w:sz w:val="22"/>
          <w:szCs w:val="22"/>
        </w:rPr>
        <w:t xml:space="preserve"> (C) balai apskaičiuojami </w:t>
      </w:r>
      <w:r w:rsidRPr="0089359A">
        <w:rPr>
          <w:rFonts w:cstheme="minorHAnsi"/>
          <w:sz w:val="22"/>
          <w:szCs w:val="22"/>
        </w:rPr>
        <w:t xml:space="preserve">mažiausios iš visų pasiūlymų pasiūlytos </w:t>
      </w:r>
      <w:r w:rsidR="005A07CA">
        <w:rPr>
          <w:rFonts w:ascii="Arial" w:hAnsi="Arial" w:cs="Arial"/>
          <w:b/>
          <w:bCs/>
          <w:sz w:val="20"/>
          <w:szCs w:val="20"/>
        </w:rPr>
        <w:t>b</w:t>
      </w:r>
      <w:r w:rsidR="005A07CA" w:rsidRPr="0088189D">
        <w:rPr>
          <w:rFonts w:ascii="Arial" w:hAnsi="Arial" w:cs="Arial"/>
          <w:b/>
          <w:bCs/>
          <w:sz w:val="20"/>
          <w:szCs w:val="20"/>
        </w:rPr>
        <w:t>endr</w:t>
      </w:r>
      <w:r w:rsidR="005A07CA">
        <w:rPr>
          <w:rFonts w:ascii="Arial" w:hAnsi="Arial" w:cs="Arial"/>
          <w:b/>
          <w:bCs/>
          <w:sz w:val="20"/>
          <w:szCs w:val="20"/>
        </w:rPr>
        <w:t>os</w:t>
      </w:r>
      <w:r w:rsidR="005A07CA" w:rsidRPr="0088189D">
        <w:rPr>
          <w:rFonts w:ascii="Arial" w:hAnsi="Arial" w:cs="Arial"/>
          <w:b/>
          <w:bCs/>
          <w:sz w:val="20"/>
          <w:szCs w:val="20"/>
        </w:rPr>
        <w:t xml:space="preserve"> pasiūlymo p</w:t>
      </w:r>
      <w:r w:rsidR="005A07CA">
        <w:rPr>
          <w:rFonts w:ascii="Arial" w:hAnsi="Arial" w:cs="Arial"/>
          <w:b/>
          <w:bCs/>
          <w:sz w:val="20"/>
          <w:szCs w:val="20"/>
        </w:rPr>
        <w:t>alyginamosios</w:t>
      </w:r>
      <w:r w:rsidR="005A07CA" w:rsidRPr="0088189D">
        <w:rPr>
          <w:rFonts w:ascii="Arial" w:hAnsi="Arial" w:cs="Arial"/>
          <w:b/>
          <w:bCs/>
          <w:sz w:val="20"/>
          <w:szCs w:val="20"/>
        </w:rPr>
        <w:t xml:space="preserve"> kain</w:t>
      </w:r>
      <w:r w:rsidR="005A07CA">
        <w:rPr>
          <w:rFonts w:ascii="Arial" w:hAnsi="Arial" w:cs="Arial"/>
          <w:b/>
          <w:bCs/>
          <w:sz w:val="20"/>
          <w:szCs w:val="20"/>
        </w:rPr>
        <w:t>os</w:t>
      </w:r>
      <w:r w:rsidR="005A07CA" w:rsidRPr="0088189D">
        <w:rPr>
          <w:rFonts w:ascii="Arial" w:hAnsi="Arial" w:cs="Arial"/>
          <w:b/>
          <w:bCs/>
          <w:sz w:val="20"/>
          <w:szCs w:val="20"/>
        </w:rPr>
        <w:t xml:space="preserve"> Eur su PVM</w:t>
      </w:r>
      <w:r w:rsidRPr="0089359A">
        <w:rPr>
          <w:rFonts w:cstheme="minorHAnsi"/>
          <w:b/>
          <w:sz w:val="22"/>
          <w:szCs w:val="22"/>
        </w:rPr>
        <w:t xml:space="preserve"> (</w:t>
      </w:r>
      <w:proofErr w:type="spellStart"/>
      <w:r w:rsidRPr="0089359A">
        <w:rPr>
          <w:rFonts w:cstheme="minorHAnsi"/>
          <w:b/>
          <w:sz w:val="22"/>
          <w:szCs w:val="22"/>
        </w:rPr>
        <w:t>Cmin</w:t>
      </w:r>
      <w:proofErr w:type="spellEnd"/>
      <w:r w:rsidRPr="0089359A">
        <w:rPr>
          <w:rFonts w:cstheme="minorHAnsi"/>
          <w:b/>
          <w:sz w:val="22"/>
          <w:szCs w:val="22"/>
        </w:rPr>
        <w:t>)</w:t>
      </w:r>
      <w:r w:rsidRPr="0089359A">
        <w:rPr>
          <w:rFonts w:cstheme="minorHAnsi"/>
          <w:sz w:val="22"/>
          <w:szCs w:val="22"/>
        </w:rPr>
        <w:t xml:space="preserve"> </w:t>
      </w:r>
      <w:r w:rsidR="005A07CA">
        <w:rPr>
          <w:rFonts w:cstheme="minorHAnsi"/>
          <w:sz w:val="22"/>
          <w:szCs w:val="22"/>
        </w:rPr>
        <w:t xml:space="preserve">(jeigu dalyvis ne PVM mokėtojas – lyginama pasiūlyta </w:t>
      </w:r>
      <w:r w:rsidR="005A07CA">
        <w:rPr>
          <w:rFonts w:cstheme="minorHAnsi"/>
          <w:sz w:val="22"/>
          <w:szCs w:val="22"/>
        </w:rPr>
        <w:lastRenderedPageBreak/>
        <w:t xml:space="preserve">palyginamoji kaina be PVM) </w:t>
      </w:r>
      <w:r w:rsidRPr="0089359A">
        <w:rPr>
          <w:rFonts w:cstheme="minorHAnsi"/>
          <w:sz w:val="22"/>
          <w:szCs w:val="22"/>
        </w:rPr>
        <w:t xml:space="preserve">ir vertinamo </w:t>
      </w:r>
      <w:r w:rsidR="005A07CA">
        <w:rPr>
          <w:rFonts w:ascii="Arial" w:hAnsi="Arial" w:cs="Arial"/>
          <w:b/>
          <w:bCs/>
          <w:sz w:val="20"/>
          <w:szCs w:val="20"/>
        </w:rPr>
        <w:t>b</w:t>
      </w:r>
      <w:r w:rsidR="005A07CA" w:rsidRPr="0088189D">
        <w:rPr>
          <w:rFonts w:ascii="Arial" w:hAnsi="Arial" w:cs="Arial"/>
          <w:b/>
          <w:bCs/>
          <w:sz w:val="20"/>
          <w:szCs w:val="20"/>
        </w:rPr>
        <w:t>endr</w:t>
      </w:r>
      <w:r w:rsidR="005A07CA">
        <w:rPr>
          <w:rFonts w:ascii="Arial" w:hAnsi="Arial" w:cs="Arial"/>
          <w:b/>
          <w:bCs/>
          <w:sz w:val="20"/>
          <w:szCs w:val="20"/>
        </w:rPr>
        <w:t>os</w:t>
      </w:r>
      <w:r w:rsidR="005A07CA" w:rsidRPr="0088189D">
        <w:rPr>
          <w:rFonts w:ascii="Arial" w:hAnsi="Arial" w:cs="Arial"/>
          <w:b/>
          <w:bCs/>
          <w:sz w:val="20"/>
          <w:szCs w:val="20"/>
        </w:rPr>
        <w:t xml:space="preserve"> pasiūlymo p</w:t>
      </w:r>
      <w:r w:rsidR="005A07CA">
        <w:rPr>
          <w:rFonts w:ascii="Arial" w:hAnsi="Arial" w:cs="Arial"/>
          <w:b/>
          <w:bCs/>
          <w:sz w:val="20"/>
          <w:szCs w:val="20"/>
        </w:rPr>
        <w:t>alyginamosios</w:t>
      </w:r>
      <w:r w:rsidR="005A07CA" w:rsidRPr="0088189D">
        <w:rPr>
          <w:rFonts w:ascii="Arial" w:hAnsi="Arial" w:cs="Arial"/>
          <w:b/>
          <w:bCs/>
          <w:sz w:val="20"/>
          <w:szCs w:val="20"/>
        </w:rPr>
        <w:t xml:space="preserve"> kain</w:t>
      </w:r>
      <w:r w:rsidR="005A07CA">
        <w:rPr>
          <w:rFonts w:ascii="Arial" w:hAnsi="Arial" w:cs="Arial"/>
          <w:b/>
          <w:bCs/>
          <w:sz w:val="20"/>
          <w:szCs w:val="20"/>
        </w:rPr>
        <w:t>os</w:t>
      </w:r>
      <w:r w:rsidR="005A07CA" w:rsidRPr="0088189D">
        <w:rPr>
          <w:rFonts w:ascii="Arial" w:hAnsi="Arial" w:cs="Arial"/>
          <w:b/>
          <w:bCs/>
          <w:sz w:val="20"/>
          <w:szCs w:val="20"/>
        </w:rPr>
        <w:t xml:space="preserve"> Eur su PVM</w:t>
      </w:r>
      <w:r w:rsidRPr="0089359A">
        <w:rPr>
          <w:rFonts w:cstheme="minorHAnsi"/>
          <w:b/>
          <w:sz w:val="22"/>
          <w:szCs w:val="22"/>
        </w:rPr>
        <w:t xml:space="preserve">  (</w:t>
      </w:r>
      <w:proofErr w:type="spellStart"/>
      <w:r w:rsidRPr="0089359A">
        <w:rPr>
          <w:rFonts w:cstheme="minorHAnsi"/>
          <w:b/>
          <w:sz w:val="22"/>
          <w:szCs w:val="22"/>
        </w:rPr>
        <w:t>Cp</w:t>
      </w:r>
      <w:proofErr w:type="spellEnd"/>
      <w:r w:rsidRPr="0089359A">
        <w:rPr>
          <w:rFonts w:cstheme="minorHAnsi"/>
          <w:b/>
          <w:sz w:val="22"/>
          <w:szCs w:val="22"/>
        </w:rPr>
        <w:t>)</w:t>
      </w:r>
      <w:r w:rsidRPr="0089359A">
        <w:rPr>
          <w:rFonts w:cstheme="minorHAnsi"/>
          <w:sz w:val="22"/>
          <w:szCs w:val="22"/>
        </w:rPr>
        <w:t xml:space="preserve"> </w:t>
      </w:r>
      <w:r w:rsidR="005A07CA" w:rsidRPr="0089359A">
        <w:rPr>
          <w:rFonts w:cstheme="minorHAnsi"/>
          <w:b/>
          <w:sz w:val="22"/>
          <w:szCs w:val="22"/>
        </w:rPr>
        <w:t>)</w:t>
      </w:r>
      <w:r w:rsidR="005A07CA" w:rsidRPr="0089359A">
        <w:rPr>
          <w:rFonts w:cstheme="minorHAnsi"/>
          <w:sz w:val="22"/>
          <w:szCs w:val="22"/>
        </w:rPr>
        <w:t xml:space="preserve"> </w:t>
      </w:r>
      <w:r w:rsidR="005A07CA">
        <w:rPr>
          <w:rFonts w:cstheme="minorHAnsi"/>
          <w:sz w:val="22"/>
          <w:szCs w:val="22"/>
        </w:rPr>
        <w:t>(jeigu dalyvis ne PVM mokėtojas – lyginama pasiūlyta palyginamoji kaina be PVM)</w:t>
      </w:r>
      <w:r w:rsidRPr="0089359A">
        <w:rPr>
          <w:rFonts w:cstheme="minorHAnsi"/>
          <w:sz w:val="22"/>
          <w:szCs w:val="22"/>
        </w:rPr>
        <w:t>santykį padauginant iš kainos lyginamojo svorio (X) (gaunamos kriterijų reikšmės apvalinamos dviejų skaičių po kablelio tikslumu):</w:t>
      </w:r>
    </w:p>
    <w:p w14:paraId="543B4CE3" w14:textId="660CAE09" w:rsidR="00710503" w:rsidRPr="00710503" w:rsidRDefault="00710503" w:rsidP="00710503">
      <w:pPr>
        <w:pStyle w:val="ListParagraph"/>
        <w:spacing w:after="240"/>
      </w:pPr>
      <m:oMathPara>
        <m:oMath>
          <m:r>
            <w:rPr>
              <w:rFonts w:ascii="Cambria Math" w:eastAsia="Times New Roman" w:hAnsi="Cambria Math" w:cstheme="minorHAnsi"/>
            </w:rPr>
            <m:t xml:space="preserve"> </m:t>
          </m:r>
          <m:r>
            <m:rPr>
              <m:sty m:val="bi"/>
            </m:rPr>
            <w:rPr>
              <w:rFonts w:ascii="Cambria Math" w:eastAsia="Times New Roman" w:hAnsi="Cambria Math" w:cstheme="minorHAnsi"/>
            </w:rPr>
            <m:t>C=</m:t>
          </m:r>
          <m:f>
            <m:fPr>
              <m:ctrlPr>
                <w:rPr>
                  <w:rFonts w:ascii="Cambria Math" w:eastAsia="Times New Roman" w:hAnsi="Cambria Math" w:cstheme="minorHAnsi"/>
                  <w:b/>
                  <w:i/>
                  <w:lang w:val="en-GB"/>
                </w:rPr>
              </m:ctrlPr>
            </m:fPr>
            <m:num>
              <m:sSub>
                <m:sSubPr>
                  <m:ctrlPr>
                    <w:rPr>
                      <w:rFonts w:ascii="Cambria Math" w:eastAsia="Times New Roman" w:hAnsi="Cambria Math" w:cstheme="minorHAnsi"/>
                      <w:b/>
                      <w:i/>
                      <w:lang w:val="en-GB"/>
                    </w:rPr>
                  </m:ctrlPr>
                </m:sSubPr>
                <m:e>
                  <m:r>
                    <m:rPr>
                      <m:sty m:val="bi"/>
                    </m:rPr>
                    <w:rPr>
                      <w:rFonts w:ascii="Cambria Math" w:eastAsia="Times New Roman" w:hAnsi="Cambria Math" w:cstheme="minorHAnsi"/>
                    </w:rPr>
                    <m:t>C</m:t>
                  </m:r>
                </m:e>
                <m:sub>
                  <m:r>
                    <m:rPr>
                      <m:sty m:val="bi"/>
                    </m:rPr>
                    <w:rPr>
                      <w:rFonts w:ascii="Cambria Math" w:eastAsia="Times New Roman" w:hAnsi="Cambria Math" w:cstheme="minorHAnsi"/>
                    </w:rPr>
                    <m:t>min</m:t>
                  </m:r>
                </m:sub>
              </m:sSub>
            </m:num>
            <m:den>
              <m:sSub>
                <m:sSubPr>
                  <m:ctrlPr>
                    <w:rPr>
                      <w:rFonts w:ascii="Cambria Math" w:eastAsia="Times New Roman" w:hAnsi="Cambria Math" w:cstheme="minorHAnsi"/>
                      <w:b/>
                      <w:i/>
                      <w:lang w:val="en-GB"/>
                    </w:rPr>
                  </m:ctrlPr>
                </m:sSubPr>
                <m:e>
                  <m:r>
                    <m:rPr>
                      <m:sty m:val="bi"/>
                    </m:rPr>
                    <w:rPr>
                      <w:rFonts w:ascii="Cambria Math" w:eastAsia="Times New Roman" w:hAnsi="Cambria Math" w:cstheme="minorHAnsi"/>
                    </w:rPr>
                    <m:t>C</m:t>
                  </m:r>
                </m:e>
                <m:sub>
                  <m:r>
                    <m:rPr>
                      <m:sty m:val="bi"/>
                    </m:rPr>
                    <w:rPr>
                      <w:rFonts w:ascii="Cambria Math" w:eastAsia="Times New Roman" w:hAnsi="Cambria Math" w:cstheme="minorHAnsi"/>
                    </w:rPr>
                    <m:t>p</m:t>
                  </m:r>
                </m:sub>
              </m:sSub>
            </m:den>
          </m:f>
          <m:r>
            <m:rPr>
              <m:sty m:val="bi"/>
            </m:rPr>
            <w:rPr>
              <w:rFonts w:ascii="Cambria Math" w:eastAsia="Times New Roman" w:hAnsi="Cambria Math" w:cstheme="minorHAnsi"/>
            </w:rPr>
            <m:t>×X</m:t>
          </m:r>
        </m:oMath>
      </m:oMathPara>
    </w:p>
    <w:p w14:paraId="62A8C59A" w14:textId="75F1B1B4" w:rsidR="00053886" w:rsidRPr="00CF27E8" w:rsidRDefault="00053886" w:rsidP="005A07CA">
      <w:pPr>
        <w:pStyle w:val="ListParagraph"/>
        <w:numPr>
          <w:ilvl w:val="0"/>
          <w:numId w:val="39"/>
        </w:numPr>
        <w:spacing w:after="240" w:line="240" w:lineRule="auto"/>
        <w:ind w:left="0" w:firstLine="360"/>
        <w:rPr>
          <w:rFonts w:cstheme="minorHAnsi"/>
        </w:rPr>
      </w:pPr>
      <w:r w:rsidRPr="00CF27E8">
        <w:rPr>
          <w:rFonts w:cstheme="minorHAnsi"/>
        </w:rPr>
        <w:t xml:space="preserve">Kriterijaus T1 </w:t>
      </w:r>
      <w:r w:rsidRPr="00CF27E8">
        <w:rPr>
          <w:rFonts w:cstheme="minorHAnsi"/>
          <w:b/>
        </w:rPr>
        <w:t>Mokymų užsakymų administravimo informacinės sistemos turėjimas</w:t>
      </w:r>
      <w:r w:rsidRPr="00CF27E8">
        <w:rPr>
          <w:rFonts w:cstheme="minorHAnsi"/>
        </w:rPr>
        <w:t xml:space="preserve"> balų suteikimo tvarka: </w:t>
      </w:r>
      <w:r w:rsidRPr="00CF27E8">
        <w:rPr>
          <w:rFonts w:cstheme="minorHAnsi"/>
        </w:rPr>
        <w:br/>
        <w:t>Mokymų užsakymų administravimo informacinė sistema – standartinė užsakymo forma, kurioje suvedama užsakymui įvykdyti reikalinga informacija. Vertinama sistemos pildymo kokybė, ar užtikrinamas pateikiamų duomenų saugumas ir konfidencialumas, duomenys turi būti saugomi ES serveriuose, naudojamos šiuolaikinės informacinės technologijos t. y. užsakymų valdymui sukuriamos reikiamos internetinės prieigos, užsakymai pildomi interaktyviai (</w:t>
      </w:r>
      <w:proofErr w:type="spellStart"/>
      <w:r w:rsidRPr="00CF27E8">
        <w:rPr>
          <w:rFonts w:cstheme="minorHAnsi"/>
        </w:rPr>
        <w:t>online</w:t>
      </w:r>
      <w:proofErr w:type="spellEnd"/>
      <w:r w:rsidRPr="00CF27E8">
        <w:rPr>
          <w:rFonts w:cstheme="minorHAnsi"/>
        </w:rPr>
        <w:t xml:space="preserve">); patogumas naudotojui (angl. </w:t>
      </w:r>
      <w:proofErr w:type="spellStart"/>
      <w:r w:rsidRPr="00CF27E8">
        <w:rPr>
          <w:rFonts w:cstheme="minorHAnsi"/>
        </w:rPr>
        <w:t>user-friendly</w:t>
      </w:r>
      <w:proofErr w:type="spellEnd"/>
      <w:r w:rsidRPr="00CF27E8">
        <w:rPr>
          <w:rFonts w:cstheme="minorHAnsi"/>
        </w:rPr>
        <w:t>) t. y. naudojant šią sistemą reikia atlikti minimalų veiksmų rinkinį ir dauguma veiksmų yra intuityviai suprantami, informacija aiškiai išdėstyta ir ją lengva rasti, nuosekliai išdėstytas turinys ir jo elementai. Jeigu Tiekėjas informaciją pateiks ne pilna apimtimi arba jos nepateiks, tokiu atveju nebus prašoma patikslinti duomenų ir netiksliai pateikta informacija nebus vertinama.</w:t>
      </w:r>
    </w:p>
    <w:p w14:paraId="7FB19EB3" w14:textId="77777777" w:rsidR="00053886" w:rsidRPr="00CF27E8" w:rsidRDefault="00053886" w:rsidP="00053886">
      <w:pPr>
        <w:pStyle w:val="ListParagraph"/>
        <w:numPr>
          <w:ilvl w:val="0"/>
          <w:numId w:val="39"/>
        </w:numPr>
        <w:spacing w:after="240" w:line="240" w:lineRule="auto"/>
        <w:rPr>
          <w:rFonts w:cstheme="minorHAnsi"/>
        </w:rPr>
      </w:pPr>
      <w:r w:rsidRPr="00CF27E8">
        <w:rPr>
          <w:rFonts w:cstheme="minorHAnsi"/>
        </w:rPr>
        <w:t>Balai už mokymų užsakymų administravimo informacinės sistemos turėjimą bus skaičiuojami:</w:t>
      </w:r>
    </w:p>
    <w:tbl>
      <w:tblPr>
        <w:tblStyle w:val="TableGrid"/>
        <w:tblW w:w="10259" w:type="dxa"/>
        <w:tblInd w:w="0" w:type="dxa"/>
        <w:tblLook w:val="04A0" w:firstRow="1" w:lastRow="0" w:firstColumn="1" w:lastColumn="0" w:noHBand="0" w:noVBand="1"/>
      </w:tblPr>
      <w:tblGrid>
        <w:gridCol w:w="7508"/>
        <w:gridCol w:w="2751"/>
      </w:tblGrid>
      <w:tr w:rsidR="00053886" w:rsidRPr="00CF27E8" w14:paraId="685A33E7" w14:textId="77777777" w:rsidTr="00053886">
        <w:trPr>
          <w:trHeight w:val="416"/>
        </w:trPr>
        <w:tc>
          <w:tcPr>
            <w:tcW w:w="7508" w:type="dxa"/>
            <w:shd w:val="clear" w:color="auto" w:fill="E7E6E6" w:themeFill="background2"/>
            <w:vAlign w:val="center"/>
          </w:tcPr>
          <w:p w14:paraId="5C223F99" w14:textId="77777777" w:rsidR="00053886" w:rsidRPr="00CF27E8" w:rsidRDefault="00053886" w:rsidP="00666E60">
            <w:pPr>
              <w:rPr>
                <w:rFonts w:asciiTheme="minorHAnsi" w:cstheme="minorHAnsi"/>
                <w:vertAlign w:val="subscript"/>
              </w:rPr>
            </w:pPr>
            <w:r w:rsidRPr="00CF27E8">
              <w:rPr>
                <w:rFonts w:asciiTheme="minorHAnsi" w:eastAsia="Tahoma" w:cstheme="minorHAnsi"/>
                <w:b/>
                <w:bCs/>
              </w:rPr>
              <w:t>Mokymų</w:t>
            </w:r>
            <w:r w:rsidRPr="00CF27E8">
              <w:rPr>
                <w:rFonts w:asciiTheme="minorHAnsi" w:eastAsia="Tahoma" w:cstheme="minorHAnsi"/>
                <w:b/>
                <w:bCs/>
                <w:color w:val="000000" w:themeColor="text1"/>
              </w:rPr>
              <w:t xml:space="preserve"> užsakymų administravimo informacinės </w:t>
            </w:r>
            <w:r w:rsidRPr="00CF27E8">
              <w:rPr>
                <w:rFonts w:asciiTheme="minorHAnsi" w:eastAsia="Tahoma" w:cstheme="minorHAnsi"/>
                <w:b/>
                <w:bCs/>
              </w:rPr>
              <w:t>sistemos vertinimas T</w:t>
            </w:r>
            <w:r w:rsidRPr="00CF27E8">
              <w:rPr>
                <w:rFonts w:asciiTheme="minorHAnsi" w:eastAsia="Tahoma" w:cstheme="minorHAnsi"/>
                <w:b/>
                <w:bCs/>
                <w:vertAlign w:val="subscript"/>
              </w:rPr>
              <w:t>1</w:t>
            </w:r>
          </w:p>
        </w:tc>
        <w:tc>
          <w:tcPr>
            <w:tcW w:w="2751" w:type="dxa"/>
            <w:shd w:val="clear" w:color="auto" w:fill="E7E6E6" w:themeFill="background2"/>
            <w:vAlign w:val="center"/>
          </w:tcPr>
          <w:p w14:paraId="28EEB31D" w14:textId="77777777" w:rsidR="00053886" w:rsidRPr="00CF27E8" w:rsidRDefault="00053886" w:rsidP="00666E60">
            <w:pPr>
              <w:jc w:val="center"/>
              <w:rPr>
                <w:rFonts w:asciiTheme="minorHAnsi" w:cstheme="minorHAnsi"/>
              </w:rPr>
            </w:pPr>
            <w:r w:rsidRPr="00CF27E8">
              <w:rPr>
                <w:rFonts w:asciiTheme="minorHAnsi" w:eastAsia="Tahoma" w:cstheme="minorHAnsi"/>
                <w:b/>
                <w:bCs/>
                <w:color w:val="000000" w:themeColor="text1"/>
              </w:rPr>
              <w:t>Balai</w:t>
            </w:r>
          </w:p>
        </w:tc>
      </w:tr>
      <w:tr w:rsidR="00053886" w:rsidRPr="00CF27E8" w14:paraId="36207BAD" w14:textId="77777777" w:rsidTr="00053886">
        <w:trPr>
          <w:trHeight w:val="326"/>
        </w:trPr>
        <w:tc>
          <w:tcPr>
            <w:tcW w:w="7508" w:type="dxa"/>
            <w:vAlign w:val="center"/>
          </w:tcPr>
          <w:p w14:paraId="678612FC" w14:textId="77777777" w:rsidR="00053886" w:rsidRPr="00CF27E8" w:rsidRDefault="00053886" w:rsidP="00666E60">
            <w:pPr>
              <w:rPr>
                <w:rFonts w:asciiTheme="minorHAnsi" w:cstheme="minorHAnsi"/>
              </w:rPr>
            </w:pPr>
            <w:r w:rsidRPr="00CF27E8">
              <w:rPr>
                <w:rFonts w:asciiTheme="minorHAnsi" w:eastAsia="Tahoma" w:cstheme="minorHAnsi"/>
                <w:color w:val="000000" w:themeColor="text1"/>
              </w:rPr>
              <w:t xml:space="preserve">Internetinė prieiga prie mokymų užsakymų administravimo informacinės sistemos Pirkėjui </w:t>
            </w:r>
            <w:r w:rsidRPr="00CF27E8">
              <w:rPr>
                <w:rFonts w:asciiTheme="minorHAnsi" w:eastAsia="Tahoma" w:cstheme="minorHAnsi"/>
              </w:rPr>
              <w:t>nesuteikta ir/ar sistema neatitinka Pirkėjo keliamų duomenų saugumo ir konfidencialumo reikalavimų.</w:t>
            </w:r>
          </w:p>
        </w:tc>
        <w:tc>
          <w:tcPr>
            <w:tcW w:w="2751" w:type="dxa"/>
            <w:vAlign w:val="center"/>
          </w:tcPr>
          <w:p w14:paraId="1D93473C" w14:textId="77777777" w:rsidR="00053886" w:rsidRPr="00CF27E8" w:rsidRDefault="00053886" w:rsidP="00666E60">
            <w:pPr>
              <w:jc w:val="center"/>
              <w:rPr>
                <w:rFonts w:asciiTheme="minorHAnsi" w:cstheme="minorHAnsi"/>
              </w:rPr>
            </w:pPr>
            <w:r w:rsidRPr="00CF27E8">
              <w:rPr>
                <w:rFonts w:asciiTheme="minorHAnsi" w:eastAsia="Tahoma" w:cstheme="minorHAnsi"/>
                <w:color w:val="000000" w:themeColor="text1"/>
              </w:rPr>
              <w:t>Ne – 0 balų</w:t>
            </w:r>
          </w:p>
        </w:tc>
      </w:tr>
      <w:tr w:rsidR="00053886" w:rsidRPr="00CF27E8" w14:paraId="6135D758" w14:textId="77777777" w:rsidTr="00053886">
        <w:trPr>
          <w:trHeight w:val="653"/>
        </w:trPr>
        <w:tc>
          <w:tcPr>
            <w:tcW w:w="7508" w:type="dxa"/>
            <w:vAlign w:val="center"/>
          </w:tcPr>
          <w:p w14:paraId="17355C24" w14:textId="77777777" w:rsidR="00053886" w:rsidRPr="00CF27E8" w:rsidRDefault="00053886" w:rsidP="00666E60">
            <w:pPr>
              <w:rPr>
                <w:rFonts w:asciiTheme="minorHAnsi" w:cstheme="minorHAnsi"/>
              </w:rPr>
            </w:pPr>
            <w:r w:rsidRPr="00CF27E8">
              <w:rPr>
                <w:rFonts w:asciiTheme="minorHAnsi" w:eastAsia="Tahoma" w:cstheme="minorHAnsi"/>
                <w:color w:val="000000" w:themeColor="text1"/>
              </w:rPr>
              <w:t xml:space="preserve">Internetinė prieiga prie mokymų užsakymų administravimo informacinės sistemos Pirkėjui suteikta. </w:t>
            </w:r>
            <w:r w:rsidRPr="00CF27E8">
              <w:rPr>
                <w:rFonts w:asciiTheme="minorHAnsi" w:eastAsia="Tahoma" w:cstheme="minorHAnsi"/>
              </w:rPr>
              <w:t xml:space="preserve">Sistema atitinka Pirkėjo keliamus duomenų saugumo ir konfidencialumo reikalavimus, gauti duomenys saugomi ES serveriuose, naudojamos šiuolaikinės informacinės technologijos, sukuriant internetinę prieigą interaktyviam užsakymų </w:t>
            </w:r>
            <w:r w:rsidRPr="00CF27E8">
              <w:rPr>
                <w:rFonts w:asciiTheme="minorHAnsi" w:eastAsia="Tahoma" w:cstheme="minorHAnsi"/>
                <w:color w:val="000000" w:themeColor="text1"/>
              </w:rPr>
              <w:t xml:space="preserve">pildymui. Sistema visiškai atitinka Pirkėjo poreikius dėl patogumo naudotojui (angl. </w:t>
            </w:r>
            <w:proofErr w:type="spellStart"/>
            <w:r w:rsidRPr="00CF27E8">
              <w:rPr>
                <w:rFonts w:asciiTheme="minorHAnsi" w:eastAsia="Tahoma" w:cstheme="minorHAnsi"/>
                <w:color w:val="000000" w:themeColor="text1"/>
              </w:rPr>
              <w:t>user-friendly</w:t>
            </w:r>
            <w:proofErr w:type="spellEnd"/>
            <w:r w:rsidRPr="00CF27E8">
              <w:rPr>
                <w:rFonts w:asciiTheme="minorHAnsi" w:eastAsia="Tahoma" w:cstheme="minorHAnsi"/>
                <w:color w:val="000000" w:themeColor="text1"/>
              </w:rPr>
              <w:t>).</w:t>
            </w:r>
          </w:p>
        </w:tc>
        <w:tc>
          <w:tcPr>
            <w:tcW w:w="2751" w:type="dxa"/>
            <w:vAlign w:val="center"/>
          </w:tcPr>
          <w:p w14:paraId="751C7EB5" w14:textId="77777777" w:rsidR="00053886" w:rsidRPr="00CF27E8" w:rsidRDefault="00053886" w:rsidP="00666E60">
            <w:pPr>
              <w:jc w:val="center"/>
              <w:rPr>
                <w:rFonts w:asciiTheme="minorHAnsi" w:cstheme="minorHAnsi"/>
              </w:rPr>
            </w:pPr>
            <w:r w:rsidRPr="00CF27E8">
              <w:rPr>
                <w:rFonts w:asciiTheme="minorHAnsi" w:eastAsia="Tahoma" w:cstheme="minorHAnsi"/>
                <w:color w:val="000000" w:themeColor="text1"/>
              </w:rPr>
              <w:t xml:space="preserve">Taip – 20 balų </w:t>
            </w:r>
          </w:p>
        </w:tc>
      </w:tr>
    </w:tbl>
    <w:p w14:paraId="699332E4" w14:textId="77777777" w:rsidR="00053886" w:rsidRPr="00CF27E8" w:rsidRDefault="00053886" w:rsidP="00053886">
      <w:pPr>
        <w:pStyle w:val="Body2"/>
        <w:ind w:left="720"/>
        <w:rPr>
          <w:rFonts w:asciiTheme="minorHAnsi" w:hAnsiTheme="minorHAnsi" w:cstheme="minorHAnsi"/>
          <w:color w:val="auto"/>
          <w:sz w:val="24"/>
          <w:szCs w:val="24"/>
          <w:lang w:val="lt-LT"/>
        </w:rPr>
      </w:pPr>
    </w:p>
    <w:p w14:paraId="4F14528F" w14:textId="77777777" w:rsidR="00053886" w:rsidRPr="00CF27E8" w:rsidRDefault="00053886" w:rsidP="005A07CA">
      <w:pPr>
        <w:pStyle w:val="Body2"/>
        <w:numPr>
          <w:ilvl w:val="0"/>
          <w:numId w:val="39"/>
        </w:numPr>
        <w:ind w:left="0" w:firstLine="360"/>
        <w:rPr>
          <w:rFonts w:asciiTheme="minorHAnsi" w:hAnsiTheme="minorHAnsi" w:cstheme="minorHAnsi"/>
          <w:color w:val="auto"/>
          <w:sz w:val="24"/>
          <w:szCs w:val="24"/>
          <w:lang w:val="lt-LT"/>
        </w:rPr>
      </w:pPr>
      <w:r w:rsidRPr="00CF27E8">
        <w:rPr>
          <w:rFonts w:asciiTheme="minorHAnsi" w:hAnsiTheme="minorHAnsi" w:cstheme="minorHAnsi"/>
          <w:color w:val="auto"/>
          <w:sz w:val="24"/>
          <w:szCs w:val="24"/>
          <w:lang w:val="lt-LT"/>
        </w:rPr>
        <w:t xml:space="preserve">Kriterijaus T2 </w:t>
      </w:r>
      <w:r w:rsidRPr="00CF27E8">
        <w:rPr>
          <w:rFonts w:asciiTheme="minorHAnsi" w:hAnsiTheme="minorHAnsi" w:cstheme="minorHAnsi"/>
          <w:b/>
          <w:color w:val="auto"/>
          <w:sz w:val="24"/>
          <w:szCs w:val="24"/>
          <w:lang w:val="lt-LT"/>
        </w:rPr>
        <w:t>Tiekėjo įsipareigojimas, esant rašytiniam Perkančiosios organizacijos poreikiui pateikti ne mažiau nei 2 (du) alternatyvius atviruosius arba bendruosius mokymus nurodyta mokymų tematika</w:t>
      </w:r>
      <w:r w:rsidRPr="00CF27E8">
        <w:rPr>
          <w:rFonts w:asciiTheme="minorHAnsi" w:hAnsiTheme="minorHAnsi" w:cstheme="minorHAnsi"/>
          <w:color w:val="auto"/>
          <w:sz w:val="24"/>
          <w:szCs w:val="24"/>
          <w:lang w:val="lt-LT"/>
        </w:rPr>
        <w:t xml:space="preserve"> balų suteikimo tvarka:</w:t>
      </w:r>
    </w:p>
    <w:tbl>
      <w:tblPr>
        <w:tblStyle w:val="TableGrid"/>
        <w:tblW w:w="10198" w:type="dxa"/>
        <w:tblInd w:w="0" w:type="dxa"/>
        <w:tblLook w:val="04A0" w:firstRow="1" w:lastRow="0" w:firstColumn="1" w:lastColumn="0" w:noHBand="0" w:noVBand="1"/>
      </w:tblPr>
      <w:tblGrid>
        <w:gridCol w:w="7650"/>
        <w:gridCol w:w="2548"/>
      </w:tblGrid>
      <w:tr w:rsidR="00053886" w:rsidRPr="00CF27E8" w14:paraId="4CC2CE11" w14:textId="77777777" w:rsidTr="00053886">
        <w:trPr>
          <w:trHeight w:val="606"/>
        </w:trPr>
        <w:tc>
          <w:tcPr>
            <w:tcW w:w="7650" w:type="dxa"/>
            <w:shd w:val="clear" w:color="auto" w:fill="E7E6E6" w:themeFill="background2"/>
            <w:vAlign w:val="center"/>
          </w:tcPr>
          <w:p w14:paraId="59B009D8" w14:textId="77777777" w:rsidR="00053886" w:rsidRPr="00CF27E8" w:rsidRDefault="00053886" w:rsidP="00666E60">
            <w:pPr>
              <w:rPr>
                <w:rFonts w:asciiTheme="minorHAnsi" w:cstheme="minorHAnsi"/>
                <w:b/>
                <w:bCs/>
                <w:vertAlign w:val="subscript"/>
              </w:rPr>
            </w:pPr>
            <w:r w:rsidRPr="00CF27E8">
              <w:rPr>
                <w:rFonts w:asciiTheme="minorHAnsi" w:eastAsia="Tahoma" w:cstheme="minorHAnsi"/>
                <w:b/>
                <w:bCs/>
              </w:rPr>
              <w:t xml:space="preserve">Tiekėjo įsipareigojimo, esant rašytiniam Perkančiosios organizacijos poreikiui pateikti ne mažiau nei 2 (du) alternatyvius atviruosius </w:t>
            </w:r>
            <w:r w:rsidRPr="00CF27E8">
              <w:rPr>
                <w:rFonts w:asciiTheme="minorHAnsi" w:cstheme="minorHAnsi"/>
                <w:b/>
                <w:bCs/>
              </w:rPr>
              <w:t xml:space="preserve">arba bendruosius </w:t>
            </w:r>
            <w:r w:rsidRPr="00CF27E8">
              <w:rPr>
                <w:rFonts w:asciiTheme="minorHAnsi" w:eastAsia="Tahoma" w:cstheme="minorHAnsi"/>
                <w:b/>
                <w:bCs/>
              </w:rPr>
              <w:t>mokymus nurodyta mokymų tematika, vertinimas T</w:t>
            </w:r>
            <w:r w:rsidRPr="00CF27E8">
              <w:rPr>
                <w:rFonts w:asciiTheme="minorHAnsi" w:eastAsia="Tahoma" w:cstheme="minorHAnsi"/>
                <w:b/>
                <w:bCs/>
                <w:vertAlign w:val="subscript"/>
              </w:rPr>
              <w:t>2</w:t>
            </w:r>
          </w:p>
        </w:tc>
        <w:tc>
          <w:tcPr>
            <w:tcW w:w="2548" w:type="dxa"/>
            <w:shd w:val="clear" w:color="auto" w:fill="E7E6E6" w:themeFill="background2"/>
            <w:vAlign w:val="center"/>
          </w:tcPr>
          <w:p w14:paraId="517691C3" w14:textId="77777777" w:rsidR="00053886" w:rsidRPr="00CF27E8" w:rsidRDefault="00053886" w:rsidP="00666E60">
            <w:pPr>
              <w:jc w:val="center"/>
              <w:rPr>
                <w:rFonts w:asciiTheme="minorHAnsi" w:cstheme="minorHAnsi"/>
                <w:b/>
                <w:bCs/>
              </w:rPr>
            </w:pPr>
            <w:r w:rsidRPr="00CF27E8">
              <w:rPr>
                <w:rFonts w:asciiTheme="minorHAnsi" w:eastAsia="Tahoma" w:cstheme="minorHAnsi"/>
                <w:b/>
                <w:bCs/>
                <w:color w:val="000000" w:themeColor="text1"/>
              </w:rPr>
              <w:t>Balai</w:t>
            </w:r>
          </w:p>
        </w:tc>
      </w:tr>
      <w:tr w:rsidR="00053886" w:rsidRPr="00CF27E8" w14:paraId="196110EF" w14:textId="77777777" w:rsidTr="00053886">
        <w:trPr>
          <w:trHeight w:val="412"/>
        </w:trPr>
        <w:tc>
          <w:tcPr>
            <w:tcW w:w="7650" w:type="dxa"/>
            <w:vAlign w:val="center"/>
          </w:tcPr>
          <w:p w14:paraId="68682F0D" w14:textId="77777777" w:rsidR="00053886" w:rsidRPr="00CF27E8" w:rsidRDefault="00053886" w:rsidP="00666E60">
            <w:pPr>
              <w:rPr>
                <w:rFonts w:asciiTheme="minorHAnsi" w:cstheme="minorHAnsi"/>
                <w:b/>
                <w:bCs/>
              </w:rPr>
            </w:pPr>
            <w:r w:rsidRPr="00CF27E8">
              <w:rPr>
                <w:rFonts w:asciiTheme="minorHAnsi" w:eastAsia="Tahoma" w:cstheme="minorHAnsi"/>
                <w:color w:val="000000" w:themeColor="text1"/>
              </w:rPr>
              <w:t xml:space="preserve">Balai neskiriami (0 balų), jei Tiekėjas </w:t>
            </w:r>
            <w:r w:rsidRPr="00CF27E8">
              <w:rPr>
                <w:rFonts w:asciiTheme="minorHAnsi" w:eastAsia="Tahoma" w:cstheme="minorHAnsi"/>
                <w:b/>
                <w:bCs/>
                <w:color w:val="000000" w:themeColor="text1"/>
              </w:rPr>
              <w:t>neįsipareigoja</w:t>
            </w:r>
            <w:r w:rsidRPr="00CF27E8">
              <w:rPr>
                <w:rFonts w:asciiTheme="minorHAnsi" w:eastAsia="Tahoma" w:cstheme="minorHAnsi"/>
                <w:color w:val="000000" w:themeColor="text1"/>
              </w:rPr>
              <w:t xml:space="preserve"> pateikti ne mažiau nei 2 (du) alternatyvių atvirųjų arba bendrųjų mokymų nurodyta mokymų tematika.</w:t>
            </w:r>
          </w:p>
        </w:tc>
        <w:tc>
          <w:tcPr>
            <w:tcW w:w="2548" w:type="dxa"/>
            <w:vAlign w:val="center"/>
          </w:tcPr>
          <w:p w14:paraId="7FE1ED7F" w14:textId="77777777" w:rsidR="00053886" w:rsidRPr="00CF27E8" w:rsidRDefault="00053886" w:rsidP="00666E60">
            <w:pPr>
              <w:rPr>
                <w:rFonts w:asciiTheme="minorHAnsi" w:cstheme="minorHAnsi"/>
                <w:b/>
                <w:bCs/>
              </w:rPr>
            </w:pPr>
            <w:r w:rsidRPr="00CF27E8">
              <w:rPr>
                <w:rFonts w:asciiTheme="minorHAnsi" w:eastAsia="Tahoma" w:cstheme="minorHAnsi"/>
                <w:color w:val="000000" w:themeColor="text1"/>
              </w:rPr>
              <w:t xml:space="preserve"> Ne – 0 balų</w:t>
            </w:r>
          </w:p>
        </w:tc>
      </w:tr>
      <w:tr w:rsidR="00053886" w:rsidRPr="00CF27E8" w14:paraId="738B3DE4" w14:textId="77777777" w:rsidTr="00053886">
        <w:trPr>
          <w:trHeight w:val="400"/>
        </w:trPr>
        <w:tc>
          <w:tcPr>
            <w:tcW w:w="7650" w:type="dxa"/>
            <w:vAlign w:val="center"/>
          </w:tcPr>
          <w:p w14:paraId="3BD3549A" w14:textId="77777777" w:rsidR="00053886" w:rsidRPr="00CF27E8" w:rsidRDefault="00053886" w:rsidP="00666E60">
            <w:pPr>
              <w:rPr>
                <w:rFonts w:asciiTheme="minorHAnsi" w:cstheme="minorHAnsi"/>
                <w:b/>
                <w:bCs/>
              </w:rPr>
            </w:pPr>
            <w:r w:rsidRPr="00CF27E8">
              <w:rPr>
                <w:rFonts w:asciiTheme="minorHAnsi" w:eastAsia="Tahoma" w:cstheme="minorHAnsi"/>
                <w:color w:val="000000" w:themeColor="text1"/>
              </w:rPr>
              <w:t xml:space="preserve">Balai skiriami (10 balų), jei Tiekėjas </w:t>
            </w:r>
            <w:r w:rsidRPr="00CF27E8">
              <w:rPr>
                <w:rFonts w:asciiTheme="minorHAnsi" w:eastAsia="Tahoma" w:cstheme="minorHAnsi"/>
                <w:b/>
                <w:bCs/>
                <w:color w:val="000000" w:themeColor="text1"/>
              </w:rPr>
              <w:t>įsipareigoja</w:t>
            </w:r>
            <w:r w:rsidRPr="00CF27E8">
              <w:rPr>
                <w:rFonts w:asciiTheme="minorHAnsi" w:eastAsia="Tahoma" w:cstheme="minorHAnsi"/>
                <w:color w:val="000000" w:themeColor="text1"/>
              </w:rPr>
              <w:t xml:space="preserve"> pateikti ne mažiau nei 2 (du) alternatyvius atviruosius arba bendruosius mokymus nurodyta mokymų tematika.</w:t>
            </w:r>
          </w:p>
        </w:tc>
        <w:tc>
          <w:tcPr>
            <w:tcW w:w="2548" w:type="dxa"/>
            <w:vAlign w:val="center"/>
          </w:tcPr>
          <w:p w14:paraId="35615F21" w14:textId="77777777" w:rsidR="00053886" w:rsidRPr="00CF27E8" w:rsidRDefault="00053886" w:rsidP="00666E60">
            <w:pPr>
              <w:rPr>
                <w:rFonts w:asciiTheme="minorHAnsi" w:cstheme="minorHAnsi"/>
                <w:b/>
                <w:bCs/>
              </w:rPr>
            </w:pPr>
            <w:r w:rsidRPr="00CF27E8">
              <w:rPr>
                <w:rFonts w:asciiTheme="minorHAnsi" w:eastAsia="Tahoma" w:cstheme="minorHAnsi"/>
                <w:color w:val="000000" w:themeColor="text1"/>
              </w:rPr>
              <w:t xml:space="preserve"> Taip – 10 balų </w:t>
            </w:r>
          </w:p>
        </w:tc>
      </w:tr>
    </w:tbl>
    <w:p w14:paraId="3FD249EA" w14:textId="77777777" w:rsidR="00053886" w:rsidRPr="00CF27E8" w:rsidRDefault="00053886" w:rsidP="00053886">
      <w:pPr>
        <w:pStyle w:val="Body2"/>
        <w:ind w:left="720"/>
        <w:rPr>
          <w:rFonts w:asciiTheme="minorHAnsi" w:hAnsiTheme="minorHAnsi" w:cstheme="minorHAnsi"/>
          <w:color w:val="auto"/>
          <w:sz w:val="24"/>
          <w:szCs w:val="24"/>
          <w:lang w:val="lt-LT"/>
        </w:rPr>
      </w:pPr>
    </w:p>
    <w:p w14:paraId="016A7A0B" w14:textId="77777777" w:rsidR="00053886" w:rsidRPr="00CF27E8" w:rsidRDefault="00053886" w:rsidP="005A07CA">
      <w:pPr>
        <w:pStyle w:val="Body2"/>
        <w:numPr>
          <w:ilvl w:val="0"/>
          <w:numId w:val="39"/>
        </w:numPr>
        <w:ind w:left="0" w:firstLine="360"/>
        <w:rPr>
          <w:rFonts w:asciiTheme="minorHAnsi" w:hAnsiTheme="minorHAnsi" w:cstheme="minorHAnsi"/>
          <w:color w:val="auto"/>
          <w:sz w:val="24"/>
          <w:szCs w:val="24"/>
          <w:lang w:val="lt-LT"/>
        </w:rPr>
      </w:pPr>
      <w:r w:rsidRPr="00CF27E8">
        <w:rPr>
          <w:rFonts w:asciiTheme="minorHAnsi" w:hAnsiTheme="minorHAnsi" w:cstheme="minorHAnsi"/>
          <w:color w:val="auto"/>
          <w:sz w:val="24"/>
          <w:szCs w:val="24"/>
          <w:lang w:val="lt-LT"/>
        </w:rPr>
        <w:t xml:space="preserve">Kartu su pasiūlymu dalyvis turi pateikti dalyvio siūlomo eksperto gyvenimo aprašymą (rekomenduojama </w:t>
      </w:r>
      <w:proofErr w:type="spellStart"/>
      <w:r w:rsidRPr="00CF27E8">
        <w:rPr>
          <w:rFonts w:asciiTheme="minorHAnsi" w:hAnsiTheme="minorHAnsi" w:cstheme="minorHAnsi"/>
          <w:color w:val="auto"/>
          <w:sz w:val="24"/>
          <w:szCs w:val="24"/>
          <w:lang w:val="lt-LT"/>
        </w:rPr>
        <w:t>Europass</w:t>
      </w:r>
      <w:proofErr w:type="spellEnd"/>
      <w:r w:rsidRPr="00CF27E8">
        <w:rPr>
          <w:rFonts w:asciiTheme="minorHAnsi" w:hAnsiTheme="minorHAnsi" w:cstheme="minorHAnsi"/>
          <w:color w:val="auto"/>
          <w:sz w:val="24"/>
          <w:szCs w:val="24"/>
          <w:lang w:val="lt-LT"/>
        </w:rPr>
        <w:t xml:space="preserve"> CV forma), kuriame nurodoma eksperto turima patirtis pagal vertinamus kriterijus. </w:t>
      </w:r>
    </w:p>
    <w:p w14:paraId="6CD897EA" w14:textId="669D0CAA" w:rsidR="00053886" w:rsidRPr="00CF27E8" w:rsidRDefault="00053886" w:rsidP="005A07CA">
      <w:pPr>
        <w:pStyle w:val="Body2"/>
        <w:numPr>
          <w:ilvl w:val="0"/>
          <w:numId w:val="39"/>
        </w:numPr>
        <w:ind w:left="0" w:firstLine="360"/>
        <w:rPr>
          <w:rFonts w:asciiTheme="minorHAnsi" w:hAnsiTheme="minorHAnsi" w:cstheme="minorHAnsi"/>
          <w:color w:val="auto"/>
          <w:sz w:val="24"/>
          <w:szCs w:val="24"/>
          <w:lang w:val="lt-LT"/>
        </w:rPr>
      </w:pPr>
      <w:r w:rsidRPr="00CF27E8">
        <w:rPr>
          <w:rFonts w:asciiTheme="minorHAnsi" w:hAnsiTheme="minorHAnsi" w:cstheme="minorHAnsi"/>
          <w:color w:val="auto"/>
          <w:sz w:val="24"/>
          <w:szCs w:val="24"/>
          <w:lang w:val="lt-LT"/>
        </w:rPr>
        <w:t xml:space="preserve"> Tiekėjo pasiūlymo ekonominio naudingumo balas (S) apskaičiuojamas sudėjus tiekėjui skirtus balus už visus vertinimo kriterijus taikant formulę </w:t>
      </w:r>
      <w:r w:rsidRPr="00CF27E8">
        <w:rPr>
          <w:rFonts w:asciiTheme="minorHAnsi" w:hAnsiTheme="minorHAnsi" w:cstheme="minorHAnsi"/>
          <w:b/>
          <w:color w:val="auto"/>
          <w:sz w:val="24"/>
          <w:szCs w:val="24"/>
          <w:lang w:val="lt-LT"/>
        </w:rPr>
        <w:t>S=</w:t>
      </w:r>
      <w:r w:rsidR="005A07CA">
        <w:rPr>
          <w:rFonts w:asciiTheme="minorHAnsi" w:hAnsiTheme="minorHAnsi" w:cstheme="minorHAnsi"/>
          <w:b/>
          <w:color w:val="auto"/>
          <w:sz w:val="24"/>
          <w:szCs w:val="24"/>
          <w:lang w:val="lt-LT"/>
        </w:rPr>
        <w:t>C+</w:t>
      </w:r>
      <w:r w:rsidRPr="00CF27E8">
        <w:rPr>
          <w:rFonts w:asciiTheme="minorHAnsi" w:hAnsiTheme="minorHAnsi" w:cstheme="minorHAnsi"/>
          <w:b/>
          <w:color w:val="auto"/>
          <w:sz w:val="24"/>
          <w:szCs w:val="24"/>
          <w:lang w:val="lt-LT"/>
        </w:rPr>
        <w:t>T1+T2</w:t>
      </w:r>
      <w:r w:rsidRPr="00CF27E8">
        <w:rPr>
          <w:rFonts w:asciiTheme="minorHAnsi" w:hAnsiTheme="minorHAnsi" w:cstheme="minorHAnsi"/>
          <w:color w:val="auto"/>
          <w:sz w:val="24"/>
          <w:szCs w:val="24"/>
          <w:lang w:val="lt-LT"/>
        </w:rPr>
        <w:t>.</w:t>
      </w:r>
      <w:r w:rsidRPr="00CF27E8">
        <w:rPr>
          <w:rFonts w:asciiTheme="minorHAnsi" w:hAnsiTheme="minorHAnsi" w:cstheme="minorHAnsi"/>
          <w:smallCaps/>
          <w:sz w:val="24"/>
          <w:szCs w:val="24"/>
          <w:lang w:val="lt-LT"/>
        </w:rPr>
        <w:t xml:space="preserve"> </w:t>
      </w:r>
    </w:p>
    <w:p w14:paraId="0805C548" w14:textId="741B35A2" w:rsidR="00F34080" w:rsidRPr="00590B9A" w:rsidRDefault="00F34080" w:rsidP="00053886">
      <w:pPr>
        <w:pStyle w:val="ListParagraph"/>
        <w:spacing w:after="240" w:line="240" w:lineRule="auto"/>
        <w:ind w:left="360"/>
        <w:jc w:val="both"/>
        <w:rPr>
          <w:rFonts w:cs="Times New Roman"/>
          <w:sz w:val="24"/>
          <w:szCs w:val="24"/>
        </w:rPr>
      </w:pPr>
    </w:p>
    <w:p w14:paraId="3A024621" w14:textId="77777777" w:rsidR="00210870" w:rsidRPr="00210870" w:rsidRDefault="00210870" w:rsidP="002D14AD">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lastRenderedPageBreak/>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71" w:name="_Toc126333946"/>
      <w:bookmarkStart w:id="72" w:name="_Ref39586171"/>
      <w:bookmarkStart w:id="73" w:name="_Ref39673580"/>
      <w:bookmarkStart w:id="74"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1"/>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513E288"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12A0BC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BBF81C"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440F24B6" w14:textId="77777777" w:rsidR="00617DF2" w:rsidRDefault="008C7C8C" w:rsidP="00617DF2">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68E1ACFD" w14:textId="7C3CD047" w:rsidR="00617DF2" w:rsidRPr="00617DF2" w:rsidRDefault="00617DF2" w:rsidP="00617DF2">
      <w:pPr>
        <w:jc w:val="both"/>
        <w:rPr>
          <w:rFonts w:cstheme="minorHAnsi"/>
          <w:sz w:val="20"/>
          <w:szCs w:val="20"/>
        </w:rPr>
      </w:pPr>
      <w:r w:rsidRPr="00617DF2">
        <w:rPr>
          <w:rFonts w:cstheme="minorHAnsi"/>
          <w:sz w:val="20"/>
          <w:szCs w:val="20"/>
        </w:rPr>
        <w:t xml:space="preserve">e) tiekėjas, jo subtiekėjas, ūkio subjektas, kurio pajėgumais remiamasi, nevykdo veiklos viešųjų pirkimų įstatymo </w:t>
      </w:r>
      <w:proofErr w:type="spellStart"/>
      <w:r w:rsidRPr="00617DF2">
        <w:rPr>
          <w:rFonts w:cstheme="minorHAnsi"/>
          <w:sz w:val="20"/>
          <w:szCs w:val="20"/>
        </w:rPr>
        <w:t>įstatymo</w:t>
      </w:r>
      <w:proofErr w:type="spellEnd"/>
      <w:r w:rsidRPr="00617DF2">
        <w:rPr>
          <w:rFonts w:cstheme="minorHAnsi"/>
          <w:sz w:val="20"/>
          <w:szCs w:val="20"/>
        </w:rPr>
        <w:t xml:space="preserve">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542A435" w14:textId="28F893FF" w:rsidR="00617DF2" w:rsidRPr="00425CFB" w:rsidRDefault="00617DF2" w:rsidP="008C7C8C">
      <w:pPr>
        <w:jc w:val="both"/>
        <w:rPr>
          <w:rFonts w:cstheme="minorHAnsi"/>
          <w:sz w:val="20"/>
          <w:szCs w:val="20"/>
        </w:rPr>
      </w:pP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5"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5"/>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3B862ECE"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364621A9"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2154F61D" w:rsidR="009C6DCC" w:rsidRDefault="004D3BE3" w:rsidP="00E957CD">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103E04AD" w14:textId="77777777" w:rsidR="00617DF2" w:rsidRPr="00617DF2" w:rsidRDefault="00617DF2" w:rsidP="00617DF2">
      <w:pPr>
        <w:jc w:val="both"/>
        <w:rPr>
          <w:rFonts w:cstheme="minorHAnsi"/>
          <w:sz w:val="20"/>
          <w:szCs w:val="20"/>
        </w:rPr>
      </w:pPr>
      <w:r w:rsidRPr="00617DF2">
        <w:rPr>
          <w:rFonts w:cstheme="minorHAnsi"/>
          <w:sz w:val="20"/>
          <w:szCs w:val="20"/>
        </w:rPr>
        <w:lastRenderedPageBreak/>
        <w:t xml:space="preserve">e) tiekėjas, jo subtiekėjas, ūkio subjektas, kurio pajėgumais remiamasi, nevykdo veiklos viešųjų pirkimų įstatymo </w:t>
      </w:r>
      <w:proofErr w:type="spellStart"/>
      <w:r w:rsidRPr="00617DF2">
        <w:rPr>
          <w:rFonts w:cstheme="minorHAnsi"/>
          <w:sz w:val="20"/>
          <w:szCs w:val="20"/>
        </w:rPr>
        <w:t>įstatymo</w:t>
      </w:r>
      <w:proofErr w:type="spellEnd"/>
      <w:r w:rsidRPr="00617DF2">
        <w:rPr>
          <w:rFonts w:cstheme="minorHAnsi"/>
          <w:sz w:val="20"/>
          <w:szCs w:val="20"/>
        </w:rPr>
        <w:t xml:space="preserve">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37277B9" w14:textId="25BE6995" w:rsidR="00617DF2" w:rsidRDefault="00617DF2">
      <w:pPr>
        <w:rPr>
          <w:rFonts w:cstheme="minorHAnsi"/>
          <w:sz w:val="20"/>
          <w:szCs w:val="20"/>
        </w:rPr>
      </w:pPr>
      <w:r>
        <w:rPr>
          <w:rFonts w:cstheme="minorHAnsi"/>
          <w:sz w:val="20"/>
          <w:szCs w:val="20"/>
        </w:rPr>
        <w:br w:type="page"/>
      </w:r>
    </w:p>
    <w:p w14:paraId="14E53D51" w14:textId="77777777" w:rsidR="00617DF2" w:rsidRPr="00E957CD" w:rsidRDefault="00617DF2" w:rsidP="00E957CD">
      <w:pPr>
        <w:jc w:val="both"/>
        <w:rPr>
          <w:rFonts w:cstheme="minorHAnsi"/>
          <w:sz w:val="20"/>
          <w:szCs w:val="20"/>
        </w:rPr>
      </w:pPr>
    </w:p>
    <w:p w14:paraId="5DC5C150" w14:textId="629CA2EA" w:rsidR="008D704D" w:rsidRPr="00F0499F" w:rsidRDefault="00FE3D1F" w:rsidP="00AB5541">
      <w:pPr>
        <w:pStyle w:val="Heading2"/>
        <w:ind w:left="5103"/>
        <w:rPr>
          <w:rFonts w:asciiTheme="minorHAnsi" w:hAnsiTheme="minorHAnsi"/>
          <w:color w:val="0070C0"/>
          <w:sz w:val="21"/>
          <w:szCs w:val="21"/>
        </w:rPr>
      </w:pPr>
      <w:bookmarkStart w:id="76" w:name="_Toc126333948"/>
      <w:r w:rsidRPr="00F0499F">
        <w:rPr>
          <w:rFonts w:asciiTheme="minorHAnsi" w:hAnsiTheme="minorHAnsi"/>
          <w:color w:val="0070C0"/>
          <w:sz w:val="21"/>
          <w:szCs w:val="21"/>
        </w:rPr>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2"/>
      <w:bookmarkEnd w:id="73"/>
      <w:bookmarkEnd w:id="74"/>
      <w:bookmarkEnd w:id="76"/>
    </w:p>
    <w:p w14:paraId="5046F24E" w14:textId="77777777" w:rsidR="00E629D4" w:rsidRDefault="00E629D4" w:rsidP="00E629D4">
      <w:pPr>
        <w:ind w:firstLine="709"/>
        <w:jc w:val="center"/>
        <w:rPr>
          <w:rFonts w:cstheme="minorHAnsi"/>
          <w:b/>
          <w:sz w:val="24"/>
          <w:szCs w:val="24"/>
        </w:rPr>
      </w:pPr>
    </w:p>
    <w:p w14:paraId="36E98B3B" w14:textId="466FF641" w:rsidR="00E629D4" w:rsidRPr="00E629D4" w:rsidRDefault="00E629D4" w:rsidP="00E629D4">
      <w:pPr>
        <w:ind w:firstLine="709"/>
        <w:jc w:val="center"/>
        <w:rPr>
          <w:rFonts w:cstheme="minorHAnsi"/>
          <w:b/>
          <w:sz w:val="24"/>
          <w:szCs w:val="24"/>
        </w:rPr>
      </w:pPr>
      <w:r w:rsidRPr="00E629D4">
        <w:rPr>
          <w:rFonts w:cstheme="minorHAnsi"/>
          <w:b/>
          <w:sz w:val="24"/>
          <w:szCs w:val="24"/>
        </w:rPr>
        <w:t>PIRKIMO SUTARTIES PROJEKTAS</w:t>
      </w:r>
    </w:p>
    <w:p w14:paraId="0DDEFD0D" w14:textId="3F6B1108" w:rsidR="00666E60" w:rsidRPr="007730D8" w:rsidRDefault="00666E60" w:rsidP="00666E60">
      <w:pPr>
        <w:ind w:firstLine="709"/>
        <w:jc w:val="both"/>
        <w:rPr>
          <w:rFonts w:cstheme="minorHAnsi"/>
          <w:sz w:val="24"/>
          <w:szCs w:val="24"/>
        </w:rPr>
      </w:pPr>
      <w:r w:rsidRPr="007730D8">
        <w:rPr>
          <w:rFonts w:cstheme="minorHAnsi"/>
          <w:sz w:val="24"/>
          <w:szCs w:val="24"/>
        </w:rPr>
        <w:t xml:space="preserve">VšĮ Švietimo mainų paramos fondas (kodas 300629875), toliau – Užsakovas, atstovaujama direktorės </w:t>
      </w:r>
      <w:r w:rsidR="00E629D4" w:rsidRPr="007730D8">
        <w:rPr>
          <w:rFonts w:eastAsiaTheme="minorHAnsi" w:cstheme="minorHAnsi"/>
          <w:iCs/>
          <w:sz w:val="24"/>
          <w:szCs w:val="24"/>
        </w:rPr>
        <w:fldChar w:fldCharType="begin">
          <w:ffData>
            <w:name w:val="Text2"/>
            <w:enabled/>
            <w:calcOnExit w:val="0"/>
            <w:textInput/>
          </w:ffData>
        </w:fldChar>
      </w:r>
      <w:r w:rsidR="00E629D4" w:rsidRPr="007730D8">
        <w:rPr>
          <w:rFonts w:eastAsiaTheme="minorHAnsi" w:cstheme="minorHAnsi"/>
          <w:iCs/>
          <w:sz w:val="24"/>
          <w:szCs w:val="24"/>
        </w:rPr>
        <w:instrText xml:space="preserve"> FORMTEXT </w:instrText>
      </w:r>
      <w:r w:rsidR="00E629D4" w:rsidRPr="007730D8">
        <w:rPr>
          <w:rFonts w:eastAsiaTheme="minorHAnsi" w:cstheme="minorHAnsi"/>
          <w:iCs/>
          <w:sz w:val="24"/>
          <w:szCs w:val="24"/>
        </w:rPr>
      </w:r>
      <w:r w:rsidR="00E629D4" w:rsidRPr="007730D8">
        <w:rPr>
          <w:rFonts w:eastAsiaTheme="minorHAnsi" w:cstheme="minorHAnsi"/>
          <w:iCs/>
          <w:sz w:val="24"/>
          <w:szCs w:val="24"/>
        </w:rPr>
        <w:fldChar w:fldCharType="separate"/>
      </w:r>
      <w:r w:rsidR="00E629D4" w:rsidRPr="007730D8">
        <w:rPr>
          <w:rFonts w:eastAsiaTheme="minorHAnsi" w:cstheme="minorHAnsi"/>
          <w:iCs/>
          <w:noProof/>
          <w:sz w:val="24"/>
          <w:szCs w:val="24"/>
        </w:rPr>
        <w:t> </w:t>
      </w:r>
      <w:r w:rsidR="00E629D4" w:rsidRPr="007730D8">
        <w:rPr>
          <w:rFonts w:eastAsiaTheme="minorHAnsi" w:cstheme="minorHAnsi"/>
          <w:iCs/>
          <w:noProof/>
          <w:sz w:val="24"/>
          <w:szCs w:val="24"/>
        </w:rPr>
        <w:t> </w:t>
      </w:r>
      <w:r w:rsidR="00E629D4" w:rsidRPr="007730D8">
        <w:rPr>
          <w:rFonts w:eastAsiaTheme="minorHAnsi" w:cstheme="minorHAnsi"/>
          <w:iCs/>
          <w:noProof/>
          <w:sz w:val="24"/>
          <w:szCs w:val="24"/>
        </w:rPr>
        <w:t> </w:t>
      </w:r>
      <w:r w:rsidR="00E629D4" w:rsidRPr="007730D8">
        <w:rPr>
          <w:rFonts w:eastAsiaTheme="minorHAnsi" w:cstheme="minorHAnsi"/>
          <w:iCs/>
          <w:noProof/>
          <w:sz w:val="24"/>
          <w:szCs w:val="24"/>
        </w:rPr>
        <w:t> </w:t>
      </w:r>
      <w:r w:rsidR="00E629D4" w:rsidRPr="007730D8">
        <w:rPr>
          <w:rFonts w:eastAsiaTheme="minorHAnsi" w:cstheme="minorHAnsi"/>
          <w:iCs/>
          <w:noProof/>
          <w:sz w:val="24"/>
          <w:szCs w:val="24"/>
        </w:rPr>
        <w:t> </w:t>
      </w:r>
      <w:r w:rsidR="00E629D4" w:rsidRPr="007730D8">
        <w:rPr>
          <w:rFonts w:eastAsiaTheme="minorHAnsi" w:cstheme="minorHAnsi"/>
          <w:iCs/>
          <w:sz w:val="24"/>
          <w:szCs w:val="24"/>
        </w:rPr>
        <w:fldChar w:fldCharType="end"/>
      </w:r>
      <w:r w:rsidRPr="007730D8">
        <w:rPr>
          <w:rFonts w:cstheme="minorHAnsi"/>
          <w:sz w:val="24"/>
          <w:szCs w:val="24"/>
        </w:rPr>
        <w:t xml:space="preserve">, veikiančio pagal įstatus ir </w:t>
      </w:r>
      <w:r w:rsidR="00E629D4" w:rsidRPr="007730D8">
        <w:rPr>
          <w:rFonts w:eastAsiaTheme="minorHAnsi" w:cstheme="minorHAnsi"/>
          <w:iCs/>
          <w:sz w:val="24"/>
          <w:szCs w:val="24"/>
        </w:rPr>
        <w:fldChar w:fldCharType="begin">
          <w:ffData>
            <w:name w:val="Text2"/>
            <w:enabled/>
            <w:calcOnExit w:val="0"/>
            <w:textInput/>
          </w:ffData>
        </w:fldChar>
      </w:r>
      <w:r w:rsidR="00E629D4" w:rsidRPr="007730D8">
        <w:rPr>
          <w:rFonts w:eastAsiaTheme="minorHAnsi" w:cstheme="minorHAnsi"/>
          <w:iCs/>
          <w:sz w:val="24"/>
          <w:szCs w:val="24"/>
        </w:rPr>
        <w:instrText xml:space="preserve"> FORMTEXT </w:instrText>
      </w:r>
      <w:r w:rsidR="00E629D4" w:rsidRPr="007730D8">
        <w:rPr>
          <w:rFonts w:eastAsiaTheme="minorHAnsi" w:cstheme="minorHAnsi"/>
          <w:iCs/>
          <w:sz w:val="24"/>
          <w:szCs w:val="24"/>
        </w:rPr>
      </w:r>
      <w:r w:rsidR="00E629D4" w:rsidRPr="007730D8">
        <w:rPr>
          <w:rFonts w:eastAsiaTheme="minorHAnsi" w:cstheme="minorHAnsi"/>
          <w:iCs/>
          <w:sz w:val="24"/>
          <w:szCs w:val="24"/>
        </w:rPr>
        <w:fldChar w:fldCharType="separate"/>
      </w:r>
      <w:r w:rsidR="00E629D4" w:rsidRPr="007730D8">
        <w:rPr>
          <w:rFonts w:eastAsiaTheme="minorHAnsi" w:cstheme="minorHAnsi"/>
          <w:iCs/>
          <w:noProof/>
          <w:sz w:val="24"/>
          <w:szCs w:val="24"/>
        </w:rPr>
        <w:t> </w:t>
      </w:r>
      <w:r w:rsidR="00E629D4" w:rsidRPr="007730D8">
        <w:rPr>
          <w:rFonts w:eastAsiaTheme="minorHAnsi" w:cstheme="minorHAnsi"/>
          <w:iCs/>
          <w:noProof/>
          <w:sz w:val="24"/>
          <w:szCs w:val="24"/>
        </w:rPr>
        <w:t> </w:t>
      </w:r>
      <w:r w:rsidR="00E629D4" w:rsidRPr="007730D8">
        <w:rPr>
          <w:rFonts w:eastAsiaTheme="minorHAnsi" w:cstheme="minorHAnsi"/>
          <w:iCs/>
          <w:noProof/>
          <w:sz w:val="24"/>
          <w:szCs w:val="24"/>
        </w:rPr>
        <w:t> </w:t>
      </w:r>
      <w:r w:rsidR="00E629D4" w:rsidRPr="007730D8">
        <w:rPr>
          <w:rFonts w:eastAsiaTheme="minorHAnsi" w:cstheme="minorHAnsi"/>
          <w:iCs/>
          <w:noProof/>
          <w:sz w:val="24"/>
          <w:szCs w:val="24"/>
        </w:rPr>
        <w:t> </w:t>
      </w:r>
      <w:r w:rsidR="00E629D4" w:rsidRPr="007730D8">
        <w:rPr>
          <w:rFonts w:eastAsiaTheme="minorHAnsi" w:cstheme="minorHAnsi"/>
          <w:iCs/>
          <w:noProof/>
          <w:sz w:val="24"/>
          <w:szCs w:val="24"/>
        </w:rPr>
        <w:t> </w:t>
      </w:r>
      <w:r w:rsidR="00E629D4" w:rsidRPr="007730D8">
        <w:rPr>
          <w:rFonts w:eastAsiaTheme="minorHAnsi" w:cstheme="minorHAnsi"/>
          <w:iCs/>
          <w:sz w:val="24"/>
          <w:szCs w:val="24"/>
        </w:rPr>
        <w:fldChar w:fldCharType="end"/>
      </w:r>
      <w:r w:rsidRPr="007730D8">
        <w:rPr>
          <w:rFonts w:cstheme="minorHAnsi"/>
          <w:sz w:val="24"/>
          <w:szCs w:val="24"/>
        </w:rPr>
        <w:t xml:space="preserve"> (kodas </w:t>
      </w:r>
      <w:r w:rsidR="00E629D4" w:rsidRPr="007730D8">
        <w:rPr>
          <w:rFonts w:eastAsiaTheme="minorHAnsi" w:cstheme="minorHAnsi"/>
          <w:iCs/>
          <w:sz w:val="24"/>
          <w:szCs w:val="24"/>
        </w:rPr>
        <w:fldChar w:fldCharType="begin">
          <w:ffData>
            <w:name w:val="Text2"/>
            <w:enabled/>
            <w:calcOnExit w:val="0"/>
            <w:textInput/>
          </w:ffData>
        </w:fldChar>
      </w:r>
      <w:r w:rsidR="00E629D4" w:rsidRPr="007730D8">
        <w:rPr>
          <w:rFonts w:eastAsiaTheme="minorHAnsi" w:cstheme="minorHAnsi"/>
          <w:iCs/>
          <w:sz w:val="24"/>
          <w:szCs w:val="24"/>
        </w:rPr>
        <w:instrText xml:space="preserve"> FORMTEXT </w:instrText>
      </w:r>
      <w:r w:rsidR="00E629D4" w:rsidRPr="007730D8">
        <w:rPr>
          <w:rFonts w:eastAsiaTheme="minorHAnsi" w:cstheme="minorHAnsi"/>
          <w:iCs/>
          <w:sz w:val="24"/>
          <w:szCs w:val="24"/>
        </w:rPr>
      </w:r>
      <w:r w:rsidR="00E629D4" w:rsidRPr="007730D8">
        <w:rPr>
          <w:rFonts w:eastAsiaTheme="minorHAnsi" w:cstheme="minorHAnsi"/>
          <w:iCs/>
          <w:sz w:val="24"/>
          <w:szCs w:val="24"/>
        </w:rPr>
        <w:fldChar w:fldCharType="separate"/>
      </w:r>
      <w:r w:rsidR="00E629D4" w:rsidRPr="007730D8">
        <w:rPr>
          <w:rFonts w:eastAsiaTheme="minorHAnsi" w:cstheme="minorHAnsi"/>
          <w:iCs/>
          <w:noProof/>
          <w:sz w:val="24"/>
          <w:szCs w:val="24"/>
        </w:rPr>
        <w:t> </w:t>
      </w:r>
      <w:r w:rsidR="00E629D4" w:rsidRPr="007730D8">
        <w:rPr>
          <w:rFonts w:eastAsiaTheme="minorHAnsi" w:cstheme="minorHAnsi"/>
          <w:iCs/>
          <w:noProof/>
          <w:sz w:val="24"/>
          <w:szCs w:val="24"/>
        </w:rPr>
        <w:t> </w:t>
      </w:r>
      <w:r w:rsidR="00E629D4" w:rsidRPr="007730D8">
        <w:rPr>
          <w:rFonts w:eastAsiaTheme="minorHAnsi" w:cstheme="minorHAnsi"/>
          <w:iCs/>
          <w:noProof/>
          <w:sz w:val="24"/>
          <w:szCs w:val="24"/>
        </w:rPr>
        <w:t> </w:t>
      </w:r>
      <w:r w:rsidR="00E629D4" w:rsidRPr="007730D8">
        <w:rPr>
          <w:rFonts w:eastAsiaTheme="minorHAnsi" w:cstheme="minorHAnsi"/>
          <w:iCs/>
          <w:noProof/>
          <w:sz w:val="24"/>
          <w:szCs w:val="24"/>
        </w:rPr>
        <w:t> </w:t>
      </w:r>
      <w:r w:rsidR="00E629D4" w:rsidRPr="007730D8">
        <w:rPr>
          <w:rFonts w:eastAsiaTheme="minorHAnsi" w:cstheme="minorHAnsi"/>
          <w:iCs/>
          <w:noProof/>
          <w:sz w:val="24"/>
          <w:szCs w:val="24"/>
        </w:rPr>
        <w:t> </w:t>
      </w:r>
      <w:r w:rsidR="00E629D4" w:rsidRPr="007730D8">
        <w:rPr>
          <w:rFonts w:eastAsiaTheme="minorHAnsi" w:cstheme="minorHAnsi"/>
          <w:iCs/>
          <w:sz w:val="24"/>
          <w:szCs w:val="24"/>
        </w:rPr>
        <w:fldChar w:fldCharType="end"/>
      </w:r>
      <w:r w:rsidRPr="007730D8">
        <w:rPr>
          <w:rFonts w:cstheme="minorHAnsi"/>
          <w:sz w:val="24"/>
          <w:szCs w:val="24"/>
        </w:rPr>
        <w:t xml:space="preserve">), atstovaujama </w:t>
      </w:r>
      <w:r w:rsidR="00E629D4" w:rsidRPr="007730D8">
        <w:rPr>
          <w:rFonts w:eastAsiaTheme="minorHAnsi" w:cstheme="minorHAnsi"/>
          <w:iCs/>
          <w:sz w:val="24"/>
          <w:szCs w:val="24"/>
        </w:rPr>
        <w:fldChar w:fldCharType="begin">
          <w:ffData>
            <w:name w:val="Text2"/>
            <w:enabled/>
            <w:calcOnExit w:val="0"/>
            <w:textInput/>
          </w:ffData>
        </w:fldChar>
      </w:r>
      <w:r w:rsidR="00E629D4" w:rsidRPr="007730D8">
        <w:rPr>
          <w:rFonts w:eastAsiaTheme="minorHAnsi" w:cstheme="minorHAnsi"/>
          <w:iCs/>
          <w:sz w:val="24"/>
          <w:szCs w:val="24"/>
        </w:rPr>
        <w:instrText xml:space="preserve"> FORMTEXT </w:instrText>
      </w:r>
      <w:r w:rsidR="00E629D4" w:rsidRPr="007730D8">
        <w:rPr>
          <w:rFonts w:eastAsiaTheme="minorHAnsi" w:cstheme="minorHAnsi"/>
          <w:iCs/>
          <w:sz w:val="24"/>
          <w:szCs w:val="24"/>
        </w:rPr>
      </w:r>
      <w:r w:rsidR="00E629D4" w:rsidRPr="007730D8">
        <w:rPr>
          <w:rFonts w:eastAsiaTheme="minorHAnsi" w:cstheme="minorHAnsi"/>
          <w:iCs/>
          <w:sz w:val="24"/>
          <w:szCs w:val="24"/>
        </w:rPr>
        <w:fldChar w:fldCharType="separate"/>
      </w:r>
      <w:r w:rsidR="00E629D4" w:rsidRPr="007730D8">
        <w:rPr>
          <w:rFonts w:eastAsiaTheme="minorHAnsi" w:cstheme="minorHAnsi"/>
          <w:iCs/>
          <w:noProof/>
          <w:sz w:val="24"/>
          <w:szCs w:val="24"/>
        </w:rPr>
        <w:t> </w:t>
      </w:r>
      <w:r w:rsidR="00E629D4" w:rsidRPr="007730D8">
        <w:rPr>
          <w:rFonts w:eastAsiaTheme="minorHAnsi" w:cstheme="minorHAnsi"/>
          <w:iCs/>
          <w:noProof/>
          <w:sz w:val="24"/>
          <w:szCs w:val="24"/>
        </w:rPr>
        <w:t> </w:t>
      </w:r>
      <w:r w:rsidR="00E629D4" w:rsidRPr="007730D8">
        <w:rPr>
          <w:rFonts w:eastAsiaTheme="minorHAnsi" w:cstheme="minorHAnsi"/>
          <w:iCs/>
          <w:noProof/>
          <w:sz w:val="24"/>
          <w:szCs w:val="24"/>
        </w:rPr>
        <w:t> </w:t>
      </w:r>
      <w:r w:rsidR="00E629D4" w:rsidRPr="007730D8">
        <w:rPr>
          <w:rFonts w:eastAsiaTheme="minorHAnsi" w:cstheme="minorHAnsi"/>
          <w:iCs/>
          <w:noProof/>
          <w:sz w:val="24"/>
          <w:szCs w:val="24"/>
        </w:rPr>
        <w:t> </w:t>
      </w:r>
      <w:r w:rsidR="00E629D4" w:rsidRPr="007730D8">
        <w:rPr>
          <w:rFonts w:eastAsiaTheme="minorHAnsi" w:cstheme="minorHAnsi"/>
          <w:iCs/>
          <w:noProof/>
          <w:sz w:val="24"/>
          <w:szCs w:val="24"/>
        </w:rPr>
        <w:t> </w:t>
      </w:r>
      <w:r w:rsidR="00E629D4" w:rsidRPr="007730D8">
        <w:rPr>
          <w:rFonts w:eastAsiaTheme="minorHAnsi" w:cstheme="minorHAnsi"/>
          <w:iCs/>
          <w:sz w:val="24"/>
          <w:szCs w:val="24"/>
        </w:rPr>
        <w:fldChar w:fldCharType="end"/>
      </w:r>
      <w:r w:rsidR="00E629D4">
        <w:rPr>
          <w:rFonts w:eastAsiaTheme="minorHAnsi" w:cstheme="minorHAnsi"/>
          <w:iCs/>
          <w:sz w:val="24"/>
          <w:szCs w:val="24"/>
        </w:rPr>
        <w:t xml:space="preserve"> </w:t>
      </w:r>
      <w:r w:rsidRPr="007730D8">
        <w:rPr>
          <w:rFonts w:cstheme="minorHAnsi"/>
          <w:sz w:val="24"/>
          <w:szCs w:val="24"/>
        </w:rPr>
        <w:t>toliau – Teikėjas, toliau kartu šioje sutartyje vadinami Šalimis, o kiekvienas atskirai – Šalimi, sudarė ir pasirašė šią Paslaugų teikimo sutartį, toliau vadinamą Sutartimi.</w:t>
      </w:r>
    </w:p>
    <w:p w14:paraId="3E9E87EE" w14:textId="77777777" w:rsidR="00666E60" w:rsidRPr="007730D8" w:rsidRDefault="00666E60" w:rsidP="00666E60">
      <w:pPr>
        <w:ind w:firstLine="709"/>
        <w:jc w:val="both"/>
        <w:rPr>
          <w:rFonts w:cstheme="minorHAnsi"/>
          <w:sz w:val="24"/>
          <w:szCs w:val="24"/>
        </w:rPr>
      </w:pPr>
    </w:p>
    <w:p w14:paraId="62D195BE" w14:textId="77777777" w:rsidR="00666E60" w:rsidRPr="007730D8" w:rsidRDefault="00666E60" w:rsidP="00666E60">
      <w:pPr>
        <w:pStyle w:val="ListParagraph"/>
        <w:widowControl w:val="0"/>
        <w:numPr>
          <w:ilvl w:val="0"/>
          <w:numId w:val="31"/>
        </w:numPr>
        <w:autoSpaceDE w:val="0"/>
        <w:autoSpaceDN w:val="0"/>
        <w:adjustRightInd w:val="0"/>
        <w:spacing w:after="0" w:line="240" w:lineRule="auto"/>
        <w:jc w:val="both"/>
        <w:rPr>
          <w:rFonts w:cstheme="minorHAnsi"/>
          <w:b/>
          <w:sz w:val="24"/>
          <w:szCs w:val="24"/>
        </w:rPr>
      </w:pPr>
      <w:r w:rsidRPr="007730D8">
        <w:rPr>
          <w:rFonts w:cstheme="minorHAnsi"/>
          <w:b/>
          <w:sz w:val="24"/>
          <w:szCs w:val="24"/>
        </w:rPr>
        <w:t>SUTARTIES OBJEKTAS</w:t>
      </w:r>
    </w:p>
    <w:p w14:paraId="1D6A8386" w14:textId="77777777" w:rsidR="00666E60" w:rsidRPr="007730D8" w:rsidRDefault="00666E60" w:rsidP="00666E60">
      <w:pPr>
        <w:pStyle w:val="ListParagraph"/>
        <w:widowControl w:val="0"/>
        <w:numPr>
          <w:ilvl w:val="1"/>
          <w:numId w:val="31"/>
        </w:numPr>
        <w:autoSpaceDE w:val="0"/>
        <w:autoSpaceDN w:val="0"/>
        <w:adjustRightInd w:val="0"/>
        <w:spacing w:after="0" w:line="240" w:lineRule="auto"/>
        <w:ind w:left="0" w:firstLine="567"/>
        <w:jc w:val="both"/>
        <w:rPr>
          <w:rFonts w:cstheme="minorHAnsi"/>
          <w:b/>
          <w:sz w:val="24"/>
          <w:szCs w:val="24"/>
        </w:rPr>
      </w:pPr>
      <w:r w:rsidRPr="007730D8">
        <w:rPr>
          <w:rFonts w:cstheme="minorHAnsi"/>
          <w:sz w:val="24"/>
          <w:szCs w:val="24"/>
        </w:rPr>
        <w:t xml:space="preserve">Teikėjas įsipareigoja teikti mokymų administravimo paslaugas, kurių charakteristikos, reikalavimai ir apimtys nurodytos Techninėje specifikacijoje (1 priede).  </w:t>
      </w:r>
    </w:p>
    <w:p w14:paraId="1A447BEE" w14:textId="77777777" w:rsidR="00666E60" w:rsidRPr="007730D8" w:rsidRDefault="00666E60" w:rsidP="00666E60">
      <w:pPr>
        <w:ind w:firstLine="709"/>
        <w:jc w:val="both"/>
        <w:rPr>
          <w:rFonts w:cstheme="minorHAnsi"/>
          <w:sz w:val="24"/>
          <w:szCs w:val="24"/>
        </w:rPr>
      </w:pPr>
    </w:p>
    <w:p w14:paraId="5053218B" w14:textId="77777777" w:rsidR="00666E60" w:rsidRPr="007730D8" w:rsidRDefault="00666E60" w:rsidP="00666E60">
      <w:pPr>
        <w:pStyle w:val="ListParagraph"/>
        <w:widowControl w:val="0"/>
        <w:numPr>
          <w:ilvl w:val="0"/>
          <w:numId w:val="31"/>
        </w:numPr>
        <w:autoSpaceDE w:val="0"/>
        <w:autoSpaceDN w:val="0"/>
        <w:adjustRightInd w:val="0"/>
        <w:spacing w:after="0" w:line="240" w:lineRule="auto"/>
        <w:jc w:val="both"/>
        <w:rPr>
          <w:rFonts w:cstheme="minorHAnsi"/>
          <w:b/>
          <w:sz w:val="24"/>
          <w:szCs w:val="24"/>
        </w:rPr>
      </w:pPr>
      <w:r w:rsidRPr="007730D8">
        <w:rPr>
          <w:rFonts w:cstheme="minorHAnsi"/>
          <w:b/>
          <w:sz w:val="24"/>
          <w:szCs w:val="24"/>
        </w:rPr>
        <w:t>PASLAUGŲ TEIKIMO TERMINAS IR VIETA</w:t>
      </w:r>
    </w:p>
    <w:p w14:paraId="203AA14C" w14:textId="77777777" w:rsidR="00666E60" w:rsidRPr="007730D8" w:rsidRDefault="00666E60" w:rsidP="00666E60">
      <w:pPr>
        <w:pStyle w:val="ListParagraph"/>
        <w:ind w:left="1429"/>
        <w:jc w:val="both"/>
        <w:rPr>
          <w:rFonts w:cstheme="minorHAnsi"/>
          <w:b/>
          <w:sz w:val="24"/>
          <w:szCs w:val="24"/>
        </w:rPr>
      </w:pPr>
    </w:p>
    <w:p w14:paraId="044AA53F" w14:textId="17EB998C" w:rsidR="00666E60" w:rsidRPr="00E629D4" w:rsidRDefault="00666E60" w:rsidP="00666E60">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 xml:space="preserve">Paslaugos teikimo terminas – </w:t>
      </w:r>
      <w:r w:rsidR="00E629D4" w:rsidRPr="00E629D4">
        <w:rPr>
          <w:rFonts w:cstheme="minorHAnsi"/>
          <w:sz w:val="24"/>
          <w:szCs w:val="24"/>
        </w:rPr>
        <w:t>Paslaugos teikiamos 24 mėnesius nuo sutarties įsigaliojimo arba kol išnaudojama maksimali sutarties vertė 86 000 (aštuoniasdešimt šeši tūkstančiai eurų) Eur</w:t>
      </w:r>
      <w:r w:rsidR="0014508F">
        <w:rPr>
          <w:rFonts w:cstheme="minorHAnsi"/>
          <w:sz w:val="24"/>
          <w:szCs w:val="24"/>
        </w:rPr>
        <w:t xml:space="preserve"> be PVM</w:t>
      </w:r>
      <w:r w:rsidR="00E629D4" w:rsidRPr="00E629D4">
        <w:rPr>
          <w:rFonts w:cstheme="minorHAnsi"/>
          <w:sz w:val="24"/>
          <w:szCs w:val="24"/>
        </w:rPr>
        <w:t>, priklausomai kuri sąlyga įvyksta anksčiau.</w:t>
      </w:r>
    </w:p>
    <w:p w14:paraId="3EB2240C" w14:textId="77777777" w:rsidR="00666E60" w:rsidRPr="007730D8" w:rsidRDefault="00666E60" w:rsidP="00E629D4">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 xml:space="preserve">Paslaugų </w:t>
      </w:r>
      <w:r>
        <w:rPr>
          <w:rFonts w:cstheme="minorHAnsi"/>
          <w:sz w:val="24"/>
          <w:szCs w:val="24"/>
        </w:rPr>
        <w:t xml:space="preserve">(mokymų administravimo paslauga) </w:t>
      </w:r>
      <w:r w:rsidRPr="007730D8">
        <w:rPr>
          <w:rFonts w:cstheme="minorHAnsi"/>
          <w:sz w:val="24"/>
          <w:szCs w:val="24"/>
        </w:rPr>
        <w:t>suteikimo vieta elektroninė erdvė</w:t>
      </w:r>
      <w:r>
        <w:rPr>
          <w:rFonts w:cstheme="minorHAnsi"/>
          <w:sz w:val="24"/>
          <w:szCs w:val="24"/>
        </w:rPr>
        <w:t>. Mokymai vyks tiek Lietuvoje, tiek užsienyje (priklausomai nuo mokymų tipo).</w:t>
      </w:r>
    </w:p>
    <w:p w14:paraId="531DC91C" w14:textId="77777777" w:rsidR="00666E60" w:rsidRPr="007730D8" w:rsidRDefault="00666E60" w:rsidP="00666E60">
      <w:pPr>
        <w:pStyle w:val="ListParagraph"/>
        <w:ind w:left="709"/>
        <w:jc w:val="both"/>
        <w:rPr>
          <w:rFonts w:cstheme="minorHAnsi"/>
          <w:sz w:val="24"/>
          <w:szCs w:val="24"/>
        </w:rPr>
      </w:pPr>
    </w:p>
    <w:p w14:paraId="38B90E77" w14:textId="77777777" w:rsidR="00666E60" w:rsidRPr="007730D8" w:rsidRDefault="00666E60" w:rsidP="00666E60">
      <w:pPr>
        <w:pStyle w:val="ListParagraph"/>
        <w:widowControl w:val="0"/>
        <w:numPr>
          <w:ilvl w:val="0"/>
          <w:numId w:val="31"/>
        </w:numPr>
        <w:autoSpaceDE w:val="0"/>
        <w:autoSpaceDN w:val="0"/>
        <w:adjustRightInd w:val="0"/>
        <w:spacing w:after="0" w:line="240" w:lineRule="auto"/>
        <w:jc w:val="both"/>
        <w:rPr>
          <w:rFonts w:cstheme="minorHAnsi"/>
          <w:b/>
          <w:sz w:val="24"/>
          <w:szCs w:val="24"/>
        </w:rPr>
      </w:pPr>
      <w:r w:rsidRPr="007730D8">
        <w:rPr>
          <w:rFonts w:cstheme="minorHAnsi"/>
          <w:b/>
          <w:sz w:val="24"/>
          <w:szCs w:val="24"/>
        </w:rPr>
        <w:t>ĮKAINIAI IR ATSISKAITYMO TVARKA</w:t>
      </w:r>
    </w:p>
    <w:p w14:paraId="2E6CB629" w14:textId="77777777" w:rsidR="00666E60" w:rsidRPr="007730D8" w:rsidRDefault="00666E60" w:rsidP="00666E60">
      <w:pPr>
        <w:pStyle w:val="ListParagraph"/>
        <w:ind w:left="1429"/>
        <w:jc w:val="both"/>
        <w:rPr>
          <w:rFonts w:cstheme="minorHAnsi"/>
          <w:b/>
          <w:sz w:val="24"/>
          <w:szCs w:val="24"/>
        </w:rPr>
      </w:pPr>
    </w:p>
    <w:p w14:paraId="1B950EF3" w14:textId="77777777" w:rsidR="00666E60" w:rsidRPr="007730D8" w:rsidRDefault="00666E60" w:rsidP="00666E60">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Sutarčiai taikoma fiksuoto įkainio ir sutarties vykdymo išlaidų atlyginimo kainodara. Su Teikėju atsiskaitoma po visiško paslaugų suteikimo (už kiekvienus mokymus). Teikėjo pareiga teikti paslaugas taip, jog už tas pačias prekes, paslaugas, Užsakovas nemokėtų dvigubo PVM mokesčio (pvz. vadovaujantis PVM įstatymo 15 str. 7 d. 2 p. į PVM apmokestinamąją vertę neįtraukiamos sumos, kurias pardavėjas gauna kaip kompensaciją išlaidoms, patirtoms atliekant įvairius mokėjimus tretiesiems asmenims pirkėjo vardu, jo naudai ir jo sąskaita, padengti. Kompensacijos suma šiuo atveju privalo būti lygi pardavėjo faktiškai patirtoms išlaidoms atliekant tokius mokėjimus);</w:t>
      </w:r>
    </w:p>
    <w:p w14:paraId="406B41C4" w14:textId="77777777" w:rsidR="00666E60" w:rsidRPr="007730D8" w:rsidRDefault="00666E60" w:rsidP="00666E60">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Užsakovas sumoka Teikėjui už faktiškai suteiktas paslaugas pagal lentelėje nurodytus įkainius:</w:t>
      </w:r>
    </w:p>
    <w:p w14:paraId="6DC6CC99" w14:textId="77777777" w:rsidR="00666E60" w:rsidRPr="007730D8" w:rsidRDefault="00666E60" w:rsidP="00666E60">
      <w:pPr>
        <w:jc w:val="both"/>
        <w:rPr>
          <w:rFonts w:cstheme="minorHAnsi"/>
          <w:b/>
          <w:sz w:val="24"/>
          <w:szCs w:val="24"/>
        </w:rPr>
      </w:pP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659"/>
        <w:gridCol w:w="2347"/>
        <w:gridCol w:w="2933"/>
      </w:tblGrid>
      <w:tr w:rsidR="00666E60" w:rsidRPr="007730D8" w14:paraId="160E8CBE" w14:textId="77777777" w:rsidTr="00666E60">
        <w:trPr>
          <w:trHeight w:val="283"/>
        </w:trPr>
        <w:tc>
          <w:tcPr>
            <w:tcW w:w="38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A405F6" w14:textId="77777777" w:rsidR="00666E60" w:rsidRPr="007730D8" w:rsidRDefault="00666E60" w:rsidP="00666E60">
            <w:pPr>
              <w:jc w:val="both"/>
              <w:rPr>
                <w:rFonts w:cstheme="minorHAnsi"/>
                <w:b/>
                <w:bCs/>
                <w:color w:val="000000"/>
                <w:sz w:val="24"/>
                <w:szCs w:val="24"/>
              </w:rPr>
            </w:pPr>
            <w:r w:rsidRPr="007730D8">
              <w:rPr>
                <w:rFonts w:cstheme="minorHAnsi"/>
                <w:b/>
                <w:bCs/>
                <w:color w:val="000000"/>
                <w:sz w:val="24"/>
                <w:szCs w:val="24"/>
              </w:rPr>
              <w:t>Eil. Nr.</w:t>
            </w:r>
          </w:p>
        </w:tc>
        <w:tc>
          <w:tcPr>
            <w:tcW w:w="18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5859C49" w14:textId="77777777" w:rsidR="00666E60" w:rsidRPr="007730D8" w:rsidRDefault="00666E60" w:rsidP="00666E60">
            <w:pPr>
              <w:jc w:val="both"/>
              <w:rPr>
                <w:rFonts w:cstheme="minorHAnsi"/>
                <w:b/>
                <w:bCs/>
                <w:color w:val="000000"/>
                <w:sz w:val="24"/>
                <w:szCs w:val="24"/>
              </w:rPr>
            </w:pPr>
            <w:r w:rsidRPr="007730D8">
              <w:rPr>
                <w:rFonts w:cstheme="minorHAnsi"/>
                <w:b/>
                <w:sz w:val="24"/>
                <w:szCs w:val="24"/>
              </w:rPr>
              <w:t>Paslaugų pavadinimas</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1C98858" w14:textId="77777777" w:rsidR="00666E60" w:rsidRPr="007730D8" w:rsidRDefault="00666E60" w:rsidP="00666E60">
            <w:pPr>
              <w:jc w:val="both"/>
              <w:rPr>
                <w:rFonts w:cstheme="minorHAnsi"/>
                <w:b/>
                <w:bCs/>
                <w:color w:val="000000"/>
                <w:sz w:val="24"/>
                <w:szCs w:val="24"/>
              </w:rPr>
            </w:pPr>
            <w:r w:rsidRPr="007730D8">
              <w:rPr>
                <w:rFonts w:cstheme="minorHAnsi"/>
                <w:b/>
                <w:bCs/>
                <w:color w:val="000000"/>
                <w:sz w:val="24"/>
                <w:szCs w:val="24"/>
              </w:rPr>
              <w:t>Įkainis Eur be PVM</w:t>
            </w:r>
          </w:p>
        </w:tc>
        <w:tc>
          <w:tcPr>
            <w:tcW w:w="1516"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B805A21" w14:textId="77777777" w:rsidR="00666E60" w:rsidRPr="007730D8" w:rsidRDefault="00666E60" w:rsidP="00666E60">
            <w:pPr>
              <w:jc w:val="both"/>
              <w:rPr>
                <w:rFonts w:cstheme="minorHAnsi"/>
                <w:b/>
                <w:bCs/>
                <w:color w:val="000000"/>
                <w:sz w:val="24"/>
                <w:szCs w:val="24"/>
              </w:rPr>
            </w:pPr>
            <w:r w:rsidRPr="007730D8">
              <w:rPr>
                <w:rFonts w:cstheme="minorHAnsi"/>
                <w:b/>
                <w:bCs/>
                <w:color w:val="000000"/>
                <w:sz w:val="24"/>
                <w:szCs w:val="24"/>
              </w:rPr>
              <w:t>Įkainis Eur su PVM*</w:t>
            </w:r>
          </w:p>
        </w:tc>
      </w:tr>
      <w:tr w:rsidR="00666E60" w:rsidRPr="007730D8" w14:paraId="0EC424A8" w14:textId="77777777" w:rsidTr="00666E60">
        <w:trPr>
          <w:trHeight w:val="283"/>
        </w:trPr>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A05F4" w14:textId="77777777" w:rsidR="00666E60" w:rsidRPr="007730D8" w:rsidRDefault="00666E60" w:rsidP="00666E60">
            <w:pPr>
              <w:jc w:val="both"/>
              <w:rPr>
                <w:rFonts w:cstheme="minorHAnsi"/>
                <w:color w:val="000000"/>
                <w:sz w:val="24"/>
                <w:szCs w:val="24"/>
              </w:rPr>
            </w:pPr>
            <w:r w:rsidRPr="007730D8">
              <w:rPr>
                <w:rFonts w:cstheme="minorHAnsi"/>
                <w:color w:val="000000"/>
                <w:sz w:val="24"/>
                <w:szCs w:val="24"/>
              </w:rPr>
              <w:lastRenderedPageBreak/>
              <w:t>1.</w:t>
            </w:r>
          </w:p>
        </w:tc>
        <w:tc>
          <w:tcPr>
            <w:tcW w:w="18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32C92" w14:textId="77777777" w:rsidR="00666E60" w:rsidRPr="007730D8" w:rsidRDefault="00666E60" w:rsidP="00666E60">
            <w:pPr>
              <w:jc w:val="both"/>
              <w:rPr>
                <w:rFonts w:cstheme="minorHAnsi"/>
                <w:sz w:val="24"/>
                <w:szCs w:val="24"/>
              </w:rPr>
            </w:pPr>
            <w:r w:rsidRPr="007730D8">
              <w:rPr>
                <w:rFonts w:cstheme="minorHAnsi"/>
                <w:sz w:val="24"/>
                <w:szCs w:val="24"/>
              </w:rPr>
              <w:t>Lietuvoje vykstančių Atvirųjų mokymų administravimas</w:t>
            </w:r>
          </w:p>
        </w:tc>
        <w:tc>
          <w:tcPr>
            <w:tcW w:w="12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1A917" w14:textId="640E5680" w:rsidR="00666E60" w:rsidRPr="007730D8" w:rsidRDefault="00E629D4" w:rsidP="00666E60">
            <w:pPr>
              <w:jc w:val="both"/>
              <w:rPr>
                <w:rFonts w:cstheme="minorHAnsi"/>
                <w:b/>
                <w:sz w:val="24"/>
                <w:szCs w:val="24"/>
              </w:rPr>
            </w:pPr>
            <w:r w:rsidRPr="007730D8">
              <w:rPr>
                <w:rFonts w:eastAsiaTheme="minorHAnsi" w:cstheme="minorHAnsi"/>
                <w:iCs/>
                <w:sz w:val="24"/>
                <w:szCs w:val="24"/>
              </w:rPr>
              <w:fldChar w:fldCharType="begin">
                <w:ffData>
                  <w:name w:val="Text2"/>
                  <w:enabled/>
                  <w:calcOnExit w:val="0"/>
                  <w:textInput/>
                </w:ffData>
              </w:fldChar>
            </w:r>
            <w:r w:rsidRPr="007730D8">
              <w:rPr>
                <w:rFonts w:eastAsiaTheme="minorHAnsi" w:cstheme="minorHAnsi"/>
                <w:iCs/>
                <w:sz w:val="24"/>
                <w:szCs w:val="24"/>
              </w:rPr>
              <w:instrText xml:space="preserve"> FORMTEXT </w:instrText>
            </w:r>
            <w:r w:rsidRPr="007730D8">
              <w:rPr>
                <w:rFonts w:eastAsiaTheme="minorHAnsi" w:cstheme="minorHAnsi"/>
                <w:iCs/>
                <w:sz w:val="24"/>
                <w:szCs w:val="24"/>
              </w:rPr>
            </w:r>
            <w:r w:rsidRPr="007730D8">
              <w:rPr>
                <w:rFonts w:eastAsiaTheme="minorHAnsi" w:cstheme="minorHAnsi"/>
                <w:iCs/>
                <w:sz w:val="24"/>
                <w:szCs w:val="24"/>
              </w:rPr>
              <w:fldChar w:fldCharType="separate"/>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sz w:val="24"/>
                <w:szCs w:val="24"/>
              </w:rPr>
              <w:fldChar w:fldCharType="end"/>
            </w:r>
          </w:p>
        </w:tc>
        <w:tc>
          <w:tcPr>
            <w:tcW w:w="15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0BF35" w14:textId="1519497D" w:rsidR="00666E60" w:rsidRPr="007730D8" w:rsidRDefault="00E629D4" w:rsidP="00666E60">
            <w:pPr>
              <w:jc w:val="both"/>
              <w:rPr>
                <w:rFonts w:cstheme="minorHAnsi"/>
                <w:b/>
                <w:sz w:val="24"/>
                <w:szCs w:val="24"/>
              </w:rPr>
            </w:pPr>
            <w:r w:rsidRPr="007730D8">
              <w:rPr>
                <w:rFonts w:eastAsiaTheme="minorHAnsi" w:cstheme="minorHAnsi"/>
                <w:iCs/>
                <w:sz w:val="24"/>
                <w:szCs w:val="24"/>
              </w:rPr>
              <w:fldChar w:fldCharType="begin">
                <w:ffData>
                  <w:name w:val="Text2"/>
                  <w:enabled/>
                  <w:calcOnExit w:val="0"/>
                  <w:textInput/>
                </w:ffData>
              </w:fldChar>
            </w:r>
            <w:r w:rsidRPr="007730D8">
              <w:rPr>
                <w:rFonts w:eastAsiaTheme="minorHAnsi" w:cstheme="minorHAnsi"/>
                <w:iCs/>
                <w:sz w:val="24"/>
                <w:szCs w:val="24"/>
              </w:rPr>
              <w:instrText xml:space="preserve"> FORMTEXT </w:instrText>
            </w:r>
            <w:r w:rsidRPr="007730D8">
              <w:rPr>
                <w:rFonts w:eastAsiaTheme="minorHAnsi" w:cstheme="minorHAnsi"/>
                <w:iCs/>
                <w:sz w:val="24"/>
                <w:szCs w:val="24"/>
              </w:rPr>
            </w:r>
            <w:r w:rsidRPr="007730D8">
              <w:rPr>
                <w:rFonts w:eastAsiaTheme="minorHAnsi" w:cstheme="minorHAnsi"/>
                <w:iCs/>
                <w:sz w:val="24"/>
                <w:szCs w:val="24"/>
              </w:rPr>
              <w:fldChar w:fldCharType="separate"/>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sz w:val="24"/>
                <w:szCs w:val="24"/>
              </w:rPr>
              <w:fldChar w:fldCharType="end"/>
            </w:r>
          </w:p>
        </w:tc>
      </w:tr>
      <w:tr w:rsidR="00666E60" w:rsidRPr="007730D8" w14:paraId="64CF5303" w14:textId="77777777" w:rsidTr="00666E60">
        <w:trPr>
          <w:trHeight w:val="283"/>
        </w:trPr>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EF0B0" w14:textId="77777777" w:rsidR="00666E60" w:rsidRPr="007730D8" w:rsidRDefault="00666E60" w:rsidP="00666E60">
            <w:pPr>
              <w:jc w:val="both"/>
              <w:rPr>
                <w:rFonts w:cstheme="minorHAnsi"/>
                <w:color w:val="000000"/>
                <w:sz w:val="24"/>
                <w:szCs w:val="24"/>
              </w:rPr>
            </w:pPr>
            <w:r w:rsidRPr="007730D8">
              <w:rPr>
                <w:rFonts w:cstheme="minorHAnsi"/>
                <w:color w:val="000000"/>
                <w:sz w:val="24"/>
                <w:szCs w:val="24"/>
              </w:rPr>
              <w:t>2.</w:t>
            </w:r>
          </w:p>
        </w:tc>
        <w:tc>
          <w:tcPr>
            <w:tcW w:w="18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577E" w14:textId="77777777" w:rsidR="00666E60" w:rsidRPr="007730D8" w:rsidRDefault="00666E60" w:rsidP="00666E60">
            <w:pPr>
              <w:jc w:val="both"/>
              <w:rPr>
                <w:rFonts w:cstheme="minorHAnsi"/>
                <w:sz w:val="24"/>
                <w:szCs w:val="24"/>
              </w:rPr>
            </w:pPr>
            <w:r w:rsidRPr="007730D8">
              <w:rPr>
                <w:rFonts w:cstheme="minorHAnsi"/>
                <w:sz w:val="24"/>
                <w:szCs w:val="24"/>
              </w:rPr>
              <w:t>Lietuvoje vykstančių Bendrųjų mokymų administravimas</w:t>
            </w:r>
          </w:p>
        </w:tc>
        <w:tc>
          <w:tcPr>
            <w:tcW w:w="12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D6885" w14:textId="062503D9" w:rsidR="00666E60" w:rsidRPr="007730D8" w:rsidRDefault="00E629D4" w:rsidP="00666E60">
            <w:pPr>
              <w:jc w:val="both"/>
              <w:rPr>
                <w:rFonts w:cstheme="minorHAnsi"/>
                <w:b/>
                <w:sz w:val="24"/>
                <w:szCs w:val="24"/>
              </w:rPr>
            </w:pPr>
            <w:r w:rsidRPr="007730D8">
              <w:rPr>
                <w:rFonts w:eastAsiaTheme="minorHAnsi" w:cstheme="minorHAnsi"/>
                <w:iCs/>
                <w:sz w:val="24"/>
                <w:szCs w:val="24"/>
              </w:rPr>
              <w:fldChar w:fldCharType="begin">
                <w:ffData>
                  <w:name w:val="Text2"/>
                  <w:enabled/>
                  <w:calcOnExit w:val="0"/>
                  <w:textInput/>
                </w:ffData>
              </w:fldChar>
            </w:r>
            <w:r w:rsidRPr="007730D8">
              <w:rPr>
                <w:rFonts w:eastAsiaTheme="minorHAnsi" w:cstheme="minorHAnsi"/>
                <w:iCs/>
                <w:sz w:val="24"/>
                <w:szCs w:val="24"/>
              </w:rPr>
              <w:instrText xml:space="preserve"> FORMTEXT </w:instrText>
            </w:r>
            <w:r w:rsidRPr="007730D8">
              <w:rPr>
                <w:rFonts w:eastAsiaTheme="minorHAnsi" w:cstheme="minorHAnsi"/>
                <w:iCs/>
                <w:sz w:val="24"/>
                <w:szCs w:val="24"/>
              </w:rPr>
            </w:r>
            <w:r w:rsidRPr="007730D8">
              <w:rPr>
                <w:rFonts w:eastAsiaTheme="minorHAnsi" w:cstheme="minorHAnsi"/>
                <w:iCs/>
                <w:sz w:val="24"/>
                <w:szCs w:val="24"/>
              </w:rPr>
              <w:fldChar w:fldCharType="separate"/>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sz w:val="24"/>
                <w:szCs w:val="24"/>
              </w:rPr>
              <w:fldChar w:fldCharType="end"/>
            </w:r>
          </w:p>
        </w:tc>
        <w:tc>
          <w:tcPr>
            <w:tcW w:w="15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F97CC" w14:textId="55116197" w:rsidR="00666E60" w:rsidRPr="007730D8" w:rsidRDefault="00E629D4" w:rsidP="00666E60">
            <w:pPr>
              <w:jc w:val="both"/>
              <w:rPr>
                <w:rFonts w:cstheme="minorHAnsi"/>
                <w:b/>
                <w:sz w:val="24"/>
                <w:szCs w:val="24"/>
              </w:rPr>
            </w:pPr>
            <w:r w:rsidRPr="007730D8">
              <w:rPr>
                <w:rFonts w:eastAsiaTheme="minorHAnsi" w:cstheme="minorHAnsi"/>
                <w:iCs/>
                <w:sz w:val="24"/>
                <w:szCs w:val="24"/>
              </w:rPr>
              <w:fldChar w:fldCharType="begin">
                <w:ffData>
                  <w:name w:val="Text2"/>
                  <w:enabled/>
                  <w:calcOnExit w:val="0"/>
                  <w:textInput/>
                </w:ffData>
              </w:fldChar>
            </w:r>
            <w:r w:rsidRPr="007730D8">
              <w:rPr>
                <w:rFonts w:eastAsiaTheme="minorHAnsi" w:cstheme="minorHAnsi"/>
                <w:iCs/>
                <w:sz w:val="24"/>
                <w:szCs w:val="24"/>
              </w:rPr>
              <w:instrText xml:space="preserve"> FORMTEXT </w:instrText>
            </w:r>
            <w:r w:rsidRPr="007730D8">
              <w:rPr>
                <w:rFonts w:eastAsiaTheme="minorHAnsi" w:cstheme="minorHAnsi"/>
                <w:iCs/>
                <w:sz w:val="24"/>
                <w:szCs w:val="24"/>
              </w:rPr>
            </w:r>
            <w:r w:rsidRPr="007730D8">
              <w:rPr>
                <w:rFonts w:eastAsiaTheme="minorHAnsi" w:cstheme="minorHAnsi"/>
                <w:iCs/>
                <w:sz w:val="24"/>
                <w:szCs w:val="24"/>
              </w:rPr>
              <w:fldChar w:fldCharType="separate"/>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sz w:val="24"/>
                <w:szCs w:val="24"/>
              </w:rPr>
              <w:fldChar w:fldCharType="end"/>
            </w:r>
          </w:p>
        </w:tc>
      </w:tr>
      <w:tr w:rsidR="00666E60" w:rsidRPr="007730D8" w14:paraId="5F8E680E" w14:textId="77777777" w:rsidTr="00666E60">
        <w:trPr>
          <w:trHeight w:val="283"/>
        </w:trPr>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07522" w14:textId="77777777" w:rsidR="00666E60" w:rsidRPr="007730D8" w:rsidRDefault="00666E60" w:rsidP="00666E60">
            <w:pPr>
              <w:jc w:val="both"/>
              <w:rPr>
                <w:rFonts w:cstheme="minorHAnsi"/>
                <w:color w:val="000000"/>
                <w:sz w:val="24"/>
                <w:szCs w:val="24"/>
              </w:rPr>
            </w:pPr>
            <w:r w:rsidRPr="007730D8">
              <w:rPr>
                <w:rFonts w:cstheme="minorHAnsi"/>
                <w:color w:val="000000"/>
                <w:sz w:val="24"/>
                <w:szCs w:val="24"/>
              </w:rPr>
              <w:t>3.</w:t>
            </w:r>
          </w:p>
        </w:tc>
        <w:tc>
          <w:tcPr>
            <w:tcW w:w="18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A4111" w14:textId="77777777" w:rsidR="00666E60" w:rsidRPr="007730D8" w:rsidRDefault="00666E60" w:rsidP="00666E60">
            <w:pPr>
              <w:jc w:val="both"/>
              <w:rPr>
                <w:rFonts w:cstheme="minorHAnsi"/>
                <w:sz w:val="24"/>
                <w:szCs w:val="24"/>
              </w:rPr>
            </w:pPr>
            <w:r w:rsidRPr="007730D8">
              <w:rPr>
                <w:rFonts w:cstheme="minorHAnsi"/>
                <w:sz w:val="24"/>
                <w:szCs w:val="24"/>
              </w:rPr>
              <w:t>Užsienyje vykstančių Atvirųjų mokymų administravimas</w:t>
            </w:r>
          </w:p>
        </w:tc>
        <w:tc>
          <w:tcPr>
            <w:tcW w:w="12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EE6FF" w14:textId="3A071239" w:rsidR="00666E60" w:rsidRPr="007730D8" w:rsidRDefault="00E629D4" w:rsidP="00666E60">
            <w:pPr>
              <w:jc w:val="both"/>
              <w:rPr>
                <w:rFonts w:cstheme="minorHAnsi"/>
                <w:b/>
                <w:sz w:val="24"/>
                <w:szCs w:val="24"/>
              </w:rPr>
            </w:pPr>
            <w:r w:rsidRPr="007730D8">
              <w:rPr>
                <w:rFonts w:eastAsiaTheme="minorHAnsi" w:cstheme="minorHAnsi"/>
                <w:iCs/>
                <w:sz w:val="24"/>
                <w:szCs w:val="24"/>
              </w:rPr>
              <w:fldChar w:fldCharType="begin">
                <w:ffData>
                  <w:name w:val="Text2"/>
                  <w:enabled/>
                  <w:calcOnExit w:val="0"/>
                  <w:textInput/>
                </w:ffData>
              </w:fldChar>
            </w:r>
            <w:r w:rsidRPr="007730D8">
              <w:rPr>
                <w:rFonts w:eastAsiaTheme="minorHAnsi" w:cstheme="minorHAnsi"/>
                <w:iCs/>
                <w:sz w:val="24"/>
                <w:szCs w:val="24"/>
              </w:rPr>
              <w:instrText xml:space="preserve"> FORMTEXT </w:instrText>
            </w:r>
            <w:r w:rsidRPr="007730D8">
              <w:rPr>
                <w:rFonts w:eastAsiaTheme="minorHAnsi" w:cstheme="minorHAnsi"/>
                <w:iCs/>
                <w:sz w:val="24"/>
                <w:szCs w:val="24"/>
              </w:rPr>
            </w:r>
            <w:r w:rsidRPr="007730D8">
              <w:rPr>
                <w:rFonts w:eastAsiaTheme="minorHAnsi" w:cstheme="minorHAnsi"/>
                <w:iCs/>
                <w:sz w:val="24"/>
                <w:szCs w:val="24"/>
              </w:rPr>
              <w:fldChar w:fldCharType="separate"/>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sz w:val="24"/>
                <w:szCs w:val="24"/>
              </w:rPr>
              <w:fldChar w:fldCharType="end"/>
            </w:r>
          </w:p>
        </w:tc>
        <w:tc>
          <w:tcPr>
            <w:tcW w:w="15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07DFF" w14:textId="550C1D3A" w:rsidR="00666E60" w:rsidRPr="007730D8" w:rsidRDefault="00E629D4" w:rsidP="00666E60">
            <w:pPr>
              <w:jc w:val="both"/>
              <w:rPr>
                <w:rFonts w:cstheme="minorHAnsi"/>
                <w:b/>
                <w:sz w:val="24"/>
                <w:szCs w:val="24"/>
              </w:rPr>
            </w:pPr>
            <w:r w:rsidRPr="007730D8">
              <w:rPr>
                <w:rFonts w:eastAsiaTheme="minorHAnsi" w:cstheme="minorHAnsi"/>
                <w:iCs/>
                <w:sz w:val="24"/>
                <w:szCs w:val="24"/>
              </w:rPr>
              <w:fldChar w:fldCharType="begin">
                <w:ffData>
                  <w:name w:val="Text2"/>
                  <w:enabled/>
                  <w:calcOnExit w:val="0"/>
                  <w:textInput/>
                </w:ffData>
              </w:fldChar>
            </w:r>
            <w:r w:rsidRPr="007730D8">
              <w:rPr>
                <w:rFonts w:eastAsiaTheme="minorHAnsi" w:cstheme="minorHAnsi"/>
                <w:iCs/>
                <w:sz w:val="24"/>
                <w:szCs w:val="24"/>
              </w:rPr>
              <w:instrText xml:space="preserve"> FORMTEXT </w:instrText>
            </w:r>
            <w:r w:rsidRPr="007730D8">
              <w:rPr>
                <w:rFonts w:eastAsiaTheme="minorHAnsi" w:cstheme="minorHAnsi"/>
                <w:iCs/>
                <w:sz w:val="24"/>
                <w:szCs w:val="24"/>
              </w:rPr>
            </w:r>
            <w:r w:rsidRPr="007730D8">
              <w:rPr>
                <w:rFonts w:eastAsiaTheme="minorHAnsi" w:cstheme="minorHAnsi"/>
                <w:iCs/>
                <w:sz w:val="24"/>
                <w:szCs w:val="24"/>
              </w:rPr>
              <w:fldChar w:fldCharType="separate"/>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sz w:val="24"/>
                <w:szCs w:val="24"/>
              </w:rPr>
              <w:fldChar w:fldCharType="end"/>
            </w:r>
          </w:p>
        </w:tc>
      </w:tr>
      <w:tr w:rsidR="00666E60" w:rsidRPr="007730D8" w14:paraId="7DDE1719" w14:textId="77777777" w:rsidTr="00666E60">
        <w:trPr>
          <w:trHeight w:val="283"/>
        </w:trPr>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ABD0F" w14:textId="77777777" w:rsidR="00666E60" w:rsidRPr="007730D8" w:rsidRDefault="00666E60" w:rsidP="00666E60">
            <w:pPr>
              <w:jc w:val="both"/>
              <w:rPr>
                <w:rFonts w:cstheme="minorHAnsi"/>
                <w:color w:val="000000"/>
                <w:sz w:val="24"/>
                <w:szCs w:val="24"/>
              </w:rPr>
            </w:pPr>
            <w:r w:rsidRPr="007730D8">
              <w:rPr>
                <w:rFonts w:cstheme="minorHAnsi"/>
                <w:color w:val="000000"/>
                <w:sz w:val="24"/>
                <w:szCs w:val="24"/>
              </w:rPr>
              <w:t>4.</w:t>
            </w:r>
          </w:p>
        </w:tc>
        <w:tc>
          <w:tcPr>
            <w:tcW w:w="18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3D40B" w14:textId="77777777" w:rsidR="00666E60" w:rsidRPr="007730D8" w:rsidRDefault="00666E60" w:rsidP="00666E60">
            <w:pPr>
              <w:jc w:val="both"/>
              <w:rPr>
                <w:rFonts w:cstheme="minorHAnsi"/>
                <w:sz w:val="24"/>
                <w:szCs w:val="24"/>
              </w:rPr>
            </w:pPr>
            <w:r w:rsidRPr="007730D8">
              <w:rPr>
                <w:rFonts w:cstheme="minorHAnsi"/>
                <w:color w:val="000000" w:themeColor="text1"/>
                <w:sz w:val="24"/>
                <w:szCs w:val="24"/>
              </w:rPr>
              <w:t>Dalyvio mokesčių, mokymų narysčių, mokymų prenumeratų, mokymų platformų licencijų ir/ar ugdymui(</w:t>
            </w:r>
            <w:proofErr w:type="spellStart"/>
            <w:r w:rsidRPr="007730D8">
              <w:rPr>
                <w:rFonts w:cstheme="minorHAnsi"/>
                <w:color w:val="000000" w:themeColor="text1"/>
                <w:sz w:val="24"/>
                <w:szCs w:val="24"/>
              </w:rPr>
              <w:t>si</w:t>
            </w:r>
            <w:proofErr w:type="spellEnd"/>
            <w:r w:rsidRPr="007730D8">
              <w:rPr>
                <w:rFonts w:cstheme="minorHAnsi"/>
                <w:color w:val="000000" w:themeColor="text1"/>
                <w:sz w:val="24"/>
                <w:szCs w:val="24"/>
              </w:rPr>
              <w:t>) skirtų įrankių administravimas</w:t>
            </w:r>
          </w:p>
        </w:tc>
        <w:tc>
          <w:tcPr>
            <w:tcW w:w="12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AA3E8" w14:textId="64DA53C7" w:rsidR="00666E60" w:rsidRPr="007730D8" w:rsidRDefault="00E629D4" w:rsidP="00666E60">
            <w:pPr>
              <w:jc w:val="both"/>
              <w:rPr>
                <w:rFonts w:cstheme="minorHAnsi"/>
                <w:b/>
                <w:sz w:val="24"/>
                <w:szCs w:val="24"/>
              </w:rPr>
            </w:pPr>
            <w:r w:rsidRPr="007730D8">
              <w:rPr>
                <w:rFonts w:eastAsiaTheme="minorHAnsi" w:cstheme="minorHAnsi"/>
                <w:iCs/>
                <w:sz w:val="24"/>
                <w:szCs w:val="24"/>
              </w:rPr>
              <w:fldChar w:fldCharType="begin">
                <w:ffData>
                  <w:name w:val="Text2"/>
                  <w:enabled/>
                  <w:calcOnExit w:val="0"/>
                  <w:textInput/>
                </w:ffData>
              </w:fldChar>
            </w:r>
            <w:r w:rsidRPr="007730D8">
              <w:rPr>
                <w:rFonts w:eastAsiaTheme="minorHAnsi" w:cstheme="minorHAnsi"/>
                <w:iCs/>
                <w:sz w:val="24"/>
                <w:szCs w:val="24"/>
              </w:rPr>
              <w:instrText xml:space="preserve"> FORMTEXT </w:instrText>
            </w:r>
            <w:r w:rsidRPr="007730D8">
              <w:rPr>
                <w:rFonts w:eastAsiaTheme="minorHAnsi" w:cstheme="minorHAnsi"/>
                <w:iCs/>
                <w:sz w:val="24"/>
                <w:szCs w:val="24"/>
              </w:rPr>
            </w:r>
            <w:r w:rsidRPr="007730D8">
              <w:rPr>
                <w:rFonts w:eastAsiaTheme="minorHAnsi" w:cstheme="minorHAnsi"/>
                <w:iCs/>
                <w:sz w:val="24"/>
                <w:szCs w:val="24"/>
              </w:rPr>
              <w:fldChar w:fldCharType="separate"/>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sz w:val="24"/>
                <w:szCs w:val="24"/>
              </w:rPr>
              <w:fldChar w:fldCharType="end"/>
            </w:r>
          </w:p>
        </w:tc>
        <w:tc>
          <w:tcPr>
            <w:tcW w:w="15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EC311" w14:textId="02C61CA7" w:rsidR="00666E60" w:rsidRPr="007730D8" w:rsidRDefault="00E629D4" w:rsidP="00666E60">
            <w:pPr>
              <w:jc w:val="both"/>
              <w:rPr>
                <w:rFonts w:cstheme="minorHAnsi"/>
                <w:b/>
                <w:sz w:val="24"/>
                <w:szCs w:val="24"/>
              </w:rPr>
            </w:pPr>
            <w:r w:rsidRPr="007730D8">
              <w:rPr>
                <w:rFonts w:eastAsiaTheme="minorHAnsi" w:cstheme="minorHAnsi"/>
                <w:iCs/>
                <w:sz w:val="24"/>
                <w:szCs w:val="24"/>
              </w:rPr>
              <w:fldChar w:fldCharType="begin">
                <w:ffData>
                  <w:name w:val="Text2"/>
                  <w:enabled/>
                  <w:calcOnExit w:val="0"/>
                  <w:textInput/>
                </w:ffData>
              </w:fldChar>
            </w:r>
            <w:r w:rsidRPr="007730D8">
              <w:rPr>
                <w:rFonts w:eastAsiaTheme="minorHAnsi" w:cstheme="minorHAnsi"/>
                <w:iCs/>
                <w:sz w:val="24"/>
                <w:szCs w:val="24"/>
              </w:rPr>
              <w:instrText xml:space="preserve"> FORMTEXT </w:instrText>
            </w:r>
            <w:r w:rsidRPr="007730D8">
              <w:rPr>
                <w:rFonts w:eastAsiaTheme="minorHAnsi" w:cstheme="minorHAnsi"/>
                <w:iCs/>
                <w:sz w:val="24"/>
                <w:szCs w:val="24"/>
              </w:rPr>
            </w:r>
            <w:r w:rsidRPr="007730D8">
              <w:rPr>
                <w:rFonts w:eastAsiaTheme="minorHAnsi" w:cstheme="minorHAnsi"/>
                <w:iCs/>
                <w:sz w:val="24"/>
                <w:szCs w:val="24"/>
              </w:rPr>
              <w:fldChar w:fldCharType="separate"/>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sz w:val="24"/>
                <w:szCs w:val="24"/>
              </w:rPr>
              <w:fldChar w:fldCharType="end"/>
            </w:r>
          </w:p>
        </w:tc>
      </w:tr>
      <w:tr w:rsidR="00666E60" w:rsidRPr="007730D8" w14:paraId="7B81230C" w14:textId="77777777" w:rsidTr="00666E60">
        <w:trPr>
          <w:trHeight w:val="283"/>
        </w:trPr>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91590" w14:textId="77777777" w:rsidR="00666E60" w:rsidRPr="007730D8" w:rsidRDefault="00666E60" w:rsidP="00666E60">
            <w:pPr>
              <w:jc w:val="both"/>
              <w:rPr>
                <w:rFonts w:cstheme="minorHAnsi"/>
                <w:color w:val="000000"/>
                <w:sz w:val="24"/>
                <w:szCs w:val="24"/>
              </w:rPr>
            </w:pPr>
            <w:r w:rsidRPr="007730D8">
              <w:rPr>
                <w:rFonts w:cstheme="minorHAnsi"/>
                <w:color w:val="000000"/>
                <w:sz w:val="24"/>
                <w:szCs w:val="24"/>
              </w:rPr>
              <w:t>5.</w:t>
            </w:r>
          </w:p>
        </w:tc>
        <w:tc>
          <w:tcPr>
            <w:tcW w:w="18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1C56" w14:textId="77777777" w:rsidR="00666E60" w:rsidRPr="007730D8" w:rsidRDefault="00666E60" w:rsidP="00666E60">
            <w:pPr>
              <w:jc w:val="both"/>
              <w:rPr>
                <w:rFonts w:cstheme="minorHAnsi"/>
                <w:sz w:val="24"/>
                <w:szCs w:val="24"/>
              </w:rPr>
            </w:pPr>
            <w:r w:rsidRPr="007730D8">
              <w:rPr>
                <w:rFonts w:cstheme="minorHAnsi"/>
                <w:sz w:val="24"/>
                <w:szCs w:val="24"/>
              </w:rPr>
              <w:t>Skubių Lietuvoje vykstančių Atvirųjų mokymų administravimas</w:t>
            </w:r>
          </w:p>
        </w:tc>
        <w:tc>
          <w:tcPr>
            <w:tcW w:w="12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50614" w14:textId="1F4FC106" w:rsidR="00666E60" w:rsidRPr="007730D8" w:rsidRDefault="00E629D4" w:rsidP="00666E60">
            <w:pPr>
              <w:jc w:val="both"/>
              <w:rPr>
                <w:rFonts w:cstheme="minorHAnsi"/>
                <w:b/>
                <w:sz w:val="24"/>
                <w:szCs w:val="24"/>
              </w:rPr>
            </w:pPr>
            <w:r w:rsidRPr="007730D8">
              <w:rPr>
                <w:rFonts w:eastAsiaTheme="minorHAnsi" w:cstheme="minorHAnsi"/>
                <w:iCs/>
                <w:sz w:val="24"/>
                <w:szCs w:val="24"/>
              </w:rPr>
              <w:fldChar w:fldCharType="begin">
                <w:ffData>
                  <w:name w:val="Text2"/>
                  <w:enabled/>
                  <w:calcOnExit w:val="0"/>
                  <w:textInput/>
                </w:ffData>
              </w:fldChar>
            </w:r>
            <w:r w:rsidRPr="007730D8">
              <w:rPr>
                <w:rFonts w:eastAsiaTheme="minorHAnsi" w:cstheme="minorHAnsi"/>
                <w:iCs/>
                <w:sz w:val="24"/>
                <w:szCs w:val="24"/>
              </w:rPr>
              <w:instrText xml:space="preserve"> FORMTEXT </w:instrText>
            </w:r>
            <w:r w:rsidRPr="007730D8">
              <w:rPr>
                <w:rFonts w:eastAsiaTheme="minorHAnsi" w:cstheme="minorHAnsi"/>
                <w:iCs/>
                <w:sz w:val="24"/>
                <w:szCs w:val="24"/>
              </w:rPr>
            </w:r>
            <w:r w:rsidRPr="007730D8">
              <w:rPr>
                <w:rFonts w:eastAsiaTheme="minorHAnsi" w:cstheme="minorHAnsi"/>
                <w:iCs/>
                <w:sz w:val="24"/>
                <w:szCs w:val="24"/>
              </w:rPr>
              <w:fldChar w:fldCharType="separate"/>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sz w:val="24"/>
                <w:szCs w:val="24"/>
              </w:rPr>
              <w:fldChar w:fldCharType="end"/>
            </w:r>
          </w:p>
        </w:tc>
        <w:tc>
          <w:tcPr>
            <w:tcW w:w="15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70A41" w14:textId="6E37EB0A" w:rsidR="00666E60" w:rsidRPr="007730D8" w:rsidRDefault="00E629D4" w:rsidP="00666E60">
            <w:pPr>
              <w:jc w:val="both"/>
              <w:rPr>
                <w:rFonts w:cstheme="minorHAnsi"/>
                <w:b/>
                <w:sz w:val="24"/>
                <w:szCs w:val="24"/>
              </w:rPr>
            </w:pPr>
            <w:r w:rsidRPr="007730D8">
              <w:rPr>
                <w:rFonts w:eastAsiaTheme="minorHAnsi" w:cstheme="minorHAnsi"/>
                <w:iCs/>
                <w:sz w:val="24"/>
                <w:szCs w:val="24"/>
              </w:rPr>
              <w:fldChar w:fldCharType="begin">
                <w:ffData>
                  <w:name w:val="Text2"/>
                  <w:enabled/>
                  <w:calcOnExit w:val="0"/>
                  <w:textInput/>
                </w:ffData>
              </w:fldChar>
            </w:r>
            <w:r w:rsidRPr="007730D8">
              <w:rPr>
                <w:rFonts w:eastAsiaTheme="minorHAnsi" w:cstheme="minorHAnsi"/>
                <w:iCs/>
                <w:sz w:val="24"/>
                <w:szCs w:val="24"/>
              </w:rPr>
              <w:instrText xml:space="preserve"> FORMTEXT </w:instrText>
            </w:r>
            <w:r w:rsidRPr="007730D8">
              <w:rPr>
                <w:rFonts w:eastAsiaTheme="minorHAnsi" w:cstheme="minorHAnsi"/>
                <w:iCs/>
                <w:sz w:val="24"/>
                <w:szCs w:val="24"/>
              </w:rPr>
            </w:r>
            <w:r w:rsidRPr="007730D8">
              <w:rPr>
                <w:rFonts w:eastAsiaTheme="minorHAnsi" w:cstheme="minorHAnsi"/>
                <w:iCs/>
                <w:sz w:val="24"/>
                <w:szCs w:val="24"/>
              </w:rPr>
              <w:fldChar w:fldCharType="separate"/>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sz w:val="24"/>
                <w:szCs w:val="24"/>
              </w:rPr>
              <w:fldChar w:fldCharType="end"/>
            </w:r>
          </w:p>
        </w:tc>
      </w:tr>
      <w:tr w:rsidR="00666E60" w:rsidRPr="007730D8" w14:paraId="0EE38093" w14:textId="77777777" w:rsidTr="00666E60">
        <w:trPr>
          <w:trHeight w:val="283"/>
        </w:trPr>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A6F7C" w14:textId="77777777" w:rsidR="00666E60" w:rsidRPr="007730D8" w:rsidRDefault="00666E60" w:rsidP="00666E60">
            <w:pPr>
              <w:jc w:val="both"/>
              <w:rPr>
                <w:rFonts w:cstheme="minorHAnsi"/>
                <w:color w:val="000000"/>
                <w:sz w:val="24"/>
                <w:szCs w:val="24"/>
              </w:rPr>
            </w:pPr>
            <w:r w:rsidRPr="007730D8">
              <w:rPr>
                <w:rFonts w:cstheme="minorHAnsi"/>
                <w:color w:val="000000"/>
                <w:sz w:val="24"/>
                <w:szCs w:val="24"/>
              </w:rPr>
              <w:t>6.</w:t>
            </w:r>
          </w:p>
        </w:tc>
        <w:tc>
          <w:tcPr>
            <w:tcW w:w="18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39FB9" w14:textId="77777777" w:rsidR="00666E60" w:rsidRPr="007730D8" w:rsidRDefault="00666E60" w:rsidP="00666E60">
            <w:pPr>
              <w:jc w:val="both"/>
              <w:rPr>
                <w:rFonts w:cstheme="minorHAnsi"/>
                <w:color w:val="000000"/>
                <w:sz w:val="24"/>
                <w:szCs w:val="24"/>
              </w:rPr>
            </w:pPr>
            <w:r w:rsidRPr="007730D8">
              <w:rPr>
                <w:rFonts w:cstheme="minorHAnsi"/>
                <w:color w:val="000000"/>
                <w:sz w:val="24"/>
                <w:szCs w:val="24"/>
              </w:rPr>
              <w:t>Pateikto Užsakymo papildymas naujais Dalyviais arba vienų Dalyvių pakeitimas kitais</w:t>
            </w:r>
          </w:p>
        </w:tc>
        <w:tc>
          <w:tcPr>
            <w:tcW w:w="12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32E1C" w14:textId="2642145F" w:rsidR="00666E60" w:rsidRPr="007730D8" w:rsidRDefault="00E629D4" w:rsidP="00666E60">
            <w:pPr>
              <w:jc w:val="both"/>
              <w:rPr>
                <w:rFonts w:cstheme="minorHAnsi"/>
                <w:b/>
                <w:sz w:val="24"/>
                <w:szCs w:val="24"/>
              </w:rPr>
            </w:pPr>
            <w:r w:rsidRPr="007730D8">
              <w:rPr>
                <w:rFonts w:eastAsiaTheme="minorHAnsi" w:cstheme="minorHAnsi"/>
                <w:iCs/>
                <w:sz w:val="24"/>
                <w:szCs w:val="24"/>
              </w:rPr>
              <w:fldChar w:fldCharType="begin">
                <w:ffData>
                  <w:name w:val="Text2"/>
                  <w:enabled/>
                  <w:calcOnExit w:val="0"/>
                  <w:textInput/>
                </w:ffData>
              </w:fldChar>
            </w:r>
            <w:r w:rsidRPr="007730D8">
              <w:rPr>
                <w:rFonts w:eastAsiaTheme="minorHAnsi" w:cstheme="minorHAnsi"/>
                <w:iCs/>
                <w:sz w:val="24"/>
                <w:szCs w:val="24"/>
              </w:rPr>
              <w:instrText xml:space="preserve"> FORMTEXT </w:instrText>
            </w:r>
            <w:r w:rsidRPr="007730D8">
              <w:rPr>
                <w:rFonts w:eastAsiaTheme="minorHAnsi" w:cstheme="minorHAnsi"/>
                <w:iCs/>
                <w:sz w:val="24"/>
                <w:szCs w:val="24"/>
              </w:rPr>
            </w:r>
            <w:r w:rsidRPr="007730D8">
              <w:rPr>
                <w:rFonts w:eastAsiaTheme="minorHAnsi" w:cstheme="minorHAnsi"/>
                <w:iCs/>
                <w:sz w:val="24"/>
                <w:szCs w:val="24"/>
              </w:rPr>
              <w:fldChar w:fldCharType="separate"/>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sz w:val="24"/>
                <w:szCs w:val="24"/>
              </w:rPr>
              <w:fldChar w:fldCharType="end"/>
            </w:r>
          </w:p>
        </w:tc>
        <w:tc>
          <w:tcPr>
            <w:tcW w:w="15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CC0F6" w14:textId="3C305AD2" w:rsidR="00666E60" w:rsidRPr="007730D8" w:rsidRDefault="00E629D4" w:rsidP="00666E60">
            <w:pPr>
              <w:jc w:val="both"/>
              <w:rPr>
                <w:rFonts w:cstheme="minorHAnsi"/>
                <w:b/>
                <w:sz w:val="24"/>
                <w:szCs w:val="24"/>
              </w:rPr>
            </w:pPr>
            <w:r w:rsidRPr="007730D8">
              <w:rPr>
                <w:rFonts w:eastAsiaTheme="minorHAnsi" w:cstheme="minorHAnsi"/>
                <w:iCs/>
                <w:sz w:val="24"/>
                <w:szCs w:val="24"/>
              </w:rPr>
              <w:fldChar w:fldCharType="begin">
                <w:ffData>
                  <w:name w:val="Text2"/>
                  <w:enabled/>
                  <w:calcOnExit w:val="0"/>
                  <w:textInput/>
                </w:ffData>
              </w:fldChar>
            </w:r>
            <w:r w:rsidRPr="007730D8">
              <w:rPr>
                <w:rFonts w:eastAsiaTheme="minorHAnsi" w:cstheme="minorHAnsi"/>
                <w:iCs/>
                <w:sz w:val="24"/>
                <w:szCs w:val="24"/>
              </w:rPr>
              <w:instrText xml:space="preserve"> FORMTEXT </w:instrText>
            </w:r>
            <w:r w:rsidRPr="007730D8">
              <w:rPr>
                <w:rFonts w:eastAsiaTheme="minorHAnsi" w:cstheme="minorHAnsi"/>
                <w:iCs/>
                <w:sz w:val="24"/>
                <w:szCs w:val="24"/>
              </w:rPr>
            </w:r>
            <w:r w:rsidRPr="007730D8">
              <w:rPr>
                <w:rFonts w:eastAsiaTheme="minorHAnsi" w:cstheme="minorHAnsi"/>
                <w:iCs/>
                <w:sz w:val="24"/>
                <w:szCs w:val="24"/>
              </w:rPr>
              <w:fldChar w:fldCharType="separate"/>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sz w:val="24"/>
                <w:szCs w:val="24"/>
              </w:rPr>
              <w:fldChar w:fldCharType="end"/>
            </w:r>
          </w:p>
        </w:tc>
      </w:tr>
    </w:tbl>
    <w:p w14:paraId="2EB220FC" w14:textId="77777777" w:rsidR="00666E60" w:rsidRPr="007730D8" w:rsidRDefault="00666E60" w:rsidP="00666E60">
      <w:pPr>
        <w:jc w:val="both"/>
        <w:rPr>
          <w:rFonts w:cstheme="minorHAnsi"/>
          <w:sz w:val="24"/>
          <w:szCs w:val="24"/>
        </w:rPr>
      </w:pPr>
    </w:p>
    <w:p w14:paraId="02A81D19" w14:textId="593A6FA4" w:rsidR="00666E60" w:rsidRDefault="00666E60" w:rsidP="00666E60">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Šalys susitaria, kad už suteiktas paslaugas Užsakovas sumoka Teikėjui per 30 (trisdešimt) dienų nuo paslaugų suteikimo ir (PVM) sąskaitos–faktūros gavimo dienos.</w:t>
      </w:r>
    </w:p>
    <w:p w14:paraId="0B33097A" w14:textId="34587D1F" w:rsidR="00F70525" w:rsidRPr="00145214" w:rsidRDefault="00F70525" w:rsidP="00F70525">
      <w:pPr>
        <w:ind w:firstLine="284"/>
        <w:jc w:val="both"/>
        <w:rPr>
          <w:rFonts w:cstheme="minorHAnsi"/>
          <w:sz w:val="24"/>
          <w:szCs w:val="24"/>
        </w:rPr>
      </w:pPr>
      <w:r w:rsidRPr="00145214">
        <w:rPr>
          <w:rFonts w:cstheme="minorHAnsi"/>
          <w:sz w:val="24"/>
          <w:szCs w:val="24"/>
        </w:rPr>
        <w:t xml:space="preserve">3.4. </w:t>
      </w:r>
      <w:r w:rsidR="00511B55" w:rsidRPr="007730D8">
        <w:rPr>
          <w:rFonts w:cstheme="minorHAnsi"/>
          <w:sz w:val="24"/>
          <w:szCs w:val="24"/>
        </w:rPr>
        <w:t xml:space="preserve">Įkainiai, nurodyti Sutarties 3.2 papunktyje, yra galutiniai ir apima visas tiesiogines ir netiesiogines išlaidas, susijusias su paslaugų suteikimu. </w:t>
      </w:r>
      <w:r w:rsidR="00511B55">
        <w:rPr>
          <w:rFonts w:cstheme="minorHAnsi"/>
          <w:sz w:val="24"/>
          <w:szCs w:val="24"/>
        </w:rPr>
        <w:t>Įkainiai gali būti perskaičiuojami toliau nurodyta tvarka</w:t>
      </w:r>
      <w:r w:rsidRPr="00145214">
        <w:rPr>
          <w:rFonts w:cstheme="minorHAnsi"/>
          <w:sz w:val="24"/>
          <w:szCs w:val="24"/>
        </w:rPr>
        <w:t>:</w:t>
      </w:r>
    </w:p>
    <w:p w14:paraId="3FFF3974" w14:textId="0838C078" w:rsidR="00F70525" w:rsidRPr="00145214" w:rsidRDefault="00F70525" w:rsidP="00F70525">
      <w:pPr>
        <w:ind w:firstLine="426"/>
        <w:jc w:val="both"/>
        <w:rPr>
          <w:rFonts w:cstheme="minorHAnsi"/>
          <w:sz w:val="24"/>
          <w:szCs w:val="24"/>
        </w:rPr>
      </w:pPr>
      <w:r w:rsidRPr="00145214">
        <w:rPr>
          <w:rFonts w:cstheme="minorHAnsi"/>
          <w:sz w:val="24"/>
          <w:szCs w:val="24"/>
        </w:rPr>
        <w:t xml:space="preserve">3.4.1. Bet kuri Sutarties šalis Sutarties galiojimo metu turi teisę inicijuoti Sutartyje numatytų įkainių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w:t>
      </w:r>
      <w:r w:rsidR="00511B55">
        <w:rPr>
          <w:rFonts w:cstheme="minorHAnsi"/>
          <w:sz w:val="24"/>
          <w:szCs w:val="24"/>
        </w:rPr>
        <w:t>3</w:t>
      </w:r>
      <w:r w:rsidRPr="00145214">
        <w:rPr>
          <w:rFonts w:cstheme="minorHAnsi"/>
          <w:sz w:val="24"/>
          <w:szCs w:val="24"/>
        </w:rPr>
        <w:t>.</w:t>
      </w:r>
      <w:r w:rsidR="00511B55">
        <w:rPr>
          <w:rFonts w:cstheme="minorHAnsi"/>
          <w:sz w:val="24"/>
          <w:szCs w:val="24"/>
        </w:rPr>
        <w:t>4</w:t>
      </w:r>
      <w:r w:rsidRPr="00145214">
        <w:rPr>
          <w:rFonts w:cstheme="minorHAnsi"/>
          <w:sz w:val="24"/>
          <w:szCs w:val="24"/>
        </w:rPr>
        <w:t>.4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D4BF075" w14:textId="77777777" w:rsidR="00F70525" w:rsidRPr="00145214" w:rsidRDefault="00F70525" w:rsidP="00F70525">
      <w:pPr>
        <w:ind w:firstLine="426"/>
        <w:jc w:val="both"/>
        <w:rPr>
          <w:rFonts w:cstheme="minorHAnsi"/>
          <w:sz w:val="24"/>
          <w:szCs w:val="24"/>
        </w:rPr>
      </w:pPr>
      <w:r w:rsidRPr="00145214">
        <w:rPr>
          <w:rFonts w:cstheme="minorHAnsi"/>
          <w:sz w:val="24"/>
          <w:szCs w:val="24"/>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25547FC3" w14:textId="77777777" w:rsidR="00F70525" w:rsidRPr="00145214" w:rsidRDefault="00F70525" w:rsidP="00F70525">
      <w:pPr>
        <w:ind w:firstLine="426"/>
        <w:jc w:val="both"/>
        <w:rPr>
          <w:rFonts w:cstheme="minorHAnsi"/>
          <w:sz w:val="24"/>
          <w:szCs w:val="24"/>
        </w:rPr>
      </w:pPr>
      <w:r w:rsidRPr="00145214">
        <w:rPr>
          <w:rFonts w:cstheme="minorHAnsi"/>
          <w:sz w:val="24"/>
          <w:szCs w:val="24"/>
        </w:rPr>
        <w:lastRenderedPageBreak/>
        <w:t>3.4.3. Perskaičiuotieji įkainiai taikomi paslaugoms, suteiktoms po to, kai Šalys sudaro susitarimą dėl įkainių perskaičiavimo.</w:t>
      </w:r>
    </w:p>
    <w:p w14:paraId="35B62BB7" w14:textId="77777777" w:rsidR="00F70525" w:rsidRPr="00145214" w:rsidRDefault="00F70525" w:rsidP="00F70525">
      <w:pPr>
        <w:ind w:firstLine="426"/>
        <w:jc w:val="both"/>
        <w:rPr>
          <w:rFonts w:cstheme="minorHAnsi"/>
          <w:sz w:val="24"/>
          <w:szCs w:val="24"/>
        </w:rPr>
      </w:pPr>
      <w:r w:rsidRPr="00145214">
        <w:rPr>
          <w:rFonts w:cstheme="minorHAnsi"/>
          <w:sz w:val="24"/>
          <w:szCs w:val="24"/>
        </w:rPr>
        <w:t>3.4.4. Nauji įkainiai apskaičiuojami pagal formulę:</w:t>
      </w:r>
    </w:p>
    <w:p w14:paraId="28B7D716" w14:textId="77777777" w:rsidR="00F70525" w:rsidRPr="00145214" w:rsidRDefault="00F70525" w:rsidP="00F70525">
      <w:pPr>
        <w:jc w:val="both"/>
        <w:rPr>
          <w:rFonts w:cstheme="minorHAnsi"/>
          <w:sz w:val="24"/>
          <w:szCs w:val="24"/>
        </w:rPr>
      </w:pPr>
      <w:r w:rsidRPr="00145214">
        <w:rPr>
          <w:rFonts w:cstheme="minorHAnsi"/>
          <w:sz w:val="24"/>
          <w:szCs w:val="24"/>
        </w:rPr>
        <w:t>a1=a+(k/100×a), kur</w:t>
      </w:r>
    </w:p>
    <w:p w14:paraId="2FC32509" w14:textId="77777777" w:rsidR="00F70525" w:rsidRPr="00145214" w:rsidRDefault="00F70525" w:rsidP="00F70525">
      <w:pPr>
        <w:jc w:val="both"/>
        <w:rPr>
          <w:rFonts w:cstheme="minorHAnsi"/>
          <w:sz w:val="24"/>
          <w:szCs w:val="24"/>
        </w:rPr>
      </w:pPr>
      <w:r w:rsidRPr="00145214">
        <w:rPr>
          <w:rFonts w:cstheme="minorHAnsi"/>
          <w:sz w:val="24"/>
          <w:szCs w:val="24"/>
        </w:rPr>
        <w:t>a – įkainis (Eur be PVM)) (jei jis jau buvo perskaičiuotas, tai po paskutinio perskaičiavimo);</w:t>
      </w:r>
    </w:p>
    <w:p w14:paraId="6C708D07" w14:textId="77777777" w:rsidR="00F70525" w:rsidRPr="00145214" w:rsidRDefault="00F70525" w:rsidP="00F70525">
      <w:pPr>
        <w:jc w:val="both"/>
        <w:rPr>
          <w:rFonts w:cstheme="minorHAnsi"/>
          <w:sz w:val="24"/>
          <w:szCs w:val="24"/>
        </w:rPr>
      </w:pPr>
      <w:r w:rsidRPr="00145214">
        <w:rPr>
          <w:rFonts w:cstheme="minorHAnsi"/>
          <w:sz w:val="24"/>
          <w:szCs w:val="24"/>
        </w:rPr>
        <w:t>a1 – perskaičiuotas (pakeistas) įkainis (Eur be PVM);</w:t>
      </w:r>
    </w:p>
    <w:p w14:paraId="34DF3FAD" w14:textId="77777777" w:rsidR="00F70525" w:rsidRPr="00145214" w:rsidRDefault="00F70525" w:rsidP="00F70525">
      <w:pPr>
        <w:jc w:val="both"/>
        <w:rPr>
          <w:rFonts w:cstheme="minorHAnsi"/>
          <w:sz w:val="24"/>
          <w:szCs w:val="24"/>
        </w:rPr>
      </w:pPr>
      <w:r w:rsidRPr="00145214">
        <w:rPr>
          <w:rFonts w:cstheme="minorHAnsi"/>
          <w:sz w:val="24"/>
          <w:szCs w:val="24"/>
        </w:rPr>
        <w:t xml:space="preserve">k – Pagal vartotojų kainų indeksą (pasirenkamas bendras „Vartojimo prekės ir paslaugos“) apskaičiuotas Vartojimo prekių ir paslaugų  kainų pokytis (padidėjimas arba sumažėjimas) (%). „k“ reikšmė skaičiuojama pagal formulę: </w:t>
      </w:r>
    </w:p>
    <w:p w14:paraId="739AACAE" w14:textId="77777777" w:rsidR="00F70525" w:rsidRPr="00145214" w:rsidRDefault="00F70525" w:rsidP="00F70525">
      <w:pPr>
        <w:jc w:val="both"/>
        <w:rPr>
          <w:rFonts w:cstheme="minorHAnsi"/>
          <w:sz w:val="24"/>
          <w:szCs w:val="24"/>
        </w:rPr>
      </w:pPr>
      <w:r w:rsidRPr="00145214">
        <w:rPr>
          <w:rFonts w:cstheme="minorHAnsi"/>
          <w:sz w:val="24"/>
          <w:szCs w:val="24"/>
        </w:rPr>
        <w:t xml:space="preserve"> </w:t>
      </w:r>
      <m:oMath>
        <m:r>
          <w:rPr>
            <w:rFonts w:ascii="Cambria Math" w:hAnsi="Cambria Math" w:cstheme="minorHAnsi"/>
            <w:sz w:val="24"/>
            <w:szCs w:val="24"/>
          </w:rPr>
          <m:t>k</m:t>
        </m:r>
        <m:r>
          <m:rPr>
            <m:sty m:val="p"/>
          </m:rPr>
          <w:rPr>
            <w:rFonts w:ascii="Cambria Math" w:hAnsi="Cambria Math" w:cstheme="minorHAnsi"/>
            <w:sz w:val="24"/>
            <w:szCs w:val="24"/>
          </w:rPr>
          <m:t xml:space="preserve"> =</m:t>
        </m:r>
        <m:f>
          <m:fPr>
            <m:ctrlPr>
              <w:rPr>
                <w:rFonts w:ascii="Cambria Math" w:hAnsi="Cambria Math" w:cstheme="minorHAnsi"/>
                <w:sz w:val="24"/>
                <w:szCs w:val="24"/>
              </w:rPr>
            </m:ctrlPr>
          </m:fPr>
          <m:num>
            <m:sSub>
              <m:sSubPr>
                <m:ctrlPr>
                  <w:rPr>
                    <w:rFonts w:ascii="Cambria Math" w:hAnsi="Cambria Math" w:cstheme="minorHAnsi"/>
                    <w:sz w:val="24"/>
                    <w:szCs w:val="24"/>
                  </w:rPr>
                </m:ctrlPr>
              </m:sSubPr>
              <m:e>
                <m:r>
                  <w:rPr>
                    <w:rFonts w:ascii="Cambria Math" w:hAnsi="Cambria Math" w:cstheme="minorHAnsi"/>
                    <w:sz w:val="24"/>
                    <w:szCs w:val="24"/>
                  </w:rPr>
                  <m:t>Ind</m:t>
                </m:r>
              </m:e>
              <m:sub>
                <m:r>
                  <w:rPr>
                    <w:rFonts w:ascii="Cambria Math" w:hAnsi="Cambria Math" w:cstheme="minorHAnsi"/>
                    <w:sz w:val="24"/>
                    <w:szCs w:val="24"/>
                  </w:rPr>
                  <m:t>naujausias</m:t>
                </m:r>
              </m:sub>
            </m:sSub>
          </m:num>
          <m:den>
            <w:bookmarkStart w:id="77" w:name="_Hlk107406018"/>
            <m:sSub>
              <m:sSubPr>
                <m:ctrlPr>
                  <w:rPr>
                    <w:rFonts w:ascii="Cambria Math" w:hAnsi="Cambria Math" w:cstheme="minorHAnsi"/>
                    <w:sz w:val="24"/>
                    <w:szCs w:val="24"/>
                  </w:rPr>
                </m:ctrlPr>
              </m:sSubPr>
              <m:e>
                <m:r>
                  <w:rPr>
                    <w:rFonts w:ascii="Cambria Math" w:hAnsi="Cambria Math" w:cstheme="minorHAnsi"/>
                    <w:sz w:val="24"/>
                    <w:szCs w:val="24"/>
                  </w:rPr>
                  <m:t>Ind</m:t>
                </m:r>
              </m:e>
              <m:sub>
                <m:r>
                  <w:rPr>
                    <w:rFonts w:ascii="Cambria Math" w:hAnsi="Cambria Math" w:cstheme="minorHAnsi"/>
                    <w:sz w:val="24"/>
                    <w:szCs w:val="24"/>
                  </w:rPr>
                  <m:t>prad</m:t>
                </m:r>
                <m:r>
                  <m:rPr>
                    <m:sty m:val="p"/>
                  </m:rPr>
                  <w:rPr>
                    <w:rFonts w:ascii="Cambria Math" w:hAnsi="Cambria Math" w:cstheme="minorHAnsi"/>
                    <w:sz w:val="24"/>
                    <w:szCs w:val="24"/>
                  </w:rPr>
                  <m:t>ž</m:t>
                </m:r>
                <m:r>
                  <w:rPr>
                    <w:rFonts w:ascii="Cambria Math" w:hAnsi="Cambria Math" w:cstheme="minorHAnsi"/>
                    <w:sz w:val="24"/>
                    <w:szCs w:val="24"/>
                  </w:rPr>
                  <m:t>ia</m:t>
                </m:r>
              </m:sub>
            </m:sSub>
            <w:bookmarkEnd w:id="77"/>
          </m:den>
        </m:f>
        <m:r>
          <m:rPr>
            <m:sty m:val="p"/>
          </m:rPr>
          <w:rPr>
            <w:rFonts w:ascii="Cambria Math" w:hAnsi="Cambria Math" w:cstheme="minorHAnsi"/>
            <w:sz w:val="24"/>
            <w:szCs w:val="24"/>
          </w:rPr>
          <m:t>×100-100</m:t>
        </m:r>
      </m:oMath>
      <w:r w:rsidRPr="00145214">
        <w:rPr>
          <w:rFonts w:cstheme="minorHAnsi"/>
          <w:sz w:val="24"/>
          <w:szCs w:val="24"/>
        </w:rPr>
        <w:t>, (proc.), kur</w:t>
      </w:r>
    </w:p>
    <w:p w14:paraId="0FDF9171" w14:textId="77777777" w:rsidR="00F70525" w:rsidRPr="00145214" w:rsidRDefault="00F70525" w:rsidP="00F70525">
      <w:pPr>
        <w:jc w:val="both"/>
        <w:rPr>
          <w:rFonts w:cstheme="minorHAnsi"/>
          <w:sz w:val="24"/>
          <w:szCs w:val="24"/>
        </w:rPr>
      </w:pPr>
      <m:oMath>
        <m:sSub>
          <m:sSubPr>
            <m:ctrlPr>
              <w:rPr>
                <w:rFonts w:ascii="Cambria Math" w:hAnsi="Cambria Math" w:cstheme="minorHAnsi"/>
                <w:sz w:val="24"/>
                <w:szCs w:val="24"/>
              </w:rPr>
            </m:ctrlPr>
          </m:sSubPr>
          <m:e>
            <m:r>
              <w:rPr>
                <w:rFonts w:ascii="Cambria Math" w:hAnsi="Cambria Math" w:cstheme="minorHAnsi"/>
                <w:sz w:val="24"/>
                <w:szCs w:val="24"/>
              </w:rPr>
              <m:t>Ind</m:t>
            </m:r>
          </m:e>
          <m:sub>
            <m:r>
              <w:rPr>
                <w:rFonts w:ascii="Cambria Math" w:hAnsi="Cambria Math" w:cstheme="minorHAnsi"/>
                <w:sz w:val="24"/>
                <w:szCs w:val="24"/>
              </w:rPr>
              <m:t>naujausias</m:t>
            </m:r>
          </m:sub>
        </m:sSub>
      </m:oMath>
      <w:r w:rsidRPr="00145214">
        <w:rPr>
          <w:rFonts w:cstheme="minorHAnsi"/>
          <w:sz w:val="24"/>
          <w:szCs w:val="24"/>
        </w:rPr>
        <w:t>– kreipimosi dėl kainos perskaičiavimo išsiuntimo kitai šaliai datą naujausias paskelbtas vartojimo prekių ir p</w:t>
      </w:r>
      <w:proofErr w:type="spellStart"/>
      <w:r w:rsidRPr="00145214">
        <w:rPr>
          <w:rFonts w:cstheme="minorHAnsi"/>
          <w:sz w:val="24"/>
          <w:szCs w:val="24"/>
        </w:rPr>
        <w:t>aslaugų</w:t>
      </w:r>
      <w:proofErr w:type="spellEnd"/>
      <w:r w:rsidRPr="00145214">
        <w:rPr>
          <w:rFonts w:cstheme="minorHAnsi"/>
          <w:sz w:val="24"/>
          <w:szCs w:val="24"/>
        </w:rPr>
        <w:t xml:space="preserve"> indeksas (pasirenkamas bendras „Vartojimo prekės ir paslaugos“);</w:t>
      </w:r>
    </w:p>
    <w:p w14:paraId="0EDB43D7" w14:textId="77777777" w:rsidR="00F70525" w:rsidRPr="00145214" w:rsidRDefault="00F70525" w:rsidP="00F70525">
      <w:pPr>
        <w:jc w:val="both"/>
        <w:rPr>
          <w:rFonts w:cstheme="minorHAnsi"/>
          <w:sz w:val="24"/>
          <w:szCs w:val="24"/>
        </w:rPr>
      </w:pPr>
      <m:oMath>
        <m:sSub>
          <m:sSubPr>
            <m:ctrlPr>
              <w:rPr>
                <w:rFonts w:ascii="Cambria Math" w:hAnsi="Cambria Math" w:cstheme="minorHAnsi"/>
                <w:sz w:val="24"/>
                <w:szCs w:val="24"/>
              </w:rPr>
            </m:ctrlPr>
          </m:sSubPr>
          <m:e>
            <m:r>
              <w:rPr>
                <w:rFonts w:ascii="Cambria Math" w:hAnsi="Cambria Math" w:cstheme="minorHAnsi"/>
                <w:sz w:val="24"/>
                <w:szCs w:val="24"/>
              </w:rPr>
              <m:t>Ind</m:t>
            </m:r>
          </m:e>
          <m:sub>
            <m:r>
              <w:rPr>
                <w:rFonts w:ascii="Cambria Math" w:hAnsi="Cambria Math" w:cstheme="minorHAnsi"/>
                <w:sz w:val="24"/>
                <w:szCs w:val="24"/>
              </w:rPr>
              <m:t>prad</m:t>
            </m:r>
            <m:r>
              <m:rPr>
                <m:sty m:val="p"/>
              </m:rPr>
              <w:rPr>
                <w:rFonts w:ascii="Cambria Math" w:hAnsi="Cambria Math" w:cstheme="minorHAnsi"/>
                <w:sz w:val="24"/>
                <w:szCs w:val="24"/>
              </w:rPr>
              <m:t>ž</m:t>
            </m:r>
            <m:r>
              <w:rPr>
                <w:rFonts w:ascii="Cambria Math" w:hAnsi="Cambria Math" w:cstheme="minorHAnsi"/>
                <w:sz w:val="24"/>
                <w:szCs w:val="24"/>
              </w:rPr>
              <m:t>ia</m:t>
            </m:r>
          </m:sub>
        </m:sSub>
      </m:oMath>
      <w:r w:rsidRPr="00145214">
        <w:rPr>
          <w:rFonts w:cstheme="minorHAnsi"/>
          <w:sz w:val="24"/>
          <w:szCs w:val="24"/>
        </w:rPr>
        <w:t xml:space="preserve"> – laikotarpio pradžios datos (mėnesio) vartojimo prekių ir paslaugų indeksas (pasirenkamas bendras „Vartojimo prekės ir paslaugos“. Pirmojo perskaičiavimo atveju l</w:t>
      </w:r>
      <w:proofErr w:type="spellStart"/>
      <w:r w:rsidRPr="00145214">
        <w:rPr>
          <w:rFonts w:cstheme="minorHAnsi"/>
          <w:sz w:val="24"/>
          <w:szCs w:val="24"/>
        </w:rPr>
        <w:t>aikotarpio</w:t>
      </w:r>
      <w:proofErr w:type="spellEnd"/>
      <w:r w:rsidRPr="00145214">
        <w:rPr>
          <w:rFonts w:cstheme="minorHAnsi"/>
          <w:sz w:val="24"/>
          <w:szCs w:val="24"/>
        </w:rPr>
        <w:t xml:space="preserve">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1E4AFF44" w14:textId="77777777" w:rsidR="00511B55" w:rsidRDefault="00F70525" w:rsidP="00511B55">
      <w:pPr>
        <w:ind w:firstLine="426"/>
        <w:jc w:val="both"/>
        <w:rPr>
          <w:rFonts w:cstheme="minorHAnsi"/>
          <w:sz w:val="24"/>
          <w:szCs w:val="24"/>
        </w:rPr>
      </w:pPr>
      <w:r w:rsidRPr="00145214">
        <w:rPr>
          <w:rFonts w:cstheme="minorHAnsi"/>
          <w:sz w:val="24"/>
          <w:szCs w:val="24"/>
        </w:rPr>
        <w:t xml:space="preserve">3.4.5.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195916C5" w14:textId="77777777" w:rsidR="00511B55" w:rsidRDefault="00F70525" w:rsidP="00511B55">
      <w:pPr>
        <w:ind w:firstLine="426"/>
        <w:jc w:val="both"/>
        <w:rPr>
          <w:rFonts w:cstheme="minorHAnsi"/>
          <w:sz w:val="24"/>
          <w:szCs w:val="24"/>
        </w:rPr>
      </w:pPr>
      <w:r w:rsidRPr="00511B55">
        <w:rPr>
          <w:rFonts w:cstheme="minorHAnsi"/>
          <w:sz w:val="24"/>
          <w:szCs w:val="24"/>
        </w:rPr>
        <w:t>3.4.6. Vėlesnis kainų arba įkainių perskaičiavimas negali apimti laikotarpio, už kurį jau buvo atliktas perskaičiavimas.</w:t>
      </w:r>
    </w:p>
    <w:p w14:paraId="55DCF7F5" w14:textId="3D831A97" w:rsidR="00F70525" w:rsidRPr="00511B55" w:rsidRDefault="00511B55" w:rsidP="00511B55">
      <w:pPr>
        <w:ind w:firstLine="426"/>
        <w:jc w:val="both"/>
        <w:rPr>
          <w:rFonts w:cstheme="minorHAnsi"/>
          <w:sz w:val="24"/>
          <w:szCs w:val="24"/>
        </w:rPr>
      </w:pPr>
      <w:r>
        <w:rPr>
          <w:rFonts w:cstheme="minorHAnsi"/>
          <w:sz w:val="24"/>
          <w:szCs w:val="24"/>
        </w:rPr>
        <w:t xml:space="preserve">3.5. </w:t>
      </w:r>
      <w:r w:rsidR="00666E60" w:rsidRPr="00511B55">
        <w:rPr>
          <w:rFonts w:cstheme="minorHAnsi"/>
          <w:sz w:val="24"/>
          <w:szCs w:val="24"/>
        </w:rPr>
        <w:t>Sutartyje nurodyti paslaugų įkainiai dėl bendro kainų lygio kitimo perskaičiuojami nebus. Įkainiai, nurodyti Sutarties 3.2 papunktyje, yra galutiniai ir apima visas tiesiogines ir netiesiogines išlaidas, susijusias su paslaugų suteikimu. Visą riziką dėl įkainių padidėjimo prisiima Teikėjas.</w:t>
      </w:r>
    </w:p>
    <w:p w14:paraId="348F8FBB" w14:textId="58664865" w:rsidR="00666E60" w:rsidRPr="00511B55" w:rsidRDefault="00511B55" w:rsidP="00511B55">
      <w:pPr>
        <w:widowControl w:val="0"/>
        <w:autoSpaceDE w:val="0"/>
        <w:autoSpaceDN w:val="0"/>
        <w:adjustRightInd w:val="0"/>
        <w:spacing w:after="0" w:line="240" w:lineRule="auto"/>
        <w:ind w:firstLine="426"/>
        <w:jc w:val="both"/>
        <w:rPr>
          <w:rFonts w:cstheme="minorHAnsi"/>
          <w:sz w:val="24"/>
          <w:szCs w:val="24"/>
        </w:rPr>
      </w:pPr>
      <w:r>
        <w:rPr>
          <w:rFonts w:cstheme="minorHAnsi"/>
          <w:sz w:val="24"/>
          <w:szCs w:val="24"/>
        </w:rPr>
        <w:t xml:space="preserve">3.6. </w:t>
      </w:r>
      <w:r w:rsidR="00666E60" w:rsidRPr="00511B55">
        <w:rPr>
          <w:rFonts w:cstheme="minorHAnsi"/>
          <w:sz w:val="24"/>
          <w:szCs w:val="24"/>
        </w:rPr>
        <w:t>Jeigu mokymų vertė viršija 1500 Eur, Teikėjas turi teisę išrašyti avansine</w:t>
      </w:r>
      <w:r w:rsidR="00F70525" w:rsidRPr="00511B55">
        <w:rPr>
          <w:rFonts w:cstheme="minorHAnsi"/>
          <w:sz w:val="24"/>
          <w:szCs w:val="24"/>
        </w:rPr>
        <w:t xml:space="preserve"> </w:t>
      </w:r>
      <w:r w:rsidR="00666E60" w:rsidRPr="00511B55">
        <w:rPr>
          <w:rFonts w:cstheme="minorHAnsi"/>
          <w:sz w:val="24"/>
          <w:szCs w:val="24"/>
        </w:rPr>
        <w:t>sąskaitą – faktūrą ne didesnei nei 30 proc. mokymų sumai.</w:t>
      </w:r>
    </w:p>
    <w:p w14:paraId="0289D624" w14:textId="35E012C8" w:rsidR="00666E60" w:rsidRPr="00511B55" w:rsidRDefault="00511B55" w:rsidP="00511B55">
      <w:pPr>
        <w:widowControl w:val="0"/>
        <w:autoSpaceDE w:val="0"/>
        <w:autoSpaceDN w:val="0"/>
        <w:adjustRightInd w:val="0"/>
        <w:spacing w:after="0" w:line="240" w:lineRule="auto"/>
        <w:ind w:firstLine="426"/>
        <w:jc w:val="both"/>
        <w:rPr>
          <w:rFonts w:cstheme="minorHAnsi"/>
          <w:sz w:val="24"/>
          <w:szCs w:val="24"/>
        </w:rPr>
      </w:pPr>
      <w:r>
        <w:rPr>
          <w:rFonts w:cstheme="minorHAnsi"/>
          <w:sz w:val="24"/>
          <w:szCs w:val="24"/>
        </w:rPr>
        <w:t xml:space="preserve">3.7. </w:t>
      </w:r>
      <w:r w:rsidR="00666E60" w:rsidRPr="00511B55">
        <w:rPr>
          <w:rFonts w:cstheme="minorHAnsi"/>
          <w:sz w:val="24"/>
          <w:szCs w:val="24"/>
        </w:rPr>
        <w:t>Paslaugų įkainiams įtakos negali turėti darbo užmokesčio ir kitų panašių išlaidų padidėjimas.</w:t>
      </w:r>
    </w:p>
    <w:p w14:paraId="7CE8C5CE" w14:textId="2769E8AB" w:rsidR="00666E60" w:rsidRPr="00511B55" w:rsidRDefault="00511B55" w:rsidP="00511B55">
      <w:pPr>
        <w:widowControl w:val="0"/>
        <w:autoSpaceDE w:val="0"/>
        <w:autoSpaceDN w:val="0"/>
        <w:adjustRightInd w:val="0"/>
        <w:spacing w:after="0" w:line="240" w:lineRule="auto"/>
        <w:ind w:firstLine="426"/>
        <w:jc w:val="both"/>
        <w:rPr>
          <w:rFonts w:cstheme="minorHAnsi"/>
          <w:sz w:val="24"/>
          <w:szCs w:val="24"/>
        </w:rPr>
      </w:pPr>
      <w:r>
        <w:rPr>
          <w:rFonts w:cstheme="minorHAnsi"/>
          <w:sz w:val="24"/>
          <w:szCs w:val="24"/>
        </w:rPr>
        <w:t xml:space="preserve">3.8. </w:t>
      </w:r>
      <w:r w:rsidR="00666E60" w:rsidRPr="00511B55">
        <w:rPr>
          <w:rFonts w:cstheme="minorHAnsi"/>
          <w:sz w:val="24"/>
          <w:szCs w:val="24"/>
        </w:rPr>
        <w:t xml:space="preserve">Vykdant Sutartį, (PVM) sąskaitos faktūros, kreditiniai ir debetiniai dokumentai bei avansinės </w:t>
      </w:r>
      <w:r w:rsidR="00666E60" w:rsidRPr="00511B55">
        <w:rPr>
          <w:rFonts w:cstheme="minorHAnsi"/>
          <w:sz w:val="24"/>
          <w:szCs w:val="24"/>
        </w:rPr>
        <w:lastRenderedPageBreak/>
        <w:t>sąskaitos turi būti teikiami naudojantis informacinės sistemos „E. sąskaita“ priemonėmis, išskyrus atvejus, kai mobilizacijos, karo ir nepaprastosios padėties atveju yra CVP IS ar informacinės sistemos „E. sąskaita“ pažeidimų, dėl kurių negalimas Užsakovo ir Teikėjo keitimasis informacija naudojantis šiomis sistemomis.</w:t>
      </w:r>
    </w:p>
    <w:p w14:paraId="08F9642B" w14:textId="60A1FBEA" w:rsidR="00666E60" w:rsidRPr="00511B55" w:rsidRDefault="00511B55" w:rsidP="00511B55">
      <w:pPr>
        <w:widowControl w:val="0"/>
        <w:autoSpaceDE w:val="0"/>
        <w:autoSpaceDN w:val="0"/>
        <w:adjustRightInd w:val="0"/>
        <w:spacing w:after="0" w:line="240" w:lineRule="auto"/>
        <w:ind w:firstLine="426"/>
        <w:jc w:val="both"/>
        <w:rPr>
          <w:rFonts w:cstheme="minorHAnsi"/>
          <w:sz w:val="24"/>
          <w:szCs w:val="24"/>
        </w:rPr>
      </w:pPr>
      <w:r>
        <w:rPr>
          <w:rFonts w:cstheme="minorHAnsi"/>
          <w:sz w:val="24"/>
          <w:szCs w:val="24"/>
        </w:rPr>
        <w:t xml:space="preserve">3.9. </w:t>
      </w:r>
      <w:r w:rsidR="00666E60" w:rsidRPr="00511B55">
        <w:rPr>
          <w:rFonts w:cstheme="minorHAnsi"/>
          <w:sz w:val="24"/>
          <w:szCs w:val="24"/>
        </w:rPr>
        <w:t xml:space="preserve">Pasikeitus PVM dydžiui Sutarties paslaugų suteikimo įkainiai nekeičiami proporcingai Teikėjas ne PVM mokėtojas). Pasikeitus kitiems mokesčiams įkainiai nebus perskaičiuojami. </w:t>
      </w:r>
    </w:p>
    <w:p w14:paraId="62847CD7" w14:textId="1E2985DB" w:rsidR="00666E60" w:rsidRPr="00511B55" w:rsidRDefault="00511B55" w:rsidP="00511B55">
      <w:pPr>
        <w:widowControl w:val="0"/>
        <w:autoSpaceDE w:val="0"/>
        <w:autoSpaceDN w:val="0"/>
        <w:adjustRightInd w:val="0"/>
        <w:spacing w:after="0" w:line="240" w:lineRule="auto"/>
        <w:ind w:firstLine="426"/>
        <w:jc w:val="both"/>
        <w:rPr>
          <w:rFonts w:cstheme="minorHAnsi"/>
          <w:sz w:val="24"/>
          <w:szCs w:val="24"/>
        </w:rPr>
      </w:pPr>
      <w:r>
        <w:rPr>
          <w:rFonts w:cstheme="minorHAnsi"/>
          <w:sz w:val="24"/>
          <w:szCs w:val="24"/>
        </w:rPr>
        <w:t xml:space="preserve">3.10. </w:t>
      </w:r>
      <w:r w:rsidR="00666E60" w:rsidRPr="00511B55">
        <w:rPr>
          <w:rFonts w:cstheme="minorHAnsi"/>
          <w:sz w:val="24"/>
          <w:szCs w:val="24"/>
        </w:rPr>
        <w:t>Teikėjas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0FB63F4A" w14:textId="26B1E8DD" w:rsidR="00666E60" w:rsidRPr="00511B55" w:rsidRDefault="00511B55" w:rsidP="00511B55">
      <w:pPr>
        <w:widowControl w:val="0"/>
        <w:autoSpaceDE w:val="0"/>
        <w:autoSpaceDN w:val="0"/>
        <w:adjustRightInd w:val="0"/>
        <w:spacing w:after="0" w:line="240" w:lineRule="auto"/>
        <w:ind w:firstLine="426"/>
        <w:jc w:val="both"/>
        <w:rPr>
          <w:rFonts w:cstheme="minorHAnsi"/>
          <w:sz w:val="24"/>
          <w:szCs w:val="24"/>
        </w:rPr>
      </w:pPr>
      <w:r>
        <w:rPr>
          <w:rFonts w:cstheme="minorHAnsi"/>
          <w:sz w:val="24"/>
          <w:szCs w:val="24"/>
        </w:rPr>
        <w:t xml:space="preserve">3.11. </w:t>
      </w:r>
      <w:r w:rsidR="00666E60" w:rsidRPr="00511B55">
        <w:rPr>
          <w:rFonts w:cstheme="minorHAnsi"/>
          <w:sz w:val="24"/>
          <w:szCs w:val="24"/>
        </w:rPr>
        <w:t>Šalys susitaria, kad nepaisant to, kas nurodyta mokėjimo pavedimuose, Užsakovui atlikus mokėjimus pagal Sutartį, įmokos pirmiausiai yra skiriamos padengti ankščiau atsiradusiems įsiskolinimams pagal Sutartį, antrąja eile – delspinigiams apmokėti (jeigu jie buvo priskaičiuoti pagal Sutartį), trečiąja eile – palūkanoms apmokėti (jeigu jos buvo priskaičiuotos pagal Sutartį).</w:t>
      </w:r>
    </w:p>
    <w:p w14:paraId="5DA6C509" w14:textId="77777777" w:rsidR="00666E60" w:rsidRPr="007730D8" w:rsidRDefault="00666E60" w:rsidP="00666E60">
      <w:pPr>
        <w:jc w:val="both"/>
        <w:rPr>
          <w:rFonts w:cstheme="minorHAnsi"/>
          <w:sz w:val="24"/>
          <w:szCs w:val="24"/>
        </w:rPr>
      </w:pPr>
    </w:p>
    <w:p w14:paraId="61E1CB3A" w14:textId="77777777" w:rsidR="00666E60" w:rsidRPr="007730D8" w:rsidRDefault="00666E60" w:rsidP="00511B55">
      <w:pPr>
        <w:pStyle w:val="ListParagraph"/>
        <w:widowControl w:val="0"/>
        <w:numPr>
          <w:ilvl w:val="0"/>
          <w:numId w:val="31"/>
        </w:numPr>
        <w:autoSpaceDE w:val="0"/>
        <w:autoSpaceDN w:val="0"/>
        <w:adjustRightInd w:val="0"/>
        <w:spacing w:after="0" w:line="240" w:lineRule="auto"/>
        <w:jc w:val="both"/>
        <w:rPr>
          <w:rFonts w:cstheme="minorHAnsi"/>
          <w:b/>
          <w:sz w:val="24"/>
          <w:szCs w:val="24"/>
        </w:rPr>
      </w:pPr>
      <w:r w:rsidRPr="007730D8">
        <w:rPr>
          <w:rFonts w:cstheme="minorHAnsi"/>
          <w:b/>
          <w:sz w:val="24"/>
          <w:szCs w:val="24"/>
        </w:rPr>
        <w:t>UŽSAKOVO TEISĖS IR PAREIGOS</w:t>
      </w:r>
    </w:p>
    <w:p w14:paraId="2E3E4B8F" w14:textId="77777777" w:rsidR="00666E60" w:rsidRPr="007730D8" w:rsidRDefault="00666E60" w:rsidP="00666E60">
      <w:pPr>
        <w:jc w:val="both"/>
        <w:rPr>
          <w:rFonts w:cstheme="minorHAnsi"/>
          <w:sz w:val="24"/>
          <w:szCs w:val="24"/>
        </w:rPr>
      </w:pPr>
    </w:p>
    <w:p w14:paraId="26E57E79"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Teikėjui suteikti visą reikiamą informaciją Sutartyje numatytoms paslaugoms suteikti.</w:t>
      </w:r>
    </w:p>
    <w:p w14:paraId="4D31B369"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Apmokėti Teikėjui už tinkamai ir laiku suteiktas paslaugas šioje Sutartyje numatytomis sąlygomis ir terminais pagal pateiktą (PVM) sąskaitą–faktūrą.</w:t>
      </w:r>
    </w:p>
    <w:p w14:paraId="06BC999E"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Užsakovas turi teisę nemokėti už nekokybiškai ir ne laiku suteiktas paslaugas.</w:t>
      </w:r>
    </w:p>
    <w:p w14:paraId="0C5DE70B"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Paskirti darbuotoją, kuris būtų atsakingas už sutarties vykdymo priežiūrą ir ryšio su Teikėju palaikymą.</w:t>
      </w:r>
    </w:p>
    <w:p w14:paraId="09753DA8"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Esant Užsakovo poreikiui, reikalauti, kad būtų pateikti ne mažiau nei 2 (du) alternatyvius atviruosius arba bendruosius mokymus nurodyta mokymų tematika pasiūlymai.</w:t>
      </w:r>
    </w:p>
    <w:p w14:paraId="71CB1365" w14:textId="77777777" w:rsidR="00666E60" w:rsidRPr="007730D8" w:rsidRDefault="00666E60" w:rsidP="00666E60">
      <w:pPr>
        <w:jc w:val="both"/>
        <w:rPr>
          <w:rFonts w:cstheme="minorHAnsi"/>
          <w:sz w:val="24"/>
          <w:szCs w:val="24"/>
        </w:rPr>
      </w:pPr>
    </w:p>
    <w:p w14:paraId="16B400D5" w14:textId="77777777" w:rsidR="00666E60" w:rsidRPr="007730D8" w:rsidRDefault="00666E60" w:rsidP="00511B55">
      <w:pPr>
        <w:pStyle w:val="ListParagraph"/>
        <w:widowControl w:val="0"/>
        <w:numPr>
          <w:ilvl w:val="0"/>
          <w:numId w:val="31"/>
        </w:numPr>
        <w:autoSpaceDE w:val="0"/>
        <w:autoSpaceDN w:val="0"/>
        <w:adjustRightInd w:val="0"/>
        <w:spacing w:after="0" w:line="240" w:lineRule="auto"/>
        <w:jc w:val="both"/>
        <w:rPr>
          <w:rFonts w:cstheme="minorHAnsi"/>
          <w:b/>
          <w:sz w:val="24"/>
          <w:szCs w:val="24"/>
        </w:rPr>
      </w:pPr>
      <w:r w:rsidRPr="007730D8">
        <w:rPr>
          <w:rFonts w:cstheme="minorHAnsi"/>
          <w:b/>
          <w:sz w:val="24"/>
          <w:szCs w:val="24"/>
        </w:rPr>
        <w:t>TEIKĖJO ĮSIPAREIGOJIMAI</w:t>
      </w:r>
    </w:p>
    <w:p w14:paraId="129097AA" w14:textId="77777777" w:rsidR="00666E60" w:rsidRPr="007730D8" w:rsidRDefault="00666E60" w:rsidP="00666E60">
      <w:pPr>
        <w:jc w:val="both"/>
        <w:rPr>
          <w:rFonts w:cstheme="minorHAnsi"/>
          <w:sz w:val="24"/>
          <w:szCs w:val="24"/>
        </w:rPr>
      </w:pPr>
    </w:p>
    <w:p w14:paraId="501715A5"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Suteikti Sutartyje numatytas paslaugas 1 priede išvardytomis sąlygomis ir terminais.</w:t>
      </w:r>
    </w:p>
    <w:p w14:paraId="20A64052"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Teikėjas atsako už šioje Sutartyje numatytų paslaugų suteikimą.</w:t>
      </w:r>
    </w:p>
    <w:p w14:paraId="24FE5A6A"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Paslaugas suteikti nepažeidžiant Lietuvos Respublikos įstatymų ir kitų teisės aktų.</w:t>
      </w:r>
    </w:p>
    <w:p w14:paraId="4CDF5911"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Turėti visus leidimus ir licencijas, reikalingus vykdyti Sutartyje numatytą veiklą. Jeigu Teikėjo kvalifikacija dėl teisės verstis atitinkama veikla nebuvo tikrinama arba tikrinama ne visa apimtimi, Teikėjas įsipareigoja Užsakovui, kad Sutartį vykdys tik tokią teisę turintys asmenys.</w:t>
      </w:r>
    </w:p>
    <w:p w14:paraId="2F68C2BC"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Savo sąskaita atlyginti Užsakovui ir tretiesiems asmenims visus nuostolius, kurie atsirado dėl netinkamo Sutarties vykdymo ar jos nevykdymo.</w:t>
      </w:r>
      <w:r w:rsidRPr="007730D8">
        <w:rPr>
          <w:rFonts w:cstheme="minorHAnsi"/>
          <w:sz w:val="24"/>
          <w:szCs w:val="24"/>
        </w:rPr>
        <w:tab/>
      </w:r>
    </w:p>
    <w:p w14:paraId="61036CCD"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 xml:space="preserve">Sutarčiai vykdyti pasitelkiami šie subteikėjai: nėra. Subteikėjų keitimas vietomis (taikoma, jeigu yra pasitelkiami subteikėjai) tarp Sutartyje numatytų subteikėjų ar didesnės (mažesnės) paslaugų dalies, negu buvo suderinta, perdavimas kitam Sutartyje numatytam subteikėjui galimas tik tų paslaugų suteikimui, kurių suteikimas per subteikėjus buvo numatytas Teikėjo pasiūlyme ir tik gavus Užsakovo </w:t>
      </w:r>
      <w:r w:rsidRPr="007730D8">
        <w:rPr>
          <w:rFonts w:cstheme="minorHAnsi"/>
          <w:sz w:val="24"/>
          <w:szCs w:val="24"/>
        </w:rPr>
        <w:lastRenderedPageBreak/>
        <w:t>sutikimą. Sutarties galiojimo metu ketinant pasitelkti papildomus subteikėjus, pastarieji turi būti ne mažesnės kvalifikacijos nei buvo reikalaujama pirkimo dokumentuose.</w:t>
      </w:r>
    </w:p>
    <w:p w14:paraId="5B71F1C0"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 xml:space="preserve">Sutarties galiojimo metu subteikėjų keitimas ir (ar) papildomų subteikėjų pasitelkimas arba Sutartyje numatytų subteikėjų atsisakymas galimas, tik gavus raštišką Užsakovo sutikimą ir esant vienai iš šių priežasčių (taikoma, jeigu yra pasitelkiami subteikėjai): </w:t>
      </w:r>
    </w:p>
    <w:p w14:paraId="3D544790" w14:textId="77777777" w:rsidR="00666E60" w:rsidRPr="007730D8" w:rsidRDefault="00666E60" w:rsidP="00511B55">
      <w:pPr>
        <w:pStyle w:val="ListParagraph"/>
        <w:widowControl w:val="0"/>
        <w:numPr>
          <w:ilvl w:val="2"/>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Sutartyje numatytas subteikėjas yra likviduojamas, bankrutavęs arba jam yra iškelta bankroto byla;</w:t>
      </w:r>
    </w:p>
    <w:p w14:paraId="654A3FF8" w14:textId="77777777" w:rsidR="00666E60" w:rsidRPr="007730D8" w:rsidRDefault="00666E60" w:rsidP="00511B55">
      <w:pPr>
        <w:pStyle w:val="ListParagraph"/>
        <w:widowControl w:val="0"/>
        <w:numPr>
          <w:ilvl w:val="2"/>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Subteikėjas Teikėjui atsisako teikti jam Sutartyje numatytą paslaugų dalį;</w:t>
      </w:r>
    </w:p>
    <w:p w14:paraId="6C84F312" w14:textId="77777777" w:rsidR="00666E60" w:rsidRPr="007730D8" w:rsidRDefault="00666E60" w:rsidP="00511B55">
      <w:pPr>
        <w:pStyle w:val="ListParagraph"/>
        <w:widowControl w:val="0"/>
        <w:numPr>
          <w:ilvl w:val="2"/>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Siekiant tinkamai ir laiku įvykdyti Sutartį dėl pagrįstų aplinkybių būtina padidinti paslaugų teikimo spartą.</w:t>
      </w:r>
    </w:p>
    <w:p w14:paraId="688C53D0" w14:textId="77777777" w:rsidR="00666E60" w:rsidRPr="007730D8" w:rsidRDefault="00666E60" w:rsidP="00666E60">
      <w:pPr>
        <w:jc w:val="both"/>
        <w:rPr>
          <w:rFonts w:cstheme="minorHAnsi"/>
          <w:sz w:val="24"/>
          <w:szCs w:val="24"/>
        </w:rPr>
      </w:pPr>
    </w:p>
    <w:p w14:paraId="6A78371D" w14:textId="77777777" w:rsidR="00666E60" w:rsidRPr="007730D8" w:rsidRDefault="00666E60" w:rsidP="00511B55">
      <w:pPr>
        <w:pStyle w:val="ListParagraph"/>
        <w:widowControl w:val="0"/>
        <w:numPr>
          <w:ilvl w:val="0"/>
          <w:numId w:val="31"/>
        </w:numPr>
        <w:autoSpaceDE w:val="0"/>
        <w:autoSpaceDN w:val="0"/>
        <w:adjustRightInd w:val="0"/>
        <w:spacing w:after="0" w:line="240" w:lineRule="auto"/>
        <w:jc w:val="both"/>
        <w:rPr>
          <w:rFonts w:cstheme="minorHAnsi"/>
          <w:b/>
          <w:sz w:val="24"/>
          <w:szCs w:val="24"/>
        </w:rPr>
      </w:pPr>
      <w:r w:rsidRPr="007730D8">
        <w:rPr>
          <w:rFonts w:cstheme="minorHAnsi"/>
          <w:b/>
          <w:sz w:val="24"/>
          <w:szCs w:val="24"/>
        </w:rPr>
        <w:t>SUTARTIES UŽTIKRINIMAS IR ŠALIŲ ATSAKOMYBĖ</w:t>
      </w:r>
    </w:p>
    <w:p w14:paraId="20E74A99" w14:textId="77777777" w:rsidR="00666E60" w:rsidRPr="007730D8" w:rsidRDefault="00666E60" w:rsidP="00666E60">
      <w:pPr>
        <w:jc w:val="both"/>
        <w:rPr>
          <w:rFonts w:cstheme="minorHAnsi"/>
          <w:sz w:val="24"/>
          <w:szCs w:val="24"/>
        </w:rPr>
      </w:pPr>
    </w:p>
    <w:p w14:paraId="64259B1C"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Užsakovas nereikalauja Pirkimo Sutarties įvykdymo užtikrinimo.</w:t>
      </w:r>
    </w:p>
    <w:p w14:paraId="11BC5E9C"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 xml:space="preserve">Neapmokėjęs laiku už suteiktas paslaugas Teikėjui pareikalavus Užsakovas moka delspinigius 0,03 % nuo laiku nesumokėtos sumos už kiekvieną uždelstą dieną. </w:t>
      </w:r>
    </w:p>
    <w:p w14:paraId="02864D8F"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Teikėjas pavėlavęs suteikti sutarties 3.2. punkto lentelėje nurodytas paslaugas Sutarties 1 priede numatytu laiku, įsipareigoja sumokėti Užsakovui 0,03% dydžio delspinigius už kiekvieną vėluojamų suteikti paslaugų dieną nuo vėluojamos suteikti paslaugų vertės ir atlyginti Užsakovui dėl to patirtus nuostolius.</w:t>
      </w:r>
    </w:p>
    <w:p w14:paraId="755A13FA"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Jei Teikėjas Sutarties galiojimo metu suteikia nekokybiškas Sutartyje numatytas paslaugas, tai Užsakovas surašo Sutarties pažeidimo aktą. Sutarties pažeidimo akte nurodoma, per kiek laiko turi būti suteiktos kokybiškos Sutartyje numatytos paslaugos, taip pat Teikėjas privalo atlyginti Užsakovo patirtus nuostolius, kurie atsidaro dėl suteiktų nekokybiškų paslaugų.</w:t>
      </w:r>
    </w:p>
    <w:p w14:paraId="1BBD6465"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Užsakovas turi teisę, įspėjęs Teikėją prieš 15 (penkiolika) dienų, vienašališkai nutraukti šią Sutartį dėl esminio jos pažeidimo. Esminiu šios Sutarties pažeidimu bus laikomas bet kurio įsipareigojimo pagal Sutartį neįvykdymas arba netinkamas įvykdymas.</w:t>
      </w:r>
    </w:p>
    <w:p w14:paraId="4BC149F0" w14:textId="77777777" w:rsidR="00666E60" w:rsidRPr="007730D8" w:rsidRDefault="00666E60" w:rsidP="00666E60">
      <w:pPr>
        <w:pStyle w:val="ListParagraph"/>
        <w:ind w:left="567"/>
        <w:jc w:val="both"/>
        <w:rPr>
          <w:rFonts w:cstheme="minorHAnsi"/>
          <w:sz w:val="24"/>
          <w:szCs w:val="24"/>
        </w:rPr>
      </w:pPr>
    </w:p>
    <w:p w14:paraId="513E4E75" w14:textId="77777777" w:rsidR="00666E60" w:rsidRPr="007730D8" w:rsidRDefault="00666E60" w:rsidP="00511B55">
      <w:pPr>
        <w:pStyle w:val="ListParagraph"/>
        <w:widowControl w:val="0"/>
        <w:numPr>
          <w:ilvl w:val="0"/>
          <w:numId w:val="31"/>
        </w:numPr>
        <w:autoSpaceDE w:val="0"/>
        <w:autoSpaceDN w:val="0"/>
        <w:adjustRightInd w:val="0"/>
        <w:spacing w:after="0" w:line="240" w:lineRule="auto"/>
        <w:jc w:val="both"/>
        <w:rPr>
          <w:rFonts w:cstheme="minorHAnsi"/>
          <w:sz w:val="24"/>
          <w:szCs w:val="24"/>
        </w:rPr>
      </w:pPr>
      <w:r w:rsidRPr="007730D8">
        <w:rPr>
          <w:rFonts w:cstheme="minorHAnsi"/>
          <w:b/>
          <w:sz w:val="24"/>
          <w:szCs w:val="24"/>
        </w:rPr>
        <w:t>NENUGALIMOS JĖGOS APLINKYBĖS</w:t>
      </w:r>
    </w:p>
    <w:p w14:paraId="5E54C946" w14:textId="77777777" w:rsidR="00666E60" w:rsidRPr="007730D8" w:rsidRDefault="00666E60" w:rsidP="00666E60">
      <w:pPr>
        <w:jc w:val="both"/>
        <w:rPr>
          <w:rFonts w:cstheme="minorHAnsi"/>
          <w:sz w:val="24"/>
          <w:szCs w:val="24"/>
        </w:rPr>
      </w:pPr>
    </w:p>
    <w:p w14:paraId="75BA7C69"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Šalis gali būti visiškai ar iš dalies atleidžiama nuo atsakomybės dėl nenugalimos jėgos aplinkybių (force majeure), nustatytų ir jas patyrusios Šalies įrodytų pagal Lietuvos Respublikos civilinį kodeksą, jeigu Šalis nedelsiant pranešė kitai Šaliai apie kliūtį bei jos poveikį įsipareigojimų vykdymui.</w:t>
      </w:r>
    </w:p>
    <w:p w14:paraId="0E43BD43"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Nenugalimos jėgos aplinkybės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rinkoje nėra reikalingų prievolei vykdyti prekių, Šalis neturi reikiamų finansinių išteklių arba Šalies kontrahentai pažeidžia savo prievoles.</w:t>
      </w:r>
    </w:p>
    <w:p w14:paraId="57C06338" w14:textId="77777777" w:rsidR="00666E60" w:rsidRPr="007730D8" w:rsidRDefault="00666E60" w:rsidP="00666E60">
      <w:pPr>
        <w:jc w:val="both"/>
        <w:rPr>
          <w:rFonts w:cstheme="minorHAnsi"/>
          <w:sz w:val="24"/>
          <w:szCs w:val="24"/>
        </w:rPr>
      </w:pPr>
    </w:p>
    <w:p w14:paraId="0AAB37CF" w14:textId="77777777" w:rsidR="00666E60" w:rsidRPr="007730D8" w:rsidRDefault="00666E60" w:rsidP="00511B55">
      <w:pPr>
        <w:pStyle w:val="ListParagraph"/>
        <w:widowControl w:val="0"/>
        <w:numPr>
          <w:ilvl w:val="0"/>
          <w:numId w:val="31"/>
        </w:numPr>
        <w:autoSpaceDE w:val="0"/>
        <w:autoSpaceDN w:val="0"/>
        <w:adjustRightInd w:val="0"/>
        <w:spacing w:after="0" w:line="240" w:lineRule="auto"/>
        <w:jc w:val="both"/>
        <w:rPr>
          <w:rFonts w:cstheme="minorHAnsi"/>
          <w:b/>
          <w:sz w:val="24"/>
          <w:szCs w:val="24"/>
        </w:rPr>
      </w:pPr>
      <w:r w:rsidRPr="007730D8">
        <w:rPr>
          <w:rFonts w:cstheme="minorHAnsi"/>
          <w:b/>
          <w:sz w:val="24"/>
          <w:szCs w:val="24"/>
        </w:rPr>
        <w:t>BAIGIAMOSIOS NUOSTATOS</w:t>
      </w:r>
    </w:p>
    <w:p w14:paraId="6588B938" w14:textId="77777777" w:rsidR="00666E60" w:rsidRPr="007730D8" w:rsidRDefault="00666E60" w:rsidP="00666E60">
      <w:pPr>
        <w:jc w:val="both"/>
        <w:rPr>
          <w:rFonts w:cstheme="minorHAnsi"/>
          <w:sz w:val="24"/>
          <w:szCs w:val="24"/>
        </w:rPr>
      </w:pPr>
    </w:p>
    <w:p w14:paraId="49367BF3"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Sutartis įsigalioja nuo Sutarties pasirašymo dienos ir galioja iki visiško sutartinių santykių įvykdymo dienos.</w:t>
      </w:r>
    </w:p>
    <w:p w14:paraId="4A3DF49D"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Pirkimo dokumentai ir Teikėjo pasiūlymas yra neatskiriamos šios Sutarties dalys.</w:t>
      </w:r>
    </w:p>
    <w:p w14:paraId="45DE14FC"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 xml:space="preserve">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 </w:t>
      </w:r>
    </w:p>
    <w:p w14:paraId="73D7DB3D"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Pirkimo sutartis jos galiojimo laikotarpiu gali būti keičiama neatliekant naujos pirkimo procedūros vadovaujantis Viešųjų pirkimų įstatymo 89 straipsniu.</w:t>
      </w:r>
    </w:p>
    <w:p w14:paraId="3B02AF3E"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Sutartis sudaryta dviem vienodą teisinę galią turinčiais egzemplioriais lietuvių kalba, po vieną kiekvienai Šaliai.</w:t>
      </w:r>
    </w:p>
    <w:p w14:paraId="7109AF91"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1BA149E9"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159D296B"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Sutarčiai ir iš jos kylantiems Šalių santykiams bei jų aiškinimui taikoma Lietuvos Respublikos teisė.</w:t>
      </w:r>
    </w:p>
    <w:p w14:paraId="494AA312"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Sutarties Šalims yra žinoma, kad ši Sutartis yra vieša, išskyrus joje esančią konfidencialią informaciją. Konfidencialia informacija laikoma tik tokia informacija, kurios atskleidimas prieštarautų teisės aktams.</w:t>
      </w:r>
    </w:p>
    <w:p w14:paraId="4F5EC207"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Sutartis gali būti nutraukta abiejų Šalių rašytiniu susitarimu.</w:t>
      </w:r>
    </w:p>
    <w:p w14:paraId="0146743E"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Užsakovas gali nutraukti Sutartį ir kitais Lietuvos Respublikos teisės aktuose nustatytais atvejais.</w:t>
      </w:r>
    </w:p>
    <w:p w14:paraId="06E61F01"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Šalys įsipareigoja sutarties pagrindu valdomus asmens duomenis naudoti tik sutarties administravimo klausimais, vadovaujantis 2016 m. balandžio 27 d. Europos Parlamento ir Tarybos reglamentas (ES) 2016/679 dėl fizinių asmenų apsaugos tvarkant asmens duomenis ir dėl laisvo tokių duomenų judėjimo ir kuriuo panaikinama Direktyva 95/46/EB (Bendrasis duomenų apsaugos reglamentas).</w:t>
      </w:r>
    </w:p>
    <w:p w14:paraId="454030D9" w14:textId="25B85416" w:rsidR="00666E60" w:rsidRPr="00666E60"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 xml:space="preserve">Užsakovo paskirtas atsakingas asmuo už sutarties vykdymą </w:t>
      </w:r>
      <w:r w:rsidRPr="007730D8">
        <w:rPr>
          <w:rFonts w:eastAsiaTheme="minorHAnsi" w:cstheme="minorHAnsi"/>
          <w:iCs/>
          <w:sz w:val="24"/>
          <w:szCs w:val="24"/>
        </w:rPr>
        <w:fldChar w:fldCharType="begin">
          <w:ffData>
            <w:name w:val="Text2"/>
            <w:enabled/>
            <w:calcOnExit w:val="0"/>
            <w:textInput/>
          </w:ffData>
        </w:fldChar>
      </w:r>
      <w:r w:rsidRPr="007730D8">
        <w:rPr>
          <w:rFonts w:eastAsiaTheme="minorHAnsi" w:cstheme="minorHAnsi"/>
          <w:iCs/>
          <w:sz w:val="24"/>
          <w:szCs w:val="24"/>
        </w:rPr>
        <w:instrText xml:space="preserve"> FORMTEXT </w:instrText>
      </w:r>
      <w:r w:rsidRPr="007730D8">
        <w:rPr>
          <w:rFonts w:eastAsiaTheme="minorHAnsi" w:cstheme="minorHAnsi"/>
          <w:iCs/>
          <w:sz w:val="24"/>
          <w:szCs w:val="24"/>
        </w:rPr>
      </w:r>
      <w:r w:rsidRPr="007730D8">
        <w:rPr>
          <w:rFonts w:eastAsiaTheme="minorHAnsi" w:cstheme="minorHAnsi"/>
          <w:iCs/>
          <w:sz w:val="24"/>
          <w:szCs w:val="24"/>
        </w:rPr>
        <w:fldChar w:fldCharType="separate"/>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sz w:val="24"/>
          <w:szCs w:val="24"/>
        </w:rPr>
        <w:fldChar w:fldCharType="end"/>
      </w:r>
      <w:r w:rsidRPr="007730D8">
        <w:rPr>
          <w:rFonts w:cstheme="minorHAnsi"/>
          <w:sz w:val="24"/>
          <w:szCs w:val="24"/>
        </w:rPr>
        <w:t xml:space="preserve">, tel. +370 </w:t>
      </w:r>
      <w:r w:rsidRPr="007730D8">
        <w:rPr>
          <w:rFonts w:eastAsiaTheme="minorHAnsi" w:cstheme="minorHAnsi"/>
          <w:iCs/>
          <w:sz w:val="24"/>
          <w:szCs w:val="24"/>
        </w:rPr>
        <w:fldChar w:fldCharType="begin">
          <w:ffData>
            <w:name w:val="Text2"/>
            <w:enabled/>
            <w:calcOnExit w:val="0"/>
            <w:textInput/>
          </w:ffData>
        </w:fldChar>
      </w:r>
      <w:r w:rsidRPr="007730D8">
        <w:rPr>
          <w:rFonts w:eastAsiaTheme="minorHAnsi" w:cstheme="minorHAnsi"/>
          <w:iCs/>
          <w:sz w:val="24"/>
          <w:szCs w:val="24"/>
        </w:rPr>
        <w:instrText xml:space="preserve"> FORMTEXT </w:instrText>
      </w:r>
      <w:r w:rsidRPr="007730D8">
        <w:rPr>
          <w:rFonts w:eastAsiaTheme="minorHAnsi" w:cstheme="minorHAnsi"/>
          <w:iCs/>
          <w:sz w:val="24"/>
          <w:szCs w:val="24"/>
        </w:rPr>
      </w:r>
      <w:r w:rsidRPr="007730D8">
        <w:rPr>
          <w:rFonts w:eastAsiaTheme="minorHAnsi" w:cstheme="minorHAnsi"/>
          <w:iCs/>
          <w:sz w:val="24"/>
          <w:szCs w:val="24"/>
        </w:rPr>
        <w:fldChar w:fldCharType="separate"/>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sz w:val="24"/>
          <w:szCs w:val="24"/>
        </w:rPr>
        <w:fldChar w:fldCharType="end"/>
      </w:r>
      <w:r w:rsidRPr="007730D8">
        <w:rPr>
          <w:rFonts w:cstheme="minorHAnsi"/>
          <w:sz w:val="24"/>
          <w:szCs w:val="24"/>
        </w:rPr>
        <w:t xml:space="preserve">, el. paštas </w:t>
      </w:r>
      <w:r w:rsidRPr="007730D8">
        <w:rPr>
          <w:rFonts w:eastAsiaTheme="minorHAnsi" w:cstheme="minorHAnsi"/>
          <w:iCs/>
          <w:sz w:val="24"/>
          <w:szCs w:val="24"/>
        </w:rPr>
        <w:fldChar w:fldCharType="begin">
          <w:ffData>
            <w:name w:val="Text2"/>
            <w:enabled/>
            <w:calcOnExit w:val="0"/>
            <w:textInput/>
          </w:ffData>
        </w:fldChar>
      </w:r>
      <w:r w:rsidRPr="007730D8">
        <w:rPr>
          <w:rFonts w:eastAsiaTheme="minorHAnsi" w:cstheme="minorHAnsi"/>
          <w:iCs/>
          <w:sz w:val="24"/>
          <w:szCs w:val="24"/>
        </w:rPr>
        <w:instrText xml:space="preserve"> FORMTEXT </w:instrText>
      </w:r>
      <w:r w:rsidRPr="007730D8">
        <w:rPr>
          <w:rFonts w:eastAsiaTheme="minorHAnsi" w:cstheme="minorHAnsi"/>
          <w:iCs/>
          <w:sz w:val="24"/>
          <w:szCs w:val="24"/>
        </w:rPr>
      </w:r>
      <w:r w:rsidRPr="007730D8">
        <w:rPr>
          <w:rFonts w:eastAsiaTheme="minorHAnsi" w:cstheme="minorHAnsi"/>
          <w:iCs/>
          <w:sz w:val="24"/>
          <w:szCs w:val="24"/>
        </w:rPr>
        <w:fldChar w:fldCharType="separate"/>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sz w:val="24"/>
          <w:szCs w:val="24"/>
        </w:rPr>
        <w:fldChar w:fldCharType="end"/>
      </w:r>
      <w:r>
        <w:rPr>
          <w:rFonts w:eastAsiaTheme="minorHAnsi" w:cstheme="minorHAnsi"/>
          <w:iCs/>
          <w:sz w:val="24"/>
          <w:szCs w:val="24"/>
        </w:rPr>
        <w:t>.</w:t>
      </w:r>
    </w:p>
    <w:p w14:paraId="2B7E8F9C" w14:textId="07180C11"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Pr>
          <w:rFonts w:cstheme="minorHAnsi"/>
          <w:sz w:val="24"/>
          <w:szCs w:val="24"/>
        </w:rPr>
        <w:t xml:space="preserve">Teikėjo </w:t>
      </w:r>
      <w:r w:rsidRPr="007730D8">
        <w:rPr>
          <w:rFonts w:cstheme="minorHAnsi"/>
          <w:sz w:val="24"/>
          <w:szCs w:val="24"/>
        </w:rPr>
        <w:t xml:space="preserve">paskirtas atsakingas asmuo už sutarties vykdymą </w:t>
      </w:r>
      <w:r w:rsidRPr="007730D8">
        <w:rPr>
          <w:rFonts w:eastAsiaTheme="minorHAnsi" w:cstheme="minorHAnsi"/>
          <w:iCs/>
          <w:sz w:val="24"/>
          <w:szCs w:val="24"/>
        </w:rPr>
        <w:fldChar w:fldCharType="begin">
          <w:ffData>
            <w:name w:val="Text2"/>
            <w:enabled/>
            <w:calcOnExit w:val="0"/>
            <w:textInput/>
          </w:ffData>
        </w:fldChar>
      </w:r>
      <w:r w:rsidRPr="007730D8">
        <w:rPr>
          <w:rFonts w:eastAsiaTheme="minorHAnsi" w:cstheme="minorHAnsi"/>
          <w:iCs/>
          <w:sz w:val="24"/>
          <w:szCs w:val="24"/>
        </w:rPr>
        <w:instrText xml:space="preserve"> FORMTEXT </w:instrText>
      </w:r>
      <w:r w:rsidRPr="007730D8">
        <w:rPr>
          <w:rFonts w:eastAsiaTheme="minorHAnsi" w:cstheme="minorHAnsi"/>
          <w:iCs/>
          <w:sz w:val="24"/>
          <w:szCs w:val="24"/>
        </w:rPr>
      </w:r>
      <w:r w:rsidRPr="007730D8">
        <w:rPr>
          <w:rFonts w:eastAsiaTheme="minorHAnsi" w:cstheme="minorHAnsi"/>
          <w:iCs/>
          <w:sz w:val="24"/>
          <w:szCs w:val="24"/>
        </w:rPr>
        <w:fldChar w:fldCharType="separate"/>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sz w:val="24"/>
          <w:szCs w:val="24"/>
        </w:rPr>
        <w:fldChar w:fldCharType="end"/>
      </w:r>
      <w:r w:rsidRPr="007730D8">
        <w:rPr>
          <w:rFonts w:cstheme="minorHAnsi"/>
          <w:sz w:val="24"/>
          <w:szCs w:val="24"/>
        </w:rPr>
        <w:t xml:space="preserve">, tel. +370 </w:t>
      </w:r>
      <w:r w:rsidRPr="007730D8">
        <w:rPr>
          <w:rFonts w:eastAsiaTheme="minorHAnsi" w:cstheme="minorHAnsi"/>
          <w:iCs/>
          <w:sz w:val="24"/>
          <w:szCs w:val="24"/>
        </w:rPr>
        <w:fldChar w:fldCharType="begin">
          <w:ffData>
            <w:name w:val="Text2"/>
            <w:enabled/>
            <w:calcOnExit w:val="0"/>
            <w:textInput/>
          </w:ffData>
        </w:fldChar>
      </w:r>
      <w:r w:rsidRPr="007730D8">
        <w:rPr>
          <w:rFonts w:eastAsiaTheme="minorHAnsi" w:cstheme="minorHAnsi"/>
          <w:iCs/>
          <w:sz w:val="24"/>
          <w:szCs w:val="24"/>
        </w:rPr>
        <w:instrText xml:space="preserve"> FORMTEXT </w:instrText>
      </w:r>
      <w:r w:rsidRPr="007730D8">
        <w:rPr>
          <w:rFonts w:eastAsiaTheme="minorHAnsi" w:cstheme="minorHAnsi"/>
          <w:iCs/>
          <w:sz w:val="24"/>
          <w:szCs w:val="24"/>
        </w:rPr>
      </w:r>
      <w:r w:rsidRPr="007730D8">
        <w:rPr>
          <w:rFonts w:eastAsiaTheme="minorHAnsi" w:cstheme="minorHAnsi"/>
          <w:iCs/>
          <w:sz w:val="24"/>
          <w:szCs w:val="24"/>
        </w:rPr>
        <w:fldChar w:fldCharType="separate"/>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sz w:val="24"/>
          <w:szCs w:val="24"/>
        </w:rPr>
        <w:fldChar w:fldCharType="end"/>
      </w:r>
      <w:r w:rsidRPr="007730D8">
        <w:rPr>
          <w:rFonts w:cstheme="minorHAnsi"/>
          <w:sz w:val="24"/>
          <w:szCs w:val="24"/>
        </w:rPr>
        <w:t xml:space="preserve">, el. paštas </w:t>
      </w:r>
      <w:r w:rsidRPr="007730D8">
        <w:rPr>
          <w:rFonts w:eastAsiaTheme="minorHAnsi" w:cstheme="minorHAnsi"/>
          <w:iCs/>
          <w:sz w:val="24"/>
          <w:szCs w:val="24"/>
        </w:rPr>
        <w:fldChar w:fldCharType="begin">
          <w:ffData>
            <w:name w:val="Text2"/>
            <w:enabled/>
            <w:calcOnExit w:val="0"/>
            <w:textInput/>
          </w:ffData>
        </w:fldChar>
      </w:r>
      <w:r w:rsidRPr="007730D8">
        <w:rPr>
          <w:rFonts w:eastAsiaTheme="minorHAnsi" w:cstheme="minorHAnsi"/>
          <w:iCs/>
          <w:sz w:val="24"/>
          <w:szCs w:val="24"/>
        </w:rPr>
        <w:instrText xml:space="preserve"> FORMTEXT </w:instrText>
      </w:r>
      <w:r w:rsidRPr="007730D8">
        <w:rPr>
          <w:rFonts w:eastAsiaTheme="minorHAnsi" w:cstheme="minorHAnsi"/>
          <w:iCs/>
          <w:sz w:val="24"/>
          <w:szCs w:val="24"/>
        </w:rPr>
      </w:r>
      <w:r w:rsidRPr="007730D8">
        <w:rPr>
          <w:rFonts w:eastAsiaTheme="minorHAnsi" w:cstheme="minorHAnsi"/>
          <w:iCs/>
          <w:sz w:val="24"/>
          <w:szCs w:val="24"/>
        </w:rPr>
        <w:fldChar w:fldCharType="separate"/>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noProof/>
          <w:sz w:val="24"/>
          <w:szCs w:val="24"/>
        </w:rPr>
        <w:t> </w:t>
      </w:r>
      <w:r w:rsidRPr="007730D8">
        <w:rPr>
          <w:rFonts w:eastAsiaTheme="minorHAnsi" w:cstheme="minorHAnsi"/>
          <w:iCs/>
          <w:sz w:val="24"/>
          <w:szCs w:val="24"/>
        </w:rPr>
        <w:fldChar w:fldCharType="end"/>
      </w:r>
      <w:r>
        <w:rPr>
          <w:rFonts w:eastAsiaTheme="minorHAnsi" w:cstheme="minorHAnsi"/>
          <w:iCs/>
          <w:sz w:val="24"/>
          <w:szCs w:val="24"/>
        </w:rPr>
        <w:t>.</w:t>
      </w:r>
    </w:p>
    <w:p w14:paraId="4A9EBEC0" w14:textId="77777777" w:rsidR="00666E60" w:rsidRPr="007730D8" w:rsidRDefault="00666E60" w:rsidP="00511B55">
      <w:pPr>
        <w:pStyle w:val="ListParagraph"/>
        <w:widowControl w:val="0"/>
        <w:numPr>
          <w:ilvl w:val="1"/>
          <w:numId w:val="31"/>
        </w:numPr>
        <w:autoSpaceDE w:val="0"/>
        <w:autoSpaceDN w:val="0"/>
        <w:adjustRightInd w:val="0"/>
        <w:spacing w:after="0" w:line="240" w:lineRule="auto"/>
        <w:ind w:left="0" w:firstLine="567"/>
        <w:jc w:val="both"/>
        <w:rPr>
          <w:rFonts w:cstheme="minorHAnsi"/>
          <w:sz w:val="24"/>
          <w:szCs w:val="24"/>
        </w:rPr>
      </w:pPr>
      <w:r w:rsidRPr="007730D8">
        <w:rPr>
          <w:rFonts w:cstheme="minorHAnsi"/>
          <w:sz w:val="24"/>
          <w:szCs w:val="24"/>
        </w:rPr>
        <w:t xml:space="preserve">Sutartis sudaroma atlikus žaliąjį pirkimą, vadovaujantis Aplinkos apsaugos kriterijų </w:t>
      </w:r>
      <w:r w:rsidRPr="007730D8">
        <w:rPr>
          <w:rFonts w:cstheme="minorHAnsi"/>
          <w:sz w:val="24"/>
          <w:szCs w:val="24"/>
        </w:rPr>
        <w:lastRenderedPageBreak/>
        <w:t>taikymo, vykdant žaliuosius pirkimus, tvarkos aprašo, patvirtinto Lietuvos Respublikos aplinkos ministro 2011 m. birželio 28 d. įsakymu Nr. D1-508, 4.4.3 papunkčiu – perkamos nematerialaus pobūdžio paslaugos, nesusijusios su materialaus objekto sukūrimu, kurios teikimo metu nėra numatomas reikšmingas neigiamas poveikis aplinkai, nesukuriamas taršos šaltinis ir negeneruojamos atliekos.</w:t>
      </w:r>
    </w:p>
    <w:p w14:paraId="470899AD" w14:textId="77777777" w:rsidR="00666E60" w:rsidRPr="007730D8" w:rsidRDefault="00666E60" w:rsidP="00666E60">
      <w:pPr>
        <w:jc w:val="both"/>
        <w:rPr>
          <w:rFonts w:cstheme="minorHAnsi"/>
          <w:sz w:val="24"/>
          <w:szCs w:val="24"/>
        </w:rPr>
      </w:pPr>
    </w:p>
    <w:p w14:paraId="2FFC5817" w14:textId="77777777" w:rsidR="00666E60" w:rsidRPr="007730D8" w:rsidRDefault="00666E60" w:rsidP="00511B55">
      <w:pPr>
        <w:pStyle w:val="ListParagraph"/>
        <w:widowControl w:val="0"/>
        <w:numPr>
          <w:ilvl w:val="0"/>
          <w:numId w:val="31"/>
        </w:numPr>
        <w:autoSpaceDE w:val="0"/>
        <w:autoSpaceDN w:val="0"/>
        <w:adjustRightInd w:val="0"/>
        <w:spacing w:after="0" w:line="240" w:lineRule="auto"/>
        <w:jc w:val="both"/>
        <w:rPr>
          <w:rFonts w:cstheme="minorHAnsi"/>
          <w:b/>
          <w:sz w:val="24"/>
          <w:szCs w:val="24"/>
        </w:rPr>
      </w:pPr>
      <w:r w:rsidRPr="007730D8">
        <w:rPr>
          <w:rFonts w:cstheme="minorHAnsi"/>
          <w:b/>
          <w:sz w:val="24"/>
          <w:szCs w:val="24"/>
        </w:rPr>
        <w:t>SUTARTIES PRIEDAI</w:t>
      </w:r>
    </w:p>
    <w:p w14:paraId="7ECC46D0" w14:textId="77777777" w:rsidR="00666E60" w:rsidRPr="007730D8" w:rsidRDefault="00666E60" w:rsidP="00666E60">
      <w:pPr>
        <w:jc w:val="both"/>
        <w:rPr>
          <w:rFonts w:cstheme="minorHAnsi"/>
          <w:sz w:val="24"/>
          <w:szCs w:val="24"/>
        </w:rPr>
      </w:pPr>
    </w:p>
    <w:p w14:paraId="7DC59F4E" w14:textId="77777777" w:rsidR="00666E60" w:rsidRPr="007730D8" w:rsidRDefault="00666E60" w:rsidP="00666E60">
      <w:pPr>
        <w:jc w:val="both"/>
        <w:rPr>
          <w:rFonts w:cstheme="minorHAnsi"/>
          <w:sz w:val="24"/>
          <w:szCs w:val="24"/>
        </w:rPr>
      </w:pPr>
      <w:r w:rsidRPr="007730D8">
        <w:rPr>
          <w:rFonts w:cstheme="minorHAnsi"/>
          <w:sz w:val="24"/>
          <w:szCs w:val="24"/>
        </w:rPr>
        <w:t>Sutarties priedai:</w:t>
      </w:r>
    </w:p>
    <w:p w14:paraId="217D7C62" w14:textId="77777777" w:rsidR="00666E60" w:rsidRPr="007730D8" w:rsidRDefault="00666E60" w:rsidP="00666E60">
      <w:pPr>
        <w:jc w:val="both"/>
        <w:rPr>
          <w:rFonts w:cstheme="minorHAnsi"/>
          <w:sz w:val="24"/>
          <w:szCs w:val="24"/>
        </w:rPr>
      </w:pPr>
      <w:r w:rsidRPr="007730D8">
        <w:rPr>
          <w:rFonts w:cstheme="minorHAnsi"/>
          <w:sz w:val="24"/>
          <w:szCs w:val="24"/>
        </w:rPr>
        <w:t>1 priedas – Techninė specifikacija</w:t>
      </w:r>
    </w:p>
    <w:p w14:paraId="6619779E" w14:textId="77777777" w:rsidR="00666E60" w:rsidRPr="007730D8" w:rsidRDefault="00666E60" w:rsidP="00666E60">
      <w:pPr>
        <w:jc w:val="both"/>
        <w:rPr>
          <w:rFonts w:cstheme="minorHAnsi"/>
          <w:sz w:val="24"/>
          <w:szCs w:val="24"/>
        </w:rPr>
      </w:pPr>
    </w:p>
    <w:p w14:paraId="7A0ED531" w14:textId="77777777" w:rsidR="00666E60" w:rsidRPr="007730D8" w:rsidRDefault="00666E60" w:rsidP="00666E60">
      <w:pPr>
        <w:jc w:val="both"/>
        <w:rPr>
          <w:rFonts w:cstheme="minorHAnsi"/>
          <w:b/>
          <w:sz w:val="24"/>
          <w:szCs w:val="24"/>
        </w:rPr>
      </w:pPr>
      <w:r w:rsidRPr="007730D8">
        <w:rPr>
          <w:rFonts w:cstheme="minorHAnsi"/>
          <w:b/>
          <w:sz w:val="24"/>
          <w:szCs w:val="24"/>
        </w:rPr>
        <w:t>X. ŠALIŲ REKVIZITAI IR JURIDINIAI ADRESAI</w:t>
      </w:r>
    </w:p>
    <w:p w14:paraId="2615AF1D" w14:textId="77777777" w:rsidR="00666E60" w:rsidRPr="007730D8" w:rsidRDefault="00666E60" w:rsidP="00666E60">
      <w:pPr>
        <w:jc w:val="both"/>
        <w:rPr>
          <w:rFonts w:cstheme="minorHAnsi"/>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66E60" w:rsidRPr="007730D8" w14:paraId="123ED72D" w14:textId="77777777" w:rsidTr="00666E60">
        <w:tc>
          <w:tcPr>
            <w:tcW w:w="4814" w:type="dxa"/>
          </w:tcPr>
          <w:p w14:paraId="28EBBE2F" w14:textId="77777777" w:rsidR="00666E60" w:rsidRPr="007730D8" w:rsidRDefault="00666E60" w:rsidP="00666E60">
            <w:pPr>
              <w:jc w:val="center"/>
              <w:rPr>
                <w:rFonts w:asciiTheme="minorHAnsi" w:cstheme="minorHAnsi"/>
                <w:b/>
                <w:sz w:val="24"/>
                <w:szCs w:val="24"/>
              </w:rPr>
            </w:pPr>
            <w:r w:rsidRPr="007730D8">
              <w:rPr>
                <w:rFonts w:asciiTheme="minorHAnsi" w:cstheme="minorHAnsi"/>
                <w:b/>
                <w:sz w:val="24"/>
                <w:szCs w:val="24"/>
              </w:rPr>
              <w:t>UŽSAKOVAS</w:t>
            </w:r>
          </w:p>
          <w:p w14:paraId="76EBD1F6" w14:textId="77777777" w:rsidR="00666E60" w:rsidRPr="007730D8" w:rsidRDefault="00666E60" w:rsidP="00666E60">
            <w:pPr>
              <w:rPr>
                <w:rFonts w:asciiTheme="minorHAnsi" w:cstheme="minorHAnsi"/>
                <w:b/>
                <w:sz w:val="24"/>
                <w:szCs w:val="24"/>
              </w:rPr>
            </w:pPr>
          </w:p>
          <w:p w14:paraId="4FE2AFBF" w14:textId="77777777" w:rsidR="00666E60" w:rsidRPr="007730D8" w:rsidRDefault="00666E60" w:rsidP="00666E60">
            <w:pPr>
              <w:contextualSpacing/>
              <w:rPr>
                <w:rFonts w:asciiTheme="minorHAnsi" w:cstheme="minorHAnsi"/>
                <w:sz w:val="24"/>
                <w:szCs w:val="24"/>
              </w:rPr>
            </w:pPr>
            <w:r w:rsidRPr="007730D8">
              <w:rPr>
                <w:rFonts w:asciiTheme="minorHAnsi" w:cstheme="minorHAnsi"/>
                <w:sz w:val="24"/>
                <w:szCs w:val="24"/>
              </w:rPr>
              <w:t>VšĮ Švietimo mainų paramos fondas</w:t>
            </w:r>
          </w:p>
          <w:p w14:paraId="467D0316" w14:textId="77777777" w:rsidR="00666E60" w:rsidRPr="007730D8" w:rsidRDefault="00666E60" w:rsidP="00666E60">
            <w:pPr>
              <w:contextualSpacing/>
              <w:rPr>
                <w:rFonts w:asciiTheme="minorHAnsi" w:cstheme="minorHAnsi"/>
                <w:sz w:val="24"/>
                <w:szCs w:val="24"/>
              </w:rPr>
            </w:pPr>
            <w:r w:rsidRPr="007730D8">
              <w:rPr>
                <w:rFonts w:asciiTheme="minorHAnsi" w:cstheme="minorHAnsi"/>
                <w:sz w:val="24"/>
                <w:szCs w:val="24"/>
              </w:rPr>
              <w:t>Kodas 300629875</w:t>
            </w:r>
          </w:p>
          <w:p w14:paraId="44EC2E85" w14:textId="77777777" w:rsidR="00666E60" w:rsidRPr="007730D8" w:rsidRDefault="00666E60" w:rsidP="00666E60">
            <w:pPr>
              <w:contextualSpacing/>
              <w:rPr>
                <w:rFonts w:asciiTheme="minorHAnsi" w:cstheme="minorHAnsi"/>
                <w:sz w:val="24"/>
                <w:szCs w:val="24"/>
              </w:rPr>
            </w:pPr>
            <w:r w:rsidRPr="007730D8">
              <w:rPr>
                <w:rFonts w:asciiTheme="minorHAnsi" w:cstheme="minorHAnsi"/>
                <w:sz w:val="24"/>
                <w:szCs w:val="24"/>
              </w:rPr>
              <w:t>Rožių al. 2, 03106 Vilnius</w:t>
            </w:r>
          </w:p>
          <w:p w14:paraId="33C181C1" w14:textId="77777777" w:rsidR="00666E60" w:rsidRPr="007730D8" w:rsidRDefault="00666E60" w:rsidP="00666E60">
            <w:pPr>
              <w:contextualSpacing/>
              <w:rPr>
                <w:rFonts w:asciiTheme="minorHAnsi" w:cstheme="minorHAnsi"/>
                <w:sz w:val="24"/>
                <w:szCs w:val="24"/>
              </w:rPr>
            </w:pPr>
            <w:r w:rsidRPr="007730D8">
              <w:rPr>
                <w:rFonts w:asciiTheme="minorHAnsi" w:cstheme="minorHAnsi"/>
                <w:sz w:val="24"/>
                <w:szCs w:val="24"/>
              </w:rPr>
              <w:t>Tel. (+370 5) 261 0592</w:t>
            </w:r>
          </w:p>
          <w:p w14:paraId="219B8FFF" w14:textId="77777777" w:rsidR="00666E60" w:rsidRPr="007730D8" w:rsidRDefault="00666E60" w:rsidP="00666E60">
            <w:pPr>
              <w:contextualSpacing/>
              <w:rPr>
                <w:rFonts w:asciiTheme="minorHAnsi" w:cstheme="minorHAnsi"/>
                <w:sz w:val="24"/>
                <w:szCs w:val="24"/>
              </w:rPr>
            </w:pPr>
            <w:r w:rsidRPr="007730D8">
              <w:rPr>
                <w:rFonts w:asciiTheme="minorHAnsi" w:cstheme="minorHAnsi"/>
                <w:sz w:val="24"/>
                <w:szCs w:val="24"/>
              </w:rPr>
              <w:t>El. paštas info@smpf.lt</w:t>
            </w:r>
          </w:p>
          <w:p w14:paraId="67EFFD08" w14:textId="4457F8FD" w:rsidR="00666E60" w:rsidRPr="007730D8" w:rsidRDefault="00666E60" w:rsidP="00666E60">
            <w:pPr>
              <w:pStyle w:val="ListParagraph"/>
              <w:widowControl w:val="0"/>
              <w:autoSpaceDE w:val="0"/>
              <w:autoSpaceDN w:val="0"/>
              <w:adjustRightInd w:val="0"/>
              <w:ind w:left="26"/>
              <w:jc w:val="both"/>
              <w:rPr>
                <w:rFonts w:asciiTheme="minorHAnsi" w:cstheme="minorHAnsi"/>
                <w:sz w:val="24"/>
                <w:szCs w:val="24"/>
              </w:rPr>
            </w:pPr>
            <w:r>
              <w:rPr>
                <w:rFonts w:asciiTheme="minorHAnsi" w:cstheme="minorHAnsi"/>
                <w:sz w:val="24"/>
                <w:szCs w:val="24"/>
              </w:rPr>
              <w:t xml:space="preserve">A. </w:t>
            </w:r>
            <w:r w:rsidRPr="007730D8">
              <w:rPr>
                <w:rFonts w:asciiTheme="minorHAnsi" w:cstheme="minorHAnsi"/>
                <w:sz w:val="24"/>
                <w:szCs w:val="24"/>
              </w:rPr>
              <w:t xml:space="preserve">s. </w:t>
            </w:r>
            <w:r w:rsidRPr="007730D8">
              <w:rPr>
                <w:rFonts w:asciiTheme="minorHAnsi" w:eastAsiaTheme="minorHAnsi" w:cstheme="minorHAnsi"/>
                <w:iCs/>
                <w:sz w:val="24"/>
                <w:szCs w:val="24"/>
              </w:rPr>
              <w:fldChar w:fldCharType="begin">
                <w:ffData>
                  <w:name w:val="Text2"/>
                  <w:enabled/>
                  <w:calcOnExit w:val="0"/>
                  <w:textInput/>
                </w:ffData>
              </w:fldChar>
            </w:r>
            <w:r w:rsidRPr="007730D8">
              <w:rPr>
                <w:rFonts w:asciiTheme="minorHAnsi" w:eastAsiaTheme="minorHAnsi" w:cstheme="minorHAnsi"/>
                <w:iCs/>
                <w:sz w:val="24"/>
                <w:szCs w:val="24"/>
              </w:rPr>
              <w:instrText xml:space="preserve"> FORMTEXT </w:instrText>
            </w:r>
            <w:r w:rsidRPr="007730D8">
              <w:rPr>
                <w:rFonts w:asciiTheme="minorHAnsi" w:eastAsiaTheme="minorHAnsi" w:cstheme="minorHAnsi"/>
                <w:iCs/>
                <w:sz w:val="24"/>
                <w:szCs w:val="24"/>
              </w:rPr>
            </w:r>
            <w:r w:rsidRPr="007730D8">
              <w:rPr>
                <w:rFonts w:asciiTheme="minorHAnsi" w:eastAsiaTheme="minorHAnsi" w:cstheme="minorHAnsi"/>
                <w:iCs/>
                <w:sz w:val="24"/>
                <w:szCs w:val="24"/>
              </w:rPr>
              <w:fldChar w:fldCharType="separate"/>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sz w:val="24"/>
                <w:szCs w:val="24"/>
              </w:rPr>
              <w:fldChar w:fldCharType="end"/>
            </w:r>
          </w:p>
          <w:p w14:paraId="7CCAFC1C" w14:textId="263AE301" w:rsidR="00666E60" w:rsidRPr="007730D8" w:rsidRDefault="00666E60" w:rsidP="00666E60">
            <w:pPr>
              <w:tabs>
                <w:tab w:val="left" w:pos="664"/>
                <w:tab w:val="left" w:pos="762"/>
              </w:tabs>
              <w:contextualSpacing/>
              <w:rPr>
                <w:rFonts w:asciiTheme="minorHAnsi" w:cstheme="minorHAnsi"/>
                <w:sz w:val="24"/>
                <w:szCs w:val="24"/>
              </w:rPr>
            </w:pPr>
            <w:r w:rsidRPr="007730D8">
              <w:rPr>
                <w:rFonts w:asciiTheme="minorHAnsi" w:cstheme="minorHAnsi"/>
                <w:sz w:val="24"/>
                <w:szCs w:val="24"/>
              </w:rPr>
              <w:t xml:space="preserve">SEB bankas, kodas </w:t>
            </w:r>
            <w:r w:rsidRPr="007730D8">
              <w:rPr>
                <w:rFonts w:asciiTheme="minorHAnsi" w:eastAsiaTheme="minorHAnsi" w:cstheme="minorHAnsi"/>
                <w:iCs/>
                <w:sz w:val="24"/>
                <w:szCs w:val="24"/>
              </w:rPr>
              <w:fldChar w:fldCharType="begin">
                <w:ffData>
                  <w:name w:val="Text2"/>
                  <w:enabled/>
                  <w:calcOnExit w:val="0"/>
                  <w:textInput/>
                </w:ffData>
              </w:fldChar>
            </w:r>
            <w:r w:rsidRPr="007730D8">
              <w:rPr>
                <w:rFonts w:asciiTheme="minorHAnsi" w:eastAsiaTheme="minorHAnsi" w:cstheme="minorHAnsi"/>
                <w:iCs/>
                <w:sz w:val="24"/>
                <w:szCs w:val="24"/>
              </w:rPr>
              <w:instrText xml:space="preserve"> FORMTEXT </w:instrText>
            </w:r>
            <w:r w:rsidRPr="007730D8">
              <w:rPr>
                <w:rFonts w:asciiTheme="minorHAnsi" w:eastAsiaTheme="minorHAnsi" w:cstheme="minorHAnsi"/>
                <w:iCs/>
                <w:sz w:val="24"/>
                <w:szCs w:val="24"/>
              </w:rPr>
            </w:r>
            <w:r w:rsidRPr="007730D8">
              <w:rPr>
                <w:rFonts w:asciiTheme="minorHAnsi" w:eastAsiaTheme="minorHAnsi" w:cstheme="minorHAnsi"/>
                <w:iCs/>
                <w:sz w:val="24"/>
                <w:szCs w:val="24"/>
              </w:rPr>
              <w:fldChar w:fldCharType="separate"/>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sz w:val="24"/>
                <w:szCs w:val="24"/>
              </w:rPr>
              <w:fldChar w:fldCharType="end"/>
            </w:r>
          </w:p>
          <w:p w14:paraId="1236C712" w14:textId="77777777" w:rsidR="00666E60" w:rsidRPr="007730D8" w:rsidRDefault="00666E60" w:rsidP="00666E60">
            <w:pPr>
              <w:rPr>
                <w:rFonts w:asciiTheme="minorHAnsi" w:cstheme="minorHAnsi"/>
                <w:sz w:val="24"/>
                <w:szCs w:val="24"/>
              </w:rPr>
            </w:pPr>
          </w:p>
          <w:p w14:paraId="5A7FAB9E" w14:textId="77777777" w:rsidR="00666E60" w:rsidRPr="007730D8" w:rsidRDefault="00666E60" w:rsidP="00666E60">
            <w:pPr>
              <w:tabs>
                <w:tab w:val="left" w:pos="664"/>
              </w:tabs>
              <w:contextualSpacing/>
              <w:rPr>
                <w:rFonts w:asciiTheme="minorHAnsi" w:eastAsiaTheme="minorHAnsi" w:cstheme="minorHAnsi"/>
                <w:bCs/>
                <w:i/>
                <w:sz w:val="24"/>
                <w:szCs w:val="24"/>
              </w:rPr>
            </w:pPr>
          </w:p>
          <w:p w14:paraId="6EE7C16F" w14:textId="77777777" w:rsidR="00666E60" w:rsidRPr="007730D8" w:rsidRDefault="00666E60" w:rsidP="00666E60">
            <w:pPr>
              <w:tabs>
                <w:tab w:val="left" w:pos="664"/>
              </w:tabs>
              <w:contextualSpacing/>
              <w:rPr>
                <w:rFonts w:asciiTheme="minorHAnsi" w:eastAsiaTheme="minorHAnsi" w:cstheme="minorHAnsi"/>
                <w:bCs/>
                <w:i/>
                <w:sz w:val="24"/>
                <w:szCs w:val="24"/>
              </w:rPr>
            </w:pPr>
          </w:p>
          <w:p w14:paraId="4BF4B4E3" w14:textId="77777777" w:rsidR="00666E60" w:rsidRPr="007730D8" w:rsidRDefault="00666E60" w:rsidP="00666E60">
            <w:pPr>
              <w:tabs>
                <w:tab w:val="left" w:pos="664"/>
              </w:tabs>
              <w:contextualSpacing/>
              <w:rPr>
                <w:rFonts w:asciiTheme="minorHAnsi" w:eastAsiaTheme="minorHAnsi" w:cstheme="minorHAnsi"/>
                <w:sz w:val="24"/>
                <w:szCs w:val="24"/>
              </w:rPr>
            </w:pPr>
            <w:r w:rsidRPr="007730D8">
              <w:rPr>
                <w:rFonts w:asciiTheme="minorHAnsi" w:eastAsiaTheme="minorHAnsi" w:cstheme="minorHAnsi"/>
                <w:bCs/>
                <w:sz w:val="24"/>
                <w:szCs w:val="24"/>
              </w:rPr>
              <w:t>Direktorė</w:t>
            </w:r>
          </w:p>
          <w:p w14:paraId="05CC4228" w14:textId="0CFACBE5" w:rsidR="00666E60" w:rsidRPr="007730D8" w:rsidRDefault="00666E60" w:rsidP="00666E60">
            <w:pPr>
              <w:tabs>
                <w:tab w:val="left" w:pos="664"/>
              </w:tabs>
              <w:contextualSpacing/>
              <w:rPr>
                <w:rFonts w:asciiTheme="minorHAnsi" w:cstheme="minorHAnsi"/>
                <w:sz w:val="24"/>
                <w:szCs w:val="24"/>
              </w:rPr>
            </w:pPr>
            <w:r w:rsidRPr="007730D8">
              <w:rPr>
                <w:rFonts w:asciiTheme="minorHAnsi" w:eastAsiaTheme="minorHAnsi" w:cstheme="minorHAnsi"/>
                <w:iCs/>
                <w:sz w:val="24"/>
                <w:szCs w:val="24"/>
              </w:rPr>
              <w:fldChar w:fldCharType="begin">
                <w:ffData>
                  <w:name w:val="Text2"/>
                  <w:enabled/>
                  <w:calcOnExit w:val="0"/>
                  <w:textInput/>
                </w:ffData>
              </w:fldChar>
            </w:r>
            <w:r w:rsidRPr="007730D8">
              <w:rPr>
                <w:rFonts w:asciiTheme="minorHAnsi" w:eastAsiaTheme="minorHAnsi" w:cstheme="minorHAnsi"/>
                <w:iCs/>
                <w:sz w:val="24"/>
                <w:szCs w:val="24"/>
              </w:rPr>
              <w:instrText xml:space="preserve"> FORMTEXT </w:instrText>
            </w:r>
            <w:r w:rsidRPr="007730D8">
              <w:rPr>
                <w:rFonts w:asciiTheme="minorHAnsi" w:eastAsiaTheme="minorHAnsi" w:cstheme="minorHAnsi"/>
                <w:iCs/>
                <w:sz w:val="24"/>
                <w:szCs w:val="24"/>
              </w:rPr>
            </w:r>
            <w:r w:rsidRPr="007730D8">
              <w:rPr>
                <w:rFonts w:asciiTheme="minorHAnsi" w:eastAsiaTheme="minorHAnsi" w:cstheme="minorHAnsi"/>
                <w:iCs/>
                <w:sz w:val="24"/>
                <w:szCs w:val="24"/>
              </w:rPr>
              <w:fldChar w:fldCharType="separate"/>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sz w:val="24"/>
                <w:szCs w:val="24"/>
              </w:rPr>
              <w:fldChar w:fldCharType="end"/>
            </w:r>
          </w:p>
        </w:tc>
        <w:tc>
          <w:tcPr>
            <w:tcW w:w="4814" w:type="dxa"/>
          </w:tcPr>
          <w:p w14:paraId="0812BC45" w14:textId="77777777" w:rsidR="00666E60" w:rsidRPr="007730D8" w:rsidRDefault="00666E60" w:rsidP="00666E60">
            <w:pPr>
              <w:rPr>
                <w:rFonts w:asciiTheme="minorHAnsi" w:cstheme="minorHAnsi"/>
                <w:b/>
                <w:sz w:val="24"/>
                <w:szCs w:val="24"/>
              </w:rPr>
            </w:pPr>
            <w:r w:rsidRPr="007730D8">
              <w:rPr>
                <w:rFonts w:asciiTheme="minorHAnsi" w:cstheme="minorHAnsi"/>
                <w:b/>
                <w:sz w:val="24"/>
                <w:szCs w:val="24"/>
              </w:rPr>
              <w:t xml:space="preserve">       TEIKĖJAS</w:t>
            </w:r>
          </w:p>
          <w:p w14:paraId="51CD5E55" w14:textId="77777777" w:rsidR="00666E60" w:rsidRPr="007730D8" w:rsidRDefault="00666E60" w:rsidP="00666E60">
            <w:pPr>
              <w:rPr>
                <w:rFonts w:asciiTheme="minorHAnsi" w:cstheme="minorHAnsi"/>
                <w:b/>
                <w:sz w:val="24"/>
                <w:szCs w:val="24"/>
              </w:rPr>
            </w:pPr>
          </w:p>
          <w:p w14:paraId="4EA8D6B8" w14:textId="30BFCE4A" w:rsidR="00666E60" w:rsidRPr="007730D8" w:rsidRDefault="00666E60" w:rsidP="00666E60">
            <w:pPr>
              <w:contextualSpacing/>
              <w:rPr>
                <w:rFonts w:asciiTheme="minorHAnsi" w:cstheme="minorHAnsi"/>
                <w:sz w:val="24"/>
                <w:szCs w:val="24"/>
              </w:rPr>
            </w:pPr>
            <w:r w:rsidRPr="007730D8">
              <w:rPr>
                <w:rFonts w:asciiTheme="minorHAnsi" w:eastAsiaTheme="minorHAnsi" w:cstheme="minorHAnsi"/>
                <w:iCs/>
                <w:sz w:val="24"/>
                <w:szCs w:val="24"/>
              </w:rPr>
              <w:fldChar w:fldCharType="begin">
                <w:ffData>
                  <w:name w:val="Text2"/>
                  <w:enabled/>
                  <w:calcOnExit w:val="0"/>
                  <w:textInput/>
                </w:ffData>
              </w:fldChar>
            </w:r>
            <w:r w:rsidRPr="007730D8">
              <w:rPr>
                <w:rFonts w:asciiTheme="minorHAnsi" w:eastAsiaTheme="minorHAnsi" w:cstheme="minorHAnsi"/>
                <w:iCs/>
                <w:sz w:val="24"/>
                <w:szCs w:val="24"/>
              </w:rPr>
              <w:instrText xml:space="preserve"> FORMTEXT </w:instrText>
            </w:r>
            <w:r w:rsidRPr="007730D8">
              <w:rPr>
                <w:rFonts w:asciiTheme="minorHAnsi" w:eastAsiaTheme="minorHAnsi" w:cstheme="minorHAnsi"/>
                <w:iCs/>
                <w:sz w:val="24"/>
                <w:szCs w:val="24"/>
              </w:rPr>
            </w:r>
            <w:r w:rsidRPr="007730D8">
              <w:rPr>
                <w:rFonts w:asciiTheme="minorHAnsi" w:eastAsiaTheme="minorHAnsi" w:cstheme="minorHAnsi"/>
                <w:iCs/>
                <w:sz w:val="24"/>
                <w:szCs w:val="24"/>
              </w:rPr>
              <w:fldChar w:fldCharType="separate"/>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sz w:val="24"/>
                <w:szCs w:val="24"/>
              </w:rPr>
              <w:fldChar w:fldCharType="end"/>
            </w:r>
          </w:p>
          <w:p w14:paraId="3E4223A4" w14:textId="41622EDB" w:rsidR="00666E60" w:rsidRPr="007730D8" w:rsidRDefault="00666E60" w:rsidP="00666E60">
            <w:pPr>
              <w:contextualSpacing/>
              <w:rPr>
                <w:rFonts w:asciiTheme="minorHAnsi" w:cstheme="minorHAnsi"/>
                <w:sz w:val="24"/>
                <w:szCs w:val="24"/>
              </w:rPr>
            </w:pPr>
            <w:r w:rsidRPr="007730D8">
              <w:rPr>
                <w:rFonts w:asciiTheme="minorHAnsi" w:cstheme="minorHAnsi"/>
                <w:sz w:val="24"/>
                <w:szCs w:val="24"/>
              </w:rPr>
              <w:t xml:space="preserve"> Kodas </w:t>
            </w:r>
            <w:r w:rsidRPr="007730D8">
              <w:rPr>
                <w:rFonts w:asciiTheme="minorHAnsi" w:eastAsiaTheme="minorHAnsi" w:cstheme="minorHAnsi"/>
                <w:iCs/>
                <w:sz w:val="24"/>
                <w:szCs w:val="24"/>
              </w:rPr>
              <w:fldChar w:fldCharType="begin">
                <w:ffData>
                  <w:name w:val="Text2"/>
                  <w:enabled/>
                  <w:calcOnExit w:val="0"/>
                  <w:textInput/>
                </w:ffData>
              </w:fldChar>
            </w:r>
            <w:r w:rsidRPr="007730D8">
              <w:rPr>
                <w:rFonts w:asciiTheme="minorHAnsi" w:eastAsiaTheme="minorHAnsi" w:cstheme="minorHAnsi"/>
                <w:iCs/>
                <w:sz w:val="24"/>
                <w:szCs w:val="24"/>
              </w:rPr>
              <w:instrText xml:space="preserve"> FORMTEXT </w:instrText>
            </w:r>
            <w:r w:rsidRPr="007730D8">
              <w:rPr>
                <w:rFonts w:asciiTheme="minorHAnsi" w:eastAsiaTheme="minorHAnsi" w:cstheme="minorHAnsi"/>
                <w:iCs/>
                <w:sz w:val="24"/>
                <w:szCs w:val="24"/>
              </w:rPr>
            </w:r>
            <w:r w:rsidRPr="007730D8">
              <w:rPr>
                <w:rFonts w:asciiTheme="minorHAnsi" w:eastAsiaTheme="minorHAnsi" w:cstheme="minorHAnsi"/>
                <w:iCs/>
                <w:sz w:val="24"/>
                <w:szCs w:val="24"/>
              </w:rPr>
              <w:fldChar w:fldCharType="separate"/>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sz w:val="24"/>
                <w:szCs w:val="24"/>
              </w:rPr>
              <w:fldChar w:fldCharType="end"/>
            </w:r>
          </w:p>
          <w:p w14:paraId="4626D337" w14:textId="77777777" w:rsidR="00666E60" w:rsidRDefault="00666E60" w:rsidP="00666E60">
            <w:pPr>
              <w:ind w:firstLine="40"/>
              <w:contextualSpacing/>
              <w:rPr>
                <w:rFonts w:asciiTheme="minorHAnsi" w:eastAsiaTheme="minorHAnsi" w:cstheme="minorHAnsi"/>
                <w:iCs/>
                <w:sz w:val="24"/>
                <w:szCs w:val="24"/>
              </w:rPr>
            </w:pPr>
            <w:r w:rsidRPr="007730D8">
              <w:rPr>
                <w:rFonts w:asciiTheme="minorHAnsi" w:cstheme="minorHAnsi"/>
                <w:sz w:val="24"/>
                <w:szCs w:val="24"/>
              </w:rPr>
              <w:t xml:space="preserve"> </w:t>
            </w:r>
            <w:r w:rsidRPr="007730D8">
              <w:rPr>
                <w:rFonts w:asciiTheme="minorHAnsi" w:eastAsiaTheme="minorHAnsi" w:cstheme="minorHAnsi"/>
                <w:iCs/>
                <w:sz w:val="24"/>
                <w:szCs w:val="24"/>
              </w:rPr>
              <w:fldChar w:fldCharType="begin">
                <w:ffData>
                  <w:name w:val="Text2"/>
                  <w:enabled/>
                  <w:calcOnExit w:val="0"/>
                  <w:textInput/>
                </w:ffData>
              </w:fldChar>
            </w:r>
            <w:r w:rsidRPr="007730D8">
              <w:rPr>
                <w:rFonts w:asciiTheme="minorHAnsi" w:eastAsiaTheme="minorHAnsi" w:cstheme="minorHAnsi"/>
                <w:iCs/>
                <w:sz w:val="24"/>
                <w:szCs w:val="24"/>
              </w:rPr>
              <w:instrText xml:space="preserve"> FORMTEXT </w:instrText>
            </w:r>
            <w:r w:rsidRPr="007730D8">
              <w:rPr>
                <w:rFonts w:asciiTheme="minorHAnsi" w:eastAsiaTheme="minorHAnsi" w:cstheme="minorHAnsi"/>
                <w:iCs/>
                <w:sz w:val="24"/>
                <w:szCs w:val="24"/>
              </w:rPr>
            </w:r>
            <w:r w:rsidRPr="007730D8">
              <w:rPr>
                <w:rFonts w:asciiTheme="minorHAnsi" w:eastAsiaTheme="minorHAnsi" w:cstheme="minorHAnsi"/>
                <w:iCs/>
                <w:sz w:val="24"/>
                <w:szCs w:val="24"/>
              </w:rPr>
              <w:fldChar w:fldCharType="separate"/>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sz w:val="24"/>
                <w:szCs w:val="24"/>
              </w:rPr>
              <w:fldChar w:fldCharType="end"/>
            </w:r>
          </w:p>
          <w:p w14:paraId="5701618E" w14:textId="1C500D9C" w:rsidR="00666E60" w:rsidRPr="007730D8" w:rsidRDefault="00666E60" w:rsidP="00666E60">
            <w:pPr>
              <w:ind w:firstLine="40"/>
              <w:contextualSpacing/>
              <w:rPr>
                <w:rFonts w:asciiTheme="minorHAnsi" w:cstheme="minorHAnsi"/>
                <w:sz w:val="24"/>
                <w:szCs w:val="24"/>
              </w:rPr>
            </w:pPr>
            <w:r w:rsidRPr="007730D8">
              <w:rPr>
                <w:rFonts w:asciiTheme="minorHAnsi" w:cstheme="minorHAnsi"/>
                <w:sz w:val="24"/>
                <w:szCs w:val="24"/>
              </w:rPr>
              <w:t xml:space="preserve">Tel. </w:t>
            </w:r>
            <w:r w:rsidRPr="007730D8">
              <w:rPr>
                <w:rFonts w:asciiTheme="minorHAnsi" w:eastAsiaTheme="minorHAnsi" w:cstheme="minorHAnsi"/>
                <w:iCs/>
                <w:sz w:val="24"/>
                <w:szCs w:val="24"/>
              </w:rPr>
              <w:fldChar w:fldCharType="begin">
                <w:ffData>
                  <w:name w:val="Text2"/>
                  <w:enabled/>
                  <w:calcOnExit w:val="0"/>
                  <w:textInput/>
                </w:ffData>
              </w:fldChar>
            </w:r>
            <w:r w:rsidRPr="007730D8">
              <w:rPr>
                <w:rFonts w:asciiTheme="minorHAnsi" w:eastAsiaTheme="minorHAnsi" w:cstheme="minorHAnsi"/>
                <w:iCs/>
                <w:sz w:val="24"/>
                <w:szCs w:val="24"/>
              </w:rPr>
              <w:instrText xml:space="preserve"> FORMTEXT </w:instrText>
            </w:r>
            <w:r w:rsidRPr="007730D8">
              <w:rPr>
                <w:rFonts w:asciiTheme="minorHAnsi" w:eastAsiaTheme="minorHAnsi" w:cstheme="minorHAnsi"/>
                <w:iCs/>
                <w:sz w:val="24"/>
                <w:szCs w:val="24"/>
              </w:rPr>
            </w:r>
            <w:r w:rsidRPr="007730D8">
              <w:rPr>
                <w:rFonts w:asciiTheme="minorHAnsi" w:eastAsiaTheme="minorHAnsi" w:cstheme="minorHAnsi"/>
                <w:iCs/>
                <w:sz w:val="24"/>
                <w:szCs w:val="24"/>
              </w:rPr>
              <w:fldChar w:fldCharType="separate"/>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sz w:val="24"/>
                <w:szCs w:val="24"/>
              </w:rPr>
              <w:fldChar w:fldCharType="end"/>
            </w:r>
          </w:p>
          <w:p w14:paraId="6B0855F5" w14:textId="13B0BE50" w:rsidR="00666E60" w:rsidRPr="007730D8" w:rsidRDefault="00666E60" w:rsidP="00666E60">
            <w:pPr>
              <w:ind w:firstLine="40"/>
              <w:contextualSpacing/>
              <w:rPr>
                <w:rFonts w:asciiTheme="minorHAnsi" w:cstheme="minorHAnsi"/>
                <w:sz w:val="24"/>
                <w:szCs w:val="24"/>
              </w:rPr>
            </w:pPr>
            <w:r w:rsidRPr="007730D8">
              <w:rPr>
                <w:rFonts w:asciiTheme="minorHAnsi" w:cstheme="minorHAnsi"/>
                <w:sz w:val="24"/>
                <w:szCs w:val="24"/>
              </w:rPr>
              <w:t xml:space="preserve">El. paštas </w:t>
            </w:r>
            <w:r w:rsidRPr="007730D8">
              <w:rPr>
                <w:rFonts w:asciiTheme="minorHAnsi" w:eastAsiaTheme="minorHAnsi" w:cstheme="minorHAnsi"/>
                <w:iCs/>
                <w:sz w:val="24"/>
                <w:szCs w:val="24"/>
              </w:rPr>
              <w:fldChar w:fldCharType="begin">
                <w:ffData>
                  <w:name w:val="Text2"/>
                  <w:enabled/>
                  <w:calcOnExit w:val="0"/>
                  <w:textInput/>
                </w:ffData>
              </w:fldChar>
            </w:r>
            <w:r w:rsidRPr="007730D8">
              <w:rPr>
                <w:rFonts w:asciiTheme="minorHAnsi" w:eastAsiaTheme="minorHAnsi" w:cstheme="minorHAnsi"/>
                <w:iCs/>
                <w:sz w:val="24"/>
                <w:szCs w:val="24"/>
              </w:rPr>
              <w:instrText xml:space="preserve"> FORMTEXT </w:instrText>
            </w:r>
            <w:r w:rsidRPr="007730D8">
              <w:rPr>
                <w:rFonts w:asciiTheme="minorHAnsi" w:eastAsiaTheme="minorHAnsi" w:cstheme="minorHAnsi"/>
                <w:iCs/>
                <w:sz w:val="24"/>
                <w:szCs w:val="24"/>
              </w:rPr>
            </w:r>
            <w:r w:rsidRPr="007730D8">
              <w:rPr>
                <w:rFonts w:asciiTheme="minorHAnsi" w:eastAsiaTheme="minorHAnsi" w:cstheme="minorHAnsi"/>
                <w:iCs/>
                <w:sz w:val="24"/>
                <w:szCs w:val="24"/>
              </w:rPr>
              <w:fldChar w:fldCharType="separate"/>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sz w:val="24"/>
                <w:szCs w:val="24"/>
              </w:rPr>
              <w:fldChar w:fldCharType="end"/>
            </w:r>
          </w:p>
          <w:p w14:paraId="39D67BE2" w14:textId="77777777" w:rsidR="00666E60" w:rsidRPr="007730D8" w:rsidRDefault="00666E60" w:rsidP="00666E60">
            <w:pPr>
              <w:ind w:firstLine="40"/>
              <w:contextualSpacing/>
              <w:rPr>
                <w:rFonts w:asciiTheme="minorHAnsi" w:eastAsiaTheme="minorHAnsi" w:cstheme="minorHAnsi"/>
                <w:iCs/>
                <w:sz w:val="24"/>
                <w:szCs w:val="24"/>
              </w:rPr>
            </w:pPr>
            <w:r w:rsidRPr="007730D8">
              <w:rPr>
                <w:rFonts w:asciiTheme="minorHAnsi" w:eastAsiaTheme="minorHAnsi" w:cstheme="minorHAnsi"/>
                <w:iCs/>
                <w:sz w:val="24"/>
                <w:szCs w:val="24"/>
              </w:rPr>
              <w:t xml:space="preserve">A. s. </w:t>
            </w:r>
            <w:r w:rsidRPr="007730D8">
              <w:rPr>
                <w:rFonts w:asciiTheme="minorHAnsi" w:eastAsiaTheme="minorHAnsi" w:cstheme="minorHAnsi"/>
                <w:iCs/>
                <w:sz w:val="24"/>
                <w:szCs w:val="24"/>
              </w:rPr>
              <w:fldChar w:fldCharType="begin">
                <w:ffData>
                  <w:name w:val="Text2"/>
                  <w:enabled/>
                  <w:calcOnExit w:val="0"/>
                  <w:textInput/>
                </w:ffData>
              </w:fldChar>
            </w:r>
            <w:r w:rsidRPr="007730D8">
              <w:rPr>
                <w:rFonts w:asciiTheme="minorHAnsi" w:eastAsiaTheme="minorHAnsi" w:cstheme="minorHAnsi"/>
                <w:iCs/>
                <w:sz w:val="24"/>
                <w:szCs w:val="24"/>
              </w:rPr>
              <w:instrText xml:space="preserve"> FORMTEXT </w:instrText>
            </w:r>
            <w:r w:rsidRPr="007730D8">
              <w:rPr>
                <w:rFonts w:asciiTheme="minorHAnsi" w:eastAsiaTheme="minorHAnsi" w:cstheme="minorHAnsi"/>
                <w:iCs/>
                <w:sz w:val="24"/>
                <w:szCs w:val="24"/>
              </w:rPr>
            </w:r>
            <w:r w:rsidRPr="007730D8">
              <w:rPr>
                <w:rFonts w:asciiTheme="minorHAnsi" w:eastAsiaTheme="minorHAnsi" w:cstheme="minorHAnsi"/>
                <w:iCs/>
                <w:sz w:val="24"/>
                <w:szCs w:val="24"/>
              </w:rPr>
              <w:fldChar w:fldCharType="separate"/>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sz w:val="24"/>
                <w:szCs w:val="24"/>
              </w:rPr>
              <w:fldChar w:fldCharType="end"/>
            </w:r>
          </w:p>
          <w:p w14:paraId="745B6BE2" w14:textId="77777777" w:rsidR="00666E60" w:rsidRPr="007730D8" w:rsidRDefault="00666E60" w:rsidP="00666E60">
            <w:pPr>
              <w:tabs>
                <w:tab w:val="left" w:pos="664"/>
                <w:tab w:val="left" w:pos="762"/>
              </w:tabs>
              <w:ind w:firstLine="40"/>
              <w:contextualSpacing/>
              <w:rPr>
                <w:rFonts w:asciiTheme="minorHAnsi" w:eastAsiaTheme="minorHAnsi" w:cstheme="minorHAnsi"/>
                <w:iCs/>
                <w:sz w:val="24"/>
                <w:szCs w:val="24"/>
              </w:rPr>
            </w:pPr>
            <w:r w:rsidRPr="007730D8">
              <w:rPr>
                <w:rFonts w:asciiTheme="minorHAnsi" w:eastAsiaTheme="minorHAnsi" w:cstheme="minorHAnsi"/>
                <w:iCs/>
                <w:sz w:val="24"/>
                <w:szCs w:val="24"/>
              </w:rPr>
              <w:fldChar w:fldCharType="begin">
                <w:ffData>
                  <w:name w:val=""/>
                  <w:enabled/>
                  <w:calcOnExit w:val="0"/>
                  <w:textInput>
                    <w:default w:val="Banko pavadinimas"/>
                  </w:textInput>
                </w:ffData>
              </w:fldChar>
            </w:r>
            <w:r w:rsidRPr="007730D8">
              <w:rPr>
                <w:rFonts w:asciiTheme="minorHAnsi" w:eastAsiaTheme="minorHAnsi" w:cstheme="minorHAnsi"/>
                <w:iCs/>
                <w:sz w:val="24"/>
                <w:szCs w:val="24"/>
              </w:rPr>
              <w:instrText xml:space="preserve"> FORMTEXT </w:instrText>
            </w:r>
            <w:r w:rsidRPr="007730D8">
              <w:rPr>
                <w:rFonts w:asciiTheme="minorHAnsi" w:eastAsiaTheme="minorHAnsi" w:cstheme="minorHAnsi"/>
                <w:iCs/>
                <w:sz w:val="24"/>
                <w:szCs w:val="24"/>
              </w:rPr>
            </w:r>
            <w:r w:rsidRPr="007730D8">
              <w:rPr>
                <w:rFonts w:asciiTheme="minorHAnsi" w:eastAsiaTheme="minorHAnsi" w:cstheme="minorHAnsi"/>
                <w:iCs/>
                <w:sz w:val="24"/>
                <w:szCs w:val="24"/>
              </w:rPr>
              <w:fldChar w:fldCharType="separate"/>
            </w:r>
            <w:r w:rsidRPr="007730D8">
              <w:rPr>
                <w:rFonts w:asciiTheme="minorHAnsi" w:eastAsiaTheme="minorHAnsi" w:cstheme="minorHAnsi"/>
                <w:iCs/>
                <w:noProof/>
                <w:sz w:val="24"/>
                <w:szCs w:val="24"/>
              </w:rPr>
              <w:t>Banko pavadinimas</w:t>
            </w:r>
            <w:r w:rsidRPr="007730D8">
              <w:rPr>
                <w:rFonts w:asciiTheme="minorHAnsi" w:eastAsiaTheme="minorHAnsi" w:cstheme="minorHAnsi"/>
                <w:iCs/>
                <w:sz w:val="24"/>
                <w:szCs w:val="24"/>
              </w:rPr>
              <w:fldChar w:fldCharType="end"/>
            </w:r>
            <w:r w:rsidRPr="007730D8">
              <w:rPr>
                <w:rFonts w:asciiTheme="minorHAnsi" w:eastAsiaTheme="minorHAnsi" w:cstheme="minorHAnsi"/>
                <w:iCs/>
                <w:sz w:val="24"/>
                <w:szCs w:val="24"/>
              </w:rPr>
              <w:t xml:space="preserve">, kodas </w:t>
            </w:r>
            <w:r w:rsidRPr="007730D8">
              <w:rPr>
                <w:rFonts w:asciiTheme="minorHAnsi" w:eastAsiaTheme="minorHAnsi" w:cstheme="minorHAnsi"/>
                <w:iCs/>
                <w:sz w:val="24"/>
                <w:szCs w:val="24"/>
              </w:rPr>
              <w:fldChar w:fldCharType="begin">
                <w:ffData>
                  <w:name w:val="Text2"/>
                  <w:enabled/>
                  <w:calcOnExit w:val="0"/>
                  <w:textInput/>
                </w:ffData>
              </w:fldChar>
            </w:r>
            <w:r w:rsidRPr="007730D8">
              <w:rPr>
                <w:rFonts w:asciiTheme="minorHAnsi" w:eastAsiaTheme="minorHAnsi" w:cstheme="minorHAnsi"/>
                <w:iCs/>
                <w:sz w:val="24"/>
                <w:szCs w:val="24"/>
              </w:rPr>
              <w:instrText xml:space="preserve"> FORMTEXT </w:instrText>
            </w:r>
            <w:r w:rsidRPr="007730D8">
              <w:rPr>
                <w:rFonts w:asciiTheme="minorHAnsi" w:eastAsiaTheme="minorHAnsi" w:cstheme="minorHAnsi"/>
                <w:iCs/>
                <w:sz w:val="24"/>
                <w:szCs w:val="24"/>
              </w:rPr>
            </w:r>
            <w:r w:rsidRPr="007730D8">
              <w:rPr>
                <w:rFonts w:asciiTheme="minorHAnsi" w:eastAsiaTheme="minorHAnsi" w:cstheme="minorHAnsi"/>
                <w:iCs/>
                <w:sz w:val="24"/>
                <w:szCs w:val="24"/>
              </w:rPr>
              <w:fldChar w:fldCharType="separate"/>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sz w:val="24"/>
                <w:szCs w:val="24"/>
              </w:rPr>
              <w:fldChar w:fldCharType="end"/>
            </w:r>
          </w:p>
          <w:p w14:paraId="7246B4AF" w14:textId="77777777" w:rsidR="00666E60" w:rsidRPr="007730D8" w:rsidRDefault="00666E60" w:rsidP="00666E60">
            <w:pPr>
              <w:ind w:firstLine="40"/>
              <w:contextualSpacing/>
              <w:rPr>
                <w:rFonts w:asciiTheme="minorHAnsi" w:eastAsiaTheme="minorHAnsi" w:cstheme="minorHAnsi"/>
                <w:iCs/>
                <w:sz w:val="24"/>
                <w:szCs w:val="24"/>
              </w:rPr>
            </w:pPr>
          </w:p>
          <w:p w14:paraId="1D8E99E2" w14:textId="77777777" w:rsidR="00666E60" w:rsidRPr="007730D8" w:rsidRDefault="00666E60" w:rsidP="00666E60">
            <w:pPr>
              <w:ind w:firstLine="40"/>
              <w:contextualSpacing/>
              <w:rPr>
                <w:rFonts w:asciiTheme="minorHAnsi" w:eastAsiaTheme="minorHAnsi" w:cstheme="minorHAnsi"/>
                <w:iCs/>
                <w:sz w:val="24"/>
                <w:szCs w:val="24"/>
              </w:rPr>
            </w:pPr>
          </w:p>
          <w:p w14:paraId="02B233C5" w14:textId="77777777" w:rsidR="00666E60" w:rsidRPr="007730D8" w:rsidRDefault="00666E60" w:rsidP="00666E60">
            <w:pPr>
              <w:ind w:firstLine="40"/>
              <w:contextualSpacing/>
              <w:rPr>
                <w:rFonts w:asciiTheme="minorHAnsi" w:eastAsiaTheme="minorHAnsi" w:cstheme="minorHAnsi"/>
                <w:iCs/>
                <w:sz w:val="24"/>
                <w:szCs w:val="24"/>
              </w:rPr>
            </w:pPr>
          </w:p>
          <w:p w14:paraId="0978B6AE" w14:textId="27790D5B" w:rsidR="00666E60" w:rsidRPr="007730D8" w:rsidRDefault="00666E60" w:rsidP="00666E60">
            <w:pPr>
              <w:ind w:firstLine="40"/>
              <w:contextualSpacing/>
              <w:rPr>
                <w:rFonts w:asciiTheme="minorHAnsi" w:eastAsiaTheme="minorHAnsi" w:cstheme="minorHAnsi"/>
                <w:iCs/>
                <w:sz w:val="24"/>
                <w:szCs w:val="24"/>
              </w:rPr>
            </w:pPr>
            <w:r>
              <w:rPr>
                <w:rFonts w:asciiTheme="minorHAnsi" w:eastAsiaTheme="minorHAnsi" w:cstheme="minorHAnsi"/>
                <w:iCs/>
                <w:sz w:val="24"/>
                <w:szCs w:val="24"/>
              </w:rPr>
              <w:t>Direktorius</w:t>
            </w:r>
            <w:r w:rsidR="0014508F">
              <w:rPr>
                <w:rFonts w:asciiTheme="minorHAnsi" w:eastAsiaTheme="minorHAnsi" w:cstheme="minorHAnsi"/>
                <w:iCs/>
                <w:sz w:val="24"/>
                <w:szCs w:val="24"/>
              </w:rPr>
              <w:t>(ė)</w:t>
            </w:r>
          </w:p>
          <w:p w14:paraId="7704E7D5" w14:textId="46E77380" w:rsidR="00666E60" w:rsidRPr="007730D8" w:rsidRDefault="00666E60" w:rsidP="00666E60">
            <w:pPr>
              <w:rPr>
                <w:rFonts w:asciiTheme="minorHAnsi" w:cstheme="minorHAnsi"/>
                <w:b/>
                <w:sz w:val="24"/>
                <w:szCs w:val="24"/>
              </w:rPr>
            </w:pPr>
            <w:r w:rsidRPr="007730D8">
              <w:rPr>
                <w:rFonts w:asciiTheme="minorHAnsi" w:eastAsiaTheme="minorHAnsi" w:cstheme="minorHAnsi"/>
                <w:iCs/>
                <w:sz w:val="24"/>
                <w:szCs w:val="24"/>
              </w:rPr>
              <w:t xml:space="preserve"> </w:t>
            </w:r>
            <w:r w:rsidRPr="007730D8">
              <w:rPr>
                <w:rFonts w:asciiTheme="minorHAnsi" w:eastAsiaTheme="minorHAnsi" w:cstheme="minorHAnsi"/>
                <w:iCs/>
                <w:sz w:val="24"/>
                <w:szCs w:val="24"/>
              </w:rPr>
              <w:fldChar w:fldCharType="begin">
                <w:ffData>
                  <w:name w:val="Text2"/>
                  <w:enabled/>
                  <w:calcOnExit w:val="0"/>
                  <w:textInput/>
                </w:ffData>
              </w:fldChar>
            </w:r>
            <w:r w:rsidRPr="007730D8">
              <w:rPr>
                <w:rFonts w:asciiTheme="minorHAnsi" w:eastAsiaTheme="minorHAnsi" w:cstheme="minorHAnsi"/>
                <w:iCs/>
                <w:sz w:val="24"/>
                <w:szCs w:val="24"/>
              </w:rPr>
              <w:instrText xml:space="preserve"> FORMTEXT </w:instrText>
            </w:r>
            <w:r w:rsidRPr="007730D8">
              <w:rPr>
                <w:rFonts w:asciiTheme="minorHAnsi" w:eastAsiaTheme="minorHAnsi" w:cstheme="minorHAnsi"/>
                <w:iCs/>
                <w:sz w:val="24"/>
                <w:szCs w:val="24"/>
              </w:rPr>
            </w:r>
            <w:r w:rsidRPr="007730D8">
              <w:rPr>
                <w:rFonts w:asciiTheme="minorHAnsi" w:eastAsiaTheme="minorHAnsi" w:cstheme="minorHAnsi"/>
                <w:iCs/>
                <w:sz w:val="24"/>
                <w:szCs w:val="24"/>
              </w:rPr>
              <w:fldChar w:fldCharType="separate"/>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noProof/>
                <w:sz w:val="24"/>
                <w:szCs w:val="24"/>
              </w:rPr>
              <w:t> </w:t>
            </w:r>
            <w:r w:rsidRPr="007730D8">
              <w:rPr>
                <w:rFonts w:asciiTheme="minorHAnsi" w:eastAsiaTheme="minorHAnsi" w:cstheme="minorHAnsi"/>
                <w:iCs/>
                <w:sz w:val="24"/>
                <w:szCs w:val="24"/>
              </w:rPr>
              <w:fldChar w:fldCharType="end"/>
            </w:r>
          </w:p>
        </w:tc>
      </w:tr>
    </w:tbl>
    <w:p w14:paraId="040FB65E" w14:textId="77777777" w:rsidR="00AE422D" w:rsidRPr="00F0499F" w:rsidRDefault="00AE422D" w:rsidP="00AB5541"/>
    <w:p w14:paraId="120CBDEE" w14:textId="77777777" w:rsidR="00666E60" w:rsidRDefault="00666E60" w:rsidP="00180988">
      <w:pPr>
        <w:jc w:val="center"/>
        <w:rPr>
          <w:rFonts w:cstheme="minorHAnsi"/>
          <w:b/>
          <w:sz w:val="24"/>
          <w:szCs w:val="24"/>
        </w:rPr>
      </w:pPr>
    </w:p>
    <w:p w14:paraId="2826B120" w14:textId="6C18788B" w:rsidR="008D704D" w:rsidRPr="00203725" w:rsidRDefault="008D704D" w:rsidP="00162A1D">
      <w:pPr>
        <w:jc w:val="center"/>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D22B0" w14:textId="77777777" w:rsidR="00666E60" w:rsidRDefault="00666E60" w:rsidP="00D05666">
      <w:r>
        <w:separator/>
      </w:r>
    </w:p>
  </w:endnote>
  <w:endnote w:type="continuationSeparator" w:id="0">
    <w:p w14:paraId="6D839F15" w14:textId="77777777" w:rsidR="00666E60" w:rsidRDefault="00666E60" w:rsidP="00D05666">
      <w:r>
        <w:continuationSeparator/>
      </w:r>
    </w:p>
  </w:endnote>
  <w:endnote w:type="continuationNotice" w:id="1">
    <w:p w14:paraId="1B1E54ED" w14:textId="77777777" w:rsidR="00666E60" w:rsidRDefault="00666E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666E60" w:rsidRDefault="00666E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666E60" w:rsidRDefault="00666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666E60" w:rsidRDefault="00666E60">
    <w:pPr>
      <w:pStyle w:val="Footer"/>
      <w:jc w:val="right"/>
    </w:pPr>
  </w:p>
  <w:p w14:paraId="2575BBBA" w14:textId="77777777" w:rsidR="00666E60" w:rsidRDefault="00666E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666E60" w:rsidRDefault="00666E60">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666E60" w:rsidRDefault="00666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2290D" w14:textId="77777777" w:rsidR="00666E60" w:rsidRDefault="00666E60" w:rsidP="00D05666">
      <w:r>
        <w:separator/>
      </w:r>
    </w:p>
  </w:footnote>
  <w:footnote w:type="continuationSeparator" w:id="0">
    <w:p w14:paraId="556A8882" w14:textId="77777777" w:rsidR="00666E60" w:rsidRDefault="00666E60" w:rsidP="00D05666">
      <w:r>
        <w:continuationSeparator/>
      </w:r>
    </w:p>
  </w:footnote>
  <w:footnote w:type="continuationNotice" w:id="1">
    <w:p w14:paraId="731F93D5" w14:textId="77777777" w:rsidR="00666E60" w:rsidRDefault="00666E60">
      <w:pPr>
        <w:spacing w:after="0" w:line="240" w:lineRule="auto"/>
      </w:pPr>
    </w:p>
  </w:footnote>
  <w:footnote w:id="2">
    <w:p w14:paraId="75DED976" w14:textId="77777777" w:rsidR="00666E60" w:rsidRDefault="00666E60" w:rsidP="00053886">
      <w:pPr>
        <w:pStyle w:val="FootnoteText"/>
      </w:pPr>
      <w:r>
        <w:rPr>
          <w:rStyle w:val="FootnoteReference"/>
          <w:rFonts w:eastAsia="SimSun"/>
        </w:rPr>
        <w:footnoteRef/>
      </w:r>
      <w:r>
        <w:t xml:space="preserve"> Tiekėjas privalo nurodyti, kokiai pirkimo sutarties daliai ketina pasitelkti subtiekėjus / subteikėjus, tačiau neprivalo nurodyti konkrečių subtiekėjų / subteikėjų, jeigu jie nėra žinomi. </w:t>
      </w:r>
    </w:p>
  </w:footnote>
  <w:footnote w:id="3">
    <w:p w14:paraId="01496893" w14:textId="77777777" w:rsidR="00666E60" w:rsidRPr="00C6460D" w:rsidRDefault="00666E60" w:rsidP="00053886">
      <w:pPr>
        <w:pStyle w:val="FootnoteText"/>
        <w:rPr>
          <w:lang w:val="fi-FI"/>
        </w:rPr>
      </w:pPr>
      <w:r w:rsidRPr="00C6460D">
        <w:rPr>
          <w:rStyle w:val="FootnoteReference"/>
        </w:rPr>
        <w:footnoteRef/>
      </w:r>
      <w:r w:rsidRPr="00C6460D">
        <w:rPr>
          <w:lang w:val="fi-FI"/>
        </w:rPr>
        <w:t xml:space="preserve"> </w:t>
      </w:r>
      <w:r w:rsidRPr="00C6460D">
        <w:t>Perkančioji organizacija neįsipareigoja nupirkti viso kiekio.</w:t>
      </w:r>
    </w:p>
  </w:footnote>
  <w:footnote w:id="4">
    <w:p w14:paraId="783D87AC" w14:textId="77777777" w:rsidR="00666E60" w:rsidRPr="00ED1443" w:rsidRDefault="00666E60" w:rsidP="00053886">
      <w:pPr>
        <w:pStyle w:val="FootnoteText"/>
        <w:jc w:val="both"/>
      </w:pPr>
      <w:r w:rsidRPr="00ED1443">
        <w:rPr>
          <w:rStyle w:val="FootnoteReference"/>
        </w:rPr>
        <w:footnoteRef/>
      </w:r>
      <w:r>
        <w:rPr>
          <w:lang w:val="fi-FI"/>
        </w:rPr>
        <w:t xml:space="preserve"> </w:t>
      </w:r>
      <w:r w:rsidRPr="00ED1443">
        <w:rPr>
          <w:rFonts w:eastAsia="Calibri"/>
          <w:color w:val="000000"/>
        </w:rPr>
        <w:t>Bendra pasiūlymo palyginamoji kaina naudojama tik pasiūlymų palyginimui. Sutarties vykdymo metu taikomi pasiūlymo kainos lentelėje nurodyti paslaugų įkainiai.</w:t>
      </w:r>
    </w:p>
  </w:footnote>
  <w:footnote w:id="5">
    <w:p w14:paraId="6B8ABB22" w14:textId="77777777" w:rsidR="00666E60" w:rsidRPr="00681575" w:rsidRDefault="00666E60" w:rsidP="00053886">
      <w:pPr>
        <w:pStyle w:val="FootnoteText"/>
        <w:jc w:val="both"/>
      </w:pPr>
      <w:r>
        <w:rPr>
          <w:rStyle w:val="FootnoteReference"/>
        </w:rPr>
        <w:footnoteRef/>
      </w:r>
      <w:r w:rsidRPr="00681575">
        <w:t xml:space="preserve"> </w:t>
      </w:r>
      <w:r w:rsidRPr="00681575">
        <w:t>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 w:id="6">
    <w:p w14:paraId="4439F113" w14:textId="77777777" w:rsidR="00666E60" w:rsidRPr="008A1D34" w:rsidRDefault="00666E60" w:rsidP="00053886">
      <w:pPr>
        <w:pStyle w:val="FootnoteText"/>
      </w:pPr>
      <w:r w:rsidRPr="008A1D34">
        <w:rPr>
          <w:rStyle w:val="FootnoteReference"/>
        </w:rPr>
        <w:footnoteRef/>
      </w:r>
      <w:r w:rsidRPr="008A1D34">
        <w:t xml:space="preserve"> </w:t>
      </w:r>
      <w:r w:rsidRPr="008A1D34">
        <w:t>Fizinio parašo rekvizitas netaikomas, kai dokumentas pasirašomas kvalifikuotu el. parašu.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666E60" w:rsidRDefault="00666E60">
    <w:pPr>
      <w:pStyle w:val="Header"/>
      <w:jc w:val="right"/>
    </w:pPr>
  </w:p>
  <w:p w14:paraId="68E3FFE8" w14:textId="3805043F" w:rsidR="00666E60" w:rsidRDefault="00666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C7DF" w14:textId="26952E93" w:rsidR="00666E60" w:rsidRDefault="00666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2542"/>
    <w:multiLevelType w:val="hybridMultilevel"/>
    <w:tmpl w:val="6D76BE1E"/>
    <w:lvl w:ilvl="0" w:tplc="D06EB40A">
      <w:start w:val="1"/>
      <w:numFmt w:val="decimal"/>
      <w:lvlText w:val="%1."/>
      <w:lvlJc w:val="left"/>
      <w:pPr>
        <w:ind w:left="720" w:hanging="360"/>
      </w:pPr>
      <w:rPr>
        <w:rFonts w:hint="default"/>
        <w:b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6F8033B"/>
    <w:multiLevelType w:val="hybridMultilevel"/>
    <w:tmpl w:val="36A83D74"/>
    <w:lvl w:ilvl="0" w:tplc="0409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3208ED"/>
    <w:multiLevelType w:val="hybridMultilevel"/>
    <w:tmpl w:val="BD1A159C"/>
    <w:lvl w:ilvl="0" w:tplc="8FCE4CD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722846"/>
    <w:multiLevelType w:val="hybridMultilevel"/>
    <w:tmpl w:val="6BAC40C8"/>
    <w:lvl w:ilvl="0" w:tplc="F0D4BB6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144D32"/>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F34268"/>
    <w:multiLevelType w:val="hybridMultilevel"/>
    <w:tmpl w:val="6D76BE1E"/>
    <w:lvl w:ilvl="0" w:tplc="D06EB40A">
      <w:start w:val="1"/>
      <w:numFmt w:val="decimal"/>
      <w:lvlText w:val="%1."/>
      <w:lvlJc w:val="left"/>
      <w:pPr>
        <w:ind w:left="720" w:hanging="360"/>
      </w:pPr>
      <w:rPr>
        <w:rFonts w:hint="default"/>
        <w:b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44F3524"/>
    <w:multiLevelType w:val="multilevel"/>
    <w:tmpl w:val="B30692DE"/>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3B94C9C"/>
    <w:multiLevelType w:val="hybridMultilevel"/>
    <w:tmpl w:val="97C00DF8"/>
    <w:lvl w:ilvl="0" w:tplc="0409000F">
      <w:start w:val="1"/>
      <w:numFmt w:val="decimal"/>
      <w:lvlText w:val="%1."/>
      <w:lvlJc w:val="left"/>
      <w:pPr>
        <w:ind w:left="2628" w:hanging="360"/>
      </w:pPr>
    </w:lvl>
    <w:lvl w:ilvl="1" w:tplc="04270003">
      <w:start w:val="1"/>
      <w:numFmt w:val="bullet"/>
      <w:lvlText w:val="o"/>
      <w:lvlJc w:val="left"/>
      <w:pPr>
        <w:ind w:left="3348" w:hanging="360"/>
      </w:pPr>
      <w:rPr>
        <w:rFonts w:ascii="Courier New" w:hAnsi="Courier New" w:cs="Courier New" w:hint="default"/>
      </w:rPr>
    </w:lvl>
    <w:lvl w:ilvl="2" w:tplc="04270005">
      <w:start w:val="1"/>
      <w:numFmt w:val="bullet"/>
      <w:lvlText w:val=""/>
      <w:lvlJc w:val="left"/>
      <w:pPr>
        <w:ind w:left="4068" w:hanging="360"/>
      </w:pPr>
      <w:rPr>
        <w:rFonts w:ascii="Wingdings" w:hAnsi="Wingdings" w:hint="default"/>
      </w:rPr>
    </w:lvl>
    <w:lvl w:ilvl="3" w:tplc="04270001">
      <w:start w:val="1"/>
      <w:numFmt w:val="bullet"/>
      <w:lvlText w:val=""/>
      <w:lvlJc w:val="left"/>
      <w:pPr>
        <w:ind w:left="4788" w:hanging="360"/>
      </w:pPr>
      <w:rPr>
        <w:rFonts w:ascii="Symbol" w:hAnsi="Symbol" w:hint="default"/>
      </w:rPr>
    </w:lvl>
    <w:lvl w:ilvl="4" w:tplc="04270003">
      <w:start w:val="1"/>
      <w:numFmt w:val="bullet"/>
      <w:lvlText w:val="o"/>
      <w:lvlJc w:val="left"/>
      <w:pPr>
        <w:ind w:left="5508" w:hanging="360"/>
      </w:pPr>
      <w:rPr>
        <w:rFonts w:ascii="Courier New" w:hAnsi="Courier New" w:cs="Courier New" w:hint="default"/>
      </w:rPr>
    </w:lvl>
    <w:lvl w:ilvl="5" w:tplc="04270005">
      <w:start w:val="1"/>
      <w:numFmt w:val="bullet"/>
      <w:lvlText w:val=""/>
      <w:lvlJc w:val="left"/>
      <w:pPr>
        <w:ind w:left="6228" w:hanging="360"/>
      </w:pPr>
      <w:rPr>
        <w:rFonts w:ascii="Wingdings" w:hAnsi="Wingdings" w:hint="default"/>
      </w:rPr>
    </w:lvl>
    <w:lvl w:ilvl="6" w:tplc="04270001">
      <w:start w:val="1"/>
      <w:numFmt w:val="bullet"/>
      <w:lvlText w:val=""/>
      <w:lvlJc w:val="left"/>
      <w:pPr>
        <w:ind w:left="6948" w:hanging="360"/>
      </w:pPr>
      <w:rPr>
        <w:rFonts w:ascii="Symbol" w:hAnsi="Symbol" w:hint="default"/>
      </w:rPr>
    </w:lvl>
    <w:lvl w:ilvl="7" w:tplc="04270003">
      <w:start w:val="1"/>
      <w:numFmt w:val="bullet"/>
      <w:lvlText w:val="o"/>
      <w:lvlJc w:val="left"/>
      <w:pPr>
        <w:ind w:left="7668" w:hanging="360"/>
      </w:pPr>
      <w:rPr>
        <w:rFonts w:ascii="Courier New" w:hAnsi="Courier New" w:cs="Courier New" w:hint="default"/>
      </w:rPr>
    </w:lvl>
    <w:lvl w:ilvl="8" w:tplc="04270005">
      <w:start w:val="1"/>
      <w:numFmt w:val="bullet"/>
      <w:lvlText w:val=""/>
      <w:lvlJc w:val="left"/>
      <w:pPr>
        <w:ind w:left="8388" w:hanging="360"/>
      </w:pPr>
      <w:rPr>
        <w:rFonts w:ascii="Wingdings" w:hAnsi="Wingdings" w:hint="default"/>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12E22FC"/>
    <w:multiLevelType w:val="multilevel"/>
    <w:tmpl w:val="FD705F5E"/>
    <w:lvl w:ilvl="0">
      <w:start w:val="1"/>
      <w:numFmt w:val="upperRoman"/>
      <w:lvlText w:val="%1."/>
      <w:lvlJc w:val="left"/>
      <w:pPr>
        <w:ind w:left="1429" w:hanging="360"/>
      </w:pPr>
      <w:rPr>
        <w:rFonts w:hint="default"/>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0" w15:restartNumberingAfterBreak="0">
    <w:nsid w:val="545A50BB"/>
    <w:multiLevelType w:val="multilevel"/>
    <w:tmpl w:val="FD705F5E"/>
    <w:lvl w:ilvl="0">
      <w:start w:val="1"/>
      <w:numFmt w:val="upperRoman"/>
      <w:lvlText w:val="%1."/>
      <w:lvlJc w:val="left"/>
      <w:pPr>
        <w:ind w:left="1429" w:hanging="360"/>
      </w:pPr>
      <w:rPr>
        <w:rFonts w:hint="default"/>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4917EAD"/>
    <w:multiLevelType w:val="hybridMultilevel"/>
    <w:tmpl w:val="10E8EA1E"/>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3" w15:restartNumberingAfterBreak="0">
    <w:nsid w:val="55C11EE2"/>
    <w:multiLevelType w:val="multilevel"/>
    <w:tmpl w:val="B22CEBC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59FC73B5"/>
    <w:multiLevelType w:val="hybridMultilevel"/>
    <w:tmpl w:val="5D1C82EC"/>
    <w:lvl w:ilvl="0" w:tplc="D06EB40A">
      <w:start w:val="1"/>
      <w:numFmt w:val="decimal"/>
      <w:lvlText w:val="%1."/>
      <w:lvlJc w:val="left"/>
      <w:pPr>
        <w:ind w:left="1004" w:hanging="360"/>
      </w:pPr>
      <w:rPr>
        <w:rFonts w:hint="default"/>
        <w:b w:val="0"/>
        <w:sz w:val="24"/>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34940FF"/>
    <w:multiLevelType w:val="hybridMultilevel"/>
    <w:tmpl w:val="B8623BE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A744171"/>
    <w:multiLevelType w:val="hybridMultilevel"/>
    <w:tmpl w:val="A11E8F40"/>
    <w:lvl w:ilvl="0" w:tplc="D4FA11A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B986EAC"/>
    <w:multiLevelType w:val="multilevel"/>
    <w:tmpl w:val="8FC4DACC"/>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D346B34A"/>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BA3039"/>
    <w:multiLevelType w:val="hybridMultilevel"/>
    <w:tmpl w:val="7904F1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97D7904"/>
    <w:multiLevelType w:val="hybridMultilevel"/>
    <w:tmpl w:val="AA98F5CC"/>
    <w:lvl w:ilvl="0" w:tplc="F0D4BB66">
      <w:numFmt w:val="bullet"/>
      <w:lvlText w:val="-"/>
      <w:lvlJc w:val="left"/>
      <w:pPr>
        <w:ind w:left="4613"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5"/>
  </w:num>
  <w:num w:numId="4">
    <w:abstractNumId w:val="28"/>
  </w:num>
  <w:num w:numId="5">
    <w:abstractNumId w:val="21"/>
  </w:num>
  <w:num w:numId="6">
    <w:abstractNumId w:val="38"/>
  </w:num>
  <w:num w:numId="7">
    <w:abstractNumId w:val="34"/>
  </w:num>
  <w:num w:numId="8">
    <w:abstractNumId w:val="2"/>
  </w:num>
  <w:num w:numId="9">
    <w:abstractNumId w:val="35"/>
  </w:num>
  <w:num w:numId="10">
    <w:abstractNumId w:val="33"/>
  </w:num>
  <w:num w:numId="11">
    <w:abstractNumId w:val="27"/>
  </w:num>
  <w:num w:numId="12">
    <w:abstractNumId w:val="14"/>
  </w:num>
  <w:num w:numId="13">
    <w:abstractNumId w:val="18"/>
  </w:num>
  <w:num w:numId="14">
    <w:abstractNumId w:val="32"/>
  </w:num>
  <w:num w:numId="15">
    <w:abstractNumId w:val="7"/>
  </w:num>
  <w:num w:numId="16">
    <w:abstractNumId w:val="10"/>
  </w:num>
  <w:num w:numId="17">
    <w:abstractNumId w:val="16"/>
  </w:num>
  <w:num w:numId="18">
    <w:abstractNumId w:val="15"/>
    <w:lvlOverride w:ilvl="0">
      <w:startOverride w:val="1"/>
    </w:lvlOverride>
    <w:lvlOverride w:ilvl="1"/>
    <w:lvlOverride w:ilvl="2"/>
    <w:lvlOverride w:ilvl="3"/>
    <w:lvlOverride w:ilvl="4"/>
    <w:lvlOverride w:ilvl="5"/>
    <w:lvlOverride w:ilvl="6"/>
    <w:lvlOverride w:ilvl="7"/>
    <w:lvlOverride w:ilvl="8"/>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9"/>
  </w:num>
  <w:num w:numId="23">
    <w:abstractNumId w:val="6"/>
  </w:num>
  <w:num w:numId="24">
    <w:abstractNumId w:val="15"/>
  </w:num>
  <w:num w:numId="25">
    <w:abstractNumId w:val="22"/>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9"/>
  </w:num>
  <w:num w:numId="31">
    <w:abstractNumId w:val="19"/>
  </w:num>
  <w:num w:numId="32">
    <w:abstractNumId w:val="9"/>
  </w:num>
  <w:num w:numId="33">
    <w:abstractNumId w:val="26"/>
  </w:num>
  <w:num w:numId="34">
    <w:abstractNumId w:val="24"/>
  </w:num>
  <w:num w:numId="35">
    <w:abstractNumId w:val="0"/>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30"/>
  </w:num>
  <w:num w:numId="42">
    <w:abstractNumId w:val="20"/>
  </w:num>
  <w:num w:numId="43">
    <w:abstractNumId w:val="3"/>
  </w:num>
  <w:num w:numId="44">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886"/>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BC6"/>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08F"/>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A1D"/>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A53"/>
    <w:rsid w:val="00172D53"/>
    <w:rsid w:val="00173ACB"/>
    <w:rsid w:val="00173E9D"/>
    <w:rsid w:val="001741F9"/>
    <w:rsid w:val="00174A4C"/>
    <w:rsid w:val="00174EE0"/>
    <w:rsid w:val="0017506F"/>
    <w:rsid w:val="0017533E"/>
    <w:rsid w:val="00176FD3"/>
    <w:rsid w:val="00177EC6"/>
    <w:rsid w:val="001801B7"/>
    <w:rsid w:val="00180340"/>
    <w:rsid w:val="00180466"/>
    <w:rsid w:val="00180988"/>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122"/>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37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4AD"/>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C8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980"/>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A09"/>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D5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E9F"/>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CEA"/>
    <w:rsid w:val="0049139E"/>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B5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66A"/>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7D8"/>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CA"/>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DF2"/>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E60"/>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89A"/>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02A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503"/>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164"/>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64D"/>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6FCC"/>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9AE"/>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FB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301"/>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BC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B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37D"/>
    <w:rsid w:val="00B80303"/>
    <w:rsid w:val="00B80E8A"/>
    <w:rsid w:val="00B81936"/>
    <w:rsid w:val="00B81E4A"/>
    <w:rsid w:val="00B83109"/>
    <w:rsid w:val="00B8383C"/>
    <w:rsid w:val="00B83AF3"/>
    <w:rsid w:val="00B83C2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74C"/>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A58"/>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97"/>
    <w:rsid w:val="00D60217"/>
    <w:rsid w:val="00D60271"/>
    <w:rsid w:val="00D60623"/>
    <w:rsid w:val="00D60975"/>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0"/>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9D4"/>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080"/>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525"/>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59C"/>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59"/>
    <w:rsid w:val="00053886"/>
    <w:pPr>
      <w:spacing w:after="0" w:line="240" w:lineRule="auto"/>
      <w:ind w:left="34"/>
      <w:jc w:val="both"/>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53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uploads/vpt/documents/files/mp/pavyzdiniai/pasalinimo_pagrindu_lentele.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tel:(+370%205)%20261%20059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mpf.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infopath/2007/PartnerControls"/>
    <ds:schemaRef ds:uri="http://schemas.microsoft.com/office/2006/metadata/properties"/>
    <ds:schemaRef ds:uri="http://purl.org/dc/dcmitype/"/>
    <ds:schemaRef ds:uri="e58d86aa-8fe5-4539-8203-03c44674af5d"/>
    <ds:schemaRef ds:uri="http://purl.org/dc/elements/1.1/"/>
    <ds:schemaRef ds:uri="http://schemas.openxmlformats.org/package/2006/metadata/core-properties"/>
    <ds:schemaRef ds:uri="http://www.w3.org/XML/1998/namespace"/>
    <ds:schemaRef ds:uri="http://schemas.microsoft.com/office/2006/documentManagement/types"/>
    <ds:schemaRef ds:uri="9f7bfde5-fec1-41b1-af96-d0ead4fdf1a4"/>
    <ds:schemaRef ds:uri="http://purl.org/dc/te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907DF767-9F0E-4CD0-A3CF-A99D43D17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41915</Words>
  <Characters>23893</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2025-03-13T12:07:00Z</dcterms:created>
  <dcterms:modified xsi:type="dcterms:W3CDTF">2025-03-13T14:23:00Z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