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65C" w14:textId="4FCC4063" w:rsidR="00EB43D8" w:rsidRPr="00EB43D8" w:rsidRDefault="00EB43D8" w:rsidP="00042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4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Dezinfekavimo-garinimo kamer</w:t>
      </w:r>
      <w:r w:rsidR="00B42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EB4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BVPŽ 39330000-4</w:t>
      </w:r>
    </w:p>
    <w:p w14:paraId="0CEB05F4" w14:textId="77777777" w:rsidR="00EB43D8" w:rsidRDefault="00EB43D8" w:rsidP="00042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1448C7" w14:textId="5DA96BBB" w:rsidR="00042BCE" w:rsidRPr="0031613A" w:rsidRDefault="00042BCE" w:rsidP="00042BCE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  <w:lang w:val="pt-BR"/>
        </w:rPr>
      </w:pPr>
      <w:r w:rsidRPr="00B4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Preliminarus perkamas kiekis </w:t>
      </w:r>
      <w:r w:rsidR="00D876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1613A">
        <w:rPr>
          <w:rFonts w:ascii="Times New Roman" w:eastAsia="Times New Roman" w:hAnsi="Times New Roman" w:cs="Times New Roman"/>
          <w:iCs/>
          <w:noProof/>
          <w:sz w:val="24"/>
          <w:szCs w:val="24"/>
          <w:lang w:val="pt-BR"/>
        </w:rPr>
        <w:t xml:space="preserve"> vnt.</w:t>
      </w:r>
    </w:p>
    <w:p w14:paraId="38A5CA93" w14:textId="77777777" w:rsidR="00880EEE" w:rsidRDefault="00880EEE"/>
    <w:tbl>
      <w:tblPr>
        <w:tblStyle w:val="Lentelstinklelis"/>
        <w:tblW w:w="14855" w:type="dxa"/>
        <w:tblInd w:w="-5" w:type="dxa"/>
        <w:tblLook w:val="04A0" w:firstRow="1" w:lastRow="0" w:firstColumn="1" w:lastColumn="0" w:noHBand="0" w:noVBand="1"/>
      </w:tblPr>
      <w:tblGrid>
        <w:gridCol w:w="1106"/>
        <w:gridCol w:w="6634"/>
        <w:gridCol w:w="7115"/>
      </w:tblGrid>
      <w:tr w:rsidR="007A7E66" w:rsidRPr="00B557A9" w14:paraId="7D34B8F1" w14:textId="77777777" w:rsidTr="002E43C8">
        <w:tc>
          <w:tcPr>
            <w:tcW w:w="1106" w:type="dxa"/>
          </w:tcPr>
          <w:p w14:paraId="6B3AA5CB" w14:textId="77777777" w:rsidR="007A7E66" w:rsidRPr="00B557A9" w:rsidRDefault="007A7E66" w:rsidP="002E43C8">
            <w:pPr>
              <w:pStyle w:val="Sraopastraipa"/>
              <w:spacing w:after="0" w:line="240" w:lineRule="auto"/>
              <w:ind w:left="94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6634" w:type="dxa"/>
          </w:tcPr>
          <w:p w14:paraId="43F74964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7115" w:type="dxa"/>
          </w:tcPr>
          <w:p w14:paraId="00C769DB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7A7E66" w:rsidRPr="00B557A9" w14:paraId="12064688" w14:textId="77777777" w:rsidTr="002E43C8">
        <w:tc>
          <w:tcPr>
            <w:tcW w:w="1106" w:type="dxa"/>
          </w:tcPr>
          <w:p w14:paraId="6AA7F334" w14:textId="77777777" w:rsidR="007A7E66" w:rsidRPr="00B557A9" w:rsidRDefault="007A7E66" w:rsidP="002E43C8">
            <w:pPr>
              <w:pStyle w:val="Sraopastraipa"/>
              <w:spacing w:after="0" w:line="240" w:lineRule="auto"/>
              <w:ind w:left="94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34" w:type="dxa"/>
          </w:tcPr>
          <w:p w14:paraId="482A0ECC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10867A16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7A7E66" w:rsidRPr="00B557A9" w14:paraId="0E7E326A" w14:textId="77777777" w:rsidTr="002E43C8">
        <w:tc>
          <w:tcPr>
            <w:tcW w:w="1106" w:type="dxa"/>
          </w:tcPr>
          <w:p w14:paraId="3E4758C2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5224E66A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iCs/>
                <w:noProof/>
                <w:sz w:val="24"/>
                <w:szCs w:val="24"/>
              </w:rPr>
              <w:t xml:space="preserve">turi turėti </w:t>
            </w:r>
            <w:r w:rsidRPr="00684ADA">
              <w:rPr>
                <w:b/>
                <w:bCs/>
                <w:iCs/>
                <w:noProof/>
                <w:sz w:val="24"/>
                <w:szCs w:val="24"/>
              </w:rPr>
              <w:t xml:space="preserve">CE </w:t>
            </w:r>
            <w:r w:rsidRPr="00B557A9">
              <w:rPr>
                <w:iCs/>
                <w:noProof/>
                <w:sz w:val="24"/>
                <w:szCs w:val="24"/>
              </w:rPr>
              <w:t>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7115" w:type="dxa"/>
          </w:tcPr>
          <w:p w14:paraId="6CA84579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B43D8" w:rsidRPr="00B557A9" w14:paraId="4821B20D" w14:textId="77777777" w:rsidTr="002E43C8">
        <w:tc>
          <w:tcPr>
            <w:tcW w:w="1106" w:type="dxa"/>
          </w:tcPr>
          <w:p w14:paraId="78071E4E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44227D36" w14:textId="068318B6" w:rsidR="00EB43D8" w:rsidRPr="00B557A9" w:rsidRDefault="00EB43D8" w:rsidP="002E43C8">
            <w:pPr>
              <w:spacing w:after="0"/>
              <w:contextualSpacing/>
              <w:jc w:val="both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Skirta neįgaliųjų vežimėlių , funkcinių lovų; čiužinių ir kitų TPP dezinfekcijai bei plovimui atlikti</w:t>
            </w:r>
          </w:p>
        </w:tc>
        <w:tc>
          <w:tcPr>
            <w:tcW w:w="7115" w:type="dxa"/>
          </w:tcPr>
          <w:p w14:paraId="7A2A6997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4E9578AF" w14:textId="77777777" w:rsidTr="002E43C8">
        <w:tc>
          <w:tcPr>
            <w:tcW w:w="1106" w:type="dxa"/>
          </w:tcPr>
          <w:p w14:paraId="1A60BEF0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C89BA08" w14:textId="64A459C9" w:rsidR="007A7E66" w:rsidRPr="00B557A9" w:rsidRDefault="00684ADA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Matmenys 1400x1640 x 2000</w:t>
            </w:r>
          </w:p>
        </w:tc>
        <w:tc>
          <w:tcPr>
            <w:tcW w:w="7115" w:type="dxa"/>
          </w:tcPr>
          <w:p w14:paraId="1AB28B44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1E433C28" w14:textId="77777777" w:rsidTr="002E43C8">
        <w:tc>
          <w:tcPr>
            <w:tcW w:w="1106" w:type="dxa"/>
          </w:tcPr>
          <w:p w14:paraId="5743A84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599B189C" w14:textId="6006BA3A" w:rsidR="007A7E66" w:rsidRPr="00B557A9" w:rsidRDefault="00684ADA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/>
                <w:sz w:val="24"/>
                <w:szCs w:val="24"/>
              </w:rPr>
              <w:t>Ritininbės durys</w:t>
            </w:r>
          </w:p>
        </w:tc>
        <w:tc>
          <w:tcPr>
            <w:tcW w:w="7115" w:type="dxa"/>
          </w:tcPr>
          <w:p w14:paraId="2E0C05B2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42D09455" w14:textId="77777777" w:rsidTr="002E43C8">
        <w:tc>
          <w:tcPr>
            <w:tcW w:w="1106" w:type="dxa"/>
          </w:tcPr>
          <w:p w14:paraId="146790BE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64288411" w14:textId="0DCD7FD5" w:rsidR="007A7E66" w:rsidRPr="00B557A9" w:rsidRDefault="00684ADA" w:rsidP="00684ADA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684ADA">
              <w:rPr>
                <w:noProof/>
                <w:sz w:val="24"/>
                <w:szCs w:val="24"/>
              </w:rPr>
              <w:t>Veikimo parametrai</w:t>
            </w:r>
          </w:p>
        </w:tc>
        <w:tc>
          <w:tcPr>
            <w:tcW w:w="7115" w:type="dxa"/>
          </w:tcPr>
          <w:p w14:paraId="015F5F1D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7EB4499D" w14:textId="77777777" w:rsidTr="002E43C8">
        <w:tc>
          <w:tcPr>
            <w:tcW w:w="1106" w:type="dxa"/>
          </w:tcPr>
          <w:p w14:paraId="56D74E9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60AEA74C" w14:textId="77777777" w:rsidR="00684ADA" w:rsidRPr="00684ADA" w:rsidRDefault="00684ADA" w:rsidP="00684ADA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684ADA">
              <w:rPr>
                <w:noProof/>
                <w:sz w:val="24"/>
                <w:szCs w:val="24"/>
              </w:rPr>
              <w:t>Darbinė įtampa: 230V/400V</w:t>
            </w:r>
          </w:p>
          <w:p w14:paraId="1CEE76EF" w14:textId="2754F27E" w:rsidR="007A7E66" w:rsidRPr="00B557A9" w:rsidRDefault="00684ADA" w:rsidP="00684ADA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Elektros galia: 2,2 kWh / 24 kWh</w:t>
            </w:r>
          </w:p>
        </w:tc>
        <w:tc>
          <w:tcPr>
            <w:tcW w:w="7115" w:type="dxa"/>
          </w:tcPr>
          <w:p w14:paraId="03556946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7ECC36E9" w14:textId="77777777" w:rsidTr="002E43C8">
        <w:tc>
          <w:tcPr>
            <w:tcW w:w="1106" w:type="dxa"/>
          </w:tcPr>
          <w:p w14:paraId="65790C2A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6B4C10D3" w14:textId="77777777" w:rsidR="00684ADA" w:rsidRPr="00684ADA" w:rsidRDefault="00684ADA" w:rsidP="00684ADA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684ADA">
              <w:rPr>
                <w:noProof/>
                <w:sz w:val="24"/>
                <w:szCs w:val="24"/>
              </w:rPr>
              <w:t>Nuotekų slėgis: 3-4 barai</w:t>
            </w:r>
          </w:p>
          <w:p w14:paraId="6FD48909" w14:textId="602E71A0" w:rsidR="007A7E66" w:rsidRPr="00B557A9" w:rsidRDefault="00684ADA" w:rsidP="00684ADA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Vandens sąnaudos: 35-40 litrų</w:t>
            </w:r>
          </w:p>
        </w:tc>
        <w:tc>
          <w:tcPr>
            <w:tcW w:w="7115" w:type="dxa"/>
          </w:tcPr>
          <w:p w14:paraId="479A200C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119C37B7" w14:textId="77777777" w:rsidTr="002E43C8">
        <w:tc>
          <w:tcPr>
            <w:tcW w:w="1106" w:type="dxa"/>
          </w:tcPr>
          <w:p w14:paraId="7B637E9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32FBF05F" w14:textId="06338BAA" w:rsidR="007A7E66" w:rsidRPr="00B557A9" w:rsidRDefault="00684ADA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Garso lygis: 63dB</w:t>
            </w:r>
          </w:p>
        </w:tc>
        <w:tc>
          <w:tcPr>
            <w:tcW w:w="7115" w:type="dxa"/>
          </w:tcPr>
          <w:p w14:paraId="0641490D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710196F4" w14:textId="77777777" w:rsidTr="002E43C8">
        <w:tc>
          <w:tcPr>
            <w:tcW w:w="1106" w:type="dxa"/>
          </w:tcPr>
          <w:p w14:paraId="31121F9A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1F5332A9" w14:textId="27555CC1" w:rsidR="007A7E66" w:rsidRPr="00B557A9" w:rsidRDefault="00684ADA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AD valymo sistema</w:t>
            </w:r>
          </w:p>
        </w:tc>
        <w:tc>
          <w:tcPr>
            <w:tcW w:w="7115" w:type="dxa"/>
          </w:tcPr>
          <w:p w14:paraId="55CB3D75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4A5049A0" w14:textId="77777777" w:rsidTr="002E43C8">
        <w:tc>
          <w:tcPr>
            <w:tcW w:w="1106" w:type="dxa"/>
          </w:tcPr>
          <w:p w14:paraId="65090C98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27350A19" w14:textId="78101010" w:rsidR="007A7E66" w:rsidRPr="00B557A9" w:rsidRDefault="00684ADA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Lašėjimo padėklas</w:t>
            </w:r>
          </w:p>
        </w:tc>
        <w:tc>
          <w:tcPr>
            <w:tcW w:w="7115" w:type="dxa"/>
          </w:tcPr>
          <w:p w14:paraId="38D1239E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22818997" w14:textId="77777777" w:rsidTr="002E43C8">
        <w:tc>
          <w:tcPr>
            <w:tcW w:w="1106" w:type="dxa"/>
          </w:tcPr>
          <w:p w14:paraId="0525682E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71A5327" w14:textId="7D9493A4" w:rsidR="007A7E66" w:rsidRPr="00B557A9" w:rsidRDefault="00684ADA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Slėginis ploviklis</w:t>
            </w:r>
          </w:p>
        </w:tc>
        <w:tc>
          <w:tcPr>
            <w:tcW w:w="7115" w:type="dxa"/>
          </w:tcPr>
          <w:p w14:paraId="17F4B99D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5C62D20E" w14:textId="77777777" w:rsidTr="002E43C8">
        <w:tc>
          <w:tcPr>
            <w:tcW w:w="1106" w:type="dxa"/>
          </w:tcPr>
          <w:p w14:paraId="5E881941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263DC3AF" w14:textId="6C61E856" w:rsidR="007A7E66" w:rsidRPr="00B557A9" w:rsidRDefault="00E07ECE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Vandens šildymas; džiovinimo sitema</w:t>
            </w:r>
          </w:p>
        </w:tc>
        <w:tc>
          <w:tcPr>
            <w:tcW w:w="7115" w:type="dxa"/>
          </w:tcPr>
          <w:p w14:paraId="2A88C7B9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B43D8" w:rsidRPr="00B557A9" w14:paraId="0398B9A5" w14:textId="77777777" w:rsidTr="002E43C8">
        <w:tc>
          <w:tcPr>
            <w:tcW w:w="1106" w:type="dxa"/>
          </w:tcPr>
          <w:p w14:paraId="4AC0E4A0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650FB3BA" w14:textId="3880C770" w:rsidR="00EB43D8" w:rsidRDefault="00EB43D8" w:rsidP="002E43C8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Taikoma garantija ne mažiau nei (36/48 mėn.)</w:t>
            </w:r>
          </w:p>
        </w:tc>
        <w:tc>
          <w:tcPr>
            <w:tcW w:w="7115" w:type="dxa"/>
          </w:tcPr>
          <w:p w14:paraId="266ECC1A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B43D8" w:rsidRPr="00B557A9" w14:paraId="002766ED" w14:textId="77777777" w:rsidTr="002E43C8">
        <w:tc>
          <w:tcPr>
            <w:tcW w:w="1106" w:type="dxa"/>
          </w:tcPr>
          <w:p w14:paraId="55DFF79E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C2B3A99" w14:textId="4534FF54" w:rsidR="00EB43D8" w:rsidRDefault="00EB43D8" w:rsidP="002E43C8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Pristatymo terminas xxxx k.d.</w:t>
            </w:r>
          </w:p>
        </w:tc>
        <w:tc>
          <w:tcPr>
            <w:tcW w:w="7115" w:type="dxa"/>
          </w:tcPr>
          <w:p w14:paraId="7173BD05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175BCF75" w14:textId="77777777" w:rsidTr="002E43C8">
        <w:tc>
          <w:tcPr>
            <w:tcW w:w="1106" w:type="dxa"/>
          </w:tcPr>
          <w:p w14:paraId="562158B9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634" w:type="dxa"/>
          </w:tcPr>
          <w:p w14:paraId="585591CA" w14:textId="7CF8D44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B557A9">
              <w:rPr>
                <w:noProof/>
                <w:sz w:val="24"/>
                <w:szCs w:val="24"/>
              </w:rPr>
              <w:t>tiekėjo įsipareigojimai garantiniu laikotarpiu – atlikti garantinį remontą ne ilgiau kaip per 1</w:t>
            </w:r>
            <w:r w:rsidR="0015181D">
              <w:rPr>
                <w:noProof/>
                <w:sz w:val="24"/>
                <w:szCs w:val="24"/>
              </w:rPr>
              <w:t>0</w:t>
            </w:r>
            <w:r w:rsidRPr="00B557A9">
              <w:rPr>
                <w:noProof/>
                <w:sz w:val="24"/>
                <w:szCs w:val="24"/>
              </w:rPr>
              <w:t xml:space="preserve"> dienų, o atliekant remontą ilgiau kaip per 1</w:t>
            </w:r>
            <w:r w:rsidR="0015181D">
              <w:rPr>
                <w:noProof/>
                <w:sz w:val="24"/>
                <w:szCs w:val="24"/>
              </w:rPr>
              <w:t>0</w:t>
            </w:r>
            <w:r w:rsidRPr="00B557A9">
              <w:rPr>
                <w:noProof/>
                <w:sz w:val="24"/>
                <w:szCs w:val="24"/>
              </w:rPr>
              <w:t xml:space="preserve"> dienų aprūpinti asmenį tokia pačia vaikštyne su staliuku</w:t>
            </w:r>
          </w:p>
        </w:tc>
        <w:tc>
          <w:tcPr>
            <w:tcW w:w="7115" w:type="dxa"/>
          </w:tcPr>
          <w:p w14:paraId="65C6D164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8328516" w14:textId="77777777" w:rsidR="007A7E66" w:rsidRDefault="007A7E66" w:rsidP="007A7E66">
      <w:pPr>
        <w:ind w:left="1440" w:hanging="144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1554A495" w14:textId="773CE491" w:rsidR="007A7E66" w:rsidRPr="004A3C8F" w:rsidRDefault="0010709C">
      <w:pPr>
        <w:rPr>
          <w:b/>
          <w:bCs/>
          <w:i/>
          <w:iCs/>
        </w:rPr>
      </w:pPr>
      <w:r w:rsidRPr="004A3C8F">
        <w:rPr>
          <w:b/>
          <w:bCs/>
          <w:i/>
          <w:iCs/>
        </w:rPr>
        <w:t xml:space="preserve">Pastaba- </w:t>
      </w:r>
      <w:r w:rsidR="009E29EF" w:rsidRPr="004A3C8F">
        <w:rPr>
          <w:b/>
          <w:bCs/>
          <w:i/>
          <w:iCs/>
        </w:rPr>
        <w:t>orientacinis</w:t>
      </w:r>
      <w:r w:rsidR="00EB43D8" w:rsidRPr="004A3C8F">
        <w:rPr>
          <w:b/>
          <w:bCs/>
          <w:i/>
          <w:iCs/>
        </w:rPr>
        <w:t xml:space="preserve"> modelis (REHA WASH SYSTEMS – </w:t>
      </w:r>
      <w:proofErr w:type="spellStart"/>
      <w:r w:rsidR="00EB43D8" w:rsidRPr="004A3C8F">
        <w:rPr>
          <w:b/>
          <w:bCs/>
          <w:i/>
          <w:iCs/>
        </w:rPr>
        <w:t>serie</w:t>
      </w:r>
      <w:proofErr w:type="spellEnd"/>
      <w:r w:rsidR="00EB43D8" w:rsidRPr="004A3C8F">
        <w:rPr>
          <w:b/>
          <w:bCs/>
          <w:i/>
          <w:iCs/>
        </w:rPr>
        <w:t xml:space="preserve"> 313 D).</w:t>
      </w:r>
    </w:p>
    <w:p w14:paraId="0F19701E" w14:textId="1C8F2156" w:rsidR="00EB43D8" w:rsidRPr="004A3C8F" w:rsidRDefault="00EB43D8">
      <w:pPr>
        <w:rPr>
          <w:b/>
          <w:bCs/>
          <w:i/>
          <w:iCs/>
        </w:rPr>
      </w:pPr>
      <w:r w:rsidRPr="004A3C8F">
        <w:rPr>
          <w:b/>
          <w:bCs/>
          <w:i/>
          <w:iCs/>
        </w:rPr>
        <w:t>Prašome siūlyti ir savo variantus.</w:t>
      </w:r>
    </w:p>
    <w:p w14:paraId="0F5213FF" w14:textId="5B7DDA2A" w:rsidR="009E29EF" w:rsidRPr="004A3C8F" w:rsidRDefault="009E29EF">
      <w:pPr>
        <w:rPr>
          <w:b/>
          <w:bCs/>
          <w:i/>
          <w:iCs/>
        </w:rPr>
      </w:pPr>
      <w:r w:rsidRPr="004A3C8F">
        <w:rPr>
          <w:b/>
          <w:bCs/>
          <w:i/>
          <w:iCs/>
        </w:rPr>
        <w:t>Preliminari 1 vnt. kaina su PVM   xxx    Eur.</w:t>
      </w:r>
    </w:p>
    <w:sectPr w:rsidR="009E29EF" w:rsidRPr="004A3C8F" w:rsidSect="00231796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0F1D"/>
    <w:multiLevelType w:val="hybridMultilevel"/>
    <w:tmpl w:val="E716D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B480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8279430">
    <w:abstractNumId w:val="1"/>
  </w:num>
  <w:num w:numId="2" w16cid:durableId="25763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CE"/>
    <w:rsid w:val="00042BCE"/>
    <w:rsid w:val="000F77BE"/>
    <w:rsid w:val="0010709C"/>
    <w:rsid w:val="0015181D"/>
    <w:rsid w:val="00231796"/>
    <w:rsid w:val="0031613A"/>
    <w:rsid w:val="00490403"/>
    <w:rsid w:val="004A3C8F"/>
    <w:rsid w:val="00660823"/>
    <w:rsid w:val="00684ADA"/>
    <w:rsid w:val="00793C3D"/>
    <w:rsid w:val="007A7E66"/>
    <w:rsid w:val="007B6FC9"/>
    <w:rsid w:val="00880EEE"/>
    <w:rsid w:val="00974AEE"/>
    <w:rsid w:val="009C2142"/>
    <w:rsid w:val="009E29EF"/>
    <w:rsid w:val="00A135AA"/>
    <w:rsid w:val="00B425A0"/>
    <w:rsid w:val="00D86DB2"/>
    <w:rsid w:val="00D8768F"/>
    <w:rsid w:val="00E07ECE"/>
    <w:rsid w:val="00EB43D8"/>
    <w:rsid w:val="00F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4DD6"/>
  <w15:chartTrackingRefBased/>
  <w15:docId w15:val="{A25E22F4-56E8-40DD-A408-0A7949A8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BCE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42BCE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7A7E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15</cp:revision>
  <dcterms:created xsi:type="dcterms:W3CDTF">2025-03-18T07:11:00Z</dcterms:created>
  <dcterms:modified xsi:type="dcterms:W3CDTF">2025-03-18T08:17:00Z</dcterms:modified>
</cp:coreProperties>
</file>