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8C49" w14:textId="77777777" w:rsidR="00C0552B" w:rsidRDefault="00C0552B" w:rsidP="00C0552B">
      <w:pPr>
        <w:ind w:right="-178"/>
        <w:jc w:val="center"/>
        <w:rPr>
          <w:rFonts w:ascii="Arial" w:hAnsi="Arial" w:cs="Arial"/>
          <w:sz w:val="20"/>
          <w:szCs w:val="16"/>
        </w:rPr>
      </w:pPr>
    </w:p>
    <w:p w14:paraId="4B759FC4" w14:textId="77777777" w:rsidR="00C0552B" w:rsidRPr="00F468B8" w:rsidRDefault="00C0552B" w:rsidP="00C0552B">
      <w:pPr>
        <w:ind w:right="-178"/>
        <w:jc w:val="center"/>
      </w:pPr>
      <w:r>
        <w:rPr>
          <w:rFonts w:ascii="Arial" w:hAnsi="Arial" w:cs="Arial"/>
          <w:sz w:val="20"/>
          <w:szCs w:val="16"/>
        </w:rPr>
        <w:t xml:space="preserve"> </w:t>
      </w:r>
      <w:r w:rsidRPr="00F468B8">
        <w:t>(Tiekėjo pavadinimas)</w:t>
      </w:r>
    </w:p>
    <w:p w14:paraId="7A7EF479" w14:textId="77777777" w:rsidR="00C0552B" w:rsidRPr="00F468B8" w:rsidRDefault="00C0552B" w:rsidP="00C0552B">
      <w:pPr>
        <w:ind w:right="-178"/>
        <w:jc w:val="center"/>
      </w:pPr>
    </w:p>
    <w:p w14:paraId="7375B0BA" w14:textId="77777777" w:rsidR="00C0552B" w:rsidRPr="00F468B8" w:rsidRDefault="00C0552B" w:rsidP="00C0552B">
      <w:pPr>
        <w:ind w:right="-178"/>
        <w:jc w:val="center"/>
      </w:pPr>
      <w:r w:rsidRPr="00F468B8">
        <w:t>(Juridinio asmens teisinė forma, buveinė, kontaktinė informacija, registro, kuriame kaupiami ir saugomi duomenys apie tiekėją, pavadinimas)</w:t>
      </w:r>
    </w:p>
    <w:p w14:paraId="0509C9A2" w14:textId="77777777" w:rsidR="00C0552B" w:rsidRDefault="00C0552B" w:rsidP="00C0552B">
      <w:pPr>
        <w:jc w:val="center"/>
        <w:rPr>
          <w:rFonts w:ascii="Arial" w:hAnsi="Arial" w:cs="Arial"/>
          <w:b/>
          <w:bCs/>
        </w:rPr>
      </w:pPr>
    </w:p>
    <w:p w14:paraId="0D1F2D7B" w14:textId="77777777" w:rsidR="006248CB" w:rsidRPr="00773058" w:rsidRDefault="006248CB" w:rsidP="006248CB">
      <w:pPr>
        <w:jc w:val="both"/>
        <w:rPr>
          <w:b/>
        </w:rPr>
      </w:pPr>
      <w:r w:rsidRPr="00773058">
        <w:rPr>
          <w:b/>
        </w:rPr>
        <w:t xml:space="preserve">Lietuvos kariuomenės Lietuvos didžiojo kunigaikščio </w:t>
      </w:r>
    </w:p>
    <w:p w14:paraId="0020831B" w14:textId="77777777" w:rsidR="006248CB" w:rsidRPr="00773058" w:rsidRDefault="006248CB" w:rsidP="006248CB">
      <w:pPr>
        <w:jc w:val="both"/>
        <w:rPr>
          <w:b/>
        </w:rPr>
      </w:pPr>
      <w:r w:rsidRPr="00773058">
        <w:rPr>
          <w:b/>
        </w:rPr>
        <w:t>Vytenio bendrosios paramos logistikos batalionas</w:t>
      </w:r>
    </w:p>
    <w:p w14:paraId="6388FB48" w14:textId="13FB5797" w:rsidR="00C0552B" w:rsidRPr="000522E8" w:rsidRDefault="00C0552B" w:rsidP="00C0552B">
      <w:pPr>
        <w:jc w:val="both"/>
      </w:pPr>
    </w:p>
    <w:p w14:paraId="191CD22C" w14:textId="77777777" w:rsidR="00C0552B" w:rsidRPr="007B0D98" w:rsidRDefault="00C0552B" w:rsidP="00C0552B">
      <w:pPr>
        <w:jc w:val="center"/>
        <w:rPr>
          <w:rFonts w:ascii="Arial" w:hAnsi="Arial" w:cs="Arial"/>
          <w:b/>
          <w:sz w:val="22"/>
          <w:szCs w:val="22"/>
        </w:rPr>
      </w:pPr>
    </w:p>
    <w:p w14:paraId="01B7B3BC" w14:textId="77777777" w:rsidR="00C0552B" w:rsidRPr="007B0D98" w:rsidRDefault="00C0552B" w:rsidP="00C0552B">
      <w:pPr>
        <w:jc w:val="center"/>
        <w:rPr>
          <w:rFonts w:ascii="Arial" w:hAnsi="Arial" w:cs="Arial"/>
          <w:b/>
          <w:sz w:val="22"/>
          <w:szCs w:val="22"/>
        </w:rPr>
      </w:pPr>
      <w:r w:rsidRPr="007B0D98">
        <w:rPr>
          <w:rFonts w:ascii="Arial" w:hAnsi="Arial" w:cs="Arial"/>
          <w:b/>
          <w:sz w:val="22"/>
          <w:szCs w:val="22"/>
        </w:rPr>
        <w:t>PASIŪLYMAS</w:t>
      </w:r>
    </w:p>
    <w:p w14:paraId="7F76ED4A" w14:textId="6683F5F9" w:rsidR="00C0552B" w:rsidRPr="006248CB" w:rsidRDefault="00C0552B" w:rsidP="00C0552B">
      <w:pPr>
        <w:jc w:val="center"/>
      </w:pPr>
      <w:r w:rsidRPr="006248CB">
        <w:rPr>
          <w:b/>
        </w:rPr>
        <w:t xml:space="preserve">DĖL </w:t>
      </w:r>
      <w:r w:rsidR="00817AF1">
        <w:rPr>
          <w:b/>
        </w:rPr>
        <w:t>ŪKINIO INVENTORIAUS</w:t>
      </w:r>
      <w:r w:rsidR="007B3CFE">
        <w:rPr>
          <w:b/>
        </w:rPr>
        <w:t xml:space="preserve"> </w:t>
      </w:r>
      <w:r w:rsidR="004F5885" w:rsidRPr="006248CB">
        <w:rPr>
          <w:b/>
          <w:bCs/>
        </w:rPr>
        <w:t>PIRKIMO</w:t>
      </w:r>
      <w:r w:rsidR="00767D18" w:rsidRPr="006248CB">
        <w:rPr>
          <w:rFonts w:eastAsia="Calibri"/>
          <w:b/>
          <w:bCs/>
        </w:rPr>
        <w:t xml:space="preserve"> </w:t>
      </w:r>
    </w:p>
    <w:p w14:paraId="107A205B" w14:textId="77777777" w:rsidR="00C0552B" w:rsidRDefault="00C0552B" w:rsidP="00C0552B">
      <w:pPr>
        <w:shd w:val="clear" w:color="auto" w:fill="FFFFFF"/>
        <w:jc w:val="center"/>
        <w:rPr>
          <w:rFonts w:ascii="Arial" w:hAnsi="Arial" w:cs="Arial"/>
          <w:szCs w:val="22"/>
        </w:rPr>
      </w:pPr>
    </w:p>
    <w:p w14:paraId="3837FFD4" w14:textId="77777777" w:rsidR="00C0552B" w:rsidRDefault="00C0552B" w:rsidP="00C0552B">
      <w:pPr>
        <w:shd w:val="clear" w:color="auto" w:fill="FFFFFF"/>
        <w:jc w:val="center"/>
      </w:pPr>
      <w:r>
        <w:rPr>
          <w:rFonts w:ascii="Arial" w:hAnsi="Arial" w:cs="Arial"/>
          <w:sz w:val="20"/>
          <w:szCs w:val="20"/>
        </w:rPr>
        <w:t>____________</w:t>
      </w:r>
      <w:r>
        <w:rPr>
          <w:rFonts w:ascii="Arial" w:hAnsi="Arial" w:cs="Arial"/>
          <w:b/>
          <w:bCs/>
          <w:color w:val="000000"/>
          <w:sz w:val="20"/>
          <w:szCs w:val="20"/>
        </w:rPr>
        <w:t xml:space="preserve"> </w:t>
      </w:r>
      <w:r>
        <w:rPr>
          <w:rFonts w:ascii="Arial" w:hAnsi="Arial" w:cs="Arial"/>
          <w:sz w:val="20"/>
          <w:szCs w:val="20"/>
        </w:rPr>
        <w:t>Nr.______</w:t>
      </w:r>
    </w:p>
    <w:p w14:paraId="575E2767"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(Data)</w:t>
      </w:r>
    </w:p>
    <w:p w14:paraId="521A8DE2"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_____________</w:t>
      </w:r>
    </w:p>
    <w:p w14:paraId="5FC1ED6B"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(Sudarymo vieta)</w:t>
      </w:r>
    </w:p>
    <w:p w14:paraId="2DBE054D" w14:textId="77777777" w:rsidR="00C0552B" w:rsidRDefault="00C0552B" w:rsidP="00C0552B">
      <w:pPr>
        <w:pStyle w:val="Subtitle"/>
        <w:spacing w:before="60" w:after="60"/>
        <w:rPr>
          <w:rFonts w:ascii="Arial" w:hAnsi="Arial" w:cs="Arial"/>
          <w:bCs/>
          <w:color w:val="000000"/>
          <w:u w:val="none"/>
          <w:vertAlign w:val="superscript"/>
          <w:lang w:val="lt-LT"/>
        </w:rPr>
      </w:pPr>
    </w:p>
    <w:p w14:paraId="6DDE363C" w14:textId="77777777" w:rsidR="00C0552B" w:rsidRPr="007B0D98" w:rsidRDefault="00C0552B" w:rsidP="00C0552B">
      <w:pPr>
        <w:pStyle w:val="Heading1"/>
        <w:numPr>
          <w:ilvl w:val="0"/>
          <w:numId w:val="1"/>
        </w:numPr>
        <w:spacing w:before="60" w:after="60"/>
        <w:jc w:val="center"/>
        <w:rPr>
          <w:rFonts w:ascii="Arial" w:hAnsi="Arial" w:cs="Arial"/>
          <w:b/>
          <w:bCs/>
          <w:sz w:val="22"/>
          <w:szCs w:val="22"/>
        </w:rPr>
      </w:pPr>
      <w:bookmarkStart w:id="0" w:name="_Toc329443224"/>
      <w:bookmarkStart w:id="1" w:name="_Toc147739116"/>
      <w:r w:rsidRPr="007B0D98">
        <w:rPr>
          <w:rFonts w:ascii="Arial" w:hAnsi="Arial" w:cs="Arial"/>
          <w:b/>
          <w:bCs/>
          <w:sz w:val="22"/>
          <w:szCs w:val="22"/>
        </w:rPr>
        <w:t>INFORMACIJA APIE TIEKĖJĄ</w:t>
      </w:r>
      <w:bookmarkEnd w:id="0"/>
    </w:p>
    <w:p w14:paraId="00D37EC8" w14:textId="77777777" w:rsidR="00C0552B" w:rsidRDefault="00C0552B" w:rsidP="00C0552B">
      <w:pPr>
        <w:rPr>
          <w:rFonts w:ascii="Arial" w:hAnsi="Arial" w:cs="Arial"/>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8E3501" w:rsidRDefault="00C0552B" w:rsidP="00BB37C2">
            <w:pPr>
              <w:spacing w:before="60" w:after="60"/>
              <w:jc w:val="both"/>
              <w:rPr>
                <w:color w:val="000000" w:themeColor="text1"/>
              </w:rPr>
            </w:pPr>
            <w:r w:rsidRPr="008E3501">
              <w:rPr>
                <w:color w:val="000000" w:themeColor="text1"/>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Default="00C0552B" w:rsidP="00BB37C2">
            <w:pPr>
              <w:spacing w:before="60" w:after="60"/>
              <w:jc w:val="both"/>
              <w:rPr>
                <w:rFonts w:ascii="Arial" w:hAnsi="Arial" w:cs="Arial"/>
              </w:rPr>
            </w:pPr>
          </w:p>
        </w:tc>
      </w:tr>
      <w:tr w:rsidR="00C0552B"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tiekėjo grupės narių juridinio asmens kodas (-ai) </w:t>
            </w:r>
            <w:r w:rsidRPr="008E3501">
              <w:rPr>
                <w:i/>
                <w:color w:val="000000" w:themeColor="text1"/>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Default="00C0552B" w:rsidP="00BB37C2">
            <w:pPr>
              <w:spacing w:before="60" w:after="60"/>
              <w:jc w:val="both"/>
              <w:rPr>
                <w:rFonts w:ascii="Arial" w:hAnsi="Arial" w:cs="Arial"/>
              </w:rPr>
            </w:pPr>
          </w:p>
        </w:tc>
      </w:tr>
      <w:tr w:rsidR="00C0552B"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8E3501" w:rsidRDefault="00C0552B" w:rsidP="00BB37C2">
            <w:pPr>
              <w:spacing w:before="60" w:after="60"/>
              <w:jc w:val="both"/>
              <w:rPr>
                <w:color w:val="000000" w:themeColor="text1"/>
              </w:rPr>
            </w:pPr>
            <w:r w:rsidRPr="008E3501">
              <w:rPr>
                <w:color w:val="000000" w:themeColor="text1"/>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Default="00C0552B" w:rsidP="00BB37C2">
            <w:pPr>
              <w:spacing w:before="60" w:after="60"/>
              <w:jc w:val="both"/>
              <w:rPr>
                <w:rFonts w:ascii="Arial" w:hAnsi="Arial" w:cs="Arial"/>
              </w:rPr>
            </w:pPr>
          </w:p>
        </w:tc>
      </w:tr>
      <w:tr w:rsidR="00C0552B"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Tiekėjų grupės narys, atstovaujantis arba vadovaujantis  tiekėjų grupei </w:t>
            </w:r>
            <w:r w:rsidRPr="008E3501">
              <w:rPr>
                <w:i/>
                <w:color w:val="000000" w:themeColor="text1"/>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Default="00C0552B" w:rsidP="00BB37C2">
            <w:pPr>
              <w:spacing w:before="60" w:after="60"/>
              <w:jc w:val="both"/>
              <w:rPr>
                <w:rFonts w:ascii="Arial" w:hAnsi="Arial" w:cs="Arial"/>
              </w:rPr>
            </w:pPr>
          </w:p>
        </w:tc>
      </w:tr>
      <w:tr w:rsidR="00C0552B"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w:t>
            </w:r>
            <w:r w:rsidRPr="008E3501">
              <w:rPr>
                <w:rFonts w:eastAsia="Calibri"/>
                <w:color w:val="000000" w:themeColor="text1"/>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Default="00C0552B" w:rsidP="00BB37C2">
            <w:pPr>
              <w:spacing w:before="60" w:after="60"/>
              <w:jc w:val="both"/>
              <w:rPr>
                <w:rFonts w:ascii="Arial" w:hAnsi="Arial" w:cs="Arial"/>
              </w:rPr>
            </w:pPr>
          </w:p>
        </w:tc>
      </w:tr>
      <w:tr w:rsidR="00C0552B"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Tiekėjo arba atstovaujančio tiekėjų grupės nario </w:t>
            </w:r>
            <w:r w:rsidRPr="008E3501">
              <w:rPr>
                <w:bCs/>
                <w:color w:val="000000" w:themeColor="text1"/>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Default="00C0552B" w:rsidP="00BB37C2">
            <w:pPr>
              <w:spacing w:before="60" w:after="60"/>
              <w:jc w:val="both"/>
              <w:rPr>
                <w:rFonts w:ascii="Arial" w:hAnsi="Arial" w:cs="Arial"/>
              </w:rPr>
            </w:pPr>
          </w:p>
        </w:tc>
      </w:tr>
      <w:tr w:rsidR="00C0552B"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8E3501" w:rsidRDefault="00C0552B" w:rsidP="00BB37C2">
            <w:pPr>
              <w:spacing w:before="60" w:after="60"/>
              <w:jc w:val="both"/>
              <w:rPr>
                <w:color w:val="000000" w:themeColor="text1"/>
              </w:rPr>
            </w:pPr>
            <w:r w:rsidRPr="008E3501">
              <w:rPr>
                <w:bCs/>
                <w:color w:val="000000" w:themeColor="text1"/>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Default="00C0552B" w:rsidP="00BB37C2">
            <w:pPr>
              <w:spacing w:before="60" w:after="60"/>
              <w:jc w:val="both"/>
              <w:rPr>
                <w:rFonts w:ascii="Arial" w:hAnsi="Arial" w:cs="Arial"/>
              </w:rPr>
            </w:pPr>
          </w:p>
        </w:tc>
      </w:tr>
      <w:tr w:rsidR="00C0552B"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8E3501" w:rsidRDefault="00C0552B" w:rsidP="00BB37C2">
            <w:pPr>
              <w:spacing w:before="60" w:after="60"/>
              <w:jc w:val="both"/>
              <w:rPr>
                <w:color w:val="000000" w:themeColor="text1"/>
              </w:rPr>
            </w:pPr>
            <w:r w:rsidRPr="008E3501">
              <w:rPr>
                <w:bCs/>
                <w:color w:val="000000" w:themeColor="text1"/>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Default="00C0552B" w:rsidP="00BB37C2">
            <w:pPr>
              <w:spacing w:before="60" w:after="60"/>
              <w:jc w:val="both"/>
              <w:rPr>
                <w:rFonts w:ascii="Arial" w:hAnsi="Arial" w:cs="Arial"/>
              </w:rPr>
            </w:pPr>
          </w:p>
        </w:tc>
      </w:tr>
    </w:tbl>
    <w:p w14:paraId="6F94BC79" w14:textId="77777777" w:rsidR="00C0552B" w:rsidRDefault="00C0552B" w:rsidP="00C0552B">
      <w:pPr>
        <w:pStyle w:val="ListParagraph"/>
        <w:tabs>
          <w:tab w:val="left" w:pos="567"/>
        </w:tabs>
        <w:spacing w:before="60" w:after="60"/>
        <w:ind w:left="0"/>
        <w:contextualSpacing w:val="0"/>
        <w:jc w:val="both"/>
        <w:rPr>
          <w:rFonts w:ascii="Arial" w:hAnsi="Arial" w:cs="Arial"/>
          <w:iCs/>
        </w:rPr>
      </w:pPr>
    </w:p>
    <w:p w14:paraId="380F7009" w14:textId="3E7EDDCC" w:rsidR="00C0552B" w:rsidRPr="007B0D98" w:rsidRDefault="00C0552B" w:rsidP="00C0552B">
      <w:pPr>
        <w:pStyle w:val="Heading1"/>
        <w:numPr>
          <w:ilvl w:val="0"/>
          <w:numId w:val="1"/>
        </w:numPr>
        <w:spacing w:before="60" w:after="60"/>
        <w:jc w:val="center"/>
        <w:rPr>
          <w:sz w:val="22"/>
          <w:szCs w:val="22"/>
        </w:rPr>
      </w:pPr>
      <w:bookmarkStart w:id="2" w:name="_Toc329443227"/>
      <w:r w:rsidRPr="007B0D98">
        <w:rPr>
          <w:rFonts w:ascii="Arial" w:hAnsi="Arial" w:cs="Arial"/>
          <w:b/>
          <w:bCs/>
          <w:sz w:val="22"/>
          <w:szCs w:val="22"/>
        </w:rPr>
        <w:t xml:space="preserve">INFORMACIJA </w:t>
      </w:r>
      <w:r w:rsidRPr="00AE2520">
        <w:rPr>
          <w:rFonts w:ascii="Arial" w:hAnsi="Arial" w:cs="Arial"/>
          <w:b/>
          <w:bCs/>
          <w:sz w:val="22"/>
          <w:szCs w:val="22"/>
        </w:rPr>
        <w:t>APIE</w:t>
      </w:r>
      <w:r w:rsidRPr="007B0D98">
        <w:rPr>
          <w:rFonts w:ascii="Arial" w:hAnsi="Arial" w:cs="Arial"/>
          <w:b/>
          <w:bCs/>
          <w:sz w:val="22"/>
          <w:szCs w:val="22"/>
        </w:rPr>
        <w:t xml:space="preserve"> SUBTIEKĖJUS</w:t>
      </w:r>
      <w:bookmarkEnd w:id="2"/>
    </w:p>
    <w:p w14:paraId="4349C955" w14:textId="77777777" w:rsidR="00C0552B" w:rsidRDefault="00C0552B" w:rsidP="00C0552B">
      <w:pPr>
        <w:rPr>
          <w:rFonts w:ascii="Arial" w:hAnsi="Arial" w:cs="Arial"/>
        </w:rPr>
      </w:pPr>
    </w:p>
    <w:p w14:paraId="00BDA756" w14:textId="77777777" w:rsidR="00C0552B" w:rsidRPr="00865954" w:rsidRDefault="00C0552B" w:rsidP="00C0552B">
      <w:pPr>
        <w:spacing w:before="60" w:after="60"/>
        <w:jc w:val="both"/>
        <w:rPr>
          <w:sz w:val="22"/>
          <w:szCs w:val="22"/>
        </w:rPr>
      </w:pPr>
      <w:r w:rsidRPr="00865954">
        <w:rPr>
          <w:rFonts w:ascii="Arial" w:hAnsi="Arial" w:cs="Arial"/>
          <w:sz w:val="22"/>
          <w:szCs w:val="22"/>
        </w:rPr>
        <w:t>Subtiekėjai ir jiems perduodama vykdyti sutarties dalis</w:t>
      </w:r>
      <w:r w:rsidRPr="00865954">
        <w:rPr>
          <w:rFonts w:ascii="Arial" w:eastAsia="Calibri" w:hAnsi="Arial" w:cs="Arial"/>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865954"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65954" w:rsidRDefault="00C0552B" w:rsidP="00BB37C2">
            <w:pPr>
              <w:spacing w:before="60" w:after="60"/>
              <w:jc w:val="center"/>
              <w:rPr>
                <w:sz w:val="22"/>
                <w:szCs w:val="22"/>
              </w:rPr>
            </w:pPr>
            <w:r w:rsidRPr="00865954">
              <w:rPr>
                <w:rFonts w:ascii="Arial" w:hAnsi="Arial" w:cs="Arial"/>
                <w:b/>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65954" w:rsidRDefault="002B32FE" w:rsidP="00BB37C2">
            <w:pPr>
              <w:spacing w:before="60" w:after="60"/>
              <w:jc w:val="center"/>
              <w:rPr>
                <w:b/>
                <w:bCs/>
                <w:sz w:val="22"/>
                <w:szCs w:val="22"/>
              </w:rPr>
            </w:pPr>
            <w:r w:rsidRPr="00865954">
              <w:rPr>
                <w:b/>
                <w:bCs/>
                <w:spacing w:val="-4"/>
                <w:sz w:val="22"/>
                <w:szCs w:val="22"/>
              </w:rPr>
              <w:t>Subrangovo (-ų), subtiekėjo (-ų) ar subteikėjo (</w:t>
            </w:r>
            <w:r w:rsidRPr="00865954">
              <w:rPr>
                <w:b/>
                <w:bCs/>
                <w:spacing w:val="-4"/>
                <w:sz w:val="22"/>
                <w:szCs w:val="22"/>
              </w:rPr>
              <w:noBreakHyphen/>
              <w:t>ų)</w:t>
            </w:r>
            <w:r w:rsidRPr="00865954">
              <w:rPr>
                <w:b/>
                <w:bCs/>
                <w:sz w:val="22"/>
                <w:szCs w:val="22"/>
              </w:rPr>
              <w:t xml:space="preserve"> pavadinimas (-ai) </w:t>
            </w:r>
            <w:r w:rsidR="00C0552B" w:rsidRPr="00865954">
              <w:rPr>
                <w:b/>
                <w:bCs/>
                <w:sz w:val="22"/>
                <w:szCs w:val="22"/>
                <w:lang w:eastAsia="lt-LT"/>
              </w:rPr>
              <w:t>/</w:t>
            </w:r>
            <w:r w:rsidR="00C0552B" w:rsidRPr="00865954">
              <w:rPr>
                <w:b/>
                <w:bCs/>
                <w:sz w:val="22"/>
                <w:szCs w:val="22"/>
              </w:rPr>
              <w:t xml:space="preserve"> Fizinio asmens vardas, pavardė (individualios </w:t>
            </w:r>
            <w:r w:rsidR="00C0552B" w:rsidRPr="00865954">
              <w:rPr>
                <w:b/>
                <w:bCs/>
                <w:sz w:val="22"/>
                <w:szCs w:val="22"/>
              </w:rPr>
              <w:lastRenderedPageBreak/>
              <w:t xml:space="preserve">veiklos vykdymo pažymos </w:t>
            </w:r>
            <w:proofErr w:type="spellStart"/>
            <w:r w:rsidR="00C0552B" w:rsidRPr="00865954">
              <w:rPr>
                <w:b/>
                <w:bCs/>
                <w:sz w:val="22"/>
                <w:szCs w:val="22"/>
              </w:rPr>
              <w:t>nr</w:t>
            </w:r>
            <w:r w:rsidR="00234AF3" w:rsidRPr="00865954">
              <w:rPr>
                <w:b/>
                <w:bCs/>
                <w:sz w:val="22"/>
                <w:szCs w:val="22"/>
              </w:rPr>
              <w:t>.</w:t>
            </w:r>
            <w:proofErr w:type="spellEnd"/>
            <w:r w:rsidR="00C0552B" w:rsidRPr="00865954">
              <w:rPr>
                <w:b/>
                <w:bCs/>
                <w:sz w:val="22"/>
                <w:szCs w:val="22"/>
              </w:rPr>
              <w:t>)</w:t>
            </w:r>
            <w:r w:rsidR="00C0552B" w:rsidRPr="00865954">
              <w:rPr>
                <w:rStyle w:val="CommentReference"/>
                <w:b/>
                <w:bCs/>
                <w:sz w:val="22"/>
                <w:szCs w:val="22"/>
                <w:lang w:eastAsia="lt-LT"/>
              </w:rPr>
              <w:t xml:space="preserve"> </w:t>
            </w:r>
            <w:r w:rsidR="00C0552B" w:rsidRPr="00865954">
              <w:rPr>
                <w:rStyle w:val="FootnoteReference"/>
                <w:b/>
                <w:bCs/>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65954" w:rsidRDefault="00C0552B" w:rsidP="00BB37C2">
            <w:pPr>
              <w:spacing w:before="60" w:after="60"/>
              <w:jc w:val="center"/>
              <w:rPr>
                <w:b/>
                <w:bCs/>
                <w:sz w:val="22"/>
                <w:szCs w:val="22"/>
              </w:rPr>
            </w:pPr>
            <w:r w:rsidRPr="00865954">
              <w:rPr>
                <w:b/>
                <w:bCs/>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65954" w:rsidRDefault="003F0FED" w:rsidP="00BB37C2">
            <w:pPr>
              <w:spacing w:before="60" w:after="60"/>
              <w:jc w:val="center"/>
              <w:rPr>
                <w:b/>
                <w:bCs/>
                <w:sz w:val="22"/>
                <w:szCs w:val="22"/>
              </w:rPr>
            </w:pPr>
            <w:r w:rsidRPr="00865954">
              <w:rPr>
                <w:b/>
                <w:bCs/>
                <w:sz w:val="22"/>
                <w:szCs w:val="22"/>
              </w:rPr>
              <w:t>Įsipareigojimų dalis</w:t>
            </w:r>
            <w:r w:rsidR="00EF769F" w:rsidRPr="00865954">
              <w:rPr>
                <w:b/>
                <w:bCs/>
                <w:sz w:val="22"/>
                <w:szCs w:val="22"/>
              </w:rPr>
              <w:t xml:space="preserve"> </w:t>
            </w:r>
          </w:p>
          <w:p w14:paraId="7C18CB81" w14:textId="388B5EC8" w:rsidR="003F0FED" w:rsidRPr="00865954" w:rsidRDefault="003F0FED" w:rsidP="00BB37C2">
            <w:pPr>
              <w:spacing w:before="60" w:after="60"/>
              <w:jc w:val="center"/>
              <w:rPr>
                <w:b/>
                <w:bCs/>
                <w:sz w:val="22"/>
                <w:szCs w:val="22"/>
              </w:rPr>
            </w:pPr>
            <w:r w:rsidRPr="00865954">
              <w:rPr>
                <w:b/>
                <w:bCs/>
                <w:sz w:val="22"/>
                <w:szCs w:val="22"/>
              </w:rPr>
              <w:t xml:space="preserve"> (nurodant konkrečius pagal Pirkimo sutartį prisiimamus įsipareigojimus), kuriai ketinama pasitelkti </w:t>
            </w:r>
            <w:r w:rsidRPr="00865954">
              <w:rPr>
                <w:b/>
                <w:bCs/>
                <w:sz w:val="22"/>
                <w:szCs w:val="22"/>
              </w:rPr>
              <w:lastRenderedPageBreak/>
              <w:t>subrangovą (-</w:t>
            </w:r>
            <w:proofErr w:type="spellStart"/>
            <w:r w:rsidRPr="00865954">
              <w:rPr>
                <w:b/>
                <w:bCs/>
                <w:sz w:val="22"/>
                <w:szCs w:val="22"/>
              </w:rPr>
              <w:t>us</w:t>
            </w:r>
            <w:proofErr w:type="spellEnd"/>
            <w:r w:rsidRPr="00865954">
              <w:rPr>
                <w:b/>
                <w:bCs/>
                <w:sz w:val="22"/>
                <w:szCs w:val="22"/>
              </w:rPr>
              <w:t>), subtiekėją (-</w:t>
            </w:r>
            <w:proofErr w:type="spellStart"/>
            <w:r w:rsidRPr="00865954">
              <w:rPr>
                <w:b/>
                <w:bCs/>
                <w:sz w:val="22"/>
                <w:szCs w:val="22"/>
              </w:rPr>
              <w:t>us</w:t>
            </w:r>
            <w:proofErr w:type="spellEnd"/>
            <w:r w:rsidRPr="00865954">
              <w:rPr>
                <w:b/>
                <w:bCs/>
                <w:sz w:val="22"/>
                <w:szCs w:val="22"/>
              </w:rPr>
              <w:t xml:space="preserve">) ar </w:t>
            </w:r>
            <w:proofErr w:type="spellStart"/>
            <w:r w:rsidRPr="00865954">
              <w:rPr>
                <w:b/>
                <w:bCs/>
                <w:sz w:val="22"/>
                <w:szCs w:val="22"/>
              </w:rPr>
              <w:t>subteikėją</w:t>
            </w:r>
            <w:proofErr w:type="spellEnd"/>
            <w:r w:rsidRPr="00865954">
              <w:rPr>
                <w:b/>
                <w:bCs/>
                <w:sz w:val="22"/>
                <w:szCs w:val="22"/>
              </w:rPr>
              <w:t xml:space="preserve"> (-</w:t>
            </w:r>
            <w:proofErr w:type="spellStart"/>
            <w:r w:rsidRPr="00865954">
              <w:rPr>
                <w:b/>
                <w:bCs/>
                <w:sz w:val="22"/>
                <w:szCs w:val="22"/>
              </w:rPr>
              <w:t>us</w:t>
            </w:r>
            <w:proofErr w:type="spellEnd"/>
            <w:r w:rsidRPr="00865954">
              <w:rPr>
                <w:b/>
                <w:bCs/>
                <w:sz w:val="22"/>
                <w:szCs w:val="22"/>
              </w:rPr>
              <w:t>)</w:t>
            </w:r>
            <w:r w:rsidR="0035321E" w:rsidRPr="00865954">
              <w:rPr>
                <w:b/>
                <w:bCs/>
                <w:sz w:val="22"/>
                <w:szCs w:val="22"/>
              </w:rPr>
              <w:t>,</w:t>
            </w:r>
            <w:r w:rsidR="00D03EEF" w:rsidRPr="00865954">
              <w:rPr>
                <w:b/>
                <w:bCs/>
                <w:sz w:val="22"/>
                <w:szCs w:val="22"/>
              </w:rPr>
              <w:t xml:space="preserve"> </w:t>
            </w:r>
          </w:p>
          <w:p w14:paraId="723B60E2" w14:textId="77777777" w:rsidR="00C35C63" w:rsidRPr="00865954" w:rsidRDefault="00C35C63" w:rsidP="00BB37C2">
            <w:pPr>
              <w:spacing w:before="60" w:after="60"/>
              <w:jc w:val="center"/>
              <w:rPr>
                <w:b/>
                <w:bCs/>
                <w:sz w:val="22"/>
                <w:szCs w:val="22"/>
                <w:lang w:eastAsia="lt-LT"/>
              </w:rPr>
            </w:pPr>
          </w:p>
          <w:p w14:paraId="195E4B28" w14:textId="77777777" w:rsidR="00C35C63" w:rsidRPr="00865954" w:rsidRDefault="00C35C63" w:rsidP="00BB37C2">
            <w:pPr>
              <w:spacing w:before="60" w:after="60"/>
              <w:jc w:val="center"/>
              <w:rPr>
                <w:b/>
                <w:bCs/>
                <w:sz w:val="22"/>
                <w:szCs w:val="22"/>
              </w:rPr>
            </w:pPr>
          </w:p>
          <w:p w14:paraId="2B6B2995" w14:textId="1674C961" w:rsidR="0067727D" w:rsidRPr="00865954" w:rsidRDefault="009150F0" w:rsidP="00BB37C2">
            <w:pPr>
              <w:spacing w:before="60" w:after="60"/>
              <w:jc w:val="center"/>
              <w:rPr>
                <w:b/>
                <w:bCs/>
                <w:i/>
                <w:sz w:val="22"/>
                <w:szCs w:val="22"/>
                <w:lang w:eastAsia="lt-LT"/>
              </w:rPr>
            </w:pPr>
            <w:r w:rsidRPr="00865954">
              <w:rPr>
                <w:b/>
                <w:bCs/>
                <w:sz w:val="22"/>
                <w:szCs w:val="22"/>
              </w:rPr>
              <w:t>ir procentinė dalis nuo pasiūlymo kainos</w:t>
            </w:r>
          </w:p>
          <w:p w14:paraId="1CE31A60" w14:textId="77777777" w:rsidR="003F0FED" w:rsidRPr="00865954" w:rsidRDefault="003F0FED" w:rsidP="00BB37C2">
            <w:pPr>
              <w:spacing w:before="60" w:after="60"/>
              <w:jc w:val="center"/>
              <w:rPr>
                <w:b/>
                <w:bCs/>
                <w:sz w:val="22"/>
                <w:szCs w:val="22"/>
              </w:rPr>
            </w:pPr>
          </w:p>
        </w:tc>
      </w:tr>
      <w:tr w:rsidR="00C0552B"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Default="00C0552B" w:rsidP="00BB37C2">
            <w:pPr>
              <w:spacing w:before="60" w:after="60"/>
              <w:jc w:val="both"/>
            </w:pPr>
            <w:r>
              <w:rPr>
                <w:rFonts w:ascii="Arial" w:hAnsi="Arial" w:cs="Arial"/>
                <w:b/>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Default="00C0552B" w:rsidP="00BB37C2">
            <w:pPr>
              <w:spacing w:before="60" w:after="60"/>
              <w:jc w:val="both"/>
              <w:rPr>
                <w:rFonts w:ascii="Arial" w:hAnsi="Arial" w:cs="Arial"/>
                <w:lang w:eastAsia="lt-LT"/>
              </w:rPr>
            </w:pPr>
          </w:p>
        </w:tc>
      </w:tr>
      <w:tr w:rsidR="00C0552B"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Default="00C0552B" w:rsidP="00BB37C2">
            <w:pPr>
              <w:spacing w:before="60" w:after="60"/>
              <w:jc w:val="both"/>
            </w:pPr>
            <w:r>
              <w:rPr>
                <w:rFonts w:ascii="Arial" w:hAnsi="Arial" w:cs="Arial"/>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Default="00C0552B" w:rsidP="00BB37C2">
            <w:pPr>
              <w:spacing w:before="60" w:after="60"/>
              <w:jc w:val="both"/>
              <w:rPr>
                <w:rFonts w:ascii="Arial" w:hAnsi="Arial" w:cs="Arial"/>
                <w:lang w:eastAsia="lt-LT"/>
              </w:rPr>
            </w:pPr>
          </w:p>
        </w:tc>
      </w:tr>
      <w:tr w:rsidR="00C0552B"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Default="00C0552B" w:rsidP="00BB37C2">
            <w:pPr>
              <w:spacing w:before="60" w:after="60"/>
              <w:jc w:val="both"/>
            </w:pPr>
            <w:r>
              <w:rPr>
                <w:rFonts w:ascii="Arial" w:hAnsi="Arial" w:cs="Arial"/>
                <w:b/>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Default="00C0552B" w:rsidP="00BB37C2">
            <w:pPr>
              <w:spacing w:before="60" w:after="60"/>
              <w:jc w:val="both"/>
              <w:rPr>
                <w:rFonts w:ascii="Arial" w:hAnsi="Arial" w:cs="Arial"/>
                <w:lang w:eastAsia="lt-LT"/>
              </w:rPr>
            </w:pPr>
          </w:p>
        </w:tc>
      </w:tr>
    </w:tbl>
    <w:p w14:paraId="54643772" w14:textId="77777777" w:rsidR="00804CDD" w:rsidRPr="00091E07" w:rsidRDefault="00804CDD" w:rsidP="00804CDD">
      <w:pPr>
        <w:suppressAutoHyphens w:val="0"/>
        <w:autoSpaceDN/>
        <w:jc w:val="center"/>
        <w:rPr>
          <w:i/>
        </w:rPr>
      </w:pPr>
    </w:p>
    <w:p w14:paraId="49892F39" w14:textId="77777777" w:rsidR="00C0552B" w:rsidRPr="007B0D98" w:rsidRDefault="00C0552B" w:rsidP="00C0552B">
      <w:pPr>
        <w:spacing w:before="60" w:after="60"/>
        <w:jc w:val="both"/>
        <w:rPr>
          <w:rFonts w:ascii="Arial" w:hAnsi="Arial" w:cs="Arial"/>
          <w:sz w:val="22"/>
          <w:szCs w:val="22"/>
        </w:rPr>
      </w:pPr>
    </w:p>
    <w:p w14:paraId="2EE57BF8" w14:textId="77777777" w:rsidR="00C0552B" w:rsidRPr="007B0D98" w:rsidRDefault="00C0552B" w:rsidP="00C0552B">
      <w:pPr>
        <w:pStyle w:val="Heading1"/>
        <w:numPr>
          <w:ilvl w:val="0"/>
          <w:numId w:val="1"/>
        </w:numPr>
        <w:spacing w:before="60" w:after="60"/>
        <w:jc w:val="center"/>
        <w:rPr>
          <w:rFonts w:ascii="Arial" w:hAnsi="Arial" w:cs="Arial"/>
          <w:b/>
          <w:color w:val="000000"/>
          <w:sz w:val="22"/>
          <w:szCs w:val="22"/>
        </w:rPr>
      </w:pPr>
      <w:bookmarkStart w:id="3" w:name="_Toc329443228"/>
      <w:r w:rsidRPr="007B0D98">
        <w:rPr>
          <w:rFonts w:ascii="Arial" w:hAnsi="Arial" w:cs="Arial"/>
          <w:b/>
          <w:color w:val="000000"/>
          <w:sz w:val="22"/>
          <w:szCs w:val="22"/>
        </w:rPr>
        <w:t>PASIŪLYMO KAINA</w:t>
      </w:r>
      <w:bookmarkEnd w:id="3"/>
      <w:r w:rsidRPr="007B0D98">
        <w:rPr>
          <w:rFonts w:ascii="Arial" w:hAnsi="Arial" w:cs="Arial"/>
          <w:b/>
          <w:color w:val="000000"/>
          <w:sz w:val="22"/>
          <w:szCs w:val="22"/>
        </w:rPr>
        <w:t xml:space="preserve"> </w:t>
      </w:r>
    </w:p>
    <w:p w14:paraId="34D19FE7" w14:textId="77777777" w:rsidR="00C0552B" w:rsidRDefault="00C0552B" w:rsidP="00C0552B">
      <w:pPr>
        <w:rPr>
          <w:rFonts w:ascii="Arial" w:hAnsi="Arial" w:cs="Arial"/>
          <w:sz w:val="22"/>
          <w:szCs w:val="22"/>
        </w:rPr>
      </w:pPr>
    </w:p>
    <w:p w14:paraId="68F02D58" w14:textId="30FC3BDF" w:rsidR="00C0552B" w:rsidRDefault="00C0552B" w:rsidP="00C0552B">
      <w:pPr>
        <w:spacing w:before="60" w:after="60"/>
        <w:jc w:val="both"/>
        <w:rPr>
          <w:rFonts w:ascii="Arial" w:hAnsi="Arial" w:cs="Arial"/>
          <w:i/>
          <w:iCs/>
          <w:color w:val="000000" w:themeColor="text1"/>
          <w:sz w:val="22"/>
          <w:szCs w:val="22"/>
        </w:rPr>
      </w:pPr>
      <w:r>
        <w:rPr>
          <w:rFonts w:ascii="Arial" w:hAnsi="Arial" w:cs="Arial"/>
          <w:sz w:val="22"/>
          <w:szCs w:val="22"/>
        </w:rPr>
        <w:t xml:space="preserve">Pasiūlymo kaina nurodoma užpildant pateiktą </w:t>
      </w:r>
      <w:r w:rsidRPr="00BE6489">
        <w:rPr>
          <w:rFonts w:ascii="Arial" w:hAnsi="Arial" w:cs="Arial"/>
          <w:color w:val="000000" w:themeColor="text1"/>
          <w:sz w:val="22"/>
          <w:szCs w:val="22"/>
        </w:rPr>
        <w:t>lentelę</w:t>
      </w:r>
      <w:r w:rsidRPr="00BE6489">
        <w:rPr>
          <w:rFonts w:ascii="Arial" w:hAnsi="Arial" w:cs="Arial"/>
          <w:i/>
          <w:iCs/>
          <w:color w:val="000000" w:themeColor="text1"/>
          <w:sz w:val="22"/>
          <w:szCs w:val="22"/>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5670"/>
        <w:gridCol w:w="1134"/>
        <w:gridCol w:w="1276"/>
        <w:gridCol w:w="1134"/>
      </w:tblGrid>
      <w:tr w:rsidR="00D27F60" w:rsidRPr="0094451A" w14:paraId="2B3EA5D9" w14:textId="77777777" w:rsidTr="009C4856">
        <w:trPr>
          <w:trHeight w:val="501"/>
          <w:jc w:val="center"/>
        </w:trPr>
        <w:tc>
          <w:tcPr>
            <w:tcW w:w="704" w:type="dxa"/>
            <w:shd w:val="clear" w:color="auto" w:fill="auto"/>
            <w:vAlign w:val="center"/>
          </w:tcPr>
          <w:p w14:paraId="1E15289C" w14:textId="77777777" w:rsidR="00D27F60" w:rsidRPr="0094451A" w:rsidRDefault="00D27F60" w:rsidP="009C4856">
            <w:pPr>
              <w:jc w:val="center"/>
              <w:rPr>
                <w:b/>
                <w:color w:val="000000"/>
              </w:rPr>
            </w:pPr>
            <w:r w:rsidRPr="0094451A">
              <w:rPr>
                <w:b/>
                <w:color w:val="000000"/>
              </w:rPr>
              <w:t>Eil</w:t>
            </w:r>
            <w:r w:rsidRPr="0094451A">
              <w:rPr>
                <w:b/>
                <w:color w:val="000000"/>
                <w:sz w:val="10"/>
                <w:szCs w:val="10"/>
              </w:rPr>
              <w:t xml:space="preserve">. </w:t>
            </w:r>
            <w:r w:rsidRPr="0094451A">
              <w:rPr>
                <w:b/>
                <w:color w:val="000000"/>
              </w:rPr>
              <w:t>Nr.</w:t>
            </w:r>
          </w:p>
        </w:tc>
        <w:tc>
          <w:tcPr>
            <w:tcW w:w="5670" w:type="dxa"/>
            <w:shd w:val="clear" w:color="auto" w:fill="auto"/>
            <w:vAlign w:val="center"/>
          </w:tcPr>
          <w:p w14:paraId="2CC3AAD6" w14:textId="77777777" w:rsidR="00D27F60" w:rsidRPr="0094451A" w:rsidRDefault="00D27F60" w:rsidP="009C4856">
            <w:pPr>
              <w:jc w:val="center"/>
              <w:rPr>
                <w:b/>
                <w:color w:val="000000"/>
              </w:rPr>
            </w:pPr>
            <w:r w:rsidRPr="0094451A">
              <w:rPr>
                <w:b/>
                <w:color w:val="000000"/>
              </w:rPr>
              <w:t>Prekės pavadinimas</w:t>
            </w:r>
          </w:p>
        </w:tc>
        <w:tc>
          <w:tcPr>
            <w:tcW w:w="1134" w:type="dxa"/>
            <w:shd w:val="clear" w:color="auto" w:fill="auto"/>
            <w:vAlign w:val="center"/>
          </w:tcPr>
          <w:p w14:paraId="697D9620" w14:textId="77777777" w:rsidR="00D27F60" w:rsidRPr="0094451A" w:rsidRDefault="00D27F60" w:rsidP="009C4856">
            <w:pPr>
              <w:jc w:val="center"/>
              <w:rPr>
                <w:b/>
                <w:color w:val="000000"/>
              </w:rPr>
            </w:pPr>
            <w:r w:rsidRPr="0094451A">
              <w:rPr>
                <w:b/>
                <w:color w:val="000000"/>
              </w:rPr>
              <w:t>Kiekis vienetais</w:t>
            </w:r>
          </w:p>
        </w:tc>
        <w:tc>
          <w:tcPr>
            <w:tcW w:w="1276" w:type="dxa"/>
            <w:shd w:val="clear" w:color="auto" w:fill="auto"/>
            <w:vAlign w:val="center"/>
          </w:tcPr>
          <w:p w14:paraId="11F54748" w14:textId="77777777" w:rsidR="00D27F60" w:rsidRPr="0094451A" w:rsidRDefault="00D27F60" w:rsidP="009C4856">
            <w:pPr>
              <w:jc w:val="center"/>
              <w:rPr>
                <w:b/>
                <w:color w:val="000000"/>
              </w:rPr>
            </w:pPr>
            <w:r w:rsidRPr="0094451A">
              <w:rPr>
                <w:b/>
                <w:color w:val="000000"/>
              </w:rPr>
              <w:t xml:space="preserve">Vieneto kaina </w:t>
            </w:r>
            <w:proofErr w:type="spellStart"/>
            <w:r w:rsidRPr="0094451A">
              <w:rPr>
                <w:b/>
                <w:color w:val="000000"/>
              </w:rPr>
              <w:t>Eur</w:t>
            </w:r>
            <w:proofErr w:type="spellEnd"/>
            <w:r w:rsidRPr="0094451A">
              <w:rPr>
                <w:b/>
                <w:color w:val="000000"/>
              </w:rPr>
              <w:t xml:space="preserve"> be PVM</w:t>
            </w:r>
          </w:p>
        </w:tc>
        <w:tc>
          <w:tcPr>
            <w:tcW w:w="1134" w:type="dxa"/>
            <w:shd w:val="clear" w:color="auto" w:fill="auto"/>
            <w:vAlign w:val="center"/>
          </w:tcPr>
          <w:p w14:paraId="09BC6017" w14:textId="77777777" w:rsidR="00D27F60" w:rsidRPr="0094451A" w:rsidRDefault="00D27F60" w:rsidP="009C4856">
            <w:pPr>
              <w:jc w:val="center"/>
              <w:rPr>
                <w:b/>
                <w:color w:val="000000"/>
              </w:rPr>
            </w:pPr>
            <w:r w:rsidRPr="0094451A">
              <w:rPr>
                <w:b/>
                <w:color w:val="000000"/>
              </w:rPr>
              <w:t xml:space="preserve">Bendra kaina be PVM, </w:t>
            </w:r>
            <w:proofErr w:type="spellStart"/>
            <w:r w:rsidRPr="0094451A">
              <w:rPr>
                <w:b/>
                <w:color w:val="000000"/>
              </w:rPr>
              <w:t>Eur</w:t>
            </w:r>
            <w:proofErr w:type="spellEnd"/>
          </w:p>
          <w:p w14:paraId="1ABEF80C" w14:textId="77777777" w:rsidR="00D27F60" w:rsidRPr="0094451A" w:rsidRDefault="00D27F60" w:rsidP="009C4856">
            <w:pPr>
              <w:jc w:val="center"/>
              <w:rPr>
                <w:b/>
                <w:color w:val="000000"/>
                <w:sz w:val="14"/>
                <w:szCs w:val="14"/>
              </w:rPr>
            </w:pPr>
            <w:r w:rsidRPr="0094451A">
              <w:rPr>
                <w:b/>
                <w:color w:val="000000"/>
                <w:sz w:val="14"/>
                <w:szCs w:val="14"/>
              </w:rPr>
              <w:t>(3 ir 4 stulpelių sandauga)</w:t>
            </w:r>
          </w:p>
        </w:tc>
      </w:tr>
      <w:tr w:rsidR="00D27F60" w:rsidRPr="0094451A" w14:paraId="12A41908" w14:textId="77777777" w:rsidTr="009C4856">
        <w:trPr>
          <w:trHeight w:val="172"/>
          <w:jc w:val="center"/>
        </w:trPr>
        <w:tc>
          <w:tcPr>
            <w:tcW w:w="704" w:type="dxa"/>
            <w:shd w:val="clear" w:color="auto" w:fill="auto"/>
          </w:tcPr>
          <w:p w14:paraId="1D6D463C" w14:textId="77777777" w:rsidR="00D27F60" w:rsidRPr="0094451A" w:rsidRDefault="00D27F60" w:rsidP="009C4856">
            <w:pPr>
              <w:jc w:val="center"/>
              <w:rPr>
                <w:b/>
                <w:color w:val="000000"/>
                <w:sz w:val="16"/>
                <w:szCs w:val="16"/>
              </w:rPr>
            </w:pPr>
            <w:r w:rsidRPr="0094451A">
              <w:rPr>
                <w:b/>
                <w:color w:val="000000"/>
                <w:sz w:val="16"/>
                <w:szCs w:val="16"/>
              </w:rPr>
              <w:t>1</w:t>
            </w:r>
          </w:p>
        </w:tc>
        <w:tc>
          <w:tcPr>
            <w:tcW w:w="5670" w:type="dxa"/>
            <w:shd w:val="clear" w:color="auto" w:fill="auto"/>
            <w:vAlign w:val="center"/>
          </w:tcPr>
          <w:p w14:paraId="042C1B75" w14:textId="77777777" w:rsidR="00D27F60" w:rsidRPr="0094451A" w:rsidRDefault="00D27F60" w:rsidP="009C4856">
            <w:pPr>
              <w:jc w:val="center"/>
              <w:rPr>
                <w:b/>
                <w:color w:val="000000"/>
                <w:sz w:val="16"/>
                <w:szCs w:val="16"/>
              </w:rPr>
            </w:pPr>
            <w:r w:rsidRPr="0094451A">
              <w:rPr>
                <w:b/>
                <w:color w:val="000000"/>
                <w:sz w:val="16"/>
                <w:szCs w:val="16"/>
              </w:rPr>
              <w:t>2</w:t>
            </w:r>
          </w:p>
        </w:tc>
        <w:tc>
          <w:tcPr>
            <w:tcW w:w="1134" w:type="dxa"/>
            <w:shd w:val="clear" w:color="auto" w:fill="auto"/>
          </w:tcPr>
          <w:p w14:paraId="2B25F8B3" w14:textId="77777777" w:rsidR="00D27F60" w:rsidRPr="0094451A" w:rsidRDefault="00D27F60" w:rsidP="009C4856">
            <w:pPr>
              <w:jc w:val="center"/>
              <w:rPr>
                <w:b/>
                <w:color w:val="000000"/>
                <w:sz w:val="16"/>
                <w:szCs w:val="16"/>
              </w:rPr>
            </w:pPr>
            <w:r w:rsidRPr="0094451A">
              <w:rPr>
                <w:b/>
                <w:color w:val="000000"/>
                <w:sz w:val="16"/>
                <w:szCs w:val="16"/>
              </w:rPr>
              <w:t>3</w:t>
            </w:r>
          </w:p>
        </w:tc>
        <w:tc>
          <w:tcPr>
            <w:tcW w:w="1276" w:type="dxa"/>
            <w:shd w:val="clear" w:color="auto" w:fill="auto"/>
          </w:tcPr>
          <w:p w14:paraId="6AC2B069" w14:textId="77777777" w:rsidR="00D27F60" w:rsidRPr="0094451A" w:rsidRDefault="00D27F60" w:rsidP="009C4856">
            <w:pPr>
              <w:jc w:val="center"/>
              <w:rPr>
                <w:b/>
                <w:color w:val="000000"/>
                <w:sz w:val="16"/>
                <w:szCs w:val="16"/>
              </w:rPr>
            </w:pPr>
            <w:r w:rsidRPr="0094451A">
              <w:rPr>
                <w:b/>
                <w:color w:val="000000"/>
                <w:sz w:val="16"/>
                <w:szCs w:val="16"/>
              </w:rPr>
              <w:t>4</w:t>
            </w:r>
          </w:p>
        </w:tc>
        <w:tc>
          <w:tcPr>
            <w:tcW w:w="1134" w:type="dxa"/>
            <w:shd w:val="clear" w:color="auto" w:fill="auto"/>
          </w:tcPr>
          <w:p w14:paraId="49F68DA0" w14:textId="77777777" w:rsidR="00D27F60" w:rsidRPr="0094451A" w:rsidRDefault="00D27F60" w:rsidP="009C4856">
            <w:pPr>
              <w:jc w:val="center"/>
              <w:rPr>
                <w:b/>
                <w:color w:val="000000"/>
                <w:sz w:val="16"/>
                <w:szCs w:val="16"/>
              </w:rPr>
            </w:pPr>
            <w:r w:rsidRPr="0094451A">
              <w:rPr>
                <w:b/>
                <w:color w:val="000000"/>
                <w:sz w:val="16"/>
                <w:szCs w:val="16"/>
              </w:rPr>
              <w:t>5</w:t>
            </w:r>
          </w:p>
        </w:tc>
      </w:tr>
      <w:tr w:rsidR="00D27F60" w:rsidRPr="0094451A" w14:paraId="2F073F20" w14:textId="77777777" w:rsidTr="009C4856">
        <w:trPr>
          <w:trHeight w:val="130"/>
          <w:jc w:val="center"/>
        </w:trPr>
        <w:tc>
          <w:tcPr>
            <w:tcW w:w="704" w:type="dxa"/>
            <w:shd w:val="clear" w:color="auto" w:fill="auto"/>
          </w:tcPr>
          <w:p w14:paraId="3C60FC95" w14:textId="77777777" w:rsidR="00D27F60" w:rsidRPr="0094451A" w:rsidRDefault="00D27F60" w:rsidP="009C4856">
            <w:pPr>
              <w:jc w:val="center"/>
              <w:rPr>
                <w:bCs/>
                <w:color w:val="000000"/>
              </w:rPr>
            </w:pPr>
            <w:r w:rsidRPr="0094451A">
              <w:rPr>
                <w:bCs/>
                <w:color w:val="000000"/>
              </w:rPr>
              <w:t>1.</w:t>
            </w:r>
          </w:p>
        </w:tc>
        <w:tc>
          <w:tcPr>
            <w:tcW w:w="5670" w:type="dxa"/>
            <w:shd w:val="clear" w:color="auto" w:fill="auto"/>
            <w:vAlign w:val="center"/>
          </w:tcPr>
          <w:p w14:paraId="6FC6AE34" w14:textId="01CEE88A" w:rsidR="00D27F60" w:rsidRPr="0094451A" w:rsidRDefault="000F0296" w:rsidP="009C4856">
            <w:pPr>
              <w:jc w:val="both"/>
              <w:rPr>
                <w:bCs/>
                <w:color w:val="000000"/>
              </w:rPr>
            </w:pPr>
            <w:proofErr w:type="spellStart"/>
            <w:r w:rsidRPr="00FD797D">
              <w:rPr>
                <w:color w:val="000000"/>
                <w:lang w:val="en-US"/>
              </w:rPr>
              <w:t>Tvirtinimo</w:t>
            </w:r>
            <w:proofErr w:type="spellEnd"/>
            <w:r w:rsidRPr="00FD797D">
              <w:rPr>
                <w:color w:val="000000"/>
                <w:lang w:val="en-US"/>
              </w:rPr>
              <w:t xml:space="preserve"> </w:t>
            </w:r>
            <w:proofErr w:type="spellStart"/>
            <w:r w:rsidRPr="00FD797D">
              <w:rPr>
                <w:color w:val="000000"/>
                <w:lang w:val="en-US"/>
              </w:rPr>
              <w:t>karabinai</w:t>
            </w:r>
            <w:proofErr w:type="spellEnd"/>
          </w:p>
        </w:tc>
        <w:tc>
          <w:tcPr>
            <w:tcW w:w="1134" w:type="dxa"/>
            <w:shd w:val="clear" w:color="auto" w:fill="auto"/>
            <w:vAlign w:val="center"/>
          </w:tcPr>
          <w:p w14:paraId="3415E512" w14:textId="2B85B32F" w:rsidR="00D27F60" w:rsidRPr="0094451A" w:rsidRDefault="000F0296" w:rsidP="00DB5570">
            <w:pPr>
              <w:jc w:val="center"/>
              <w:rPr>
                <w:bCs/>
                <w:color w:val="000000"/>
              </w:rPr>
            </w:pPr>
            <w:r>
              <w:rPr>
                <w:rFonts w:eastAsia="Calibri"/>
              </w:rPr>
              <w:t>60 vnt.</w:t>
            </w:r>
          </w:p>
        </w:tc>
        <w:tc>
          <w:tcPr>
            <w:tcW w:w="1276" w:type="dxa"/>
            <w:shd w:val="clear" w:color="auto" w:fill="auto"/>
          </w:tcPr>
          <w:p w14:paraId="4701B7D5" w14:textId="77777777" w:rsidR="00D27F60" w:rsidRPr="0094451A" w:rsidRDefault="00D27F60" w:rsidP="009C4856">
            <w:pPr>
              <w:jc w:val="center"/>
              <w:rPr>
                <w:b/>
                <w:color w:val="000000"/>
              </w:rPr>
            </w:pPr>
          </w:p>
        </w:tc>
        <w:tc>
          <w:tcPr>
            <w:tcW w:w="1134" w:type="dxa"/>
            <w:shd w:val="clear" w:color="auto" w:fill="auto"/>
          </w:tcPr>
          <w:p w14:paraId="27F64D7B" w14:textId="77777777" w:rsidR="00D27F60" w:rsidRPr="0094451A" w:rsidRDefault="00D27F60" w:rsidP="009C4856">
            <w:pPr>
              <w:jc w:val="center"/>
              <w:rPr>
                <w:b/>
                <w:color w:val="000000"/>
              </w:rPr>
            </w:pPr>
          </w:p>
        </w:tc>
      </w:tr>
      <w:tr w:rsidR="00386EE6" w:rsidRPr="0094451A" w14:paraId="1B4D15CE" w14:textId="77777777" w:rsidTr="009C4856">
        <w:trPr>
          <w:trHeight w:val="130"/>
          <w:jc w:val="center"/>
        </w:trPr>
        <w:tc>
          <w:tcPr>
            <w:tcW w:w="704" w:type="dxa"/>
            <w:shd w:val="clear" w:color="auto" w:fill="auto"/>
          </w:tcPr>
          <w:p w14:paraId="48667B0C" w14:textId="3C59408E" w:rsidR="00386EE6" w:rsidRPr="0094451A" w:rsidRDefault="00386EE6" w:rsidP="009C4856">
            <w:pPr>
              <w:jc w:val="center"/>
              <w:rPr>
                <w:bCs/>
                <w:color w:val="000000"/>
              </w:rPr>
            </w:pPr>
            <w:r>
              <w:rPr>
                <w:bCs/>
                <w:color w:val="000000"/>
              </w:rPr>
              <w:t>2.</w:t>
            </w:r>
          </w:p>
        </w:tc>
        <w:tc>
          <w:tcPr>
            <w:tcW w:w="5670" w:type="dxa"/>
            <w:shd w:val="clear" w:color="auto" w:fill="auto"/>
            <w:vAlign w:val="center"/>
          </w:tcPr>
          <w:p w14:paraId="1E8B6217" w14:textId="08D8505C" w:rsidR="00386EE6" w:rsidRDefault="000F0296" w:rsidP="009C4856">
            <w:pPr>
              <w:jc w:val="both"/>
              <w:rPr>
                <w:bCs/>
                <w:color w:val="000000"/>
              </w:rPr>
            </w:pPr>
            <w:proofErr w:type="spellStart"/>
            <w:r w:rsidRPr="00FD797D">
              <w:rPr>
                <w:color w:val="000000"/>
                <w:lang w:val="en-US"/>
              </w:rPr>
              <w:t>Kastuvas</w:t>
            </w:r>
            <w:proofErr w:type="spellEnd"/>
          </w:p>
        </w:tc>
        <w:tc>
          <w:tcPr>
            <w:tcW w:w="1134" w:type="dxa"/>
            <w:shd w:val="clear" w:color="auto" w:fill="auto"/>
            <w:vAlign w:val="center"/>
          </w:tcPr>
          <w:p w14:paraId="643EC0F4" w14:textId="5C542F31" w:rsidR="00386EE6" w:rsidRDefault="004825F2" w:rsidP="009C4856">
            <w:pPr>
              <w:jc w:val="center"/>
              <w:rPr>
                <w:bCs/>
                <w:color w:val="000000"/>
              </w:rPr>
            </w:pPr>
            <w:r>
              <w:rPr>
                <w:color w:val="000000"/>
              </w:rPr>
              <w:t>20 vnt.</w:t>
            </w:r>
          </w:p>
        </w:tc>
        <w:tc>
          <w:tcPr>
            <w:tcW w:w="1276" w:type="dxa"/>
            <w:shd w:val="clear" w:color="auto" w:fill="auto"/>
          </w:tcPr>
          <w:p w14:paraId="567D3E1C" w14:textId="77777777" w:rsidR="00386EE6" w:rsidRPr="0094451A" w:rsidRDefault="00386EE6" w:rsidP="009C4856">
            <w:pPr>
              <w:jc w:val="center"/>
              <w:rPr>
                <w:b/>
                <w:color w:val="000000"/>
              </w:rPr>
            </w:pPr>
          </w:p>
        </w:tc>
        <w:tc>
          <w:tcPr>
            <w:tcW w:w="1134" w:type="dxa"/>
            <w:shd w:val="clear" w:color="auto" w:fill="auto"/>
          </w:tcPr>
          <w:p w14:paraId="1DC4A079" w14:textId="77777777" w:rsidR="00386EE6" w:rsidRPr="0094451A" w:rsidRDefault="00386EE6" w:rsidP="009C4856">
            <w:pPr>
              <w:jc w:val="center"/>
              <w:rPr>
                <w:b/>
                <w:color w:val="000000"/>
              </w:rPr>
            </w:pPr>
          </w:p>
        </w:tc>
      </w:tr>
      <w:tr w:rsidR="00DB5570" w:rsidRPr="0094451A" w14:paraId="4AD38194" w14:textId="77777777" w:rsidTr="009C4856">
        <w:trPr>
          <w:trHeight w:val="130"/>
          <w:jc w:val="center"/>
        </w:trPr>
        <w:tc>
          <w:tcPr>
            <w:tcW w:w="704" w:type="dxa"/>
            <w:shd w:val="clear" w:color="auto" w:fill="auto"/>
          </w:tcPr>
          <w:p w14:paraId="65CD2448" w14:textId="31682CE4" w:rsidR="00DB5570" w:rsidRDefault="00DB5570" w:rsidP="009C4856">
            <w:pPr>
              <w:jc w:val="center"/>
              <w:rPr>
                <w:bCs/>
                <w:color w:val="000000"/>
              </w:rPr>
            </w:pPr>
            <w:r>
              <w:rPr>
                <w:bCs/>
                <w:color w:val="000000"/>
              </w:rPr>
              <w:t>3.</w:t>
            </w:r>
          </w:p>
        </w:tc>
        <w:tc>
          <w:tcPr>
            <w:tcW w:w="5670" w:type="dxa"/>
            <w:shd w:val="clear" w:color="auto" w:fill="auto"/>
            <w:vAlign w:val="center"/>
          </w:tcPr>
          <w:p w14:paraId="09F5CE7A" w14:textId="49AC8561" w:rsidR="00DB5570" w:rsidRDefault="004825F2" w:rsidP="009C4856">
            <w:pPr>
              <w:jc w:val="both"/>
              <w:rPr>
                <w:bCs/>
                <w:color w:val="000000"/>
              </w:rPr>
            </w:pPr>
            <w:proofErr w:type="spellStart"/>
            <w:r w:rsidRPr="00B1343A">
              <w:rPr>
                <w:lang w:val="en-US"/>
              </w:rPr>
              <w:t>Sieninis</w:t>
            </w:r>
            <w:proofErr w:type="spellEnd"/>
            <w:r w:rsidRPr="00B1343A">
              <w:rPr>
                <w:lang w:val="en-US"/>
              </w:rPr>
              <w:t xml:space="preserve"> </w:t>
            </w:r>
            <w:proofErr w:type="spellStart"/>
            <w:r w:rsidRPr="00B1343A">
              <w:rPr>
                <w:lang w:val="en-US"/>
              </w:rPr>
              <w:t>raktų</w:t>
            </w:r>
            <w:proofErr w:type="spellEnd"/>
            <w:r w:rsidRPr="00B1343A">
              <w:rPr>
                <w:lang w:val="en-US"/>
              </w:rPr>
              <w:t xml:space="preserve"> </w:t>
            </w:r>
            <w:proofErr w:type="spellStart"/>
            <w:r w:rsidRPr="00B1343A">
              <w:rPr>
                <w:lang w:val="en-US"/>
              </w:rPr>
              <w:t>seifas</w:t>
            </w:r>
            <w:proofErr w:type="spellEnd"/>
          </w:p>
        </w:tc>
        <w:tc>
          <w:tcPr>
            <w:tcW w:w="1134" w:type="dxa"/>
            <w:shd w:val="clear" w:color="auto" w:fill="auto"/>
            <w:vAlign w:val="center"/>
          </w:tcPr>
          <w:p w14:paraId="35FEDC83" w14:textId="221D93AC" w:rsidR="00DB5570" w:rsidRDefault="004825F2" w:rsidP="009C4856">
            <w:pPr>
              <w:jc w:val="center"/>
              <w:rPr>
                <w:bCs/>
                <w:color w:val="000000"/>
              </w:rPr>
            </w:pPr>
            <w:r>
              <w:t>2 vnt.</w:t>
            </w:r>
          </w:p>
        </w:tc>
        <w:tc>
          <w:tcPr>
            <w:tcW w:w="1276" w:type="dxa"/>
            <w:shd w:val="clear" w:color="auto" w:fill="auto"/>
          </w:tcPr>
          <w:p w14:paraId="0D5E5E4B" w14:textId="77777777" w:rsidR="00DB5570" w:rsidRPr="0094451A" w:rsidRDefault="00DB5570" w:rsidP="009C4856">
            <w:pPr>
              <w:jc w:val="center"/>
              <w:rPr>
                <w:b/>
                <w:color w:val="000000"/>
              </w:rPr>
            </w:pPr>
          </w:p>
        </w:tc>
        <w:tc>
          <w:tcPr>
            <w:tcW w:w="1134" w:type="dxa"/>
            <w:shd w:val="clear" w:color="auto" w:fill="auto"/>
          </w:tcPr>
          <w:p w14:paraId="78540868" w14:textId="77777777" w:rsidR="00DB5570" w:rsidRPr="0094451A" w:rsidRDefault="00DB5570" w:rsidP="009C4856">
            <w:pPr>
              <w:jc w:val="center"/>
              <w:rPr>
                <w:b/>
                <w:color w:val="000000"/>
              </w:rPr>
            </w:pPr>
          </w:p>
        </w:tc>
      </w:tr>
      <w:tr w:rsidR="00DB5570" w:rsidRPr="0094451A" w14:paraId="5746AF90" w14:textId="77777777" w:rsidTr="009C4856">
        <w:trPr>
          <w:trHeight w:val="130"/>
          <w:jc w:val="center"/>
        </w:trPr>
        <w:tc>
          <w:tcPr>
            <w:tcW w:w="704" w:type="dxa"/>
            <w:shd w:val="clear" w:color="auto" w:fill="auto"/>
          </w:tcPr>
          <w:p w14:paraId="73A76E22" w14:textId="60378020" w:rsidR="00DB5570" w:rsidRDefault="00DB5570" w:rsidP="009C4856">
            <w:pPr>
              <w:jc w:val="center"/>
              <w:rPr>
                <w:bCs/>
                <w:color w:val="000000"/>
              </w:rPr>
            </w:pPr>
            <w:r>
              <w:rPr>
                <w:bCs/>
                <w:color w:val="000000"/>
              </w:rPr>
              <w:t>4.</w:t>
            </w:r>
          </w:p>
        </w:tc>
        <w:tc>
          <w:tcPr>
            <w:tcW w:w="5670" w:type="dxa"/>
            <w:shd w:val="clear" w:color="auto" w:fill="auto"/>
            <w:vAlign w:val="center"/>
          </w:tcPr>
          <w:p w14:paraId="7938FFF1" w14:textId="0904FCBA" w:rsidR="00DB5570" w:rsidRDefault="004825F2" w:rsidP="009C4856">
            <w:pPr>
              <w:jc w:val="both"/>
              <w:rPr>
                <w:bCs/>
                <w:color w:val="000000"/>
              </w:rPr>
            </w:pPr>
            <w:proofErr w:type="spellStart"/>
            <w:r w:rsidRPr="00B1343A">
              <w:rPr>
                <w:lang w:val="en-US"/>
              </w:rPr>
              <w:t>Peilis</w:t>
            </w:r>
            <w:proofErr w:type="spellEnd"/>
            <w:r w:rsidRPr="00B1343A">
              <w:rPr>
                <w:lang w:val="en-US"/>
              </w:rPr>
              <w:t xml:space="preserve"> </w:t>
            </w:r>
            <w:proofErr w:type="spellStart"/>
            <w:r w:rsidRPr="00B1343A">
              <w:rPr>
                <w:lang w:val="en-US"/>
              </w:rPr>
              <w:t>skirtas</w:t>
            </w:r>
            <w:proofErr w:type="spellEnd"/>
            <w:r w:rsidRPr="00B1343A">
              <w:rPr>
                <w:lang w:val="en-US"/>
              </w:rPr>
              <w:t xml:space="preserve"> </w:t>
            </w:r>
            <w:proofErr w:type="spellStart"/>
            <w:r w:rsidRPr="00B1343A">
              <w:rPr>
                <w:lang w:val="en-US"/>
              </w:rPr>
              <w:t>kapojimui</w:t>
            </w:r>
            <w:proofErr w:type="spellEnd"/>
          </w:p>
        </w:tc>
        <w:tc>
          <w:tcPr>
            <w:tcW w:w="1134" w:type="dxa"/>
            <w:shd w:val="clear" w:color="auto" w:fill="auto"/>
            <w:vAlign w:val="center"/>
          </w:tcPr>
          <w:p w14:paraId="1ABFA87B" w14:textId="22FD159B" w:rsidR="00DB5570" w:rsidRDefault="004825F2" w:rsidP="009C4856">
            <w:pPr>
              <w:jc w:val="center"/>
              <w:rPr>
                <w:bCs/>
                <w:color w:val="000000"/>
              </w:rPr>
            </w:pPr>
            <w:r>
              <w:t>6 vnt.</w:t>
            </w:r>
          </w:p>
        </w:tc>
        <w:tc>
          <w:tcPr>
            <w:tcW w:w="1276" w:type="dxa"/>
            <w:shd w:val="clear" w:color="auto" w:fill="auto"/>
          </w:tcPr>
          <w:p w14:paraId="45AF27C3" w14:textId="77777777" w:rsidR="00DB5570" w:rsidRPr="0094451A" w:rsidRDefault="00DB5570" w:rsidP="009C4856">
            <w:pPr>
              <w:jc w:val="center"/>
              <w:rPr>
                <w:b/>
                <w:color w:val="000000"/>
              </w:rPr>
            </w:pPr>
          </w:p>
        </w:tc>
        <w:tc>
          <w:tcPr>
            <w:tcW w:w="1134" w:type="dxa"/>
            <w:shd w:val="clear" w:color="auto" w:fill="auto"/>
          </w:tcPr>
          <w:p w14:paraId="6B953CB4" w14:textId="77777777" w:rsidR="00DB5570" w:rsidRPr="0094451A" w:rsidRDefault="00DB5570" w:rsidP="009C4856">
            <w:pPr>
              <w:jc w:val="center"/>
              <w:rPr>
                <w:b/>
                <w:color w:val="000000"/>
              </w:rPr>
            </w:pPr>
          </w:p>
        </w:tc>
      </w:tr>
      <w:tr w:rsidR="000F0296" w:rsidRPr="0094451A" w14:paraId="7379706B" w14:textId="77777777" w:rsidTr="009C4856">
        <w:trPr>
          <w:trHeight w:val="130"/>
          <w:jc w:val="center"/>
        </w:trPr>
        <w:tc>
          <w:tcPr>
            <w:tcW w:w="704" w:type="dxa"/>
            <w:shd w:val="clear" w:color="auto" w:fill="auto"/>
          </w:tcPr>
          <w:p w14:paraId="5238365F" w14:textId="5540BDAE" w:rsidR="000F0296" w:rsidRDefault="000F0296" w:rsidP="009C4856">
            <w:pPr>
              <w:jc w:val="center"/>
              <w:rPr>
                <w:bCs/>
                <w:color w:val="000000"/>
              </w:rPr>
            </w:pPr>
            <w:r>
              <w:rPr>
                <w:bCs/>
                <w:color w:val="000000"/>
              </w:rPr>
              <w:t>5.</w:t>
            </w:r>
          </w:p>
        </w:tc>
        <w:tc>
          <w:tcPr>
            <w:tcW w:w="5670" w:type="dxa"/>
            <w:shd w:val="clear" w:color="auto" w:fill="auto"/>
            <w:vAlign w:val="center"/>
          </w:tcPr>
          <w:p w14:paraId="518AAB0F" w14:textId="1D545A32" w:rsidR="000F0296" w:rsidRDefault="004825F2" w:rsidP="009C4856">
            <w:pPr>
              <w:jc w:val="both"/>
              <w:rPr>
                <w:bCs/>
                <w:color w:val="000000"/>
              </w:rPr>
            </w:pPr>
            <w:proofErr w:type="spellStart"/>
            <w:r w:rsidRPr="00FD797D">
              <w:rPr>
                <w:color w:val="000000"/>
                <w:lang w:val="en-US"/>
              </w:rPr>
              <w:t>Kirvis</w:t>
            </w:r>
            <w:proofErr w:type="spellEnd"/>
            <w:r w:rsidRPr="00FD797D">
              <w:rPr>
                <w:color w:val="000000"/>
                <w:lang w:val="en-US"/>
              </w:rPr>
              <w:t xml:space="preserve"> </w:t>
            </w:r>
            <w:proofErr w:type="spellStart"/>
            <w:r w:rsidRPr="00FD797D">
              <w:rPr>
                <w:color w:val="000000"/>
                <w:lang w:val="en-US"/>
              </w:rPr>
              <w:t>skirtas</w:t>
            </w:r>
            <w:proofErr w:type="spellEnd"/>
            <w:r w:rsidRPr="00FD797D">
              <w:rPr>
                <w:color w:val="000000"/>
                <w:lang w:val="en-US"/>
              </w:rPr>
              <w:t xml:space="preserve"> </w:t>
            </w:r>
            <w:proofErr w:type="spellStart"/>
            <w:r w:rsidRPr="00FD797D">
              <w:rPr>
                <w:color w:val="000000"/>
                <w:lang w:val="en-US"/>
              </w:rPr>
              <w:t>kapojimui</w:t>
            </w:r>
            <w:proofErr w:type="spellEnd"/>
          </w:p>
        </w:tc>
        <w:tc>
          <w:tcPr>
            <w:tcW w:w="1134" w:type="dxa"/>
            <w:shd w:val="clear" w:color="auto" w:fill="auto"/>
            <w:vAlign w:val="center"/>
          </w:tcPr>
          <w:p w14:paraId="4FD14267" w14:textId="52CC17D7" w:rsidR="000F0296" w:rsidRDefault="004825F2" w:rsidP="009C4856">
            <w:pPr>
              <w:jc w:val="center"/>
              <w:rPr>
                <w:bCs/>
                <w:color w:val="000000"/>
              </w:rPr>
            </w:pPr>
            <w:r>
              <w:t>10 vnt.</w:t>
            </w:r>
          </w:p>
        </w:tc>
        <w:tc>
          <w:tcPr>
            <w:tcW w:w="1276" w:type="dxa"/>
            <w:shd w:val="clear" w:color="auto" w:fill="auto"/>
          </w:tcPr>
          <w:p w14:paraId="29ED4F19" w14:textId="77777777" w:rsidR="000F0296" w:rsidRPr="0094451A" w:rsidRDefault="000F0296" w:rsidP="009C4856">
            <w:pPr>
              <w:jc w:val="center"/>
              <w:rPr>
                <w:b/>
                <w:color w:val="000000"/>
              </w:rPr>
            </w:pPr>
          </w:p>
        </w:tc>
        <w:tc>
          <w:tcPr>
            <w:tcW w:w="1134" w:type="dxa"/>
            <w:shd w:val="clear" w:color="auto" w:fill="auto"/>
          </w:tcPr>
          <w:p w14:paraId="10003838" w14:textId="77777777" w:rsidR="000F0296" w:rsidRPr="0094451A" w:rsidRDefault="000F0296" w:rsidP="009C4856">
            <w:pPr>
              <w:jc w:val="center"/>
              <w:rPr>
                <w:b/>
                <w:color w:val="000000"/>
              </w:rPr>
            </w:pPr>
          </w:p>
        </w:tc>
      </w:tr>
      <w:tr w:rsidR="000F0296" w:rsidRPr="0094451A" w14:paraId="4B78602E" w14:textId="77777777" w:rsidTr="009C4856">
        <w:trPr>
          <w:trHeight w:val="130"/>
          <w:jc w:val="center"/>
        </w:trPr>
        <w:tc>
          <w:tcPr>
            <w:tcW w:w="704" w:type="dxa"/>
            <w:shd w:val="clear" w:color="auto" w:fill="auto"/>
          </w:tcPr>
          <w:p w14:paraId="76A2C4DA" w14:textId="1A0197D5" w:rsidR="000F0296" w:rsidRDefault="000F0296" w:rsidP="009C4856">
            <w:pPr>
              <w:jc w:val="center"/>
              <w:rPr>
                <w:bCs/>
                <w:color w:val="000000"/>
              </w:rPr>
            </w:pPr>
            <w:r>
              <w:rPr>
                <w:bCs/>
                <w:color w:val="000000"/>
              </w:rPr>
              <w:t>6.</w:t>
            </w:r>
          </w:p>
        </w:tc>
        <w:tc>
          <w:tcPr>
            <w:tcW w:w="5670" w:type="dxa"/>
            <w:shd w:val="clear" w:color="auto" w:fill="auto"/>
            <w:vAlign w:val="center"/>
          </w:tcPr>
          <w:p w14:paraId="5D66D91A" w14:textId="600C7721" w:rsidR="000F0296" w:rsidRDefault="004825F2" w:rsidP="009C4856">
            <w:pPr>
              <w:jc w:val="both"/>
              <w:rPr>
                <w:bCs/>
                <w:color w:val="000000"/>
              </w:rPr>
            </w:pPr>
            <w:proofErr w:type="spellStart"/>
            <w:r w:rsidRPr="00FD797D">
              <w:rPr>
                <w:color w:val="000000"/>
                <w:lang w:val="en-US"/>
              </w:rPr>
              <w:t>Karštų</w:t>
            </w:r>
            <w:proofErr w:type="spellEnd"/>
            <w:r w:rsidRPr="00FD797D">
              <w:rPr>
                <w:color w:val="000000"/>
                <w:lang w:val="en-US"/>
              </w:rPr>
              <w:t xml:space="preserve"> </w:t>
            </w:r>
            <w:proofErr w:type="spellStart"/>
            <w:r w:rsidRPr="00FD797D">
              <w:rPr>
                <w:color w:val="000000"/>
                <w:lang w:val="en-US"/>
              </w:rPr>
              <w:t>klijų</w:t>
            </w:r>
            <w:proofErr w:type="spellEnd"/>
            <w:r w:rsidRPr="00FD797D">
              <w:rPr>
                <w:color w:val="000000"/>
                <w:lang w:val="en-US"/>
              </w:rPr>
              <w:t xml:space="preserve"> </w:t>
            </w:r>
            <w:proofErr w:type="spellStart"/>
            <w:r w:rsidRPr="00FD797D">
              <w:rPr>
                <w:color w:val="000000"/>
                <w:lang w:val="en-US"/>
              </w:rPr>
              <w:t>pistoletas</w:t>
            </w:r>
            <w:proofErr w:type="spellEnd"/>
            <w:r w:rsidRPr="00FD797D">
              <w:rPr>
                <w:color w:val="000000"/>
                <w:lang w:val="en-US"/>
              </w:rPr>
              <w:t xml:space="preserve"> </w:t>
            </w:r>
            <w:proofErr w:type="spellStart"/>
            <w:r w:rsidRPr="00FD797D">
              <w:rPr>
                <w:color w:val="000000"/>
                <w:lang w:val="en-US"/>
              </w:rPr>
              <w:t>su</w:t>
            </w:r>
            <w:proofErr w:type="spellEnd"/>
            <w:r w:rsidRPr="00FD797D">
              <w:rPr>
                <w:color w:val="000000"/>
                <w:lang w:val="en-US"/>
              </w:rPr>
              <w:t xml:space="preserve"> </w:t>
            </w:r>
            <w:proofErr w:type="spellStart"/>
            <w:r w:rsidRPr="00FD797D">
              <w:rPr>
                <w:color w:val="000000"/>
                <w:lang w:val="en-US"/>
              </w:rPr>
              <w:t>stot</w:t>
            </w:r>
            <w:r>
              <w:rPr>
                <w:color w:val="000000"/>
                <w:lang w:val="en-US"/>
              </w:rPr>
              <w:t>ele</w:t>
            </w:r>
            <w:proofErr w:type="spellEnd"/>
          </w:p>
        </w:tc>
        <w:tc>
          <w:tcPr>
            <w:tcW w:w="1134" w:type="dxa"/>
            <w:shd w:val="clear" w:color="auto" w:fill="auto"/>
            <w:vAlign w:val="center"/>
          </w:tcPr>
          <w:p w14:paraId="4DA3A8AA" w14:textId="3DFA748E" w:rsidR="000F0296" w:rsidRDefault="00250C8D" w:rsidP="009C4856">
            <w:pPr>
              <w:jc w:val="center"/>
              <w:rPr>
                <w:bCs/>
                <w:color w:val="000000"/>
              </w:rPr>
            </w:pPr>
            <w:r>
              <w:t>1 vnt.</w:t>
            </w:r>
          </w:p>
        </w:tc>
        <w:tc>
          <w:tcPr>
            <w:tcW w:w="1276" w:type="dxa"/>
            <w:shd w:val="clear" w:color="auto" w:fill="auto"/>
          </w:tcPr>
          <w:p w14:paraId="1A8A6304" w14:textId="77777777" w:rsidR="000F0296" w:rsidRPr="0094451A" w:rsidRDefault="000F0296" w:rsidP="009C4856">
            <w:pPr>
              <w:jc w:val="center"/>
              <w:rPr>
                <w:b/>
                <w:color w:val="000000"/>
              </w:rPr>
            </w:pPr>
          </w:p>
        </w:tc>
        <w:tc>
          <w:tcPr>
            <w:tcW w:w="1134" w:type="dxa"/>
            <w:shd w:val="clear" w:color="auto" w:fill="auto"/>
          </w:tcPr>
          <w:p w14:paraId="4A056173" w14:textId="77777777" w:rsidR="000F0296" w:rsidRPr="0094451A" w:rsidRDefault="000F0296" w:rsidP="009C4856">
            <w:pPr>
              <w:jc w:val="center"/>
              <w:rPr>
                <w:b/>
                <w:color w:val="000000"/>
              </w:rPr>
            </w:pPr>
          </w:p>
        </w:tc>
      </w:tr>
      <w:tr w:rsidR="000F0296" w:rsidRPr="0094451A" w14:paraId="328D8242" w14:textId="77777777" w:rsidTr="009C4856">
        <w:trPr>
          <w:trHeight w:val="130"/>
          <w:jc w:val="center"/>
        </w:trPr>
        <w:tc>
          <w:tcPr>
            <w:tcW w:w="704" w:type="dxa"/>
            <w:shd w:val="clear" w:color="auto" w:fill="auto"/>
          </w:tcPr>
          <w:p w14:paraId="30823C84" w14:textId="7E8327EF" w:rsidR="000F0296" w:rsidRDefault="000F0296" w:rsidP="009C4856">
            <w:pPr>
              <w:jc w:val="center"/>
              <w:rPr>
                <w:bCs/>
                <w:color w:val="000000"/>
              </w:rPr>
            </w:pPr>
            <w:r>
              <w:rPr>
                <w:bCs/>
                <w:color w:val="000000"/>
              </w:rPr>
              <w:t>7.</w:t>
            </w:r>
          </w:p>
        </w:tc>
        <w:tc>
          <w:tcPr>
            <w:tcW w:w="5670" w:type="dxa"/>
            <w:shd w:val="clear" w:color="auto" w:fill="auto"/>
            <w:vAlign w:val="center"/>
          </w:tcPr>
          <w:p w14:paraId="0F58730A" w14:textId="50D8B6B6" w:rsidR="000F0296" w:rsidRDefault="00250C8D" w:rsidP="009C4856">
            <w:pPr>
              <w:jc w:val="both"/>
              <w:rPr>
                <w:bCs/>
                <w:color w:val="000000"/>
              </w:rPr>
            </w:pPr>
            <w:proofErr w:type="spellStart"/>
            <w:r w:rsidRPr="00FB0210">
              <w:rPr>
                <w:lang w:val="en-US"/>
              </w:rPr>
              <w:t>Lituoklis</w:t>
            </w:r>
            <w:proofErr w:type="spellEnd"/>
          </w:p>
        </w:tc>
        <w:tc>
          <w:tcPr>
            <w:tcW w:w="1134" w:type="dxa"/>
            <w:shd w:val="clear" w:color="auto" w:fill="auto"/>
            <w:vAlign w:val="center"/>
          </w:tcPr>
          <w:p w14:paraId="4F420D5D" w14:textId="176A3BA9" w:rsidR="000F0296" w:rsidRDefault="00250C8D" w:rsidP="009C4856">
            <w:pPr>
              <w:jc w:val="center"/>
              <w:rPr>
                <w:bCs/>
                <w:color w:val="000000"/>
              </w:rPr>
            </w:pPr>
            <w:r>
              <w:t>2 vnt.</w:t>
            </w:r>
          </w:p>
        </w:tc>
        <w:tc>
          <w:tcPr>
            <w:tcW w:w="1276" w:type="dxa"/>
            <w:shd w:val="clear" w:color="auto" w:fill="auto"/>
          </w:tcPr>
          <w:p w14:paraId="3407949C" w14:textId="77777777" w:rsidR="000F0296" w:rsidRPr="0094451A" w:rsidRDefault="000F0296" w:rsidP="009C4856">
            <w:pPr>
              <w:jc w:val="center"/>
              <w:rPr>
                <w:b/>
                <w:color w:val="000000"/>
              </w:rPr>
            </w:pPr>
          </w:p>
        </w:tc>
        <w:tc>
          <w:tcPr>
            <w:tcW w:w="1134" w:type="dxa"/>
            <w:shd w:val="clear" w:color="auto" w:fill="auto"/>
          </w:tcPr>
          <w:p w14:paraId="21DCE6C3" w14:textId="77777777" w:rsidR="000F0296" w:rsidRPr="0094451A" w:rsidRDefault="000F0296" w:rsidP="009C4856">
            <w:pPr>
              <w:jc w:val="center"/>
              <w:rPr>
                <w:b/>
                <w:color w:val="000000"/>
              </w:rPr>
            </w:pPr>
          </w:p>
        </w:tc>
      </w:tr>
      <w:tr w:rsidR="000F0296" w:rsidRPr="0094451A" w14:paraId="5CE8C4A7" w14:textId="77777777" w:rsidTr="009C4856">
        <w:trPr>
          <w:trHeight w:val="130"/>
          <w:jc w:val="center"/>
        </w:trPr>
        <w:tc>
          <w:tcPr>
            <w:tcW w:w="704" w:type="dxa"/>
            <w:shd w:val="clear" w:color="auto" w:fill="auto"/>
          </w:tcPr>
          <w:p w14:paraId="1AD9FDC9" w14:textId="4E874B7D" w:rsidR="000F0296" w:rsidRDefault="000F0296" w:rsidP="009C4856">
            <w:pPr>
              <w:jc w:val="center"/>
              <w:rPr>
                <w:bCs/>
                <w:color w:val="000000"/>
              </w:rPr>
            </w:pPr>
            <w:r>
              <w:rPr>
                <w:bCs/>
                <w:color w:val="000000"/>
              </w:rPr>
              <w:t>8.</w:t>
            </w:r>
          </w:p>
        </w:tc>
        <w:tc>
          <w:tcPr>
            <w:tcW w:w="5670" w:type="dxa"/>
            <w:shd w:val="clear" w:color="auto" w:fill="auto"/>
            <w:vAlign w:val="center"/>
          </w:tcPr>
          <w:p w14:paraId="37E9D113" w14:textId="199D008C" w:rsidR="000F0296" w:rsidRDefault="00250C8D" w:rsidP="009C4856">
            <w:pPr>
              <w:jc w:val="both"/>
              <w:rPr>
                <w:bCs/>
                <w:color w:val="000000"/>
              </w:rPr>
            </w:pPr>
            <w:proofErr w:type="spellStart"/>
            <w:r w:rsidRPr="00FD797D">
              <w:rPr>
                <w:color w:val="000000"/>
                <w:lang w:val="en-US"/>
              </w:rPr>
              <w:t>Butano</w:t>
            </w:r>
            <w:proofErr w:type="spellEnd"/>
            <w:r w:rsidRPr="00FD797D">
              <w:rPr>
                <w:color w:val="000000"/>
                <w:lang w:val="en-US"/>
              </w:rPr>
              <w:t xml:space="preserve"> </w:t>
            </w:r>
            <w:proofErr w:type="spellStart"/>
            <w:r w:rsidRPr="00FD797D">
              <w:rPr>
                <w:color w:val="000000"/>
                <w:lang w:val="en-US"/>
              </w:rPr>
              <w:t>dujų</w:t>
            </w:r>
            <w:proofErr w:type="spellEnd"/>
            <w:r w:rsidRPr="00FD797D">
              <w:rPr>
                <w:color w:val="000000"/>
                <w:lang w:val="en-US"/>
              </w:rPr>
              <w:t xml:space="preserve"> </w:t>
            </w:r>
            <w:proofErr w:type="spellStart"/>
            <w:r w:rsidRPr="00FD797D">
              <w:rPr>
                <w:color w:val="000000"/>
                <w:lang w:val="en-US"/>
              </w:rPr>
              <w:t>balionėlis</w:t>
            </w:r>
            <w:proofErr w:type="spellEnd"/>
            <w:r w:rsidRPr="00FD797D">
              <w:rPr>
                <w:color w:val="000000"/>
                <w:lang w:val="en-US"/>
              </w:rPr>
              <w:t xml:space="preserve"> </w:t>
            </w:r>
            <w:proofErr w:type="spellStart"/>
            <w:r w:rsidRPr="00FD797D">
              <w:rPr>
                <w:color w:val="000000"/>
                <w:lang w:val="en-US"/>
              </w:rPr>
              <w:t>su</w:t>
            </w:r>
            <w:proofErr w:type="spellEnd"/>
            <w:r w:rsidRPr="00FD797D">
              <w:rPr>
                <w:color w:val="000000"/>
                <w:lang w:val="en-US"/>
              </w:rPr>
              <w:t xml:space="preserve"> </w:t>
            </w:r>
            <w:proofErr w:type="spellStart"/>
            <w:r w:rsidRPr="00FD797D">
              <w:rPr>
                <w:color w:val="000000"/>
                <w:lang w:val="en-US"/>
              </w:rPr>
              <w:t>ventiliu</w:t>
            </w:r>
            <w:proofErr w:type="spellEnd"/>
          </w:p>
        </w:tc>
        <w:tc>
          <w:tcPr>
            <w:tcW w:w="1134" w:type="dxa"/>
            <w:shd w:val="clear" w:color="auto" w:fill="auto"/>
            <w:vAlign w:val="center"/>
          </w:tcPr>
          <w:p w14:paraId="2006A391" w14:textId="75B34515" w:rsidR="000F0296" w:rsidRDefault="00250C8D" w:rsidP="009C4856">
            <w:pPr>
              <w:jc w:val="center"/>
              <w:rPr>
                <w:bCs/>
                <w:color w:val="000000"/>
              </w:rPr>
            </w:pPr>
            <w:r>
              <w:t>40 vnt.</w:t>
            </w:r>
          </w:p>
        </w:tc>
        <w:tc>
          <w:tcPr>
            <w:tcW w:w="1276" w:type="dxa"/>
            <w:shd w:val="clear" w:color="auto" w:fill="auto"/>
          </w:tcPr>
          <w:p w14:paraId="39BDA71A" w14:textId="77777777" w:rsidR="000F0296" w:rsidRPr="0094451A" w:rsidRDefault="000F0296" w:rsidP="009C4856">
            <w:pPr>
              <w:jc w:val="center"/>
              <w:rPr>
                <w:b/>
                <w:color w:val="000000"/>
              </w:rPr>
            </w:pPr>
          </w:p>
        </w:tc>
        <w:tc>
          <w:tcPr>
            <w:tcW w:w="1134" w:type="dxa"/>
            <w:shd w:val="clear" w:color="auto" w:fill="auto"/>
          </w:tcPr>
          <w:p w14:paraId="3BC0577A" w14:textId="77777777" w:rsidR="000F0296" w:rsidRPr="0094451A" w:rsidRDefault="000F0296" w:rsidP="009C4856">
            <w:pPr>
              <w:jc w:val="center"/>
              <w:rPr>
                <w:b/>
                <w:color w:val="000000"/>
              </w:rPr>
            </w:pPr>
          </w:p>
        </w:tc>
      </w:tr>
      <w:tr w:rsidR="000F0296" w:rsidRPr="0094451A" w14:paraId="40C4C0FE" w14:textId="77777777" w:rsidTr="009C4856">
        <w:trPr>
          <w:trHeight w:val="130"/>
          <w:jc w:val="center"/>
        </w:trPr>
        <w:tc>
          <w:tcPr>
            <w:tcW w:w="704" w:type="dxa"/>
            <w:shd w:val="clear" w:color="auto" w:fill="auto"/>
          </w:tcPr>
          <w:p w14:paraId="03C684D0" w14:textId="4248CA07" w:rsidR="000F0296" w:rsidRDefault="000F0296" w:rsidP="009C4856">
            <w:pPr>
              <w:jc w:val="center"/>
              <w:rPr>
                <w:bCs/>
                <w:color w:val="000000"/>
              </w:rPr>
            </w:pPr>
            <w:r>
              <w:rPr>
                <w:bCs/>
                <w:color w:val="000000"/>
              </w:rPr>
              <w:t>9.</w:t>
            </w:r>
          </w:p>
        </w:tc>
        <w:tc>
          <w:tcPr>
            <w:tcW w:w="5670" w:type="dxa"/>
            <w:shd w:val="clear" w:color="auto" w:fill="auto"/>
            <w:vAlign w:val="center"/>
          </w:tcPr>
          <w:p w14:paraId="71E1D31C" w14:textId="6A47BE87" w:rsidR="000F0296" w:rsidRDefault="00250C8D" w:rsidP="009C4856">
            <w:pPr>
              <w:jc w:val="both"/>
              <w:rPr>
                <w:bCs/>
                <w:color w:val="000000"/>
              </w:rPr>
            </w:pPr>
            <w:proofErr w:type="spellStart"/>
            <w:r w:rsidRPr="00FD797D">
              <w:rPr>
                <w:color w:val="000000"/>
                <w:lang w:val="en-US"/>
              </w:rPr>
              <w:t>Pistoletas</w:t>
            </w:r>
            <w:proofErr w:type="spellEnd"/>
            <w:r w:rsidRPr="00FD797D">
              <w:rPr>
                <w:color w:val="000000"/>
                <w:lang w:val="en-US"/>
              </w:rPr>
              <w:t xml:space="preserve"> </w:t>
            </w:r>
            <w:proofErr w:type="spellStart"/>
            <w:r w:rsidRPr="00FD797D">
              <w:rPr>
                <w:color w:val="000000"/>
                <w:lang w:val="en-US"/>
              </w:rPr>
              <w:t>kabėms</w:t>
            </w:r>
            <w:proofErr w:type="spellEnd"/>
            <w:r w:rsidRPr="00FD797D">
              <w:rPr>
                <w:color w:val="000000"/>
                <w:lang w:val="en-US"/>
              </w:rPr>
              <w:t xml:space="preserve"> </w:t>
            </w:r>
            <w:proofErr w:type="spellStart"/>
            <w:r w:rsidRPr="00FD797D">
              <w:rPr>
                <w:color w:val="000000"/>
                <w:lang w:val="en-US"/>
              </w:rPr>
              <w:t>šaudyti</w:t>
            </w:r>
            <w:proofErr w:type="spellEnd"/>
          </w:p>
        </w:tc>
        <w:tc>
          <w:tcPr>
            <w:tcW w:w="1134" w:type="dxa"/>
            <w:shd w:val="clear" w:color="auto" w:fill="auto"/>
            <w:vAlign w:val="center"/>
          </w:tcPr>
          <w:p w14:paraId="7F6CD82C" w14:textId="57F55040" w:rsidR="000F0296" w:rsidRDefault="00250C8D" w:rsidP="009C4856">
            <w:pPr>
              <w:jc w:val="center"/>
              <w:rPr>
                <w:bCs/>
                <w:color w:val="000000"/>
              </w:rPr>
            </w:pPr>
            <w:r>
              <w:t>23 vnt.</w:t>
            </w:r>
          </w:p>
        </w:tc>
        <w:tc>
          <w:tcPr>
            <w:tcW w:w="1276" w:type="dxa"/>
            <w:shd w:val="clear" w:color="auto" w:fill="auto"/>
          </w:tcPr>
          <w:p w14:paraId="0DAE0BB2" w14:textId="77777777" w:rsidR="000F0296" w:rsidRPr="0094451A" w:rsidRDefault="000F0296" w:rsidP="009C4856">
            <w:pPr>
              <w:jc w:val="center"/>
              <w:rPr>
                <w:b/>
                <w:color w:val="000000"/>
              </w:rPr>
            </w:pPr>
          </w:p>
        </w:tc>
        <w:tc>
          <w:tcPr>
            <w:tcW w:w="1134" w:type="dxa"/>
            <w:shd w:val="clear" w:color="auto" w:fill="auto"/>
          </w:tcPr>
          <w:p w14:paraId="69035AF1" w14:textId="77777777" w:rsidR="000F0296" w:rsidRPr="0094451A" w:rsidRDefault="000F0296" w:rsidP="009C4856">
            <w:pPr>
              <w:jc w:val="center"/>
              <w:rPr>
                <w:b/>
                <w:color w:val="000000"/>
              </w:rPr>
            </w:pPr>
          </w:p>
        </w:tc>
      </w:tr>
      <w:tr w:rsidR="000F0296" w:rsidRPr="0094451A" w14:paraId="4CAE857C" w14:textId="77777777" w:rsidTr="009C4856">
        <w:trPr>
          <w:trHeight w:val="130"/>
          <w:jc w:val="center"/>
        </w:trPr>
        <w:tc>
          <w:tcPr>
            <w:tcW w:w="704" w:type="dxa"/>
            <w:shd w:val="clear" w:color="auto" w:fill="auto"/>
          </w:tcPr>
          <w:p w14:paraId="1197EA10" w14:textId="0A7320E9" w:rsidR="000F0296" w:rsidRDefault="000F0296" w:rsidP="009C4856">
            <w:pPr>
              <w:jc w:val="center"/>
              <w:rPr>
                <w:bCs/>
                <w:color w:val="000000"/>
              </w:rPr>
            </w:pPr>
            <w:r>
              <w:rPr>
                <w:bCs/>
                <w:color w:val="000000"/>
              </w:rPr>
              <w:t>10.</w:t>
            </w:r>
          </w:p>
        </w:tc>
        <w:tc>
          <w:tcPr>
            <w:tcW w:w="5670" w:type="dxa"/>
            <w:shd w:val="clear" w:color="auto" w:fill="auto"/>
            <w:vAlign w:val="center"/>
          </w:tcPr>
          <w:p w14:paraId="0BFB2961" w14:textId="43869F3C" w:rsidR="000F0296" w:rsidRDefault="00250C8D" w:rsidP="009C4856">
            <w:pPr>
              <w:jc w:val="both"/>
              <w:rPr>
                <w:bCs/>
                <w:color w:val="000000"/>
              </w:rPr>
            </w:pPr>
            <w:proofErr w:type="spellStart"/>
            <w:r w:rsidRPr="00FD797D">
              <w:rPr>
                <w:color w:val="000000"/>
                <w:lang w:val="en-US"/>
              </w:rPr>
              <w:t>Kūjis</w:t>
            </w:r>
            <w:proofErr w:type="spellEnd"/>
          </w:p>
        </w:tc>
        <w:tc>
          <w:tcPr>
            <w:tcW w:w="1134" w:type="dxa"/>
            <w:shd w:val="clear" w:color="auto" w:fill="auto"/>
            <w:vAlign w:val="center"/>
          </w:tcPr>
          <w:p w14:paraId="3D6F1F3E" w14:textId="3F86736E" w:rsidR="000F0296" w:rsidRDefault="00250C8D" w:rsidP="009C4856">
            <w:pPr>
              <w:jc w:val="center"/>
              <w:rPr>
                <w:bCs/>
                <w:color w:val="000000"/>
              </w:rPr>
            </w:pPr>
            <w:r>
              <w:t>13 vnt.</w:t>
            </w:r>
          </w:p>
        </w:tc>
        <w:tc>
          <w:tcPr>
            <w:tcW w:w="1276" w:type="dxa"/>
            <w:shd w:val="clear" w:color="auto" w:fill="auto"/>
          </w:tcPr>
          <w:p w14:paraId="6B0E5F6B" w14:textId="77777777" w:rsidR="000F0296" w:rsidRPr="0094451A" w:rsidRDefault="000F0296" w:rsidP="009C4856">
            <w:pPr>
              <w:jc w:val="center"/>
              <w:rPr>
                <w:b/>
                <w:color w:val="000000"/>
              </w:rPr>
            </w:pPr>
          </w:p>
        </w:tc>
        <w:tc>
          <w:tcPr>
            <w:tcW w:w="1134" w:type="dxa"/>
            <w:shd w:val="clear" w:color="auto" w:fill="auto"/>
          </w:tcPr>
          <w:p w14:paraId="216F7A2B" w14:textId="77777777" w:rsidR="000F0296" w:rsidRPr="0094451A" w:rsidRDefault="000F0296" w:rsidP="009C4856">
            <w:pPr>
              <w:jc w:val="center"/>
              <w:rPr>
                <w:b/>
                <w:color w:val="000000"/>
              </w:rPr>
            </w:pPr>
          </w:p>
        </w:tc>
      </w:tr>
      <w:tr w:rsidR="000F0296" w:rsidRPr="0094451A" w14:paraId="06F93611" w14:textId="77777777" w:rsidTr="009C4856">
        <w:trPr>
          <w:trHeight w:val="130"/>
          <w:jc w:val="center"/>
        </w:trPr>
        <w:tc>
          <w:tcPr>
            <w:tcW w:w="704" w:type="dxa"/>
            <w:shd w:val="clear" w:color="auto" w:fill="auto"/>
          </w:tcPr>
          <w:p w14:paraId="4607A9E1" w14:textId="469A45C6" w:rsidR="000F0296" w:rsidRDefault="000F0296" w:rsidP="009C4856">
            <w:pPr>
              <w:jc w:val="center"/>
              <w:rPr>
                <w:bCs/>
                <w:color w:val="000000"/>
              </w:rPr>
            </w:pPr>
            <w:r>
              <w:rPr>
                <w:bCs/>
                <w:color w:val="000000"/>
              </w:rPr>
              <w:t>11.</w:t>
            </w:r>
          </w:p>
        </w:tc>
        <w:tc>
          <w:tcPr>
            <w:tcW w:w="5670" w:type="dxa"/>
            <w:shd w:val="clear" w:color="auto" w:fill="auto"/>
            <w:vAlign w:val="center"/>
          </w:tcPr>
          <w:p w14:paraId="2F0CFBC0" w14:textId="0177B877" w:rsidR="000F0296" w:rsidRDefault="00250C8D" w:rsidP="009C4856">
            <w:pPr>
              <w:jc w:val="both"/>
              <w:rPr>
                <w:bCs/>
                <w:color w:val="000000"/>
              </w:rPr>
            </w:pPr>
            <w:proofErr w:type="spellStart"/>
            <w:r w:rsidRPr="00FD797D">
              <w:rPr>
                <w:color w:val="000000"/>
                <w:lang w:val="en-US"/>
              </w:rPr>
              <w:t>Plaktukas</w:t>
            </w:r>
            <w:proofErr w:type="spellEnd"/>
          </w:p>
        </w:tc>
        <w:tc>
          <w:tcPr>
            <w:tcW w:w="1134" w:type="dxa"/>
            <w:shd w:val="clear" w:color="auto" w:fill="auto"/>
            <w:vAlign w:val="center"/>
          </w:tcPr>
          <w:p w14:paraId="2022B484" w14:textId="61BCADE6" w:rsidR="000F0296" w:rsidRDefault="00250C8D" w:rsidP="009C4856">
            <w:pPr>
              <w:jc w:val="center"/>
              <w:rPr>
                <w:bCs/>
                <w:color w:val="000000"/>
              </w:rPr>
            </w:pPr>
            <w:r>
              <w:t>7 vnt.</w:t>
            </w:r>
          </w:p>
        </w:tc>
        <w:tc>
          <w:tcPr>
            <w:tcW w:w="1276" w:type="dxa"/>
            <w:shd w:val="clear" w:color="auto" w:fill="auto"/>
          </w:tcPr>
          <w:p w14:paraId="6E73F588" w14:textId="77777777" w:rsidR="000F0296" w:rsidRPr="0094451A" w:rsidRDefault="000F0296" w:rsidP="009C4856">
            <w:pPr>
              <w:jc w:val="center"/>
              <w:rPr>
                <w:b/>
                <w:color w:val="000000"/>
              </w:rPr>
            </w:pPr>
          </w:p>
        </w:tc>
        <w:tc>
          <w:tcPr>
            <w:tcW w:w="1134" w:type="dxa"/>
            <w:shd w:val="clear" w:color="auto" w:fill="auto"/>
          </w:tcPr>
          <w:p w14:paraId="719F4A7B" w14:textId="77777777" w:rsidR="000F0296" w:rsidRPr="0094451A" w:rsidRDefault="000F0296" w:rsidP="009C4856">
            <w:pPr>
              <w:jc w:val="center"/>
              <w:rPr>
                <w:b/>
                <w:color w:val="000000"/>
              </w:rPr>
            </w:pPr>
          </w:p>
        </w:tc>
      </w:tr>
      <w:tr w:rsidR="00B26F2F" w:rsidRPr="0094451A" w14:paraId="6A4EEF50" w14:textId="77777777" w:rsidTr="009C4856">
        <w:trPr>
          <w:trHeight w:val="130"/>
          <w:jc w:val="center"/>
        </w:trPr>
        <w:tc>
          <w:tcPr>
            <w:tcW w:w="704" w:type="dxa"/>
            <w:shd w:val="clear" w:color="auto" w:fill="auto"/>
          </w:tcPr>
          <w:p w14:paraId="75A9CD2E" w14:textId="2DF59043" w:rsidR="00B26F2F" w:rsidRDefault="00B26F2F" w:rsidP="009C4856">
            <w:pPr>
              <w:jc w:val="center"/>
              <w:rPr>
                <w:bCs/>
                <w:color w:val="000000"/>
              </w:rPr>
            </w:pPr>
            <w:r>
              <w:rPr>
                <w:bCs/>
                <w:color w:val="000000"/>
              </w:rPr>
              <w:t>12.</w:t>
            </w:r>
          </w:p>
        </w:tc>
        <w:tc>
          <w:tcPr>
            <w:tcW w:w="5670" w:type="dxa"/>
            <w:shd w:val="clear" w:color="auto" w:fill="auto"/>
            <w:vAlign w:val="center"/>
          </w:tcPr>
          <w:p w14:paraId="0E3165B6" w14:textId="12CBC31C" w:rsidR="00B26F2F" w:rsidRPr="00B26F2F" w:rsidRDefault="00B26F2F" w:rsidP="009C4856">
            <w:pPr>
              <w:jc w:val="both"/>
              <w:rPr>
                <w:color w:val="000000"/>
              </w:rPr>
            </w:pPr>
            <w:proofErr w:type="spellStart"/>
            <w:r>
              <w:rPr>
                <w:color w:val="000000"/>
                <w:lang w:val="en-US"/>
              </w:rPr>
              <w:t>Rulet</w:t>
            </w:r>
            <w:proofErr w:type="spellEnd"/>
            <w:r>
              <w:rPr>
                <w:color w:val="000000"/>
              </w:rPr>
              <w:t>ė</w:t>
            </w:r>
          </w:p>
        </w:tc>
        <w:tc>
          <w:tcPr>
            <w:tcW w:w="1134" w:type="dxa"/>
            <w:shd w:val="clear" w:color="auto" w:fill="auto"/>
            <w:vAlign w:val="center"/>
          </w:tcPr>
          <w:p w14:paraId="18179E4F" w14:textId="29779425" w:rsidR="00B26F2F" w:rsidRDefault="00B26F2F" w:rsidP="009C4856">
            <w:pPr>
              <w:jc w:val="center"/>
            </w:pPr>
            <w:r>
              <w:t>7 vnt.</w:t>
            </w:r>
          </w:p>
        </w:tc>
        <w:tc>
          <w:tcPr>
            <w:tcW w:w="1276" w:type="dxa"/>
            <w:shd w:val="clear" w:color="auto" w:fill="auto"/>
          </w:tcPr>
          <w:p w14:paraId="5D20F019" w14:textId="77777777" w:rsidR="00B26F2F" w:rsidRPr="0094451A" w:rsidRDefault="00B26F2F" w:rsidP="009C4856">
            <w:pPr>
              <w:jc w:val="center"/>
              <w:rPr>
                <w:b/>
                <w:color w:val="000000"/>
              </w:rPr>
            </w:pPr>
          </w:p>
        </w:tc>
        <w:tc>
          <w:tcPr>
            <w:tcW w:w="1134" w:type="dxa"/>
            <w:shd w:val="clear" w:color="auto" w:fill="auto"/>
          </w:tcPr>
          <w:p w14:paraId="53A7E026" w14:textId="77777777" w:rsidR="00B26F2F" w:rsidRPr="0094451A" w:rsidRDefault="00B26F2F" w:rsidP="009C4856">
            <w:pPr>
              <w:jc w:val="center"/>
              <w:rPr>
                <w:b/>
                <w:color w:val="000000"/>
              </w:rPr>
            </w:pPr>
          </w:p>
        </w:tc>
      </w:tr>
      <w:tr w:rsidR="00B26F2F" w:rsidRPr="0094451A" w14:paraId="12625DC9" w14:textId="77777777" w:rsidTr="009C4856">
        <w:trPr>
          <w:trHeight w:val="130"/>
          <w:jc w:val="center"/>
        </w:trPr>
        <w:tc>
          <w:tcPr>
            <w:tcW w:w="704" w:type="dxa"/>
            <w:shd w:val="clear" w:color="auto" w:fill="auto"/>
          </w:tcPr>
          <w:p w14:paraId="7E563CC1" w14:textId="26DD5993" w:rsidR="00B26F2F" w:rsidRDefault="00B26F2F" w:rsidP="009C4856">
            <w:pPr>
              <w:jc w:val="center"/>
              <w:rPr>
                <w:bCs/>
                <w:color w:val="000000"/>
              </w:rPr>
            </w:pPr>
            <w:r>
              <w:rPr>
                <w:bCs/>
                <w:color w:val="000000"/>
              </w:rPr>
              <w:t>13.</w:t>
            </w:r>
          </w:p>
        </w:tc>
        <w:tc>
          <w:tcPr>
            <w:tcW w:w="5670" w:type="dxa"/>
            <w:shd w:val="clear" w:color="auto" w:fill="auto"/>
            <w:vAlign w:val="center"/>
          </w:tcPr>
          <w:p w14:paraId="4D65A595" w14:textId="54B492D9" w:rsidR="00B26F2F" w:rsidRDefault="00B26F2F" w:rsidP="009C4856">
            <w:pPr>
              <w:jc w:val="both"/>
              <w:rPr>
                <w:color w:val="000000"/>
                <w:lang w:val="en-US"/>
              </w:rPr>
            </w:pPr>
            <w:proofErr w:type="spellStart"/>
            <w:r>
              <w:rPr>
                <w:color w:val="000000"/>
                <w:lang w:val="en-US"/>
              </w:rPr>
              <w:t>Plaktukas</w:t>
            </w:r>
            <w:proofErr w:type="spellEnd"/>
          </w:p>
        </w:tc>
        <w:tc>
          <w:tcPr>
            <w:tcW w:w="1134" w:type="dxa"/>
            <w:shd w:val="clear" w:color="auto" w:fill="auto"/>
            <w:vAlign w:val="center"/>
          </w:tcPr>
          <w:p w14:paraId="4F8E2D81" w14:textId="72B3FF50" w:rsidR="00B26F2F" w:rsidRDefault="00B26F2F" w:rsidP="009C4856">
            <w:pPr>
              <w:jc w:val="center"/>
            </w:pPr>
            <w:r>
              <w:t>4 vnt.</w:t>
            </w:r>
          </w:p>
        </w:tc>
        <w:tc>
          <w:tcPr>
            <w:tcW w:w="1276" w:type="dxa"/>
            <w:shd w:val="clear" w:color="auto" w:fill="auto"/>
          </w:tcPr>
          <w:p w14:paraId="1C7488AE" w14:textId="77777777" w:rsidR="00B26F2F" w:rsidRPr="0094451A" w:rsidRDefault="00B26F2F" w:rsidP="009C4856">
            <w:pPr>
              <w:jc w:val="center"/>
              <w:rPr>
                <w:b/>
                <w:color w:val="000000"/>
              </w:rPr>
            </w:pPr>
          </w:p>
        </w:tc>
        <w:tc>
          <w:tcPr>
            <w:tcW w:w="1134" w:type="dxa"/>
            <w:shd w:val="clear" w:color="auto" w:fill="auto"/>
          </w:tcPr>
          <w:p w14:paraId="3DAC3462" w14:textId="77777777" w:rsidR="00B26F2F" w:rsidRPr="0094451A" w:rsidRDefault="00B26F2F" w:rsidP="009C4856">
            <w:pPr>
              <w:jc w:val="center"/>
              <w:rPr>
                <w:b/>
                <w:color w:val="000000"/>
              </w:rPr>
            </w:pPr>
          </w:p>
        </w:tc>
      </w:tr>
      <w:tr w:rsidR="000F0296" w:rsidRPr="0094451A" w14:paraId="6A8662DE" w14:textId="77777777" w:rsidTr="009C4856">
        <w:trPr>
          <w:trHeight w:val="130"/>
          <w:jc w:val="center"/>
        </w:trPr>
        <w:tc>
          <w:tcPr>
            <w:tcW w:w="704" w:type="dxa"/>
            <w:shd w:val="clear" w:color="auto" w:fill="auto"/>
          </w:tcPr>
          <w:p w14:paraId="0C2A4A9B" w14:textId="56D6B988" w:rsidR="000F0296" w:rsidRDefault="00B26F2F" w:rsidP="009C4856">
            <w:pPr>
              <w:jc w:val="center"/>
              <w:rPr>
                <w:bCs/>
                <w:color w:val="000000"/>
              </w:rPr>
            </w:pPr>
            <w:r>
              <w:rPr>
                <w:bCs/>
                <w:color w:val="000000"/>
              </w:rPr>
              <w:t>14</w:t>
            </w:r>
            <w:r w:rsidR="000F0296">
              <w:rPr>
                <w:bCs/>
                <w:color w:val="000000"/>
              </w:rPr>
              <w:t>.</w:t>
            </w:r>
          </w:p>
        </w:tc>
        <w:tc>
          <w:tcPr>
            <w:tcW w:w="5670" w:type="dxa"/>
            <w:shd w:val="clear" w:color="auto" w:fill="auto"/>
            <w:vAlign w:val="center"/>
          </w:tcPr>
          <w:p w14:paraId="4D7CCBBD" w14:textId="6832D596" w:rsidR="000F0296" w:rsidRDefault="00D21377" w:rsidP="009C4856">
            <w:pPr>
              <w:jc w:val="both"/>
              <w:rPr>
                <w:bCs/>
                <w:color w:val="000000"/>
              </w:rPr>
            </w:pPr>
            <w:proofErr w:type="spellStart"/>
            <w:r w:rsidRPr="00FD797D">
              <w:rPr>
                <w:color w:val="000000"/>
                <w:lang w:val="en-US"/>
              </w:rPr>
              <w:t>Kabės</w:t>
            </w:r>
            <w:proofErr w:type="spellEnd"/>
          </w:p>
        </w:tc>
        <w:tc>
          <w:tcPr>
            <w:tcW w:w="1134" w:type="dxa"/>
            <w:shd w:val="clear" w:color="auto" w:fill="auto"/>
            <w:vAlign w:val="center"/>
          </w:tcPr>
          <w:p w14:paraId="47A0EAAD" w14:textId="5D509E43" w:rsidR="000F0296" w:rsidRDefault="00D21377" w:rsidP="009C4856">
            <w:pPr>
              <w:jc w:val="center"/>
              <w:rPr>
                <w:bCs/>
                <w:color w:val="000000"/>
              </w:rPr>
            </w:pPr>
            <w:r>
              <w:t xml:space="preserve">245 </w:t>
            </w:r>
            <w:proofErr w:type="spellStart"/>
            <w:r>
              <w:t>pak</w:t>
            </w:r>
            <w:proofErr w:type="spellEnd"/>
            <w:r>
              <w:t>.</w:t>
            </w:r>
          </w:p>
        </w:tc>
        <w:tc>
          <w:tcPr>
            <w:tcW w:w="1276" w:type="dxa"/>
            <w:shd w:val="clear" w:color="auto" w:fill="auto"/>
          </w:tcPr>
          <w:p w14:paraId="0357C099" w14:textId="77777777" w:rsidR="000F0296" w:rsidRPr="0094451A" w:rsidRDefault="000F0296" w:rsidP="009C4856">
            <w:pPr>
              <w:jc w:val="center"/>
              <w:rPr>
                <w:b/>
                <w:color w:val="000000"/>
              </w:rPr>
            </w:pPr>
          </w:p>
        </w:tc>
        <w:tc>
          <w:tcPr>
            <w:tcW w:w="1134" w:type="dxa"/>
            <w:shd w:val="clear" w:color="auto" w:fill="auto"/>
          </w:tcPr>
          <w:p w14:paraId="58846793" w14:textId="77777777" w:rsidR="000F0296" w:rsidRPr="0094451A" w:rsidRDefault="000F0296" w:rsidP="009C4856">
            <w:pPr>
              <w:jc w:val="center"/>
              <w:rPr>
                <w:b/>
                <w:color w:val="000000"/>
              </w:rPr>
            </w:pPr>
          </w:p>
        </w:tc>
      </w:tr>
      <w:tr w:rsidR="000F0296" w:rsidRPr="0094451A" w14:paraId="2A743BCB" w14:textId="77777777" w:rsidTr="009C4856">
        <w:trPr>
          <w:trHeight w:val="130"/>
          <w:jc w:val="center"/>
        </w:trPr>
        <w:tc>
          <w:tcPr>
            <w:tcW w:w="704" w:type="dxa"/>
            <w:shd w:val="clear" w:color="auto" w:fill="auto"/>
          </w:tcPr>
          <w:p w14:paraId="0D031A70" w14:textId="224CA521" w:rsidR="000F0296" w:rsidRDefault="00B26F2F" w:rsidP="009C4856">
            <w:pPr>
              <w:jc w:val="center"/>
              <w:rPr>
                <w:bCs/>
                <w:color w:val="000000"/>
              </w:rPr>
            </w:pPr>
            <w:r>
              <w:rPr>
                <w:bCs/>
                <w:color w:val="000000"/>
              </w:rPr>
              <w:t>15</w:t>
            </w:r>
            <w:r w:rsidR="000F0296">
              <w:rPr>
                <w:bCs/>
                <w:color w:val="000000"/>
              </w:rPr>
              <w:t>.</w:t>
            </w:r>
          </w:p>
        </w:tc>
        <w:tc>
          <w:tcPr>
            <w:tcW w:w="5670" w:type="dxa"/>
            <w:shd w:val="clear" w:color="auto" w:fill="auto"/>
            <w:vAlign w:val="center"/>
          </w:tcPr>
          <w:p w14:paraId="4B19F6DB" w14:textId="1FE049E6" w:rsidR="000F0296" w:rsidRDefault="00D21377" w:rsidP="009C4856">
            <w:pPr>
              <w:jc w:val="both"/>
              <w:rPr>
                <w:bCs/>
                <w:color w:val="000000"/>
              </w:rPr>
            </w:pPr>
            <w:proofErr w:type="spellStart"/>
            <w:r w:rsidRPr="00FD797D">
              <w:rPr>
                <w:color w:val="000000"/>
                <w:lang w:val="en-US"/>
              </w:rPr>
              <w:t>Spyna</w:t>
            </w:r>
            <w:proofErr w:type="spellEnd"/>
            <w:r w:rsidRPr="00FD797D">
              <w:rPr>
                <w:color w:val="000000"/>
                <w:lang w:val="en-US"/>
              </w:rPr>
              <w:t xml:space="preserve"> </w:t>
            </w:r>
            <w:proofErr w:type="spellStart"/>
            <w:r w:rsidRPr="00FD797D">
              <w:rPr>
                <w:color w:val="000000"/>
                <w:lang w:val="en-US"/>
              </w:rPr>
              <w:t>pakabinama</w:t>
            </w:r>
            <w:proofErr w:type="spellEnd"/>
          </w:p>
        </w:tc>
        <w:tc>
          <w:tcPr>
            <w:tcW w:w="1134" w:type="dxa"/>
            <w:shd w:val="clear" w:color="auto" w:fill="auto"/>
            <w:vAlign w:val="center"/>
          </w:tcPr>
          <w:p w14:paraId="3E2003EE" w14:textId="1406EA05" w:rsidR="000F0296" w:rsidRDefault="00D21377" w:rsidP="009C4856">
            <w:pPr>
              <w:jc w:val="center"/>
              <w:rPr>
                <w:bCs/>
                <w:color w:val="000000"/>
              </w:rPr>
            </w:pPr>
            <w:r>
              <w:t>30 vnt.</w:t>
            </w:r>
          </w:p>
        </w:tc>
        <w:tc>
          <w:tcPr>
            <w:tcW w:w="1276" w:type="dxa"/>
            <w:shd w:val="clear" w:color="auto" w:fill="auto"/>
          </w:tcPr>
          <w:p w14:paraId="6D43892A" w14:textId="77777777" w:rsidR="000F0296" w:rsidRPr="0094451A" w:rsidRDefault="000F0296" w:rsidP="009C4856">
            <w:pPr>
              <w:jc w:val="center"/>
              <w:rPr>
                <w:b/>
                <w:color w:val="000000"/>
              </w:rPr>
            </w:pPr>
          </w:p>
        </w:tc>
        <w:tc>
          <w:tcPr>
            <w:tcW w:w="1134" w:type="dxa"/>
            <w:shd w:val="clear" w:color="auto" w:fill="auto"/>
          </w:tcPr>
          <w:p w14:paraId="52F209F1" w14:textId="77777777" w:rsidR="000F0296" w:rsidRPr="0094451A" w:rsidRDefault="000F0296" w:rsidP="009C4856">
            <w:pPr>
              <w:jc w:val="center"/>
              <w:rPr>
                <w:b/>
                <w:color w:val="000000"/>
              </w:rPr>
            </w:pPr>
          </w:p>
        </w:tc>
      </w:tr>
      <w:tr w:rsidR="00D21377" w:rsidRPr="0094451A" w14:paraId="3A949431" w14:textId="77777777" w:rsidTr="009C4856">
        <w:trPr>
          <w:trHeight w:val="130"/>
          <w:jc w:val="center"/>
        </w:trPr>
        <w:tc>
          <w:tcPr>
            <w:tcW w:w="704" w:type="dxa"/>
            <w:shd w:val="clear" w:color="auto" w:fill="auto"/>
          </w:tcPr>
          <w:p w14:paraId="1A21F74E" w14:textId="718B766E" w:rsidR="00D21377" w:rsidRDefault="00B26F2F" w:rsidP="00D21377">
            <w:pPr>
              <w:jc w:val="center"/>
              <w:rPr>
                <w:bCs/>
                <w:color w:val="000000"/>
              </w:rPr>
            </w:pPr>
            <w:r>
              <w:rPr>
                <w:bCs/>
                <w:color w:val="000000"/>
              </w:rPr>
              <w:t>16</w:t>
            </w:r>
            <w:r w:rsidR="00D21377">
              <w:rPr>
                <w:bCs/>
                <w:color w:val="000000"/>
              </w:rPr>
              <w:t>.</w:t>
            </w:r>
          </w:p>
        </w:tc>
        <w:tc>
          <w:tcPr>
            <w:tcW w:w="5670" w:type="dxa"/>
            <w:shd w:val="clear" w:color="auto" w:fill="auto"/>
            <w:vAlign w:val="center"/>
          </w:tcPr>
          <w:p w14:paraId="24191E24" w14:textId="0C125B2C" w:rsidR="00D21377" w:rsidRDefault="00D21377" w:rsidP="00D21377">
            <w:pPr>
              <w:jc w:val="both"/>
              <w:rPr>
                <w:bCs/>
                <w:color w:val="000000"/>
              </w:rPr>
            </w:pPr>
            <w:proofErr w:type="spellStart"/>
            <w:r w:rsidRPr="00FD797D">
              <w:rPr>
                <w:color w:val="000000"/>
                <w:lang w:val="en-US"/>
              </w:rPr>
              <w:t>Spyna</w:t>
            </w:r>
            <w:proofErr w:type="spellEnd"/>
            <w:r w:rsidRPr="00FD797D">
              <w:rPr>
                <w:color w:val="000000"/>
                <w:lang w:val="en-US"/>
              </w:rPr>
              <w:t xml:space="preserve"> </w:t>
            </w:r>
            <w:proofErr w:type="spellStart"/>
            <w:r w:rsidRPr="00FD797D">
              <w:rPr>
                <w:color w:val="000000"/>
                <w:lang w:val="en-US"/>
              </w:rPr>
              <w:t>pakabinama</w:t>
            </w:r>
            <w:proofErr w:type="spellEnd"/>
            <w:r w:rsidRPr="00FD797D">
              <w:rPr>
                <w:color w:val="000000"/>
                <w:lang w:val="en-US"/>
              </w:rPr>
              <w:t xml:space="preserve">  </w:t>
            </w:r>
            <w:proofErr w:type="spellStart"/>
            <w:r w:rsidRPr="00FD797D">
              <w:rPr>
                <w:color w:val="000000"/>
                <w:lang w:val="en-US"/>
              </w:rPr>
              <w:t>ilgu</w:t>
            </w:r>
            <w:proofErr w:type="spellEnd"/>
            <w:r w:rsidRPr="00FD797D">
              <w:rPr>
                <w:color w:val="000000"/>
                <w:lang w:val="en-US"/>
              </w:rPr>
              <w:t xml:space="preserve"> </w:t>
            </w:r>
            <w:proofErr w:type="spellStart"/>
            <w:r w:rsidRPr="00FD797D">
              <w:rPr>
                <w:color w:val="000000"/>
                <w:lang w:val="en-US"/>
              </w:rPr>
              <w:t>lankeliu</w:t>
            </w:r>
            <w:proofErr w:type="spellEnd"/>
          </w:p>
        </w:tc>
        <w:tc>
          <w:tcPr>
            <w:tcW w:w="1134" w:type="dxa"/>
            <w:shd w:val="clear" w:color="auto" w:fill="auto"/>
            <w:vAlign w:val="center"/>
          </w:tcPr>
          <w:p w14:paraId="72A60465" w14:textId="2DAF3A52" w:rsidR="00D21377" w:rsidRDefault="00D21377" w:rsidP="00D21377">
            <w:pPr>
              <w:jc w:val="center"/>
              <w:rPr>
                <w:bCs/>
                <w:color w:val="000000"/>
              </w:rPr>
            </w:pPr>
            <w:r>
              <w:t>60 vnt.</w:t>
            </w:r>
          </w:p>
        </w:tc>
        <w:tc>
          <w:tcPr>
            <w:tcW w:w="1276" w:type="dxa"/>
            <w:shd w:val="clear" w:color="auto" w:fill="auto"/>
          </w:tcPr>
          <w:p w14:paraId="6603952B" w14:textId="77777777" w:rsidR="00D21377" w:rsidRPr="0094451A" w:rsidRDefault="00D21377" w:rsidP="00D21377">
            <w:pPr>
              <w:jc w:val="center"/>
              <w:rPr>
                <w:b/>
                <w:color w:val="000000"/>
              </w:rPr>
            </w:pPr>
          </w:p>
        </w:tc>
        <w:tc>
          <w:tcPr>
            <w:tcW w:w="1134" w:type="dxa"/>
            <w:shd w:val="clear" w:color="auto" w:fill="auto"/>
          </w:tcPr>
          <w:p w14:paraId="327E83D7" w14:textId="77777777" w:rsidR="00D21377" w:rsidRPr="0094451A" w:rsidRDefault="00D21377" w:rsidP="00D21377">
            <w:pPr>
              <w:jc w:val="center"/>
              <w:rPr>
                <w:b/>
                <w:color w:val="000000"/>
              </w:rPr>
            </w:pPr>
          </w:p>
        </w:tc>
      </w:tr>
      <w:tr w:rsidR="00D21377" w:rsidRPr="0094451A" w14:paraId="0180AE86" w14:textId="77777777" w:rsidTr="009C4856">
        <w:trPr>
          <w:trHeight w:val="130"/>
          <w:jc w:val="center"/>
        </w:trPr>
        <w:tc>
          <w:tcPr>
            <w:tcW w:w="704" w:type="dxa"/>
            <w:shd w:val="clear" w:color="auto" w:fill="auto"/>
          </w:tcPr>
          <w:p w14:paraId="5795EB29" w14:textId="356DD7F2" w:rsidR="00D21377" w:rsidRDefault="008A59F8" w:rsidP="00D21377">
            <w:pPr>
              <w:jc w:val="center"/>
              <w:rPr>
                <w:bCs/>
                <w:color w:val="000000"/>
              </w:rPr>
            </w:pPr>
            <w:r>
              <w:rPr>
                <w:bCs/>
                <w:color w:val="000000"/>
              </w:rPr>
              <w:t>17</w:t>
            </w:r>
            <w:r w:rsidR="00D21377">
              <w:rPr>
                <w:bCs/>
                <w:color w:val="000000"/>
              </w:rPr>
              <w:t>.</w:t>
            </w:r>
          </w:p>
        </w:tc>
        <w:tc>
          <w:tcPr>
            <w:tcW w:w="5670" w:type="dxa"/>
            <w:shd w:val="clear" w:color="auto" w:fill="auto"/>
            <w:vAlign w:val="center"/>
          </w:tcPr>
          <w:p w14:paraId="2D6B678D" w14:textId="5C7891F5" w:rsidR="00D21377" w:rsidRDefault="00D21377" w:rsidP="00D21377">
            <w:pPr>
              <w:jc w:val="both"/>
              <w:rPr>
                <w:bCs/>
                <w:color w:val="000000"/>
              </w:rPr>
            </w:pPr>
            <w:proofErr w:type="spellStart"/>
            <w:r w:rsidRPr="00587EC7">
              <w:rPr>
                <w:color w:val="000000" w:themeColor="text1"/>
                <w:lang w:val="en-US"/>
              </w:rPr>
              <w:t>Spynelės</w:t>
            </w:r>
            <w:proofErr w:type="spellEnd"/>
            <w:r w:rsidRPr="00587EC7">
              <w:rPr>
                <w:color w:val="000000" w:themeColor="text1"/>
                <w:lang w:val="en-US"/>
              </w:rPr>
              <w:t xml:space="preserve"> </w:t>
            </w:r>
            <w:proofErr w:type="spellStart"/>
            <w:r w:rsidRPr="00587EC7">
              <w:rPr>
                <w:color w:val="000000" w:themeColor="text1"/>
                <w:lang w:val="en-US"/>
              </w:rPr>
              <w:t>spintelėms</w:t>
            </w:r>
            <w:proofErr w:type="spellEnd"/>
          </w:p>
        </w:tc>
        <w:tc>
          <w:tcPr>
            <w:tcW w:w="1134" w:type="dxa"/>
            <w:shd w:val="clear" w:color="auto" w:fill="auto"/>
            <w:vAlign w:val="center"/>
          </w:tcPr>
          <w:p w14:paraId="0C705608" w14:textId="4DB5DED2" w:rsidR="00D21377" w:rsidRDefault="00D21377" w:rsidP="00D21377">
            <w:pPr>
              <w:jc w:val="center"/>
              <w:rPr>
                <w:bCs/>
                <w:color w:val="000000"/>
              </w:rPr>
            </w:pPr>
            <w:r>
              <w:t>160 vnt.</w:t>
            </w:r>
          </w:p>
        </w:tc>
        <w:tc>
          <w:tcPr>
            <w:tcW w:w="1276" w:type="dxa"/>
            <w:shd w:val="clear" w:color="auto" w:fill="auto"/>
          </w:tcPr>
          <w:p w14:paraId="4CA12129" w14:textId="77777777" w:rsidR="00D21377" w:rsidRPr="0094451A" w:rsidRDefault="00D21377" w:rsidP="00D21377">
            <w:pPr>
              <w:jc w:val="center"/>
              <w:rPr>
                <w:b/>
                <w:color w:val="000000"/>
              </w:rPr>
            </w:pPr>
          </w:p>
        </w:tc>
        <w:tc>
          <w:tcPr>
            <w:tcW w:w="1134" w:type="dxa"/>
            <w:shd w:val="clear" w:color="auto" w:fill="auto"/>
          </w:tcPr>
          <w:p w14:paraId="5C81FAD5" w14:textId="77777777" w:rsidR="00D21377" w:rsidRPr="0094451A" w:rsidRDefault="00D21377" w:rsidP="00D21377">
            <w:pPr>
              <w:jc w:val="center"/>
              <w:rPr>
                <w:b/>
                <w:color w:val="000000"/>
              </w:rPr>
            </w:pPr>
          </w:p>
        </w:tc>
      </w:tr>
      <w:tr w:rsidR="00D21377" w:rsidRPr="0094451A" w14:paraId="085C2F86" w14:textId="77777777" w:rsidTr="009C4856">
        <w:trPr>
          <w:trHeight w:val="130"/>
          <w:jc w:val="center"/>
        </w:trPr>
        <w:tc>
          <w:tcPr>
            <w:tcW w:w="704" w:type="dxa"/>
            <w:shd w:val="clear" w:color="auto" w:fill="auto"/>
          </w:tcPr>
          <w:p w14:paraId="21CB5912" w14:textId="4FFA2993" w:rsidR="00D21377" w:rsidRDefault="008A59F8" w:rsidP="00D21377">
            <w:pPr>
              <w:jc w:val="center"/>
              <w:rPr>
                <w:bCs/>
                <w:color w:val="000000"/>
              </w:rPr>
            </w:pPr>
            <w:r>
              <w:rPr>
                <w:bCs/>
                <w:color w:val="000000"/>
              </w:rPr>
              <w:t>18</w:t>
            </w:r>
            <w:r w:rsidR="00D21377">
              <w:rPr>
                <w:bCs/>
                <w:color w:val="000000"/>
              </w:rPr>
              <w:t>.</w:t>
            </w:r>
          </w:p>
        </w:tc>
        <w:tc>
          <w:tcPr>
            <w:tcW w:w="5670" w:type="dxa"/>
            <w:shd w:val="clear" w:color="auto" w:fill="auto"/>
            <w:vAlign w:val="center"/>
          </w:tcPr>
          <w:p w14:paraId="1124BEFD" w14:textId="1C26D211" w:rsidR="00D21377" w:rsidRDefault="00D21377" w:rsidP="00D21377">
            <w:pPr>
              <w:jc w:val="both"/>
              <w:rPr>
                <w:bCs/>
                <w:color w:val="000000"/>
              </w:rPr>
            </w:pPr>
            <w:proofErr w:type="spellStart"/>
            <w:r w:rsidRPr="00B1343A">
              <w:rPr>
                <w:lang w:val="en-US"/>
              </w:rPr>
              <w:t>Cilindrinis</w:t>
            </w:r>
            <w:proofErr w:type="spellEnd"/>
            <w:r w:rsidRPr="00B1343A">
              <w:rPr>
                <w:lang w:val="en-US"/>
              </w:rPr>
              <w:t xml:space="preserve"> </w:t>
            </w:r>
            <w:proofErr w:type="spellStart"/>
            <w:r w:rsidRPr="00B1343A">
              <w:rPr>
                <w:lang w:val="en-US"/>
              </w:rPr>
              <w:t>užraktas</w:t>
            </w:r>
            <w:proofErr w:type="spellEnd"/>
            <w:r w:rsidRPr="00B1343A">
              <w:rPr>
                <w:lang w:val="en-US"/>
              </w:rPr>
              <w:t xml:space="preserve"> </w:t>
            </w:r>
            <w:proofErr w:type="spellStart"/>
            <w:r w:rsidRPr="00B1343A">
              <w:rPr>
                <w:lang w:val="en-US"/>
              </w:rPr>
              <w:t>su</w:t>
            </w:r>
            <w:proofErr w:type="spellEnd"/>
            <w:r w:rsidRPr="00B1343A">
              <w:rPr>
                <w:lang w:val="en-US"/>
              </w:rPr>
              <w:t xml:space="preserve"> 2 </w:t>
            </w:r>
            <w:proofErr w:type="spellStart"/>
            <w:r w:rsidRPr="00B1343A">
              <w:rPr>
                <w:lang w:val="en-US"/>
              </w:rPr>
              <w:t>raktais</w:t>
            </w:r>
            <w:proofErr w:type="spellEnd"/>
          </w:p>
        </w:tc>
        <w:tc>
          <w:tcPr>
            <w:tcW w:w="1134" w:type="dxa"/>
            <w:shd w:val="clear" w:color="auto" w:fill="auto"/>
            <w:vAlign w:val="center"/>
          </w:tcPr>
          <w:p w14:paraId="49BFB345" w14:textId="301866A3" w:rsidR="00D21377" w:rsidRDefault="00D21377" w:rsidP="00D21377">
            <w:pPr>
              <w:jc w:val="center"/>
              <w:rPr>
                <w:bCs/>
                <w:color w:val="000000"/>
              </w:rPr>
            </w:pPr>
            <w:r>
              <w:t>20 vnt.</w:t>
            </w:r>
          </w:p>
        </w:tc>
        <w:tc>
          <w:tcPr>
            <w:tcW w:w="1276" w:type="dxa"/>
            <w:shd w:val="clear" w:color="auto" w:fill="auto"/>
          </w:tcPr>
          <w:p w14:paraId="5A4D4338" w14:textId="77777777" w:rsidR="00D21377" w:rsidRPr="0094451A" w:rsidRDefault="00D21377" w:rsidP="00D21377">
            <w:pPr>
              <w:jc w:val="center"/>
              <w:rPr>
                <w:b/>
                <w:color w:val="000000"/>
              </w:rPr>
            </w:pPr>
          </w:p>
        </w:tc>
        <w:tc>
          <w:tcPr>
            <w:tcW w:w="1134" w:type="dxa"/>
            <w:shd w:val="clear" w:color="auto" w:fill="auto"/>
          </w:tcPr>
          <w:p w14:paraId="61189D6C" w14:textId="77777777" w:rsidR="00D21377" w:rsidRPr="0094451A" w:rsidRDefault="00D21377" w:rsidP="00D21377">
            <w:pPr>
              <w:jc w:val="center"/>
              <w:rPr>
                <w:b/>
                <w:color w:val="000000"/>
              </w:rPr>
            </w:pPr>
          </w:p>
        </w:tc>
      </w:tr>
      <w:tr w:rsidR="00D21377" w:rsidRPr="0094451A" w14:paraId="66802E51" w14:textId="77777777" w:rsidTr="009C4856">
        <w:trPr>
          <w:trHeight w:val="130"/>
          <w:jc w:val="center"/>
        </w:trPr>
        <w:tc>
          <w:tcPr>
            <w:tcW w:w="704" w:type="dxa"/>
            <w:shd w:val="clear" w:color="auto" w:fill="auto"/>
          </w:tcPr>
          <w:p w14:paraId="795812AC" w14:textId="64CB8086" w:rsidR="00D21377" w:rsidRDefault="008A59F8" w:rsidP="00D21377">
            <w:pPr>
              <w:jc w:val="center"/>
              <w:rPr>
                <w:bCs/>
                <w:color w:val="000000"/>
              </w:rPr>
            </w:pPr>
            <w:r>
              <w:rPr>
                <w:bCs/>
                <w:color w:val="000000"/>
              </w:rPr>
              <w:t>19</w:t>
            </w:r>
            <w:r w:rsidR="00D21377">
              <w:rPr>
                <w:bCs/>
                <w:color w:val="000000"/>
              </w:rPr>
              <w:t>.</w:t>
            </w:r>
          </w:p>
        </w:tc>
        <w:tc>
          <w:tcPr>
            <w:tcW w:w="5670" w:type="dxa"/>
            <w:shd w:val="clear" w:color="auto" w:fill="auto"/>
            <w:vAlign w:val="center"/>
          </w:tcPr>
          <w:p w14:paraId="42D1454C" w14:textId="5E909EDB" w:rsidR="00D21377" w:rsidRDefault="00D21377" w:rsidP="00D21377">
            <w:pPr>
              <w:jc w:val="both"/>
              <w:rPr>
                <w:bCs/>
                <w:color w:val="000000"/>
              </w:rPr>
            </w:pPr>
            <w:proofErr w:type="spellStart"/>
            <w:r w:rsidRPr="00B1343A">
              <w:rPr>
                <w:lang w:val="en-US"/>
              </w:rPr>
              <w:t>Įrankių</w:t>
            </w:r>
            <w:proofErr w:type="spellEnd"/>
            <w:r w:rsidRPr="00B1343A">
              <w:rPr>
                <w:lang w:val="en-US"/>
              </w:rPr>
              <w:t xml:space="preserve"> </w:t>
            </w:r>
            <w:proofErr w:type="spellStart"/>
            <w:r w:rsidRPr="00B1343A">
              <w:rPr>
                <w:lang w:val="en-US"/>
              </w:rPr>
              <w:t>diržas</w:t>
            </w:r>
            <w:proofErr w:type="spellEnd"/>
          </w:p>
        </w:tc>
        <w:tc>
          <w:tcPr>
            <w:tcW w:w="1134" w:type="dxa"/>
            <w:shd w:val="clear" w:color="auto" w:fill="auto"/>
            <w:vAlign w:val="center"/>
          </w:tcPr>
          <w:p w14:paraId="715C5557" w14:textId="0ABE70AE" w:rsidR="00D21377" w:rsidRDefault="00D21377" w:rsidP="00D21377">
            <w:pPr>
              <w:jc w:val="center"/>
              <w:rPr>
                <w:bCs/>
                <w:color w:val="000000"/>
              </w:rPr>
            </w:pPr>
            <w:r>
              <w:t>2 vnt.</w:t>
            </w:r>
          </w:p>
        </w:tc>
        <w:tc>
          <w:tcPr>
            <w:tcW w:w="1276" w:type="dxa"/>
            <w:shd w:val="clear" w:color="auto" w:fill="auto"/>
          </w:tcPr>
          <w:p w14:paraId="7E42D78C" w14:textId="77777777" w:rsidR="00D21377" w:rsidRPr="0094451A" w:rsidRDefault="00D21377" w:rsidP="00D21377">
            <w:pPr>
              <w:jc w:val="center"/>
              <w:rPr>
                <w:b/>
                <w:color w:val="000000"/>
              </w:rPr>
            </w:pPr>
          </w:p>
        </w:tc>
        <w:tc>
          <w:tcPr>
            <w:tcW w:w="1134" w:type="dxa"/>
            <w:shd w:val="clear" w:color="auto" w:fill="auto"/>
          </w:tcPr>
          <w:p w14:paraId="65541A41" w14:textId="77777777" w:rsidR="00D21377" w:rsidRPr="0094451A" w:rsidRDefault="00D21377" w:rsidP="00D21377">
            <w:pPr>
              <w:jc w:val="center"/>
              <w:rPr>
                <w:b/>
                <w:color w:val="000000"/>
              </w:rPr>
            </w:pPr>
          </w:p>
        </w:tc>
      </w:tr>
      <w:tr w:rsidR="00D21377" w:rsidRPr="0094451A" w14:paraId="435953E4" w14:textId="77777777" w:rsidTr="00D27F60">
        <w:trPr>
          <w:trHeight w:val="319"/>
          <w:jc w:val="center"/>
        </w:trPr>
        <w:tc>
          <w:tcPr>
            <w:tcW w:w="8784" w:type="dxa"/>
            <w:gridSpan w:val="4"/>
            <w:shd w:val="clear" w:color="auto" w:fill="auto"/>
            <w:noWrap/>
          </w:tcPr>
          <w:p w14:paraId="49CB49DC" w14:textId="77777777" w:rsidR="00D21377" w:rsidRPr="0094451A" w:rsidRDefault="00D21377" w:rsidP="00D21377">
            <w:pPr>
              <w:jc w:val="right"/>
              <w:rPr>
                <w:bCs/>
                <w:color w:val="000000"/>
              </w:rPr>
            </w:pPr>
            <w:r w:rsidRPr="0094451A">
              <w:rPr>
                <w:b/>
                <w:color w:val="000000"/>
              </w:rPr>
              <w:t xml:space="preserve">Iš viso bendra kaina be PVM, </w:t>
            </w:r>
            <w:proofErr w:type="spellStart"/>
            <w:r w:rsidRPr="0094451A">
              <w:rPr>
                <w:b/>
                <w:color w:val="000000"/>
              </w:rPr>
              <w:t>Eur</w:t>
            </w:r>
            <w:proofErr w:type="spellEnd"/>
          </w:p>
        </w:tc>
        <w:tc>
          <w:tcPr>
            <w:tcW w:w="1134" w:type="dxa"/>
            <w:shd w:val="clear" w:color="auto" w:fill="auto"/>
          </w:tcPr>
          <w:p w14:paraId="16DD502C" w14:textId="77777777" w:rsidR="00D21377" w:rsidRPr="0094451A" w:rsidRDefault="00D21377" w:rsidP="00D21377">
            <w:pPr>
              <w:jc w:val="center"/>
              <w:rPr>
                <w:bCs/>
                <w:color w:val="000000"/>
              </w:rPr>
            </w:pPr>
          </w:p>
        </w:tc>
      </w:tr>
      <w:tr w:rsidR="00D21377" w:rsidRPr="0094451A" w14:paraId="1386906E" w14:textId="77777777" w:rsidTr="00D27F60">
        <w:trPr>
          <w:trHeight w:val="267"/>
          <w:jc w:val="center"/>
        </w:trPr>
        <w:tc>
          <w:tcPr>
            <w:tcW w:w="8784" w:type="dxa"/>
            <w:gridSpan w:val="4"/>
            <w:shd w:val="clear" w:color="auto" w:fill="auto"/>
            <w:noWrap/>
          </w:tcPr>
          <w:p w14:paraId="54F43C9A" w14:textId="77777777" w:rsidR="00D21377" w:rsidRPr="0094451A" w:rsidRDefault="00D21377" w:rsidP="00D21377">
            <w:pPr>
              <w:jc w:val="right"/>
              <w:rPr>
                <w:bCs/>
                <w:color w:val="000000"/>
              </w:rPr>
            </w:pPr>
            <w:r>
              <w:rPr>
                <w:rFonts w:ascii="Arial" w:hAnsi="Arial" w:cs="Arial"/>
                <w:b/>
                <w:sz w:val="22"/>
                <w:szCs w:val="22"/>
              </w:rPr>
              <w:t xml:space="preserve">PVM </w:t>
            </w:r>
            <w:r>
              <w:rPr>
                <w:rFonts w:ascii="Arial" w:hAnsi="Arial" w:cs="Arial"/>
                <w:i/>
                <w:sz w:val="22"/>
                <w:szCs w:val="22"/>
              </w:rPr>
              <w:t>(pildoma, jei taikoma)**</w:t>
            </w:r>
          </w:p>
        </w:tc>
        <w:tc>
          <w:tcPr>
            <w:tcW w:w="1134" w:type="dxa"/>
            <w:shd w:val="clear" w:color="auto" w:fill="auto"/>
          </w:tcPr>
          <w:p w14:paraId="38C5B391" w14:textId="77777777" w:rsidR="00D21377" w:rsidRPr="0094451A" w:rsidRDefault="00D21377" w:rsidP="00D21377">
            <w:pPr>
              <w:jc w:val="center"/>
              <w:rPr>
                <w:bCs/>
                <w:color w:val="000000"/>
              </w:rPr>
            </w:pPr>
          </w:p>
        </w:tc>
      </w:tr>
      <w:tr w:rsidR="00D21377" w:rsidRPr="0094451A" w14:paraId="56FB072B" w14:textId="77777777" w:rsidTr="00D27F60">
        <w:trPr>
          <w:trHeight w:val="272"/>
          <w:jc w:val="center"/>
        </w:trPr>
        <w:tc>
          <w:tcPr>
            <w:tcW w:w="8784" w:type="dxa"/>
            <w:gridSpan w:val="4"/>
            <w:shd w:val="clear" w:color="auto" w:fill="auto"/>
            <w:noWrap/>
          </w:tcPr>
          <w:p w14:paraId="2C5F7BC4" w14:textId="77777777" w:rsidR="00D21377" w:rsidRPr="0094451A" w:rsidRDefault="00D21377" w:rsidP="00D21377">
            <w:pPr>
              <w:jc w:val="right"/>
              <w:rPr>
                <w:bCs/>
                <w:color w:val="000000"/>
              </w:rPr>
            </w:pPr>
            <w:r w:rsidRPr="0094451A">
              <w:rPr>
                <w:b/>
                <w:color w:val="000000"/>
              </w:rPr>
              <w:t xml:space="preserve">Iš viso bendra kaina su PVM, </w:t>
            </w:r>
            <w:proofErr w:type="spellStart"/>
            <w:r w:rsidRPr="0094451A">
              <w:rPr>
                <w:b/>
                <w:color w:val="000000"/>
              </w:rPr>
              <w:t>Eur</w:t>
            </w:r>
            <w:proofErr w:type="spellEnd"/>
          </w:p>
        </w:tc>
        <w:tc>
          <w:tcPr>
            <w:tcW w:w="1134" w:type="dxa"/>
            <w:shd w:val="clear" w:color="auto" w:fill="auto"/>
          </w:tcPr>
          <w:p w14:paraId="661BE3B2" w14:textId="77777777" w:rsidR="00D21377" w:rsidRPr="0094451A" w:rsidRDefault="00D21377" w:rsidP="00D21377">
            <w:pPr>
              <w:jc w:val="center"/>
              <w:rPr>
                <w:bCs/>
                <w:color w:val="000000"/>
              </w:rPr>
            </w:pPr>
          </w:p>
        </w:tc>
      </w:tr>
    </w:tbl>
    <w:p w14:paraId="750C46A3" w14:textId="77FECFBC" w:rsidR="00BC758D" w:rsidRDefault="00BC758D" w:rsidP="0059148B">
      <w:pPr>
        <w:widowControl w:val="0"/>
        <w:jc w:val="both"/>
        <w:rPr>
          <w:rFonts w:ascii="Arial" w:eastAsia="Calibri" w:hAnsi="Arial" w:cs="Arial"/>
          <w:sz w:val="22"/>
          <w:szCs w:val="22"/>
        </w:rPr>
      </w:pPr>
      <w:r>
        <w:rPr>
          <w:rFonts w:ascii="Arial" w:hAnsi="Arial" w:cs="Arial"/>
          <w:sz w:val="22"/>
          <w:szCs w:val="22"/>
        </w:rPr>
        <w:t>**</w:t>
      </w:r>
      <w:r>
        <w:rPr>
          <w:rFonts w:ascii="Arial" w:eastAsia="Calibri" w:hAnsi="Arial" w:cs="Arial"/>
          <w:sz w:val="22"/>
          <w:szCs w:val="22"/>
        </w:rPr>
        <w:t xml:space="preserve"> Jei „PVM“ laukas nepildomas, nurodykite priežastis, dėl kurių PVM nemokamas</w:t>
      </w:r>
      <w:r w:rsidR="00F60DBD">
        <w:rPr>
          <w:rFonts w:ascii="Arial" w:eastAsia="Calibri" w:hAnsi="Arial" w:cs="Arial"/>
          <w:sz w:val="22"/>
          <w:szCs w:val="22"/>
        </w:rPr>
        <w:t>.</w:t>
      </w:r>
    </w:p>
    <w:p w14:paraId="208C3DF8" w14:textId="20ED0D37" w:rsidR="000500F8" w:rsidRPr="002741ED" w:rsidRDefault="000500F8" w:rsidP="000500F8">
      <w:pPr>
        <w:ind w:firstLine="720"/>
        <w:jc w:val="both"/>
        <w:rPr>
          <w:color w:val="000000"/>
        </w:rPr>
      </w:pPr>
      <w:r w:rsidRPr="002741ED">
        <w:rPr>
          <w:color w:val="000000"/>
        </w:rPr>
        <w:lastRenderedPageBreak/>
        <w:t>Iš viso bendra pasiūlymo kaina be PVM: (</w:t>
      </w:r>
      <w:r w:rsidRPr="002741ED">
        <w:rPr>
          <w:i/>
          <w:color w:val="000000"/>
        </w:rPr>
        <w:t>suma skaičiais ir žodžiais</w:t>
      </w:r>
      <w:r w:rsidRPr="002741ED">
        <w:rPr>
          <w:color w:val="000000"/>
        </w:rPr>
        <w:t>)</w:t>
      </w:r>
    </w:p>
    <w:p w14:paraId="3F320D8A" w14:textId="77777777" w:rsidR="000500F8" w:rsidRPr="002741ED" w:rsidRDefault="000500F8" w:rsidP="000500F8">
      <w:pPr>
        <w:ind w:firstLine="720"/>
        <w:jc w:val="both"/>
        <w:rPr>
          <w:color w:val="000000"/>
        </w:rPr>
      </w:pPr>
      <w:r w:rsidRPr="002741ED">
        <w:rPr>
          <w:color w:val="000000"/>
        </w:rPr>
        <w:t>Iš viso PVM: (</w:t>
      </w:r>
      <w:r w:rsidRPr="002741ED">
        <w:rPr>
          <w:i/>
          <w:color w:val="000000"/>
        </w:rPr>
        <w:t>suma skaičiais ir žodžiais</w:t>
      </w:r>
      <w:r w:rsidRPr="002741ED">
        <w:rPr>
          <w:color w:val="000000"/>
        </w:rPr>
        <w:t>)</w:t>
      </w:r>
    </w:p>
    <w:p w14:paraId="7E3E34AE" w14:textId="77777777" w:rsidR="000500F8" w:rsidRPr="002741ED" w:rsidRDefault="000500F8" w:rsidP="000500F8">
      <w:pPr>
        <w:ind w:firstLine="720"/>
        <w:jc w:val="both"/>
        <w:rPr>
          <w:color w:val="000000"/>
        </w:rPr>
      </w:pPr>
      <w:r w:rsidRPr="002741ED">
        <w:rPr>
          <w:color w:val="000000"/>
        </w:rPr>
        <w:t>Iš viso bendra pasiūlymo kaina su PVM: (</w:t>
      </w:r>
      <w:r w:rsidRPr="002741ED">
        <w:rPr>
          <w:i/>
          <w:color w:val="000000"/>
        </w:rPr>
        <w:t>suma skaičiais ir žodžiais</w:t>
      </w:r>
      <w:r w:rsidRPr="002741ED">
        <w:rPr>
          <w:color w:val="000000"/>
        </w:rPr>
        <w:t>)</w:t>
      </w:r>
    </w:p>
    <w:p w14:paraId="3377F757" w14:textId="77777777" w:rsidR="000500F8" w:rsidRPr="002741ED" w:rsidRDefault="000500F8" w:rsidP="000500F8">
      <w:pPr>
        <w:ind w:firstLine="720"/>
        <w:jc w:val="both"/>
        <w:rPr>
          <w:b/>
          <w:i/>
          <w:color w:val="000000"/>
          <w:sz w:val="20"/>
        </w:rPr>
      </w:pPr>
      <w:r w:rsidRPr="002741ED">
        <w:rPr>
          <w:b/>
          <w:i/>
          <w:color w:val="000000"/>
          <w:sz w:val="20"/>
        </w:rPr>
        <w:t>Pastaba:</w:t>
      </w:r>
    </w:p>
    <w:p w14:paraId="1C588F76" w14:textId="7D9DBA19" w:rsidR="000500F8" w:rsidRPr="002741ED" w:rsidRDefault="000500F8" w:rsidP="000500F8">
      <w:pPr>
        <w:ind w:firstLine="720"/>
        <w:jc w:val="both"/>
        <w:rPr>
          <w:color w:val="000000"/>
          <w:sz w:val="20"/>
        </w:rPr>
      </w:pPr>
      <w:r w:rsidRPr="002741ED">
        <w:rPr>
          <w:color w:val="000000"/>
          <w:sz w:val="20"/>
        </w:rPr>
        <w:t>- kainos pasiūlyme nurodomos, paliekant du skaitmenis po kablelio</w:t>
      </w:r>
      <w:r w:rsidR="00BA7130">
        <w:rPr>
          <w:color w:val="000000"/>
          <w:sz w:val="20"/>
        </w:rPr>
        <w:t>;</w:t>
      </w:r>
    </w:p>
    <w:p w14:paraId="0C8466F4" w14:textId="26F93A82" w:rsidR="000500F8" w:rsidRPr="002741ED" w:rsidRDefault="000500F8" w:rsidP="000500F8">
      <w:pPr>
        <w:ind w:firstLine="720"/>
        <w:jc w:val="both"/>
        <w:rPr>
          <w:color w:val="000000"/>
          <w:sz w:val="20"/>
        </w:rPr>
      </w:pPr>
      <w:r w:rsidRPr="002741ED">
        <w:rPr>
          <w:color w:val="000000"/>
          <w:sz w:val="20"/>
        </w:rPr>
        <w:t>- bendra kaina turi atitikti pateiktų jos sudėtinių dalių sumą</w:t>
      </w:r>
      <w:r w:rsidR="00BA7130">
        <w:rPr>
          <w:color w:val="000000"/>
          <w:sz w:val="20"/>
        </w:rPr>
        <w:t>;</w:t>
      </w:r>
    </w:p>
    <w:p w14:paraId="760545F7" w14:textId="57991774" w:rsidR="000500F8" w:rsidRDefault="000500F8" w:rsidP="000233B8">
      <w:pPr>
        <w:ind w:firstLine="720"/>
        <w:jc w:val="both"/>
        <w:rPr>
          <w:color w:val="000000"/>
          <w:sz w:val="20"/>
        </w:rPr>
      </w:pPr>
      <w:r w:rsidRPr="002741ED">
        <w:rPr>
          <w:color w:val="000000"/>
          <w:sz w:val="20"/>
        </w:rPr>
        <w:t>- jeigu pateikta informacija skaičiais ir žodžiais nesutampa, laikoma, kad teisinga informacija yra ta, kuri pateikta žodžiais</w:t>
      </w:r>
      <w:r w:rsidR="00D56CE3">
        <w:rPr>
          <w:color w:val="000000"/>
          <w:sz w:val="20"/>
        </w:rPr>
        <w:t>.</w:t>
      </w:r>
    </w:p>
    <w:p w14:paraId="058DDA7F" w14:textId="77777777" w:rsidR="00D56CE3" w:rsidRDefault="00D56CE3" w:rsidP="004B06E5">
      <w:pPr>
        <w:widowControl w:val="0"/>
        <w:jc w:val="both"/>
        <w:rPr>
          <w:rFonts w:ascii="Arial" w:eastAsia="Calibri" w:hAnsi="Arial" w:cs="Arial"/>
          <w:bCs/>
          <w:i/>
          <w:iCs/>
          <w:color w:val="70AD47" w:themeColor="accent6"/>
          <w:sz w:val="22"/>
          <w:szCs w:val="22"/>
        </w:rPr>
      </w:pPr>
    </w:p>
    <w:p w14:paraId="0732119B" w14:textId="2FEC33A9" w:rsidR="00E370ED" w:rsidRPr="006B0A4C" w:rsidRDefault="00E370ED" w:rsidP="00C63FF1">
      <w:pPr>
        <w:pStyle w:val="ListParagraph"/>
        <w:numPr>
          <w:ilvl w:val="0"/>
          <w:numId w:val="5"/>
        </w:numPr>
        <w:ind w:left="142" w:firstLine="578"/>
        <w:jc w:val="both"/>
      </w:pPr>
      <w:r w:rsidRPr="002818D6">
        <w:t xml:space="preserve">Teikdami šį pasiūlymą, mes patvirtiname, kad į mūsų siūlomą kainą įskaičiuotos visos </w:t>
      </w:r>
      <w:r w:rsidRPr="006B0A4C">
        <w:t xml:space="preserve">susiję </w:t>
      </w:r>
      <w:r w:rsidRPr="006B0A4C">
        <w:rPr>
          <w:i/>
          <w:iCs/>
          <w:color w:val="70AD47" w:themeColor="accent6"/>
        </w:rPr>
        <w:t>(įrašyti pirkimo objekto pavadinimą)</w:t>
      </w:r>
      <w:r w:rsidRPr="006B0A4C">
        <w:rPr>
          <w:color w:val="70AD47" w:themeColor="accent6"/>
        </w:rPr>
        <w:t xml:space="preserve"> </w:t>
      </w:r>
      <w:r w:rsidRPr="006B0A4C">
        <w:t xml:space="preserve">išlaidos ir visi mokesčiai, ir, kad mes prisiimame riziką už visas išlaidas, kurias, teikdami pasiūlymą ir laikydamiesi Perkančiosios organizacijos reikalavimų, privalėjome įskaičiuoti į pasiūlymo kainą. </w:t>
      </w:r>
    </w:p>
    <w:p w14:paraId="35EA0CDB" w14:textId="181A1B38" w:rsidR="00F451FF" w:rsidRDefault="00F451FF" w:rsidP="00C63FF1">
      <w:pPr>
        <w:pStyle w:val="ListParagraph"/>
        <w:numPr>
          <w:ilvl w:val="0"/>
          <w:numId w:val="5"/>
        </w:numPr>
        <w:ind w:left="142" w:firstLine="578"/>
        <w:jc w:val="both"/>
        <w:rPr>
          <w:color w:val="000000"/>
        </w:rPr>
      </w:pPr>
      <w:r w:rsidRPr="006B0A4C">
        <w:rPr>
          <w:color w:val="000000"/>
        </w:rPr>
        <w:t>Teikdami šį pasiūlymą patvirtiname, kad mūsų pateiktos prekės visiškai atitinka techninėje specifikacijoje nustatytus reikalavimus.</w:t>
      </w:r>
    </w:p>
    <w:p w14:paraId="368DD8BE" w14:textId="10BD9131" w:rsidR="00D27F60" w:rsidRDefault="00D27F60" w:rsidP="00707139">
      <w:pPr>
        <w:spacing w:before="60" w:after="60"/>
        <w:rPr>
          <w:rFonts w:ascii="Arial" w:hAnsi="Arial" w:cs="Arial"/>
        </w:rPr>
      </w:pPr>
    </w:p>
    <w:p w14:paraId="5377BC9F" w14:textId="7F474451" w:rsidR="00DA50A7" w:rsidRDefault="00DA50A7" w:rsidP="00707139">
      <w:pPr>
        <w:spacing w:before="60" w:after="60"/>
        <w:rPr>
          <w:rFonts w:ascii="Arial" w:hAnsi="Arial" w:cs="Arial"/>
        </w:rPr>
      </w:pPr>
    </w:p>
    <w:p w14:paraId="6C14E650" w14:textId="77777777" w:rsidR="00DA50A7" w:rsidRDefault="00DA50A7" w:rsidP="00707139">
      <w:pPr>
        <w:spacing w:before="60" w:after="60"/>
        <w:rPr>
          <w:rFonts w:ascii="Arial" w:hAnsi="Arial" w:cs="Arial"/>
        </w:rPr>
      </w:pPr>
    </w:p>
    <w:p w14:paraId="7C9689D0" w14:textId="3A9D1023" w:rsidR="00707139" w:rsidRPr="006248CB" w:rsidRDefault="00707139" w:rsidP="00707139">
      <w:pPr>
        <w:widowControl w:val="0"/>
        <w:jc w:val="both"/>
        <w:rPr>
          <w:rFonts w:eastAsia="Calibri"/>
          <w:bCs/>
          <w:i/>
          <w:iCs/>
          <w:color w:val="000000" w:themeColor="text1"/>
        </w:rPr>
      </w:pPr>
      <w:r w:rsidRPr="006248CB">
        <w:rPr>
          <w:bCs/>
          <w:i/>
          <w:iCs/>
          <w:color w:val="000000" w:themeColor="text1"/>
        </w:rPr>
        <w:t xml:space="preserve"> </w:t>
      </w:r>
      <w:r w:rsidRPr="006248CB">
        <w:rPr>
          <w:b/>
          <w:bCs/>
          <w:i/>
          <w:iCs/>
          <w:color w:val="000000" w:themeColor="text1"/>
        </w:rPr>
        <w:t>„Prekių atitikties techninės specifikacijos reikalavimams palyginamoji lentelė</w:t>
      </w:r>
      <w:r w:rsidR="00D42AC5">
        <w:rPr>
          <w:b/>
          <w:bCs/>
          <w:i/>
          <w:iCs/>
          <w:color w:val="000000" w:themeColor="text1"/>
        </w:rPr>
        <w:t>“</w:t>
      </w:r>
    </w:p>
    <w:tbl>
      <w:tblPr>
        <w:tblpPr w:leftFromText="180" w:rightFromText="180" w:vertAnchor="text" w:tblpX="-34" w:tblpY="1"/>
        <w:tblOverlap w:val="neve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39"/>
        <w:gridCol w:w="2977"/>
        <w:gridCol w:w="2727"/>
      </w:tblGrid>
      <w:tr w:rsidR="000F0296" w:rsidRPr="005A455D" w14:paraId="3ED280D2" w14:textId="77777777" w:rsidTr="000F0296">
        <w:tc>
          <w:tcPr>
            <w:tcW w:w="3539" w:type="dxa"/>
            <w:vAlign w:val="center"/>
          </w:tcPr>
          <w:p w14:paraId="351C5EE2" w14:textId="77777777" w:rsidR="000F0296" w:rsidRPr="005A455D" w:rsidRDefault="000F0296" w:rsidP="0064391E">
            <w:pPr>
              <w:jc w:val="center"/>
              <w:rPr>
                <w:b/>
              </w:rPr>
            </w:pPr>
            <w:r>
              <w:rPr>
                <w:b/>
              </w:rPr>
              <w:t>Pavadinimas/</w:t>
            </w:r>
            <w:r w:rsidRPr="005A455D">
              <w:rPr>
                <w:b/>
              </w:rPr>
              <w:t>Funkcija</w:t>
            </w:r>
          </w:p>
        </w:tc>
        <w:tc>
          <w:tcPr>
            <w:tcW w:w="2977" w:type="dxa"/>
            <w:vAlign w:val="center"/>
          </w:tcPr>
          <w:p w14:paraId="1C70C8E3" w14:textId="77777777" w:rsidR="000F0296" w:rsidRPr="005A455D" w:rsidRDefault="000F0296" w:rsidP="0064391E">
            <w:pPr>
              <w:jc w:val="center"/>
              <w:rPr>
                <w:b/>
              </w:rPr>
            </w:pPr>
            <w:r>
              <w:rPr>
                <w:b/>
                <w:bCs/>
                <w:color w:val="000000"/>
              </w:rPr>
              <w:t>Pirkėjo reikalaujamos charakteristikos</w:t>
            </w:r>
          </w:p>
        </w:tc>
        <w:tc>
          <w:tcPr>
            <w:tcW w:w="2727" w:type="dxa"/>
          </w:tcPr>
          <w:p w14:paraId="2DD77C91" w14:textId="77777777" w:rsidR="000F0296" w:rsidRPr="007402E5" w:rsidRDefault="000F0296" w:rsidP="0064391E">
            <w:pPr>
              <w:rPr>
                <w:bCs/>
              </w:rPr>
            </w:pPr>
            <w:r w:rsidRPr="007402E5">
              <w:rPr>
                <w:bCs/>
              </w:rPr>
              <w:t>Siūlomų prekių</w:t>
            </w:r>
            <w:r>
              <w:rPr>
                <w:bCs/>
              </w:rPr>
              <w:t xml:space="preserve"> techniniai parametrai. Tiekėjas turi įrašyti kur reikia konkrečią reikšmę arba trumpą aprašymą, patvirtinantį atitikimą techniniam reikalavimui (įrašai ,,Taip“, ,,Atitinka“, ,,Tenkina“, ,,+“ ar pan., </w:t>
            </w:r>
            <w:r w:rsidRPr="00BE6489">
              <w:rPr>
                <w:b/>
                <w:bCs/>
                <w:color w:val="000000" w:themeColor="text1"/>
              </w:rPr>
              <w:t>negalimi</w:t>
            </w:r>
            <w:r>
              <w:rPr>
                <w:bCs/>
              </w:rPr>
              <w:t>)</w:t>
            </w:r>
          </w:p>
        </w:tc>
      </w:tr>
      <w:tr w:rsidR="000F0296" w:rsidRPr="005A455D" w14:paraId="6EA5BF37" w14:textId="77777777" w:rsidTr="000F0296">
        <w:tc>
          <w:tcPr>
            <w:tcW w:w="3539" w:type="dxa"/>
            <w:vAlign w:val="center"/>
          </w:tcPr>
          <w:p w14:paraId="21475F9E" w14:textId="280EAF93" w:rsidR="000F0296" w:rsidRPr="0045046A" w:rsidRDefault="000F0296" w:rsidP="00E201CA">
            <w:proofErr w:type="spellStart"/>
            <w:r w:rsidRPr="00FD797D">
              <w:rPr>
                <w:color w:val="000000"/>
                <w:lang w:val="en-US"/>
              </w:rPr>
              <w:t>Tvirtinimo</w:t>
            </w:r>
            <w:proofErr w:type="spellEnd"/>
            <w:r w:rsidRPr="00FD797D">
              <w:rPr>
                <w:color w:val="000000"/>
                <w:lang w:val="en-US"/>
              </w:rPr>
              <w:t xml:space="preserve"> </w:t>
            </w:r>
            <w:proofErr w:type="spellStart"/>
            <w:r w:rsidRPr="00FD797D">
              <w:rPr>
                <w:color w:val="000000"/>
                <w:lang w:val="en-US"/>
              </w:rPr>
              <w:t>karabinai</w:t>
            </w:r>
            <w:proofErr w:type="spellEnd"/>
          </w:p>
        </w:tc>
        <w:tc>
          <w:tcPr>
            <w:tcW w:w="2977" w:type="dxa"/>
          </w:tcPr>
          <w:p w14:paraId="7C3E47F6" w14:textId="77777777" w:rsidR="009F2AA8" w:rsidRDefault="009F2AA8" w:rsidP="009F2AA8">
            <w:pPr>
              <w:shd w:val="clear" w:color="auto" w:fill="FFFFFF"/>
              <w:rPr>
                <w:lang w:eastAsia="lt-LT"/>
              </w:rPr>
            </w:pPr>
            <w:r>
              <w:rPr>
                <w:lang w:eastAsia="lt-LT"/>
              </w:rPr>
              <w:t>Ilgis – 50 (±5) mm;</w:t>
            </w:r>
          </w:p>
          <w:p w14:paraId="7C5BB454" w14:textId="77777777" w:rsidR="009F2AA8" w:rsidRDefault="009F2AA8" w:rsidP="009F2AA8">
            <w:pPr>
              <w:shd w:val="clear" w:color="auto" w:fill="FFFFFF"/>
              <w:rPr>
                <w:lang w:eastAsia="lt-LT"/>
              </w:rPr>
            </w:pPr>
            <w:r>
              <w:rPr>
                <w:lang w:eastAsia="lt-LT"/>
              </w:rPr>
              <w:t xml:space="preserve">Plotis plačiausioje vietoje – 25 (±5) mm; </w:t>
            </w:r>
          </w:p>
          <w:p w14:paraId="65220668" w14:textId="77777777" w:rsidR="009F2AA8" w:rsidRDefault="009F2AA8" w:rsidP="009F2AA8">
            <w:pPr>
              <w:shd w:val="clear" w:color="auto" w:fill="FFFFFF"/>
              <w:rPr>
                <w:lang w:eastAsia="lt-LT"/>
              </w:rPr>
            </w:pPr>
            <w:r>
              <w:rPr>
                <w:lang w:eastAsia="lt-LT"/>
              </w:rPr>
              <w:t xml:space="preserve">Diametras – 5 (±2) mm, „kriaušės“ formos, metalinis, dengtas cinku; </w:t>
            </w:r>
          </w:p>
          <w:p w14:paraId="655CA26A" w14:textId="77777777" w:rsidR="009F2AA8" w:rsidRDefault="009F2AA8" w:rsidP="009F2AA8">
            <w:pPr>
              <w:shd w:val="clear" w:color="auto" w:fill="FFFFFF"/>
              <w:rPr>
                <w:lang w:eastAsia="lt-LT"/>
              </w:rPr>
            </w:pPr>
            <w:r>
              <w:rPr>
                <w:lang w:eastAsia="lt-LT"/>
              </w:rPr>
              <w:t xml:space="preserve">Karabino užraktas turi atsidaryti į vidinę pusę. </w:t>
            </w:r>
          </w:p>
          <w:p w14:paraId="4A2C0105" w14:textId="2DCFA628" w:rsidR="000F0296" w:rsidRPr="0045046A" w:rsidRDefault="009F2AA8" w:rsidP="009F2AA8">
            <w:pPr>
              <w:rPr>
                <w:b/>
              </w:rPr>
            </w:pPr>
            <w:r>
              <w:rPr>
                <w:lang w:eastAsia="lt-LT"/>
              </w:rPr>
              <w:t>Atidarius karabiną, užrakto atsidarymo tarpelis ne mažesnis nei 5 mm.</w:t>
            </w:r>
          </w:p>
        </w:tc>
        <w:tc>
          <w:tcPr>
            <w:tcW w:w="2727" w:type="dxa"/>
          </w:tcPr>
          <w:p w14:paraId="153007BE" w14:textId="77777777" w:rsidR="000F0296" w:rsidRPr="007402E5" w:rsidRDefault="000F0296" w:rsidP="00E201CA">
            <w:pPr>
              <w:rPr>
                <w:bCs/>
              </w:rPr>
            </w:pPr>
          </w:p>
        </w:tc>
      </w:tr>
      <w:tr w:rsidR="000F0296" w:rsidRPr="00532E60" w14:paraId="30FAF1C9" w14:textId="77777777" w:rsidTr="000F0296">
        <w:trPr>
          <w:trHeight w:val="70"/>
        </w:trPr>
        <w:tc>
          <w:tcPr>
            <w:tcW w:w="3539" w:type="dxa"/>
          </w:tcPr>
          <w:p w14:paraId="49D910C3" w14:textId="331B3F95" w:rsidR="000F0296" w:rsidRPr="00CF6040" w:rsidRDefault="000F0296" w:rsidP="00E201CA">
            <w:pPr>
              <w:tabs>
                <w:tab w:val="left" w:pos="709"/>
                <w:tab w:val="left" w:pos="851"/>
                <w:tab w:val="left" w:pos="993"/>
              </w:tabs>
              <w:rPr>
                <w:color w:val="000000" w:themeColor="text1"/>
              </w:rPr>
            </w:pPr>
            <w:proofErr w:type="spellStart"/>
            <w:r w:rsidRPr="00FD797D">
              <w:rPr>
                <w:color w:val="000000"/>
                <w:lang w:val="en-US"/>
              </w:rPr>
              <w:t>Kastuvas</w:t>
            </w:r>
            <w:proofErr w:type="spellEnd"/>
          </w:p>
        </w:tc>
        <w:tc>
          <w:tcPr>
            <w:tcW w:w="2977" w:type="dxa"/>
          </w:tcPr>
          <w:p w14:paraId="478F5190" w14:textId="77777777" w:rsidR="004825F2" w:rsidRDefault="004825F2" w:rsidP="004825F2">
            <w:pPr>
              <w:rPr>
                <w:color w:val="000000"/>
              </w:rPr>
            </w:pPr>
            <w:r>
              <w:rPr>
                <w:color w:val="000000"/>
              </w:rPr>
              <w:t>Turi būti pagamintas iš metalo.</w:t>
            </w:r>
          </w:p>
          <w:p w14:paraId="6038D89A" w14:textId="77777777" w:rsidR="004825F2" w:rsidRDefault="004825F2" w:rsidP="004825F2">
            <w:pPr>
              <w:rPr>
                <w:color w:val="000000"/>
              </w:rPr>
            </w:pPr>
            <w:r w:rsidRPr="00150046">
              <w:rPr>
                <w:color w:val="000000"/>
              </w:rPr>
              <w:t>Dar</w:t>
            </w:r>
            <w:r>
              <w:rPr>
                <w:color w:val="000000"/>
              </w:rPr>
              <w:t>binės dalies forma smailėjanti.</w:t>
            </w:r>
          </w:p>
          <w:p w14:paraId="7FDA7D3C" w14:textId="77777777" w:rsidR="004825F2" w:rsidRDefault="004825F2" w:rsidP="004825F2">
            <w:pPr>
              <w:rPr>
                <w:color w:val="000000"/>
              </w:rPr>
            </w:pPr>
            <w:r w:rsidRPr="00150046">
              <w:rPr>
                <w:color w:val="000000"/>
              </w:rPr>
              <w:t>Kastuvo kotas – lenktos formos, ne trumpesnis nei 1,15 m</w:t>
            </w:r>
            <w:r>
              <w:rPr>
                <w:color w:val="000000"/>
              </w:rPr>
              <w:t>, suvirintas su darbine dalimi.</w:t>
            </w:r>
          </w:p>
          <w:p w14:paraId="7C035936" w14:textId="77777777" w:rsidR="004825F2" w:rsidRPr="00150046" w:rsidRDefault="004825F2" w:rsidP="004825F2">
            <w:pPr>
              <w:rPr>
                <w:color w:val="000000"/>
              </w:rPr>
            </w:pPr>
            <w:r w:rsidRPr="00150046">
              <w:rPr>
                <w:color w:val="000000"/>
              </w:rPr>
              <w:t xml:space="preserve">Rankena – pagaminta iš plastiko. </w:t>
            </w:r>
          </w:p>
          <w:p w14:paraId="1566849D" w14:textId="2782548B" w:rsidR="000F0296" w:rsidRPr="0045046A" w:rsidRDefault="004825F2" w:rsidP="004825F2">
            <w:r w:rsidRPr="00150046">
              <w:rPr>
                <w:color w:val="000000"/>
              </w:rPr>
              <w:lastRenderedPageBreak/>
              <w:t xml:space="preserve">Kastuvo svoris – ne didesnis </w:t>
            </w:r>
            <w:r>
              <w:rPr>
                <w:color w:val="000000"/>
              </w:rPr>
              <w:t>kaip</w:t>
            </w:r>
            <w:r w:rsidRPr="00150046">
              <w:rPr>
                <w:color w:val="000000"/>
              </w:rPr>
              <w:t xml:space="preserve"> 2 kg.</w:t>
            </w:r>
          </w:p>
        </w:tc>
        <w:tc>
          <w:tcPr>
            <w:tcW w:w="2727" w:type="dxa"/>
          </w:tcPr>
          <w:p w14:paraId="679A9960" w14:textId="77777777" w:rsidR="000F0296" w:rsidRPr="00532E60" w:rsidRDefault="000F0296" w:rsidP="00E201CA"/>
        </w:tc>
      </w:tr>
      <w:tr w:rsidR="000F0296" w:rsidRPr="00532E60" w14:paraId="112322E6" w14:textId="77777777" w:rsidTr="000F0296">
        <w:trPr>
          <w:trHeight w:val="327"/>
        </w:trPr>
        <w:tc>
          <w:tcPr>
            <w:tcW w:w="3539" w:type="dxa"/>
          </w:tcPr>
          <w:p w14:paraId="6B4A6B40" w14:textId="3E34BB89" w:rsidR="000F0296" w:rsidRPr="00CF6040" w:rsidRDefault="004825F2" w:rsidP="00E201CA">
            <w:pPr>
              <w:tabs>
                <w:tab w:val="left" w:pos="709"/>
                <w:tab w:val="left" w:pos="851"/>
                <w:tab w:val="left" w:pos="993"/>
              </w:tabs>
              <w:rPr>
                <w:color w:val="000000" w:themeColor="text1"/>
              </w:rPr>
            </w:pPr>
            <w:proofErr w:type="spellStart"/>
            <w:r w:rsidRPr="00B1343A">
              <w:rPr>
                <w:lang w:val="en-US"/>
              </w:rPr>
              <w:t>Sieninis</w:t>
            </w:r>
            <w:proofErr w:type="spellEnd"/>
            <w:r w:rsidRPr="00B1343A">
              <w:rPr>
                <w:lang w:val="en-US"/>
              </w:rPr>
              <w:t xml:space="preserve"> </w:t>
            </w:r>
            <w:proofErr w:type="spellStart"/>
            <w:r w:rsidRPr="00B1343A">
              <w:rPr>
                <w:lang w:val="en-US"/>
              </w:rPr>
              <w:t>raktų</w:t>
            </w:r>
            <w:proofErr w:type="spellEnd"/>
            <w:r w:rsidRPr="00B1343A">
              <w:rPr>
                <w:lang w:val="en-US"/>
              </w:rPr>
              <w:t xml:space="preserve"> </w:t>
            </w:r>
            <w:proofErr w:type="spellStart"/>
            <w:r w:rsidRPr="00B1343A">
              <w:rPr>
                <w:lang w:val="en-US"/>
              </w:rPr>
              <w:t>seifas</w:t>
            </w:r>
            <w:proofErr w:type="spellEnd"/>
          </w:p>
        </w:tc>
        <w:tc>
          <w:tcPr>
            <w:tcW w:w="2977" w:type="dxa"/>
          </w:tcPr>
          <w:p w14:paraId="1E25B3B5" w14:textId="77777777" w:rsidR="004825F2" w:rsidRDefault="004825F2" w:rsidP="004825F2">
            <w:r>
              <w:t>Pagaminta iš metalinio korpuso.</w:t>
            </w:r>
          </w:p>
          <w:p w14:paraId="276BFA4D" w14:textId="77777777" w:rsidR="004825F2" w:rsidRDefault="004825F2" w:rsidP="004825F2">
            <w:r>
              <w:t>Talpina ne mažiau 20 raktų.</w:t>
            </w:r>
          </w:p>
          <w:p w14:paraId="746E23C0" w14:textId="77777777" w:rsidR="004825F2" w:rsidRDefault="004825F2" w:rsidP="004825F2">
            <w:r>
              <w:t>Išoriniai matmenys ne mažiau: 160 x 75 x 200.</w:t>
            </w:r>
          </w:p>
          <w:p w14:paraId="21016140" w14:textId="405E7D67" w:rsidR="000F0296" w:rsidRPr="00532E60" w:rsidRDefault="004825F2" w:rsidP="004825F2">
            <w:pPr>
              <w:spacing w:line="276" w:lineRule="auto"/>
              <w:jc w:val="both"/>
            </w:pPr>
            <w:r>
              <w:t>Turi turėti ne mažiau kaip 3 atsarginius raktus.</w:t>
            </w:r>
          </w:p>
        </w:tc>
        <w:tc>
          <w:tcPr>
            <w:tcW w:w="2727" w:type="dxa"/>
          </w:tcPr>
          <w:p w14:paraId="4CFC9669" w14:textId="77777777" w:rsidR="000F0296" w:rsidRPr="00532E60" w:rsidRDefault="000F0296" w:rsidP="00E201CA"/>
        </w:tc>
      </w:tr>
      <w:tr w:rsidR="000F0296" w:rsidRPr="00532E60" w14:paraId="7B7CE3AA" w14:textId="77777777" w:rsidTr="000F0296">
        <w:trPr>
          <w:trHeight w:val="558"/>
        </w:trPr>
        <w:tc>
          <w:tcPr>
            <w:tcW w:w="3539" w:type="dxa"/>
          </w:tcPr>
          <w:p w14:paraId="42C1CD3B" w14:textId="7B6D689D" w:rsidR="000F0296" w:rsidRPr="0045046A" w:rsidRDefault="004825F2" w:rsidP="0045046A">
            <w:proofErr w:type="spellStart"/>
            <w:r w:rsidRPr="00B1343A">
              <w:rPr>
                <w:lang w:val="en-US"/>
              </w:rPr>
              <w:t>Peilis</w:t>
            </w:r>
            <w:proofErr w:type="spellEnd"/>
            <w:r w:rsidRPr="00B1343A">
              <w:rPr>
                <w:lang w:val="en-US"/>
              </w:rPr>
              <w:t xml:space="preserve"> </w:t>
            </w:r>
            <w:proofErr w:type="spellStart"/>
            <w:r w:rsidRPr="00B1343A">
              <w:rPr>
                <w:lang w:val="en-US"/>
              </w:rPr>
              <w:t>skirtas</w:t>
            </w:r>
            <w:proofErr w:type="spellEnd"/>
            <w:r w:rsidRPr="00B1343A">
              <w:rPr>
                <w:lang w:val="en-US"/>
              </w:rPr>
              <w:t xml:space="preserve"> </w:t>
            </w:r>
            <w:proofErr w:type="spellStart"/>
            <w:r w:rsidRPr="00B1343A">
              <w:rPr>
                <w:lang w:val="en-US"/>
              </w:rPr>
              <w:t>kapojimui</w:t>
            </w:r>
            <w:proofErr w:type="spellEnd"/>
          </w:p>
        </w:tc>
        <w:tc>
          <w:tcPr>
            <w:tcW w:w="2977" w:type="dxa"/>
          </w:tcPr>
          <w:p w14:paraId="324C1FAF" w14:textId="77777777" w:rsidR="004825F2" w:rsidRDefault="004825F2" w:rsidP="004825F2">
            <w:r>
              <w:t xml:space="preserve">Peilio skirto kapojimui geležtė turi būti pagaminta iš plieno ir turi būti padengta specialia danga, kuri panaikina blizgesį ir </w:t>
            </w:r>
            <w:r w:rsidRPr="00125747">
              <w:t>apsaugo</w:t>
            </w:r>
            <w:r>
              <w:t xml:space="preserve"> peilį</w:t>
            </w:r>
            <w:r w:rsidRPr="00125747">
              <w:t xml:space="preserve"> nuo korozijos</w:t>
            </w:r>
            <w:r>
              <w:t>.</w:t>
            </w:r>
          </w:p>
          <w:p w14:paraId="2D684DF3" w14:textId="77777777" w:rsidR="004825F2" w:rsidRDefault="004825F2" w:rsidP="004825F2">
            <w:r>
              <w:t>Peilio rankena turi būti patogi, sugerianti smūgius ir neslystanti, kad būtų užtikrintas saugus naudojimas. Rankena tai pat turi būti atspari aplinkos poveikiams – netrupėti, netrūkinėti šaltyje ir nepelyti. Rankena turi būti juodos arba CHAKI spalvos.</w:t>
            </w:r>
          </w:p>
          <w:p w14:paraId="158320CC" w14:textId="77777777" w:rsidR="004825F2" w:rsidRDefault="004825F2" w:rsidP="004825F2">
            <w:r>
              <w:t>Bendras peilio ilgis turi būti nemažesnis kaip 270 mm, bet nedidesnis kaip 280 mm.</w:t>
            </w:r>
          </w:p>
          <w:p w14:paraId="628DEA74" w14:textId="77777777" w:rsidR="004825F2" w:rsidRDefault="004825F2" w:rsidP="004825F2">
            <w:r>
              <w:t>Geležtės ilgis turi būti nemažesnis kaip 150 mm, bet nedidesnis kaip 160 mm. Geležtės storis negali būti didesnis kaip 6 mm, bet nemažesnis kaip 4 m.</w:t>
            </w:r>
          </w:p>
          <w:p w14:paraId="796854C1" w14:textId="77777777" w:rsidR="004825F2" w:rsidRDefault="004825F2" w:rsidP="004825F2">
            <w:r>
              <w:t>Bendras peilio svoris turi būti nedidesnis kaip 240 g, bet ne nemažesnis 230 g.</w:t>
            </w:r>
          </w:p>
          <w:p w14:paraId="1FEB313E" w14:textId="3288708B" w:rsidR="000F0296" w:rsidRPr="00880687" w:rsidRDefault="004825F2" w:rsidP="004825F2">
            <w:proofErr w:type="spellStart"/>
            <w:r>
              <w:rPr>
                <w:lang w:val="en-US"/>
              </w:rPr>
              <w:t>Peilis</w:t>
            </w:r>
            <w:proofErr w:type="spellEnd"/>
            <w:r>
              <w:rPr>
                <w:lang w:val="en-US"/>
              </w:rPr>
              <w:t xml:space="preserve"> </w:t>
            </w:r>
            <w:proofErr w:type="spellStart"/>
            <w:r>
              <w:rPr>
                <w:lang w:val="en-US"/>
              </w:rPr>
              <w:t>turi</w:t>
            </w:r>
            <w:proofErr w:type="spellEnd"/>
            <w:r>
              <w:rPr>
                <w:lang w:val="en-US"/>
              </w:rPr>
              <w:t xml:space="preserve"> </w:t>
            </w:r>
            <w:r>
              <w:t>būti komplektuojamas su dėklu.</w:t>
            </w:r>
          </w:p>
        </w:tc>
        <w:tc>
          <w:tcPr>
            <w:tcW w:w="2727" w:type="dxa"/>
          </w:tcPr>
          <w:p w14:paraId="1CCCE514" w14:textId="77777777" w:rsidR="000F0296" w:rsidRPr="00532E60" w:rsidRDefault="000F0296" w:rsidP="00E201CA"/>
        </w:tc>
      </w:tr>
      <w:tr w:rsidR="004825F2" w:rsidRPr="00532E60" w14:paraId="0C31F997" w14:textId="77777777" w:rsidTr="00C42FD9">
        <w:trPr>
          <w:trHeight w:val="558"/>
        </w:trPr>
        <w:tc>
          <w:tcPr>
            <w:tcW w:w="3539" w:type="dxa"/>
          </w:tcPr>
          <w:p w14:paraId="1B4FFA94" w14:textId="30B06B22" w:rsidR="004825F2" w:rsidRPr="0045046A" w:rsidRDefault="004825F2" w:rsidP="004825F2">
            <w:proofErr w:type="spellStart"/>
            <w:r w:rsidRPr="00FD797D">
              <w:rPr>
                <w:color w:val="000000"/>
                <w:lang w:val="en-US"/>
              </w:rPr>
              <w:t>Kirvis</w:t>
            </w:r>
            <w:proofErr w:type="spellEnd"/>
            <w:r w:rsidRPr="00FD797D">
              <w:rPr>
                <w:color w:val="000000"/>
                <w:lang w:val="en-US"/>
              </w:rPr>
              <w:t xml:space="preserve"> </w:t>
            </w:r>
            <w:proofErr w:type="spellStart"/>
            <w:r w:rsidRPr="00FD797D">
              <w:rPr>
                <w:color w:val="000000"/>
                <w:lang w:val="en-US"/>
              </w:rPr>
              <w:t>skirtas</w:t>
            </w:r>
            <w:proofErr w:type="spellEnd"/>
            <w:r w:rsidRPr="00FD797D">
              <w:rPr>
                <w:color w:val="000000"/>
                <w:lang w:val="en-US"/>
              </w:rPr>
              <w:t xml:space="preserve"> </w:t>
            </w:r>
            <w:proofErr w:type="spellStart"/>
            <w:r w:rsidRPr="00FD797D">
              <w:rPr>
                <w:color w:val="000000"/>
                <w:lang w:val="en-US"/>
              </w:rPr>
              <w:t>kapojimui</w:t>
            </w:r>
            <w:proofErr w:type="spellEnd"/>
          </w:p>
        </w:tc>
        <w:tc>
          <w:tcPr>
            <w:tcW w:w="2977" w:type="dxa"/>
            <w:vAlign w:val="center"/>
          </w:tcPr>
          <w:p w14:paraId="4BCA32A5" w14:textId="77777777" w:rsidR="004825F2" w:rsidRPr="00150046" w:rsidRDefault="004825F2" w:rsidP="004825F2">
            <w:pPr>
              <w:rPr>
                <w:color w:val="000000"/>
              </w:rPr>
            </w:pPr>
            <w:r w:rsidRPr="00150046">
              <w:rPr>
                <w:color w:val="000000"/>
              </w:rPr>
              <w:t xml:space="preserve">Kirvis skirtas kapojimui. </w:t>
            </w:r>
          </w:p>
          <w:p w14:paraId="2705B34B" w14:textId="77777777" w:rsidR="004825F2" w:rsidRPr="00150046" w:rsidRDefault="004825F2" w:rsidP="004825F2">
            <w:pPr>
              <w:rPr>
                <w:color w:val="000000"/>
              </w:rPr>
            </w:pPr>
            <w:r w:rsidRPr="00150046">
              <w:rPr>
                <w:color w:val="000000"/>
              </w:rPr>
              <w:t xml:space="preserve">Koto ilgis – 60 ±10 cm. </w:t>
            </w:r>
          </w:p>
          <w:p w14:paraId="20BC0570" w14:textId="77777777" w:rsidR="004825F2" w:rsidRPr="00150046" w:rsidRDefault="004825F2" w:rsidP="004825F2">
            <w:pPr>
              <w:rPr>
                <w:color w:val="000000"/>
              </w:rPr>
            </w:pPr>
            <w:r w:rsidRPr="00150046">
              <w:rPr>
                <w:color w:val="000000"/>
              </w:rPr>
              <w:t xml:space="preserve">Galvos svoris – nuo 1 kg iki 1,5 kg. </w:t>
            </w:r>
          </w:p>
          <w:p w14:paraId="68294E36" w14:textId="77777777" w:rsidR="004825F2" w:rsidRPr="00150046" w:rsidRDefault="004825F2" w:rsidP="004825F2">
            <w:pPr>
              <w:rPr>
                <w:color w:val="000000"/>
              </w:rPr>
            </w:pPr>
            <w:r w:rsidRPr="00150046">
              <w:rPr>
                <w:color w:val="000000"/>
              </w:rPr>
              <w:t>Galvos medžiaga – dvigubo grūdinimo plienas.</w:t>
            </w:r>
          </w:p>
          <w:p w14:paraId="13AA541F" w14:textId="77777777" w:rsidR="004825F2" w:rsidRPr="00150046" w:rsidRDefault="004825F2" w:rsidP="004825F2">
            <w:pPr>
              <w:rPr>
                <w:color w:val="000000"/>
              </w:rPr>
            </w:pPr>
            <w:r w:rsidRPr="00150046">
              <w:rPr>
                <w:color w:val="000000"/>
              </w:rPr>
              <w:t>Koto medžiaga – stiklo pluoštas.</w:t>
            </w:r>
          </w:p>
          <w:p w14:paraId="664CB962" w14:textId="0869EF53" w:rsidR="004825F2" w:rsidRPr="00880687" w:rsidRDefault="004825F2" w:rsidP="004825F2">
            <w:r w:rsidRPr="00150046">
              <w:rPr>
                <w:color w:val="000000"/>
              </w:rPr>
              <w:t>Apsauginis dėklas kirvio galvai iš plastiko.</w:t>
            </w:r>
          </w:p>
        </w:tc>
        <w:tc>
          <w:tcPr>
            <w:tcW w:w="2727" w:type="dxa"/>
          </w:tcPr>
          <w:p w14:paraId="2870D898" w14:textId="77777777" w:rsidR="004825F2" w:rsidRPr="00532E60" w:rsidRDefault="004825F2" w:rsidP="004825F2"/>
        </w:tc>
      </w:tr>
      <w:tr w:rsidR="004825F2" w:rsidRPr="00532E60" w14:paraId="3C1A046B" w14:textId="77777777" w:rsidTr="000F0296">
        <w:trPr>
          <w:trHeight w:val="558"/>
        </w:trPr>
        <w:tc>
          <w:tcPr>
            <w:tcW w:w="3539" w:type="dxa"/>
          </w:tcPr>
          <w:p w14:paraId="72E2D183" w14:textId="7C4D8092" w:rsidR="004825F2" w:rsidRPr="0045046A" w:rsidRDefault="004825F2" w:rsidP="004825F2">
            <w:proofErr w:type="spellStart"/>
            <w:r w:rsidRPr="00FD797D">
              <w:rPr>
                <w:color w:val="000000"/>
                <w:lang w:val="en-US"/>
              </w:rPr>
              <w:lastRenderedPageBreak/>
              <w:t>Karštų</w:t>
            </w:r>
            <w:proofErr w:type="spellEnd"/>
            <w:r w:rsidRPr="00FD797D">
              <w:rPr>
                <w:color w:val="000000"/>
                <w:lang w:val="en-US"/>
              </w:rPr>
              <w:t xml:space="preserve"> </w:t>
            </w:r>
            <w:proofErr w:type="spellStart"/>
            <w:r w:rsidRPr="00FD797D">
              <w:rPr>
                <w:color w:val="000000"/>
                <w:lang w:val="en-US"/>
              </w:rPr>
              <w:t>klijų</w:t>
            </w:r>
            <w:proofErr w:type="spellEnd"/>
            <w:r w:rsidRPr="00FD797D">
              <w:rPr>
                <w:color w:val="000000"/>
                <w:lang w:val="en-US"/>
              </w:rPr>
              <w:t xml:space="preserve"> </w:t>
            </w:r>
            <w:proofErr w:type="spellStart"/>
            <w:r w:rsidRPr="00FD797D">
              <w:rPr>
                <w:color w:val="000000"/>
                <w:lang w:val="en-US"/>
              </w:rPr>
              <w:t>pistoletas</w:t>
            </w:r>
            <w:proofErr w:type="spellEnd"/>
            <w:r w:rsidRPr="00FD797D">
              <w:rPr>
                <w:color w:val="000000"/>
                <w:lang w:val="en-US"/>
              </w:rPr>
              <w:t xml:space="preserve"> </w:t>
            </w:r>
            <w:proofErr w:type="spellStart"/>
            <w:r w:rsidRPr="00FD797D">
              <w:rPr>
                <w:color w:val="000000"/>
                <w:lang w:val="en-US"/>
              </w:rPr>
              <w:t>su</w:t>
            </w:r>
            <w:proofErr w:type="spellEnd"/>
            <w:r w:rsidRPr="00FD797D">
              <w:rPr>
                <w:color w:val="000000"/>
                <w:lang w:val="en-US"/>
              </w:rPr>
              <w:t xml:space="preserve"> </w:t>
            </w:r>
            <w:proofErr w:type="spellStart"/>
            <w:r w:rsidRPr="00FD797D">
              <w:rPr>
                <w:color w:val="000000"/>
                <w:lang w:val="en-US"/>
              </w:rPr>
              <w:t>stot</w:t>
            </w:r>
            <w:r>
              <w:rPr>
                <w:color w:val="000000"/>
                <w:lang w:val="en-US"/>
              </w:rPr>
              <w:t>ele</w:t>
            </w:r>
            <w:proofErr w:type="spellEnd"/>
          </w:p>
        </w:tc>
        <w:tc>
          <w:tcPr>
            <w:tcW w:w="2977" w:type="dxa"/>
          </w:tcPr>
          <w:p w14:paraId="0B4FE2D4" w14:textId="77777777" w:rsidR="004825F2" w:rsidRDefault="004825F2" w:rsidP="004825F2">
            <w:r w:rsidRPr="00150046">
              <w:t>Bela</w:t>
            </w:r>
            <w:r>
              <w:t>idis, mobilus klijų pistoletas.</w:t>
            </w:r>
          </w:p>
          <w:p w14:paraId="12BD9B1C" w14:textId="77777777" w:rsidR="004825F2" w:rsidRDefault="004825F2" w:rsidP="004825F2">
            <w:r w:rsidRPr="00150046">
              <w:t>Nuėmus nuo</w:t>
            </w:r>
            <w:r>
              <w:t xml:space="preserve"> stotelės gali veikti be laido.</w:t>
            </w:r>
          </w:p>
          <w:p w14:paraId="0EF44E93" w14:textId="77777777" w:rsidR="004825F2" w:rsidRDefault="004825F2" w:rsidP="004825F2">
            <w:r w:rsidRPr="00150046">
              <w:t xml:space="preserve">Komplekte </w:t>
            </w:r>
            <w:r>
              <w:t xml:space="preserve">turi būti </w:t>
            </w:r>
            <w:r w:rsidRPr="00150046">
              <w:t>3 skirtingi antgaliai.</w:t>
            </w:r>
          </w:p>
          <w:p w14:paraId="4D77293B" w14:textId="77777777" w:rsidR="004825F2" w:rsidRDefault="004825F2" w:rsidP="004825F2">
            <w:r w:rsidRPr="00150046">
              <w:t>Naudojant</w:t>
            </w:r>
            <w:r>
              <w:t>,</w:t>
            </w:r>
            <w:r w:rsidRPr="00150046">
              <w:t xml:space="preserve"> pistoletas turi nevarvėti. Turi </w:t>
            </w:r>
            <w:r>
              <w:t>būti įmontuotas klijų vožtuvas.</w:t>
            </w:r>
          </w:p>
          <w:p w14:paraId="6F758F60" w14:textId="77777777" w:rsidR="004825F2" w:rsidRDefault="004825F2" w:rsidP="004825F2">
            <w:r w:rsidRPr="00150046">
              <w:t>Sup</w:t>
            </w:r>
            <w:r>
              <w:t>akuotas plastikiniame lagamine.</w:t>
            </w:r>
          </w:p>
          <w:p w14:paraId="0C0A5901" w14:textId="77777777" w:rsidR="004825F2" w:rsidRDefault="004825F2" w:rsidP="004825F2">
            <w:r w:rsidRPr="00150046">
              <w:t xml:space="preserve">Komplekte </w:t>
            </w:r>
            <w:r>
              <w:t>– 6 klijų lazdelės.</w:t>
            </w:r>
          </w:p>
          <w:p w14:paraId="04052A0C" w14:textId="77777777" w:rsidR="004825F2" w:rsidRDefault="004825F2" w:rsidP="004825F2">
            <w:r w:rsidRPr="00150046">
              <w:t>Įkaista per 3</w:t>
            </w:r>
            <w:r>
              <w:t>–5 min.</w:t>
            </w:r>
          </w:p>
          <w:p w14:paraId="552AC80E" w14:textId="77777777" w:rsidR="004825F2" w:rsidRDefault="004825F2" w:rsidP="004825F2">
            <w:r w:rsidRPr="00150046">
              <w:t>Ga</w:t>
            </w:r>
            <w:r>
              <w:t>lingumas – 25 W (500 W kaistant).</w:t>
            </w:r>
          </w:p>
          <w:p w14:paraId="4066C0E5" w14:textId="77777777" w:rsidR="004825F2" w:rsidRDefault="004825F2" w:rsidP="004825F2">
            <w:r>
              <w:t>Klijų srautas 15–20 g/min.</w:t>
            </w:r>
          </w:p>
          <w:p w14:paraId="028C7AA4" w14:textId="4102E9D5" w:rsidR="004825F2" w:rsidRPr="00880687" w:rsidRDefault="004825F2" w:rsidP="004825F2">
            <w:r w:rsidRPr="00150046">
              <w:t>Naudojam</w:t>
            </w:r>
            <w:r>
              <w:t>a</w:t>
            </w:r>
            <w:r w:rsidRPr="00150046">
              <w:t>s</w:t>
            </w:r>
            <w:r>
              <w:t xml:space="preserve"> su</w:t>
            </w:r>
            <w:r w:rsidRPr="00150046">
              <w:t xml:space="preserve"> 12 mm skersmens klijų lazdelė</w:t>
            </w:r>
            <w:r>
              <w:t>mis</w:t>
            </w:r>
            <w:r w:rsidRPr="00150046">
              <w:t>.</w:t>
            </w:r>
          </w:p>
        </w:tc>
        <w:tc>
          <w:tcPr>
            <w:tcW w:w="2727" w:type="dxa"/>
          </w:tcPr>
          <w:p w14:paraId="6249965B" w14:textId="27AD0C39" w:rsidR="004825F2" w:rsidRPr="00532E60" w:rsidRDefault="004825F2" w:rsidP="004825F2"/>
        </w:tc>
      </w:tr>
      <w:tr w:rsidR="004825F2" w:rsidRPr="00532E60" w14:paraId="2F42483C" w14:textId="77777777" w:rsidTr="000F0296">
        <w:trPr>
          <w:trHeight w:val="558"/>
        </w:trPr>
        <w:tc>
          <w:tcPr>
            <w:tcW w:w="3539" w:type="dxa"/>
          </w:tcPr>
          <w:p w14:paraId="4E084DAF" w14:textId="5DCF8201" w:rsidR="004825F2" w:rsidRPr="0045046A" w:rsidRDefault="00250C8D" w:rsidP="004825F2">
            <w:proofErr w:type="spellStart"/>
            <w:r w:rsidRPr="00FB0210">
              <w:rPr>
                <w:lang w:val="en-US"/>
              </w:rPr>
              <w:t>Lituoklis</w:t>
            </w:r>
            <w:proofErr w:type="spellEnd"/>
          </w:p>
        </w:tc>
        <w:tc>
          <w:tcPr>
            <w:tcW w:w="2977" w:type="dxa"/>
          </w:tcPr>
          <w:p w14:paraId="204D5E88" w14:textId="77777777" w:rsidR="00250C8D" w:rsidRDefault="00250C8D" w:rsidP="00250C8D">
            <w:pPr>
              <w:rPr>
                <w:color w:val="000000"/>
              </w:rPr>
            </w:pPr>
            <w:r w:rsidRPr="00150046">
              <w:rPr>
                <w:color w:val="000000"/>
              </w:rPr>
              <w:t>Belaidis lituokli</w:t>
            </w:r>
            <w:r>
              <w:rPr>
                <w:color w:val="000000"/>
              </w:rPr>
              <w:t>s su daugiafunkciu laikikliu, veikiančiu</w:t>
            </w:r>
            <w:r w:rsidRPr="00150046">
              <w:rPr>
                <w:color w:val="000000"/>
              </w:rPr>
              <w:t xml:space="preserve"> kaip lituoklio laikiklis ir indukcinė įkrovimo stotelė. Komplekte </w:t>
            </w:r>
            <w:r>
              <w:rPr>
                <w:color w:val="000000"/>
              </w:rPr>
              <w:t xml:space="preserve">turi būti </w:t>
            </w:r>
            <w:r w:rsidRPr="00150046">
              <w:rPr>
                <w:color w:val="000000"/>
              </w:rPr>
              <w:t>a</w:t>
            </w:r>
            <w:r>
              <w:rPr>
                <w:color w:val="000000"/>
              </w:rPr>
              <w:t>ntgalio valiklis ir USB laidas.</w:t>
            </w:r>
          </w:p>
          <w:p w14:paraId="2F991B66" w14:textId="6473B77F" w:rsidR="004825F2" w:rsidRPr="00880687" w:rsidRDefault="00250C8D" w:rsidP="00250C8D">
            <w:r>
              <w:rPr>
                <w:color w:val="000000"/>
              </w:rPr>
              <w:t>Techniniai duomenys:</w:t>
            </w:r>
            <w:r>
              <w:rPr>
                <w:color w:val="000000"/>
              </w:rPr>
              <w:br/>
              <w:t>Maitinimas – 5V DC.</w:t>
            </w:r>
            <w:r>
              <w:rPr>
                <w:color w:val="000000"/>
              </w:rPr>
              <w:br/>
              <w:t>Galia – 8 W.</w:t>
            </w:r>
            <w:r>
              <w:rPr>
                <w:color w:val="000000"/>
              </w:rPr>
              <w:br/>
              <w:t xml:space="preserve">Darbo temperatūra – 360–450 </w:t>
            </w:r>
            <w:r w:rsidRPr="003A6FA8">
              <w:rPr>
                <w:color w:val="000000"/>
              </w:rPr>
              <w:t>°C</w:t>
            </w:r>
            <w:r w:rsidR="009F2AA8">
              <w:rPr>
                <w:color w:val="000000"/>
              </w:rPr>
              <w:t>.</w:t>
            </w:r>
          </w:p>
        </w:tc>
        <w:tc>
          <w:tcPr>
            <w:tcW w:w="2727" w:type="dxa"/>
          </w:tcPr>
          <w:p w14:paraId="1FBCF651" w14:textId="6796F219" w:rsidR="004825F2" w:rsidRPr="00532E60" w:rsidRDefault="00250C8D" w:rsidP="004825F2">
            <w:r>
              <w:t>2 vnt.</w:t>
            </w:r>
          </w:p>
        </w:tc>
      </w:tr>
      <w:tr w:rsidR="004825F2" w:rsidRPr="00532E60" w14:paraId="0EF14375" w14:textId="77777777" w:rsidTr="000F0296">
        <w:trPr>
          <w:trHeight w:val="558"/>
        </w:trPr>
        <w:tc>
          <w:tcPr>
            <w:tcW w:w="3539" w:type="dxa"/>
          </w:tcPr>
          <w:p w14:paraId="02E87A0C" w14:textId="70E16083" w:rsidR="004825F2" w:rsidRPr="0045046A" w:rsidRDefault="00250C8D" w:rsidP="004825F2">
            <w:proofErr w:type="spellStart"/>
            <w:r w:rsidRPr="00FD797D">
              <w:rPr>
                <w:color w:val="000000"/>
                <w:lang w:val="en-US"/>
              </w:rPr>
              <w:t>Butano</w:t>
            </w:r>
            <w:proofErr w:type="spellEnd"/>
            <w:r w:rsidRPr="00FD797D">
              <w:rPr>
                <w:color w:val="000000"/>
                <w:lang w:val="en-US"/>
              </w:rPr>
              <w:t xml:space="preserve"> </w:t>
            </w:r>
            <w:proofErr w:type="spellStart"/>
            <w:r w:rsidRPr="00FD797D">
              <w:rPr>
                <w:color w:val="000000"/>
                <w:lang w:val="en-US"/>
              </w:rPr>
              <w:t>dujų</w:t>
            </w:r>
            <w:proofErr w:type="spellEnd"/>
            <w:r w:rsidRPr="00FD797D">
              <w:rPr>
                <w:color w:val="000000"/>
                <w:lang w:val="en-US"/>
              </w:rPr>
              <w:t xml:space="preserve"> </w:t>
            </w:r>
            <w:proofErr w:type="spellStart"/>
            <w:r w:rsidRPr="00FD797D">
              <w:rPr>
                <w:color w:val="000000"/>
                <w:lang w:val="en-US"/>
              </w:rPr>
              <w:t>balionėlis</w:t>
            </w:r>
            <w:proofErr w:type="spellEnd"/>
            <w:r w:rsidRPr="00FD797D">
              <w:rPr>
                <w:color w:val="000000"/>
                <w:lang w:val="en-US"/>
              </w:rPr>
              <w:t xml:space="preserve"> </w:t>
            </w:r>
            <w:proofErr w:type="spellStart"/>
            <w:r w:rsidRPr="00FD797D">
              <w:rPr>
                <w:color w:val="000000"/>
                <w:lang w:val="en-US"/>
              </w:rPr>
              <w:t>su</w:t>
            </w:r>
            <w:proofErr w:type="spellEnd"/>
            <w:r w:rsidRPr="00FD797D">
              <w:rPr>
                <w:color w:val="000000"/>
                <w:lang w:val="en-US"/>
              </w:rPr>
              <w:t xml:space="preserve"> </w:t>
            </w:r>
            <w:proofErr w:type="spellStart"/>
            <w:r w:rsidRPr="00FD797D">
              <w:rPr>
                <w:color w:val="000000"/>
                <w:lang w:val="en-US"/>
              </w:rPr>
              <w:t>ventiliu</w:t>
            </w:r>
            <w:proofErr w:type="spellEnd"/>
            <w:r w:rsidRPr="00FD797D">
              <w:rPr>
                <w:color w:val="000000"/>
                <w:lang w:val="en-US"/>
              </w:rPr>
              <w:t>.</w:t>
            </w:r>
          </w:p>
        </w:tc>
        <w:tc>
          <w:tcPr>
            <w:tcW w:w="2977" w:type="dxa"/>
          </w:tcPr>
          <w:p w14:paraId="2B9EDB0E" w14:textId="2E5C44D9" w:rsidR="004825F2" w:rsidRPr="00880687" w:rsidRDefault="00250C8D" w:rsidP="004825F2">
            <w:r w:rsidRPr="00150046">
              <w:t>Butano dujų balionėlis, skirtas jungti prie specialių viryklių, degiklių ir šildytuvų.</w:t>
            </w:r>
            <w:r w:rsidR="00295531">
              <w:t xml:space="preserve"> Balionėlį bet kada galima išimti dėl integruotos sistemos, kuri užblokuoja dujų </w:t>
            </w:r>
            <w:proofErr w:type="spellStart"/>
            <w:r w:rsidR="00295531">
              <w:t>nuotekį</w:t>
            </w:r>
            <w:proofErr w:type="spellEnd"/>
            <w:r w:rsidR="00295531">
              <w:t xml:space="preserve"> ir leidžia vėl jį prijungti. Talpa ne mažiau kaip 190 g.</w:t>
            </w:r>
            <w:bookmarkStart w:id="4" w:name="_GoBack"/>
            <w:bookmarkEnd w:id="4"/>
          </w:p>
        </w:tc>
        <w:tc>
          <w:tcPr>
            <w:tcW w:w="2727" w:type="dxa"/>
          </w:tcPr>
          <w:p w14:paraId="08466083" w14:textId="77777777" w:rsidR="004825F2" w:rsidRPr="00532E60" w:rsidRDefault="004825F2" w:rsidP="004825F2"/>
        </w:tc>
      </w:tr>
      <w:tr w:rsidR="004825F2" w:rsidRPr="00532E60" w14:paraId="69AFC3EB" w14:textId="77777777" w:rsidTr="000F0296">
        <w:trPr>
          <w:trHeight w:val="558"/>
        </w:trPr>
        <w:tc>
          <w:tcPr>
            <w:tcW w:w="3539" w:type="dxa"/>
          </w:tcPr>
          <w:p w14:paraId="06C1A28B" w14:textId="62A8340D" w:rsidR="004825F2" w:rsidRPr="0045046A" w:rsidRDefault="00250C8D" w:rsidP="004825F2">
            <w:proofErr w:type="spellStart"/>
            <w:r w:rsidRPr="00FD797D">
              <w:rPr>
                <w:color w:val="000000"/>
                <w:lang w:val="en-US"/>
              </w:rPr>
              <w:t>Pistoletas</w:t>
            </w:r>
            <w:proofErr w:type="spellEnd"/>
            <w:r w:rsidRPr="00FD797D">
              <w:rPr>
                <w:color w:val="000000"/>
                <w:lang w:val="en-US"/>
              </w:rPr>
              <w:t xml:space="preserve"> </w:t>
            </w:r>
            <w:proofErr w:type="spellStart"/>
            <w:r w:rsidRPr="00FD797D">
              <w:rPr>
                <w:color w:val="000000"/>
                <w:lang w:val="en-US"/>
              </w:rPr>
              <w:t>kabėms</w:t>
            </w:r>
            <w:proofErr w:type="spellEnd"/>
            <w:r w:rsidRPr="00FD797D">
              <w:rPr>
                <w:color w:val="000000"/>
                <w:lang w:val="en-US"/>
              </w:rPr>
              <w:t xml:space="preserve"> </w:t>
            </w:r>
            <w:proofErr w:type="spellStart"/>
            <w:r w:rsidRPr="00FD797D">
              <w:rPr>
                <w:color w:val="000000"/>
                <w:lang w:val="en-US"/>
              </w:rPr>
              <w:t>šaudyti</w:t>
            </w:r>
            <w:proofErr w:type="spellEnd"/>
          </w:p>
        </w:tc>
        <w:tc>
          <w:tcPr>
            <w:tcW w:w="2977" w:type="dxa"/>
          </w:tcPr>
          <w:p w14:paraId="2E570956" w14:textId="77777777" w:rsidR="00250C8D" w:rsidRPr="00150046" w:rsidRDefault="00250C8D" w:rsidP="00250C8D">
            <w:pPr>
              <w:rPr>
                <w:lang w:eastAsia="lt-LT"/>
              </w:rPr>
            </w:pPr>
            <w:r w:rsidRPr="00150046">
              <w:rPr>
                <w:lang w:eastAsia="lt-LT"/>
              </w:rPr>
              <w:t>Pistoletas kabėms šaudyti turi būti:</w:t>
            </w:r>
          </w:p>
          <w:p w14:paraId="5C0DE95A" w14:textId="77777777" w:rsidR="00250C8D" w:rsidRPr="00150046" w:rsidRDefault="00250C8D" w:rsidP="00250C8D">
            <w:pPr>
              <w:rPr>
                <w:lang w:eastAsia="lt-LT"/>
              </w:rPr>
            </w:pPr>
            <w:r>
              <w:rPr>
                <w:lang w:eastAsia="lt-LT"/>
              </w:rPr>
              <w:t>M</w:t>
            </w:r>
            <w:r w:rsidRPr="00150046">
              <w:rPr>
                <w:lang w:eastAsia="lt-LT"/>
              </w:rPr>
              <w:t>etaliniu korpusu;</w:t>
            </w:r>
          </w:p>
          <w:p w14:paraId="1CBE1BFB" w14:textId="77777777" w:rsidR="00250C8D" w:rsidRPr="00150046" w:rsidRDefault="00250C8D" w:rsidP="00250C8D">
            <w:pPr>
              <w:rPr>
                <w:lang w:eastAsia="lt-LT"/>
              </w:rPr>
            </w:pPr>
            <w:r>
              <w:rPr>
                <w:lang w:eastAsia="lt-LT"/>
              </w:rPr>
              <w:t>S</w:t>
            </w:r>
            <w:r w:rsidRPr="00150046">
              <w:rPr>
                <w:lang w:eastAsia="lt-LT"/>
              </w:rPr>
              <w:t>u smūgio jėgos keitimu ir papildoma smūgio funkcija;</w:t>
            </w:r>
          </w:p>
          <w:p w14:paraId="44443071" w14:textId="77777777" w:rsidR="00250C8D" w:rsidRPr="00150046" w:rsidRDefault="00250C8D" w:rsidP="00250C8D">
            <w:pPr>
              <w:rPr>
                <w:lang w:eastAsia="lt-LT"/>
              </w:rPr>
            </w:pPr>
            <w:r>
              <w:rPr>
                <w:lang w:eastAsia="lt-LT"/>
              </w:rPr>
              <w:t>V</w:t>
            </w:r>
            <w:r w:rsidRPr="00150046">
              <w:rPr>
                <w:lang w:eastAsia="lt-LT"/>
              </w:rPr>
              <w:t>eikti be atatrankos;</w:t>
            </w:r>
          </w:p>
          <w:p w14:paraId="07034B1A" w14:textId="77777777" w:rsidR="00250C8D" w:rsidRPr="00150046" w:rsidRDefault="00250C8D" w:rsidP="00250C8D">
            <w:pPr>
              <w:rPr>
                <w:lang w:eastAsia="lt-LT"/>
              </w:rPr>
            </w:pPr>
            <w:r>
              <w:rPr>
                <w:lang w:eastAsia="lt-LT"/>
              </w:rPr>
              <w:t>K</w:t>
            </w:r>
            <w:r w:rsidRPr="00150046">
              <w:rPr>
                <w:lang w:eastAsia="lt-LT"/>
              </w:rPr>
              <w:t xml:space="preserve">abių kalimo atstumo ribotuvas; </w:t>
            </w:r>
          </w:p>
          <w:p w14:paraId="2464D513" w14:textId="77777777" w:rsidR="00250C8D" w:rsidRPr="00150046" w:rsidRDefault="00250C8D" w:rsidP="00250C8D">
            <w:pPr>
              <w:rPr>
                <w:lang w:eastAsia="lt-LT"/>
              </w:rPr>
            </w:pPr>
            <w:r>
              <w:rPr>
                <w:lang w:eastAsia="lt-LT"/>
              </w:rPr>
              <w:t>R</w:t>
            </w:r>
            <w:r w:rsidRPr="00150046">
              <w:rPr>
                <w:lang w:eastAsia="lt-LT"/>
              </w:rPr>
              <w:t>ankenėlės blokavimo mechanizmas;</w:t>
            </w:r>
          </w:p>
          <w:p w14:paraId="4B4F0F52" w14:textId="77777777" w:rsidR="00250C8D" w:rsidRPr="00150046" w:rsidRDefault="00250C8D" w:rsidP="00250C8D">
            <w:pPr>
              <w:rPr>
                <w:lang w:eastAsia="lt-LT"/>
              </w:rPr>
            </w:pPr>
            <w:r>
              <w:rPr>
                <w:lang w:eastAsia="lt-LT"/>
              </w:rPr>
              <w:lastRenderedPageBreak/>
              <w:t>S</w:t>
            </w:r>
            <w:r w:rsidRPr="00150046">
              <w:rPr>
                <w:lang w:eastAsia="lt-LT"/>
              </w:rPr>
              <w:t xml:space="preserve">voris – apie 1000 g; </w:t>
            </w:r>
          </w:p>
          <w:p w14:paraId="330B9954" w14:textId="77777777" w:rsidR="00250C8D" w:rsidRPr="00150046" w:rsidRDefault="00250C8D" w:rsidP="00250C8D">
            <w:pPr>
              <w:rPr>
                <w:lang w:eastAsia="lt-LT"/>
              </w:rPr>
            </w:pPr>
            <w:r>
              <w:rPr>
                <w:lang w:eastAsia="lt-LT"/>
              </w:rPr>
              <w:t>K</w:t>
            </w:r>
            <w:r w:rsidRPr="00150046">
              <w:rPr>
                <w:lang w:eastAsia="lt-LT"/>
              </w:rPr>
              <w:t xml:space="preserve">abių tipas: 53(A); 37(H); 53F(D); 11(G); J(E); </w:t>
            </w:r>
          </w:p>
          <w:p w14:paraId="4D855CCD" w14:textId="5F05EB81" w:rsidR="004825F2" w:rsidRPr="00880687" w:rsidRDefault="00250C8D" w:rsidP="00250C8D">
            <w:r>
              <w:rPr>
                <w:lang w:eastAsia="lt-LT"/>
              </w:rPr>
              <w:t>K</w:t>
            </w:r>
            <w:r w:rsidRPr="00150046">
              <w:rPr>
                <w:lang w:eastAsia="lt-LT"/>
              </w:rPr>
              <w:t>abių ilgis: 53/37  6–14 mm; 53F/11 6–14 mm; J-16 mm.</w:t>
            </w:r>
          </w:p>
        </w:tc>
        <w:tc>
          <w:tcPr>
            <w:tcW w:w="2727" w:type="dxa"/>
          </w:tcPr>
          <w:p w14:paraId="1046080E" w14:textId="77777777" w:rsidR="004825F2" w:rsidRPr="00532E60" w:rsidRDefault="004825F2" w:rsidP="004825F2"/>
        </w:tc>
      </w:tr>
      <w:tr w:rsidR="004825F2" w:rsidRPr="00532E60" w14:paraId="4D342609" w14:textId="77777777" w:rsidTr="000F0296">
        <w:trPr>
          <w:trHeight w:val="558"/>
        </w:trPr>
        <w:tc>
          <w:tcPr>
            <w:tcW w:w="3539" w:type="dxa"/>
          </w:tcPr>
          <w:p w14:paraId="5AD8118F" w14:textId="3338643D" w:rsidR="004825F2" w:rsidRPr="0045046A" w:rsidRDefault="00250C8D" w:rsidP="004825F2">
            <w:proofErr w:type="spellStart"/>
            <w:r w:rsidRPr="00FD797D">
              <w:rPr>
                <w:color w:val="000000"/>
                <w:lang w:val="en-US"/>
              </w:rPr>
              <w:t>Kūjis</w:t>
            </w:r>
            <w:proofErr w:type="spellEnd"/>
          </w:p>
        </w:tc>
        <w:tc>
          <w:tcPr>
            <w:tcW w:w="2977" w:type="dxa"/>
          </w:tcPr>
          <w:p w14:paraId="009C251A" w14:textId="77777777" w:rsidR="00250C8D" w:rsidRPr="00150046" w:rsidRDefault="00250C8D" w:rsidP="00250C8D">
            <w:r w:rsidRPr="00150046">
              <w:t xml:space="preserve">Kūjo galva turi būti štampuoto kaltinio plieno, grūdinta, kotas –pagamintas iš </w:t>
            </w:r>
            <w:proofErr w:type="spellStart"/>
            <w:r w:rsidRPr="00150046">
              <w:t>kietmedžio</w:t>
            </w:r>
            <w:proofErr w:type="spellEnd"/>
            <w:r w:rsidRPr="00150046">
              <w:t>.</w:t>
            </w:r>
          </w:p>
          <w:p w14:paraId="01481923" w14:textId="77777777" w:rsidR="00250C8D" w:rsidRPr="00150046" w:rsidRDefault="00250C8D" w:rsidP="00250C8D">
            <w:r>
              <w:t>Ilgis – 600 ± 10 mm;</w:t>
            </w:r>
          </w:p>
          <w:p w14:paraId="2E269130" w14:textId="45F8FA27" w:rsidR="004825F2" w:rsidRPr="00880687" w:rsidRDefault="00250C8D" w:rsidP="00250C8D">
            <w:r>
              <w:t xml:space="preserve">Kūjo svoris –ne daugiau kaip </w:t>
            </w:r>
            <w:r w:rsidRPr="00150046">
              <w:t>3 kg.</w:t>
            </w:r>
          </w:p>
        </w:tc>
        <w:tc>
          <w:tcPr>
            <w:tcW w:w="2727" w:type="dxa"/>
          </w:tcPr>
          <w:p w14:paraId="189CAA0B" w14:textId="77777777" w:rsidR="004825F2" w:rsidRPr="00532E60" w:rsidRDefault="004825F2" w:rsidP="004825F2"/>
        </w:tc>
      </w:tr>
      <w:tr w:rsidR="004825F2" w:rsidRPr="00532E60" w14:paraId="56DCB58D" w14:textId="77777777" w:rsidTr="000F0296">
        <w:trPr>
          <w:trHeight w:val="558"/>
        </w:trPr>
        <w:tc>
          <w:tcPr>
            <w:tcW w:w="3539" w:type="dxa"/>
          </w:tcPr>
          <w:p w14:paraId="5EE09A92" w14:textId="37A7002C" w:rsidR="004825F2" w:rsidRPr="0045046A" w:rsidRDefault="00250C8D" w:rsidP="004825F2">
            <w:proofErr w:type="spellStart"/>
            <w:r w:rsidRPr="00FD797D">
              <w:rPr>
                <w:color w:val="000000"/>
                <w:lang w:val="en-US"/>
              </w:rPr>
              <w:t>Plaktukas</w:t>
            </w:r>
            <w:proofErr w:type="spellEnd"/>
          </w:p>
        </w:tc>
        <w:tc>
          <w:tcPr>
            <w:tcW w:w="2977" w:type="dxa"/>
          </w:tcPr>
          <w:p w14:paraId="16FE2757" w14:textId="77777777" w:rsidR="00250C8D" w:rsidRPr="00150046" w:rsidRDefault="00250C8D" w:rsidP="00250C8D">
            <w:pPr>
              <w:rPr>
                <w:color w:val="000000"/>
              </w:rPr>
            </w:pPr>
            <w:r>
              <w:rPr>
                <w:color w:val="000000"/>
              </w:rPr>
              <w:t>Mechaniko plaktukas;</w:t>
            </w:r>
          </w:p>
          <w:p w14:paraId="2F37F904" w14:textId="77777777" w:rsidR="00250C8D" w:rsidRPr="00150046" w:rsidRDefault="00250C8D" w:rsidP="00250C8D">
            <w:pPr>
              <w:rPr>
                <w:color w:val="000000"/>
              </w:rPr>
            </w:pPr>
            <w:r>
              <w:rPr>
                <w:color w:val="000000"/>
              </w:rPr>
              <w:t>Koto ilgis – 35 ± 2cm;</w:t>
            </w:r>
            <w:r w:rsidRPr="00150046">
              <w:rPr>
                <w:color w:val="000000"/>
              </w:rPr>
              <w:t xml:space="preserve"> </w:t>
            </w:r>
          </w:p>
          <w:p w14:paraId="1158E214" w14:textId="77777777" w:rsidR="00250C8D" w:rsidRPr="00150046" w:rsidRDefault="00250C8D" w:rsidP="00250C8D">
            <w:pPr>
              <w:rPr>
                <w:color w:val="000000"/>
              </w:rPr>
            </w:pPr>
            <w:r>
              <w:rPr>
                <w:color w:val="000000"/>
              </w:rPr>
              <w:t>Galvos svoris – ne daugiau kaip 500 g;</w:t>
            </w:r>
            <w:r w:rsidRPr="00150046">
              <w:rPr>
                <w:color w:val="000000"/>
              </w:rPr>
              <w:t xml:space="preserve"> </w:t>
            </w:r>
          </w:p>
          <w:p w14:paraId="19E5C1A8" w14:textId="77777777" w:rsidR="00250C8D" w:rsidRPr="00150046" w:rsidRDefault="00250C8D" w:rsidP="00250C8D">
            <w:pPr>
              <w:rPr>
                <w:color w:val="000000"/>
              </w:rPr>
            </w:pPr>
            <w:r w:rsidRPr="00150046">
              <w:rPr>
                <w:color w:val="000000"/>
              </w:rPr>
              <w:t>Galvos medžiag</w:t>
            </w:r>
            <w:r>
              <w:rPr>
                <w:color w:val="000000"/>
              </w:rPr>
              <w:t>a – nerūdijančio plieno;</w:t>
            </w:r>
          </w:p>
          <w:p w14:paraId="6996CE72" w14:textId="1E42F9D6" w:rsidR="004825F2" w:rsidRPr="00880687" w:rsidRDefault="00250C8D" w:rsidP="00250C8D">
            <w:r w:rsidRPr="00150046">
              <w:rPr>
                <w:color w:val="000000"/>
              </w:rPr>
              <w:t>Koto medžiaga – metalas, plastikas.</w:t>
            </w:r>
          </w:p>
        </w:tc>
        <w:tc>
          <w:tcPr>
            <w:tcW w:w="2727" w:type="dxa"/>
          </w:tcPr>
          <w:p w14:paraId="597ACB79" w14:textId="77777777" w:rsidR="004825F2" w:rsidRPr="00532E60" w:rsidRDefault="004825F2" w:rsidP="004825F2"/>
        </w:tc>
      </w:tr>
      <w:tr w:rsidR="00B26F2F" w:rsidRPr="00532E60" w14:paraId="72B47AA7" w14:textId="77777777" w:rsidTr="000F0296">
        <w:trPr>
          <w:trHeight w:val="558"/>
        </w:trPr>
        <w:tc>
          <w:tcPr>
            <w:tcW w:w="3539" w:type="dxa"/>
          </w:tcPr>
          <w:p w14:paraId="3E1D5DC6" w14:textId="287CCB21" w:rsidR="00B26F2F" w:rsidRPr="00FD797D" w:rsidRDefault="00B26F2F" w:rsidP="004825F2">
            <w:pPr>
              <w:rPr>
                <w:color w:val="000000"/>
                <w:lang w:val="en-US"/>
              </w:rPr>
            </w:pPr>
            <w:proofErr w:type="spellStart"/>
            <w:r>
              <w:rPr>
                <w:color w:val="000000"/>
                <w:lang w:val="en-US"/>
              </w:rPr>
              <w:t>Ruletė</w:t>
            </w:r>
            <w:proofErr w:type="spellEnd"/>
          </w:p>
        </w:tc>
        <w:tc>
          <w:tcPr>
            <w:tcW w:w="2977" w:type="dxa"/>
          </w:tcPr>
          <w:p w14:paraId="2C2B3B6D" w14:textId="77777777" w:rsidR="00B26F2F" w:rsidRPr="00150046" w:rsidRDefault="00B26F2F" w:rsidP="00B26F2F">
            <w:r w:rsidRPr="00150046">
              <w:t>Matavimo ruletė turi būti:</w:t>
            </w:r>
          </w:p>
          <w:p w14:paraId="11939D77" w14:textId="77777777" w:rsidR="00B26F2F" w:rsidRPr="00150046" w:rsidRDefault="00B26F2F" w:rsidP="00B26F2F">
            <w:r w:rsidRPr="00150046">
              <w:t>su magnetiniu galu;</w:t>
            </w:r>
          </w:p>
          <w:p w14:paraId="670CA20A" w14:textId="77777777" w:rsidR="00B26F2F" w:rsidRPr="00150046" w:rsidRDefault="00B26F2F" w:rsidP="00B26F2F">
            <w:r w:rsidRPr="00150046">
              <w:t>su stabdymo mechanizmu;</w:t>
            </w:r>
          </w:p>
          <w:p w14:paraId="6AB1423B" w14:textId="77777777" w:rsidR="00B26F2F" w:rsidRPr="00150046" w:rsidRDefault="00B26F2F" w:rsidP="00B26F2F">
            <w:r w:rsidRPr="00150046">
              <w:t>ilgis – 10 m;</w:t>
            </w:r>
          </w:p>
          <w:p w14:paraId="07A3451B" w14:textId="2D46C127" w:rsidR="00B26F2F" w:rsidRDefault="00B26F2F" w:rsidP="00B26F2F">
            <w:pPr>
              <w:rPr>
                <w:color w:val="000000"/>
              </w:rPr>
            </w:pPr>
            <w:r w:rsidRPr="00150046">
              <w:t>plotis – 15–25 mm.</w:t>
            </w:r>
          </w:p>
        </w:tc>
        <w:tc>
          <w:tcPr>
            <w:tcW w:w="2727" w:type="dxa"/>
          </w:tcPr>
          <w:p w14:paraId="1D9EDDEC" w14:textId="77777777" w:rsidR="00B26F2F" w:rsidRPr="00532E60" w:rsidRDefault="00B26F2F" w:rsidP="004825F2"/>
        </w:tc>
      </w:tr>
      <w:tr w:rsidR="00B26F2F" w:rsidRPr="00532E60" w14:paraId="7EE6A6BE" w14:textId="77777777" w:rsidTr="000F0296">
        <w:trPr>
          <w:trHeight w:val="558"/>
        </w:trPr>
        <w:tc>
          <w:tcPr>
            <w:tcW w:w="3539" w:type="dxa"/>
          </w:tcPr>
          <w:p w14:paraId="363199B3" w14:textId="1237A4DC" w:rsidR="00B26F2F" w:rsidRDefault="00B26F2F" w:rsidP="004825F2">
            <w:pPr>
              <w:rPr>
                <w:color w:val="000000"/>
                <w:lang w:val="en-US"/>
              </w:rPr>
            </w:pPr>
            <w:proofErr w:type="spellStart"/>
            <w:r>
              <w:rPr>
                <w:color w:val="000000"/>
                <w:lang w:val="en-US"/>
              </w:rPr>
              <w:t>Plaktukas</w:t>
            </w:r>
            <w:proofErr w:type="spellEnd"/>
          </w:p>
        </w:tc>
        <w:tc>
          <w:tcPr>
            <w:tcW w:w="2977" w:type="dxa"/>
          </w:tcPr>
          <w:p w14:paraId="6E22C1F7" w14:textId="77777777" w:rsidR="00B26F2F" w:rsidRPr="00AA05AC" w:rsidRDefault="00B26F2F" w:rsidP="00B26F2F">
            <w:r w:rsidRPr="00AA05AC">
              <w:t>Svoris: 200 g</w:t>
            </w:r>
          </w:p>
          <w:p w14:paraId="46780B6E" w14:textId="77777777" w:rsidR="00B26F2F" w:rsidRDefault="00B26F2F" w:rsidP="00B26F2F">
            <w:r w:rsidRPr="00AA05AC">
              <w:t>Darbinės dalies medžiaga: Nerūdijantysis plienas</w:t>
            </w:r>
          </w:p>
          <w:p w14:paraId="27E22FA9" w14:textId="065B479E" w:rsidR="00B26F2F" w:rsidRPr="00150046" w:rsidRDefault="00B26F2F" w:rsidP="00B26F2F">
            <w:r w:rsidRPr="00AA05AC">
              <w:t>Koto medžiaga: Stiklo pluoštas</w:t>
            </w:r>
          </w:p>
        </w:tc>
        <w:tc>
          <w:tcPr>
            <w:tcW w:w="2727" w:type="dxa"/>
          </w:tcPr>
          <w:p w14:paraId="2B4B32C0" w14:textId="77777777" w:rsidR="00B26F2F" w:rsidRPr="00532E60" w:rsidRDefault="00B26F2F" w:rsidP="004825F2"/>
        </w:tc>
      </w:tr>
      <w:tr w:rsidR="004825F2" w:rsidRPr="00532E60" w14:paraId="50317DA7" w14:textId="77777777" w:rsidTr="000F0296">
        <w:trPr>
          <w:trHeight w:val="558"/>
        </w:trPr>
        <w:tc>
          <w:tcPr>
            <w:tcW w:w="3539" w:type="dxa"/>
          </w:tcPr>
          <w:p w14:paraId="31D30190" w14:textId="238AE0EA" w:rsidR="004825F2" w:rsidRPr="0045046A" w:rsidRDefault="00D21377" w:rsidP="004825F2">
            <w:proofErr w:type="spellStart"/>
            <w:r w:rsidRPr="00FD797D">
              <w:rPr>
                <w:color w:val="000000"/>
                <w:lang w:val="en-US"/>
              </w:rPr>
              <w:t>Kabės</w:t>
            </w:r>
            <w:proofErr w:type="spellEnd"/>
          </w:p>
        </w:tc>
        <w:tc>
          <w:tcPr>
            <w:tcW w:w="2977" w:type="dxa"/>
          </w:tcPr>
          <w:p w14:paraId="06EFB101" w14:textId="0495A7D4" w:rsidR="004825F2" w:rsidRPr="00880687" w:rsidRDefault="00D21377" w:rsidP="004825F2">
            <w:r w:rsidRPr="00150046">
              <w:t>Tipas J/53 11,3/8 mm, pakuotėje ne mažiau kaip 1000 vnt.</w:t>
            </w:r>
          </w:p>
        </w:tc>
        <w:tc>
          <w:tcPr>
            <w:tcW w:w="2727" w:type="dxa"/>
          </w:tcPr>
          <w:p w14:paraId="346635FA" w14:textId="77777777" w:rsidR="004825F2" w:rsidRPr="00532E60" w:rsidRDefault="004825F2" w:rsidP="004825F2"/>
        </w:tc>
      </w:tr>
      <w:tr w:rsidR="00D21377" w:rsidRPr="00532E60" w14:paraId="23D38C80" w14:textId="77777777" w:rsidTr="00430F6A">
        <w:trPr>
          <w:trHeight w:val="558"/>
        </w:trPr>
        <w:tc>
          <w:tcPr>
            <w:tcW w:w="3539" w:type="dxa"/>
          </w:tcPr>
          <w:p w14:paraId="61FC2D9B" w14:textId="7E6DDA9F" w:rsidR="00D21377" w:rsidRPr="0045046A" w:rsidRDefault="00D21377" w:rsidP="00D21377">
            <w:proofErr w:type="spellStart"/>
            <w:r w:rsidRPr="00FD797D">
              <w:rPr>
                <w:color w:val="000000"/>
                <w:lang w:val="en-US"/>
              </w:rPr>
              <w:t>Spyna</w:t>
            </w:r>
            <w:proofErr w:type="spellEnd"/>
            <w:r w:rsidRPr="00FD797D">
              <w:rPr>
                <w:color w:val="000000"/>
                <w:lang w:val="en-US"/>
              </w:rPr>
              <w:t xml:space="preserve"> </w:t>
            </w:r>
            <w:proofErr w:type="spellStart"/>
            <w:r w:rsidRPr="00FD797D">
              <w:rPr>
                <w:color w:val="000000"/>
                <w:lang w:val="en-US"/>
              </w:rPr>
              <w:t>pakabinama</w:t>
            </w:r>
            <w:proofErr w:type="spellEnd"/>
          </w:p>
        </w:tc>
        <w:tc>
          <w:tcPr>
            <w:tcW w:w="2977" w:type="dxa"/>
            <w:vAlign w:val="center"/>
          </w:tcPr>
          <w:p w14:paraId="0F2E0D16" w14:textId="77777777" w:rsidR="00D21377" w:rsidRDefault="00D21377" w:rsidP="00D21377">
            <w:r w:rsidRPr="00150046">
              <w:t xml:space="preserve">Spynos lankelis turi būti </w:t>
            </w:r>
            <w:r>
              <w:t xml:space="preserve">pagamintas iš grūdinto plieno. </w:t>
            </w:r>
          </w:p>
          <w:p w14:paraId="74B8B28C" w14:textId="77777777" w:rsidR="00D21377" w:rsidRDefault="00D21377" w:rsidP="00D21377">
            <w:r w:rsidRPr="00150046">
              <w:t>Matmenys:</w:t>
            </w:r>
          </w:p>
          <w:p w14:paraId="6CA68F7B" w14:textId="77777777" w:rsidR="00D21377" w:rsidRDefault="00D21377" w:rsidP="00D21377">
            <w:r w:rsidRPr="00150046">
              <w:t>plotis –</w:t>
            </w:r>
            <w:r>
              <w:t xml:space="preserve"> 60 ±5 mm;</w:t>
            </w:r>
          </w:p>
          <w:p w14:paraId="4CDB4DCE" w14:textId="77777777" w:rsidR="00D21377" w:rsidRDefault="00D21377" w:rsidP="00D21377">
            <w:r w:rsidRPr="00150046">
              <w:t>spynos aukštis be lankelio –</w:t>
            </w:r>
            <w:r>
              <w:t xml:space="preserve"> 50 ± 5 mm;</w:t>
            </w:r>
          </w:p>
          <w:p w14:paraId="1444B5E0" w14:textId="77777777" w:rsidR="00D21377" w:rsidRDefault="00D21377" w:rsidP="00D21377">
            <w:r w:rsidRPr="00150046">
              <w:t xml:space="preserve">lankelio storis – 11 ± 2 mm. </w:t>
            </w:r>
          </w:p>
          <w:p w14:paraId="226E7BB0" w14:textId="2B020447" w:rsidR="00D21377" w:rsidRPr="00880687" w:rsidRDefault="00D21377" w:rsidP="00D21377">
            <w:r>
              <w:t>Turi būti su a</w:t>
            </w:r>
            <w:r w:rsidRPr="00150046">
              <w:t>psauga nuo drėgmės ir korozijos, atspari vandeniui. Padengimas PVC.</w:t>
            </w:r>
          </w:p>
        </w:tc>
        <w:tc>
          <w:tcPr>
            <w:tcW w:w="2727" w:type="dxa"/>
          </w:tcPr>
          <w:p w14:paraId="038BC364" w14:textId="77777777" w:rsidR="00D21377" w:rsidRPr="00532E60" w:rsidRDefault="00D21377" w:rsidP="00D21377"/>
        </w:tc>
      </w:tr>
      <w:tr w:rsidR="00D21377" w:rsidRPr="00532E60" w14:paraId="22EB208D" w14:textId="77777777" w:rsidTr="00F42208">
        <w:trPr>
          <w:trHeight w:val="558"/>
        </w:trPr>
        <w:tc>
          <w:tcPr>
            <w:tcW w:w="3539" w:type="dxa"/>
            <w:vAlign w:val="center"/>
          </w:tcPr>
          <w:p w14:paraId="06400F64" w14:textId="55F60F3E" w:rsidR="00D21377" w:rsidRPr="0045046A" w:rsidRDefault="00D21377" w:rsidP="00D21377">
            <w:proofErr w:type="spellStart"/>
            <w:r w:rsidRPr="00FD797D">
              <w:rPr>
                <w:color w:val="000000"/>
                <w:lang w:val="en-US"/>
              </w:rPr>
              <w:t>Spyna</w:t>
            </w:r>
            <w:proofErr w:type="spellEnd"/>
            <w:r w:rsidRPr="00FD797D">
              <w:rPr>
                <w:color w:val="000000"/>
                <w:lang w:val="en-US"/>
              </w:rPr>
              <w:t xml:space="preserve"> </w:t>
            </w:r>
            <w:proofErr w:type="spellStart"/>
            <w:r w:rsidRPr="00FD797D">
              <w:rPr>
                <w:color w:val="000000"/>
                <w:lang w:val="en-US"/>
              </w:rPr>
              <w:t>pakabinama</w:t>
            </w:r>
            <w:proofErr w:type="spellEnd"/>
            <w:r w:rsidRPr="00FD797D">
              <w:rPr>
                <w:color w:val="000000"/>
                <w:lang w:val="en-US"/>
              </w:rPr>
              <w:t xml:space="preserve">  </w:t>
            </w:r>
            <w:proofErr w:type="spellStart"/>
            <w:r w:rsidRPr="00FD797D">
              <w:rPr>
                <w:color w:val="000000"/>
                <w:lang w:val="en-US"/>
              </w:rPr>
              <w:t>ilgu</w:t>
            </w:r>
            <w:proofErr w:type="spellEnd"/>
            <w:r w:rsidRPr="00FD797D">
              <w:rPr>
                <w:color w:val="000000"/>
                <w:lang w:val="en-US"/>
              </w:rPr>
              <w:t xml:space="preserve"> </w:t>
            </w:r>
            <w:proofErr w:type="spellStart"/>
            <w:r w:rsidRPr="00FD797D">
              <w:rPr>
                <w:color w:val="000000"/>
                <w:lang w:val="en-US"/>
              </w:rPr>
              <w:t>lankeliu</w:t>
            </w:r>
            <w:proofErr w:type="spellEnd"/>
          </w:p>
        </w:tc>
        <w:tc>
          <w:tcPr>
            <w:tcW w:w="2977" w:type="dxa"/>
          </w:tcPr>
          <w:p w14:paraId="7ECE0FDE" w14:textId="77777777" w:rsidR="00D21377" w:rsidRPr="00150046" w:rsidRDefault="00D21377" w:rsidP="00D21377">
            <w:r w:rsidRPr="00150046">
              <w:t>Spynos lankelis turi būti pagami</w:t>
            </w:r>
            <w:r>
              <w:t>ntas iš grūdinto plieno, atspar</w:t>
            </w:r>
            <w:r w:rsidRPr="00150046">
              <w:t xml:space="preserve">us nukirpimui. </w:t>
            </w:r>
          </w:p>
          <w:p w14:paraId="4243B8FA" w14:textId="77777777" w:rsidR="00D21377" w:rsidRPr="00150046" w:rsidRDefault="00D21377" w:rsidP="00D21377">
            <w:r w:rsidRPr="00150046">
              <w:t xml:space="preserve">Matmenys: </w:t>
            </w:r>
          </w:p>
          <w:p w14:paraId="3B1C1614" w14:textId="77777777" w:rsidR="00D21377" w:rsidRPr="00150046" w:rsidRDefault="00D21377" w:rsidP="00D21377">
            <w:r>
              <w:lastRenderedPageBreak/>
              <w:t>P</w:t>
            </w:r>
            <w:r w:rsidRPr="00150046">
              <w:t>lotis – 60 ±</w:t>
            </w:r>
            <w:r>
              <w:t>5</w:t>
            </w:r>
            <w:r w:rsidRPr="00150046">
              <w:t xml:space="preserve"> mm; </w:t>
            </w:r>
          </w:p>
          <w:p w14:paraId="3F87CD24" w14:textId="77777777" w:rsidR="00D21377" w:rsidRPr="00150046" w:rsidRDefault="00D21377" w:rsidP="00D21377">
            <w:r>
              <w:t>S</w:t>
            </w:r>
            <w:r w:rsidRPr="00150046">
              <w:t xml:space="preserve">pynos aukštis be lankelio – 50 ± </w:t>
            </w:r>
            <w:r>
              <w:t>5</w:t>
            </w:r>
            <w:r w:rsidRPr="00150046">
              <w:t xml:space="preserve"> mm;</w:t>
            </w:r>
          </w:p>
          <w:p w14:paraId="24CE01B7" w14:textId="77777777" w:rsidR="00D21377" w:rsidRPr="00150046" w:rsidRDefault="00D21377" w:rsidP="00D21377">
            <w:r>
              <w:t>A</w:t>
            </w:r>
            <w:r w:rsidRPr="00150046">
              <w:t xml:space="preserve">ukštis nuo spynos rėmo iki lankelio – 75 ± </w:t>
            </w:r>
            <w:r>
              <w:t>5</w:t>
            </w:r>
            <w:r w:rsidRPr="00150046">
              <w:t xml:space="preserve"> mm;</w:t>
            </w:r>
          </w:p>
          <w:p w14:paraId="629B1684" w14:textId="0E249756" w:rsidR="00D21377" w:rsidRPr="00880687" w:rsidRDefault="00D21377" w:rsidP="00D21377">
            <w:r>
              <w:t>L</w:t>
            </w:r>
            <w:r w:rsidRPr="00150046">
              <w:t xml:space="preserve">ankelio storis – 10 ± </w:t>
            </w:r>
            <w:r>
              <w:t>5</w:t>
            </w:r>
            <w:r w:rsidRPr="00150046">
              <w:t xml:space="preserve"> mm.</w:t>
            </w:r>
          </w:p>
        </w:tc>
        <w:tc>
          <w:tcPr>
            <w:tcW w:w="2727" w:type="dxa"/>
          </w:tcPr>
          <w:p w14:paraId="72BB9FB7" w14:textId="77777777" w:rsidR="00D21377" w:rsidRPr="00532E60" w:rsidRDefault="00D21377" w:rsidP="00D21377"/>
        </w:tc>
      </w:tr>
      <w:tr w:rsidR="00D21377" w:rsidRPr="00532E60" w14:paraId="414E7989" w14:textId="77777777" w:rsidTr="000F0296">
        <w:trPr>
          <w:trHeight w:val="558"/>
        </w:trPr>
        <w:tc>
          <w:tcPr>
            <w:tcW w:w="3539" w:type="dxa"/>
          </w:tcPr>
          <w:p w14:paraId="461F8555" w14:textId="75D9D6CD" w:rsidR="00D21377" w:rsidRPr="0045046A" w:rsidRDefault="00D21377" w:rsidP="00D21377">
            <w:proofErr w:type="spellStart"/>
            <w:r w:rsidRPr="00587EC7">
              <w:rPr>
                <w:color w:val="000000" w:themeColor="text1"/>
                <w:lang w:val="en-US"/>
              </w:rPr>
              <w:t>Spynelės</w:t>
            </w:r>
            <w:proofErr w:type="spellEnd"/>
            <w:r w:rsidRPr="00587EC7">
              <w:rPr>
                <w:color w:val="000000" w:themeColor="text1"/>
                <w:lang w:val="en-US"/>
              </w:rPr>
              <w:t xml:space="preserve"> </w:t>
            </w:r>
            <w:proofErr w:type="spellStart"/>
            <w:r w:rsidRPr="00587EC7">
              <w:rPr>
                <w:color w:val="000000" w:themeColor="text1"/>
                <w:lang w:val="en-US"/>
              </w:rPr>
              <w:t>spintelėms</w:t>
            </w:r>
            <w:proofErr w:type="spellEnd"/>
          </w:p>
        </w:tc>
        <w:tc>
          <w:tcPr>
            <w:tcW w:w="2977" w:type="dxa"/>
          </w:tcPr>
          <w:p w14:paraId="5010D9EF" w14:textId="77777777" w:rsidR="00D21377" w:rsidRPr="00150046" w:rsidRDefault="00D21377" w:rsidP="00D21377">
            <w:pPr>
              <w:jc w:val="both"/>
              <w:rPr>
                <w:rFonts w:eastAsia="Calibri"/>
              </w:rPr>
            </w:pPr>
            <w:r w:rsidRPr="00150046">
              <w:rPr>
                <w:rFonts w:eastAsia="Calibri"/>
              </w:rPr>
              <w:t>Pakabinama spynelė su 3 rakteliais.</w:t>
            </w:r>
          </w:p>
          <w:p w14:paraId="31859099" w14:textId="77777777" w:rsidR="00D21377" w:rsidRPr="00150046" w:rsidRDefault="00D21377" w:rsidP="00D21377">
            <w:pPr>
              <w:jc w:val="both"/>
              <w:outlineLvl w:val="0"/>
            </w:pPr>
            <w:r w:rsidRPr="00150046">
              <w:t xml:space="preserve">Matmenys: </w:t>
            </w:r>
          </w:p>
          <w:p w14:paraId="6C091133" w14:textId="77777777" w:rsidR="00D21377" w:rsidRPr="00150046" w:rsidRDefault="00D21377" w:rsidP="00D21377">
            <w:pPr>
              <w:jc w:val="both"/>
              <w:outlineLvl w:val="0"/>
            </w:pPr>
            <w:r w:rsidRPr="00150046">
              <w:t xml:space="preserve">Plotis – 35 ±5 mm; </w:t>
            </w:r>
          </w:p>
          <w:p w14:paraId="32E5C6A4" w14:textId="77777777" w:rsidR="00D21377" w:rsidRPr="00150046" w:rsidRDefault="00D21377" w:rsidP="00D21377">
            <w:pPr>
              <w:jc w:val="both"/>
              <w:outlineLvl w:val="0"/>
            </w:pPr>
            <w:r w:rsidRPr="00150046">
              <w:t>spynos aukštis su lankeliu – 60 ±</w:t>
            </w:r>
            <w:r>
              <w:t>5</w:t>
            </w:r>
            <w:r w:rsidRPr="00150046">
              <w:t xml:space="preserve"> mm; </w:t>
            </w:r>
          </w:p>
          <w:p w14:paraId="424AF49B" w14:textId="340257D2" w:rsidR="00D21377" w:rsidRPr="00880687" w:rsidRDefault="00D21377" w:rsidP="00D21377">
            <w:r w:rsidRPr="00150046">
              <w:t>lankelio storis – 6 ±</w:t>
            </w:r>
            <w:r>
              <w:t>5</w:t>
            </w:r>
            <w:r w:rsidRPr="00150046">
              <w:t xml:space="preserve"> mm.</w:t>
            </w:r>
          </w:p>
        </w:tc>
        <w:tc>
          <w:tcPr>
            <w:tcW w:w="2727" w:type="dxa"/>
          </w:tcPr>
          <w:p w14:paraId="5096B945" w14:textId="77777777" w:rsidR="00D21377" w:rsidRPr="00532E60" w:rsidRDefault="00D21377" w:rsidP="00D21377"/>
        </w:tc>
      </w:tr>
      <w:tr w:rsidR="00D21377" w:rsidRPr="00532E60" w14:paraId="00097132" w14:textId="77777777" w:rsidTr="000F0296">
        <w:trPr>
          <w:trHeight w:val="558"/>
        </w:trPr>
        <w:tc>
          <w:tcPr>
            <w:tcW w:w="3539" w:type="dxa"/>
          </w:tcPr>
          <w:p w14:paraId="100254CB" w14:textId="5F5349D8" w:rsidR="00D21377" w:rsidRPr="0045046A" w:rsidRDefault="00D21377" w:rsidP="00D21377">
            <w:proofErr w:type="spellStart"/>
            <w:r w:rsidRPr="00B1343A">
              <w:rPr>
                <w:lang w:val="en-US"/>
              </w:rPr>
              <w:t>Cilindrinis</w:t>
            </w:r>
            <w:proofErr w:type="spellEnd"/>
            <w:r w:rsidRPr="00B1343A">
              <w:rPr>
                <w:lang w:val="en-US"/>
              </w:rPr>
              <w:t xml:space="preserve"> </w:t>
            </w:r>
            <w:proofErr w:type="spellStart"/>
            <w:r w:rsidRPr="00B1343A">
              <w:rPr>
                <w:lang w:val="en-US"/>
              </w:rPr>
              <w:t>užraktas</w:t>
            </w:r>
            <w:proofErr w:type="spellEnd"/>
            <w:r w:rsidRPr="00B1343A">
              <w:rPr>
                <w:lang w:val="en-US"/>
              </w:rPr>
              <w:t xml:space="preserve"> </w:t>
            </w:r>
            <w:proofErr w:type="spellStart"/>
            <w:r w:rsidRPr="00B1343A">
              <w:rPr>
                <w:lang w:val="en-US"/>
              </w:rPr>
              <w:t>su</w:t>
            </w:r>
            <w:proofErr w:type="spellEnd"/>
            <w:r w:rsidRPr="00B1343A">
              <w:rPr>
                <w:lang w:val="en-US"/>
              </w:rPr>
              <w:t xml:space="preserve"> 2 </w:t>
            </w:r>
            <w:proofErr w:type="spellStart"/>
            <w:r w:rsidRPr="00B1343A">
              <w:rPr>
                <w:lang w:val="en-US"/>
              </w:rPr>
              <w:t>raktais</w:t>
            </w:r>
            <w:proofErr w:type="spellEnd"/>
          </w:p>
        </w:tc>
        <w:tc>
          <w:tcPr>
            <w:tcW w:w="2977" w:type="dxa"/>
          </w:tcPr>
          <w:p w14:paraId="3B17400B" w14:textId="77777777" w:rsidR="00D21377" w:rsidRPr="002323A4" w:rsidRDefault="00D21377" w:rsidP="00D21377">
            <w:pPr>
              <w:pStyle w:val="Default"/>
              <w:rPr>
                <w:sz w:val="23"/>
                <w:szCs w:val="23"/>
                <w:lang w:val="lt-LT"/>
              </w:rPr>
            </w:pPr>
            <w:r w:rsidRPr="002323A4">
              <w:rPr>
                <w:sz w:val="23"/>
                <w:szCs w:val="23"/>
                <w:lang w:val="lt-LT"/>
              </w:rPr>
              <w:t>Drabužių  ir daiktų saugojimo spintelėms  skirtas cilindrinis užraktas su 2 rakta</w:t>
            </w:r>
            <w:r>
              <w:rPr>
                <w:sz w:val="23"/>
                <w:szCs w:val="23"/>
                <w:lang w:val="lt-LT"/>
              </w:rPr>
              <w:t xml:space="preserve">is. </w:t>
            </w:r>
            <w:r w:rsidRPr="002323A4">
              <w:rPr>
                <w:sz w:val="23"/>
                <w:szCs w:val="23"/>
                <w:lang w:val="lt-LT"/>
              </w:rPr>
              <w:t>Užrakto tipas: Cilindrinis užraktas</w:t>
            </w:r>
          </w:p>
          <w:p w14:paraId="447BA386" w14:textId="0600C6E2" w:rsidR="00D21377" w:rsidRPr="00880687" w:rsidRDefault="00D21377" w:rsidP="00D21377">
            <w:r w:rsidRPr="002323A4">
              <w:rPr>
                <w:sz w:val="23"/>
                <w:szCs w:val="23"/>
              </w:rPr>
              <w:t>Angos tipas: 22,1x18,1 mm</w:t>
            </w:r>
          </w:p>
        </w:tc>
        <w:tc>
          <w:tcPr>
            <w:tcW w:w="2727" w:type="dxa"/>
          </w:tcPr>
          <w:p w14:paraId="563D12DC" w14:textId="77777777" w:rsidR="00D21377" w:rsidRPr="00532E60" w:rsidRDefault="00D21377" w:rsidP="00D21377"/>
        </w:tc>
      </w:tr>
      <w:tr w:rsidR="00D21377" w:rsidRPr="00532E60" w14:paraId="5C7929A6" w14:textId="77777777" w:rsidTr="000F0296">
        <w:trPr>
          <w:trHeight w:val="558"/>
        </w:trPr>
        <w:tc>
          <w:tcPr>
            <w:tcW w:w="3539" w:type="dxa"/>
          </w:tcPr>
          <w:p w14:paraId="7A518944" w14:textId="07EA4ABD" w:rsidR="00D21377" w:rsidRPr="0045046A" w:rsidRDefault="00D21377" w:rsidP="00D21377">
            <w:proofErr w:type="spellStart"/>
            <w:r w:rsidRPr="00B1343A">
              <w:rPr>
                <w:lang w:val="en-US"/>
              </w:rPr>
              <w:t>Įrankių</w:t>
            </w:r>
            <w:proofErr w:type="spellEnd"/>
            <w:r w:rsidRPr="00B1343A">
              <w:rPr>
                <w:lang w:val="en-US"/>
              </w:rPr>
              <w:t xml:space="preserve"> </w:t>
            </w:r>
            <w:proofErr w:type="spellStart"/>
            <w:r w:rsidRPr="00B1343A">
              <w:rPr>
                <w:lang w:val="en-US"/>
              </w:rPr>
              <w:t>diržas</w:t>
            </w:r>
            <w:proofErr w:type="spellEnd"/>
          </w:p>
        </w:tc>
        <w:tc>
          <w:tcPr>
            <w:tcW w:w="2977" w:type="dxa"/>
          </w:tcPr>
          <w:p w14:paraId="2D4485B2" w14:textId="77777777" w:rsidR="00D21377" w:rsidRPr="00AA05AC" w:rsidRDefault="00D21377" w:rsidP="00D21377">
            <w:pPr>
              <w:rPr>
                <w:color w:val="000000"/>
              </w:rPr>
            </w:pPr>
            <w:r w:rsidRPr="00AA05AC">
              <w:rPr>
                <w:color w:val="000000"/>
              </w:rPr>
              <w:t>Ilgis 60</w:t>
            </w:r>
            <w:r>
              <w:t>±5</w:t>
            </w:r>
            <w:r w:rsidRPr="00AA05AC">
              <w:rPr>
                <w:color w:val="000000"/>
              </w:rPr>
              <w:t xml:space="preserve"> cm</w:t>
            </w:r>
          </w:p>
          <w:p w14:paraId="38C9C226" w14:textId="77777777" w:rsidR="00D21377" w:rsidRPr="00AA05AC" w:rsidRDefault="00D21377" w:rsidP="00D21377">
            <w:pPr>
              <w:rPr>
                <w:color w:val="000000"/>
              </w:rPr>
            </w:pPr>
            <w:r w:rsidRPr="00AA05AC">
              <w:rPr>
                <w:color w:val="000000"/>
              </w:rPr>
              <w:t>Plotis 25.5</w:t>
            </w:r>
            <w:r>
              <w:t>±5</w:t>
            </w:r>
            <w:r w:rsidRPr="00AA05AC">
              <w:rPr>
                <w:color w:val="000000"/>
              </w:rPr>
              <w:t xml:space="preserve"> cm</w:t>
            </w:r>
          </w:p>
          <w:p w14:paraId="2F2A0665" w14:textId="77777777" w:rsidR="00D21377" w:rsidRPr="00AA05AC" w:rsidRDefault="00D21377" w:rsidP="00D21377">
            <w:pPr>
              <w:rPr>
                <w:color w:val="000000"/>
              </w:rPr>
            </w:pPr>
            <w:r w:rsidRPr="00AA05AC">
              <w:rPr>
                <w:color w:val="000000"/>
              </w:rPr>
              <w:t>Aukštis 7.5</w:t>
            </w:r>
            <w:r w:rsidRPr="00150046">
              <w:t xml:space="preserve">±5 </w:t>
            </w:r>
            <w:r w:rsidRPr="00AA05AC">
              <w:rPr>
                <w:color w:val="000000"/>
              </w:rPr>
              <w:t>cm</w:t>
            </w:r>
          </w:p>
          <w:p w14:paraId="7A441B51" w14:textId="77777777" w:rsidR="00D21377" w:rsidRPr="00AA05AC" w:rsidRDefault="00D21377" w:rsidP="00D21377">
            <w:pPr>
              <w:rPr>
                <w:color w:val="000000"/>
              </w:rPr>
            </w:pPr>
            <w:r w:rsidRPr="00AA05AC">
              <w:rPr>
                <w:color w:val="000000"/>
              </w:rPr>
              <w:t xml:space="preserve">Svoris </w:t>
            </w:r>
            <w:r>
              <w:rPr>
                <w:color w:val="000000"/>
              </w:rPr>
              <w:t xml:space="preserve">ne daugiau kaip </w:t>
            </w:r>
            <w:r w:rsidRPr="00AA05AC">
              <w:rPr>
                <w:color w:val="000000"/>
              </w:rPr>
              <w:t>0.640kg</w:t>
            </w:r>
          </w:p>
          <w:p w14:paraId="21D8EF55" w14:textId="77777777" w:rsidR="00D21377" w:rsidRPr="00AA05AC" w:rsidRDefault="00D21377" w:rsidP="00D21377">
            <w:pPr>
              <w:rPr>
                <w:color w:val="000000"/>
              </w:rPr>
            </w:pPr>
            <w:r w:rsidRPr="00AA05AC">
              <w:rPr>
                <w:color w:val="000000"/>
              </w:rPr>
              <w:t>Medžiaga Plastikas, Tekstilė</w:t>
            </w:r>
          </w:p>
          <w:p w14:paraId="250BF4B5" w14:textId="1A6261EE" w:rsidR="00D21377" w:rsidRPr="00880687" w:rsidRDefault="00D21377" w:rsidP="00D21377">
            <w:r w:rsidRPr="00AA05AC">
              <w:t xml:space="preserve">Kišenėlių kiekis: </w:t>
            </w:r>
            <w:r>
              <w:t xml:space="preserve">ne mažiau </w:t>
            </w:r>
            <w:r w:rsidRPr="00AA05AC">
              <w:t>8 vnt</w:t>
            </w:r>
            <w:r>
              <w:t>.</w:t>
            </w:r>
          </w:p>
        </w:tc>
        <w:tc>
          <w:tcPr>
            <w:tcW w:w="2727" w:type="dxa"/>
          </w:tcPr>
          <w:p w14:paraId="56B79919" w14:textId="77777777" w:rsidR="00D21377" w:rsidRPr="00532E60" w:rsidRDefault="00D21377" w:rsidP="00D21377"/>
        </w:tc>
      </w:tr>
    </w:tbl>
    <w:p w14:paraId="423993DB" w14:textId="77777777" w:rsidR="00F451FF" w:rsidRPr="008759B4" w:rsidRDefault="00F451FF" w:rsidP="007443CB">
      <w:pPr>
        <w:jc w:val="both"/>
      </w:pPr>
    </w:p>
    <w:p w14:paraId="65F37D3E" w14:textId="77777777" w:rsidR="003074F9" w:rsidRDefault="003074F9" w:rsidP="00AC1EFF">
      <w:pPr>
        <w:jc w:val="both"/>
        <w:rPr>
          <w:rFonts w:ascii="Arial" w:hAnsi="Arial" w:cs="Arial"/>
          <w:i/>
        </w:rPr>
      </w:pPr>
    </w:p>
    <w:p w14:paraId="00C27E44" w14:textId="77777777" w:rsidR="00C0552B" w:rsidRPr="007B0D98" w:rsidRDefault="00C0552B" w:rsidP="00C0552B">
      <w:pPr>
        <w:pStyle w:val="ListParagraph"/>
        <w:numPr>
          <w:ilvl w:val="0"/>
          <w:numId w:val="1"/>
        </w:numPr>
        <w:autoSpaceDE w:val="0"/>
        <w:spacing w:before="60" w:after="60"/>
        <w:ind w:left="714" w:hanging="357"/>
        <w:contextualSpacing w:val="0"/>
        <w:jc w:val="center"/>
        <w:rPr>
          <w:rFonts w:ascii="Arial" w:hAnsi="Arial" w:cs="Arial"/>
          <w:b/>
          <w:bCs/>
          <w:sz w:val="22"/>
          <w:szCs w:val="22"/>
        </w:rPr>
      </w:pPr>
      <w:r w:rsidRPr="007B0D98">
        <w:rPr>
          <w:rFonts w:ascii="Arial" w:hAnsi="Arial" w:cs="Arial"/>
          <w:b/>
          <w:bCs/>
          <w:sz w:val="22"/>
          <w:szCs w:val="22"/>
        </w:rPr>
        <w:t>KITA INFORMACIJA</w:t>
      </w:r>
    </w:p>
    <w:p w14:paraId="4072B7BE" w14:textId="77777777" w:rsidR="00C0552B" w:rsidRDefault="00C0552B" w:rsidP="00C0552B">
      <w:pPr>
        <w:jc w:val="both"/>
        <w:rPr>
          <w:rFonts w:ascii="Arial" w:hAnsi="Arial" w:cs="Arial"/>
          <w:sz w:val="22"/>
          <w:szCs w:val="22"/>
        </w:rPr>
      </w:pPr>
    </w:p>
    <w:p w14:paraId="0BFFD7FA" w14:textId="77777777" w:rsidR="00C0552B" w:rsidRDefault="00C0552B" w:rsidP="00C0552B">
      <w:pPr>
        <w:jc w:val="both"/>
        <w:rPr>
          <w:rFonts w:ascii="Arial" w:hAnsi="Arial" w:cs="Arial"/>
          <w:sz w:val="22"/>
          <w:szCs w:val="22"/>
        </w:rPr>
      </w:pPr>
      <w:r>
        <w:rPr>
          <w:rFonts w:ascii="Arial" w:hAnsi="Arial" w:cs="Arial"/>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C0552B"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Default="00C0552B" w:rsidP="00BB37C2">
            <w:pPr>
              <w:spacing w:before="60" w:after="60"/>
              <w:jc w:val="center"/>
            </w:pPr>
            <w:proofErr w:type="spellStart"/>
            <w:r>
              <w:rPr>
                <w:rFonts w:ascii="Arial" w:hAnsi="Arial" w:cs="Arial"/>
                <w:b/>
                <w:bCs/>
                <w:sz w:val="22"/>
                <w:szCs w:val="22"/>
                <w:lang w:eastAsia="lt-LT"/>
              </w:rPr>
              <w:t>Eil.Nr</w:t>
            </w:r>
            <w:proofErr w:type="spellEnd"/>
            <w:r>
              <w:rPr>
                <w:rFonts w:ascii="Arial" w:hAnsi="Arial" w:cs="Arial"/>
                <w:b/>
                <w:bCs/>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Default="00C0552B" w:rsidP="00BB37C2">
            <w:pPr>
              <w:spacing w:before="60" w:after="60"/>
              <w:jc w:val="center"/>
            </w:pPr>
            <w:r>
              <w:rPr>
                <w:rFonts w:ascii="Arial" w:hAnsi="Arial" w:cs="Arial"/>
                <w:b/>
                <w:bCs/>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Default="00C0552B" w:rsidP="00BB37C2">
            <w:pPr>
              <w:spacing w:before="60" w:after="60"/>
              <w:jc w:val="center"/>
            </w:pPr>
            <w:r>
              <w:rPr>
                <w:rFonts w:ascii="Arial" w:hAnsi="Arial" w:cs="Arial"/>
                <w:b/>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Default="00C0552B" w:rsidP="00BB37C2">
            <w:pPr>
              <w:spacing w:before="60" w:after="60"/>
              <w:jc w:val="center"/>
            </w:pPr>
            <w:r>
              <w:rPr>
                <w:rFonts w:ascii="Arial" w:hAnsi="Arial" w:cs="Arial"/>
                <w:b/>
                <w:bCs/>
                <w:sz w:val="22"/>
                <w:szCs w:val="22"/>
                <w:lang w:eastAsia="lt-LT"/>
              </w:rPr>
              <w:t>Ar dokumentas konfidencialus?</w:t>
            </w:r>
          </w:p>
          <w:p w14:paraId="1DE044D8" w14:textId="77777777" w:rsidR="00C0552B" w:rsidRDefault="00C0552B" w:rsidP="00BB37C2">
            <w:pPr>
              <w:spacing w:before="60" w:after="60"/>
              <w:jc w:val="center"/>
            </w:pPr>
            <w:r>
              <w:rPr>
                <w:rFonts w:ascii="Arial" w:hAnsi="Arial" w:cs="Arial"/>
                <w:b/>
                <w:bCs/>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Default="00C0552B" w:rsidP="00BB37C2">
            <w:pPr>
              <w:spacing w:before="60" w:after="60"/>
              <w:jc w:val="center"/>
            </w:pPr>
            <w:r>
              <w:rPr>
                <w:rFonts w:ascii="Arial" w:hAnsi="Arial" w:cs="Arial"/>
                <w:b/>
                <w:bCs/>
                <w:sz w:val="22"/>
                <w:szCs w:val="22"/>
                <w:lang w:eastAsia="lt-LT"/>
              </w:rPr>
              <w:t>Paaiškinimas, kokia konkreti informacija dokumente yra konfidenciali</w:t>
            </w:r>
          </w:p>
        </w:tc>
      </w:tr>
      <w:tr w:rsidR="00C0552B"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Default="00C0552B" w:rsidP="00BB37C2">
            <w:pPr>
              <w:spacing w:before="60" w:after="60"/>
              <w:jc w:val="center"/>
            </w:pPr>
            <w:r>
              <w:rPr>
                <w:rFonts w:ascii="Arial" w:hAnsi="Arial" w:cs="Arial"/>
                <w:bCs/>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Default="00C0552B" w:rsidP="00BB37C2">
            <w:pPr>
              <w:spacing w:before="60" w:after="60"/>
              <w:jc w:val="center"/>
            </w:pPr>
            <w:r>
              <w:rPr>
                <w:rFonts w:ascii="Arial" w:hAnsi="Arial" w:cs="Arial"/>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Default="00C0552B" w:rsidP="00BB37C2">
            <w:pPr>
              <w:spacing w:before="60" w:after="60"/>
              <w:jc w:val="center"/>
            </w:pPr>
            <w:r>
              <w:rPr>
                <w:rFonts w:ascii="Arial" w:hAnsi="Arial" w:cs="Arial"/>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Default="00C0552B" w:rsidP="00BB37C2">
            <w:pPr>
              <w:spacing w:before="60" w:after="60"/>
              <w:jc w:val="center"/>
            </w:pPr>
            <w:r>
              <w:rPr>
                <w:rFonts w:ascii="Arial" w:hAnsi="Arial" w:cs="Arial"/>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Default="00C0552B" w:rsidP="00BB37C2">
            <w:pPr>
              <w:spacing w:before="60" w:after="60"/>
              <w:jc w:val="center"/>
            </w:pPr>
            <w:r>
              <w:rPr>
                <w:rFonts w:ascii="Arial" w:hAnsi="Arial" w:cs="Arial"/>
                <w:bCs/>
                <w:sz w:val="22"/>
                <w:szCs w:val="22"/>
                <w:lang w:eastAsia="lt-LT"/>
              </w:rPr>
              <w:t>5</w:t>
            </w:r>
          </w:p>
        </w:tc>
      </w:tr>
      <w:tr w:rsidR="00C0552B"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7B0D98" w:rsidRDefault="00C0552B" w:rsidP="00BB37C2">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7B0D98" w:rsidRDefault="00C0552B" w:rsidP="00BB37C2">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Default="00C0552B" w:rsidP="00BB37C2">
            <w:pPr>
              <w:spacing w:before="60" w:after="60"/>
              <w:jc w:val="center"/>
              <w:rPr>
                <w:rFonts w:ascii="Arial" w:hAnsi="Arial" w:cs="Arial"/>
                <w:lang w:eastAsia="lt-LT"/>
              </w:rPr>
            </w:pPr>
          </w:p>
        </w:tc>
      </w:tr>
      <w:tr w:rsidR="00C0552B"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7B0D98" w:rsidRDefault="00C0552B" w:rsidP="00BB37C2">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7B0D98" w:rsidRDefault="00C0552B" w:rsidP="00BB37C2">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Default="00C0552B" w:rsidP="00BB37C2">
            <w:pPr>
              <w:spacing w:before="60" w:after="60"/>
              <w:jc w:val="center"/>
              <w:rPr>
                <w:rFonts w:ascii="Arial" w:hAnsi="Arial" w:cs="Arial"/>
                <w:lang w:eastAsia="lt-LT"/>
              </w:rPr>
            </w:pPr>
          </w:p>
        </w:tc>
      </w:tr>
      <w:tr w:rsidR="00C0552B" w14:paraId="63B070B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Default="00C0552B" w:rsidP="00BB37C2">
            <w:pPr>
              <w:pStyle w:val="ListParagraph"/>
              <w:tabs>
                <w:tab w:val="left" w:pos="175"/>
              </w:tabs>
              <w:spacing w:before="60" w:after="60"/>
              <w:ind w:left="12" w:firstLine="17"/>
            </w:pPr>
            <w:r>
              <w:rPr>
                <w:rFonts w:ascii="Arial" w:hAnsi="Arial" w:cs="Arial"/>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Default="00C0552B" w:rsidP="00BB37C2">
            <w:pPr>
              <w:spacing w:before="60" w:after="60"/>
              <w:jc w:val="both"/>
              <w:rPr>
                <w:rFonts w:ascii="Arial" w:hAnsi="Arial" w:cs="Arial"/>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Default="00C0552B" w:rsidP="00BB37C2">
            <w:pPr>
              <w:spacing w:before="60" w:after="60"/>
              <w:jc w:val="center"/>
              <w:rPr>
                <w:rFonts w:ascii="Arial" w:hAnsi="Arial" w:cs="Arial"/>
                <w:lang w:eastAsia="lt-LT"/>
              </w:rPr>
            </w:pPr>
          </w:p>
        </w:tc>
      </w:tr>
    </w:tbl>
    <w:p w14:paraId="2F9D548D" w14:textId="77777777" w:rsidR="008F14BC" w:rsidRDefault="008F14BC" w:rsidP="00FF5C3F">
      <w:pPr>
        <w:ind w:firstLine="720"/>
        <w:jc w:val="both"/>
        <w:rPr>
          <w:b/>
          <w:color w:val="000000"/>
        </w:rPr>
      </w:pPr>
      <w:r w:rsidRPr="00FF5C3F">
        <w:rPr>
          <w:b/>
          <w:color w:val="000000"/>
        </w:rPr>
        <w:t>Pasiūlymas galioja iki termino, nurodyto pirkimo dokumentuose.</w:t>
      </w:r>
    </w:p>
    <w:p w14:paraId="21AC4D1F" w14:textId="77777777" w:rsidR="00AB348C" w:rsidRPr="00FF5C3F" w:rsidRDefault="00AB348C" w:rsidP="00FF5C3F">
      <w:pPr>
        <w:ind w:firstLine="720"/>
        <w:jc w:val="both"/>
        <w:rPr>
          <w:b/>
          <w:color w:val="000000"/>
        </w:rPr>
      </w:pPr>
    </w:p>
    <w:p w14:paraId="41C17ED6" w14:textId="77777777" w:rsidR="008F14BC" w:rsidRPr="00FF5C3F" w:rsidRDefault="008F14BC" w:rsidP="00FF5C3F">
      <w:pPr>
        <w:ind w:firstLine="720"/>
        <w:jc w:val="both"/>
        <w:rPr>
          <w:color w:val="000000"/>
        </w:rPr>
      </w:pPr>
      <w:r w:rsidRPr="00FF5C3F">
        <w:rPr>
          <w:color w:val="000000"/>
        </w:rPr>
        <w:t xml:space="preserve">Ši pasiūlyme nurodyta informacija yra konfidenciali </w:t>
      </w:r>
      <w:r w:rsidRPr="00FF5C3F">
        <w:rPr>
          <w:i/>
          <w:color w:val="000000"/>
        </w:rPr>
        <w:t>/</w:t>
      </w:r>
      <w:r w:rsidRPr="00FF5C3F">
        <w:rPr>
          <w:i/>
          <w:kern w:val="16"/>
        </w:rPr>
        <w:t xml:space="preserve">Perkančioji organizacija </w:t>
      </w:r>
      <w:r w:rsidRPr="00FF5C3F">
        <w:rPr>
          <w:i/>
          <w:color w:val="000000"/>
        </w:rPr>
        <w:t>šios informacijos negali atskleisti tretiesiems asmenims/</w:t>
      </w:r>
      <w:r w:rsidRPr="00FF5C3F">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2741ED" w14:paraId="7F89F4A6" w14:textId="77777777" w:rsidTr="0014483D">
        <w:trPr>
          <w:trHeight w:val="1304"/>
        </w:trPr>
        <w:tc>
          <w:tcPr>
            <w:tcW w:w="588" w:type="dxa"/>
            <w:vAlign w:val="center"/>
          </w:tcPr>
          <w:p w14:paraId="372BBAE0" w14:textId="77777777" w:rsidR="008F14BC" w:rsidRPr="002741ED" w:rsidRDefault="008F14BC" w:rsidP="0014483D">
            <w:pPr>
              <w:jc w:val="center"/>
              <w:rPr>
                <w:color w:val="000000"/>
              </w:rPr>
            </w:pPr>
            <w:r w:rsidRPr="002741ED">
              <w:rPr>
                <w:color w:val="000000"/>
              </w:rPr>
              <w:lastRenderedPageBreak/>
              <w:t>Eil. Nr.</w:t>
            </w:r>
          </w:p>
        </w:tc>
        <w:tc>
          <w:tcPr>
            <w:tcW w:w="2880" w:type="dxa"/>
            <w:vAlign w:val="center"/>
          </w:tcPr>
          <w:p w14:paraId="23ACE2C4" w14:textId="77777777" w:rsidR="008F14BC" w:rsidRPr="002741ED" w:rsidRDefault="008F14BC" w:rsidP="0014483D">
            <w:pPr>
              <w:jc w:val="center"/>
              <w:rPr>
                <w:color w:val="000000"/>
              </w:rPr>
            </w:pPr>
            <w:r w:rsidRPr="002741ED">
              <w:rPr>
                <w:color w:val="000000"/>
              </w:rPr>
              <w:t>Pateikto dokumento pavadinimas (rekomenduojama pavadinime vartoti žodį „Konfidencialu“)</w:t>
            </w:r>
          </w:p>
        </w:tc>
        <w:tc>
          <w:tcPr>
            <w:tcW w:w="6145" w:type="dxa"/>
            <w:vAlign w:val="center"/>
          </w:tcPr>
          <w:p w14:paraId="3A84464E" w14:textId="77777777" w:rsidR="008F14BC" w:rsidRPr="002741ED" w:rsidRDefault="008F14BC" w:rsidP="0014483D">
            <w:pPr>
              <w:jc w:val="center"/>
              <w:rPr>
                <w:color w:val="000000"/>
              </w:rPr>
            </w:pPr>
            <w:r w:rsidRPr="002741ED">
              <w:rPr>
                <w:color w:val="000000"/>
              </w:rPr>
              <w:t xml:space="preserve">Dokumentas yra įkeltas šioje CVP IS pasiūlymo lango eilutėje („Prisegti dokumentai“ arba </w:t>
            </w:r>
            <w:r w:rsidRPr="002741ED">
              <w:rPr>
                <w:bCs/>
                <w:color w:val="000000"/>
              </w:rPr>
              <w:t>„Kvalifikaciniai klausimai“ prie atsakymo į klausimą)</w:t>
            </w:r>
          </w:p>
        </w:tc>
      </w:tr>
      <w:tr w:rsidR="008F14BC" w:rsidRPr="002741ED" w14:paraId="4DB0E5FC" w14:textId="77777777" w:rsidTr="0014483D">
        <w:trPr>
          <w:trHeight w:val="428"/>
        </w:trPr>
        <w:tc>
          <w:tcPr>
            <w:tcW w:w="588" w:type="dxa"/>
          </w:tcPr>
          <w:p w14:paraId="6A7B8E18" w14:textId="77777777" w:rsidR="008F14BC" w:rsidRPr="002741ED" w:rsidRDefault="008F14BC" w:rsidP="0014483D">
            <w:pPr>
              <w:jc w:val="both"/>
              <w:rPr>
                <w:color w:val="000000"/>
              </w:rPr>
            </w:pPr>
          </w:p>
        </w:tc>
        <w:tc>
          <w:tcPr>
            <w:tcW w:w="2880" w:type="dxa"/>
          </w:tcPr>
          <w:p w14:paraId="2107306C" w14:textId="77777777" w:rsidR="008F14BC" w:rsidRPr="002741ED" w:rsidRDefault="008F14BC" w:rsidP="0014483D">
            <w:pPr>
              <w:jc w:val="both"/>
              <w:rPr>
                <w:color w:val="000000"/>
              </w:rPr>
            </w:pPr>
          </w:p>
        </w:tc>
        <w:tc>
          <w:tcPr>
            <w:tcW w:w="6145" w:type="dxa"/>
          </w:tcPr>
          <w:p w14:paraId="2BD962D2" w14:textId="77777777" w:rsidR="008F14BC" w:rsidRPr="002741ED" w:rsidRDefault="008F14BC" w:rsidP="0014483D">
            <w:pPr>
              <w:jc w:val="both"/>
              <w:rPr>
                <w:color w:val="000000"/>
              </w:rPr>
            </w:pPr>
          </w:p>
        </w:tc>
      </w:tr>
    </w:tbl>
    <w:p w14:paraId="1673CA45" w14:textId="77777777" w:rsidR="008F14BC" w:rsidRPr="008F14BC" w:rsidRDefault="008F14BC" w:rsidP="006C4962">
      <w:pPr>
        <w:pStyle w:val="ListParagraph"/>
        <w:numPr>
          <w:ilvl w:val="0"/>
          <w:numId w:val="3"/>
        </w:numPr>
        <w:ind w:left="142" w:firstLine="578"/>
        <w:jc w:val="both"/>
        <w:rPr>
          <w:b/>
          <w:i/>
          <w:sz w:val="20"/>
        </w:rPr>
      </w:pPr>
      <w:r w:rsidRPr="008F14BC">
        <w:rPr>
          <w:b/>
          <w:i/>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39D56E5" w14:textId="08D1FA7F" w:rsidR="00B23F10" w:rsidRPr="00DA50A7" w:rsidRDefault="008F14BC" w:rsidP="00DA50A7">
      <w:pPr>
        <w:pStyle w:val="ListParagraph"/>
        <w:numPr>
          <w:ilvl w:val="0"/>
          <w:numId w:val="3"/>
        </w:numPr>
        <w:ind w:left="142" w:firstLine="578"/>
        <w:jc w:val="both"/>
        <w:rPr>
          <w:b/>
          <w:i/>
          <w:sz w:val="20"/>
        </w:rPr>
      </w:pPr>
      <w:r w:rsidRPr="008F14BC">
        <w:rPr>
          <w:b/>
          <w:i/>
          <w:sz w:val="20"/>
        </w:rPr>
        <w:t>Pasiūlymo dalis, kurios dalyvis nenurodė kaip konfidencialios, bus viešinama Viešųjų pirkimų tarnybos direktoriaus 2017 m.  birželio 19 d. įsakyme Nr. 1S-91 nustatyta tvarka.</w:t>
      </w:r>
    </w:p>
    <w:p w14:paraId="2FFBF548" w14:textId="77777777" w:rsidR="00D7141B" w:rsidRPr="00731D22" w:rsidRDefault="00D7141B" w:rsidP="00D7141B">
      <w:pPr>
        <w:spacing w:before="60" w:after="60"/>
        <w:ind w:left="1296"/>
        <w:rPr>
          <w:sz w:val="22"/>
          <w:szCs w:val="22"/>
        </w:rPr>
      </w:pPr>
      <w:r w:rsidRPr="00731D22">
        <w:rPr>
          <w:sz w:val="22"/>
          <w:szCs w:val="22"/>
        </w:rPr>
        <w:t>___________________________________________</w:t>
      </w:r>
    </w:p>
    <w:p w14:paraId="787594E4" w14:textId="7E2E5A44" w:rsidR="00E77213" w:rsidRPr="00DA50A7" w:rsidRDefault="00D7141B" w:rsidP="00DA50A7">
      <w:pPr>
        <w:spacing w:before="60" w:after="60"/>
        <w:rPr>
          <w:sz w:val="22"/>
          <w:szCs w:val="22"/>
        </w:rPr>
      </w:pPr>
      <w:r>
        <w:rPr>
          <w:sz w:val="22"/>
          <w:szCs w:val="22"/>
        </w:rPr>
        <w:t xml:space="preserve">                      </w:t>
      </w:r>
      <w:r w:rsidRPr="00731D22">
        <w:rPr>
          <w:sz w:val="22"/>
          <w:szCs w:val="22"/>
        </w:rPr>
        <w:t xml:space="preserve">(Tiekėjo arba jo įgalioto </w:t>
      </w:r>
      <w:r w:rsidR="00DA50A7">
        <w:rPr>
          <w:sz w:val="22"/>
          <w:szCs w:val="22"/>
        </w:rPr>
        <w:t xml:space="preserve">asmens vardas, pavardė, </w:t>
      </w:r>
      <w:proofErr w:type="spellStart"/>
      <w:r w:rsidR="00DA50A7">
        <w:rPr>
          <w:sz w:val="22"/>
          <w:szCs w:val="22"/>
        </w:rPr>
        <w:t>paraša</w:t>
      </w:r>
      <w:bookmarkEnd w:id="1"/>
      <w:proofErr w:type="spellEnd"/>
      <w:r w:rsidR="00DA50A7">
        <w:rPr>
          <w:sz w:val="22"/>
          <w:szCs w:val="22"/>
        </w:rPr>
        <w:t>)</w:t>
      </w:r>
    </w:p>
    <w:sectPr w:rsidR="00E77213" w:rsidRPr="00DA50A7">
      <w:headerReference w:type="default" r:id="rId8"/>
      <w:footerReference w:type="default" r:id="rId9"/>
      <w:headerReference w:type="first" r:id="rId10"/>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1730C" w14:textId="77777777" w:rsidR="00C7251B" w:rsidRDefault="00C7251B" w:rsidP="00C0552B">
      <w:r>
        <w:separator/>
      </w:r>
    </w:p>
  </w:endnote>
  <w:endnote w:type="continuationSeparator" w:id="0">
    <w:p w14:paraId="436BCC06" w14:textId="77777777" w:rsidR="00C7251B" w:rsidRDefault="00C7251B"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43258761"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DD0C57">
      <w:rPr>
        <w:rFonts w:ascii="Arial" w:hAnsi="Arial" w:cs="Arial"/>
        <w:noProof/>
        <w:sz w:val="22"/>
        <w:szCs w:val="22"/>
      </w:rPr>
      <w:t>2</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42F55" w14:textId="77777777" w:rsidR="00C7251B" w:rsidRDefault="00C7251B" w:rsidP="00C0552B">
      <w:r>
        <w:separator/>
      </w:r>
    </w:p>
  </w:footnote>
  <w:footnote w:type="continuationSeparator" w:id="0">
    <w:p w14:paraId="3FDF598D" w14:textId="77777777" w:rsidR="00C7251B" w:rsidRDefault="00C7251B"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C0552B" w:rsidRPr="00D7141B" w:rsidRDefault="00D7141B" w:rsidP="00D7141B">
    <w:pPr>
      <w:pStyle w:val="NoSpacing"/>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F7F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90B56FC"/>
    <w:multiLevelType w:val="multilevel"/>
    <w:tmpl w:val="803AD5E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6"/>
  </w:num>
  <w:num w:numId="2">
    <w:abstractNumId w:val="2"/>
  </w:num>
  <w:num w:numId="3">
    <w:abstractNumId w:val="1"/>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1535B"/>
    <w:rsid w:val="00015806"/>
    <w:rsid w:val="000233B8"/>
    <w:rsid w:val="00046A38"/>
    <w:rsid w:val="000500F8"/>
    <w:rsid w:val="000522E8"/>
    <w:rsid w:val="000620CE"/>
    <w:rsid w:val="00095BC8"/>
    <w:rsid w:val="000B0ACA"/>
    <w:rsid w:val="000C0314"/>
    <w:rsid w:val="000E347F"/>
    <w:rsid w:val="000F0296"/>
    <w:rsid w:val="00117053"/>
    <w:rsid w:val="001206A5"/>
    <w:rsid w:val="00122225"/>
    <w:rsid w:val="0012605A"/>
    <w:rsid w:val="001305D2"/>
    <w:rsid w:val="00140BFD"/>
    <w:rsid w:val="0015374C"/>
    <w:rsid w:val="001573D3"/>
    <w:rsid w:val="001932F7"/>
    <w:rsid w:val="001A6F98"/>
    <w:rsid w:val="001C276F"/>
    <w:rsid w:val="001D075D"/>
    <w:rsid w:val="001D31AB"/>
    <w:rsid w:val="001E0499"/>
    <w:rsid w:val="00200888"/>
    <w:rsid w:val="002163DD"/>
    <w:rsid w:val="00220252"/>
    <w:rsid w:val="00234AF3"/>
    <w:rsid w:val="00237A5B"/>
    <w:rsid w:val="00250C8D"/>
    <w:rsid w:val="00254EE9"/>
    <w:rsid w:val="00277590"/>
    <w:rsid w:val="00295531"/>
    <w:rsid w:val="002B32FE"/>
    <w:rsid w:val="002B5DAF"/>
    <w:rsid w:val="002E7A89"/>
    <w:rsid w:val="003074F9"/>
    <w:rsid w:val="00310725"/>
    <w:rsid w:val="0035321E"/>
    <w:rsid w:val="003806B3"/>
    <w:rsid w:val="00386EE6"/>
    <w:rsid w:val="0039183F"/>
    <w:rsid w:val="003B4B8A"/>
    <w:rsid w:val="003C0523"/>
    <w:rsid w:val="003C2C9B"/>
    <w:rsid w:val="003D00C1"/>
    <w:rsid w:val="003F0FED"/>
    <w:rsid w:val="003F7A8D"/>
    <w:rsid w:val="004063C5"/>
    <w:rsid w:val="00424FC9"/>
    <w:rsid w:val="0045046A"/>
    <w:rsid w:val="00451B33"/>
    <w:rsid w:val="00463841"/>
    <w:rsid w:val="00473DAB"/>
    <w:rsid w:val="00481266"/>
    <w:rsid w:val="004825F2"/>
    <w:rsid w:val="00484E37"/>
    <w:rsid w:val="004B06E5"/>
    <w:rsid w:val="004C2491"/>
    <w:rsid w:val="004C2840"/>
    <w:rsid w:val="004F5885"/>
    <w:rsid w:val="00506341"/>
    <w:rsid w:val="00507541"/>
    <w:rsid w:val="005216E7"/>
    <w:rsid w:val="005302AB"/>
    <w:rsid w:val="00533FB8"/>
    <w:rsid w:val="00534009"/>
    <w:rsid w:val="005630C4"/>
    <w:rsid w:val="0059148B"/>
    <w:rsid w:val="00596689"/>
    <w:rsid w:val="005D5CA5"/>
    <w:rsid w:val="005E1706"/>
    <w:rsid w:val="00602077"/>
    <w:rsid w:val="006047B8"/>
    <w:rsid w:val="00620CF5"/>
    <w:rsid w:val="006248CB"/>
    <w:rsid w:val="0063354A"/>
    <w:rsid w:val="0064656F"/>
    <w:rsid w:val="00647932"/>
    <w:rsid w:val="006521A8"/>
    <w:rsid w:val="00654120"/>
    <w:rsid w:val="00672B3F"/>
    <w:rsid w:val="0067727D"/>
    <w:rsid w:val="00693EEC"/>
    <w:rsid w:val="006A38A2"/>
    <w:rsid w:val="006B0A4C"/>
    <w:rsid w:val="006B755D"/>
    <w:rsid w:val="006C4962"/>
    <w:rsid w:val="006C4FEC"/>
    <w:rsid w:val="006F546D"/>
    <w:rsid w:val="00707139"/>
    <w:rsid w:val="00740CBF"/>
    <w:rsid w:val="007443CB"/>
    <w:rsid w:val="00747761"/>
    <w:rsid w:val="0076650E"/>
    <w:rsid w:val="007679B6"/>
    <w:rsid w:val="00767D18"/>
    <w:rsid w:val="00782920"/>
    <w:rsid w:val="007B3CFE"/>
    <w:rsid w:val="007C2B8E"/>
    <w:rsid w:val="007D3C6C"/>
    <w:rsid w:val="00800955"/>
    <w:rsid w:val="00804CDD"/>
    <w:rsid w:val="0081147C"/>
    <w:rsid w:val="00817AF1"/>
    <w:rsid w:val="008207C2"/>
    <w:rsid w:val="00835E99"/>
    <w:rsid w:val="00865954"/>
    <w:rsid w:val="008758E5"/>
    <w:rsid w:val="008A59F8"/>
    <w:rsid w:val="008D5371"/>
    <w:rsid w:val="008E3501"/>
    <w:rsid w:val="008E3E2E"/>
    <w:rsid w:val="008F14BC"/>
    <w:rsid w:val="009150F0"/>
    <w:rsid w:val="00923C73"/>
    <w:rsid w:val="00925900"/>
    <w:rsid w:val="00927F2F"/>
    <w:rsid w:val="00932B9A"/>
    <w:rsid w:val="00936041"/>
    <w:rsid w:val="00972719"/>
    <w:rsid w:val="00974A9E"/>
    <w:rsid w:val="00987B91"/>
    <w:rsid w:val="009917B2"/>
    <w:rsid w:val="009C08C0"/>
    <w:rsid w:val="009F2AA8"/>
    <w:rsid w:val="009F5552"/>
    <w:rsid w:val="00A0601C"/>
    <w:rsid w:val="00A22A21"/>
    <w:rsid w:val="00A27AD4"/>
    <w:rsid w:val="00A511FF"/>
    <w:rsid w:val="00A6032C"/>
    <w:rsid w:val="00A76F37"/>
    <w:rsid w:val="00A857A4"/>
    <w:rsid w:val="00AB348C"/>
    <w:rsid w:val="00AC1EFF"/>
    <w:rsid w:val="00AE1528"/>
    <w:rsid w:val="00AE2520"/>
    <w:rsid w:val="00B12BEA"/>
    <w:rsid w:val="00B22E5B"/>
    <w:rsid w:val="00B23F10"/>
    <w:rsid w:val="00B26F2F"/>
    <w:rsid w:val="00B4131B"/>
    <w:rsid w:val="00B518CD"/>
    <w:rsid w:val="00BA7130"/>
    <w:rsid w:val="00BC758D"/>
    <w:rsid w:val="00BD3367"/>
    <w:rsid w:val="00BE6489"/>
    <w:rsid w:val="00BF117F"/>
    <w:rsid w:val="00BF6532"/>
    <w:rsid w:val="00C01053"/>
    <w:rsid w:val="00C0552B"/>
    <w:rsid w:val="00C21CC2"/>
    <w:rsid w:val="00C35C63"/>
    <w:rsid w:val="00C47F8F"/>
    <w:rsid w:val="00C63FF1"/>
    <w:rsid w:val="00C648D6"/>
    <w:rsid w:val="00C7251B"/>
    <w:rsid w:val="00CA4BBD"/>
    <w:rsid w:val="00CB4456"/>
    <w:rsid w:val="00CC66B9"/>
    <w:rsid w:val="00CE226A"/>
    <w:rsid w:val="00CF6040"/>
    <w:rsid w:val="00D03EEF"/>
    <w:rsid w:val="00D128BB"/>
    <w:rsid w:val="00D21377"/>
    <w:rsid w:val="00D25ACE"/>
    <w:rsid w:val="00D27F60"/>
    <w:rsid w:val="00D42AC5"/>
    <w:rsid w:val="00D43BCF"/>
    <w:rsid w:val="00D5037D"/>
    <w:rsid w:val="00D539E0"/>
    <w:rsid w:val="00D56CE3"/>
    <w:rsid w:val="00D6023B"/>
    <w:rsid w:val="00D7141B"/>
    <w:rsid w:val="00D81823"/>
    <w:rsid w:val="00DA50A7"/>
    <w:rsid w:val="00DB5570"/>
    <w:rsid w:val="00DD0C57"/>
    <w:rsid w:val="00DD3A2D"/>
    <w:rsid w:val="00E05693"/>
    <w:rsid w:val="00E201CA"/>
    <w:rsid w:val="00E26CEB"/>
    <w:rsid w:val="00E33439"/>
    <w:rsid w:val="00E370ED"/>
    <w:rsid w:val="00E77213"/>
    <w:rsid w:val="00EA5DCC"/>
    <w:rsid w:val="00EC49F3"/>
    <w:rsid w:val="00EF769F"/>
    <w:rsid w:val="00F16994"/>
    <w:rsid w:val="00F451FF"/>
    <w:rsid w:val="00F468B8"/>
    <w:rsid w:val="00F60DBD"/>
    <w:rsid w:val="00FA6F84"/>
    <w:rsid w:val="00FB76C4"/>
    <w:rsid w:val="00FD46FC"/>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table" w:styleId="TableGrid">
    <w:name w:val="Table Grid"/>
    <w:basedOn w:val="TableNormal"/>
    <w:uiPriority w:val="39"/>
    <w:rsid w:val="00652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rsid w:val="006521A8"/>
    <w:rPr>
      <w:rFonts w:ascii="Times New Roman" w:eastAsia="Times New Roman" w:hAnsi="Times New Roman" w:cs="Times New Roman"/>
      <w:kern w:val="0"/>
      <w:sz w:val="24"/>
      <w:szCs w:val="24"/>
      <w14:ligatures w14:val="none"/>
    </w:rPr>
  </w:style>
  <w:style w:type="character" w:customStyle="1" w:styleId="BodyTextIndentChar">
    <w:name w:val="Body Text Indent Char"/>
    <w:basedOn w:val="DefaultParagraphFont"/>
    <w:link w:val="BodyTextIndent"/>
    <w:qFormat/>
    <w:rsid w:val="00CF6040"/>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rsid w:val="00CF6040"/>
    <w:pPr>
      <w:autoSpaceDN/>
      <w:ind w:left="2160"/>
      <w:jc w:val="center"/>
    </w:pPr>
    <w:rPr>
      <w:kern w:val="2"/>
      <w:szCs w:val="20"/>
      <w:lang w:eastAsia="lt-LT"/>
      <w14:ligatures w14:val="standardContextual"/>
    </w:rPr>
  </w:style>
  <w:style w:type="character" w:customStyle="1" w:styleId="BodyTextIndentChar1">
    <w:name w:val="Body Text Indent Char1"/>
    <w:basedOn w:val="DefaultParagraphFont"/>
    <w:uiPriority w:val="99"/>
    <w:semiHidden/>
    <w:rsid w:val="00CF6040"/>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qFormat/>
    <w:rsid w:val="00CF6040"/>
    <w:pPr>
      <w:autoSpaceDN/>
      <w:spacing w:beforeAutospacing="1" w:afterAutospacing="1"/>
    </w:pPr>
    <w:rPr>
      <w:lang w:eastAsia="lt-LT"/>
    </w:rPr>
  </w:style>
  <w:style w:type="paragraph" w:customStyle="1" w:styleId="Default">
    <w:name w:val="Default"/>
    <w:rsid w:val="00D21377"/>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21DA6-31F5-4674-87C3-7BEF07322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8</Pages>
  <Words>1488</Words>
  <Characters>8483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Jolita Simanaviciene</cp:lastModifiedBy>
  <cp:revision>167</cp:revision>
  <dcterms:created xsi:type="dcterms:W3CDTF">2023-12-12T13:07:00Z</dcterms:created>
  <dcterms:modified xsi:type="dcterms:W3CDTF">2025-03-18T11:10:00Z</dcterms:modified>
</cp:coreProperties>
</file>