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6C5278" w:rsidRDefault="79A52F8C" w:rsidP="000377D9">
      <w:pPr>
        <w:widowControl w:val="0"/>
        <w:spacing w:after="0" w:line="240" w:lineRule="auto"/>
        <w:contextualSpacing/>
        <w:jc w:val="both"/>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7A554DB9" w14:textId="77777777" w:rsidR="00150B6E" w:rsidRPr="006C5278" w:rsidRDefault="00150B6E" w:rsidP="000377D9">
          <w:pPr>
            <w:widowControl w:val="0"/>
            <w:spacing w:after="0" w:line="240" w:lineRule="auto"/>
            <w:contextualSpacing/>
            <w:jc w:val="center"/>
            <w:rPr>
              <w:rFonts w:ascii="Times New Roman" w:hAnsi="Times New Roman" w:cs="Times New Roman"/>
              <w:b/>
              <w:bCs/>
              <w:sz w:val="24"/>
              <w:szCs w:val="24"/>
            </w:rPr>
          </w:pPr>
          <w:r w:rsidRPr="006C5278">
            <w:rPr>
              <w:rFonts w:ascii="Times New Roman" w:hAnsi="Times New Roman" w:cs="Times New Roman"/>
              <w:b/>
              <w:bCs/>
              <w:sz w:val="24"/>
              <w:szCs w:val="24"/>
            </w:rPr>
            <w:t>UTENOS RAJONO SAVIVALDYBĖS ADMINISTRACIJA</w:t>
          </w:r>
        </w:p>
        <w:p w14:paraId="3593A06D" w14:textId="77777777" w:rsidR="00150B6E" w:rsidRPr="006C5278" w:rsidRDefault="00150B6E" w:rsidP="000377D9">
          <w:pPr>
            <w:widowControl w:val="0"/>
            <w:spacing w:after="0" w:line="240" w:lineRule="auto"/>
            <w:jc w:val="center"/>
            <w:rPr>
              <w:rFonts w:ascii="Times New Roman" w:hAnsi="Times New Roman" w:cs="Times New Roman"/>
              <w:b/>
              <w:bCs/>
              <w:sz w:val="24"/>
              <w:szCs w:val="24"/>
            </w:rPr>
          </w:pPr>
          <w:r w:rsidRPr="006C5278">
            <w:rPr>
              <w:rFonts w:ascii="Times New Roman" w:hAnsi="Times New Roman" w:cs="Times New Roman"/>
              <w:b/>
              <w:bCs/>
              <w:sz w:val="24"/>
              <w:szCs w:val="24"/>
            </w:rPr>
            <w:t>Įstaigos kodas 188710442</w:t>
          </w:r>
        </w:p>
        <w:p w14:paraId="7B7E56ED" w14:textId="77777777" w:rsidR="00150B6E" w:rsidRPr="006C5278" w:rsidRDefault="00150B6E" w:rsidP="000377D9">
          <w:pPr>
            <w:widowControl w:val="0"/>
            <w:spacing w:after="0" w:line="240" w:lineRule="auto"/>
            <w:contextualSpacing/>
            <w:jc w:val="center"/>
            <w:rPr>
              <w:rFonts w:ascii="Times New Roman" w:hAnsi="Times New Roman" w:cs="Times New Roman"/>
              <w:sz w:val="24"/>
              <w:szCs w:val="24"/>
            </w:rPr>
          </w:pPr>
        </w:p>
        <w:p w14:paraId="38D9C06D" w14:textId="77777777" w:rsidR="00150B6E" w:rsidRPr="006C5278" w:rsidRDefault="00150B6E" w:rsidP="000377D9">
          <w:pPr>
            <w:widowControl w:val="0"/>
            <w:spacing w:after="0" w:line="240" w:lineRule="auto"/>
            <w:contextualSpacing/>
            <w:jc w:val="center"/>
            <w:rPr>
              <w:rFonts w:ascii="Times New Roman" w:hAnsi="Times New Roman" w:cs="Times New Roman"/>
              <w:sz w:val="24"/>
              <w:szCs w:val="24"/>
            </w:rPr>
          </w:pPr>
        </w:p>
        <w:p w14:paraId="14B7F908" w14:textId="77777777" w:rsidR="00150B6E" w:rsidRPr="006C5278" w:rsidRDefault="00150B6E" w:rsidP="000377D9">
          <w:pPr>
            <w:widowControl w:val="0"/>
            <w:spacing w:after="0" w:line="240" w:lineRule="auto"/>
            <w:contextualSpacing/>
            <w:jc w:val="center"/>
            <w:rPr>
              <w:rFonts w:ascii="Times New Roman" w:hAnsi="Times New Roman" w:cs="Times New Roman"/>
              <w:sz w:val="24"/>
              <w:szCs w:val="24"/>
            </w:rPr>
          </w:pPr>
        </w:p>
        <w:p w14:paraId="70D95CCE" w14:textId="77777777" w:rsidR="00150B6E" w:rsidRPr="006C5278" w:rsidRDefault="00150B6E" w:rsidP="000377D9">
          <w:pPr>
            <w:widowControl w:val="0"/>
            <w:spacing w:after="0" w:line="240" w:lineRule="auto"/>
            <w:contextualSpacing/>
            <w:jc w:val="center"/>
            <w:rPr>
              <w:rFonts w:ascii="Times New Roman" w:hAnsi="Times New Roman" w:cs="Times New Roman"/>
              <w:sz w:val="24"/>
              <w:szCs w:val="24"/>
            </w:rPr>
          </w:pPr>
        </w:p>
        <w:p w14:paraId="6FFD5B0E" w14:textId="4C7DF013" w:rsidR="00150B6E" w:rsidRPr="006C5278" w:rsidRDefault="00700D5D" w:rsidP="00700D5D">
          <w:pPr>
            <w:widowControl w:val="0"/>
            <w:spacing w:after="0" w:line="240" w:lineRule="auto"/>
            <w:contextualSpacing/>
            <w:jc w:val="right"/>
            <w:rPr>
              <w:rFonts w:ascii="Times New Roman" w:hAnsi="Times New Roman" w:cs="Times New Roman"/>
              <w:sz w:val="24"/>
              <w:szCs w:val="24"/>
            </w:rPr>
          </w:pPr>
          <w:r w:rsidRPr="006C5278">
            <w:rPr>
              <w:rFonts w:ascii="Times New Roman" w:hAnsi="Times New Roman" w:cs="Times New Roman"/>
              <w:sz w:val="24"/>
              <w:szCs w:val="24"/>
            </w:rPr>
            <w:t xml:space="preserve">PATVIRTINTA </w:t>
          </w:r>
        </w:p>
        <w:p w14:paraId="319B042C" w14:textId="58A30C8C" w:rsidR="00B3527F" w:rsidRPr="006C5278" w:rsidRDefault="00B3527F" w:rsidP="00700D5D">
          <w:pPr>
            <w:widowControl w:val="0"/>
            <w:spacing w:after="0" w:line="240" w:lineRule="auto"/>
            <w:contextualSpacing/>
            <w:jc w:val="right"/>
            <w:rPr>
              <w:rFonts w:ascii="Times New Roman" w:hAnsi="Times New Roman" w:cs="Times New Roman"/>
              <w:sz w:val="24"/>
              <w:szCs w:val="24"/>
            </w:rPr>
          </w:pPr>
          <w:r w:rsidRPr="006C5278">
            <w:rPr>
              <w:rFonts w:ascii="Times New Roman" w:hAnsi="Times New Roman" w:cs="Times New Roman"/>
              <w:sz w:val="24"/>
              <w:szCs w:val="24"/>
            </w:rPr>
            <w:t>Utenos rajono savivaldybės administracijos</w:t>
          </w:r>
        </w:p>
        <w:p w14:paraId="69E95C41" w14:textId="47C34C7C" w:rsidR="00B3527F" w:rsidRPr="006C5278" w:rsidRDefault="00B3527F" w:rsidP="00700D5D">
          <w:pPr>
            <w:widowControl w:val="0"/>
            <w:spacing w:after="0" w:line="240" w:lineRule="auto"/>
            <w:contextualSpacing/>
            <w:jc w:val="right"/>
            <w:rPr>
              <w:rFonts w:ascii="Times New Roman" w:hAnsi="Times New Roman" w:cs="Times New Roman"/>
              <w:sz w:val="24"/>
              <w:szCs w:val="24"/>
            </w:rPr>
          </w:pPr>
          <w:r w:rsidRPr="006C5278">
            <w:rPr>
              <w:rFonts w:ascii="Times New Roman" w:hAnsi="Times New Roman" w:cs="Times New Roman"/>
              <w:sz w:val="24"/>
              <w:szCs w:val="24"/>
            </w:rPr>
            <w:t xml:space="preserve">Viešųjų pirkimų komisijos protokolu Nr. </w:t>
          </w:r>
          <w:r w:rsidR="00A00B1B">
            <w:rPr>
              <w:rFonts w:ascii="Times New Roman" w:hAnsi="Times New Roman" w:cs="Times New Roman"/>
              <w:sz w:val="24"/>
              <w:szCs w:val="24"/>
            </w:rPr>
            <w:t>1</w:t>
          </w:r>
        </w:p>
        <w:p w14:paraId="6610436F" w14:textId="19CA3919" w:rsidR="00B3527F" w:rsidRPr="006C5278" w:rsidRDefault="00A5318B" w:rsidP="00700D5D">
          <w:pPr>
            <w:widowControl w:val="0"/>
            <w:spacing w:after="0" w:line="240" w:lineRule="auto"/>
            <w:contextualSpacing/>
            <w:jc w:val="right"/>
            <w:rPr>
              <w:rFonts w:ascii="Times New Roman" w:hAnsi="Times New Roman" w:cs="Times New Roman"/>
              <w:sz w:val="24"/>
              <w:szCs w:val="24"/>
            </w:rPr>
          </w:pPr>
          <w:r w:rsidRPr="006C5278">
            <w:rPr>
              <w:rFonts w:ascii="Times New Roman" w:hAnsi="Times New Roman" w:cs="Times New Roman"/>
              <w:sz w:val="24"/>
              <w:szCs w:val="24"/>
            </w:rPr>
            <w:t>20</w:t>
          </w:r>
          <w:r w:rsidR="004C5C46" w:rsidRPr="006C5278">
            <w:rPr>
              <w:rFonts w:ascii="Times New Roman" w:hAnsi="Times New Roman" w:cs="Times New Roman"/>
              <w:sz w:val="24"/>
              <w:szCs w:val="24"/>
            </w:rPr>
            <w:t>2</w:t>
          </w:r>
          <w:r w:rsidRPr="006C5278">
            <w:rPr>
              <w:rFonts w:ascii="Times New Roman" w:hAnsi="Times New Roman" w:cs="Times New Roman"/>
              <w:sz w:val="24"/>
              <w:szCs w:val="24"/>
            </w:rPr>
            <w:t>5</w:t>
          </w:r>
          <w:r w:rsidR="00A00B1B">
            <w:rPr>
              <w:rFonts w:ascii="Times New Roman" w:hAnsi="Times New Roman" w:cs="Times New Roman"/>
              <w:sz w:val="24"/>
              <w:szCs w:val="24"/>
            </w:rPr>
            <w:t>-</w:t>
          </w:r>
          <w:r w:rsidR="00E63F33">
            <w:rPr>
              <w:rFonts w:ascii="Times New Roman" w:hAnsi="Times New Roman" w:cs="Times New Roman"/>
              <w:sz w:val="24"/>
              <w:szCs w:val="24"/>
            </w:rPr>
            <w:t>03-04</w:t>
          </w:r>
        </w:p>
        <w:p w14:paraId="62B5DC32" w14:textId="77777777" w:rsidR="00A5318B" w:rsidRPr="006C5278" w:rsidRDefault="00A5318B" w:rsidP="00700D5D">
          <w:pPr>
            <w:widowControl w:val="0"/>
            <w:spacing w:after="0" w:line="240" w:lineRule="auto"/>
            <w:contextualSpacing/>
            <w:jc w:val="right"/>
            <w:rPr>
              <w:rFonts w:ascii="Times New Roman" w:hAnsi="Times New Roman" w:cs="Times New Roman"/>
              <w:sz w:val="24"/>
              <w:szCs w:val="24"/>
            </w:rPr>
          </w:pPr>
        </w:p>
        <w:p w14:paraId="5EB3CC2A" w14:textId="566656D7" w:rsidR="00A5318B" w:rsidRDefault="00A5318B" w:rsidP="00700D5D">
          <w:pPr>
            <w:widowControl w:val="0"/>
            <w:spacing w:after="0" w:line="240" w:lineRule="auto"/>
            <w:contextualSpacing/>
            <w:jc w:val="right"/>
            <w:rPr>
              <w:rFonts w:ascii="Times New Roman" w:hAnsi="Times New Roman" w:cs="Times New Roman"/>
              <w:sz w:val="24"/>
              <w:szCs w:val="24"/>
            </w:rPr>
          </w:pPr>
          <w:r w:rsidRPr="006C5278">
            <w:rPr>
              <w:rFonts w:ascii="Times New Roman" w:hAnsi="Times New Roman" w:cs="Times New Roman"/>
              <w:sz w:val="24"/>
              <w:szCs w:val="24"/>
            </w:rPr>
            <w:t>PAKEITIMAI PATVIRTINTI</w:t>
          </w:r>
        </w:p>
        <w:p w14:paraId="0B687C04" w14:textId="4199B62B" w:rsidR="00150B6E" w:rsidRDefault="00FE5E11" w:rsidP="00E63F33">
          <w:pPr>
            <w:widowControl w:val="0"/>
            <w:spacing w:after="0" w:line="240" w:lineRule="auto"/>
            <w:contextualSpacing/>
            <w:jc w:val="right"/>
            <w:rPr>
              <w:rFonts w:ascii="Times New Roman" w:hAnsi="Times New Roman" w:cs="Times New Roman"/>
              <w:sz w:val="24"/>
              <w:szCs w:val="24"/>
            </w:rPr>
          </w:pPr>
          <w:r w:rsidRPr="006C5278">
            <w:rPr>
              <w:rFonts w:ascii="Times New Roman" w:hAnsi="Times New Roman" w:cs="Times New Roman"/>
              <w:sz w:val="24"/>
              <w:szCs w:val="24"/>
            </w:rPr>
            <w:t>Viešųjų pirkimų komisijos protokolu Nr.</w:t>
          </w:r>
          <w:r>
            <w:rPr>
              <w:rFonts w:ascii="Times New Roman" w:hAnsi="Times New Roman" w:cs="Times New Roman"/>
              <w:sz w:val="24"/>
              <w:szCs w:val="24"/>
            </w:rPr>
            <w:t xml:space="preserve"> </w:t>
          </w:r>
          <w:r w:rsidR="004A3195">
            <w:rPr>
              <w:rFonts w:ascii="Times New Roman" w:hAnsi="Times New Roman" w:cs="Times New Roman"/>
              <w:sz w:val="24"/>
              <w:szCs w:val="24"/>
            </w:rPr>
            <w:t>4</w:t>
          </w:r>
        </w:p>
        <w:p w14:paraId="4BD33429" w14:textId="436DF416" w:rsidR="004A3195" w:rsidRDefault="004A3195" w:rsidP="00E63F33">
          <w:pPr>
            <w:widowControl w:val="0"/>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2025-03-18</w:t>
          </w:r>
        </w:p>
        <w:p w14:paraId="3F693A66" w14:textId="77777777" w:rsidR="004A3195" w:rsidRPr="006C5278" w:rsidRDefault="004A3195" w:rsidP="00E63F33">
          <w:pPr>
            <w:widowControl w:val="0"/>
            <w:spacing w:after="0" w:line="240" w:lineRule="auto"/>
            <w:contextualSpacing/>
            <w:jc w:val="right"/>
            <w:rPr>
              <w:rFonts w:ascii="Times New Roman" w:hAnsi="Times New Roman" w:cs="Times New Roman"/>
              <w:b/>
              <w:caps/>
              <w:sz w:val="24"/>
              <w:szCs w:val="24"/>
            </w:rPr>
          </w:pPr>
        </w:p>
        <w:p w14:paraId="426A4A78" w14:textId="77777777" w:rsidR="00150B6E" w:rsidRPr="006C5278" w:rsidRDefault="00150B6E" w:rsidP="000377D9">
          <w:pPr>
            <w:widowControl w:val="0"/>
            <w:autoSpaceDE w:val="0"/>
            <w:spacing w:after="0" w:line="240" w:lineRule="auto"/>
            <w:jc w:val="center"/>
            <w:rPr>
              <w:rFonts w:ascii="Times New Roman" w:hAnsi="Times New Roman" w:cs="Times New Roman"/>
              <w:b/>
              <w:caps/>
              <w:sz w:val="24"/>
              <w:szCs w:val="24"/>
            </w:rPr>
          </w:pPr>
        </w:p>
        <w:p w14:paraId="02B7AD19" w14:textId="6AF263D8" w:rsidR="00150B6E" w:rsidRPr="006C5278" w:rsidRDefault="00423E5B" w:rsidP="000377D9">
          <w:pPr>
            <w:widowControl w:val="0"/>
            <w:autoSpaceDE w:val="0"/>
            <w:spacing w:after="0" w:line="240" w:lineRule="auto"/>
            <w:jc w:val="center"/>
            <w:rPr>
              <w:rFonts w:ascii="Times New Roman" w:hAnsi="Times New Roman" w:cs="Times New Roman"/>
              <w:b/>
              <w:caps/>
              <w:sz w:val="24"/>
              <w:szCs w:val="24"/>
            </w:rPr>
          </w:pPr>
          <w:r w:rsidRPr="006C5278">
            <w:rPr>
              <w:rFonts w:ascii="Times New Roman" w:hAnsi="Times New Roman" w:cs="Times New Roman"/>
              <w:b/>
              <w:caps/>
              <w:sz w:val="24"/>
              <w:szCs w:val="24"/>
            </w:rPr>
            <w:t>SUPAPRASTINTO</w:t>
          </w:r>
          <w:r w:rsidR="00150B6E" w:rsidRPr="006C5278">
            <w:rPr>
              <w:rFonts w:ascii="Times New Roman" w:hAnsi="Times New Roman" w:cs="Times New Roman"/>
              <w:b/>
              <w:caps/>
              <w:sz w:val="24"/>
              <w:szCs w:val="24"/>
            </w:rPr>
            <w:t xml:space="preserve"> viešojo pirkimo,</w:t>
          </w:r>
        </w:p>
        <w:p w14:paraId="5B7840D7" w14:textId="77777777" w:rsidR="00150B6E" w:rsidRPr="006C5278" w:rsidRDefault="00150B6E" w:rsidP="000377D9">
          <w:pPr>
            <w:widowControl w:val="0"/>
            <w:autoSpaceDE w:val="0"/>
            <w:spacing w:after="0" w:line="240" w:lineRule="auto"/>
            <w:jc w:val="center"/>
            <w:rPr>
              <w:rFonts w:ascii="Times New Roman" w:hAnsi="Times New Roman" w:cs="Times New Roman"/>
              <w:b/>
              <w:caps/>
              <w:sz w:val="24"/>
              <w:szCs w:val="24"/>
            </w:rPr>
          </w:pPr>
          <w:r w:rsidRPr="006C5278">
            <w:rPr>
              <w:rFonts w:ascii="Times New Roman" w:hAnsi="Times New Roman" w:cs="Times New Roman"/>
              <w:b/>
              <w:caps/>
              <w:sz w:val="24"/>
              <w:szCs w:val="24"/>
            </w:rPr>
            <w:t>vykdomo atviro konkurso būdu,</w:t>
          </w:r>
        </w:p>
        <w:p w14:paraId="2F5C711E" w14:textId="77777777" w:rsidR="00150B6E" w:rsidRPr="006C5278" w:rsidRDefault="00150B6E" w:rsidP="000377D9">
          <w:pPr>
            <w:widowControl w:val="0"/>
            <w:autoSpaceDE w:val="0"/>
            <w:spacing w:after="0" w:line="240" w:lineRule="auto"/>
            <w:jc w:val="center"/>
            <w:rPr>
              <w:rFonts w:ascii="Times New Roman" w:hAnsi="Times New Roman" w:cs="Times New Roman"/>
              <w:b/>
              <w:caps/>
              <w:sz w:val="24"/>
              <w:szCs w:val="24"/>
            </w:rPr>
          </w:pPr>
        </w:p>
        <w:p w14:paraId="413D18B2" w14:textId="0CFF3C10" w:rsidR="00150B6E" w:rsidRPr="006C5278" w:rsidRDefault="00150B6E" w:rsidP="000377D9">
          <w:pPr>
            <w:widowControl w:val="0"/>
            <w:tabs>
              <w:tab w:val="left" w:pos="360"/>
              <w:tab w:val="left" w:pos="1276"/>
            </w:tabs>
            <w:spacing w:after="0" w:line="240" w:lineRule="auto"/>
            <w:jc w:val="center"/>
            <w:rPr>
              <w:rFonts w:ascii="Times New Roman" w:hAnsi="Times New Roman" w:cs="Times New Roman"/>
              <w:b/>
              <w:sz w:val="24"/>
              <w:szCs w:val="24"/>
            </w:rPr>
          </w:pPr>
          <w:r w:rsidRPr="006C5278">
            <w:rPr>
              <w:rFonts w:ascii="Times New Roman" w:hAnsi="Times New Roman" w:cs="Times New Roman"/>
              <w:b/>
              <w:sz w:val="24"/>
              <w:szCs w:val="24"/>
            </w:rPr>
            <w:t>„</w:t>
          </w:r>
          <w:r w:rsidR="004933EA">
            <w:rPr>
              <w:rFonts w:ascii="Times New Roman" w:eastAsia="Times New Roman" w:hAnsi="Times New Roman" w:cs="Times New Roman"/>
              <w:b/>
              <w:sz w:val="24"/>
              <w:szCs w:val="24"/>
            </w:rPr>
            <w:t>STATYBIN</w:t>
          </w:r>
          <w:r w:rsidR="00781F6C">
            <w:rPr>
              <w:rFonts w:ascii="Times New Roman" w:eastAsia="Times New Roman" w:hAnsi="Times New Roman" w:cs="Times New Roman"/>
              <w:b/>
              <w:sz w:val="24"/>
              <w:szCs w:val="24"/>
            </w:rPr>
            <w:t>ĖS PREKĖS</w:t>
          </w:r>
          <w:r w:rsidRPr="006C5278">
            <w:rPr>
              <w:rFonts w:ascii="Times New Roman" w:hAnsi="Times New Roman" w:cs="Times New Roman"/>
              <w:b/>
              <w:sz w:val="24"/>
              <w:szCs w:val="24"/>
            </w:rPr>
            <w:t>“</w:t>
          </w:r>
        </w:p>
        <w:p w14:paraId="5FE9361C" w14:textId="77777777" w:rsidR="00150B6E" w:rsidRPr="006C5278" w:rsidRDefault="00150B6E" w:rsidP="000377D9">
          <w:pPr>
            <w:widowControl w:val="0"/>
            <w:spacing w:after="0" w:line="240" w:lineRule="auto"/>
            <w:contextualSpacing/>
            <w:jc w:val="center"/>
            <w:rPr>
              <w:rFonts w:ascii="Times New Roman" w:hAnsi="Times New Roman" w:cs="Times New Roman"/>
              <w:b/>
              <w:bCs/>
              <w:sz w:val="24"/>
              <w:szCs w:val="24"/>
            </w:rPr>
          </w:pPr>
        </w:p>
        <w:p w14:paraId="10CDBB06" w14:textId="77777777" w:rsidR="00150B6E" w:rsidRPr="006C5278" w:rsidRDefault="00150B6E" w:rsidP="000377D9">
          <w:pPr>
            <w:widowControl w:val="0"/>
            <w:spacing w:after="0" w:line="240" w:lineRule="auto"/>
            <w:contextualSpacing/>
            <w:jc w:val="center"/>
            <w:rPr>
              <w:rFonts w:ascii="Times New Roman" w:hAnsi="Times New Roman" w:cs="Times New Roman"/>
              <w:b/>
              <w:bCs/>
              <w:sz w:val="24"/>
              <w:szCs w:val="24"/>
            </w:rPr>
          </w:pPr>
          <w:r w:rsidRPr="006C5278">
            <w:rPr>
              <w:rFonts w:ascii="Times New Roman" w:hAnsi="Times New Roman" w:cs="Times New Roman"/>
              <w:b/>
              <w:bCs/>
              <w:sz w:val="24"/>
              <w:szCs w:val="24"/>
            </w:rPr>
            <w:t>SPECIALIOSIOS SĄLYGOS</w:t>
          </w:r>
        </w:p>
        <w:p w14:paraId="3F8C8968" w14:textId="134B3CD2" w:rsidR="00150B6E" w:rsidRDefault="00150B6E" w:rsidP="000377D9">
          <w:pPr>
            <w:widowControl w:val="0"/>
            <w:spacing w:after="0" w:line="240" w:lineRule="auto"/>
            <w:contextualSpacing/>
            <w:jc w:val="center"/>
            <w:rPr>
              <w:rFonts w:ascii="Times New Roman" w:hAnsi="Times New Roman" w:cs="Times New Roman"/>
              <w:b/>
              <w:bCs/>
              <w:sz w:val="24"/>
              <w:szCs w:val="24"/>
            </w:rPr>
          </w:pPr>
          <w:r w:rsidRPr="006C5278">
            <w:rPr>
              <w:rFonts w:ascii="Times New Roman" w:hAnsi="Times New Roman" w:cs="Times New Roman"/>
              <w:b/>
              <w:bCs/>
              <w:sz w:val="24"/>
              <w:szCs w:val="24"/>
            </w:rPr>
            <w:t xml:space="preserve">Versija Nr. </w:t>
          </w:r>
          <w:r w:rsidR="004A3195">
            <w:rPr>
              <w:rFonts w:ascii="Times New Roman" w:hAnsi="Times New Roman" w:cs="Times New Roman"/>
              <w:b/>
              <w:bCs/>
              <w:sz w:val="24"/>
              <w:szCs w:val="24"/>
            </w:rPr>
            <w:t>2</w:t>
          </w:r>
        </w:p>
        <w:p w14:paraId="7FD31667" w14:textId="77777777" w:rsidR="004A3195" w:rsidRPr="006C5278" w:rsidRDefault="004A3195" w:rsidP="000377D9">
          <w:pPr>
            <w:widowControl w:val="0"/>
            <w:spacing w:after="0" w:line="240" w:lineRule="auto"/>
            <w:contextualSpacing/>
            <w:jc w:val="center"/>
            <w:rPr>
              <w:rFonts w:ascii="Times New Roman" w:hAnsi="Times New Roman" w:cs="Times New Roman"/>
              <w:b/>
              <w:bCs/>
              <w:sz w:val="24"/>
              <w:szCs w:val="24"/>
            </w:rPr>
          </w:pPr>
        </w:p>
        <w:p w14:paraId="0FC90D8B" w14:textId="0D80256A" w:rsidR="00D526C8" w:rsidRPr="006C5278" w:rsidRDefault="00D526C8" w:rsidP="000377D9">
          <w:pPr>
            <w:widowControl w:val="0"/>
            <w:spacing w:after="0" w:line="240" w:lineRule="auto"/>
            <w:contextualSpacing/>
            <w:jc w:val="center"/>
            <w:rPr>
              <w:rFonts w:ascii="Times New Roman" w:hAnsi="Times New Roman" w:cs="Times New Roman"/>
              <w:sz w:val="24"/>
              <w:szCs w:val="24"/>
            </w:rPr>
          </w:pPr>
        </w:p>
        <w:p w14:paraId="517C01D9" w14:textId="77777777" w:rsidR="001C24BC" w:rsidRPr="006C5278" w:rsidRDefault="005F13F0" w:rsidP="000377D9">
          <w:pPr>
            <w:widowControl w:val="0"/>
            <w:spacing w:after="0" w:line="240" w:lineRule="auto"/>
            <w:contextualSpacing/>
            <w:jc w:val="both"/>
            <w:rPr>
              <w:rFonts w:ascii="Times New Roman" w:hAnsi="Times New Roman" w:cs="Times New Roman"/>
              <w:sz w:val="24"/>
              <w:szCs w:val="24"/>
            </w:rPr>
          </w:pPr>
          <w:r w:rsidRPr="006C5278">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C5278" w:rsidRDefault="001C24BC" w:rsidP="000377D9">
              <w:pPr>
                <w:pStyle w:val="Turinioantrat"/>
                <w:keepNext w:val="0"/>
                <w:keepLines w:val="0"/>
                <w:widowControl w:val="0"/>
                <w:spacing w:before="0" w:after="0"/>
                <w:contextualSpacing/>
                <w:jc w:val="both"/>
                <w:rPr>
                  <w:rFonts w:ascii="Times New Roman" w:hAnsi="Times New Roman" w:cs="Times New Roman"/>
                  <w:color w:val="auto"/>
                  <w:sz w:val="24"/>
                  <w:szCs w:val="24"/>
                </w:rPr>
              </w:pPr>
              <w:r w:rsidRPr="006C5278">
                <w:rPr>
                  <w:rFonts w:ascii="Times New Roman" w:hAnsi="Times New Roman" w:cs="Times New Roman"/>
                  <w:color w:val="auto"/>
                  <w:sz w:val="24"/>
                  <w:szCs w:val="24"/>
                </w:rPr>
                <w:t>TURINYS</w:t>
              </w:r>
            </w:p>
            <w:p w14:paraId="5BF83B85" w14:textId="18194E8C" w:rsidR="000224A8" w:rsidRDefault="001C24BC">
              <w:pPr>
                <w:pStyle w:val="Turinys1"/>
                <w:tabs>
                  <w:tab w:val="left" w:pos="720"/>
                </w:tabs>
                <w:rPr>
                  <w:noProof/>
                  <w:kern w:val="2"/>
                  <w:sz w:val="24"/>
                  <w:szCs w:val="24"/>
                  <w14:ligatures w14:val="standardContextual"/>
                </w:rPr>
              </w:pPr>
              <w:r w:rsidRPr="006C5278">
                <w:rPr>
                  <w:rFonts w:ascii="Times New Roman" w:hAnsi="Times New Roman" w:cs="Times New Roman"/>
                  <w:sz w:val="24"/>
                  <w:szCs w:val="24"/>
                  <w:shd w:val="clear" w:color="auto" w:fill="E6E6E6"/>
                </w:rPr>
                <w:fldChar w:fldCharType="begin"/>
              </w:r>
              <w:r w:rsidRPr="006C5278">
                <w:rPr>
                  <w:rFonts w:ascii="Times New Roman" w:hAnsi="Times New Roman" w:cs="Times New Roman"/>
                  <w:sz w:val="24"/>
                  <w:szCs w:val="24"/>
                </w:rPr>
                <w:instrText xml:space="preserve"> TOC \o "1-3" \h \z \u </w:instrText>
              </w:r>
              <w:r w:rsidRPr="006C5278">
                <w:rPr>
                  <w:rFonts w:ascii="Times New Roman" w:hAnsi="Times New Roman" w:cs="Times New Roman"/>
                  <w:sz w:val="24"/>
                  <w:szCs w:val="24"/>
                  <w:shd w:val="clear" w:color="auto" w:fill="E6E6E6"/>
                </w:rPr>
                <w:fldChar w:fldCharType="separate"/>
              </w:r>
              <w:hyperlink w:anchor="_Toc191973767" w:history="1">
                <w:r w:rsidR="000224A8" w:rsidRPr="005F1F42">
                  <w:rPr>
                    <w:rStyle w:val="Hipersaitas"/>
                    <w:rFonts w:ascii="Times New Roman" w:hAnsi="Times New Roman" w:cs="Times New Roman"/>
                    <w:b/>
                    <w:bCs/>
                    <w:noProof/>
                  </w:rPr>
                  <w:t>1.</w:t>
                </w:r>
                <w:r w:rsidR="000224A8">
                  <w:rPr>
                    <w:noProof/>
                    <w:kern w:val="2"/>
                    <w:sz w:val="24"/>
                    <w:szCs w:val="24"/>
                    <w14:ligatures w14:val="standardContextual"/>
                  </w:rPr>
                  <w:tab/>
                </w:r>
                <w:r w:rsidR="000224A8" w:rsidRPr="005F1F42">
                  <w:rPr>
                    <w:rStyle w:val="Hipersaitas"/>
                    <w:rFonts w:ascii="Times New Roman" w:hAnsi="Times New Roman" w:cs="Times New Roman"/>
                    <w:b/>
                    <w:bCs/>
                    <w:noProof/>
                  </w:rPr>
                  <w:t>Bendra informacija</w:t>
                </w:r>
                <w:r w:rsidR="000224A8">
                  <w:rPr>
                    <w:noProof/>
                    <w:webHidden/>
                  </w:rPr>
                  <w:tab/>
                </w:r>
                <w:r w:rsidR="000224A8">
                  <w:rPr>
                    <w:noProof/>
                    <w:webHidden/>
                  </w:rPr>
                  <w:fldChar w:fldCharType="begin"/>
                </w:r>
                <w:r w:rsidR="000224A8">
                  <w:rPr>
                    <w:noProof/>
                    <w:webHidden/>
                  </w:rPr>
                  <w:instrText xml:space="preserve"> PAGEREF _Toc191973767 \h </w:instrText>
                </w:r>
                <w:r w:rsidR="000224A8">
                  <w:rPr>
                    <w:noProof/>
                    <w:webHidden/>
                  </w:rPr>
                </w:r>
                <w:r w:rsidR="000224A8">
                  <w:rPr>
                    <w:noProof/>
                    <w:webHidden/>
                  </w:rPr>
                  <w:fldChar w:fldCharType="separate"/>
                </w:r>
                <w:r w:rsidR="00372070">
                  <w:rPr>
                    <w:noProof/>
                    <w:webHidden/>
                  </w:rPr>
                  <w:t>3</w:t>
                </w:r>
                <w:r w:rsidR="000224A8">
                  <w:rPr>
                    <w:noProof/>
                    <w:webHidden/>
                  </w:rPr>
                  <w:fldChar w:fldCharType="end"/>
                </w:r>
              </w:hyperlink>
            </w:p>
            <w:p w14:paraId="5D1055CD" w14:textId="46D6F84A" w:rsidR="000224A8" w:rsidRDefault="000224A8">
              <w:pPr>
                <w:pStyle w:val="Turinys1"/>
                <w:tabs>
                  <w:tab w:val="left" w:pos="720"/>
                </w:tabs>
                <w:rPr>
                  <w:noProof/>
                  <w:kern w:val="2"/>
                  <w:sz w:val="24"/>
                  <w:szCs w:val="24"/>
                  <w14:ligatures w14:val="standardContextual"/>
                </w:rPr>
              </w:pPr>
              <w:hyperlink w:anchor="_Toc191973768" w:history="1">
                <w:r w:rsidRPr="005F1F42">
                  <w:rPr>
                    <w:rStyle w:val="Hipersaitas"/>
                    <w:rFonts w:ascii="Times New Roman" w:hAnsi="Times New Roman" w:cs="Times New Roman"/>
                    <w:b/>
                    <w:bCs/>
                    <w:noProof/>
                  </w:rPr>
                  <w:t>2.</w:t>
                </w:r>
                <w:r>
                  <w:rPr>
                    <w:noProof/>
                    <w:kern w:val="2"/>
                    <w:sz w:val="24"/>
                    <w:szCs w:val="24"/>
                    <w14:ligatures w14:val="standardContextual"/>
                  </w:rPr>
                  <w:tab/>
                </w:r>
                <w:r w:rsidRPr="005F1F42">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_Toc191973768 \h </w:instrText>
                </w:r>
                <w:r>
                  <w:rPr>
                    <w:noProof/>
                    <w:webHidden/>
                  </w:rPr>
                </w:r>
                <w:r>
                  <w:rPr>
                    <w:noProof/>
                    <w:webHidden/>
                  </w:rPr>
                  <w:fldChar w:fldCharType="separate"/>
                </w:r>
                <w:r w:rsidR="00372070">
                  <w:rPr>
                    <w:noProof/>
                    <w:webHidden/>
                  </w:rPr>
                  <w:t>3</w:t>
                </w:r>
                <w:r>
                  <w:rPr>
                    <w:noProof/>
                    <w:webHidden/>
                  </w:rPr>
                  <w:fldChar w:fldCharType="end"/>
                </w:r>
              </w:hyperlink>
            </w:p>
            <w:p w14:paraId="56B8764F" w14:textId="5A0B4D85" w:rsidR="000224A8" w:rsidRDefault="000224A8">
              <w:pPr>
                <w:pStyle w:val="Turinys1"/>
                <w:tabs>
                  <w:tab w:val="left" w:pos="720"/>
                </w:tabs>
                <w:rPr>
                  <w:noProof/>
                  <w:kern w:val="2"/>
                  <w:sz w:val="24"/>
                  <w:szCs w:val="24"/>
                  <w14:ligatures w14:val="standardContextual"/>
                </w:rPr>
              </w:pPr>
              <w:hyperlink w:anchor="_Toc191973769" w:history="1">
                <w:r w:rsidRPr="005F1F42">
                  <w:rPr>
                    <w:rStyle w:val="Hipersaitas"/>
                    <w:rFonts w:ascii="Times New Roman" w:hAnsi="Times New Roman" w:cs="Times New Roman"/>
                    <w:b/>
                    <w:bCs/>
                    <w:noProof/>
                  </w:rPr>
                  <w:t>3</w:t>
                </w:r>
                <w:r w:rsidRPr="005F1F42">
                  <w:rPr>
                    <w:rStyle w:val="Hipersaitas"/>
                    <w:rFonts w:ascii="Times New Roman" w:hAnsi="Times New Roman" w:cs="Times New Roman"/>
                    <w:noProof/>
                  </w:rPr>
                  <w:t>.</w:t>
                </w:r>
                <w:r>
                  <w:rPr>
                    <w:noProof/>
                    <w:kern w:val="2"/>
                    <w:sz w:val="24"/>
                    <w:szCs w:val="24"/>
                    <w14:ligatures w14:val="standardContextual"/>
                  </w:rPr>
                  <w:tab/>
                </w:r>
                <w:r w:rsidRPr="005F1F42">
                  <w:rPr>
                    <w:rStyle w:val="Hipersaitas"/>
                    <w:rFonts w:ascii="Times New Roman" w:hAnsi="Times New Roman" w:cs="Times New Roman"/>
                    <w:b/>
                    <w:bCs/>
                    <w:noProof/>
                  </w:rPr>
                  <w:t>Susitikimai su tiekėjais ir objekto apžiūra</w:t>
                </w:r>
                <w:r>
                  <w:rPr>
                    <w:noProof/>
                    <w:webHidden/>
                  </w:rPr>
                  <w:tab/>
                </w:r>
                <w:r>
                  <w:rPr>
                    <w:noProof/>
                    <w:webHidden/>
                  </w:rPr>
                  <w:fldChar w:fldCharType="begin"/>
                </w:r>
                <w:r>
                  <w:rPr>
                    <w:noProof/>
                    <w:webHidden/>
                  </w:rPr>
                  <w:instrText xml:space="preserve"> PAGEREF _Toc191973769 \h </w:instrText>
                </w:r>
                <w:r>
                  <w:rPr>
                    <w:noProof/>
                    <w:webHidden/>
                  </w:rPr>
                </w:r>
                <w:r>
                  <w:rPr>
                    <w:noProof/>
                    <w:webHidden/>
                  </w:rPr>
                  <w:fldChar w:fldCharType="separate"/>
                </w:r>
                <w:r w:rsidR="00372070">
                  <w:rPr>
                    <w:noProof/>
                    <w:webHidden/>
                  </w:rPr>
                  <w:t>4</w:t>
                </w:r>
                <w:r>
                  <w:rPr>
                    <w:noProof/>
                    <w:webHidden/>
                  </w:rPr>
                  <w:fldChar w:fldCharType="end"/>
                </w:r>
              </w:hyperlink>
            </w:p>
            <w:p w14:paraId="7D9F908F" w14:textId="52106571" w:rsidR="000224A8" w:rsidRDefault="000224A8">
              <w:pPr>
                <w:pStyle w:val="Turinys1"/>
                <w:tabs>
                  <w:tab w:val="left" w:pos="720"/>
                </w:tabs>
                <w:rPr>
                  <w:noProof/>
                  <w:kern w:val="2"/>
                  <w:sz w:val="24"/>
                  <w:szCs w:val="24"/>
                  <w14:ligatures w14:val="standardContextual"/>
                </w:rPr>
              </w:pPr>
              <w:hyperlink w:anchor="_Toc191973770" w:history="1">
                <w:r w:rsidRPr="005F1F42">
                  <w:rPr>
                    <w:rStyle w:val="Hipersaitas"/>
                    <w:rFonts w:ascii="Times New Roman" w:hAnsi="Times New Roman" w:cs="Times New Roman"/>
                    <w:b/>
                    <w:bCs/>
                    <w:noProof/>
                  </w:rPr>
                  <w:t>4</w:t>
                </w:r>
                <w:r w:rsidRPr="005F1F42">
                  <w:rPr>
                    <w:rStyle w:val="Hipersaitas"/>
                    <w:rFonts w:ascii="Times New Roman" w:hAnsi="Times New Roman" w:cs="Times New Roman"/>
                    <w:noProof/>
                  </w:rPr>
                  <w:t>.</w:t>
                </w:r>
                <w:r>
                  <w:rPr>
                    <w:noProof/>
                    <w:kern w:val="2"/>
                    <w:sz w:val="24"/>
                    <w:szCs w:val="24"/>
                    <w14:ligatures w14:val="standardContextual"/>
                  </w:rPr>
                  <w:tab/>
                </w:r>
                <w:r w:rsidRPr="005F1F42">
                  <w:rPr>
                    <w:rStyle w:val="Hipersaitas"/>
                    <w:rFonts w:ascii="Times New Roman" w:hAnsi="Times New Roman" w:cs="Times New Roman"/>
                    <w:b/>
                    <w:bCs/>
                    <w:noProof/>
                  </w:rPr>
                  <w:t>Tiekėjų pašalinimo pagrindai ir kvalifikacijos reikalavimai</w:t>
                </w:r>
                <w:r>
                  <w:rPr>
                    <w:noProof/>
                    <w:webHidden/>
                  </w:rPr>
                  <w:tab/>
                </w:r>
                <w:r>
                  <w:rPr>
                    <w:noProof/>
                    <w:webHidden/>
                  </w:rPr>
                  <w:fldChar w:fldCharType="begin"/>
                </w:r>
                <w:r>
                  <w:rPr>
                    <w:noProof/>
                    <w:webHidden/>
                  </w:rPr>
                  <w:instrText xml:space="preserve"> PAGEREF _Toc191973770 \h </w:instrText>
                </w:r>
                <w:r>
                  <w:rPr>
                    <w:noProof/>
                    <w:webHidden/>
                  </w:rPr>
                </w:r>
                <w:r>
                  <w:rPr>
                    <w:noProof/>
                    <w:webHidden/>
                  </w:rPr>
                  <w:fldChar w:fldCharType="separate"/>
                </w:r>
                <w:r w:rsidR="00372070">
                  <w:rPr>
                    <w:noProof/>
                    <w:webHidden/>
                  </w:rPr>
                  <w:t>4</w:t>
                </w:r>
                <w:r>
                  <w:rPr>
                    <w:noProof/>
                    <w:webHidden/>
                  </w:rPr>
                  <w:fldChar w:fldCharType="end"/>
                </w:r>
              </w:hyperlink>
            </w:p>
            <w:p w14:paraId="6D79B24F" w14:textId="4845CD4A" w:rsidR="000224A8" w:rsidRDefault="000224A8">
              <w:pPr>
                <w:pStyle w:val="Turinys1"/>
                <w:tabs>
                  <w:tab w:val="left" w:pos="720"/>
                </w:tabs>
                <w:rPr>
                  <w:noProof/>
                  <w:kern w:val="2"/>
                  <w:sz w:val="24"/>
                  <w:szCs w:val="24"/>
                  <w14:ligatures w14:val="standardContextual"/>
                </w:rPr>
              </w:pPr>
              <w:hyperlink w:anchor="_Toc191973771" w:history="1">
                <w:r w:rsidRPr="005F1F42">
                  <w:rPr>
                    <w:rStyle w:val="Hipersaitas"/>
                    <w:rFonts w:ascii="Times New Roman" w:hAnsi="Times New Roman" w:cs="Times New Roman"/>
                    <w:b/>
                    <w:bCs/>
                    <w:noProof/>
                  </w:rPr>
                  <w:t>5.</w:t>
                </w:r>
                <w:r>
                  <w:rPr>
                    <w:noProof/>
                    <w:kern w:val="2"/>
                    <w:sz w:val="24"/>
                    <w:szCs w:val="24"/>
                    <w14:ligatures w14:val="standardContextual"/>
                  </w:rPr>
                  <w:tab/>
                </w:r>
                <w:r w:rsidRPr="005F1F42">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_Toc191973771 \h </w:instrText>
                </w:r>
                <w:r>
                  <w:rPr>
                    <w:noProof/>
                    <w:webHidden/>
                  </w:rPr>
                </w:r>
                <w:r>
                  <w:rPr>
                    <w:noProof/>
                    <w:webHidden/>
                  </w:rPr>
                  <w:fldChar w:fldCharType="separate"/>
                </w:r>
                <w:r w:rsidR="00372070">
                  <w:rPr>
                    <w:noProof/>
                    <w:webHidden/>
                  </w:rPr>
                  <w:t>4</w:t>
                </w:r>
                <w:r>
                  <w:rPr>
                    <w:noProof/>
                    <w:webHidden/>
                  </w:rPr>
                  <w:fldChar w:fldCharType="end"/>
                </w:r>
              </w:hyperlink>
            </w:p>
            <w:p w14:paraId="70BA8458" w14:textId="3A1D75D4" w:rsidR="000224A8" w:rsidRDefault="000224A8">
              <w:pPr>
                <w:pStyle w:val="Turinys1"/>
                <w:tabs>
                  <w:tab w:val="left" w:pos="720"/>
                </w:tabs>
                <w:rPr>
                  <w:noProof/>
                  <w:kern w:val="2"/>
                  <w:sz w:val="24"/>
                  <w:szCs w:val="24"/>
                  <w14:ligatures w14:val="standardContextual"/>
                </w:rPr>
              </w:pPr>
              <w:hyperlink w:anchor="_Toc191973772" w:history="1">
                <w:r w:rsidRPr="005F1F42">
                  <w:rPr>
                    <w:rStyle w:val="Hipersaitas"/>
                    <w:rFonts w:ascii="Times New Roman" w:hAnsi="Times New Roman" w:cs="Times New Roman"/>
                    <w:b/>
                    <w:bCs/>
                    <w:noProof/>
                  </w:rPr>
                  <w:t>6.</w:t>
                </w:r>
                <w:r>
                  <w:rPr>
                    <w:noProof/>
                    <w:kern w:val="2"/>
                    <w:sz w:val="24"/>
                    <w:szCs w:val="24"/>
                    <w14:ligatures w14:val="standardContextual"/>
                  </w:rPr>
                  <w:tab/>
                </w:r>
                <w:r w:rsidRPr="005F1F42">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_Toc191973772 \h </w:instrText>
                </w:r>
                <w:r>
                  <w:rPr>
                    <w:noProof/>
                    <w:webHidden/>
                  </w:rPr>
                </w:r>
                <w:r>
                  <w:rPr>
                    <w:noProof/>
                    <w:webHidden/>
                  </w:rPr>
                  <w:fldChar w:fldCharType="separate"/>
                </w:r>
                <w:r w:rsidR="00372070">
                  <w:rPr>
                    <w:noProof/>
                    <w:webHidden/>
                  </w:rPr>
                  <w:t>4</w:t>
                </w:r>
                <w:r>
                  <w:rPr>
                    <w:noProof/>
                    <w:webHidden/>
                  </w:rPr>
                  <w:fldChar w:fldCharType="end"/>
                </w:r>
              </w:hyperlink>
            </w:p>
            <w:p w14:paraId="3E7429B7" w14:textId="44F16AE3" w:rsidR="000224A8" w:rsidRDefault="000224A8">
              <w:pPr>
                <w:pStyle w:val="Turinys1"/>
                <w:tabs>
                  <w:tab w:val="left" w:pos="720"/>
                </w:tabs>
                <w:rPr>
                  <w:noProof/>
                  <w:kern w:val="2"/>
                  <w:sz w:val="24"/>
                  <w:szCs w:val="24"/>
                  <w14:ligatures w14:val="standardContextual"/>
                </w:rPr>
              </w:pPr>
              <w:hyperlink w:anchor="_Toc191973773" w:history="1">
                <w:r w:rsidRPr="005F1F42">
                  <w:rPr>
                    <w:rStyle w:val="Hipersaitas"/>
                    <w:rFonts w:ascii="Times New Roman" w:eastAsia="Calibri" w:hAnsi="Times New Roman" w:cs="Times New Roman"/>
                    <w:b/>
                    <w:bCs/>
                    <w:noProof/>
                  </w:rPr>
                  <w:t>7.</w:t>
                </w:r>
                <w:r>
                  <w:rPr>
                    <w:noProof/>
                    <w:kern w:val="2"/>
                    <w:sz w:val="24"/>
                    <w:szCs w:val="24"/>
                    <w14:ligatures w14:val="standardContextual"/>
                  </w:rPr>
                  <w:tab/>
                </w:r>
                <w:r w:rsidRPr="005F1F42">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_Toc191973773 \h </w:instrText>
                </w:r>
                <w:r>
                  <w:rPr>
                    <w:noProof/>
                    <w:webHidden/>
                  </w:rPr>
                </w:r>
                <w:r>
                  <w:rPr>
                    <w:noProof/>
                    <w:webHidden/>
                  </w:rPr>
                  <w:fldChar w:fldCharType="separate"/>
                </w:r>
                <w:r w:rsidR="00372070">
                  <w:rPr>
                    <w:noProof/>
                    <w:webHidden/>
                  </w:rPr>
                  <w:t>5</w:t>
                </w:r>
                <w:r>
                  <w:rPr>
                    <w:noProof/>
                    <w:webHidden/>
                  </w:rPr>
                  <w:fldChar w:fldCharType="end"/>
                </w:r>
              </w:hyperlink>
            </w:p>
            <w:p w14:paraId="0971342A" w14:textId="620CAB93" w:rsidR="000224A8" w:rsidRDefault="000224A8">
              <w:pPr>
                <w:pStyle w:val="Turinys1"/>
                <w:tabs>
                  <w:tab w:val="left" w:pos="720"/>
                </w:tabs>
                <w:rPr>
                  <w:noProof/>
                  <w:kern w:val="2"/>
                  <w:sz w:val="24"/>
                  <w:szCs w:val="24"/>
                  <w14:ligatures w14:val="standardContextual"/>
                </w:rPr>
              </w:pPr>
              <w:hyperlink w:anchor="_Toc191973774" w:history="1">
                <w:r w:rsidRPr="005F1F42">
                  <w:rPr>
                    <w:rStyle w:val="Hipersaitas"/>
                    <w:rFonts w:ascii="Times New Roman" w:eastAsia="Calibri" w:hAnsi="Times New Roman" w:cs="Times New Roman"/>
                    <w:b/>
                    <w:bCs/>
                    <w:noProof/>
                  </w:rPr>
                  <w:t>8.</w:t>
                </w:r>
                <w:r>
                  <w:rPr>
                    <w:noProof/>
                    <w:kern w:val="2"/>
                    <w:sz w:val="24"/>
                    <w:szCs w:val="24"/>
                    <w14:ligatures w14:val="standardContextual"/>
                  </w:rPr>
                  <w:tab/>
                </w:r>
                <w:r w:rsidRPr="005F1F42">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_Toc191973774 \h </w:instrText>
                </w:r>
                <w:r>
                  <w:rPr>
                    <w:noProof/>
                    <w:webHidden/>
                  </w:rPr>
                </w:r>
                <w:r>
                  <w:rPr>
                    <w:noProof/>
                    <w:webHidden/>
                  </w:rPr>
                  <w:fldChar w:fldCharType="separate"/>
                </w:r>
                <w:r w:rsidR="00372070">
                  <w:rPr>
                    <w:noProof/>
                    <w:webHidden/>
                  </w:rPr>
                  <w:t>5</w:t>
                </w:r>
                <w:r>
                  <w:rPr>
                    <w:noProof/>
                    <w:webHidden/>
                  </w:rPr>
                  <w:fldChar w:fldCharType="end"/>
                </w:r>
              </w:hyperlink>
            </w:p>
            <w:p w14:paraId="56EAEB33" w14:textId="14BCDE1F" w:rsidR="000224A8" w:rsidRDefault="000224A8">
              <w:pPr>
                <w:pStyle w:val="Turinys1"/>
                <w:tabs>
                  <w:tab w:val="left" w:pos="720"/>
                </w:tabs>
                <w:rPr>
                  <w:noProof/>
                  <w:kern w:val="2"/>
                  <w:sz w:val="24"/>
                  <w:szCs w:val="24"/>
                  <w14:ligatures w14:val="standardContextual"/>
                </w:rPr>
              </w:pPr>
              <w:hyperlink w:anchor="_Toc191973775" w:history="1">
                <w:r w:rsidRPr="005F1F42">
                  <w:rPr>
                    <w:rStyle w:val="Hipersaitas"/>
                    <w:rFonts w:ascii="Times New Roman" w:eastAsia="Calibri" w:hAnsi="Times New Roman" w:cs="Times New Roman"/>
                    <w:b/>
                    <w:bCs/>
                    <w:noProof/>
                  </w:rPr>
                  <w:t>9.</w:t>
                </w:r>
                <w:r>
                  <w:rPr>
                    <w:noProof/>
                    <w:kern w:val="2"/>
                    <w:sz w:val="24"/>
                    <w:szCs w:val="24"/>
                    <w14:ligatures w14:val="standardContextual"/>
                  </w:rPr>
                  <w:tab/>
                </w:r>
                <w:r w:rsidRPr="005F1F42">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_Toc191973775 \h </w:instrText>
                </w:r>
                <w:r>
                  <w:rPr>
                    <w:noProof/>
                    <w:webHidden/>
                  </w:rPr>
                </w:r>
                <w:r>
                  <w:rPr>
                    <w:noProof/>
                    <w:webHidden/>
                  </w:rPr>
                  <w:fldChar w:fldCharType="separate"/>
                </w:r>
                <w:r w:rsidR="00372070">
                  <w:rPr>
                    <w:noProof/>
                    <w:webHidden/>
                  </w:rPr>
                  <w:t>5</w:t>
                </w:r>
                <w:r>
                  <w:rPr>
                    <w:noProof/>
                    <w:webHidden/>
                  </w:rPr>
                  <w:fldChar w:fldCharType="end"/>
                </w:r>
              </w:hyperlink>
            </w:p>
            <w:p w14:paraId="0D4DE95C" w14:textId="60290E23" w:rsidR="000224A8" w:rsidRDefault="000224A8">
              <w:pPr>
                <w:pStyle w:val="Turinys1"/>
                <w:tabs>
                  <w:tab w:val="left" w:pos="720"/>
                </w:tabs>
                <w:rPr>
                  <w:noProof/>
                  <w:kern w:val="2"/>
                  <w:sz w:val="24"/>
                  <w:szCs w:val="24"/>
                  <w14:ligatures w14:val="standardContextual"/>
                </w:rPr>
              </w:pPr>
              <w:hyperlink w:anchor="_Toc191973776" w:history="1">
                <w:r w:rsidRPr="005F1F42">
                  <w:rPr>
                    <w:rStyle w:val="Hipersaitas"/>
                    <w:rFonts w:ascii="Times New Roman" w:hAnsi="Times New Roman" w:cs="Times New Roman"/>
                    <w:b/>
                    <w:bCs/>
                    <w:noProof/>
                  </w:rPr>
                  <w:t>10</w:t>
                </w:r>
                <w:r w:rsidRPr="005F1F42">
                  <w:rPr>
                    <w:rStyle w:val="Hipersaitas"/>
                    <w:rFonts w:ascii="Times New Roman" w:hAnsi="Times New Roman" w:cs="Times New Roman"/>
                    <w:noProof/>
                  </w:rPr>
                  <w:t>.</w:t>
                </w:r>
                <w:r>
                  <w:rPr>
                    <w:noProof/>
                    <w:kern w:val="2"/>
                    <w:sz w:val="24"/>
                    <w:szCs w:val="24"/>
                    <w14:ligatures w14:val="standardContextual"/>
                  </w:rPr>
                  <w:tab/>
                </w:r>
                <w:r w:rsidRPr="005F1F42">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_Toc191973776 \h </w:instrText>
                </w:r>
                <w:r>
                  <w:rPr>
                    <w:noProof/>
                    <w:webHidden/>
                  </w:rPr>
                </w:r>
                <w:r>
                  <w:rPr>
                    <w:noProof/>
                    <w:webHidden/>
                  </w:rPr>
                  <w:fldChar w:fldCharType="separate"/>
                </w:r>
                <w:r w:rsidR="00372070">
                  <w:rPr>
                    <w:noProof/>
                    <w:webHidden/>
                  </w:rPr>
                  <w:t>5</w:t>
                </w:r>
                <w:r>
                  <w:rPr>
                    <w:noProof/>
                    <w:webHidden/>
                  </w:rPr>
                  <w:fldChar w:fldCharType="end"/>
                </w:r>
              </w:hyperlink>
            </w:p>
            <w:p w14:paraId="00FE1C22" w14:textId="651E297E" w:rsidR="000224A8" w:rsidRDefault="000224A8">
              <w:pPr>
                <w:pStyle w:val="Turinys1"/>
                <w:rPr>
                  <w:noProof/>
                  <w:kern w:val="2"/>
                  <w:sz w:val="24"/>
                  <w:szCs w:val="24"/>
                  <w14:ligatures w14:val="standardContextual"/>
                </w:rPr>
              </w:pPr>
              <w:hyperlink w:anchor="_Toc191973777" w:history="1">
                <w:r w:rsidRPr="005F1F42">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_Toc191973777 \h </w:instrText>
                </w:r>
                <w:r>
                  <w:rPr>
                    <w:noProof/>
                    <w:webHidden/>
                  </w:rPr>
                </w:r>
                <w:r>
                  <w:rPr>
                    <w:noProof/>
                    <w:webHidden/>
                  </w:rPr>
                  <w:fldChar w:fldCharType="separate"/>
                </w:r>
                <w:r w:rsidR="00372070">
                  <w:rPr>
                    <w:noProof/>
                    <w:webHidden/>
                  </w:rPr>
                  <w:t>1</w:t>
                </w:r>
                <w:r>
                  <w:rPr>
                    <w:noProof/>
                    <w:webHidden/>
                  </w:rPr>
                  <w:fldChar w:fldCharType="end"/>
                </w:r>
              </w:hyperlink>
            </w:p>
            <w:p w14:paraId="2F89F030" w14:textId="6EF28F94" w:rsidR="000224A8" w:rsidRDefault="000224A8">
              <w:pPr>
                <w:pStyle w:val="Turinys2"/>
                <w:rPr>
                  <w:noProof/>
                  <w:kern w:val="2"/>
                  <w:sz w:val="24"/>
                  <w:szCs w:val="24"/>
                  <w14:ligatures w14:val="standardContextual"/>
                </w:rPr>
              </w:pPr>
              <w:hyperlink w:anchor="_Toc191973778" w:history="1">
                <w:r w:rsidRPr="005F1F42">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_Toc191973778 \h </w:instrText>
                </w:r>
                <w:r>
                  <w:rPr>
                    <w:noProof/>
                    <w:webHidden/>
                  </w:rPr>
                </w:r>
                <w:r>
                  <w:rPr>
                    <w:noProof/>
                    <w:webHidden/>
                  </w:rPr>
                  <w:fldChar w:fldCharType="separate"/>
                </w:r>
                <w:r w:rsidR="00372070">
                  <w:rPr>
                    <w:noProof/>
                    <w:webHidden/>
                  </w:rPr>
                  <w:t>1</w:t>
                </w:r>
                <w:r>
                  <w:rPr>
                    <w:noProof/>
                    <w:webHidden/>
                  </w:rPr>
                  <w:fldChar w:fldCharType="end"/>
                </w:r>
              </w:hyperlink>
            </w:p>
            <w:p w14:paraId="59D01EE1" w14:textId="0FAFA739" w:rsidR="000224A8" w:rsidRDefault="000224A8">
              <w:pPr>
                <w:pStyle w:val="Turinys2"/>
                <w:rPr>
                  <w:noProof/>
                  <w:kern w:val="2"/>
                  <w:sz w:val="24"/>
                  <w:szCs w:val="24"/>
                  <w14:ligatures w14:val="standardContextual"/>
                </w:rPr>
              </w:pPr>
              <w:hyperlink w:anchor="_Toc191973779" w:history="1">
                <w:r w:rsidRPr="005F1F42">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_Toc191973779 \h </w:instrText>
                </w:r>
                <w:r>
                  <w:rPr>
                    <w:noProof/>
                    <w:webHidden/>
                  </w:rPr>
                </w:r>
                <w:r>
                  <w:rPr>
                    <w:noProof/>
                    <w:webHidden/>
                  </w:rPr>
                  <w:fldChar w:fldCharType="separate"/>
                </w:r>
                <w:r w:rsidR="00372070">
                  <w:rPr>
                    <w:noProof/>
                    <w:webHidden/>
                  </w:rPr>
                  <w:t>14</w:t>
                </w:r>
                <w:r>
                  <w:rPr>
                    <w:noProof/>
                    <w:webHidden/>
                  </w:rPr>
                  <w:fldChar w:fldCharType="end"/>
                </w:r>
              </w:hyperlink>
            </w:p>
            <w:p w14:paraId="203D80FC" w14:textId="34C9787E" w:rsidR="000224A8" w:rsidRDefault="000224A8">
              <w:pPr>
                <w:pStyle w:val="Turinys2"/>
                <w:rPr>
                  <w:noProof/>
                  <w:kern w:val="2"/>
                  <w:sz w:val="24"/>
                  <w:szCs w:val="24"/>
                  <w14:ligatures w14:val="standardContextual"/>
                </w:rPr>
              </w:pPr>
              <w:hyperlink w:anchor="_Toc191973780" w:history="1">
                <w:r w:rsidRPr="005F1F42">
                  <w:rPr>
                    <w:rStyle w:val="Hipersaitas"/>
                    <w:rFonts w:ascii="Times New Roman" w:eastAsia="Calibri" w:hAnsi="Times New Roman" w:cs="Times New Roman"/>
                    <w:noProof/>
                  </w:rPr>
                  <w:t>Pirkimo sąlygų 4 priedas „Tiekėjų kvalifikacijos reikalavimai“</w:t>
                </w:r>
                <w:r>
                  <w:rPr>
                    <w:noProof/>
                    <w:webHidden/>
                  </w:rPr>
                  <w:tab/>
                </w:r>
                <w:r>
                  <w:rPr>
                    <w:noProof/>
                    <w:webHidden/>
                  </w:rPr>
                  <w:fldChar w:fldCharType="begin"/>
                </w:r>
                <w:r>
                  <w:rPr>
                    <w:noProof/>
                    <w:webHidden/>
                  </w:rPr>
                  <w:instrText xml:space="preserve"> PAGEREF _Toc191973780 \h </w:instrText>
                </w:r>
                <w:r>
                  <w:rPr>
                    <w:noProof/>
                    <w:webHidden/>
                  </w:rPr>
                </w:r>
                <w:r>
                  <w:rPr>
                    <w:noProof/>
                    <w:webHidden/>
                  </w:rPr>
                  <w:fldChar w:fldCharType="separate"/>
                </w:r>
                <w:r w:rsidR="00372070">
                  <w:rPr>
                    <w:noProof/>
                    <w:webHidden/>
                  </w:rPr>
                  <w:t>26</w:t>
                </w:r>
                <w:r>
                  <w:rPr>
                    <w:noProof/>
                    <w:webHidden/>
                  </w:rPr>
                  <w:fldChar w:fldCharType="end"/>
                </w:r>
              </w:hyperlink>
            </w:p>
            <w:p w14:paraId="7289FA3E" w14:textId="61997233" w:rsidR="000224A8" w:rsidRDefault="000224A8">
              <w:pPr>
                <w:pStyle w:val="Turinys2"/>
                <w:rPr>
                  <w:noProof/>
                  <w:kern w:val="2"/>
                  <w:sz w:val="24"/>
                  <w:szCs w:val="24"/>
                  <w14:ligatures w14:val="standardContextual"/>
                </w:rPr>
              </w:pPr>
              <w:hyperlink w:anchor="_Toc191973781" w:history="1">
                <w:r w:rsidRPr="005F1F42">
                  <w:rPr>
                    <w:rStyle w:val="Hipersaitas"/>
                    <w:rFonts w:ascii="Times New Roman" w:eastAsia="Calibri" w:hAnsi="Times New Roman" w:cs="Times New Roman"/>
                    <w:noProof/>
                  </w:rPr>
                  <w:t>Pirkimo sąlygų 5 priedas „EBVPD“</w:t>
                </w:r>
                <w:r>
                  <w:rPr>
                    <w:noProof/>
                    <w:webHidden/>
                  </w:rPr>
                  <w:tab/>
                </w:r>
                <w:r>
                  <w:rPr>
                    <w:noProof/>
                    <w:webHidden/>
                  </w:rPr>
                  <w:fldChar w:fldCharType="begin"/>
                </w:r>
                <w:r>
                  <w:rPr>
                    <w:noProof/>
                    <w:webHidden/>
                  </w:rPr>
                  <w:instrText xml:space="preserve"> PAGEREF _Toc191973781 \h </w:instrText>
                </w:r>
                <w:r>
                  <w:rPr>
                    <w:noProof/>
                    <w:webHidden/>
                  </w:rPr>
                </w:r>
                <w:r>
                  <w:rPr>
                    <w:noProof/>
                    <w:webHidden/>
                  </w:rPr>
                  <w:fldChar w:fldCharType="separate"/>
                </w:r>
                <w:r w:rsidR="00372070">
                  <w:rPr>
                    <w:noProof/>
                    <w:webHidden/>
                  </w:rPr>
                  <w:t>26</w:t>
                </w:r>
                <w:r>
                  <w:rPr>
                    <w:noProof/>
                    <w:webHidden/>
                  </w:rPr>
                  <w:fldChar w:fldCharType="end"/>
                </w:r>
              </w:hyperlink>
            </w:p>
            <w:p w14:paraId="32520D4B" w14:textId="76E7B8AB" w:rsidR="000224A8" w:rsidRDefault="000224A8">
              <w:pPr>
                <w:pStyle w:val="Turinys2"/>
                <w:rPr>
                  <w:noProof/>
                  <w:kern w:val="2"/>
                  <w:sz w:val="24"/>
                  <w:szCs w:val="24"/>
                  <w14:ligatures w14:val="standardContextual"/>
                </w:rPr>
              </w:pPr>
              <w:hyperlink w:anchor="_Toc191973782" w:history="1">
                <w:r w:rsidRPr="005F1F42">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_Toc191973782 \h </w:instrText>
                </w:r>
                <w:r>
                  <w:rPr>
                    <w:noProof/>
                    <w:webHidden/>
                  </w:rPr>
                </w:r>
                <w:r>
                  <w:rPr>
                    <w:noProof/>
                    <w:webHidden/>
                  </w:rPr>
                  <w:fldChar w:fldCharType="separate"/>
                </w:r>
                <w:r w:rsidR="00372070">
                  <w:rPr>
                    <w:noProof/>
                    <w:webHidden/>
                  </w:rPr>
                  <w:t>27</w:t>
                </w:r>
                <w:r>
                  <w:rPr>
                    <w:noProof/>
                    <w:webHidden/>
                  </w:rPr>
                  <w:fldChar w:fldCharType="end"/>
                </w:r>
              </w:hyperlink>
            </w:p>
            <w:p w14:paraId="10D4B7F6" w14:textId="694749BB" w:rsidR="000224A8" w:rsidRDefault="000224A8">
              <w:pPr>
                <w:pStyle w:val="Turinys2"/>
                <w:rPr>
                  <w:noProof/>
                  <w:kern w:val="2"/>
                  <w:sz w:val="24"/>
                  <w:szCs w:val="24"/>
                  <w14:ligatures w14:val="standardContextual"/>
                </w:rPr>
              </w:pPr>
              <w:hyperlink w:anchor="_Toc191973783" w:history="1">
                <w:r w:rsidRPr="005F1F42">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_Toc191973783 \h </w:instrText>
                </w:r>
                <w:r>
                  <w:rPr>
                    <w:noProof/>
                    <w:webHidden/>
                  </w:rPr>
                </w:r>
                <w:r>
                  <w:rPr>
                    <w:noProof/>
                    <w:webHidden/>
                  </w:rPr>
                  <w:fldChar w:fldCharType="separate"/>
                </w:r>
                <w:r w:rsidR="00372070">
                  <w:rPr>
                    <w:noProof/>
                    <w:webHidden/>
                  </w:rPr>
                  <w:t>24</w:t>
                </w:r>
                <w:r>
                  <w:rPr>
                    <w:noProof/>
                    <w:webHidden/>
                  </w:rPr>
                  <w:fldChar w:fldCharType="end"/>
                </w:r>
              </w:hyperlink>
            </w:p>
            <w:p w14:paraId="4BA2174E" w14:textId="4C22E448" w:rsidR="000224A8" w:rsidRDefault="000224A8">
              <w:pPr>
                <w:pStyle w:val="Turinys2"/>
                <w:rPr>
                  <w:noProof/>
                  <w:kern w:val="2"/>
                  <w:sz w:val="24"/>
                  <w:szCs w:val="24"/>
                  <w14:ligatures w14:val="standardContextual"/>
                </w:rPr>
              </w:pPr>
              <w:hyperlink w:anchor="_Toc191973784" w:history="1">
                <w:r w:rsidRPr="005F1F42">
                  <w:rPr>
                    <w:rStyle w:val="Hipersaitas"/>
                    <w:rFonts w:ascii="Times New Roman" w:hAnsi="Times New Roman" w:cs="Times New Roman"/>
                    <w:noProof/>
                  </w:rPr>
                  <w:t>Pirkimo sąlygų 8 priedas „Tiekėjo deklaracijos juridiniam asmeniui“</w:t>
                </w:r>
                <w:r>
                  <w:rPr>
                    <w:noProof/>
                    <w:webHidden/>
                  </w:rPr>
                  <w:tab/>
                </w:r>
                <w:r>
                  <w:rPr>
                    <w:noProof/>
                    <w:webHidden/>
                  </w:rPr>
                  <w:fldChar w:fldCharType="begin"/>
                </w:r>
                <w:r>
                  <w:rPr>
                    <w:noProof/>
                    <w:webHidden/>
                  </w:rPr>
                  <w:instrText xml:space="preserve"> PAGEREF _Toc191973784 \h </w:instrText>
                </w:r>
                <w:r>
                  <w:rPr>
                    <w:noProof/>
                    <w:webHidden/>
                  </w:rPr>
                </w:r>
                <w:r>
                  <w:rPr>
                    <w:noProof/>
                    <w:webHidden/>
                  </w:rPr>
                  <w:fldChar w:fldCharType="separate"/>
                </w:r>
                <w:r w:rsidR="00372070">
                  <w:rPr>
                    <w:noProof/>
                    <w:webHidden/>
                  </w:rPr>
                  <w:t>25</w:t>
                </w:r>
                <w:r>
                  <w:rPr>
                    <w:noProof/>
                    <w:webHidden/>
                  </w:rPr>
                  <w:fldChar w:fldCharType="end"/>
                </w:r>
              </w:hyperlink>
            </w:p>
            <w:p w14:paraId="2464FB5B" w14:textId="1A47083A" w:rsidR="000224A8" w:rsidRDefault="000224A8">
              <w:pPr>
                <w:pStyle w:val="Turinys2"/>
                <w:rPr>
                  <w:noProof/>
                  <w:kern w:val="2"/>
                  <w:sz w:val="24"/>
                  <w:szCs w:val="24"/>
                  <w14:ligatures w14:val="standardContextual"/>
                </w:rPr>
              </w:pPr>
              <w:hyperlink w:anchor="_Toc191973785" w:history="1">
                <w:r w:rsidRPr="005F1F42">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_Toc191973785 \h </w:instrText>
                </w:r>
                <w:r>
                  <w:rPr>
                    <w:noProof/>
                    <w:webHidden/>
                  </w:rPr>
                </w:r>
                <w:r>
                  <w:rPr>
                    <w:noProof/>
                    <w:webHidden/>
                  </w:rPr>
                  <w:fldChar w:fldCharType="separate"/>
                </w:r>
                <w:r w:rsidR="00372070">
                  <w:rPr>
                    <w:noProof/>
                    <w:webHidden/>
                  </w:rPr>
                  <w:t>27</w:t>
                </w:r>
                <w:r>
                  <w:rPr>
                    <w:noProof/>
                    <w:webHidden/>
                  </w:rPr>
                  <w:fldChar w:fldCharType="end"/>
                </w:r>
              </w:hyperlink>
            </w:p>
            <w:p w14:paraId="510B9ABD" w14:textId="29D3E3E1" w:rsidR="000224A8" w:rsidRDefault="000224A8">
              <w:pPr>
                <w:pStyle w:val="Turinys2"/>
                <w:tabs>
                  <w:tab w:val="left" w:pos="960"/>
                </w:tabs>
                <w:rPr>
                  <w:noProof/>
                  <w:kern w:val="2"/>
                  <w:sz w:val="24"/>
                  <w:szCs w:val="24"/>
                  <w14:ligatures w14:val="standardContextual"/>
                </w:rPr>
              </w:pPr>
              <w:hyperlink w:anchor="_Toc191973786" w:history="1">
                <w:r w:rsidRPr="005F1F42">
                  <w:rPr>
                    <w:rStyle w:val="Hipersaitas"/>
                    <w:rFonts w:ascii="Times New Roman" w:eastAsia="Arial" w:hAnsi="Times New Roman" w:cs="Times New Roman"/>
                    <w:b/>
                    <w:bCs/>
                    <w:noProof/>
                    <w:lang w:eastAsia="en-US"/>
                  </w:rPr>
                  <w:t>1.1.</w:t>
                </w:r>
                <w:r>
                  <w:rPr>
                    <w:noProof/>
                    <w:kern w:val="2"/>
                    <w:sz w:val="24"/>
                    <w:szCs w:val="24"/>
                    <w14:ligatures w14:val="standardContextual"/>
                  </w:rPr>
                  <w:tab/>
                </w:r>
                <w:r w:rsidRPr="005F1F42">
                  <w:rPr>
                    <w:rStyle w:val="Hipersaitas"/>
                    <w:rFonts w:ascii="Times New Roman" w:eastAsia="Arial" w:hAnsi="Times New Roman" w:cs="Times New Roman"/>
                    <w:b/>
                    <w:noProof/>
                    <w:lang w:eastAsia="en-US"/>
                  </w:rPr>
                  <w:t>Sąvokos</w:t>
                </w:r>
                <w:r>
                  <w:rPr>
                    <w:noProof/>
                    <w:webHidden/>
                  </w:rPr>
                  <w:tab/>
                </w:r>
                <w:r>
                  <w:rPr>
                    <w:noProof/>
                    <w:webHidden/>
                  </w:rPr>
                  <w:fldChar w:fldCharType="begin"/>
                </w:r>
                <w:r>
                  <w:rPr>
                    <w:noProof/>
                    <w:webHidden/>
                  </w:rPr>
                  <w:instrText xml:space="preserve"> PAGEREF _Toc191973786 \h </w:instrText>
                </w:r>
                <w:r>
                  <w:rPr>
                    <w:noProof/>
                    <w:webHidden/>
                  </w:rPr>
                </w:r>
                <w:r>
                  <w:rPr>
                    <w:noProof/>
                    <w:webHidden/>
                  </w:rPr>
                  <w:fldChar w:fldCharType="separate"/>
                </w:r>
                <w:r w:rsidR="00372070">
                  <w:rPr>
                    <w:noProof/>
                    <w:webHidden/>
                  </w:rPr>
                  <w:t>35</w:t>
                </w:r>
                <w:r>
                  <w:rPr>
                    <w:noProof/>
                    <w:webHidden/>
                  </w:rPr>
                  <w:fldChar w:fldCharType="end"/>
                </w:r>
              </w:hyperlink>
            </w:p>
            <w:p w14:paraId="453C25D8" w14:textId="027A61A3" w:rsidR="000224A8" w:rsidRDefault="000224A8">
              <w:pPr>
                <w:pStyle w:val="Turinys2"/>
                <w:tabs>
                  <w:tab w:val="left" w:pos="960"/>
                </w:tabs>
                <w:rPr>
                  <w:noProof/>
                  <w:kern w:val="2"/>
                  <w:sz w:val="24"/>
                  <w:szCs w:val="24"/>
                  <w14:ligatures w14:val="standardContextual"/>
                </w:rPr>
              </w:pPr>
              <w:hyperlink w:anchor="_Toc191973787" w:history="1">
                <w:r w:rsidRPr="005F1F42">
                  <w:rPr>
                    <w:rStyle w:val="Hipersaitas"/>
                    <w:rFonts w:ascii="Times New Roman" w:eastAsia="Arial" w:hAnsi="Times New Roman" w:cs="Times New Roman"/>
                    <w:b/>
                    <w:noProof/>
                    <w:lang w:eastAsia="en-US"/>
                  </w:rPr>
                  <w:t>1.3.</w:t>
                </w:r>
                <w:r>
                  <w:rPr>
                    <w:noProof/>
                    <w:kern w:val="2"/>
                    <w:sz w:val="24"/>
                    <w:szCs w:val="24"/>
                    <w14:ligatures w14:val="standardContextual"/>
                  </w:rPr>
                  <w:tab/>
                </w:r>
                <w:r w:rsidRPr="005F1F42">
                  <w:rPr>
                    <w:rStyle w:val="Hipersaitas"/>
                    <w:rFonts w:ascii="Times New Roman" w:eastAsia="Arial" w:hAnsi="Times New Roman" w:cs="Times New Roman"/>
                    <w:b/>
                    <w:noProof/>
                    <w:lang w:eastAsia="en-US"/>
                  </w:rPr>
                  <w:t>Dokumentų viršenybė</w:t>
                </w:r>
                <w:r>
                  <w:rPr>
                    <w:noProof/>
                    <w:webHidden/>
                  </w:rPr>
                  <w:tab/>
                </w:r>
                <w:r>
                  <w:rPr>
                    <w:noProof/>
                    <w:webHidden/>
                  </w:rPr>
                  <w:fldChar w:fldCharType="begin"/>
                </w:r>
                <w:r>
                  <w:rPr>
                    <w:noProof/>
                    <w:webHidden/>
                  </w:rPr>
                  <w:instrText xml:space="preserve"> PAGEREF _Toc191973787 \h </w:instrText>
                </w:r>
                <w:r>
                  <w:rPr>
                    <w:noProof/>
                    <w:webHidden/>
                  </w:rPr>
                </w:r>
                <w:r>
                  <w:rPr>
                    <w:noProof/>
                    <w:webHidden/>
                  </w:rPr>
                  <w:fldChar w:fldCharType="separate"/>
                </w:r>
                <w:r w:rsidR="00372070">
                  <w:rPr>
                    <w:noProof/>
                    <w:webHidden/>
                  </w:rPr>
                  <w:t>36</w:t>
                </w:r>
                <w:r>
                  <w:rPr>
                    <w:noProof/>
                    <w:webHidden/>
                  </w:rPr>
                  <w:fldChar w:fldCharType="end"/>
                </w:r>
              </w:hyperlink>
            </w:p>
            <w:p w14:paraId="2F849980" w14:textId="26FA0B40" w:rsidR="000224A8" w:rsidRDefault="000224A8">
              <w:pPr>
                <w:pStyle w:val="Turinys3"/>
                <w:tabs>
                  <w:tab w:val="right" w:leader="dot" w:pos="9962"/>
                </w:tabs>
                <w:rPr>
                  <w:noProof/>
                  <w:kern w:val="2"/>
                  <w:sz w:val="24"/>
                  <w:szCs w:val="24"/>
                  <w14:ligatures w14:val="standardContextual"/>
                </w:rPr>
              </w:pPr>
              <w:hyperlink w:anchor="_Toc191973788" w:history="1">
                <w:r w:rsidRPr="005F1F42">
                  <w:rPr>
                    <w:rStyle w:val="Hipersaitas"/>
                    <w:rFonts w:ascii="Times New Roman" w:eastAsia="Trebuchet MS" w:hAnsi="Times New Roman" w:cs="Times New Roman"/>
                    <w:noProof/>
                  </w:rPr>
                  <w:t xml:space="preserve">1.3.1.1. </w:t>
                </w:r>
                <w:r w:rsidRPr="005F1F42">
                  <w:rPr>
                    <w:rStyle w:val="Hipersaitas"/>
                    <w:rFonts w:ascii="Times New Roman" w:eastAsia="Trebuchet MS" w:hAnsi="Times New Roman" w:cs="Times New Roman"/>
                    <w:bCs/>
                    <w:noProof/>
                  </w:rPr>
                  <w:t>Techninė specifikacija;</w:t>
                </w:r>
                <w:r>
                  <w:rPr>
                    <w:noProof/>
                    <w:webHidden/>
                  </w:rPr>
                  <w:tab/>
                </w:r>
                <w:r>
                  <w:rPr>
                    <w:noProof/>
                    <w:webHidden/>
                  </w:rPr>
                  <w:fldChar w:fldCharType="begin"/>
                </w:r>
                <w:r>
                  <w:rPr>
                    <w:noProof/>
                    <w:webHidden/>
                  </w:rPr>
                  <w:instrText xml:space="preserve"> PAGEREF _Toc191973788 \h </w:instrText>
                </w:r>
                <w:r>
                  <w:rPr>
                    <w:noProof/>
                    <w:webHidden/>
                  </w:rPr>
                </w:r>
                <w:r>
                  <w:rPr>
                    <w:noProof/>
                    <w:webHidden/>
                  </w:rPr>
                  <w:fldChar w:fldCharType="separate"/>
                </w:r>
                <w:r w:rsidR="00372070">
                  <w:rPr>
                    <w:noProof/>
                    <w:webHidden/>
                  </w:rPr>
                  <w:t>37</w:t>
                </w:r>
                <w:r>
                  <w:rPr>
                    <w:noProof/>
                    <w:webHidden/>
                  </w:rPr>
                  <w:fldChar w:fldCharType="end"/>
                </w:r>
              </w:hyperlink>
            </w:p>
            <w:p w14:paraId="0D0188AA" w14:textId="2DCB726C" w:rsidR="000224A8" w:rsidRDefault="000224A8">
              <w:pPr>
                <w:pStyle w:val="Turinys3"/>
                <w:tabs>
                  <w:tab w:val="right" w:leader="dot" w:pos="9962"/>
                </w:tabs>
                <w:rPr>
                  <w:noProof/>
                  <w:kern w:val="2"/>
                  <w:sz w:val="24"/>
                  <w:szCs w:val="24"/>
                  <w14:ligatures w14:val="standardContextual"/>
                </w:rPr>
              </w:pPr>
              <w:hyperlink w:anchor="_Toc191973789" w:history="1">
                <w:r w:rsidRPr="005F1F42">
                  <w:rPr>
                    <w:rStyle w:val="Hipersaitas"/>
                    <w:rFonts w:ascii="Times New Roman" w:eastAsia="Trebuchet MS" w:hAnsi="Times New Roman" w:cs="Times New Roman"/>
                    <w:bCs/>
                    <w:noProof/>
                  </w:rPr>
                  <w:t>1.3.1.2. Specialiosios sąlygos;</w:t>
                </w:r>
                <w:r>
                  <w:rPr>
                    <w:noProof/>
                    <w:webHidden/>
                  </w:rPr>
                  <w:tab/>
                </w:r>
                <w:r>
                  <w:rPr>
                    <w:noProof/>
                    <w:webHidden/>
                  </w:rPr>
                  <w:fldChar w:fldCharType="begin"/>
                </w:r>
                <w:r>
                  <w:rPr>
                    <w:noProof/>
                    <w:webHidden/>
                  </w:rPr>
                  <w:instrText xml:space="preserve"> PAGEREF _Toc191973789 \h </w:instrText>
                </w:r>
                <w:r>
                  <w:rPr>
                    <w:noProof/>
                    <w:webHidden/>
                  </w:rPr>
                </w:r>
                <w:r>
                  <w:rPr>
                    <w:noProof/>
                    <w:webHidden/>
                  </w:rPr>
                  <w:fldChar w:fldCharType="separate"/>
                </w:r>
                <w:r w:rsidR="00372070">
                  <w:rPr>
                    <w:noProof/>
                    <w:webHidden/>
                  </w:rPr>
                  <w:t>37</w:t>
                </w:r>
                <w:r>
                  <w:rPr>
                    <w:noProof/>
                    <w:webHidden/>
                  </w:rPr>
                  <w:fldChar w:fldCharType="end"/>
                </w:r>
              </w:hyperlink>
            </w:p>
            <w:p w14:paraId="0EE487F9" w14:textId="756EC465" w:rsidR="000224A8" w:rsidRDefault="000224A8">
              <w:pPr>
                <w:pStyle w:val="Turinys3"/>
                <w:tabs>
                  <w:tab w:val="right" w:leader="dot" w:pos="9962"/>
                </w:tabs>
                <w:rPr>
                  <w:noProof/>
                  <w:kern w:val="2"/>
                  <w:sz w:val="24"/>
                  <w:szCs w:val="24"/>
                  <w14:ligatures w14:val="standardContextual"/>
                </w:rPr>
              </w:pPr>
              <w:hyperlink w:anchor="_Toc191973790" w:history="1">
                <w:r w:rsidRPr="005F1F42">
                  <w:rPr>
                    <w:rStyle w:val="Hipersaitas"/>
                    <w:rFonts w:ascii="Times New Roman" w:eastAsia="Trebuchet MS" w:hAnsi="Times New Roman" w:cs="Times New Roman"/>
                    <w:bCs/>
                    <w:noProof/>
                  </w:rPr>
                  <w:t>1.3.1.3. Bendrosios sąlygos;</w:t>
                </w:r>
                <w:r>
                  <w:rPr>
                    <w:noProof/>
                    <w:webHidden/>
                  </w:rPr>
                  <w:tab/>
                </w:r>
                <w:r>
                  <w:rPr>
                    <w:noProof/>
                    <w:webHidden/>
                  </w:rPr>
                  <w:fldChar w:fldCharType="begin"/>
                </w:r>
                <w:r>
                  <w:rPr>
                    <w:noProof/>
                    <w:webHidden/>
                  </w:rPr>
                  <w:instrText xml:space="preserve"> PAGEREF _Toc191973790 \h </w:instrText>
                </w:r>
                <w:r>
                  <w:rPr>
                    <w:noProof/>
                    <w:webHidden/>
                  </w:rPr>
                </w:r>
                <w:r>
                  <w:rPr>
                    <w:noProof/>
                    <w:webHidden/>
                  </w:rPr>
                  <w:fldChar w:fldCharType="separate"/>
                </w:r>
                <w:r w:rsidR="00372070">
                  <w:rPr>
                    <w:noProof/>
                    <w:webHidden/>
                  </w:rPr>
                  <w:t>37</w:t>
                </w:r>
                <w:r>
                  <w:rPr>
                    <w:noProof/>
                    <w:webHidden/>
                  </w:rPr>
                  <w:fldChar w:fldCharType="end"/>
                </w:r>
              </w:hyperlink>
            </w:p>
            <w:p w14:paraId="7041275B" w14:textId="5950133A" w:rsidR="000224A8" w:rsidRDefault="000224A8">
              <w:pPr>
                <w:pStyle w:val="Turinys3"/>
                <w:tabs>
                  <w:tab w:val="right" w:leader="dot" w:pos="9962"/>
                </w:tabs>
                <w:rPr>
                  <w:noProof/>
                  <w:kern w:val="2"/>
                  <w:sz w:val="24"/>
                  <w:szCs w:val="24"/>
                  <w14:ligatures w14:val="standardContextual"/>
                </w:rPr>
              </w:pPr>
              <w:hyperlink w:anchor="_Toc191973791" w:history="1">
                <w:r w:rsidRPr="005F1F42">
                  <w:rPr>
                    <w:rStyle w:val="Hipersaitas"/>
                    <w:rFonts w:ascii="Times New Roman" w:eastAsia="Trebuchet MS" w:hAnsi="Times New Roman" w:cs="Times New Roman"/>
                    <w:bCs/>
                    <w:noProof/>
                  </w:rPr>
                  <w:t>1.3.1.4. Pirkimo dokumentai (išskyrus techninę specifikaciją);</w:t>
                </w:r>
                <w:r>
                  <w:rPr>
                    <w:noProof/>
                    <w:webHidden/>
                  </w:rPr>
                  <w:tab/>
                </w:r>
                <w:r>
                  <w:rPr>
                    <w:noProof/>
                    <w:webHidden/>
                  </w:rPr>
                  <w:fldChar w:fldCharType="begin"/>
                </w:r>
                <w:r>
                  <w:rPr>
                    <w:noProof/>
                    <w:webHidden/>
                  </w:rPr>
                  <w:instrText xml:space="preserve"> PAGEREF _Toc191973791 \h </w:instrText>
                </w:r>
                <w:r>
                  <w:rPr>
                    <w:noProof/>
                    <w:webHidden/>
                  </w:rPr>
                </w:r>
                <w:r>
                  <w:rPr>
                    <w:noProof/>
                    <w:webHidden/>
                  </w:rPr>
                  <w:fldChar w:fldCharType="separate"/>
                </w:r>
                <w:r w:rsidR="00372070">
                  <w:rPr>
                    <w:noProof/>
                    <w:webHidden/>
                  </w:rPr>
                  <w:t>37</w:t>
                </w:r>
                <w:r>
                  <w:rPr>
                    <w:noProof/>
                    <w:webHidden/>
                  </w:rPr>
                  <w:fldChar w:fldCharType="end"/>
                </w:r>
              </w:hyperlink>
            </w:p>
            <w:p w14:paraId="0E8FCE57" w14:textId="13E57576" w:rsidR="000224A8" w:rsidRDefault="000224A8">
              <w:pPr>
                <w:pStyle w:val="Turinys3"/>
                <w:tabs>
                  <w:tab w:val="right" w:leader="dot" w:pos="9962"/>
                </w:tabs>
                <w:rPr>
                  <w:noProof/>
                  <w:kern w:val="2"/>
                  <w:sz w:val="24"/>
                  <w:szCs w:val="24"/>
                  <w14:ligatures w14:val="standardContextual"/>
                </w:rPr>
              </w:pPr>
              <w:hyperlink w:anchor="_Toc191973792" w:history="1">
                <w:r w:rsidRPr="005F1F42">
                  <w:rPr>
                    <w:rStyle w:val="Hipersaitas"/>
                    <w:rFonts w:ascii="Times New Roman" w:eastAsia="Trebuchet MS" w:hAnsi="Times New Roman" w:cs="Times New Roman"/>
                    <w:bCs/>
                    <w:noProof/>
                  </w:rPr>
                  <w:t>1.3.1.5. Pasiūlymas;</w:t>
                </w:r>
                <w:r>
                  <w:rPr>
                    <w:noProof/>
                    <w:webHidden/>
                  </w:rPr>
                  <w:tab/>
                </w:r>
                <w:r>
                  <w:rPr>
                    <w:noProof/>
                    <w:webHidden/>
                  </w:rPr>
                  <w:fldChar w:fldCharType="begin"/>
                </w:r>
                <w:r>
                  <w:rPr>
                    <w:noProof/>
                    <w:webHidden/>
                  </w:rPr>
                  <w:instrText xml:space="preserve"> PAGEREF _Toc191973792 \h </w:instrText>
                </w:r>
                <w:r>
                  <w:rPr>
                    <w:noProof/>
                    <w:webHidden/>
                  </w:rPr>
                </w:r>
                <w:r>
                  <w:rPr>
                    <w:noProof/>
                    <w:webHidden/>
                  </w:rPr>
                  <w:fldChar w:fldCharType="separate"/>
                </w:r>
                <w:r w:rsidR="00372070">
                  <w:rPr>
                    <w:noProof/>
                    <w:webHidden/>
                  </w:rPr>
                  <w:t>37</w:t>
                </w:r>
                <w:r>
                  <w:rPr>
                    <w:noProof/>
                    <w:webHidden/>
                  </w:rPr>
                  <w:fldChar w:fldCharType="end"/>
                </w:r>
              </w:hyperlink>
            </w:p>
            <w:p w14:paraId="3DEB91E2" w14:textId="48BAFE55" w:rsidR="000224A8" w:rsidRDefault="000224A8">
              <w:pPr>
                <w:pStyle w:val="Turinys3"/>
                <w:tabs>
                  <w:tab w:val="right" w:leader="dot" w:pos="9962"/>
                </w:tabs>
                <w:rPr>
                  <w:noProof/>
                  <w:kern w:val="2"/>
                  <w:sz w:val="24"/>
                  <w:szCs w:val="24"/>
                  <w14:ligatures w14:val="standardContextual"/>
                </w:rPr>
              </w:pPr>
              <w:hyperlink w:anchor="_Toc191973793" w:history="1">
                <w:r w:rsidRPr="005F1F42">
                  <w:rPr>
                    <w:rStyle w:val="Hipersaitas"/>
                    <w:rFonts w:ascii="Times New Roman" w:eastAsia="Trebuchet MS" w:hAnsi="Times New Roman" w:cs="Times New Roman"/>
                    <w:bCs/>
                    <w:noProof/>
                  </w:rPr>
                  <w:t>1.3.1.6. Kiti Specialiosiose sąlygose išvardinti priedai.</w:t>
                </w:r>
                <w:r>
                  <w:rPr>
                    <w:noProof/>
                    <w:webHidden/>
                  </w:rPr>
                  <w:tab/>
                </w:r>
                <w:r>
                  <w:rPr>
                    <w:noProof/>
                    <w:webHidden/>
                  </w:rPr>
                  <w:fldChar w:fldCharType="begin"/>
                </w:r>
                <w:r>
                  <w:rPr>
                    <w:noProof/>
                    <w:webHidden/>
                  </w:rPr>
                  <w:instrText xml:space="preserve"> PAGEREF _Toc191973793 \h </w:instrText>
                </w:r>
                <w:r>
                  <w:rPr>
                    <w:noProof/>
                    <w:webHidden/>
                  </w:rPr>
                </w:r>
                <w:r>
                  <w:rPr>
                    <w:noProof/>
                    <w:webHidden/>
                  </w:rPr>
                  <w:fldChar w:fldCharType="separate"/>
                </w:r>
                <w:r w:rsidR="00372070">
                  <w:rPr>
                    <w:noProof/>
                    <w:webHidden/>
                  </w:rPr>
                  <w:t>37</w:t>
                </w:r>
                <w:r>
                  <w:rPr>
                    <w:noProof/>
                    <w:webHidden/>
                  </w:rPr>
                  <w:fldChar w:fldCharType="end"/>
                </w:r>
              </w:hyperlink>
            </w:p>
            <w:p w14:paraId="11486060" w14:textId="686BA365" w:rsidR="000224A8" w:rsidRDefault="000224A8">
              <w:pPr>
                <w:pStyle w:val="Turinys2"/>
                <w:tabs>
                  <w:tab w:val="left" w:pos="960"/>
                </w:tabs>
                <w:rPr>
                  <w:noProof/>
                  <w:kern w:val="2"/>
                  <w:sz w:val="24"/>
                  <w:szCs w:val="24"/>
                  <w14:ligatures w14:val="standardContextual"/>
                </w:rPr>
              </w:pPr>
              <w:hyperlink w:anchor="_Toc191973794" w:history="1">
                <w:r w:rsidRPr="005F1F42">
                  <w:rPr>
                    <w:rStyle w:val="Hipersaitas"/>
                    <w:rFonts w:ascii="Times New Roman" w:eastAsia="Arial" w:hAnsi="Times New Roman" w:cs="Times New Roman"/>
                    <w:b/>
                    <w:noProof/>
                    <w:lang w:eastAsia="en-US"/>
                  </w:rPr>
                  <w:t>3.1.</w:t>
                </w:r>
                <w:r>
                  <w:rPr>
                    <w:noProof/>
                    <w:kern w:val="2"/>
                    <w:sz w:val="24"/>
                    <w:szCs w:val="24"/>
                    <w14:ligatures w14:val="standardContextual"/>
                  </w:rPr>
                  <w:tab/>
                </w:r>
                <w:r w:rsidRPr="005F1F42">
                  <w:rPr>
                    <w:rStyle w:val="Hipersaitas"/>
                    <w:rFonts w:ascii="Times New Roman" w:eastAsia="Arial" w:hAnsi="Times New Roman" w:cs="Times New Roman"/>
                    <w:b/>
                    <w:noProof/>
                    <w:lang w:eastAsia="en-US"/>
                  </w:rPr>
                  <w:t>Kvalifikacija ir kiti Tiekėjo pasiūlymu prisiimti įsipareigojimai</w:t>
                </w:r>
                <w:r>
                  <w:rPr>
                    <w:noProof/>
                    <w:webHidden/>
                  </w:rPr>
                  <w:tab/>
                </w:r>
                <w:r>
                  <w:rPr>
                    <w:noProof/>
                    <w:webHidden/>
                  </w:rPr>
                  <w:fldChar w:fldCharType="begin"/>
                </w:r>
                <w:r>
                  <w:rPr>
                    <w:noProof/>
                    <w:webHidden/>
                  </w:rPr>
                  <w:instrText xml:space="preserve"> PAGEREF _Toc191973794 \h </w:instrText>
                </w:r>
                <w:r>
                  <w:rPr>
                    <w:noProof/>
                    <w:webHidden/>
                  </w:rPr>
                </w:r>
                <w:r>
                  <w:rPr>
                    <w:noProof/>
                    <w:webHidden/>
                  </w:rPr>
                  <w:fldChar w:fldCharType="separate"/>
                </w:r>
                <w:r w:rsidR="00372070">
                  <w:rPr>
                    <w:noProof/>
                    <w:webHidden/>
                  </w:rPr>
                  <w:t>37</w:t>
                </w:r>
                <w:r>
                  <w:rPr>
                    <w:noProof/>
                    <w:webHidden/>
                  </w:rPr>
                  <w:fldChar w:fldCharType="end"/>
                </w:r>
              </w:hyperlink>
            </w:p>
            <w:p w14:paraId="20A5EB1D" w14:textId="306A8D97" w:rsidR="000224A8" w:rsidRDefault="000224A8">
              <w:pPr>
                <w:pStyle w:val="Turinys2"/>
                <w:tabs>
                  <w:tab w:val="left" w:pos="960"/>
                </w:tabs>
                <w:rPr>
                  <w:noProof/>
                  <w:kern w:val="2"/>
                  <w:sz w:val="24"/>
                  <w:szCs w:val="24"/>
                  <w14:ligatures w14:val="standardContextual"/>
                </w:rPr>
              </w:pPr>
              <w:hyperlink w:anchor="_Toc191973795" w:history="1">
                <w:r w:rsidRPr="005F1F42">
                  <w:rPr>
                    <w:rStyle w:val="Hipersaitas"/>
                    <w:rFonts w:ascii="Times New Roman" w:eastAsia="Arial" w:hAnsi="Times New Roman" w:cs="Times New Roman"/>
                    <w:b/>
                    <w:bCs/>
                    <w:noProof/>
                    <w:lang w:eastAsia="en-US"/>
                  </w:rPr>
                  <w:t>3.2.</w:t>
                </w:r>
                <w:r>
                  <w:rPr>
                    <w:noProof/>
                    <w:kern w:val="2"/>
                    <w:sz w:val="24"/>
                    <w:szCs w:val="24"/>
                    <w14:ligatures w14:val="standardContextual"/>
                  </w:rPr>
                  <w:tab/>
                </w:r>
                <w:r w:rsidRPr="005F1F42">
                  <w:rPr>
                    <w:rStyle w:val="Hipersaitas"/>
                    <w:rFonts w:ascii="Times New Roman" w:eastAsia="Arial" w:hAnsi="Times New Roman" w:cs="Times New Roman"/>
                    <w:b/>
                    <w:bCs/>
                    <w:noProof/>
                    <w:lang w:eastAsia="en-US"/>
                  </w:rPr>
                  <w:t>Subtiekėjų bei specialistų pasitelkimas ir keitimas</w:t>
                </w:r>
                <w:r>
                  <w:rPr>
                    <w:noProof/>
                    <w:webHidden/>
                  </w:rPr>
                  <w:tab/>
                </w:r>
                <w:r>
                  <w:rPr>
                    <w:noProof/>
                    <w:webHidden/>
                  </w:rPr>
                  <w:fldChar w:fldCharType="begin"/>
                </w:r>
                <w:r>
                  <w:rPr>
                    <w:noProof/>
                    <w:webHidden/>
                  </w:rPr>
                  <w:instrText xml:space="preserve"> PAGEREF _Toc191973795 \h </w:instrText>
                </w:r>
                <w:r>
                  <w:rPr>
                    <w:noProof/>
                    <w:webHidden/>
                  </w:rPr>
                </w:r>
                <w:r>
                  <w:rPr>
                    <w:noProof/>
                    <w:webHidden/>
                  </w:rPr>
                  <w:fldChar w:fldCharType="separate"/>
                </w:r>
                <w:r w:rsidR="00372070">
                  <w:rPr>
                    <w:noProof/>
                    <w:webHidden/>
                  </w:rPr>
                  <w:t>38</w:t>
                </w:r>
                <w:r>
                  <w:rPr>
                    <w:noProof/>
                    <w:webHidden/>
                  </w:rPr>
                  <w:fldChar w:fldCharType="end"/>
                </w:r>
              </w:hyperlink>
            </w:p>
            <w:p w14:paraId="18397FC5" w14:textId="1C1C4303" w:rsidR="000224A8" w:rsidRDefault="000224A8">
              <w:pPr>
                <w:pStyle w:val="Turinys2"/>
                <w:tabs>
                  <w:tab w:val="left" w:pos="960"/>
                </w:tabs>
                <w:rPr>
                  <w:noProof/>
                  <w:kern w:val="2"/>
                  <w:sz w:val="24"/>
                  <w:szCs w:val="24"/>
                  <w14:ligatures w14:val="standardContextual"/>
                </w:rPr>
              </w:pPr>
              <w:hyperlink w:anchor="_Toc191973796" w:history="1">
                <w:r w:rsidRPr="005F1F42">
                  <w:rPr>
                    <w:rStyle w:val="Hipersaitas"/>
                    <w:rFonts w:ascii="Times New Roman" w:eastAsia="Arial" w:hAnsi="Times New Roman" w:cs="Times New Roman"/>
                    <w:b/>
                    <w:noProof/>
                    <w:lang w:eastAsia="en-US"/>
                  </w:rPr>
                  <w:t>3.4.</w:t>
                </w:r>
                <w:r>
                  <w:rPr>
                    <w:noProof/>
                    <w:kern w:val="2"/>
                    <w:sz w:val="24"/>
                    <w:szCs w:val="24"/>
                    <w14:ligatures w14:val="standardContextual"/>
                  </w:rPr>
                  <w:tab/>
                </w:r>
                <w:r w:rsidRPr="005F1F42">
                  <w:rPr>
                    <w:rStyle w:val="Hipersaitas"/>
                    <w:rFonts w:ascii="Times New Roman" w:eastAsia="Arial" w:hAnsi="Times New Roman" w:cs="Times New Roman"/>
                    <w:b/>
                    <w:noProof/>
                    <w:lang w:eastAsia="en-US"/>
                  </w:rPr>
                  <w:t>Susitarimai dėl tiesioginio atsiskaitymo su subtiekėjais</w:t>
                </w:r>
                <w:r>
                  <w:rPr>
                    <w:noProof/>
                    <w:webHidden/>
                  </w:rPr>
                  <w:tab/>
                </w:r>
                <w:r>
                  <w:rPr>
                    <w:noProof/>
                    <w:webHidden/>
                  </w:rPr>
                  <w:fldChar w:fldCharType="begin"/>
                </w:r>
                <w:r>
                  <w:rPr>
                    <w:noProof/>
                    <w:webHidden/>
                  </w:rPr>
                  <w:instrText xml:space="preserve"> PAGEREF _Toc191973796 \h </w:instrText>
                </w:r>
                <w:r>
                  <w:rPr>
                    <w:noProof/>
                    <w:webHidden/>
                  </w:rPr>
                </w:r>
                <w:r>
                  <w:rPr>
                    <w:noProof/>
                    <w:webHidden/>
                  </w:rPr>
                  <w:fldChar w:fldCharType="separate"/>
                </w:r>
                <w:r w:rsidR="00372070">
                  <w:rPr>
                    <w:noProof/>
                    <w:webHidden/>
                  </w:rPr>
                  <w:t>41</w:t>
                </w:r>
                <w:r>
                  <w:rPr>
                    <w:noProof/>
                    <w:webHidden/>
                  </w:rPr>
                  <w:fldChar w:fldCharType="end"/>
                </w:r>
              </w:hyperlink>
            </w:p>
            <w:p w14:paraId="70E75FF0" w14:textId="4F8588BB" w:rsidR="000224A8" w:rsidRDefault="000224A8">
              <w:pPr>
                <w:pStyle w:val="Turinys2"/>
                <w:tabs>
                  <w:tab w:val="left" w:pos="960"/>
                </w:tabs>
                <w:rPr>
                  <w:noProof/>
                  <w:kern w:val="2"/>
                  <w:sz w:val="24"/>
                  <w:szCs w:val="24"/>
                  <w14:ligatures w14:val="standardContextual"/>
                </w:rPr>
              </w:pPr>
              <w:hyperlink w:anchor="_Toc191973797" w:history="1">
                <w:r w:rsidRPr="005F1F42">
                  <w:rPr>
                    <w:rStyle w:val="Hipersaitas"/>
                    <w:rFonts w:ascii="Times New Roman" w:eastAsia="Arial" w:hAnsi="Times New Roman" w:cs="Times New Roman"/>
                    <w:b/>
                    <w:noProof/>
                    <w:lang w:eastAsia="en-US"/>
                  </w:rPr>
                  <w:t>4.1.</w:t>
                </w:r>
                <w:r>
                  <w:rPr>
                    <w:noProof/>
                    <w:kern w:val="2"/>
                    <w:sz w:val="24"/>
                    <w:szCs w:val="24"/>
                    <w14:ligatures w14:val="standardContextual"/>
                  </w:rPr>
                  <w:tab/>
                </w:r>
                <w:r w:rsidRPr="005F1F42">
                  <w:rPr>
                    <w:rStyle w:val="Hipersaitas"/>
                    <w:rFonts w:ascii="Times New Roman" w:eastAsia="Arial" w:hAnsi="Times New Roman" w:cs="Times New Roman"/>
                    <w:b/>
                    <w:noProof/>
                    <w:lang w:eastAsia="en-US"/>
                  </w:rPr>
                  <w:t>Šalių bendradarbiavimo pareiga</w:t>
                </w:r>
                <w:r>
                  <w:rPr>
                    <w:noProof/>
                    <w:webHidden/>
                  </w:rPr>
                  <w:tab/>
                </w:r>
                <w:r>
                  <w:rPr>
                    <w:noProof/>
                    <w:webHidden/>
                  </w:rPr>
                  <w:fldChar w:fldCharType="begin"/>
                </w:r>
                <w:r>
                  <w:rPr>
                    <w:noProof/>
                    <w:webHidden/>
                  </w:rPr>
                  <w:instrText xml:space="preserve"> PAGEREF _Toc191973797 \h </w:instrText>
                </w:r>
                <w:r>
                  <w:rPr>
                    <w:noProof/>
                    <w:webHidden/>
                  </w:rPr>
                </w:r>
                <w:r>
                  <w:rPr>
                    <w:noProof/>
                    <w:webHidden/>
                  </w:rPr>
                  <w:fldChar w:fldCharType="separate"/>
                </w:r>
                <w:r w:rsidR="00372070">
                  <w:rPr>
                    <w:noProof/>
                    <w:webHidden/>
                  </w:rPr>
                  <w:t>41</w:t>
                </w:r>
                <w:r>
                  <w:rPr>
                    <w:noProof/>
                    <w:webHidden/>
                  </w:rPr>
                  <w:fldChar w:fldCharType="end"/>
                </w:r>
              </w:hyperlink>
            </w:p>
            <w:p w14:paraId="77585CF1" w14:textId="05E4D08D" w:rsidR="000224A8" w:rsidRDefault="000224A8">
              <w:pPr>
                <w:pStyle w:val="Turinys2"/>
                <w:tabs>
                  <w:tab w:val="left" w:pos="960"/>
                </w:tabs>
                <w:rPr>
                  <w:noProof/>
                  <w:kern w:val="2"/>
                  <w:sz w:val="24"/>
                  <w:szCs w:val="24"/>
                  <w14:ligatures w14:val="standardContextual"/>
                </w:rPr>
              </w:pPr>
              <w:hyperlink w:anchor="_Toc191973798" w:history="1">
                <w:r w:rsidRPr="005F1F42">
                  <w:rPr>
                    <w:rStyle w:val="Hipersaitas"/>
                    <w:rFonts w:ascii="Times New Roman" w:eastAsia="Arial" w:hAnsi="Times New Roman" w:cs="Times New Roman"/>
                    <w:b/>
                    <w:noProof/>
                    <w:lang w:eastAsia="en-US"/>
                  </w:rPr>
                  <w:t>4.2.</w:t>
                </w:r>
                <w:r>
                  <w:rPr>
                    <w:noProof/>
                    <w:kern w:val="2"/>
                    <w:sz w:val="24"/>
                    <w:szCs w:val="24"/>
                    <w14:ligatures w14:val="standardContextual"/>
                  </w:rPr>
                  <w:tab/>
                </w:r>
                <w:r w:rsidRPr="005F1F42">
                  <w:rPr>
                    <w:rStyle w:val="Hipersaitas"/>
                    <w:rFonts w:ascii="Times New Roman" w:eastAsia="Arial" w:hAnsi="Times New Roman" w:cs="Times New Roman"/>
                    <w:b/>
                    <w:noProof/>
                    <w:lang w:eastAsia="en-US"/>
                  </w:rPr>
                  <w:t>Kontaktiniai asmenys</w:t>
                </w:r>
                <w:r>
                  <w:rPr>
                    <w:noProof/>
                    <w:webHidden/>
                  </w:rPr>
                  <w:tab/>
                </w:r>
                <w:r>
                  <w:rPr>
                    <w:noProof/>
                    <w:webHidden/>
                  </w:rPr>
                  <w:fldChar w:fldCharType="begin"/>
                </w:r>
                <w:r>
                  <w:rPr>
                    <w:noProof/>
                    <w:webHidden/>
                  </w:rPr>
                  <w:instrText xml:space="preserve"> PAGEREF _Toc191973798 \h </w:instrText>
                </w:r>
                <w:r>
                  <w:rPr>
                    <w:noProof/>
                    <w:webHidden/>
                  </w:rPr>
                </w:r>
                <w:r>
                  <w:rPr>
                    <w:noProof/>
                    <w:webHidden/>
                  </w:rPr>
                  <w:fldChar w:fldCharType="separate"/>
                </w:r>
                <w:r w:rsidR="00372070">
                  <w:rPr>
                    <w:noProof/>
                    <w:webHidden/>
                  </w:rPr>
                  <w:t>41</w:t>
                </w:r>
                <w:r>
                  <w:rPr>
                    <w:noProof/>
                    <w:webHidden/>
                  </w:rPr>
                  <w:fldChar w:fldCharType="end"/>
                </w:r>
              </w:hyperlink>
            </w:p>
            <w:p w14:paraId="13F272FA" w14:textId="391E4457" w:rsidR="000224A8" w:rsidRDefault="000224A8">
              <w:pPr>
                <w:pStyle w:val="Turinys2"/>
                <w:tabs>
                  <w:tab w:val="left" w:pos="960"/>
                </w:tabs>
                <w:rPr>
                  <w:noProof/>
                  <w:kern w:val="2"/>
                  <w:sz w:val="24"/>
                  <w:szCs w:val="24"/>
                  <w14:ligatures w14:val="standardContextual"/>
                </w:rPr>
              </w:pPr>
              <w:hyperlink w:anchor="_Toc191973799" w:history="1">
                <w:r w:rsidRPr="005F1F42">
                  <w:rPr>
                    <w:rStyle w:val="Hipersaitas"/>
                    <w:rFonts w:ascii="Times New Roman" w:eastAsia="Arial" w:hAnsi="Times New Roman" w:cs="Times New Roman"/>
                    <w:b/>
                    <w:noProof/>
                    <w:lang w:eastAsia="en-US"/>
                  </w:rPr>
                  <w:t>6.1.</w:t>
                </w:r>
                <w:r>
                  <w:rPr>
                    <w:noProof/>
                    <w:kern w:val="2"/>
                    <w:sz w:val="24"/>
                    <w:szCs w:val="24"/>
                    <w14:ligatures w14:val="standardContextual"/>
                  </w:rPr>
                  <w:tab/>
                </w:r>
                <w:r w:rsidRPr="005F1F42">
                  <w:rPr>
                    <w:rStyle w:val="Hipersaitas"/>
                    <w:rFonts w:ascii="Times New Roman" w:eastAsia="Arial" w:hAnsi="Times New Roman" w:cs="Times New Roman"/>
                    <w:b/>
                    <w:noProof/>
                    <w:lang w:eastAsia="en-US"/>
                  </w:rPr>
                  <w:t>Prekių tiekimo pabaiga</w:t>
                </w:r>
                <w:r>
                  <w:rPr>
                    <w:noProof/>
                    <w:webHidden/>
                  </w:rPr>
                  <w:tab/>
                </w:r>
                <w:r>
                  <w:rPr>
                    <w:noProof/>
                    <w:webHidden/>
                  </w:rPr>
                  <w:fldChar w:fldCharType="begin"/>
                </w:r>
                <w:r>
                  <w:rPr>
                    <w:noProof/>
                    <w:webHidden/>
                  </w:rPr>
                  <w:instrText xml:space="preserve"> PAGEREF _Toc191973799 \h </w:instrText>
                </w:r>
                <w:r>
                  <w:rPr>
                    <w:noProof/>
                    <w:webHidden/>
                  </w:rPr>
                </w:r>
                <w:r>
                  <w:rPr>
                    <w:noProof/>
                    <w:webHidden/>
                  </w:rPr>
                  <w:fldChar w:fldCharType="separate"/>
                </w:r>
                <w:r w:rsidR="00372070">
                  <w:rPr>
                    <w:noProof/>
                    <w:webHidden/>
                  </w:rPr>
                  <w:t>42</w:t>
                </w:r>
                <w:r>
                  <w:rPr>
                    <w:noProof/>
                    <w:webHidden/>
                  </w:rPr>
                  <w:fldChar w:fldCharType="end"/>
                </w:r>
              </w:hyperlink>
            </w:p>
            <w:p w14:paraId="5731AA2D" w14:textId="3634D8D9" w:rsidR="000224A8" w:rsidRDefault="000224A8">
              <w:pPr>
                <w:pStyle w:val="Turinys2"/>
                <w:tabs>
                  <w:tab w:val="left" w:pos="960"/>
                </w:tabs>
                <w:rPr>
                  <w:noProof/>
                  <w:kern w:val="2"/>
                  <w:sz w:val="24"/>
                  <w:szCs w:val="24"/>
                  <w14:ligatures w14:val="standardContextual"/>
                </w:rPr>
              </w:pPr>
              <w:hyperlink w:anchor="_Toc191973800" w:history="1">
                <w:r w:rsidRPr="005F1F42">
                  <w:rPr>
                    <w:rStyle w:val="Hipersaitas"/>
                    <w:rFonts w:ascii="Times New Roman" w:eastAsia="Arial" w:hAnsi="Times New Roman" w:cs="Times New Roman"/>
                    <w:b/>
                    <w:noProof/>
                    <w:lang w:eastAsia="en-US"/>
                  </w:rPr>
                  <w:t>6.2.</w:t>
                </w:r>
                <w:r>
                  <w:rPr>
                    <w:noProof/>
                    <w:kern w:val="2"/>
                    <w:sz w:val="24"/>
                    <w:szCs w:val="24"/>
                    <w14:ligatures w14:val="standardContextual"/>
                  </w:rPr>
                  <w:tab/>
                </w:r>
                <w:r w:rsidRPr="005F1F42">
                  <w:rPr>
                    <w:rStyle w:val="Hipersaitas"/>
                    <w:rFonts w:ascii="Times New Roman" w:eastAsia="Arial" w:hAnsi="Times New Roman" w:cs="Times New Roman"/>
                    <w:b/>
                    <w:noProof/>
                    <w:lang w:eastAsia="en-US"/>
                  </w:rPr>
                  <w:t>Prekių perdavimas–priėmimas</w:t>
                </w:r>
                <w:r>
                  <w:rPr>
                    <w:noProof/>
                    <w:webHidden/>
                  </w:rPr>
                  <w:tab/>
                </w:r>
                <w:r>
                  <w:rPr>
                    <w:noProof/>
                    <w:webHidden/>
                  </w:rPr>
                  <w:fldChar w:fldCharType="begin"/>
                </w:r>
                <w:r>
                  <w:rPr>
                    <w:noProof/>
                    <w:webHidden/>
                  </w:rPr>
                  <w:instrText xml:space="preserve"> PAGEREF _Toc191973800 \h </w:instrText>
                </w:r>
                <w:r>
                  <w:rPr>
                    <w:noProof/>
                    <w:webHidden/>
                  </w:rPr>
                </w:r>
                <w:r>
                  <w:rPr>
                    <w:noProof/>
                    <w:webHidden/>
                  </w:rPr>
                  <w:fldChar w:fldCharType="separate"/>
                </w:r>
                <w:r w:rsidR="00372070">
                  <w:rPr>
                    <w:noProof/>
                    <w:webHidden/>
                  </w:rPr>
                  <w:t>42</w:t>
                </w:r>
                <w:r>
                  <w:rPr>
                    <w:noProof/>
                    <w:webHidden/>
                  </w:rPr>
                  <w:fldChar w:fldCharType="end"/>
                </w:r>
              </w:hyperlink>
            </w:p>
            <w:p w14:paraId="275A5385" w14:textId="70F01D23" w:rsidR="000224A8" w:rsidRDefault="000224A8">
              <w:pPr>
                <w:pStyle w:val="Turinys2"/>
                <w:tabs>
                  <w:tab w:val="left" w:pos="960"/>
                </w:tabs>
                <w:rPr>
                  <w:noProof/>
                  <w:kern w:val="2"/>
                  <w:sz w:val="24"/>
                  <w:szCs w:val="24"/>
                  <w14:ligatures w14:val="standardContextual"/>
                </w:rPr>
              </w:pPr>
              <w:hyperlink w:anchor="_Toc191973801" w:history="1">
                <w:r w:rsidRPr="005F1F42">
                  <w:rPr>
                    <w:rStyle w:val="Hipersaitas"/>
                    <w:rFonts w:ascii="Times New Roman" w:eastAsia="Arial" w:hAnsi="Times New Roman" w:cs="Times New Roman"/>
                    <w:b/>
                    <w:bCs/>
                    <w:noProof/>
                    <w:lang w:eastAsia="en-US"/>
                  </w:rPr>
                  <w:t>7.1.</w:t>
                </w:r>
                <w:r>
                  <w:rPr>
                    <w:noProof/>
                    <w:kern w:val="2"/>
                    <w:sz w:val="24"/>
                    <w:szCs w:val="24"/>
                    <w14:ligatures w14:val="standardContextual"/>
                  </w:rPr>
                  <w:tab/>
                </w:r>
                <w:r w:rsidRPr="005F1F42">
                  <w:rPr>
                    <w:rStyle w:val="Hipersaitas"/>
                    <w:rFonts w:ascii="Times New Roman" w:eastAsia="Arial" w:hAnsi="Times New Roman" w:cs="Times New Roman"/>
                    <w:b/>
                    <w:noProof/>
                    <w:lang w:eastAsia="en-US"/>
                  </w:rPr>
                  <w:t>Garantiniai terminai (jei taikoma)</w:t>
                </w:r>
                <w:r>
                  <w:rPr>
                    <w:noProof/>
                    <w:webHidden/>
                  </w:rPr>
                  <w:tab/>
                </w:r>
                <w:r>
                  <w:rPr>
                    <w:noProof/>
                    <w:webHidden/>
                  </w:rPr>
                  <w:fldChar w:fldCharType="begin"/>
                </w:r>
                <w:r>
                  <w:rPr>
                    <w:noProof/>
                    <w:webHidden/>
                  </w:rPr>
                  <w:instrText xml:space="preserve"> PAGEREF _Toc191973801 \h </w:instrText>
                </w:r>
                <w:r>
                  <w:rPr>
                    <w:noProof/>
                    <w:webHidden/>
                  </w:rPr>
                </w:r>
                <w:r>
                  <w:rPr>
                    <w:noProof/>
                    <w:webHidden/>
                  </w:rPr>
                  <w:fldChar w:fldCharType="separate"/>
                </w:r>
                <w:r w:rsidR="00372070">
                  <w:rPr>
                    <w:noProof/>
                    <w:webHidden/>
                  </w:rPr>
                  <w:t>43</w:t>
                </w:r>
                <w:r>
                  <w:rPr>
                    <w:noProof/>
                    <w:webHidden/>
                  </w:rPr>
                  <w:fldChar w:fldCharType="end"/>
                </w:r>
              </w:hyperlink>
            </w:p>
            <w:p w14:paraId="4F42E09E" w14:textId="39BDE216" w:rsidR="000224A8" w:rsidRDefault="000224A8">
              <w:pPr>
                <w:pStyle w:val="Turinys2"/>
                <w:tabs>
                  <w:tab w:val="left" w:pos="960"/>
                </w:tabs>
                <w:rPr>
                  <w:noProof/>
                  <w:kern w:val="2"/>
                  <w:sz w:val="24"/>
                  <w:szCs w:val="24"/>
                  <w14:ligatures w14:val="standardContextual"/>
                </w:rPr>
              </w:pPr>
              <w:hyperlink w:anchor="_Toc191973802" w:history="1">
                <w:r w:rsidRPr="005F1F42">
                  <w:rPr>
                    <w:rStyle w:val="Hipersaitas"/>
                    <w:rFonts w:ascii="Times New Roman" w:eastAsia="Arial" w:hAnsi="Times New Roman" w:cs="Times New Roman"/>
                    <w:b/>
                    <w:bCs/>
                    <w:noProof/>
                    <w:lang w:eastAsia="en-US"/>
                  </w:rPr>
                  <w:t>7.2.</w:t>
                </w:r>
                <w:r>
                  <w:rPr>
                    <w:noProof/>
                    <w:kern w:val="2"/>
                    <w:sz w:val="24"/>
                    <w:szCs w:val="24"/>
                    <w14:ligatures w14:val="standardContextual"/>
                  </w:rPr>
                  <w:tab/>
                </w:r>
                <w:r w:rsidRPr="005F1F42">
                  <w:rPr>
                    <w:rStyle w:val="Hipersaitas"/>
                    <w:rFonts w:ascii="Times New Roman" w:eastAsia="Arial" w:hAnsi="Times New Roman" w:cs="Times New Roman"/>
                    <w:b/>
                    <w:noProof/>
                    <w:lang w:eastAsia="en-US"/>
                  </w:rPr>
                  <w:t>Pretenzijos dėl Prekių trūkumų</w:t>
                </w:r>
                <w:r>
                  <w:rPr>
                    <w:noProof/>
                    <w:webHidden/>
                  </w:rPr>
                  <w:tab/>
                </w:r>
                <w:r>
                  <w:rPr>
                    <w:noProof/>
                    <w:webHidden/>
                  </w:rPr>
                  <w:fldChar w:fldCharType="begin"/>
                </w:r>
                <w:r>
                  <w:rPr>
                    <w:noProof/>
                    <w:webHidden/>
                  </w:rPr>
                  <w:instrText xml:space="preserve"> PAGEREF _Toc191973802 \h </w:instrText>
                </w:r>
                <w:r>
                  <w:rPr>
                    <w:noProof/>
                    <w:webHidden/>
                  </w:rPr>
                </w:r>
                <w:r>
                  <w:rPr>
                    <w:noProof/>
                    <w:webHidden/>
                  </w:rPr>
                  <w:fldChar w:fldCharType="separate"/>
                </w:r>
                <w:r w:rsidR="00372070">
                  <w:rPr>
                    <w:noProof/>
                    <w:webHidden/>
                  </w:rPr>
                  <w:t>44</w:t>
                </w:r>
                <w:r>
                  <w:rPr>
                    <w:noProof/>
                    <w:webHidden/>
                  </w:rPr>
                  <w:fldChar w:fldCharType="end"/>
                </w:r>
              </w:hyperlink>
            </w:p>
            <w:p w14:paraId="53AFFC4B" w14:textId="78284F2E" w:rsidR="000224A8" w:rsidRDefault="000224A8">
              <w:pPr>
                <w:pStyle w:val="Turinys2"/>
                <w:tabs>
                  <w:tab w:val="left" w:pos="960"/>
                </w:tabs>
                <w:rPr>
                  <w:noProof/>
                  <w:kern w:val="2"/>
                  <w:sz w:val="24"/>
                  <w:szCs w:val="24"/>
                  <w14:ligatures w14:val="standardContextual"/>
                </w:rPr>
              </w:pPr>
              <w:hyperlink w:anchor="_Toc191973803" w:history="1">
                <w:r w:rsidRPr="005F1F42">
                  <w:rPr>
                    <w:rStyle w:val="Hipersaitas"/>
                    <w:rFonts w:ascii="Times New Roman" w:eastAsia="Arial" w:hAnsi="Times New Roman" w:cs="Times New Roman"/>
                    <w:b/>
                    <w:bCs/>
                    <w:noProof/>
                    <w:lang w:eastAsia="en-US"/>
                  </w:rPr>
                  <w:t>7.3.</w:t>
                </w:r>
                <w:r>
                  <w:rPr>
                    <w:noProof/>
                    <w:kern w:val="2"/>
                    <w:sz w:val="24"/>
                    <w:szCs w:val="24"/>
                    <w14:ligatures w14:val="standardContextual"/>
                  </w:rPr>
                  <w:tab/>
                </w:r>
                <w:r w:rsidRPr="005F1F42">
                  <w:rPr>
                    <w:rStyle w:val="Hipersaitas"/>
                    <w:rFonts w:ascii="Times New Roman" w:eastAsia="Arial" w:hAnsi="Times New Roman" w:cs="Times New Roman"/>
                    <w:b/>
                    <w:noProof/>
                    <w:lang w:eastAsia="en-US"/>
                  </w:rPr>
                  <w:t>Prekių trūkumų šalinimas</w:t>
                </w:r>
                <w:r>
                  <w:rPr>
                    <w:noProof/>
                    <w:webHidden/>
                  </w:rPr>
                  <w:tab/>
                </w:r>
                <w:r>
                  <w:rPr>
                    <w:noProof/>
                    <w:webHidden/>
                  </w:rPr>
                  <w:fldChar w:fldCharType="begin"/>
                </w:r>
                <w:r>
                  <w:rPr>
                    <w:noProof/>
                    <w:webHidden/>
                  </w:rPr>
                  <w:instrText xml:space="preserve"> PAGEREF _Toc191973803 \h </w:instrText>
                </w:r>
                <w:r>
                  <w:rPr>
                    <w:noProof/>
                    <w:webHidden/>
                  </w:rPr>
                </w:r>
                <w:r>
                  <w:rPr>
                    <w:noProof/>
                    <w:webHidden/>
                  </w:rPr>
                  <w:fldChar w:fldCharType="separate"/>
                </w:r>
                <w:r w:rsidR="00372070">
                  <w:rPr>
                    <w:noProof/>
                    <w:webHidden/>
                  </w:rPr>
                  <w:t>44</w:t>
                </w:r>
                <w:r>
                  <w:rPr>
                    <w:noProof/>
                    <w:webHidden/>
                  </w:rPr>
                  <w:fldChar w:fldCharType="end"/>
                </w:r>
              </w:hyperlink>
            </w:p>
            <w:p w14:paraId="216E9C7E" w14:textId="6DAE3B09" w:rsidR="000224A8" w:rsidRDefault="000224A8">
              <w:pPr>
                <w:pStyle w:val="Turinys2"/>
                <w:tabs>
                  <w:tab w:val="left" w:pos="960"/>
                </w:tabs>
                <w:rPr>
                  <w:noProof/>
                  <w:kern w:val="2"/>
                  <w:sz w:val="24"/>
                  <w:szCs w:val="24"/>
                  <w14:ligatures w14:val="standardContextual"/>
                </w:rPr>
              </w:pPr>
              <w:hyperlink w:anchor="_Toc191973804" w:history="1">
                <w:r w:rsidRPr="005F1F42">
                  <w:rPr>
                    <w:rStyle w:val="Hipersaitas"/>
                    <w:rFonts w:ascii="Times New Roman" w:eastAsia="Arial" w:hAnsi="Times New Roman" w:cs="Times New Roman"/>
                    <w:b/>
                    <w:bCs/>
                    <w:noProof/>
                    <w:lang w:eastAsia="en-US"/>
                  </w:rPr>
                  <w:t>7.4.</w:t>
                </w:r>
                <w:r>
                  <w:rPr>
                    <w:noProof/>
                    <w:kern w:val="2"/>
                    <w:sz w:val="24"/>
                    <w:szCs w:val="24"/>
                    <w14:ligatures w14:val="standardContextual"/>
                  </w:rPr>
                  <w:tab/>
                </w:r>
                <w:r w:rsidRPr="005F1F42">
                  <w:rPr>
                    <w:rStyle w:val="Hipersaitas"/>
                    <w:rFonts w:ascii="Times New Roman" w:eastAsia="Arial" w:hAnsi="Times New Roman" w:cs="Times New Roman"/>
                    <w:b/>
                    <w:noProof/>
                    <w:lang w:eastAsia="en-US"/>
                  </w:rPr>
                  <w:t>Pirkėjo teisės, Tiekėjui nepašalinus Prekių trūkumų</w:t>
                </w:r>
                <w:r>
                  <w:rPr>
                    <w:noProof/>
                    <w:webHidden/>
                  </w:rPr>
                  <w:tab/>
                </w:r>
                <w:r>
                  <w:rPr>
                    <w:noProof/>
                    <w:webHidden/>
                  </w:rPr>
                  <w:fldChar w:fldCharType="begin"/>
                </w:r>
                <w:r>
                  <w:rPr>
                    <w:noProof/>
                    <w:webHidden/>
                  </w:rPr>
                  <w:instrText xml:space="preserve"> PAGEREF _Toc191973804 \h </w:instrText>
                </w:r>
                <w:r>
                  <w:rPr>
                    <w:noProof/>
                    <w:webHidden/>
                  </w:rPr>
                </w:r>
                <w:r>
                  <w:rPr>
                    <w:noProof/>
                    <w:webHidden/>
                  </w:rPr>
                  <w:fldChar w:fldCharType="separate"/>
                </w:r>
                <w:r w:rsidR="00372070">
                  <w:rPr>
                    <w:noProof/>
                    <w:webHidden/>
                  </w:rPr>
                  <w:t>45</w:t>
                </w:r>
                <w:r>
                  <w:rPr>
                    <w:noProof/>
                    <w:webHidden/>
                  </w:rPr>
                  <w:fldChar w:fldCharType="end"/>
                </w:r>
              </w:hyperlink>
            </w:p>
            <w:p w14:paraId="2B76600C" w14:textId="514BE54B" w:rsidR="000224A8" w:rsidRDefault="000224A8">
              <w:pPr>
                <w:pStyle w:val="Turinys2"/>
                <w:tabs>
                  <w:tab w:val="left" w:pos="960"/>
                </w:tabs>
                <w:rPr>
                  <w:noProof/>
                  <w:kern w:val="2"/>
                  <w:sz w:val="24"/>
                  <w:szCs w:val="24"/>
                  <w14:ligatures w14:val="standardContextual"/>
                </w:rPr>
              </w:pPr>
              <w:hyperlink w:anchor="_Toc191973805" w:history="1">
                <w:r w:rsidRPr="005F1F42">
                  <w:rPr>
                    <w:rStyle w:val="Hipersaitas"/>
                    <w:rFonts w:ascii="Times New Roman" w:eastAsia="Arial" w:hAnsi="Times New Roman" w:cs="Times New Roman"/>
                    <w:b/>
                    <w:bCs/>
                    <w:noProof/>
                    <w:lang w:eastAsia="en-US"/>
                  </w:rPr>
                  <w:t>8.1.</w:t>
                </w:r>
                <w:r>
                  <w:rPr>
                    <w:noProof/>
                    <w:kern w:val="2"/>
                    <w:sz w:val="24"/>
                    <w:szCs w:val="24"/>
                    <w14:ligatures w14:val="standardContextual"/>
                  </w:rPr>
                  <w:tab/>
                </w:r>
                <w:r w:rsidRPr="005F1F42">
                  <w:rPr>
                    <w:rStyle w:val="Hipersaitas"/>
                    <w:rFonts w:ascii="Times New Roman" w:eastAsia="Arial" w:hAnsi="Times New Roman" w:cs="Times New Roman"/>
                    <w:b/>
                    <w:noProof/>
                    <w:lang w:eastAsia="en-US"/>
                  </w:rPr>
                  <w:t>Pristatymo terminai ir Prekių tiekimo grafikas</w:t>
                </w:r>
                <w:r>
                  <w:rPr>
                    <w:noProof/>
                    <w:webHidden/>
                  </w:rPr>
                  <w:tab/>
                </w:r>
                <w:r>
                  <w:rPr>
                    <w:noProof/>
                    <w:webHidden/>
                  </w:rPr>
                  <w:fldChar w:fldCharType="begin"/>
                </w:r>
                <w:r>
                  <w:rPr>
                    <w:noProof/>
                    <w:webHidden/>
                  </w:rPr>
                  <w:instrText xml:space="preserve"> PAGEREF _Toc191973805 \h </w:instrText>
                </w:r>
                <w:r>
                  <w:rPr>
                    <w:noProof/>
                    <w:webHidden/>
                  </w:rPr>
                </w:r>
                <w:r>
                  <w:rPr>
                    <w:noProof/>
                    <w:webHidden/>
                  </w:rPr>
                  <w:fldChar w:fldCharType="separate"/>
                </w:r>
                <w:r w:rsidR="00372070">
                  <w:rPr>
                    <w:noProof/>
                    <w:webHidden/>
                  </w:rPr>
                  <w:t>45</w:t>
                </w:r>
                <w:r>
                  <w:rPr>
                    <w:noProof/>
                    <w:webHidden/>
                  </w:rPr>
                  <w:fldChar w:fldCharType="end"/>
                </w:r>
              </w:hyperlink>
            </w:p>
            <w:p w14:paraId="774F70C4" w14:textId="3CEDF0A8" w:rsidR="000224A8" w:rsidRDefault="000224A8">
              <w:pPr>
                <w:pStyle w:val="Turinys2"/>
                <w:tabs>
                  <w:tab w:val="left" w:pos="960"/>
                </w:tabs>
                <w:rPr>
                  <w:noProof/>
                  <w:kern w:val="2"/>
                  <w:sz w:val="24"/>
                  <w:szCs w:val="24"/>
                  <w14:ligatures w14:val="standardContextual"/>
                </w:rPr>
              </w:pPr>
              <w:hyperlink w:anchor="_Toc191973806" w:history="1">
                <w:r w:rsidRPr="005F1F42">
                  <w:rPr>
                    <w:rStyle w:val="Hipersaitas"/>
                    <w:rFonts w:ascii="Times New Roman" w:eastAsia="Arial" w:hAnsi="Times New Roman" w:cs="Times New Roman"/>
                    <w:b/>
                    <w:bCs/>
                    <w:noProof/>
                    <w:lang w:eastAsia="en-US"/>
                  </w:rPr>
                  <w:t>8.2.</w:t>
                </w:r>
                <w:r>
                  <w:rPr>
                    <w:noProof/>
                    <w:kern w:val="2"/>
                    <w:sz w:val="24"/>
                    <w:szCs w:val="24"/>
                    <w14:ligatures w14:val="standardContextual"/>
                  </w:rPr>
                  <w:tab/>
                </w:r>
                <w:r w:rsidRPr="005F1F42">
                  <w:rPr>
                    <w:rStyle w:val="Hipersaitas"/>
                    <w:rFonts w:ascii="Times New Roman" w:eastAsia="Arial" w:hAnsi="Times New Roman" w:cs="Times New Roman"/>
                    <w:b/>
                    <w:noProof/>
                    <w:lang w:eastAsia="en-US"/>
                  </w:rPr>
                  <w:t>Netesybos už Prekių pristatymo vėlavimą</w:t>
                </w:r>
                <w:r>
                  <w:rPr>
                    <w:noProof/>
                    <w:webHidden/>
                  </w:rPr>
                  <w:tab/>
                </w:r>
                <w:r>
                  <w:rPr>
                    <w:noProof/>
                    <w:webHidden/>
                  </w:rPr>
                  <w:fldChar w:fldCharType="begin"/>
                </w:r>
                <w:r>
                  <w:rPr>
                    <w:noProof/>
                    <w:webHidden/>
                  </w:rPr>
                  <w:instrText xml:space="preserve"> PAGEREF _Toc191973806 \h </w:instrText>
                </w:r>
                <w:r>
                  <w:rPr>
                    <w:noProof/>
                    <w:webHidden/>
                  </w:rPr>
                </w:r>
                <w:r>
                  <w:rPr>
                    <w:noProof/>
                    <w:webHidden/>
                  </w:rPr>
                  <w:fldChar w:fldCharType="separate"/>
                </w:r>
                <w:r w:rsidR="00372070">
                  <w:rPr>
                    <w:noProof/>
                    <w:webHidden/>
                  </w:rPr>
                  <w:t>46</w:t>
                </w:r>
                <w:r>
                  <w:rPr>
                    <w:noProof/>
                    <w:webHidden/>
                  </w:rPr>
                  <w:fldChar w:fldCharType="end"/>
                </w:r>
              </w:hyperlink>
            </w:p>
            <w:p w14:paraId="3DA60930" w14:textId="2E9332CC" w:rsidR="000224A8" w:rsidRDefault="000224A8">
              <w:pPr>
                <w:pStyle w:val="Turinys2"/>
                <w:tabs>
                  <w:tab w:val="left" w:pos="960"/>
                </w:tabs>
                <w:rPr>
                  <w:noProof/>
                  <w:kern w:val="2"/>
                  <w:sz w:val="24"/>
                  <w:szCs w:val="24"/>
                  <w14:ligatures w14:val="standardContextual"/>
                </w:rPr>
              </w:pPr>
              <w:hyperlink w:anchor="_Toc191973807" w:history="1">
                <w:r w:rsidRPr="005F1F42">
                  <w:rPr>
                    <w:rStyle w:val="Hipersaitas"/>
                    <w:rFonts w:ascii="Times New Roman" w:eastAsia="Arial" w:hAnsi="Times New Roman" w:cs="Times New Roman"/>
                    <w:b/>
                    <w:bCs/>
                    <w:noProof/>
                    <w:lang w:eastAsia="en-US"/>
                  </w:rPr>
                  <w:t>12.1.</w:t>
                </w:r>
                <w:r>
                  <w:rPr>
                    <w:noProof/>
                    <w:kern w:val="2"/>
                    <w:sz w:val="24"/>
                    <w:szCs w:val="24"/>
                    <w14:ligatures w14:val="standardContextual"/>
                  </w:rPr>
                  <w:tab/>
                </w:r>
                <w:r w:rsidRPr="005F1F42">
                  <w:rPr>
                    <w:rStyle w:val="Hipersaitas"/>
                    <w:rFonts w:ascii="Times New Roman" w:eastAsia="Arial" w:hAnsi="Times New Roman" w:cs="Times New Roman"/>
                    <w:b/>
                    <w:noProof/>
                    <w:lang w:eastAsia="en-US"/>
                  </w:rPr>
                  <w:t>Išankstinis mokėjimas (avansas) (jei taikoma)</w:t>
                </w:r>
                <w:r>
                  <w:rPr>
                    <w:noProof/>
                    <w:webHidden/>
                  </w:rPr>
                  <w:tab/>
                </w:r>
                <w:r>
                  <w:rPr>
                    <w:noProof/>
                    <w:webHidden/>
                  </w:rPr>
                  <w:fldChar w:fldCharType="begin"/>
                </w:r>
                <w:r>
                  <w:rPr>
                    <w:noProof/>
                    <w:webHidden/>
                  </w:rPr>
                  <w:instrText xml:space="preserve"> PAGEREF _Toc191973807 \h </w:instrText>
                </w:r>
                <w:r>
                  <w:rPr>
                    <w:noProof/>
                    <w:webHidden/>
                  </w:rPr>
                </w:r>
                <w:r>
                  <w:rPr>
                    <w:noProof/>
                    <w:webHidden/>
                  </w:rPr>
                  <w:fldChar w:fldCharType="separate"/>
                </w:r>
                <w:r w:rsidR="00372070">
                  <w:rPr>
                    <w:noProof/>
                    <w:webHidden/>
                  </w:rPr>
                  <w:t>48</w:t>
                </w:r>
                <w:r>
                  <w:rPr>
                    <w:noProof/>
                    <w:webHidden/>
                  </w:rPr>
                  <w:fldChar w:fldCharType="end"/>
                </w:r>
              </w:hyperlink>
            </w:p>
            <w:p w14:paraId="25BB4530" w14:textId="7416A252" w:rsidR="000224A8" w:rsidRDefault="000224A8">
              <w:pPr>
                <w:pStyle w:val="Turinys2"/>
                <w:tabs>
                  <w:tab w:val="left" w:pos="960"/>
                </w:tabs>
                <w:rPr>
                  <w:noProof/>
                  <w:kern w:val="2"/>
                  <w:sz w:val="24"/>
                  <w:szCs w:val="24"/>
                  <w14:ligatures w14:val="standardContextual"/>
                </w:rPr>
              </w:pPr>
              <w:hyperlink w:anchor="_Toc191973808" w:history="1">
                <w:r w:rsidRPr="005F1F42">
                  <w:rPr>
                    <w:rStyle w:val="Hipersaitas"/>
                    <w:rFonts w:ascii="Times New Roman" w:eastAsia="Arial" w:hAnsi="Times New Roman" w:cs="Times New Roman"/>
                    <w:b/>
                    <w:bCs/>
                    <w:noProof/>
                    <w:lang w:eastAsia="en-US"/>
                  </w:rPr>
                  <w:t>12.2.</w:t>
                </w:r>
                <w:r>
                  <w:rPr>
                    <w:noProof/>
                    <w:kern w:val="2"/>
                    <w:sz w:val="24"/>
                    <w:szCs w:val="24"/>
                    <w14:ligatures w14:val="standardContextual"/>
                  </w:rPr>
                  <w:tab/>
                </w:r>
                <w:r w:rsidRPr="005F1F42">
                  <w:rPr>
                    <w:rStyle w:val="Hipersaitas"/>
                    <w:rFonts w:ascii="Times New Roman" w:eastAsia="Arial" w:hAnsi="Times New Roman" w:cs="Times New Roman"/>
                    <w:b/>
                    <w:noProof/>
                    <w:lang w:eastAsia="en-US"/>
                  </w:rPr>
                  <w:t>Mokėjimų tvarka</w:t>
                </w:r>
                <w:r>
                  <w:rPr>
                    <w:noProof/>
                    <w:webHidden/>
                  </w:rPr>
                  <w:tab/>
                </w:r>
                <w:r>
                  <w:rPr>
                    <w:noProof/>
                    <w:webHidden/>
                  </w:rPr>
                  <w:fldChar w:fldCharType="begin"/>
                </w:r>
                <w:r>
                  <w:rPr>
                    <w:noProof/>
                    <w:webHidden/>
                  </w:rPr>
                  <w:instrText xml:space="preserve"> PAGEREF _Toc191973808 \h </w:instrText>
                </w:r>
                <w:r>
                  <w:rPr>
                    <w:noProof/>
                    <w:webHidden/>
                  </w:rPr>
                </w:r>
                <w:r>
                  <w:rPr>
                    <w:noProof/>
                    <w:webHidden/>
                  </w:rPr>
                  <w:fldChar w:fldCharType="separate"/>
                </w:r>
                <w:r w:rsidR="00372070">
                  <w:rPr>
                    <w:noProof/>
                    <w:webHidden/>
                  </w:rPr>
                  <w:t>49</w:t>
                </w:r>
                <w:r>
                  <w:rPr>
                    <w:noProof/>
                    <w:webHidden/>
                  </w:rPr>
                  <w:fldChar w:fldCharType="end"/>
                </w:r>
              </w:hyperlink>
            </w:p>
            <w:p w14:paraId="1C5A189C" w14:textId="6DC876BF" w:rsidR="000224A8" w:rsidRDefault="000224A8">
              <w:pPr>
                <w:pStyle w:val="Turinys2"/>
                <w:tabs>
                  <w:tab w:val="left" w:pos="960"/>
                </w:tabs>
                <w:rPr>
                  <w:noProof/>
                  <w:kern w:val="2"/>
                  <w:sz w:val="24"/>
                  <w:szCs w:val="24"/>
                  <w14:ligatures w14:val="standardContextual"/>
                </w:rPr>
              </w:pPr>
              <w:hyperlink w:anchor="_Toc191973809" w:history="1">
                <w:r w:rsidRPr="005F1F42">
                  <w:rPr>
                    <w:rStyle w:val="Hipersaitas"/>
                    <w:rFonts w:ascii="Times New Roman" w:eastAsia="Arial" w:hAnsi="Times New Roman" w:cs="Times New Roman"/>
                    <w:b/>
                    <w:bCs/>
                    <w:noProof/>
                    <w:lang w:eastAsia="en-US"/>
                  </w:rPr>
                  <w:t>12.3.</w:t>
                </w:r>
                <w:r>
                  <w:rPr>
                    <w:noProof/>
                    <w:kern w:val="2"/>
                    <w:sz w:val="24"/>
                    <w:szCs w:val="24"/>
                    <w14:ligatures w14:val="standardContextual"/>
                  </w:rPr>
                  <w:tab/>
                </w:r>
                <w:r w:rsidRPr="005F1F42">
                  <w:rPr>
                    <w:rStyle w:val="Hipersaitas"/>
                    <w:rFonts w:ascii="Times New Roman" w:eastAsia="Arial" w:hAnsi="Times New Roman" w:cs="Times New Roman"/>
                    <w:b/>
                    <w:noProof/>
                    <w:lang w:eastAsia="en-US"/>
                  </w:rPr>
                  <w:t>Kiti atsiskaitymo klausimai</w:t>
                </w:r>
                <w:r>
                  <w:rPr>
                    <w:noProof/>
                    <w:webHidden/>
                  </w:rPr>
                  <w:tab/>
                </w:r>
                <w:r>
                  <w:rPr>
                    <w:noProof/>
                    <w:webHidden/>
                  </w:rPr>
                  <w:fldChar w:fldCharType="begin"/>
                </w:r>
                <w:r>
                  <w:rPr>
                    <w:noProof/>
                    <w:webHidden/>
                  </w:rPr>
                  <w:instrText xml:space="preserve"> PAGEREF _Toc191973809 \h </w:instrText>
                </w:r>
                <w:r>
                  <w:rPr>
                    <w:noProof/>
                    <w:webHidden/>
                  </w:rPr>
                </w:r>
                <w:r>
                  <w:rPr>
                    <w:noProof/>
                    <w:webHidden/>
                  </w:rPr>
                  <w:fldChar w:fldCharType="separate"/>
                </w:r>
                <w:r w:rsidR="00372070">
                  <w:rPr>
                    <w:noProof/>
                    <w:webHidden/>
                  </w:rPr>
                  <w:t>50</w:t>
                </w:r>
                <w:r>
                  <w:rPr>
                    <w:noProof/>
                    <w:webHidden/>
                  </w:rPr>
                  <w:fldChar w:fldCharType="end"/>
                </w:r>
              </w:hyperlink>
            </w:p>
            <w:p w14:paraId="476EC7CD" w14:textId="5D8DB328" w:rsidR="000224A8" w:rsidRDefault="000224A8">
              <w:pPr>
                <w:pStyle w:val="Turinys2"/>
                <w:tabs>
                  <w:tab w:val="left" w:pos="960"/>
                </w:tabs>
                <w:rPr>
                  <w:noProof/>
                  <w:kern w:val="2"/>
                  <w:sz w:val="24"/>
                  <w:szCs w:val="24"/>
                  <w14:ligatures w14:val="standardContextual"/>
                </w:rPr>
              </w:pPr>
              <w:hyperlink w:anchor="_Toc191973810" w:history="1">
                <w:r w:rsidRPr="005F1F42">
                  <w:rPr>
                    <w:rStyle w:val="Hipersaitas"/>
                    <w:rFonts w:ascii="Times New Roman" w:eastAsia="Arial" w:hAnsi="Times New Roman" w:cs="Times New Roman"/>
                    <w:b/>
                    <w:bCs/>
                    <w:noProof/>
                    <w:lang w:eastAsia="en-US"/>
                  </w:rPr>
                  <w:t>22.1.</w:t>
                </w:r>
                <w:r>
                  <w:rPr>
                    <w:noProof/>
                    <w:kern w:val="2"/>
                    <w:sz w:val="24"/>
                    <w:szCs w:val="24"/>
                    <w14:ligatures w14:val="standardContextual"/>
                  </w:rPr>
                  <w:tab/>
                </w:r>
                <w:r w:rsidRPr="005F1F42">
                  <w:rPr>
                    <w:rStyle w:val="Hipersaitas"/>
                    <w:rFonts w:ascii="Times New Roman" w:eastAsia="Arial" w:hAnsi="Times New Roman" w:cs="Times New Roman"/>
                    <w:b/>
                    <w:noProof/>
                    <w:lang w:eastAsia="en-US"/>
                  </w:rPr>
                  <w:t>Pretenzijos dėl Sutarties pažeidimų</w:t>
                </w:r>
                <w:r>
                  <w:rPr>
                    <w:noProof/>
                    <w:webHidden/>
                  </w:rPr>
                  <w:tab/>
                </w:r>
                <w:r>
                  <w:rPr>
                    <w:noProof/>
                    <w:webHidden/>
                  </w:rPr>
                  <w:fldChar w:fldCharType="begin"/>
                </w:r>
                <w:r>
                  <w:rPr>
                    <w:noProof/>
                    <w:webHidden/>
                  </w:rPr>
                  <w:instrText xml:space="preserve"> PAGEREF _Toc191973810 \h </w:instrText>
                </w:r>
                <w:r>
                  <w:rPr>
                    <w:noProof/>
                    <w:webHidden/>
                  </w:rPr>
                </w:r>
                <w:r>
                  <w:rPr>
                    <w:noProof/>
                    <w:webHidden/>
                  </w:rPr>
                  <w:fldChar w:fldCharType="separate"/>
                </w:r>
                <w:r w:rsidR="00372070">
                  <w:rPr>
                    <w:noProof/>
                    <w:webHidden/>
                  </w:rPr>
                  <w:t>56</w:t>
                </w:r>
                <w:r>
                  <w:rPr>
                    <w:noProof/>
                    <w:webHidden/>
                  </w:rPr>
                  <w:fldChar w:fldCharType="end"/>
                </w:r>
              </w:hyperlink>
            </w:p>
            <w:p w14:paraId="7FF3E6F9" w14:textId="5DED1458" w:rsidR="000224A8" w:rsidRDefault="000224A8">
              <w:pPr>
                <w:pStyle w:val="Turinys2"/>
                <w:tabs>
                  <w:tab w:val="left" w:pos="960"/>
                </w:tabs>
                <w:rPr>
                  <w:noProof/>
                  <w:kern w:val="2"/>
                  <w:sz w:val="24"/>
                  <w:szCs w:val="24"/>
                  <w14:ligatures w14:val="standardContextual"/>
                </w:rPr>
              </w:pPr>
              <w:hyperlink w:anchor="_Toc191973811" w:history="1">
                <w:r w:rsidRPr="005F1F42">
                  <w:rPr>
                    <w:rStyle w:val="Hipersaitas"/>
                    <w:rFonts w:ascii="Times New Roman" w:eastAsia="Arial" w:hAnsi="Times New Roman" w:cs="Times New Roman"/>
                    <w:b/>
                    <w:bCs/>
                    <w:noProof/>
                    <w:lang w:eastAsia="en-US"/>
                  </w:rPr>
                  <w:t>22.2.</w:t>
                </w:r>
                <w:r>
                  <w:rPr>
                    <w:noProof/>
                    <w:kern w:val="2"/>
                    <w:sz w:val="24"/>
                    <w:szCs w:val="24"/>
                    <w14:ligatures w14:val="standardContextual"/>
                  </w:rPr>
                  <w:tab/>
                </w:r>
                <w:r w:rsidRPr="005F1F42">
                  <w:rPr>
                    <w:rStyle w:val="Hipersaitas"/>
                    <w:rFonts w:ascii="Times New Roman" w:eastAsia="Arial" w:hAnsi="Times New Roman" w:cs="Times New Roman"/>
                    <w:b/>
                    <w:noProof/>
                    <w:lang w:eastAsia="en-US"/>
                  </w:rPr>
                  <w:t>Sutarties nutraukimas Pirkėjo/Prekių gavėjo iniciatyva</w:t>
                </w:r>
                <w:r>
                  <w:rPr>
                    <w:noProof/>
                    <w:webHidden/>
                  </w:rPr>
                  <w:tab/>
                </w:r>
                <w:r>
                  <w:rPr>
                    <w:noProof/>
                    <w:webHidden/>
                  </w:rPr>
                  <w:fldChar w:fldCharType="begin"/>
                </w:r>
                <w:r>
                  <w:rPr>
                    <w:noProof/>
                    <w:webHidden/>
                  </w:rPr>
                  <w:instrText xml:space="preserve"> PAGEREF _Toc191973811 \h </w:instrText>
                </w:r>
                <w:r>
                  <w:rPr>
                    <w:noProof/>
                    <w:webHidden/>
                  </w:rPr>
                </w:r>
                <w:r>
                  <w:rPr>
                    <w:noProof/>
                    <w:webHidden/>
                  </w:rPr>
                  <w:fldChar w:fldCharType="separate"/>
                </w:r>
                <w:r w:rsidR="00372070">
                  <w:rPr>
                    <w:noProof/>
                    <w:webHidden/>
                  </w:rPr>
                  <w:t>56</w:t>
                </w:r>
                <w:r>
                  <w:rPr>
                    <w:noProof/>
                    <w:webHidden/>
                  </w:rPr>
                  <w:fldChar w:fldCharType="end"/>
                </w:r>
              </w:hyperlink>
            </w:p>
            <w:p w14:paraId="4AF0E70D" w14:textId="0410ADAD" w:rsidR="000224A8" w:rsidRDefault="000224A8">
              <w:pPr>
                <w:pStyle w:val="Turinys2"/>
                <w:tabs>
                  <w:tab w:val="left" w:pos="960"/>
                </w:tabs>
                <w:rPr>
                  <w:noProof/>
                  <w:kern w:val="2"/>
                  <w:sz w:val="24"/>
                  <w:szCs w:val="24"/>
                  <w14:ligatures w14:val="standardContextual"/>
                </w:rPr>
              </w:pPr>
              <w:hyperlink w:anchor="_Toc191973812" w:history="1">
                <w:r w:rsidRPr="005F1F42">
                  <w:rPr>
                    <w:rStyle w:val="Hipersaitas"/>
                    <w:rFonts w:ascii="Times New Roman" w:eastAsia="Arial" w:hAnsi="Times New Roman" w:cs="Times New Roman"/>
                    <w:b/>
                    <w:bCs/>
                    <w:noProof/>
                    <w:lang w:eastAsia="en-US"/>
                  </w:rPr>
                  <w:t>22.4.</w:t>
                </w:r>
                <w:r>
                  <w:rPr>
                    <w:noProof/>
                    <w:kern w:val="2"/>
                    <w:sz w:val="24"/>
                    <w:szCs w:val="24"/>
                    <w14:ligatures w14:val="standardContextual"/>
                  </w:rPr>
                  <w:tab/>
                </w:r>
                <w:r w:rsidRPr="005F1F42">
                  <w:rPr>
                    <w:rStyle w:val="Hipersaitas"/>
                    <w:rFonts w:ascii="Times New Roman" w:eastAsia="Arial" w:hAnsi="Times New Roman" w:cs="Times New Roman"/>
                    <w:b/>
                    <w:noProof/>
                    <w:lang w:eastAsia="en-US"/>
                  </w:rPr>
                  <w:t>Šalių teisės ir pareigos Sutarties nutraukimo atveju</w:t>
                </w:r>
                <w:r>
                  <w:rPr>
                    <w:noProof/>
                    <w:webHidden/>
                  </w:rPr>
                  <w:tab/>
                </w:r>
                <w:r>
                  <w:rPr>
                    <w:noProof/>
                    <w:webHidden/>
                  </w:rPr>
                  <w:fldChar w:fldCharType="begin"/>
                </w:r>
                <w:r>
                  <w:rPr>
                    <w:noProof/>
                    <w:webHidden/>
                  </w:rPr>
                  <w:instrText xml:space="preserve"> PAGEREF _Toc191973812 \h </w:instrText>
                </w:r>
                <w:r>
                  <w:rPr>
                    <w:noProof/>
                    <w:webHidden/>
                  </w:rPr>
                </w:r>
                <w:r>
                  <w:rPr>
                    <w:noProof/>
                    <w:webHidden/>
                  </w:rPr>
                  <w:fldChar w:fldCharType="separate"/>
                </w:r>
                <w:r w:rsidR="00372070">
                  <w:rPr>
                    <w:noProof/>
                    <w:webHidden/>
                  </w:rPr>
                  <w:t>59</w:t>
                </w:r>
                <w:r>
                  <w:rPr>
                    <w:noProof/>
                    <w:webHidden/>
                  </w:rPr>
                  <w:fldChar w:fldCharType="end"/>
                </w:r>
              </w:hyperlink>
            </w:p>
            <w:p w14:paraId="16DCBCA9" w14:textId="48A3ABF6" w:rsidR="000224A8" w:rsidRDefault="000224A8">
              <w:pPr>
                <w:pStyle w:val="Turinys2"/>
                <w:rPr>
                  <w:noProof/>
                  <w:kern w:val="2"/>
                  <w:sz w:val="24"/>
                  <w:szCs w:val="24"/>
                  <w14:ligatures w14:val="standardContextual"/>
                </w:rPr>
              </w:pPr>
              <w:hyperlink w:anchor="_Toc191973813" w:history="1">
                <w:r w:rsidRPr="005F1F42">
                  <w:rPr>
                    <w:rStyle w:val="Hipersaitas"/>
                    <w:rFonts w:ascii="Times New Roman" w:eastAsia="Calibri" w:hAnsi="Times New Roman" w:cs="Times New Roman"/>
                    <w:noProof/>
                  </w:rPr>
                  <w:t>Pirkimo sąlygų 11 priedas „</w:t>
                </w:r>
                <w:r w:rsidRPr="005F1F42">
                  <w:rPr>
                    <w:rStyle w:val="Hipersaitas"/>
                    <w:rFonts w:ascii="Times New Roman" w:hAnsi="Times New Roman" w:cs="Times New Roman"/>
                    <w:noProof/>
                  </w:rPr>
                  <w:t>Pažyma apie pasitelkiamus subrangovus/subtiekėjus/kvazisubtiekėjus</w:t>
                </w:r>
                <w:r w:rsidRPr="005F1F42">
                  <w:rPr>
                    <w:rStyle w:val="Hipersaitas"/>
                    <w:rFonts w:ascii="Times New Roman" w:eastAsia="Calibri" w:hAnsi="Times New Roman" w:cs="Times New Roman"/>
                    <w:noProof/>
                  </w:rPr>
                  <w:t>“</w:t>
                </w:r>
                <w:r>
                  <w:rPr>
                    <w:noProof/>
                    <w:webHidden/>
                  </w:rPr>
                  <w:tab/>
                </w:r>
                <w:r>
                  <w:rPr>
                    <w:noProof/>
                    <w:webHidden/>
                  </w:rPr>
                  <w:fldChar w:fldCharType="begin"/>
                </w:r>
                <w:r>
                  <w:rPr>
                    <w:noProof/>
                    <w:webHidden/>
                  </w:rPr>
                  <w:instrText xml:space="preserve"> PAGEREF _Toc191973813 \h </w:instrText>
                </w:r>
                <w:r>
                  <w:rPr>
                    <w:noProof/>
                    <w:webHidden/>
                  </w:rPr>
                </w:r>
                <w:r>
                  <w:rPr>
                    <w:noProof/>
                    <w:webHidden/>
                  </w:rPr>
                  <w:fldChar w:fldCharType="separate"/>
                </w:r>
                <w:r w:rsidR="00372070">
                  <w:rPr>
                    <w:noProof/>
                    <w:webHidden/>
                  </w:rPr>
                  <w:t>64</w:t>
                </w:r>
                <w:r>
                  <w:rPr>
                    <w:noProof/>
                    <w:webHidden/>
                  </w:rPr>
                  <w:fldChar w:fldCharType="end"/>
                </w:r>
              </w:hyperlink>
            </w:p>
            <w:p w14:paraId="0DDC40AE" w14:textId="2D3E5831" w:rsidR="001C24BC" w:rsidRPr="006C5278" w:rsidRDefault="001C24BC" w:rsidP="000377D9">
              <w:pPr>
                <w:widowControl w:val="0"/>
                <w:spacing w:after="0" w:line="240" w:lineRule="auto"/>
                <w:contextualSpacing/>
                <w:jc w:val="both"/>
                <w:rPr>
                  <w:rFonts w:ascii="Times New Roman" w:hAnsi="Times New Roman" w:cs="Times New Roman"/>
                  <w:sz w:val="24"/>
                  <w:szCs w:val="24"/>
                </w:rPr>
              </w:pPr>
              <w:r w:rsidRPr="006C5278">
                <w:rPr>
                  <w:rFonts w:ascii="Times New Roman" w:hAnsi="Times New Roman" w:cs="Times New Roman"/>
                  <w:b/>
                  <w:bCs/>
                  <w:sz w:val="24"/>
                  <w:szCs w:val="24"/>
                  <w:shd w:val="clear" w:color="auto" w:fill="E6E6E6"/>
                </w:rPr>
                <w:fldChar w:fldCharType="end"/>
              </w:r>
            </w:p>
          </w:sdtContent>
        </w:sdt>
        <w:p w14:paraId="73CCB438" w14:textId="0E813B55" w:rsidR="005F13F0" w:rsidRPr="006C5278" w:rsidRDefault="001C24BC" w:rsidP="000377D9">
          <w:pPr>
            <w:widowControl w:val="0"/>
            <w:spacing w:after="0" w:line="240" w:lineRule="auto"/>
            <w:contextualSpacing/>
            <w:jc w:val="both"/>
            <w:rPr>
              <w:rFonts w:ascii="Times New Roman" w:hAnsi="Times New Roman" w:cs="Times New Roman"/>
              <w:sz w:val="24"/>
              <w:szCs w:val="24"/>
            </w:rPr>
          </w:pPr>
          <w:r w:rsidRPr="006C5278">
            <w:rPr>
              <w:rFonts w:ascii="Times New Roman" w:hAnsi="Times New Roman" w:cs="Times New Roman"/>
              <w:sz w:val="24"/>
              <w:szCs w:val="24"/>
            </w:rPr>
            <w:br w:type="page"/>
          </w:r>
        </w:p>
      </w:sdtContent>
    </w:sdt>
    <w:p w14:paraId="7DBFF88B" w14:textId="0FE73970" w:rsidR="002415C7" w:rsidRPr="006C5278" w:rsidRDefault="00263B34" w:rsidP="000377D9">
      <w:pPr>
        <w:pStyle w:val="Antrat1"/>
        <w:keepNext w:val="0"/>
        <w:keepLines w:val="0"/>
        <w:widowControl w:val="0"/>
        <w:numPr>
          <w:ilvl w:val="0"/>
          <w:numId w:val="1"/>
        </w:numPr>
        <w:spacing w:before="0" w:after="0"/>
        <w:ind w:left="0" w:firstLine="0"/>
        <w:contextualSpacing/>
        <w:jc w:val="both"/>
        <w:rPr>
          <w:rFonts w:ascii="Times New Roman" w:hAnsi="Times New Roman" w:cs="Times New Roman"/>
          <w:b/>
          <w:bCs/>
          <w:color w:val="auto"/>
          <w:sz w:val="24"/>
          <w:szCs w:val="24"/>
        </w:rPr>
      </w:pPr>
      <w:bookmarkStart w:id="0" w:name="_Toc191973767"/>
      <w:bookmarkStart w:id="1" w:name="_Toc335201954"/>
      <w:bookmarkStart w:id="2" w:name="_Toc147739116"/>
      <w:r w:rsidRPr="006C5278">
        <w:rPr>
          <w:rFonts w:ascii="Times New Roman" w:hAnsi="Times New Roman" w:cs="Times New Roman"/>
          <w:b/>
          <w:bCs/>
          <w:color w:val="auto"/>
          <w:sz w:val="24"/>
          <w:szCs w:val="24"/>
        </w:rPr>
        <w:lastRenderedPageBreak/>
        <w:t>Bendra informacija</w:t>
      </w:r>
      <w:bookmarkEnd w:id="0"/>
    </w:p>
    <w:p w14:paraId="5F5615D5" w14:textId="023BB89E" w:rsidR="008F09E1" w:rsidRPr="006C5278" w:rsidRDefault="008F09E1" w:rsidP="000377D9">
      <w:pPr>
        <w:pStyle w:val="Sraopastraipa"/>
        <w:widowControl w:val="0"/>
        <w:numPr>
          <w:ilvl w:val="1"/>
          <w:numId w:val="1"/>
        </w:numPr>
        <w:spacing w:after="0" w:line="240" w:lineRule="auto"/>
        <w:ind w:left="0" w:firstLine="0"/>
        <w:jc w:val="both"/>
        <w:rPr>
          <w:rFonts w:ascii="Times New Roman" w:hAnsi="Times New Roman" w:cs="Times New Roman"/>
          <w:sz w:val="24"/>
          <w:szCs w:val="24"/>
        </w:rPr>
      </w:pPr>
      <w:r w:rsidRPr="006C5278">
        <w:rPr>
          <w:rFonts w:ascii="Times New Roman" w:hAnsi="Times New Roman" w:cs="Times New Roman"/>
          <w:sz w:val="24"/>
          <w:szCs w:val="24"/>
        </w:rPr>
        <w:t xml:space="preserve">Perkančioji organizacija – </w:t>
      </w:r>
      <w:r w:rsidRPr="006C5278">
        <w:rPr>
          <w:rFonts w:ascii="Times New Roman" w:eastAsia="Calibri" w:hAnsi="Times New Roman" w:cs="Times New Roman"/>
          <w:sz w:val="24"/>
          <w:szCs w:val="24"/>
        </w:rPr>
        <w:t xml:space="preserve">Utenos rajono savivaldybės administracija, įstaigos kodas </w:t>
      </w:r>
      <w:r w:rsidRPr="006C5278">
        <w:rPr>
          <w:rFonts w:ascii="Times New Roman" w:hAnsi="Times New Roman" w:cs="Times New Roman"/>
          <w:sz w:val="24"/>
          <w:szCs w:val="24"/>
        </w:rPr>
        <w:t>188710442</w:t>
      </w:r>
      <w:r w:rsidRPr="006C5278">
        <w:rPr>
          <w:rFonts w:ascii="Times New Roman" w:eastAsia="Calibri" w:hAnsi="Times New Roman" w:cs="Times New Roman"/>
          <w:sz w:val="24"/>
          <w:szCs w:val="24"/>
        </w:rPr>
        <w:t xml:space="preserve">, adresas: Utenio a. 4, Utena, darbo laikas: I-IV – 8.00-17.00 val., V – 8.00-15.45 val. </w:t>
      </w:r>
      <w:r w:rsidRPr="006C5278">
        <w:rPr>
          <w:rFonts w:ascii="Times New Roman" w:eastAsiaTheme="minorHAnsi" w:hAnsi="Times New Roman" w:cs="Times New Roman"/>
          <w:sz w:val="24"/>
          <w:szCs w:val="24"/>
          <w:lang w:eastAsia="en-US"/>
        </w:rPr>
        <w:t>Perkančioji organizacija nėra PVM mokėtoja</w:t>
      </w:r>
      <w:r w:rsidR="003A6BBE" w:rsidRPr="006C5278">
        <w:rPr>
          <w:rFonts w:ascii="Times New Roman" w:eastAsiaTheme="minorHAnsi" w:hAnsi="Times New Roman" w:cs="Times New Roman"/>
          <w:sz w:val="24"/>
          <w:szCs w:val="24"/>
          <w:lang w:eastAsia="en-US"/>
        </w:rPr>
        <w:t>.</w:t>
      </w:r>
    </w:p>
    <w:p w14:paraId="6EC6618C" w14:textId="2AABC595" w:rsidR="00447EA6" w:rsidRPr="006C5278" w:rsidRDefault="008F09E1" w:rsidP="002D5BB9">
      <w:pPr>
        <w:pStyle w:val="Sraopastraipa"/>
        <w:widowControl w:val="0"/>
        <w:numPr>
          <w:ilvl w:val="1"/>
          <w:numId w:val="1"/>
        </w:numPr>
        <w:tabs>
          <w:tab w:val="left" w:pos="426"/>
        </w:tabs>
        <w:spacing w:after="0" w:line="240" w:lineRule="auto"/>
        <w:ind w:left="0" w:firstLine="0"/>
        <w:jc w:val="both"/>
        <w:rPr>
          <w:rFonts w:ascii="Times New Roman" w:eastAsia="Calibri" w:hAnsi="Times New Roman" w:cs="Times New Roman"/>
          <w:sz w:val="24"/>
          <w:szCs w:val="24"/>
        </w:rPr>
      </w:pPr>
      <w:r w:rsidRPr="006C5278">
        <w:rPr>
          <w:rFonts w:ascii="Times New Roman" w:eastAsia="Calibri" w:hAnsi="Times New Roman" w:cs="Times New Roman"/>
          <w:i/>
          <w:iCs/>
          <w:sz w:val="24"/>
          <w:szCs w:val="24"/>
        </w:rPr>
        <w:t xml:space="preserve">   </w:t>
      </w:r>
      <w:r w:rsidRPr="006C5278">
        <w:rPr>
          <w:rFonts w:ascii="Times New Roman" w:eastAsia="Calibri" w:hAnsi="Times New Roman" w:cs="Times New Roman"/>
          <w:sz w:val="24"/>
          <w:szCs w:val="24"/>
        </w:rPr>
        <w:t>Pirkimą</w:t>
      </w:r>
      <w:r w:rsidR="00F94392" w:rsidRPr="006C5278">
        <w:rPr>
          <w:rFonts w:ascii="Times New Roman" w:eastAsia="Calibri" w:hAnsi="Times New Roman" w:cs="Times New Roman"/>
          <w:sz w:val="24"/>
          <w:szCs w:val="24"/>
        </w:rPr>
        <w:t xml:space="preserve"> </w:t>
      </w:r>
      <w:r w:rsidR="00F94392" w:rsidRPr="00781F6C">
        <w:rPr>
          <w:rFonts w:ascii="Times New Roman" w:hAnsi="Times New Roman" w:cs="Times New Roman"/>
          <w:b/>
          <w:bCs/>
          <w:sz w:val="24"/>
          <w:szCs w:val="24"/>
        </w:rPr>
        <w:t>„</w:t>
      </w:r>
      <w:r w:rsidR="00781F6C" w:rsidRPr="00781F6C">
        <w:rPr>
          <w:rFonts w:ascii="Times New Roman" w:eastAsia="Times New Roman" w:hAnsi="Times New Roman" w:cs="Times New Roman"/>
          <w:b/>
          <w:bCs/>
          <w:sz w:val="24"/>
          <w:szCs w:val="24"/>
        </w:rPr>
        <w:t>Statybinės prekės</w:t>
      </w:r>
      <w:r w:rsidR="00F94392" w:rsidRPr="00781F6C">
        <w:rPr>
          <w:rFonts w:ascii="Times New Roman" w:eastAsia="Calibri" w:hAnsi="Times New Roman" w:cs="Times New Roman"/>
          <w:b/>
          <w:bCs/>
          <w:sz w:val="24"/>
          <w:szCs w:val="24"/>
        </w:rPr>
        <w:t>“</w:t>
      </w:r>
      <w:r w:rsidR="00F94392" w:rsidRPr="006C5278">
        <w:rPr>
          <w:rFonts w:ascii="Times New Roman" w:eastAsia="Calibri" w:hAnsi="Times New Roman" w:cs="Times New Roman"/>
          <w:bCs/>
          <w:sz w:val="24"/>
          <w:szCs w:val="24"/>
        </w:rPr>
        <w:t xml:space="preserve"> </w:t>
      </w:r>
      <w:r w:rsidRPr="006C5278">
        <w:rPr>
          <w:rFonts w:ascii="Times New Roman" w:hAnsi="Times New Roman" w:cs="Times New Roman"/>
          <w:sz w:val="24"/>
          <w:szCs w:val="24"/>
        </w:rPr>
        <w:t>perkančiosios organizacijos</w:t>
      </w:r>
      <w:r w:rsidRPr="006C5278">
        <w:rPr>
          <w:rFonts w:ascii="Times New Roman" w:eastAsia="Calibri" w:hAnsi="Times New Roman" w:cs="Times New Roman"/>
          <w:sz w:val="24"/>
          <w:szCs w:val="24"/>
        </w:rPr>
        <w:t xml:space="preserve"> vardu atlieka Utenos rajono savivaldybės administracijos Centralizuotų pirkimų skyrius. </w:t>
      </w:r>
    </w:p>
    <w:p w14:paraId="32E201B0" w14:textId="0C7B4942" w:rsidR="008F09E1" w:rsidRPr="006C5278" w:rsidRDefault="008F09E1" w:rsidP="002D5BB9">
      <w:pPr>
        <w:pStyle w:val="Sraopastraipa"/>
        <w:widowControl w:val="0"/>
        <w:numPr>
          <w:ilvl w:val="1"/>
          <w:numId w:val="1"/>
        </w:numPr>
        <w:tabs>
          <w:tab w:val="left" w:pos="426"/>
        </w:tabs>
        <w:spacing w:after="0" w:line="240" w:lineRule="auto"/>
        <w:ind w:left="0" w:firstLine="0"/>
        <w:jc w:val="both"/>
        <w:rPr>
          <w:rFonts w:ascii="Times New Roman" w:eastAsia="Calibri" w:hAnsi="Times New Roman" w:cs="Times New Roman"/>
          <w:sz w:val="24"/>
          <w:szCs w:val="24"/>
        </w:rPr>
      </w:pPr>
      <w:r w:rsidRPr="006C5278">
        <w:rPr>
          <w:rFonts w:ascii="Times New Roman" w:hAnsi="Times New Roman" w:cs="Times New Roman"/>
          <w:sz w:val="24"/>
          <w:szCs w:val="24"/>
        </w:rPr>
        <w:t xml:space="preserve"> </w:t>
      </w:r>
      <w:r w:rsidR="00447EA6" w:rsidRPr="006C5278">
        <w:rPr>
          <w:rFonts w:ascii="Times New Roman" w:hAnsi="Times New Roman" w:cs="Times New Roman"/>
          <w:sz w:val="24"/>
          <w:szCs w:val="24"/>
        </w:rPr>
        <w:t xml:space="preserve"> </w:t>
      </w:r>
      <w:r w:rsidRPr="006C5278">
        <w:rPr>
          <w:rFonts w:ascii="Times New Roman" w:hAnsi="Times New Roman" w:cs="Times New Roman"/>
          <w:sz w:val="24"/>
          <w:szCs w:val="24"/>
        </w:rPr>
        <w:t xml:space="preserve">Pirkimas atliekamas </w:t>
      </w:r>
      <w:r w:rsidR="00677A00">
        <w:rPr>
          <w:rFonts w:ascii="Times New Roman" w:hAnsi="Times New Roman" w:cs="Times New Roman"/>
          <w:sz w:val="24"/>
          <w:szCs w:val="24"/>
        </w:rPr>
        <w:t>nesi</w:t>
      </w:r>
      <w:r w:rsidRPr="006C5278">
        <w:rPr>
          <w:rFonts w:ascii="Times New Roman" w:hAnsi="Times New Roman" w:cs="Times New Roman"/>
          <w:sz w:val="24"/>
          <w:szCs w:val="24"/>
        </w:rPr>
        <w:t xml:space="preserve">naudojant centralizuotų pirkimų katalogu, nes kataloge nėra </w:t>
      </w:r>
      <w:r w:rsidR="00793D73">
        <w:rPr>
          <w:rFonts w:ascii="Times New Roman" w:hAnsi="Times New Roman" w:cs="Times New Roman"/>
          <w:sz w:val="24"/>
          <w:szCs w:val="24"/>
        </w:rPr>
        <w:t>prekių</w:t>
      </w:r>
      <w:r w:rsidR="00793D73" w:rsidRPr="006C5278">
        <w:rPr>
          <w:rFonts w:ascii="Times New Roman" w:hAnsi="Times New Roman" w:cs="Times New Roman"/>
          <w:sz w:val="24"/>
          <w:szCs w:val="24"/>
        </w:rPr>
        <w:t xml:space="preserve"> </w:t>
      </w:r>
      <w:r w:rsidRPr="006C5278">
        <w:rPr>
          <w:rFonts w:ascii="Times New Roman" w:hAnsi="Times New Roman" w:cs="Times New Roman"/>
          <w:sz w:val="24"/>
          <w:szCs w:val="24"/>
        </w:rPr>
        <w:t xml:space="preserve">pozicijos, atitinkančios perkančiosios organizacijos techninį pirkimo objekto aprašymą (techninę specifikaciją). </w:t>
      </w:r>
    </w:p>
    <w:p w14:paraId="236798E0" w14:textId="77777777" w:rsidR="008F09E1" w:rsidRPr="006C5278" w:rsidRDefault="008F09E1" w:rsidP="000377D9">
      <w:pPr>
        <w:widowControl w:val="0"/>
        <w:spacing w:after="0" w:line="240" w:lineRule="auto"/>
        <w:jc w:val="both"/>
        <w:rPr>
          <w:rFonts w:ascii="Times New Roman" w:eastAsia="Times New Roman" w:hAnsi="Times New Roman" w:cs="Times New Roman"/>
          <w:sz w:val="24"/>
          <w:szCs w:val="24"/>
        </w:rPr>
      </w:pPr>
      <w:r w:rsidRPr="006C5278">
        <w:rPr>
          <w:rFonts w:ascii="Times New Roman" w:hAnsi="Times New Roman" w:cs="Times New Roman"/>
          <w:sz w:val="24"/>
          <w:szCs w:val="24"/>
        </w:rPr>
        <w:t xml:space="preserve">1.4.  </w:t>
      </w:r>
      <w:r w:rsidRPr="006C5278">
        <w:rPr>
          <w:rFonts w:ascii="Times New Roman" w:eastAsia="Times New Roman" w:hAnsi="Times New Roman" w:cs="Times New Roman"/>
          <w:sz w:val="24"/>
          <w:szCs w:val="24"/>
        </w:rPr>
        <w:t>Perkančioji organizacija nerezervuoja teisės dalyvauti pirkime.</w:t>
      </w:r>
    </w:p>
    <w:p w14:paraId="36794E93" w14:textId="70B62D3C" w:rsidR="005E62F0" w:rsidRPr="006C5278" w:rsidRDefault="008F09E1" w:rsidP="000377D9">
      <w:pPr>
        <w:widowControl w:val="0"/>
        <w:tabs>
          <w:tab w:val="left" w:pos="142"/>
        </w:tabs>
        <w:spacing w:after="0" w:line="240" w:lineRule="auto"/>
        <w:jc w:val="both"/>
        <w:rPr>
          <w:rFonts w:ascii="Times New Roman" w:hAnsi="Times New Roman" w:cs="Times New Roman"/>
          <w:sz w:val="24"/>
          <w:szCs w:val="24"/>
        </w:rPr>
      </w:pPr>
      <w:r w:rsidRPr="006C5278">
        <w:rPr>
          <w:rFonts w:ascii="Times New Roman" w:hAnsi="Times New Roman" w:cs="Times New Roman"/>
          <w:sz w:val="24"/>
          <w:szCs w:val="24"/>
        </w:rPr>
        <w:t xml:space="preserve">1.5. Stebėtojai dalyvauti </w:t>
      </w:r>
      <w:r w:rsidR="00BB501E" w:rsidRPr="006C5278">
        <w:rPr>
          <w:rFonts w:ascii="Times New Roman" w:hAnsi="Times New Roman" w:cs="Times New Roman"/>
          <w:sz w:val="24"/>
          <w:szCs w:val="24"/>
        </w:rPr>
        <w:t>Utenos rajono savivaldybės administracijos</w:t>
      </w:r>
      <w:r w:rsidR="00BB501E">
        <w:rPr>
          <w:rFonts w:ascii="Times New Roman" w:hAnsi="Times New Roman" w:cs="Times New Roman"/>
          <w:sz w:val="24"/>
          <w:szCs w:val="24"/>
        </w:rPr>
        <w:t xml:space="preserve"> </w:t>
      </w:r>
      <w:r w:rsidR="00BB501E" w:rsidRPr="006C5278">
        <w:rPr>
          <w:rFonts w:ascii="Times New Roman" w:hAnsi="Times New Roman" w:cs="Times New Roman"/>
          <w:sz w:val="24"/>
          <w:szCs w:val="24"/>
        </w:rPr>
        <w:t xml:space="preserve">Viešųjų pirkimų komisijos </w:t>
      </w:r>
      <w:r w:rsidR="00C46C07">
        <w:rPr>
          <w:rFonts w:ascii="Times New Roman" w:hAnsi="Times New Roman" w:cs="Times New Roman"/>
          <w:sz w:val="24"/>
          <w:szCs w:val="24"/>
        </w:rPr>
        <w:t xml:space="preserve">(toliau – </w:t>
      </w:r>
      <w:r w:rsidRPr="006C5278">
        <w:rPr>
          <w:rFonts w:ascii="Times New Roman" w:hAnsi="Times New Roman" w:cs="Times New Roman"/>
          <w:sz w:val="24"/>
          <w:szCs w:val="24"/>
        </w:rPr>
        <w:t>Komisij</w:t>
      </w:r>
      <w:r w:rsidR="00C46C07">
        <w:rPr>
          <w:rFonts w:ascii="Times New Roman" w:hAnsi="Times New Roman" w:cs="Times New Roman"/>
          <w:sz w:val="24"/>
          <w:szCs w:val="24"/>
        </w:rPr>
        <w:t>a)</w:t>
      </w:r>
      <w:r w:rsidRPr="006C5278">
        <w:rPr>
          <w:rFonts w:ascii="Times New Roman" w:hAnsi="Times New Roman" w:cs="Times New Roman"/>
          <w:sz w:val="24"/>
          <w:szCs w:val="24"/>
        </w:rPr>
        <w:t xml:space="preserve"> posėdžiuose nėra kviečiami</w:t>
      </w:r>
      <w:r w:rsidR="005E62F0" w:rsidRPr="006C5278">
        <w:rPr>
          <w:rFonts w:ascii="Times New Roman" w:hAnsi="Times New Roman" w:cs="Times New Roman"/>
          <w:i/>
          <w:iCs/>
          <w:sz w:val="24"/>
          <w:szCs w:val="24"/>
        </w:rPr>
        <w:t>:</w:t>
      </w:r>
    </w:p>
    <w:p w14:paraId="72E3B74B" w14:textId="7222A571" w:rsidR="000B76B7" w:rsidRPr="00A24A5A" w:rsidRDefault="008F09E1" w:rsidP="00514079">
      <w:pPr>
        <w:widowControl w:val="0"/>
        <w:tabs>
          <w:tab w:val="left" w:pos="720"/>
        </w:tabs>
        <w:spacing w:after="0" w:line="240" w:lineRule="auto"/>
        <w:jc w:val="both"/>
        <w:rPr>
          <w:rFonts w:ascii="Times New Roman" w:eastAsia="Calibri" w:hAnsi="Times New Roman" w:cs="Times New Roman"/>
          <w:sz w:val="24"/>
          <w:szCs w:val="24"/>
        </w:rPr>
      </w:pPr>
      <w:r w:rsidRPr="006C5278">
        <w:rPr>
          <w:rFonts w:ascii="Times New Roman" w:hAnsi="Times New Roman" w:cs="Times New Roman"/>
          <w:sz w:val="24"/>
          <w:szCs w:val="24"/>
        </w:rPr>
        <w:t xml:space="preserve">1.6. </w:t>
      </w:r>
      <w:r w:rsidR="001A4A87" w:rsidRPr="006C5278">
        <w:rPr>
          <w:rFonts w:ascii="Times New Roman" w:hAnsi="Times New Roman" w:cs="Times New Roman"/>
          <w:sz w:val="24"/>
          <w:szCs w:val="24"/>
        </w:rPr>
        <w:t>Atliekamas žaliasis pirkimas. Pirkimas vykdomas vadovaujantis Lietuvos Respublikos aplinkos ministro 2011 m. birželio 28 d. įsakymo Nr. D1-508 „Dėl aplinkos apsaugos kriterijų taikymo, vykdant žaliuosius pirkimus, tvarkos aprašo patvirtinimo“</w:t>
      </w:r>
      <w:r w:rsidR="006B50A3" w:rsidRPr="00AA5566">
        <w:rPr>
          <w:rFonts w:ascii="Times New Roman" w:eastAsia="Calibri" w:hAnsi="Times New Roman" w:cs="Times New Roman"/>
          <w:color w:val="000000"/>
          <w:sz w:val="24"/>
          <w:szCs w:val="24"/>
        </w:rPr>
        <w:t xml:space="preserve"> </w:t>
      </w:r>
      <w:r w:rsidR="00EE2E60">
        <w:rPr>
          <w:rFonts w:ascii="Times New Roman" w:eastAsia="Calibri" w:hAnsi="Times New Roman" w:cs="Times New Roman"/>
          <w:color w:val="000000"/>
          <w:sz w:val="24"/>
          <w:szCs w:val="24"/>
        </w:rPr>
        <w:t xml:space="preserve">(toliau – Aprašo) </w:t>
      </w:r>
      <w:r w:rsidR="006B50A3" w:rsidRPr="00AA5566">
        <w:rPr>
          <w:rFonts w:ascii="Times New Roman" w:eastAsia="Calibri" w:hAnsi="Times New Roman" w:cs="Times New Roman"/>
          <w:color w:val="000000"/>
          <w:sz w:val="24"/>
          <w:szCs w:val="24"/>
        </w:rPr>
        <w:t xml:space="preserve">4.1. punktu „yra Produktų, kurių viešiesiems pirkimams ir pirkimams taikytini minimalūs aplinkos apsaugos kriterijai, sąraše, nurodytame  </w:t>
      </w:r>
      <w:r w:rsidR="0063649E">
        <w:rPr>
          <w:rFonts w:ascii="Times New Roman" w:eastAsia="Calibri" w:hAnsi="Times New Roman" w:cs="Times New Roman"/>
          <w:color w:val="000000"/>
          <w:sz w:val="24"/>
          <w:szCs w:val="24"/>
        </w:rPr>
        <w:t>A</w:t>
      </w:r>
      <w:r w:rsidR="006B50A3" w:rsidRPr="00AA5566">
        <w:rPr>
          <w:rFonts w:ascii="Times New Roman" w:eastAsia="Calibri" w:hAnsi="Times New Roman" w:cs="Times New Roman"/>
          <w:color w:val="000000"/>
          <w:sz w:val="24"/>
          <w:szCs w:val="24"/>
        </w:rPr>
        <w:t xml:space="preserve">prašo 1 priede (toliau – produktų sąrašas) ir atitinka visus produktui nustatytus ir </w:t>
      </w:r>
      <w:r w:rsidR="00C60473">
        <w:rPr>
          <w:rFonts w:ascii="Times New Roman" w:eastAsia="Calibri" w:hAnsi="Times New Roman" w:cs="Times New Roman"/>
          <w:color w:val="000000"/>
          <w:sz w:val="24"/>
          <w:szCs w:val="24"/>
        </w:rPr>
        <w:t>A</w:t>
      </w:r>
      <w:r w:rsidR="006B50A3" w:rsidRPr="00AA5566">
        <w:rPr>
          <w:rFonts w:ascii="Times New Roman" w:eastAsia="Calibri" w:hAnsi="Times New Roman" w:cs="Times New Roman"/>
          <w:color w:val="000000"/>
          <w:sz w:val="24"/>
          <w:szCs w:val="24"/>
        </w:rPr>
        <w:t xml:space="preserve">plinkos ministro įsakymu patvirtintus minimalius aplinkos apsaugos kriterijus, nurodytus  </w:t>
      </w:r>
      <w:r w:rsidR="0063649E">
        <w:rPr>
          <w:rFonts w:ascii="Times New Roman" w:eastAsia="Calibri" w:hAnsi="Times New Roman" w:cs="Times New Roman"/>
          <w:color w:val="000000"/>
          <w:sz w:val="24"/>
          <w:szCs w:val="24"/>
        </w:rPr>
        <w:t>A</w:t>
      </w:r>
      <w:r w:rsidR="006B50A3" w:rsidRPr="00AA5566">
        <w:rPr>
          <w:rFonts w:ascii="Times New Roman" w:eastAsia="Calibri" w:hAnsi="Times New Roman" w:cs="Times New Roman"/>
          <w:color w:val="000000"/>
          <w:sz w:val="24"/>
          <w:szCs w:val="24"/>
        </w:rPr>
        <w:t>prašo 2 priede“ –</w:t>
      </w:r>
      <w:r w:rsidR="00AA5566" w:rsidRPr="00AA5566">
        <w:rPr>
          <w:rFonts w:ascii="Times New Roman" w:hAnsi="Times New Roman" w:cs="Times New Roman"/>
          <w:b/>
          <w:bCs/>
          <w:sz w:val="24"/>
          <w:szCs w:val="24"/>
        </w:rPr>
        <w:t xml:space="preserve">XIII sk. 16 p. </w:t>
      </w:r>
      <w:r w:rsidR="00C60473">
        <w:rPr>
          <w:rFonts w:ascii="Times New Roman" w:hAnsi="Times New Roman" w:cs="Times New Roman"/>
          <w:b/>
          <w:bCs/>
          <w:sz w:val="24"/>
          <w:szCs w:val="24"/>
        </w:rPr>
        <w:t>„</w:t>
      </w:r>
      <w:r w:rsidR="00AA5566" w:rsidRPr="00AA5566">
        <w:rPr>
          <w:rFonts w:ascii="Times New Roman" w:hAnsi="Times New Roman" w:cs="Times New Roman"/>
          <w:b/>
          <w:bCs/>
          <w:sz w:val="24"/>
          <w:szCs w:val="24"/>
        </w:rPr>
        <w:t>Mediena ir jos produktai</w:t>
      </w:r>
      <w:r w:rsidR="00C60473">
        <w:rPr>
          <w:rFonts w:ascii="Times New Roman" w:hAnsi="Times New Roman" w:cs="Times New Roman"/>
          <w:b/>
          <w:bCs/>
          <w:sz w:val="24"/>
          <w:szCs w:val="24"/>
        </w:rPr>
        <w:t>“</w:t>
      </w:r>
      <w:r w:rsidR="00AA5566" w:rsidRPr="00AA5566">
        <w:rPr>
          <w:rFonts w:ascii="Times New Roman" w:hAnsi="Times New Roman" w:cs="Times New Roman"/>
          <w:b/>
          <w:bCs/>
          <w:sz w:val="24"/>
          <w:szCs w:val="24"/>
        </w:rPr>
        <w:t xml:space="preserve">; XIII sk. 17 p. </w:t>
      </w:r>
      <w:r w:rsidR="00C60473">
        <w:rPr>
          <w:rFonts w:ascii="Times New Roman" w:hAnsi="Times New Roman" w:cs="Times New Roman"/>
          <w:b/>
          <w:bCs/>
          <w:sz w:val="24"/>
          <w:szCs w:val="24"/>
        </w:rPr>
        <w:t>„</w:t>
      </w:r>
      <w:r w:rsidR="00AA5566" w:rsidRPr="00AA5566">
        <w:rPr>
          <w:rFonts w:ascii="Times New Roman" w:hAnsi="Times New Roman" w:cs="Times New Roman"/>
          <w:b/>
          <w:bCs/>
          <w:sz w:val="24"/>
          <w:szCs w:val="24"/>
        </w:rPr>
        <w:t>Dažai</w:t>
      </w:r>
      <w:bookmarkStart w:id="3" w:name="part_1458655f31a8430987755beed16af2d5"/>
      <w:bookmarkEnd w:id="3"/>
      <w:r w:rsidR="00C60473">
        <w:rPr>
          <w:rFonts w:ascii="Times New Roman" w:hAnsi="Times New Roman" w:cs="Times New Roman"/>
          <w:b/>
          <w:bCs/>
          <w:sz w:val="24"/>
          <w:szCs w:val="24"/>
        </w:rPr>
        <w:t>“</w:t>
      </w:r>
      <w:r w:rsidR="00AA5566" w:rsidRPr="00AA5566">
        <w:rPr>
          <w:rFonts w:ascii="Times New Roman" w:hAnsi="Times New Roman" w:cs="Times New Roman"/>
          <w:b/>
          <w:bCs/>
          <w:sz w:val="24"/>
          <w:szCs w:val="24"/>
        </w:rPr>
        <w:t xml:space="preserve">;  XIII sk. 18 p. </w:t>
      </w:r>
      <w:r w:rsidR="00C60473">
        <w:rPr>
          <w:rFonts w:ascii="Times New Roman" w:hAnsi="Times New Roman" w:cs="Times New Roman"/>
          <w:b/>
          <w:bCs/>
          <w:sz w:val="24"/>
          <w:szCs w:val="24"/>
        </w:rPr>
        <w:t>„</w:t>
      </w:r>
      <w:r w:rsidR="00AA5566" w:rsidRPr="00AA5566">
        <w:rPr>
          <w:rFonts w:ascii="Times New Roman" w:hAnsi="Times New Roman" w:cs="Times New Roman"/>
          <w:b/>
          <w:bCs/>
          <w:sz w:val="24"/>
          <w:szCs w:val="24"/>
        </w:rPr>
        <w:t>Termoizoliacinės medžiagos</w:t>
      </w:r>
      <w:r w:rsidR="00C60473">
        <w:rPr>
          <w:rFonts w:ascii="Times New Roman" w:hAnsi="Times New Roman" w:cs="Times New Roman"/>
          <w:b/>
          <w:bCs/>
          <w:sz w:val="24"/>
          <w:szCs w:val="24"/>
        </w:rPr>
        <w:t>“</w:t>
      </w:r>
      <w:r w:rsidR="00AA5566" w:rsidRPr="00AA5566">
        <w:rPr>
          <w:rFonts w:ascii="Times New Roman" w:hAnsi="Times New Roman" w:cs="Times New Roman"/>
          <w:b/>
          <w:bCs/>
          <w:sz w:val="24"/>
          <w:szCs w:val="24"/>
        </w:rPr>
        <w:t xml:space="preserve">; XIII sk. 19 p. </w:t>
      </w:r>
      <w:r w:rsidR="00C60473">
        <w:rPr>
          <w:rFonts w:ascii="Times New Roman" w:hAnsi="Times New Roman" w:cs="Times New Roman"/>
          <w:b/>
          <w:bCs/>
          <w:sz w:val="24"/>
          <w:szCs w:val="24"/>
        </w:rPr>
        <w:t>„</w:t>
      </w:r>
      <w:r w:rsidR="00AA5566" w:rsidRPr="00AA5566">
        <w:rPr>
          <w:rFonts w:ascii="Times New Roman" w:hAnsi="Times New Roman" w:cs="Times New Roman"/>
          <w:b/>
          <w:bCs/>
          <w:sz w:val="24"/>
          <w:szCs w:val="24"/>
        </w:rPr>
        <w:t>Gipso plokštės</w:t>
      </w:r>
      <w:r w:rsidR="00C60473">
        <w:rPr>
          <w:rFonts w:ascii="Times New Roman" w:hAnsi="Times New Roman" w:cs="Times New Roman"/>
          <w:b/>
          <w:bCs/>
          <w:sz w:val="24"/>
          <w:szCs w:val="24"/>
        </w:rPr>
        <w:t>“</w:t>
      </w:r>
      <w:r w:rsidR="00AA5566" w:rsidRPr="00AA5566">
        <w:rPr>
          <w:rFonts w:ascii="Times New Roman" w:hAnsi="Times New Roman" w:cs="Times New Roman"/>
          <w:b/>
          <w:bCs/>
          <w:sz w:val="24"/>
          <w:szCs w:val="24"/>
        </w:rPr>
        <w:t xml:space="preserve">; XIII sk. 20 p. </w:t>
      </w:r>
      <w:r w:rsidR="00C60473">
        <w:rPr>
          <w:rFonts w:ascii="Times New Roman" w:hAnsi="Times New Roman" w:cs="Times New Roman"/>
          <w:b/>
          <w:bCs/>
          <w:sz w:val="24"/>
          <w:szCs w:val="24"/>
        </w:rPr>
        <w:t>„</w:t>
      </w:r>
      <w:r w:rsidR="00AA5566" w:rsidRPr="00AA5566">
        <w:rPr>
          <w:rFonts w:ascii="Times New Roman" w:hAnsi="Times New Roman" w:cs="Times New Roman"/>
          <w:b/>
          <w:bCs/>
          <w:sz w:val="24"/>
          <w:szCs w:val="24"/>
        </w:rPr>
        <w:t>Plytelės</w:t>
      </w:r>
      <w:r w:rsidR="00C60473">
        <w:rPr>
          <w:rFonts w:ascii="Times New Roman" w:hAnsi="Times New Roman" w:cs="Times New Roman"/>
          <w:b/>
          <w:bCs/>
          <w:sz w:val="24"/>
          <w:szCs w:val="24"/>
        </w:rPr>
        <w:t>“</w:t>
      </w:r>
      <w:r w:rsidR="006B50A3" w:rsidRPr="00AA5566">
        <w:rPr>
          <w:rFonts w:ascii="Times New Roman" w:eastAsia="Calibri" w:hAnsi="Times New Roman" w:cs="Times New Roman"/>
          <w:b/>
          <w:bCs/>
          <w:color w:val="000000"/>
          <w:sz w:val="24"/>
          <w:szCs w:val="24"/>
        </w:rPr>
        <w:t>.</w:t>
      </w:r>
      <w:r w:rsidR="006B50A3" w:rsidRPr="00AA5566">
        <w:rPr>
          <w:rFonts w:ascii="Times New Roman" w:hAnsi="Times New Roman" w:cs="Times New Roman"/>
          <w:sz w:val="24"/>
          <w:szCs w:val="24"/>
          <w:lang w:eastAsia="en-GB"/>
        </w:rPr>
        <w:t xml:space="preserve"> </w:t>
      </w:r>
      <w:r w:rsidR="00C60473">
        <w:rPr>
          <w:rFonts w:ascii="Times New Roman" w:hAnsi="Times New Roman" w:cs="Times New Roman"/>
          <w:sz w:val="24"/>
          <w:szCs w:val="24"/>
        </w:rPr>
        <w:t>Minimalūs a</w:t>
      </w:r>
      <w:r w:rsidR="006B50A3" w:rsidRPr="00AA5566">
        <w:rPr>
          <w:rFonts w:ascii="Times New Roman" w:hAnsi="Times New Roman" w:cs="Times New Roman"/>
          <w:sz w:val="24"/>
          <w:szCs w:val="24"/>
        </w:rPr>
        <w:t xml:space="preserve">plinkos apsaugos kriterijai, taikomi pirkimo objektui, yra nustatyti </w:t>
      </w:r>
      <w:r w:rsidR="00C60473">
        <w:rPr>
          <w:rFonts w:ascii="Times New Roman" w:hAnsi="Times New Roman" w:cs="Times New Roman"/>
          <w:sz w:val="24"/>
          <w:szCs w:val="24"/>
        </w:rPr>
        <w:t xml:space="preserve">specialiųjų </w:t>
      </w:r>
      <w:r w:rsidR="006B50A3" w:rsidRPr="00AA5566">
        <w:rPr>
          <w:rFonts w:ascii="Times New Roman" w:hAnsi="Times New Roman" w:cs="Times New Roman"/>
          <w:sz w:val="24"/>
          <w:szCs w:val="24"/>
        </w:rPr>
        <w:t xml:space="preserve">pirkimo </w:t>
      </w:r>
      <w:r w:rsidR="00C60473">
        <w:rPr>
          <w:rFonts w:ascii="Times New Roman" w:hAnsi="Times New Roman" w:cs="Times New Roman"/>
          <w:sz w:val="24"/>
          <w:szCs w:val="24"/>
        </w:rPr>
        <w:t>sąlygų</w:t>
      </w:r>
      <w:r w:rsidR="00C60473" w:rsidRPr="00AA5566">
        <w:rPr>
          <w:rFonts w:ascii="Times New Roman" w:hAnsi="Times New Roman" w:cs="Times New Roman"/>
          <w:sz w:val="24"/>
          <w:szCs w:val="24"/>
        </w:rPr>
        <w:t xml:space="preserve"> </w:t>
      </w:r>
      <w:r w:rsidR="006B50A3" w:rsidRPr="00AA5566">
        <w:rPr>
          <w:rFonts w:ascii="Times New Roman" w:hAnsi="Times New Roman" w:cs="Times New Roman"/>
          <w:sz w:val="24"/>
          <w:szCs w:val="24"/>
        </w:rPr>
        <w:t>priede Nr. 2 „</w:t>
      </w:r>
      <w:r w:rsidR="006B50A3" w:rsidRPr="00AA5566">
        <w:rPr>
          <w:rFonts w:ascii="Times New Roman" w:hAnsi="Times New Roman" w:cs="Times New Roman"/>
          <w:bCs/>
          <w:sz w:val="24"/>
          <w:szCs w:val="24"/>
        </w:rPr>
        <w:t>Techninė specifikacija”</w:t>
      </w:r>
      <w:r w:rsidR="00EF2F14" w:rsidRPr="00AA5566">
        <w:rPr>
          <w:rFonts w:ascii="Times New Roman" w:hAnsi="Times New Roman" w:cs="Times New Roman"/>
          <w:sz w:val="24"/>
          <w:szCs w:val="24"/>
        </w:rPr>
        <w:t>.</w:t>
      </w:r>
      <w:r w:rsidR="008C2907">
        <w:rPr>
          <w:rFonts w:ascii="Times New Roman" w:eastAsia="Calibri" w:hAnsi="Times New Roman" w:cs="Times New Roman"/>
          <w:sz w:val="24"/>
          <w:szCs w:val="24"/>
        </w:rPr>
        <w:t xml:space="preserve"> A</w:t>
      </w:r>
      <w:r w:rsidR="004C03B9" w:rsidRPr="00A24A5A">
        <w:rPr>
          <w:rFonts w:ascii="Times New Roman" w:eastAsia="Calibri" w:hAnsi="Times New Roman" w:cs="Times New Roman"/>
          <w:color w:val="000000"/>
          <w:sz w:val="24"/>
          <w:szCs w:val="24"/>
        </w:rPr>
        <w:t>titiktis</w:t>
      </w:r>
      <w:r w:rsidR="00C60473">
        <w:rPr>
          <w:rFonts w:ascii="Times New Roman" w:eastAsia="Calibri" w:hAnsi="Times New Roman" w:cs="Times New Roman"/>
          <w:color w:val="000000"/>
          <w:sz w:val="24"/>
          <w:szCs w:val="24"/>
        </w:rPr>
        <w:t xml:space="preserve"> minimaliems</w:t>
      </w:r>
      <w:r w:rsidR="004C03B9" w:rsidRPr="00A24A5A">
        <w:rPr>
          <w:rFonts w:ascii="Times New Roman" w:eastAsia="Calibri" w:hAnsi="Times New Roman" w:cs="Times New Roman"/>
          <w:color w:val="000000"/>
          <w:sz w:val="24"/>
          <w:szCs w:val="24"/>
        </w:rPr>
        <w:t xml:space="preserve"> aplinkos apsaugos kriterijams bus tikrinama </w:t>
      </w:r>
      <w:r w:rsidR="00E630E4">
        <w:rPr>
          <w:rFonts w:ascii="Times New Roman" w:eastAsia="Calibri" w:hAnsi="Times New Roman" w:cs="Times New Roman"/>
          <w:color w:val="000000"/>
          <w:sz w:val="24"/>
          <w:szCs w:val="24"/>
        </w:rPr>
        <w:t xml:space="preserve">pasiūlymo teikimo ir </w:t>
      </w:r>
      <w:r w:rsidR="004C03B9">
        <w:rPr>
          <w:rFonts w:ascii="Times New Roman" w:eastAsia="Calibri" w:hAnsi="Times New Roman" w:cs="Times New Roman"/>
          <w:color w:val="000000"/>
          <w:sz w:val="24"/>
          <w:szCs w:val="24"/>
        </w:rPr>
        <w:t>sutarties vykdymo metu.</w:t>
      </w:r>
      <w:r w:rsidR="004C03B9" w:rsidRPr="00A24A5A">
        <w:rPr>
          <w:rFonts w:ascii="Times New Roman" w:eastAsia="Calibri" w:hAnsi="Times New Roman" w:cs="Times New Roman"/>
          <w:sz w:val="24"/>
          <w:szCs w:val="24"/>
        </w:rPr>
        <w:t xml:space="preserve"> </w:t>
      </w:r>
      <w:r w:rsidR="000B76B7" w:rsidRPr="00A24A5A">
        <w:rPr>
          <w:rFonts w:ascii="Times New Roman" w:eastAsia="Calibri" w:hAnsi="Times New Roman" w:cs="Times New Roman"/>
          <w:sz w:val="24"/>
          <w:szCs w:val="24"/>
        </w:rPr>
        <w:t xml:space="preserve">Vadovaujantis Aprašo 6 punktu, įsigyjant produktų sąraše esančią prekę, kuri turi būti tiekiama ar perduodama antrinėje pakuotėje, ji turi atitikti pakuotėms nustatytus minimalius aplinkos apsaugos kriterijus (Aprašo 2 priedo II skyrius „Pakuotės“). Prekių pakuotės atitiktis </w:t>
      </w:r>
      <w:r w:rsidR="00C60473">
        <w:rPr>
          <w:rFonts w:ascii="Times New Roman" w:eastAsia="Calibri" w:hAnsi="Times New Roman" w:cs="Times New Roman"/>
          <w:sz w:val="24"/>
          <w:szCs w:val="24"/>
        </w:rPr>
        <w:t xml:space="preserve">minimaliems </w:t>
      </w:r>
      <w:r w:rsidR="000B76B7" w:rsidRPr="00A24A5A">
        <w:rPr>
          <w:rFonts w:ascii="Times New Roman" w:eastAsia="Calibri" w:hAnsi="Times New Roman" w:cs="Times New Roman"/>
          <w:sz w:val="24"/>
          <w:szCs w:val="24"/>
        </w:rPr>
        <w:t>aplinkos apsaugos reikalavimams bus tikrinama sutarties vykdymo metu.</w:t>
      </w:r>
    </w:p>
    <w:p w14:paraId="43753FA1" w14:textId="29463B80" w:rsidR="008F09E1" w:rsidRPr="006C5278" w:rsidRDefault="008F09E1" w:rsidP="00514079">
      <w:pPr>
        <w:pStyle w:val="Sraopastraipa"/>
        <w:widowControl w:val="0"/>
        <w:numPr>
          <w:ilvl w:val="1"/>
          <w:numId w:val="7"/>
        </w:numPr>
        <w:tabs>
          <w:tab w:val="left" w:pos="426"/>
        </w:tabs>
        <w:spacing w:after="0" w:line="240" w:lineRule="auto"/>
        <w:ind w:left="0" w:firstLine="0"/>
        <w:jc w:val="both"/>
        <w:rPr>
          <w:rFonts w:ascii="Times New Roman" w:eastAsia="Arial" w:hAnsi="Times New Roman" w:cs="Times New Roman"/>
          <w:sz w:val="24"/>
          <w:szCs w:val="24"/>
        </w:rPr>
      </w:pPr>
      <w:bookmarkStart w:id="4" w:name="_Ref39426332"/>
      <w:bookmarkStart w:id="5" w:name="_Ref39426338"/>
      <w:bookmarkEnd w:id="1"/>
      <w:r w:rsidRPr="006C5278">
        <w:rPr>
          <w:rFonts w:ascii="Times New Roman" w:eastAsia="Arial" w:hAnsi="Times New Roman" w:cs="Times New Roman"/>
          <w:sz w:val="24"/>
          <w:szCs w:val="24"/>
        </w:rPr>
        <w:t>Išankstinis skelbimas apie pirkimą nebuvo paskelbtas.</w:t>
      </w:r>
    </w:p>
    <w:p w14:paraId="0416CF52" w14:textId="5CF98B29" w:rsidR="008F09E1" w:rsidRPr="006C5278" w:rsidRDefault="008F09E1" w:rsidP="000377D9">
      <w:pPr>
        <w:widowControl w:val="0"/>
        <w:tabs>
          <w:tab w:val="left" w:pos="851"/>
          <w:tab w:val="left" w:pos="993"/>
        </w:tabs>
        <w:spacing w:after="0" w:line="240" w:lineRule="auto"/>
        <w:jc w:val="both"/>
        <w:rPr>
          <w:rFonts w:ascii="Times New Roman" w:hAnsi="Times New Roman" w:cs="Times New Roman"/>
          <w:sz w:val="24"/>
          <w:szCs w:val="24"/>
        </w:rPr>
      </w:pPr>
      <w:r w:rsidRPr="006C5278">
        <w:rPr>
          <w:rFonts w:ascii="Times New Roman" w:hAnsi="Times New Roman" w:cs="Times New Roman"/>
          <w:sz w:val="24"/>
          <w:szCs w:val="24"/>
          <w:lang w:eastAsia="en-US"/>
        </w:rPr>
        <w:t xml:space="preserve">1.8. Pirkime </w:t>
      </w:r>
      <w:r w:rsidRPr="006C5278">
        <w:rPr>
          <w:rFonts w:ascii="Times New Roman" w:hAnsi="Times New Roman" w:cs="Times New Roman"/>
          <w:sz w:val="24"/>
          <w:szCs w:val="24"/>
        </w:rPr>
        <w:t>perkančioji organizacija</w:t>
      </w:r>
      <w:r w:rsidRPr="006C5278">
        <w:rPr>
          <w:rFonts w:ascii="Times New Roman" w:hAnsi="Times New Roman" w:cs="Times New Roman"/>
          <w:sz w:val="24"/>
          <w:szCs w:val="24"/>
          <w:lang w:eastAsia="en-US"/>
        </w:rPr>
        <w:t xml:space="preserve"> nenumato skelbti pranešimo dėl savanoriško </w:t>
      </w:r>
      <w:r w:rsidRPr="006C5278">
        <w:rPr>
          <w:rFonts w:ascii="Times New Roman" w:hAnsi="Times New Roman" w:cs="Times New Roman"/>
          <w:i/>
          <w:iCs/>
          <w:sz w:val="24"/>
          <w:szCs w:val="24"/>
          <w:lang w:eastAsia="en-US"/>
        </w:rPr>
        <w:t>ex ante</w:t>
      </w:r>
      <w:r w:rsidRPr="006C5278">
        <w:rPr>
          <w:rFonts w:ascii="Times New Roman" w:hAnsi="Times New Roman" w:cs="Times New Roman"/>
          <w:sz w:val="24"/>
          <w:szCs w:val="24"/>
          <w:lang w:eastAsia="en-US"/>
        </w:rPr>
        <w:t xml:space="preserve"> skaidrumo.</w:t>
      </w:r>
    </w:p>
    <w:p w14:paraId="7A1C295E" w14:textId="08CFBF5B" w:rsidR="008F09E1" w:rsidRPr="006C5278" w:rsidRDefault="00E16410" w:rsidP="001A4A87">
      <w:pPr>
        <w:pStyle w:val="Sraopastraipa"/>
        <w:widowControl w:val="0"/>
        <w:numPr>
          <w:ilvl w:val="1"/>
          <w:numId w:val="6"/>
        </w:numPr>
        <w:tabs>
          <w:tab w:val="left" w:pos="426"/>
          <w:tab w:val="left" w:pos="851"/>
        </w:tabs>
        <w:spacing w:after="0" w:line="240" w:lineRule="auto"/>
        <w:ind w:left="0" w:firstLine="0"/>
        <w:jc w:val="both"/>
        <w:rPr>
          <w:rFonts w:ascii="Times New Roman" w:hAnsi="Times New Roman" w:cs="Times New Roman"/>
          <w:sz w:val="24"/>
          <w:szCs w:val="24"/>
        </w:rPr>
      </w:pPr>
      <w:r w:rsidRPr="006C5278">
        <w:rPr>
          <w:rFonts w:ascii="Times New Roman" w:hAnsi="Times New Roman" w:cs="Times New Roman"/>
          <w:sz w:val="24"/>
          <w:szCs w:val="24"/>
        </w:rPr>
        <w:t xml:space="preserve"> </w:t>
      </w:r>
      <w:r w:rsidR="008F09E1" w:rsidRPr="006C5278">
        <w:rPr>
          <w:rFonts w:ascii="Times New Roman" w:hAnsi="Times New Roman" w:cs="Times New Roman"/>
          <w:sz w:val="24"/>
          <w:szCs w:val="24"/>
        </w:rPr>
        <w:t xml:space="preserve">Pirkime neleidžiama pateikti alternatyvių pasiūlymų. </w:t>
      </w:r>
    </w:p>
    <w:p w14:paraId="256BFE46" w14:textId="3D68D32A" w:rsidR="008F09E1" w:rsidRPr="006C5278" w:rsidRDefault="00E16410" w:rsidP="000377D9">
      <w:pPr>
        <w:widowControl w:val="0"/>
        <w:tabs>
          <w:tab w:val="left" w:pos="993"/>
        </w:tabs>
        <w:spacing w:after="0" w:line="240" w:lineRule="auto"/>
        <w:jc w:val="both"/>
        <w:rPr>
          <w:rFonts w:ascii="Times New Roman" w:eastAsia="Arial" w:hAnsi="Times New Roman" w:cs="Times New Roman"/>
          <w:sz w:val="24"/>
          <w:szCs w:val="24"/>
        </w:rPr>
      </w:pPr>
      <w:r w:rsidRPr="006C5278">
        <w:rPr>
          <w:rFonts w:ascii="Times New Roman" w:eastAsia="Arial" w:hAnsi="Times New Roman" w:cs="Times New Roman"/>
          <w:sz w:val="24"/>
          <w:szCs w:val="24"/>
        </w:rPr>
        <w:t xml:space="preserve">1.10. </w:t>
      </w:r>
      <w:r w:rsidR="008F09E1" w:rsidRPr="006C5278">
        <w:rPr>
          <w:rFonts w:ascii="Times New Roman" w:eastAsia="Arial" w:hAnsi="Times New Roman" w:cs="Times New Roman"/>
          <w:sz w:val="24"/>
          <w:szCs w:val="24"/>
        </w:rPr>
        <w:t>Bendrosios pirkimo sąlygos yra neatskiriama šių pirkimo sąlygų dalis.</w:t>
      </w:r>
    </w:p>
    <w:p w14:paraId="6837516A" w14:textId="77777777" w:rsidR="00971AD1" w:rsidRPr="006C5278" w:rsidRDefault="00971AD1" w:rsidP="000377D9">
      <w:pPr>
        <w:pStyle w:val="Sraopastraipa"/>
        <w:widowControl w:val="0"/>
        <w:tabs>
          <w:tab w:val="left" w:pos="993"/>
        </w:tabs>
        <w:spacing w:after="0" w:line="240" w:lineRule="auto"/>
        <w:ind w:left="0"/>
        <w:jc w:val="both"/>
        <w:rPr>
          <w:rFonts w:ascii="Times New Roman" w:hAnsi="Times New Roman" w:cs="Times New Roman"/>
          <w:sz w:val="24"/>
          <w:szCs w:val="24"/>
        </w:rPr>
      </w:pPr>
    </w:p>
    <w:p w14:paraId="5DEDEBC7" w14:textId="01332BD9" w:rsidR="00B41C66" w:rsidRPr="006C5278" w:rsidRDefault="00B41C66" w:rsidP="000377D9">
      <w:pPr>
        <w:pStyle w:val="Antrat1"/>
        <w:keepNext w:val="0"/>
        <w:keepLines w:val="0"/>
        <w:widowControl w:val="0"/>
        <w:numPr>
          <w:ilvl w:val="0"/>
          <w:numId w:val="6"/>
        </w:numPr>
        <w:spacing w:before="0" w:after="0"/>
        <w:ind w:left="0" w:firstLine="0"/>
        <w:contextualSpacing/>
        <w:jc w:val="both"/>
        <w:rPr>
          <w:rFonts w:ascii="Times New Roman" w:hAnsi="Times New Roman" w:cs="Times New Roman"/>
          <w:b/>
          <w:bCs/>
          <w:color w:val="auto"/>
          <w:sz w:val="24"/>
          <w:szCs w:val="24"/>
        </w:rPr>
      </w:pPr>
      <w:bookmarkStart w:id="6" w:name="_Toc191973768"/>
      <w:r w:rsidRPr="006C5278">
        <w:rPr>
          <w:rFonts w:ascii="Times New Roman" w:hAnsi="Times New Roman" w:cs="Times New Roman"/>
          <w:b/>
          <w:bCs/>
          <w:color w:val="auto"/>
          <w:sz w:val="24"/>
          <w:szCs w:val="24"/>
        </w:rPr>
        <w:t>Pirkimo objektas</w:t>
      </w:r>
      <w:bookmarkEnd w:id="4"/>
      <w:bookmarkEnd w:id="5"/>
      <w:bookmarkEnd w:id="6"/>
    </w:p>
    <w:p w14:paraId="5DEB53D9" w14:textId="344F4C15" w:rsidR="007A0EDE" w:rsidRPr="006C5278" w:rsidRDefault="00A46BD8" w:rsidP="000377D9">
      <w:pPr>
        <w:widowControl w:val="0"/>
        <w:tabs>
          <w:tab w:val="left" w:pos="0"/>
        </w:tabs>
        <w:spacing w:after="0" w:line="240" w:lineRule="auto"/>
        <w:jc w:val="both"/>
        <w:rPr>
          <w:rFonts w:ascii="Times New Roman" w:hAnsi="Times New Roman" w:cs="Times New Roman"/>
          <w:sz w:val="24"/>
          <w:szCs w:val="24"/>
        </w:rPr>
      </w:pPr>
      <w:r w:rsidRPr="006C5278">
        <w:rPr>
          <w:rFonts w:ascii="Times New Roman" w:eastAsia="Calibri" w:hAnsi="Times New Roman" w:cs="Times New Roman"/>
          <w:sz w:val="24"/>
          <w:szCs w:val="24"/>
        </w:rPr>
        <w:t xml:space="preserve">2.1. </w:t>
      </w:r>
      <w:r w:rsidR="008F09E1" w:rsidRPr="006C5278">
        <w:rPr>
          <w:rFonts w:ascii="Times New Roman" w:eastAsia="Calibri" w:hAnsi="Times New Roman" w:cs="Times New Roman"/>
          <w:sz w:val="24"/>
          <w:szCs w:val="24"/>
        </w:rPr>
        <w:t xml:space="preserve">Perkančioji organizacija numato </w:t>
      </w:r>
      <w:r w:rsidR="008F09E1" w:rsidRPr="006C5278">
        <w:rPr>
          <w:rFonts w:ascii="Times New Roman" w:hAnsi="Times New Roman" w:cs="Times New Roman"/>
          <w:sz w:val="24"/>
          <w:szCs w:val="24"/>
        </w:rPr>
        <w:t xml:space="preserve">įsigyti </w:t>
      </w:r>
      <w:r w:rsidR="00135B9F" w:rsidRPr="006C5278">
        <w:rPr>
          <w:rFonts w:ascii="Times New Roman" w:hAnsi="Times New Roman" w:cs="Times New Roman"/>
          <w:sz w:val="24"/>
          <w:szCs w:val="24"/>
        </w:rPr>
        <w:t>prekių</w:t>
      </w:r>
      <w:r w:rsidR="007A0EDE" w:rsidRPr="006C5278">
        <w:rPr>
          <w:rFonts w:ascii="Times New Roman" w:hAnsi="Times New Roman" w:cs="Times New Roman"/>
          <w:sz w:val="24"/>
          <w:szCs w:val="24"/>
        </w:rPr>
        <w:t xml:space="preserve"> –</w:t>
      </w:r>
      <w:r w:rsidR="008E7D3E" w:rsidRPr="006C5278">
        <w:rPr>
          <w:rFonts w:ascii="Times New Roman" w:hAnsi="Times New Roman" w:cs="Times New Roman"/>
          <w:sz w:val="24"/>
          <w:szCs w:val="24"/>
        </w:rPr>
        <w:t xml:space="preserve"> </w:t>
      </w:r>
      <w:r w:rsidR="007104A2">
        <w:rPr>
          <w:rFonts w:ascii="Times New Roman" w:hAnsi="Times New Roman" w:cs="Times New Roman"/>
          <w:sz w:val="24"/>
          <w:szCs w:val="24"/>
        </w:rPr>
        <w:t>statybinių prekių</w:t>
      </w:r>
      <w:r w:rsidR="00D60702" w:rsidRPr="006C5278">
        <w:rPr>
          <w:rFonts w:ascii="Times New Roman" w:eastAsia="Times New Roman" w:hAnsi="Times New Roman" w:cs="Times New Roman"/>
          <w:sz w:val="24"/>
          <w:szCs w:val="24"/>
        </w:rPr>
        <w:t>.</w:t>
      </w:r>
    </w:p>
    <w:p w14:paraId="0A5363C1" w14:textId="464A1C1F" w:rsidR="008F09E1" w:rsidRPr="006C5278" w:rsidRDefault="00D60702" w:rsidP="000377D9">
      <w:pPr>
        <w:widowControl w:val="0"/>
        <w:tabs>
          <w:tab w:val="left" w:pos="0"/>
        </w:tabs>
        <w:spacing w:after="0" w:line="240" w:lineRule="auto"/>
        <w:jc w:val="both"/>
        <w:rPr>
          <w:rFonts w:ascii="Times New Roman" w:hAnsi="Times New Roman" w:cs="Times New Roman"/>
          <w:sz w:val="24"/>
          <w:szCs w:val="24"/>
        </w:rPr>
      </w:pPr>
      <w:r w:rsidRPr="006C5278">
        <w:rPr>
          <w:rFonts w:ascii="Times New Roman" w:eastAsia="Times New Roman" w:hAnsi="Times New Roman" w:cs="Times New Roman"/>
          <w:spacing w:val="4"/>
          <w:sz w:val="24"/>
          <w:szCs w:val="24"/>
        </w:rPr>
        <w:t xml:space="preserve">2.2. </w:t>
      </w:r>
      <w:r w:rsidR="00D61703" w:rsidRPr="006C5278">
        <w:rPr>
          <w:rFonts w:ascii="Times New Roman" w:eastAsia="Times New Roman" w:hAnsi="Times New Roman" w:cs="Times New Roman"/>
          <w:spacing w:val="4"/>
          <w:sz w:val="24"/>
          <w:szCs w:val="24"/>
        </w:rPr>
        <w:t>Pirkimo objektas</w:t>
      </w:r>
      <w:r w:rsidR="008F09E1" w:rsidRPr="006C5278">
        <w:rPr>
          <w:rFonts w:ascii="Times New Roman" w:hAnsi="Times New Roman" w:cs="Times New Roman"/>
          <w:kern w:val="3"/>
          <w:sz w:val="24"/>
          <w:szCs w:val="24"/>
          <w:lang w:eastAsia="ja-JP" w:bidi="fa-IR"/>
        </w:rPr>
        <w:t xml:space="preserve"> </w:t>
      </w:r>
      <w:r w:rsidR="008F09E1" w:rsidRPr="006C5278">
        <w:rPr>
          <w:rFonts w:ascii="Times New Roman" w:hAnsi="Times New Roman" w:cs="Times New Roman"/>
          <w:sz w:val="24"/>
          <w:szCs w:val="24"/>
        </w:rPr>
        <w:t xml:space="preserve">pagal BVPŽ priskiriamas pagrindiniam </w:t>
      </w:r>
      <w:r w:rsidR="00793D73" w:rsidRPr="006C5278">
        <w:rPr>
          <w:rFonts w:ascii="Times New Roman" w:hAnsi="Times New Roman" w:cs="Times New Roman"/>
          <w:sz w:val="24"/>
          <w:szCs w:val="24"/>
        </w:rPr>
        <w:t>p</w:t>
      </w:r>
      <w:r w:rsidR="00793D73">
        <w:rPr>
          <w:rFonts w:ascii="Times New Roman" w:hAnsi="Times New Roman" w:cs="Times New Roman"/>
          <w:sz w:val="24"/>
          <w:szCs w:val="24"/>
        </w:rPr>
        <w:t>rekių</w:t>
      </w:r>
      <w:r w:rsidR="00793D73" w:rsidRPr="006C5278">
        <w:rPr>
          <w:rFonts w:ascii="Times New Roman" w:hAnsi="Times New Roman" w:cs="Times New Roman"/>
          <w:sz w:val="24"/>
          <w:szCs w:val="24"/>
        </w:rPr>
        <w:t xml:space="preserve"> </w:t>
      </w:r>
      <w:r w:rsidR="008F09E1" w:rsidRPr="006C5278">
        <w:rPr>
          <w:rFonts w:ascii="Times New Roman" w:hAnsi="Times New Roman" w:cs="Times New Roman"/>
          <w:sz w:val="24"/>
          <w:szCs w:val="24"/>
        </w:rPr>
        <w:t xml:space="preserve">kodui </w:t>
      </w:r>
      <w:r w:rsidR="008D40A5">
        <w:rPr>
          <w:rFonts w:ascii="Times New Roman" w:hAnsi="Times New Roman" w:cs="Times New Roman"/>
          <w:sz w:val="24"/>
          <w:szCs w:val="24"/>
          <w:shd w:val="clear" w:color="auto" w:fill="FFFFFF"/>
        </w:rPr>
        <w:t>44100000-1</w:t>
      </w:r>
      <w:r w:rsidRPr="006C5278">
        <w:rPr>
          <w:rFonts w:ascii="Times New Roman" w:hAnsi="Times New Roman" w:cs="Times New Roman"/>
          <w:sz w:val="24"/>
          <w:szCs w:val="24"/>
          <w:shd w:val="clear" w:color="auto" w:fill="FFFFFF"/>
        </w:rPr>
        <w:t xml:space="preserve"> „</w:t>
      </w:r>
      <w:r w:rsidR="008D40A5">
        <w:rPr>
          <w:rFonts w:ascii="Times New Roman" w:hAnsi="Times New Roman" w:cs="Times New Roman"/>
          <w:sz w:val="24"/>
          <w:szCs w:val="24"/>
          <w:shd w:val="clear" w:color="auto" w:fill="FFFFFF"/>
        </w:rPr>
        <w:t>Statybinės prekės</w:t>
      </w:r>
      <w:r w:rsidRPr="006C5278">
        <w:rPr>
          <w:rFonts w:ascii="Times New Roman" w:hAnsi="Times New Roman" w:cs="Times New Roman"/>
          <w:sz w:val="24"/>
          <w:szCs w:val="24"/>
          <w:shd w:val="clear" w:color="auto" w:fill="FFFFFF"/>
        </w:rPr>
        <w:t>“ (</w:t>
      </w:r>
      <w:r w:rsidR="008D40A5">
        <w:rPr>
          <w:rFonts w:ascii="Times New Roman" w:hAnsi="Times New Roman" w:cs="Times New Roman"/>
          <w:sz w:val="24"/>
          <w:szCs w:val="24"/>
          <w:shd w:val="clear" w:color="auto" w:fill="FFFFFF"/>
        </w:rPr>
        <w:t>441</w:t>
      </w:r>
      <w:r w:rsidRPr="006C5278">
        <w:rPr>
          <w:rFonts w:ascii="Times New Roman" w:hAnsi="Times New Roman" w:cs="Times New Roman"/>
          <w:sz w:val="24"/>
          <w:szCs w:val="24"/>
          <w:shd w:val="clear" w:color="auto" w:fill="FFFFFF"/>
        </w:rPr>
        <w:t>)</w:t>
      </w:r>
      <w:r w:rsidR="008F09E1" w:rsidRPr="006C5278">
        <w:rPr>
          <w:rFonts w:ascii="Times New Roman" w:eastAsia="Calibri" w:hAnsi="Times New Roman" w:cs="Times New Roman"/>
          <w:sz w:val="24"/>
          <w:szCs w:val="24"/>
        </w:rPr>
        <w:t xml:space="preserve">. </w:t>
      </w:r>
    </w:p>
    <w:p w14:paraId="3C26A99F" w14:textId="6E4540DD" w:rsidR="008F09E1" w:rsidRDefault="008F09E1" w:rsidP="000377D9">
      <w:pPr>
        <w:pStyle w:val="Betarp"/>
        <w:widowControl w:val="0"/>
        <w:contextualSpacing/>
        <w:jc w:val="both"/>
        <w:rPr>
          <w:rFonts w:ascii="Times New Roman" w:hAnsi="Times New Roman" w:cs="Times New Roman"/>
          <w:sz w:val="24"/>
          <w:szCs w:val="24"/>
        </w:rPr>
      </w:pPr>
      <w:r w:rsidRPr="006C5278">
        <w:rPr>
          <w:rFonts w:ascii="Times New Roman" w:hAnsi="Times New Roman" w:cs="Times New Roman"/>
          <w:sz w:val="24"/>
          <w:szCs w:val="24"/>
        </w:rPr>
        <w:t>2.</w:t>
      </w:r>
      <w:r w:rsidR="00D60702" w:rsidRPr="006C5278">
        <w:rPr>
          <w:rFonts w:ascii="Times New Roman" w:hAnsi="Times New Roman" w:cs="Times New Roman"/>
          <w:sz w:val="24"/>
          <w:szCs w:val="24"/>
        </w:rPr>
        <w:t>3</w:t>
      </w:r>
      <w:r w:rsidRPr="006C5278">
        <w:rPr>
          <w:rFonts w:ascii="Times New Roman" w:hAnsi="Times New Roman" w:cs="Times New Roman"/>
          <w:sz w:val="24"/>
          <w:szCs w:val="24"/>
        </w:rPr>
        <w:t>. Pirkimo objektas į dalis neskaidomas. Pirkimo apimtys, reikalavimai ir techninė specifikacija apibrėžti specialiųjų sąlygų 2 ir 10 prieduose.</w:t>
      </w:r>
    </w:p>
    <w:p w14:paraId="71741E96" w14:textId="2BDA6ED9" w:rsidR="008D40A5" w:rsidRDefault="008D40A5" w:rsidP="008D40A5">
      <w:pPr>
        <w:pStyle w:val="Betarp"/>
        <w:widowControl w:val="0"/>
        <w:contextualSpacing/>
        <w:jc w:val="both"/>
        <w:rPr>
          <w:rFonts w:ascii="Times New Roman" w:hAnsi="Times New Roman" w:cs="Times New Roman"/>
          <w:sz w:val="24"/>
          <w:szCs w:val="24"/>
        </w:rPr>
      </w:pPr>
      <w:r>
        <w:rPr>
          <w:rFonts w:ascii="Times New Roman" w:hAnsi="Times New Roman" w:cs="Times New Roman"/>
          <w:sz w:val="24"/>
          <w:szCs w:val="24"/>
        </w:rPr>
        <w:t>2.4.</w:t>
      </w:r>
      <w:r w:rsidRPr="00FA7B08">
        <w:rPr>
          <w:rFonts w:ascii="Times New Roman" w:hAnsi="Times New Roman" w:cs="Times New Roman"/>
          <w:b/>
          <w:bCs/>
          <w:sz w:val="24"/>
          <w:szCs w:val="24"/>
        </w:rPr>
        <w:t xml:space="preserve"> </w:t>
      </w:r>
      <w:r>
        <w:rPr>
          <w:rFonts w:ascii="Times New Roman" w:hAnsi="Times New Roman" w:cs="Times New Roman"/>
          <w:b/>
          <w:bCs/>
          <w:sz w:val="24"/>
          <w:szCs w:val="24"/>
        </w:rPr>
        <w:t>Maksimalios pirkimui skirtos</w:t>
      </w:r>
      <w:r w:rsidRPr="00FA7B08">
        <w:rPr>
          <w:rFonts w:ascii="Times New Roman" w:hAnsi="Times New Roman" w:cs="Times New Roman"/>
          <w:b/>
          <w:bCs/>
          <w:sz w:val="24"/>
          <w:szCs w:val="24"/>
        </w:rPr>
        <w:t xml:space="preserve"> lėšos </w:t>
      </w:r>
      <w:r>
        <w:rPr>
          <w:rFonts w:ascii="Times New Roman" w:hAnsi="Times New Roman" w:cs="Times New Roman"/>
          <w:b/>
          <w:bCs/>
          <w:sz w:val="24"/>
          <w:szCs w:val="24"/>
        </w:rPr>
        <w:t>(pradinės sutarties vertė)</w:t>
      </w:r>
      <w:r w:rsidRPr="00FA7B08">
        <w:rPr>
          <w:rFonts w:ascii="Times New Roman" w:hAnsi="Times New Roman" w:cs="Times New Roman"/>
          <w:b/>
          <w:bCs/>
          <w:sz w:val="24"/>
          <w:szCs w:val="24"/>
        </w:rPr>
        <w:t xml:space="preserve"> </w:t>
      </w:r>
      <w:r>
        <w:rPr>
          <w:rFonts w:ascii="Times New Roman" w:hAnsi="Times New Roman" w:cs="Times New Roman"/>
          <w:b/>
          <w:bCs/>
          <w:sz w:val="24"/>
          <w:szCs w:val="24"/>
        </w:rPr>
        <w:t>- 60000</w:t>
      </w:r>
      <w:r w:rsidRPr="00FA7B08">
        <w:rPr>
          <w:rFonts w:ascii="Times New Roman" w:hAnsi="Times New Roman" w:cs="Times New Roman"/>
          <w:b/>
          <w:bCs/>
          <w:sz w:val="24"/>
          <w:szCs w:val="24"/>
        </w:rPr>
        <w:t xml:space="preserve">,00 </w:t>
      </w:r>
      <w:r>
        <w:rPr>
          <w:rFonts w:ascii="Times New Roman" w:hAnsi="Times New Roman" w:cs="Times New Roman"/>
          <w:b/>
          <w:bCs/>
          <w:sz w:val="24"/>
          <w:szCs w:val="24"/>
        </w:rPr>
        <w:t>E</w:t>
      </w:r>
      <w:r w:rsidRPr="00FA7B08">
        <w:rPr>
          <w:rFonts w:ascii="Times New Roman" w:hAnsi="Times New Roman" w:cs="Times New Roman"/>
          <w:b/>
          <w:bCs/>
          <w:sz w:val="24"/>
          <w:szCs w:val="24"/>
        </w:rPr>
        <w:t>ur</w:t>
      </w:r>
      <w:r>
        <w:rPr>
          <w:rFonts w:ascii="Times New Roman" w:hAnsi="Times New Roman" w:cs="Times New Roman"/>
          <w:b/>
          <w:bCs/>
          <w:sz w:val="24"/>
          <w:szCs w:val="24"/>
        </w:rPr>
        <w:t xml:space="preserve"> be</w:t>
      </w:r>
      <w:r w:rsidRPr="00FA7B08">
        <w:rPr>
          <w:rFonts w:ascii="Times New Roman" w:hAnsi="Times New Roman" w:cs="Times New Roman"/>
          <w:b/>
          <w:bCs/>
          <w:sz w:val="24"/>
          <w:szCs w:val="24"/>
        </w:rPr>
        <w:t xml:space="preserve"> PVM</w:t>
      </w:r>
      <w:r>
        <w:rPr>
          <w:rFonts w:ascii="Times New Roman" w:hAnsi="Times New Roman" w:cs="Times New Roman"/>
          <w:sz w:val="24"/>
          <w:szCs w:val="24"/>
        </w:rPr>
        <w:t>.</w:t>
      </w:r>
    </w:p>
    <w:p w14:paraId="32461B2E" w14:textId="557F2071" w:rsidR="008F09E1" w:rsidRPr="006C5278" w:rsidRDefault="008F09E1" w:rsidP="000377D9">
      <w:pPr>
        <w:pStyle w:val="Sraopastraipa"/>
        <w:widowControl w:val="0"/>
        <w:spacing w:after="0" w:line="240" w:lineRule="auto"/>
        <w:ind w:left="0"/>
        <w:jc w:val="both"/>
        <w:rPr>
          <w:rFonts w:ascii="Times New Roman" w:hAnsi="Times New Roman" w:cs="Times New Roman"/>
          <w:sz w:val="24"/>
          <w:szCs w:val="24"/>
        </w:rPr>
      </w:pPr>
      <w:r w:rsidRPr="006C5278">
        <w:rPr>
          <w:rFonts w:ascii="Times New Roman" w:hAnsi="Times New Roman" w:cs="Times New Roman"/>
          <w:sz w:val="24"/>
          <w:szCs w:val="24"/>
        </w:rPr>
        <w:t>2.</w:t>
      </w:r>
      <w:r w:rsidR="007E312D" w:rsidRPr="006C5278">
        <w:rPr>
          <w:rFonts w:ascii="Times New Roman" w:hAnsi="Times New Roman" w:cs="Times New Roman"/>
          <w:sz w:val="24"/>
          <w:szCs w:val="24"/>
        </w:rPr>
        <w:t>4</w:t>
      </w:r>
      <w:r w:rsidRPr="006C5278">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atliekamiems darbams, ar prekių ženklas, patentas, tipai, konkreti kilmė ar gamyba, turi būti laikoma, kad kiekviena tokia nuoroda yra pateikta su žodžiais „arba lygiavertis“. </w:t>
      </w:r>
    </w:p>
    <w:p w14:paraId="468D90C6" w14:textId="3EBBA67F" w:rsidR="008F09E1" w:rsidRPr="006C5278" w:rsidRDefault="008F09E1" w:rsidP="000377D9">
      <w:pPr>
        <w:pStyle w:val="Sraopastraipa"/>
        <w:widowControl w:val="0"/>
        <w:spacing w:after="0" w:line="240" w:lineRule="auto"/>
        <w:ind w:left="0"/>
        <w:jc w:val="both"/>
        <w:rPr>
          <w:rFonts w:ascii="Times New Roman" w:hAnsi="Times New Roman" w:cs="Times New Roman"/>
          <w:sz w:val="24"/>
          <w:szCs w:val="24"/>
        </w:rPr>
      </w:pPr>
      <w:r w:rsidRPr="006C5278">
        <w:rPr>
          <w:rFonts w:ascii="Times New Roman" w:hAnsi="Times New Roman" w:cs="Times New Roman"/>
          <w:sz w:val="24"/>
          <w:szCs w:val="24"/>
        </w:rPr>
        <w:t>2.</w:t>
      </w:r>
      <w:r w:rsidR="007E312D" w:rsidRPr="006C5278">
        <w:rPr>
          <w:rFonts w:ascii="Times New Roman" w:hAnsi="Times New Roman" w:cs="Times New Roman"/>
          <w:sz w:val="24"/>
          <w:szCs w:val="24"/>
        </w:rPr>
        <w:t>5</w:t>
      </w:r>
      <w:r w:rsidRPr="006C5278">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Pr="006C5278">
        <w:rPr>
          <w:rFonts w:ascii="Times New Roman" w:hAnsi="Times New Roman" w:cs="Times New Roman"/>
          <w:sz w:val="24"/>
          <w:szCs w:val="24"/>
        </w:rPr>
        <w:lastRenderedPageBreak/>
        <w:t xml:space="preserve">nacionalinės techninės specifikacijos, susijusios su darbų projektavimu, sąmatų apskaičiavimu ir vykdymu bei prekių naudojimu), turi būti laikoma, kad kiekviena tokia nuoroda yra pateikta su žodžiais „arba lygiavertis“. </w:t>
      </w:r>
    </w:p>
    <w:p w14:paraId="5734BACD" w14:textId="77777777" w:rsidR="0083071D" w:rsidRPr="006C5278" w:rsidRDefault="0083071D" w:rsidP="000377D9">
      <w:pPr>
        <w:pStyle w:val="Sraopastraipa"/>
        <w:widowControl w:val="0"/>
        <w:spacing w:after="0" w:line="240" w:lineRule="auto"/>
        <w:ind w:left="0"/>
        <w:jc w:val="both"/>
        <w:rPr>
          <w:rFonts w:ascii="Times New Roman" w:hAnsi="Times New Roman" w:cs="Times New Roman"/>
          <w:sz w:val="24"/>
          <w:szCs w:val="24"/>
        </w:rPr>
      </w:pPr>
    </w:p>
    <w:p w14:paraId="7B478B03" w14:textId="78C568F9" w:rsidR="00D22226" w:rsidRPr="006C5278" w:rsidRDefault="00202323" w:rsidP="000377D9">
      <w:pPr>
        <w:pStyle w:val="Antrat1"/>
        <w:keepNext w:val="0"/>
        <w:keepLines w:val="0"/>
        <w:widowControl w:val="0"/>
        <w:spacing w:before="0" w:after="0"/>
        <w:contextualSpacing/>
        <w:jc w:val="both"/>
        <w:rPr>
          <w:rFonts w:ascii="Times New Roman" w:hAnsi="Times New Roman" w:cs="Times New Roman"/>
          <w:color w:val="auto"/>
          <w:sz w:val="24"/>
          <w:szCs w:val="24"/>
        </w:rPr>
      </w:pPr>
      <w:bookmarkStart w:id="7" w:name="_Toc191973769"/>
      <w:r w:rsidRPr="006C5278">
        <w:rPr>
          <w:rFonts w:ascii="Times New Roman" w:hAnsi="Times New Roman" w:cs="Times New Roman"/>
          <w:b/>
          <w:bCs/>
          <w:color w:val="auto"/>
          <w:sz w:val="24"/>
          <w:szCs w:val="24"/>
        </w:rPr>
        <w:t>3</w:t>
      </w:r>
      <w:r w:rsidRPr="006C5278">
        <w:rPr>
          <w:rFonts w:ascii="Times New Roman" w:hAnsi="Times New Roman" w:cs="Times New Roman"/>
          <w:color w:val="auto"/>
          <w:sz w:val="24"/>
          <w:szCs w:val="24"/>
        </w:rPr>
        <w:t>.</w:t>
      </w:r>
      <w:bookmarkStart w:id="8" w:name="_Ref39427921"/>
      <w:bookmarkStart w:id="9" w:name="_Ref39427927"/>
      <w:bookmarkStart w:id="10" w:name="_Ref39740354"/>
      <w:r w:rsidR="00104A16" w:rsidRPr="006C5278">
        <w:rPr>
          <w:rFonts w:ascii="Times New Roman" w:hAnsi="Times New Roman" w:cs="Times New Roman"/>
          <w:color w:val="auto"/>
          <w:sz w:val="24"/>
          <w:szCs w:val="24"/>
        </w:rPr>
        <w:tab/>
      </w:r>
      <w:r w:rsidR="00D22226" w:rsidRPr="006C5278">
        <w:rPr>
          <w:rFonts w:ascii="Times New Roman" w:hAnsi="Times New Roman" w:cs="Times New Roman"/>
          <w:b/>
          <w:bCs/>
          <w:color w:val="auto"/>
          <w:sz w:val="24"/>
          <w:szCs w:val="24"/>
        </w:rPr>
        <w:t>Susitikimai su tiekėjais</w:t>
      </w:r>
      <w:bookmarkEnd w:id="8"/>
      <w:bookmarkEnd w:id="9"/>
      <w:r w:rsidR="003B6924" w:rsidRPr="006C5278">
        <w:rPr>
          <w:rFonts w:ascii="Times New Roman" w:hAnsi="Times New Roman" w:cs="Times New Roman"/>
          <w:b/>
          <w:bCs/>
          <w:color w:val="auto"/>
          <w:sz w:val="24"/>
          <w:szCs w:val="24"/>
        </w:rPr>
        <w:t xml:space="preserve"> ir objekto apžiūra</w:t>
      </w:r>
      <w:bookmarkEnd w:id="7"/>
      <w:bookmarkEnd w:id="10"/>
    </w:p>
    <w:p w14:paraId="7C6D55BB" w14:textId="6B374C25" w:rsidR="008F09E1" w:rsidRPr="006C5278" w:rsidRDefault="008F09E1" w:rsidP="000377D9">
      <w:pPr>
        <w:widowControl w:val="0"/>
        <w:spacing w:after="0" w:line="240" w:lineRule="auto"/>
        <w:jc w:val="both"/>
        <w:rPr>
          <w:rFonts w:ascii="Times New Roman" w:hAnsi="Times New Roman" w:cs="Times New Roman"/>
          <w:sz w:val="24"/>
          <w:szCs w:val="24"/>
        </w:rPr>
      </w:pPr>
      <w:r w:rsidRPr="006C5278">
        <w:rPr>
          <w:rFonts w:ascii="Times New Roman" w:hAnsi="Times New Roman" w:cs="Times New Roman"/>
          <w:iCs/>
          <w:sz w:val="24"/>
          <w:szCs w:val="24"/>
        </w:rPr>
        <w:t>3.1.</w:t>
      </w:r>
      <w:r w:rsidRPr="006C5278">
        <w:rPr>
          <w:rFonts w:ascii="Times New Roman" w:hAnsi="Times New Roman" w:cs="Times New Roman"/>
          <w:i/>
          <w:sz w:val="24"/>
          <w:szCs w:val="24"/>
        </w:rPr>
        <w:t xml:space="preserve"> </w:t>
      </w:r>
      <w:r w:rsidRPr="006C5278">
        <w:rPr>
          <w:rFonts w:ascii="Times New Roman" w:hAnsi="Times New Roman" w:cs="Times New Roman"/>
          <w:sz w:val="24"/>
          <w:szCs w:val="24"/>
        </w:rPr>
        <w:t>Perkančioji organizacija nerengs susitikimo su tiekėjais dėl pirkimo sąlygų paaiškinimo</w:t>
      </w:r>
      <w:r w:rsidR="00D61703" w:rsidRPr="006C5278">
        <w:rPr>
          <w:rFonts w:ascii="Times New Roman" w:hAnsi="Times New Roman" w:cs="Times New Roman"/>
          <w:sz w:val="24"/>
          <w:szCs w:val="24"/>
        </w:rPr>
        <w:t>.</w:t>
      </w:r>
    </w:p>
    <w:p w14:paraId="7FB68402" w14:textId="77777777" w:rsidR="00971AD1" w:rsidRPr="006C5278" w:rsidRDefault="00971AD1" w:rsidP="000377D9">
      <w:pPr>
        <w:widowControl w:val="0"/>
        <w:spacing w:after="0" w:line="240" w:lineRule="auto"/>
        <w:jc w:val="both"/>
        <w:rPr>
          <w:rFonts w:ascii="Times New Roman" w:hAnsi="Times New Roman" w:cs="Times New Roman"/>
          <w:sz w:val="24"/>
          <w:szCs w:val="24"/>
        </w:rPr>
      </w:pPr>
    </w:p>
    <w:p w14:paraId="1FB941A8" w14:textId="5A596ED2" w:rsidR="008F09E1" w:rsidRPr="006C5278" w:rsidRDefault="00AD57B1" w:rsidP="000377D9">
      <w:pPr>
        <w:pStyle w:val="Antrat1"/>
        <w:keepNext w:val="0"/>
        <w:keepLines w:val="0"/>
        <w:widowControl w:val="0"/>
        <w:spacing w:before="0" w:after="0"/>
        <w:contextualSpacing/>
        <w:jc w:val="both"/>
        <w:rPr>
          <w:rFonts w:ascii="Times New Roman" w:hAnsi="Times New Roman" w:cs="Times New Roman"/>
          <w:b/>
          <w:bCs/>
          <w:color w:val="auto"/>
          <w:sz w:val="24"/>
          <w:szCs w:val="24"/>
        </w:rPr>
      </w:pPr>
      <w:bookmarkStart w:id="11" w:name="_Ref39473754"/>
      <w:bookmarkStart w:id="12" w:name="_Ref39473761"/>
      <w:bookmarkStart w:id="13" w:name="_Ref39474188"/>
      <w:bookmarkStart w:id="14" w:name="_Toc191973770"/>
      <w:r w:rsidRPr="006C5278">
        <w:rPr>
          <w:rFonts w:ascii="Times New Roman" w:hAnsi="Times New Roman" w:cs="Times New Roman"/>
          <w:b/>
          <w:bCs/>
          <w:color w:val="auto"/>
          <w:sz w:val="24"/>
          <w:szCs w:val="24"/>
        </w:rPr>
        <w:t>4</w:t>
      </w:r>
      <w:r w:rsidRPr="006C5278">
        <w:rPr>
          <w:rFonts w:ascii="Times New Roman" w:hAnsi="Times New Roman" w:cs="Times New Roman"/>
          <w:color w:val="auto"/>
          <w:sz w:val="24"/>
          <w:szCs w:val="24"/>
        </w:rPr>
        <w:t>.</w:t>
      </w:r>
      <w:r w:rsidR="00104A16" w:rsidRPr="006C5278">
        <w:rPr>
          <w:rFonts w:ascii="Times New Roman" w:hAnsi="Times New Roman" w:cs="Times New Roman"/>
          <w:color w:val="auto"/>
          <w:sz w:val="24"/>
          <w:szCs w:val="24"/>
        </w:rPr>
        <w:tab/>
      </w:r>
      <w:r w:rsidR="00173ACB" w:rsidRPr="006C5278">
        <w:rPr>
          <w:rFonts w:ascii="Times New Roman" w:hAnsi="Times New Roman" w:cs="Times New Roman"/>
          <w:b/>
          <w:bCs/>
          <w:color w:val="auto"/>
          <w:sz w:val="24"/>
          <w:szCs w:val="24"/>
        </w:rPr>
        <w:t>Tiekėjų pašalinimo pagrindai</w:t>
      </w:r>
      <w:bookmarkEnd w:id="11"/>
      <w:bookmarkEnd w:id="12"/>
      <w:bookmarkEnd w:id="13"/>
      <w:r w:rsidR="00975F1F" w:rsidRPr="006C5278">
        <w:rPr>
          <w:rFonts w:ascii="Times New Roman" w:hAnsi="Times New Roman" w:cs="Times New Roman"/>
          <w:b/>
          <w:bCs/>
          <w:color w:val="auto"/>
          <w:sz w:val="24"/>
          <w:szCs w:val="24"/>
        </w:rPr>
        <w:t xml:space="preserve"> ir kvalifikacijos reikalavimai</w:t>
      </w:r>
      <w:bookmarkEnd w:id="14"/>
    </w:p>
    <w:p w14:paraId="00DA92C0" w14:textId="77777777" w:rsidR="00B40594" w:rsidRPr="006C5278" w:rsidRDefault="00B40594" w:rsidP="000377D9">
      <w:pPr>
        <w:pStyle w:val="Sraopastraipa"/>
        <w:widowControl w:val="0"/>
        <w:spacing w:after="0" w:line="240" w:lineRule="auto"/>
        <w:ind w:left="0"/>
        <w:jc w:val="both"/>
        <w:rPr>
          <w:rFonts w:ascii="Times New Roman" w:hAnsi="Times New Roman" w:cs="Times New Roman"/>
          <w:sz w:val="24"/>
          <w:szCs w:val="24"/>
        </w:rPr>
      </w:pPr>
      <w:r w:rsidRPr="006C5278">
        <w:rPr>
          <w:rFonts w:ascii="Times New Roman" w:hAnsi="Times New Roman" w:cs="Times New Roman"/>
          <w:sz w:val="24"/>
          <w:szCs w:val="24"/>
        </w:rPr>
        <w:t>4.1. Reikalavimai dėl tiekėjo ir</w:t>
      </w:r>
      <w:bookmarkStart w:id="15" w:name="_Hlk41039660"/>
      <w:r w:rsidRPr="006C5278">
        <w:rPr>
          <w:rFonts w:ascii="Times New Roman" w:hAnsi="Times New Roman" w:cs="Times New Roman"/>
          <w:sz w:val="24"/>
          <w:szCs w:val="24"/>
        </w:rPr>
        <w:t xml:space="preserve"> subtiekėjų (jei taikoma), ūkio subjektų, kurių pajėgumais tiekėjas remiasi, </w:t>
      </w:r>
      <w:bookmarkEnd w:id="15"/>
      <w:r w:rsidRPr="006C5278">
        <w:rPr>
          <w:rFonts w:ascii="Times New Roman" w:hAnsi="Times New Roman" w:cs="Times New Roman"/>
          <w:sz w:val="24"/>
          <w:szCs w:val="24"/>
        </w:rPr>
        <w:t xml:space="preserve">pašalinimo pagrindų nebuvimo bei jų nebuvimą patvirtinantys dokumentai nurodyti specialiųjų </w:t>
      </w:r>
      <w:r w:rsidRPr="006C5278">
        <w:rPr>
          <w:rFonts w:ascii="Times New Roman" w:eastAsia="Calibri" w:hAnsi="Times New Roman" w:cs="Times New Roman"/>
          <w:sz w:val="24"/>
          <w:szCs w:val="24"/>
        </w:rPr>
        <w:t xml:space="preserve">pirkimo sąlygų </w:t>
      </w:r>
      <w:r w:rsidRPr="006C5278">
        <w:rPr>
          <w:rFonts w:ascii="Times New Roman" w:hAnsi="Times New Roman" w:cs="Times New Roman"/>
          <w:sz w:val="24"/>
          <w:szCs w:val="24"/>
        </w:rPr>
        <w:t xml:space="preserve">3 </w:t>
      </w:r>
      <w:r w:rsidRPr="006C5278">
        <w:rPr>
          <w:rFonts w:ascii="Times New Roman" w:eastAsia="Calibri" w:hAnsi="Times New Roman" w:cs="Times New Roman"/>
          <w:sz w:val="24"/>
          <w:szCs w:val="24"/>
        </w:rPr>
        <w:t>priede</w:t>
      </w:r>
      <w:r w:rsidRPr="006C5278">
        <w:rPr>
          <w:rFonts w:ascii="Times New Roman" w:hAnsi="Times New Roman" w:cs="Times New Roman"/>
          <w:sz w:val="24"/>
          <w:szCs w:val="24"/>
        </w:rPr>
        <w:t xml:space="preserve">. </w:t>
      </w:r>
    </w:p>
    <w:p w14:paraId="6101C9BD" w14:textId="2339251C" w:rsidR="008F09E1" w:rsidRPr="006C5278" w:rsidRDefault="00B40594" w:rsidP="000377D9">
      <w:pPr>
        <w:widowControl w:val="0"/>
        <w:spacing w:after="0" w:line="240" w:lineRule="auto"/>
        <w:jc w:val="both"/>
        <w:rPr>
          <w:rFonts w:ascii="Times New Roman" w:hAnsi="Times New Roman" w:cs="Times New Roman"/>
          <w:sz w:val="24"/>
          <w:szCs w:val="24"/>
        </w:rPr>
      </w:pPr>
      <w:r w:rsidRPr="006C5278">
        <w:rPr>
          <w:rFonts w:ascii="Times New Roman" w:hAnsi="Times New Roman" w:cs="Times New Roman"/>
          <w:sz w:val="24"/>
          <w:szCs w:val="24"/>
        </w:rPr>
        <w:t xml:space="preserve">4.2. </w:t>
      </w:r>
      <w:r w:rsidR="00E912D9" w:rsidRPr="006C5278">
        <w:rPr>
          <w:rFonts w:ascii="Times New Roman" w:hAnsi="Times New Roman" w:cs="Times New Roman"/>
          <w:sz w:val="24"/>
          <w:szCs w:val="24"/>
        </w:rPr>
        <w:t xml:space="preserve">Tiekėjams </w:t>
      </w:r>
      <w:r w:rsidR="00D90803">
        <w:rPr>
          <w:rFonts w:ascii="Times New Roman" w:hAnsi="Times New Roman" w:cs="Times New Roman"/>
          <w:sz w:val="24"/>
          <w:szCs w:val="24"/>
        </w:rPr>
        <w:t>ne</w:t>
      </w:r>
      <w:r w:rsidR="00E912D9" w:rsidRPr="006C5278">
        <w:rPr>
          <w:rFonts w:ascii="Times New Roman" w:hAnsi="Times New Roman" w:cs="Times New Roman"/>
          <w:sz w:val="24"/>
          <w:szCs w:val="24"/>
        </w:rPr>
        <w:t>nustatomi kvalifikacijos reikalavimai</w:t>
      </w:r>
      <w:r w:rsidR="00D90803">
        <w:rPr>
          <w:rFonts w:ascii="Times New Roman" w:hAnsi="Times New Roman" w:cs="Times New Roman"/>
          <w:sz w:val="24"/>
          <w:szCs w:val="24"/>
        </w:rPr>
        <w:t>.</w:t>
      </w:r>
    </w:p>
    <w:p w14:paraId="46D27086" w14:textId="77777777" w:rsidR="008F09E1" w:rsidRPr="006C5278" w:rsidRDefault="008F09E1" w:rsidP="000377D9">
      <w:pPr>
        <w:pStyle w:val="Antrat1"/>
        <w:keepNext w:val="0"/>
        <w:keepLines w:val="0"/>
        <w:widowControl w:val="0"/>
        <w:tabs>
          <w:tab w:val="left" w:pos="567"/>
        </w:tabs>
        <w:spacing w:before="0" w:after="0"/>
        <w:contextualSpacing/>
        <w:jc w:val="both"/>
        <w:rPr>
          <w:rFonts w:ascii="Times New Roman" w:hAnsi="Times New Roman" w:cs="Times New Roman"/>
          <w:color w:val="auto"/>
          <w:sz w:val="24"/>
          <w:szCs w:val="24"/>
        </w:rPr>
      </w:pPr>
    </w:p>
    <w:p w14:paraId="69D62E2B" w14:textId="1A64DBFA" w:rsidR="00A000BE" w:rsidRPr="006C5278" w:rsidRDefault="00D24970" w:rsidP="000377D9">
      <w:pPr>
        <w:pStyle w:val="Antrat1"/>
        <w:keepNext w:val="0"/>
        <w:keepLines w:val="0"/>
        <w:widowControl w:val="0"/>
        <w:tabs>
          <w:tab w:val="left" w:pos="567"/>
        </w:tabs>
        <w:spacing w:before="0" w:after="0"/>
        <w:contextualSpacing/>
        <w:jc w:val="both"/>
        <w:rPr>
          <w:rFonts w:ascii="Times New Roman" w:hAnsi="Times New Roman" w:cs="Times New Roman"/>
          <w:b/>
          <w:bCs/>
          <w:color w:val="auto"/>
          <w:sz w:val="24"/>
          <w:szCs w:val="24"/>
        </w:rPr>
      </w:pPr>
      <w:bookmarkStart w:id="16" w:name="_Toc191973771"/>
      <w:r w:rsidRPr="006C5278">
        <w:rPr>
          <w:rFonts w:ascii="Times New Roman" w:hAnsi="Times New Roman" w:cs="Times New Roman"/>
          <w:b/>
          <w:bCs/>
          <w:color w:val="auto"/>
          <w:sz w:val="24"/>
          <w:szCs w:val="24"/>
        </w:rPr>
        <w:t>5</w:t>
      </w:r>
      <w:r w:rsidR="001E3D5A" w:rsidRPr="006C5278">
        <w:rPr>
          <w:rFonts w:ascii="Times New Roman" w:hAnsi="Times New Roman" w:cs="Times New Roman"/>
          <w:b/>
          <w:bCs/>
          <w:color w:val="auto"/>
          <w:sz w:val="24"/>
          <w:szCs w:val="24"/>
        </w:rPr>
        <w:t>.</w:t>
      </w:r>
      <w:r w:rsidR="00104A16" w:rsidRPr="006C5278">
        <w:rPr>
          <w:rFonts w:ascii="Times New Roman" w:hAnsi="Times New Roman" w:cs="Times New Roman"/>
          <w:color w:val="auto"/>
          <w:sz w:val="24"/>
          <w:szCs w:val="24"/>
        </w:rPr>
        <w:tab/>
      </w:r>
      <w:r w:rsidR="009743D3" w:rsidRPr="006C5278">
        <w:rPr>
          <w:rFonts w:ascii="Times New Roman" w:hAnsi="Times New Roman" w:cs="Times New Roman"/>
          <w:b/>
          <w:bCs/>
          <w:color w:val="auto"/>
          <w:sz w:val="24"/>
          <w:szCs w:val="24"/>
        </w:rPr>
        <w:t>Reikalavimai, susiję su nacionaliniu saugumu</w:t>
      </w:r>
      <w:bookmarkEnd w:id="16"/>
      <w:r w:rsidR="009743D3" w:rsidRPr="006C5278">
        <w:rPr>
          <w:rFonts w:ascii="Times New Roman" w:hAnsi="Times New Roman" w:cs="Times New Roman"/>
          <w:b/>
          <w:bCs/>
          <w:color w:val="auto"/>
          <w:sz w:val="24"/>
          <w:szCs w:val="24"/>
        </w:rPr>
        <w:t xml:space="preserve"> </w:t>
      </w:r>
    </w:p>
    <w:p w14:paraId="1B753E9B" w14:textId="59CB0B9D" w:rsidR="00B40594" w:rsidRPr="006C5278" w:rsidRDefault="00B40594" w:rsidP="000377D9">
      <w:pPr>
        <w:widowControl w:val="0"/>
        <w:spacing w:after="0" w:line="240" w:lineRule="auto"/>
        <w:jc w:val="both"/>
        <w:rPr>
          <w:rFonts w:ascii="Times New Roman" w:hAnsi="Times New Roman" w:cs="Times New Roman"/>
          <w:sz w:val="24"/>
          <w:szCs w:val="24"/>
        </w:rPr>
      </w:pPr>
      <w:r w:rsidRPr="006C5278">
        <w:rPr>
          <w:rFonts w:ascii="Times New Roman" w:hAnsi="Times New Roman" w:cs="Times New Roman"/>
          <w:sz w:val="24"/>
          <w:szCs w:val="24"/>
        </w:rPr>
        <w:t>5.</w:t>
      </w:r>
      <w:r w:rsidR="00D60702" w:rsidRPr="006C5278">
        <w:rPr>
          <w:rFonts w:ascii="Times New Roman" w:hAnsi="Times New Roman" w:cs="Times New Roman"/>
          <w:sz w:val="24"/>
          <w:szCs w:val="24"/>
        </w:rPr>
        <w:t>1</w:t>
      </w:r>
      <w:r w:rsidRPr="006C5278">
        <w:rPr>
          <w:rFonts w:ascii="Times New Roman" w:hAnsi="Times New Roman" w:cs="Times New Roman"/>
          <w:sz w:val="24"/>
          <w:szCs w:val="24"/>
        </w:rPr>
        <w:t xml:space="preserve">. </w:t>
      </w:r>
      <w:r w:rsidRPr="006C5278">
        <w:rPr>
          <w:rFonts w:ascii="Times New Roman" w:hAnsi="Times New Roman" w:cs="Times New Roman"/>
          <w:spacing w:val="2"/>
          <w:sz w:val="24"/>
          <w:szCs w:val="24"/>
          <w:shd w:val="clear" w:color="auto" w:fill="FFFFFF"/>
        </w:rPr>
        <w:t xml:space="preserve">Perkančioji organizacija tikrins tiekėjų, subtiekėjų, ūkio subjektų, kurių pajėgumais remiamasi, šiuos subjektus kontroliuojančių asmenų atitiktį nacionalinio saugumo reikalavimams. </w:t>
      </w:r>
      <w:r w:rsidRPr="006C5278">
        <w:rPr>
          <w:rFonts w:ascii="Times New Roman" w:hAnsi="Times New Roman" w:cs="Times New Roman"/>
          <w:sz w:val="24"/>
          <w:szCs w:val="24"/>
        </w:rPr>
        <w:t>Perkančioji organizacija atmes tiekėjo pasiūlymą, jei VPĮ 45 straipsnio 2</w:t>
      </w:r>
      <w:r w:rsidRPr="006C5278">
        <w:rPr>
          <w:rFonts w:ascii="Times New Roman" w:hAnsi="Times New Roman" w:cs="Times New Roman"/>
          <w:sz w:val="24"/>
          <w:szCs w:val="24"/>
          <w:vertAlign w:val="superscript"/>
        </w:rPr>
        <w:t>1</w:t>
      </w:r>
      <w:r w:rsidRPr="006C5278">
        <w:rPr>
          <w:rFonts w:ascii="Times New Roman" w:hAnsi="Times New Roman" w:cs="Times New Roman"/>
          <w:sz w:val="24"/>
          <w:szCs w:val="24"/>
        </w:rPr>
        <w:t xml:space="preserve"> dalies 1</w:t>
      </w:r>
      <w:r w:rsidR="004C33E9" w:rsidRPr="006C5278">
        <w:rPr>
          <w:rFonts w:ascii="Times New Roman" w:hAnsi="Times New Roman" w:cs="Times New Roman"/>
          <w:sz w:val="24"/>
          <w:szCs w:val="24"/>
        </w:rPr>
        <w:t xml:space="preserve">, </w:t>
      </w:r>
      <w:r w:rsidRPr="006C5278">
        <w:rPr>
          <w:rFonts w:ascii="Times New Roman" w:hAnsi="Times New Roman" w:cs="Times New Roman"/>
          <w:sz w:val="24"/>
          <w:szCs w:val="24"/>
        </w:rPr>
        <w:t>2</w:t>
      </w:r>
      <w:r w:rsidR="00732DB5" w:rsidRPr="006C5278">
        <w:rPr>
          <w:rFonts w:ascii="Times New Roman" w:hAnsi="Times New Roman" w:cs="Times New Roman"/>
          <w:sz w:val="24"/>
          <w:szCs w:val="24"/>
        </w:rPr>
        <w:t>, 3</w:t>
      </w:r>
      <w:r w:rsidRPr="006C5278">
        <w:rPr>
          <w:rFonts w:ascii="Times New Roman" w:hAnsi="Times New Roman" w:cs="Times New Roman"/>
          <w:sz w:val="24"/>
          <w:szCs w:val="24"/>
        </w:rPr>
        <w:t xml:space="preserve"> </w:t>
      </w:r>
      <w:r w:rsidR="004C33E9" w:rsidRPr="006C5278">
        <w:rPr>
          <w:rFonts w:ascii="Times New Roman" w:hAnsi="Times New Roman" w:cs="Times New Roman"/>
          <w:sz w:val="24"/>
          <w:szCs w:val="24"/>
        </w:rPr>
        <w:t xml:space="preserve">ir 6 </w:t>
      </w:r>
      <w:r w:rsidRPr="006C5278">
        <w:rPr>
          <w:rFonts w:ascii="Times New Roman" w:hAnsi="Times New Roman" w:cs="Times New Roman"/>
          <w:sz w:val="24"/>
          <w:szCs w:val="24"/>
        </w:rPr>
        <w:t>punkt</w:t>
      </w:r>
      <w:r w:rsidR="004C33E9" w:rsidRPr="006C5278">
        <w:rPr>
          <w:rFonts w:ascii="Times New Roman" w:hAnsi="Times New Roman" w:cs="Times New Roman"/>
          <w:sz w:val="24"/>
          <w:szCs w:val="24"/>
        </w:rPr>
        <w:t>uose</w:t>
      </w:r>
      <w:r w:rsidRPr="006C5278">
        <w:rPr>
          <w:rFonts w:ascii="Times New Roman" w:hAnsi="Times New Roman" w:cs="Times New Roman"/>
          <w:sz w:val="24"/>
          <w:szCs w:val="24"/>
        </w:rPr>
        <w:t xml:space="preserve"> nurodytas sąlygas tenkins tiekėjas ir (arba) jo subtiekėjai, ir (arba) ūkio subjektai, kurių pajėgumais remiamasi, ar </w:t>
      </w:r>
      <w:r w:rsidRPr="006C5278">
        <w:rPr>
          <w:rFonts w:ascii="Times New Roman" w:hAnsi="Times New Roman" w:cs="Times New Roman"/>
          <w:spacing w:val="2"/>
          <w:sz w:val="24"/>
          <w:szCs w:val="24"/>
          <w:shd w:val="clear" w:color="auto" w:fill="FFFFFF"/>
        </w:rPr>
        <w:t>šiuos subjektus kontroliuojantys asmenys.</w:t>
      </w:r>
      <w:r w:rsidRPr="006C5278">
        <w:rPr>
          <w:rFonts w:ascii="Times New Roman" w:hAnsi="Times New Roman" w:cs="Times New Roman"/>
          <w:sz w:val="24"/>
          <w:szCs w:val="24"/>
        </w:rPr>
        <w:t xml:space="preserve"> </w:t>
      </w:r>
      <w:r w:rsidRPr="006C5278">
        <w:rPr>
          <w:rFonts w:ascii="Times New Roman" w:hAnsi="Times New Roman" w:cs="Times New Roman"/>
          <w:b/>
          <w:bCs/>
          <w:iCs/>
          <w:sz w:val="24"/>
          <w:szCs w:val="24"/>
        </w:rPr>
        <w:t>Tiekėjas kartu su pasiūlymu turi pateikti Tiekėjo deklaraciją</w:t>
      </w:r>
      <w:r w:rsidRPr="006C5278">
        <w:rPr>
          <w:rFonts w:ascii="Times New Roman" w:hAnsi="Times New Roman" w:cs="Times New Roman"/>
          <w:iCs/>
          <w:sz w:val="24"/>
          <w:szCs w:val="24"/>
        </w:rPr>
        <w:t xml:space="preserve"> (</w:t>
      </w:r>
      <w:r w:rsidRPr="006C5278">
        <w:rPr>
          <w:rFonts w:ascii="Times New Roman" w:eastAsia="Calibri" w:hAnsi="Times New Roman" w:cs="Times New Roman"/>
          <w:sz w:val="24"/>
          <w:szCs w:val="24"/>
        </w:rPr>
        <w:t xml:space="preserve">specialiųjų pirkimo sąlygų </w:t>
      </w:r>
      <w:r w:rsidRPr="006C5278">
        <w:rPr>
          <w:rFonts w:ascii="Times New Roman" w:hAnsi="Times New Roman" w:cs="Times New Roman"/>
          <w:sz w:val="24"/>
          <w:szCs w:val="24"/>
        </w:rPr>
        <w:t xml:space="preserve">8, 9 </w:t>
      </w:r>
      <w:r w:rsidRPr="006C5278">
        <w:rPr>
          <w:rFonts w:ascii="Times New Roman" w:eastAsia="Calibri" w:hAnsi="Times New Roman" w:cs="Times New Roman"/>
          <w:sz w:val="24"/>
          <w:szCs w:val="24"/>
        </w:rPr>
        <w:t>priedai).</w:t>
      </w:r>
    </w:p>
    <w:p w14:paraId="7BEF738E" w14:textId="432A2AB5" w:rsidR="00B40594" w:rsidRPr="006C5278" w:rsidRDefault="00B40594" w:rsidP="000377D9">
      <w:pPr>
        <w:pStyle w:val="Sraopastraipa"/>
        <w:widowControl w:val="0"/>
        <w:spacing w:after="0" w:line="240" w:lineRule="auto"/>
        <w:ind w:left="0"/>
        <w:jc w:val="both"/>
        <w:rPr>
          <w:rFonts w:ascii="Times New Roman" w:hAnsi="Times New Roman" w:cs="Times New Roman"/>
          <w:sz w:val="24"/>
          <w:szCs w:val="24"/>
        </w:rPr>
      </w:pPr>
      <w:r w:rsidRPr="006C5278">
        <w:rPr>
          <w:rFonts w:ascii="Times New Roman" w:hAnsi="Times New Roman" w:cs="Times New Roman"/>
          <w:sz w:val="24"/>
          <w:szCs w:val="24"/>
        </w:rPr>
        <w:t>5.</w:t>
      </w:r>
      <w:r w:rsidR="00D60702" w:rsidRPr="006C5278">
        <w:rPr>
          <w:rFonts w:ascii="Times New Roman" w:hAnsi="Times New Roman" w:cs="Times New Roman"/>
          <w:sz w:val="24"/>
          <w:szCs w:val="24"/>
        </w:rPr>
        <w:t>2</w:t>
      </w:r>
      <w:r w:rsidRPr="006C5278">
        <w:rPr>
          <w:rFonts w:ascii="Times New Roman" w:hAnsi="Times New Roman" w:cs="Times New Roman"/>
          <w:sz w:val="24"/>
          <w:szCs w:val="24"/>
        </w:rPr>
        <w:t>.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42660A6C" w14:textId="7BBEC7F3" w:rsidR="002C2249" w:rsidRPr="006C5278" w:rsidRDefault="002C2249" w:rsidP="000377D9">
      <w:pPr>
        <w:pStyle w:val="Antrat1"/>
        <w:keepNext w:val="0"/>
        <w:keepLines w:val="0"/>
        <w:widowControl w:val="0"/>
        <w:spacing w:before="0" w:after="0"/>
        <w:contextualSpacing/>
        <w:jc w:val="both"/>
        <w:rPr>
          <w:rFonts w:ascii="Times New Roman" w:hAnsi="Times New Roman" w:cs="Times New Roman"/>
          <w:color w:val="auto"/>
          <w:sz w:val="24"/>
          <w:szCs w:val="24"/>
        </w:rPr>
      </w:pPr>
      <w:bookmarkStart w:id="17" w:name="_Ref39666794"/>
      <w:bookmarkStart w:id="18" w:name="_Ref39666796"/>
    </w:p>
    <w:p w14:paraId="4BEDE7AF" w14:textId="0A9F0F66" w:rsidR="00AF62E6" w:rsidRPr="006C5278" w:rsidRDefault="00245E8F" w:rsidP="000377D9">
      <w:pPr>
        <w:pStyle w:val="Antrat1"/>
        <w:keepNext w:val="0"/>
        <w:keepLines w:val="0"/>
        <w:widowControl w:val="0"/>
        <w:spacing w:before="0" w:after="0"/>
        <w:contextualSpacing/>
        <w:jc w:val="both"/>
        <w:rPr>
          <w:rFonts w:ascii="Times New Roman" w:hAnsi="Times New Roman" w:cs="Times New Roman"/>
          <w:color w:val="auto"/>
          <w:sz w:val="24"/>
          <w:szCs w:val="24"/>
        </w:rPr>
      </w:pPr>
      <w:bookmarkStart w:id="19" w:name="_Toc191973772"/>
      <w:r w:rsidRPr="006C5278">
        <w:rPr>
          <w:rFonts w:ascii="Times New Roman" w:hAnsi="Times New Roman" w:cs="Times New Roman"/>
          <w:b/>
          <w:bCs/>
          <w:color w:val="auto"/>
          <w:sz w:val="24"/>
          <w:szCs w:val="24"/>
        </w:rPr>
        <w:t>6</w:t>
      </w:r>
      <w:r w:rsidR="0005396D" w:rsidRPr="006C5278">
        <w:rPr>
          <w:rFonts w:ascii="Times New Roman" w:hAnsi="Times New Roman" w:cs="Times New Roman"/>
          <w:b/>
          <w:bCs/>
          <w:color w:val="auto"/>
          <w:sz w:val="24"/>
          <w:szCs w:val="24"/>
        </w:rPr>
        <w:t>.</w:t>
      </w:r>
      <w:r w:rsidR="00104A16" w:rsidRPr="006C5278">
        <w:rPr>
          <w:rFonts w:ascii="Times New Roman" w:hAnsi="Times New Roman" w:cs="Times New Roman"/>
          <w:color w:val="auto"/>
          <w:sz w:val="24"/>
          <w:szCs w:val="24"/>
        </w:rPr>
        <w:tab/>
      </w:r>
      <w:r w:rsidR="00220588" w:rsidRPr="006C5278">
        <w:rPr>
          <w:rFonts w:ascii="Times New Roman" w:hAnsi="Times New Roman" w:cs="Times New Roman"/>
          <w:b/>
          <w:bCs/>
          <w:color w:val="auto"/>
          <w:sz w:val="24"/>
          <w:szCs w:val="24"/>
        </w:rPr>
        <w:t>Specialieji r</w:t>
      </w:r>
      <w:r w:rsidR="00DF58E2" w:rsidRPr="006C5278">
        <w:rPr>
          <w:rFonts w:ascii="Times New Roman" w:hAnsi="Times New Roman" w:cs="Times New Roman"/>
          <w:b/>
          <w:bCs/>
          <w:color w:val="auto"/>
          <w:sz w:val="24"/>
          <w:szCs w:val="24"/>
        </w:rPr>
        <w:t>eikalavimai pasiūlymų rengimui ir pateikimui</w:t>
      </w:r>
      <w:bookmarkEnd w:id="17"/>
      <w:bookmarkEnd w:id="18"/>
      <w:bookmarkEnd w:id="19"/>
    </w:p>
    <w:p w14:paraId="0E561333" w14:textId="51F4C767" w:rsidR="0053325F" w:rsidRPr="006C5278" w:rsidRDefault="0053325F" w:rsidP="000377D9">
      <w:pPr>
        <w:widowControl w:val="0"/>
        <w:spacing w:after="0" w:line="240" w:lineRule="auto"/>
        <w:jc w:val="both"/>
        <w:rPr>
          <w:rFonts w:ascii="Times New Roman" w:hAnsi="Times New Roman" w:cs="Times New Roman"/>
          <w:i/>
          <w:iCs/>
          <w:sz w:val="24"/>
          <w:szCs w:val="24"/>
        </w:rPr>
      </w:pPr>
      <w:r w:rsidRPr="006C5278">
        <w:rPr>
          <w:rFonts w:ascii="Times New Roman" w:hAnsi="Times New Roman" w:cs="Times New Roman"/>
          <w:sz w:val="24"/>
          <w:szCs w:val="24"/>
        </w:rPr>
        <w:t xml:space="preserve">6.1. </w:t>
      </w:r>
      <w:r w:rsidR="00272AE4" w:rsidRPr="00B02C2F">
        <w:rPr>
          <w:rFonts w:ascii="Times New Roman" w:hAnsi="Times New Roman" w:cs="Times New Roman"/>
          <w:sz w:val="24"/>
          <w:szCs w:val="24"/>
        </w:rPr>
        <w:t xml:space="preserve">Tiekėjas turi pateikti pasirašytą pasiūlymą, parengtą </w:t>
      </w:r>
      <w:bookmarkStart w:id="20" w:name="_Hlk188862331"/>
      <w:r w:rsidR="00272AE4" w:rsidRPr="00B02C2F">
        <w:rPr>
          <w:rFonts w:ascii="Times New Roman" w:hAnsi="Times New Roman" w:cs="Times New Roman"/>
          <w:sz w:val="24"/>
          <w:szCs w:val="24"/>
        </w:rPr>
        <w:t xml:space="preserve">pagal specialiųjų pirkimo sąlygų </w:t>
      </w:r>
      <w:r w:rsidR="00272AE4" w:rsidRPr="00B02C2F">
        <w:rPr>
          <w:rFonts w:ascii="Times New Roman" w:hAnsi="Times New Roman" w:cs="Times New Roman"/>
          <w:sz w:val="24"/>
          <w:szCs w:val="24"/>
          <w:shd w:val="clear" w:color="auto" w:fill="FFFFFF"/>
        </w:rPr>
        <w:t xml:space="preserve">6 </w:t>
      </w:r>
      <w:r w:rsidR="00272AE4" w:rsidRPr="00B02C2F">
        <w:rPr>
          <w:rFonts w:ascii="Times New Roman" w:hAnsi="Times New Roman" w:cs="Times New Roman"/>
          <w:sz w:val="24"/>
          <w:szCs w:val="24"/>
        </w:rPr>
        <w:t xml:space="preserve">priede </w:t>
      </w:r>
      <w:bookmarkEnd w:id="20"/>
      <w:r w:rsidR="00272AE4" w:rsidRPr="00B02C2F">
        <w:rPr>
          <w:rFonts w:ascii="Times New Roman" w:hAnsi="Times New Roman" w:cs="Times New Roman"/>
          <w:sz w:val="24"/>
          <w:szCs w:val="24"/>
        </w:rPr>
        <w:t xml:space="preserve">pateiktą pasiūlymo formą.  Pasiūlymo formoje teikėjas nurodo su pasiūlymu teikiamus būtinus dokumentus (jų kopijas). </w:t>
      </w:r>
      <w:r w:rsidR="00272AE4" w:rsidRPr="006C5278">
        <w:rPr>
          <w:rFonts w:ascii="Times New Roman" w:hAnsi="Times New Roman" w:cs="Times New Roman"/>
          <w:b/>
          <w:bCs/>
          <w:sz w:val="24"/>
          <w:szCs w:val="24"/>
          <w:u w:val="single"/>
        </w:rPr>
        <w:t xml:space="preserve">Visą </w:t>
      </w:r>
      <w:r w:rsidR="00272AE4" w:rsidRPr="00B02C2F">
        <w:rPr>
          <w:rFonts w:ascii="Times New Roman" w:hAnsi="Times New Roman" w:cs="Times New Roman"/>
          <w:b/>
          <w:bCs/>
          <w:sz w:val="24"/>
          <w:szCs w:val="24"/>
          <w:u w:val="single"/>
        </w:rPr>
        <w:t>pasiūlymą sudaro CVP IS priemonėmis pateiktų duomenų visuma</w:t>
      </w:r>
      <w:r w:rsidRPr="006C5278">
        <w:rPr>
          <w:rFonts w:ascii="Times New Roman" w:hAnsi="Times New Roman" w:cs="Times New Roman"/>
          <w:sz w:val="24"/>
          <w:szCs w:val="24"/>
        </w:rPr>
        <w:t>:</w:t>
      </w:r>
    </w:p>
    <w:p w14:paraId="172B3C89" w14:textId="77777777" w:rsidR="0053325F" w:rsidRPr="006C5278" w:rsidRDefault="0053325F" w:rsidP="000377D9">
      <w:pPr>
        <w:pStyle w:val="Sraopastraipa"/>
        <w:widowControl w:val="0"/>
        <w:numPr>
          <w:ilvl w:val="2"/>
          <w:numId w:val="4"/>
        </w:numPr>
        <w:spacing w:after="0" w:line="240" w:lineRule="auto"/>
        <w:ind w:left="0" w:firstLine="709"/>
        <w:jc w:val="both"/>
        <w:rPr>
          <w:rFonts w:ascii="Times New Roman" w:hAnsi="Times New Roman" w:cs="Times New Roman"/>
          <w:sz w:val="24"/>
          <w:szCs w:val="24"/>
          <w:u w:val="single"/>
        </w:rPr>
      </w:pPr>
      <w:r w:rsidRPr="006C5278">
        <w:rPr>
          <w:rFonts w:ascii="Times New Roman" w:hAnsi="Times New Roman" w:cs="Times New Roman"/>
          <w:sz w:val="24"/>
          <w:szCs w:val="24"/>
        </w:rPr>
        <w:t xml:space="preserve">tiekėjo pasirašytas pasiūlymas, parengtas pagal specialiųjų pirkimo sąlygų </w:t>
      </w:r>
      <w:r w:rsidRPr="006C5278">
        <w:rPr>
          <w:rFonts w:ascii="Times New Roman" w:hAnsi="Times New Roman" w:cs="Times New Roman"/>
          <w:sz w:val="24"/>
          <w:szCs w:val="24"/>
          <w:shd w:val="clear" w:color="auto" w:fill="FFFFFF"/>
        </w:rPr>
        <w:t xml:space="preserve">6 </w:t>
      </w:r>
      <w:r w:rsidRPr="006C5278">
        <w:rPr>
          <w:rFonts w:ascii="Times New Roman" w:hAnsi="Times New Roman" w:cs="Times New Roman"/>
          <w:sz w:val="24"/>
          <w:szCs w:val="24"/>
        </w:rPr>
        <w:t>priede pateiktą pasiūlymo formą.</w:t>
      </w:r>
    </w:p>
    <w:p w14:paraId="70BDFF4D" w14:textId="7BBC7019" w:rsidR="0053325F" w:rsidRPr="006C5278" w:rsidRDefault="0053325F" w:rsidP="000377D9">
      <w:pPr>
        <w:pStyle w:val="Sraopastraipa"/>
        <w:widowControl w:val="0"/>
        <w:numPr>
          <w:ilvl w:val="2"/>
          <w:numId w:val="4"/>
        </w:numPr>
        <w:spacing w:after="0" w:line="240" w:lineRule="auto"/>
        <w:ind w:left="0" w:firstLine="709"/>
        <w:jc w:val="both"/>
        <w:rPr>
          <w:rFonts w:ascii="Times New Roman" w:hAnsi="Times New Roman" w:cs="Times New Roman"/>
          <w:sz w:val="24"/>
          <w:szCs w:val="24"/>
          <w:u w:val="single"/>
        </w:rPr>
      </w:pPr>
      <w:r w:rsidRPr="006C5278">
        <w:rPr>
          <w:rFonts w:ascii="Times New Roman" w:hAnsi="Times New Roman" w:cs="Times New Roman"/>
          <w:sz w:val="24"/>
          <w:szCs w:val="24"/>
        </w:rPr>
        <w:t xml:space="preserve">užpildytas </w:t>
      </w:r>
      <w:r w:rsidRPr="006C5278">
        <w:rPr>
          <w:rFonts w:ascii="Times New Roman" w:eastAsia="Times New Roman" w:hAnsi="Times New Roman" w:cs="Times New Roman"/>
          <w:sz w:val="24"/>
          <w:szCs w:val="24"/>
        </w:rPr>
        <w:t>Europos bendrasis viešųjų pirkimų dokumentas (</w:t>
      </w:r>
      <w:r w:rsidRPr="006C5278">
        <w:rPr>
          <w:rFonts w:ascii="Times New Roman" w:hAnsi="Times New Roman" w:cs="Times New Roman"/>
          <w:sz w:val="24"/>
          <w:szCs w:val="24"/>
        </w:rPr>
        <w:t xml:space="preserve">EBVPD) (specialiųjų pirkimo sąlygų 5 priedas). </w:t>
      </w:r>
      <w:r w:rsidR="003F6543" w:rsidRPr="006C5278">
        <w:rPr>
          <w:rFonts w:ascii="Times New Roman" w:hAnsi="Times New Roman" w:cs="Times New Roman"/>
          <w:sz w:val="24"/>
          <w:szCs w:val="24"/>
        </w:rPr>
        <w:t xml:space="preserve">Elektroniniu parašu pasirašydamas visą </w:t>
      </w:r>
      <w:r w:rsidRPr="006C5278">
        <w:rPr>
          <w:rFonts w:ascii="Times New Roman" w:hAnsi="Times New Roman" w:cs="Times New Roman"/>
          <w:sz w:val="24"/>
          <w:szCs w:val="24"/>
        </w:rPr>
        <w:t>pasiūlymą, tiekėjas patvirtina ir EBVPD tikrumą;</w:t>
      </w:r>
    </w:p>
    <w:p w14:paraId="43F81B44" w14:textId="77777777" w:rsidR="0053325F" w:rsidRPr="006C5278" w:rsidRDefault="0053325F" w:rsidP="000377D9">
      <w:pPr>
        <w:pStyle w:val="Sraopastraipa"/>
        <w:widowControl w:val="0"/>
        <w:numPr>
          <w:ilvl w:val="2"/>
          <w:numId w:val="4"/>
        </w:numPr>
        <w:spacing w:after="0" w:line="240" w:lineRule="auto"/>
        <w:ind w:left="0" w:firstLine="709"/>
        <w:jc w:val="both"/>
        <w:rPr>
          <w:rFonts w:ascii="Times New Roman" w:hAnsi="Times New Roman" w:cs="Times New Roman"/>
          <w:sz w:val="24"/>
          <w:szCs w:val="24"/>
          <w:u w:val="single"/>
        </w:rPr>
      </w:pPr>
      <w:r w:rsidRPr="006C5278">
        <w:rPr>
          <w:rFonts w:ascii="Times New Roman" w:hAnsi="Times New Roman" w:cs="Times New Roman"/>
          <w:sz w:val="24"/>
          <w:szCs w:val="24"/>
        </w:rPr>
        <w:t>jungtinės veiklos sutarties kopija (jeigu pirkime dalyvauja ūkio subjektų grupė jungtinės veiklos sutarties pagrindu);</w:t>
      </w:r>
    </w:p>
    <w:p w14:paraId="203AE7EE" w14:textId="77777777" w:rsidR="0053325F" w:rsidRPr="006C5278" w:rsidRDefault="0053325F" w:rsidP="000377D9">
      <w:pPr>
        <w:pStyle w:val="Sraopastraipa"/>
        <w:widowControl w:val="0"/>
        <w:numPr>
          <w:ilvl w:val="2"/>
          <w:numId w:val="4"/>
        </w:numPr>
        <w:spacing w:after="0" w:line="240" w:lineRule="auto"/>
        <w:ind w:left="0" w:firstLine="709"/>
        <w:jc w:val="both"/>
        <w:rPr>
          <w:rFonts w:ascii="Times New Roman" w:hAnsi="Times New Roman" w:cs="Times New Roman"/>
          <w:sz w:val="24"/>
          <w:szCs w:val="24"/>
          <w:u w:val="single"/>
        </w:rPr>
      </w:pPr>
      <w:r w:rsidRPr="006C5278">
        <w:rPr>
          <w:rFonts w:ascii="Times New Roman" w:hAnsi="Times New Roman" w:cs="Times New Roman"/>
          <w:sz w:val="24"/>
          <w:szCs w:val="24"/>
        </w:rPr>
        <w:t>dokumentas, patvirtinantis, kad asmuo, kuris pasirašė pasiūlymą (jei jis ne tiekėjo vadovas), turėjo teisę jį pasirašyti;</w:t>
      </w:r>
    </w:p>
    <w:p w14:paraId="0EE06257" w14:textId="77777777" w:rsidR="0053325F" w:rsidRPr="006C5278" w:rsidRDefault="0053325F" w:rsidP="000377D9">
      <w:pPr>
        <w:pStyle w:val="Sraopastraipa"/>
        <w:widowControl w:val="0"/>
        <w:numPr>
          <w:ilvl w:val="2"/>
          <w:numId w:val="4"/>
        </w:numPr>
        <w:spacing w:after="0" w:line="240" w:lineRule="auto"/>
        <w:ind w:left="0" w:firstLine="709"/>
        <w:jc w:val="both"/>
        <w:rPr>
          <w:rFonts w:ascii="Times New Roman" w:hAnsi="Times New Roman" w:cs="Times New Roman"/>
          <w:sz w:val="24"/>
          <w:szCs w:val="24"/>
          <w:u w:val="single"/>
        </w:rPr>
      </w:pPr>
      <w:r w:rsidRPr="006C5278">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51296504" w14:textId="77777777" w:rsidR="0053325F" w:rsidRPr="006C5278" w:rsidRDefault="0053325F" w:rsidP="000377D9">
      <w:pPr>
        <w:pStyle w:val="Sraopastraipa"/>
        <w:widowControl w:val="0"/>
        <w:numPr>
          <w:ilvl w:val="2"/>
          <w:numId w:val="4"/>
        </w:numPr>
        <w:spacing w:after="0" w:line="240" w:lineRule="auto"/>
        <w:ind w:left="0" w:firstLine="709"/>
        <w:jc w:val="both"/>
        <w:rPr>
          <w:rFonts w:ascii="Times New Roman" w:hAnsi="Times New Roman" w:cs="Times New Roman"/>
          <w:sz w:val="24"/>
          <w:szCs w:val="24"/>
          <w:u w:val="single"/>
        </w:rPr>
      </w:pPr>
      <w:r w:rsidRPr="006C5278">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3C153A3F" w14:textId="655EEA7E" w:rsidR="0053325F" w:rsidRPr="006C5278" w:rsidRDefault="0053325F" w:rsidP="000377D9">
      <w:pPr>
        <w:pStyle w:val="Sraopastraipa"/>
        <w:widowControl w:val="0"/>
        <w:numPr>
          <w:ilvl w:val="2"/>
          <w:numId w:val="4"/>
        </w:numPr>
        <w:spacing w:after="0" w:line="240" w:lineRule="auto"/>
        <w:ind w:left="0" w:firstLine="709"/>
        <w:jc w:val="both"/>
        <w:rPr>
          <w:rFonts w:ascii="Times New Roman" w:hAnsi="Times New Roman" w:cs="Times New Roman"/>
          <w:sz w:val="24"/>
          <w:szCs w:val="24"/>
          <w:u w:val="single"/>
        </w:rPr>
      </w:pPr>
      <w:r w:rsidRPr="006C5278">
        <w:rPr>
          <w:rFonts w:ascii="Times New Roman" w:hAnsi="Times New Roman" w:cs="Times New Roman"/>
          <w:sz w:val="24"/>
          <w:szCs w:val="24"/>
        </w:rPr>
        <w:t>užpildyta pažyma apie pasitelkiamus subrangovus/subtiekėjus/kvazisubtiekėjus pagal šių specialiųjų sąlygų 11 priede pateiktą formą</w:t>
      </w:r>
      <w:r w:rsidR="005B25F9" w:rsidRPr="006C5278">
        <w:rPr>
          <w:rFonts w:ascii="Times New Roman" w:hAnsi="Times New Roman" w:cs="Times New Roman"/>
          <w:sz w:val="24"/>
          <w:szCs w:val="24"/>
        </w:rPr>
        <w:t xml:space="preserve"> (jeigu pasitelkiama</w:t>
      </w:r>
      <w:r w:rsidR="00385AE6" w:rsidRPr="006C5278">
        <w:rPr>
          <w:rFonts w:ascii="Times New Roman" w:hAnsi="Times New Roman" w:cs="Times New Roman"/>
          <w:sz w:val="24"/>
          <w:szCs w:val="24"/>
        </w:rPr>
        <w:t>)</w:t>
      </w:r>
      <w:r w:rsidRPr="006C5278">
        <w:rPr>
          <w:rFonts w:ascii="Times New Roman" w:hAnsi="Times New Roman" w:cs="Times New Roman"/>
          <w:sz w:val="24"/>
          <w:szCs w:val="24"/>
        </w:rPr>
        <w:t>;</w:t>
      </w:r>
    </w:p>
    <w:p w14:paraId="15685D07" w14:textId="77777777" w:rsidR="0053325F" w:rsidRPr="006C5278" w:rsidRDefault="0053325F" w:rsidP="000377D9">
      <w:pPr>
        <w:pStyle w:val="Sraopastraipa"/>
        <w:widowControl w:val="0"/>
        <w:numPr>
          <w:ilvl w:val="2"/>
          <w:numId w:val="4"/>
        </w:numPr>
        <w:spacing w:after="0" w:line="240" w:lineRule="auto"/>
        <w:ind w:left="0" w:firstLine="709"/>
        <w:jc w:val="both"/>
        <w:rPr>
          <w:rFonts w:ascii="Times New Roman" w:hAnsi="Times New Roman" w:cs="Times New Roman"/>
          <w:sz w:val="24"/>
          <w:szCs w:val="24"/>
          <w:u w:val="single"/>
        </w:rPr>
      </w:pPr>
      <w:r w:rsidRPr="006C5278">
        <w:rPr>
          <w:rFonts w:ascii="Times New Roman" w:hAnsi="Times New Roman" w:cs="Times New Roman"/>
          <w:sz w:val="24"/>
          <w:szCs w:val="24"/>
        </w:rPr>
        <w:t>Tiekėjo deklaracija pagal šių specialiųjų sąlygų 8 (ar) 9 priede pateiktą formą;</w:t>
      </w:r>
    </w:p>
    <w:p w14:paraId="2A6287C4" w14:textId="58DC7E97" w:rsidR="00B02C2F" w:rsidRPr="00967DA7" w:rsidRDefault="002E7777" w:rsidP="00B02C2F">
      <w:pPr>
        <w:pStyle w:val="Sraopastraipa"/>
        <w:widowControl w:val="0"/>
        <w:numPr>
          <w:ilvl w:val="2"/>
          <w:numId w:val="4"/>
        </w:numPr>
        <w:spacing w:after="0" w:line="240" w:lineRule="auto"/>
        <w:ind w:left="0" w:firstLine="709"/>
        <w:jc w:val="both"/>
        <w:rPr>
          <w:rFonts w:ascii="Times New Roman" w:eastAsia="Calibri" w:hAnsi="Times New Roman" w:cs="Times New Roman"/>
          <w:sz w:val="24"/>
          <w:szCs w:val="24"/>
        </w:rPr>
      </w:pPr>
      <w:r w:rsidRPr="004E206C">
        <w:rPr>
          <w:rFonts w:asciiTheme="majorBidi" w:hAnsiTheme="majorBidi" w:cstheme="majorBidi"/>
          <w:sz w:val="24"/>
          <w:szCs w:val="24"/>
          <w:u w:val="single"/>
        </w:rPr>
        <w:lastRenderedPageBreak/>
        <w:t>kartu su pasiūlymu teikiami prekės gamintojo techninė dokumentacija (katalogai) ir/ar prekės gamintojo deklaracijos (jei gamintojo kataloge neišsamiai atsispindi siūlomos prekės atitikimas techninės specifikacijos reikalavimams) ar kiti dokumentai, įrodantys siūlomos prekės atitikimą techniniams reikalavimams</w:t>
      </w:r>
      <w:r w:rsidR="00994414">
        <w:rPr>
          <w:rFonts w:ascii="Times New Roman" w:hAnsi="Times New Roman" w:cs="Times New Roman"/>
          <w:sz w:val="24"/>
          <w:szCs w:val="24"/>
          <w:u w:val="single"/>
        </w:rPr>
        <w:t>;</w:t>
      </w:r>
    </w:p>
    <w:p w14:paraId="3304F346" w14:textId="35894976" w:rsidR="005B25F9" w:rsidRPr="006C5278" w:rsidRDefault="005B25F9" w:rsidP="006C5278">
      <w:pPr>
        <w:widowControl w:val="0"/>
        <w:tabs>
          <w:tab w:val="left" w:pos="426"/>
        </w:tabs>
        <w:spacing w:after="0" w:line="240" w:lineRule="auto"/>
        <w:jc w:val="both"/>
        <w:rPr>
          <w:rFonts w:ascii="Times New Roman" w:eastAsia="Calibri" w:hAnsi="Times New Roman" w:cs="Times New Roman"/>
          <w:sz w:val="24"/>
          <w:szCs w:val="24"/>
        </w:rPr>
      </w:pPr>
      <w:r w:rsidRPr="006C5278">
        <w:rPr>
          <w:rFonts w:ascii="Times New Roman" w:eastAsia="Calibri" w:hAnsi="Times New Roman" w:cs="Times New Roman"/>
          <w:sz w:val="24"/>
          <w:szCs w:val="24"/>
        </w:rPr>
        <w:t>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w:t>
      </w:r>
      <w:r w:rsidR="00793D73">
        <w:rPr>
          <w:rFonts w:ascii="Times New Roman" w:eastAsia="Calibri" w:hAnsi="Times New Roman" w:cs="Times New Roman"/>
          <w:sz w:val="24"/>
          <w:szCs w:val="24"/>
        </w:rPr>
        <w:t>,</w:t>
      </w:r>
      <w:r w:rsidRPr="006C5278">
        <w:rPr>
          <w:rFonts w:ascii="Times New Roman" w:eastAsia="Calibri" w:hAnsi="Times New Roman" w:cs="Times New Roman"/>
          <w:sz w:val="24"/>
          <w:szCs w:val="24"/>
        </w:rPr>
        <w:t xml:space="preserve"> </w:t>
      </w:r>
      <w:r w:rsidR="00793D73">
        <w:rPr>
          <w:rFonts w:ascii="Times New Roman" w:eastAsia="Calibri" w:hAnsi="Times New Roman" w:cs="Times New Roman"/>
          <w:sz w:val="24"/>
          <w:szCs w:val="24"/>
        </w:rPr>
        <w:t>k</w:t>
      </w:r>
      <w:r w:rsidR="00793D73" w:rsidRPr="00793D73">
        <w:rPr>
          <w:rFonts w:ascii="Times New Roman" w:eastAsia="Calibri" w:hAnsi="Times New Roman" w:cs="Times New Roman"/>
          <w:sz w:val="24"/>
          <w:szCs w:val="24"/>
        </w:rPr>
        <w:t xml:space="preserve">valifikuotu elektroniniu parašu tiekėjo vadovas ar jo įgaliotas asmuo turės pasirašyti el. parašu kitomis elektroninėmis priemonėmis ir į CVP IS įkelti jau pasirašytą </w:t>
      </w:r>
      <w:r w:rsidR="00793D73">
        <w:rPr>
          <w:rFonts w:ascii="Times New Roman" w:eastAsia="Calibri" w:hAnsi="Times New Roman" w:cs="Times New Roman"/>
          <w:sz w:val="24"/>
          <w:szCs w:val="24"/>
        </w:rPr>
        <w:t xml:space="preserve">visą </w:t>
      </w:r>
      <w:r w:rsidR="00793D73" w:rsidRPr="00793D73">
        <w:rPr>
          <w:rFonts w:ascii="Times New Roman" w:eastAsia="Calibri" w:hAnsi="Times New Roman" w:cs="Times New Roman"/>
          <w:sz w:val="24"/>
          <w:szCs w:val="24"/>
        </w:rPr>
        <w:t>pasiūlymą</w:t>
      </w:r>
      <w:r w:rsidR="00793D73">
        <w:rPr>
          <w:rFonts w:ascii="Times New Roman" w:eastAsia="Calibri" w:hAnsi="Times New Roman" w:cs="Times New Roman"/>
          <w:sz w:val="24"/>
          <w:szCs w:val="24"/>
        </w:rPr>
        <w:t xml:space="preserve">. </w:t>
      </w:r>
      <w:r w:rsidRPr="006C5278">
        <w:rPr>
          <w:rFonts w:ascii="Times New Roman" w:eastAsia="Calibri" w:hAnsi="Times New Roman" w:cs="Times New Roman"/>
          <w:sz w:val="24"/>
          <w:szCs w:val="24"/>
        </w:rPr>
        <w:t>Perkančiajai organizacijai kilus abejonių dėl dokumentų tikrumo, ji turi teisę reikalauti pateikti dokumentų originalus. Gali būti:</w:t>
      </w:r>
    </w:p>
    <w:p w14:paraId="5FF59679" w14:textId="77777777" w:rsidR="005B25F9" w:rsidRPr="006C5278" w:rsidRDefault="005B25F9" w:rsidP="005B25F9">
      <w:pPr>
        <w:widowControl w:val="0"/>
        <w:tabs>
          <w:tab w:val="left" w:pos="426"/>
          <w:tab w:val="left" w:pos="1418"/>
        </w:tabs>
        <w:spacing w:after="0" w:line="240" w:lineRule="auto"/>
        <w:ind w:right="140"/>
        <w:jc w:val="both"/>
        <w:rPr>
          <w:rFonts w:ascii="Times New Roman" w:eastAsia="Calibri" w:hAnsi="Times New Roman" w:cs="Times New Roman"/>
          <w:sz w:val="24"/>
          <w:szCs w:val="24"/>
        </w:rPr>
      </w:pPr>
      <w:r w:rsidRPr="006C5278">
        <w:rPr>
          <w:rFonts w:ascii="Times New Roman" w:eastAsia="Calibri" w:hAnsi="Times New Roman" w:cs="Times New Roman"/>
          <w:sz w:val="24"/>
          <w:szCs w:val="24"/>
        </w:rPr>
        <w:t>6.2.1 pateikiami kvalifikuotu elektroniniu parašu pasirašyti elektroninėmis priemonėmis suformuoti dokumentai;</w:t>
      </w:r>
    </w:p>
    <w:p w14:paraId="6B9A9C30" w14:textId="1C2FFB4F" w:rsidR="005B25F9" w:rsidRPr="006C5278" w:rsidRDefault="005B25F9" w:rsidP="005B25F9">
      <w:pPr>
        <w:widowControl w:val="0"/>
        <w:tabs>
          <w:tab w:val="left" w:pos="567"/>
        </w:tabs>
        <w:spacing w:after="0" w:line="240" w:lineRule="auto"/>
        <w:ind w:right="140"/>
        <w:jc w:val="both"/>
        <w:rPr>
          <w:rFonts w:ascii="Times New Roman" w:eastAsia="Calibri" w:hAnsi="Times New Roman" w:cs="Times New Roman"/>
          <w:sz w:val="24"/>
          <w:szCs w:val="24"/>
        </w:rPr>
      </w:pPr>
      <w:r w:rsidRPr="006C5278">
        <w:rPr>
          <w:rFonts w:ascii="Times New Roman" w:eastAsia="Calibri" w:hAnsi="Times New Roman" w:cs="Times New Roman"/>
          <w:sz w:val="24"/>
          <w:szCs w:val="24"/>
        </w:rPr>
        <w:t>6.2.2 skaitmeninės dokumentų kopijos (fiziniu parašu tvirtinami dokumentai turi būti pateikiami pasirašyti ir nuskenuoti).</w:t>
      </w:r>
    </w:p>
    <w:p w14:paraId="11A24C40" w14:textId="77777777" w:rsidR="0053325F" w:rsidRPr="006C5278" w:rsidRDefault="0053325F" w:rsidP="000377D9">
      <w:pPr>
        <w:pStyle w:val="Sraopastraipa"/>
        <w:widowControl w:val="0"/>
        <w:numPr>
          <w:ilvl w:val="1"/>
          <w:numId w:val="5"/>
        </w:numPr>
        <w:spacing w:after="0" w:line="240" w:lineRule="auto"/>
        <w:ind w:left="0" w:firstLine="0"/>
        <w:jc w:val="both"/>
        <w:rPr>
          <w:rFonts w:ascii="Times New Roman" w:hAnsi="Times New Roman" w:cs="Times New Roman"/>
          <w:sz w:val="24"/>
          <w:szCs w:val="24"/>
        </w:rPr>
      </w:pPr>
      <w:r w:rsidRPr="006C5278">
        <w:rPr>
          <w:rFonts w:ascii="Times New Roman" w:hAnsi="Times New Roman" w:cs="Times New Roman"/>
          <w:sz w:val="24"/>
          <w:szCs w:val="24"/>
        </w:rPr>
        <w:t xml:space="preserve">Pasiūlymas turi būti parengtas </w:t>
      </w:r>
      <w:r w:rsidRPr="006C5278">
        <w:rPr>
          <w:rFonts w:ascii="Times New Roman" w:hAnsi="Times New Roman" w:cs="Times New Roman"/>
          <w:b/>
          <w:bCs/>
          <w:sz w:val="24"/>
          <w:szCs w:val="24"/>
        </w:rPr>
        <w:t>lietuvių</w:t>
      </w:r>
      <w:r w:rsidRPr="006C5278">
        <w:rPr>
          <w:rFonts w:ascii="Times New Roman" w:hAnsi="Times New Roman" w:cs="Times New Roman"/>
          <w:sz w:val="24"/>
          <w:szCs w:val="24"/>
        </w:rPr>
        <w:t xml:space="preserve"> kalba. </w:t>
      </w:r>
      <w:r w:rsidRPr="006C527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6C5278">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1A53ECCC" w14:textId="28C543AE" w:rsidR="0053325F" w:rsidRPr="006C5278" w:rsidRDefault="0053325F" w:rsidP="000377D9">
      <w:pPr>
        <w:pStyle w:val="Sraopastraipa"/>
        <w:widowControl w:val="0"/>
        <w:numPr>
          <w:ilvl w:val="1"/>
          <w:numId w:val="5"/>
        </w:numPr>
        <w:spacing w:after="0" w:line="240" w:lineRule="auto"/>
        <w:ind w:left="0" w:firstLine="0"/>
        <w:jc w:val="both"/>
        <w:rPr>
          <w:rFonts w:ascii="Times New Roman" w:hAnsi="Times New Roman" w:cs="Times New Roman"/>
          <w:sz w:val="24"/>
          <w:szCs w:val="24"/>
        </w:rPr>
      </w:pPr>
      <w:r w:rsidRPr="006C5278">
        <w:rPr>
          <w:rFonts w:ascii="Times New Roman" w:eastAsia="Arial" w:hAnsi="Times New Roman" w:cs="Times New Roman"/>
          <w:sz w:val="24"/>
          <w:szCs w:val="24"/>
        </w:rPr>
        <w:t>Pasiūlymo kaina</w:t>
      </w:r>
      <w:r w:rsidR="00873655">
        <w:rPr>
          <w:rFonts w:ascii="Times New Roman" w:eastAsia="Arial" w:hAnsi="Times New Roman" w:cs="Times New Roman"/>
          <w:sz w:val="24"/>
          <w:szCs w:val="24"/>
        </w:rPr>
        <w:t>/įkainiai</w:t>
      </w:r>
      <w:r w:rsidRPr="006C5278">
        <w:rPr>
          <w:rFonts w:ascii="Times New Roman" w:eastAsia="Arial" w:hAnsi="Times New Roman" w:cs="Times New Roman"/>
          <w:sz w:val="24"/>
          <w:szCs w:val="24"/>
        </w:rPr>
        <w:t xml:space="preserve"> su PVM turi būti nurodoma dviejų skaičių po kablelio tikslumu. </w:t>
      </w:r>
      <w:bookmarkStart w:id="21" w:name="_Hlk158716187"/>
      <w:r w:rsidRPr="006C5278">
        <w:rPr>
          <w:rFonts w:ascii="Times New Roman" w:eastAsia="Arial" w:hAnsi="Times New Roman" w:cs="Times New Roman"/>
          <w:sz w:val="24"/>
          <w:szCs w:val="24"/>
        </w:rPr>
        <w:t>Šią kainą sudarančios kainos sudedamosios dalys nurodomos dviejų skaičių po kablelio tikslumu</w:t>
      </w:r>
      <w:bookmarkEnd w:id="21"/>
      <w:r w:rsidRPr="006C5278">
        <w:rPr>
          <w:rFonts w:ascii="Times New Roman" w:eastAsia="Arial" w:hAnsi="Times New Roman" w:cs="Times New Roman"/>
          <w:sz w:val="24"/>
          <w:szCs w:val="24"/>
        </w:rPr>
        <w:t xml:space="preserve">. </w:t>
      </w:r>
    </w:p>
    <w:p w14:paraId="22059CDA" w14:textId="01A38A92" w:rsidR="003A0EC0" w:rsidRPr="006C5278" w:rsidRDefault="0053325F" w:rsidP="000377D9">
      <w:pPr>
        <w:pStyle w:val="Sraopastraipa"/>
        <w:widowControl w:val="0"/>
        <w:numPr>
          <w:ilvl w:val="1"/>
          <w:numId w:val="5"/>
        </w:numPr>
        <w:spacing w:after="0" w:line="240" w:lineRule="auto"/>
        <w:ind w:left="0" w:firstLine="0"/>
        <w:jc w:val="both"/>
        <w:rPr>
          <w:rFonts w:ascii="Times New Roman" w:hAnsi="Times New Roman" w:cs="Times New Roman"/>
          <w:sz w:val="24"/>
          <w:szCs w:val="24"/>
        </w:rPr>
      </w:pPr>
      <w:bookmarkStart w:id="22" w:name="_Hlk158716230"/>
      <w:r w:rsidRPr="006C5278">
        <w:rPr>
          <w:rFonts w:ascii="Times New Roman" w:eastAsia="Arial" w:hAnsi="Times New Roman" w:cs="Times New Roman"/>
          <w:sz w:val="24"/>
          <w:szCs w:val="24"/>
        </w:rPr>
        <w:t>Tiekėjų pasiūlymuose nurodytos kainos</w:t>
      </w:r>
      <w:r w:rsidR="007D4A0E">
        <w:rPr>
          <w:rFonts w:ascii="Times New Roman" w:eastAsia="Arial" w:hAnsi="Times New Roman" w:cs="Times New Roman"/>
          <w:sz w:val="24"/>
          <w:szCs w:val="24"/>
        </w:rPr>
        <w:t>/įkainiai</w:t>
      </w:r>
      <w:r w:rsidRPr="006C5278">
        <w:rPr>
          <w:rFonts w:ascii="Times New Roman" w:eastAsia="Arial" w:hAnsi="Times New Roman" w:cs="Times New Roman"/>
          <w:sz w:val="24"/>
          <w:szCs w:val="24"/>
        </w:rPr>
        <w:t xml:space="preserve"> bus vertinamos </w:t>
      </w:r>
      <w:r w:rsidRPr="006C5278">
        <w:rPr>
          <w:rFonts w:ascii="Times New Roman" w:hAnsi="Times New Roman" w:cs="Times New Roman"/>
          <w:sz w:val="24"/>
          <w:szCs w:val="24"/>
        </w:rPr>
        <w:t>ir lyginamos su visais mokesčiais, įskaitant PVM</w:t>
      </w:r>
      <w:bookmarkEnd w:id="22"/>
      <w:r w:rsidRPr="006C5278">
        <w:rPr>
          <w:rFonts w:ascii="Times New Roman" w:hAnsi="Times New Roman" w:cs="Times New Roman"/>
          <w:sz w:val="24"/>
          <w:szCs w:val="24"/>
        </w:rPr>
        <w:t>.</w:t>
      </w:r>
      <w:r w:rsidR="003A0EC0" w:rsidRPr="006C5278">
        <w:rPr>
          <w:rFonts w:ascii="Times New Roman" w:hAnsi="Times New Roman" w:cs="Times New Roman"/>
          <w:sz w:val="24"/>
          <w:szCs w:val="24"/>
        </w:rPr>
        <w:t xml:space="preserve"> </w:t>
      </w:r>
    </w:p>
    <w:p w14:paraId="10E71FFA" w14:textId="77777777" w:rsidR="00501908" w:rsidRPr="006C5278" w:rsidRDefault="00501908" w:rsidP="000377D9">
      <w:pPr>
        <w:pStyle w:val="Sraopastraipa"/>
        <w:widowControl w:val="0"/>
        <w:spacing w:after="0" w:line="240" w:lineRule="auto"/>
        <w:ind w:left="0"/>
        <w:jc w:val="both"/>
        <w:rPr>
          <w:rFonts w:ascii="Times New Roman" w:hAnsi="Times New Roman" w:cs="Times New Roman"/>
          <w:sz w:val="24"/>
          <w:szCs w:val="24"/>
        </w:rPr>
      </w:pPr>
    </w:p>
    <w:p w14:paraId="7A15AE0A" w14:textId="70E9AA9F" w:rsidR="00EE1C85" w:rsidRPr="006C5278" w:rsidRDefault="00EE1C85" w:rsidP="000377D9">
      <w:pPr>
        <w:pStyle w:val="Antrat1"/>
        <w:keepNext w:val="0"/>
        <w:keepLines w:val="0"/>
        <w:widowControl w:val="0"/>
        <w:numPr>
          <w:ilvl w:val="0"/>
          <w:numId w:val="5"/>
        </w:numPr>
        <w:tabs>
          <w:tab w:val="left" w:pos="709"/>
        </w:tabs>
        <w:spacing w:before="0" w:after="0"/>
        <w:ind w:left="0" w:firstLine="0"/>
        <w:jc w:val="both"/>
        <w:rPr>
          <w:rFonts w:ascii="Times New Roman" w:hAnsi="Times New Roman" w:cs="Times New Roman"/>
          <w:b/>
          <w:bCs/>
          <w:color w:val="auto"/>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91973773"/>
      <w:bookmarkEnd w:id="23"/>
      <w:bookmarkEnd w:id="24"/>
      <w:bookmarkEnd w:id="25"/>
      <w:bookmarkEnd w:id="26"/>
      <w:bookmarkEnd w:id="27"/>
      <w:r w:rsidRPr="006C5278">
        <w:rPr>
          <w:rFonts w:ascii="Times New Roman" w:hAnsi="Times New Roman" w:cs="Times New Roman"/>
          <w:b/>
          <w:bCs/>
          <w:color w:val="auto"/>
          <w:sz w:val="24"/>
          <w:szCs w:val="24"/>
        </w:rPr>
        <w:t>Pasiūlymo galiojimo užtikrinimas</w:t>
      </w:r>
      <w:bookmarkEnd w:id="28"/>
      <w:bookmarkEnd w:id="29"/>
      <w:bookmarkEnd w:id="30"/>
    </w:p>
    <w:p w14:paraId="382E5DF9" w14:textId="1D46EE81" w:rsidR="00501908" w:rsidRPr="006C5278" w:rsidRDefault="00501908" w:rsidP="000377D9">
      <w:pPr>
        <w:widowControl w:val="0"/>
        <w:spacing w:after="0" w:line="240" w:lineRule="auto"/>
        <w:jc w:val="both"/>
        <w:rPr>
          <w:rFonts w:ascii="Times New Roman" w:eastAsia="Calibri" w:hAnsi="Times New Roman" w:cs="Times New Roman"/>
          <w:sz w:val="24"/>
          <w:szCs w:val="24"/>
        </w:rPr>
      </w:pPr>
      <w:r w:rsidRPr="006C5278">
        <w:rPr>
          <w:rFonts w:ascii="Times New Roman" w:eastAsia="Calibri" w:hAnsi="Times New Roman" w:cs="Times New Roman"/>
          <w:sz w:val="24"/>
          <w:szCs w:val="24"/>
        </w:rPr>
        <w:t>7.1. 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r w:rsidR="006F1258" w:rsidRPr="006C5278">
        <w:rPr>
          <w:rFonts w:ascii="Times New Roman" w:eastAsia="Calibri" w:hAnsi="Times New Roman" w:cs="Times New Roman"/>
          <w:sz w:val="24"/>
          <w:szCs w:val="24"/>
        </w:rPr>
        <w:t>.</w:t>
      </w:r>
    </w:p>
    <w:p w14:paraId="22071646" w14:textId="77777777" w:rsidR="007E312D" w:rsidRPr="006C5278" w:rsidRDefault="007E312D" w:rsidP="000377D9">
      <w:pPr>
        <w:widowControl w:val="0"/>
        <w:spacing w:after="0" w:line="240" w:lineRule="auto"/>
        <w:jc w:val="both"/>
        <w:rPr>
          <w:rFonts w:ascii="Times New Roman" w:hAnsi="Times New Roman" w:cs="Times New Roman"/>
          <w:b/>
          <w:bCs/>
          <w:sz w:val="24"/>
          <w:szCs w:val="24"/>
        </w:rPr>
      </w:pPr>
    </w:p>
    <w:p w14:paraId="7136C94B" w14:textId="6E03C3FE" w:rsidR="00040C0F" w:rsidRPr="006C5278" w:rsidRDefault="00040C0F" w:rsidP="000377D9">
      <w:pPr>
        <w:pStyle w:val="Antrat1"/>
        <w:keepNext w:val="0"/>
        <w:keepLines w:val="0"/>
        <w:widowControl w:val="0"/>
        <w:numPr>
          <w:ilvl w:val="0"/>
          <w:numId w:val="5"/>
        </w:numPr>
        <w:tabs>
          <w:tab w:val="left" w:pos="709"/>
        </w:tabs>
        <w:spacing w:before="0" w:after="0"/>
        <w:ind w:left="0" w:firstLine="0"/>
        <w:contextualSpacing/>
        <w:jc w:val="both"/>
        <w:rPr>
          <w:rFonts w:ascii="Times New Roman" w:hAnsi="Times New Roman" w:cs="Times New Roman"/>
          <w:b/>
          <w:bCs/>
          <w:color w:val="auto"/>
          <w:sz w:val="24"/>
          <w:szCs w:val="24"/>
        </w:rPr>
      </w:pPr>
      <w:bookmarkStart w:id="31" w:name="_Ref39658218"/>
      <w:bookmarkStart w:id="32" w:name="_Ref39658226"/>
      <w:bookmarkStart w:id="33" w:name="_Ref39658248"/>
      <w:bookmarkStart w:id="34" w:name="_Ref39658251"/>
      <w:bookmarkStart w:id="35" w:name="_Toc191973774"/>
      <w:bookmarkStart w:id="36" w:name="_Ref39485250"/>
      <w:bookmarkStart w:id="37" w:name="_Ref39485258"/>
      <w:r w:rsidRPr="006C5278">
        <w:rPr>
          <w:rFonts w:ascii="Times New Roman" w:hAnsi="Times New Roman" w:cs="Times New Roman"/>
          <w:b/>
          <w:bCs/>
          <w:color w:val="auto"/>
          <w:sz w:val="24"/>
          <w:szCs w:val="24"/>
        </w:rPr>
        <w:t>Elektroninis aukcionas</w:t>
      </w:r>
      <w:bookmarkEnd w:id="31"/>
      <w:bookmarkEnd w:id="32"/>
      <w:bookmarkEnd w:id="33"/>
      <w:bookmarkEnd w:id="34"/>
      <w:bookmarkEnd w:id="35"/>
    </w:p>
    <w:p w14:paraId="4E9759AD" w14:textId="00945869" w:rsidR="00E22FEC" w:rsidRPr="006C5278" w:rsidRDefault="00501908" w:rsidP="000377D9">
      <w:pPr>
        <w:pStyle w:val="Body2"/>
        <w:widowControl w:val="0"/>
        <w:suppressAutoHyphens w:val="0"/>
        <w:spacing w:after="0"/>
        <w:rPr>
          <w:rFonts w:cs="Times New Roman"/>
          <w:color w:val="auto"/>
          <w:sz w:val="24"/>
          <w:szCs w:val="24"/>
          <w:lang w:val="lt-LT"/>
        </w:rPr>
      </w:pPr>
      <w:r w:rsidRPr="006C5278">
        <w:rPr>
          <w:rFonts w:cs="Times New Roman"/>
          <w:color w:val="auto"/>
          <w:sz w:val="24"/>
          <w:szCs w:val="24"/>
          <w:lang w:val="lt-LT"/>
        </w:rPr>
        <w:t>8.1. Perkančioji organizacija pirkime netaikys elektroninio aukciono.</w:t>
      </w:r>
    </w:p>
    <w:p w14:paraId="4D729B4C" w14:textId="77777777" w:rsidR="00501908" w:rsidRPr="006C5278" w:rsidRDefault="00501908" w:rsidP="000377D9">
      <w:pPr>
        <w:pStyle w:val="Body2"/>
        <w:widowControl w:val="0"/>
        <w:suppressAutoHyphens w:val="0"/>
        <w:spacing w:after="0"/>
        <w:rPr>
          <w:rFonts w:cs="Times New Roman"/>
          <w:color w:val="auto"/>
          <w:sz w:val="24"/>
          <w:szCs w:val="24"/>
          <w:lang w:val="lt-LT"/>
        </w:rPr>
      </w:pPr>
    </w:p>
    <w:p w14:paraId="14CBD3AD" w14:textId="23B8A7AF" w:rsidR="009D0DC5" w:rsidRPr="006C5278" w:rsidRDefault="00EA001C" w:rsidP="000377D9">
      <w:pPr>
        <w:pStyle w:val="Antrat1"/>
        <w:keepNext w:val="0"/>
        <w:keepLines w:val="0"/>
        <w:widowControl w:val="0"/>
        <w:numPr>
          <w:ilvl w:val="0"/>
          <w:numId w:val="5"/>
        </w:numPr>
        <w:tabs>
          <w:tab w:val="left" w:pos="709"/>
        </w:tabs>
        <w:spacing w:before="0" w:after="0"/>
        <w:ind w:left="0" w:firstLine="0"/>
        <w:contextualSpacing/>
        <w:jc w:val="both"/>
        <w:rPr>
          <w:rFonts w:ascii="Times New Roman" w:hAnsi="Times New Roman" w:cs="Times New Roman"/>
          <w:b/>
          <w:bCs/>
          <w:color w:val="auto"/>
          <w:sz w:val="24"/>
          <w:szCs w:val="24"/>
        </w:rPr>
      </w:pPr>
      <w:bookmarkStart w:id="38" w:name="_Ref39667303"/>
      <w:bookmarkStart w:id="39" w:name="_Ref39667308"/>
      <w:bookmarkStart w:id="40" w:name="_Toc191973775"/>
      <w:r w:rsidRPr="006C5278">
        <w:rPr>
          <w:rFonts w:ascii="Times New Roman" w:hAnsi="Times New Roman" w:cs="Times New Roman"/>
          <w:b/>
          <w:bCs/>
          <w:color w:val="auto"/>
          <w:sz w:val="24"/>
          <w:szCs w:val="24"/>
        </w:rPr>
        <w:t>P</w:t>
      </w:r>
      <w:r w:rsidR="00014A61" w:rsidRPr="006C5278">
        <w:rPr>
          <w:rFonts w:ascii="Times New Roman" w:hAnsi="Times New Roman" w:cs="Times New Roman"/>
          <w:b/>
          <w:bCs/>
          <w:color w:val="auto"/>
          <w:sz w:val="24"/>
          <w:szCs w:val="24"/>
        </w:rPr>
        <w:t>asiūlymų vertinimas</w:t>
      </w:r>
      <w:bookmarkEnd w:id="36"/>
      <w:bookmarkEnd w:id="37"/>
      <w:bookmarkEnd w:id="38"/>
      <w:bookmarkEnd w:id="39"/>
      <w:bookmarkEnd w:id="40"/>
    </w:p>
    <w:p w14:paraId="50BC7989" w14:textId="05FC8213" w:rsidR="00003A3F" w:rsidRPr="006C5278" w:rsidRDefault="002D470F" w:rsidP="000377D9">
      <w:pPr>
        <w:widowControl w:val="0"/>
        <w:spacing w:after="0" w:line="240" w:lineRule="auto"/>
        <w:jc w:val="both"/>
        <w:rPr>
          <w:rFonts w:ascii="Times New Roman" w:eastAsia="Calibri" w:hAnsi="Times New Roman" w:cs="Times New Roman"/>
          <w:sz w:val="24"/>
          <w:szCs w:val="24"/>
        </w:rPr>
      </w:pPr>
      <w:r w:rsidRPr="006C5278">
        <w:rPr>
          <w:rFonts w:ascii="Times New Roman" w:hAnsi="Times New Roman" w:cs="Times New Roman"/>
          <w:sz w:val="24"/>
          <w:szCs w:val="24"/>
        </w:rPr>
        <w:t>9.1.</w:t>
      </w:r>
      <w:r w:rsidR="004E71CB" w:rsidRPr="006C5278">
        <w:rPr>
          <w:rFonts w:ascii="Times New Roman" w:eastAsia="Calibri" w:hAnsi="Times New Roman" w:cs="Times New Roman"/>
          <w:sz w:val="24"/>
          <w:szCs w:val="24"/>
        </w:rPr>
        <w:t xml:space="preserve">Perkančioji organizacija </w:t>
      </w:r>
      <w:r w:rsidR="006F1258" w:rsidRPr="006C5278">
        <w:rPr>
          <w:rFonts w:ascii="Times New Roman" w:eastAsia="Calibri" w:hAnsi="Times New Roman" w:cs="Times New Roman"/>
          <w:sz w:val="24"/>
          <w:szCs w:val="24"/>
        </w:rPr>
        <w:t>ekonomiškai naudingiausią pasiūlymą išrenka pagal tiekėjo pasiūlyme nurodytą kainą, kuri turi būti apskaičiuota ir nurodyta taip, kaip reikalaujama specialiųjų sąlygų 6 priede</w:t>
      </w:r>
      <w:r w:rsidR="00090235" w:rsidRPr="006C5278">
        <w:rPr>
          <w:rFonts w:ascii="Times New Roman" w:eastAsia="Calibri" w:hAnsi="Times New Roman" w:cs="Times New Roman"/>
          <w:sz w:val="24"/>
          <w:szCs w:val="24"/>
        </w:rPr>
        <w:t>.</w:t>
      </w:r>
      <w:r w:rsidR="00CE14DF" w:rsidRPr="006C5278">
        <w:rPr>
          <w:rFonts w:ascii="Times New Roman" w:eastAsia="Calibri" w:hAnsi="Times New Roman" w:cs="Times New Roman"/>
          <w:sz w:val="24"/>
          <w:szCs w:val="24"/>
        </w:rPr>
        <w:t xml:space="preserve"> </w:t>
      </w:r>
    </w:p>
    <w:p w14:paraId="38730B24" w14:textId="0889B8B0" w:rsidR="00336E50" w:rsidRPr="006C5278" w:rsidRDefault="00336E50" w:rsidP="000377D9">
      <w:pPr>
        <w:widowControl w:val="0"/>
        <w:spacing w:after="0" w:line="240" w:lineRule="auto"/>
        <w:jc w:val="both"/>
        <w:rPr>
          <w:rFonts w:ascii="Times New Roman" w:hAnsi="Times New Roman" w:cs="Times New Roman"/>
          <w:bCs/>
          <w:sz w:val="24"/>
          <w:szCs w:val="24"/>
        </w:rPr>
      </w:pPr>
      <w:r w:rsidRPr="006C5278">
        <w:rPr>
          <w:rFonts w:ascii="Times New Roman" w:eastAsia="Calibri" w:hAnsi="Times New Roman" w:cs="Times New Roman"/>
          <w:sz w:val="24"/>
          <w:szCs w:val="24"/>
        </w:rPr>
        <w:t xml:space="preserve">9.2. </w:t>
      </w:r>
      <w:r w:rsidRPr="006C5278">
        <w:rPr>
          <w:rFonts w:ascii="Times New Roman" w:hAnsi="Times New Roman" w:cs="Times New Roman"/>
          <w:bCs/>
          <w:sz w:val="24"/>
          <w:szCs w:val="24"/>
        </w:rPr>
        <w:t>Perkančioji organizacija nevertins viso tiekėjo pasiūlymo, jeigu patikrinusi jo dalį nustatys, kad, vadovaujantis pirkimo sąlygų reikalavimais, pasiūlymas turi būti atmestas.</w:t>
      </w:r>
    </w:p>
    <w:p w14:paraId="313FDE6C" w14:textId="160A2C84" w:rsidR="00501908" w:rsidRPr="006C5278" w:rsidRDefault="00501908" w:rsidP="000377D9">
      <w:pPr>
        <w:widowControl w:val="0"/>
        <w:spacing w:after="0" w:line="240" w:lineRule="auto"/>
        <w:jc w:val="both"/>
        <w:rPr>
          <w:rFonts w:ascii="Times New Roman" w:hAnsi="Times New Roman" w:cs="Times New Roman"/>
          <w:sz w:val="24"/>
          <w:szCs w:val="24"/>
        </w:rPr>
      </w:pPr>
      <w:r w:rsidRPr="006C5278">
        <w:rPr>
          <w:rFonts w:ascii="Times New Roman" w:eastAsiaTheme="minorHAnsi" w:hAnsi="Times New Roman" w:cs="Times New Roman"/>
          <w:bCs/>
          <w:iCs/>
          <w:sz w:val="24"/>
          <w:szCs w:val="24"/>
        </w:rPr>
        <w:t>9.</w:t>
      </w:r>
      <w:r w:rsidR="00336E50" w:rsidRPr="006C5278">
        <w:rPr>
          <w:rFonts w:ascii="Times New Roman" w:eastAsiaTheme="minorHAnsi" w:hAnsi="Times New Roman" w:cs="Times New Roman"/>
          <w:bCs/>
          <w:iCs/>
          <w:sz w:val="24"/>
          <w:szCs w:val="24"/>
        </w:rPr>
        <w:t>3</w:t>
      </w:r>
      <w:r w:rsidRPr="006C5278">
        <w:rPr>
          <w:rFonts w:ascii="Times New Roman" w:eastAsiaTheme="minorHAnsi" w:hAnsi="Times New Roman" w:cs="Times New Roman"/>
          <w:bCs/>
          <w:iCs/>
          <w:sz w:val="24"/>
          <w:szCs w:val="24"/>
        </w:rPr>
        <w:t>.</w:t>
      </w:r>
      <w:r w:rsidRPr="006C5278">
        <w:rPr>
          <w:rFonts w:ascii="Times New Roman" w:eastAsiaTheme="minorHAnsi" w:hAnsi="Times New Roman" w:cs="Times New Roman"/>
          <w:bCs/>
          <w:i/>
          <w:sz w:val="24"/>
          <w:szCs w:val="24"/>
        </w:rPr>
        <w:t xml:space="preserve"> </w:t>
      </w:r>
      <w:r w:rsidR="00D734C6" w:rsidRPr="006C5278">
        <w:rPr>
          <w:rFonts w:ascii="Times New Roman" w:hAnsi="Times New Roman" w:cs="Times New Roman"/>
          <w:sz w:val="24"/>
          <w:szCs w:val="24"/>
        </w:rPr>
        <w:t xml:space="preserve">Laimėjusiu </w:t>
      </w:r>
      <w:r w:rsidR="005D7D8C" w:rsidRPr="006C5278">
        <w:rPr>
          <w:rFonts w:ascii="Times New Roman" w:hAnsi="Times New Roman" w:cs="Times New Roman"/>
          <w:sz w:val="24"/>
          <w:szCs w:val="24"/>
        </w:rPr>
        <w:t xml:space="preserve">pasiūlymu </w:t>
      </w:r>
      <w:r w:rsidR="00336E50" w:rsidRPr="006C5278">
        <w:rPr>
          <w:rFonts w:ascii="Times New Roman" w:hAnsi="Times New Roman" w:cs="Times New Roman"/>
          <w:sz w:val="24"/>
          <w:szCs w:val="24"/>
        </w:rPr>
        <w:t>bus</w:t>
      </w:r>
      <w:r w:rsidR="00D734C6" w:rsidRPr="006C5278">
        <w:rPr>
          <w:rFonts w:ascii="Times New Roman" w:hAnsi="Times New Roman" w:cs="Times New Roman"/>
          <w:sz w:val="24"/>
          <w:szCs w:val="24"/>
        </w:rPr>
        <w:t xml:space="preserve"> pripažint</w:t>
      </w:r>
      <w:r w:rsidR="007E312D" w:rsidRPr="006C5278">
        <w:rPr>
          <w:rFonts w:ascii="Times New Roman" w:hAnsi="Times New Roman" w:cs="Times New Roman"/>
          <w:sz w:val="24"/>
          <w:szCs w:val="24"/>
        </w:rPr>
        <w:t>as</w:t>
      </w:r>
      <w:r w:rsidR="00D734C6" w:rsidRPr="006C5278">
        <w:rPr>
          <w:rFonts w:ascii="Times New Roman" w:hAnsi="Times New Roman" w:cs="Times New Roman"/>
          <w:sz w:val="24"/>
          <w:szCs w:val="24"/>
        </w:rPr>
        <w:t xml:space="preserve"> </w:t>
      </w:r>
      <w:r w:rsidR="005D7D8C" w:rsidRPr="006C5278">
        <w:rPr>
          <w:rFonts w:ascii="Times New Roman" w:hAnsi="Times New Roman" w:cs="Times New Roman"/>
          <w:sz w:val="24"/>
          <w:szCs w:val="24"/>
        </w:rPr>
        <w:t>ekonomiškai naudingiausi</w:t>
      </w:r>
      <w:r w:rsidR="007E312D" w:rsidRPr="006C5278">
        <w:rPr>
          <w:rFonts w:ascii="Times New Roman" w:hAnsi="Times New Roman" w:cs="Times New Roman"/>
          <w:sz w:val="24"/>
          <w:szCs w:val="24"/>
        </w:rPr>
        <w:t>as</w:t>
      </w:r>
      <w:r w:rsidR="005D7D8C" w:rsidRPr="006C5278">
        <w:rPr>
          <w:rFonts w:ascii="Times New Roman" w:hAnsi="Times New Roman" w:cs="Times New Roman"/>
          <w:sz w:val="24"/>
          <w:szCs w:val="24"/>
        </w:rPr>
        <w:t xml:space="preserve"> pasiūlym</w:t>
      </w:r>
      <w:r w:rsidR="007E312D" w:rsidRPr="006C5278">
        <w:rPr>
          <w:rFonts w:ascii="Times New Roman" w:hAnsi="Times New Roman" w:cs="Times New Roman"/>
          <w:sz w:val="24"/>
          <w:szCs w:val="24"/>
        </w:rPr>
        <w:t>as</w:t>
      </w:r>
      <w:r w:rsidR="005D7D8C" w:rsidRPr="006C5278">
        <w:rPr>
          <w:rFonts w:ascii="Times New Roman" w:hAnsi="Times New Roman" w:cs="Times New Roman"/>
          <w:sz w:val="24"/>
          <w:szCs w:val="24"/>
        </w:rPr>
        <w:t>, esant</w:t>
      </w:r>
      <w:r w:rsidR="007E312D" w:rsidRPr="006C5278">
        <w:rPr>
          <w:rFonts w:ascii="Times New Roman" w:hAnsi="Times New Roman" w:cs="Times New Roman"/>
          <w:sz w:val="24"/>
          <w:szCs w:val="24"/>
        </w:rPr>
        <w:t>is</w:t>
      </w:r>
      <w:r w:rsidR="005D7D8C" w:rsidRPr="006C5278">
        <w:rPr>
          <w:rFonts w:ascii="Times New Roman" w:hAnsi="Times New Roman" w:cs="Times New Roman"/>
          <w:sz w:val="24"/>
          <w:szCs w:val="24"/>
        </w:rPr>
        <w:t xml:space="preserve"> pasiūlymų eilės pirmojoje vietoje</w:t>
      </w:r>
      <w:r w:rsidR="00D734C6" w:rsidRPr="006C5278">
        <w:rPr>
          <w:rFonts w:ascii="Times New Roman" w:hAnsi="Times New Roman" w:cs="Times New Roman"/>
          <w:sz w:val="24"/>
          <w:szCs w:val="24"/>
        </w:rPr>
        <w:t xml:space="preserve">. </w:t>
      </w:r>
    </w:p>
    <w:p w14:paraId="7D1E9BD7" w14:textId="77777777" w:rsidR="00501908" w:rsidRPr="006C5278" w:rsidRDefault="00501908" w:rsidP="000377D9">
      <w:pPr>
        <w:widowControl w:val="0"/>
        <w:spacing w:after="0" w:line="240" w:lineRule="auto"/>
        <w:jc w:val="both"/>
        <w:rPr>
          <w:rFonts w:ascii="Times New Roman" w:hAnsi="Times New Roman" w:cs="Times New Roman"/>
          <w:sz w:val="24"/>
          <w:szCs w:val="24"/>
        </w:rPr>
      </w:pPr>
    </w:p>
    <w:p w14:paraId="678C44CA" w14:textId="01E5A6C6" w:rsidR="00FE7908" w:rsidRPr="006C5278" w:rsidRDefault="00104A16" w:rsidP="000377D9">
      <w:pPr>
        <w:pStyle w:val="Antrat1"/>
        <w:keepNext w:val="0"/>
        <w:keepLines w:val="0"/>
        <w:widowControl w:val="0"/>
        <w:tabs>
          <w:tab w:val="left" w:pos="567"/>
        </w:tabs>
        <w:spacing w:before="0" w:after="0"/>
        <w:contextualSpacing/>
        <w:jc w:val="both"/>
        <w:rPr>
          <w:rFonts w:ascii="Times New Roman" w:hAnsi="Times New Roman" w:cs="Times New Roman"/>
          <w:b/>
          <w:bCs/>
          <w:color w:val="auto"/>
          <w:sz w:val="24"/>
          <w:szCs w:val="24"/>
        </w:rPr>
      </w:pPr>
      <w:bookmarkStart w:id="41" w:name="_Ref39425999"/>
      <w:bookmarkStart w:id="42" w:name="_Ref39426005"/>
      <w:bookmarkStart w:id="43" w:name="_Toc191973776"/>
      <w:r w:rsidRPr="006C5278">
        <w:rPr>
          <w:rFonts w:ascii="Times New Roman" w:hAnsi="Times New Roman" w:cs="Times New Roman"/>
          <w:b/>
          <w:bCs/>
          <w:color w:val="auto"/>
          <w:sz w:val="24"/>
          <w:szCs w:val="24"/>
        </w:rPr>
        <w:t>10</w:t>
      </w:r>
      <w:r w:rsidRPr="006C5278">
        <w:rPr>
          <w:rFonts w:ascii="Times New Roman" w:hAnsi="Times New Roman" w:cs="Times New Roman"/>
          <w:color w:val="auto"/>
          <w:sz w:val="24"/>
          <w:szCs w:val="24"/>
        </w:rPr>
        <w:t>.</w:t>
      </w:r>
      <w:r w:rsidRPr="006C5278">
        <w:rPr>
          <w:rFonts w:ascii="Times New Roman" w:hAnsi="Times New Roman" w:cs="Times New Roman"/>
          <w:color w:val="auto"/>
          <w:sz w:val="24"/>
          <w:szCs w:val="24"/>
        </w:rPr>
        <w:tab/>
      </w:r>
      <w:r w:rsidR="00FE7908" w:rsidRPr="006C5278">
        <w:rPr>
          <w:rFonts w:ascii="Times New Roman" w:hAnsi="Times New Roman" w:cs="Times New Roman"/>
          <w:b/>
          <w:bCs/>
          <w:color w:val="auto"/>
          <w:sz w:val="24"/>
          <w:szCs w:val="24"/>
        </w:rPr>
        <w:t>S</w:t>
      </w:r>
      <w:r w:rsidR="00281735" w:rsidRPr="006C5278">
        <w:rPr>
          <w:rFonts w:ascii="Times New Roman" w:hAnsi="Times New Roman" w:cs="Times New Roman"/>
          <w:b/>
          <w:bCs/>
          <w:color w:val="auto"/>
          <w:sz w:val="24"/>
          <w:szCs w:val="24"/>
        </w:rPr>
        <w:t>utarties sudarymas</w:t>
      </w:r>
      <w:bookmarkEnd w:id="41"/>
      <w:bookmarkEnd w:id="42"/>
      <w:bookmarkEnd w:id="43"/>
    </w:p>
    <w:p w14:paraId="06FB8148" w14:textId="3BBDFD30" w:rsidR="003300F2" w:rsidRPr="006C5278" w:rsidRDefault="003A2EE2" w:rsidP="000377D9">
      <w:pPr>
        <w:pStyle w:val="Sraopastraipa"/>
        <w:widowControl w:val="0"/>
        <w:spacing w:after="0" w:line="240" w:lineRule="auto"/>
        <w:ind w:left="0"/>
        <w:jc w:val="both"/>
        <w:rPr>
          <w:rFonts w:ascii="Times New Roman" w:hAnsi="Times New Roman" w:cs="Times New Roman"/>
          <w:sz w:val="24"/>
          <w:szCs w:val="24"/>
        </w:rPr>
      </w:pPr>
      <w:bookmarkStart w:id="44" w:name="_Hlk158716489"/>
      <w:r w:rsidRPr="006C5278">
        <w:rPr>
          <w:rFonts w:ascii="Times New Roman" w:hAnsi="Times New Roman" w:cs="Times New Roman"/>
          <w:sz w:val="24"/>
          <w:szCs w:val="24"/>
        </w:rPr>
        <w:t xml:space="preserve">10.1. </w:t>
      </w:r>
      <w:r w:rsidR="00501908" w:rsidRPr="006C5278">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 specialiųjų sąlygų 10 priede „Sutarties projektas“</w:t>
      </w:r>
      <w:bookmarkEnd w:id="44"/>
    </w:p>
    <w:bookmarkEnd w:id="2"/>
    <w:p w14:paraId="7881FCAE" w14:textId="77777777" w:rsidR="00C87AB8" w:rsidRPr="006C5278" w:rsidRDefault="008D704D" w:rsidP="000377D9">
      <w:pPr>
        <w:widowControl w:val="0"/>
        <w:shd w:val="clear" w:color="auto" w:fill="FFFFFF"/>
        <w:spacing w:after="0" w:line="240" w:lineRule="auto"/>
        <w:jc w:val="center"/>
        <w:rPr>
          <w:rFonts w:ascii="Times New Roman" w:eastAsia="Calibri" w:hAnsi="Times New Roman" w:cs="Times New Roman"/>
          <w:sz w:val="24"/>
          <w:szCs w:val="24"/>
        </w:rPr>
        <w:sectPr w:rsidR="00C87AB8" w:rsidRPr="006C5278" w:rsidSect="000154CE">
          <w:headerReference w:type="default" r:id="rId11"/>
          <w:footerReference w:type="first" r:id="rId12"/>
          <w:pgSz w:w="12240" w:h="15840" w:code="1"/>
          <w:pgMar w:top="1134" w:right="567" w:bottom="1134" w:left="1701" w:header="720" w:footer="720" w:gutter="0"/>
          <w:pgNumType w:start="0"/>
          <w:cols w:space="720"/>
          <w:titlePg/>
          <w:docGrid w:linePitch="360"/>
        </w:sectPr>
      </w:pPr>
      <w:r w:rsidRPr="006C5278">
        <w:rPr>
          <w:rFonts w:ascii="Times New Roman" w:eastAsia="Calibri" w:hAnsi="Times New Roman" w:cs="Times New Roman"/>
          <w:sz w:val="24"/>
          <w:szCs w:val="24"/>
        </w:rPr>
        <w:t>__________</w:t>
      </w:r>
    </w:p>
    <w:p w14:paraId="1DF37652" w14:textId="0A6B5A0A" w:rsidR="00774AA5" w:rsidRPr="006C5278" w:rsidRDefault="000631F1" w:rsidP="000377D9">
      <w:pPr>
        <w:pStyle w:val="Antrat1"/>
        <w:keepNext w:val="0"/>
        <w:keepLines w:val="0"/>
        <w:widowControl w:val="0"/>
        <w:spacing w:before="0" w:after="0"/>
        <w:jc w:val="right"/>
        <w:rPr>
          <w:rFonts w:ascii="Times New Roman" w:hAnsi="Times New Roman" w:cs="Times New Roman"/>
          <w:color w:val="auto"/>
          <w:sz w:val="24"/>
          <w:szCs w:val="24"/>
        </w:rPr>
      </w:pPr>
      <w:bookmarkStart w:id="45" w:name="_Toc191973777"/>
      <w:r w:rsidRPr="006C5278">
        <w:rPr>
          <w:rFonts w:ascii="Times New Roman" w:hAnsi="Times New Roman" w:cs="Times New Roman"/>
          <w:color w:val="auto"/>
          <w:sz w:val="24"/>
          <w:szCs w:val="24"/>
        </w:rPr>
        <w:lastRenderedPageBreak/>
        <w:t>P</w:t>
      </w:r>
      <w:r w:rsidR="008F59C5" w:rsidRPr="006C5278">
        <w:rPr>
          <w:rFonts w:ascii="Times New Roman" w:hAnsi="Times New Roman" w:cs="Times New Roman"/>
          <w:color w:val="auto"/>
          <w:sz w:val="24"/>
          <w:szCs w:val="24"/>
        </w:rPr>
        <w:t>irkimo sąlygų 1 priedas „Terminai“</w:t>
      </w:r>
      <w:bookmarkEnd w:id="45"/>
    </w:p>
    <w:p w14:paraId="5369DEF7" w14:textId="77777777" w:rsidR="00A53BAE" w:rsidRPr="006C5278" w:rsidRDefault="00A53BAE" w:rsidP="000377D9">
      <w:pPr>
        <w:widowControl w:val="0"/>
        <w:shd w:val="clear" w:color="auto" w:fill="FFFFFF"/>
        <w:spacing w:after="0" w:line="240" w:lineRule="auto"/>
        <w:jc w:val="both"/>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64"/>
        <w:gridCol w:w="3472"/>
        <w:gridCol w:w="2815"/>
      </w:tblGrid>
      <w:tr w:rsidR="003D1356" w:rsidRPr="00B02C2F" w14:paraId="730836B8" w14:textId="77777777" w:rsidTr="00B40594">
        <w:trPr>
          <w:trHeight w:val="20"/>
        </w:trPr>
        <w:tc>
          <w:tcPr>
            <w:tcW w:w="910" w:type="dxa"/>
            <w:shd w:val="clear" w:color="auto" w:fill="D9D9D9" w:themeFill="background1" w:themeFillShade="D9"/>
            <w:tcMar>
              <w:top w:w="0" w:type="dxa"/>
              <w:left w:w="108" w:type="dxa"/>
              <w:bottom w:w="0" w:type="dxa"/>
              <w:right w:w="108" w:type="dxa"/>
            </w:tcMar>
          </w:tcPr>
          <w:p w14:paraId="200EEC47" w14:textId="3DB5AB5F" w:rsidR="00B40594" w:rsidRPr="006C5278" w:rsidRDefault="00B40594" w:rsidP="000377D9">
            <w:pPr>
              <w:widowControl w:val="0"/>
              <w:spacing w:after="0" w:line="240" w:lineRule="auto"/>
              <w:jc w:val="both"/>
              <w:rPr>
                <w:rFonts w:ascii="Times New Roman" w:hAnsi="Times New Roman" w:cs="Times New Roman"/>
                <w:b/>
                <w:bCs/>
                <w:sz w:val="24"/>
                <w:szCs w:val="24"/>
              </w:rPr>
            </w:pPr>
            <w:r w:rsidRPr="006C5278">
              <w:rPr>
                <w:rFonts w:ascii="Times New Roman" w:hAnsi="Times New Roman" w:cs="Times New Roman"/>
                <w:b/>
                <w:bCs/>
                <w:sz w:val="24"/>
                <w:szCs w:val="24"/>
              </w:rPr>
              <w:t>Eil.Nr.</w:t>
            </w:r>
          </w:p>
        </w:tc>
        <w:tc>
          <w:tcPr>
            <w:tcW w:w="2464" w:type="dxa"/>
            <w:shd w:val="clear" w:color="auto" w:fill="D9D9D9" w:themeFill="background1" w:themeFillShade="D9"/>
            <w:tcMar>
              <w:top w:w="0" w:type="dxa"/>
              <w:left w:w="108" w:type="dxa"/>
              <w:bottom w:w="0" w:type="dxa"/>
              <w:right w:w="108" w:type="dxa"/>
            </w:tcMar>
          </w:tcPr>
          <w:p w14:paraId="778B1404" w14:textId="1DE73419" w:rsidR="00B40594" w:rsidRPr="006C5278" w:rsidRDefault="00B40594" w:rsidP="000377D9">
            <w:pPr>
              <w:widowControl w:val="0"/>
              <w:spacing w:after="0" w:line="240" w:lineRule="auto"/>
              <w:jc w:val="both"/>
              <w:rPr>
                <w:rFonts w:ascii="Times New Roman" w:hAnsi="Times New Roman" w:cs="Times New Roman"/>
                <w:b/>
                <w:bCs/>
                <w:sz w:val="24"/>
                <w:szCs w:val="24"/>
              </w:rPr>
            </w:pPr>
            <w:r w:rsidRPr="006C5278">
              <w:rPr>
                <w:rFonts w:ascii="Times New Roman" w:hAnsi="Times New Roman" w:cs="Times New Roman"/>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5BD35C83" w14:textId="77777777" w:rsidR="00B40594" w:rsidRPr="006C5278" w:rsidRDefault="00B40594" w:rsidP="000377D9">
            <w:pPr>
              <w:widowControl w:val="0"/>
              <w:spacing w:after="0" w:line="240" w:lineRule="auto"/>
              <w:jc w:val="center"/>
              <w:rPr>
                <w:rFonts w:ascii="Times New Roman" w:hAnsi="Times New Roman" w:cs="Times New Roman"/>
                <w:b/>
                <w:sz w:val="24"/>
                <w:szCs w:val="24"/>
              </w:rPr>
            </w:pPr>
            <w:r w:rsidRPr="006C5278">
              <w:rPr>
                <w:rFonts w:ascii="Times New Roman" w:hAnsi="Times New Roman" w:cs="Times New Roman"/>
                <w:b/>
                <w:sz w:val="24"/>
                <w:szCs w:val="24"/>
              </w:rPr>
              <w:t>DATA/DIENŲ SKAIČIUS/ LAIKAS</w:t>
            </w:r>
          </w:p>
          <w:p w14:paraId="677BC1F4" w14:textId="5690FA29" w:rsidR="00B40594" w:rsidRPr="006C5278" w:rsidRDefault="00B40594" w:rsidP="000377D9">
            <w:pPr>
              <w:widowControl w:val="0"/>
              <w:spacing w:after="0" w:line="240" w:lineRule="auto"/>
              <w:jc w:val="both"/>
              <w:rPr>
                <w:rFonts w:ascii="Times New Roman" w:hAnsi="Times New Roman" w:cs="Times New Roman"/>
                <w:sz w:val="24"/>
                <w:szCs w:val="24"/>
              </w:rPr>
            </w:pPr>
            <w:r w:rsidRPr="006C5278">
              <w:rPr>
                <w:rFonts w:ascii="Times New Roman" w:hAnsi="Times New Roman" w:cs="Times New Roman"/>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11CCA5FB" w14:textId="4A4BE0E8" w:rsidR="00B40594" w:rsidRPr="006C5278" w:rsidRDefault="00B40594" w:rsidP="000377D9">
            <w:pPr>
              <w:widowControl w:val="0"/>
              <w:spacing w:after="0" w:line="240" w:lineRule="auto"/>
              <w:jc w:val="both"/>
              <w:rPr>
                <w:rFonts w:ascii="Times New Roman" w:hAnsi="Times New Roman" w:cs="Times New Roman"/>
                <w:b/>
                <w:sz w:val="24"/>
                <w:szCs w:val="24"/>
              </w:rPr>
            </w:pPr>
            <w:r w:rsidRPr="006C5278">
              <w:rPr>
                <w:rFonts w:ascii="Times New Roman" w:hAnsi="Times New Roman" w:cs="Times New Roman"/>
                <w:b/>
                <w:sz w:val="24"/>
                <w:szCs w:val="24"/>
              </w:rPr>
              <w:t>PASTABOS</w:t>
            </w:r>
          </w:p>
        </w:tc>
      </w:tr>
      <w:tr w:rsidR="007B59CF" w:rsidRPr="00B02C2F" w14:paraId="33F22B33" w14:textId="77777777" w:rsidTr="00B40594">
        <w:trPr>
          <w:trHeight w:val="20"/>
        </w:trPr>
        <w:tc>
          <w:tcPr>
            <w:tcW w:w="910" w:type="dxa"/>
            <w:shd w:val="clear" w:color="auto" w:fill="auto"/>
            <w:tcMar>
              <w:top w:w="0" w:type="dxa"/>
              <w:left w:w="108" w:type="dxa"/>
              <w:bottom w:w="0" w:type="dxa"/>
              <w:right w:w="108" w:type="dxa"/>
            </w:tcMar>
          </w:tcPr>
          <w:p w14:paraId="1D2814F3" w14:textId="0790D3C1" w:rsidR="007B59CF" w:rsidRPr="006C5278" w:rsidRDefault="007B59CF" w:rsidP="000377D9">
            <w:pPr>
              <w:widowControl w:val="0"/>
              <w:spacing w:after="0" w:line="240" w:lineRule="auto"/>
              <w:jc w:val="both"/>
              <w:rPr>
                <w:rFonts w:ascii="Times New Roman" w:hAnsi="Times New Roman" w:cs="Times New Roman"/>
                <w:bCs/>
                <w:sz w:val="24"/>
                <w:szCs w:val="24"/>
              </w:rPr>
            </w:pPr>
            <w:r w:rsidRPr="006C5278">
              <w:rPr>
                <w:rFonts w:ascii="Times New Roman" w:hAnsi="Times New Roman" w:cs="Times New Roman"/>
                <w:bCs/>
                <w:sz w:val="24"/>
                <w:szCs w:val="24"/>
              </w:rPr>
              <w:t>1.</w:t>
            </w:r>
          </w:p>
        </w:tc>
        <w:tc>
          <w:tcPr>
            <w:tcW w:w="2464" w:type="dxa"/>
            <w:shd w:val="clear" w:color="auto" w:fill="auto"/>
            <w:tcMar>
              <w:top w:w="0" w:type="dxa"/>
              <w:left w:w="108" w:type="dxa"/>
              <w:bottom w:w="0" w:type="dxa"/>
              <w:right w:w="108" w:type="dxa"/>
            </w:tcMar>
          </w:tcPr>
          <w:p w14:paraId="25B87B88" w14:textId="2444749B" w:rsidR="007B59CF" w:rsidRPr="006C5278" w:rsidRDefault="007B59CF" w:rsidP="000377D9">
            <w:pPr>
              <w:widowControl w:val="0"/>
              <w:spacing w:after="0" w:line="240" w:lineRule="auto"/>
              <w:jc w:val="both"/>
              <w:rPr>
                <w:rFonts w:ascii="Times New Roman" w:hAnsi="Times New Roman" w:cs="Times New Roman"/>
                <w:sz w:val="24"/>
                <w:szCs w:val="24"/>
              </w:rPr>
            </w:pPr>
            <w:r w:rsidRPr="006C5278">
              <w:rPr>
                <w:rFonts w:ascii="Times New Roman" w:hAnsi="Times New Roman" w:cs="Times New Roman"/>
                <w:bCs/>
                <w:sz w:val="24"/>
                <w:szCs w:val="24"/>
              </w:rPr>
              <w:t>Pasiūlymų pateikimo terminas</w:t>
            </w:r>
          </w:p>
        </w:tc>
        <w:tc>
          <w:tcPr>
            <w:tcW w:w="3472" w:type="dxa"/>
            <w:shd w:val="clear" w:color="auto" w:fill="auto"/>
            <w:tcMar>
              <w:top w:w="0" w:type="dxa"/>
              <w:left w:w="108" w:type="dxa"/>
              <w:bottom w:w="0" w:type="dxa"/>
              <w:right w:w="108" w:type="dxa"/>
            </w:tcMar>
          </w:tcPr>
          <w:p w14:paraId="3167CE4C" w14:textId="5E55A055" w:rsidR="007B59CF" w:rsidRPr="006C5278" w:rsidRDefault="007B59CF" w:rsidP="000377D9">
            <w:pPr>
              <w:widowControl w:val="0"/>
              <w:spacing w:after="0" w:line="240" w:lineRule="auto"/>
              <w:jc w:val="both"/>
              <w:rPr>
                <w:rFonts w:ascii="Times New Roman" w:hAnsi="Times New Roman" w:cs="Times New Roman"/>
                <w:sz w:val="24"/>
                <w:szCs w:val="24"/>
              </w:rPr>
            </w:pPr>
            <w:r w:rsidRPr="006C5278">
              <w:rPr>
                <w:rFonts w:ascii="Times New Roman" w:hAnsi="Times New Roman" w:cs="Times New Roman"/>
                <w:sz w:val="24"/>
                <w:szCs w:val="24"/>
              </w:rPr>
              <w:t xml:space="preserve">nurodytas skelbime </w:t>
            </w:r>
          </w:p>
        </w:tc>
        <w:tc>
          <w:tcPr>
            <w:tcW w:w="2815" w:type="dxa"/>
            <w:shd w:val="clear" w:color="auto" w:fill="auto"/>
            <w:tcMar>
              <w:top w:w="0" w:type="dxa"/>
              <w:left w:w="108" w:type="dxa"/>
              <w:bottom w:w="0" w:type="dxa"/>
              <w:right w:w="108" w:type="dxa"/>
            </w:tcMar>
          </w:tcPr>
          <w:p w14:paraId="2BC4B21F" w14:textId="19C16046" w:rsidR="007B59CF" w:rsidRPr="006C5278" w:rsidRDefault="007B59CF" w:rsidP="000377D9">
            <w:pPr>
              <w:widowControl w:val="0"/>
              <w:spacing w:after="0" w:line="240" w:lineRule="auto"/>
              <w:jc w:val="both"/>
              <w:rPr>
                <w:rFonts w:ascii="Times New Roman" w:hAnsi="Times New Roman" w:cs="Times New Roman"/>
                <w:iCs/>
                <w:sz w:val="24"/>
                <w:szCs w:val="24"/>
              </w:rPr>
            </w:pPr>
            <w:r w:rsidRPr="006C5278">
              <w:rPr>
                <w:rFonts w:ascii="Times New Roman" w:hAnsi="Times New Roman" w:cs="Times New Roman"/>
                <w:sz w:val="24"/>
                <w:szCs w:val="24"/>
              </w:rPr>
              <w:t>Perkančioji organizacija turi teisę pratęsti pasiūlymų pateikimo terminą.</w:t>
            </w:r>
          </w:p>
        </w:tc>
      </w:tr>
      <w:tr w:rsidR="007B59CF" w:rsidRPr="00B02C2F" w14:paraId="2DDCD559" w14:textId="77777777" w:rsidTr="00B40594">
        <w:trPr>
          <w:trHeight w:val="20"/>
        </w:trPr>
        <w:tc>
          <w:tcPr>
            <w:tcW w:w="910" w:type="dxa"/>
            <w:shd w:val="clear" w:color="auto" w:fill="auto"/>
            <w:tcMar>
              <w:top w:w="0" w:type="dxa"/>
              <w:left w:w="108" w:type="dxa"/>
              <w:bottom w:w="0" w:type="dxa"/>
              <w:right w:w="108" w:type="dxa"/>
            </w:tcMar>
          </w:tcPr>
          <w:p w14:paraId="6C70187E" w14:textId="01CC4D50" w:rsidR="007B59CF" w:rsidRPr="006C5278" w:rsidRDefault="007B59CF" w:rsidP="000377D9">
            <w:pPr>
              <w:widowControl w:val="0"/>
              <w:spacing w:after="0" w:line="240" w:lineRule="auto"/>
              <w:jc w:val="both"/>
              <w:rPr>
                <w:rFonts w:ascii="Times New Roman" w:hAnsi="Times New Roman" w:cs="Times New Roman"/>
                <w:bCs/>
                <w:sz w:val="24"/>
                <w:szCs w:val="24"/>
              </w:rPr>
            </w:pPr>
            <w:r w:rsidRPr="006C5278">
              <w:rPr>
                <w:rFonts w:ascii="Times New Roman" w:hAnsi="Times New Roman" w:cs="Times New Roman"/>
                <w:bCs/>
                <w:sz w:val="24"/>
                <w:szCs w:val="24"/>
              </w:rPr>
              <w:t>2.</w:t>
            </w:r>
          </w:p>
        </w:tc>
        <w:tc>
          <w:tcPr>
            <w:tcW w:w="2464" w:type="dxa"/>
            <w:shd w:val="clear" w:color="auto" w:fill="auto"/>
            <w:tcMar>
              <w:top w:w="0" w:type="dxa"/>
              <w:left w:w="108" w:type="dxa"/>
              <w:bottom w:w="0" w:type="dxa"/>
              <w:right w:w="108" w:type="dxa"/>
            </w:tcMar>
          </w:tcPr>
          <w:p w14:paraId="2368993B" w14:textId="6B8D9A6C" w:rsidR="007B59CF" w:rsidRPr="006C5278" w:rsidRDefault="007B59CF" w:rsidP="000377D9">
            <w:pPr>
              <w:widowControl w:val="0"/>
              <w:spacing w:after="0" w:line="240" w:lineRule="auto"/>
              <w:jc w:val="both"/>
              <w:rPr>
                <w:rFonts w:ascii="Times New Roman" w:hAnsi="Times New Roman" w:cs="Times New Roman"/>
                <w:sz w:val="24"/>
                <w:szCs w:val="24"/>
              </w:rPr>
            </w:pPr>
            <w:r w:rsidRPr="006C5278">
              <w:rPr>
                <w:rFonts w:ascii="Times New Roman" w:eastAsia="Times New Roman" w:hAnsi="Times New Roman" w:cs="Times New Roman"/>
                <w:sz w:val="24"/>
                <w:szCs w:val="24"/>
              </w:rPr>
              <w:t>Pradinis susipažinimas su CVP IS priemonėmis gautais pasiūlymais</w:t>
            </w:r>
          </w:p>
        </w:tc>
        <w:tc>
          <w:tcPr>
            <w:tcW w:w="3472" w:type="dxa"/>
            <w:shd w:val="clear" w:color="auto" w:fill="auto"/>
            <w:tcMar>
              <w:top w:w="0" w:type="dxa"/>
              <w:left w:w="108" w:type="dxa"/>
              <w:bottom w:w="0" w:type="dxa"/>
              <w:right w:w="108" w:type="dxa"/>
            </w:tcMar>
          </w:tcPr>
          <w:p w14:paraId="7ECB1EDB" w14:textId="2C9FED96" w:rsidR="007B59CF" w:rsidRPr="006C5278" w:rsidRDefault="007B59CF" w:rsidP="000377D9">
            <w:pPr>
              <w:widowControl w:val="0"/>
              <w:spacing w:after="0" w:line="240" w:lineRule="auto"/>
              <w:jc w:val="both"/>
              <w:rPr>
                <w:rFonts w:ascii="Times New Roman" w:hAnsi="Times New Roman" w:cs="Times New Roman"/>
                <w:sz w:val="24"/>
                <w:szCs w:val="24"/>
              </w:rPr>
            </w:pPr>
            <w:r w:rsidRPr="006C5278">
              <w:rPr>
                <w:rFonts w:ascii="Times New Roman" w:hAnsi="Times New Roman" w:cs="Times New Roman"/>
                <w:sz w:val="24"/>
                <w:szCs w:val="24"/>
              </w:rPr>
              <w:t>Pradedamas ne anksčiau nei po 30 minučių po pasiūlymų pateikimo termino pabaigos</w:t>
            </w:r>
          </w:p>
        </w:tc>
        <w:tc>
          <w:tcPr>
            <w:tcW w:w="2815" w:type="dxa"/>
            <w:shd w:val="clear" w:color="auto" w:fill="auto"/>
            <w:tcMar>
              <w:top w:w="0" w:type="dxa"/>
              <w:left w:w="108" w:type="dxa"/>
              <w:bottom w:w="0" w:type="dxa"/>
              <w:right w:w="108" w:type="dxa"/>
            </w:tcMar>
          </w:tcPr>
          <w:p w14:paraId="516BC120" w14:textId="3556D373" w:rsidR="007B59CF" w:rsidRPr="006C5278" w:rsidRDefault="007B59CF" w:rsidP="000377D9">
            <w:pPr>
              <w:widowControl w:val="0"/>
              <w:spacing w:after="0" w:line="240" w:lineRule="auto"/>
              <w:jc w:val="both"/>
              <w:rPr>
                <w:rFonts w:ascii="Times New Roman" w:hAnsi="Times New Roman" w:cs="Times New Roman"/>
                <w:iCs/>
                <w:sz w:val="24"/>
                <w:szCs w:val="24"/>
              </w:rPr>
            </w:pPr>
          </w:p>
        </w:tc>
      </w:tr>
      <w:tr w:rsidR="007B59CF" w:rsidRPr="00B02C2F" w14:paraId="0E1517C9" w14:textId="77777777" w:rsidTr="00B40594">
        <w:trPr>
          <w:trHeight w:val="20"/>
        </w:trPr>
        <w:tc>
          <w:tcPr>
            <w:tcW w:w="910" w:type="dxa"/>
            <w:shd w:val="clear" w:color="auto" w:fill="auto"/>
            <w:tcMar>
              <w:top w:w="0" w:type="dxa"/>
              <w:left w:w="108" w:type="dxa"/>
              <w:bottom w:w="0" w:type="dxa"/>
              <w:right w:w="108" w:type="dxa"/>
            </w:tcMar>
          </w:tcPr>
          <w:p w14:paraId="0BF18051" w14:textId="1B5B81CE" w:rsidR="007B59CF" w:rsidRPr="006C5278" w:rsidRDefault="007B59CF" w:rsidP="000377D9">
            <w:pPr>
              <w:widowControl w:val="0"/>
              <w:spacing w:after="0" w:line="240" w:lineRule="auto"/>
              <w:jc w:val="both"/>
              <w:rPr>
                <w:rFonts w:ascii="Times New Roman" w:hAnsi="Times New Roman" w:cs="Times New Roman"/>
                <w:bCs/>
                <w:sz w:val="24"/>
                <w:szCs w:val="24"/>
              </w:rPr>
            </w:pPr>
            <w:r w:rsidRPr="006C5278">
              <w:rPr>
                <w:rFonts w:ascii="Times New Roman" w:hAnsi="Times New Roman" w:cs="Times New Roman"/>
                <w:bCs/>
                <w:sz w:val="24"/>
                <w:szCs w:val="24"/>
              </w:rPr>
              <w:t>3.</w:t>
            </w:r>
          </w:p>
        </w:tc>
        <w:tc>
          <w:tcPr>
            <w:tcW w:w="2464" w:type="dxa"/>
            <w:shd w:val="clear" w:color="auto" w:fill="auto"/>
            <w:tcMar>
              <w:top w:w="0" w:type="dxa"/>
              <w:left w:w="108" w:type="dxa"/>
              <w:bottom w:w="0" w:type="dxa"/>
              <w:right w:w="108" w:type="dxa"/>
            </w:tcMar>
          </w:tcPr>
          <w:p w14:paraId="4AD453C1" w14:textId="6A43AC3C" w:rsidR="007B59CF" w:rsidRPr="006C5278" w:rsidRDefault="007B59CF" w:rsidP="000377D9">
            <w:pPr>
              <w:widowControl w:val="0"/>
              <w:spacing w:after="0" w:line="240" w:lineRule="auto"/>
              <w:jc w:val="both"/>
              <w:rPr>
                <w:rFonts w:ascii="Times New Roman" w:hAnsi="Times New Roman" w:cs="Times New Roman"/>
                <w:bCs/>
                <w:sz w:val="24"/>
                <w:szCs w:val="24"/>
              </w:rPr>
            </w:pPr>
            <w:r w:rsidRPr="006C5278">
              <w:rPr>
                <w:rFonts w:ascii="Times New Roman" w:hAnsi="Times New Roman" w:cs="Times New Roman"/>
                <w:sz w:val="24"/>
                <w:szCs w:val="24"/>
              </w:rPr>
              <w:t>Prašymą paaiškinti, patikslinti pirkimo sąlygas tiekėjas turi pateikti ne vėliau kaip:</w:t>
            </w:r>
          </w:p>
        </w:tc>
        <w:tc>
          <w:tcPr>
            <w:tcW w:w="3472" w:type="dxa"/>
            <w:shd w:val="clear" w:color="auto" w:fill="auto"/>
            <w:tcMar>
              <w:top w:w="0" w:type="dxa"/>
              <w:left w:w="108" w:type="dxa"/>
              <w:bottom w:w="0" w:type="dxa"/>
              <w:right w:w="108" w:type="dxa"/>
            </w:tcMar>
          </w:tcPr>
          <w:p w14:paraId="56FC8010" w14:textId="6B050FE6" w:rsidR="007B59CF" w:rsidRPr="006C5278" w:rsidRDefault="007B59CF" w:rsidP="000377D9">
            <w:pPr>
              <w:widowControl w:val="0"/>
              <w:spacing w:after="0" w:line="240" w:lineRule="auto"/>
              <w:jc w:val="both"/>
              <w:rPr>
                <w:rFonts w:ascii="Times New Roman" w:hAnsi="Times New Roman" w:cs="Times New Roman"/>
                <w:sz w:val="24"/>
                <w:szCs w:val="24"/>
              </w:rPr>
            </w:pPr>
            <w:r w:rsidRPr="006C5278">
              <w:rPr>
                <w:rFonts w:ascii="Times New Roman" w:hAnsi="Times New Roman" w:cs="Times New Roman"/>
                <w:sz w:val="24"/>
                <w:szCs w:val="24"/>
              </w:rPr>
              <w:t>6 dienos iki pasiūlymų pateikimo termino dienos</w:t>
            </w:r>
          </w:p>
        </w:tc>
        <w:tc>
          <w:tcPr>
            <w:tcW w:w="2815" w:type="dxa"/>
            <w:shd w:val="clear" w:color="auto" w:fill="auto"/>
            <w:tcMar>
              <w:top w:w="0" w:type="dxa"/>
              <w:left w:w="108" w:type="dxa"/>
              <w:bottom w:w="0" w:type="dxa"/>
              <w:right w:w="108" w:type="dxa"/>
            </w:tcMar>
          </w:tcPr>
          <w:p w14:paraId="6B3FEA86" w14:textId="4E6FB695" w:rsidR="007B59CF" w:rsidRPr="006C5278" w:rsidRDefault="007B59CF" w:rsidP="000377D9">
            <w:pPr>
              <w:widowControl w:val="0"/>
              <w:spacing w:after="0" w:line="240" w:lineRule="auto"/>
              <w:jc w:val="both"/>
              <w:rPr>
                <w:rFonts w:ascii="Times New Roman" w:hAnsi="Times New Roman" w:cs="Times New Roman"/>
                <w:iCs/>
                <w:sz w:val="24"/>
                <w:szCs w:val="24"/>
              </w:rPr>
            </w:pPr>
          </w:p>
        </w:tc>
      </w:tr>
      <w:tr w:rsidR="007B59CF" w:rsidRPr="00B02C2F" w14:paraId="6E37868A" w14:textId="77777777" w:rsidTr="00B40594">
        <w:trPr>
          <w:trHeight w:val="20"/>
        </w:trPr>
        <w:tc>
          <w:tcPr>
            <w:tcW w:w="910" w:type="dxa"/>
            <w:shd w:val="clear" w:color="auto" w:fill="auto"/>
            <w:tcMar>
              <w:top w:w="0" w:type="dxa"/>
              <w:left w:w="108" w:type="dxa"/>
              <w:bottom w:w="0" w:type="dxa"/>
              <w:right w:w="108" w:type="dxa"/>
            </w:tcMar>
          </w:tcPr>
          <w:p w14:paraId="5A3E2C4C" w14:textId="51E8E52D" w:rsidR="007B59CF" w:rsidRPr="006C5278" w:rsidRDefault="007B59CF" w:rsidP="000377D9">
            <w:pPr>
              <w:widowControl w:val="0"/>
              <w:spacing w:after="0" w:line="240" w:lineRule="auto"/>
              <w:jc w:val="both"/>
              <w:rPr>
                <w:rFonts w:ascii="Times New Roman" w:hAnsi="Times New Roman" w:cs="Times New Roman"/>
                <w:bCs/>
                <w:sz w:val="24"/>
                <w:szCs w:val="24"/>
              </w:rPr>
            </w:pPr>
            <w:r w:rsidRPr="006C5278">
              <w:rPr>
                <w:rFonts w:ascii="Times New Roman" w:hAnsi="Times New Roman" w:cs="Times New Roman"/>
                <w:bCs/>
                <w:sz w:val="24"/>
                <w:szCs w:val="24"/>
              </w:rPr>
              <w:t>4.</w:t>
            </w:r>
          </w:p>
        </w:tc>
        <w:tc>
          <w:tcPr>
            <w:tcW w:w="2464" w:type="dxa"/>
            <w:shd w:val="clear" w:color="auto" w:fill="auto"/>
            <w:tcMar>
              <w:top w:w="0" w:type="dxa"/>
              <w:left w:w="108" w:type="dxa"/>
              <w:bottom w:w="0" w:type="dxa"/>
              <w:right w:w="108" w:type="dxa"/>
            </w:tcMar>
          </w:tcPr>
          <w:p w14:paraId="1E3634E1" w14:textId="798B7853" w:rsidR="007B59CF" w:rsidRPr="006C5278" w:rsidRDefault="007B59CF" w:rsidP="000377D9">
            <w:pPr>
              <w:widowControl w:val="0"/>
              <w:spacing w:after="0" w:line="240" w:lineRule="auto"/>
              <w:jc w:val="both"/>
              <w:rPr>
                <w:rFonts w:ascii="Times New Roman" w:hAnsi="Times New Roman" w:cs="Times New Roman"/>
                <w:sz w:val="24"/>
                <w:szCs w:val="24"/>
              </w:rPr>
            </w:pPr>
            <w:r w:rsidRPr="006C5278">
              <w:rPr>
                <w:rFonts w:ascii="Times New Roman" w:hAnsi="Times New Roman" w:cs="Times New Roman"/>
                <w:sz w:val="24"/>
                <w:szCs w:val="24"/>
              </w:rPr>
              <w:t>Perkančioji organizacija pirkimo sąlygų paaiškinimą, patikslinimą pateikia visiems tiekėjams ne vėliau kaip:</w:t>
            </w:r>
          </w:p>
        </w:tc>
        <w:tc>
          <w:tcPr>
            <w:tcW w:w="3472" w:type="dxa"/>
            <w:shd w:val="clear" w:color="auto" w:fill="auto"/>
            <w:tcMar>
              <w:top w:w="0" w:type="dxa"/>
              <w:left w:w="108" w:type="dxa"/>
              <w:bottom w:w="0" w:type="dxa"/>
              <w:right w:w="108" w:type="dxa"/>
            </w:tcMar>
          </w:tcPr>
          <w:p w14:paraId="4D170373" w14:textId="2944EF0B" w:rsidR="007B59CF" w:rsidRPr="006C5278" w:rsidRDefault="007B59CF" w:rsidP="000377D9">
            <w:pPr>
              <w:widowControl w:val="0"/>
              <w:spacing w:after="0" w:line="240" w:lineRule="auto"/>
              <w:jc w:val="both"/>
              <w:rPr>
                <w:rFonts w:ascii="Times New Roman" w:hAnsi="Times New Roman" w:cs="Times New Roman"/>
                <w:sz w:val="24"/>
                <w:szCs w:val="24"/>
              </w:rPr>
            </w:pPr>
            <w:r w:rsidRPr="006C5278">
              <w:rPr>
                <w:rFonts w:ascii="Times New Roman" w:hAnsi="Times New Roman" w:cs="Times New Roman"/>
                <w:sz w:val="24"/>
                <w:szCs w:val="24"/>
              </w:rPr>
              <w:t>4 dienos iki pasiūlymų pateikimo termino dienos</w:t>
            </w:r>
          </w:p>
        </w:tc>
        <w:tc>
          <w:tcPr>
            <w:tcW w:w="2815" w:type="dxa"/>
            <w:shd w:val="clear" w:color="auto" w:fill="auto"/>
            <w:tcMar>
              <w:top w:w="0" w:type="dxa"/>
              <w:left w:w="108" w:type="dxa"/>
              <w:bottom w:w="0" w:type="dxa"/>
              <w:right w:w="108" w:type="dxa"/>
            </w:tcMar>
          </w:tcPr>
          <w:p w14:paraId="2E898EC9" w14:textId="2EBC4680" w:rsidR="007B59CF" w:rsidRPr="006C5278" w:rsidRDefault="007B59CF" w:rsidP="000377D9">
            <w:pPr>
              <w:widowControl w:val="0"/>
              <w:spacing w:after="0" w:line="240" w:lineRule="auto"/>
              <w:jc w:val="both"/>
              <w:rPr>
                <w:rFonts w:ascii="Times New Roman" w:hAnsi="Times New Roman" w:cs="Times New Roman"/>
                <w:sz w:val="24"/>
                <w:szCs w:val="24"/>
              </w:rPr>
            </w:pPr>
          </w:p>
        </w:tc>
      </w:tr>
      <w:tr w:rsidR="007B59CF" w:rsidRPr="00B02C2F" w14:paraId="7621DE63" w14:textId="77777777" w:rsidTr="00B40594">
        <w:trPr>
          <w:trHeight w:val="20"/>
        </w:trPr>
        <w:tc>
          <w:tcPr>
            <w:tcW w:w="910" w:type="dxa"/>
            <w:shd w:val="clear" w:color="auto" w:fill="auto"/>
            <w:tcMar>
              <w:top w:w="0" w:type="dxa"/>
              <w:left w:w="108" w:type="dxa"/>
              <w:bottom w:w="0" w:type="dxa"/>
              <w:right w:w="108" w:type="dxa"/>
            </w:tcMar>
          </w:tcPr>
          <w:p w14:paraId="63314DF2" w14:textId="04A31FB2" w:rsidR="007B59CF" w:rsidRPr="006C5278" w:rsidRDefault="007B59CF" w:rsidP="000377D9">
            <w:pPr>
              <w:widowControl w:val="0"/>
              <w:spacing w:after="0" w:line="240" w:lineRule="auto"/>
              <w:jc w:val="both"/>
              <w:rPr>
                <w:rFonts w:ascii="Times New Roman" w:hAnsi="Times New Roman" w:cs="Times New Roman"/>
                <w:bCs/>
                <w:sz w:val="24"/>
                <w:szCs w:val="24"/>
              </w:rPr>
            </w:pPr>
            <w:r w:rsidRPr="006C5278">
              <w:rPr>
                <w:rFonts w:ascii="Times New Roman" w:hAnsi="Times New Roman" w:cs="Times New Roman"/>
                <w:bCs/>
                <w:sz w:val="24"/>
                <w:szCs w:val="24"/>
              </w:rPr>
              <w:t>5.</w:t>
            </w:r>
          </w:p>
        </w:tc>
        <w:tc>
          <w:tcPr>
            <w:tcW w:w="2464" w:type="dxa"/>
            <w:shd w:val="clear" w:color="auto" w:fill="auto"/>
            <w:tcMar>
              <w:top w:w="0" w:type="dxa"/>
              <w:left w:w="108" w:type="dxa"/>
              <w:bottom w:w="0" w:type="dxa"/>
              <w:right w:w="108" w:type="dxa"/>
            </w:tcMar>
          </w:tcPr>
          <w:p w14:paraId="758839D1" w14:textId="320EB6BA" w:rsidR="007B59CF" w:rsidRPr="006C5278" w:rsidRDefault="007B59CF" w:rsidP="000377D9">
            <w:pPr>
              <w:widowControl w:val="0"/>
              <w:spacing w:after="0" w:line="240" w:lineRule="auto"/>
              <w:jc w:val="both"/>
              <w:rPr>
                <w:rFonts w:ascii="Times New Roman" w:hAnsi="Times New Roman" w:cs="Times New Roman"/>
                <w:sz w:val="24"/>
                <w:szCs w:val="24"/>
              </w:rPr>
            </w:pPr>
            <w:r w:rsidRPr="006C5278">
              <w:rPr>
                <w:rFonts w:ascii="Times New Roman" w:hAnsi="Times New Roman" w:cs="Times New Roman"/>
                <w:sz w:val="24"/>
                <w:szCs w:val="24"/>
              </w:rPr>
              <w:t>Objekto apžiūra bus vykdoma:</w:t>
            </w:r>
          </w:p>
        </w:tc>
        <w:tc>
          <w:tcPr>
            <w:tcW w:w="3472" w:type="dxa"/>
            <w:shd w:val="clear" w:color="auto" w:fill="auto"/>
            <w:tcMar>
              <w:top w:w="0" w:type="dxa"/>
              <w:left w:w="108" w:type="dxa"/>
              <w:bottom w:w="0" w:type="dxa"/>
              <w:right w:w="108" w:type="dxa"/>
            </w:tcMar>
          </w:tcPr>
          <w:p w14:paraId="16ACE08C" w14:textId="76B07B2D" w:rsidR="007B59CF" w:rsidRPr="006C5278" w:rsidRDefault="007B59CF" w:rsidP="000377D9">
            <w:pPr>
              <w:widowControl w:val="0"/>
              <w:spacing w:after="0" w:line="240" w:lineRule="auto"/>
              <w:jc w:val="both"/>
              <w:rPr>
                <w:rFonts w:ascii="Times New Roman" w:hAnsi="Times New Roman" w:cs="Times New Roman"/>
                <w:iCs/>
                <w:sz w:val="24"/>
                <w:szCs w:val="24"/>
              </w:rPr>
            </w:pPr>
            <w:r w:rsidRPr="006C5278">
              <w:rPr>
                <w:rFonts w:ascii="Times New Roman" w:hAnsi="Times New Roman" w:cs="Times New Roman"/>
                <w:iCs/>
                <w:sz w:val="24"/>
                <w:szCs w:val="24"/>
              </w:rPr>
              <w:t>NETAIKOMA</w:t>
            </w:r>
          </w:p>
        </w:tc>
        <w:tc>
          <w:tcPr>
            <w:tcW w:w="2815" w:type="dxa"/>
            <w:shd w:val="clear" w:color="auto" w:fill="auto"/>
            <w:tcMar>
              <w:top w:w="0" w:type="dxa"/>
              <w:left w:w="108" w:type="dxa"/>
              <w:bottom w:w="0" w:type="dxa"/>
              <w:right w:w="108" w:type="dxa"/>
            </w:tcMar>
          </w:tcPr>
          <w:p w14:paraId="0CB425FC" w14:textId="07E96436" w:rsidR="007B59CF" w:rsidRPr="006C5278" w:rsidRDefault="007B59CF" w:rsidP="000377D9">
            <w:pPr>
              <w:widowControl w:val="0"/>
              <w:spacing w:after="0" w:line="240" w:lineRule="auto"/>
              <w:jc w:val="both"/>
              <w:rPr>
                <w:rFonts w:ascii="Times New Roman" w:hAnsi="Times New Roman" w:cs="Times New Roman"/>
                <w:sz w:val="24"/>
                <w:szCs w:val="24"/>
              </w:rPr>
            </w:pPr>
          </w:p>
        </w:tc>
      </w:tr>
      <w:tr w:rsidR="007B59CF" w:rsidRPr="00B02C2F" w14:paraId="3AA572DF" w14:textId="77777777" w:rsidTr="00B40594">
        <w:trPr>
          <w:trHeight w:val="20"/>
        </w:trPr>
        <w:tc>
          <w:tcPr>
            <w:tcW w:w="910" w:type="dxa"/>
            <w:shd w:val="clear" w:color="auto" w:fill="auto"/>
            <w:tcMar>
              <w:top w:w="0" w:type="dxa"/>
              <w:left w:w="108" w:type="dxa"/>
              <w:bottom w:w="0" w:type="dxa"/>
              <w:right w:w="108" w:type="dxa"/>
            </w:tcMar>
          </w:tcPr>
          <w:p w14:paraId="0C5D727C" w14:textId="1461D0D6" w:rsidR="007B59CF" w:rsidRPr="006C5278" w:rsidRDefault="007B59CF" w:rsidP="000377D9">
            <w:pPr>
              <w:widowControl w:val="0"/>
              <w:spacing w:after="0" w:line="240" w:lineRule="auto"/>
              <w:jc w:val="both"/>
              <w:rPr>
                <w:rFonts w:ascii="Times New Roman" w:hAnsi="Times New Roman" w:cs="Times New Roman"/>
                <w:bCs/>
                <w:sz w:val="24"/>
                <w:szCs w:val="24"/>
              </w:rPr>
            </w:pPr>
            <w:r w:rsidRPr="006C5278">
              <w:rPr>
                <w:rFonts w:ascii="Times New Roman" w:hAnsi="Times New Roman" w:cs="Times New Roman"/>
                <w:bCs/>
                <w:sz w:val="24"/>
                <w:szCs w:val="24"/>
              </w:rPr>
              <w:t>6.</w:t>
            </w:r>
          </w:p>
        </w:tc>
        <w:tc>
          <w:tcPr>
            <w:tcW w:w="2464" w:type="dxa"/>
            <w:shd w:val="clear" w:color="auto" w:fill="auto"/>
            <w:tcMar>
              <w:top w:w="0" w:type="dxa"/>
              <w:left w:w="108" w:type="dxa"/>
              <w:bottom w:w="0" w:type="dxa"/>
              <w:right w:w="108" w:type="dxa"/>
            </w:tcMar>
          </w:tcPr>
          <w:p w14:paraId="77FDC819" w14:textId="2145FBEF" w:rsidR="007B59CF" w:rsidRPr="006C5278" w:rsidRDefault="007B59CF" w:rsidP="000377D9">
            <w:pPr>
              <w:widowControl w:val="0"/>
              <w:spacing w:after="0" w:line="240" w:lineRule="auto"/>
              <w:jc w:val="both"/>
              <w:rPr>
                <w:rFonts w:ascii="Times New Roman" w:hAnsi="Times New Roman" w:cs="Times New Roman"/>
                <w:sz w:val="24"/>
                <w:szCs w:val="24"/>
              </w:rPr>
            </w:pPr>
            <w:r w:rsidRPr="006C5278">
              <w:rPr>
                <w:rFonts w:ascii="Times New Roman" w:hAnsi="Times New Roman" w:cs="Times New Roman"/>
                <w:sz w:val="24"/>
                <w:szCs w:val="24"/>
              </w:rPr>
              <w:t>Perkančioji organizacija rengs susitikimus su tiekėjais dėl pirkimo sąlygų paaiškinimo</w:t>
            </w:r>
          </w:p>
        </w:tc>
        <w:tc>
          <w:tcPr>
            <w:tcW w:w="3472" w:type="dxa"/>
            <w:shd w:val="clear" w:color="auto" w:fill="auto"/>
            <w:tcMar>
              <w:top w:w="0" w:type="dxa"/>
              <w:left w:w="108" w:type="dxa"/>
              <w:bottom w:w="0" w:type="dxa"/>
              <w:right w:w="108" w:type="dxa"/>
            </w:tcMar>
          </w:tcPr>
          <w:p w14:paraId="37463C11" w14:textId="4376AA42" w:rsidR="007B59CF" w:rsidRPr="006C5278" w:rsidRDefault="007B59CF" w:rsidP="000377D9">
            <w:pPr>
              <w:widowControl w:val="0"/>
              <w:spacing w:after="0" w:line="240" w:lineRule="auto"/>
              <w:jc w:val="both"/>
              <w:rPr>
                <w:rFonts w:ascii="Times New Roman" w:hAnsi="Times New Roman" w:cs="Times New Roman"/>
                <w:iCs/>
                <w:sz w:val="24"/>
                <w:szCs w:val="24"/>
              </w:rPr>
            </w:pPr>
            <w:r w:rsidRPr="006C5278">
              <w:rPr>
                <w:rFonts w:ascii="Times New Roman" w:hAnsi="Times New Roman" w:cs="Times New Roman"/>
                <w:iCs/>
                <w:sz w:val="24"/>
                <w:szCs w:val="24"/>
              </w:rPr>
              <w:t>NETAIKOMA</w:t>
            </w:r>
          </w:p>
        </w:tc>
        <w:tc>
          <w:tcPr>
            <w:tcW w:w="2815" w:type="dxa"/>
            <w:shd w:val="clear" w:color="auto" w:fill="auto"/>
            <w:tcMar>
              <w:top w:w="0" w:type="dxa"/>
              <w:left w:w="108" w:type="dxa"/>
              <w:bottom w:w="0" w:type="dxa"/>
              <w:right w:w="108" w:type="dxa"/>
            </w:tcMar>
          </w:tcPr>
          <w:p w14:paraId="1C7B20C9" w14:textId="1CD74609" w:rsidR="007B59CF" w:rsidRPr="006C5278" w:rsidRDefault="007B59CF" w:rsidP="000377D9">
            <w:pPr>
              <w:widowControl w:val="0"/>
              <w:spacing w:after="0" w:line="240" w:lineRule="auto"/>
              <w:jc w:val="both"/>
              <w:rPr>
                <w:rFonts w:ascii="Times New Roman" w:hAnsi="Times New Roman" w:cs="Times New Roman"/>
                <w:sz w:val="24"/>
                <w:szCs w:val="24"/>
              </w:rPr>
            </w:pPr>
          </w:p>
        </w:tc>
      </w:tr>
      <w:tr w:rsidR="007B59CF" w:rsidRPr="00B02C2F" w14:paraId="595801DB" w14:textId="77777777" w:rsidTr="00B40594">
        <w:trPr>
          <w:trHeight w:val="20"/>
        </w:trPr>
        <w:tc>
          <w:tcPr>
            <w:tcW w:w="910" w:type="dxa"/>
            <w:shd w:val="clear" w:color="auto" w:fill="auto"/>
            <w:tcMar>
              <w:top w:w="0" w:type="dxa"/>
              <w:left w:w="108" w:type="dxa"/>
              <w:bottom w:w="0" w:type="dxa"/>
              <w:right w:w="108" w:type="dxa"/>
            </w:tcMar>
          </w:tcPr>
          <w:p w14:paraId="7834A329" w14:textId="01FBC2E8" w:rsidR="007B59CF" w:rsidRPr="006C5278" w:rsidRDefault="007B59CF" w:rsidP="000377D9">
            <w:pPr>
              <w:widowControl w:val="0"/>
              <w:spacing w:after="0" w:line="240" w:lineRule="auto"/>
              <w:jc w:val="both"/>
              <w:rPr>
                <w:rFonts w:ascii="Times New Roman" w:hAnsi="Times New Roman" w:cs="Times New Roman"/>
                <w:bCs/>
                <w:sz w:val="24"/>
                <w:szCs w:val="24"/>
              </w:rPr>
            </w:pPr>
            <w:r w:rsidRPr="006C5278">
              <w:rPr>
                <w:rFonts w:ascii="Times New Roman" w:hAnsi="Times New Roman" w:cs="Times New Roman"/>
                <w:bCs/>
                <w:sz w:val="24"/>
                <w:szCs w:val="24"/>
              </w:rPr>
              <w:t>7.</w:t>
            </w:r>
          </w:p>
        </w:tc>
        <w:tc>
          <w:tcPr>
            <w:tcW w:w="2464" w:type="dxa"/>
            <w:shd w:val="clear" w:color="auto" w:fill="auto"/>
            <w:tcMar>
              <w:top w:w="0" w:type="dxa"/>
              <w:left w:w="108" w:type="dxa"/>
              <w:bottom w:w="0" w:type="dxa"/>
              <w:right w:w="108" w:type="dxa"/>
            </w:tcMar>
          </w:tcPr>
          <w:p w14:paraId="1664470B" w14:textId="3D0A7C83" w:rsidR="007B59CF" w:rsidRPr="006C5278" w:rsidRDefault="007B59CF" w:rsidP="000377D9">
            <w:pPr>
              <w:widowControl w:val="0"/>
              <w:spacing w:after="0" w:line="240" w:lineRule="auto"/>
              <w:jc w:val="both"/>
              <w:rPr>
                <w:rFonts w:ascii="Times New Roman" w:hAnsi="Times New Roman" w:cs="Times New Roman"/>
                <w:sz w:val="24"/>
                <w:szCs w:val="24"/>
              </w:rPr>
            </w:pPr>
            <w:r w:rsidRPr="006C5278">
              <w:rPr>
                <w:rFonts w:ascii="Times New Roman" w:hAnsi="Times New Roman" w:cs="Times New Roman"/>
                <w:sz w:val="24"/>
                <w:szCs w:val="24"/>
              </w:rPr>
              <w:t>Tiekėjai turi pateikti prekių pavyzdžius</w:t>
            </w:r>
          </w:p>
        </w:tc>
        <w:tc>
          <w:tcPr>
            <w:tcW w:w="3472" w:type="dxa"/>
            <w:shd w:val="clear" w:color="auto" w:fill="auto"/>
            <w:tcMar>
              <w:top w:w="0" w:type="dxa"/>
              <w:left w:w="108" w:type="dxa"/>
              <w:bottom w:w="0" w:type="dxa"/>
              <w:right w:w="108" w:type="dxa"/>
            </w:tcMar>
          </w:tcPr>
          <w:p w14:paraId="74B4727F" w14:textId="77777777" w:rsidR="007B59CF" w:rsidRPr="006C5278" w:rsidRDefault="007B59CF" w:rsidP="000377D9">
            <w:pPr>
              <w:pStyle w:val="Body2"/>
              <w:widowControl w:val="0"/>
              <w:suppressAutoHyphens w:val="0"/>
              <w:spacing w:after="0"/>
              <w:rPr>
                <w:rFonts w:cs="Times New Roman"/>
                <w:color w:val="auto"/>
                <w:sz w:val="24"/>
                <w:szCs w:val="24"/>
                <w:lang w:val="lt-LT"/>
              </w:rPr>
            </w:pPr>
            <w:r w:rsidRPr="006C5278">
              <w:rPr>
                <w:rFonts w:cs="Times New Roman"/>
                <w:color w:val="auto"/>
                <w:sz w:val="24"/>
                <w:szCs w:val="24"/>
                <w:lang w:val="lt-LT"/>
              </w:rPr>
              <w:t>NETAIKOMA</w:t>
            </w:r>
          </w:p>
          <w:p w14:paraId="2276FCB7" w14:textId="49995E1C" w:rsidR="007B59CF" w:rsidRPr="006C5278" w:rsidRDefault="007B59CF" w:rsidP="000377D9">
            <w:pPr>
              <w:widowControl w:val="0"/>
              <w:spacing w:after="0" w:line="240" w:lineRule="auto"/>
              <w:jc w:val="both"/>
              <w:rPr>
                <w:rFonts w:ascii="Times New Roman" w:hAnsi="Times New Roman" w:cs="Times New Roman"/>
                <w:iCs/>
                <w:sz w:val="24"/>
                <w:szCs w:val="24"/>
              </w:rPr>
            </w:pPr>
            <w:r w:rsidRPr="006C5278">
              <w:rPr>
                <w:rFonts w:ascii="Times New Roman" w:hAnsi="Times New Roman" w:cs="Times New Roman"/>
                <w:i/>
                <w:iCs/>
                <w:sz w:val="24"/>
                <w:szCs w:val="24"/>
              </w:rPr>
              <w:t xml:space="preserve"> </w:t>
            </w:r>
          </w:p>
        </w:tc>
        <w:tc>
          <w:tcPr>
            <w:tcW w:w="2815" w:type="dxa"/>
            <w:shd w:val="clear" w:color="auto" w:fill="auto"/>
            <w:tcMar>
              <w:top w:w="0" w:type="dxa"/>
              <w:left w:w="108" w:type="dxa"/>
              <w:bottom w:w="0" w:type="dxa"/>
              <w:right w:w="108" w:type="dxa"/>
            </w:tcMar>
          </w:tcPr>
          <w:p w14:paraId="49C9AF54" w14:textId="060712A8" w:rsidR="007B59CF" w:rsidRPr="006C5278" w:rsidRDefault="007B59CF" w:rsidP="000377D9">
            <w:pPr>
              <w:widowControl w:val="0"/>
              <w:spacing w:after="0" w:line="240" w:lineRule="auto"/>
              <w:jc w:val="both"/>
              <w:rPr>
                <w:rFonts w:ascii="Times New Roman" w:hAnsi="Times New Roman" w:cs="Times New Roman"/>
                <w:sz w:val="24"/>
                <w:szCs w:val="24"/>
              </w:rPr>
            </w:pPr>
          </w:p>
        </w:tc>
      </w:tr>
      <w:tr w:rsidR="007B59CF" w:rsidRPr="00B02C2F" w14:paraId="712AAA1F" w14:textId="77777777" w:rsidTr="00B40594">
        <w:trPr>
          <w:trHeight w:val="20"/>
        </w:trPr>
        <w:tc>
          <w:tcPr>
            <w:tcW w:w="910" w:type="dxa"/>
            <w:shd w:val="clear" w:color="auto" w:fill="auto"/>
            <w:tcMar>
              <w:top w:w="0" w:type="dxa"/>
              <w:left w:w="108" w:type="dxa"/>
              <w:bottom w:w="0" w:type="dxa"/>
              <w:right w:w="108" w:type="dxa"/>
            </w:tcMar>
          </w:tcPr>
          <w:p w14:paraId="204C0E52" w14:textId="0F3A8C64" w:rsidR="007B59CF" w:rsidRPr="006C5278" w:rsidRDefault="007B59CF" w:rsidP="000377D9">
            <w:pPr>
              <w:widowControl w:val="0"/>
              <w:spacing w:after="0" w:line="240" w:lineRule="auto"/>
              <w:jc w:val="both"/>
              <w:rPr>
                <w:rFonts w:ascii="Times New Roman" w:hAnsi="Times New Roman" w:cs="Times New Roman"/>
                <w:bCs/>
                <w:sz w:val="24"/>
                <w:szCs w:val="24"/>
              </w:rPr>
            </w:pPr>
            <w:r w:rsidRPr="006C5278">
              <w:rPr>
                <w:rFonts w:ascii="Times New Roman" w:hAnsi="Times New Roman" w:cs="Times New Roman"/>
                <w:bCs/>
                <w:sz w:val="24"/>
                <w:szCs w:val="24"/>
              </w:rPr>
              <w:t>8.</w:t>
            </w:r>
          </w:p>
        </w:tc>
        <w:tc>
          <w:tcPr>
            <w:tcW w:w="2464" w:type="dxa"/>
            <w:shd w:val="clear" w:color="auto" w:fill="auto"/>
            <w:tcMar>
              <w:top w:w="0" w:type="dxa"/>
              <w:left w:w="108" w:type="dxa"/>
              <w:bottom w:w="0" w:type="dxa"/>
              <w:right w:w="108" w:type="dxa"/>
            </w:tcMar>
          </w:tcPr>
          <w:p w14:paraId="20CE1883" w14:textId="1C61BF94" w:rsidR="007B59CF" w:rsidRPr="006C5278" w:rsidRDefault="007B59CF" w:rsidP="000377D9">
            <w:pPr>
              <w:widowControl w:val="0"/>
              <w:spacing w:after="0" w:line="240" w:lineRule="auto"/>
              <w:jc w:val="both"/>
              <w:rPr>
                <w:rFonts w:ascii="Times New Roman" w:hAnsi="Times New Roman" w:cs="Times New Roman"/>
                <w:bCs/>
                <w:sz w:val="24"/>
                <w:szCs w:val="24"/>
              </w:rPr>
            </w:pPr>
            <w:r w:rsidRPr="006C5278">
              <w:rPr>
                <w:rFonts w:ascii="Times New Roman" w:hAnsi="Times New Roman" w:cs="Times New Roman"/>
                <w:bCs/>
                <w:sz w:val="24"/>
                <w:szCs w:val="24"/>
              </w:rPr>
              <w:t>Pasiūlymo galiojimo ir pasiūlymo galiojimo užtikrinimo (jei taikoma) terminas ne trumpesnis kaip</w:t>
            </w:r>
          </w:p>
        </w:tc>
        <w:tc>
          <w:tcPr>
            <w:tcW w:w="3472" w:type="dxa"/>
            <w:shd w:val="clear" w:color="auto" w:fill="auto"/>
            <w:tcMar>
              <w:top w:w="0" w:type="dxa"/>
              <w:left w:w="108" w:type="dxa"/>
              <w:bottom w:w="0" w:type="dxa"/>
              <w:right w:w="108" w:type="dxa"/>
            </w:tcMar>
          </w:tcPr>
          <w:p w14:paraId="1D8F2053" w14:textId="17A4D34D" w:rsidR="007B59CF" w:rsidRPr="006C5278" w:rsidRDefault="007B59CF" w:rsidP="000377D9">
            <w:pPr>
              <w:widowControl w:val="0"/>
              <w:spacing w:after="0" w:line="240" w:lineRule="auto"/>
              <w:jc w:val="both"/>
              <w:rPr>
                <w:rFonts w:ascii="Times New Roman" w:hAnsi="Times New Roman" w:cs="Times New Roman"/>
                <w:iCs/>
                <w:sz w:val="24"/>
                <w:szCs w:val="24"/>
              </w:rPr>
            </w:pPr>
            <w:r w:rsidRPr="006C5278">
              <w:rPr>
                <w:rFonts w:ascii="Times New Roman" w:hAnsi="Times New Roman" w:cs="Times New Roman"/>
                <w:iCs/>
                <w:sz w:val="24"/>
                <w:szCs w:val="24"/>
              </w:rPr>
              <w:t>90 (devyniasdešimt) dienų nuo pasiūlymų pateikimo galutinio termino pabaigos</w:t>
            </w:r>
          </w:p>
        </w:tc>
        <w:tc>
          <w:tcPr>
            <w:tcW w:w="2815" w:type="dxa"/>
            <w:shd w:val="clear" w:color="auto" w:fill="auto"/>
            <w:tcMar>
              <w:top w:w="0" w:type="dxa"/>
              <w:left w:w="108" w:type="dxa"/>
              <w:bottom w:w="0" w:type="dxa"/>
              <w:right w:w="108" w:type="dxa"/>
            </w:tcMar>
          </w:tcPr>
          <w:p w14:paraId="16D7D59D" w14:textId="7639E1B8" w:rsidR="007B59CF" w:rsidRPr="006C5278" w:rsidRDefault="007B59CF" w:rsidP="000377D9">
            <w:pPr>
              <w:widowControl w:val="0"/>
              <w:spacing w:after="0" w:line="240" w:lineRule="auto"/>
              <w:jc w:val="both"/>
              <w:rPr>
                <w:rFonts w:ascii="Times New Roman" w:hAnsi="Times New Roman" w:cs="Times New Roman"/>
                <w:sz w:val="24"/>
                <w:szCs w:val="24"/>
              </w:rPr>
            </w:pPr>
          </w:p>
        </w:tc>
      </w:tr>
      <w:tr w:rsidR="007B59CF" w:rsidRPr="00B02C2F" w14:paraId="6D55395E" w14:textId="77777777" w:rsidTr="00B40594">
        <w:trPr>
          <w:trHeight w:val="20"/>
        </w:trPr>
        <w:tc>
          <w:tcPr>
            <w:tcW w:w="910" w:type="dxa"/>
            <w:shd w:val="clear" w:color="auto" w:fill="auto"/>
            <w:tcMar>
              <w:top w:w="0" w:type="dxa"/>
              <w:left w:w="108" w:type="dxa"/>
              <w:bottom w:w="0" w:type="dxa"/>
              <w:right w:w="108" w:type="dxa"/>
            </w:tcMar>
          </w:tcPr>
          <w:p w14:paraId="5B414F03" w14:textId="0E51F051" w:rsidR="007B59CF" w:rsidRPr="006C5278" w:rsidRDefault="007B59CF" w:rsidP="000377D9">
            <w:pPr>
              <w:widowControl w:val="0"/>
              <w:spacing w:after="0" w:line="240" w:lineRule="auto"/>
              <w:jc w:val="both"/>
              <w:rPr>
                <w:rFonts w:ascii="Times New Roman" w:hAnsi="Times New Roman" w:cs="Times New Roman"/>
                <w:bCs/>
                <w:sz w:val="24"/>
                <w:szCs w:val="24"/>
              </w:rPr>
            </w:pPr>
            <w:r w:rsidRPr="006C5278">
              <w:rPr>
                <w:rFonts w:ascii="Times New Roman" w:hAnsi="Times New Roman" w:cs="Times New Roman"/>
                <w:bCs/>
                <w:sz w:val="24"/>
                <w:szCs w:val="24"/>
              </w:rPr>
              <w:t>9.</w:t>
            </w:r>
          </w:p>
        </w:tc>
        <w:tc>
          <w:tcPr>
            <w:tcW w:w="2464" w:type="dxa"/>
            <w:shd w:val="clear" w:color="auto" w:fill="auto"/>
            <w:tcMar>
              <w:top w:w="0" w:type="dxa"/>
              <w:left w:w="108" w:type="dxa"/>
              <w:bottom w:w="0" w:type="dxa"/>
              <w:right w:w="108" w:type="dxa"/>
            </w:tcMar>
          </w:tcPr>
          <w:p w14:paraId="738116EE" w14:textId="3C723BB0" w:rsidR="007B59CF" w:rsidRPr="006C5278" w:rsidRDefault="007B59CF" w:rsidP="000377D9">
            <w:pPr>
              <w:widowControl w:val="0"/>
              <w:spacing w:after="0" w:line="240" w:lineRule="auto"/>
              <w:jc w:val="both"/>
              <w:rPr>
                <w:rFonts w:ascii="Times New Roman" w:hAnsi="Times New Roman" w:cs="Times New Roman"/>
                <w:bCs/>
                <w:sz w:val="24"/>
                <w:szCs w:val="24"/>
              </w:rPr>
            </w:pPr>
            <w:r w:rsidRPr="006C5278">
              <w:rPr>
                <w:rFonts w:ascii="Times New Roman" w:hAnsi="Times New Roman" w:cs="Times New Roman"/>
                <w:bCs/>
                <w:sz w:val="24"/>
                <w:szCs w:val="24"/>
              </w:rPr>
              <w:t>Perkančioji organizacija informuoja pirkimo dalyvius apie EBVPD vertinimo rezultatus ne vėliau kaip per</w:t>
            </w:r>
          </w:p>
        </w:tc>
        <w:tc>
          <w:tcPr>
            <w:tcW w:w="3472" w:type="dxa"/>
            <w:shd w:val="clear" w:color="auto" w:fill="auto"/>
            <w:tcMar>
              <w:top w:w="0" w:type="dxa"/>
              <w:left w:w="108" w:type="dxa"/>
              <w:bottom w:w="0" w:type="dxa"/>
              <w:right w:w="108" w:type="dxa"/>
            </w:tcMar>
          </w:tcPr>
          <w:p w14:paraId="3A59976E" w14:textId="18F2050F" w:rsidR="007B59CF" w:rsidRPr="006C5278" w:rsidRDefault="007B59CF" w:rsidP="000377D9">
            <w:pPr>
              <w:widowControl w:val="0"/>
              <w:spacing w:after="0" w:line="240" w:lineRule="auto"/>
              <w:jc w:val="both"/>
              <w:rPr>
                <w:rFonts w:ascii="Times New Roman" w:hAnsi="Times New Roman" w:cs="Times New Roman"/>
                <w:bCs/>
                <w:sz w:val="24"/>
                <w:szCs w:val="24"/>
              </w:rPr>
            </w:pPr>
            <w:r w:rsidRPr="006C5278">
              <w:rPr>
                <w:rFonts w:ascii="Times New Roman" w:hAnsi="Times New Roman" w:cs="Times New Roman"/>
                <w:bCs/>
                <w:sz w:val="24"/>
                <w:szCs w:val="24"/>
              </w:rPr>
              <w:t>3 (tris) darbo dienas nuo sprendimo priėmimo dienos</w:t>
            </w:r>
          </w:p>
        </w:tc>
        <w:tc>
          <w:tcPr>
            <w:tcW w:w="2815" w:type="dxa"/>
            <w:shd w:val="clear" w:color="auto" w:fill="auto"/>
            <w:tcMar>
              <w:top w:w="0" w:type="dxa"/>
              <w:left w:w="108" w:type="dxa"/>
              <w:bottom w:w="0" w:type="dxa"/>
              <w:right w:w="108" w:type="dxa"/>
            </w:tcMar>
          </w:tcPr>
          <w:p w14:paraId="1A133141" w14:textId="16262ED2" w:rsidR="007B59CF" w:rsidRPr="006C5278" w:rsidRDefault="007B59CF" w:rsidP="000377D9">
            <w:pPr>
              <w:widowControl w:val="0"/>
              <w:spacing w:after="0" w:line="240" w:lineRule="auto"/>
              <w:jc w:val="both"/>
              <w:rPr>
                <w:rFonts w:ascii="Times New Roman" w:hAnsi="Times New Roman" w:cs="Times New Roman"/>
                <w:bCs/>
                <w:sz w:val="24"/>
                <w:szCs w:val="24"/>
              </w:rPr>
            </w:pPr>
          </w:p>
        </w:tc>
      </w:tr>
      <w:tr w:rsidR="007B59CF" w:rsidRPr="00B02C2F" w14:paraId="59E99749" w14:textId="77777777" w:rsidTr="00B40594">
        <w:trPr>
          <w:trHeight w:val="20"/>
        </w:trPr>
        <w:tc>
          <w:tcPr>
            <w:tcW w:w="910" w:type="dxa"/>
            <w:shd w:val="clear" w:color="auto" w:fill="auto"/>
            <w:tcMar>
              <w:top w:w="0" w:type="dxa"/>
              <w:left w:w="108" w:type="dxa"/>
              <w:bottom w:w="0" w:type="dxa"/>
              <w:right w:w="108" w:type="dxa"/>
            </w:tcMar>
          </w:tcPr>
          <w:p w14:paraId="7986B22C" w14:textId="79CD7FE7" w:rsidR="007B59CF" w:rsidRPr="006C5278" w:rsidRDefault="007B59CF" w:rsidP="000377D9">
            <w:pPr>
              <w:widowControl w:val="0"/>
              <w:spacing w:after="0" w:line="240" w:lineRule="auto"/>
              <w:jc w:val="both"/>
              <w:rPr>
                <w:rFonts w:ascii="Times New Roman" w:hAnsi="Times New Roman" w:cs="Times New Roman"/>
                <w:bCs/>
                <w:sz w:val="24"/>
                <w:szCs w:val="24"/>
              </w:rPr>
            </w:pPr>
            <w:r w:rsidRPr="006C5278">
              <w:rPr>
                <w:rFonts w:ascii="Times New Roman" w:hAnsi="Times New Roman" w:cs="Times New Roman"/>
                <w:bCs/>
                <w:sz w:val="24"/>
                <w:szCs w:val="24"/>
              </w:rPr>
              <w:t>10.</w:t>
            </w:r>
          </w:p>
        </w:tc>
        <w:tc>
          <w:tcPr>
            <w:tcW w:w="2464" w:type="dxa"/>
            <w:shd w:val="clear" w:color="auto" w:fill="auto"/>
            <w:tcMar>
              <w:top w:w="0" w:type="dxa"/>
              <w:left w:w="108" w:type="dxa"/>
              <w:bottom w:w="0" w:type="dxa"/>
              <w:right w:w="108" w:type="dxa"/>
            </w:tcMar>
          </w:tcPr>
          <w:p w14:paraId="3F6E38E5" w14:textId="25443827" w:rsidR="007B59CF" w:rsidRPr="006C5278" w:rsidRDefault="007B59CF" w:rsidP="000377D9">
            <w:pPr>
              <w:widowControl w:val="0"/>
              <w:spacing w:after="0" w:line="240" w:lineRule="auto"/>
              <w:jc w:val="both"/>
              <w:rPr>
                <w:rFonts w:ascii="Times New Roman" w:hAnsi="Times New Roman" w:cs="Times New Roman"/>
                <w:bCs/>
                <w:sz w:val="24"/>
                <w:szCs w:val="24"/>
              </w:rPr>
            </w:pPr>
            <w:r w:rsidRPr="006C5278">
              <w:rPr>
                <w:rFonts w:ascii="Times New Roman" w:hAnsi="Times New Roman" w:cs="Times New Roman"/>
                <w:bCs/>
                <w:sz w:val="24"/>
                <w:szCs w:val="24"/>
              </w:rPr>
              <w:t xml:space="preserve">Perkančioji </w:t>
            </w:r>
            <w:r w:rsidRPr="006C5278">
              <w:rPr>
                <w:rFonts w:ascii="Times New Roman" w:hAnsi="Times New Roman" w:cs="Times New Roman"/>
                <w:bCs/>
                <w:sz w:val="24"/>
                <w:szCs w:val="24"/>
              </w:rPr>
              <w:lastRenderedPageBreak/>
              <w:t xml:space="preserve">organizacija pirkimo dalyviams praneša apie priimtą sprendimą nustatyti laimėjusį pasiūlymą, </w:t>
            </w:r>
            <w:r w:rsidRPr="006C5278">
              <w:rPr>
                <w:rFonts w:ascii="Times New Roman" w:hAnsi="Times New Roman" w:cs="Times New Roman"/>
                <w:sz w:val="24"/>
                <w:szCs w:val="24"/>
              </w:rPr>
              <w:t>dėl kurio bus sudaroma</w:t>
            </w:r>
            <w:r w:rsidRPr="006C5278">
              <w:rPr>
                <w:rFonts w:ascii="Times New Roman" w:hAnsi="Times New Roman" w:cs="Times New Roman"/>
                <w:bCs/>
                <w:sz w:val="24"/>
                <w:szCs w:val="24"/>
              </w:rPr>
              <w:t xml:space="preserve"> sutartis ne vėliau kaip per</w:t>
            </w:r>
          </w:p>
        </w:tc>
        <w:tc>
          <w:tcPr>
            <w:tcW w:w="3472" w:type="dxa"/>
            <w:shd w:val="clear" w:color="auto" w:fill="auto"/>
            <w:tcMar>
              <w:top w:w="0" w:type="dxa"/>
              <w:left w:w="108" w:type="dxa"/>
              <w:bottom w:w="0" w:type="dxa"/>
              <w:right w:w="108" w:type="dxa"/>
            </w:tcMar>
          </w:tcPr>
          <w:p w14:paraId="02898D3A" w14:textId="1BF5A563" w:rsidR="007B59CF" w:rsidRPr="006C5278" w:rsidRDefault="007B59CF" w:rsidP="000377D9">
            <w:pPr>
              <w:widowControl w:val="0"/>
              <w:spacing w:after="0" w:line="240" w:lineRule="auto"/>
              <w:jc w:val="both"/>
              <w:rPr>
                <w:rFonts w:ascii="Times New Roman" w:hAnsi="Times New Roman" w:cs="Times New Roman"/>
                <w:bCs/>
                <w:sz w:val="24"/>
                <w:szCs w:val="24"/>
              </w:rPr>
            </w:pPr>
            <w:r w:rsidRPr="006C5278">
              <w:rPr>
                <w:rFonts w:ascii="Times New Roman" w:hAnsi="Times New Roman" w:cs="Times New Roman"/>
                <w:bCs/>
                <w:sz w:val="24"/>
                <w:szCs w:val="24"/>
              </w:rPr>
              <w:lastRenderedPageBreak/>
              <w:t xml:space="preserve">3 (tris) darbo dienas nuo </w:t>
            </w:r>
            <w:r w:rsidRPr="006C5278">
              <w:rPr>
                <w:rFonts w:ascii="Times New Roman" w:hAnsi="Times New Roman" w:cs="Times New Roman"/>
                <w:bCs/>
                <w:sz w:val="24"/>
                <w:szCs w:val="24"/>
              </w:rPr>
              <w:lastRenderedPageBreak/>
              <w:t>sprendimo priėmimo dienos</w:t>
            </w:r>
          </w:p>
        </w:tc>
        <w:tc>
          <w:tcPr>
            <w:tcW w:w="2815" w:type="dxa"/>
            <w:shd w:val="clear" w:color="auto" w:fill="auto"/>
            <w:tcMar>
              <w:top w:w="0" w:type="dxa"/>
              <w:left w:w="108" w:type="dxa"/>
              <w:bottom w:w="0" w:type="dxa"/>
              <w:right w:w="108" w:type="dxa"/>
            </w:tcMar>
          </w:tcPr>
          <w:p w14:paraId="71FB89FD" w14:textId="2A118ABE" w:rsidR="007B59CF" w:rsidRPr="006C5278" w:rsidRDefault="007B59CF" w:rsidP="000377D9">
            <w:pPr>
              <w:widowControl w:val="0"/>
              <w:spacing w:after="0" w:line="240" w:lineRule="auto"/>
              <w:jc w:val="both"/>
              <w:rPr>
                <w:rFonts w:ascii="Times New Roman" w:hAnsi="Times New Roman" w:cs="Times New Roman"/>
                <w:sz w:val="24"/>
                <w:szCs w:val="24"/>
              </w:rPr>
            </w:pPr>
          </w:p>
        </w:tc>
      </w:tr>
      <w:tr w:rsidR="007B59CF" w:rsidRPr="00B02C2F" w14:paraId="5D779D75" w14:textId="77777777" w:rsidTr="00B40594">
        <w:trPr>
          <w:trHeight w:val="20"/>
        </w:trPr>
        <w:tc>
          <w:tcPr>
            <w:tcW w:w="910" w:type="dxa"/>
            <w:shd w:val="clear" w:color="auto" w:fill="auto"/>
            <w:tcMar>
              <w:top w:w="0" w:type="dxa"/>
              <w:left w:w="108" w:type="dxa"/>
              <w:bottom w:w="0" w:type="dxa"/>
              <w:right w:w="108" w:type="dxa"/>
            </w:tcMar>
          </w:tcPr>
          <w:p w14:paraId="715DBD55" w14:textId="18ED915B" w:rsidR="007B59CF" w:rsidRPr="006C5278" w:rsidRDefault="007B59CF" w:rsidP="000377D9">
            <w:pPr>
              <w:widowControl w:val="0"/>
              <w:spacing w:after="0" w:line="240" w:lineRule="auto"/>
              <w:jc w:val="both"/>
              <w:rPr>
                <w:rFonts w:ascii="Times New Roman" w:hAnsi="Times New Roman" w:cs="Times New Roman"/>
                <w:bCs/>
                <w:sz w:val="24"/>
                <w:szCs w:val="24"/>
              </w:rPr>
            </w:pPr>
            <w:r w:rsidRPr="006C5278">
              <w:rPr>
                <w:rFonts w:ascii="Times New Roman" w:hAnsi="Times New Roman" w:cs="Times New Roman"/>
                <w:bCs/>
                <w:sz w:val="24"/>
                <w:szCs w:val="24"/>
              </w:rPr>
              <w:t>11.</w:t>
            </w:r>
          </w:p>
        </w:tc>
        <w:tc>
          <w:tcPr>
            <w:tcW w:w="2464" w:type="dxa"/>
            <w:shd w:val="clear" w:color="auto" w:fill="auto"/>
            <w:tcMar>
              <w:top w:w="0" w:type="dxa"/>
              <w:left w:w="108" w:type="dxa"/>
              <w:bottom w:w="0" w:type="dxa"/>
              <w:right w:w="108" w:type="dxa"/>
            </w:tcMar>
          </w:tcPr>
          <w:p w14:paraId="343562B6" w14:textId="783A63A5" w:rsidR="007B59CF" w:rsidRPr="006C5278" w:rsidRDefault="007B59CF" w:rsidP="000377D9">
            <w:pPr>
              <w:widowControl w:val="0"/>
              <w:spacing w:after="0" w:line="240" w:lineRule="auto"/>
              <w:jc w:val="both"/>
              <w:rPr>
                <w:rFonts w:ascii="Times New Roman" w:hAnsi="Times New Roman" w:cs="Times New Roman"/>
                <w:bCs/>
                <w:sz w:val="24"/>
                <w:szCs w:val="24"/>
              </w:rPr>
            </w:pPr>
            <w:r w:rsidRPr="006C5278">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472" w:type="dxa"/>
            <w:shd w:val="clear" w:color="auto" w:fill="auto"/>
            <w:tcMar>
              <w:top w:w="0" w:type="dxa"/>
              <w:left w:w="108" w:type="dxa"/>
              <w:bottom w:w="0" w:type="dxa"/>
              <w:right w:w="108" w:type="dxa"/>
            </w:tcMar>
          </w:tcPr>
          <w:p w14:paraId="7F18AB44" w14:textId="6EAAF1B0" w:rsidR="007B59CF" w:rsidRPr="006C5278" w:rsidRDefault="007B59CF" w:rsidP="000377D9">
            <w:pPr>
              <w:widowControl w:val="0"/>
              <w:spacing w:after="0" w:line="240" w:lineRule="auto"/>
              <w:jc w:val="both"/>
              <w:rPr>
                <w:rFonts w:ascii="Times New Roman" w:hAnsi="Times New Roman" w:cs="Times New Roman"/>
                <w:bCs/>
                <w:sz w:val="24"/>
                <w:szCs w:val="24"/>
              </w:rPr>
            </w:pPr>
            <w:r w:rsidRPr="006C5278">
              <w:rPr>
                <w:rFonts w:ascii="Times New Roman" w:hAnsi="Times New Roman" w:cs="Times New Roman"/>
                <w:bCs/>
                <w:sz w:val="24"/>
                <w:szCs w:val="24"/>
              </w:rPr>
              <w:t>15 (penkiolika) dienų nuo pirkimo dalyvio raštu pateikto prašymo gavimo dienos</w:t>
            </w:r>
          </w:p>
        </w:tc>
        <w:tc>
          <w:tcPr>
            <w:tcW w:w="2815" w:type="dxa"/>
            <w:shd w:val="clear" w:color="auto" w:fill="auto"/>
            <w:tcMar>
              <w:top w:w="0" w:type="dxa"/>
              <w:left w:w="108" w:type="dxa"/>
              <w:bottom w:w="0" w:type="dxa"/>
              <w:right w:w="108" w:type="dxa"/>
            </w:tcMar>
          </w:tcPr>
          <w:p w14:paraId="7A6A5CD0" w14:textId="36C4D3EC" w:rsidR="007B59CF" w:rsidRPr="006C5278" w:rsidRDefault="007B59CF" w:rsidP="000377D9">
            <w:pPr>
              <w:pStyle w:val="tajtip"/>
              <w:widowControl w:val="0"/>
              <w:shd w:val="clear" w:color="auto" w:fill="FFFFFF"/>
              <w:spacing w:before="0" w:beforeAutospacing="0" w:after="0" w:afterAutospacing="0"/>
              <w:jc w:val="both"/>
            </w:pPr>
          </w:p>
        </w:tc>
      </w:tr>
      <w:tr w:rsidR="007B59CF" w:rsidRPr="00B02C2F" w14:paraId="3739CF2C" w14:textId="77777777" w:rsidTr="00B40594">
        <w:trPr>
          <w:trHeight w:val="20"/>
        </w:trPr>
        <w:tc>
          <w:tcPr>
            <w:tcW w:w="910" w:type="dxa"/>
            <w:shd w:val="clear" w:color="auto" w:fill="auto"/>
            <w:tcMar>
              <w:top w:w="0" w:type="dxa"/>
              <w:left w:w="108" w:type="dxa"/>
              <w:bottom w:w="0" w:type="dxa"/>
              <w:right w:w="108" w:type="dxa"/>
            </w:tcMar>
          </w:tcPr>
          <w:p w14:paraId="50E0821F" w14:textId="107F024A" w:rsidR="007B59CF" w:rsidRPr="006C5278" w:rsidRDefault="007B59CF" w:rsidP="000377D9">
            <w:pPr>
              <w:widowControl w:val="0"/>
              <w:spacing w:after="0" w:line="240" w:lineRule="auto"/>
              <w:jc w:val="both"/>
              <w:rPr>
                <w:rFonts w:ascii="Times New Roman" w:hAnsi="Times New Roman" w:cs="Times New Roman"/>
                <w:bCs/>
                <w:sz w:val="24"/>
                <w:szCs w:val="24"/>
              </w:rPr>
            </w:pPr>
            <w:r w:rsidRPr="006C5278">
              <w:rPr>
                <w:rFonts w:ascii="Times New Roman" w:hAnsi="Times New Roman" w:cs="Times New Roman"/>
                <w:bCs/>
                <w:sz w:val="24"/>
                <w:szCs w:val="24"/>
              </w:rPr>
              <w:t>12.</w:t>
            </w:r>
          </w:p>
        </w:tc>
        <w:tc>
          <w:tcPr>
            <w:tcW w:w="2464" w:type="dxa"/>
            <w:shd w:val="clear" w:color="auto" w:fill="auto"/>
            <w:tcMar>
              <w:top w:w="0" w:type="dxa"/>
              <w:left w:w="108" w:type="dxa"/>
              <w:bottom w:w="0" w:type="dxa"/>
              <w:right w:w="108" w:type="dxa"/>
            </w:tcMar>
          </w:tcPr>
          <w:p w14:paraId="4FECB953" w14:textId="3454B766" w:rsidR="007B59CF" w:rsidRPr="006C5278" w:rsidRDefault="007B59CF" w:rsidP="000377D9">
            <w:pPr>
              <w:widowControl w:val="0"/>
              <w:spacing w:after="0" w:line="240" w:lineRule="auto"/>
              <w:jc w:val="both"/>
              <w:rPr>
                <w:rFonts w:ascii="Times New Roman" w:hAnsi="Times New Roman" w:cs="Times New Roman"/>
                <w:bCs/>
                <w:sz w:val="24"/>
                <w:szCs w:val="24"/>
              </w:rPr>
            </w:pPr>
            <w:r w:rsidRPr="006C5278">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6C5278">
              <w:rPr>
                <w:rFonts w:ascii="Times New Roman" w:hAnsi="Times New Roman" w:cs="Times New Roman"/>
                <w:bCs/>
                <w:sz w:val="24"/>
                <w:szCs w:val="24"/>
              </w:rPr>
              <w:t>ne vėliau kaip per</w:t>
            </w:r>
          </w:p>
        </w:tc>
        <w:tc>
          <w:tcPr>
            <w:tcW w:w="3472" w:type="dxa"/>
            <w:shd w:val="clear" w:color="auto" w:fill="auto"/>
            <w:tcMar>
              <w:top w:w="0" w:type="dxa"/>
              <w:left w:w="108" w:type="dxa"/>
              <w:bottom w:w="0" w:type="dxa"/>
              <w:right w:w="108" w:type="dxa"/>
            </w:tcMar>
          </w:tcPr>
          <w:p w14:paraId="4C4E8926" w14:textId="77777777" w:rsidR="007B59CF" w:rsidRPr="006C5278" w:rsidRDefault="007B59CF" w:rsidP="000377D9">
            <w:pPr>
              <w:widowControl w:val="0"/>
              <w:spacing w:after="0" w:line="240" w:lineRule="auto"/>
              <w:jc w:val="both"/>
              <w:rPr>
                <w:rFonts w:ascii="Times New Roman" w:hAnsi="Times New Roman" w:cs="Times New Roman"/>
                <w:sz w:val="24"/>
                <w:szCs w:val="24"/>
              </w:rPr>
            </w:pPr>
            <w:r w:rsidRPr="006C5278">
              <w:rPr>
                <w:rFonts w:ascii="Times New Roman" w:hAnsi="Times New Roman" w:cs="Times New Roman"/>
                <w:sz w:val="24"/>
                <w:szCs w:val="24"/>
              </w:rPr>
              <w:t>5 (penkias) darbo dienas</w:t>
            </w:r>
          </w:p>
          <w:p w14:paraId="24167C40" w14:textId="7BF04660" w:rsidR="007B59CF" w:rsidRPr="006C5278" w:rsidRDefault="007B59CF" w:rsidP="000377D9">
            <w:pPr>
              <w:widowControl w:val="0"/>
              <w:spacing w:after="0" w:line="240" w:lineRule="auto"/>
              <w:jc w:val="both"/>
              <w:rPr>
                <w:rFonts w:ascii="Times New Roman" w:hAnsi="Times New Roman" w:cs="Times New Roman"/>
                <w:sz w:val="24"/>
                <w:szCs w:val="24"/>
              </w:rPr>
            </w:pPr>
            <w:r w:rsidRPr="006C5278">
              <w:rPr>
                <w:rFonts w:ascii="Times New Roman" w:hAnsi="Times New Roman" w:cs="Times New Roman"/>
                <w:sz w:val="24"/>
                <w:szCs w:val="24"/>
              </w:rPr>
              <w:t xml:space="preserve">nuo </w:t>
            </w:r>
            <w:r w:rsidRPr="006C5278">
              <w:rPr>
                <w:rFonts w:ascii="Times New Roman" w:eastAsia="Arial" w:hAnsi="Times New Roman" w:cs="Times New Roman"/>
                <w:sz w:val="24"/>
                <w:szCs w:val="24"/>
              </w:rPr>
              <w:t>perkančiosios organizacijos</w:t>
            </w:r>
            <w:r w:rsidRPr="006C5278">
              <w:rPr>
                <w:rFonts w:ascii="Times New Roman" w:hAnsi="Times New Roman" w:cs="Times New Roman"/>
                <w:sz w:val="24"/>
                <w:szCs w:val="24"/>
              </w:rPr>
              <w:t xml:space="preserve"> pranešimo raštu apie jos priimtą sprendimą išsiuntimo tiekėjams dienos arba nuo paskelbimo apie </w:t>
            </w:r>
            <w:r w:rsidRPr="006C5278">
              <w:rPr>
                <w:rFonts w:ascii="Times New Roman" w:eastAsia="Arial" w:hAnsi="Times New Roman" w:cs="Times New Roman"/>
                <w:sz w:val="24"/>
                <w:szCs w:val="24"/>
              </w:rPr>
              <w:t>perkančiosios organizacijos</w:t>
            </w:r>
            <w:r w:rsidRPr="006C5278">
              <w:rPr>
                <w:rFonts w:ascii="Times New Roman" w:hAnsi="Times New Roman" w:cs="Times New Roman"/>
                <w:sz w:val="24"/>
                <w:szCs w:val="24"/>
              </w:rPr>
              <w:t xml:space="preserve"> priimtus sprendimus dienos, jei VPĮ nenumato reikalavimo raštu informuoti tiekėjus apie </w:t>
            </w:r>
            <w:r w:rsidRPr="006C5278">
              <w:rPr>
                <w:rFonts w:ascii="Times New Roman" w:eastAsia="Arial" w:hAnsi="Times New Roman" w:cs="Times New Roman"/>
                <w:sz w:val="24"/>
                <w:szCs w:val="24"/>
              </w:rPr>
              <w:t xml:space="preserve"> perkančiosios organizacijos</w:t>
            </w:r>
            <w:r w:rsidRPr="006C5278">
              <w:rPr>
                <w:rFonts w:ascii="Times New Roman" w:hAnsi="Times New Roman" w:cs="Times New Roman"/>
                <w:sz w:val="24"/>
                <w:szCs w:val="24"/>
              </w:rPr>
              <w:t xml:space="preserve"> priimtus sprendimus.</w:t>
            </w:r>
          </w:p>
        </w:tc>
        <w:tc>
          <w:tcPr>
            <w:tcW w:w="2815" w:type="dxa"/>
            <w:shd w:val="clear" w:color="auto" w:fill="auto"/>
            <w:tcMar>
              <w:top w:w="0" w:type="dxa"/>
              <w:left w:w="108" w:type="dxa"/>
              <w:bottom w:w="0" w:type="dxa"/>
              <w:right w:w="108" w:type="dxa"/>
            </w:tcMar>
          </w:tcPr>
          <w:p w14:paraId="0DA96950" w14:textId="70776E48" w:rsidR="007B59CF" w:rsidRPr="006C5278" w:rsidRDefault="007B59CF" w:rsidP="000377D9">
            <w:pPr>
              <w:widowControl w:val="0"/>
              <w:spacing w:after="0" w:line="240" w:lineRule="auto"/>
              <w:jc w:val="both"/>
              <w:rPr>
                <w:rFonts w:ascii="Times New Roman" w:hAnsi="Times New Roman" w:cs="Times New Roman"/>
                <w:bCs/>
                <w:sz w:val="24"/>
                <w:szCs w:val="24"/>
              </w:rPr>
            </w:pPr>
          </w:p>
        </w:tc>
      </w:tr>
      <w:tr w:rsidR="007B59CF" w:rsidRPr="00B02C2F" w14:paraId="1A8FC6DE" w14:textId="77777777" w:rsidTr="00B40594">
        <w:trPr>
          <w:trHeight w:val="20"/>
        </w:trPr>
        <w:tc>
          <w:tcPr>
            <w:tcW w:w="910" w:type="dxa"/>
            <w:shd w:val="clear" w:color="auto" w:fill="auto"/>
            <w:tcMar>
              <w:top w:w="0" w:type="dxa"/>
              <w:left w:w="108" w:type="dxa"/>
              <w:bottom w:w="0" w:type="dxa"/>
              <w:right w:w="108" w:type="dxa"/>
            </w:tcMar>
          </w:tcPr>
          <w:p w14:paraId="3FCD8BCC" w14:textId="4E123EE5" w:rsidR="007B59CF" w:rsidRPr="006C5278" w:rsidRDefault="007B59CF" w:rsidP="000377D9">
            <w:pPr>
              <w:widowControl w:val="0"/>
              <w:spacing w:after="0" w:line="240" w:lineRule="auto"/>
              <w:jc w:val="both"/>
              <w:rPr>
                <w:rFonts w:ascii="Times New Roman" w:hAnsi="Times New Roman" w:cs="Times New Roman"/>
                <w:sz w:val="24"/>
                <w:szCs w:val="24"/>
              </w:rPr>
            </w:pPr>
            <w:r w:rsidRPr="006C5278">
              <w:rPr>
                <w:rFonts w:ascii="Times New Roman" w:hAnsi="Times New Roman" w:cs="Times New Roman"/>
                <w:sz w:val="24"/>
                <w:szCs w:val="24"/>
              </w:rPr>
              <w:t>13.</w:t>
            </w:r>
          </w:p>
        </w:tc>
        <w:tc>
          <w:tcPr>
            <w:tcW w:w="2464" w:type="dxa"/>
            <w:shd w:val="clear" w:color="auto" w:fill="auto"/>
            <w:tcMar>
              <w:top w:w="0" w:type="dxa"/>
              <w:left w:w="108" w:type="dxa"/>
              <w:bottom w:w="0" w:type="dxa"/>
              <w:right w:w="108" w:type="dxa"/>
            </w:tcMar>
          </w:tcPr>
          <w:p w14:paraId="4B78EF85" w14:textId="717A047A" w:rsidR="007B59CF" w:rsidRPr="006C5278" w:rsidRDefault="007B59CF" w:rsidP="000377D9">
            <w:pPr>
              <w:widowControl w:val="0"/>
              <w:spacing w:after="0" w:line="240" w:lineRule="auto"/>
              <w:jc w:val="both"/>
              <w:rPr>
                <w:rFonts w:ascii="Times New Roman" w:hAnsi="Times New Roman" w:cs="Times New Roman"/>
                <w:sz w:val="24"/>
                <w:szCs w:val="24"/>
              </w:rPr>
            </w:pPr>
            <w:r w:rsidRPr="006C5278">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72" w:type="dxa"/>
            <w:shd w:val="clear" w:color="auto" w:fill="auto"/>
            <w:tcMar>
              <w:top w:w="0" w:type="dxa"/>
              <w:left w:w="108" w:type="dxa"/>
              <w:bottom w:w="0" w:type="dxa"/>
              <w:right w:w="108" w:type="dxa"/>
            </w:tcMar>
          </w:tcPr>
          <w:p w14:paraId="7989960F" w14:textId="414BB0BE" w:rsidR="007B59CF" w:rsidRPr="006C5278" w:rsidRDefault="007B59CF" w:rsidP="000377D9">
            <w:pPr>
              <w:widowControl w:val="0"/>
              <w:spacing w:after="0" w:line="240" w:lineRule="auto"/>
              <w:jc w:val="both"/>
              <w:rPr>
                <w:rFonts w:ascii="Times New Roman" w:hAnsi="Times New Roman" w:cs="Times New Roman"/>
                <w:sz w:val="24"/>
                <w:szCs w:val="24"/>
              </w:rPr>
            </w:pPr>
            <w:r w:rsidRPr="006C5278">
              <w:rPr>
                <w:rFonts w:ascii="Times New Roman" w:hAnsi="Times New Roman" w:cs="Times New Roman"/>
                <w:sz w:val="24"/>
                <w:szCs w:val="24"/>
              </w:rPr>
              <w:t>6 (šešias) darbo dienas nuo pretenzijos gavimo dienos</w:t>
            </w:r>
          </w:p>
        </w:tc>
        <w:tc>
          <w:tcPr>
            <w:tcW w:w="2815" w:type="dxa"/>
            <w:shd w:val="clear" w:color="auto" w:fill="auto"/>
            <w:tcMar>
              <w:top w:w="0" w:type="dxa"/>
              <w:left w:w="108" w:type="dxa"/>
              <w:bottom w:w="0" w:type="dxa"/>
              <w:right w:w="108" w:type="dxa"/>
            </w:tcMar>
          </w:tcPr>
          <w:p w14:paraId="2E4EA800" w14:textId="424A9933" w:rsidR="007B59CF" w:rsidRPr="006C5278" w:rsidRDefault="007B59CF" w:rsidP="000377D9">
            <w:pPr>
              <w:widowControl w:val="0"/>
              <w:spacing w:after="0" w:line="240" w:lineRule="auto"/>
              <w:jc w:val="both"/>
              <w:rPr>
                <w:rFonts w:ascii="Times New Roman" w:hAnsi="Times New Roman" w:cs="Times New Roman"/>
                <w:sz w:val="24"/>
                <w:szCs w:val="24"/>
              </w:rPr>
            </w:pPr>
          </w:p>
        </w:tc>
      </w:tr>
      <w:tr w:rsidR="007B59CF" w:rsidRPr="00B02C2F" w14:paraId="65BDD6BA" w14:textId="77777777" w:rsidTr="00B40594">
        <w:trPr>
          <w:trHeight w:val="20"/>
        </w:trPr>
        <w:tc>
          <w:tcPr>
            <w:tcW w:w="910" w:type="dxa"/>
            <w:shd w:val="clear" w:color="auto" w:fill="auto"/>
            <w:tcMar>
              <w:top w:w="0" w:type="dxa"/>
              <w:left w:w="108" w:type="dxa"/>
              <w:bottom w:w="0" w:type="dxa"/>
              <w:right w:w="108" w:type="dxa"/>
            </w:tcMar>
          </w:tcPr>
          <w:p w14:paraId="18CCF556" w14:textId="4651DBD2" w:rsidR="007B59CF" w:rsidRPr="006C5278" w:rsidRDefault="007B59CF" w:rsidP="000377D9">
            <w:pPr>
              <w:widowControl w:val="0"/>
              <w:spacing w:after="0" w:line="240" w:lineRule="auto"/>
              <w:jc w:val="both"/>
              <w:rPr>
                <w:rFonts w:ascii="Times New Roman" w:hAnsi="Times New Roman" w:cs="Times New Roman"/>
                <w:bCs/>
                <w:sz w:val="24"/>
                <w:szCs w:val="24"/>
              </w:rPr>
            </w:pPr>
            <w:r w:rsidRPr="006C5278">
              <w:rPr>
                <w:rFonts w:ascii="Times New Roman" w:hAnsi="Times New Roman" w:cs="Times New Roman"/>
                <w:bCs/>
                <w:sz w:val="24"/>
                <w:szCs w:val="24"/>
              </w:rPr>
              <w:t>14.</w:t>
            </w:r>
          </w:p>
        </w:tc>
        <w:tc>
          <w:tcPr>
            <w:tcW w:w="2464" w:type="dxa"/>
            <w:shd w:val="clear" w:color="auto" w:fill="auto"/>
            <w:tcMar>
              <w:top w:w="0" w:type="dxa"/>
              <w:left w:w="108" w:type="dxa"/>
              <w:bottom w:w="0" w:type="dxa"/>
              <w:right w:w="108" w:type="dxa"/>
            </w:tcMar>
          </w:tcPr>
          <w:p w14:paraId="09ECB10C" w14:textId="1212DA71" w:rsidR="007B59CF" w:rsidRPr="006C5278" w:rsidRDefault="007B59CF" w:rsidP="000377D9">
            <w:pPr>
              <w:widowControl w:val="0"/>
              <w:spacing w:after="0" w:line="240" w:lineRule="auto"/>
              <w:jc w:val="both"/>
              <w:rPr>
                <w:rFonts w:ascii="Times New Roman" w:hAnsi="Times New Roman" w:cs="Times New Roman"/>
                <w:bCs/>
                <w:sz w:val="24"/>
                <w:szCs w:val="24"/>
              </w:rPr>
            </w:pPr>
            <w:r w:rsidRPr="006C5278">
              <w:rPr>
                <w:rFonts w:ascii="Times New Roman" w:hAnsi="Times New Roman" w:cs="Times New Roman"/>
                <w:sz w:val="24"/>
                <w:szCs w:val="24"/>
              </w:rPr>
              <w:t xml:space="preserve">Jeigu perkančioji organizacija per nustatytą terminą neišnagrinėja jai </w:t>
            </w:r>
            <w:r w:rsidRPr="006C5278">
              <w:rPr>
                <w:rFonts w:ascii="Times New Roman" w:hAnsi="Times New Roman" w:cs="Times New Roman"/>
                <w:sz w:val="24"/>
                <w:szCs w:val="24"/>
              </w:rPr>
              <w:lastRenderedPageBreak/>
              <w:t>pateiktos pretenzijos, tiekėjas turi teisę pateikti prašymą ar pareikšti ieškinį teismui per</w:t>
            </w:r>
            <w:r w:rsidRPr="006C5278">
              <w:rPr>
                <w:rFonts w:ascii="Times New Roman" w:hAnsi="Times New Roman" w:cs="Times New Roman"/>
                <w:bCs/>
                <w:sz w:val="24"/>
                <w:szCs w:val="24"/>
              </w:rPr>
              <w:t xml:space="preserve"> (išskyrus ieškinį dėl sutarties pripažinimo negaliojančia) </w:t>
            </w:r>
          </w:p>
        </w:tc>
        <w:tc>
          <w:tcPr>
            <w:tcW w:w="3472" w:type="dxa"/>
            <w:shd w:val="clear" w:color="auto" w:fill="auto"/>
            <w:tcMar>
              <w:top w:w="0" w:type="dxa"/>
              <w:left w:w="108" w:type="dxa"/>
              <w:bottom w:w="0" w:type="dxa"/>
              <w:right w:w="108" w:type="dxa"/>
            </w:tcMar>
          </w:tcPr>
          <w:p w14:paraId="5850D3CD" w14:textId="1D3FCA40" w:rsidR="007B59CF" w:rsidRPr="006C5278" w:rsidRDefault="007B59CF" w:rsidP="000377D9">
            <w:pPr>
              <w:widowControl w:val="0"/>
              <w:spacing w:after="0" w:line="240" w:lineRule="auto"/>
              <w:jc w:val="both"/>
              <w:rPr>
                <w:rFonts w:ascii="Times New Roman" w:hAnsi="Times New Roman" w:cs="Times New Roman"/>
                <w:sz w:val="24"/>
                <w:szCs w:val="24"/>
              </w:rPr>
            </w:pPr>
            <w:r w:rsidRPr="006C5278">
              <w:rPr>
                <w:rFonts w:ascii="Times New Roman" w:hAnsi="Times New Roman" w:cs="Times New Roman"/>
                <w:sz w:val="24"/>
                <w:szCs w:val="24"/>
              </w:rPr>
              <w:lastRenderedPageBreak/>
              <w:t xml:space="preserve">per 15 (penkiolika) dienų nuo dienos, kurią perkančioji organizacija turėjo raštu pranešti apie priimtą sprendimą pretenziją </w:t>
            </w:r>
            <w:r w:rsidRPr="006C5278">
              <w:rPr>
                <w:rFonts w:ascii="Times New Roman" w:hAnsi="Times New Roman" w:cs="Times New Roman"/>
                <w:sz w:val="24"/>
                <w:szCs w:val="24"/>
              </w:rPr>
              <w:lastRenderedPageBreak/>
              <w:t>pateikusiam tiekėjui,   suinteresuotiems pirkimo dalyviams.</w:t>
            </w:r>
          </w:p>
        </w:tc>
        <w:tc>
          <w:tcPr>
            <w:tcW w:w="2815" w:type="dxa"/>
            <w:shd w:val="clear" w:color="auto" w:fill="auto"/>
            <w:tcMar>
              <w:top w:w="0" w:type="dxa"/>
              <w:left w:w="108" w:type="dxa"/>
              <w:bottom w:w="0" w:type="dxa"/>
              <w:right w:w="108" w:type="dxa"/>
            </w:tcMar>
          </w:tcPr>
          <w:p w14:paraId="2FDA5363" w14:textId="6C91B860" w:rsidR="007B59CF" w:rsidRPr="006C5278" w:rsidRDefault="007B59CF" w:rsidP="000377D9">
            <w:pPr>
              <w:widowControl w:val="0"/>
              <w:spacing w:after="0" w:line="240" w:lineRule="auto"/>
              <w:jc w:val="both"/>
              <w:rPr>
                <w:rFonts w:ascii="Times New Roman" w:hAnsi="Times New Roman" w:cs="Times New Roman"/>
                <w:sz w:val="24"/>
                <w:szCs w:val="24"/>
              </w:rPr>
            </w:pPr>
          </w:p>
        </w:tc>
      </w:tr>
      <w:tr w:rsidR="007B59CF" w:rsidRPr="00B02C2F" w14:paraId="1EEDC62F" w14:textId="77777777" w:rsidTr="00B40594">
        <w:trPr>
          <w:trHeight w:val="20"/>
        </w:trPr>
        <w:tc>
          <w:tcPr>
            <w:tcW w:w="910" w:type="dxa"/>
            <w:shd w:val="clear" w:color="auto" w:fill="auto"/>
            <w:tcMar>
              <w:top w:w="0" w:type="dxa"/>
              <w:left w:w="108" w:type="dxa"/>
              <w:bottom w:w="0" w:type="dxa"/>
              <w:right w:w="108" w:type="dxa"/>
            </w:tcMar>
          </w:tcPr>
          <w:p w14:paraId="3EE38EA3" w14:textId="065D3928" w:rsidR="007B59CF" w:rsidRPr="006C5278" w:rsidRDefault="007B59CF" w:rsidP="000377D9">
            <w:pPr>
              <w:widowControl w:val="0"/>
              <w:spacing w:after="0" w:line="240" w:lineRule="auto"/>
              <w:jc w:val="both"/>
              <w:rPr>
                <w:rFonts w:ascii="Times New Roman" w:hAnsi="Times New Roman" w:cs="Times New Roman"/>
                <w:sz w:val="24"/>
                <w:szCs w:val="24"/>
              </w:rPr>
            </w:pPr>
            <w:r w:rsidRPr="006C5278">
              <w:rPr>
                <w:rFonts w:ascii="Times New Roman" w:hAnsi="Times New Roman" w:cs="Times New Roman"/>
                <w:sz w:val="24"/>
                <w:szCs w:val="24"/>
              </w:rPr>
              <w:t>15.</w:t>
            </w:r>
          </w:p>
        </w:tc>
        <w:tc>
          <w:tcPr>
            <w:tcW w:w="2464" w:type="dxa"/>
            <w:shd w:val="clear" w:color="auto" w:fill="auto"/>
            <w:tcMar>
              <w:top w:w="0" w:type="dxa"/>
              <w:left w:w="108" w:type="dxa"/>
              <w:bottom w:w="0" w:type="dxa"/>
              <w:right w:w="108" w:type="dxa"/>
            </w:tcMar>
          </w:tcPr>
          <w:p w14:paraId="3AE3E0BA" w14:textId="0A018461" w:rsidR="007B59CF" w:rsidRPr="006C5278" w:rsidRDefault="007B59CF" w:rsidP="000377D9">
            <w:pPr>
              <w:widowControl w:val="0"/>
              <w:spacing w:after="0" w:line="240" w:lineRule="auto"/>
              <w:jc w:val="both"/>
              <w:rPr>
                <w:rFonts w:ascii="Times New Roman" w:hAnsi="Times New Roman" w:cs="Times New Roman"/>
                <w:sz w:val="24"/>
                <w:szCs w:val="24"/>
              </w:rPr>
            </w:pPr>
            <w:r w:rsidRPr="006C5278">
              <w:rPr>
                <w:rFonts w:ascii="Times New Roman" w:hAnsi="Times New Roman" w:cs="Times New Roman"/>
                <w:sz w:val="24"/>
                <w:szCs w:val="24"/>
              </w:rPr>
              <w:t>Perkančioji organizacija negali sudaryti sutarties anksčiau kaip po</w:t>
            </w:r>
          </w:p>
        </w:tc>
        <w:tc>
          <w:tcPr>
            <w:tcW w:w="3472" w:type="dxa"/>
            <w:shd w:val="clear" w:color="auto" w:fill="auto"/>
            <w:tcMar>
              <w:top w:w="0" w:type="dxa"/>
              <w:left w:w="108" w:type="dxa"/>
              <w:bottom w:w="0" w:type="dxa"/>
              <w:right w:w="108" w:type="dxa"/>
            </w:tcMar>
          </w:tcPr>
          <w:p w14:paraId="1FD5A236" w14:textId="74D8EB4E" w:rsidR="007B59CF" w:rsidRPr="006C5278" w:rsidRDefault="007B59CF" w:rsidP="000377D9">
            <w:pPr>
              <w:widowControl w:val="0"/>
              <w:spacing w:after="0" w:line="240" w:lineRule="auto"/>
              <w:jc w:val="both"/>
              <w:rPr>
                <w:rFonts w:ascii="Times New Roman" w:hAnsi="Times New Roman" w:cs="Times New Roman"/>
                <w:sz w:val="24"/>
                <w:szCs w:val="24"/>
              </w:rPr>
            </w:pPr>
            <w:r w:rsidRPr="006C5278">
              <w:rPr>
                <w:rFonts w:ascii="Times New Roman" w:hAnsi="Times New Roman" w:cs="Times New Roman"/>
                <w:bCs/>
                <w:sz w:val="24"/>
                <w:szCs w:val="24"/>
              </w:rPr>
              <w:t>5 (penkių) darbo dienų,</w:t>
            </w:r>
            <w:r w:rsidRPr="006C5278">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15" w:type="dxa"/>
            <w:shd w:val="clear" w:color="auto" w:fill="auto"/>
            <w:tcMar>
              <w:top w:w="0" w:type="dxa"/>
              <w:left w:w="108" w:type="dxa"/>
              <w:bottom w:w="0" w:type="dxa"/>
              <w:right w:w="108" w:type="dxa"/>
            </w:tcMar>
          </w:tcPr>
          <w:p w14:paraId="61BCB161" w14:textId="39873F9D" w:rsidR="007B59CF" w:rsidRPr="006C5278" w:rsidRDefault="007B59CF" w:rsidP="000377D9">
            <w:pPr>
              <w:widowControl w:val="0"/>
              <w:spacing w:after="0" w:line="240" w:lineRule="auto"/>
              <w:jc w:val="both"/>
              <w:rPr>
                <w:rFonts w:ascii="Times New Roman" w:hAnsi="Times New Roman" w:cs="Times New Roman"/>
                <w:sz w:val="24"/>
                <w:szCs w:val="24"/>
              </w:rPr>
            </w:pPr>
          </w:p>
        </w:tc>
      </w:tr>
      <w:tr w:rsidR="007B59CF" w:rsidRPr="00B02C2F" w14:paraId="74B4ACF3" w14:textId="77777777" w:rsidTr="00B40594">
        <w:trPr>
          <w:trHeight w:val="20"/>
        </w:trPr>
        <w:tc>
          <w:tcPr>
            <w:tcW w:w="910" w:type="dxa"/>
            <w:shd w:val="clear" w:color="auto" w:fill="auto"/>
            <w:tcMar>
              <w:top w:w="0" w:type="dxa"/>
              <w:left w:w="108" w:type="dxa"/>
              <w:bottom w:w="0" w:type="dxa"/>
              <w:right w:w="108" w:type="dxa"/>
            </w:tcMar>
          </w:tcPr>
          <w:p w14:paraId="5A1CA8A8" w14:textId="187E5523" w:rsidR="007B59CF" w:rsidRPr="006C5278" w:rsidRDefault="007B59CF" w:rsidP="000377D9">
            <w:pPr>
              <w:widowControl w:val="0"/>
              <w:spacing w:after="0" w:line="240" w:lineRule="auto"/>
              <w:jc w:val="both"/>
              <w:rPr>
                <w:rFonts w:ascii="Times New Roman" w:hAnsi="Times New Roman" w:cs="Times New Roman"/>
                <w:sz w:val="24"/>
                <w:szCs w:val="24"/>
              </w:rPr>
            </w:pPr>
            <w:r w:rsidRPr="006C5278">
              <w:rPr>
                <w:rFonts w:ascii="Times New Roman" w:hAnsi="Times New Roman" w:cs="Times New Roman"/>
                <w:sz w:val="24"/>
                <w:szCs w:val="24"/>
              </w:rPr>
              <w:t>16.</w:t>
            </w:r>
          </w:p>
        </w:tc>
        <w:tc>
          <w:tcPr>
            <w:tcW w:w="2464" w:type="dxa"/>
            <w:shd w:val="clear" w:color="auto" w:fill="auto"/>
            <w:tcMar>
              <w:top w:w="0" w:type="dxa"/>
              <w:left w:w="108" w:type="dxa"/>
              <w:bottom w:w="0" w:type="dxa"/>
              <w:right w:w="108" w:type="dxa"/>
            </w:tcMar>
          </w:tcPr>
          <w:p w14:paraId="187F2A99" w14:textId="53E10BB6" w:rsidR="007B59CF" w:rsidRPr="006C5278" w:rsidRDefault="007B59CF" w:rsidP="000377D9">
            <w:pPr>
              <w:widowControl w:val="0"/>
              <w:spacing w:after="0" w:line="240" w:lineRule="auto"/>
              <w:jc w:val="both"/>
              <w:rPr>
                <w:rFonts w:ascii="Times New Roman" w:hAnsi="Times New Roman" w:cs="Times New Roman"/>
                <w:sz w:val="24"/>
                <w:szCs w:val="24"/>
              </w:rPr>
            </w:pPr>
            <w:r w:rsidRPr="006C5278">
              <w:rPr>
                <w:rFonts w:ascii="Times New Roman" w:hAnsi="Times New Roman" w:cs="Times New Roman"/>
                <w:sz w:val="24"/>
                <w:szCs w:val="24"/>
              </w:rPr>
              <w:t xml:space="preserve">Jeigu </w:t>
            </w:r>
            <w:r w:rsidRPr="006C5278">
              <w:rPr>
                <w:rFonts w:ascii="Times New Roman" w:hAnsi="Times New Roman" w:cs="Times New Roman"/>
                <w:iCs/>
                <w:sz w:val="24"/>
                <w:szCs w:val="24"/>
              </w:rPr>
              <w:t>suinteresuotas dalyvis paprašys perkančiosios organizacijos pateikti laimėjusį pasiūlymą</w:t>
            </w:r>
          </w:p>
        </w:tc>
        <w:tc>
          <w:tcPr>
            <w:tcW w:w="3472" w:type="dxa"/>
            <w:shd w:val="clear" w:color="auto" w:fill="auto"/>
            <w:tcMar>
              <w:top w:w="0" w:type="dxa"/>
              <w:left w:w="108" w:type="dxa"/>
              <w:bottom w:w="0" w:type="dxa"/>
              <w:right w:w="108" w:type="dxa"/>
            </w:tcMar>
          </w:tcPr>
          <w:p w14:paraId="6191E2D5" w14:textId="7B8B1716" w:rsidR="007B59CF" w:rsidRPr="006C5278" w:rsidRDefault="007B59CF" w:rsidP="000377D9">
            <w:pPr>
              <w:widowControl w:val="0"/>
              <w:spacing w:after="0" w:line="240" w:lineRule="auto"/>
              <w:jc w:val="both"/>
              <w:rPr>
                <w:rFonts w:ascii="Times New Roman" w:hAnsi="Times New Roman" w:cs="Times New Roman"/>
                <w:i/>
                <w:iCs/>
                <w:sz w:val="24"/>
                <w:szCs w:val="24"/>
              </w:rPr>
            </w:pPr>
            <w:r w:rsidRPr="006C5278">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815" w:type="dxa"/>
            <w:shd w:val="clear" w:color="auto" w:fill="auto"/>
            <w:tcMar>
              <w:top w:w="0" w:type="dxa"/>
              <w:left w:w="108" w:type="dxa"/>
              <w:bottom w:w="0" w:type="dxa"/>
              <w:right w:w="108" w:type="dxa"/>
            </w:tcMar>
          </w:tcPr>
          <w:p w14:paraId="34B7E883" w14:textId="77777777" w:rsidR="007B59CF" w:rsidRPr="006C5278" w:rsidRDefault="007B59CF" w:rsidP="000377D9">
            <w:pPr>
              <w:widowControl w:val="0"/>
              <w:spacing w:after="0" w:line="240" w:lineRule="auto"/>
              <w:jc w:val="both"/>
              <w:rPr>
                <w:rFonts w:ascii="Times New Roman" w:hAnsi="Times New Roman" w:cs="Times New Roman"/>
                <w:sz w:val="24"/>
                <w:szCs w:val="24"/>
              </w:rPr>
            </w:pPr>
          </w:p>
        </w:tc>
      </w:tr>
    </w:tbl>
    <w:p w14:paraId="7300D3EE" w14:textId="187855F2" w:rsidR="008F59C5" w:rsidRPr="006C5278" w:rsidRDefault="008F59C5" w:rsidP="000377D9">
      <w:pPr>
        <w:widowControl w:val="0"/>
        <w:tabs>
          <w:tab w:val="left" w:pos="2977"/>
        </w:tabs>
        <w:spacing w:after="0" w:line="240" w:lineRule="auto"/>
        <w:jc w:val="both"/>
        <w:rPr>
          <w:rFonts w:ascii="Times New Roman" w:eastAsia="Calibri" w:hAnsi="Times New Roman" w:cs="Times New Roman"/>
          <w:sz w:val="24"/>
          <w:szCs w:val="24"/>
        </w:rPr>
      </w:pPr>
    </w:p>
    <w:p w14:paraId="52D348CB" w14:textId="4FE2C39E" w:rsidR="00ED0677" w:rsidRPr="006C5278" w:rsidRDefault="008F59C5" w:rsidP="00934661">
      <w:pPr>
        <w:widowControl w:val="0"/>
        <w:spacing w:after="0" w:line="240" w:lineRule="auto"/>
        <w:jc w:val="both"/>
        <w:rPr>
          <w:rFonts w:ascii="Times New Roman" w:eastAsia="Calibri" w:hAnsi="Times New Roman" w:cs="Times New Roman"/>
          <w:sz w:val="24"/>
          <w:szCs w:val="24"/>
        </w:rPr>
      </w:pPr>
      <w:r w:rsidRPr="006C5278">
        <w:rPr>
          <w:rFonts w:ascii="Times New Roman" w:eastAsia="Calibri" w:hAnsi="Times New Roman" w:cs="Times New Roman"/>
          <w:sz w:val="24"/>
          <w:szCs w:val="24"/>
        </w:rPr>
        <w:br w:type="page"/>
      </w:r>
      <w:bookmarkStart w:id="46" w:name="_Ref38285444"/>
      <w:bookmarkStart w:id="47" w:name="_Ref38291496"/>
    </w:p>
    <w:p w14:paraId="103AB99D" w14:textId="77777777" w:rsidR="00934661" w:rsidRPr="006C5278" w:rsidRDefault="00934661" w:rsidP="00ED0677">
      <w:pPr>
        <w:jc w:val="center"/>
        <w:rPr>
          <w:rFonts w:ascii="Times New Roman" w:hAnsi="Times New Roman" w:cs="Times New Roman"/>
          <w:b/>
        </w:rPr>
        <w:sectPr w:rsidR="00934661" w:rsidRPr="006C5278" w:rsidSect="000154CE">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pPr>
    </w:p>
    <w:p w14:paraId="74C028E0" w14:textId="77777777" w:rsidR="00934661" w:rsidRPr="006C5278" w:rsidRDefault="00934661" w:rsidP="00934661">
      <w:pPr>
        <w:pStyle w:val="Antrat2"/>
        <w:keepNext w:val="0"/>
        <w:keepLines w:val="0"/>
        <w:widowControl w:val="0"/>
        <w:spacing w:before="0"/>
        <w:jc w:val="right"/>
        <w:rPr>
          <w:rFonts w:ascii="Times New Roman" w:eastAsia="Calibri" w:hAnsi="Times New Roman" w:cs="Times New Roman"/>
          <w:color w:val="auto"/>
          <w:sz w:val="24"/>
          <w:szCs w:val="24"/>
        </w:rPr>
      </w:pPr>
      <w:bookmarkStart w:id="48" w:name="_Toc191973778"/>
      <w:r w:rsidRPr="006C5278">
        <w:rPr>
          <w:rFonts w:ascii="Times New Roman" w:eastAsia="Calibri" w:hAnsi="Times New Roman" w:cs="Times New Roman"/>
          <w:color w:val="auto"/>
          <w:sz w:val="24"/>
          <w:szCs w:val="24"/>
        </w:rPr>
        <w:lastRenderedPageBreak/>
        <w:t>Pirkimo sąlygų 2 priedas „Techninė specifikacija“</w:t>
      </w:r>
      <w:bookmarkEnd w:id="48"/>
    </w:p>
    <w:p w14:paraId="290DC9FB" w14:textId="77777777" w:rsidR="00067B47" w:rsidRDefault="00067B47" w:rsidP="000154CE">
      <w:pPr>
        <w:widowControl w:val="0"/>
        <w:spacing w:after="120" w:line="240" w:lineRule="auto"/>
        <w:rPr>
          <w:rFonts w:ascii="Times New Roman" w:eastAsia="Calibri" w:hAnsi="Times New Roman" w:cs="Times New Roman"/>
          <w:sz w:val="24"/>
          <w:szCs w:val="24"/>
        </w:rPr>
      </w:pPr>
    </w:p>
    <w:p w14:paraId="04825393" w14:textId="77777777" w:rsidR="000154CE" w:rsidRPr="000154CE" w:rsidRDefault="000154CE" w:rsidP="000154CE">
      <w:pPr>
        <w:rPr>
          <w:rFonts w:ascii="Times New Roman" w:eastAsia="Times New Roman" w:hAnsi="Times New Roman" w:cs="Times New Roman"/>
          <w:sz w:val="24"/>
          <w:szCs w:val="24"/>
          <w:lang w:eastAsia="ar-SA"/>
        </w:rPr>
      </w:pPr>
    </w:p>
    <w:p w14:paraId="02D33A19" w14:textId="384AB801" w:rsidR="00381A90" w:rsidRPr="00CB4007" w:rsidRDefault="00381A90" w:rsidP="000154CE">
      <w:pPr>
        <w:tabs>
          <w:tab w:val="left" w:pos="3840"/>
        </w:tabs>
        <w:jc w:val="center"/>
        <w:rPr>
          <w:rFonts w:ascii="Times New Roman" w:eastAsia="Times New Roman" w:hAnsi="Times New Roman" w:cs="Times New Roman"/>
          <w:b/>
          <w:sz w:val="24"/>
          <w:szCs w:val="24"/>
          <w:lang w:eastAsia="ar-SA"/>
        </w:rPr>
      </w:pPr>
      <w:r w:rsidRPr="00CB4007">
        <w:rPr>
          <w:rFonts w:ascii="Times New Roman" w:eastAsia="Times New Roman" w:hAnsi="Times New Roman" w:cs="Times New Roman"/>
          <w:b/>
          <w:sz w:val="24"/>
          <w:szCs w:val="24"/>
          <w:lang w:eastAsia="ar-SA"/>
        </w:rPr>
        <w:t>STATYBINIŲ PREKIŲ TECHNINĖ SPECIFIKACIJA</w:t>
      </w:r>
    </w:p>
    <w:p w14:paraId="7C688873" w14:textId="77777777" w:rsidR="00381A90" w:rsidRPr="00CB4007" w:rsidRDefault="00381A90" w:rsidP="00381A90">
      <w:pPr>
        <w:widowControl w:val="0"/>
        <w:spacing w:after="120" w:line="240" w:lineRule="auto"/>
        <w:jc w:val="both"/>
        <w:rPr>
          <w:rFonts w:ascii="Times New Roman" w:eastAsia="Times New Roman" w:hAnsi="Times New Roman" w:cs="Times New Roman"/>
          <w:sz w:val="24"/>
          <w:szCs w:val="24"/>
          <w:lang w:eastAsia="ar-SA"/>
        </w:rPr>
      </w:pPr>
      <w:r w:rsidRPr="00CB4007">
        <w:rPr>
          <w:rFonts w:ascii="Times New Roman" w:eastAsia="Times New Roman" w:hAnsi="Times New Roman" w:cs="Times New Roman"/>
          <w:sz w:val="24"/>
          <w:szCs w:val="24"/>
          <w:lang w:eastAsia="ar-SA"/>
        </w:rPr>
        <w:t>Tiekėjas turi turėti ne mažiau kaip 1 (vieną) parduotuvę Utenos mieste. Tiekėjo parduotuvė turi dirbti darbo dienomis darbo valandomis.</w:t>
      </w:r>
    </w:p>
    <w:p w14:paraId="5147ACE6" w14:textId="77777777" w:rsidR="00381A90" w:rsidRPr="00CB4007" w:rsidRDefault="00381A90" w:rsidP="00381A90">
      <w:pPr>
        <w:widowControl w:val="0"/>
        <w:spacing w:after="120" w:line="240" w:lineRule="auto"/>
        <w:jc w:val="both"/>
        <w:rPr>
          <w:rFonts w:ascii="Times New Roman" w:eastAsia="Times New Roman" w:hAnsi="Times New Roman" w:cs="Times New Roman"/>
          <w:sz w:val="24"/>
          <w:szCs w:val="24"/>
          <w:lang w:eastAsia="ar-SA"/>
        </w:rPr>
      </w:pPr>
      <w:r w:rsidRPr="00CB4007">
        <w:rPr>
          <w:rFonts w:ascii="Times New Roman" w:eastAsia="Times New Roman" w:hAnsi="Times New Roman" w:cs="Times New Roman"/>
          <w:sz w:val="24"/>
          <w:szCs w:val="24"/>
          <w:lang w:eastAsia="ar-SA"/>
        </w:rPr>
        <w:t>Perkamų Prekių sąrašas:</w:t>
      </w:r>
    </w:p>
    <w:tbl>
      <w:tblPr>
        <w:tblW w:w="9938" w:type="dxa"/>
        <w:tblInd w:w="93" w:type="dxa"/>
        <w:tblLook w:val="04A0" w:firstRow="1" w:lastRow="0" w:firstColumn="1" w:lastColumn="0" w:noHBand="0" w:noVBand="1"/>
      </w:tblPr>
      <w:tblGrid>
        <w:gridCol w:w="854"/>
        <w:gridCol w:w="1780"/>
        <w:gridCol w:w="960"/>
        <w:gridCol w:w="2942"/>
        <w:gridCol w:w="1276"/>
        <w:gridCol w:w="2126"/>
      </w:tblGrid>
      <w:tr w:rsidR="00381A90" w:rsidRPr="00CB4007" w14:paraId="4A2BA76B" w14:textId="77777777" w:rsidTr="001C6EDF">
        <w:trPr>
          <w:trHeight w:val="330"/>
        </w:trPr>
        <w:tc>
          <w:tcPr>
            <w:tcW w:w="854" w:type="dxa"/>
            <w:tcBorders>
              <w:top w:val="nil"/>
              <w:left w:val="nil"/>
              <w:bottom w:val="nil"/>
              <w:right w:val="nil"/>
            </w:tcBorders>
            <w:shd w:val="clear" w:color="auto" w:fill="auto"/>
            <w:noWrap/>
            <w:vAlign w:val="bottom"/>
            <w:hideMark/>
          </w:tcPr>
          <w:p w14:paraId="45C0CD8B"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p>
        </w:tc>
        <w:tc>
          <w:tcPr>
            <w:tcW w:w="1780" w:type="dxa"/>
            <w:tcBorders>
              <w:top w:val="nil"/>
              <w:left w:val="nil"/>
              <w:bottom w:val="nil"/>
              <w:right w:val="nil"/>
            </w:tcBorders>
            <w:shd w:val="clear" w:color="auto" w:fill="auto"/>
            <w:noWrap/>
            <w:vAlign w:val="bottom"/>
            <w:hideMark/>
          </w:tcPr>
          <w:p w14:paraId="109A2D1C"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14:paraId="05C135F6"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p>
        </w:tc>
        <w:tc>
          <w:tcPr>
            <w:tcW w:w="2942" w:type="dxa"/>
            <w:tcBorders>
              <w:top w:val="nil"/>
              <w:left w:val="nil"/>
              <w:bottom w:val="nil"/>
              <w:right w:val="nil"/>
            </w:tcBorders>
            <w:shd w:val="clear" w:color="auto" w:fill="auto"/>
            <w:noWrap/>
            <w:vAlign w:val="bottom"/>
            <w:hideMark/>
          </w:tcPr>
          <w:p w14:paraId="603FC6FA" w14:textId="77777777" w:rsidR="00381A90" w:rsidRPr="00CB4007" w:rsidRDefault="00381A90" w:rsidP="001C6EDF">
            <w:pPr>
              <w:spacing w:after="0" w:line="240" w:lineRule="auto"/>
              <w:jc w:val="right"/>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                 </w:t>
            </w:r>
          </w:p>
        </w:tc>
        <w:tc>
          <w:tcPr>
            <w:tcW w:w="1276" w:type="dxa"/>
            <w:tcBorders>
              <w:top w:val="nil"/>
              <w:left w:val="nil"/>
              <w:bottom w:val="single" w:sz="4" w:space="0" w:color="auto"/>
              <w:right w:val="nil"/>
            </w:tcBorders>
            <w:shd w:val="clear" w:color="auto" w:fill="auto"/>
            <w:noWrap/>
            <w:vAlign w:val="bottom"/>
            <w:hideMark/>
          </w:tcPr>
          <w:p w14:paraId="09C14FE5"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nil"/>
            </w:tcBorders>
            <w:shd w:val="clear" w:color="auto" w:fill="auto"/>
            <w:noWrap/>
            <w:vAlign w:val="center"/>
            <w:hideMark/>
          </w:tcPr>
          <w:p w14:paraId="5822CD52" w14:textId="77777777" w:rsidR="00381A90" w:rsidRPr="00CB4007" w:rsidRDefault="00381A90" w:rsidP="001C6EDF">
            <w:pPr>
              <w:spacing w:after="0" w:line="240" w:lineRule="auto"/>
              <w:jc w:val="right"/>
              <w:rPr>
                <w:rFonts w:ascii="Times New Roman" w:eastAsia="Times New Roman" w:hAnsi="Times New Roman" w:cs="Times New Roman"/>
                <w:color w:val="000000"/>
                <w:sz w:val="24"/>
                <w:szCs w:val="20"/>
              </w:rPr>
            </w:pPr>
            <w:r w:rsidRPr="00CB4007">
              <w:rPr>
                <w:rFonts w:ascii="Times New Roman" w:eastAsia="Times New Roman" w:hAnsi="Times New Roman" w:cs="Times New Roman"/>
                <w:color w:val="000000" w:themeColor="text1"/>
                <w:sz w:val="24"/>
                <w:szCs w:val="20"/>
              </w:rPr>
              <w:t xml:space="preserve"> lentelė Nr. 1</w:t>
            </w:r>
          </w:p>
        </w:tc>
      </w:tr>
      <w:tr w:rsidR="00381A90" w:rsidRPr="00CB4007" w14:paraId="40A93A5C" w14:textId="77777777" w:rsidTr="001C6EDF">
        <w:trPr>
          <w:trHeight w:val="645"/>
        </w:trPr>
        <w:tc>
          <w:tcPr>
            <w:tcW w:w="8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07C28B8A" w14:textId="77777777" w:rsidR="00381A90" w:rsidRPr="00CB4007" w:rsidRDefault="00381A90" w:rsidP="001C6EDF">
            <w:pPr>
              <w:spacing w:after="0" w:line="240" w:lineRule="auto"/>
              <w:jc w:val="center"/>
              <w:rPr>
                <w:rFonts w:ascii="Times New Roman" w:eastAsia="Times New Roman" w:hAnsi="Times New Roman" w:cs="Times New Roman"/>
                <w:b/>
                <w:bCs/>
                <w:color w:val="000000"/>
                <w:sz w:val="24"/>
                <w:szCs w:val="24"/>
              </w:rPr>
            </w:pPr>
            <w:r w:rsidRPr="00CB4007">
              <w:rPr>
                <w:rFonts w:ascii="Times New Roman" w:eastAsia="Times New Roman" w:hAnsi="Times New Roman" w:cs="Times New Roman"/>
                <w:b/>
                <w:bCs/>
                <w:color w:val="000000"/>
                <w:sz w:val="24"/>
                <w:szCs w:val="24"/>
              </w:rPr>
              <w:t>Eil. Nr.</w:t>
            </w:r>
          </w:p>
        </w:tc>
        <w:tc>
          <w:tcPr>
            <w:tcW w:w="1780"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4D6FF48A" w14:textId="77777777" w:rsidR="00381A90" w:rsidRPr="00CB4007" w:rsidRDefault="00381A90" w:rsidP="001C6EDF">
            <w:pPr>
              <w:spacing w:after="0" w:line="240" w:lineRule="auto"/>
              <w:jc w:val="center"/>
              <w:rPr>
                <w:rFonts w:ascii="Times New Roman" w:eastAsia="Times New Roman" w:hAnsi="Times New Roman" w:cs="Times New Roman"/>
                <w:b/>
                <w:bCs/>
                <w:color w:val="000000"/>
                <w:sz w:val="24"/>
                <w:szCs w:val="24"/>
              </w:rPr>
            </w:pPr>
            <w:r w:rsidRPr="00CB4007">
              <w:rPr>
                <w:rFonts w:ascii="Times New Roman" w:eastAsia="Times New Roman" w:hAnsi="Times New Roman" w:cs="Times New Roman"/>
                <w:b/>
                <w:bCs/>
                <w:color w:val="000000"/>
                <w:sz w:val="24"/>
                <w:szCs w:val="24"/>
              </w:rPr>
              <w:t xml:space="preserve">Prekės pavadinimas </w:t>
            </w:r>
          </w:p>
        </w:tc>
        <w:tc>
          <w:tcPr>
            <w:tcW w:w="3902" w:type="dxa"/>
            <w:gridSpan w:val="2"/>
            <w:tcBorders>
              <w:top w:val="single" w:sz="8" w:space="0" w:color="000000" w:themeColor="text1"/>
              <w:left w:val="nil"/>
              <w:bottom w:val="single" w:sz="8" w:space="0" w:color="000000" w:themeColor="text1"/>
              <w:right w:val="single" w:sz="4" w:space="0" w:color="auto"/>
            </w:tcBorders>
            <w:shd w:val="clear" w:color="auto" w:fill="auto"/>
            <w:vAlign w:val="center"/>
            <w:hideMark/>
          </w:tcPr>
          <w:p w14:paraId="5B052FF1" w14:textId="77777777" w:rsidR="00381A90" w:rsidRPr="00CB4007" w:rsidRDefault="00381A90" w:rsidP="001C6EDF">
            <w:pPr>
              <w:spacing w:after="0" w:line="240" w:lineRule="auto"/>
              <w:jc w:val="center"/>
              <w:rPr>
                <w:rFonts w:ascii="Times New Roman" w:eastAsia="Times New Roman" w:hAnsi="Times New Roman" w:cs="Times New Roman"/>
                <w:b/>
                <w:bCs/>
                <w:color w:val="000000"/>
                <w:sz w:val="24"/>
                <w:szCs w:val="24"/>
              </w:rPr>
            </w:pPr>
            <w:r w:rsidRPr="00CB4007">
              <w:rPr>
                <w:rFonts w:ascii="Times New Roman" w:eastAsia="Times New Roman" w:hAnsi="Times New Roman" w:cs="Times New Roman"/>
                <w:b/>
                <w:bCs/>
                <w:color w:val="000000"/>
                <w:sz w:val="24"/>
                <w:szCs w:val="24"/>
              </w:rPr>
              <w:t>Prekės apibūdinimas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0D1A46" w14:textId="77777777" w:rsidR="00381A90" w:rsidRPr="00CB4007" w:rsidRDefault="00381A90" w:rsidP="001C6EDF">
            <w:pPr>
              <w:spacing w:after="0" w:line="240" w:lineRule="auto"/>
              <w:jc w:val="center"/>
              <w:rPr>
                <w:rFonts w:ascii="Times New Roman" w:eastAsia="Times New Roman" w:hAnsi="Times New Roman" w:cs="Times New Roman"/>
                <w:b/>
                <w:bCs/>
                <w:color w:val="000000"/>
                <w:sz w:val="24"/>
                <w:szCs w:val="24"/>
              </w:rPr>
            </w:pPr>
            <w:r w:rsidRPr="00CB4007">
              <w:rPr>
                <w:rFonts w:ascii="Times New Roman" w:eastAsia="Times New Roman" w:hAnsi="Times New Roman" w:cs="Times New Roman"/>
                <w:b/>
                <w:bCs/>
                <w:color w:val="000000"/>
                <w:sz w:val="24"/>
                <w:szCs w:val="24"/>
              </w:rPr>
              <w:t>Matas</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B5D496"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Preliminarus kiekis per 35 mėn.</w:t>
            </w:r>
          </w:p>
        </w:tc>
      </w:tr>
      <w:tr w:rsidR="00381A90" w:rsidRPr="00CB4007" w14:paraId="63DE7AC3" w14:textId="77777777" w:rsidTr="001C6EDF">
        <w:trPr>
          <w:trHeight w:val="330"/>
        </w:trPr>
        <w:tc>
          <w:tcPr>
            <w:tcW w:w="854"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3730BA48"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w:t>
            </w:r>
          </w:p>
        </w:tc>
        <w:tc>
          <w:tcPr>
            <w:tcW w:w="1780" w:type="dxa"/>
            <w:tcBorders>
              <w:top w:val="nil"/>
              <w:left w:val="nil"/>
              <w:bottom w:val="single" w:sz="8" w:space="0" w:color="000000" w:themeColor="text1"/>
              <w:right w:val="single" w:sz="8" w:space="0" w:color="000000" w:themeColor="text1"/>
            </w:tcBorders>
            <w:shd w:val="clear" w:color="auto" w:fill="auto"/>
            <w:vAlign w:val="center"/>
            <w:hideMark/>
          </w:tcPr>
          <w:p w14:paraId="63673458"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2</w:t>
            </w:r>
          </w:p>
        </w:tc>
        <w:tc>
          <w:tcPr>
            <w:tcW w:w="3902" w:type="dxa"/>
            <w:gridSpan w:val="2"/>
            <w:tcBorders>
              <w:top w:val="single" w:sz="8" w:space="0" w:color="000000" w:themeColor="text1"/>
              <w:left w:val="nil"/>
              <w:bottom w:val="single" w:sz="8" w:space="0" w:color="000000" w:themeColor="text1"/>
              <w:right w:val="single" w:sz="4" w:space="0" w:color="auto"/>
            </w:tcBorders>
            <w:shd w:val="clear" w:color="auto" w:fill="auto"/>
            <w:vAlign w:val="center"/>
            <w:hideMark/>
          </w:tcPr>
          <w:p w14:paraId="09500C28"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EF1B7E"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4</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FE9D1F"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5</w:t>
            </w:r>
          </w:p>
        </w:tc>
      </w:tr>
      <w:tr w:rsidR="00381A90" w:rsidRPr="00CB4007" w14:paraId="1437D74B" w14:textId="77777777" w:rsidTr="001C6EDF">
        <w:trPr>
          <w:trHeight w:val="1682"/>
        </w:trPr>
        <w:tc>
          <w:tcPr>
            <w:tcW w:w="854" w:type="dxa"/>
            <w:tcBorders>
              <w:top w:val="nil"/>
              <w:left w:val="single" w:sz="8" w:space="0" w:color="auto"/>
              <w:bottom w:val="single" w:sz="4" w:space="0" w:color="auto"/>
              <w:right w:val="single" w:sz="8" w:space="0" w:color="auto"/>
            </w:tcBorders>
            <w:shd w:val="clear" w:color="auto" w:fill="auto"/>
            <w:vAlign w:val="center"/>
            <w:hideMark/>
          </w:tcPr>
          <w:p w14:paraId="69187623"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w:t>
            </w:r>
          </w:p>
        </w:tc>
        <w:tc>
          <w:tcPr>
            <w:tcW w:w="1780" w:type="dxa"/>
            <w:tcBorders>
              <w:top w:val="nil"/>
              <w:left w:val="nil"/>
              <w:bottom w:val="single" w:sz="4" w:space="0" w:color="auto"/>
              <w:right w:val="single" w:sz="8" w:space="0" w:color="auto"/>
            </w:tcBorders>
            <w:shd w:val="clear" w:color="auto" w:fill="auto"/>
            <w:vAlign w:val="center"/>
            <w:hideMark/>
          </w:tcPr>
          <w:p w14:paraId="6A78FABF"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Šaltas asfaltas</w:t>
            </w:r>
          </w:p>
        </w:tc>
        <w:tc>
          <w:tcPr>
            <w:tcW w:w="3902" w:type="dxa"/>
            <w:gridSpan w:val="2"/>
            <w:tcBorders>
              <w:top w:val="single" w:sz="8" w:space="0" w:color="000000" w:themeColor="text1"/>
              <w:left w:val="nil"/>
              <w:bottom w:val="single" w:sz="4" w:space="0" w:color="auto"/>
              <w:right w:val="single" w:sz="4" w:space="0" w:color="auto"/>
            </w:tcBorders>
            <w:shd w:val="clear" w:color="auto" w:fill="auto"/>
            <w:vAlign w:val="center"/>
            <w:hideMark/>
          </w:tcPr>
          <w:p w14:paraId="3E387004" w14:textId="77777777" w:rsidR="00381A90" w:rsidRPr="00CB4007" w:rsidRDefault="00381A90" w:rsidP="001C6EDF">
            <w:pPr>
              <w:spacing w:after="0" w:line="240" w:lineRule="auto"/>
              <w:rPr>
                <w:rFonts w:ascii="Times New Roman" w:eastAsia="Times New Roman" w:hAnsi="Times New Roman" w:cs="Times New Roman"/>
                <w:color w:val="000000"/>
                <w:sz w:val="24"/>
                <w:szCs w:val="20"/>
              </w:rPr>
            </w:pPr>
            <w:r w:rsidRPr="00CB4007">
              <w:rPr>
                <w:rFonts w:ascii="Times New Roman" w:eastAsia="Times New Roman" w:hAnsi="Times New Roman" w:cs="Times New Roman"/>
                <w:color w:val="000000" w:themeColor="text1"/>
                <w:sz w:val="24"/>
                <w:szCs w:val="20"/>
              </w:rPr>
              <w:t>Skirtas užpilti bei sandarinti mažas ir dideles duobes, įvairius kelio dangos nelygumus, plyšius ne žemesnėje nei -10 laipsnių temperatūroje bet kokiomis oro sąlygomis: tiek ant sauso, tiek ant drėgno paviršiaus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E223F"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kg</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E487BC"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1000</w:t>
            </w:r>
          </w:p>
        </w:tc>
      </w:tr>
      <w:tr w:rsidR="00381A90" w:rsidRPr="00CB4007" w14:paraId="73B305DC" w14:textId="77777777" w:rsidTr="001C6EDF">
        <w:trPr>
          <w:trHeight w:val="975"/>
        </w:trPr>
        <w:tc>
          <w:tcPr>
            <w:tcW w:w="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4B213B"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2.</w:t>
            </w:r>
          </w:p>
        </w:tc>
        <w:tc>
          <w:tcPr>
            <w:tcW w:w="17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469BC5"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Pilnavidurės silikatinės plytos </w:t>
            </w:r>
          </w:p>
        </w:tc>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D2850B"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Matmenys: 250-120-88 mm, Atspar.gniužd.:10 Mpa   </w:t>
            </w:r>
          </w:p>
          <w:p w14:paraId="7046E4D7"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Tankis kg/m</w:t>
            </w:r>
            <w:r w:rsidRPr="00CB4007">
              <w:rPr>
                <w:rFonts w:ascii="Times New Roman" w:eastAsia="Times New Roman" w:hAnsi="Times New Roman" w:cs="Times New Roman"/>
                <w:color w:val="000000"/>
                <w:sz w:val="24"/>
                <w:szCs w:val="24"/>
                <w:vertAlign w:val="superscript"/>
              </w:rPr>
              <w:t>3</w:t>
            </w:r>
            <w:r w:rsidRPr="00CB4007">
              <w:rPr>
                <w:rFonts w:ascii="Times New Roman" w:eastAsia="Times New Roman" w:hAnsi="Times New Roman" w:cs="Times New Roman"/>
                <w:color w:val="000000"/>
                <w:sz w:val="24"/>
                <w:szCs w:val="24"/>
              </w:rPr>
              <w:t>: 1500÷1700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C5F0E2"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vnt.</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6B6F3C7"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50</w:t>
            </w:r>
          </w:p>
        </w:tc>
      </w:tr>
      <w:tr w:rsidR="00381A90" w:rsidRPr="00CB4007" w14:paraId="78C60D2D" w14:textId="77777777" w:rsidTr="001C6EDF">
        <w:trPr>
          <w:trHeight w:val="477"/>
        </w:trPr>
        <w:tc>
          <w:tcPr>
            <w:tcW w:w="854" w:type="dxa"/>
            <w:vMerge/>
            <w:tcBorders>
              <w:top w:val="single" w:sz="4" w:space="0" w:color="auto"/>
              <w:left w:val="single" w:sz="4" w:space="0" w:color="auto"/>
              <w:bottom w:val="single" w:sz="4" w:space="0" w:color="auto"/>
              <w:right w:val="single" w:sz="4" w:space="0" w:color="auto"/>
            </w:tcBorders>
            <w:vAlign w:val="center"/>
            <w:hideMark/>
          </w:tcPr>
          <w:p w14:paraId="35F4D0B1"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p>
        </w:tc>
        <w:tc>
          <w:tcPr>
            <w:tcW w:w="1780" w:type="dxa"/>
            <w:vMerge/>
            <w:tcBorders>
              <w:top w:val="single" w:sz="4" w:space="0" w:color="auto"/>
              <w:left w:val="single" w:sz="4" w:space="0" w:color="auto"/>
              <w:bottom w:val="single" w:sz="4" w:space="0" w:color="auto"/>
              <w:right w:val="single" w:sz="4" w:space="0" w:color="auto"/>
            </w:tcBorders>
            <w:vAlign w:val="center"/>
            <w:hideMark/>
          </w:tcPr>
          <w:p w14:paraId="0BF6F53D"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p>
        </w:tc>
        <w:tc>
          <w:tcPr>
            <w:tcW w:w="3902" w:type="dxa"/>
            <w:gridSpan w:val="2"/>
            <w:vMerge/>
            <w:tcBorders>
              <w:top w:val="single" w:sz="4" w:space="0" w:color="auto"/>
              <w:left w:val="single" w:sz="4" w:space="0" w:color="auto"/>
              <w:bottom w:val="single" w:sz="4" w:space="0" w:color="auto"/>
              <w:right w:val="single" w:sz="4" w:space="0" w:color="auto"/>
            </w:tcBorders>
            <w:vAlign w:val="center"/>
            <w:hideMark/>
          </w:tcPr>
          <w:p w14:paraId="1C2ADDF5"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391CDB5"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7B8D5A17"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p>
        </w:tc>
      </w:tr>
      <w:tr w:rsidR="00381A90" w:rsidRPr="00CB4007" w14:paraId="34E8B44C" w14:textId="77777777" w:rsidTr="001C6EDF">
        <w:trPr>
          <w:trHeight w:val="479"/>
        </w:trPr>
        <w:tc>
          <w:tcPr>
            <w:tcW w:w="854"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60F47C0B"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3.</w:t>
            </w:r>
          </w:p>
        </w:tc>
        <w:tc>
          <w:tcPr>
            <w:tcW w:w="1780" w:type="dxa"/>
            <w:tcBorders>
              <w:top w:val="single" w:sz="4" w:space="0" w:color="auto"/>
              <w:left w:val="nil"/>
              <w:bottom w:val="single" w:sz="8" w:space="0" w:color="auto"/>
              <w:right w:val="single" w:sz="8" w:space="0" w:color="auto"/>
            </w:tcBorders>
            <w:shd w:val="clear" w:color="auto" w:fill="auto"/>
            <w:vAlign w:val="center"/>
            <w:hideMark/>
          </w:tcPr>
          <w:p w14:paraId="1E47A636"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Pilnavidurės molio plytos</w:t>
            </w:r>
          </w:p>
        </w:tc>
        <w:tc>
          <w:tcPr>
            <w:tcW w:w="3902" w:type="dxa"/>
            <w:gridSpan w:val="2"/>
            <w:tcBorders>
              <w:top w:val="single" w:sz="4" w:space="0" w:color="auto"/>
              <w:left w:val="nil"/>
              <w:bottom w:val="single" w:sz="8" w:space="0" w:color="auto"/>
              <w:right w:val="single" w:sz="4" w:space="0" w:color="auto"/>
            </w:tcBorders>
            <w:shd w:val="clear" w:color="auto" w:fill="auto"/>
            <w:vAlign w:val="center"/>
            <w:hideMark/>
          </w:tcPr>
          <w:p w14:paraId="3DC034E4"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Matmenys: 250 x 120 x 65 mm;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B9EF6A"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vnt.</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226E28"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50</w:t>
            </w:r>
          </w:p>
        </w:tc>
      </w:tr>
      <w:tr w:rsidR="00381A90" w:rsidRPr="00CB4007" w14:paraId="196229C6" w14:textId="77777777" w:rsidTr="001C6EDF">
        <w:trPr>
          <w:trHeight w:val="231"/>
        </w:trPr>
        <w:tc>
          <w:tcPr>
            <w:tcW w:w="854" w:type="dxa"/>
            <w:tcBorders>
              <w:top w:val="nil"/>
              <w:left w:val="single" w:sz="8" w:space="0" w:color="auto"/>
              <w:bottom w:val="single" w:sz="8" w:space="0" w:color="auto"/>
              <w:right w:val="single" w:sz="8" w:space="0" w:color="auto"/>
            </w:tcBorders>
            <w:shd w:val="clear" w:color="auto" w:fill="auto"/>
            <w:vAlign w:val="center"/>
            <w:hideMark/>
          </w:tcPr>
          <w:p w14:paraId="5E599130"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4.</w:t>
            </w:r>
          </w:p>
        </w:tc>
        <w:tc>
          <w:tcPr>
            <w:tcW w:w="1780" w:type="dxa"/>
            <w:tcBorders>
              <w:top w:val="nil"/>
              <w:left w:val="nil"/>
              <w:bottom w:val="single" w:sz="8" w:space="0" w:color="auto"/>
              <w:right w:val="single" w:sz="8" w:space="0" w:color="auto"/>
            </w:tcBorders>
            <w:shd w:val="clear" w:color="auto" w:fill="auto"/>
            <w:vAlign w:val="center"/>
            <w:hideMark/>
          </w:tcPr>
          <w:p w14:paraId="2D23C684"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Šamoto plytos</w:t>
            </w:r>
          </w:p>
        </w:tc>
        <w:tc>
          <w:tcPr>
            <w:tcW w:w="3902" w:type="dxa"/>
            <w:gridSpan w:val="2"/>
            <w:tcBorders>
              <w:top w:val="single" w:sz="8" w:space="0" w:color="auto"/>
              <w:left w:val="nil"/>
              <w:bottom w:val="single" w:sz="8" w:space="0" w:color="auto"/>
              <w:right w:val="single" w:sz="4" w:space="0" w:color="auto"/>
            </w:tcBorders>
            <w:shd w:val="clear" w:color="auto" w:fill="auto"/>
            <w:vAlign w:val="center"/>
            <w:hideMark/>
          </w:tcPr>
          <w:p w14:paraId="508374E4"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Matmenys  230x114x64 mm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283ED8"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vnt.</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FFD383"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50</w:t>
            </w:r>
          </w:p>
        </w:tc>
      </w:tr>
      <w:tr w:rsidR="00381A90" w:rsidRPr="00CB4007" w14:paraId="0B795421" w14:textId="77777777" w:rsidTr="001C6EDF">
        <w:trPr>
          <w:trHeight w:val="537"/>
        </w:trPr>
        <w:tc>
          <w:tcPr>
            <w:tcW w:w="854" w:type="dxa"/>
            <w:tcBorders>
              <w:top w:val="nil"/>
              <w:left w:val="single" w:sz="8" w:space="0" w:color="auto"/>
              <w:bottom w:val="single" w:sz="8" w:space="0" w:color="auto"/>
              <w:right w:val="single" w:sz="8" w:space="0" w:color="auto"/>
            </w:tcBorders>
            <w:shd w:val="clear" w:color="auto" w:fill="auto"/>
            <w:vAlign w:val="center"/>
            <w:hideMark/>
          </w:tcPr>
          <w:p w14:paraId="65E95AF5"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5.</w:t>
            </w:r>
          </w:p>
        </w:tc>
        <w:tc>
          <w:tcPr>
            <w:tcW w:w="1780" w:type="dxa"/>
            <w:tcBorders>
              <w:top w:val="nil"/>
              <w:left w:val="nil"/>
              <w:bottom w:val="single" w:sz="8" w:space="0" w:color="auto"/>
              <w:right w:val="single" w:sz="8" w:space="0" w:color="auto"/>
            </w:tcBorders>
            <w:shd w:val="clear" w:color="auto" w:fill="auto"/>
            <w:vAlign w:val="center"/>
            <w:hideMark/>
          </w:tcPr>
          <w:p w14:paraId="44535487"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Kalkinis skiedinys</w:t>
            </w:r>
          </w:p>
        </w:tc>
        <w:tc>
          <w:tcPr>
            <w:tcW w:w="3902" w:type="dxa"/>
            <w:gridSpan w:val="2"/>
            <w:tcBorders>
              <w:top w:val="single" w:sz="8" w:space="0" w:color="auto"/>
              <w:left w:val="nil"/>
              <w:bottom w:val="single" w:sz="8" w:space="0" w:color="auto"/>
              <w:right w:val="single" w:sz="4" w:space="0" w:color="auto"/>
            </w:tcBorders>
            <w:shd w:val="clear" w:color="auto" w:fill="auto"/>
            <w:vAlign w:val="center"/>
            <w:hideMark/>
          </w:tcPr>
          <w:p w14:paraId="4BDE8B9F"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Sausas 1:2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9F1EAA"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kg</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6839AB"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180</w:t>
            </w:r>
          </w:p>
        </w:tc>
      </w:tr>
      <w:tr w:rsidR="00381A90" w:rsidRPr="00CB4007" w14:paraId="6F390DC9" w14:textId="77777777" w:rsidTr="001C6EDF">
        <w:trPr>
          <w:trHeight w:val="549"/>
        </w:trPr>
        <w:tc>
          <w:tcPr>
            <w:tcW w:w="854" w:type="dxa"/>
            <w:tcBorders>
              <w:top w:val="nil"/>
              <w:left w:val="single" w:sz="8" w:space="0" w:color="auto"/>
              <w:bottom w:val="single" w:sz="8" w:space="0" w:color="auto"/>
              <w:right w:val="single" w:sz="8" w:space="0" w:color="auto"/>
            </w:tcBorders>
            <w:shd w:val="clear" w:color="auto" w:fill="auto"/>
            <w:vAlign w:val="center"/>
            <w:hideMark/>
          </w:tcPr>
          <w:p w14:paraId="489D24F8"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6.</w:t>
            </w:r>
          </w:p>
        </w:tc>
        <w:tc>
          <w:tcPr>
            <w:tcW w:w="1780" w:type="dxa"/>
            <w:tcBorders>
              <w:top w:val="nil"/>
              <w:left w:val="nil"/>
              <w:bottom w:val="single" w:sz="8" w:space="0" w:color="auto"/>
              <w:right w:val="single" w:sz="8" w:space="0" w:color="auto"/>
            </w:tcBorders>
            <w:shd w:val="clear" w:color="auto" w:fill="auto"/>
            <w:vAlign w:val="center"/>
            <w:hideMark/>
          </w:tcPr>
          <w:p w14:paraId="4FA013A9"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Šamotinis skiedinys</w:t>
            </w:r>
          </w:p>
        </w:tc>
        <w:tc>
          <w:tcPr>
            <w:tcW w:w="3902" w:type="dxa"/>
            <w:gridSpan w:val="2"/>
            <w:tcBorders>
              <w:top w:val="single" w:sz="8" w:space="0" w:color="auto"/>
              <w:left w:val="nil"/>
              <w:bottom w:val="single" w:sz="8" w:space="0" w:color="auto"/>
              <w:right w:val="single" w:sz="4" w:space="0" w:color="auto"/>
            </w:tcBorders>
            <w:shd w:val="clear" w:color="auto" w:fill="auto"/>
            <w:vAlign w:val="center"/>
            <w:hideMark/>
          </w:tcPr>
          <w:p w14:paraId="4B1F24DE"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Lauko ir vidaus darbams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D636C3"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kg</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FF8FB6"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100</w:t>
            </w:r>
          </w:p>
        </w:tc>
      </w:tr>
      <w:tr w:rsidR="00381A90" w:rsidRPr="00CB4007" w14:paraId="5AED661C" w14:textId="77777777" w:rsidTr="000154CE">
        <w:trPr>
          <w:trHeight w:val="2193"/>
        </w:trPr>
        <w:tc>
          <w:tcPr>
            <w:tcW w:w="854" w:type="dxa"/>
            <w:tcBorders>
              <w:top w:val="nil"/>
              <w:left w:val="single" w:sz="8" w:space="0" w:color="auto"/>
              <w:bottom w:val="single" w:sz="4" w:space="0" w:color="auto"/>
              <w:right w:val="single" w:sz="8" w:space="0" w:color="auto"/>
            </w:tcBorders>
            <w:shd w:val="clear" w:color="auto" w:fill="auto"/>
            <w:vAlign w:val="center"/>
            <w:hideMark/>
          </w:tcPr>
          <w:p w14:paraId="7AD2BB99"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7.</w:t>
            </w:r>
          </w:p>
        </w:tc>
        <w:tc>
          <w:tcPr>
            <w:tcW w:w="1780" w:type="dxa"/>
            <w:tcBorders>
              <w:top w:val="nil"/>
              <w:left w:val="single" w:sz="8" w:space="0" w:color="auto"/>
              <w:bottom w:val="single" w:sz="4" w:space="0" w:color="auto"/>
              <w:right w:val="single" w:sz="8" w:space="0" w:color="auto"/>
            </w:tcBorders>
            <w:shd w:val="clear" w:color="auto" w:fill="auto"/>
            <w:vAlign w:val="center"/>
            <w:hideMark/>
          </w:tcPr>
          <w:p w14:paraId="0173C5DC"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Betoninės šaligatvio plytelės </w:t>
            </w:r>
          </w:p>
        </w:tc>
        <w:tc>
          <w:tcPr>
            <w:tcW w:w="3902" w:type="dxa"/>
            <w:gridSpan w:val="2"/>
            <w:tcBorders>
              <w:top w:val="single" w:sz="8" w:space="0" w:color="auto"/>
              <w:left w:val="nil"/>
              <w:bottom w:val="single" w:sz="4" w:space="0" w:color="auto"/>
              <w:right w:val="single" w:sz="8" w:space="0" w:color="000000" w:themeColor="text1"/>
            </w:tcBorders>
            <w:shd w:val="clear" w:color="auto" w:fill="auto"/>
            <w:vAlign w:val="center"/>
            <w:hideMark/>
          </w:tcPr>
          <w:p w14:paraId="517A4457"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Matmenys: 500x500x70 mm</w:t>
            </w:r>
          </w:p>
          <w:p w14:paraId="5A9C9905"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Šaligatvio plytelės ŠP</w:t>
            </w:r>
          </w:p>
          <w:p w14:paraId="44A72AD6" w14:textId="77777777" w:rsidR="00381A90" w:rsidRPr="00CB4007" w:rsidRDefault="00381A90" w:rsidP="001C6EDF">
            <w:pPr>
              <w:spacing w:after="0" w:line="240" w:lineRule="auto"/>
              <w:jc w:val="both"/>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Stipris tempimui lenkiant ≥ 3,6 MPa</w:t>
            </w:r>
          </w:p>
          <w:p w14:paraId="5C231B4C" w14:textId="77777777" w:rsidR="00381A90" w:rsidRPr="00CB4007" w:rsidRDefault="00381A90" w:rsidP="001C6EDF">
            <w:pPr>
              <w:spacing w:after="0" w:line="240" w:lineRule="auto"/>
              <w:jc w:val="both"/>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Atsparumas dilinimui&lt; 20 mm</w:t>
            </w:r>
          </w:p>
          <w:p w14:paraId="49DB1E5B" w14:textId="77777777" w:rsidR="00381A90" w:rsidRPr="00CB4007" w:rsidRDefault="00381A90" w:rsidP="001C6EDF">
            <w:pPr>
              <w:spacing w:after="0" w:line="240" w:lineRule="auto"/>
              <w:jc w:val="both"/>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Vandens įgėris % &lt; 6 %</w:t>
            </w:r>
          </w:p>
          <w:p w14:paraId="76286A8A" w14:textId="77777777" w:rsidR="00381A90" w:rsidRPr="00CB4007" w:rsidRDefault="00381A90" w:rsidP="001C6EDF">
            <w:pPr>
              <w:spacing w:after="0" w:line="240" w:lineRule="auto"/>
              <w:jc w:val="both"/>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Atsparumas slydimui (ASV) 71</w:t>
            </w:r>
          </w:p>
          <w:p w14:paraId="078C160A" w14:textId="77777777" w:rsidR="00381A90" w:rsidRPr="00CB4007" w:rsidRDefault="00381A90" w:rsidP="001C6EDF">
            <w:pPr>
              <w:widowControl w:val="0"/>
              <w:spacing w:after="0" w:line="240" w:lineRule="auto"/>
              <w:jc w:val="both"/>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Atsparumas šalčiui (masės nuostoliai kg/m²)&lt; 1,0</w:t>
            </w:r>
          </w:p>
        </w:tc>
        <w:tc>
          <w:tcPr>
            <w:tcW w:w="1276" w:type="dxa"/>
            <w:tcBorders>
              <w:top w:val="single" w:sz="4" w:space="0" w:color="auto"/>
              <w:left w:val="single" w:sz="8" w:space="0" w:color="auto"/>
              <w:bottom w:val="single" w:sz="4" w:space="0" w:color="auto"/>
              <w:right w:val="nil"/>
            </w:tcBorders>
            <w:shd w:val="clear" w:color="auto" w:fill="auto"/>
            <w:vAlign w:val="center"/>
            <w:hideMark/>
          </w:tcPr>
          <w:p w14:paraId="2436324F"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m²</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34CEC6"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40</w:t>
            </w:r>
          </w:p>
        </w:tc>
      </w:tr>
      <w:tr w:rsidR="00381A90" w:rsidRPr="00CB4007" w14:paraId="67C2C85A" w14:textId="77777777" w:rsidTr="000154CE">
        <w:trPr>
          <w:trHeight w:val="1672"/>
        </w:trPr>
        <w:tc>
          <w:tcPr>
            <w:tcW w:w="854" w:type="dxa"/>
            <w:tcBorders>
              <w:top w:val="single" w:sz="4" w:space="0" w:color="auto"/>
              <w:left w:val="single" w:sz="8" w:space="0" w:color="auto"/>
              <w:bottom w:val="single" w:sz="8" w:space="0" w:color="000000" w:themeColor="text1"/>
              <w:right w:val="single" w:sz="8" w:space="0" w:color="auto"/>
            </w:tcBorders>
            <w:shd w:val="clear" w:color="auto" w:fill="auto"/>
            <w:vAlign w:val="center"/>
            <w:hideMark/>
          </w:tcPr>
          <w:p w14:paraId="60731464"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lastRenderedPageBreak/>
              <w:t>8.</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center"/>
            <w:hideMark/>
          </w:tcPr>
          <w:p w14:paraId="39E22076" w14:textId="77777777" w:rsidR="00381A90" w:rsidRPr="00CB4007" w:rsidRDefault="00381A90" w:rsidP="001C6EDF">
            <w:pPr>
              <w:spacing w:after="0" w:line="240" w:lineRule="auto"/>
              <w:rPr>
                <w:rFonts w:ascii="Times New Roman" w:eastAsia="Times New Roman" w:hAnsi="Times New Roman" w:cs="Times New Roman"/>
                <w:color w:val="000000"/>
                <w:sz w:val="24"/>
                <w:szCs w:val="20"/>
              </w:rPr>
            </w:pPr>
            <w:r w:rsidRPr="00CB4007">
              <w:rPr>
                <w:rFonts w:ascii="Times New Roman" w:eastAsia="Times New Roman" w:hAnsi="Times New Roman" w:cs="Times New Roman"/>
                <w:color w:val="000000" w:themeColor="text1"/>
                <w:sz w:val="24"/>
                <w:szCs w:val="20"/>
              </w:rPr>
              <w:t xml:space="preserve">Gatvės borteliai </w:t>
            </w:r>
          </w:p>
        </w:tc>
        <w:tc>
          <w:tcPr>
            <w:tcW w:w="3902" w:type="dxa"/>
            <w:gridSpan w:val="2"/>
            <w:tcBorders>
              <w:top w:val="single" w:sz="4" w:space="0" w:color="auto"/>
              <w:left w:val="nil"/>
              <w:right w:val="single" w:sz="8" w:space="0" w:color="000000" w:themeColor="text1"/>
            </w:tcBorders>
            <w:shd w:val="clear" w:color="auto" w:fill="auto"/>
            <w:vAlign w:val="center"/>
            <w:hideMark/>
          </w:tcPr>
          <w:p w14:paraId="33042A6E" w14:textId="77777777" w:rsidR="00381A90" w:rsidRPr="00CB4007" w:rsidRDefault="00381A90" w:rsidP="001C6EDF">
            <w:pPr>
              <w:spacing w:after="0" w:line="240" w:lineRule="auto"/>
              <w:jc w:val="both"/>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Matmenys:  1000x150x300 mm   </w:t>
            </w:r>
          </w:p>
          <w:p w14:paraId="41DC9674" w14:textId="77777777" w:rsidR="00381A90" w:rsidRPr="00CB4007" w:rsidRDefault="00381A90" w:rsidP="001C6EDF">
            <w:pPr>
              <w:spacing w:after="0" w:line="240" w:lineRule="auto"/>
              <w:jc w:val="both"/>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Stipris tempimui lenkiant ≥ 3,5 MPa</w:t>
            </w:r>
          </w:p>
          <w:p w14:paraId="4684A779" w14:textId="77777777" w:rsidR="00381A90" w:rsidRPr="00CB4007" w:rsidRDefault="00381A90" w:rsidP="001C6EDF">
            <w:pPr>
              <w:spacing w:after="0" w:line="240" w:lineRule="auto"/>
              <w:jc w:val="both"/>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Atsparumas dilinimui &lt; 20 mm</w:t>
            </w:r>
          </w:p>
          <w:p w14:paraId="6A19A3CC" w14:textId="77777777" w:rsidR="00381A90" w:rsidRPr="00CB4007" w:rsidRDefault="00381A90" w:rsidP="001C6EDF">
            <w:pPr>
              <w:spacing w:after="0" w:line="240" w:lineRule="auto"/>
              <w:jc w:val="both"/>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Vandens įgėris % &lt; 6 %</w:t>
            </w:r>
          </w:p>
          <w:p w14:paraId="74ADB6F4" w14:textId="77777777" w:rsidR="00381A90" w:rsidRPr="00CB4007" w:rsidRDefault="00381A90" w:rsidP="001C6EDF">
            <w:pPr>
              <w:widowControl w:val="0"/>
              <w:spacing w:after="0" w:line="240" w:lineRule="auto"/>
              <w:jc w:val="both"/>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Atsparumas šalčiui (masės nuostoliai kg/m²) &lt; 1,0</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hideMark/>
          </w:tcPr>
          <w:p w14:paraId="4750936B"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m</w:t>
            </w:r>
          </w:p>
        </w:tc>
        <w:tc>
          <w:tcPr>
            <w:tcW w:w="2126"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7934558C"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15</w:t>
            </w:r>
          </w:p>
        </w:tc>
      </w:tr>
      <w:tr w:rsidR="00381A90" w:rsidRPr="00CB4007" w14:paraId="42A61D43" w14:textId="77777777" w:rsidTr="001C6EDF">
        <w:trPr>
          <w:trHeight w:val="546"/>
        </w:trPr>
        <w:tc>
          <w:tcPr>
            <w:tcW w:w="854" w:type="dxa"/>
            <w:tcBorders>
              <w:top w:val="nil"/>
              <w:left w:val="single" w:sz="8" w:space="0" w:color="auto"/>
              <w:bottom w:val="single" w:sz="4" w:space="0" w:color="auto"/>
              <w:right w:val="single" w:sz="8" w:space="0" w:color="auto"/>
            </w:tcBorders>
            <w:shd w:val="clear" w:color="auto" w:fill="auto"/>
            <w:vAlign w:val="center"/>
            <w:hideMark/>
          </w:tcPr>
          <w:p w14:paraId="368D257F"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9.</w:t>
            </w:r>
          </w:p>
        </w:tc>
        <w:tc>
          <w:tcPr>
            <w:tcW w:w="1780" w:type="dxa"/>
            <w:tcBorders>
              <w:top w:val="nil"/>
              <w:left w:val="nil"/>
              <w:bottom w:val="single" w:sz="4" w:space="0" w:color="auto"/>
              <w:right w:val="single" w:sz="8" w:space="0" w:color="auto"/>
            </w:tcBorders>
            <w:shd w:val="clear" w:color="auto" w:fill="auto"/>
            <w:vAlign w:val="center"/>
            <w:hideMark/>
          </w:tcPr>
          <w:p w14:paraId="5FE45C31"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Cementas</w:t>
            </w:r>
          </w:p>
        </w:tc>
        <w:tc>
          <w:tcPr>
            <w:tcW w:w="3902" w:type="dxa"/>
            <w:gridSpan w:val="2"/>
            <w:tcBorders>
              <w:top w:val="single" w:sz="8" w:space="0" w:color="auto"/>
              <w:left w:val="nil"/>
              <w:bottom w:val="single" w:sz="8" w:space="0" w:color="auto"/>
              <w:right w:val="single" w:sz="4" w:space="0" w:color="auto"/>
            </w:tcBorders>
            <w:shd w:val="clear" w:color="auto" w:fill="auto"/>
            <w:vAlign w:val="center"/>
            <w:hideMark/>
          </w:tcPr>
          <w:p w14:paraId="56B1A296"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Pilkas portlandcementas -CEM II/A - L 42,5N 40 kg, stipr.gniuž.42,5 Mpa,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725B6"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kg</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2EB36C"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1000</w:t>
            </w:r>
          </w:p>
        </w:tc>
      </w:tr>
      <w:tr w:rsidR="00381A90" w:rsidRPr="00CB4007" w14:paraId="28CFDF61" w14:textId="77777777" w:rsidTr="001C6EDF">
        <w:trPr>
          <w:trHeight w:val="1395"/>
        </w:trPr>
        <w:tc>
          <w:tcPr>
            <w:tcW w:w="854"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79BD63CF"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10.</w:t>
            </w:r>
          </w:p>
        </w:tc>
        <w:tc>
          <w:tcPr>
            <w:tcW w:w="1780" w:type="dxa"/>
            <w:tcBorders>
              <w:top w:val="single" w:sz="4" w:space="0" w:color="auto"/>
              <w:left w:val="nil"/>
              <w:bottom w:val="single" w:sz="8" w:space="0" w:color="auto"/>
              <w:right w:val="single" w:sz="8" w:space="0" w:color="auto"/>
            </w:tcBorders>
            <w:shd w:val="clear" w:color="auto" w:fill="auto"/>
            <w:vAlign w:val="center"/>
            <w:hideMark/>
          </w:tcPr>
          <w:p w14:paraId="71AAFF8C"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Cementinis mišinys bendriems statybos darbams atlikti</w:t>
            </w:r>
          </w:p>
        </w:tc>
        <w:tc>
          <w:tcPr>
            <w:tcW w:w="3902" w:type="dxa"/>
            <w:gridSpan w:val="2"/>
            <w:tcBorders>
              <w:top w:val="single" w:sz="8" w:space="0" w:color="auto"/>
              <w:left w:val="nil"/>
              <w:bottom w:val="single" w:sz="8" w:space="0" w:color="auto"/>
              <w:right w:val="single" w:sz="4" w:space="0" w:color="auto"/>
            </w:tcBorders>
            <w:shd w:val="clear" w:color="auto" w:fill="auto"/>
            <w:vAlign w:val="center"/>
            <w:hideMark/>
          </w:tcPr>
          <w:p w14:paraId="481A87BC"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Užpildo frakcija iki 10 mm, vidutinis stipris gniuždant 25 mPa,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D60419"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kg</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6813E3"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1000</w:t>
            </w:r>
          </w:p>
        </w:tc>
      </w:tr>
      <w:tr w:rsidR="00381A90" w:rsidRPr="00CB4007" w14:paraId="22B8D701" w14:textId="77777777" w:rsidTr="001C6EDF">
        <w:trPr>
          <w:trHeight w:val="1401"/>
        </w:trPr>
        <w:tc>
          <w:tcPr>
            <w:tcW w:w="854" w:type="dxa"/>
            <w:vMerge w:val="restart"/>
            <w:tcBorders>
              <w:top w:val="nil"/>
              <w:left w:val="single" w:sz="8" w:space="0" w:color="auto"/>
              <w:bottom w:val="single" w:sz="8" w:space="0" w:color="000000" w:themeColor="text1"/>
              <w:right w:val="single" w:sz="8" w:space="0" w:color="auto"/>
            </w:tcBorders>
            <w:shd w:val="clear" w:color="auto" w:fill="auto"/>
            <w:vAlign w:val="center"/>
            <w:hideMark/>
          </w:tcPr>
          <w:p w14:paraId="49B96614"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11.</w:t>
            </w:r>
          </w:p>
        </w:tc>
        <w:tc>
          <w:tcPr>
            <w:tcW w:w="1780" w:type="dxa"/>
            <w:vMerge w:val="restart"/>
            <w:tcBorders>
              <w:top w:val="nil"/>
              <w:left w:val="single" w:sz="8" w:space="0" w:color="auto"/>
              <w:bottom w:val="single" w:sz="8" w:space="0" w:color="000000" w:themeColor="text1"/>
              <w:right w:val="single" w:sz="8" w:space="0" w:color="auto"/>
            </w:tcBorders>
            <w:shd w:val="clear" w:color="auto" w:fill="auto"/>
            <w:vAlign w:val="center"/>
            <w:hideMark/>
          </w:tcPr>
          <w:p w14:paraId="688DDEEF"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Gipsinis glaistas</w:t>
            </w:r>
          </w:p>
        </w:tc>
        <w:tc>
          <w:tcPr>
            <w:tcW w:w="3902" w:type="dxa"/>
            <w:gridSpan w:val="2"/>
            <w:tcBorders>
              <w:top w:val="single" w:sz="8" w:space="0" w:color="auto"/>
              <w:left w:val="nil"/>
              <w:right w:val="single" w:sz="8" w:space="0" w:color="000000" w:themeColor="text1"/>
            </w:tcBorders>
            <w:shd w:val="clear" w:color="auto" w:fill="auto"/>
            <w:vAlign w:val="center"/>
            <w:hideMark/>
          </w:tcPr>
          <w:p w14:paraId="25AE7694"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Gipsinis gipskartonio plokščių siūlių glaistas.</w:t>
            </w:r>
          </w:p>
          <w:p w14:paraId="3107D9FE"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Tinkamas vidaus patalpoms;</w:t>
            </w:r>
          </w:p>
          <w:p w14:paraId="1542B107"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Skirtas dirbti rankomis.</w:t>
            </w:r>
          </w:p>
          <w:p w14:paraId="3A8E2585" w14:textId="77777777" w:rsidR="00381A90" w:rsidRPr="00CB4007" w:rsidRDefault="00381A90" w:rsidP="001C6EDF">
            <w:pPr>
              <w:widowControl w:val="0"/>
              <w:spacing w:after="0" w:line="240" w:lineRule="auto"/>
              <w:jc w:val="both"/>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Išeiga: apie 250 g 1 m siūlės</w:t>
            </w:r>
          </w:p>
        </w:tc>
        <w:tc>
          <w:tcPr>
            <w:tcW w:w="1276" w:type="dxa"/>
            <w:vMerge w:val="restart"/>
            <w:tcBorders>
              <w:top w:val="single" w:sz="4" w:space="0" w:color="auto"/>
              <w:left w:val="single" w:sz="8" w:space="0" w:color="auto"/>
              <w:bottom w:val="single" w:sz="8" w:space="0" w:color="000000" w:themeColor="text1"/>
              <w:right w:val="nil"/>
            </w:tcBorders>
            <w:shd w:val="clear" w:color="auto" w:fill="auto"/>
            <w:vAlign w:val="center"/>
            <w:hideMark/>
          </w:tcPr>
          <w:p w14:paraId="7A424032"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kg</w:t>
            </w:r>
          </w:p>
        </w:tc>
        <w:tc>
          <w:tcPr>
            <w:tcW w:w="2126" w:type="dxa"/>
            <w:vMerge w:val="restart"/>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5AA5B90C"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150</w:t>
            </w:r>
          </w:p>
        </w:tc>
      </w:tr>
      <w:tr w:rsidR="00381A90" w:rsidRPr="00CB4007" w14:paraId="5AEED793" w14:textId="77777777" w:rsidTr="001C6EDF">
        <w:trPr>
          <w:trHeight w:val="46"/>
        </w:trPr>
        <w:tc>
          <w:tcPr>
            <w:tcW w:w="854" w:type="dxa"/>
            <w:vMerge/>
            <w:vAlign w:val="center"/>
            <w:hideMark/>
          </w:tcPr>
          <w:p w14:paraId="281D0C71"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p>
        </w:tc>
        <w:tc>
          <w:tcPr>
            <w:tcW w:w="1780" w:type="dxa"/>
            <w:vMerge/>
            <w:vAlign w:val="center"/>
            <w:hideMark/>
          </w:tcPr>
          <w:p w14:paraId="7D732509"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p>
        </w:tc>
        <w:tc>
          <w:tcPr>
            <w:tcW w:w="3902" w:type="dxa"/>
            <w:gridSpan w:val="2"/>
            <w:tcBorders>
              <w:top w:val="nil"/>
              <w:left w:val="nil"/>
              <w:bottom w:val="single" w:sz="8" w:space="0" w:color="auto"/>
              <w:right w:val="single" w:sz="8" w:space="0" w:color="000000" w:themeColor="text1"/>
            </w:tcBorders>
            <w:shd w:val="clear" w:color="auto" w:fill="auto"/>
            <w:vAlign w:val="center"/>
            <w:hideMark/>
          </w:tcPr>
          <w:p w14:paraId="4560D03E" w14:textId="77777777" w:rsidR="00381A90" w:rsidRPr="00CB4007" w:rsidRDefault="00381A90" w:rsidP="001C6EDF">
            <w:pPr>
              <w:spacing w:after="0" w:line="240" w:lineRule="auto"/>
              <w:jc w:val="both"/>
              <w:rPr>
                <w:rFonts w:ascii="Times New Roman" w:eastAsia="Times New Roman" w:hAnsi="Times New Roman" w:cs="Times New Roman"/>
                <w:color w:val="000000"/>
                <w:sz w:val="24"/>
                <w:szCs w:val="24"/>
              </w:rPr>
            </w:pPr>
          </w:p>
        </w:tc>
        <w:tc>
          <w:tcPr>
            <w:tcW w:w="1276" w:type="dxa"/>
            <w:vMerge/>
            <w:vAlign w:val="center"/>
            <w:hideMark/>
          </w:tcPr>
          <w:p w14:paraId="2E21ABAC"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p>
        </w:tc>
        <w:tc>
          <w:tcPr>
            <w:tcW w:w="2126" w:type="dxa"/>
            <w:vMerge/>
            <w:vAlign w:val="center"/>
          </w:tcPr>
          <w:p w14:paraId="5CC3B475"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p>
        </w:tc>
      </w:tr>
      <w:tr w:rsidR="00381A90" w:rsidRPr="00CB4007" w14:paraId="50E3EEDF" w14:textId="77777777" w:rsidTr="001C6EDF">
        <w:trPr>
          <w:trHeight w:val="3309"/>
        </w:trPr>
        <w:tc>
          <w:tcPr>
            <w:tcW w:w="854" w:type="dxa"/>
            <w:tcBorders>
              <w:top w:val="nil"/>
              <w:left w:val="single" w:sz="8" w:space="0" w:color="auto"/>
              <w:bottom w:val="single" w:sz="8" w:space="0" w:color="000000" w:themeColor="text1"/>
              <w:right w:val="single" w:sz="8" w:space="0" w:color="auto"/>
            </w:tcBorders>
            <w:shd w:val="clear" w:color="auto" w:fill="auto"/>
            <w:vAlign w:val="center"/>
            <w:hideMark/>
          </w:tcPr>
          <w:p w14:paraId="17D111E6"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12.</w:t>
            </w:r>
          </w:p>
        </w:tc>
        <w:tc>
          <w:tcPr>
            <w:tcW w:w="1780" w:type="dxa"/>
            <w:tcBorders>
              <w:top w:val="nil"/>
              <w:left w:val="single" w:sz="8" w:space="0" w:color="auto"/>
              <w:bottom w:val="single" w:sz="8" w:space="0" w:color="000000" w:themeColor="text1"/>
              <w:right w:val="single" w:sz="8" w:space="0" w:color="auto"/>
            </w:tcBorders>
            <w:shd w:val="clear" w:color="auto" w:fill="auto"/>
            <w:vAlign w:val="center"/>
            <w:hideMark/>
          </w:tcPr>
          <w:p w14:paraId="4AA862D2"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Elastiniai plytelių klijai</w:t>
            </w:r>
          </w:p>
        </w:tc>
        <w:tc>
          <w:tcPr>
            <w:tcW w:w="3902" w:type="dxa"/>
            <w:gridSpan w:val="2"/>
            <w:tcBorders>
              <w:top w:val="single" w:sz="8" w:space="0" w:color="auto"/>
              <w:left w:val="nil"/>
              <w:right w:val="single" w:sz="8" w:space="0" w:color="000000" w:themeColor="text1"/>
            </w:tcBorders>
            <w:shd w:val="clear" w:color="auto" w:fill="auto"/>
            <w:vAlign w:val="center"/>
            <w:hideMark/>
          </w:tcPr>
          <w:p w14:paraId="38E3E9F5" w14:textId="77777777" w:rsidR="00381A90" w:rsidRPr="00CB4007" w:rsidRDefault="00381A90" w:rsidP="001C6EDF">
            <w:pPr>
              <w:spacing w:after="0" w:line="240" w:lineRule="auto"/>
              <w:rPr>
                <w:rFonts w:ascii="Symbol" w:eastAsia="Times New Roman" w:hAnsi="Symbol" w:cs="Calibri"/>
                <w:color w:val="000000"/>
                <w:sz w:val="24"/>
                <w:szCs w:val="24"/>
              </w:rPr>
            </w:pPr>
            <w:r w:rsidRPr="00CB4007">
              <w:rPr>
                <w:rFonts w:ascii="Times New Roman" w:eastAsia="Times New Roman" w:hAnsi="Times New Roman" w:cs="Times New Roman"/>
                <w:color w:val="000000"/>
                <w:sz w:val="24"/>
                <w:szCs w:val="24"/>
              </w:rPr>
              <w:t>Atsparūs šalčiui; Elastingi ir atsparūs temperatūros pokyčiams;</w:t>
            </w:r>
          </w:p>
          <w:p w14:paraId="1A93236A" w14:textId="77777777" w:rsidR="00381A90" w:rsidRPr="00CB4007" w:rsidRDefault="00381A90" w:rsidP="001C6EDF">
            <w:pPr>
              <w:spacing w:after="0" w:line="240" w:lineRule="auto"/>
              <w:rPr>
                <w:rFonts w:ascii="Symbol" w:eastAsia="Times New Roman" w:hAnsi="Symbol" w:cs="Calibri"/>
                <w:color w:val="000000"/>
                <w:sz w:val="24"/>
                <w:szCs w:val="24"/>
              </w:rPr>
            </w:pPr>
            <w:r w:rsidRPr="00CB4007">
              <w:rPr>
                <w:rFonts w:ascii="Times New Roman" w:eastAsia="Times New Roman" w:hAnsi="Times New Roman" w:cs="Times New Roman"/>
                <w:color w:val="000000"/>
                <w:sz w:val="24"/>
                <w:szCs w:val="24"/>
              </w:rPr>
              <w:t>Labai gero pradinio sukibimo; Nesuslūgstantys, nesusiformuoja vidiniai įtempiai,</w:t>
            </w:r>
          </w:p>
          <w:p w14:paraId="19C250F5" w14:textId="77777777" w:rsidR="00381A90" w:rsidRPr="00CB4007" w:rsidRDefault="00381A90" w:rsidP="001C6EDF">
            <w:pPr>
              <w:spacing w:after="0" w:line="240" w:lineRule="auto"/>
              <w:rPr>
                <w:rFonts w:ascii="Symbol" w:eastAsia="Times New Roman" w:hAnsi="Symbol" w:cs="Calibri"/>
                <w:color w:val="000000"/>
                <w:sz w:val="24"/>
                <w:szCs w:val="24"/>
              </w:rPr>
            </w:pPr>
            <w:r w:rsidRPr="00CB4007">
              <w:rPr>
                <w:rFonts w:ascii="Times New Roman" w:eastAsia="Times New Roman" w:hAnsi="Times New Roman" w:cs="Times New Roman"/>
                <w:color w:val="000000"/>
                <w:sz w:val="24"/>
                <w:szCs w:val="24"/>
              </w:rPr>
              <w:t>Apkrova galima po 7 dienų;</w:t>
            </w:r>
          </w:p>
          <w:p w14:paraId="4EA88A5D" w14:textId="77777777" w:rsidR="00381A90" w:rsidRPr="00CB4007" w:rsidRDefault="00381A90" w:rsidP="001C6EDF">
            <w:pPr>
              <w:spacing w:after="0" w:line="240" w:lineRule="auto"/>
              <w:rPr>
                <w:rFonts w:ascii="Symbol" w:eastAsia="Times New Roman" w:hAnsi="Symbol" w:cs="Calibri"/>
                <w:color w:val="000000"/>
                <w:sz w:val="24"/>
                <w:szCs w:val="24"/>
              </w:rPr>
            </w:pPr>
            <w:r w:rsidRPr="00CB4007">
              <w:rPr>
                <w:rFonts w:ascii="Times New Roman" w:eastAsia="Times New Roman" w:hAnsi="Times New Roman" w:cs="Times New Roman"/>
                <w:color w:val="000000"/>
                <w:sz w:val="24"/>
                <w:szCs w:val="24"/>
              </w:rPr>
              <w:t>Medžiagos išeiga ne mažiau 2 kg /m</w:t>
            </w:r>
            <w:r w:rsidRPr="00CB4007">
              <w:rPr>
                <w:rFonts w:ascii="Times New Roman" w:eastAsia="Times New Roman" w:hAnsi="Times New Roman" w:cs="Times New Roman"/>
                <w:color w:val="000000"/>
                <w:sz w:val="24"/>
                <w:szCs w:val="24"/>
                <w:vertAlign w:val="superscript"/>
              </w:rPr>
              <w:t>2</w:t>
            </w:r>
            <w:r w:rsidRPr="00CB4007">
              <w:rPr>
                <w:rFonts w:ascii="Times New Roman" w:eastAsia="Times New Roman" w:hAnsi="Times New Roman" w:cs="Times New Roman"/>
                <w:color w:val="000000"/>
                <w:sz w:val="24"/>
                <w:szCs w:val="24"/>
              </w:rPr>
              <w:t>;</w:t>
            </w:r>
          </w:p>
          <w:p w14:paraId="32D0F6F1" w14:textId="77777777" w:rsidR="00381A90" w:rsidRPr="00CB4007" w:rsidRDefault="00381A90" w:rsidP="001C6EDF">
            <w:pPr>
              <w:spacing w:after="0" w:line="240" w:lineRule="auto"/>
              <w:rPr>
                <w:rFonts w:ascii="Symbol" w:eastAsia="Times New Roman" w:hAnsi="Symbol" w:cs="Calibri"/>
                <w:color w:val="000000"/>
                <w:sz w:val="24"/>
                <w:szCs w:val="24"/>
              </w:rPr>
            </w:pPr>
            <w:r w:rsidRPr="00CB4007">
              <w:rPr>
                <w:rFonts w:ascii="Times New Roman" w:eastAsia="Times New Roman" w:hAnsi="Times New Roman" w:cs="Times New Roman"/>
                <w:color w:val="000000"/>
                <w:sz w:val="24"/>
                <w:szCs w:val="24"/>
              </w:rPr>
              <w:t>Galima vaikščioti po 24 val.</w:t>
            </w:r>
          </w:p>
          <w:p w14:paraId="159E3746" w14:textId="77777777" w:rsidR="00381A90" w:rsidRPr="00CB4007" w:rsidRDefault="00381A90" w:rsidP="001C6EDF">
            <w:pPr>
              <w:spacing w:after="0" w:line="240" w:lineRule="auto"/>
              <w:rPr>
                <w:rFonts w:ascii="Symbol" w:eastAsia="Times New Roman" w:hAnsi="Symbol" w:cs="Calibri"/>
                <w:color w:val="000000"/>
                <w:sz w:val="24"/>
                <w:szCs w:val="24"/>
              </w:rPr>
            </w:pPr>
            <w:r w:rsidRPr="00CB4007">
              <w:rPr>
                <w:rFonts w:ascii="Times New Roman" w:eastAsia="Times New Roman" w:hAnsi="Times New Roman" w:cs="Times New Roman"/>
                <w:color w:val="000000"/>
                <w:sz w:val="24"/>
                <w:szCs w:val="24"/>
              </w:rPr>
              <w:t>Tinkamumo dirbti trukmė ne mažiau 3 val.</w:t>
            </w:r>
          </w:p>
          <w:p w14:paraId="71BB22FC" w14:textId="77777777" w:rsidR="00381A90" w:rsidRPr="00CB4007" w:rsidRDefault="00381A90" w:rsidP="001C6EDF">
            <w:pPr>
              <w:widowControl w:val="0"/>
              <w:spacing w:after="0" w:line="240" w:lineRule="auto"/>
              <w:rPr>
                <w:rFonts w:ascii="Symbol" w:eastAsia="Times New Roman" w:hAnsi="Symbol" w:cs="Calibri"/>
                <w:color w:val="000000"/>
                <w:sz w:val="24"/>
                <w:szCs w:val="24"/>
              </w:rPr>
            </w:pPr>
            <w:r w:rsidRPr="00CB4007">
              <w:rPr>
                <w:rFonts w:ascii="Times New Roman" w:eastAsia="Times New Roman" w:hAnsi="Times New Roman" w:cs="Times New Roman"/>
                <w:color w:val="000000"/>
                <w:sz w:val="24"/>
                <w:szCs w:val="24"/>
              </w:rPr>
              <w:t>Tinka tokiems pagrindams, kurie gali deformuotis</w:t>
            </w:r>
          </w:p>
        </w:tc>
        <w:tc>
          <w:tcPr>
            <w:tcW w:w="1276" w:type="dxa"/>
            <w:tcBorders>
              <w:top w:val="nil"/>
              <w:left w:val="single" w:sz="8" w:space="0" w:color="auto"/>
              <w:bottom w:val="single" w:sz="8" w:space="0" w:color="000000" w:themeColor="text1"/>
              <w:right w:val="nil"/>
            </w:tcBorders>
            <w:shd w:val="clear" w:color="auto" w:fill="auto"/>
            <w:vAlign w:val="center"/>
            <w:hideMark/>
          </w:tcPr>
          <w:p w14:paraId="333A2458"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kg</w:t>
            </w:r>
          </w:p>
        </w:tc>
        <w:tc>
          <w:tcPr>
            <w:tcW w:w="2126" w:type="dxa"/>
            <w:tcBorders>
              <w:top w:val="nil"/>
              <w:left w:val="single" w:sz="4" w:space="0" w:color="auto"/>
              <w:bottom w:val="single" w:sz="4" w:space="0" w:color="000000" w:themeColor="text1"/>
              <w:right w:val="single" w:sz="4" w:space="0" w:color="auto"/>
            </w:tcBorders>
            <w:shd w:val="clear" w:color="auto" w:fill="auto"/>
            <w:noWrap/>
            <w:vAlign w:val="center"/>
          </w:tcPr>
          <w:p w14:paraId="5891151D"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100</w:t>
            </w:r>
          </w:p>
        </w:tc>
      </w:tr>
      <w:tr w:rsidR="00381A90" w:rsidRPr="00CB4007" w14:paraId="7CFA3A4A" w14:textId="77777777" w:rsidTr="001C6EDF">
        <w:trPr>
          <w:trHeight w:val="3385"/>
        </w:trPr>
        <w:tc>
          <w:tcPr>
            <w:tcW w:w="854" w:type="dxa"/>
            <w:tcBorders>
              <w:top w:val="nil"/>
              <w:left w:val="single" w:sz="8" w:space="0" w:color="auto"/>
              <w:bottom w:val="single" w:sz="8" w:space="0" w:color="000000" w:themeColor="text1"/>
              <w:right w:val="single" w:sz="8" w:space="0" w:color="auto"/>
            </w:tcBorders>
            <w:shd w:val="clear" w:color="auto" w:fill="auto"/>
            <w:vAlign w:val="center"/>
            <w:hideMark/>
          </w:tcPr>
          <w:p w14:paraId="534FCC15"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13.</w:t>
            </w:r>
          </w:p>
        </w:tc>
        <w:tc>
          <w:tcPr>
            <w:tcW w:w="1780" w:type="dxa"/>
            <w:tcBorders>
              <w:top w:val="nil"/>
              <w:left w:val="single" w:sz="8" w:space="0" w:color="auto"/>
              <w:bottom w:val="single" w:sz="4" w:space="0" w:color="auto"/>
              <w:right w:val="single" w:sz="8" w:space="0" w:color="auto"/>
            </w:tcBorders>
            <w:shd w:val="clear" w:color="auto" w:fill="auto"/>
            <w:vAlign w:val="center"/>
            <w:hideMark/>
          </w:tcPr>
          <w:p w14:paraId="37553120"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Glaistas plytelių tarpams </w:t>
            </w:r>
          </w:p>
        </w:tc>
        <w:tc>
          <w:tcPr>
            <w:tcW w:w="3902" w:type="dxa"/>
            <w:gridSpan w:val="2"/>
            <w:tcBorders>
              <w:top w:val="single" w:sz="8" w:space="0" w:color="auto"/>
              <w:left w:val="nil"/>
              <w:bottom w:val="single" w:sz="4" w:space="0" w:color="auto"/>
              <w:right w:val="single" w:sz="8" w:space="0" w:color="000000" w:themeColor="text1"/>
            </w:tcBorders>
            <w:shd w:val="clear" w:color="auto" w:fill="auto"/>
            <w:vAlign w:val="center"/>
            <w:hideMark/>
          </w:tcPr>
          <w:p w14:paraId="5A4A56E4" w14:textId="77777777" w:rsidR="00381A90" w:rsidRPr="00CB4007" w:rsidRDefault="00381A90" w:rsidP="001C6EDF">
            <w:pPr>
              <w:spacing w:after="0" w:line="240" w:lineRule="auto"/>
              <w:rPr>
                <w:rFonts w:ascii="Symbol" w:eastAsia="Times New Roman" w:hAnsi="Symbol" w:cs="Calibri"/>
                <w:color w:val="000000"/>
                <w:sz w:val="24"/>
                <w:szCs w:val="24"/>
              </w:rPr>
            </w:pPr>
            <w:r w:rsidRPr="00CB4007">
              <w:rPr>
                <w:rFonts w:ascii="Times New Roman" w:eastAsia="Times New Roman" w:hAnsi="Times New Roman" w:cs="Times New Roman"/>
                <w:color w:val="000000"/>
                <w:sz w:val="24"/>
                <w:szCs w:val="24"/>
              </w:rPr>
              <w:t>Universalus;</w:t>
            </w:r>
          </w:p>
          <w:p w14:paraId="70F4407E" w14:textId="77777777" w:rsidR="00381A90" w:rsidRPr="00CB4007" w:rsidRDefault="00381A90" w:rsidP="001C6EDF">
            <w:pPr>
              <w:spacing w:after="0" w:line="240" w:lineRule="auto"/>
              <w:rPr>
                <w:rFonts w:ascii="Symbol" w:eastAsia="Times New Roman" w:hAnsi="Symbol" w:cs="Calibri"/>
                <w:color w:val="000000"/>
                <w:sz w:val="24"/>
                <w:szCs w:val="24"/>
              </w:rPr>
            </w:pPr>
            <w:r w:rsidRPr="00CB4007">
              <w:rPr>
                <w:rFonts w:ascii="Times New Roman" w:eastAsia="Times New Roman" w:hAnsi="Times New Roman" w:cs="Times New Roman"/>
                <w:color w:val="000000"/>
                <w:sz w:val="14"/>
                <w:szCs w:val="14"/>
              </w:rPr>
              <w:t xml:space="preserve"> </w:t>
            </w:r>
            <w:r w:rsidRPr="00CB4007">
              <w:rPr>
                <w:rFonts w:ascii="Times New Roman" w:eastAsia="Times New Roman" w:hAnsi="Times New Roman" w:cs="Times New Roman"/>
                <w:color w:val="000000"/>
                <w:sz w:val="24"/>
                <w:szCs w:val="24"/>
              </w:rPr>
              <w:t>lengvai valomas;</w:t>
            </w:r>
          </w:p>
          <w:p w14:paraId="655B0F8B" w14:textId="77777777" w:rsidR="00381A90" w:rsidRPr="00CB4007" w:rsidRDefault="00381A90" w:rsidP="001C6EDF">
            <w:pPr>
              <w:spacing w:after="0" w:line="240" w:lineRule="auto"/>
              <w:rPr>
                <w:rFonts w:ascii="Symbol" w:eastAsia="Times New Roman" w:hAnsi="Symbol" w:cs="Calibri"/>
                <w:color w:val="000000"/>
                <w:sz w:val="24"/>
                <w:szCs w:val="24"/>
              </w:rPr>
            </w:pPr>
            <w:r w:rsidRPr="00CB4007">
              <w:rPr>
                <w:rFonts w:ascii="Times New Roman" w:eastAsia="Times New Roman" w:hAnsi="Times New Roman" w:cs="Times New Roman"/>
                <w:color w:val="000000"/>
                <w:sz w:val="24"/>
                <w:szCs w:val="24"/>
              </w:rPr>
              <w:t>ilgalaikio patvarumo;</w:t>
            </w:r>
          </w:p>
          <w:p w14:paraId="71702561" w14:textId="77777777" w:rsidR="00381A90" w:rsidRPr="00CB4007" w:rsidRDefault="00381A90" w:rsidP="001C6EDF">
            <w:pPr>
              <w:spacing w:after="0" w:line="240" w:lineRule="auto"/>
              <w:rPr>
                <w:rFonts w:ascii="Symbol" w:eastAsia="Times New Roman" w:hAnsi="Symbol" w:cs="Calibri"/>
                <w:color w:val="000000"/>
                <w:sz w:val="24"/>
                <w:szCs w:val="24"/>
              </w:rPr>
            </w:pPr>
            <w:r w:rsidRPr="00CB4007">
              <w:rPr>
                <w:rFonts w:ascii="Times New Roman" w:eastAsia="Times New Roman" w:hAnsi="Times New Roman" w:cs="Times New Roman"/>
                <w:color w:val="000000"/>
                <w:sz w:val="24"/>
                <w:szCs w:val="24"/>
              </w:rPr>
              <w:t>elastingas; atsparus buitinei chemijai;</w:t>
            </w:r>
          </w:p>
          <w:p w14:paraId="7656EAED" w14:textId="77777777" w:rsidR="00381A90" w:rsidRPr="00CB4007" w:rsidRDefault="00381A90" w:rsidP="001C6EDF">
            <w:pPr>
              <w:spacing w:after="0" w:line="240" w:lineRule="auto"/>
              <w:rPr>
                <w:rFonts w:ascii="Symbol" w:eastAsia="Times New Roman" w:hAnsi="Symbol" w:cs="Calibri"/>
                <w:color w:val="000000"/>
                <w:sz w:val="24"/>
                <w:szCs w:val="24"/>
              </w:rPr>
            </w:pPr>
            <w:r w:rsidRPr="00CB4007">
              <w:rPr>
                <w:rFonts w:ascii="Times New Roman" w:eastAsia="Times New Roman" w:hAnsi="Times New Roman" w:cs="Times New Roman"/>
                <w:color w:val="000000"/>
                <w:sz w:val="24"/>
                <w:szCs w:val="24"/>
              </w:rPr>
              <w:t xml:space="preserve"> atsparus pelėsiams;</w:t>
            </w:r>
          </w:p>
          <w:p w14:paraId="7F7F8D7D" w14:textId="77777777" w:rsidR="00381A90" w:rsidRPr="00CB4007" w:rsidRDefault="00381A90" w:rsidP="001C6EDF">
            <w:pPr>
              <w:spacing w:after="0" w:line="240" w:lineRule="auto"/>
              <w:rPr>
                <w:rFonts w:ascii="Symbol" w:eastAsia="Times New Roman" w:hAnsi="Symbol" w:cs="Calibri"/>
                <w:color w:val="000000"/>
                <w:sz w:val="24"/>
                <w:szCs w:val="24"/>
              </w:rPr>
            </w:pPr>
            <w:r w:rsidRPr="00CB4007">
              <w:rPr>
                <w:rFonts w:ascii="Times New Roman" w:eastAsia="Times New Roman" w:hAnsi="Times New Roman" w:cs="Times New Roman"/>
                <w:color w:val="000000"/>
                <w:sz w:val="14"/>
                <w:szCs w:val="14"/>
              </w:rPr>
              <w:t xml:space="preserve"> </w:t>
            </w:r>
            <w:r w:rsidRPr="00CB4007">
              <w:rPr>
                <w:rFonts w:ascii="Times New Roman" w:eastAsia="Times New Roman" w:hAnsi="Times New Roman" w:cs="Times New Roman"/>
                <w:color w:val="000000"/>
                <w:sz w:val="24"/>
                <w:szCs w:val="24"/>
              </w:rPr>
              <w:t xml:space="preserve"> netrūkinėjantis; </w:t>
            </w:r>
          </w:p>
          <w:p w14:paraId="5B63FD4E" w14:textId="77777777" w:rsidR="00381A90" w:rsidRPr="00CB4007" w:rsidRDefault="00381A90" w:rsidP="001C6EDF">
            <w:pPr>
              <w:spacing w:after="0" w:line="240" w:lineRule="auto"/>
              <w:rPr>
                <w:rFonts w:ascii="Symbol" w:eastAsia="Times New Roman" w:hAnsi="Symbol" w:cs="Calibri"/>
                <w:color w:val="000000"/>
                <w:sz w:val="24"/>
                <w:szCs w:val="24"/>
              </w:rPr>
            </w:pPr>
            <w:r w:rsidRPr="00CB4007">
              <w:rPr>
                <w:rFonts w:ascii="Times New Roman" w:eastAsia="Times New Roman" w:hAnsi="Times New Roman" w:cs="Times New Roman"/>
                <w:color w:val="000000"/>
                <w:sz w:val="14"/>
                <w:szCs w:val="14"/>
              </w:rPr>
              <w:t xml:space="preserve"> </w:t>
            </w:r>
            <w:r w:rsidRPr="00CB4007">
              <w:rPr>
                <w:rFonts w:ascii="Times New Roman" w:eastAsia="Times New Roman" w:hAnsi="Times New Roman" w:cs="Times New Roman"/>
                <w:color w:val="000000"/>
                <w:sz w:val="24"/>
                <w:szCs w:val="24"/>
              </w:rPr>
              <w:t>vandenį atstumiantis;</w:t>
            </w:r>
          </w:p>
          <w:p w14:paraId="25F96DC8" w14:textId="77777777" w:rsidR="00381A90" w:rsidRPr="00CB4007" w:rsidRDefault="00381A90" w:rsidP="001C6EDF">
            <w:pPr>
              <w:spacing w:after="0" w:line="240" w:lineRule="auto"/>
              <w:rPr>
                <w:rFonts w:ascii="Symbol" w:eastAsia="Times New Roman" w:hAnsi="Symbol" w:cs="Calibri"/>
                <w:color w:val="000000"/>
                <w:sz w:val="24"/>
                <w:szCs w:val="24"/>
              </w:rPr>
            </w:pPr>
            <w:r w:rsidRPr="00CB4007">
              <w:rPr>
                <w:rFonts w:ascii="Times New Roman" w:eastAsia="Times New Roman" w:hAnsi="Times New Roman" w:cs="Times New Roman"/>
                <w:color w:val="000000"/>
                <w:sz w:val="14"/>
                <w:szCs w:val="14"/>
              </w:rPr>
              <w:t xml:space="preserve"> </w:t>
            </w:r>
            <w:r w:rsidRPr="00CB4007">
              <w:rPr>
                <w:rFonts w:ascii="Times New Roman" w:eastAsia="Times New Roman" w:hAnsi="Times New Roman" w:cs="Times New Roman"/>
                <w:color w:val="000000"/>
                <w:sz w:val="24"/>
                <w:szCs w:val="24"/>
              </w:rPr>
              <w:t>pagrindo ir aplinkos temperatūra glaistant ir kietėjant ne mažiau kaip +5°C;</w:t>
            </w:r>
            <w:r w:rsidRPr="00CB4007">
              <w:rPr>
                <w:rFonts w:ascii="Times New Roman" w:eastAsia="Times New Roman" w:hAnsi="Times New Roman" w:cs="Times New Roman"/>
                <w:color w:val="000000"/>
                <w:sz w:val="14"/>
                <w:szCs w:val="14"/>
              </w:rPr>
              <w:t xml:space="preserve"> </w:t>
            </w:r>
            <w:r w:rsidRPr="00CB4007">
              <w:rPr>
                <w:rFonts w:ascii="Times New Roman" w:eastAsia="Times New Roman" w:hAnsi="Times New Roman" w:cs="Times New Roman"/>
                <w:color w:val="000000"/>
                <w:sz w:val="24"/>
                <w:szCs w:val="24"/>
              </w:rPr>
              <w:t>susitraukimas &lt; 2 mm/m;</w:t>
            </w:r>
          </w:p>
          <w:p w14:paraId="6CF56054" w14:textId="77777777" w:rsidR="00381A90" w:rsidRPr="00CB4007" w:rsidRDefault="00381A90" w:rsidP="001C6EDF">
            <w:pPr>
              <w:spacing w:after="0" w:line="240" w:lineRule="auto"/>
              <w:rPr>
                <w:rFonts w:ascii="Symbol" w:eastAsia="Times New Roman" w:hAnsi="Symbol" w:cs="Calibri"/>
                <w:color w:val="000000"/>
                <w:sz w:val="24"/>
                <w:szCs w:val="24"/>
              </w:rPr>
            </w:pPr>
            <w:r w:rsidRPr="00CB4007">
              <w:rPr>
                <w:rFonts w:ascii="Times New Roman" w:eastAsia="Times New Roman" w:hAnsi="Times New Roman" w:cs="Times New Roman"/>
                <w:color w:val="000000"/>
                <w:sz w:val="24"/>
                <w:szCs w:val="24"/>
              </w:rPr>
              <w:t>atsparumas gniuždymui po 28 dienų &gt; 15 N/mm</w:t>
            </w:r>
            <w:r w:rsidRPr="00CB4007">
              <w:rPr>
                <w:rFonts w:ascii="Times New Roman" w:eastAsia="Times New Roman" w:hAnsi="Times New Roman" w:cs="Times New Roman"/>
                <w:color w:val="000000"/>
                <w:sz w:val="24"/>
                <w:szCs w:val="24"/>
                <w:vertAlign w:val="superscript"/>
              </w:rPr>
              <w:t>2</w:t>
            </w:r>
          </w:p>
          <w:p w14:paraId="1C7D6C15" w14:textId="77777777" w:rsidR="00381A90" w:rsidRPr="00CB4007" w:rsidRDefault="00381A90" w:rsidP="001C6EDF">
            <w:pPr>
              <w:widowControl w:val="0"/>
              <w:spacing w:after="0" w:line="240" w:lineRule="auto"/>
              <w:rPr>
                <w:rFonts w:ascii="Symbol" w:eastAsia="Times New Roman" w:hAnsi="Symbol" w:cs="Calibri"/>
                <w:color w:val="000000"/>
                <w:sz w:val="24"/>
                <w:szCs w:val="24"/>
              </w:rPr>
            </w:pPr>
            <w:r w:rsidRPr="00CB4007">
              <w:rPr>
                <w:rFonts w:ascii="Times New Roman" w:eastAsia="Times New Roman" w:hAnsi="Times New Roman" w:cs="Times New Roman"/>
                <w:color w:val="000000"/>
                <w:sz w:val="14"/>
                <w:szCs w:val="14"/>
              </w:rPr>
              <w:t xml:space="preserve"> </w:t>
            </w:r>
            <w:r w:rsidRPr="00CB4007">
              <w:rPr>
                <w:rFonts w:ascii="Times New Roman" w:eastAsia="Times New Roman" w:hAnsi="Times New Roman" w:cs="Times New Roman"/>
                <w:color w:val="000000"/>
                <w:sz w:val="24"/>
                <w:szCs w:val="24"/>
              </w:rPr>
              <w:t>plytelių lipnumo trukmė 20 min.</w:t>
            </w:r>
          </w:p>
        </w:tc>
        <w:tc>
          <w:tcPr>
            <w:tcW w:w="1276" w:type="dxa"/>
            <w:tcBorders>
              <w:top w:val="nil"/>
              <w:left w:val="single" w:sz="8" w:space="0" w:color="auto"/>
              <w:bottom w:val="single" w:sz="4" w:space="0" w:color="auto"/>
              <w:right w:val="nil"/>
            </w:tcBorders>
            <w:shd w:val="clear" w:color="auto" w:fill="auto"/>
            <w:vAlign w:val="center"/>
            <w:hideMark/>
          </w:tcPr>
          <w:p w14:paraId="12A814F5"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kg</w:t>
            </w:r>
          </w:p>
        </w:tc>
        <w:tc>
          <w:tcPr>
            <w:tcW w:w="2126" w:type="dxa"/>
            <w:tcBorders>
              <w:top w:val="nil"/>
              <w:left w:val="single" w:sz="4" w:space="0" w:color="auto"/>
              <w:bottom w:val="single" w:sz="4" w:space="0" w:color="000000" w:themeColor="text1"/>
              <w:right w:val="single" w:sz="4" w:space="0" w:color="auto"/>
            </w:tcBorders>
            <w:shd w:val="clear" w:color="auto" w:fill="auto"/>
            <w:noWrap/>
            <w:vAlign w:val="center"/>
          </w:tcPr>
          <w:p w14:paraId="5538BEBD"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25</w:t>
            </w:r>
          </w:p>
        </w:tc>
      </w:tr>
      <w:tr w:rsidR="00381A90" w:rsidRPr="00CB4007" w14:paraId="0C67625C" w14:textId="77777777" w:rsidTr="001C6EDF">
        <w:trPr>
          <w:trHeight w:val="1931"/>
        </w:trPr>
        <w:tc>
          <w:tcPr>
            <w:tcW w:w="854" w:type="dxa"/>
            <w:tcBorders>
              <w:top w:val="single" w:sz="4" w:space="0" w:color="auto"/>
              <w:left w:val="single" w:sz="8" w:space="0" w:color="auto"/>
              <w:bottom w:val="single" w:sz="8" w:space="0" w:color="000000" w:themeColor="text1"/>
              <w:right w:val="single" w:sz="4" w:space="0" w:color="auto"/>
            </w:tcBorders>
            <w:shd w:val="clear" w:color="auto" w:fill="auto"/>
            <w:vAlign w:val="center"/>
          </w:tcPr>
          <w:p w14:paraId="269B1CB9"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lastRenderedPageBreak/>
              <w:t>14.</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14:paraId="27A9B828"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Mineralinė lubų plokštė, balta</w:t>
            </w:r>
          </w:p>
        </w:tc>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0A8CEE" w14:textId="77777777" w:rsidR="00381A90" w:rsidRPr="00CB4007" w:rsidRDefault="00381A90" w:rsidP="001C6EDF">
            <w:pPr>
              <w:spacing w:after="0" w:line="240" w:lineRule="auto"/>
              <w:jc w:val="both"/>
              <w:rPr>
                <w:rFonts w:ascii="Symbol" w:eastAsia="Times New Roman" w:hAnsi="Symbol" w:cs="Calibri"/>
                <w:color w:val="000000"/>
                <w:sz w:val="24"/>
                <w:szCs w:val="24"/>
              </w:rPr>
            </w:pPr>
            <w:r w:rsidRPr="00CB4007">
              <w:rPr>
                <w:rFonts w:ascii="Times New Roman" w:eastAsia="Times New Roman" w:hAnsi="Times New Roman" w:cs="Times New Roman"/>
                <w:color w:val="000000"/>
                <w:sz w:val="14"/>
                <w:szCs w:val="14"/>
              </w:rPr>
              <w:t xml:space="preserve"> </w:t>
            </w:r>
            <w:r w:rsidRPr="00CB4007">
              <w:rPr>
                <w:rFonts w:ascii="Times New Roman" w:eastAsia="Times New Roman" w:hAnsi="Times New Roman" w:cs="Times New Roman"/>
                <w:color w:val="000000"/>
                <w:sz w:val="24"/>
                <w:szCs w:val="24"/>
              </w:rPr>
              <w:t>Matmenys  600 x 600 mm;</w:t>
            </w:r>
          </w:p>
          <w:p w14:paraId="70CD5B5A" w14:textId="77777777" w:rsidR="00381A90" w:rsidRPr="00CB4007" w:rsidRDefault="00381A90" w:rsidP="001C6EDF">
            <w:pPr>
              <w:spacing w:after="0" w:line="240" w:lineRule="auto"/>
              <w:jc w:val="both"/>
              <w:rPr>
                <w:rFonts w:ascii="Symbol" w:eastAsia="Times New Roman" w:hAnsi="Symbol" w:cs="Calibri"/>
                <w:color w:val="000000"/>
                <w:sz w:val="24"/>
                <w:szCs w:val="24"/>
              </w:rPr>
            </w:pPr>
            <w:r w:rsidRPr="00CB4007">
              <w:rPr>
                <w:rFonts w:ascii="Times New Roman" w:eastAsia="Times New Roman" w:hAnsi="Times New Roman" w:cs="Times New Roman"/>
                <w:color w:val="000000"/>
                <w:sz w:val="24"/>
                <w:szCs w:val="24"/>
              </w:rPr>
              <w:t>Garso sugėrimas ne mažiau kaip 0,20 (H) w w;</w:t>
            </w:r>
            <w:r w:rsidRPr="00CB4007">
              <w:rPr>
                <w:rFonts w:ascii="Times New Roman" w:eastAsia="Times New Roman" w:hAnsi="Times New Roman" w:cs="Times New Roman"/>
                <w:color w:val="000000"/>
                <w:sz w:val="14"/>
                <w:szCs w:val="14"/>
              </w:rPr>
              <w:t xml:space="preserve"> </w:t>
            </w:r>
            <w:r w:rsidRPr="00CB4007">
              <w:rPr>
                <w:rFonts w:ascii="Times New Roman" w:eastAsia="Times New Roman" w:hAnsi="Times New Roman" w:cs="Times New Roman"/>
                <w:color w:val="000000"/>
                <w:sz w:val="24"/>
                <w:szCs w:val="24"/>
              </w:rPr>
              <w:t>Garso slopinimas ne mažiau kaip  25 dB;</w:t>
            </w:r>
          </w:p>
          <w:p w14:paraId="1136842F" w14:textId="77777777" w:rsidR="00381A90" w:rsidRPr="00CB4007" w:rsidRDefault="00381A90" w:rsidP="001C6EDF">
            <w:pPr>
              <w:widowControl w:val="0"/>
              <w:spacing w:after="0" w:line="240" w:lineRule="auto"/>
              <w:jc w:val="both"/>
              <w:rPr>
                <w:rFonts w:ascii="Symbol" w:eastAsia="Times New Roman" w:hAnsi="Symbol" w:cs="Calibri"/>
                <w:color w:val="000000"/>
                <w:sz w:val="24"/>
                <w:szCs w:val="20"/>
              </w:rPr>
            </w:pPr>
            <w:r w:rsidRPr="00CB4007">
              <w:rPr>
                <w:rFonts w:ascii="Times New Roman" w:eastAsia="Times New Roman" w:hAnsi="Times New Roman" w:cs="Times New Roman"/>
                <w:color w:val="000000" w:themeColor="text1"/>
                <w:sz w:val="14"/>
                <w:szCs w:val="14"/>
              </w:rPr>
              <w:t xml:space="preserve"> </w:t>
            </w:r>
            <w:r w:rsidRPr="00CB4007">
              <w:rPr>
                <w:rFonts w:ascii="Times New Roman" w:eastAsia="Times New Roman" w:hAnsi="Times New Roman" w:cs="Times New Roman"/>
                <w:color w:val="000000" w:themeColor="text1"/>
                <w:sz w:val="24"/>
                <w:szCs w:val="20"/>
              </w:rPr>
              <w:t>Santykinė drėgmė ne mažiau kaip 70 proc., šviesos atspindėjimas ne mažiau kaip 85 proc.</w:t>
            </w:r>
          </w:p>
        </w:tc>
        <w:tc>
          <w:tcPr>
            <w:tcW w:w="1276" w:type="dxa"/>
            <w:tcBorders>
              <w:top w:val="single" w:sz="4" w:space="0" w:color="auto"/>
              <w:left w:val="single" w:sz="4" w:space="0" w:color="auto"/>
              <w:bottom w:val="single" w:sz="4" w:space="0" w:color="auto"/>
              <w:right w:val="nil"/>
            </w:tcBorders>
            <w:shd w:val="clear" w:color="auto" w:fill="auto"/>
            <w:vAlign w:val="center"/>
          </w:tcPr>
          <w:p w14:paraId="7379B58B"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m²</w:t>
            </w:r>
          </w:p>
        </w:tc>
        <w:tc>
          <w:tcPr>
            <w:tcW w:w="2126"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1F3697B9"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50</w:t>
            </w:r>
          </w:p>
        </w:tc>
      </w:tr>
      <w:tr w:rsidR="00381A90" w:rsidRPr="00CB4007" w14:paraId="2A39BF87" w14:textId="77777777" w:rsidTr="001C6EDF">
        <w:trPr>
          <w:trHeight w:val="449"/>
        </w:trPr>
        <w:tc>
          <w:tcPr>
            <w:tcW w:w="854" w:type="dxa"/>
            <w:tcBorders>
              <w:top w:val="single" w:sz="4" w:space="0" w:color="auto"/>
              <w:left w:val="single" w:sz="8" w:space="0" w:color="auto"/>
              <w:bottom w:val="single" w:sz="4" w:space="0" w:color="auto"/>
              <w:right w:val="single" w:sz="8" w:space="0" w:color="auto"/>
            </w:tcBorders>
            <w:shd w:val="clear" w:color="auto" w:fill="auto"/>
            <w:vAlign w:val="center"/>
          </w:tcPr>
          <w:p w14:paraId="75352834"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15.</w:t>
            </w:r>
          </w:p>
        </w:tc>
        <w:tc>
          <w:tcPr>
            <w:tcW w:w="1780" w:type="dxa"/>
            <w:tcBorders>
              <w:top w:val="single" w:sz="4" w:space="0" w:color="auto"/>
              <w:left w:val="single" w:sz="8" w:space="0" w:color="auto"/>
              <w:bottom w:val="single" w:sz="4" w:space="0" w:color="auto"/>
              <w:right w:val="single" w:sz="8" w:space="0" w:color="auto"/>
            </w:tcBorders>
            <w:shd w:val="clear" w:color="auto" w:fill="auto"/>
            <w:vAlign w:val="center"/>
          </w:tcPr>
          <w:p w14:paraId="1354495B"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Kreida</w:t>
            </w:r>
          </w:p>
        </w:tc>
        <w:tc>
          <w:tcPr>
            <w:tcW w:w="3902" w:type="dxa"/>
            <w:gridSpan w:val="2"/>
            <w:tcBorders>
              <w:top w:val="single" w:sz="4" w:space="0" w:color="auto"/>
              <w:left w:val="nil"/>
              <w:bottom w:val="single" w:sz="4" w:space="0" w:color="auto"/>
              <w:right w:val="single" w:sz="8" w:space="0" w:color="000000" w:themeColor="text1"/>
            </w:tcBorders>
            <w:shd w:val="clear" w:color="auto" w:fill="auto"/>
            <w:vAlign w:val="center"/>
          </w:tcPr>
          <w:p w14:paraId="238EE248" w14:textId="77777777" w:rsidR="00381A90" w:rsidRPr="00CB4007" w:rsidRDefault="00381A90" w:rsidP="001C6EDF">
            <w:pPr>
              <w:spacing w:after="0" w:line="240" w:lineRule="auto"/>
              <w:rPr>
                <w:rFonts w:ascii="Symbol" w:eastAsia="Times New Roman" w:hAnsi="Symbol" w:cs="Calibri"/>
                <w:color w:val="000000"/>
                <w:sz w:val="24"/>
                <w:szCs w:val="24"/>
              </w:rPr>
            </w:pPr>
            <w:r w:rsidRPr="00CB4007">
              <w:rPr>
                <w:rFonts w:ascii="Times New Roman" w:eastAsia="Times New Roman" w:hAnsi="Times New Roman" w:cs="Times New Roman"/>
                <w:color w:val="000000"/>
                <w:sz w:val="14"/>
                <w:szCs w:val="14"/>
              </w:rPr>
              <w:t xml:space="preserve"> </w:t>
            </w:r>
            <w:r w:rsidRPr="00CB4007">
              <w:rPr>
                <w:rFonts w:ascii="Times New Roman" w:eastAsia="Times New Roman" w:hAnsi="Times New Roman" w:cs="Times New Roman"/>
                <w:color w:val="000000"/>
                <w:sz w:val="24"/>
                <w:szCs w:val="24"/>
              </w:rPr>
              <w:t>Balta, sumalta, fasuota</w:t>
            </w:r>
          </w:p>
        </w:tc>
        <w:tc>
          <w:tcPr>
            <w:tcW w:w="1276" w:type="dxa"/>
            <w:tcBorders>
              <w:top w:val="single" w:sz="4" w:space="0" w:color="auto"/>
              <w:left w:val="single" w:sz="8" w:space="0" w:color="auto"/>
              <w:bottom w:val="single" w:sz="4" w:space="0" w:color="auto"/>
              <w:right w:val="nil"/>
            </w:tcBorders>
            <w:shd w:val="clear" w:color="auto" w:fill="auto"/>
            <w:vAlign w:val="center"/>
          </w:tcPr>
          <w:p w14:paraId="3B8B9CCD"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kg</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0B4A99"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2</w:t>
            </w:r>
          </w:p>
        </w:tc>
      </w:tr>
      <w:tr w:rsidR="00381A90" w:rsidRPr="00CB4007" w14:paraId="35400372" w14:textId="77777777" w:rsidTr="001C6EDF">
        <w:trPr>
          <w:trHeight w:val="541"/>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04755FE9"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16.</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14:paraId="25ED1429"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Glaistas gipskartonio plokščių siūlėms</w:t>
            </w:r>
          </w:p>
        </w:tc>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2B2A4F" w14:textId="77777777" w:rsidR="00381A90" w:rsidRPr="00CB4007" w:rsidRDefault="00381A90" w:rsidP="001C6EDF">
            <w:pPr>
              <w:spacing w:after="0" w:line="240" w:lineRule="auto"/>
              <w:rPr>
                <w:rFonts w:ascii="Symbol" w:eastAsia="Times New Roman" w:hAnsi="Symbol" w:cs="Calibri"/>
                <w:color w:val="000000"/>
                <w:sz w:val="24"/>
                <w:szCs w:val="24"/>
              </w:rPr>
            </w:pPr>
            <w:r w:rsidRPr="00CB4007">
              <w:rPr>
                <w:rFonts w:ascii="Symbol" w:eastAsia="Times New Roman" w:hAnsi="Symbol" w:cs="Calibri"/>
                <w:color w:val="000000"/>
                <w:sz w:val="24"/>
                <w:szCs w:val="24"/>
              </w:rPr>
              <w:t></w:t>
            </w:r>
            <w:r w:rsidRPr="00CB4007">
              <w:rPr>
                <w:rFonts w:ascii="Times New Roman" w:eastAsia="Times New Roman" w:hAnsi="Times New Roman" w:cs="Times New Roman"/>
                <w:color w:val="000000"/>
                <w:sz w:val="14"/>
                <w:szCs w:val="14"/>
              </w:rPr>
              <w:t xml:space="preserve">         </w:t>
            </w:r>
            <w:r w:rsidRPr="00CB4007">
              <w:rPr>
                <w:rFonts w:ascii="Times New Roman" w:eastAsia="Times New Roman" w:hAnsi="Times New Roman" w:cs="Times New Roman"/>
                <w:color w:val="000000"/>
                <w:sz w:val="24"/>
                <w:szCs w:val="24"/>
              </w:rPr>
              <w:t>skirtas dirbti rankomis;</w:t>
            </w:r>
          </w:p>
          <w:p w14:paraId="7A02E220" w14:textId="77777777" w:rsidR="00381A90" w:rsidRPr="00CB4007" w:rsidRDefault="00381A90" w:rsidP="001C6EDF">
            <w:pPr>
              <w:spacing w:after="0" w:line="240" w:lineRule="auto"/>
              <w:rPr>
                <w:rFonts w:ascii="Symbol" w:eastAsia="Times New Roman" w:hAnsi="Symbol" w:cs="Calibri"/>
                <w:color w:val="000000"/>
                <w:sz w:val="24"/>
                <w:szCs w:val="24"/>
              </w:rPr>
            </w:pPr>
            <w:r w:rsidRPr="00CB4007">
              <w:rPr>
                <w:rFonts w:ascii="Symbol" w:eastAsia="Times New Roman" w:hAnsi="Symbol" w:cs="Calibri"/>
                <w:color w:val="000000"/>
                <w:sz w:val="24"/>
                <w:szCs w:val="24"/>
              </w:rPr>
              <w:t></w:t>
            </w:r>
            <w:r w:rsidRPr="00CB4007">
              <w:rPr>
                <w:rFonts w:ascii="Times New Roman" w:eastAsia="Times New Roman" w:hAnsi="Times New Roman" w:cs="Times New Roman"/>
                <w:color w:val="000000"/>
                <w:sz w:val="14"/>
                <w:szCs w:val="14"/>
              </w:rPr>
              <w:t xml:space="preserve">         </w:t>
            </w:r>
            <w:r w:rsidRPr="00CB4007">
              <w:rPr>
                <w:rFonts w:ascii="Times New Roman" w:eastAsia="Times New Roman" w:hAnsi="Times New Roman" w:cs="Times New Roman"/>
                <w:color w:val="000000"/>
                <w:sz w:val="24"/>
                <w:szCs w:val="24"/>
              </w:rPr>
              <w:t>tinkamas vidaus patalpoms;</w:t>
            </w:r>
          </w:p>
          <w:p w14:paraId="5BA9E620" w14:textId="77777777" w:rsidR="00381A90" w:rsidRPr="00CB4007" w:rsidRDefault="00381A90" w:rsidP="001C6EDF">
            <w:pPr>
              <w:widowControl w:val="0"/>
              <w:spacing w:after="0" w:line="240" w:lineRule="auto"/>
              <w:rPr>
                <w:rFonts w:ascii="Symbol" w:eastAsia="Times New Roman" w:hAnsi="Symbol" w:cs="Calibri"/>
                <w:color w:val="000000"/>
                <w:sz w:val="24"/>
                <w:szCs w:val="24"/>
              </w:rPr>
            </w:pPr>
            <w:r w:rsidRPr="00CB4007">
              <w:rPr>
                <w:rFonts w:ascii="Symbol" w:eastAsia="Times New Roman" w:hAnsi="Symbol" w:cs="Calibri"/>
                <w:color w:val="000000"/>
                <w:sz w:val="24"/>
                <w:szCs w:val="24"/>
              </w:rPr>
              <w:t></w:t>
            </w:r>
            <w:r w:rsidRPr="00CB4007">
              <w:rPr>
                <w:rFonts w:ascii="Times New Roman" w:eastAsia="Times New Roman" w:hAnsi="Times New Roman" w:cs="Times New Roman"/>
                <w:color w:val="000000"/>
                <w:sz w:val="14"/>
                <w:szCs w:val="14"/>
              </w:rPr>
              <w:t xml:space="preserve">         </w:t>
            </w:r>
            <w:r w:rsidRPr="00CB4007">
              <w:rPr>
                <w:rFonts w:ascii="Times New Roman" w:eastAsia="Times New Roman" w:hAnsi="Times New Roman" w:cs="Times New Roman"/>
                <w:color w:val="000000"/>
                <w:sz w:val="24"/>
                <w:szCs w:val="24"/>
              </w:rPr>
              <w:t xml:space="preserve">miltelinis glaistas.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FEE473F"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kg</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300BC3"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100</w:t>
            </w:r>
          </w:p>
        </w:tc>
      </w:tr>
      <w:tr w:rsidR="00381A90" w:rsidRPr="00CB4007" w14:paraId="4025C738" w14:textId="77777777" w:rsidTr="001C6EDF">
        <w:trPr>
          <w:trHeight w:val="541"/>
        </w:trPr>
        <w:tc>
          <w:tcPr>
            <w:tcW w:w="854"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73D0EA74"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17.</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30BF4D44"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Glaistas </w:t>
            </w:r>
          </w:p>
        </w:tc>
        <w:tc>
          <w:tcPr>
            <w:tcW w:w="3902" w:type="dxa"/>
            <w:gridSpan w:val="2"/>
            <w:tcBorders>
              <w:top w:val="single" w:sz="4" w:space="0" w:color="auto"/>
              <w:left w:val="nil"/>
              <w:right w:val="single" w:sz="8" w:space="0" w:color="000000" w:themeColor="text1"/>
            </w:tcBorders>
            <w:shd w:val="clear" w:color="auto" w:fill="auto"/>
            <w:vAlign w:val="center"/>
          </w:tcPr>
          <w:p w14:paraId="3603FD8C" w14:textId="77777777" w:rsidR="00381A90" w:rsidRPr="00CB4007" w:rsidRDefault="00381A90" w:rsidP="001C6EDF">
            <w:pPr>
              <w:spacing w:after="0" w:line="240" w:lineRule="auto"/>
              <w:rPr>
                <w:rFonts w:ascii="Symbol" w:eastAsia="Times New Roman" w:hAnsi="Symbol" w:cs="Calibri"/>
                <w:color w:val="000000"/>
                <w:sz w:val="24"/>
                <w:szCs w:val="24"/>
              </w:rPr>
            </w:pPr>
            <w:r w:rsidRPr="00CB4007">
              <w:rPr>
                <w:rFonts w:ascii="Times New Roman" w:eastAsia="Times New Roman" w:hAnsi="Times New Roman" w:cs="Times New Roman"/>
                <w:color w:val="000000"/>
                <w:sz w:val="14"/>
                <w:szCs w:val="14"/>
              </w:rPr>
              <w:t xml:space="preserve"> </w:t>
            </w:r>
            <w:r w:rsidRPr="00CB4007">
              <w:rPr>
                <w:rFonts w:ascii="Times New Roman" w:eastAsia="Times New Roman" w:hAnsi="Times New Roman" w:cs="Times New Roman"/>
                <w:color w:val="000000"/>
                <w:sz w:val="24"/>
                <w:szCs w:val="24"/>
              </w:rPr>
              <w:t>statybinis glaistas vidaus darbams;</w:t>
            </w:r>
          </w:p>
          <w:p w14:paraId="5222C783" w14:textId="77777777" w:rsidR="00381A90" w:rsidRPr="00CB4007" w:rsidRDefault="00381A90" w:rsidP="001C6EDF">
            <w:pPr>
              <w:spacing w:after="0" w:line="240" w:lineRule="auto"/>
              <w:rPr>
                <w:rFonts w:ascii="Symbol" w:eastAsia="Times New Roman" w:hAnsi="Symbol" w:cs="Calibri"/>
                <w:color w:val="000000"/>
                <w:sz w:val="24"/>
                <w:szCs w:val="24"/>
              </w:rPr>
            </w:pPr>
            <w:r w:rsidRPr="00CB4007">
              <w:rPr>
                <w:rFonts w:ascii="Times New Roman" w:eastAsia="Times New Roman" w:hAnsi="Times New Roman" w:cs="Times New Roman"/>
                <w:color w:val="000000"/>
                <w:sz w:val="14"/>
                <w:szCs w:val="14"/>
              </w:rPr>
              <w:t xml:space="preserve"> </w:t>
            </w:r>
            <w:r w:rsidRPr="00CB4007">
              <w:rPr>
                <w:rFonts w:ascii="Times New Roman" w:eastAsia="Times New Roman" w:hAnsi="Times New Roman" w:cs="Times New Roman"/>
                <w:color w:val="000000"/>
                <w:sz w:val="24"/>
                <w:szCs w:val="24"/>
              </w:rPr>
              <w:t>polimerinis glaistas;</w:t>
            </w:r>
          </w:p>
          <w:p w14:paraId="1B4CDCC3" w14:textId="77777777" w:rsidR="00381A90" w:rsidRPr="00CB4007" w:rsidRDefault="00381A90" w:rsidP="001C6EDF">
            <w:pPr>
              <w:spacing w:after="0" w:line="240" w:lineRule="auto"/>
              <w:rPr>
                <w:rFonts w:ascii="Symbol" w:eastAsia="Times New Roman" w:hAnsi="Symbol" w:cs="Calibri"/>
                <w:color w:val="000000"/>
                <w:sz w:val="24"/>
                <w:szCs w:val="24"/>
              </w:rPr>
            </w:pPr>
            <w:r w:rsidRPr="00CB4007">
              <w:rPr>
                <w:rFonts w:ascii="Times New Roman" w:eastAsia="Times New Roman" w:hAnsi="Times New Roman" w:cs="Times New Roman"/>
                <w:color w:val="000000"/>
                <w:sz w:val="14"/>
                <w:szCs w:val="14"/>
              </w:rPr>
              <w:t xml:space="preserve"> </w:t>
            </w:r>
            <w:r w:rsidRPr="00CB4007">
              <w:rPr>
                <w:rFonts w:ascii="Times New Roman" w:eastAsia="Times New Roman" w:hAnsi="Times New Roman" w:cs="Times New Roman"/>
                <w:color w:val="000000"/>
                <w:sz w:val="24"/>
                <w:szCs w:val="24"/>
              </w:rPr>
              <w:t>slankumas ne mažiau kaip 20 mm;</w:t>
            </w:r>
          </w:p>
          <w:p w14:paraId="6EBDD517" w14:textId="77777777" w:rsidR="00381A90" w:rsidRPr="00CB4007" w:rsidRDefault="00381A90" w:rsidP="001C6EDF">
            <w:pPr>
              <w:spacing w:after="0" w:line="240" w:lineRule="auto"/>
              <w:rPr>
                <w:rFonts w:ascii="Symbol" w:eastAsia="Times New Roman" w:hAnsi="Symbol" w:cs="Calibri"/>
                <w:color w:val="000000"/>
                <w:sz w:val="24"/>
                <w:szCs w:val="24"/>
              </w:rPr>
            </w:pPr>
            <w:r w:rsidRPr="00CB4007">
              <w:rPr>
                <w:rFonts w:ascii="Times New Roman" w:eastAsia="Times New Roman" w:hAnsi="Times New Roman" w:cs="Times New Roman"/>
                <w:color w:val="000000"/>
                <w:sz w:val="14"/>
                <w:szCs w:val="14"/>
              </w:rPr>
              <w:t xml:space="preserve"> </w:t>
            </w:r>
            <w:r w:rsidRPr="00CB4007">
              <w:rPr>
                <w:rFonts w:ascii="Times New Roman" w:eastAsia="Times New Roman" w:hAnsi="Times New Roman" w:cs="Times New Roman"/>
                <w:color w:val="000000"/>
                <w:sz w:val="24"/>
                <w:szCs w:val="24"/>
              </w:rPr>
              <w:t>sluoksnio storis ne mažiau kaip 1 mm;</w:t>
            </w:r>
          </w:p>
          <w:p w14:paraId="03A4D2AA" w14:textId="77777777" w:rsidR="00381A90" w:rsidRPr="00CB4007" w:rsidRDefault="00381A90" w:rsidP="001C6EDF">
            <w:pPr>
              <w:spacing w:after="0" w:line="240" w:lineRule="auto"/>
              <w:rPr>
                <w:rFonts w:ascii="Symbol" w:eastAsia="Times New Roman" w:hAnsi="Symbol" w:cs="Calibri"/>
                <w:color w:val="000000"/>
                <w:sz w:val="24"/>
                <w:szCs w:val="24"/>
              </w:rPr>
            </w:pPr>
            <w:r w:rsidRPr="00CB4007">
              <w:rPr>
                <w:rFonts w:ascii="Times New Roman" w:eastAsia="Times New Roman" w:hAnsi="Times New Roman" w:cs="Times New Roman"/>
                <w:color w:val="000000"/>
                <w:sz w:val="14"/>
                <w:szCs w:val="14"/>
              </w:rPr>
              <w:t xml:space="preserve"> </w:t>
            </w:r>
            <w:r w:rsidRPr="00CB4007">
              <w:rPr>
                <w:rFonts w:ascii="Times New Roman" w:eastAsia="Times New Roman" w:hAnsi="Times New Roman" w:cs="Times New Roman"/>
                <w:color w:val="000000"/>
                <w:sz w:val="24"/>
                <w:szCs w:val="24"/>
              </w:rPr>
              <w:t xml:space="preserve">0,5 mm sluoksnio paviršius išdžiūsta ne ilgiau nei per 1 val. </w:t>
            </w:r>
          </w:p>
          <w:p w14:paraId="6532683F" w14:textId="77777777" w:rsidR="00381A90" w:rsidRPr="00CB4007" w:rsidRDefault="00381A90" w:rsidP="001C6EDF">
            <w:pPr>
              <w:widowControl w:val="0"/>
              <w:spacing w:after="0" w:line="240" w:lineRule="auto"/>
              <w:rPr>
                <w:rFonts w:ascii="Symbol" w:eastAsia="Times New Roman" w:hAnsi="Symbol" w:cs="Calibri"/>
                <w:color w:val="000000"/>
                <w:sz w:val="24"/>
                <w:szCs w:val="24"/>
              </w:rPr>
            </w:pPr>
            <w:r w:rsidRPr="00CB4007">
              <w:rPr>
                <w:rFonts w:ascii="Times New Roman" w:eastAsia="Times New Roman" w:hAnsi="Times New Roman" w:cs="Times New Roman"/>
                <w:color w:val="000000"/>
                <w:sz w:val="14"/>
                <w:szCs w:val="14"/>
              </w:rPr>
              <w:t xml:space="preserve"> </w:t>
            </w:r>
            <w:r w:rsidRPr="00CB4007">
              <w:rPr>
                <w:rFonts w:ascii="Times New Roman" w:eastAsia="Times New Roman" w:hAnsi="Times New Roman" w:cs="Times New Roman"/>
                <w:color w:val="000000"/>
                <w:sz w:val="24"/>
                <w:szCs w:val="24"/>
              </w:rPr>
              <w:t xml:space="preserve">galima šlifuoti ne mažiau kaip po 3 val. </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59D62455"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kg</w:t>
            </w:r>
          </w:p>
        </w:tc>
        <w:tc>
          <w:tcPr>
            <w:tcW w:w="2126"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073CBCDB"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100</w:t>
            </w:r>
          </w:p>
        </w:tc>
      </w:tr>
      <w:tr w:rsidR="00381A90" w:rsidRPr="00CB4007" w14:paraId="2292184B" w14:textId="77777777" w:rsidTr="001C6EDF">
        <w:trPr>
          <w:trHeight w:val="541"/>
        </w:trPr>
        <w:tc>
          <w:tcPr>
            <w:tcW w:w="854" w:type="dxa"/>
            <w:tcBorders>
              <w:top w:val="nil"/>
              <w:left w:val="single" w:sz="8" w:space="0" w:color="auto"/>
              <w:bottom w:val="single" w:sz="8" w:space="0" w:color="000000" w:themeColor="text1"/>
              <w:right w:val="single" w:sz="8" w:space="0" w:color="auto"/>
            </w:tcBorders>
            <w:shd w:val="clear" w:color="auto" w:fill="auto"/>
            <w:vAlign w:val="center"/>
          </w:tcPr>
          <w:p w14:paraId="045888E3"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18.</w:t>
            </w:r>
          </w:p>
        </w:tc>
        <w:tc>
          <w:tcPr>
            <w:tcW w:w="1780" w:type="dxa"/>
            <w:tcBorders>
              <w:top w:val="nil"/>
              <w:left w:val="single" w:sz="8" w:space="0" w:color="auto"/>
              <w:bottom w:val="single" w:sz="8" w:space="0" w:color="000000" w:themeColor="text1"/>
              <w:right w:val="single" w:sz="8" w:space="0" w:color="auto"/>
            </w:tcBorders>
            <w:shd w:val="clear" w:color="auto" w:fill="auto"/>
            <w:vAlign w:val="center"/>
          </w:tcPr>
          <w:p w14:paraId="53882243"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Universalus tinkas</w:t>
            </w:r>
          </w:p>
        </w:tc>
        <w:tc>
          <w:tcPr>
            <w:tcW w:w="3902" w:type="dxa"/>
            <w:gridSpan w:val="2"/>
            <w:tcBorders>
              <w:top w:val="single" w:sz="8" w:space="0" w:color="auto"/>
              <w:left w:val="nil"/>
              <w:right w:val="single" w:sz="8" w:space="0" w:color="000000" w:themeColor="text1"/>
            </w:tcBorders>
            <w:shd w:val="clear" w:color="auto" w:fill="auto"/>
            <w:vAlign w:val="center"/>
          </w:tcPr>
          <w:p w14:paraId="28974E37" w14:textId="77777777" w:rsidR="00381A90" w:rsidRPr="00CB4007" w:rsidRDefault="00381A90" w:rsidP="001C6EDF">
            <w:pPr>
              <w:spacing w:after="0" w:line="240" w:lineRule="auto"/>
              <w:rPr>
                <w:rFonts w:ascii="Symbol" w:eastAsia="Times New Roman" w:hAnsi="Symbol" w:cs="Calibri"/>
                <w:color w:val="000000"/>
                <w:sz w:val="24"/>
                <w:szCs w:val="24"/>
              </w:rPr>
            </w:pPr>
            <w:r w:rsidRPr="00CB4007">
              <w:rPr>
                <w:rFonts w:ascii="Times New Roman" w:eastAsia="Times New Roman" w:hAnsi="Times New Roman" w:cs="Times New Roman"/>
                <w:color w:val="000000"/>
                <w:sz w:val="24"/>
                <w:szCs w:val="24"/>
              </w:rPr>
              <w:t>Gipsinis sausas mišinys, skirtas naudoti viduje;</w:t>
            </w:r>
          </w:p>
          <w:p w14:paraId="4FA060B5" w14:textId="77777777" w:rsidR="00381A90" w:rsidRPr="00CB4007" w:rsidRDefault="00381A90" w:rsidP="001C6EDF">
            <w:pPr>
              <w:spacing w:after="0" w:line="240" w:lineRule="auto"/>
              <w:rPr>
                <w:rFonts w:ascii="Symbol" w:eastAsia="Times New Roman" w:hAnsi="Symbol" w:cs="Calibri"/>
                <w:color w:val="000000"/>
                <w:sz w:val="24"/>
                <w:szCs w:val="24"/>
              </w:rPr>
            </w:pPr>
            <w:r w:rsidRPr="00CB4007">
              <w:rPr>
                <w:rFonts w:ascii="Times New Roman" w:eastAsia="Times New Roman" w:hAnsi="Times New Roman" w:cs="Times New Roman"/>
                <w:color w:val="000000"/>
                <w:sz w:val="24"/>
                <w:szCs w:val="24"/>
              </w:rPr>
              <w:t>Mineralinis;</w:t>
            </w:r>
            <w:r w:rsidRPr="00CB4007">
              <w:rPr>
                <w:rFonts w:ascii="Times New Roman" w:eastAsia="Times New Roman" w:hAnsi="Times New Roman" w:cs="Times New Roman"/>
                <w:color w:val="000000"/>
                <w:sz w:val="14"/>
                <w:szCs w:val="14"/>
              </w:rPr>
              <w:t xml:space="preserve"> </w:t>
            </w:r>
          </w:p>
          <w:p w14:paraId="56AAD998" w14:textId="77777777" w:rsidR="00381A90" w:rsidRPr="00CB4007" w:rsidRDefault="00381A90" w:rsidP="001C6EDF">
            <w:pPr>
              <w:spacing w:after="0" w:line="240" w:lineRule="auto"/>
              <w:rPr>
                <w:rFonts w:ascii="Symbol" w:eastAsia="Times New Roman" w:hAnsi="Symbol" w:cs="Calibri"/>
                <w:color w:val="000000"/>
                <w:sz w:val="24"/>
                <w:szCs w:val="24"/>
              </w:rPr>
            </w:pPr>
            <w:r w:rsidRPr="00CB4007">
              <w:rPr>
                <w:rFonts w:ascii="Times New Roman" w:eastAsia="Times New Roman" w:hAnsi="Times New Roman" w:cs="Times New Roman"/>
                <w:color w:val="000000"/>
                <w:sz w:val="24"/>
                <w:szCs w:val="24"/>
              </w:rPr>
              <w:t>Atsparus vinies apkrovoms;</w:t>
            </w:r>
          </w:p>
          <w:p w14:paraId="736A6DE3" w14:textId="77777777" w:rsidR="00381A90" w:rsidRPr="00CB4007" w:rsidRDefault="00381A90" w:rsidP="001C6EDF">
            <w:pPr>
              <w:spacing w:after="0" w:line="240" w:lineRule="auto"/>
              <w:rPr>
                <w:rFonts w:ascii="Symbol" w:eastAsia="Times New Roman" w:hAnsi="Symbol" w:cs="Calibri"/>
                <w:color w:val="000000"/>
                <w:sz w:val="24"/>
                <w:szCs w:val="20"/>
              </w:rPr>
            </w:pPr>
            <w:r w:rsidRPr="00CB4007">
              <w:rPr>
                <w:rFonts w:ascii="Times New Roman" w:eastAsia="Times New Roman" w:hAnsi="Times New Roman" w:cs="Times New Roman"/>
                <w:color w:val="000000" w:themeColor="text1"/>
                <w:sz w:val="14"/>
                <w:szCs w:val="14"/>
              </w:rPr>
              <w:t xml:space="preserve"> </w:t>
            </w:r>
            <w:r w:rsidRPr="00CB4007">
              <w:rPr>
                <w:rFonts w:ascii="Times New Roman" w:eastAsia="Times New Roman" w:hAnsi="Times New Roman" w:cs="Times New Roman"/>
                <w:color w:val="000000" w:themeColor="text1"/>
                <w:sz w:val="24"/>
                <w:szCs w:val="20"/>
              </w:rPr>
              <w:t>Dengiamas iki 50 mm storio sluoksniu;</w:t>
            </w:r>
          </w:p>
          <w:p w14:paraId="55069D37" w14:textId="77777777" w:rsidR="00381A90" w:rsidRPr="00CB4007" w:rsidRDefault="00381A90" w:rsidP="001C6EDF">
            <w:pPr>
              <w:spacing w:after="0" w:line="240" w:lineRule="auto"/>
              <w:rPr>
                <w:rFonts w:ascii="Symbol" w:eastAsia="Times New Roman" w:hAnsi="Symbol" w:cs="Calibri"/>
                <w:color w:val="000000"/>
                <w:sz w:val="24"/>
                <w:szCs w:val="24"/>
              </w:rPr>
            </w:pPr>
            <w:r w:rsidRPr="00CB4007">
              <w:rPr>
                <w:rFonts w:ascii="Times New Roman" w:eastAsia="Times New Roman" w:hAnsi="Times New Roman" w:cs="Times New Roman"/>
                <w:color w:val="000000"/>
                <w:sz w:val="24"/>
                <w:szCs w:val="24"/>
              </w:rPr>
              <w:t>Tinkuojamas rankomis;</w:t>
            </w:r>
          </w:p>
          <w:p w14:paraId="79CA3BA4" w14:textId="77777777" w:rsidR="00381A90" w:rsidRPr="00CB4007" w:rsidRDefault="00381A90" w:rsidP="001C6EDF">
            <w:pPr>
              <w:widowControl w:val="0"/>
              <w:spacing w:after="0" w:line="240" w:lineRule="auto"/>
              <w:rPr>
                <w:rFonts w:ascii="Symbol" w:eastAsia="Times New Roman" w:hAnsi="Symbol" w:cs="Calibri"/>
                <w:color w:val="000000"/>
                <w:sz w:val="24"/>
                <w:szCs w:val="24"/>
              </w:rPr>
            </w:pPr>
            <w:r w:rsidRPr="00CB4007">
              <w:rPr>
                <w:rFonts w:ascii="Times New Roman" w:eastAsia="Times New Roman" w:hAnsi="Times New Roman" w:cs="Times New Roman"/>
                <w:color w:val="000000"/>
                <w:sz w:val="24"/>
                <w:szCs w:val="24"/>
              </w:rPr>
              <w:t>Netrūkinėjantis</w:t>
            </w:r>
          </w:p>
        </w:tc>
        <w:tc>
          <w:tcPr>
            <w:tcW w:w="1276" w:type="dxa"/>
            <w:tcBorders>
              <w:top w:val="nil"/>
              <w:left w:val="single" w:sz="8" w:space="0" w:color="auto"/>
              <w:bottom w:val="single" w:sz="8" w:space="0" w:color="000000" w:themeColor="text1"/>
              <w:right w:val="nil"/>
            </w:tcBorders>
            <w:shd w:val="clear" w:color="auto" w:fill="auto"/>
            <w:vAlign w:val="center"/>
          </w:tcPr>
          <w:p w14:paraId="5E5EFBA9"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kg</w:t>
            </w:r>
          </w:p>
        </w:tc>
        <w:tc>
          <w:tcPr>
            <w:tcW w:w="2126" w:type="dxa"/>
            <w:tcBorders>
              <w:top w:val="nil"/>
              <w:left w:val="single" w:sz="4" w:space="0" w:color="auto"/>
              <w:bottom w:val="single" w:sz="4" w:space="0" w:color="000000" w:themeColor="text1"/>
              <w:right w:val="single" w:sz="4" w:space="0" w:color="auto"/>
            </w:tcBorders>
            <w:shd w:val="clear" w:color="auto" w:fill="auto"/>
            <w:noWrap/>
            <w:vAlign w:val="center"/>
          </w:tcPr>
          <w:p w14:paraId="7CE9709C"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70</w:t>
            </w:r>
          </w:p>
        </w:tc>
      </w:tr>
      <w:tr w:rsidR="00381A90" w:rsidRPr="00CB4007" w14:paraId="6235B39E" w14:textId="77777777" w:rsidTr="001C6EDF">
        <w:trPr>
          <w:trHeight w:val="541"/>
        </w:trPr>
        <w:tc>
          <w:tcPr>
            <w:tcW w:w="854" w:type="dxa"/>
            <w:tcBorders>
              <w:top w:val="nil"/>
              <w:left w:val="single" w:sz="8" w:space="0" w:color="auto"/>
              <w:bottom w:val="single" w:sz="8" w:space="0" w:color="000000" w:themeColor="text1"/>
              <w:right w:val="single" w:sz="8" w:space="0" w:color="auto"/>
            </w:tcBorders>
            <w:shd w:val="clear" w:color="auto" w:fill="auto"/>
            <w:vAlign w:val="center"/>
          </w:tcPr>
          <w:p w14:paraId="59BAC664"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19.</w:t>
            </w:r>
          </w:p>
        </w:tc>
        <w:tc>
          <w:tcPr>
            <w:tcW w:w="1780" w:type="dxa"/>
            <w:tcBorders>
              <w:top w:val="nil"/>
              <w:left w:val="single" w:sz="8" w:space="0" w:color="auto"/>
              <w:bottom w:val="single" w:sz="8" w:space="0" w:color="000000" w:themeColor="text1"/>
              <w:right w:val="single" w:sz="8" w:space="0" w:color="auto"/>
            </w:tcBorders>
            <w:shd w:val="clear" w:color="auto" w:fill="auto"/>
            <w:vAlign w:val="center"/>
          </w:tcPr>
          <w:p w14:paraId="6D59DFAA"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Mūro tinko mišinys</w:t>
            </w:r>
          </w:p>
        </w:tc>
        <w:tc>
          <w:tcPr>
            <w:tcW w:w="3902" w:type="dxa"/>
            <w:gridSpan w:val="2"/>
            <w:tcBorders>
              <w:top w:val="single" w:sz="8" w:space="0" w:color="auto"/>
              <w:left w:val="nil"/>
              <w:right w:val="single" w:sz="8" w:space="0" w:color="000000" w:themeColor="text1"/>
            </w:tcBorders>
            <w:shd w:val="clear" w:color="auto" w:fill="auto"/>
            <w:vAlign w:val="center"/>
          </w:tcPr>
          <w:p w14:paraId="2BE667D5" w14:textId="77777777" w:rsidR="00381A90" w:rsidRPr="00CB4007" w:rsidRDefault="00381A90" w:rsidP="001C6EDF">
            <w:pPr>
              <w:spacing w:after="0" w:line="240" w:lineRule="auto"/>
              <w:rPr>
                <w:rFonts w:ascii="Symbol" w:eastAsia="Times New Roman" w:hAnsi="Symbol" w:cs="Calibri"/>
                <w:color w:val="000000"/>
                <w:sz w:val="24"/>
                <w:szCs w:val="24"/>
              </w:rPr>
            </w:pPr>
            <w:r w:rsidRPr="00CB4007">
              <w:rPr>
                <w:rFonts w:ascii="Times New Roman" w:eastAsia="Times New Roman" w:hAnsi="Times New Roman" w:cs="Times New Roman"/>
                <w:color w:val="000000"/>
                <w:sz w:val="14"/>
                <w:szCs w:val="14"/>
              </w:rPr>
              <w:t xml:space="preserve"> </w:t>
            </w:r>
            <w:r w:rsidRPr="00CB4007">
              <w:rPr>
                <w:rFonts w:ascii="Times New Roman" w:eastAsia="Times New Roman" w:hAnsi="Times New Roman" w:cs="Times New Roman"/>
                <w:color w:val="000000"/>
                <w:sz w:val="24"/>
                <w:szCs w:val="24"/>
              </w:rPr>
              <w:t>Sausas, su cementu, maišuose;</w:t>
            </w:r>
          </w:p>
          <w:p w14:paraId="412A1F96" w14:textId="77777777" w:rsidR="00381A90" w:rsidRPr="00CB4007" w:rsidRDefault="00381A90" w:rsidP="001C6EDF">
            <w:pPr>
              <w:spacing w:after="0" w:line="240" w:lineRule="auto"/>
              <w:rPr>
                <w:rFonts w:ascii="Symbol" w:eastAsia="Times New Roman" w:hAnsi="Symbol" w:cs="Calibri"/>
                <w:color w:val="000000"/>
                <w:sz w:val="24"/>
                <w:szCs w:val="24"/>
              </w:rPr>
            </w:pPr>
            <w:r w:rsidRPr="00CB4007">
              <w:rPr>
                <w:rFonts w:ascii="Times New Roman" w:eastAsia="Times New Roman" w:hAnsi="Times New Roman" w:cs="Times New Roman"/>
                <w:color w:val="000000"/>
                <w:sz w:val="14"/>
                <w:szCs w:val="14"/>
              </w:rPr>
              <w:t xml:space="preserve"> </w:t>
            </w:r>
            <w:r w:rsidRPr="00CB4007">
              <w:rPr>
                <w:rFonts w:ascii="Times New Roman" w:eastAsia="Times New Roman" w:hAnsi="Times New Roman" w:cs="Times New Roman"/>
                <w:color w:val="000000"/>
                <w:sz w:val="24"/>
                <w:szCs w:val="24"/>
              </w:rPr>
              <w:t>Stipris gniuždant ne mažiau 5 N/mm</w:t>
            </w:r>
            <w:r w:rsidRPr="00CB4007">
              <w:rPr>
                <w:rFonts w:ascii="Times New Roman" w:eastAsia="Times New Roman" w:hAnsi="Times New Roman" w:cs="Times New Roman"/>
                <w:color w:val="000000"/>
                <w:sz w:val="24"/>
                <w:szCs w:val="24"/>
                <w:vertAlign w:val="superscript"/>
              </w:rPr>
              <w:t>²</w:t>
            </w:r>
            <w:r w:rsidRPr="00CB4007">
              <w:rPr>
                <w:rFonts w:ascii="Tahoma" w:eastAsia="Times New Roman" w:hAnsi="Tahoma" w:cs="Tahoma"/>
                <w:color w:val="000000"/>
                <w:sz w:val="24"/>
                <w:szCs w:val="24"/>
                <w:vertAlign w:val="superscript"/>
              </w:rPr>
              <w:t>﻿</w:t>
            </w:r>
            <w:r w:rsidRPr="00CB4007">
              <w:rPr>
                <w:rFonts w:ascii="Tahoma" w:eastAsia="Times New Roman" w:hAnsi="Tahoma" w:cs="Tahoma"/>
                <w:color w:val="000000"/>
                <w:sz w:val="24"/>
                <w:szCs w:val="24"/>
              </w:rPr>
              <w:t>﻿</w:t>
            </w:r>
            <w:r w:rsidRPr="00CB4007">
              <w:rPr>
                <w:rFonts w:ascii="Times New Roman" w:eastAsia="Times New Roman" w:hAnsi="Times New Roman" w:cs="Times New Roman"/>
                <w:color w:val="000000"/>
                <w:sz w:val="24"/>
                <w:szCs w:val="24"/>
              </w:rPr>
              <w:t>;</w:t>
            </w:r>
          </w:p>
          <w:p w14:paraId="080A82BB" w14:textId="77777777" w:rsidR="00381A90" w:rsidRPr="00CB4007" w:rsidRDefault="00381A90" w:rsidP="001C6EDF">
            <w:pPr>
              <w:spacing w:after="0" w:line="240" w:lineRule="auto"/>
              <w:rPr>
                <w:rFonts w:ascii="Symbol" w:eastAsia="Times New Roman" w:hAnsi="Symbol" w:cs="Calibri"/>
                <w:color w:val="000000"/>
                <w:sz w:val="24"/>
                <w:szCs w:val="20"/>
              </w:rPr>
            </w:pPr>
            <w:r w:rsidRPr="00CB4007">
              <w:rPr>
                <w:rFonts w:ascii="Times New Roman" w:eastAsia="Times New Roman" w:hAnsi="Times New Roman" w:cs="Times New Roman"/>
                <w:color w:val="000000" w:themeColor="text1"/>
                <w:sz w:val="24"/>
                <w:szCs w:val="20"/>
              </w:rPr>
              <w:t>Visas sukietėjimas ne mažiau kaip po 20 dienų, ne daugiau 28 dienos;</w:t>
            </w:r>
          </w:p>
          <w:p w14:paraId="1645ED1E" w14:textId="77777777" w:rsidR="00381A90" w:rsidRPr="00CB4007" w:rsidRDefault="00381A90" w:rsidP="001C6EDF">
            <w:pPr>
              <w:widowControl w:val="0"/>
              <w:spacing w:after="0" w:line="240" w:lineRule="auto"/>
              <w:rPr>
                <w:rFonts w:ascii="Symbol" w:eastAsia="Times New Roman" w:hAnsi="Symbol" w:cs="Calibri"/>
                <w:color w:val="000000"/>
                <w:sz w:val="24"/>
                <w:szCs w:val="24"/>
              </w:rPr>
            </w:pPr>
            <w:r w:rsidRPr="00CB4007">
              <w:rPr>
                <w:rFonts w:ascii="Times New Roman" w:eastAsia="Times New Roman" w:hAnsi="Times New Roman" w:cs="Times New Roman"/>
                <w:color w:val="000000"/>
                <w:sz w:val="14"/>
                <w:szCs w:val="14"/>
              </w:rPr>
              <w:t xml:space="preserve"> </w:t>
            </w:r>
            <w:r w:rsidRPr="00CB4007">
              <w:rPr>
                <w:rFonts w:ascii="Times New Roman" w:eastAsia="Times New Roman" w:hAnsi="Times New Roman" w:cs="Times New Roman"/>
                <w:color w:val="000000"/>
                <w:sz w:val="24"/>
                <w:szCs w:val="24"/>
              </w:rPr>
              <w:t>Darbo ir paviršiaus temperatūros ne mažiau kaip +5°С Džiūvimo laikas: galutinis ne mažiau 1 mm / 1 para</w:t>
            </w:r>
            <w:r w:rsidRPr="00CB4007">
              <w:rPr>
                <w:rFonts w:ascii="Times New Roman" w:eastAsia="Times New Roman" w:hAnsi="Times New Roman" w:cs="Times New Roman"/>
                <w:color w:val="000000"/>
                <w:sz w:val="14"/>
                <w:szCs w:val="14"/>
              </w:rPr>
              <w:t xml:space="preserve"> </w:t>
            </w:r>
            <w:r w:rsidRPr="00CB4007">
              <w:rPr>
                <w:rFonts w:ascii="Times New Roman" w:eastAsia="Times New Roman" w:hAnsi="Times New Roman" w:cs="Times New Roman"/>
                <w:color w:val="000000"/>
                <w:sz w:val="24"/>
                <w:szCs w:val="24"/>
              </w:rPr>
              <w:t>Sluoksnio storis ne mažiau kaip 5 mm</w:t>
            </w:r>
          </w:p>
        </w:tc>
        <w:tc>
          <w:tcPr>
            <w:tcW w:w="1276" w:type="dxa"/>
            <w:tcBorders>
              <w:top w:val="nil"/>
              <w:left w:val="single" w:sz="8" w:space="0" w:color="auto"/>
              <w:bottom w:val="single" w:sz="8" w:space="0" w:color="000000" w:themeColor="text1"/>
              <w:right w:val="nil"/>
            </w:tcBorders>
            <w:shd w:val="clear" w:color="auto" w:fill="auto"/>
            <w:vAlign w:val="center"/>
          </w:tcPr>
          <w:p w14:paraId="13A65FAF"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kg</w:t>
            </w:r>
          </w:p>
        </w:tc>
        <w:tc>
          <w:tcPr>
            <w:tcW w:w="2126" w:type="dxa"/>
            <w:tcBorders>
              <w:top w:val="nil"/>
              <w:left w:val="single" w:sz="4" w:space="0" w:color="auto"/>
              <w:bottom w:val="single" w:sz="4" w:space="0" w:color="000000" w:themeColor="text1"/>
              <w:right w:val="single" w:sz="4" w:space="0" w:color="auto"/>
            </w:tcBorders>
            <w:shd w:val="clear" w:color="auto" w:fill="auto"/>
            <w:noWrap/>
            <w:vAlign w:val="center"/>
          </w:tcPr>
          <w:p w14:paraId="70B1707F"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250</w:t>
            </w:r>
          </w:p>
        </w:tc>
      </w:tr>
      <w:tr w:rsidR="00381A90" w:rsidRPr="00CB4007" w14:paraId="25BF8DE1" w14:textId="77777777" w:rsidTr="001C6EDF">
        <w:trPr>
          <w:trHeight w:val="541"/>
        </w:trPr>
        <w:tc>
          <w:tcPr>
            <w:tcW w:w="854" w:type="dxa"/>
            <w:tcBorders>
              <w:top w:val="nil"/>
              <w:left w:val="single" w:sz="8" w:space="0" w:color="auto"/>
              <w:bottom w:val="single" w:sz="8" w:space="0" w:color="000000" w:themeColor="text1"/>
              <w:right w:val="single" w:sz="8" w:space="0" w:color="auto"/>
            </w:tcBorders>
            <w:shd w:val="clear" w:color="auto" w:fill="auto"/>
            <w:vAlign w:val="center"/>
          </w:tcPr>
          <w:p w14:paraId="41389B6D"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20.</w:t>
            </w:r>
          </w:p>
        </w:tc>
        <w:tc>
          <w:tcPr>
            <w:tcW w:w="1780" w:type="dxa"/>
            <w:tcBorders>
              <w:top w:val="nil"/>
              <w:left w:val="single" w:sz="8" w:space="0" w:color="auto"/>
              <w:bottom w:val="single" w:sz="8" w:space="0" w:color="000000" w:themeColor="text1"/>
              <w:right w:val="single" w:sz="8" w:space="0" w:color="auto"/>
            </w:tcBorders>
            <w:shd w:val="clear" w:color="auto" w:fill="auto"/>
            <w:vAlign w:val="center"/>
          </w:tcPr>
          <w:p w14:paraId="33AF7512"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Betono mišinys</w:t>
            </w:r>
          </w:p>
        </w:tc>
        <w:tc>
          <w:tcPr>
            <w:tcW w:w="3902" w:type="dxa"/>
            <w:gridSpan w:val="2"/>
            <w:tcBorders>
              <w:top w:val="single" w:sz="8" w:space="0" w:color="auto"/>
              <w:left w:val="nil"/>
              <w:right w:val="single" w:sz="8" w:space="0" w:color="000000" w:themeColor="text1"/>
            </w:tcBorders>
            <w:shd w:val="clear" w:color="auto" w:fill="auto"/>
            <w:vAlign w:val="center"/>
          </w:tcPr>
          <w:p w14:paraId="6D2B1086" w14:textId="77777777" w:rsidR="00381A90" w:rsidRPr="00CB4007" w:rsidRDefault="00381A90" w:rsidP="001C6EDF">
            <w:pPr>
              <w:spacing w:after="0" w:line="240" w:lineRule="auto"/>
              <w:rPr>
                <w:rFonts w:ascii="Symbol" w:eastAsia="Times New Roman" w:hAnsi="Symbol" w:cs="Calibri"/>
                <w:color w:val="000000"/>
                <w:sz w:val="24"/>
                <w:szCs w:val="24"/>
              </w:rPr>
            </w:pPr>
            <w:r w:rsidRPr="00CB4007">
              <w:rPr>
                <w:rFonts w:ascii="Times New Roman" w:eastAsia="Times New Roman" w:hAnsi="Times New Roman" w:cs="Times New Roman"/>
                <w:color w:val="000000"/>
                <w:sz w:val="24"/>
                <w:szCs w:val="24"/>
              </w:rPr>
              <w:t>Stambiagrūdis;</w:t>
            </w:r>
          </w:p>
          <w:p w14:paraId="2825CE7B"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Išeiga ne mažiau kaip 20 kg/m² kiekvienam 10 mm storio sluoksniui.</w:t>
            </w:r>
          </w:p>
          <w:p w14:paraId="4D6F0A71" w14:textId="77777777" w:rsidR="00381A90" w:rsidRPr="00CB4007" w:rsidRDefault="00381A90" w:rsidP="001C6EDF">
            <w:pPr>
              <w:widowControl w:val="0"/>
              <w:spacing w:after="0" w:line="240" w:lineRule="auto"/>
              <w:rPr>
                <w:rFonts w:ascii="Symbol" w:eastAsia="Times New Roman" w:hAnsi="Symbol" w:cs="Calibri"/>
                <w:color w:val="000000"/>
                <w:sz w:val="24"/>
                <w:szCs w:val="24"/>
              </w:rPr>
            </w:pPr>
            <w:r w:rsidRPr="00CB4007">
              <w:rPr>
                <w:rFonts w:ascii="Times New Roman" w:eastAsia="Times New Roman" w:hAnsi="Times New Roman" w:cs="Times New Roman"/>
                <w:color w:val="000000"/>
                <w:sz w:val="24"/>
                <w:szCs w:val="24"/>
              </w:rPr>
              <w:t>Pakuotė 25 kg</w:t>
            </w:r>
          </w:p>
        </w:tc>
        <w:tc>
          <w:tcPr>
            <w:tcW w:w="1276" w:type="dxa"/>
            <w:tcBorders>
              <w:top w:val="nil"/>
              <w:left w:val="single" w:sz="8" w:space="0" w:color="auto"/>
              <w:bottom w:val="single" w:sz="8" w:space="0" w:color="000000" w:themeColor="text1"/>
              <w:right w:val="nil"/>
            </w:tcBorders>
            <w:shd w:val="clear" w:color="auto" w:fill="auto"/>
            <w:vAlign w:val="center"/>
          </w:tcPr>
          <w:p w14:paraId="37F06F03"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Pakuotė </w:t>
            </w:r>
          </w:p>
        </w:tc>
        <w:tc>
          <w:tcPr>
            <w:tcW w:w="2126" w:type="dxa"/>
            <w:tcBorders>
              <w:top w:val="nil"/>
              <w:left w:val="single" w:sz="4" w:space="0" w:color="auto"/>
              <w:bottom w:val="single" w:sz="4" w:space="0" w:color="000000" w:themeColor="text1"/>
              <w:right w:val="single" w:sz="4" w:space="0" w:color="auto"/>
            </w:tcBorders>
            <w:shd w:val="clear" w:color="auto" w:fill="auto"/>
            <w:noWrap/>
            <w:vAlign w:val="center"/>
          </w:tcPr>
          <w:p w14:paraId="1DDF9764"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50</w:t>
            </w:r>
          </w:p>
        </w:tc>
      </w:tr>
      <w:tr w:rsidR="00381A90" w:rsidRPr="00CB4007" w14:paraId="77A7BCB1" w14:textId="77777777" w:rsidTr="000154CE">
        <w:trPr>
          <w:trHeight w:val="541"/>
        </w:trPr>
        <w:tc>
          <w:tcPr>
            <w:tcW w:w="854" w:type="dxa"/>
            <w:tcBorders>
              <w:top w:val="nil"/>
              <w:left w:val="single" w:sz="8" w:space="0" w:color="auto"/>
              <w:bottom w:val="single" w:sz="4" w:space="0" w:color="auto"/>
              <w:right w:val="single" w:sz="8" w:space="0" w:color="auto"/>
            </w:tcBorders>
            <w:shd w:val="clear" w:color="auto" w:fill="auto"/>
            <w:vAlign w:val="center"/>
          </w:tcPr>
          <w:p w14:paraId="40B2AD35"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21.</w:t>
            </w:r>
          </w:p>
        </w:tc>
        <w:tc>
          <w:tcPr>
            <w:tcW w:w="1780" w:type="dxa"/>
            <w:tcBorders>
              <w:top w:val="nil"/>
              <w:left w:val="single" w:sz="8" w:space="0" w:color="auto"/>
              <w:bottom w:val="single" w:sz="4" w:space="0" w:color="auto"/>
              <w:right w:val="single" w:sz="8" w:space="0" w:color="auto"/>
            </w:tcBorders>
            <w:shd w:val="clear" w:color="auto" w:fill="auto"/>
            <w:vAlign w:val="center"/>
          </w:tcPr>
          <w:p w14:paraId="21AB9423"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Sijotas smėlis (fasuotas) </w:t>
            </w:r>
          </w:p>
        </w:tc>
        <w:tc>
          <w:tcPr>
            <w:tcW w:w="3902" w:type="dxa"/>
            <w:gridSpan w:val="2"/>
            <w:tcBorders>
              <w:top w:val="single" w:sz="8" w:space="0" w:color="auto"/>
              <w:left w:val="nil"/>
              <w:bottom w:val="single" w:sz="4" w:space="0" w:color="auto"/>
              <w:right w:val="single" w:sz="8" w:space="0" w:color="000000" w:themeColor="text1"/>
            </w:tcBorders>
            <w:shd w:val="clear" w:color="auto" w:fill="auto"/>
            <w:vAlign w:val="center"/>
          </w:tcPr>
          <w:p w14:paraId="4E5EB9F0" w14:textId="77777777" w:rsidR="00381A90" w:rsidRPr="00CB4007" w:rsidRDefault="00381A90" w:rsidP="001C6EDF">
            <w:pPr>
              <w:spacing w:after="0" w:line="240" w:lineRule="auto"/>
              <w:rPr>
                <w:rFonts w:ascii="Symbol" w:eastAsia="Times New Roman" w:hAnsi="Symbol" w:cs="Calibri"/>
                <w:color w:val="000000"/>
                <w:sz w:val="24"/>
                <w:szCs w:val="20"/>
              </w:rPr>
            </w:pPr>
            <w:r w:rsidRPr="00CB4007">
              <w:rPr>
                <w:rFonts w:ascii="Times New Roman" w:eastAsia="Times New Roman" w:hAnsi="Times New Roman" w:cs="Times New Roman"/>
                <w:color w:val="000000" w:themeColor="text1"/>
                <w:sz w:val="24"/>
                <w:szCs w:val="20"/>
              </w:rPr>
              <w:t xml:space="preserve">Frakcija ne mažiau kaip 0–2 mm </w:t>
            </w:r>
          </w:p>
        </w:tc>
        <w:tc>
          <w:tcPr>
            <w:tcW w:w="1276" w:type="dxa"/>
            <w:tcBorders>
              <w:top w:val="nil"/>
              <w:left w:val="single" w:sz="8" w:space="0" w:color="auto"/>
              <w:bottom w:val="single" w:sz="4" w:space="0" w:color="auto"/>
              <w:right w:val="nil"/>
            </w:tcBorders>
            <w:shd w:val="clear" w:color="auto" w:fill="auto"/>
            <w:vAlign w:val="center"/>
          </w:tcPr>
          <w:p w14:paraId="23100102"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t</w:t>
            </w:r>
          </w:p>
        </w:tc>
        <w:tc>
          <w:tcPr>
            <w:tcW w:w="2126" w:type="dxa"/>
            <w:tcBorders>
              <w:top w:val="nil"/>
              <w:left w:val="single" w:sz="4" w:space="0" w:color="auto"/>
              <w:bottom w:val="single" w:sz="4" w:space="0" w:color="auto"/>
              <w:right w:val="single" w:sz="4" w:space="0" w:color="auto"/>
            </w:tcBorders>
            <w:shd w:val="clear" w:color="auto" w:fill="auto"/>
            <w:noWrap/>
            <w:vAlign w:val="center"/>
          </w:tcPr>
          <w:p w14:paraId="380374E1"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4</w:t>
            </w:r>
          </w:p>
        </w:tc>
      </w:tr>
      <w:tr w:rsidR="00381A90" w:rsidRPr="00CB4007" w14:paraId="1B4079F2" w14:textId="77777777" w:rsidTr="000154CE">
        <w:trPr>
          <w:trHeight w:val="541"/>
        </w:trPr>
        <w:tc>
          <w:tcPr>
            <w:tcW w:w="854" w:type="dxa"/>
            <w:tcBorders>
              <w:top w:val="single" w:sz="4" w:space="0" w:color="auto"/>
              <w:left w:val="single" w:sz="8" w:space="0" w:color="auto"/>
              <w:bottom w:val="single" w:sz="4" w:space="0" w:color="auto"/>
              <w:right w:val="single" w:sz="8" w:space="0" w:color="auto"/>
            </w:tcBorders>
            <w:shd w:val="clear" w:color="auto" w:fill="auto"/>
            <w:vAlign w:val="center"/>
          </w:tcPr>
          <w:p w14:paraId="78FED426"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lastRenderedPageBreak/>
              <w:t>22.</w:t>
            </w:r>
          </w:p>
        </w:tc>
        <w:tc>
          <w:tcPr>
            <w:tcW w:w="1780" w:type="dxa"/>
            <w:tcBorders>
              <w:top w:val="single" w:sz="4" w:space="0" w:color="auto"/>
              <w:left w:val="single" w:sz="8" w:space="0" w:color="auto"/>
              <w:bottom w:val="single" w:sz="4" w:space="0" w:color="auto"/>
              <w:right w:val="single" w:sz="8" w:space="0" w:color="auto"/>
            </w:tcBorders>
            <w:shd w:val="clear" w:color="auto" w:fill="auto"/>
            <w:vAlign w:val="center"/>
          </w:tcPr>
          <w:p w14:paraId="631DADC3"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Skalda po asfaltu (fasuota) </w:t>
            </w:r>
          </w:p>
        </w:tc>
        <w:tc>
          <w:tcPr>
            <w:tcW w:w="3902" w:type="dxa"/>
            <w:gridSpan w:val="2"/>
            <w:tcBorders>
              <w:top w:val="single" w:sz="4" w:space="0" w:color="auto"/>
              <w:left w:val="nil"/>
              <w:right w:val="single" w:sz="8" w:space="0" w:color="000000" w:themeColor="text1"/>
            </w:tcBorders>
            <w:shd w:val="clear" w:color="auto" w:fill="auto"/>
            <w:vAlign w:val="center"/>
          </w:tcPr>
          <w:p w14:paraId="04A00AB4" w14:textId="77777777" w:rsidR="00381A90" w:rsidRPr="00CB4007" w:rsidRDefault="00381A90" w:rsidP="001C6EDF">
            <w:pPr>
              <w:spacing w:after="0" w:line="240" w:lineRule="auto"/>
              <w:rPr>
                <w:rFonts w:ascii="Symbol" w:eastAsia="Times New Roman" w:hAnsi="Symbol" w:cs="Calibri"/>
                <w:color w:val="000000"/>
                <w:sz w:val="24"/>
                <w:szCs w:val="20"/>
              </w:rPr>
            </w:pPr>
            <w:r w:rsidRPr="00CB4007">
              <w:rPr>
                <w:rFonts w:ascii="Times New Roman" w:eastAsia="Times New Roman" w:hAnsi="Times New Roman" w:cs="Times New Roman"/>
                <w:color w:val="000000" w:themeColor="text1"/>
                <w:sz w:val="24"/>
                <w:szCs w:val="20"/>
              </w:rPr>
              <w:t xml:space="preserve">Frakcija ne mažiau kaip 0–45 mm </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0AC74E58"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t</w:t>
            </w:r>
          </w:p>
        </w:tc>
        <w:tc>
          <w:tcPr>
            <w:tcW w:w="2126"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1B154D3A"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w:t>
            </w:r>
          </w:p>
        </w:tc>
      </w:tr>
      <w:tr w:rsidR="00381A90" w:rsidRPr="00CB4007" w14:paraId="02926576" w14:textId="77777777" w:rsidTr="000154CE">
        <w:trPr>
          <w:trHeight w:val="541"/>
        </w:trPr>
        <w:tc>
          <w:tcPr>
            <w:tcW w:w="854" w:type="dxa"/>
            <w:tcBorders>
              <w:top w:val="single" w:sz="4" w:space="0" w:color="auto"/>
              <w:left w:val="single" w:sz="8" w:space="0" w:color="auto"/>
              <w:bottom w:val="single" w:sz="4" w:space="0" w:color="auto"/>
              <w:right w:val="single" w:sz="8" w:space="0" w:color="auto"/>
            </w:tcBorders>
            <w:shd w:val="clear" w:color="auto" w:fill="auto"/>
            <w:vAlign w:val="center"/>
          </w:tcPr>
          <w:p w14:paraId="13930485"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23.</w:t>
            </w:r>
          </w:p>
        </w:tc>
        <w:tc>
          <w:tcPr>
            <w:tcW w:w="1780" w:type="dxa"/>
            <w:tcBorders>
              <w:top w:val="single" w:sz="4" w:space="0" w:color="auto"/>
              <w:left w:val="single" w:sz="8" w:space="0" w:color="auto"/>
              <w:bottom w:val="single" w:sz="4" w:space="0" w:color="auto"/>
              <w:right w:val="single" w:sz="8" w:space="0" w:color="auto"/>
            </w:tcBorders>
            <w:shd w:val="clear" w:color="auto" w:fill="auto"/>
            <w:vAlign w:val="center"/>
          </w:tcPr>
          <w:p w14:paraId="0A21205C"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Žvyras (fasuotas)</w:t>
            </w:r>
          </w:p>
        </w:tc>
        <w:tc>
          <w:tcPr>
            <w:tcW w:w="3902" w:type="dxa"/>
            <w:gridSpan w:val="2"/>
            <w:tcBorders>
              <w:top w:val="single" w:sz="8" w:space="0" w:color="auto"/>
              <w:left w:val="nil"/>
              <w:bottom w:val="single" w:sz="4" w:space="0" w:color="auto"/>
              <w:right w:val="single" w:sz="8" w:space="0" w:color="000000" w:themeColor="text1"/>
            </w:tcBorders>
            <w:shd w:val="clear" w:color="auto" w:fill="auto"/>
            <w:vAlign w:val="center"/>
          </w:tcPr>
          <w:p w14:paraId="33E32C2F" w14:textId="77777777" w:rsidR="00381A90" w:rsidRPr="00CB4007" w:rsidRDefault="00381A90" w:rsidP="001C6EDF">
            <w:pPr>
              <w:spacing w:after="0" w:line="240" w:lineRule="auto"/>
              <w:rPr>
                <w:rFonts w:ascii="Symbol" w:eastAsia="Times New Roman" w:hAnsi="Symbol" w:cs="Calibri"/>
                <w:color w:val="000000"/>
                <w:sz w:val="24"/>
                <w:szCs w:val="20"/>
              </w:rPr>
            </w:pPr>
            <w:r w:rsidRPr="00CB4007">
              <w:rPr>
                <w:rFonts w:ascii="Times New Roman" w:eastAsia="Times New Roman" w:hAnsi="Times New Roman" w:cs="Times New Roman"/>
                <w:color w:val="000000" w:themeColor="text1"/>
                <w:sz w:val="14"/>
                <w:szCs w:val="14"/>
              </w:rPr>
              <w:t xml:space="preserve"> </w:t>
            </w:r>
            <w:r w:rsidRPr="00CB4007">
              <w:rPr>
                <w:rFonts w:ascii="Times New Roman" w:eastAsia="Times New Roman" w:hAnsi="Times New Roman" w:cs="Times New Roman"/>
                <w:color w:val="000000" w:themeColor="text1"/>
                <w:sz w:val="24"/>
                <w:szCs w:val="20"/>
              </w:rPr>
              <w:t>Frakcija ne mažiau kaip 0–20 mm</w:t>
            </w:r>
          </w:p>
        </w:tc>
        <w:tc>
          <w:tcPr>
            <w:tcW w:w="1276" w:type="dxa"/>
            <w:tcBorders>
              <w:top w:val="nil"/>
              <w:left w:val="single" w:sz="8" w:space="0" w:color="auto"/>
              <w:bottom w:val="single" w:sz="4" w:space="0" w:color="auto"/>
              <w:right w:val="nil"/>
            </w:tcBorders>
            <w:shd w:val="clear" w:color="auto" w:fill="auto"/>
            <w:vAlign w:val="center"/>
          </w:tcPr>
          <w:p w14:paraId="2D22DAD8"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t</w:t>
            </w:r>
          </w:p>
        </w:tc>
        <w:tc>
          <w:tcPr>
            <w:tcW w:w="2126" w:type="dxa"/>
            <w:tcBorders>
              <w:top w:val="nil"/>
              <w:left w:val="single" w:sz="4" w:space="0" w:color="auto"/>
              <w:bottom w:val="single" w:sz="4" w:space="0" w:color="auto"/>
              <w:right w:val="single" w:sz="4" w:space="0" w:color="auto"/>
            </w:tcBorders>
            <w:shd w:val="clear" w:color="auto" w:fill="auto"/>
            <w:noWrap/>
            <w:vAlign w:val="center"/>
          </w:tcPr>
          <w:p w14:paraId="2D326D28"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w:t>
            </w:r>
          </w:p>
        </w:tc>
      </w:tr>
      <w:tr w:rsidR="00381A90" w:rsidRPr="00CB4007" w14:paraId="05392038" w14:textId="77777777" w:rsidTr="001C6EDF">
        <w:trPr>
          <w:trHeight w:val="541"/>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454B0FBF"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24.</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14:paraId="6BA7EED9"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Šaligatvio plytelės</w:t>
            </w:r>
          </w:p>
        </w:tc>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82F139" w14:textId="77777777" w:rsidR="00381A90" w:rsidRPr="00CB4007" w:rsidRDefault="00381A90" w:rsidP="001C6EDF">
            <w:pPr>
              <w:spacing w:after="0" w:line="240" w:lineRule="auto"/>
              <w:rPr>
                <w:rFonts w:ascii="Symbol" w:eastAsia="Times New Roman" w:hAnsi="Symbol" w:cs="Calibri"/>
                <w:color w:val="000000"/>
                <w:sz w:val="24"/>
                <w:szCs w:val="24"/>
              </w:rPr>
            </w:pPr>
            <w:r w:rsidRPr="00CB4007">
              <w:rPr>
                <w:rFonts w:ascii="Times New Roman" w:eastAsia="Times New Roman" w:hAnsi="Times New Roman" w:cs="Times New Roman"/>
                <w:color w:val="000000"/>
                <w:sz w:val="24"/>
                <w:szCs w:val="24"/>
              </w:rPr>
              <w:t>Matmenys  500x500x50 mm</w:t>
            </w:r>
            <w:r w:rsidRPr="00CB4007">
              <w:rPr>
                <w:rFonts w:ascii="Times New Roman" w:eastAsia="Times New Roman" w:hAnsi="Times New Roman" w:cs="Times New Roman"/>
                <w:color w:val="000000"/>
                <w:sz w:val="14"/>
                <w:szCs w:val="14"/>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E6CCAE2"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m</w:t>
            </w:r>
            <w:r w:rsidRPr="00CB4007">
              <w:rPr>
                <w:rFonts w:ascii="Times New Roman" w:eastAsia="Times New Roman" w:hAnsi="Times New Roman" w:cs="Times New Roman"/>
                <w:color w:val="000000"/>
                <w:sz w:val="24"/>
                <w:szCs w:val="24"/>
                <w:vertAlign w:val="superscript"/>
              </w:rPr>
              <w:t>2</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B01C44"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24</w:t>
            </w:r>
          </w:p>
        </w:tc>
      </w:tr>
      <w:tr w:rsidR="00381A90" w:rsidRPr="00CB4007" w14:paraId="34A11D00" w14:textId="77777777" w:rsidTr="001C6EDF">
        <w:trPr>
          <w:trHeight w:val="541"/>
        </w:trPr>
        <w:tc>
          <w:tcPr>
            <w:tcW w:w="854"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7B95AAB4"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25.</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37C2BB98" w14:textId="77777777" w:rsidR="00381A90" w:rsidRPr="00CB4007" w:rsidRDefault="00381A90" w:rsidP="001C6EDF">
            <w:pPr>
              <w:spacing w:after="0" w:line="240" w:lineRule="auto"/>
              <w:rPr>
                <w:rFonts w:ascii="Times New Roman" w:eastAsia="Times New Roman" w:hAnsi="Times New Roman" w:cs="Times New Roman"/>
                <w:color w:val="000000"/>
                <w:sz w:val="24"/>
                <w:szCs w:val="20"/>
              </w:rPr>
            </w:pPr>
            <w:r w:rsidRPr="00CB4007">
              <w:rPr>
                <w:rFonts w:ascii="Times New Roman" w:eastAsia="Times New Roman" w:hAnsi="Times New Roman" w:cs="Times New Roman"/>
                <w:color w:val="000000" w:themeColor="text1"/>
                <w:sz w:val="24"/>
                <w:szCs w:val="20"/>
              </w:rPr>
              <w:t>Vejos borteliai</w:t>
            </w:r>
          </w:p>
        </w:tc>
        <w:tc>
          <w:tcPr>
            <w:tcW w:w="3902" w:type="dxa"/>
            <w:gridSpan w:val="2"/>
            <w:tcBorders>
              <w:top w:val="single" w:sz="4" w:space="0" w:color="auto"/>
              <w:left w:val="nil"/>
              <w:right w:val="single" w:sz="8" w:space="0" w:color="000000" w:themeColor="text1"/>
            </w:tcBorders>
            <w:shd w:val="clear" w:color="auto" w:fill="auto"/>
            <w:vAlign w:val="center"/>
          </w:tcPr>
          <w:p w14:paraId="44A387F7" w14:textId="77777777" w:rsidR="00381A90" w:rsidRPr="00CB4007" w:rsidRDefault="00381A90" w:rsidP="001C6EDF">
            <w:pPr>
              <w:spacing w:after="0" w:line="240" w:lineRule="auto"/>
              <w:rPr>
                <w:rFonts w:ascii="Symbol" w:eastAsia="Times New Roman" w:hAnsi="Symbol" w:cs="Calibri"/>
                <w:color w:val="000000"/>
                <w:sz w:val="24"/>
                <w:szCs w:val="24"/>
              </w:rPr>
            </w:pPr>
            <w:r w:rsidRPr="00CB4007">
              <w:rPr>
                <w:rFonts w:ascii="Times New Roman" w:eastAsia="Times New Roman" w:hAnsi="Times New Roman" w:cs="Times New Roman"/>
                <w:color w:val="000000"/>
                <w:sz w:val="24"/>
                <w:szCs w:val="24"/>
              </w:rPr>
              <w:t>Matmenys 1000x80x200 mm;</w:t>
            </w:r>
          </w:p>
          <w:p w14:paraId="50A3EF16" w14:textId="77777777" w:rsidR="00381A90" w:rsidRPr="00CB4007" w:rsidRDefault="00381A90" w:rsidP="001C6EDF">
            <w:pPr>
              <w:spacing w:after="0" w:line="240" w:lineRule="auto"/>
              <w:rPr>
                <w:rFonts w:ascii="Symbol" w:eastAsia="Times New Roman" w:hAnsi="Symbol" w:cs="Calibri"/>
                <w:color w:val="000000"/>
                <w:sz w:val="24"/>
                <w:szCs w:val="24"/>
              </w:rPr>
            </w:pPr>
            <w:r w:rsidRPr="00CB4007">
              <w:rPr>
                <w:rFonts w:ascii="Times New Roman" w:eastAsia="Times New Roman" w:hAnsi="Times New Roman" w:cs="Times New Roman"/>
                <w:color w:val="000000"/>
                <w:sz w:val="14"/>
                <w:szCs w:val="14"/>
              </w:rPr>
              <w:t xml:space="preserve"> </w:t>
            </w:r>
            <w:r w:rsidRPr="00CB4007">
              <w:rPr>
                <w:rFonts w:ascii="Times New Roman" w:eastAsia="Times New Roman" w:hAnsi="Times New Roman" w:cs="Times New Roman"/>
                <w:color w:val="000000"/>
                <w:sz w:val="24"/>
                <w:szCs w:val="24"/>
              </w:rPr>
              <w:t>Stipris tempimui ne mažiau kaip 3,5 MPa;</w:t>
            </w:r>
          </w:p>
          <w:p w14:paraId="3C180F76" w14:textId="77777777" w:rsidR="00381A90" w:rsidRPr="00CB4007" w:rsidRDefault="00381A90" w:rsidP="001C6EDF">
            <w:pPr>
              <w:widowControl w:val="0"/>
              <w:spacing w:after="0" w:line="240" w:lineRule="auto"/>
              <w:rPr>
                <w:rFonts w:ascii="Symbol" w:eastAsia="Times New Roman" w:hAnsi="Symbol" w:cs="Calibri"/>
                <w:color w:val="000000"/>
                <w:sz w:val="24"/>
                <w:szCs w:val="24"/>
              </w:rPr>
            </w:pPr>
            <w:r w:rsidRPr="00CB4007">
              <w:rPr>
                <w:rFonts w:ascii="Times New Roman" w:eastAsia="Times New Roman" w:hAnsi="Times New Roman" w:cs="Times New Roman"/>
                <w:color w:val="000000"/>
                <w:sz w:val="14"/>
                <w:szCs w:val="14"/>
              </w:rPr>
              <w:t xml:space="preserve"> </w:t>
            </w:r>
            <w:r w:rsidRPr="00CB4007">
              <w:rPr>
                <w:rFonts w:ascii="Times New Roman" w:eastAsia="Times New Roman" w:hAnsi="Times New Roman" w:cs="Times New Roman"/>
                <w:color w:val="000000"/>
                <w:sz w:val="24"/>
                <w:szCs w:val="24"/>
              </w:rPr>
              <w:t>Atsparumas dilinimui ne mažiau kaip 10 mm, Vandens įgėris ne mažiau kaip 5 proc.</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0215EE00"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m</w:t>
            </w:r>
          </w:p>
        </w:tc>
        <w:tc>
          <w:tcPr>
            <w:tcW w:w="2126"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1E581818"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70</w:t>
            </w:r>
          </w:p>
        </w:tc>
      </w:tr>
      <w:tr w:rsidR="00381A90" w:rsidRPr="00CB4007" w14:paraId="1F68A067" w14:textId="77777777" w:rsidTr="001C6EDF">
        <w:trPr>
          <w:trHeight w:val="541"/>
        </w:trPr>
        <w:tc>
          <w:tcPr>
            <w:tcW w:w="854" w:type="dxa"/>
            <w:tcBorders>
              <w:top w:val="nil"/>
              <w:left w:val="single" w:sz="8" w:space="0" w:color="auto"/>
              <w:bottom w:val="single" w:sz="8" w:space="0" w:color="000000" w:themeColor="text1"/>
              <w:right w:val="single" w:sz="8" w:space="0" w:color="auto"/>
            </w:tcBorders>
            <w:shd w:val="clear" w:color="auto" w:fill="auto"/>
            <w:vAlign w:val="center"/>
          </w:tcPr>
          <w:p w14:paraId="23E25009"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26.</w:t>
            </w:r>
          </w:p>
        </w:tc>
        <w:tc>
          <w:tcPr>
            <w:tcW w:w="1780" w:type="dxa"/>
            <w:tcBorders>
              <w:top w:val="nil"/>
              <w:left w:val="single" w:sz="8" w:space="0" w:color="auto"/>
              <w:bottom w:val="single" w:sz="8" w:space="0" w:color="000000" w:themeColor="text1"/>
              <w:right w:val="single" w:sz="8" w:space="0" w:color="auto"/>
            </w:tcBorders>
            <w:shd w:val="clear" w:color="auto" w:fill="auto"/>
            <w:vAlign w:val="center"/>
          </w:tcPr>
          <w:p w14:paraId="3C25243D"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Medžio drožlių plokštė</w:t>
            </w:r>
          </w:p>
        </w:tc>
        <w:tc>
          <w:tcPr>
            <w:tcW w:w="3902" w:type="dxa"/>
            <w:gridSpan w:val="2"/>
            <w:tcBorders>
              <w:top w:val="single" w:sz="8" w:space="0" w:color="auto"/>
              <w:left w:val="nil"/>
              <w:right w:val="single" w:sz="8" w:space="0" w:color="000000" w:themeColor="text1"/>
            </w:tcBorders>
            <w:shd w:val="clear" w:color="auto" w:fill="auto"/>
            <w:vAlign w:val="center"/>
          </w:tcPr>
          <w:p w14:paraId="77EC101F"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OSB 12 mm storio, matmenys 1250 x 2500 mm, </w:t>
            </w:r>
          </w:p>
        </w:tc>
        <w:tc>
          <w:tcPr>
            <w:tcW w:w="1276" w:type="dxa"/>
            <w:tcBorders>
              <w:top w:val="nil"/>
              <w:left w:val="single" w:sz="8" w:space="0" w:color="auto"/>
              <w:bottom w:val="single" w:sz="8" w:space="0" w:color="000000" w:themeColor="text1"/>
              <w:right w:val="nil"/>
            </w:tcBorders>
            <w:shd w:val="clear" w:color="auto" w:fill="auto"/>
            <w:vAlign w:val="center"/>
          </w:tcPr>
          <w:p w14:paraId="36337EE8"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m²</w:t>
            </w:r>
          </w:p>
        </w:tc>
        <w:tc>
          <w:tcPr>
            <w:tcW w:w="2126" w:type="dxa"/>
            <w:tcBorders>
              <w:top w:val="nil"/>
              <w:left w:val="single" w:sz="4" w:space="0" w:color="auto"/>
              <w:bottom w:val="single" w:sz="4" w:space="0" w:color="000000" w:themeColor="text1"/>
              <w:right w:val="single" w:sz="4" w:space="0" w:color="auto"/>
            </w:tcBorders>
            <w:shd w:val="clear" w:color="auto" w:fill="auto"/>
            <w:noWrap/>
            <w:vAlign w:val="center"/>
          </w:tcPr>
          <w:p w14:paraId="709857AE"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15</w:t>
            </w:r>
          </w:p>
        </w:tc>
      </w:tr>
      <w:tr w:rsidR="00381A90" w:rsidRPr="00CB4007" w14:paraId="65F23D9A" w14:textId="77777777" w:rsidTr="001C6EDF">
        <w:trPr>
          <w:trHeight w:val="251"/>
        </w:trPr>
        <w:tc>
          <w:tcPr>
            <w:tcW w:w="854" w:type="dxa"/>
            <w:tcBorders>
              <w:top w:val="nil"/>
              <w:left w:val="single" w:sz="8" w:space="0" w:color="auto"/>
              <w:bottom w:val="single" w:sz="8" w:space="0" w:color="auto"/>
              <w:right w:val="single" w:sz="8" w:space="0" w:color="auto"/>
            </w:tcBorders>
            <w:shd w:val="clear" w:color="auto" w:fill="auto"/>
            <w:vAlign w:val="center"/>
          </w:tcPr>
          <w:p w14:paraId="0BDE625E"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27.</w:t>
            </w:r>
          </w:p>
        </w:tc>
        <w:tc>
          <w:tcPr>
            <w:tcW w:w="1780" w:type="dxa"/>
            <w:tcBorders>
              <w:top w:val="nil"/>
              <w:left w:val="nil"/>
              <w:bottom w:val="single" w:sz="8" w:space="0" w:color="auto"/>
              <w:right w:val="single" w:sz="8" w:space="0" w:color="auto"/>
            </w:tcBorders>
            <w:shd w:val="clear" w:color="auto" w:fill="auto"/>
            <w:vAlign w:val="center"/>
          </w:tcPr>
          <w:p w14:paraId="6D70668B"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Medžio drožlių plokštė</w:t>
            </w:r>
          </w:p>
        </w:tc>
        <w:tc>
          <w:tcPr>
            <w:tcW w:w="3902" w:type="dxa"/>
            <w:gridSpan w:val="2"/>
            <w:tcBorders>
              <w:top w:val="single" w:sz="8" w:space="0" w:color="auto"/>
              <w:left w:val="nil"/>
              <w:bottom w:val="single" w:sz="8" w:space="0" w:color="auto"/>
              <w:right w:val="single" w:sz="4" w:space="0" w:color="auto"/>
            </w:tcBorders>
            <w:shd w:val="clear" w:color="auto" w:fill="auto"/>
            <w:vAlign w:val="center"/>
          </w:tcPr>
          <w:p w14:paraId="0C1ADDC2"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OSB 8 mm storio, matmenys  1250 x 2500 mm,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DBA074E"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m²</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B74580"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15</w:t>
            </w:r>
          </w:p>
        </w:tc>
      </w:tr>
      <w:tr w:rsidR="00381A90" w:rsidRPr="00CB4007" w14:paraId="067C7C81" w14:textId="77777777" w:rsidTr="001C6EDF">
        <w:trPr>
          <w:trHeight w:val="251"/>
        </w:trPr>
        <w:tc>
          <w:tcPr>
            <w:tcW w:w="854" w:type="dxa"/>
            <w:tcBorders>
              <w:top w:val="nil"/>
              <w:left w:val="single" w:sz="8" w:space="0" w:color="auto"/>
              <w:bottom w:val="single" w:sz="8" w:space="0" w:color="auto"/>
              <w:right w:val="single" w:sz="8" w:space="0" w:color="auto"/>
            </w:tcBorders>
            <w:shd w:val="clear" w:color="auto" w:fill="auto"/>
            <w:vAlign w:val="center"/>
          </w:tcPr>
          <w:p w14:paraId="193231B0"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28.</w:t>
            </w:r>
          </w:p>
        </w:tc>
        <w:tc>
          <w:tcPr>
            <w:tcW w:w="1780" w:type="dxa"/>
            <w:tcBorders>
              <w:top w:val="nil"/>
              <w:left w:val="nil"/>
              <w:bottom w:val="single" w:sz="8" w:space="0" w:color="auto"/>
              <w:right w:val="single" w:sz="8" w:space="0" w:color="auto"/>
            </w:tcBorders>
            <w:shd w:val="clear" w:color="auto" w:fill="auto"/>
            <w:vAlign w:val="center"/>
          </w:tcPr>
          <w:p w14:paraId="35A8E044"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Fanera</w:t>
            </w:r>
          </w:p>
        </w:tc>
        <w:tc>
          <w:tcPr>
            <w:tcW w:w="3902" w:type="dxa"/>
            <w:gridSpan w:val="2"/>
            <w:tcBorders>
              <w:top w:val="single" w:sz="8" w:space="0" w:color="auto"/>
              <w:left w:val="nil"/>
              <w:bottom w:val="single" w:sz="8" w:space="0" w:color="auto"/>
              <w:right w:val="single" w:sz="4" w:space="0" w:color="auto"/>
            </w:tcBorders>
            <w:shd w:val="clear" w:color="auto" w:fill="auto"/>
            <w:vAlign w:val="center"/>
          </w:tcPr>
          <w:p w14:paraId="2AB05471"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Matmenys 1525 x 1525 x 4 mm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9A42E52"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vnt.</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91CD44"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5</w:t>
            </w:r>
          </w:p>
        </w:tc>
      </w:tr>
      <w:tr w:rsidR="00381A90" w:rsidRPr="00CB4007" w14:paraId="65C7523E" w14:textId="77777777" w:rsidTr="001C6EDF">
        <w:trPr>
          <w:trHeight w:val="251"/>
        </w:trPr>
        <w:tc>
          <w:tcPr>
            <w:tcW w:w="854" w:type="dxa"/>
            <w:tcBorders>
              <w:top w:val="single" w:sz="4" w:space="0" w:color="auto"/>
              <w:left w:val="single" w:sz="8" w:space="0" w:color="auto"/>
              <w:bottom w:val="single" w:sz="8" w:space="0" w:color="auto"/>
              <w:right w:val="single" w:sz="8" w:space="0" w:color="auto"/>
            </w:tcBorders>
            <w:shd w:val="clear" w:color="auto" w:fill="auto"/>
            <w:vAlign w:val="center"/>
          </w:tcPr>
          <w:p w14:paraId="70C10952"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29.</w:t>
            </w:r>
          </w:p>
        </w:tc>
        <w:tc>
          <w:tcPr>
            <w:tcW w:w="1780" w:type="dxa"/>
            <w:tcBorders>
              <w:top w:val="single" w:sz="4" w:space="0" w:color="auto"/>
              <w:left w:val="nil"/>
              <w:bottom w:val="single" w:sz="8" w:space="0" w:color="auto"/>
              <w:right w:val="single" w:sz="8" w:space="0" w:color="auto"/>
            </w:tcBorders>
            <w:shd w:val="clear" w:color="auto" w:fill="auto"/>
            <w:vAlign w:val="center"/>
          </w:tcPr>
          <w:p w14:paraId="388F924A"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Fanera</w:t>
            </w:r>
          </w:p>
        </w:tc>
        <w:tc>
          <w:tcPr>
            <w:tcW w:w="3902" w:type="dxa"/>
            <w:gridSpan w:val="2"/>
            <w:tcBorders>
              <w:top w:val="single" w:sz="8" w:space="0" w:color="auto"/>
              <w:left w:val="nil"/>
              <w:bottom w:val="single" w:sz="8" w:space="0" w:color="auto"/>
              <w:right w:val="single" w:sz="4" w:space="0" w:color="auto"/>
            </w:tcBorders>
            <w:shd w:val="clear" w:color="auto" w:fill="auto"/>
            <w:vAlign w:val="center"/>
          </w:tcPr>
          <w:p w14:paraId="76EBF254"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Matmenys 1525 x 1525 x 10 mm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4BC6B5D"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vnt.</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6FA986"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5</w:t>
            </w:r>
          </w:p>
        </w:tc>
      </w:tr>
      <w:tr w:rsidR="00381A90" w:rsidRPr="00CB4007" w14:paraId="2B9117E0" w14:textId="77777777" w:rsidTr="001C6EDF">
        <w:trPr>
          <w:trHeight w:val="251"/>
        </w:trPr>
        <w:tc>
          <w:tcPr>
            <w:tcW w:w="854" w:type="dxa"/>
            <w:tcBorders>
              <w:top w:val="nil"/>
              <w:left w:val="single" w:sz="8" w:space="0" w:color="auto"/>
              <w:bottom w:val="single" w:sz="8" w:space="0" w:color="auto"/>
              <w:right w:val="single" w:sz="8" w:space="0" w:color="auto"/>
            </w:tcBorders>
            <w:shd w:val="clear" w:color="auto" w:fill="auto"/>
            <w:vAlign w:val="center"/>
          </w:tcPr>
          <w:p w14:paraId="2AAB0930"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30.</w:t>
            </w:r>
          </w:p>
        </w:tc>
        <w:tc>
          <w:tcPr>
            <w:tcW w:w="1780" w:type="dxa"/>
            <w:tcBorders>
              <w:top w:val="nil"/>
              <w:left w:val="nil"/>
              <w:bottom w:val="single" w:sz="8" w:space="0" w:color="auto"/>
              <w:right w:val="single" w:sz="8" w:space="0" w:color="auto"/>
            </w:tcBorders>
            <w:shd w:val="clear" w:color="auto" w:fill="auto"/>
            <w:vAlign w:val="center"/>
          </w:tcPr>
          <w:p w14:paraId="7E8C4928"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Cemento ir medžio drožlių  plokštė </w:t>
            </w:r>
          </w:p>
        </w:tc>
        <w:tc>
          <w:tcPr>
            <w:tcW w:w="3902" w:type="dxa"/>
            <w:gridSpan w:val="2"/>
            <w:tcBorders>
              <w:top w:val="single" w:sz="8" w:space="0" w:color="auto"/>
              <w:left w:val="nil"/>
              <w:bottom w:val="single" w:sz="8" w:space="0" w:color="auto"/>
              <w:right w:val="single" w:sz="4" w:space="0" w:color="auto"/>
            </w:tcBorders>
            <w:shd w:val="clear" w:color="auto" w:fill="auto"/>
            <w:vAlign w:val="center"/>
          </w:tcPr>
          <w:p w14:paraId="66DF71C0"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Storis 14 mm</w:t>
            </w:r>
          </w:p>
          <w:p w14:paraId="251BB415"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Plotis 1250 mm</w:t>
            </w:r>
          </w:p>
          <w:p w14:paraId="32D86199" w14:textId="77777777" w:rsidR="00381A90" w:rsidRPr="00CB4007" w:rsidRDefault="00381A90" w:rsidP="001C6EDF">
            <w:pPr>
              <w:widowControl w:val="0"/>
              <w:spacing w:after="0" w:line="240" w:lineRule="auto"/>
              <w:rPr>
                <w:rFonts w:ascii="Times New Roman" w:eastAsia="Times New Roman" w:hAnsi="Times New Roman" w:cs="Times New Roman"/>
                <w:color w:val="000000"/>
                <w:sz w:val="24"/>
                <w:szCs w:val="20"/>
              </w:rPr>
            </w:pPr>
            <w:r w:rsidRPr="00CB4007">
              <w:rPr>
                <w:rFonts w:ascii="Times New Roman" w:eastAsia="Times New Roman" w:hAnsi="Times New Roman" w:cs="Times New Roman"/>
                <w:color w:val="000000" w:themeColor="text1"/>
                <w:sz w:val="24"/>
                <w:szCs w:val="20"/>
              </w:rPr>
              <w:t>Ilgis 3350 mm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224E780"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m</w:t>
            </w:r>
            <w:r w:rsidRPr="00CB4007">
              <w:rPr>
                <w:rFonts w:ascii="Times New Roman" w:eastAsia="Times New Roman" w:hAnsi="Times New Roman" w:cs="Times New Roman"/>
                <w:color w:val="000000"/>
                <w:sz w:val="24"/>
                <w:szCs w:val="24"/>
                <w:vertAlign w:val="superscript"/>
              </w:rPr>
              <w:t>2</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D1E6D3"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50</w:t>
            </w:r>
          </w:p>
        </w:tc>
      </w:tr>
      <w:tr w:rsidR="00381A90" w:rsidRPr="00CB4007" w14:paraId="17D37EAA" w14:textId="77777777" w:rsidTr="001C6EDF">
        <w:trPr>
          <w:trHeight w:val="251"/>
        </w:trPr>
        <w:tc>
          <w:tcPr>
            <w:tcW w:w="854" w:type="dxa"/>
            <w:tcBorders>
              <w:top w:val="nil"/>
              <w:left w:val="single" w:sz="8" w:space="0" w:color="auto"/>
              <w:bottom w:val="single" w:sz="8" w:space="0" w:color="auto"/>
              <w:right w:val="single" w:sz="8" w:space="0" w:color="auto"/>
            </w:tcBorders>
            <w:shd w:val="clear" w:color="auto" w:fill="auto"/>
            <w:vAlign w:val="center"/>
          </w:tcPr>
          <w:p w14:paraId="784DC370"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31.</w:t>
            </w:r>
          </w:p>
        </w:tc>
        <w:tc>
          <w:tcPr>
            <w:tcW w:w="1780" w:type="dxa"/>
            <w:tcBorders>
              <w:top w:val="nil"/>
              <w:left w:val="nil"/>
              <w:bottom w:val="single" w:sz="8" w:space="0" w:color="auto"/>
              <w:right w:val="single" w:sz="8" w:space="0" w:color="auto"/>
            </w:tcBorders>
            <w:shd w:val="clear" w:color="auto" w:fill="auto"/>
            <w:vAlign w:val="center"/>
          </w:tcPr>
          <w:p w14:paraId="5A4FA270"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Prilydoma stogo danga</w:t>
            </w:r>
          </w:p>
        </w:tc>
        <w:tc>
          <w:tcPr>
            <w:tcW w:w="3902" w:type="dxa"/>
            <w:gridSpan w:val="2"/>
            <w:tcBorders>
              <w:top w:val="single" w:sz="8" w:space="0" w:color="auto"/>
              <w:left w:val="nil"/>
              <w:bottom w:val="single" w:sz="8" w:space="0" w:color="auto"/>
              <w:right w:val="single" w:sz="4" w:space="0" w:color="auto"/>
            </w:tcBorders>
            <w:shd w:val="clear" w:color="auto" w:fill="auto"/>
            <w:vAlign w:val="center"/>
          </w:tcPr>
          <w:p w14:paraId="3C177B2E"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Ruloninė, viršutinis sluoksnis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BDD5B0A"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m²</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FA8BD7"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31</w:t>
            </w:r>
          </w:p>
        </w:tc>
      </w:tr>
      <w:tr w:rsidR="00381A90" w:rsidRPr="00CB4007" w14:paraId="3D5B915C" w14:textId="77777777" w:rsidTr="001C6EDF">
        <w:trPr>
          <w:trHeight w:val="720"/>
        </w:trPr>
        <w:tc>
          <w:tcPr>
            <w:tcW w:w="854" w:type="dxa"/>
            <w:tcBorders>
              <w:top w:val="nil"/>
              <w:left w:val="single" w:sz="8" w:space="0" w:color="auto"/>
              <w:bottom w:val="single" w:sz="8" w:space="0" w:color="000000" w:themeColor="text1"/>
              <w:right w:val="single" w:sz="8" w:space="0" w:color="auto"/>
            </w:tcBorders>
            <w:shd w:val="clear" w:color="auto" w:fill="auto"/>
            <w:vAlign w:val="center"/>
          </w:tcPr>
          <w:p w14:paraId="27AF0525" w14:textId="77777777" w:rsidR="00381A90" w:rsidRPr="00CB4007" w:rsidRDefault="00381A90" w:rsidP="001C6EDF">
            <w:pPr>
              <w:spacing w:after="0" w:line="240" w:lineRule="auto"/>
              <w:ind w:right="-120"/>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  32. </w:t>
            </w:r>
          </w:p>
        </w:tc>
        <w:tc>
          <w:tcPr>
            <w:tcW w:w="1780" w:type="dxa"/>
            <w:tcBorders>
              <w:top w:val="nil"/>
              <w:left w:val="single" w:sz="8" w:space="0" w:color="auto"/>
              <w:bottom w:val="single" w:sz="8" w:space="0" w:color="000000" w:themeColor="text1"/>
              <w:right w:val="single" w:sz="8" w:space="0" w:color="auto"/>
            </w:tcBorders>
            <w:shd w:val="clear" w:color="auto" w:fill="auto"/>
            <w:vAlign w:val="center"/>
          </w:tcPr>
          <w:p w14:paraId="00651790"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Tirpiklis </w:t>
            </w:r>
          </w:p>
        </w:tc>
        <w:tc>
          <w:tcPr>
            <w:tcW w:w="3902" w:type="dxa"/>
            <w:gridSpan w:val="2"/>
            <w:tcBorders>
              <w:top w:val="single" w:sz="8" w:space="0" w:color="auto"/>
              <w:left w:val="nil"/>
              <w:right w:val="single" w:sz="8" w:space="0" w:color="000000" w:themeColor="text1"/>
            </w:tcBorders>
            <w:shd w:val="clear" w:color="auto" w:fill="auto"/>
            <w:vAlign w:val="center"/>
          </w:tcPr>
          <w:p w14:paraId="4145AEDA"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Nitroemaliniams dažams, nitrolakui ir bendrosios paskirties glaistui iki reikalingo darbinio klampumo skiesti</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2951BC3D"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w:t>
            </w:r>
          </w:p>
        </w:tc>
        <w:tc>
          <w:tcPr>
            <w:tcW w:w="2126"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3FAF2642"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20</w:t>
            </w:r>
          </w:p>
        </w:tc>
      </w:tr>
      <w:tr w:rsidR="00381A90" w:rsidRPr="00CB4007" w14:paraId="523E5B5D" w14:textId="77777777" w:rsidTr="001C6EDF">
        <w:trPr>
          <w:trHeight w:val="221"/>
        </w:trPr>
        <w:tc>
          <w:tcPr>
            <w:tcW w:w="854" w:type="dxa"/>
            <w:tcBorders>
              <w:top w:val="nil"/>
              <w:left w:val="single" w:sz="8" w:space="0" w:color="auto"/>
              <w:bottom w:val="single" w:sz="8" w:space="0" w:color="000000" w:themeColor="text1"/>
              <w:right w:val="single" w:sz="8" w:space="0" w:color="auto"/>
            </w:tcBorders>
            <w:shd w:val="clear" w:color="auto" w:fill="auto"/>
            <w:vAlign w:val="center"/>
          </w:tcPr>
          <w:p w14:paraId="7CE45906"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  33.</w:t>
            </w:r>
          </w:p>
        </w:tc>
        <w:tc>
          <w:tcPr>
            <w:tcW w:w="1780" w:type="dxa"/>
            <w:tcBorders>
              <w:top w:val="nil"/>
              <w:left w:val="single" w:sz="8" w:space="0" w:color="auto"/>
              <w:bottom w:val="single" w:sz="8" w:space="0" w:color="000000" w:themeColor="text1"/>
              <w:right w:val="single" w:sz="8" w:space="0" w:color="auto"/>
            </w:tcBorders>
            <w:shd w:val="clear" w:color="auto" w:fill="auto"/>
            <w:vAlign w:val="center"/>
          </w:tcPr>
          <w:p w14:paraId="5F383CE1"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Skiediklis</w:t>
            </w:r>
          </w:p>
        </w:tc>
        <w:tc>
          <w:tcPr>
            <w:tcW w:w="3902" w:type="dxa"/>
            <w:gridSpan w:val="2"/>
            <w:tcBorders>
              <w:top w:val="single" w:sz="8" w:space="0" w:color="auto"/>
              <w:left w:val="nil"/>
              <w:right w:val="single" w:sz="8" w:space="0" w:color="000000" w:themeColor="text1"/>
            </w:tcBorders>
            <w:shd w:val="clear" w:color="auto" w:fill="auto"/>
            <w:vAlign w:val="center"/>
          </w:tcPr>
          <w:p w14:paraId="0B846DC4"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sz w:val="24"/>
                <w:szCs w:val="24"/>
              </w:rPr>
              <w:t>Skirtas lakui ir dažams atskiesti</w:t>
            </w:r>
          </w:p>
        </w:tc>
        <w:tc>
          <w:tcPr>
            <w:tcW w:w="1276" w:type="dxa"/>
            <w:tcBorders>
              <w:top w:val="nil"/>
              <w:left w:val="single" w:sz="8" w:space="0" w:color="auto"/>
              <w:bottom w:val="single" w:sz="8" w:space="0" w:color="000000" w:themeColor="text1"/>
              <w:right w:val="nil"/>
            </w:tcBorders>
            <w:shd w:val="clear" w:color="auto" w:fill="auto"/>
            <w:vAlign w:val="center"/>
          </w:tcPr>
          <w:p w14:paraId="7273AC80"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l</w:t>
            </w:r>
          </w:p>
        </w:tc>
        <w:tc>
          <w:tcPr>
            <w:tcW w:w="2126" w:type="dxa"/>
            <w:tcBorders>
              <w:top w:val="nil"/>
              <w:left w:val="single" w:sz="4" w:space="0" w:color="auto"/>
              <w:bottom w:val="single" w:sz="4" w:space="0" w:color="000000" w:themeColor="text1"/>
              <w:right w:val="single" w:sz="4" w:space="0" w:color="auto"/>
            </w:tcBorders>
            <w:shd w:val="clear" w:color="auto" w:fill="auto"/>
            <w:noWrap/>
            <w:vAlign w:val="center"/>
          </w:tcPr>
          <w:p w14:paraId="5AADA275"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20</w:t>
            </w:r>
          </w:p>
        </w:tc>
      </w:tr>
      <w:tr w:rsidR="00381A90" w:rsidRPr="00CB4007" w14:paraId="26C200B8" w14:textId="77777777" w:rsidTr="001C6EDF">
        <w:trPr>
          <w:trHeight w:val="693"/>
        </w:trPr>
        <w:tc>
          <w:tcPr>
            <w:tcW w:w="854" w:type="dxa"/>
            <w:tcBorders>
              <w:top w:val="nil"/>
              <w:left w:val="single" w:sz="8" w:space="0" w:color="auto"/>
              <w:bottom w:val="single" w:sz="8" w:space="0" w:color="000000" w:themeColor="text1"/>
              <w:right w:val="single" w:sz="8" w:space="0" w:color="auto"/>
            </w:tcBorders>
            <w:shd w:val="clear" w:color="auto" w:fill="auto"/>
            <w:vAlign w:val="center"/>
          </w:tcPr>
          <w:p w14:paraId="3D43D81A"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34.</w:t>
            </w:r>
          </w:p>
        </w:tc>
        <w:tc>
          <w:tcPr>
            <w:tcW w:w="1780" w:type="dxa"/>
            <w:tcBorders>
              <w:top w:val="nil"/>
              <w:left w:val="single" w:sz="8" w:space="0" w:color="auto"/>
              <w:bottom w:val="single" w:sz="8" w:space="0" w:color="000000" w:themeColor="text1"/>
              <w:right w:val="single" w:sz="8" w:space="0" w:color="auto"/>
            </w:tcBorders>
            <w:shd w:val="clear" w:color="auto" w:fill="auto"/>
            <w:vAlign w:val="center"/>
          </w:tcPr>
          <w:p w14:paraId="6EC624B3"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Gruntas </w:t>
            </w:r>
          </w:p>
        </w:tc>
        <w:tc>
          <w:tcPr>
            <w:tcW w:w="3902" w:type="dxa"/>
            <w:gridSpan w:val="2"/>
            <w:tcBorders>
              <w:top w:val="single" w:sz="8" w:space="0" w:color="auto"/>
              <w:left w:val="nil"/>
              <w:right w:val="single" w:sz="8" w:space="0" w:color="000000" w:themeColor="text1"/>
            </w:tcBorders>
            <w:shd w:val="clear" w:color="auto" w:fill="auto"/>
            <w:vAlign w:val="center"/>
          </w:tcPr>
          <w:p w14:paraId="427ADD44"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sz w:val="24"/>
                <w:szCs w:val="24"/>
              </w:rPr>
              <w:t>Tinka dengti paviršiams: b</w:t>
            </w:r>
            <w:r w:rsidRPr="00CB4007">
              <w:rPr>
                <w:rFonts w:ascii="Times New Roman" w:eastAsia="Times New Roman" w:hAnsi="Times New Roman" w:cs="Times New Roman"/>
                <w:color w:val="000000"/>
                <w:sz w:val="24"/>
                <w:szCs w:val="24"/>
              </w:rPr>
              <w:t>etonui, gipskartoniui, tinkuotam  paviršiui</w:t>
            </w:r>
          </w:p>
        </w:tc>
        <w:tc>
          <w:tcPr>
            <w:tcW w:w="1276" w:type="dxa"/>
            <w:tcBorders>
              <w:top w:val="nil"/>
              <w:left w:val="single" w:sz="8" w:space="0" w:color="auto"/>
              <w:bottom w:val="single" w:sz="8" w:space="0" w:color="000000" w:themeColor="text1"/>
              <w:right w:val="nil"/>
            </w:tcBorders>
            <w:shd w:val="clear" w:color="auto" w:fill="auto"/>
            <w:vAlign w:val="center"/>
          </w:tcPr>
          <w:p w14:paraId="7E874574"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l</w:t>
            </w:r>
          </w:p>
        </w:tc>
        <w:tc>
          <w:tcPr>
            <w:tcW w:w="2126" w:type="dxa"/>
            <w:tcBorders>
              <w:top w:val="nil"/>
              <w:left w:val="single" w:sz="4" w:space="0" w:color="auto"/>
              <w:bottom w:val="single" w:sz="4" w:space="0" w:color="000000" w:themeColor="text1"/>
              <w:right w:val="single" w:sz="4" w:space="0" w:color="auto"/>
            </w:tcBorders>
            <w:shd w:val="clear" w:color="auto" w:fill="auto"/>
            <w:noWrap/>
            <w:vAlign w:val="center"/>
          </w:tcPr>
          <w:p w14:paraId="2680657C"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100</w:t>
            </w:r>
          </w:p>
        </w:tc>
      </w:tr>
      <w:tr w:rsidR="00381A90" w:rsidRPr="00CB4007" w14:paraId="2533A55D" w14:textId="77777777" w:rsidTr="001C6EDF">
        <w:trPr>
          <w:trHeight w:val="502"/>
        </w:trPr>
        <w:tc>
          <w:tcPr>
            <w:tcW w:w="854" w:type="dxa"/>
            <w:tcBorders>
              <w:top w:val="nil"/>
              <w:left w:val="single" w:sz="8" w:space="0" w:color="auto"/>
              <w:bottom w:val="single" w:sz="8" w:space="0" w:color="auto"/>
              <w:right w:val="single" w:sz="8" w:space="0" w:color="auto"/>
            </w:tcBorders>
            <w:shd w:val="clear" w:color="auto" w:fill="auto"/>
            <w:vAlign w:val="center"/>
          </w:tcPr>
          <w:p w14:paraId="7BA24EEF"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35.</w:t>
            </w:r>
          </w:p>
        </w:tc>
        <w:tc>
          <w:tcPr>
            <w:tcW w:w="1780" w:type="dxa"/>
            <w:tcBorders>
              <w:top w:val="nil"/>
              <w:left w:val="nil"/>
              <w:bottom w:val="single" w:sz="8" w:space="0" w:color="auto"/>
              <w:right w:val="single" w:sz="8" w:space="0" w:color="auto"/>
            </w:tcBorders>
            <w:shd w:val="clear" w:color="auto" w:fill="auto"/>
            <w:vAlign w:val="center"/>
          </w:tcPr>
          <w:p w14:paraId="1CBB1A97"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Gruntas</w:t>
            </w:r>
          </w:p>
        </w:tc>
        <w:tc>
          <w:tcPr>
            <w:tcW w:w="3902" w:type="dxa"/>
            <w:gridSpan w:val="2"/>
            <w:tcBorders>
              <w:top w:val="single" w:sz="8" w:space="0" w:color="auto"/>
              <w:left w:val="nil"/>
              <w:bottom w:val="single" w:sz="8" w:space="0" w:color="auto"/>
              <w:right w:val="single" w:sz="4" w:space="0" w:color="auto"/>
            </w:tcBorders>
            <w:shd w:val="clear" w:color="auto" w:fill="auto"/>
            <w:vAlign w:val="center"/>
          </w:tcPr>
          <w:p w14:paraId="50F7DEC2"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Įvairių paviršių gruntavimui prieš plytelių klijavimą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0299264"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kg</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E1DEF7"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50</w:t>
            </w:r>
          </w:p>
        </w:tc>
      </w:tr>
      <w:tr w:rsidR="00381A90" w:rsidRPr="00CB4007" w14:paraId="21DE8A11" w14:textId="77777777" w:rsidTr="001C6EDF">
        <w:trPr>
          <w:trHeight w:val="637"/>
        </w:trPr>
        <w:tc>
          <w:tcPr>
            <w:tcW w:w="854" w:type="dxa"/>
            <w:tcBorders>
              <w:top w:val="nil"/>
              <w:left w:val="single" w:sz="8" w:space="0" w:color="auto"/>
              <w:bottom w:val="single" w:sz="8" w:space="0" w:color="auto"/>
              <w:right w:val="single" w:sz="8" w:space="0" w:color="auto"/>
            </w:tcBorders>
            <w:shd w:val="clear" w:color="auto" w:fill="auto"/>
            <w:vAlign w:val="center"/>
          </w:tcPr>
          <w:p w14:paraId="495BAF62"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36.</w:t>
            </w:r>
          </w:p>
        </w:tc>
        <w:tc>
          <w:tcPr>
            <w:tcW w:w="1780" w:type="dxa"/>
            <w:tcBorders>
              <w:top w:val="nil"/>
              <w:left w:val="nil"/>
              <w:bottom w:val="single" w:sz="8" w:space="0" w:color="auto"/>
              <w:right w:val="single" w:sz="8" w:space="0" w:color="auto"/>
            </w:tcBorders>
            <w:shd w:val="clear" w:color="auto" w:fill="auto"/>
            <w:vAlign w:val="center"/>
          </w:tcPr>
          <w:p w14:paraId="5D643132"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Plokščiasis teptukas</w:t>
            </w:r>
          </w:p>
        </w:tc>
        <w:tc>
          <w:tcPr>
            <w:tcW w:w="3902" w:type="dxa"/>
            <w:gridSpan w:val="2"/>
            <w:tcBorders>
              <w:top w:val="single" w:sz="8" w:space="0" w:color="auto"/>
              <w:left w:val="nil"/>
              <w:bottom w:val="single" w:sz="8" w:space="0" w:color="auto"/>
              <w:right w:val="single" w:sz="4" w:space="0" w:color="auto"/>
            </w:tcBorders>
            <w:shd w:val="clear" w:color="auto" w:fill="auto"/>
            <w:vAlign w:val="center"/>
          </w:tcPr>
          <w:p w14:paraId="67C028E6"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Teptuko rankena: medinė Teptuko forma: plokščias</w:t>
            </w:r>
          </w:p>
          <w:p w14:paraId="51EDE24F"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Šeriai: natūralūs</w:t>
            </w:r>
          </w:p>
          <w:p w14:paraId="2E0FD9FA" w14:textId="77777777" w:rsidR="00381A90" w:rsidRPr="00CB4007" w:rsidRDefault="00381A90" w:rsidP="001C6EDF">
            <w:pPr>
              <w:widowControl w:val="0"/>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Plotis, mm: 37,5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12A072A"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vnt.</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61AAB4"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40</w:t>
            </w:r>
          </w:p>
        </w:tc>
      </w:tr>
      <w:tr w:rsidR="00381A90" w:rsidRPr="00CB4007" w14:paraId="3876819B" w14:textId="77777777" w:rsidTr="001C6EDF">
        <w:trPr>
          <w:trHeight w:val="615"/>
        </w:trPr>
        <w:tc>
          <w:tcPr>
            <w:tcW w:w="854" w:type="dxa"/>
            <w:tcBorders>
              <w:top w:val="nil"/>
              <w:left w:val="single" w:sz="8" w:space="0" w:color="auto"/>
              <w:bottom w:val="single" w:sz="4" w:space="0" w:color="auto"/>
              <w:right w:val="single" w:sz="8" w:space="0" w:color="auto"/>
            </w:tcBorders>
            <w:shd w:val="clear" w:color="auto" w:fill="auto"/>
            <w:vAlign w:val="center"/>
          </w:tcPr>
          <w:p w14:paraId="71637D5F"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37.</w:t>
            </w:r>
          </w:p>
        </w:tc>
        <w:tc>
          <w:tcPr>
            <w:tcW w:w="1780" w:type="dxa"/>
            <w:tcBorders>
              <w:top w:val="nil"/>
              <w:left w:val="nil"/>
              <w:bottom w:val="single" w:sz="4" w:space="0" w:color="auto"/>
              <w:right w:val="single" w:sz="8" w:space="0" w:color="auto"/>
            </w:tcBorders>
            <w:shd w:val="clear" w:color="auto" w:fill="auto"/>
            <w:vAlign w:val="center"/>
          </w:tcPr>
          <w:p w14:paraId="10CDA57E"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Plokščiasis mišrių šerių teptukas </w:t>
            </w:r>
          </w:p>
        </w:tc>
        <w:tc>
          <w:tcPr>
            <w:tcW w:w="3902" w:type="dxa"/>
            <w:gridSpan w:val="2"/>
            <w:tcBorders>
              <w:top w:val="single" w:sz="8" w:space="0" w:color="auto"/>
              <w:left w:val="nil"/>
              <w:bottom w:val="single" w:sz="4" w:space="0" w:color="auto"/>
              <w:right w:val="single" w:sz="4" w:space="0" w:color="auto"/>
            </w:tcBorders>
            <w:shd w:val="clear" w:color="auto" w:fill="auto"/>
            <w:vAlign w:val="center"/>
          </w:tcPr>
          <w:p w14:paraId="3C528F8A" w14:textId="77777777" w:rsidR="00381A90" w:rsidRPr="00CB4007" w:rsidRDefault="00381A90" w:rsidP="001C6EDF">
            <w:pPr>
              <w:spacing w:after="0" w:line="240" w:lineRule="auto"/>
              <w:jc w:val="both"/>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Teptuko forma: plokščias</w:t>
            </w:r>
          </w:p>
          <w:p w14:paraId="465986E3" w14:textId="77777777" w:rsidR="00381A90" w:rsidRPr="00CB4007" w:rsidRDefault="00381A90" w:rsidP="001C6EDF">
            <w:pPr>
              <w:spacing w:after="0" w:line="240" w:lineRule="auto"/>
              <w:jc w:val="both"/>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Plotis, mm:  75</w:t>
            </w:r>
          </w:p>
          <w:p w14:paraId="73987F90" w14:textId="77777777" w:rsidR="00381A90" w:rsidRPr="00CB4007" w:rsidRDefault="00381A90" w:rsidP="001C6EDF">
            <w:pPr>
              <w:spacing w:after="0" w:line="240" w:lineRule="auto"/>
              <w:jc w:val="both"/>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Šeriai: mišrūs</w:t>
            </w:r>
          </w:p>
          <w:p w14:paraId="3C62B3FE"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Teptuko rankena: dvikomponentė</w:t>
            </w:r>
          </w:p>
          <w:p w14:paraId="319FFAB4"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Papildoma informacija: ergonomiška rankena, įrankį galima laikyti įvairiais būdais. Šeriai pritaikyti maksimaliam lako, impregnanto paėmimui</w:t>
            </w:r>
          </w:p>
          <w:p w14:paraId="6161A6A7" w14:textId="77777777" w:rsidR="00381A90" w:rsidRPr="00CB4007" w:rsidRDefault="00381A90" w:rsidP="001C6EDF">
            <w:pPr>
              <w:widowControl w:val="0"/>
              <w:spacing w:after="0" w:line="240" w:lineRule="auto"/>
              <w:jc w:val="both"/>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lastRenderedPageBreak/>
              <w:t>Paskirtis: teptukas pritaikytas mediniams paviršiams lakuoti bei impregnuoti viduje ir lauke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A4337A5"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lastRenderedPageBreak/>
              <w:t>vnt.</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BAB31E"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40</w:t>
            </w:r>
          </w:p>
        </w:tc>
      </w:tr>
      <w:tr w:rsidR="00381A90" w:rsidRPr="00CB4007" w14:paraId="36668A04" w14:textId="77777777" w:rsidTr="001C6EDF">
        <w:trPr>
          <w:trHeight w:val="559"/>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3556ECF4"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38.</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14:paraId="62CD17B8"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Apvalusis teptukas</w:t>
            </w:r>
          </w:p>
        </w:tc>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13C7D4"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Teptuko rankena: medinė</w:t>
            </w:r>
          </w:p>
          <w:p w14:paraId="1EE615FD"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Teptuko forma: apvalus</w:t>
            </w:r>
          </w:p>
          <w:p w14:paraId="7BE65C0E"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Šeriai: natūralūs</w:t>
            </w:r>
          </w:p>
          <w:p w14:paraId="4F667A6C"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Paskirtis: Dažymo darbams</w:t>
            </w:r>
          </w:p>
          <w:p w14:paraId="29736C75" w14:textId="77777777" w:rsidR="00381A90" w:rsidRPr="00CB4007" w:rsidRDefault="00381A90" w:rsidP="001C6EDF">
            <w:pPr>
              <w:widowControl w:val="0"/>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Papildoma informacija: storis 50 mm, šerelių ilgis 51 mm (iš kurių 70 % yra vienodo ilgio), plotis 50 mm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C149B92"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vnt.</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A10C6D"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30</w:t>
            </w:r>
          </w:p>
        </w:tc>
      </w:tr>
      <w:tr w:rsidR="00381A90" w:rsidRPr="00CB4007" w14:paraId="07C3C47F" w14:textId="77777777" w:rsidTr="001C6EDF">
        <w:trPr>
          <w:trHeight w:val="559"/>
        </w:trPr>
        <w:tc>
          <w:tcPr>
            <w:tcW w:w="854"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16C97BD2"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39.</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4A9FDBE3"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Mišrių šerių plokščiasis teptukas</w:t>
            </w:r>
          </w:p>
        </w:tc>
        <w:tc>
          <w:tcPr>
            <w:tcW w:w="3902" w:type="dxa"/>
            <w:gridSpan w:val="2"/>
            <w:tcBorders>
              <w:top w:val="single" w:sz="4" w:space="0" w:color="auto"/>
              <w:left w:val="nil"/>
              <w:right w:val="single" w:sz="8" w:space="0" w:color="000000" w:themeColor="text1"/>
            </w:tcBorders>
            <w:shd w:val="clear" w:color="auto" w:fill="auto"/>
            <w:vAlign w:val="center"/>
          </w:tcPr>
          <w:p w14:paraId="71C380EF"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Teptuko rankena: plastikinė</w:t>
            </w:r>
          </w:p>
          <w:p w14:paraId="7436391F"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Teptuko forma: plokščias</w:t>
            </w:r>
          </w:p>
          <w:p w14:paraId="5F3A5478"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Šeriai: mišrūs</w:t>
            </w:r>
          </w:p>
          <w:p w14:paraId="5BC76352"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Plotis, mm: 20</w:t>
            </w:r>
          </w:p>
          <w:p w14:paraId="0B3A37EE"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Papildoma informacija: storis 13 mm, šerelių ilgis 38 mm (iš kurių 70 % yra vienodo ilgio)</w:t>
            </w:r>
          </w:p>
          <w:p w14:paraId="53805198" w14:textId="77777777" w:rsidR="00381A90" w:rsidRPr="00CB4007" w:rsidRDefault="00381A90" w:rsidP="001C6EDF">
            <w:pPr>
              <w:widowControl w:val="0"/>
              <w:spacing w:after="0" w:line="240" w:lineRule="auto"/>
              <w:rPr>
                <w:rFonts w:ascii="Times New Roman" w:eastAsia="Times New Roman" w:hAnsi="Times New Roman" w:cs="Times New Roman"/>
                <w:color w:val="000000"/>
                <w:sz w:val="24"/>
                <w:szCs w:val="20"/>
              </w:rPr>
            </w:pPr>
            <w:r w:rsidRPr="00CB4007">
              <w:rPr>
                <w:rFonts w:ascii="Times New Roman" w:eastAsia="Times New Roman" w:hAnsi="Times New Roman" w:cs="Times New Roman"/>
                <w:color w:val="000000" w:themeColor="text1"/>
                <w:sz w:val="24"/>
                <w:szCs w:val="20"/>
              </w:rPr>
              <w:t>Paskirtis: Dažymo, gruntavimo darbams, naudojant vandens pagrindo dažus, gruntą</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7CC70D88"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vnt.</w:t>
            </w:r>
          </w:p>
        </w:tc>
        <w:tc>
          <w:tcPr>
            <w:tcW w:w="2126"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7B5F0806"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50</w:t>
            </w:r>
          </w:p>
        </w:tc>
      </w:tr>
      <w:tr w:rsidR="00381A90" w:rsidRPr="00CB4007" w14:paraId="2ED79EBE" w14:textId="77777777" w:rsidTr="001C6EDF">
        <w:trPr>
          <w:trHeight w:val="559"/>
        </w:trPr>
        <w:tc>
          <w:tcPr>
            <w:tcW w:w="854" w:type="dxa"/>
            <w:tcBorders>
              <w:top w:val="nil"/>
              <w:left w:val="single" w:sz="8" w:space="0" w:color="auto"/>
              <w:bottom w:val="single" w:sz="4" w:space="0" w:color="auto"/>
              <w:right w:val="single" w:sz="8" w:space="0" w:color="auto"/>
            </w:tcBorders>
            <w:shd w:val="clear" w:color="auto" w:fill="auto"/>
            <w:vAlign w:val="center"/>
          </w:tcPr>
          <w:p w14:paraId="7C55E86A"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40.</w:t>
            </w:r>
          </w:p>
        </w:tc>
        <w:tc>
          <w:tcPr>
            <w:tcW w:w="1780" w:type="dxa"/>
            <w:tcBorders>
              <w:top w:val="nil"/>
              <w:left w:val="single" w:sz="8" w:space="0" w:color="auto"/>
              <w:bottom w:val="single" w:sz="4" w:space="0" w:color="auto"/>
              <w:right w:val="single" w:sz="8" w:space="0" w:color="auto"/>
            </w:tcBorders>
            <w:shd w:val="clear" w:color="auto" w:fill="auto"/>
            <w:vAlign w:val="center"/>
          </w:tcPr>
          <w:p w14:paraId="06C23820"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Silikoninis hermetikas</w:t>
            </w:r>
          </w:p>
        </w:tc>
        <w:tc>
          <w:tcPr>
            <w:tcW w:w="3902" w:type="dxa"/>
            <w:gridSpan w:val="2"/>
            <w:tcBorders>
              <w:top w:val="single" w:sz="8" w:space="0" w:color="auto"/>
              <w:left w:val="nil"/>
              <w:bottom w:val="single" w:sz="4" w:space="0" w:color="auto"/>
              <w:right w:val="single" w:sz="8" w:space="0" w:color="000000" w:themeColor="text1"/>
            </w:tcBorders>
            <w:shd w:val="clear" w:color="auto" w:fill="auto"/>
            <w:vAlign w:val="center"/>
          </w:tcPr>
          <w:p w14:paraId="63EFE2CA"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Bespalvis, pakuotės talpa 300 ml</w:t>
            </w:r>
          </w:p>
        </w:tc>
        <w:tc>
          <w:tcPr>
            <w:tcW w:w="1276" w:type="dxa"/>
            <w:tcBorders>
              <w:top w:val="single" w:sz="4" w:space="0" w:color="auto"/>
              <w:left w:val="single" w:sz="8" w:space="0" w:color="auto"/>
              <w:bottom w:val="single" w:sz="4" w:space="0" w:color="auto"/>
              <w:right w:val="nil"/>
            </w:tcBorders>
            <w:shd w:val="clear" w:color="auto" w:fill="auto"/>
            <w:vAlign w:val="center"/>
          </w:tcPr>
          <w:p w14:paraId="04DC3DF2"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vnt.</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41293C"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20</w:t>
            </w:r>
          </w:p>
        </w:tc>
      </w:tr>
      <w:tr w:rsidR="00381A90" w:rsidRPr="00CB4007" w14:paraId="05C6D06E" w14:textId="77777777" w:rsidTr="001C6EDF">
        <w:trPr>
          <w:trHeight w:val="285"/>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20F19E7D"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41.</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14:paraId="7059F57A"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Akrilas</w:t>
            </w:r>
          </w:p>
        </w:tc>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2B41E1"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Baltos spalvos, pakuotės talpa 300 ml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48B389F"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vnt.</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07E41B"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15</w:t>
            </w:r>
          </w:p>
        </w:tc>
      </w:tr>
      <w:tr w:rsidR="00381A90" w:rsidRPr="00CB4007" w14:paraId="5F5A7B51" w14:textId="77777777" w:rsidTr="001C6EDF">
        <w:trPr>
          <w:trHeight w:val="559"/>
        </w:trPr>
        <w:tc>
          <w:tcPr>
            <w:tcW w:w="854"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3736BFBD"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42.</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4A667CD7"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Montažinės sandarinimo putos</w:t>
            </w:r>
          </w:p>
        </w:tc>
        <w:tc>
          <w:tcPr>
            <w:tcW w:w="3902" w:type="dxa"/>
            <w:gridSpan w:val="2"/>
            <w:tcBorders>
              <w:top w:val="single" w:sz="4" w:space="0" w:color="auto"/>
              <w:left w:val="nil"/>
              <w:right w:val="single" w:sz="8" w:space="0" w:color="000000" w:themeColor="text1"/>
            </w:tcBorders>
            <w:shd w:val="clear" w:color="auto" w:fill="auto"/>
            <w:vAlign w:val="center"/>
          </w:tcPr>
          <w:p w14:paraId="58D0335F"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Pistoletinės, talpa 750 ml</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464FB999"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vnt.</w:t>
            </w:r>
          </w:p>
        </w:tc>
        <w:tc>
          <w:tcPr>
            <w:tcW w:w="2126"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7B90069C"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20</w:t>
            </w:r>
          </w:p>
        </w:tc>
      </w:tr>
      <w:tr w:rsidR="00381A90" w:rsidRPr="00CB4007" w14:paraId="5EC599B2" w14:textId="77777777" w:rsidTr="001C6EDF">
        <w:trPr>
          <w:trHeight w:val="559"/>
        </w:trPr>
        <w:tc>
          <w:tcPr>
            <w:tcW w:w="854" w:type="dxa"/>
            <w:tcBorders>
              <w:top w:val="nil"/>
              <w:left w:val="single" w:sz="8" w:space="0" w:color="auto"/>
              <w:bottom w:val="single" w:sz="8" w:space="0" w:color="000000" w:themeColor="text1"/>
              <w:right w:val="single" w:sz="8" w:space="0" w:color="auto"/>
            </w:tcBorders>
            <w:shd w:val="clear" w:color="auto" w:fill="auto"/>
            <w:vAlign w:val="center"/>
          </w:tcPr>
          <w:p w14:paraId="2D39BAF4"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43.</w:t>
            </w:r>
          </w:p>
        </w:tc>
        <w:tc>
          <w:tcPr>
            <w:tcW w:w="1780" w:type="dxa"/>
            <w:tcBorders>
              <w:top w:val="nil"/>
              <w:left w:val="single" w:sz="8" w:space="0" w:color="auto"/>
              <w:bottom w:val="single" w:sz="8" w:space="0" w:color="000000" w:themeColor="text1"/>
              <w:right w:val="single" w:sz="8" w:space="0" w:color="auto"/>
            </w:tcBorders>
            <w:shd w:val="clear" w:color="auto" w:fill="auto"/>
            <w:vAlign w:val="center"/>
          </w:tcPr>
          <w:p w14:paraId="1AC5E508"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Kaučiuko bitumo mastika</w:t>
            </w:r>
          </w:p>
        </w:tc>
        <w:tc>
          <w:tcPr>
            <w:tcW w:w="3902" w:type="dxa"/>
            <w:gridSpan w:val="2"/>
            <w:tcBorders>
              <w:top w:val="single" w:sz="8" w:space="0" w:color="auto"/>
              <w:left w:val="nil"/>
              <w:right w:val="single" w:sz="8" w:space="0" w:color="000000" w:themeColor="text1"/>
            </w:tcBorders>
            <w:shd w:val="clear" w:color="auto" w:fill="auto"/>
            <w:vAlign w:val="center"/>
          </w:tcPr>
          <w:p w14:paraId="34F014D6"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Stogų remontui esant aplinkos temperatūrai nuo -12  iki +50 ºC</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795C20AB"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l</w:t>
            </w:r>
          </w:p>
        </w:tc>
        <w:tc>
          <w:tcPr>
            <w:tcW w:w="2126"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5E5E3289"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50</w:t>
            </w:r>
          </w:p>
        </w:tc>
      </w:tr>
      <w:tr w:rsidR="00381A90" w:rsidRPr="00CB4007" w14:paraId="29D58785" w14:textId="77777777" w:rsidTr="001C6EDF">
        <w:trPr>
          <w:trHeight w:val="559"/>
        </w:trPr>
        <w:tc>
          <w:tcPr>
            <w:tcW w:w="854" w:type="dxa"/>
            <w:tcBorders>
              <w:top w:val="nil"/>
              <w:left w:val="single" w:sz="8" w:space="0" w:color="auto"/>
              <w:bottom w:val="single" w:sz="8" w:space="0" w:color="000000" w:themeColor="text1"/>
              <w:right w:val="single" w:sz="8" w:space="0" w:color="auto"/>
            </w:tcBorders>
            <w:shd w:val="clear" w:color="auto" w:fill="auto"/>
            <w:vAlign w:val="center"/>
          </w:tcPr>
          <w:p w14:paraId="5DA61907"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44.</w:t>
            </w:r>
          </w:p>
        </w:tc>
        <w:tc>
          <w:tcPr>
            <w:tcW w:w="1780" w:type="dxa"/>
            <w:tcBorders>
              <w:top w:val="nil"/>
              <w:left w:val="single" w:sz="8" w:space="0" w:color="auto"/>
              <w:bottom w:val="single" w:sz="8" w:space="0" w:color="000000" w:themeColor="text1"/>
              <w:right w:val="single" w:sz="8" w:space="0" w:color="auto"/>
            </w:tcBorders>
            <w:shd w:val="clear" w:color="auto" w:fill="auto"/>
            <w:vAlign w:val="center"/>
          </w:tcPr>
          <w:p w14:paraId="481B19CD"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Polietileno plėvelė</w:t>
            </w:r>
          </w:p>
        </w:tc>
        <w:tc>
          <w:tcPr>
            <w:tcW w:w="3902" w:type="dxa"/>
            <w:gridSpan w:val="2"/>
            <w:tcBorders>
              <w:top w:val="single" w:sz="8" w:space="0" w:color="auto"/>
              <w:left w:val="nil"/>
              <w:right w:val="single" w:sz="8" w:space="0" w:color="000000" w:themeColor="text1"/>
            </w:tcBorders>
            <w:shd w:val="clear" w:color="auto" w:fill="auto"/>
            <w:vAlign w:val="center"/>
          </w:tcPr>
          <w:p w14:paraId="52B9BBC4"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Plotis 6 m, storis –120 mikronų (stabilizuota)</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3A65366E"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m²</w:t>
            </w:r>
          </w:p>
        </w:tc>
        <w:tc>
          <w:tcPr>
            <w:tcW w:w="2126"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57E5E6D6"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650</w:t>
            </w:r>
          </w:p>
        </w:tc>
      </w:tr>
      <w:tr w:rsidR="00381A90" w:rsidRPr="00CB4007" w14:paraId="607F7C90" w14:textId="77777777" w:rsidTr="001C6EDF">
        <w:trPr>
          <w:trHeight w:val="559"/>
        </w:trPr>
        <w:tc>
          <w:tcPr>
            <w:tcW w:w="854" w:type="dxa"/>
            <w:tcBorders>
              <w:top w:val="nil"/>
              <w:left w:val="single" w:sz="8" w:space="0" w:color="auto"/>
              <w:bottom w:val="single" w:sz="8" w:space="0" w:color="000000" w:themeColor="text1"/>
              <w:right w:val="single" w:sz="8" w:space="0" w:color="auto"/>
            </w:tcBorders>
            <w:shd w:val="clear" w:color="auto" w:fill="auto"/>
            <w:vAlign w:val="center"/>
          </w:tcPr>
          <w:p w14:paraId="7FBCC2BE"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45.</w:t>
            </w:r>
          </w:p>
        </w:tc>
        <w:tc>
          <w:tcPr>
            <w:tcW w:w="1780" w:type="dxa"/>
            <w:tcBorders>
              <w:top w:val="nil"/>
              <w:left w:val="single" w:sz="8" w:space="0" w:color="auto"/>
              <w:bottom w:val="single" w:sz="8" w:space="0" w:color="000000" w:themeColor="text1"/>
              <w:right w:val="single" w:sz="8" w:space="0" w:color="auto"/>
            </w:tcBorders>
            <w:shd w:val="clear" w:color="auto" w:fill="auto"/>
            <w:vAlign w:val="center"/>
          </w:tcPr>
          <w:p w14:paraId="0787F387"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Polietileno plėvelė</w:t>
            </w:r>
          </w:p>
        </w:tc>
        <w:tc>
          <w:tcPr>
            <w:tcW w:w="3902" w:type="dxa"/>
            <w:gridSpan w:val="2"/>
            <w:tcBorders>
              <w:top w:val="single" w:sz="8" w:space="0" w:color="auto"/>
              <w:left w:val="nil"/>
              <w:right w:val="single" w:sz="8" w:space="0" w:color="000000" w:themeColor="text1"/>
            </w:tcBorders>
            <w:shd w:val="clear" w:color="auto" w:fill="auto"/>
            <w:vAlign w:val="center"/>
          </w:tcPr>
          <w:p w14:paraId="0596494E"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Plotis 3 m, storis –120 mikronų</w:t>
            </w:r>
          </w:p>
          <w:p w14:paraId="7186DED8" w14:textId="77777777" w:rsidR="00381A90" w:rsidRPr="00CB4007" w:rsidRDefault="00381A90" w:rsidP="001C6EDF">
            <w:pPr>
              <w:widowControl w:val="0"/>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(stabilizuota)</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5E1FF66F"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m²</w:t>
            </w:r>
          </w:p>
        </w:tc>
        <w:tc>
          <w:tcPr>
            <w:tcW w:w="2126"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0B3DE4CE"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400</w:t>
            </w:r>
          </w:p>
        </w:tc>
      </w:tr>
      <w:tr w:rsidR="00381A90" w:rsidRPr="00CB4007" w14:paraId="3C4E5DD3" w14:textId="77777777" w:rsidTr="001C6EDF">
        <w:trPr>
          <w:trHeight w:val="559"/>
        </w:trPr>
        <w:tc>
          <w:tcPr>
            <w:tcW w:w="854" w:type="dxa"/>
            <w:tcBorders>
              <w:top w:val="nil"/>
              <w:left w:val="single" w:sz="8" w:space="0" w:color="auto"/>
              <w:bottom w:val="single" w:sz="8" w:space="0" w:color="000000" w:themeColor="text1"/>
              <w:right w:val="single" w:sz="8" w:space="0" w:color="auto"/>
            </w:tcBorders>
            <w:shd w:val="clear" w:color="auto" w:fill="auto"/>
            <w:vAlign w:val="center"/>
          </w:tcPr>
          <w:p w14:paraId="15DA9654"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46.</w:t>
            </w:r>
          </w:p>
        </w:tc>
        <w:tc>
          <w:tcPr>
            <w:tcW w:w="1780" w:type="dxa"/>
            <w:tcBorders>
              <w:top w:val="nil"/>
              <w:left w:val="single" w:sz="8" w:space="0" w:color="auto"/>
              <w:bottom w:val="single" w:sz="8" w:space="0" w:color="000000" w:themeColor="text1"/>
              <w:right w:val="single" w:sz="8" w:space="0" w:color="auto"/>
            </w:tcBorders>
            <w:shd w:val="clear" w:color="auto" w:fill="auto"/>
            <w:vAlign w:val="center"/>
          </w:tcPr>
          <w:p w14:paraId="7DC5CB36"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Šlifavimo medžiaga</w:t>
            </w:r>
          </w:p>
        </w:tc>
        <w:tc>
          <w:tcPr>
            <w:tcW w:w="3902" w:type="dxa"/>
            <w:gridSpan w:val="2"/>
            <w:tcBorders>
              <w:top w:val="single" w:sz="8" w:space="0" w:color="auto"/>
              <w:left w:val="nil"/>
              <w:right w:val="single" w:sz="8" w:space="0" w:color="000000" w:themeColor="text1"/>
            </w:tcBorders>
            <w:shd w:val="clear" w:color="auto" w:fill="auto"/>
            <w:vAlign w:val="center"/>
          </w:tcPr>
          <w:p w14:paraId="2811C763"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N60</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4D1AE2AD"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m</w:t>
            </w:r>
          </w:p>
        </w:tc>
        <w:tc>
          <w:tcPr>
            <w:tcW w:w="2126"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1B76EC27"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100</w:t>
            </w:r>
          </w:p>
        </w:tc>
      </w:tr>
      <w:tr w:rsidR="00381A90" w:rsidRPr="00CB4007" w14:paraId="2E654514" w14:textId="77777777" w:rsidTr="001C6EDF">
        <w:trPr>
          <w:trHeight w:val="559"/>
        </w:trPr>
        <w:tc>
          <w:tcPr>
            <w:tcW w:w="854" w:type="dxa"/>
            <w:tcBorders>
              <w:top w:val="nil"/>
              <w:left w:val="single" w:sz="8" w:space="0" w:color="auto"/>
              <w:bottom w:val="single" w:sz="8" w:space="0" w:color="000000" w:themeColor="text1"/>
              <w:right w:val="single" w:sz="8" w:space="0" w:color="auto"/>
            </w:tcBorders>
            <w:shd w:val="clear" w:color="auto" w:fill="auto"/>
            <w:vAlign w:val="center"/>
          </w:tcPr>
          <w:p w14:paraId="25723056"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47.</w:t>
            </w:r>
          </w:p>
        </w:tc>
        <w:tc>
          <w:tcPr>
            <w:tcW w:w="1780" w:type="dxa"/>
            <w:tcBorders>
              <w:top w:val="nil"/>
              <w:left w:val="single" w:sz="8" w:space="0" w:color="auto"/>
              <w:bottom w:val="single" w:sz="8" w:space="0" w:color="000000" w:themeColor="text1"/>
              <w:right w:val="single" w:sz="8" w:space="0" w:color="auto"/>
            </w:tcBorders>
            <w:shd w:val="clear" w:color="auto" w:fill="auto"/>
            <w:vAlign w:val="center"/>
          </w:tcPr>
          <w:p w14:paraId="28B50E10"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Baldiniai ratukai</w:t>
            </w:r>
          </w:p>
        </w:tc>
        <w:tc>
          <w:tcPr>
            <w:tcW w:w="3902" w:type="dxa"/>
            <w:gridSpan w:val="2"/>
            <w:tcBorders>
              <w:top w:val="single" w:sz="8" w:space="0" w:color="auto"/>
              <w:left w:val="nil"/>
              <w:right w:val="single" w:sz="8" w:space="0" w:color="000000" w:themeColor="text1"/>
            </w:tcBorders>
            <w:shd w:val="clear" w:color="auto" w:fill="auto"/>
            <w:vAlign w:val="center"/>
          </w:tcPr>
          <w:p w14:paraId="44E945D7"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Plastmasiniai d - 42</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442934A1"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vnt.</w:t>
            </w:r>
          </w:p>
        </w:tc>
        <w:tc>
          <w:tcPr>
            <w:tcW w:w="2126"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7BD4D110"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5</w:t>
            </w:r>
          </w:p>
        </w:tc>
      </w:tr>
      <w:tr w:rsidR="00381A90" w:rsidRPr="00CB4007" w14:paraId="21D873B5" w14:textId="77777777" w:rsidTr="001C6EDF">
        <w:trPr>
          <w:trHeight w:val="559"/>
        </w:trPr>
        <w:tc>
          <w:tcPr>
            <w:tcW w:w="854" w:type="dxa"/>
            <w:tcBorders>
              <w:top w:val="nil"/>
              <w:left w:val="single" w:sz="8" w:space="0" w:color="auto"/>
              <w:bottom w:val="single" w:sz="8" w:space="0" w:color="000000" w:themeColor="text1"/>
              <w:right w:val="single" w:sz="8" w:space="0" w:color="auto"/>
            </w:tcBorders>
            <w:shd w:val="clear" w:color="auto" w:fill="auto"/>
            <w:vAlign w:val="center"/>
          </w:tcPr>
          <w:p w14:paraId="7E17EA40"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48.</w:t>
            </w:r>
          </w:p>
        </w:tc>
        <w:tc>
          <w:tcPr>
            <w:tcW w:w="1780" w:type="dxa"/>
            <w:tcBorders>
              <w:top w:val="nil"/>
              <w:left w:val="single" w:sz="8" w:space="0" w:color="auto"/>
              <w:bottom w:val="single" w:sz="8" w:space="0" w:color="000000" w:themeColor="text1"/>
              <w:right w:val="single" w:sz="8" w:space="0" w:color="auto"/>
            </w:tcBorders>
            <w:shd w:val="clear" w:color="auto" w:fill="auto"/>
            <w:vAlign w:val="center"/>
          </w:tcPr>
          <w:p w14:paraId="76829F38"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Plastikinės dailylentės</w:t>
            </w:r>
          </w:p>
        </w:tc>
        <w:tc>
          <w:tcPr>
            <w:tcW w:w="3902" w:type="dxa"/>
            <w:gridSpan w:val="2"/>
            <w:tcBorders>
              <w:top w:val="single" w:sz="8" w:space="0" w:color="auto"/>
              <w:left w:val="nil"/>
              <w:right w:val="single" w:sz="8" w:space="0" w:color="000000" w:themeColor="text1"/>
            </w:tcBorders>
            <w:shd w:val="clear" w:color="auto" w:fill="auto"/>
            <w:vAlign w:val="center"/>
          </w:tcPr>
          <w:p w14:paraId="0C231EDC"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Matmenys 100x3000 mm, baltos spalvos</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3A63869C"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m²</w:t>
            </w:r>
          </w:p>
        </w:tc>
        <w:tc>
          <w:tcPr>
            <w:tcW w:w="2126"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172FDA5A"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5</w:t>
            </w:r>
          </w:p>
        </w:tc>
      </w:tr>
      <w:tr w:rsidR="00381A90" w:rsidRPr="00CB4007" w14:paraId="5B8C02AF" w14:textId="77777777" w:rsidTr="001C6EDF">
        <w:trPr>
          <w:trHeight w:val="559"/>
        </w:trPr>
        <w:tc>
          <w:tcPr>
            <w:tcW w:w="854" w:type="dxa"/>
            <w:tcBorders>
              <w:top w:val="nil"/>
              <w:left w:val="single" w:sz="8" w:space="0" w:color="auto"/>
              <w:bottom w:val="single" w:sz="8" w:space="0" w:color="000000" w:themeColor="text1"/>
              <w:right w:val="single" w:sz="8" w:space="0" w:color="auto"/>
            </w:tcBorders>
            <w:shd w:val="clear" w:color="auto" w:fill="auto"/>
            <w:vAlign w:val="center"/>
          </w:tcPr>
          <w:p w14:paraId="07DBA566"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49.</w:t>
            </w:r>
          </w:p>
        </w:tc>
        <w:tc>
          <w:tcPr>
            <w:tcW w:w="1780" w:type="dxa"/>
            <w:tcBorders>
              <w:top w:val="nil"/>
              <w:left w:val="single" w:sz="8" w:space="0" w:color="auto"/>
              <w:bottom w:val="single" w:sz="8" w:space="0" w:color="000000" w:themeColor="text1"/>
              <w:right w:val="single" w:sz="8" w:space="0" w:color="auto"/>
            </w:tcBorders>
            <w:shd w:val="clear" w:color="auto" w:fill="auto"/>
            <w:vAlign w:val="center"/>
          </w:tcPr>
          <w:p w14:paraId="1064E7D7"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Universalus kampas</w:t>
            </w:r>
          </w:p>
        </w:tc>
        <w:tc>
          <w:tcPr>
            <w:tcW w:w="3902" w:type="dxa"/>
            <w:gridSpan w:val="2"/>
            <w:tcBorders>
              <w:top w:val="single" w:sz="8" w:space="0" w:color="auto"/>
              <w:left w:val="nil"/>
              <w:right w:val="single" w:sz="8" w:space="0" w:color="000000" w:themeColor="text1"/>
            </w:tcBorders>
            <w:shd w:val="clear" w:color="auto" w:fill="auto"/>
            <w:vAlign w:val="center"/>
          </w:tcPr>
          <w:p w14:paraId="0A1ED5E9"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27 x 27 mm, baltos spalvos</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5C0104F7"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m</w:t>
            </w:r>
          </w:p>
        </w:tc>
        <w:tc>
          <w:tcPr>
            <w:tcW w:w="2126"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2E284FD9"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5</w:t>
            </w:r>
          </w:p>
        </w:tc>
      </w:tr>
      <w:tr w:rsidR="00381A90" w:rsidRPr="00CB4007" w14:paraId="01026328" w14:textId="77777777" w:rsidTr="001C6EDF">
        <w:trPr>
          <w:trHeight w:val="559"/>
        </w:trPr>
        <w:tc>
          <w:tcPr>
            <w:tcW w:w="854" w:type="dxa"/>
            <w:tcBorders>
              <w:top w:val="nil"/>
              <w:left w:val="single" w:sz="8" w:space="0" w:color="auto"/>
              <w:bottom w:val="single" w:sz="8" w:space="0" w:color="000000" w:themeColor="text1"/>
              <w:right w:val="single" w:sz="8" w:space="0" w:color="auto"/>
            </w:tcBorders>
            <w:shd w:val="clear" w:color="auto" w:fill="auto"/>
            <w:vAlign w:val="center"/>
          </w:tcPr>
          <w:p w14:paraId="254FDF06"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50.</w:t>
            </w:r>
          </w:p>
        </w:tc>
        <w:tc>
          <w:tcPr>
            <w:tcW w:w="1780" w:type="dxa"/>
            <w:tcBorders>
              <w:top w:val="nil"/>
              <w:left w:val="single" w:sz="8" w:space="0" w:color="auto"/>
              <w:bottom w:val="single" w:sz="8" w:space="0" w:color="000000" w:themeColor="text1"/>
              <w:right w:val="single" w:sz="8" w:space="0" w:color="auto"/>
            </w:tcBorders>
            <w:shd w:val="clear" w:color="auto" w:fill="auto"/>
            <w:vAlign w:val="center"/>
          </w:tcPr>
          <w:p w14:paraId="042BAECB"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Užbaigimo kampas</w:t>
            </w:r>
          </w:p>
        </w:tc>
        <w:tc>
          <w:tcPr>
            <w:tcW w:w="3902" w:type="dxa"/>
            <w:gridSpan w:val="2"/>
            <w:tcBorders>
              <w:top w:val="single" w:sz="8" w:space="0" w:color="auto"/>
              <w:left w:val="nil"/>
              <w:right w:val="single" w:sz="8" w:space="0" w:color="000000" w:themeColor="text1"/>
            </w:tcBorders>
            <w:shd w:val="clear" w:color="auto" w:fill="auto"/>
            <w:vAlign w:val="center"/>
          </w:tcPr>
          <w:p w14:paraId="1ADD4B69"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27 x 27 mm, baltos spalvos</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36A2AE52"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m</w:t>
            </w:r>
          </w:p>
        </w:tc>
        <w:tc>
          <w:tcPr>
            <w:tcW w:w="2126"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1A065BF4"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5</w:t>
            </w:r>
          </w:p>
        </w:tc>
      </w:tr>
      <w:tr w:rsidR="00381A90" w:rsidRPr="00CB4007" w14:paraId="1B201641" w14:textId="77777777" w:rsidTr="000154CE">
        <w:trPr>
          <w:trHeight w:val="353"/>
        </w:trPr>
        <w:tc>
          <w:tcPr>
            <w:tcW w:w="854" w:type="dxa"/>
            <w:tcBorders>
              <w:top w:val="nil"/>
              <w:left w:val="single" w:sz="8" w:space="0" w:color="auto"/>
              <w:bottom w:val="single" w:sz="4" w:space="0" w:color="auto"/>
              <w:right w:val="single" w:sz="8" w:space="0" w:color="auto"/>
            </w:tcBorders>
            <w:shd w:val="clear" w:color="auto" w:fill="auto"/>
            <w:vAlign w:val="center"/>
          </w:tcPr>
          <w:p w14:paraId="53A29BE5"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51.</w:t>
            </w:r>
          </w:p>
        </w:tc>
        <w:tc>
          <w:tcPr>
            <w:tcW w:w="1780" w:type="dxa"/>
            <w:tcBorders>
              <w:top w:val="nil"/>
              <w:left w:val="single" w:sz="8" w:space="0" w:color="auto"/>
              <w:bottom w:val="single" w:sz="4" w:space="0" w:color="auto"/>
              <w:right w:val="single" w:sz="8" w:space="0" w:color="auto"/>
            </w:tcBorders>
            <w:shd w:val="clear" w:color="auto" w:fill="auto"/>
            <w:vAlign w:val="center"/>
          </w:tcPr>
          <w:p w14:paraId="20437A09"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Lubų profilis</w:t>
            </w:r>
          </w:p>
        </w:tc>
        <w:tc>
          <w:tcPr>
            <w:tcW w:w="3902" w:type="dxa"/>
            <w:gridSpan w:val="2"/>
            <w:tcBorders>
              <w:top w:val="single" w:sz="8" w:space="0" w:color="auto"/>
              <w:left w:val="nil"/>
              <w:bottom w:val="single" w:sz="4" w:space="0" w:color="auto"/>
              <w:right w:val="single" w:sz="8" w:space="0" w:color="000000" w:themeColor="text1"/>
            </w:tcBorders>
            <w:shd w:val="clear" w:color="auto" w:fill="auto"/>
            <w:vAlign w:val="center"/>
          </w:tcPr>
          <w:p w14:paraId="57AD620A"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Plastikinėms dailylentėms</w:t>
            </w:r>
          </w:p>
        </w:tc>
        <w:tc>
          <w:tcPr>
            <w:tcW w:w="1276" w:type="dxa"/>
            <w:tcBorders>
              <w:top w:val="single" w:sz="4" w:space="0" w:color="auto"/>
              <w:left w:val="single" w:sz="8" w:space="0" w:color="auto"/>
              <w:bottom w:val="single" w:sz="4" w:space="0" w:color="auto"/>
              <w:right w:val="nil"/>
            </w:tcBorders>
            <w:shd w:val="clear" w:color="auto" w:fill="auto"/>
            <w:vAlign w:val="center"/>
          </w:tcPr>
          <w:p w14:paraId="3197115F"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m</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822708"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2</w:t>
            </w:r>
          </w:p>
        </w:tc>
      </w:tr>
      <w:tr w:rsidR="00381A90" w:rsidRPr="00CB4007" w14:paraId="404324DB" w14:textId="77777777" w:rsidTr="000154CE">
        <w:trPr>
          <w:trHeight w:val="559"/>
        </w:trPr>
        <w:tc>
          <w:tcPr>
            <w:tcW w:w="854"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390285DE"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lastRenderedPageBreak/>
              <w:t>52.</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30D66FB7"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Kryžiukai plytelėms</w:t>
            </w:r>
          </w:p>
        </w:tc>
        <w:tc>
          <w:tcPr>
            <w:tcW w:w="3902" w:type="dxa"/>
            <w:gridSpan w:val="2"/>
            <w:tcBorders>
              <w:top w:val="single" w:sz="4" w:space="0" w:color="auto"/>
              <w:left w:val="nil"/>
              <w:right w:val="single" w:sz="8" w:space="0" w:color="000000" w:themeColor="text1"/>
            </w:tcBorders>
            <w:shd w:val="clear" w:color="auto" w:fill="auto"/>
            <w:vAlign w:val="center"/>
          </w:tcPr>
          <w:p w14:paraId="2D887FB2"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2 mm storis, plastikiniai, pakuotėse po 200 vnt.</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68979CB0"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pak.</w:t>
            </w:r>
          </w:p>
        </w:tc>
        <w:tc>
          <w:tcPr>
            <w:tcW w:w="2126"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1B6301A7"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10</w:t>
            </w:r>
          </w:p>
        </w:tc>
      </w:tr>
      <w:tr w:rsidR="00381A90" w:rsidRPr="00CB4007" w14:paraId="733CB71F" w14:textId="77777777" w:rsidTr="001C6EDF">
        <w:trPr>
          <w:trHeight w:val="559"/>
        </w:trPr>
        <w:tc>
          <w:tcPr>
            <w:tcW w:w="854" w:type="dxa"/>
            <w:tcBorders>
              <w:top w:val="nil"/>
              <w:left w:val="single" w:sz="8" w:space="0" w:color="auto"/>
              <w:bottom w:val="single" w:sz="8" w:space="0" w:color="000000" w:themeColor="text1"/>
              <w:right w:val="single" w:sz="8" w:space="0" w:color="auto"/>
            </w:tcBorders>
            <w:shd w:val="clear" w:color="auto" w:fill="auto"/>
            <w:vAlign w:val="center"/>
          </w:tcPr>
          <w:p w14:paraId="6AE9C072"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53.</w:t>
            </w:r>
          </w:p>
        </w:tc>
        <w:tc>
          <w:tcPr>
            <w:tcW w:w="1780" w:type="dxa"/>
            <w:tcBorders>
              <w:top w:val="nil"/>
              <w:left w:val="single" w:sz="8" w:space="0" w:color="auto"/>
              <w:bottom w:val="single" w:sz="8" w:space="0" w:color="000000" w:themeColor="text1"/>
              <w:right w:val="single" w:sz="8" w:space="0" w:color="auto"/>
            </w:tcBorders>
            <w:shd w:val="clear" w:color="auto" w:fill="auto"/>
            <w:vAlign w:val="center"/>
          </w:tcPr>
          <w:p w14:paraId="2488BBEB"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Kryžiukai plytelėms</w:t>
            </w:r>
          </w:p>
        </w:tc>
        <w:tc>
          <w:tcPr>
            <w:tcW w:w="3902" w:type="dxa"/>
            <w:gridSpan w:val="2"/>
            <w:tcBorders>
              <w:top w:val="single" w:sz="8" w:space="0" w:color="auto"/>
              <w:left w:val="nil"/>
              <w:right w:val="single" w:sz="8" w:space="0" w:color="000000" w:themeColor="text1"/>
            </w:tcBorders>
            <w:shd w:val="clear" w:color="auto" w:fill="auto"/>
            <w:vAlign w:val="center"/>
          </w:tcPr>
          <w:p w14:paraId="2C9DEC6E"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3 mm storis, plastikiniai, pakuotėse po 200 vnt.</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41840B6E"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pak.</w:t>
            </w:r>
          </w:p>
        </w:tc>
        <w:tc>
          <w:tcPr>
            <w:tcW w:w="2126"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01B76224"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10</w:t>
            </w:r>
          </w:p>
        </w:tc>
      </w:tr>
      <w:tr w:rsidR="00381A90" w:rsidRPr="00CB4007" w14:paraId="73BA3804" w14:textId="77777777" w:rsidTr="001C6EDF">
        <w:trPr>
          <w:trHeight w:val="559"/>
        </w:trPr>
        <w:tc>
          <w:tcPr>
            <w:tcW w:w="854" w:type="dxa"/>
            <w:tcBorders>
              <w:top w:val="nil"/>
              <w:left w:val="single" w:sz="8" w:space="0" w:color="auto"/>
              <w:bottom w:val="single" w:sz="8" w:space="0" w:color="000000" w:themeColor="text1"/>
              <w:right w:val="single" w:sz="8" w:space="0" w:color="auto"/>
            </w:tcBorders>
            <w:shd w:val="clear" w:color="auto" w:fill="auto"/>
            <w:vAlign w:val="center"/>
          </w:tcPr>
          <w:p w14:paraId="7B4A1B5E"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54.</w:t>
            </w:r>
          </w:p>
        </w:tc>
        <w:tc>
          <w:tcPr>
            <w:tcW w:w="1780" w:type="dxa"/>
            <w:tcBorders>
              <w:top w:val="nil"/>
              <w:left w:val="single" w:sz="8" w:space="0" w:color="auto"/>
              <w:bottom w:val="single" w:sz="8" w:space="0" w:color="000000" w:themeColor="text1"/>
              <w:right w:val="single" w:sz="8" w:space="0" w:color="auto"/>
            </w:tcBorders>
            <w:shd w:val="clear" w:color="auto" w:fill="auto"/>
            <w:vAlign w:val="center"/>
          </w:tcPr>
          <w:p w14:paraId="6508E6B3"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Guminės žarnos</w:t>
            </w:r>
          </w:p>
        </w:tc>
        <w:tc>
          <w:tcPr>
            <w:tcW w:w="3902" w:type="dxa"/>
            <w:gridSpan w:val="2"/>
            <w:tcBorders>
              <w:top w:val="single" w:sz="8" w:space="0" w:color="auto"/>
              <w:left w:val="nil"/>
              <w:right w:val="single" w:sz="8" w:space="0" w:color="000000" w:themeColor="text1"/>
            </w:tcBorders>
            <w:shd w:val="clear" w:color="auto" w:fill="auto"/>
            <w:vAlign w:val="center"/>
          </w:tcPr>
          <w:p w14:paraId="21873D1E"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Matmenys Ø 16 x 25 mm (vid. ir įšor.)</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5C406470"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m</w:t>
            </w:r>
          </w:p>
        </w:tc>
        <w:tc>
          <w:tcPr>
            <w:tcW w:w="2126"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2D5A13E6"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90</w:t>
            </w:r>
          </w:p>
        </w:tc>
      </w:tr>
      <w:tr w:rsidR="00381A90" w:rsidRPr="00CB4007" w14:paraId="2E86B0B5" w14:textId="77777777" w:rsidTr="001C6EDF">
        <w:trPr>
          <w:trHeight w:val="559"/>
        </w:trPr>
        <w:tc>
          <w:tcPr>
            <w:tcW w:w="854" w:type="dxa"/>
            <w:tcBorders>
              <w:top w:val="nil"/>
              <w:left w:val="single" w:sz="8" w:space="0" w:color="auto"/>
              <w:bottom w:val="single" w:sz="8" w:space="0" w:color="000000" w:themeColor="text1"/>
              <w:right w:val="single" w:sz="8" w:space="0" w:color="auto"/>
            </w:tcBorders>
            <w:shd w:val="clear" w:color="auto" w:fill="auto"/>
            <w:vAlign w:val="center"/>
          </w:tcPr>
          <w:p w14:paraId="4A03ED02"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55.</w:t>
            </w:r>
          </w:p>
        </w:tc>
        <w:tc>
          <w:tcPr>
            <w:tcW w:w="1780" w:type="dxa"/>
            <w:tcBorders>
              <w:top w:val="nil"/>
              <w:left w:val="single" w:sz="8" w:space="0" w:color="auto"/>
              <w:bottom w:val="single" w:sz="8" w:space="0" w:color="000000" w:themeColor="text1"/>
              <w:right w:val="single" w:sz="8" w:space="0" w:color="auto"/>
            </w:tcBorders>
            <w:shd w:val="clear" w:color="auto" w:fill="auto"/>
            <w:vAlign w:val="center"/>
          </w:tcPr>
          <w:p w14:paraId="13A853CD"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Guminės žarnos</w:t>
            </w:r>
          </w:p>
        </w:tc>
        <w:tc>
          <w:tcPr>
            <w:tcW w:w="3902" w:type="dxa"/>
            <w:gridSpan w:val="2"/>
            <w:tcBorders>
              <w:top w:val="single" w:sz="8" w:space="0" w:color="auto"/>
              <w:left w:val="nil"/>
              <w:right w:val="single" w:sz="8" w:space="0" w:color="000000" w:themeColor="text1"/>
            </w:tcBorders>
            <w:shd w:val="clear" w:color="auto" w:fill="auto"/>
            <w:vAlign w:val="center"/>
          </w:tcPr>
          <w:p w14:paraId="3BA38C6E"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Matmenys Ø 50 x 63 mm (vid. ir įšor.)</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0C4F3134"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m</w:t>
            </w:r>
          </w:p>
        </w:tc>
        <w:tc>
          <w:tcPr>
            <w:tcW w:w="2126"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551F582E"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90</w:t>
            </w:r>
          </w:p>
        </w:tc>
      </w:tr>
      <w:tr w:rsidR="00381A90" w:rsidRPr="00CB4007" w14:paraId="130B4AFA" w14:textId="77777777" w:rsidTr="001C6EDF">
        <w:trPr>
          <w:trHeight w:val="559"/>
        </w:trPr>
        <w:tc>
          <w:tcPr>
            <w:tcW w:w="854" w:type="dxa"/>
            <w:tcBorders>
              <w:top w:val="nil"/>
              <w:left w:val="single" w:sz="8" w:space="0" w:color="auto"/>
              <w:bottom w:val="single" w:sz="4" w:space="0" w:color="auto"/>
              <w:right w:val="single" w:sz="8" w:space="0" w:color="auto"/>
            </w:tcBorders>
            <w:shd w:val="clear" w:color="auto" w:fill="auto"/>
            <w:vAlign w:val="center"/>
          </w:tcPr>
          <w:p w14:paraId="0035DAFC"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56.</w:t>
            </w:r>
          </w:p>
        </w:tc>
        <w:tc>
          <w:tcPr>
            <w:tcW w:w="1780" w:type="dxa"/>
            <w:tcBorders>
              <w:top w:val="nil"/>
              <w:left w:val="single" w:sz="8" w:space="0" w:color="auto"/>
              <w:bottom w:val="single" w:sz="4" w:space="0" w:color="auto"/>
              <w:right w:val="single" w:sz="8" w:space="0" w:color="auto"/>
            </w:tcBorders>
            <w:shd w:val="clear" w:color="auto" w:fill="auto"/>
            <w:vAlign w:val="center"/>
          </w:tcPr>
          <w:p w14:paraId="2D1EB71C"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Lietvamzdis</w:t>
            </w:r>
          </w:p>
        </w:tc>
        <w:tc>
          <w:tcPr>
            <w:tcW w:w="3902" w:type="dxa"/>
            <w:gridSpan w:val="2"/>
            <w:tcBorders>
              <w:top w:val="single" w:sz="8" w:space="0" w:color="auto"/>
              <w:left w:val="nil"/>
              <w:bottom w:val="single" w:sz="4" w:space="0" w:color="auto"/>
              <w:right w:val="single" w:sz="8" w:space="0" w:color="000000" w:themeColor="text1"/>
            </w:tcBorders>
            <w:shd w:val="clear" w:color="auto" w:fill="auto"/>
            <w:vAlign w:val="center"/>
          </w:tcPr>
          <w:p w14:paraId="0E63848B"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Cinkuotos skardos, matmenys 60x80 mm, ilgis 2 m</w:t>
            </w:r>
          </w:p>
        </w:tc>
        <w:tc>
          <w:tcPr>
            <w:tcW w:w="1276" w:type="dxa"/>
            <w:tcBorders>
              <w:top w:val="single" w:sz="4" w:space="0" w:color="auto"/>
              <w:left w:val="single" w:sz="8" w:space="0" w:color="auto"/>
              <w:bottom w:val="single" w:sz="4" w:space="0" w:color="auto"/>
              <w:right w:val="nil"/>
            </w:tcBorders>
            <w:shd w:val="clear" w:color="auto" w:fill="auto"/>
            <w:vAlign w:val="center"/>
          </w:tcPr>
          <w:p w14:paraId="1AE0826B"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vnt.</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F80602"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10</w:t>
            </w:r>
          </w:p>
        </w:tc>
      </w:tr>
      <w:tr w:rsidR="00381A90" w:rsidRPr="00CB4007" w14:paraId="2D9906A3" w14:textId="77777777" w:rsidTr="001C6EDF">
        <w:trPr>
          <w:trHeight w:val="559"/>
        </w:trPr>
        <w:tc>
          <w:tcPr>
            <w:tcW w:w="854"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334820E7"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57.</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71230DB7"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Latakas</w:t>
            </w:r>
          </w:p>
        </w:tc>
        <w:tc>
          <w:tcPr>
            <w:tcW w:w="3902" w:type="dxa"/>
            <w:gridSpan w:val="2"/>
            <w:tcBorders>
              <w:top w:val="single" w:sz="4" w:space="0" w:color="auto"/>
              <w:left w:val="nil"/>
              <w:right w:val="single" w:sz="8" w:space="0" w:color="000000" w:themeColor="text1"/>
            </w:tcBorders>
            <w:shd w:val="clear" w:color="auto" w:fill="auto"/>
            <w:vAlign w:val="center"/>
          </w:tcPr>
          <w:p w14:paraId="68D2107A"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Cinkuotos skardos, matmenys 60 x 80 mm, ilgis 2 m </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5DCF00D8"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vnt.</w:t>
            </w:r>
          </w:p>
        </w:tc>
        <w:tc>
          <w:tcPr>
            <w:tcW w:w="2126"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69604737"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10</w:t>
            </w:r>
          </w:p>
        </w:tc>
      </w:tr>
      <w:tr w:rsidR="00381A90" w:rsidRPr="00CB4007" w14:paraId="57E49895" w14:textId="77777777" w:rsidTr="001C6EDF">
        <w:trPr>
          <w:trHeight w:val="559"/>
        </w:trPr>
        <w:tc>
          <w:tcPr>
            <w:tcW w:w="854" w:type="dxa"/>
            <w:tcBorders>
              <w:top w:val="nil"/>
              <w:left w:val="single" w:sz="8" w:space="0" w:color="auto"/>
              <w:bottom w:val="single" w:sz="8" w:space="0" w:color="000000" w:themeColor="text1"/>
              <w:right w:val="single" w:sz="8" w:space="0" w:color="auto"/>
            </w:tcBorders>
            <w:shd w:val="clear" w:color="auto" w:fill="auto"/>
            <w:vAlign w:val="center"/>
          </w:tcPr>
          <w:p w14:paraId="62A06624"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58.</w:t>
            </w:r>
          </w:p>
        </w:tc>
        <w:tc>
          <w:tcPr>
            <w:tcW w:w="1780" w:type="dxa"/>
            <w:tcBorders>
              <w:top w:val="nil"/>
              <w:left w:val="single" w:sz="8" w:space="0" w:color="auto"/>
              <w:bottom w:val="single" w:sz="4" w:space="0" w:color="auto"/>
              <w:right w:val="single" w:sz="8" w:space="0" w:color="auto"/>
            </w:tcBorders>
            <w:shd w:val="clear" w:color="auto" w:fill="auto"/>
            <w:vAlign w:val="center"/>
          </w:tcPr>
          <w:p w14:paraId="3E7B657E"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Latako kampas</w:t>
            </w:r>
          </w:p>
        </w:tc>
        <w:tc>
          <w:tcPr>
            <w:tcW w:w="3902" w:type="dxa"/>
            <w:gridSpan w:val="2"/>
            <w:tcBorders>
              <w:top w:val="single" w:sz="8" w:space="0" w:color="auto"/>
              <w:left w:val="nil"/>
              <w:bottom w:val="single" w:sz="4" w:space="0" w:color="auto"/>
              <w:right w:val="single" w:sz="8" w:space="0" w:color="000000" w:themeColor="text1"/>
            </w:tcBorders>
            <w:shd w:val="clear" w:color="auto" w:fill="auto"/>
            <w:vAlign w:val="center"/>
          </w:tcPr>
          <w:p w14:paraId="1EF17AA0"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Cinkuotos skardos, matmenys 60 x 80 mm </w:t>
            </w:r>
          </w:p>
        </w:tc>
        <w:tc>
          <w:tcPr>
            <w:tcW w:w="1276" w:type="dxa"/>
            <w:tcBorders>
              <w:top w:val="single" w:sz="4" w:space="0" w:color="auto"/>
              <w:left w:val="single" w:sz="8" w:space="0" w:color="auto"/>
              <w:bottom w:val="single" w:sz="4" w:space="0" w:color="auto"/>
              <w:right w:val="nil"/>
            </w:tcBorders>
            <w:shd w:val="clear" w:color="auto" w:fill="auto"/>
            <w:vAlign w:val="center"/>
          </w:tcPr>
          <w:p w14:paraId="30FA1C86"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vnt.</w:t>
            </w:r>
          </w:p>
        </w:tc>
        <w:tc>
          <w:tcPr>
            <w:tcW w:w="2126"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062516B4"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10</w:t>
            </w:r>
          </w:p>
        </w:tc>
      </w:tr>
      <w:tr w:rsidR="00381A90" w:rsidRPr="00CB4007" w14:paraId="6CD74270" w14:textId="77777777" w:rsidTr="001C6EDF">
        <w:trPr>
          <w:trHeight w:val="345"/>
        </w:trPr>
        <w:tc>
          <w:tcPr>
            <w:tcW w:w="854" w:type="dxa"/>
            <w:tcBorders>
              <w:top w:val="nil"/>
              <w:left w:val="single" w:sz="8" w:space="0" w:color="auto"/>
              <w:bottom w:val="single" w:sz="4" w:space="0" w:color="auto"/>
              <w:right w:val="single" w:sz="4" w:space="0" w:color="auto"/>
            </w:tcBorders>
            <w:shd w:val="clear" w:color="auto" w:fill="auto"/>
            <w:vAlign w:val="center"/>
          </w:tcPr>
          <w:p w14:paraId="77BE77DF"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59.</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14:paraId="6109ADDB"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Skarda</w:t>
            </w:r>
          </w:p>
        </w:tc>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5F9089"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Cinkuota 0,50 mm, 1250 x 2500 mm</w:t>
            </w:r>
          </w:p>
        </w:tc>
        <w:tc>
          <w:tcPr>
            <w:tcW w:w="1276" w:type="dxa"/>
            <w:tcBorders>
              <w:top w:val="single" w:sz="4" w:space="0" w:color="auto"/>
              <w:left w:val="single" w:sz="4" w:space="0" w:color="auto"/>
              <w:bottom w:val="single" w:sz="4" w:space="0" w:color="auto"/>
              <w:right w:val="nil"/>
            </w:tcBorders>
            <w:shd w:val="clear" w:color="auto" w:fill="auto"/>
            <w:vAlign w:val="center"/>
          </w:tcPr>
          <w:p w14:paraId="2C38B9C7"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vnt.</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3BD140"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10</w:t>
            </w:r>
          </w:p>
        </w:tc>
      </w:tr>
      <w:tr w:rsidR="00381A90" w:rsidRPr="00CB4007" w14:paraId="1CF8C705" w14:textId="77777777" w:rsidTr="001C6EDF">
        <w:trPr>
          <w:trHeight w:val="559"/>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191CB9C0"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60.</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14:paraId="7E0EC659"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Gipskartonio plokštės profilis</w:t>
            </w:r>
          </w:p>
        </w:tc>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DC4F1A"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CW-100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9D35B34"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m</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5ED406"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20</w:t>
            </w:r>
          </w:p>
        </w:tc>
      </w:tr>
      <w:tr w:rsidR="00381A90" w:rsidRPr="00CB4007" w14:paraId="2D3942EA" w14:textId="77777777" w:rsidTr="001C6EDF">
        <w:trPr>
          <w:trHeight w:val="559"/>
        </w:trPr>
        <w:tc>
          <w:tcPr>
            <w:tcW w:w="854"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0EF7C052"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61.</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5199B16D"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Gipskartonio plokštės profilis</w:t>
            </w:r>
          </w:p>
        </w:tc>
        <w:tc>
          <w:tcPr>
            <w:tcW w:w="3902" w:type="dxa"/>
            <w:gridSpan w:val="2"/>
            <w:tcBorders>
              <w:top w:val="single" w:sz="4" w:space="0" w:color="auto"/>
              <w:left w:val="nil"/>
              <w:right w:val="single" w:sz="8" w:space="0" w:color="000000" w:themeColor="text1"/>
            </w:tcBorders>
            <w:shd w:val="clear" w:color="auto" w:fill="auto"/>
            <w:vAlign w:val="center"/>
          </w:tcPr>
          <w:p w14:paraId="10387FD0"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CD 60 -27</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628C008A"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m</w:t>
            </w:r>
          </w:p>
        </w:tc>
        <w:tc>
          <w:tcPr>
            <w:tcW w:w="2126"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2FFD8DE4"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10</w:t>
            </w:r>
          </w:p>
        </w:tc>
      </w:tr>
      <w:tr w:rsidR="00381A90" w:rsidRPr="00CB4007" w14:paraId="0E0888C3" w14:textId="77777777" w:rsidTr="001C6EDF">
        <w:trPr>
          <w:trHeight w:val="559"/>
        </w:trPr>
        <w:tc>
          <w:tcPr>
            <w:tcW w:w="854" w:type="dxa"/>
            <w:tcBorders>
              <w:top w:val="nil"/>
              <w:left w:val="single" w:sz="8" w:space="0" w:color="auto"/>
              <w:bottom w:val="single" w:sz="8" w:space="0" w:color="000000" w:themeColor="text1"/>
              <w:right w:val="single" w:sz="8" w:space="0" w:color="auto"/>
            </w:tcBorders>
            <w:shd w:val="clear" w:color="auto" w:fill="auto"/>
            <w:vAlign w:val="center"/>
          </w:tcPr>
          <w:p w14:paraId="08C8D1BE"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62.</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1B232B7C"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Kalami medsraigčiai</w:t>
            </w:r>
          </w:p>
        </w:tc>
        <w:tc>
          <w:tcPr>
            <w:tcW w:w="3902" w:type="dxa"/>
            <w:gridSpan w:val="2"/>
            <w:tcBorders>
              <w:top w:val="single" w:sz="4" w:space="0" w:color="auto"/>
              <w:left w:val="nil"/>
              <w:right w:val="single" w:sz="8" w:space="0" w:color="000000" w:themeColor="text1"/>
            </w:tcBorders>
            <w:shd w:val="clear" w:color="auto" w:fill="auto"/>
            <w:vAlign w:val="center"/>
          </w:tcPr>
          <w:p w14:paraId="2F47F623"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Su nailoniniais kaiščiais 6 x 40 mm</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76BA5821"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vnt.</w:t>
            </w:r>
          </w:p>
        </w:tc>
        <w:tc>
          <w:tcPr>
            <w:tcW w:w="2126"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65D3EBC3"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300</w:t>
            </w:r>
          </w:p>
        </w:tc>
      </w:tr>
      <w:tr w:rsidR="00381A90" w:rsidRPr="00CB4007" w14:paraId="24F36BE8" w14:textId="77777777" w:rsidTr="001C6EDF">
        <w:trPr>
          <w:trHeight w:val="233"/>
        </w:trPr>
        <w:tc>
          <w:tcPr>
            <w:tcW w:w="854" w:type="dxa"/>
            <w:tcBorders>
              <w:top w:val="nil"/>
              <w:left w:val="single" w:sz="8" w:space="0" w:color="auto"/>
              <w:bottom w:val="single" w:sz="8" w:space="0" w:color="000000" w:themeColor="text1"/>
              <w:right w:val="single" w:sz="8" w:space="0" w:color="auto"/>
            </w:tcBorders>
            <w:shd w:val="clear" w:color="auto" w:fill="auto"/>
            <w:vAlign w:val="center"/>
          </w:tcPr>
          <w:p w14:paraId="78734A0C"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63.</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79ECAAD0"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Savisriegiai</w:t>
            </w:r>
          </w:p>
        </w:tc>
        <w:tc>
          <w:tcPr>
            <w:tcW w:w="3902" w:type="dxa"/>
            <w:gridSpan w:val="2"/>
            <w:tcBorders>
              <w:top w:val="single" w:sz="4" w:space="0" w:color="auto"/>
              <w:left w:val="nil"/>
              <w:right w:val="single" w:sz="8" w:space="0" w:color="000000" w:themeColor="text1"/>
            </w:tcBorders>
            <w:shd w:val="clear" w:color="auto" w:fill="auto"/>
            <w:vAlign w:val="center"/>
          </w:tcPr>
          <w:p w14:paraId="0761E288"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Gkp į metalą, juodi 3,5 x 25 mm</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513C1D59"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vnt.</w:t>
            </w:r>
          </w:p>
        </w:tc>
        <w:tc>
          <w:tcPr>
            <w:tcW w:w="2126"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0A3EC40A"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300</w:t>
            </w:r>
          </w:p>
        </w:tc>
      </w:tr>
      <w:tr w:rsidR="00381A90" w:rsidRPr="00CB4007" w14:paraId="321AE404" w14:textId="77777777" w:rsidTr="001C6EDF">
        <w:trPr>
          <w:trHeight w:val="365"/>
        </w:trPr>
        <w:tc>
          <w:tcPr>
            <w:tcW w:w="854" w:type="dxa"/>
            <w:tcBorders>
              <w:top w:val="nil"/>
              <w:left w:val="single" w:sz="8" w:space="0" w:color="auto"/>
              <w:bottom w:val="single" w:sz="8" w:space="0" w:color="000000" w:themeColor="text1"/>
              <w:right w:val="single" w:sz="8" w:space="0" w:color="auto"/>
            </w:tcBorders>
            <w:shd w:val="clear" w:color="auto" w:fill="auto"/>
            <w:vAlign w:val="center"/>
          </w:tcPr>
          <w:p w14:paraId="297F6692"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64.</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178EA6DD"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Savisriegiai</w:t>
            </w:r>
          </w:p>
        </w:tc>
        <w:tc>
          <w:tcPr>
            <w:tcW w:w="3902" w:type="dxa"/>
            <w:gridSpan w:val="2"/>
            <w:tcBorders>
              <w:top w:val="single" w:sz="4" w:space="0" w:color="auto"/>
              <w:left w:val="nil"/>
              <w:right w:val="single" w:sz="8" w:space="0" w:color="000000" w:themeColor="text1"/>
            </w:tcBorders>
            <w:shd w:val="clear" w:color="auto" w:fill="auto"/>
            <w:vAlign w:val="center"/>
          </w:tcPr>
          <w:p w14:paraId="56A42C1F"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Gkp į medį, juodi 3,5 x 25 mm</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733D982C"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vnt.</w:t>
            </w:r>
          </w:p>
        </w:tc>
        <w:tc>
          <w:tcPr>
            <w:tcW w:w="2126"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1D03B3F1"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300</w:t>
            </w:r>
          </w:p>
        </w:tc>
      </w:tr>
      <w:tr w:rsidR="00381A90" w:rsidRPr="00CB4007" w14:paraId="1C92E9A5" w14:textId="77777777" w:rsidTr="001C6EDF">
        <w:trPr>
          <w:trHeight w:val="399"/>
        </w:trPr>
        <w:tc>
          <w:tcPr>
            <w:tcW w:w="854" w:type="dxa"/>
            <w:tcBorders>
              <w:top w:val="nil"/>
              <w:left w:val="single" w:sz="8" w:space="0" w:color="auto"/>
              <w:bottom w:val="single" w:sz="8" w:space="0" w:color="000000" w:themeColor="text1"/>
              <w:right w:val="single" w:sz="8" w:space="0" w:color="auto"/>
            </w:tcBorders>
            <w:shd w:val="clear" w:color="auto" w:fill="auto"/>
            <w:vAlign w:val="center"/>
          </w:tcPr>
          <w:p w14:paraId="4CAA4186"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65.</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3AA083E0"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Savisriegiai</w:t>
            </w:r>
          </w:p>
        </w:tc>
        <w:tc>
          <w:tcPr>
            <w:tcW w:w="3902" w:type="dxa"/>
            <w:gridSpan w:val="2"/>
            <w:tcBorders>
              <w:top w:val="single" w:sz="4" w:space="0" w:color="auto"/>
              <w:left w:val="nil"/>
              <w:right w:val="single" w:sz="8" w:space="0" w:color="000000" w:themeColor="text1"/>
            </w:tcBorders>
            <w:shd w:val="clear" w:color="auto" w:fill="auto"/>
            <w:vAlign w:val="center"/>
          </w:tcPr>
          <w:p w14:paraId="3AF00C2E"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Plačia galvute 4,2 x 16 mm</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26101874"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vnt.</w:t>
            </w:r>
          </w:p>
        </w:tc>
        <w:tc>
          <w:tcPr>
            <w:tcW w:w="2126"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5286E884"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300</w:t>
            </w:r>
          </w:p>
        </w:tc>
      </w:tr>
      <w:tr w:rsidR="00381A90" w:rsidRPr="00CB4007" w14:paraId="186E4CC3" w14:textId="77777777" w:rsidTr="001C6EDF">
        <w:trPr>
          <w:trHeight w:val="263"/>
        </w:trPr>
        <w:tc>
          <w:tcPr>
            <w:tcW w:w="854" w:type="dxa"/>
            <w:tcBorders>
              <w:top w:val="nil"/>
              <w:left w:val="single" w:sz="8" w:space="0" w:color="auto"/>
              <w:bottom w:val="single" w:sz="4" w:space="0" w:color="auto"/>
              <w:right w:val="single" w:sz="8" w:space="0" w:color="auto"/>
            </w:tcBorders>
            <w:shd w:val="clear" w:color="auto" w:fill="auto"/>
            <w:vAlign w:val="center"/>
          </w:tcPr>
          <w:p w14:paraId="4B1A22AD"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66.</w:t>
            </w:r>
          </w:p>
        </w:tc>
        <w:tc>
          <w:tcPr>
            <w:tcW w:w="1780" w:type="dxa"/>
            <w:tcBorders>
              <w:top w:val="single" w:sz="4" w:space="0" w:color="auto"/>
              <w:left w:val="single" w:sz="8" w:space="0" w:color="auto"/>
              <w:bottom w:val="single" w:sz="4" w:space="0" w:color="auto"/>
              <w:right w:val="single" w:sz="8" w:space="0" w:color="auto"/>
            </w:tcBorders>
            <w:shd w:val="clear" w:color="auto" w:fill="auto"/>
            <w:vAlign w:val="center"/>
          </w:tcPr>
          <w:p w14:paraId="44B1287B"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Savisriegiai</w:t>
            </w:r>
          </w:p>
        </w:tc>
        <w:tc>
          <w:tcPr>
            <w:tcW w:w="3902" w:type="dxa"/>
            <w:gridSpan w:val="2"/>
            <w:tcBorders>
              <w:top w:val="single" w:sz="4" w:space="0" w:color="auto"/>
              <w:left w:val="nil"/>
              <w:bottom w:val="single" w:sz="4" w:space="0" w:color="auto"/>
              <w:right w:val="single" w:sz="8" w:space="0" w:color="000000" w:themeColor="text1"/>
            </w:tcBorders>
            <w:shd w:val="clear" w:color="auto" w:fill="auto"/>
            <w:vAlign w:val="center"/>
          </w:tcPr>
          <w:p w14:paraId="5B6AC428"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Plačia galvute 4,2 x 25 mm</w:t>
            </w:r>
          </w:p>
        </w:tc>
        <w:tc>
          <w:tcPr>
            <w:tcW w:w="1276" w:type="dxa"/>
            <w:tcBorders>
              <w:top w:val="single" w:sz="4" w:space="0" w:color="auto"/>
              <w:left w:val="single" w:sz="8" w:space="0" w:color="auto"/>
              <w:bottom w:val="single" w:sz="4" w:space="0" w:color="auto"/>
              <w:right w:val="nil"/>
            </w:tcBorders>
            <w:shd w:val="clear" w:color="auto" w:fill="auto"/>
            <w:vAlign w:val="center"/>
          </w:tcPr>
          <w:p w14:paraId="29F42BB1"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vnt.</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3CF421"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300</w:t>
            </w:r>
          </w:p>
        </w:tc>
      </w:tr>
      <w:tr w:rsidR="00381A90" w:rsidRPr="00CB4007" w14:paraId="50ACEBA9" w14:textId="77777777" w:rsidTr="001C6EDF">
        <w:trPr>
          <w:trHeight w:val="348"/>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5A83A636"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67.</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14:paraId="078C4980"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Vinys</w:t>
            </w:r>
          </w:p>
        </w:tc>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EC6BD9"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Necinkuoti,  matmenys</w:t>
            </w:r>
            <w:r w:rsidRPr="00CB4007" w:rsidDel="00763E6C">
              <w:rPr>
                <w:rFonts w:ascii="Times New Roman" w:eastAsia="Times New Roman" w:hAnsi="Times New Roman" w:cs="Times New Roman"/>
                <w:color w:val="000000"/>
                <w:sz w:val="24"/>
                <w:szCs w:val="24"/>
              </w:rPr>
              <w:t xml:space="preserve"> </w:t>
            </w:r>
            <w:r w:rsidRPr="00CB4007">
              <w:rPr>
                <w:rFonts w:ascii="Times New Roman" w:eastAsia="Times New Roman" w:hAnsi="Times New Roman" w:cs="Times New Roman"/>
                <w:color w:val="000000"/>
                <w:sz w:val="24"/>
                <w:szCs w:val="24"/>
              </w:rPr>
              <w:t xml:space="preserve">  1,8 x 50 mm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7F22E16"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kg</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DEDC0F"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10</w:t>
            </w:r>
          </w:p>
        </w:tc>
      </w:tr>
      <w:tr w:rsidR="00381A90" w:rsidRPr="00CB4007" w14:paraId="474AE282" w14:textId="77777777" w:rsidTr="001C6EDF">
        <w:trPr>
          <w:trHeight w:val="328"/>
        </w:trPr>
        <w:tc>
          <w:tcPr>
            <w:tcW w:w="854"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14D9A5C9"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68.</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7CB9DF5D"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Vinys</w:t>
            </w:r>
          </w:p>
        </w:tc>
        <w:tc>
          <w:tcPr>
            <w:tcW w:w="3902" w:type="dxa"/>
            <w:gridSpan w:val="2"/>
            <w:tcBorders>
              <w:top w:val="single" w:sz="4" w:space="0" w:color="auto"/>
              <w:left w:val="nil"/>
              <w:right w:val="single" w:sz="8" w:space="0" w:color="000000" w:themeColor="text1"/>
            </w:tcBorders>
            <w:shd w:val="clear" w:color="auto" w:fill="auto"/>
            <w:vAlign w:val="center"/>
          </w:tcPr>
          <w:p w14:paraId="01BB00B4"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Necinkuoti, matmenys 1,6 x 40 mm</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7E16AE10"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kg</w:t>
            </w:r>
          </w:p>
        </w:tc>
        <w:tc>
          <w:tcPr>
            <w:tcW w:w="2126"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47209041"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5</w:t>
            </w:r>
          </w:p>
        </w:tc>
      </w:tr>
      <w:tr w:rsidR="00381A90" w:rsidRPr="00CB4007" w14:paraId="721C5860" w14:textId="77777777" w:rsidTr="001C6EDF">
        <w:trPr>
          <w:trHeight w:val="261"/>
        </w:trPr>
        <w:tc>
          <w:tcPr>
            <w:tcW w:w="854" w:type="dxa"/>
            <w:tcBorders>
              <w:top w:val="nil"/>
              <w:left w:val="single" w:sz="8" w:space="0" w:color="auto"/>
              <w:bottom w:val="single" w:sz="8" w:space="0" w:color="000000" w:themeColor="text1"/>
              <w:right w:val="single" w:sz="8" w:space="0" w:color="auto"/>
            </w:tcBorders>
            <w:shd w:val="clear" w:color="auto" w:fill="auto"/>
            <w:vAlign w:val="center"/>
          </w:tcPr>
          <w:p w14:paraId="1EE0675A"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69.</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21E99E2C"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Vinys</w:t>
            </w:r>
          </w:p>
        </w:tc>
        <w:tc>
          <w:tcPr>
            <w:tcW w:w="3902" w:type="dxa"/>
            <w:gridSpan w:val="2"/>
            <w:tcBorders>
              <w:top w:val="single" w:sz="4" w:space="0" w:color="auto"/>
              <w:left w:val="nil"/>
              <w:right w:val="single" w:sz="8" w:space="0" w:color="000000" w:themeColor="text1"/>
            </w:tcBorders>
            <w:shd w:val="clear" w:color="auto" w:fill="auto"/>
            <w:vAlign w:val="center"/>
          </w:tcPr>
          <w:p w14:paraId="1A65B37C"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ZN, matmenys</w:t>
            </w:r>
            <w:r w:rsidRPr="00CB4007" w:rsidDel="00763E6C">
              <w:rPr>
                <w:rFonts w:ascii="Times New Roman" w:eastAsia="Times New Roman" w:hAnsi="Times New Roman" w:cs="Times New Roman"/>
                <w:color w:val="000000"/>
                <w:sz w:val="24"/>
                <w:szCs w:val="24"/>
              </w:rPr>
              <w:t xml:space="preserve"> </w:t>
            </w:r>
            <w:r w:rsidRPr="00CB4007">
              <w:rPr>
                <w:rFonts w:ascii="Times New Roman" w:eastAsia="Times New Roman" w:hAnsi="Times New Roman" w:cs="Times New Roman"/>
                <w:color w:val="000000"/>
                <w:sz w:val="24"/>
                <w:szCs w:val="24"/>
              </w:rPr>
              <w:t>3 x 80 mm</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4AA36A0C"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kg</w:t>
            </w:r>
          </w:p>
        </w:tc>
        <w:tc>
          <w:tcPr>
            <w:tcW w:w="2126"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7A282B91"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5</w:t>
            </w:r>
          </w:p>
        </w:tc>
      </w:tr>
      <w:tr w:rsidR="00381A90" w:rsidRPr="00CB4007" w14:paraId="08EBB669" w14:textId="77777777" w:rsidTr="001C6EDF">
        <w:trPr>
          <w:trHeight w:val="252"/>
        </w:trPr>
        <w:tc>
          <w:tcPr>
            <w:tcW w:w="854" w:type="dxa"/>
            <w:tcBorders>
              <w:top w:val="nil"/>
              <w:left w:val="single" w:sz="8" w:space="0" w:color="auto"/>
              <w:bottom w:val="single" w:sz="8" w:space="0" w:color="000000" w:themeColor="text1"/>
              <w:right w:val="single" w:sz="8" w:space="0" w:color="auto"/>
            </w:tcBorders>
            <w:shd w:val="clear" w:color="auto" w:fill="auto"/>
            <w:vAlign w:val="center"/>
          </w:tcPr>
          <w:p w14:paraId="44776112"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70.</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32D3D5AB"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Vinys</w:t>
            </w:r>
          </w:p>
        </w:tc>
        <w:tc>
          <w:tcPr>
            <w:tcW w:w="3902" w:type="dxa"/>
            <w:gridSpan w:val="2"/>
            <w:tcBorders>
              <w:top w:val="single" w:sz="4" w:space="0" w:color="auto"/>
              <w:left w:val="nil"/>
              <w:right w:val="single" w:sz="8" w:space="0" w:color="000000" w:themeColor="text1"/>
            </w:tcBorders>
            <w:shd w:val="clear" w:color="auto" w:fill="auto"/>
            <w:vAlign w:val="center"/>
          </w:tcPr>
          <w:p w14:paraId="03B8CAB4"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ZN, matmenys</w:t>
            </w:r>
            <w:r w:rsidRPr="00CB4007" w:rsidDel="00763E6C">
              <w:rPr>
                <w:rFonts w:ascii="Times New Roman" w:eastAsia="Times New Roman" w:hAnsi="Times New Roman" w:cs="Times New Roman"/>
                <w:color w:val="000000"/>
                <w:sz w:val="24"/>
                <w:szCs w:val="24"/>
              </w:rPr>
              <w:t xml:space="preserve"> </w:t>
            </w:r>
            <w:r w:rsidRPr="00CB4007">
              <w:rPr>
                <w:rFonts w:ascii="Times New Roman" w:eastAsia="Times New Roman" w:hAnsi="Times New Roman" w:cs="Times New Roman"/>
                <w:color w:val="000000"/>
                <w:sz w:val="24"/>
                <w:szCs w:val="24"/>
              </w:rPr>
              <w:t>4 x 120 mm</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63451D1A"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kg</w:t>
            </w:r>
          </w:p>
        </w:tc>
        <w:tc>
          <w:tcPr>
            <w:tcW w:w="2126"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6D7A53BF"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5</w:t>
            </w:r>
          </w:p>
        </w:tc>
      </w:tr>
      <w:tr w:rsidR="00381A90" w:rsidRPr="00CB4007" w14:paraId="79D1A86C" w14:textId="77777777" w:rsidTr="001C6EDF">
        <w:trPr>
          <w:trHeight w:val="241"/>
        </w:trPr>
        <w:tc>
          <w:tcPr>
            <w:tcW w:w="854" w:type="dxa"/>
            <w:tcBorders>
              <w:top w:val="nil"/>
              <w:left w:val="single" w:sz="8" w:space="0" w:color="auto"/>
              <w:bottom w:val="single" w:sz="8" w:space="0" w:color="000000" w:themeColor="text1"/>
              <w:right w:val="single" w:sz="8" w:space="0" w:color="auto"/>
            </w:tcBorders>
            <w:shd w:val="clear" w:color="auto" w:fill="auto"/>
            <w:vAlign w:val="center"/>
          </w:tcPr>
          <w:p w14:paraId="55C17C89"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71.</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7AD37BEB"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Vinys </w:t>
            </w:r>
          </w:p>
        </w:tc>
        <w:tc>
          <w:tcPr>
            <w:tcW w:w="3902" w:type="dxa"/>
            <w:gridSpan w:val="2"/>
            <w:tcBorders>
              <w:top w:val="single" w:sz="4" w:space="0" w:color="auto"/>
              <w:left w:val="nil"/>
              <w:right w:val="single" w:sz="8" w:space="0" w:color="000000" w:themeColor="text1"/>
            </w:tcBorders>
            <w:shd w:val="clear" w:color="auto" w:fill="auto"/>
            <w:vAlign w:val="center"/>
          </w:tcPr>
          <w:p w14:paraId="1E45D2A5"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ZN, matmenys</w:t>
            </w:r>
            <w:r w:rsidRPr="00CB4007" w:rsidDel="00763E6C">
              <w:rPr>
                <w:rFonts w:ascii="Times New Roman" w:eastAsia="Times New Roman" w:hAnsi="Times New Roman" w:cs="Times New Roman"/>
                <w:color w:val="000000"/>
                <w:sz w:val="24"/>
                <w:szCs w:val="24"/>
              </w:rPr>
              <w:t xml:space="preserve"> </w:t>
            </w:r>
            <w:r w:rsidRPr="00CB4007">
              <w:rPr>
                <w:rFonts w:ascii="Times New Roman" w:eastAsia="Times New Roman" w:hAnsi="Times New Roman" w:cs="Times New Roman"/>
                <w:color w:val="000000"/>
                <w:sz w:val="24"/>
                <w:szCs w:val="24"/>
              </w:rPr>
              <w:t>2,5  x 40 mm</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77AEC98C"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kg</w:t>
            </w:r>
          </w:p>
        </w:tc>
        <w:tc>
          <w:tcPr>
            <w:tcW w:w="2126"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0776F640"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5</w:t>
            </w:r>
          </w:p>
        </w:tc>
      </w:tr>
      <w:tr w:rsidR="00381A90" w:rsidRPr="00CB4007" w14:paraId="6F40A0BB" w14:textId="77777777" w:rsidTr="001C6EDF">
        <w:trPr>
          <w:trHeight w:val="385"/>
        </w:trPr>
        <w:tc>
          <w:tcPr>
            <w:tcW w:w="854" w:type="dxa"/>
            <w:tcBorders>
              <w:top w:val="nil"/>
              <w:left w:val="single" w:sz="8" w:space="0" w:color="auto"/>
              <w:bottom w:val="single" w:sz="8" w:space="0" w:color="000000" w:themeColor="text1"/>
              <w:right w:val="single" w:sz="8" w:space="0" w:color="auto"/>
            </w:tcBorders>
            <w:shd w:val="clear" w:color="auto" w:fill="auto"/>
            <w:vAlign w:val="center"/>
          </w:tcPr>
          <w:p w14:paraId="7B3739C2"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72.</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10AFB181"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Vinys </w:t>
            </w:r>
          </w:p>
        </w:tc>
        <w:tc>
          <w:tcPr>
            <w:tcW w:w="3902" w:type="dxa"/>
            <w:gridSpan w:val="2"/>
            <w:tcBorders>
              <w:top w:val="single" w:sz="4" w:space="0" w:color="auto"/>
              <w:left w:val="nil"/>
              <w:right w:val="single" w:sz="8" w:space="0" w:color="000000" w:themeColor="text1"/>
            </w:tcBorders>
            <w:shd w:val="clear" w:color="auto" w:fill="auto"/>
            <w:vAlign w:val="center"/>
          </w:tcPr>
          <w:p w14:paraId="3F39563D"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ZN, matmenys</w:t>
            </w:r>
            <w:r w:rsidRPr="00CB4007" w:rsidDel="00763E6C">
              <w:rPr>
                <w:rFonts w:ascii="Times New Roman" w:eastAsia="Times New Roman" w:hAnsi="Times New Roman" w:cs="Times New Roman"/>
                <w:color w:val="000000"/>
                <w:sz w:val="24"/>
                <w:szCs w:val="24"/>
              </w:rPr>
              <w:t xml:space="preserve"> </w:t>
            </w:r>
            <w:r w:rsidRPr="00CB4007">
              <w:rPr>
                <w:rFonts w:ascii="Times New Roman" w:eastAsia="Times New Roman" w:hAnsi="Times New Roman" w:cs="Times New Roman"/>
                <w:color w:val="000000"/>
                <w:sz w:val="24"/>
                <w:szCs w:val="24"/>
              </w:rPr>
              <w:t>2,5 x 50 mm</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15AE3ABA"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kg</w:t>
            </w:r>
          </w:p>
        </w:tc>
        <w:tc>
          <w:tcPr>
            <w:tcW w:w="2126"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580FBFDF"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5</w:t>
            </w:r>
          </w:p>
        </w:tc>
      </w:tr>
      <w:tr w:rsidR="00381A90" w:rsidRPr="00CB4007" w14:paraId="3440E903" w14:textId="77777777" w:rsidTr="001C6EDF">
        <w:trPr>
          <w:trHeight w:val="277"/>
        </w:trPr>
        <w:tc>
          <w:tcPr>
            <w:tcW w:w="854" w:type="dxa"/>
            <w:tcBorders>
              <w:top w:val="nil"/>
              <w:left w:val="single" w:sz="8" w:space="0" w:color="auto"/>
              <w:bottom w:val="single" w:sz="8" w:space="0" w:color="000000" w:themeColor="text1"/>
              <w:right w:val="single" w:sz="8" w:space="0" w:color="auto"/>
            </w:tcBorders>
            <w:shd w:val="clear" w:color="auto" w:fill="auto"/>
            <w:vAlign w:val="center"/>
          </w:tcPr>
          <w:p w14:paraId="1D631428"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73.</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7D08FD7F"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Vinys </w:t>
            </w:r>
          </w:p>
        </w:tc>
        <w:tc>
          <w:tcPr>
            <w:tcW w:w="3902" w:type="dxa"/>
            <w:gridSpan w:val="2"/>
            <w:tcBorders>
              <w:top w:val="single" w:sz="4" w:space="0" w:color="auto"/>
              <w:left w:val="nil"/>
              <w:right w:val="single" w:sz="8" w:space="0" w:color="000000" w:themeColor="text1"/>
            </w:tcBorders>
            <w:shd w:val="clear" w:color="auto" w:fill="auto"/>
            <w:vAlign w:val="center"/>
          </w:tcPr>
          <w:p w14:paraId="5CF1EF77"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ZN, matmenys</w:t>
            </w:r>
            <w:r w:rsidRPr="00CB4007" w:rsidDel="00763E6C">
              <w:rPr>
                <w:rFonts w:ascii="Times New Roman" w:eastAsia="Times New Roman" w:hAnsi="Times New Roman" w:cs="Times New Roman"/>
                <w:color w:val="000000"/>
                <w:sz w:val="24"/>
                <w:szCs w:val="24"/>
              </w:rPr>
              <w:t xml:space="preserve"> </w:t>
            </w:r>
            <w:r w:rsidRPr="00CB4007">
              <w:rPr>
                <w:rFonts w:ascii="Times New Roman" w:eastAsia="Times New Roman" w:hAnsi="Times New Roman" w:cs="Times New Roman"/>
                <w:color w:val="000000"/>
                <w:sz w:val="24"/>
                <w:szCs w:val="24"/>
              </w:rPr>
              <w:t>5,0 x 150 mm</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487C8BA9"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kg</w:t>
            </w:r>
          </w:p>
        </w:tc>
        <w:tc>
          <w:tcPr>
            <w:tcW w:w="2126"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6D06ADA8"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5</w:t>
            </w:r>
          </w:p>
        </w:tc>
      </w:tr>
      <w:tr w:rsidR="00381A90" w:rsidRPr="00CB4007" w14:paraId="6F32EAC5" w14:textId="77777777" w:rsidTr="001C6EDF">
        <w:trPr>
          <w:trHeight w:val="359"/>
        </w:trPr>
        <w:tc>
          <w:tcPr>
            <w:tcW w:w="854" w:type="dxa"/>
            <w:tcBorders>
              <w:top w:val="nil"/>
              <w:left w:val="single" w:sz="8" w:space="0" w:color="auto"/>
              <w:bottom w:val="single" w:sz="8" w:space="0" w:color="000000" w:themeColor="text1"/>
              <w:right w:val="single" w:sz="8" w:space="0" w:color="auto"/>
            </w:tcBorders>
            <w:shd w:val="clear" w:color="auto" w:fill="auto"/>
            <w:vAlign w:val="center"/>
          </w:tcPr>
          <w:p w14:paraId="3937EFFB"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74.</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31FE4C7F"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Vinys </w:t>
            </w:r>
          </w:p>
        </w:tc>
        <w:tc>
          <w:tcPr>
            <w:tcW w:w="3902" w:type="dxa"/>
            <w:gridSpan w:val="2"/>
            <w:tcBorders>
              <w:top w:val="single" w:sz="4" w:space="0" w:color="auto"/>
              <w:left w:val="nil"/>
              <w:right w:val="single" w:sz="8" w:space="0" w:color="000000" w:themeColor="text1"/>
            </w:tcBorders>
            <w:shd w:val="clear" w:color="auto" w:fill="auto"/>
            <w:vAlign w:val="center"/>
          </w:tcPr>
          <w:p w14:paraId="03C97596"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ZN, matmenys</w:t>
            </w:r>
            <w:r w:rsidRPr="00CB4007" w:rsidDel="00763E6C">
              <w:rPr>
                <w:rFonts w:ascii="Times New Roman" w:eastAsia="Times New Roman" w:hAnsi="Times New Roman" w:cs="Times New Roman"/>
                <w:color w:val="000000"/>
                <w:sz w:val="24"/>
                <w:szCs w:val="24"/>
              </w:rPr>
              <w:t xml:space="preserve"> </w:t>
            </w:r>
            <w:r w:rsidRPr="00CB4007">
              <w:rPr>
                <w:rFonts w:ascii="Times New Roman" w:eastAsia="Times New Roman" w:hAnsi="Times New Roman" w:cs="Times New Roman"/>
                <w:color w:val="000000"/>
                <w:sz w:val="24"/>
                <w:szCs w:val="24"/>
              </w:rPr>
              <w:t>6,0 x 200 mm</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62B0BFFA"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kg</w:t>
            </w:r>
          </w:p>
        </w:tc>
        <w:tc>
          <w:tcPr>
            <w:tcW w:w="2126"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31C1B469"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5</w:t>
            </w:r>
          </w:p>
        </w:tc>
      </w:tr>
      <w:tr w:rsidR="00381A90" w:rsidRPr="00CB4007" w14:paraId="1002A9DF" w14:textId="77777777" w:rsidTr="001C6EDF">
        <w:trPr>
          <w:trHeight w:val="421"/>
        </w:trPr>
        <w:tc>
          <w:tcPr>
            <w:tcW w:w="854" w:type="dxa"/>
            <w:tcBorders>
              <w:top w:val="nil"/>
              <w:left w:val="single" w:sz="8" w:space="0" w:color="auto"/>
              <w:bottom w:val="single" w:sz="8" w:space="0" w:color="000000" w:themeColor="text1"/>
              <w:right w:val="single" w:sz="8" w:space="0" w:color="auto"/>
            </w:tcBorders>
            <w:shd w:val="clear" w:color="auto" w:fill="auto"/>
            <w:vAlign w:val="center"/>
          </w:tcPr>
          <w:p w14:paraId="0F65847A"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75.</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4497E801"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Vinys </w:t>
            </w:r>
          </w:p>
        </w:tc>
        <w:tc>
          <w:tcPr>
            <w:tcW w:w="3902" w:type="dxa"/>
            <w:gridSpan w:val="2"/>
            <w:tcBorders>
              <w:top w:val="single" w:sz="4" w:space="0" w:color="auto"/>
              <w:left w:val="nil"/>
              <w:right w:val="single" w:sz="8" w:space="0" w:color="000000" w:themeColor="text1"/>
            </w:tcBorders>
            <w:shd w:val="clear" w:color="auto" w:fill="auto"/>
            <w:vAlign w:val="center"/>
          </w:tcPr>
          <w:p w14:paraId="12AC443C"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ZN matmenys</w:t>
            </w:r>
            <w:r w:rsidRPr="00CB4007" w:rsidDel="00763E6C">
              <w:rPr>
                <w:rFonts w:ascii="Times New Roman" w:eastAsia="Times New Roman" w:hAnsi="Times New Roman" w:cs="Times New Roman"/>
                <w:color w:val="000000"/>
                <w:sz w:val="24"/>
                <w:szCs w:val="24"/>
              </w:rPr>
              <w:t xml:space="preserve"> </w:t>
            </w:r>
            <w:r w:rsidRPr="00CB4007">
              <w:rPr>
                <w:rFonts w:ascii="Times New Roman" w:eastAsia="Times New Roman" w:hAnsi="Times New Roman" w:cs="Times New Roman"/>
                <w:color w:val="000000"/>
                <w:sz w:val="24"/>
                <w:szCs w:val="24"/>
              </w:rPr>
              <w:t>2,0 x 40 mm</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75C26B6A"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kg</w:t>
            </w:r>
          </w:p>
        </w:tc>
        <w:tc>
          <w:tcPr>
            <w:tcW w:w="2126"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3E9FB57F"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5</w:t>
            </w:r>
          </w:p>
        </w:tc>
      </w:tr>
      <w:tr w:rsidR="00381A90" w:rsidRPr="00CB4007" w14:paraId="7FDA00D0" w14:textId="77777777" w:rsidTr="000154CE">
        <w:trPr>
          <w:trHeight w:val="559"/>
        </w:trPr>
        <w:tc>
          <w:tcPr>
            <w:tcW w:w="854" w:type="dxa"/>
            <w:tcBorders>
              <w:top w:val="nil"/>
              <w:left w:val="single" w:sz="8" w:space="0" w:color="auto"/>
              <w:bottom w:val="single" w:sz="4" w:space="0" w:color="auto"/>
              <w:right w:val="single" w:sz="8" w:space="0" w:color="auto"/>
            </w:tcBorders>
            <w:shd w:val="clear" w:color="auto" w:fill="auto"/>
            <w:vAlign w:val="center"/>
          </w:tcPr>
          <w:p w14:paraId="513B9698"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76.</w:t>
            </w:r>
          </w:p>
        </w:tc>
        <w:tc>
          <w:tcPr>
            <w:tcW w:w="1780" w:type="dxa"/>
            <w:tcBorders>
              <w:top w:val="single" w:sz="4" w:space="0" w:color="auto"/>
              <w:left w:val="single" w:sz="8" w:space="0" w:color="auto"/>
              <w:bottom w:val="single" w:sz="4" w:space="0" w:color="auto"/>
              <w:right w:val="single" w:sz="8" w:space="0" w:color="auto"/>
            </w:tcBorders>
            <w:shd w:val="clear" w:color="auto" w:fill="auto"/>
            <w:vAlign w:val="center"/>
          </w:tcPr>
          <w:p w14:paraId="760D231A"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Varžtai</w:t>
            </w:r>
          </w:p>
        </w:tc>
        <w:tc>
          <w:tcPr>
            <w:tcW w:w="3902" w:type="dxa"/>
            <w:gridSpan w:val="2"/>
            <w:tcBorders>
              <w:top w:val="single" w:sz="4" w:space="0" w:color="auto"/>
              <w:left w:val="nil"/>
              <w:bottom w:val="single" w:sz="4" w:space="0" w:color="auto"/>
              <w:right w:val="single" w:sz="8" w:space="0" w:color="000000" w:themeColor="text1"/>
            </w:tcBorders>
            <w:shd w:val="clear" w:color="auto" w:fill="auto"/>
            <w:vAlign w:val="center"/>
          </w:tcPr>
          <w:p w14:paraId="71088D23"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Ankerinis varžtas su žiedeliu, matmenys 12x120 mm</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701B58BF"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vnt.</w:t>
            </w:r>
          </w:p>
        </w:tc>
        <w:tc>
          <w:tcPr>
            <w:tcW w:w="2126"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642879EA"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80</w:t>
            </w:r>
          </w:p>
        </w:tc>
      </w:tr>
      <w:tr w:rsidR="00381A90" w:rsidRPr="00CB4007" w14:paraId="7EA32722" w14:textId="77777777" w:rsidTr="000154CE">
        <w:trPr>
          <w:trHeight w:val="559"/>
        </w:trPr>
        <w:tc>
          <w:tcPr>
            <w:tcW w:w="854" w:type="dxa"/>
            <w:tcBorders>
              <w:top w:val="single" w:sz="4" w:space="0" w:color="auto"/>
              <w:left w:val="single" w:sz="8" w:space="0" w:color="auto"/>
              <w:bottom w:val="single" w:sz="4" w:space="0" w:color="auto"/>
              <w:right w:val="single" w:sz="8" w:space="0" w:color="auto"/>
            </w:tcBorders>
            <w:shd w:val="clear" w:color="auto" w:fill="auto"/>
            <w:vAlign w:val="center"/>
          </w:tcPr>
          <w:p w14:paraId="695E2099"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77.</w:t>
            </w:r>
          </w:p>
        </w:tc>
        <w:tc>
          <w:tcPr>
            <w:tcW w:w="1780" w:type="dxa"/>
            <w:tcBorders>
              <w:top w:val="single" w:sz="4" w:space="0" w:color="auto"/>
              <w:left w:val="single" w:sz="8" w:space="0" w:color="auto"/>
              <w:bottom w:val="single" w:sz="4" w:space="0" w:color="auto"/>
              <w:right w:val="single" w:sz="8" w:space="0" w:color="auto"/>
            </w:tcBorders>
            <w:shd w:val="clear" w:color="auto" w:fill="auto"/>
            <w:vAlign w:val="center"/>
          </w:tcPr>
          <w:p w14:paraId="5B15834B"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Varžtai</w:t>
            </w:r>
          </w:p>
        </w:tc>
        <w:tc>
          <w:tcPr>
            <w:tcW w:w="3902" w:type="dxa"/>
            <w:gridSpan w:val="2"/>
            <w:tcBorders>
              <w:top w:val="single" w:sz="4" w:space="0" w:color="auto"/>
              <w:left w:val="nil"/>
              <w:bottom w:val="single" w:sz="4" w:space="0" w:color="auto"/>
              <w:right w:val="single" w:sz="8" w:space="0" w:color="000000" w:themeColor="text1"/>
            </w:tcBorders>
            <w:shd w:val="clear" w:color="auto" w:fill="auto"/>
            <w:vAlign w:val="center"/>
          </w:tcPr>
          <w:p w14:paraId="635ABBCC"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Ankerinis varžtas su žiedeliu, matmenys 16x145 mm</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2AE35C00"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vnt.</w:t>
            </w:r>
          </w:p>
        </w:tc>
        <w:tc>
          <w:tcPr>
            <w:tcW w:w="2126"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6F4D2C23"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90</w:t>
            </w:r>
          </w:p>
        </w:tc>
      </w:tr>
      <w:tr w:rsidR="00381A90" w:rsidRPr="00CB4007" w14:paraId="6B5D8A90" w14:textId="77777777" w:rsidTr="000154CE">
        <w:trPr>
          <w:trHeight w:val="559"/>
        </w:trPr>
        <w:tc>
          <w:tcPr>
            <w:tcW w:w="854" w:type="dxa"/>
            <w:tcBorders>
              <w:top w:val="single" w:sz="4" w:space="0" w:color="auto"/>
              <w:left w:val="single" w:sz="8" w:space="0" w:color="auto"/>
              <w:bottom w:val="single" w:sz="4" w:space="0" w:color="auto"/>
              <w:right w:val="single" w:sz="8" w:space="0" w:color="auto"/>
            </w:tcBorders>
            <w:shd w:val="clear" w:color="auto" w:fill="auto"/>
            <w:vAlign w:val="center"/>
          </w:tcPr>
          <w:p w14:paraId="54213D42"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lastRenderedPageBreak/>
              <w:t>78.</w:t>
            </w:r>
          </w:p>
        </w:tc>
        <w:tc>
          <w:tcPr>
            <w:tcW w:w="1780" w:type="dxa"/>
            <w:tcBorders>
              <w:top w:val="single" w:sz="4" w:space="0" w:color="auto"/>
              <w:left w:val="single" w:sz="8" w:space="0" w:color="auto"/>
              <w:bottom w:val="single" w:sz="4" w:space="0" w:color="auto"/>
              <w:right w:val="single" w:sz="8" w:space="0" w:color="auto"/>
            </w:tcBorders>
            <w:shd w:val="clear" w:color="auto" w:fill="auto"/>
            <w:vAlign w:val="center"/>
          </w:tcPr>
          <w:p w14:paraId="1A37FB33"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Pjovimo diskai</w:t>
            </w:r>
          </w:p>
        </w:tc>
        <w:tc>
          <w:tcPr>
            <w:tcW w:w="3902" w:type="dxa"/>
            <w:gridSpan w:val="2"/>
            <w:tcBorders>
              <w:top w:val="single" w:sz="4" w:space="0" w:color="auto"/>
              <w:left w:val="nil"/>
              <w:bottom w:val="single" w:sz="4" w:space="0" w:color="auto"/>
              <w:right w:val="single" w:sz="8" w:space="0" w:color="000000" w:themeColor="text1"/>
            </w:tcBorders>
            <w:shd w:val="clear" w:color="auto" w:fill="auto"/>
            <w:vAlign w:val="center"/>
          </w:tcPr>
          <w:p w14:paraId="70AC8E6B" w14:textId="77777777" w:rsidR="00381A90" w:rsidRPr="00CB4007" w:rsidRDefault="00381A90" w:rsidP="001C6EDF">
            <w:pPr>
              <w:spacing w:after="0" w:line="240" w:lineRule="auto"/>
              <w:rPr>
                <w:rFonts w:ascii="Times New Roman" w:eastAsia="Times New Roman" w:hAnsi="Times New Roman" w:cs="Times New Roman"/>
                <w:color w:val="000000"/>
                <w:sz w:val="24"/>
                <w:szCs w:val="20"/>
              </w:rPr>
            </w:pPr>
            <w:r w:rsidRPr="00CB4007">
              <w:rPr>
                <w:rFonts w:ascii="Times New Roman" w:eastAsia="Times New Roman" w:hAnsi="Times New Roman" w:cs="Times New Roman"/>
                <w:color w:val="000000" w:themeColor="text1"/>
                <w:sz w:val="24"/>
                <w:szCs w:val="20"/>
              </w:rPr>
              <w:t>Abrazyvinis diskas, skirtas betonui ir akmeniui pjauti, matmenys 125 x 2,0 x 22 mm</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26E0963C"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vnt.</w:t>
            </w:r>
          </w:p>
        </w:tc>
        <w:tc>
          <w:tcPr>
            <w:tcW w:w="2126"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10F03CEA"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60</w:t>
            </w:r>
          </w:p>
        </w:tc>
      </w:tr>
      <w:tr w:rsidR="00381A90" w:rsidRPr="00CB4007" w14:paraId="1C4CBFBA" w14:textId="77777777" w:rsidTr="000154CE">
        <w:trPr>
          <w:trHeight w:val="559"/>
        </w:trPr>
        <w:tc>
          <w:tcPr>
            <w:tcW w:w="854"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7E99A0EF"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79.</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66BFDCF2"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Pjovimo diskai</w:t>
            </w:r>
          </w:p>
        </w:tc>
        <w:tc>
          <w:tcPr>
            <w:tcW w:w="3902" w:type="dxa"/>
            <w:gridSpan w:val="2"/>
            <w:tcBorders>
              <w:top w:val="single" w:sz="4" w:space="0" w:color="auto"/>
              <w:left w:val="nil"/>
              <w:right w:val="single" w:sz="8" w:space="0" w:color="000000" w:themeColor="text1"/>
            </w:tcBorders>
            <w:shd w:val="clear" w:color="auto" w:fill="auto"/>
            <w:vAlign w:val="center"/>
          </w:tcPr>
          <w:p w14:paraId="698C0DF2" w14:textId="77777777" w:rsidR="00381A90" w:rsidRPr="00CB4007" w:rsidRDefault="00381A90" w:rsidP="001C6EDF">
            <w:pPr>
              <w:spacing w:after="0" w:line="240" w:lineRule="auto"/>
              <w:rPr>
                <w:rFonts w:ascii="Times New Roman" w:eastAsia="Times New Roman" w:hAnsi="Times New Roman" w:cs="Times New Roman"/>
                <w:color w:val="000000"/>
                <w:sz w:val="24"/>
                <w:szCs w:val="20"/>
              </w:rPr>
            </w:pPr>
            <w:r w:rsidRPr="00CB4007">
              <w:rPr>
                <w:rFonts w:ascii="Times New Roman" w:eastAsia="Times New Roman" w:hAnsi="Times New Roman" w:cs="Times New Roman"/>
                <w:color w:val="000000" w:themeColor="text1"/>
                <w:sz w:val="24"/>
                <w:szCs w:val="20"/>
              </w:rPr>
              <w:t>Abrazyvinis diskas, skirtas betonui ir akmeniui pjauti, matmenys 180 x 2,5 x 22 mm</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3CFFFB8B"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vnt.</w:t>
            </w:r>
          </w:p>
        </w:tc>
        <w:tc>
          <w:tcPr>
            <w:tcW w:w="2126"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4361DC49"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30</w:t>
            </w:r>
          </w:p>
        </w:tc>
      </w:tr>
      <w:tr w:rsidR="00381A90" w:rsidRPr="00CB4007" w14:paraId="6A696A9C" w14:textId="77777777" w:rsidTr="001C6EDF">
        <w:trPr>
          <w:trHeight w:val="559"/>
        </w:trPr>
        <w:tc>
          <w:tcPr>
            <w:tcW w:w="854" w:type="dxa"/>
            <w:tcBorders>
              <w:top w:val="nil"/>
              <w:left w:val="single" w:sz="8" w:space="0" w:color="auto"/>
              <w:bottom w:val="single" w:sz="8" w:space="0" w:color="000000" w:themeColor="text1"/>
              <w:right w:val="single" w:sz="8" w:space="0" w:color="auto"/>
            </w:tcBorders>
            <w:shd w:val="clear" w:color="auto" w:fill="auto"/>
            <w:vAlign w:val="center"/>
          </w:tcPr>
          <w:p w14:paraId="476408EE"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80.</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63B75B70"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Pjovimo diskai</w:t>
            </w:r>
          </w:p>
        </w:tc>
        <w:tc>
          <w:tcPr>
            <w:tcW w:w="3902" w:type="dxa"/>
            <w:gridSpan w:val="2"/>
            <w:tcBorders>
              <w:top w:val="single" w:sz="4" w:space="0" w:color="auto"/>
              <w:left w:val="nil"/>
              <w:right w:val="single" w:sz="8" w:space="0" w:color="000000" w:themeColor="text1"/>
            </w:tcBorders>
            <w:shd w:val="clear" w:color="auto" w:fill="auto"/>
            <w:vAlign w:val="center"/>
          </w:tcPr>
          <w:p w14:paraId="0C3BD4BF" w14:textId="77777777" w:rsidR="00381A90" w:rsidRPr="00CB4007" w:rsidRDefault="00381A90" w:rsidP="001C6EDF">
            <w:pPr>
              <w:spacing w:after="0" w:line="240" w:lineRule="auto"/>
              <w:rPr>
                <w:rFonts w:ascii="Times New Roman" w:eastAsia="Times New Roman" w:hAnsi="Times New Roman" w:cs="Times New Roman"/>
                <w:color w:val="000000"/>
                <w:sz w:val="24"/>
                <w:szCs w:val="20"/>
              </w:rPr>
            </w:pPr>
            <w:r w:rsidRPr="00CB4007">
              <w:rPr>
                <w:rFonts w:ascii="Times New Roman" w:eastAsia="Times New Roman" w:hAnsi="Times New Roman" w:cs="Times New Roman"/>
                <w:color w:val="000000" w:themeColor="text1"/>
                <w:sz w:val="24"/>
                <w:szCs w:val="20"/>
              </w:rPr>
              <w:t>Abrazyvinis diskas, skirtas betonui ir akmeniui pjauti, matmenys 230 x 2,5 x 22 mm</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6E5D5CEE"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vnt.</w:t>
            </w:r>
          </w:p>
        </w:tc>
        <w:tc>
          <w:tcPr>
            <w:tcW w:w="2126"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0EC3037C"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15</w:t>
            </w:r>
          </w:p>
        </w:tc>
      </w:tr>
      <w:tr w:rsidR="00381A90" w:rsidRPr="00CB4007" w14:paraId="3E575357" w14:textId="77777777" w:rsidTr="001C6EDF">
        <w:trPr>
          <w:trHeight w:val="559"/>
        </w:trPr>
        <w:tc>
          <w:tcPr>
            <w:tcW w:w="854" w:type="dxa"/>
            <w:tcBorders>
              <w:top w:val="nil"/>
              <w:left w:val="single" w:sz="8" w:space="0" w:color="auto"/>
              <w:bottom w:val="single" w:sz="8" w:space="0" w:color="000000" w:themeColor="text1"/>
              <w:right w:val="single" w:sz="8" w:space="0" w:color="auto"/>
            </w:tcBorders>
            <w:shd w:val="clear" w:color="auto" w:fill="auto"/>
            <w:vAlign w:val="center"/>
          </w:tcPr>
          <w:p w14:paraId="692BD636"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81.</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51C5B2E7"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Diskeliai metalui pjauti</w:t>
            </w:r>
          </w:p>
        </w:tc>
        <w:tc>
          <w:tcPr>
            <w:tcW w:w="3902" w:type="dxa"/>
            <w:gridSpan w:val="2"/>
            <w:tcBorders>
              <w:top w:val="single" w:sz="4" w:space="0" w:color="auto"/>
              <w:left w:val="nil"/>
              <w:right w:val="single" w:sz="8" w:space="0" w:color="000000" w:themeColor="text1"/>
            </w:tcBorders>
            <w:shd w:val="clear" w:color="auto" w:fill="auto"/>
            <w:vAlign w:val="center"/>
          </w:tcPr>
          <w:p w14:paraId="286D273B"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Matmenys 125 x 0,8 x 22 mm</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7E86B7B4"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vnt.</w:t>
            </w:r>
          </w:p>
        </w:tc>
        <w:tc>
          <w:tcPr>
            <w:tcW w:w="2126"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11427A37"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65</w:t>
            </w:r>
          </w:p>
        </w:tc>
      </w:tr>
      <w:tr w:rsidR="00381A90" w:rsidRPr="00CB4007" w14:paraId="5E1FCF6A" w14:textId="77777777" w:rsidTr="001C6EDF">
        <w:trPr>
          <w:trHeight w:val="559"/>
        </w:trPr>
        <w:tc>
          <w:tcPr>
            <w:tcW w:w="854" w:type="dxa"/>
            <w:tcBorders>
              <w:top w:val="nil"/>
              <w:left w:val="single" w:sz="8" w:space="0" w:color="auto"/>
              <w:bottom w:val="single" w:sz="4" w:space="0" w:color="auto"/>
              <w:right w:val="single" w:sz="8" w:space="0" w:color="auto"/>
            </w:tcBorders>
            <w:shd w:val="clear" w:color="auto" w:fill="auto"/>
            <w:vAlign w:val="center"/>
          </w:tcPr>
          <w:p w14:paraId="372515C2"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82.</w:t>
            </w:r>
          </w:p>
        </w:tc>
        <w:tc>
          <w:tcPr>
            <w:tcW w:w="1780" w:type="dxa"/>
            <w:tcBorders>
              <w:top w:val="single" w:sz="4" w:space="0" w:color="auto"/>
              <w:left w:val="single" w:sz="8" w:space="0" w:color="auto"/>
              <w:bottom w:val="single" w:sz="4" w:space="0" w:color="auto"/>
              <w:right w:val="single" w:sz="8" w:space="0" w:color="auto"/>
            </w:tcBorders>
            <w:shd w:val="clear" w:color="auto" w:fill="auto"/>
            <w:vAlign w:val="center"/>
          </w:tcPr>
          <w:p w14:paraId="24C0958F"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Diskeliai metalui pjauti</w:t>
            </w:r>
          </w:p>
        </w:tc>
        <w:tc>
          <w:tcPr>
            <w:tcW w:w="3902" w:type="dxa"/>
            <w:gridSpan w:val="2"/>
            <w:tcBorders>
              <w:top w:val="single" w:sz="4" w:space="0" w:color="auto"/>
              <w:left w:val="nil"/>
              <w:bottom w:val="single" w:sz="4" w:space="0" w:color="auto"/>
              <w:right w:val="single" w:sz="8" w:space="0" w:color="000000" w:themeColor="text1"/>
            </w:tcBorders>
            <w:shd w:val="clear" w:color="auto" w:fill="auto"/>
            <w:vAlign w:val="center"/>
          </w:tcPr>
          <w:p w14:paraId="0B365FE0"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Matmenys 125 x 1,0 x 22 mm</w:t>
            </w:r>
          </w:p>
        </w:tc>
        <w:tc>
          <w:tcPr>
            <w:tcW w:w="1276" w:type="dxa"/>
            <w:tcBorders>
              <w:top w:val="single" w:sz="4" w:space="0" w:color="auto"/>
              <w:left w:val="single" w:sz="8" w:space="0" w:color="auto"/>
              <w:bottom w:val="single" w:sz="4" w:space="0" w:color="auto"/>
              <w:right w:val="nil"/>
            </w:tcBorders>
            <w:shd w:val="clear" w:color="auto" w:fill="auto"/>
            <w:vAlign w:val="center"/>
          </w:tcPr>
          <w:p w14:paraId="4008CE72"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vnt.</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E4BC7D"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250</w:t>
            </w:r>
          </w:p>
        </w:tc>
      </w:tr>
      <w:tr w:rsidR="00381A90" w:rsidRPr="00CB4007" w14:paraId="5CE962BC" w14:textId="77777777" w:rsidTr="001C6EDF">
        <w:trPr>
          <w:trHeight w:val="559"/>
        </w:trPr>
        <w:tc>
          <w:tcPr>
            <w:tcW w:w="854"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056504B5"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83.</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0F723626"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Diskeliai metalui pjauti</w:t>
            </w:r>
          </w:p>
        </w:tc>
        <w:tc>
          <w:tcPr>
            <w:tcW w:w="3902" w:type="dxa"/>
            <w:gridSpan w:val="2"/>
            <w:tcBorders>
              <w:top w:val="single" w:sz="4" w:space="0" w:color="auto"/>
              <w:left w:val="nil"/>
              <w:right w:val="single" w:sz="8" w:space="0" w:color="000000" w:themeColor="text1"/>
            </w:tcBorders>
            <w:shd w:val="clear" w:color="auto" w:fill="auto"/>
            <w:vAlign w:val="center"/>
          </w:tcPr>
          <w:p w14:paraId="2B941198"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Matmenys 230 x 1,9 x 22 mm</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6A73BA20"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vnt.</w:t>
            </w:r>
          </w:p>
        </w:tc>
        <w:tc>
          <w:tcPr>
            <w:tcW w:w="2126"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74B84985"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60</w:t>
            </w:r>
          </w:p>
        </w:tc>
      </w:tr>
      <w:tr w:rsidR="00381A90" w:rsidRPr="00CB4007" w14:paraId="47749D98" w14:textId="77777777" w:rsidTr="001C6EDF">
        <w:trPr>
          <w:trHeight w:val="559"/>
        </w:trPr>
        <w:tc>
          <w:tcPr>
            <w:tcW w:w="854" w:type="dxa"/>
            <w:tcBorders>
              <w:top w:val="nil"/>
              <w:left w:val="single" w:sz="8" w:space="0" w:color="auto"/>
              <w:bottom w:val="single" w:sz="8" w:space="0" w:color="000000" w:themeColor="text1"/>
              <w:right w:val="single" w:sz="8" w:space="0" w:color="auto"/>
            </w:tcBorders>
            <w:shd w:val="clear" w:color="auto" w:fill="auto"/>
            <w:vAlign w:val="center"/>
          </w:tcPr>
          <w:p w14:paraId="007DA409"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84.</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6F0AA9A9"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Diskiniai pjūklai su kietmetaliu</w:t>
            </w:r>
          </w:p>
        </w:tc>
        <w:tc>
          <w:tcPr>
            <w:tcW w:w="3902" w:type="dxa"/>
            <w:gridSpan w:val="2"/>
            <w:tcBorders>
              <w:top w:val="single" w:sz="4" w:space="0" w:color="auto"/>
              <w:left w:val="nil"/>
              <w:right w:val="single" w:sz="8" w:space="0" w:color="000000" w:themeColor="text1"/>
            </w:tcBorders>
            <w:shd w:val="clear" w:color="auto" w:fill="auto"/>
            <w:vAlign w:val="center"/>
          </w:tcPr>
          <w:p w14:paraId="071BA1AC"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Matmenys 200 x 4,0 x 30 mm</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4A160A71"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vnt.</w:t>
            </w:r>
          </w:p>
        </w:tc>
        <w:tc>
          <w:tcPr>
            <w:tcW w:w="2126"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4A9B6B6A"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20</w:t>
            </w:r>
          </w:p>
        </w:tc>
      </w:tr>
      <w:tr w:rsidR="00381A90" w:rsidRPr="00CB4007" w14:paraId="721CE870" w14:textId="77777777" w:rsidTr="001C6EDF">
        <w:trPr>
          <w:trHeight w:val="559"/>
        </w:trPr>
        <w:tc>
          <w:tcPr>
            <w:tcW w:w="854" w:type="dxa"/>
            <w:tcBorders>
              <w:top w:val="nil"/>
              <w:left w:val="single" w:sz="8" w:space="0" w:color="auto"/>
              <w:bottom w:val="single" w:sz="4" w:space="0" w:color="auto"/>
              <w:right w:val="single" w:sz="8" w:space="0" w:color="auto"/>
            </w:tcBorders>
            <w:shd w:val="clear" w:color="auto" w:fill="auto"/>
            <w:vAlign w:val="center"/>
          </w:tcPr>
          <w:p w14:paraId="5FCEB31F"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85.</w:t>
            </w:r>
          </w:p>
        </w:tc>
        <w:tc>
          <w:tcPr>
            <w:tcW w:w="1780" w:type="dxa"/>
            <w:tcBorders>
              <w:top w:val="single" w:sz="4" w:space="0" w:color="auto"/>
              <w:left w:val="single" w:sz="8" w:space="0" w:color="auto"/>
              <w:bottom w:val="single" w:sz="4" w:space="0" w:color="auto"/>
              <w:right w:val="single" w:sz="8" w:space="0" w:color="auto"/>
            </w:tcBorders>
            <w:shd w:val="clear" w:color="auto" w:fill="auto"/>
            <w:vAlign w:val="center"/>
          </w:tcPr>
          <w:p w14:paraId="17BAA37A"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Diskiniai pjūklai su kietmetaliu</w:t>
            </w:r>
          </w:p>
        </w:tc>
        <w:tc>
          <w:tcPr>
            <w:tcW w:w="3902" w:type="dxa"/>
            <w:gridSpan w:val="2"/>
            <w:tcBorders>
              <w:top w:val="single" w:sz="4" w:space="0" w:color="auto"/>
              <w:left w:val="nil"/>
              <w:bottom w:val="single" w:sz="4" w:space="0" w:color="auto"/>
              <w:right w:val="single" w:sz="8" w:space="0" w:color="000000" w:themeColor="text1"/>
            </w:tcBorders>
            <w:shd w:val="clear" w:color="auto" w:fill="auto"/>
            <w:vAlign w:val="center"/>
          </w:tcPr>
          <w:p w14:paraId="6E1E326B"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Matmenys 210 x 4,0 x 30 mm</w:t>
            </w:r>
          </w:p>
        </w:tc>
        <w:tc>
          <w:tcPr>
            <w:tcW w:w="1276" w:type="dxa"/>
            <w:tcBorders>
              <w:top w:val="single" w:sz="4" w:space="0" w:color="auto"/>
              <w:left w:val="single" w:sz="8" w:space="0" w:color="auto"/>
              <w:bottom w:val="single" w:sz="4" w:space="0" w:color="auto"/>
              <w:right w:val="nil"/>
            </w:tcBorders>
            <w:shd w:val="clear" w:color="auto" w:fill="auto"/>
            <w:vAlign w:val="center"/>
          </w:tcPr>
          <w:p w14:paraId="17812E6E"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vnt.</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DEF9AB"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5</w:t>
            </w:r>
          </w:p>
        </w:tc>
      </w:tr>
      <w:tr w:rsidR="00381A90" w:rsidRPr="00CB4007" w14:paraId="332FC834" w14:textId="77777777" w:rsidTr="001C6EDF">
        <w:trPr>
          <w:trHeight w:val="559"/>
        </w:trPr>
        <w:tc>
          <w:tcPr>
            <w:tcW w:w="854"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5A0E104A"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86.</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6893CD9B"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Diskiniai pjūklai su kietmetaliu</w:t>
            </w:r>
          </w:p>
        </w:tc>
        <w:tc>
          <w:tcPr>
            <w:tcW w:w="3902" w:type="dxa"/>
            <w:gridSpan w:val="2"/>
            <w:tcBorders>
              <w:top w:val="single" w:sz="4" w:space="0" w:color="auto"/>
              <w:left w:val="nil"/>
              <w:right w:val="single" w:sz="8" w:space="0" w:color="000000" w:themeColor="text1"/>
            </w:tcBorders>
            <w:shd w:val="clear" w:color="auto" w:fill="auto"/>
            <w:vAlign w:val="center"/>
          </w:tcPr>
          <w:p w14:paraId="0943B4A3"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Matmenys 250 x 4,0 x 30 mm</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05759853"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vnt.</w:t>
            </w:r>
          </w:p>
        </w:tc>
        <w:tc>
          <w:tcPr>
            <w:tcW w:w="2126"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0B616A18"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5</w:t>
            </w:r>
          </w:p>
        </w:tc>
      </w:tr>
      <w:tr w:rsidR="00381A90" w:rsidRPr="00CB4007" w14:paraId="04879EA5" w14:textId="77777777" w:rsidTr="001C6EDF">
        <w:trPr>
          <w:trHeight w:val="559"/>
        </w:trPr>
        <w:tc>
          <w:tcPr>
            <w:tcW w:w="854" w:type="dxa"/>
            <w:tcBorders>
              <w:top w:val="nil"/>
              <w:left w:val="single" w:sz="8" w:space="0" w:color="auto"/>
              <w:bottom w:val="single" w:sz="8" w:space="0" w:color="000000" w:themeColor="text1"/>
              <w:right w:val="single" w:sz="8" w:space="0" w:color="auto"/>
            </w:tcBorders>
            <w:shd w:val="clear" w:color="auto" w:fill="auto"/>
            <w:vAlign w:val="center"/>
          </w:tcPr>
          <w:p w14:paraId="4B20302E"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87.</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2CE544E1"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Diskiniai pjūklai su kietmetaliu</w:t>
            </w:r>
          </w:p>
        </w:tc>
        <w:tc>
          <w:tcPr>
            <w:tcW w:w="3902" w:type="dxa"/>
            <w:gridSpan w:val="2"/>
            <w:tcBorders>
              <w:top w:val="single" w:sz="4" w:space="0" w:color="auto"/>
              <w:left w:val="nil"/>
              <w:right w:val="single" w:sz="8" w:space="0" w:color="000000" w:themeColor="text1"/>
            </w:tcBorders>
            <w:shd w:val="clear" w:color="auto" w:fill="auto"/>
            <w:vAlign w:val="center"/>
          </w:tcPr>
          <w:p w14:paraId="7290425A"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Matmenys 300 x 3,2 x 32 mm</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234E7600"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vnt.</w:t>
            </w:r>
          </w:p>
        </w:tc>
        <w:tc>
          <w:tcPr>
            <w:tcW w:w="2126"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1411A8DB"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9</w:t>
            </w:r>
          </w:p>
        </w:tc>
      </w:tr>
      <w:tr w:rsidR="00381A90" w:rsidRPr="00CB4007" w14:paraId="2D608280" w14:textId="77777777" w:rsidTr="001C6EDF">
        <w:trPr>
          <w:trHeight w:val="559"/>
        </w:trPr>
        <w:tc>
          <w:tcPr>
            <w:tcW w:w="854" w:type="dxa"/>
            <w:tcBorders>
              <w:top w:val="nil"/>
              <w:left w:val="single" w:sz="8" w:space="0" w:color="auto"/>
              <w:bottom w:val="single" w:sz="8" w:space="0" w:color="000000" w:themeColor="text1"/>
              <w:right w:val="single" w:sz="8" w:space="0" w:color="auto"/>
            </w:tcBorders>
            <w:shd w:val="clear" w:color="auto" w:fill="auto"/>
            <w:vAlign w:val="center"/>
          </w:tcPr>
          <w:p w14:paraId="61DDE58C"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88.</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18BC2240"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Prailgintas grąžtas metalui</w:t>
            </w:r>
          </w:p>
        </w:tc>
        <w:tc>
          <w:tcPr>
            <w:tcW w:w="3902" w:type="dxa"/>
            <w:gridSpan w:val="2"/>
            <w:tcBorders>
              <w:top w:val="single" w:sz="4" w:space="0" w:color="auto"/>
              <w:left w:val="nil"/>
              <w:right w:val="single" w:sz="8" w:space="0" w:color="000000" w:themeColor="text1"/>
            </w:tcBorders>
            <w:shd w:val="clear" w:color="auto" w:fill="auto"/>
            <w:vAlign w:val="center"/>
          </w:tcPr>
          <w:p w14:paraId="047AA46E"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3,0 mm A klasė</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7002C5C2"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vnt.</w:t>
            </w:r>
          </w:p>
        </w:tc>
        <w:tc>
          <w:tcPr>
            <w:tcW w:w="2126"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35698D5A"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30</w:t>
            </w:r>
          </w:p>
        </w:tc>
      </w:tr>
      <w:tr w:rsidR="00381A90" w:rsidRPr="00CB4007" w14:paraId="24F2C1C0" w14:textId="77777777" w:rsidTr="001C6EDF">
        <w:trPr>
          <w:trHeight w:val="559"/>
        </w:trPr>
        <w:tc>
          <w:tcPr>
            <w:tcW w:w="854" w:type="dxa"/>
            <w:tcBorders>
              <w:top w:val="nil"/>
              <w:left w:val="single" w:sz="8" w:space="0" w:color="auto"/>
              <w:bottom w:val="single" w:sz="8" w:space="0" w:color="000000" w:themeColor="text1"/>
              <w:right w:val="single" w:sz="8" w:space="0" w:color="auto"/>
            </w:tcBorders>
            <w:shd w:val="clear" w:color="auto" w:fill="auto"/>
            <w:vAlign w:val="center"/>
          </w:tcPr>
          <w:p w14:paraId="6A7B22F1"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89.</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10F86B78"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Prailgintas grąžtas metalui</w:t>
            </w:r>
          </w:p>
        </w:tc>
        <w:tc>
          <w:tcPr>
            <w:tcW w:w="3902" w:type="dxa"/>
            <w:gridSpan w:val="2"/>
            <w:tcBorders>
              <w:top w:val="single" w:sz="4" w:space="0" w:color="auto"/>
              <w:left w:val="nil"/>
              <w:right w:val="single" w:sz="8" w:space="0" w:color="000000" w:themeColor="text1"/>
            </w:tcBorders>
            <w:shd w:val="clear" w:color="auto" w:fill="auto"/>
            <w:vAlign w:val="center"/>
          </w:tcPr>
          <w:p w14:paraId="253F8DFF"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5,0 mm A klasė</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12373A58"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vnt.</w:t>
            </w:r>
          </w:p>
        </w:tc>
        <w:tc>
          <w:tcPr>
            <w:tcW w:w="2126"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6BC5F91D"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40</w:t>
            </w:r>
          </w:p>
        </w:tc>
      </w:tr>
      <w:tr w:rsidR="00381A90" w:rsidRPr="00CB4007" w14:paraId="6951D9E5" w14:textId="77777777" w:rsidTr="001C6EDF">
        <w:trPr>
          <w:trHeight w:val="559"/>
        </w:trPr>
        <w:tc>
          <w:tcPr>
            <w:tcW w:w="854" w:type="dxa"/>
            <w:tcBorders>
              <w:top w:val="nil"/>
              <w:left w:val="single" w:sz="8" w:space="0" w:color="auto"/>
              <w:bottom w:val="single" w:sz="4" w:space="0" w:color="auto"/>
              <w:right w:val="single" w:sz="8" w:space="0" w:color="auto"/>
            </w:tcBorders>
            <w:shd w:val="clear" w:color="auto" w:fill="auto"/>
            <w:vAlign w:val="center"/>
          </w:tcPr>
          <w:p w14:paraId="0FFFB21A"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90.</w:t>
            </w:r>
          </w:p>
        </w:tc>
        <w:tc>
          <w:tcPr>
            <w:tcW w:w="1780" w:type="dxa"/>
            <w:tcBorders>
              <w:top w:val="single" w:sz="4" w:space="0" w:color="auto"/>
              <w:left w:val="single" w:sz="8" w:space="0" w:color="auto"/>
              <w:bottom w:val="single" w:sz="4" w:space="0" w:color="auto"/>
              <w:right w:val="single" w:sz="8" w:space="0" w:color="auto"/>
            </w:tcBorders>
            <w:shd w:val="clear" w:color="auto" w:fill="auto"/>
            <w:vAlign w:val="center"/>
          </w:tcPr>
          <w:p w14:paraId="5F6050A2"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Prailgintas grąžtas metalui </w:t>
            </w:r>
          </w:p>
        </w:tc>
        <w:tc>
          <w:tcPr>
            <w:tcW w:w="3902" w:type="dxa"/>
            <w:gridSpan w:val="2"/>
            <w:tcBorders>
              <w:top w:val="single" w:sz="4" w:space="0" w:color="auto"/>
              <w:left w:val="nil"/>
              <w:bottom w:val="single" w:sz="4" w:space="0" w:color="auto"/>
              <w:right w:val="single" w:sz="8" w:space="0" w:color="000000" w:themeColor="text1"/>
            </w:tcBorders>
            <w:shd w:val="clear" w:color="auto" w:fill="auto"/>
            <w:vAlign w:val="center"/>
          </w:tcPr>
          <w:p w14:paraId="0D0231BE"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8,0 mm A klasė</w:t>
            </w:r>
          </w:p>
        </w:tc>
        <w:tc>
          <w:tcPr>
            <w:tcW w:w="1276" w:type="dxa"/>
            <w:tcBorders>
              <w:top w:val="single" w:sz="4" w:space="0" w:color="auto"/>
              <w:left w:val="single" w:sz="8" w:space="0" w:color="auto"/>
              <w:bottom w:val="single" w:sz="4" w:space="0" w:color="auto"/>
              <w:right w:val="nil"/>
            </w:tcBorders>
            <w:shd w:val="clear" w:color="auto" w:fill="auto"/>
            <w:vAlign w:val="center"/>
          </w:tcPr>
          <w:p w14:paraId="283B062A"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vnt.</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683F50"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40</w:t>
            </w:r>
          </w:p>
        </w:tc>
      </w:tr>
      <w:tr w:rsidR="00381A90" w:rsidRPr="00CB4007" w14:paraId="64B86004" w14:textId="77777777" w:rsidTr="001C6EDF">
        <w:trPr>
          <w:trHeight w:val="37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04210D86"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91.</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14:paraId="03106D4E"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Elektrodai</w:t>
            </w:r>
          </w:p>
        </w:tc>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3DEF7A"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Ø 3,0 mm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B18E041"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kg</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6012A7"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20</w:t>
            </w:r>
          </w:p>
        </w:tc>
      </w:tr>
      <w:tr w:rsidR="00381A90" w:rsidRPr="00CB4007" w14:paraId="7692D92F" w14:textId="77777777" w:rsidTr="001C6EDF">
        <w:trPr>
          <w:trHeight w:val="277"/>
        </w:trPr>
        <w:tc>
          <w:tcPr>
            <w:tcW w:w="854"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10486102"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92.</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43BE3E40"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Armatūra</w:t>
            </w:r>
          </w:p>
        </w:tc>
        <w:tc>
          <w:tcPr>
            <w:tcW w:w="3902" w:type="dxa"/>
            <w:gridSpan w:val="2"/>
            <w:tcBorders>
              <w:top w:val="single" w:sz="4" w:space="0" w:color="auto"/>
              <w:left w:val="nil"/>
              <w:right w:val="single" w:sz="8" w:space="0" w:color="000000" w:themeColor="text1"/>
            </w:tcBorders>
            <w:shd w:val="clear" w:color="auto" w:fill="auto"/>
            <w:vAlign w:val="center"/>
          </w:tcPr>
          <w:p w14:paraId="746703C0"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Įvairių diametrų </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2F07C92C"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kg</w:t>
            </w:r>
          </w:p>
        </w:tc>
        <w:tc>
          <w:tcPr>
            <w:tcW w:w="2126"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58BD7087"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100</w:t>
            </w:r>
          </w:p>
        </w:tc>
      </w:tr>
      <w:tr w:rsidR="00381A90" w:rsidRPr="00CB4007" w14:paraId="366E73BF" w14:textId="77777777" w:rsidTr="001C6EDF">
        <w:trPr>
          <w:trHeight w:val="559"/>
        </w:trPr>
        <w:tc>
          <w:tcPr>
            <w:tcW w:w="854"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7AA2E0B9"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93.</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559414C3"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Laminuota grindų danga </w:t>
            </w:r>
          </w:p>
        </w:tc>
        <w:tc>
          <w:tcPr>
            <w:tcW w:w="3902" w:type="dxa"/>
            <w:gridSpan w:val="2"/>
            <w:tcBorders>
              <w:top w:val="single" w:sz="4" w:space="0" w:color="auto"/>
              <w:left w:val="nil"/>
              <w:right w:val="single" w:sz="8" w:space="0" w:color="000000" w:themeColor="text1"/>
            </w:tcBorders>
            <w:shd w:val="clear" w:color="auto" w:fill="auto"/>
            <w:vAlign w:val="center"/>
          </w:tcPr>
          <w:p w14:paraId="2CED6AE9"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Laminuotos grindų dangos atsparumo klasė nuo 31 iki 32. Įvairių raštų</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2B2B3FF7"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m²</w:t>
            </w:r>
          </w:p>
        </w:tc>
        <w:tc>
          <w:tcPr>
            <w:tcW w:w="2126"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3541BFF9"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20</w:t>
            </w:r>
          </w:p>
        </w:tc>
      </w:tr>
      <w:tr w:rsidR="00381A90" w:rsidRPr="00CB4007" w14:paraId="55449FFF" w14:textId="77777777" w:rsidTr="001C6EDF">
        <w:trPr>
          <w:trHeight w:val="559"/>
        </w:trPr>
        <w:tc>
          <w:tcPr>
            <w:tcW w:w="854"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465B3A62"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94.</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34DB8CD5"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Laminuotų grindų paklotas</w:t>
            </w:r>
          </w:p>
        </w:tc>
        <w:tc>
          <w:tcPr>
            <w:tcW w:w="3902" w:type="dxa"/>
            <w:gridSpan w:val="2"/>
            <w:tcBorders>
              <w:top w:val="single" w:sz="4" w:space="0" w:color="auto"/>
              <w:left w:val="nil"/>
              <w:right w:val="single" w:sz="8" w:space="0" w:color="000000" w:themeColor="text1"/>
            </w:tcBorders>
            <w:shd w:val="clear" w:color="auto" w:fill="auto"/>
            <w:vAlign w:val="center"/>
          </w:tcPr>
          <w:p w14:paraId="65B688F0"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Pakloto storis 3 mm. Plokštėmis</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26B05CEB"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m² </w:t>
            </w:r>
          </w:p>
        </w:tc>
        <w:tc>
          <w:tcPr>
            <w:tcW w:w="2126"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56E97544"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20</w:t>
            </w:r>
          </w:p>
        </w:tc>
      </w:tr>
      <w:tr w:rsidR="00381A90" w:rsidRPr="00CB4007" w14:paraId="353D82FD" w14:textId="77777777" w:rsidTr="001C6EDF">
        <w:trPr>
          <w:trHeight w:val="559"/>
        </w:trPr>
        <w:tc>
          <w:tcPr>
            <w:tcW w:w="854" w:type="dxa"/>
            <w:tcBorders>
              <w:top w:val="nil"/>
              <w:left w:val="single" w:sz="8" w:space="0" w:color="auto"/>
              <w:bottom w:val="single" w:sz="8" w:space="0" w:color="000000" w:themeColor="text1"/>
              <w:right w:val="single" w:sz="8" w:space="0" w:color="auto"/>
            </w:tcBorders>
            <w:shd w:val="clear" w:color="auto" w:fill="auto"/>
            <w:vAlign w:val="center"/>
          </w:tcPr>
          <w:p w14:paraId="44BAE1DD"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95.</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5077A829"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Vamzdžiai pralaidoms </w:t>
            </w:r>
          </w:p>
        </w:tc>
        <w:tc>
          <w:tcPr>
            <w:tcW w:w="3902" w:type="dxa"/>
            <w:gridSpan w:val="2"/>
            <w:tcBorders>
              <w:top w:val="single" w:sz="4" w:space="0" w:color="auto"/>
              <w:left w:val="nil"/>
              <w:right w:val="single" w:sz="8" w:space="0" w:color="000000" w:themeColor="text1"/>
            </w:tcBorders>
            <w:shd w:val="clear" w:color="auto" w:fill="auto"/>
            <w:vAlign w:val="center"/>
          </w:tcPr>
          <w:p w14:paraId="197B14AC"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PP, 200 mm, 6 m ilgio</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21D4D3EB"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vnt.</w:t>
            </w:r>
          </w:p>
        </w:tc>
        <w:tc>
          <w:tcPr>
            <w:tcW w:w="2126"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7CD29225"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2</w:t>
            </w:r>
          </w:p>
        </w:tc>
      </w:tr>
      <w:tr w:rsidR="00381A90" w:rsidRPr="00CB4007" w14:paraId="7CC354C9" w14:textId="77777777" w:rsidTr="000154CE">
        <w:trPr>
          <w:trHeight w:val="559"/>
        </w:trPr>
        <w:tc>
          <w:tcPr>
            <w:tcW w:w="854" w:type="dxa"/>
            <w:tcBorders>
              <w:top w:val="single" w:sz="4" w:space="0" w:color="auto"/>
              <w:left w:val="single" w:sz="8" w:space="0" w:color="auto"/>
              <w:bottom w:val="single" w:sz="4" w:space="0" w:color="auto"/>
              <w:right w:val="single" w:sz="8" w:space="0" w:color="auto"/>
            </w:tcBorders>
            <w:shd w:val="clear" w:color="auto" w:fill="auto"/>
            <w:vAlign w:val="center"/>
          </w:tcPr>
          <w:p w14:paraId="13D6ECF8"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96.</w:t>
            </w:r>
          </w:p>
        </w:tc>
        <w:tc>
          <w:tcPr>
            <w:tcW w:w="1780" w:type="dxa"/>
            <w:tcBorders>
              <w:top w:val="single" w:sz="4" w:space="0" w:color="auto"/>
              <w:left w:val="single" w:sz="8" w:space="0" w:color="auto"/>
              <w:bottom w:val="single" w:sz="4" w:space="0" w:color="auto"/>
              <w:right w:val="single" w:sz="8" w:space="0" w:color="auto"/>
            </w:tcBorders>
            <w:shd w:val="clear" w:color="auto" w:fill="auto"/>
            <w:vAlign w:val="center"/>
          </w:tcPr>
          <w:p w14:paraId="374D9D64"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Vamzdžiai pralaidoms </w:t>
            </w:r>
          </w:p>
        </w:tc>
        <w:tc>
          <w:tcPr>
            <w:tcW w:w="3902" w:type="dxa"/>
            <w:gridSpan w:val="2"/>
            <w:tcBorders>
              <w:top w:val="single" w:sz="4" w:space="0" w:color="auto"/>
              <w:left w:val="nil"/>
              <w:bottom w:val="single" w:sz="4" w:space="0" w:color="auto"/>
              <w:right w:val="single" w:sz="8" w:space="0" w:color="000000" w:themeColor="text1"/>
            </w:tcBorders>
            <w:shd w:val="clear" w:color="auto" w:fill="auto"/>
            <w:vAlign w:val="center"/>
          </w:tcPr>
          <w:p w14:paraId="379BE11E"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PP, 300 mm, 6 m. ilgio</w:t>
            </w:r>
          </w:p>
        </w:tc>
        <w:tc>
          <w:tcPr>
            <w:tcW w:w="1276" w:type="dxa"/>
            <w:tcBorders>
              <w:top w:val="single" w:sz="4" w:space="0" w:color="auto"/>
              <w:left w:val="single" w:sz="8" w:space="0" w:color="auto"/>
              <w:bottom w:val="single" w:sz="4" w:space="0" w:color="auto"/>
              <w:right w:val="nil"/>
            </w:tcBorders>
            <w:shd w:val="clear" w:color="auto" w:fill="auto"/>
            <w:vAlign w:val="center"/>
          </w:tcPr>
          <w:p w14:paraId="721802ED"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vnt.</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3545CC"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2</w:t>
            </w:r>
          </w:p>
        </w:tc>
      </w:tr>
      <w:tr w:rsidR="00381A90" w:rsidRPr="00CB4007" w14:paraId="1BD017F2" w14:textId="77777777" w:rsidTr="000154CE">
        <w:trPr>
          <w:trHeight w:val="559"/>
        </w:trPr>
        <w:tc>
          <w:tcPr>
            <w:tcW w:w="854"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6C988D44" w14:textId="77777777" w:rsidR="00381A90" w:rsidRPr="004A3195" w:rsidRDefault="00381A90" w:rsidP="001C6EDF">
            <w:pPr>
              <w:spacing w:after="0" w:line="240" w:lineRule="auto"/>
              <w:jc w:val="center"/>
              <w:rPr>
                <w:rFonts w:ascii="Times New Roman" w:eastAsia="Times New Roman" w:hAnsi="Times New Roman" w:cs="Times New Roman"/>
                <w:color w:val="000000"/>
                <w:sz w:val="24"/>
                <w:szCs w:val="24"/>
                <w:highlight w:val="yellow"/>
              </w:rPr>
            </w:pPr>
            <w:r w:rsidRPr="004A3195">
              <w:rPr>
                <w:rFonts w:ascii="Times New Roman" w:eastAsia="Times New Roman" w:hAnsi="Times New Roman" w:cs="Times New Roman"/>
                <w:color w:val="000000"/>
                <w:sz w:val="24"/>
                <w:szCs w:val="24"/>
                <w:highlight w:val="yellow"/>
              </w:rPr>
              <w:lastRenderedPageBreak/>
              <w:t>97.</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3370596C" w14:textId="77777777" w:rsidR="00381A90" w:rsidRPr="004A3195" w:rsidRDefault="00381A90" w:rsidP="001C6EDF">
            <w:pPr>
              <w:spacing w:after="0" w:line="240" w:lineRule="auto"/>
              <w:rPr>
                <w:rFonts w:ascii="Times New Roman" w:eastAsia="Times New Roman" w:hAnsi="Times New Roman" w:cs="Times New Roman"/>
                <w:color w:val="000000"/>
                <w:sz w:val="24"/>
                <w:szCs w:val="24"/>
                <w:highlight w:val="yellow"/>
              </w:rPr>
            </w:pPr>
            <w:r w:rsidRPr="004A3195">
              <w:rPr>
                <w:rFonts w:ascii="Times New Roman" w:eastAsia="Times New Roman" w:hAnsi="Times New Roman" w:cs="Times New Roman"/>
                <w:color w:val="000000"/>
                <w:sz w:val="24"/>
                <w:szCs w:val="24"/>
                <w:highlight w:val="yellow"/>
              </w:rPr>
              <w:t>Medžio drožlių plokštė</w:t>
            </w:r>
          </w:p>
        </w:tc>
        <w:tc>
          <w:tcPr>
            <w:tcW w:w="3902" w:type="dxa"/>
            <w:gridSpan w:val="2"/>
            <w:tcBorders>
              <w:top w:val="single" w:sz="4" w:space="0" w:color="auto"/>
              <w:left w:val="nil"/>
              <w:right w:val="single" w:sz="8" w:space="0" w:color="000000" w:themeColor="text1"/>
            </w:tcBorders>
            <w:shd w:val="clear" w:color="auto" w:fill="auto"/>
            <w:vAlign w:val="center"/>
          </w:tcPr>
          <w:p w14:paraId="723C43E3" w14:textId="77777777" w:rsidR="00381A90" w:rsidRDefault="00381A90" w:rsidP="001C6EDF">
            <w:pPr>
              <w:spacing w:after="0" w:line="240" w:lineRule="auto"/>
              <w:jc w:val="both"/>
              <w:rPr>
                <w:rFonts w:ascii="Times New Roman" w:eastAsia="Times New Roman" w:hAnsi="Times New Roman" w:cs="Times New Roman"/>
                <w:strike/>
                <w:color w:val="000000"/>
                <w:sz w:val="24"/>
                <w:szCs w:val="24"/>
                <w:highlight w:val="yellow"/>
              </w:rPr>
            </w:pPr>
            <w:r w:rsidRPr="00736F85">
              <w:rPr>
                <w:rFonts w:ascii="Times New Roman" w:eastAsia="Times New Roman" w:hAnsi="Times New Roman" w:cs="Times New Roman"/>
                <w:strike/>
                <w:color w:val="000000"/>
                <w:sz w:val="24"/>
                <w:szCs w:val="24"/>
                <w:highlight w:val="yellow"/>
              </w:rPr>
              <w:t>OSB, storis 16 mm, matmenys 1250x2500 mm</w:t>
            </w:r>
          </w:p>
          <w:p w14:paraId="7823577A" w14:textId="5F767895" w:rsidR="00736F85" w:rsidRPr="009C6E9D" w:rsidRDefault="009C6E9D" w:rsidP="001C6EDF">
            <w:pPr>
              <w:spacing w:after="0" w:line="240" w:lineRule="auto"/>
              <w:jc w:val="both"/>
              <w:rPr>
                <w:rFonts w:ascii="Times New Roman" w:eastAsia="Times New Roman" w:hAnsi="Times New Roman" w:cs="Times New Roman"/>
                <w:color w:val="000000"/>
                <w:sz w:val="24"/>
                <w:szCs w:val="24"/>
                <w:highlight w:val="yellow"/>
              </w:rPr>
            </w:pPr>
            <w:r w:rsidRPr="009C6E9D">
              <w:rPr>
                <w:rFonts w:ascii="Times New Roman" w:eastAsia="Times New Roman" w:hAnsi="Times New Roman" w:cs="Times New Roman"/>
                <w:color w:val="000000"/>
                <w:sz w:val="24"/>
                <w:szCs w:val="24"/>
                <w:highlight w:val="yellow"/>
              </w:rPr>
              <w:t xml:space="preserve">OSB, storis 15 mm, </w:t>
            </w:r>
            <w:r>
              <w:rPr>
                <w:rStyle w:val="Puslapioinaosnuoroda"/>
                <w:rFonts w:ascii="Times New Roman" w:eastAsia="Times New Roman" w:hAnsi="Times New Roman" w:cs="Times New Roman"/>
                <w:color w:val="000000"/>
                <w:sz w:val="24"/>
                <w:szCs w:val="24"/>
                <w:highlight w:val="yellow"/>
              </w:rPr>
              <w:footnoteReference w:id="2"/>
            </w:r>
            <w:r w:rsidRPr="009C6E9D">
              <w:rPr>
                <w:rFonts w:ascii="Times New Roman" w:eastAsia="Times New Roman" w:hAnsi="Times New Roman" w:cs="Times New Roman"/>
                <w:color w:val="000000"/>
                <w:sz w:val="24"/>
                <w:szCs w:val="24"/>
                <w:highlight w:val="yellow"/>
              </w:rPr>
              <w:t>matmenys 1250x2500 mm</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7EDFDBF4" w14:textId="77777777" w:rsidR="00381A90" w:rsidRPr="004A3195" w:rsidRDefault="00381A90" w:rsidP="001C6EDF">
            <w:pPr>
              <w:spacing w:after="0" w:line="240" w:lineRule="auto"/>
              <w:jc w:val="center"/>
              <w:rPr>
                <w:rFonts w:ascii="Times New Roman" w:eastAsia="Times New Roman" w:hAnsi="Times New Roman" w:cs="Times New Roman"/>
                <w:color w:val="000000"/>
                <w:sz w:val="24"/>
                <w:szCs w:val="24"/>
                <w:highlight w:val="yellow"/>
              </w:rPr>
            </w:pPr>
            <w:r w:rsidRPr="004A3195">
              <w:rPr>
                <w:rFonts w:ascii="Times New Roman" w:eastAsia="Times New Roman" w:hAnsi="Times New Roman" w:cs="Times New Roman"/>
                <w:color w:val="000000"/>
                <w:sz w:val="24"/>
                <w:szCs w:val="24"/>
                <w:highlight w:val="yellow"/>
              </w:rPr>
              <w:t>m</w:t>
            </w:r>
            <w:r w:rsidRPr="004A3195">
              <w:rPr>
                <w:rFonts w:ascii="Calibri" w:eastAsia="Times New Roman" w:hAnsi="Calibri" w:cs="Calibri"/>
                <w:color w:val="000000"/>
                <w:sz w:val="24"/>
                <w:szCs w:val="24"/>
                <w:highlight w:val="yellow"/>
              </w:rPr>
              <w:t>²</w:t>
            </w:r>
          </w:p>
        </w:tc>
        <w:tc>
          <w:tcPr>
            <w:tcW w:w="2126"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6D060A90" w14:textId="48D2F10E" w:rsidR="00381A90" w:rsidRPr="004A3195" w:rsidRDefault="00381A90" w:rsidP="001C6EDF">
            <w:pPr>
              <w:spacing w:after="0" w:line="240" w:lineRule="auto"/>
              <w:jc w:val="center"/>
              <w:rPr>
                <w:rFonts w:ascii="Times New Roman" w:eastAsia="Times New Roman" w:hAnsi="Times New Roman" w:cs="Times New Roman"/>
                <w:color w:val="000000"/>
                <w:sz w:val="24"/>
                <w:szCs w:val="24"/>
                <w:highlight w:val="yellow"/>
              </w:rPr>
            </w:pPr>
            <w:r w:rsidRPr="004A3195">
              <w:rPr>
                <w:rFonts w:ascii="Times New Roman" w:eastAsia="Times New Roman" w:hAnsi="Times New Roman" w:cs="Times New Roman"/>
                <w:color w:val="000000"/>
                <w:sz w:val="24"/>
                <w:szCs w:val="24"/>
                <w:highlight w:val="yellow"/>
              </w:rPr>
              <w:t>10</w:t>
            </w:r>
          </w:p>
        </w:tc>
      </w:tr>
      <w:tr w:rsidR="00381A90" w:rsidRPr="00CB4007" w14:paraId="315B9F07" w14:textId="77777777" w:rsidTr="001C6EDF">
        <w:trPr>
          <w:trHeight w:val="559"/>
        </w:trPr>
        <w:tc>
          <w:tcPr>
            <w:tcW w:w="854" w:type="dxa"/>
            <w:tcBorders>
              <w:top w:val="nil"/>
              <w:left w:val="single" w:sz="8" w:space="0" w:color="auto"/>
              <w:bottom w:val="single" w:sz="8" w:space="0" w:color="000000" w:themeColor="text1"/>
              <w:right w:val="single" w:sz="8" w:space="0" w:color="auto"/>
            </w:tcBorders>
            <w:shd w:val="clear" w:color="auto" w:fill="auto"/>
            <w:vAlign w:val="bottom"/>
          </w:tcPr>
          <w:p w14:paraId="19336C78" w14:textId="77777777" w:rsidR="00381A90" w:rsidRPr="00CB4007" w:rsidRDefault="00381A90" w:rsidP="001C6EDF">
            <w:pPr>
              <w:spacing w:after="0" w:line="240" w:lineRule="auto"/>
              <w:rPr>
                <w:rFonts w:ascii="Times New Roman" w:eastAsia="Times New Roman" w:hAnsi="Times New Roman" w:cs="Times New Roman"/>
                <w:sz w:val="24"/>
                <w:szCs w:val="24"/>
              </w:rPr>
            </w:pPr>
            <w:r w:rsidRPr="00CB4007">
              <w:rPr>
                <w:rFonts w:ascii="Times New Roman" w:eastAsia="Times New Roman" w:hAnsi="Times New Roman" w:cs="Times New Roman"/>
                <w:sz w:val="24"/>
                <w:szCs w:val="24"/>
              </w:rPr>
              <w:t xml:space="preserve">  98.</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64D4EAFE" w14:textId="77777777" w:rsidR="00381A90" w:rsidRPr="00CB4007" w:rsidRDefault="00381A90" w:rsidP="001C6EDF">
            <w:pPr>
              <w:spacing w:after="0" w:line="240" w:lineRule="auto"/>
              <w:rPr>
                <w:rFonts w:ascii="Times New Roman" w:eastAsia="Times New Roman" w:hAnsi="Times New Roman" w:cs="Times New Roman"/>
                <w:sz w:val="24"/>
                <w:szCs w:val="24"/>
              </w:rPr>
            </w:pPr>
            <w:r w:rsidRPr="00CB4007">
              <w:rPr>
                <w:rFonts w:ascii="Times New Roman" w:eastAsia="Times New Roman" w:hAnsi="Times New Roman" w:cs="Times New Roman"/>
                <w:sz w:val="24"/>
                <w:szCs w:val="24"/>
              </w:rPr>
              <w:t>Medžio drožlių plokštė</w:t>
            </w:r>
          </w:p>
        </w:tc>
        <w:tc>
          <w:tcPr>
            <w:tcW w:w="3902" w:type="dxa"/>
            <w:gridSpan w:val="2"/>
            <w:tcBorders>
              <w:top w:val="single" w:sz="4" w:space="0" w:color="auto"/>
              <w:left w:val="nil"/>
              <w:right w:val="single" w:sz="8" w:space="0" w:color="000000" w:themeColor="text1"/>
            </w:tcBorders>
            <w:shd w:val="clear" w:color="auto" w:fill="auto"/>
            <w:vAlign w:val="bottom"/>
          </w:tcPr>
          <w:p w14:paraId="57480357" w14:textId="77777777" w:rsidR="00381A90" w:rsidRPr="00CB4007" w:rsidRDefault="00381A90" w:rsidP="001C6EDF">
            <w:pPr>
              <w:spacing w:after="0" w:line="240" w:lineRule="auto"/>
              <w:rPr>
                <w:rFonts w:ascii="Times New Roman" w:eastAsia="Times New Roman" w:hAnsi="Times New Roman" w:cs="Times New Roman"/>
                <w:sz w:val="24"/>
                <w:szCs w:val="24"/>
              </w:rPr>
            </w:pPr>
            <w:r w:rsidRPr="00CB4007">
              <w:rPr>
                <w:rFonts w:ascii="Times New Roman" w:eastAsia="Times New Roman" w:hAnsi="Times New Roman" w:cs="Times New Roman"/>
                <w:sz w:val="24"/>
                <w:szCs w:val="24"/>
              </w:rPr>
              <w:t xml:space="preserve">OSB storis 10 mm, matmenys1250x2500 mm, </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00B4FE1F" w14:textId="77777777" w:rsidR="00381A90" w:rsidRPr="00CB4007" w:rsidRDefault="00381A90" w:rsidP="001C6EDF">
            <w:pPr>
              <w:spacing w:after="0" w:line="240" w:lineRule="auto"/>
              <w:jc w:val="center"/>
              <w:rPr>
                <w:rFonts w:ascii="Times New Roman" w:eastAsia="Times New Roman" w:hAnsi="Times New Roman" w:cs="Times New Roman"/>
                <w:sz w:val="24"/>
                <w:szCs w:val="24"/>
              </w:rPr>
            </w:pPr>
            <w:r w:rsidRPr="00CB4007">
              <w:rPr>
                <w:rFonts w:ascii="Times New Roman" w:eastAsia="Times New Roman" w:hAnsi="Times New Roman" w:cs="Times New Roman"/>
                <w:sz w:val="24"/>
                <w:szCs w:val="24"/>
              </w:rPr>
              <w:t>m²</w:t>
            </w:r>
          </w:p>
        </w:tc>
        <w:tc>
          <w:tcPr>
            <w:tcW w:w="2126"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3A8592C0" w14:textId="77777777" w:rsidR="00381A90" w:rsidRPr="00CB4007" w:rsidRDefault="00381A90" w:rsidP="001C6EDF">
            <w:pPr>
              <w:spacing w:after="0" w:line="240" w:lineRule="auto"/>
              <w:jc w:val="center"/>
              <w:rPr>
                <w:rFonts w:ascii="Times New Roman" w:eastAsia="Times New Roman" w:hAnsi="Times New Roman" w:cs="Times New Roman"/>
                <w:sz w:val="24"/>
                <w:szCs w:val="24"/>
              </w:rPr>
            </w:pPr>
            <w:r w:rsidRPr="00CB4007">
              <w:rPr>
                <w:rFonts w:ascii="Times New Roman" w:eastAsia="Times New Roman" w:hAnsi="Times New Roman" w:cs="Times New Roman"/>
                <w:sz w:val="24"/>
                <w:szCs w:val="24"/>
              </w:rPr>
              <w:t>5</w:t>
            </w:r>
          </w:p>
        </w:tc>
      </w:tr>
      <w:tr w:rsidR="00381A90" w:rsidRPr="00CB4007" w14:paraId="6526E732" w14:textId="77777777" w:rsidTr="001C6EDF">
        <w:trPr>
          <w:trHeight w:val="367"/>
        </w:trPr>
        <w:tc>
          <w:tcPr>
            <w:tcW w:w="854" w:type="dxa"/>
            <w:tcBorders>
              <w:top w:val="nil"/>
              <w:left w:val="single" w:sz="8" w:space="0" w:color="auto"/>
              <w:bottom w:val="single" w:sz="8" w:space="0" w:color="000000" w:themeColor="text1"/>
              <w:right w:val="single" w:sz="8" w:space="0" w:color="auto"/>
            </w:tcBorders>
            <w:shd w:val="clear" w:color="auto" w:fill="auto"/>
            <w:vAlign w:val="bottom"/>
          </w:tcPr>
          <w:p w14:paraId="22F0953A"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  99.</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bottom"/>
          </w:tcPr>
          <w:p w14:paraId="0299A911"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Savisriegiai </w:t>
            </w:r>
          </w:p>
        </w:tc>
        <w:tc>
          <w:tcPr>
            <w:tcW w:w="3902" w:type="dxa"/>
            <w:gridSpan w:val="2"/>
            <w:tcBorders>
              <w:top w:val="single" w:sz="4" w:space="0" w:color="auto"/>
              <w:left w:val="nil"/>
              <w:right w:val="single" w:sz="8" w:space="0" w:color="000000" w:themeColor="text1"/>
            </w:tcBorders>
            <w:shd w:val="clear" w:color="auto" w:fill="auto"/>
            <w:vAlign w:val="bottom"/>
          </w:tcPr>
          <w:p w14:paraId="5BF7A03B"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4,0x50x30 mm</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45CAD3F9"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vnt.</w:t>
            </w:r>
          </w:p>
        </w:tc>
        <w:tc>
          <w:tcPr>
            <w:tcW w:w="2126"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1132CE74"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500</w:t>
            </w:r>
          </w:p>
        </w:tc>
      </w:tr>
      <w:tr w:rsidR="00381A90" w:rsidRPr="00CB4007" w14:paraId="0DA48B75" w14:textId="77777777" w:rsidTr="001C6EDF">
        <w:trPr>
          <w:trHeight w:val="259"/>
        </w:trPr>
        <w:tc>
          <w:tcPr>
            <w:tcW w:w="854" w:type="dxa"/>
            <w:tcBorders>
              <w:top w:val="nil"/>
              <w:left w:val="single" w:sz="8" w:space="0" w:color="auto"/>
              <w:bottom w:val="single" w:sz="8" w:space="0" w:color="000000" w:themeColor="text1"/>
              <w:right w:val="single" w:sz="8" w:space="0" w:color="auto"/>
            </w:tcBorders>
            <w:shd w:val="clear" w:color="auto" w:fill="auto"/>
            <w:vAlign w:val="bottom"/>
          </w:tcPr>
          <w:p w14:paraId="208045B4"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100.</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bottom"/>
          </w:tcPr>
          <w:p w14:paraId="73FECA60"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Savisriegiai </w:t>
            </w:r>
          </w:p>
        </w:tc>
        <w:tc>
          <w:tcPr>
            <w:tcW w:w="3902" w:type="dxa"/>
            <w:gridSpan w:val="2"/>
            <w:tcBorders>
              <w:top w:val="single" w:sz="4" w:space="0" w:color="auto"/>
              <w:left w:val="nil"/>
              <w:right w:val="single" w:sz="8" w:space="0" w:color="000000" w:themeColor="text1"/>
            </w:tcBorders>
            <w:shd w:val="clear" w:color="auto" w:fill="auto"/>
            <w:vAlign w:val="bottom"/>
          </w:tcPr>
          <w:p w14:paraId="10A6C9BA"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5,0x100x60 mm</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699599FE"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vnt.</w:t>
            </w:r>
          </w:p>
        </w:tc>
        <w:tc>
          <w:tcPr>
            <w:tcW w:w="2126"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2B4192AC"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200</w:t>
            </w:r>
          </w:p>
        </w:tc>
      </w:tr>
      <w:tr w:rsidR="00381A90" w:rsidRPr="00CB4007" w14:paraId="5A512AEB" w14:textId="77777777" w:rsidTr="001C6EDF">
        <w:trPr>
          <w:trHeight w:val="559"/>
        </w:trPr>
        <w:tc>
          <w:tcPr>
            <w:tcW w:w="854" w:type="dxa"/>
            <w:tcBorders>
              <w:top w:val="nil"/>
              <w:left w:val="single" w:sz="8" w:space="0" w:color="auto"/>
              <w:bottom w:val="single" w:sz="8" w:space="0" w:color="000000" w:themeColor="text1"/>
              <w:right w:val="single" w:sz="8" w:space="0" w:color="auto"/>
            </w:tcBorders>
            <w:shd w:val="clear" w:color="auto" w:fill="auto"/>
            <w:vAlign w:val="bottom"/>
          </w:tcPr>
          <w:p w14:paraId="7C86B91A"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101.</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bottom"/>
          </w:tcPr>
          <w:p w14:paraId="57782416"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Montavimo kampas su standžia briauna </w:t>
            </w:r>
          </w:p>
        </w:tc>
        <w:tc>
          <w:tcPr>
            <w:tcW w:w="3902" w:type="dxa"/>
            <w:gridSpan w:val="2"/>
            <w:tcBorders>
              <w:top w:val="single" w:sz="4" w:space="0" w:color="auto"/>
              <w:left w:val="nil"/>
              <w:right w:val="single" w:sz="8" w:space="0" w:color="000000" w:themeColor="text1"/>
            </w:tcBorders>
            <w:shd w:val="clear" w:color="auto" w:fill="auto"/>
            <w:vAlign w:val="bottom"/>
          </w:tcPr>
          <w:p w14:paraId="370D53C2"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90x90x65x2,0 mm</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1553054F"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vnt.</w:t>
            </w:r>
          </w:p>
        </w:tc>
        <w:tc>
          <w:tcPr>
            <w:tcW w:w="2126"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2CFF5448"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20</w:t>
            </w:r>
          </w:p>
        </w:tc>
      </w:tr>
      <w:tr w:rsidR="00381A90" w:rsidRPr="00CB4007" w14:paraId="29E925FD" w14:textId="77777777" w:rsidTr="001C6EDF">
        <w:trPr>
          <w:trHeight w:val="559"/>
        </w:trPr>
        <w:tc>
          <w:tcPr>
            <w:tcW w:w="854" w:type="dxa"/>
            <w:tcBorders>
              <w:top w:val="nil"/>
              <w:left w:val="single" w:sz="8" w:space="0" w:color="auto"/>
              <w:bottom w:val="single" w:sz="4" w:space="0" w:color="auto"/>
              <w:right w:val="single" w:sz="8" w:space="0" w:color="auto"/>
            </w:tcBorders>
            <w:shd w:val="clear" w:color="auto" w:fill="auto"/>
            <w:vAlign w:val="bottom"/>
          </w:tcPr>
          <w:p w14:paraId="76E84E43"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102.</w:t>
            </w:r>
          </w:p>
        </w:tc>
        <w:tc>
          <w:tcPr>
            <w:tcW w:w="1780" w:type="dxa"/>
            <w:tcBorders>
              <w:top w:val="single" w:sz="4" w:space="0" w:color="auto"/>
              <w:left w:val="single" w:sz="8" w:space="0" w:color="auto"/>
              <w:bottom w:val="single" w:sz="4" w:space="0" w:color="auto"/>
              <w:right w:val="single" w:sz="8" w:space="0" w:color="auto"/>
            </w:tcBorders>
            <w:shd w:val="clear" w:color="auto" w:fill="auto"/>
            <w:vAlign w:val="bottom"/>
          </w:tcPr>
          <w:p w14:paraId="490F58D3"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Montavimo kampas su standžia briauna </w:t>
            </w:r>
          </w:p>
        </w:tc>
        <w:tc>
          <w:tcPr>
            <w:tcW w:w="3902" w:type="dxa"/>
            <w:gridSpan w:val="2"/>
            <w:tcBorders>
              <w:top w:val="single" w:sz="4" w:space="0" w:color="auto"/>
              <w:left w:val="nil"/>
              <w:bottom w:val="single" w:sz="4" w:space="0" w:color="auto"/>
              <w:right w:val="single" w:sz="8" w:space="0" w:color="000000" w:themeColor="text1"/>
            </w:tcBorders>
            <w:shd w:val="clear" w:color="auto" w:fill="auto"/>
            <w:vAlign w:val="bottom"/>
          </w:tcPr>
          <w:p w14:paraId="6CCF737C"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60x60x50x2,0 mm</w:t>
            </w:r>
          </w:p>
        </w:tc>
        <w:tc>
          <w:tcPr>
            <w:tcW w:w="1276" w:type="dxa"/>
            <w:tcBorders>
              <w:top w:val="single" w:sz="4" w:space="0" w:color="auto"/>
              <w:left w:val="single" w:sz="8" w:space="0" w:color="auto"/>
              <w:bottom w:val="single" w:sz="4" w:space="0" w:color="auto"/>
              <w:right w:val="nil"/>
            </w:tcBorders>
            <w:shd w:val="clear" w:color="auto" w:fill="auto"/>
            <w:vAlign w:val="center"/>
          </w:tcPr>
          <w:p w14:paraId="6D8E5E45"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vnt.</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C37195"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10</w:t>
            </w:r>
          </w:p>
        </w:tc>
      </w:tr>
      <w:tr w:rsidR="00381A90" w:rsidRPr="00CB4007" w14:paraId="6AF56F6B" w14:textId="77777777" w:rsidTr="001C6EDF">
        <w:trPr>
          <w:trHeight w:val="559"/>
        </w:trPr>
        <w:tc>
          <w:tcPr>
            <w:tcW w:w="854" w:type="dxa"/>
            <w:tcBorders>
              <w:top w:val="single" w:sz="4" w:space="0" w:color="auto"/>
              <w:left w:val="single" w:sz="8" w:space="0" w:color="auto"/>
              <w:bottom w:val="single" w:sz="8" w:space="0" w:color="000000" w:themeColor="text1"/>
              <w:right w:val="single" w:sz="8" w:space="0" w:color="auto"/>
            </w:tcBorders>
            <w:shd w:val="clear" w:color="auto" w:fill="auto"/>
            <w:vAlign w:val="bottom"/>
          </w:tcPr>
          <w:p w14:paraId="706331F9"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103.</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bottom"/>
          </w:tcPr>
          <w:p w14:paraId="28812035"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Montavimo kampas su standžia briauna </w:t>
            </w:r>
          </w:p>
        </w:tc>
        <w:tc>
          <w:tcPr>
            <w:tcW w:w="3902" w:type="dxa"/>
            <w:gridSpan w:val="2"/>
            <w:tcBorders>
              <w:top w:val="single" w:sz="4" w:space="0" w:color="auto"/>
              <w:left w:val="nil"/>
              <w:right w:val="single" w:sz="8" w:space="0" w:color="000000" w:themeColor="text1"/>
            </w:tcBorders>
            <w:shd w:val="clear" w:color="auto" w:fill="auto"/>
            <w:vAlign w:val="bottom"/>
          </w:tcPr>
          <w:p w14:paraId="7CBD69BE"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90x50x50x2,0 mm</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098E8BB9"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vnt.</w:t>
            </w:r>
          </w:p>
        </w:tc>
        <w:tc>
          <w:tcPr>
            <w:tcW w:w="2126"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3C92E8B0"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10</w:t>
            </w:r>
          </w:p>
        </w:tc>
      </w:tr>
      <w:tr w:rsidR="00381A90" w:rsidRPr="00CB4007" w14:paraId="53665635" w14:textId="77777777" w:rsidTr="001C6EDF">
        <w:trPr>
          <w:trHeight w:val="559"/>
        </w:trPr>
        <w:tc>
          <w:tcPr>
            <w:tcW w:w="854" w:type="dxa"/>
            <w:tcBorders>
              <w:top w:val="nil"/>
              <w:left w:val="single" w:sz="8" w:space="0" w:color="auto"/>
              <w:bottom w:val="single" w:sz="8" w:space="0" w:color="000000" w:themeColor="text1"/>
              <w:right w:val="single" w:sz="8" w:space="0" w:color="auto"/>
            </w:tcBorders>
            <w:shd w:val="clear" w:color="auto" w:fill="auto"/>
            <w:vAlign w:val="bottom"/>
          </w:tcPr>
          <w:p w14:paraId="64C040A6"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104.</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bottom"/>
          </w:tcPr>
          <w:p w14:paraId="3E7D05FC"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Vandens nuvedimo sistemos latako laikiklis </w:t>
            </w:r>
          </w:p>
        </w:tc>
        <w:tc>
          <w:tcPr>
            <w:tcW w:w="3902" w:type="dxa"/>
            <w:gridSpan w:val="2"/>
            <w:tcBorders>
              <w:top w:val="single" w:sz="4" w:space="0" w:color="auto"/>
              <w:left w:val="nil"/>
              <w:right w:val="single" w:sz="8" w:space="0" w:color="000000" w:themeColor="text1"/>
            </w:tcBorders>
            <w:shd w:val="clear" w:color="auto" w:fill="auto"/>
            <w:vAlign w:val="bottom"/>
          </w:tcPr>
          <w:p w14:paraId="5D5B5AAE"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13 cm, rudos spalvos, metalinis </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14B29FA7"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vnt.</w:t>
            </w:r>
          </w:p>
        </w:tc>
        <w:tc>
          <w:tcPr>
            <w:tcW w:w="2126"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23A3865D"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10</w:t>
            </w:r>
          </w:p>
        </w:tc>
      </w:tr>
      <w:tr w:rsidR="00381A90" w:rsidRPr="00CB4007" w14:paraId="49FFF1FB" w14:textId="77777777" w:rsidTr="001C6EDF">
        <w:trPr>
          <w:trHeight w:val="559"/>
        </w:trPr>
        <w:tc>
          <w:tcPr>
            <w:tcW w:w="854" w:type="dxa"/>
            <w:tcBorders>
              <w:top w:val="nil"/>
              <w:left w:val="single" w:sz="8" w:space="0" w:color="auto"/>
              <w:bottom w:val="single" w:sz="4" w:space="0" w:color="auto"/>
              <w:right w:val="single" w:sz="8" w:space="0" w:color="auto"/>
            </w:tcBorders>
            <w:shd w:val="clear" w:color="auto" w:fill="auto"/>
            <w:vAlign w:val="bottom"/>
          </w:tcPr>
          <w:p w14:paraId="1806007B"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105.</w:t>
            </w:r>
          </w:p>
        </w:tc>
        <w:tc>
          <w:tcPr>
            <w:tcW w:w="1780" w:type="dxa"/>
            <w:tcBorders>
              <w:top w:val="single" w:sz="4" w:space="0" w:color="auto"/>
              <w:left w:val="single" w:sz="8" w:space="0" w:color="auto"/>
              <w:bottom w:val="single" w:sz="4" w:space="0" w:color="auto"/>
              <w:right w:val="single" w:sz="8" w:space="0" w:color="auto"/>
            </w:tcBorders>
            <w:shd w:val="clear" w:color="auto" w:fill="auto"/>
            <w:vAlign w:val="bottom"/>
          </w:tcPr>
          <w:p w14:paraId="394D1E44"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Dekoratyvinis tinkas </w:t>
            </w:r>
          </w:p>
        </w:tc>
        <w:tc>
          <w:tcPr>
            <w:tcW w:w="3902" w:type="dxa"/>
            <w:gridSpan w:val="2"/>
            <w:tcBorders>
              <w:top w:val="single" w:sz="4" w:space="0" w:color="auto"/>
              <w:left w:val="nil"/>
              <w:bottom w:val="single" w:sz="4" w:space="0" w:color="auto"/>
              <w:right w:val="single" w:sz="8" w:space="0" w:color="000000" w:themeColor="text1"/>
            </w:tcBorders>
            <w:shd w:val="clear" w:color="auto" w:fill="auto"/>
            <w:vAlign w:val="bottom"/>
          </w:tcPr>
          <w:p w14:paraId="5E8ED74A"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Vidaus ir lauko darbams</w:t>
            </w:r>
          </w:p>
        </w:tc>
        <w:tc>
          <w:tcPr>
            <w:tcW w:w="1276" w:type="dxa"/>
            <w:tcBorders>
              <w:top w:val="single" w:sz="4" w:space="0" w:color="auto"/>
              <w:left w:val="single" w:sz="8" w:space="0" w:color="auto"/>
              <w:bottom w:val="single" w:sz="4" w:space="0" w:color="auto"/>
              <w:right w:val="nil"/>
            </w:tcBorders>
            <w:shd w:val="clear" w:color="auto" w:fill="auto"/>
            <w:vAlign w:val="center"/>
          </w:tcPr>
          <w:p w14:paraId="28E621C1"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kg</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A9A3DC"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20</w:t>
            </w:r>
          </w:p>
        </w:tc>
      </w:tr>
      <w:tr w:rsidR="00381A90" w:rsidRPr="00CB4007" w14:paraId="38E9749D" w14:textId="77777777" w:rsidTr="001C6EDF">
        <w:trPr>
          <w:trHeight w:val="444"/>
        </w:trPr>
        <w:tc>
          <w:tcPr>
            <w:tcW w:w="854" w:type="dxa"/>
            <w:tcBorders>
              <w:top w:val="single" w:sz="4" w:space="0" w:color="auto"/>
              <w:left w:val="single" w:sz="8" w:space="0" w:color="auto"/>
              <w:bottom w:val="single" w:sz="8" w:space="0" w:color="000000" w:themeColor="text1"/>
              <w:right w:val="single" w:sz="8" w:space="0" w:color="auto"/>
            </w:tcBorders>
            <w:shd w:val="clear" w:color="auto" w:fill="auto"/>
            <w:vAlign w:val="bottom"/>
          </w:tcPr>
          <w:p w14:paraId="7AF319D3"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106.</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bottom"/>
          </w:tcPr>
          <w:p w14:paraId="5B32A637"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Tvoros segmentas </w:t>
            </w:r>
          </w:p>
        </w:tc>
        <w:tc>
          <w:tcPr>
            <w:tcW w:w="3902" w:type="dxa"/>
            <w:gridSpan w:val="2"/>
            <w:tcBorders>
              <w:top w:val="single" w:sz="4" w:space="0" w:color="auto"/>
              <w:left w:val="nil"/>
              <w:right w:val="single" w:sz="8" w:space="0" w:color="000000" w:themeColor="text1"/>
            </w:tcBorders>
            <w:shd w:val="clear" w:color="auto" w:fill="auto"/>
            <w:vAlign w:val="bottom"/>
          </w:tcPr>
          <w:p w14:paraId="411F81D8"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2500x1000x4 mm, spalva - žalia </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70C50A97"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vnt. </w:t>
            </w:r>
          </w:p>
        </w:tc>
        <w:tc>
          <w:tcPr>
            <w:tcW w:w="2126"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52343BDD"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100</w:t>
            </w:r>
          </w:p>
        </w:tc>
      </w:tr>
      <w:tr w:rsidR="00381A90" w:rsidRPr="00CB4007" w14:paraId="6E31F044" w14:textId="77777777" w:rsidTr="001C6EDF">
        <w:trPr>
          <w:trHeight w:val="559"/>
        </w:trPr>
        <w:tc>
          <w:tcPr>
            <w:tcW w:w="854" w:type="dxa"/>
            <w:tcBorders>
              <w:top w:val="single" w:sz="4" w:space="0" w:color="auto"/>
              <w:left w:val="single" w:sz="8" w:space="0" w:color="auto"/>
              <w:bottom w:val="single" w:sz="8" w:space="0" w:color="000000" w:themeColor="text1"/>
              <w:right w:val="single" w:sz="8" w:space="0" w:color="auto"/>
            </w:tcBorders>
            <w:shd w:val="clear" w:color="auto" w:fill="auto"/>
            <w:vAlign w:val="bottom"/>
          </w:tcPr>
          <w:p w14:paraId="6F2B7104"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107.</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bottom"/>
          </w:tcPr>
          <w:p w14:paraId="709B9951"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Tvoros segmentas </w:t>
            </w:r>
          </w:p>
        </w:tc>
        <w:tc>
          <w:tcPr>
            <w:tcW w:w="3902" w:type="dxa"/>
            <w:gridSpan w:val="2"/>
            <w:tcBorders>
              <w:top w:val="single" w:sz="4" w:space="0" w:color="auto"/>
              <w:left w:val="nil"/>
              <w:right w:val="single" w:sz="8" w:space="0" w:color="000000" w:themeColor="text1"/>
            </w:tcBorders>
            <w:shd w:val="clear" w:color="auto" w:fill="auto"/>
            <w:vAlign w:val="bottom"/>
          </w:tcPr>
          <w:p w14:paraId="1C55A3CD"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2500x1200x4 mm, spalva - žalia </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1C79AE31"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vnt. </w:t>
            </w:r>
          </w:p>
        </w:tc>
        <w:tc>
          <w:tcPr>
            <w:tcW w:w="2126"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031C428E"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100</w:t>
            </w:r>
          </w:p>
        </w:tc>
      </w:tr>
      <w:tr w:rsidR="00381A90" w:rsidRPr="00CB4007" w14:paraId="4B76EA72" w14:textId="77777777" w:rsidTr="001C6EDF">
        <w:trPr>
          <w:trHeight w:val="559"/>
        </w:trPr>
        <w:tc>
          <w:tcPr>
            <w:tcW w:w="854" w:type="dxa"/>
            <w:tcBorders>
              <w:top w:val="nil"/>
              <w:left w:val="single" w:sz="8" w:space="0" w:color="auto"/>
              <w:bottom w:val="single" w:sz="8" w:space="0" w:color="000000" w:themeColor="text1"/>
              <w:right w:val="single" w:sz="8" w:space="0" w:color="auto"/>
            </w:tcBorders>
            <w:shd w:val="clear" w:color="auto" w:fill="auto"/>
            <w:vAlign w:val="bottom"/>
          </w:tcPr>
          <w:p w14:paraId="0CDB40C4"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108.</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bottom"/>
          </w:tcPr>
          <w:p w14:paraId="52506483"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Keturkampis stulpas tvoros tvirtinimui </w:t>
            </w:r>
          </w:p>
        </w:tc>
        <w:tc>
          <w:tcPr>
            <w:tcW w:w="3902" w:type="dxa"/>
            <w:gridSpan w:val="2"/>
            <w:tcBorders>
              <w:top w:val="single" w:sz="4" w:space="0" w:color="auto"/>
              <w:left w:val="nil"/>
              <w:right w:val="single" w:sz="8" w:space="0" w:color="000000" w:themeColor="text1"/>
            </w:tcBorders>
            <w:shd w:val="clear" w:color="auto" w:fill="auto"/>
            <w:vAlign w:val="bottom"/>
          </w:tcPr>
          <w:p w14:paraId="712CD01A"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40x60x2000 mm, spalva - žalia </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5F385F78"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vnt. </w:t>
            </w:r>
          </w:p>
        </w:tc>
        <w:tc>
          <w:tcPr>
            <w:tcW w:w="2126"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10B35956"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50</w:t>
            </w:r>
          </w:p>
        </w:tc>
      </w:tr>
      <w:tr w:rsidR="00381A90" w:rsidRPr="00CB4007" w14:paraId="142CCA97" w14:textId="77777777" w:rsidTr="001C6EDF">
        <w:trPr>
          <w:trHeight w:val="279"/>
        </w:trPr>
        <w:tc>
          <w:tcPr>
            <w:tcW w:w="854" w:type="dxa"/>
            <w:tcBorders>
              <w:top w:val="nil"/>
              <w:left w:val="single" w:sz="8" w:space="0" w:color="auto"/>
              <w:bottom w:val="single" w:sz="8" w:space="0" w:color="000000" w:themeColor="text1"/>
              <w:right w:val="single" w:sz="8" w:space="0" w:color="auto"/>
            </w:tcBorders>
            <w:shd w:val="clear" w:color="auto" w:fill="auto"/>
            <w:vAlign w:val="bottom"/>
          </w:tcPr>
          <w:p w14:paraId="2C0CE5B7"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109.</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bottom"/>
          </w:tcPr>
          <w:p w14:paraId="05D57035"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Kamštinė danga </w:t>
            </w:r>
          </w:p>
        </w:tc>
        <w:tc>
          <w:tcPr>
            <w:tcW w:w="3902" w:type="dxa"/>
            <w:gridSpan w:val="2"/>
            <w:tcBorders>
              <w:top w:val="single" w:sz="4" w:space="0" w:color="auto"/>
              <w:left w:val="nil"/>
              <w:right w:val="single" w:sz="8" w:space="0" w:color="000000" w:themeColor="text1"/>
            </w:tcBorders>
            <w:shd w:val="clear" w:color="auto" w:fill="auto"/>
            <w:vAlign w:val="bottom"/>
          </w:tcPr>
          <w:p w14:paraId="683E42BF"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60x30x0,3 cm</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37937AA5"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vnt. </w:t>
            </w:r>
          </w:p>
        </w:tc>
        <w:tc>
          <w:tcPr>
            <w:tcW w:w="2126"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2FD4DCF1"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20</w:t>
            </w:r>
          </w:p>
        </w:tc>
      </w:tr>
      <w:tr w:rsidR="00381A90" w:rsidRPr="00CB4007" w14:paraId="4C1609E3" w14:textId="77777777" w:rsidTr="001C6EDF">
        <w:trPr>
          <w:trHeight w:val="96"/>
        </w:trPr>
        <w:tc>
          <w:tcPr>
            <w:tcW w:w="854" w:type="dxa"/>
            <w:tcBorders>
              <w:top w:val="nil"/>
              <w:left w:val="single" w:sz="8" w:space="0" w:color="auto"/>
              <w:bottom w:val="single" w:sz="8" w:space="0" w:color="000000" w:themeColor="text1"/>
              <w:right w:val="single" w:sz="8" w:space="0" w:color="auto"/>
            </w:tcBorders>
            <w:shd w:val="clear" w:color="auto" w:fill="auto"/>
            <w:vAlign w:val="bottom"/>
          </w:tcPr>
          <w:p w14:paraId="1564CFCF"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110.</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bottom"/>
          </w:tcPr>
          <w:p w14:paraId="57850094"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Kampuotis</w:t>
            </w:r>
          </w:p>
        </w:tc>
        <w:tc>
          <w:tcPr>
            <w:tcW w:w="3902" w:type="dxa"/>
            <w:gridSpan w:val="2"/>
            <w:tcBorders>
              <w:top w:val="single" w:sz="4" w:space="0" w:color="auto"/>
              <w:left w:val="nil"/>
              <w:right w:val="single" w:sz="8" w:space="0" w:color="000000" w:themeColor="text1"/>
            </w:tcBorders>
            <w:shd w:val="clear" w:color="auto" w:fill="auto"/>
            <w:vAlign w:val="bottom"/>
          </w:tcPr>
          <w:p w14:paraId="24741971"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50x50x3 mm</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1500B834"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vnt. </w:t>
            </w:r>
          </w:p>
        </w:tc>
        <w:tc>
          <w:tcPr>
            <w:tcW w:w="2126"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57A7668D"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5</w:t>
            </w:r>
          </w:p>
        </w:tc>
      </w:tr>
      <w:tr w:rsidR="00381A90" w:rsidRPr="00CB4007" w14:paraId="408B2C82" w14:textId="77777777" w:rsidTr="001C6EDF">
        <w:trPr>
          <w:trHeight w:val="227"/>
        </w:trPr>
        <w:tc>
          <w:tcPr>
            <w:tcW w:w="854" w:type="dxa"/>
            <w:tcBorders>
              <w:top w:val="nil"/>
              <w:left w:val="single" w:sz="8" w:space="0" w:color="auto"/>
              <w:bottom w:val="single" w:sz="8" w:space="0" w:color="000000" w:themeColor="text1"/>
              <w:right w:val="single" w:sz="8" w:space="0" w:color="auto"/>
            </w:tcBorders>
            <w:shd w:val="clear" w:color="auto" w:fill="auto"/>
            <w:vAlign w:val="bottom"/>
          </w:tcPr>
          <w:p w14:paraId="04861B11"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111.</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bottom"/>
          </w:tcPr>
          <w:p w14:paraId="27C9073C"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Kampuotis</w:t>
            </w:r>
          </w:p>
        </w:tc>
        <w:tc>
          <w:tcPr>
            <w:tcW w:w="3902" w:type="dxa"/>
            <w:gridSpan w:val="2"/>
            <w:tcBorders>
              <w:top w:val="single" w:sz="4" w:space="0" w:color="auto"/>
              <w:left w:val="nil"/>
              <w:right w:val="single" w:sz="8" w:space="0" w:color="000000" w:themeColor="text1"/>
            </w:tcBorders>
            <w:shd w:val="clear" w:color="auto" w:fill="auto"/>
            <w:vAlign w:val="bottom"/>
          </w:tcPr>
          <w:p w14:paraId="66275B24"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35x35x3 mm</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0EE065D3"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vnt. </w:t>
            </w:r>
          </w:p>
        </w:tc>
        <w:tc>
          <w:tcPr>
            <w:tcW w:w="2126"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51AEF8CA"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5</w:t>
            </w:r>
          </w:p>
        </w:tc>
      </w:tr>
      <w:tr w:rsidR="00381A90" w:rsidRPr="00CB4007" w14:paraId="75C1DF2B" w14:textId="77777777" w:rsidTr="001C6EDF">
        <w:trPr>
          <w:trHeight w:val="204"/>
        </w:trPr>
        <w:tc>
          <w:tcPr>
            <w:tcW w:w="854" w:type="dxa"/>
            <w:tcBorders>
              <w:top w:val="nil"/>
              <w:left w:val="single" w:sz="8" w:space="0" w:color="auto"/>
              <w:bottom w:val="single" w:sz="4" w:space="0" w:color="auto"/>
              <w:right w:val="single" w:sz="8" w:space="0" w:color="auto"/>
            </w:tcBorders>
            <w:shd w:val="clear" w:color="auto" w:fill="auto"/>
            <w:vAlign w:val="bottom"/>
          </w:tcPr>
          <w:p w14:paraId="363749E0"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112.</w:t>
            </w:r>
          </w:p>
        </w:tc>
        <w:tc>
          <w:tcPr>
            <w:tcW w:w="1780" w:type="dxa"/>
            <w:tcBorders>
              <w:top w:val="single" w:sz="4" w:space="0" w:color="auto"/>
              <w:left w:val="single" w:sz="8" w:space="0" w:color="auto"/>
              <w:bottom w:val="single" w:sz="4" w:space="0" w:color="auto"/>
              <w:right w:val="single" w:sz="8" w:space="0" w:color="auto"/>
            </w:tcBorders>
            <w:shd w:val="clear" w:color="auto" w:fill="auto"/>
            <w:vAlign w:val="bottom"/>
          </w:tcPr>
          <w:p w14:paraId="0219D744"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Kampuotis</w:t>
            </w:r>
          </w:p>
        </w:tc>
        <w:tc>
          <w:tcPr>
            <w:tcW w:w="3902" w:type="dxa"/>
            <w:gridSpan w:val="2"/>
            <w:tcBorders>
              <w:top w:val="single" w:sz="4" w:space="0" w:color="auto"/>
              <w:left w:val="nil"/>
              <w:bottom w:val="single" w:sz="4" w:space="0" w:color="auto"/>
              <w:right w:val="single" w:sz="8" w:space="0" w:color="000000" w:themeColor="text1"/>
            </w:tcBorders>
            <w:shd w:val="clear" w:color="auto" w:fill="auto"/>
            <w:vAlign w:val="bottom"/>
          </w:tcPr>
          <w:p w14:paraId="34640AB8"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25x25x3 mm</w:t>
            </w:r>
          </w:p>
        </w:tc>
        <w:tc>
          <w:tcPr>
            <w:tcW w:w="1276" w:type="dxa"/>
            <w:tcBorders>
              <w:top w:val="single" w:sz="4" w:space="0" w:color="auto"/>
              <w:left w:val="single" w:sz="8" w:space="0" w:color="auto"/>
              <w:bottom w:val="single" w:sz="4" w:space="0" w:color="auto"/>
              <w:right w:val="nil"/>
            </w:tcBorders>
            <w:shd w:val="clear" w:color="auto" w:fill="auto"/>
            <w:vAlign w:val="center"/>
          </w:tcPr>
          <w:p w14:paraId="7CFC0577"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vnt.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6AA827"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5</w:t>
            </w:r>
          </w:p>
        </w:tc>
      </w:tr>
      <w:tr w:rsidR="00381A90" w:rsidRPr="00CB4007" w14:paraId="15253954" w14:textId="77777777" w:rsidTr="001C6EDF">
        <w:trPr>
          <w:trHeight w:val="559"/>
        </w:trPr>
        <w:tc>
          <w:tcPr>
            <w:tcW w:w="854" w:type="dxa"/>
            <w:tcBorders>
              <w:top w:val="single" w:sz="4" w:space="0" w:color="auto"/>
              <w:left w:val="single" w:sz="4" w:space="0" w:color="auto"/>
              <w:bottom w:val="single" w:sz="4" w:space="0" w:color="auto"/>
              <w:right w:val="single" w:sz="4" w:space="0" w:color="auto"/>
            </w:tcBorders>
            <w:shd w:val="clear" w:color="auto" w:fill="auto"/>
            <w:vAlign w:val="bottom"/>
          </w:tcPr>
          <w:p w14:paraId="299B7054"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113.</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bottom"/>
          </w:tcPr>
          <w:p w14:paraId="4B311C29"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Betoninės grindinio trinkelės</w:t>
            </w:r>
          </w:p>
        </w:tc>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6121BF9"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20x10x6 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FC7F971"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m²</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B96A05"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10</w:t>
            </w:r>
          </w:p>
        </w:tc>
      </w:tr>
    </w:tbl>
    <w:p w14:paraId="50151A7D" w14:textId="77777777" w:rsidR="00381A90" w:rsidRPr="00CB4007" w:rsidRDefault="00381A90" w:rsidP="00381A90">
      <w:pPr>
        <w:widowControl w:val="0"/>
        <w:spacing w:after="0" w:line="240" w:lineRule="auto"/>
        <w:jc w:val="both"/>
        <w:rPr>
          <w:rFonts w:ascii="Times New Roman" w:eastAsia="Times New Roman" w:hAnsi="Times New Roman" w:cs="Times New Roman"/>
          <w:b/>
          <w:sz w:val="24"/>
          <w:szCs w:val="24"/>
        </w:rPr>
      </w:pPr>
    </w:p>
    <w:p w14:paraId="54A6187B" w14:textId="2A25966C" w:rsidR="00381A90" w:rsidRPr="00CB4007" w:rsidRDefault="00381A90" w:rsidP="00381A90">
      <w:pPr>
        <w:widowControl w:val="0"/>
        <w:spacing w:after="0" w:line="240" w:lineRule="auto"/>
        <w:jc w:val="both"/>
        <w:rPr>
          <w:rFonts w:ascii="Times New Roman" w:eastAsia="Times New Roman" w:hAnsi="Times New Roman" w:cs="Times New Roman"/>
          <w:b/>
          <w:sz w:val="24"/>
          <w:szCs w:val="24"/>
          <w:u w:val="single"/>
        </w:rPr>
      </w:pPr>
      <w:r w:rsidRPr="00CB4007">
        <w:rPr>
          <w:rFonts w:ascii="Times New Roman" w:eastAsia="Times New Roman" w:hAnsi="Times New Roman" w:cs="Times New Roman"/>
          <w:b/>
          <w:sz w:val="24"/>
          <w:szCs w:val="24"/>
        </w:rPr>
        <w:t xml:space="preserve">Vadovaujantis Aplinkos apsaugos kriterijų taikymo, vykdant žaliuosius pirkimus, tvarkos aprašu, patvirtintu Lietuvos Respublikos aplinkos ministro </w:t>
      </w:r>
      <w:r w:rsidRPr="007747A2">
        <w:rPr>
          <w:rFonts w:ascii="Times New Roman" w:eastAsia="Times New Roman" w:hAnsi="Times New Roman" w:cs="Times New Roman"/>
          <w:b/>
          <w:sz w:val="24"/>
          <w:szCs w:val="24"/>
        </w:rPr>
        <w:t>2011 m. birželio 28 d. įsakymu Nr. D1-508 „</w:t>
      </w:r>
      <w:r w:rsidR="007747A2" w:rsidRPr="007747A2">
        <w:rPr>
          <w:rFonts w:ascii="Times New Roman" w:eastAsia="Times New Roman" w:hAnsi="Times New Roman" w:cs="Times New Roman"/>
          <w:b/>
          <w:sz w:val="24"/>
          <w:szCs w:val="24"/>
        </w:rPr>
        <w:t>Dėl Aplinkos apsaugos kriterijų taikymo, vykdant žaliuosius pirkimus, tvarkos aprašo patvirtinimo</w:t>
      </w:r>
      <w:r w:rsidRPr="007747A2">
        <w:rPr>
          <w:rFonts w:ascii="Times New Roman" w:eastAsia="Times New Roman" w:hAnsi="Times New Roman" w:cs="Times New Roman"/>
          <w:b/>
          <w:sz w:val="24"/>
          <w:szCs w:val="24"/>
        </w:rPr>
        <w:t>“</w:t>
      </w:r>
      <w:r w:rsidRPr="00CB4007">
        <w:rPr>
          <w:rFonts w:ascii="Times New Roman" w:eastAsia="Times New Roman" w:hAnsi="Times New Roman" w:cs="Times New Roman"/>
          <w:b/>
          <w:sz w:val="24"/>
          <w:szCs w:val="24"/>
        </w:rPr>
        <w:t xml:space="preserve"> (toliau - Aprašas),</w:t>
      </w:r>
      <w:r w:rsidRPr="00CB4007">
        <w:rPr>
          <w:rFonts w:ascii="Times New Roman" w:eastAsia="Times New Roman" w:hAnsi="Times New Roman" w:cs="Times New Roman"/>
          <w:b/>
          <w:sz w:val="24"/>
          <w:szCs w:val="24"/>
          <w:u w:val="single"/>
        </w:rPr>
        <w:t xml:space="preserve"> Lentelėje Nr. 2 nurodytoms prekėms taikomi minimalūs aplinkos apsaugos kriterijai. </w:t>
      </w:r>
      <w:r w:rsidRPr="00CB4007">
        <w:rPr>
          <w:rFonts w:ascii="Times New Roman" w:eastAsia="Calibri" w:hAnsi="Times New Roman" w:cs="Times New Roman"/>
          <w:sz w:val="24"/>
          <w:szCs w:val="24"/>
        </w:rPr>
        <w:t xml:space="preserve">Vadovaujantis Aprašo 6 punktu, įsigyjant produktų sąraše esančią prekę, kuri turi būti tiekiama ar perduodama antrinėje pakuotėje, ji turi atitikti pakuotėms nustatytus minimalius aplinkos apsaugos kriterijus (Aprašo 2 priedo II skyrius „Pakuotės“). </w:t>
      </w:r>
    </w:p>
    <w:p w14:paraId="0306162E" w14:textId="77777777" w:rsidR="00381A90" w:rsidRPr="00CB4007" w:rsidRDefault="00381A90" w:rsidP="00381A90">
      <w:pPr>
        <w:widowControl w:val="0"/>
        <w:spacing w:after="0" w:line="240" w:lineRule="auto"/>
        <w:jc w:val="both"/>
        <w:rPr>
          <w:rFonts w:ascii="Times New Roman" w:eastAsia="Times New Roman" w:hAnsi="Times New Roman" w:cs="Times New Roman"/>
          <w:b/>
          <w:sz w:val="24"/>
          <w:szCs w:val="24"/>
          <w:u w:val="single"/>
        </w:rPr>
      </w:pPr>
    </w:p>
    <w:p w14:paraId="1B8DA0FB" w14:textId="350BC759" w:rsidR="00381A90" w:rsidRPr="00CB4007" w:rsidRDefault="00ED0A0C" w:rsidP="00381A90">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Atitikimas a</w:t>
      </w:r>
      <w:r w:rsidR="00381A90" w:rsidRPr="00CB4007">
        <w:rPr>
          <w:rFonts w:ascii="Times New Roman" w:eastAsia="Times New Roman" w:hAnsi="Times New Roman" w:cs="Times New Roman"/>
          <w:b/>
          <w:sz w:val="24"/>
          <w:szCs w:val="24"/>
        </w:rPr>
        <w:t xml:space="preserve">plinkos apsaugos </w:t>
      </w:r>
      <w:bookmarkStart w:id="49" w:name="_Hlk178342673"/>
      <w:r w:rsidR="00381A90" w:rsidRPr="00CB4007">
        <w:rPr>
          <w:rFonts w:ascii="Times New Roman" w:eastAsia="Calibri" w:hAnsi="Times New Roman" w:cs="Times New Roman"/>
          <w:b/>
          <w:color w:val="000000"/>
          <w:sz w:val="24"/>
          <w:szCs w:val="24"/>
        </w:rPr>
        <w:t>kriterijams bus tikrinama</w:t>
      </w:r>
      <w:r w:rsidR="00A153A9">
        <w:rPr>
          <w:rFonts w:ascii="Times New Roman" w:eastAsia="Calibri" w:hAnsi="Times New Roman" w:cs="Times New Roman"/>
          <w:b/>
          <w:color w:val="000000"/>
          <w:sz w:val="24"/>
          <w:szCs w:val="24"/>
        </w:rPr>
        <w:t>s</w:t>
      </w:r>
      <w:r w:rsidR="00381A90" w:rsidRPr="00CB4007">
        <w:rPr>
          <w:rFonts w:ascii="Times New Roman" w:eastAsia="Calibri" w:hAnsi="Times New Roman" w:cs="Times New Roman"/>
          <w:b/>
          <w:color w:val="000000"/>
          <w:sz w:val="24"/>
          <w:szCs w:val="24"/>
        </w:rPr>
        <w:t xml:space="preserve"> sutarties vykdymo metu, todėl tiekėjai kartu su prekėmis turės pateikti atitiktį aplinkos apsaugos kriterijams įrodančius dokumentus</w:t>
      </w:r>
      <w:bookmarkEnd w:id="49"/>
      <w:r w:rsidR="00381A90" w:rsidRPr="00CB4007">
        <w:rPr>
          <w:rFonts w:ascii="Times New Roman" w:eastAsia="Calibri" w:hAnsi="Times New Roman" w:cs="Times New Roman"/>
          <w:b/>
          <w:color w:val="000000"/>
          <w:sz w:val="24"/>
          <w:szCs w:val="24"/>
        </w:rPr>
        <w:t>.</w:t>
      </w:r>
    </w:p>
    <w:p w14:paraId="23656E7E" w14:textId="77777777" w:rsidR="00381A90" w:rsidRPr="00CB4007" w:rsidRDefault="00381A90" w:rsidP="00381A90">
      <w:pPr>
        <w:widowControl w:val="0"/>
        <w:spacing w:after="0" w:line="240" w:lineRule="auto"/>
        <w:jc w:val="right"/>
        <w:rPr>
          <w:rFonts w:ascii="Times New Roman" w:eastAsia="Times New Roman" w:hAnsi="Times New Roman" w:cs="Times New Roman"/>
          <w:sz w:val="24"/>
          <w:szCs w:val="24"/>
        </w:rPr>
      </w:pPr>
      <w:r w:rsidRPr="00CB4007">
        <w:rPr>
          <w:rFonts w:ascii="Times New Roman" w:eastAsia="Times New Roman" w:hAnsi="Times New Roman" w:cs="Times New Roman"/>
          <w:sz w:val="24"/>
          <w:szCs w:val="24"/>
        </w:rPr>
        <w:tab/>
      </w:r>
      <w:r w:rsidRPr="00CB4007">
        <w:rPr>
          <w:rFonts w:ascii="Times New Roman" w:eastAsia="Times New Roman" w:hAnsi="Times New Roman" w:cs="Times New Roman"/>
          <w:sz w:val="24"/>
          <w:szCs w:val="24"/>
        </w:rPr>
        <w:tab/>
      </w:r>
      <w:r w:rsidRPr="00CB4007">
        <w:rPr>
          <w:rFonts w:ascii="Times New Roman" w:eastAsia="Times New Roman" w:hAnsi="Times New Roman" w:cs="Times New Roman"/>
          <w:sz w:val="24"/>
          <w:szCs w:val="24"/>
        </w:rPr>
        <w:tab/>
      </w:r>
      <w:r w:rsidRPr="00CB4007">
        <w:rPr>
          <w:rFonts w:ascii="Times New Roman" w:eastAsia="Times New Roman" w:hAnsi="Times New Roman" w:cs="Times New Roman"/>
          <w:sz w:val="24"/>
          <w:szCs w:val="24"/>
        </w:rPr>
        <w:tab/>
      </w:r>
      <w:r w:rsidRPr="00CB4007">
        <w:rPr>
          <w:rFonts w:ascii="Times New Roman" w:eastAsia="Times New Roman" w:hAnsi="Times New Roman" w:cs="Times New Roman"/>
          <w:sz w:val="24"/>
          <w:szCs w:val="24"/>
        </w:rPr>
        <w:tab/>
      </w:r>
      <w:r w:rsidRPr="00CB4007">
        <w:rPr>
          <w:rFonts w:ascii="Times New Roman" w:eastAsia="Times New Roman" w:hAnsi="Times New Roman" w:cs="Times New Roman"/>
          <w:sz w:val="24"/>
          <w:szCs w:val="24"/>
        </w:rPr>
        <w:tab/>
        <w:t xml:space="preserve">          lentelė Nr. 2</w:t>
      </w:r>
    </w:p>
    <w:tbl>
      <w:tblPr>
        <w:tblW w:w="5000" w:type="pct"/>
        <w:tblLayout w:type="fixed"/>
        <w:tblLook w:val="04A0" w:firstRow="1" w:lastRow="0" w:firstColumn="1" w:lastColumn="0" w:noHBand="0" w:noVBand="1"/>
      </w:tblPr>
      <w:tblGrid>
        <w:gridCol w:w="928"/>
        <w:gridCol w:w="2668"/>
        <w:gridCol w:w="2110"/>
        <w:gridCol w:w="1674"/>
        <w:gridCol w:w="1063"/>
        <w:gridCol w:w="2511"/>
      </w:tblGrid>
      <w:tr w:rsidR="00381A90" w:rsidRPr="00CB4007" w14:paraId="215CB06C" w14:textId="77777777" w:rsidTr="001C6EDF">
        <w:trPr>
          <w:trHeight w:val="687"/>
        </w:trPr>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054C8FD3" w14:textId="77777777" w:rsidR="00381A90" w:rsidRPr="00CB4007" w:rsidRDefault="00381A90" w:rsidP="001C6EDF">
            <w:pPr>
              <w:spacing w:after="0" w:line="240" w:lineRule="auto"/>
              <w:jc w:val="center"/>
              <w:rPr>
                <w:rFonts w:ascii="Times New Roman" w:eastAsia="Times New Roman" w:hAnsi="Times New Roman" w:cs="Times New Roman"/>
                <w:b/>
                <w:bCs/>
                <w:color w:val="000000"/>
                <w:sz w:val="24"/>
                <w:szCs w:val="24"/>
              </w:rPr>
            </w:pPr>
            <w:r w:rsidRPr="00CB4007">
              <w:rPr>
                <w:rFonts w:ascii="Times New Roman" w:eastAsia="Times New Roman" w:hAnsi="Times New Roman" w:cs="Times New Roman"/>
                <w:b/>
                <w:bCs/>
                <w:color w:val="000000"/>
                <w:sz w:val="24"/>
                <w:szCs w:val="24"/>
              </w:rPr>
              <w:t>Eil. Nr.</w:t>
            </w:r>
          </w:p>
        </w:tc>
        <w:tc>
          <w:tcPr>
            <w:tcW w:w="1218" w:type="pct"/>
            <w:tcBorders>
              <w:top w:val="single" w:sz="4" w:space="0" w:color="auto"/>
              <w:left w:val="single" w:sz="4" w:space="0" w:color="auto"/>
              <w:bottom w:val="single" w:sz="4" w:space="0" w:color="auto"/>
              <w:right w:val="single" w:sz="4" w:space="0" w:color="auto"/>
            </w:tcBorders>
            <w:shd w:val="clear" w:color="auto" w:fill="auto"/>
            <w:vAlign w:val="center"/>
          </w:tcPr>
          <w:p w14:paraId="65364008" w14:textId="77777777" w:rsidR="00381A90" w:rsidRPr="00CB4007" w:rsidRDefault="00381A90" w:rsidP="001C6EDF">
            <w:pPr>
              <w:spacing w:after="0" w:line="240" w:lineRule="auto"/>
              <w:jc w:val="center"/>
              <w:rPr>
                <w:rFonts w:ascii="Times New Roman" w:eastAsia="Times New Roman" w:hAnsi="Times New Roman" w:cs="Times New Roman"/>
                <w:b/>
                <w:bCs/>
                <w:color w:val="000000"/>
                <w:sz w:val="24"/>
                <w:szCs w:val="24"/>
              </w:rPr>
            </w:pPr>
            <w:r w:rsidRPr="00CB4007">
              <w:rPr>
                <w:rFonts w:ascii="Times New Roman" w:eastAsia="Times New Roman" w:hAnsi="Times New Roman" w:cs="Times New Roman"/>
                <w:b/>
                <w:bCs/>
                <w:color w:val="000000"/>
                <w:sz w:val="24"/>
                <w:szCs w:val="24"/>
              </w:rPr>
              <w:t>Prekės pavadinimas/ taikomas aplinkos apsaugos kriterijus</w:t>
            </w:r>
          </w:p>
        </w:tc>
        <w:tc>
          <w:tcPr>
            <w:tcW w:w="17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435D74" w14:textId="77777777" w:rsidR="00381A90" w:rsidRPr="00CB4007" w:rsidRDefault="00381A90" w:rsidP="001C6EDF">
            <w:pPr>
              <w:spacing w:after="0" w:line="240" w:lineRule="auto"/>
              <w:jc w:val="center"/>
              <w:rPr>
                <w:rFonts w:ascii="Times New Roman" w:eastAsia="Times New Roman" w:hAnsi="Times New Roman" w:cs="Times New Roman"/>
                <w:b/>
                <w:bCs/>
                <w:color w:val="000000"/>
                <w:sz w:val="24"/>
                <w:szCs w:val="24"/>
              </w:rPr>
            </w:pPr>
            <w:r w:rsidRPr="00CB4007">
              <w:rPr>
                <w:rFonts w:ascii="Times New Roman" w:eastAsia="Times New Roman" w:hAnsi="Times New Roman" w:cs="Times New Roman"/>
                <w:b/>
                <w:bCs/>
                <w:color w:val="000000"/>
                <w:sz w:val="24"/>
                <w:szCs w:val="24"/>
              </w:rPr>
              <w:t>Prekės apibūdinimas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4C651038" w14:textId="77777777" w:rsidR="00381A90" w:rsidRPr="00CB4007" w:rsidRDefault="00381A90" w:rsidP="001C6EDF">
            <w:pPr>
              <w:spacing w:after="0" w:line="240" w:lineRule="auto"/>
              <w:jc w:val="center"/>
              <w:rPr>
                <w:rFonts w:ascii="Times New Roman" w:eastAsia="Times New Roman" w:hAnsi="Times New Roman" w:cs="Times New Roman"/>
                <w:b/>
                <w:bCs/>
                <w:color w:val="000000"/>
                <w:sz w:val="24"/>
                <w:szCs w:val="24"/>
              </w:rPr>
            </w:pPr>
            <w:r w:rsidRPr="00CB4007">
              <w:rPr>
                <w:rFonts w:ascii="Times New Roman" w:eastAsia="Times New Roman" w:hAnsi="Times New Roman" w:cs="Times New Roman"/>
                <w:b/>
                <w:bCs/>
                <w:color w:val="000000"/>
                <w:sz w:val="24"/>
                <w:szCs w:val="24"/>
              </w:rPr>
              <w:t>Matas</w:t>
            </w:r>
          </w:p>
        </w:tc>
        <w:tc>
          <w:tcPr>
            <w:tcW w:w="11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2C0F88" w14:textId="77777777" w:rsidR="00381A90" w:rsidRPr="00CB4007" w:rsidRDefault="00381A90" w:rsidP="001C6EDF">
            <w:pPr>
              <w:spacing w:after="0" w:line="240" w:lineRule="auto"/>
              <w:jc w:val="center"/>
              <w:rPr>
                <w:rFonts w:ascii="Times New Roman" w:eastAsia="Times New Roman" w:hAnsi="Times New Roman" w:cs="Times New Roman"/>
                <w:b/>
                <w:color w:val="000000"/>
                <w:sz w:val="24"/>
                <w:szCs w:val="24"/>
              </w:rPr>
            </w:pPr>
            <w:r w:rsidRPr="00CB4007">
              <w:rPr>
                <w:rFonts w:ascii="Times New Roman" w:eastAsia="Times New Roman" w:hAnsi="Times New Roman" w:cs="Times New Roman"/>
                <w:b/>
                <w:color w:val="000000"/>
                <w:sz w:val="24"/>
                <w:szCs w:val="24"/>
              </w:rPr>
              <w:t>Preliminarus kiekis per 35 mėn.</w:t>
            </w:r>
          </w:p>
        </w:tc>
      </w:tr>
      <w:tr w:rsidR="00381A90" w:rsidRPr="00CB4007" w14:paraId="6E20A148" w14:textId="77777777" w:rsidTr="001C6EDF">
        <w:trPr>
          <w:trHeight w:val="285"/>
        </w:trPr>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7BE8D4CE"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w:t>
            </w:r>
          </w:p>
        </w:tc>
        <w:tc>
          <w:tcPr>
            <w:tcW w:w="1218" w:type="pct"/>
            <w:tcBorders>
              <w:top w:val="single" w:sz="4" w:space="0" w:color="auto"/>
              <w:left w:val="single" w:sz="4" w:space="0" w:color="auto"/>
              <w:bottom w:val="single" w:sz="4" w:space="0" w:color="auto"/>
              <w:right w:val="single" w:sz="4" w:space="0" w:color="auto"/>
            </w:tcBorders>
            <w:shd w:val="clear" w:color="auto" w:fill="auto"/>
            <w:vAlign w:val="center"/>
          </w:tcPr>
          <w:p w14:paraId="2E38DE2B"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2</w:t>
            </w:r>
          </w:p>
        </w:tc>
        <w:tc>
          <w:tcPr>
            <w:tcW w:w="17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AFF0DC"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3</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36B80E93"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4</w:t>
            </w:r>
          </w:p>
        </w:tc>
        <w:tc>
          <w:tcPr>
            <w:tcW w:w="11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13F165"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5</w:t>
            </w:r>
          </w:p>
        </w:tc>
      </w:tr>
      <w:tr w:rsidR="00381A90" w:rsidRPr="00CB4007" w14:paraId="1F5732C3" w14:textId="77777777" w:rsidTr="001C6EDF">
        <w:trPr>
          <w:trHeight w:val="583"/>
        </w:trPr>
        <w:tc>
          <w:tcPr>
            <w:tcW w:w="5000" w:type="pct"/>
            <w:gridSpan w:val="6"/>
            <w:tcBorders>
              <w:top w:val="single" w:sz="4" w:space="0" w:color="auto"/>
              <w:left w:val="single" w:sz="8" w:space="0" w:color="auto"/>
              <w:bottom w:val="single" w:sz="8" w:space="0" w:color="auto"/>
              <w:right w:val="single" w:sz="4" w:space="0" w:color="auto"/>
            </w:tcBorders>
            <w:shd w:val="clear" w:color="auto" w:fill="auto"/>
            <w:vAlign w:val="center"/>
          </w:tcPr>
          <w:p w14:paraId="74D82F14" w14:textId="77777777" w:rsidR="00381A90" w:rsidRPr="00CB4007" w:rsidRDefault="00381A90" w:rsidP="001C6EDF">
            <w:pPr>
              <w:spacing w:after="0" w:line="240" w:lineRule="auto"/>
              <w:jc w:val="both"/>
              <w:rPr>
                <w:rFonts w:ascii="Times New Roman" w:eastAsia="Times New Roman" w:hAnsi="Times New Roman" w:cs="Times New Roman"/>
                <w:b/>
                <w:sz w:val="24"/>
                <w:szCs w:val="24"/>
              </w:rPr>
            </w:pPr>
            <w:r w:rsidRPr="00CB4007">
              <w:rPr>
                <w:rFonts w:ascii="Times New Roman" w:eastAsia="Times New Roman" w:hAnsi="Times New Roman" w:cs="Times New Roman"/>
                <w:b/>
                <w:sz w:val="24"/>
                <w:szCs w:val="24"/>
              </w:rPr>
              <w:t>Aprašo XIII sk. 18 p. Termoizoliacinės medžiagos:</w:t>
            </w:r>
          </w:p>
          <w:p w14:paraId="24931012" w14:textId="77777777" w:rsidR="00381A90" w:rsidRPr="00CB4007" w:rsidRDefault="00381A90" w:rsidP="001C6EDF">
            <w:pPr>
              <w:spacing w:after="0" w:line="240" w:lineRule="auto"/>
              <w:jc w:val="both"/>
              <w:rPr>
                <w:rFonts w:ascii="Times New Roman" w:eastAsia="Times New Roman" w:hAnsi="Times New Roman" w:cs="Times New Roman"/>
                <w:sz w:val="24"/>
                <w:szCs w:val="24"/>
              </w:rPr>
            </w:pPr>
            <w:bookmarkStart w:id="50" w:name="part_0bc307ec0c1949a1996db6396b0257cd"/>
            <w:bookmarkEnd w:id="50"/>
            <w:r w:rsidRPr="00CB4007">
              <w:rPr>
                <w:rFonts w:ascii="Times New Roman" w:eastAsia="Times New Roman" w:hAnsi="Times New Roman" w:cs="Times New Roman"/>
                <w:sz w:val="24"/>
                <w:szCs w:val="24"/>
              </w:rPr>
              <w:t>18.1. produktas neturi išskirti šių cheminių medžiagų:</w:t>
            </w:r>
          </w:p>
          <w:p w14:paraId="38DC5B7B" w14:textId="77777777" w:rsidR="00381A90" w:rsidRPr="00CB4007" w:rsidRDefault="00381A90" w:rsidP="001C6EDF">
            <w:pPr>
              <w:spacing w:after="0" w:line="240" w:lineRule="auto"/>
              <w:jc w:val="both"/>
              <w:rPr>
                <w:rFonts w:ascii="Times New Roman" w:eastAsia="Times New Roman" w:hAnsi="Times New Roman" w:cs="Times New Roman"/>
                <w:sz w:val="24"/>
                <w:szCs w:val="24"/>
              </w:rPr>
            </w:pPr>
            <w:bookmarkStart w:id="51" w:name="part_d6d4b843343a4480b930f851df3129bb"/>
            <w:bookmarkEnd w:id="51"/>
            <w:r w:rsidRPr="00CB4007">
              <w:rPr>
                <w:rFonts w:ascii="Times New Roman" w:eastAsia="Times New Roman" w:hAnsi="Times New Roman" w:cs="Times New Roman"/>
                <w:sz w:val="24"/>
                <w:szCs w:val="24"/>
              </w:rPr>
              <w:t xml:space="preserve">18.1.1. fluorintų šiltnamio efektą sukeliančių dujų pagal Europos Parlamento ir Tarybos reglamentą (EB) Nr. 842/2006 dėl fluorintų šiltnamio efektą sukeliančių dujų; </w:t>
            </w:r>
          </w:p>
          <w:p w14:paraId="78AE4875" w14:textId="77777777" w:rsidR="00381A90" w:rsidRPr="00CB4007" w:rsidRDefault="00381A90" w:rsidP="001C6EDF">
            <w:pPr>
              <w:spacing w:after="0" w:line="240" w:lineRule="auto"/>
              <w:jc w:val="both"/>
              <w:rPr>
                <w:rFonts w:ascii="Times New Roman" w:eastAsia="Times New Roman" w:hAnsi="Times New Roman" w:cs="Times New Roman"/>
                <w:sz w:val="24"/>
                <w:szCs w:val="24"/>
              </w:rPr>
            </w:pPr>
            <w:bookmarkStart w:id="52" w:name="part_a27e8938e52b45038b328e2f546853b0"/>
            <w:bookmarkEnd w:id="52"/>
            <w:r w:rsidRPr="00CB4007">
              <w:rPr>
                <w:rFonts w:ascii="Times New Roman" w:eastAsia="Times New Roman" w:hAnsi="Times New Roman" w:cs="Times New Roman"/>
                <w:sz w:val="24"/>
                <w:szCs w:val="24"/>
              </w:rPr>
              <w:t>18.1.2. pavojingų cheminių medžiagų, klasifikuojamų priskiriant bet kurią iš nurodytų pavojingumo frazę pagal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(H411);</w:t>
            </w:r>
          </w:p>
          <w:p w14:paraId="511EBB58" w14:textId="77777777" w:rsidR="00381A90" w:rsidRPr="00CB4007" w:rsidRDefault="00381A90" w:rsidP="001C6EDF">
            <w:pPr>
              <w:spacing w:after="0" w:line="240" w:lineRule="auto"/>
              <w:jc w:val="both"/>
              <w:rPr>
                <w:rFonts w:ascii="Times New Roman" w:eastAsia="Times New Roman" w:hAnsi="Times New Roman" w:cs="Times New Roman"/>
                <w:sz w:val="24"/>
                <w:szCs w:val="24"/>
              </w:rPr>
            </w:pPr>
            <w:bookmarkStart w:id="53" w:name="part_0150e8651a8645a28c6ea09625e7c8bd"/>
            <w:bookmarkEnd w:id="53"/>
            <w:r w:rsidRPr="00CB4007">
              <w:rPr>
                <w:rFonts w:ascii="Times New Roman" w:eastAsia="Times New Roman" w:hAnsi="Times New Roman" w:cs="Times New Roman"/>
                <w:sz w:val="24"/>
                <w:szCs w:val="24"/>
              </w:rPr>
              <w:t>18.2. produktų, pagamintų medienos pagrindu (pvz., kamštinė medžiaga, celiuliozė), gamyboje naudojama mediena ar jos dalis turi būti iš miškų, sertifikuotų naudojant FSC ar PEFC miškų sertifikavimo sistemas arba lygiavertes sertifikavimo sistemas.</w:t>
            </w:r>
          </w:p>
          <w:p w14:paraId="23060F23" w14:textId="77777777" w:rsidR="00381A90" w:rsidRPr="00CB4007" w:rsidRDefault="00381A90" w:rsidP="001C6EDF">
            <w:pPr>
              <w:spacing w:after="0" w:line="240" w:lineRule="auto"/>
              <w:jc w:val="both"/>
              <w:rPr>
                <w:rFonts w:ascii="Times New Roman" w:eastAsia="Times New Roman" w:hAnsi="Times New Roman" w:cs="Times New Roman"/>
                <w:sz w:val="24"/>
                <w:szCs w:val="24"/>
                <w:u w:val="single"/>
              </w:rPr>
            </w:pPr>
            <w:r w:rsidRPr="00CB4007">
              <w:rPr>
                <w:rFonts w:ascii="Times New Roman" w:eastAsia="Times New Roman" w:hAnsi="Times New Roman" w:cs="Times New Roman"/>
                <w:sz w:val="24"/>
                <w:szCs w:val="24"/>
                <w:u w:val="single"/>
              </w:rPr>
              <w:t>Galimi pateikti dokumentai:</w:t>
            </w:r>
          </w:p>
          <w:p w14:paraId="3A7F8855" w14:textId="7F088772" w:rsidR="00381A90" w:rsidRPr="00CB4007" w:rsidRDefault="00381A90" w:rsidP="001C6EDF">
            <w:pPr>
              <w:spacing w:after="0" w:line="240" w:lineRule="auto"/>
              <w:jc w:val="both"/>
              <w:rPr>
                <w:rFonts w:ascii="Times New Roman" w:eastAsia="Times New Roman" w:hAnsi="Times New Roman" w:cs="Times New Roman"/>
                <w:sz w:val="24"/>
                <w:szCs w:val="24"/>
              </w:rPr>
            </w:pPr>
            <w:r w:rsidRPr="00CB4007">
              <w:rPr>
                <w:rFonts w:ascii="Times New Roman" w:eastAsia="Times New Roman" w:hAnsi="Times New Roman" w:cs="Times New Roman"/>
                <w:sz w:val="24"/>
                <w:szCs w:val="24"/>
              </w:rPr>
              <w:t>1. Pakuotės aprašymas, gamintojo ir (ar) tiekėjo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 arba</w:t>
            </w:r>
          </w:p>
          <w:p w14:paraId="499DFDD2" w14:textId="77777777" w:rsidR="00381A90" w:rsidRPr="00CB4007" w:rsidRDefault="00381A90" w:rsidP="001C6EDF">
            <w:pPr>
              <w:spacing w:after="0" w:line="240" w:lineRule="auto"/>
              <w:jc w:val="both"/>
              <w:rPr>
                <w:rFonts w:ascii="Times New Roman" w:eastAsia="Times New Roman" w:hAnsi="Times New Roman" w:cs="Times New Roman"/>
                <w:sz w:val="24"/>
                <w:szCs w:val="24"/>
              </w:rPr>
            </w:pPr>
            <w:r w:rsidRPr="00CB4007">
              <w:rPr>
                <w:rFonts w:ascii="Times New Roman" w:eastAsia="Times New Roman" w:hAnsi="Times New Roman" w:cs="Times New Roman"/>
                <w:sz w:val="24"/>
                <w:szCs w:val="24"/>
              </w:rPr>
              <w:t>2. nepriklausomos šalies išduotas sertifikatas ar kitas lygiavertis dokumentas, kuriuo įrodoma atitiktis taikomiems standartams.</w:t>
            </w:r>
          </w:p>
          <w:p w14:paraId="3FEA6CA8" w14:textId="77777777" w:rsidR="00381A90" w:rsidRPr="00CB4007" w:rsidRDefault="00381A90" w:rsidP="00FD5773">
            <w:pPr>
              <w:spacing w:after="0" w:line="240" w:lineRule="auto"/>
              <w:jc w:val="both"/>
              <w:rPr>
                <w:rFonts w:ascii="Times New Roman" w:eastAsia="Times New Roman" w:hAnsi="Times New Roman" w:cs="Times New Roman"/>
                <w:b/>
                <w:sz w:val="24"/>
                <w:szCs w:val="24"/>
              </w:rPr>
            </w:pPr>
          </w:p>
        </w:tc>
      </w:tr>
      <w:tr w:rsidR="00381A90" w:rsidRPr="00CB4007" w14:paraId="74E888EE" w14:textId="77777777" w:rsidTr="001C6EDF">
        <w:trPr>
          <w:trHeight w:val="583"/>
        </w:trPr>
        <w:tc>
          <w:tcPr>
            <w:tcW w:w="424" w:type="pct"/>
            <w:tcBorders>
              <w:top w:val="single" w:sz="4" w:space="0" w:color="auto"/>
              <w:left w:val="single" w:sz="8" w:space="0" w:color="auto"/>
              <w:bottom w:val="single" w:sz="8" w:space="0" w:color="auto"/>
              <w:right w:val="single" w:sz="8" w:space="0" w:color="auto"/>
            </w:tcBorders>
            <w:shd w:val="clear" w:color="auto" w:fill="auto"/>
            <w:vAlign w:val="center"/>
          </w:tcPr>
          <w:p w14:paraId="6F43327C"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114.</w:t>
            </w:r>
          </w:p>
        </w:tc>
        <w:tc>
          <w:tcPr>
            <w:tcW w:w="1218" w:type="pct"/>
            <w:tcBorders>
              <w:top w:val="single" w:sz="4" w:space="0" w:color="auto"/>
              <w:left w:val="nil"/>
              <w:bottom w:val="single" w:sz="8" w:space="0" w:color="auto"/>
              <w:right w:val="single" w:sz="8" w:space="0" w:color="auto"/>
            </w:tcBorders>
            <w:shd w:val="clear" w:color="auto" w:fill="auto"/>
            <w:vAlign w:val="center"/>
          </w:tcPr>
          <w:p w14:paraId="7FF4C278" w14:textId="77777777" w:rsidR="00381A90" w:rsidRPr="00CB4007" w:rsidRDefault="00381A90" w:rsidP="001C6EDF">
            <w:pPr>
              <w:spacing w:after="0" w:line="240" w:lineRule="auto"/>
              <w:jc w:val="both"/>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Putų polistirolas</w:t>
            </w:r>
          </w:p>
          <w:p w14:paraId="6BD56682" w14:textId="77777777" w:rsidR="00381A90" w:rsidRPr="00CB4007" w:rsidRDefault="00381A90" w:rsidP="001C6EDF">
            <w:pPr>
              <w:spacing w:after="0" w:line="240" w:lineRule="auto"/>
              <w:jc w:val="both"/>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(Aprašo XIII sk. 18 p.)</w:t>
            </w:r>
          </w:p>
        </w:tc>
        <w:tc>
          <w:tcPr>
            <w:tcW w:w="1727" w:type="pct"/>
            <w:gridSpan w:val="2"/>
            <w:tcBorders>
              <w:top w:val="single" w:sz="4" w:space="0" w:color="auto"/>
              <w:left w:val="nil"/>
              <w:bottom w:val="single" w:sz="8" w:space="0" w:color="auto"/>
              <w:right w:val="single" w:sz="4" w:space="0" w:color="auto"/>
            </w:tcBorders>
            <w:shd w:val="clear" w:color="auto" w:fill="auto"/>
            <w:vAlign w:val="center"/>
          </w:tcPr>
          <w:p w14:paraId="74CA7F3C"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EPS 100, 500x1000 mm, 50 mm storio (nefrezuotas)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1780244C"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m²</w:t>
            </w:r>
          </w:p>
        </w:tc>
        <w:tc>
          <w:tcPr>
            <w:tcW w:w="11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FD490F"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5</w:t>
            </w:r>
          </w:p>
        </w:tc>
      </w:tr>
      <w:tr w:rsidR="00381A90" w:rsidRPr="00CB4007" w14:paraId="70D0BF4C" w14:textId="77777777" w:rsidTr="001C6EDF">
        <w:trPr>
          <w:trHeight w:val="645"/>
        </w:trPr>
        <w:tc>
          <w:tcPr>
            <w:tcW w:w="424" w:type="pct"/>
            <w:tcBorders>
              <w:top w:val="nil"/>
              <w:left w:val="single" w:sz="8" w:space="0" w:color="auto"/>
              <w:bottom w:val="single" w:sz="8" w:space="0" w:color="auto"/>
              <w:right w:val="single" w:sz="8" w:space="0" w:color="auto"/>
            </w:tcBorders>
            <w:shd w:val="clear" w:color="auto" w:fill="auto"/>
            <w:vAlign w:val="center"/>
          </w:tcPr>
          <w:p w14:paraId="17DA136A"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115.</w:t>
            </w:r>
          </w:p>
        </w:tc>
        <w:tc>
          <w:tcPr>
            <w:tcW w:w="1218" w:type="pct"/>
            <w:tcBorders>
              <w:top w:val="nil"/>
              <w:left w:val="nil"/>
              <w:bottom w:val="single" w:sz="8" w:space="0" w:color="auto"/>
              <w:right w:val="single" w:sz="8" w:space="0" w:color="auto"/>
            </w:tcBorders>
            <w:shd w:val="clear" w:color="auto" w:fill="auto"/>
            <w:vAlign w:val="center"/>
          </w:tcPr>
          <w:p w14:paraId="24279437" w14:textId="77777777" w:rsidR="00381A90" w:rsidRPr="00CB4007" w:rsidRDefault="00381A90" w:rsidP="001C6EDF">
            <w:pPr>
              <w:spacing w:after="0" w:line="240" w:lineRule="auto"/>
              <w:jc w:val="both"/>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Akmens vata</w:t>
            </w:r>
          </w:p>
          <w:p w14:paraId="1D6DB921" w14:textId="77777777" w:rsidR="00381A90" w:rsidRPr="00CB4007" w:rsidRDefault="00381A90" w:rsidP="001C6EDF">
            <w:pPr>
              <w:spacing w:after="0" w:line="240" w:lineRule="auto"/>
              <w:jc w:val="both"/>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(Aprašo XIII sk. 18 p.)</w:t>
            </w:r>
          </w:p>
        </w:tc>
        <w:tc>
          <w:tcPr>
            <w:tcW w:w="1727" w:type="pct"/>
            <w:gridSpan w:val="2"/>
            <w:tcBorders>
              <w:top w:val="single" w:sz="8" w:space="0" w:color="auto"/>
              <w:left w:val="nil"/>
              <w:bottom w:val="single" w:sz="8" w:space="0" w:color="auto"/>
              <w:right w:val="single" w:sz="4" w:space="0" w:color="auto"/>
            </w:tcBorders>
            <w:shd w:val="clear" w:color="auto" w:fill="auto"/>
            <w:vAlign w:val="center"/>
          </w:tcPr>
          <w:p w14:paraId="1563F4D7"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Matmenys 100 x 565 x 1220 mm </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36B4AB61"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m³</w:t>
            </w:r>
          </w:p>
        </w:tc>
        <w:tc>
          <w:tcPr>
            <w:tcW w:w="11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1F88D2"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10</w:t>
            </w:r>
          </w:p>
        </w:tc>
      </w:tr>
      <w:tr w:rsidR="00381A90" w:rsidRPr="00CB4007" w14:paraId="2163FBD7" w14:textId="77777777" w:rsidTr="001C6EDF">
        <w:trPr>
          <w:trHeight w:val="498"/>
        </w:trPr>
        <w:tc>
          <w:tcPr>
            <w:tcW w:w="5000" w:type="pct"/>
            <w:gridSpan w:val="6"/>
            <w:tcBorders>
              <w:top w:val="nil"/>
              <w:left w:val="single" w:sz="8" w:space="0" w:color="auto"/>
              <w:bottom w:val="single" w:sz="8" w:space="0" w:color="auto"/>
              <w:right w:val="single" w:sz="4" w:space="0" w:color="auto"/>
            </w:tcBorders>
            <w:shd w:val="clear" w:color="auto" w:fill="auto"/>
            <w:vAlign w:val="center"/>
          </w:tcPr>
          <w:p w14:paraId="1347ACBD" w14:textId="77777777" w:rsidR="00381A90" w:rsidRPr="00CB4007" w:rsidRDefault="00381A90" w:rsidP="001C6EDF">
            <w:pPr>
              <w:spacing w:after="0" w:line="240" w:lineRule="auto"/>
              <w:jc w:val="both"/>
              <w:rPr>
                <w:rFonts w:ascii="Times New Roman" w:eastAsia="Times New Roman" w:hAnsi="Times New Roman" w:cs="Times New Roman"/>
                <w:b/>
                <w:color w:val="000000"/>
                <w:sz w:val="24"/>
                <w:szCs w:val="24"/>
              </w:rPr>
            </w:pPr>
          </w:p>
          <w:p w14:paraId="3FBA9851" w14:textId="77777777" w:rsidR="00381A90" w:rsidRPr="00CB4007" w:rsidRDefault="00381A90" w:rsidP="001C6EDF">
            <w:pPr>
              <w:spacing w:after="0" w:line="240" w:lineRule="auto"/>
              <w:jc w:val="both"/>
              <w:rPr>
                <w:rFonts w:ascii="Times New Roman" w:eastAsia="Times New Roman" w:hAnsi="Times New Roman" w:cs="Times New Roman"/>
                <w:b/>
                <w:color w:val="000000"/>
                <w:sz w:val="24"/>
                <w:szCs w:val="24"/>
              </w:rPr>
            </w:pPr>
            <w:r w:rsidRPr="00CB4007">
              <w:rPr>
                <w:rFonts w:ascii="Times New Roman" w:eastAsia="Times New Roman" w:hAnsi="Times New Roman" w:cs="Times New Roman"/>
                <w:b/>
                <w:color w:val="000000"/>
                <w:sz w:val="24"/>
                <w:szCs w:val="24"/>
              </w:rPr>
              <w:t>Aprašo XIII sk. 16 p. Mediena ir jos produktai:</w:t>
            </w:r>
          </w:p>
          <w:p w14:paraId="7472241A" w14:textId="77777777" w:rsidR="00381A90" w:rsidRPr="00CB4007" w:rsidRDefault="00381A90" w:rsidP="001C6EDF">
            <w:pPr>
              <w:spacing w:after="0" w:line="240" w:lineRule="auto"/>
              <w:jc w:val="both"/>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lastRenderedPageBreak/>
              <w:t>16.1. ne mažiau kaip 80 proc. statiniuose naudojamos medienos, medienos medžiagų ir gaminių turi būti iš miškų, sertifikuotų naudojant FSC ar PEFC miškų sertifikavimo sistemas arba lygiavertes sertifikavimo sistemas;</w:t>
            </w:r>
          </w:p>
          <w:p w14:paraId="59E000FD" w14:textId="77777777" w:rsidR="00381A90" w:rsidRPr="00CB4007" w:rsidRDefault="00381A90" w:rsidP="001C6EDF">
            <w:pPr>
              <w:spacing w:after="0" w:line="240" w:lineRule="auto"/>
              <w:jc w:val="both"/>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16.2. plokštėse, kuriose yra formaldehido rišamųjų medžiagų, formaldehido emisija į atmosferą E1 klasės plokštėms turi būti ne didesnė kaip 0,124 mg/m3 oro pagal bandymo metodą LST EN 13986 „Medienos skydai, naudojami statybinėms konstrukcijoms. Charakteristikos, atitikties įvertinimas ir ženklinimas“ (arba lygiavertį standartą) arba formaldehido koncentracija turi būti ne didesnė kaip 0,1 ppm pagal bandymo metodą LST EN 717-1 „Medienos skydai. Formaldehido išsiskyrimo nustatymas. 1 dalis. Formaldehido išsiskyrimo nustatymas kameros metodu“ (arba lygiavertį standartą).</w:t>
            </w:r>
          </w:p>
          <w:p w14:paraId="0192DA62" w14:textId="77777777" w:rsidR="00381A90" w:rsidRPr="00CB4007" w:rsidRDefault="00381A90" w:rsidP="001C6EDF">
            <w:pPr>
              <w:spacing w:after="0" w:line="240" w:lineRule="auto"/>
              <w:jc w:val="both"/>
              <w:rPr>
                <w:rFonts w:ascii="Times New Roman" w:eastAsia="Times New Roman" w:hAnsi="Times New Roman" w:cs="Times New Roman"/>
                <w:color w:val="000000"/>
                <w:sz w:val="24"/>
                <w:szCs w:val="24"/>
              </w:rPr>
            </w:pPr>
          </w:p>
          <w:p w14:paraId="4FE5E99B" w14:textId="07EDD8F3" w:rsidR="00381A90" w:rsidRPr="00CB4007" w:rsidRDefault="00381A90" w:rsidP="001C6EDF">
            <w:pPr>
              <w:spacing w:after="0" w:line="257" w:lineRule="atLeast"/>
              <w:jc w:val="both"/>
              <w:rPr>
                <w:rFonts w:ascii="Times New Roman" w:eastAsia="Times New Roman" w:hAnsi="Times New Roman" w:cs="Times New Roman"/>
                <w:b/>
                <w:bCs/>
                <w:color w:val="000000"/>
                <w:sz w:val="24"/>
                <w:szCs w:val="20"/>
                <w:u w:val="single"/>
              </w:rPr>
            </w:pPr>
          </w:p>
          <w:p w14:paraId="423FB733" w14:textId="77777777" w:rsidR="00381A90" w:rsidRPr="00CB4007" w:rsidRDefault="00381A90" w:rsidP="001C6EDF">
            <w:pPr>
              <w:spacing w:after="0" w:line="240" w:lineRule="auto"/>
              <w:jc w:val="both"/>
              <w:rPr>
                <w:rFonts w:ascii="Times New Roman" w:eastAsia="Times New Roman" w:hAnsi="Times New Roman" w:cs="Times New Roman"/>
                <w:color w:val="000000"/>
                <w:sz w:val="24"/>
                <w:szCs w:val="24"/>
              </w:rPr>
            </w:pPr>
          </w:p>
        </w:tc>
      </w:tr>
      <w:tr w:rsidR="00381A90" w:rsidRPr="00CB4007" w14:paraId="4CAFA8AC" w14:textId="77777777" w:rsidTr="001C6EDF">
        <w:trPr>
          <w:trHeight w:val="498"/>
        </w:trPr>
        <w:tc>
          <w:tcPr>
            <w:tcW w:w="424" w:type="pct"/>
            <w:tcBorders>
              <w:top w:val="nil"/>
              <w:left w:val="single" w:sz="8" w:space="0" w:color="auto"/>
              <w:bottom w:val="single" w:sz="8" w:space="0" w:color="auto"/>
              <w:right w:val="single" w:sz="8" w:space="0" w:color="auto"/>
            </w:tcBorders>
            <w:shd w:val="clear" w:color="auto" w:fill="auto"/>
            <w:vAlign w:val="center"/>
          </w:tcPr>
          <w:p w14:paraId="13C1388E"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lastRenderedPageBreak/>
              <w:t>116.</w:t>
            </w:r>
          </w:p>
        </w:tc>
        <w:tc>
          <w:tcPr>
            <w:tcW w:w="1218" w:type="pct"/>
            <w:tcBorders>
              <w:top w:val="nil"/>
              <w:left w:val="nil"/>
              <w:bottom w:val="single" w:sz="8" w:space="0" w:color="auto"/>
              <w:right w:val="single" w:sz="8" w:space="0" w:color="auto"/>
            </w:tcBorders>
            <w:shd w:val="clear" w:color="auto" w:fill="auto"/>
            <w:vAlign w:val="center"/>
          </w:tcPr>
          <w:p w14:paraId="76A36411" w14:textId="77777777" w:rsidR="00381A90" w:rsidRPr="00CB4007" w:rsidRDefault="00381A90" w:rsidP="001C6EDF">
            <w:pPr>
              <w:spacing w:after="0" w:line="240" w:lineRule="auto"/>
              <w:jc w:val="both"/>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Apipjauta mediena</w:t>
            </w:r>
          </w:p>
          <w:p w14:paraId="7542E120" w14:textId="77777777" w:rsidR="00381A90" w:rsidRPr="00CB4007" w:rsidRDefault="00381A90" w:rsidP="001C6EDF">
            <w:pPr>
              <w:spacing w:after="0" w:line="240" w:lineRule="auto"/>
              <w:jc w:val="both"/>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(Aprašo XIII sk. 16 p.)</w:t>
            </w:r>
          </w:p>
        </w:tc>
        <w:tc>
          <w:tcPr>
            <w:tcW w:w="1727" w:type="pct"/>
            <w:gridSpan w:val="2"/>
            <w:tcBorders>
              <w:top w:val="single" w:sz="8" w:space="0" w:color="auto"/>
              <w:left w:val="nil"/>
              <w:bottom w:val="single" w:sz="8" w:space="0" w:color="auto"/>
              <w:right w:val="single" w:sz="4" w:space="0" w:color="auto"/>
            </w:tcBorders>
            <w:shd w:val="clear" w:color="auto" w:fill="auto"/>
            <w:vAlign w:val="center"/>
          </w:tcPr>
          <w:p w14:paraId="21C379B2"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Pušiniai tašai, matmenys  50 x 50 x 3000 mm </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632058E2"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m³</w:t>
            </w:r>
          </w:p>
        </w:tc>
        <w:tc>
          <w:tcPr>
            <w:tcW w:w="11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FED148"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10</w:t>
            </w:r>
          </w:p>
        </w:tc>
      </w:tr>
      <w:tr w:rsidR="00381A90" w:rsidRPr="00CB4007" w14:paraId="3C96B146" w14:textId="77777777" w:rsidTr="001C6EDF">
        <w:trPr>
          <w:trHeight w:val="629"/>
        </w:trPr>
        <w:tc>
          <w:tcPr>
            <w:tcW w:w="424" w:type="pct"/>
            <w:tcBorders>
              <w:top w:val="single" w:sz="4" w:space="0" w:color="auto"/>
              <w:left w:val="single" w:sz="8" w:space="0" w:color="auto"/>
              <w:bottom w:val="single" w:sz="8" w:space="0" w:color="auto"/>
              <w:right w:val="single" w:sz="8" w:space="0" w:color="auto"/>
            </w:tcBorders>
            <w:shd w:val="clear" w:color="auto" w:fill="auto"/>
            <w:vAlign w:val="center"/>
          </w:tcPr>
          <w:p w14:paraId="09E6AF85"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117.</w:t>
            </w:r>
          </w:p>
        </w:tc>
        <w:tc>
          <w:tcPr>
            <w:tcW w:w="1218" w:type="pct"/>
            <w:tcBorders>
              <w:top w:val="single" w:sz="4" w:space="0" w:color="auto"/>
              <w:left w:val="nil"/>
              <w:bottom w:val="single" w:sz="8" w:space="0" w:color="auto"/>
              <w:right w:val="single" w:sz="8" w:space="0" w:color="auto"/>
            </w:tcBorders>
            <w:shd w:val="clear" w:color="auto" w:fill="auto"/>
            <w:vAlign w:val="center"/>
          </w:tcPr>
          <w:p w14:paraId="71E83D68"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Apipjauta mediena </w:t>
            </w:r>
          </w:p>
          <w:p w14:paraId="7588B28B" w14:textId="77777777" w:rsidR="00381A90" w:rsidRPr="00CB4007" w:rsidRDefault="00381A90" w:rsidP="001C6EDF">
            <w:pPr>
              <w:spacing w:after="0" w:line="240" w:lineRule="auto"/>
              <w:jc w:val="both"/>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(Aprašo XIII sk. 16 p.)</w:t>
            </w:r>
          </w:p>
        </w:tc>
        <w:tc>
          <w:tcPr>
            <w:tcW w:w="1727" w:type="pct"/>
            <w:gridSpan w:val="2"/>
            <w:tcBorders>
              <w:top w:val="single" w:sz="8" w:space="0" w:color="auto"/>
              <w:left w:val="nil"/>
              <w:bottom w:val="single" w:sz="8" w:space="0" w:color="auto"/>
              <w:right w:val="single" w:sz="4" w:space="0" w:color="auto"/>
            </w:tcBorders>
            <w:shd w:val="clear" w:color="auto" w:fill="auto"/>
            <w:vAlign w:val="center"/>
          </w:tcPr>
          <w:p w14:paraId="183670C4"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Pušiniai tašai, matmenys 50 x 100 x 3000 mm </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7B90C2D3"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m³</w:t>
            </w:r>
          </w:p>
        </w:tc>
        <w:tc>
          <w:tcPr>
            <w:tcW w:w="11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8F1E9F"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10</w:t>
            </w:r>
          </w:p>
        </w:tc>
      </w:tr>
      <w:tr w:rsidR="00381A90" w:rsidRPr="00CB4007" w14:paraId="656CBB7A" w14:textId="77777777" w:rsidTr="001C6EDF">
        <w:trPr>
          <w:trHeight w:val="553"/>
        </w:trPr>
        <w:tc>
          <w:tcPr>
            <w:tcW w:w="424" w:type="pct"/>
            <w:tcBorders>
              <w:top w:val="nil"/>
              <w:left w:val="single" w:sz="8" w:space="0" w:color="auto"/>
              <w:bottom w:val="single" w:sz="8" w:space="0" w:color="auto"/>
              <w:right w:val="single" w:sz="8" w:space="0" w:color="auto"/>
            </w:tcBorders>
            <w:shd w:val="clear" w:color="auto" w:fill="auto"/>
            <w:vAlign w:val="center"/>
          </w:tcPr>
          <w:p w14:paraId="7C1B997A"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118.</w:t>
            </w:r>
          </w:p>
        </w:tc>
        <w:tc>
          <w:tcPr>
            <w:tcW w:w="1218" w:type="pct"/>
            <w:tcBorders>
              <w:top w:val="nil"/>
              <w:left w:val="nil"/>
              <w:bottom w:val="single" w:sz="8" w:space="0" w:color="auto"/>
              <w:right w:val="single" w:sz="8" w:space="0" w:color="auto"/>
            </w:tcBorders>
            <w:shd w:val="clear" w:color="auto" w:fill="auto"/>
            <w:vAlign w:val="center"/>
          </w:tcPr>
          <w:p w14:paraId="49DBCF5C" w14:textId="77777777" w:rsidR="00381A90" w:rsidRPr="00CB4007" w:rsidRDefault="00381A90" w:rsidP="001C6EDF">
            <w:pPr>
              <w:spacing w:after="0" w:line="240" w:lineRule="auto"/>
              <w:jc w:val="both"/>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Apipjauta mediena</w:t>
            </w:r>
          </w:p>
          <w:p w14:paraId="10AEE7F2"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(Aprašo XIII sk. 16 p.)</w:t>
            </w:r>
          </w:p>
        </w:tc>
        <w:tc>
          <w:tcPr>
            <w:tcW w:w="1727" w:type="pct"/>
            <w:gridSpan w:val="2"/>
            <w:tcBorders>
              <w:top w:val="single" w:sz="8" w:space="0" w:color="auto"/>
              <w:left w:val="nil"/>
              <w:bottom w:val="single" w:sz="8" w:space="0" w:color="auto"/>
              <w:right w:val="single" w:sz="4" w:space="0" w:color="auto"/>
            </w:tcBorders>
            <w:shd w:val="clear" w:color="auto" w:fill="auto"/>
            <w:vAlign w:val="center"/>
          </w:tcPr>
          <w:p w14:paraId="2104FB7E"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Pušiniai tašai, matmenys 50 x 150 x 3000 mm</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5730DCAD"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m³</w:t>
            </w:r>
          </w:p>
        </w:tc>
        <w:tc>
          <w:tcPr>
            <w:tcW w:w="11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8EB2C4"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10</w:t>
            </w:r>
          </w:p>
        </w:tc>
      </w:tr>
      <w:tr w:rsidR="00381A90" w:rsidRPr="00CB4007" w14:paraId="3E1A9668" w14:textId="77777777" w:rsidTr="001C6EDF">
        <w:trPr>
          <w:trHeight w:val="547"/>
        </w:trPr>
        <w:tc>
          <w:tcPr>
            <w:tcW w:w="424" w:type="pct"/>
            <w:tcBorders>
              <w:top w:val="nil"/>
              <w:left w:val="single" w:sz="8" w:space="0" w:color="auto"/>
              <w:bottom w:val="single" w:sz="8" w:space="0" w:color="auto"/>
              <w:right w:val="single" w:sz="8" w:space="0" w:color="auto"/>
            </w:tcBorders>
            <w:shd w:val="clear" w:color="auto" w:fill="auto"/>
            <w:vAlign w:val="center"/>
          </w:tcPr>
          <w:p w14:paraId="176132F4"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119.</w:t>
            </w:r>
          </w:p>
        </w:tc>
        <w:tc>
          <w:tcPr>
            <w:tcW w:w="1218" w:type="pct"/>
            <w:tcBorders>
              <w:top w:val="nil"/>
              <w:left w:val="nil"/>
              <w:bottom w:val="single" w:sz="8" w:space="0" w:color="auto"/>
              <w:right w:val="single" w:sz="8" w:space="0" w:color="auto"/>
            </w:tcBorders>
            <w:shd w:val="clear" w:color="auto" w:fill="auto"/>
            <w:vAlign w:val="center"/>
          </w:tcPr>
          <w:p w14:paraId="06EC893F"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Apipjauta mediena</w:t>
            </w:r>
          </w:p>
          <w:p w14:paraId="3B59D7C1"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(Aprašo XIII  sk. 16 p.)</w:t>
            </w:r>
          </w:p>
        </w:tc>
        <w:tc>
          <w:tcPr>
            <w:tcW w:w="1727" w:type="pct"/>
            <w:gridSpan w:val="2"/>
            <w:tcBorders>
              <w:top w:val="single" w:sz="8" w:space="0" w:color="auto"/>
              <w:left w:val="nil"/>
              <w:bottom w:val="single" w:sz="8" w:space="0" w:color="auto"/>
              <w:right w:val="single" w:sz="4" w:space="0" w:color="auto"/>
            </w:tcBorders>
            <w:shd w:val="clear" w:color="auto" w:fill="auto"/>
            <w:vAlign w:val="center"/>
          </w:tcPr>
          <w:p w14:paraId="00B6E4DA"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Pušiniai tašai, matmenys 100 x 100 x 3000 mm</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03763B97"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m³</w:t>
            </w:r>
          </w:p>
        </w:tc>
        <w:tc>
          <w:tcPr>
            <w:tcW w:w="11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D8D2C4"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9</w:t>
            </w:r>
          </w:p>
        </w:tc>
      </w:tr>
      <w:tr w:rsidR="00381A90" w:rsidRPr="00CB4007" w14:paraId="1A0643E9" w14:textId="77777777" w:rsidTr="001C6EDF">
        <w:trPr>
          <w:trHeight w:val="541"/>
        </w:trPr>
        <w:tc>
          <w:tcPr>
            <w:tcW w:w="424" w:type="pct"/>
            <w:tcBorders>
              <w:top w:val="nil"/>
              <w:left w:val="single" w:sz="8" w:space="0" w:color="auto"/>
              <w:bottom w:val="single" w:sz="8" w:space="0" w:color="auto"/>
              <w:right w:val="single" w:sz="8" w:space="0" w:color="auto"/>
            </w:tcBorders>
            <w:shd w:val="clear" w:color="auto" w:fill="auto"/>
            <w:vAlign w:val="center"/>
          </w:tcPr>
          <w:p w14:paraId="1D08EF45"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120.</w:t>
            </w:r>
          </w:p>
        </w:tc>
        <w:tc>
          <w:tcPr>
            <w:tcW w:w="1218" w:type="pct"/>
            <w:tcBorders>
              <w:top w:val="nil"/>
              <w:left w:val="nil"/>
              <w:bottom w:val="single" w:sz="8" w:space="0" w:color="auto"/>
              <w:right w:val="single" w:sz="8" w:space="0" w:color="auto"/>
            </w:tcBorders>
            <w:shd w:val="clear" w:color="auto" w:fill="auto"/>
            <w:vAlign w:val="center"/>
          </w:tcPr>
          <w:p w14:paraId="7ACFFB96"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Lentos (dvigubo pjovimo)</w:t>
            </w:r>
          </w:p>
          <w:p w14:paraId="17F39B50"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(Aprašo XIII  sk. 16 p.)</w:t>
            </w:r>
          </w:p>
        </w:tc>
        <w:tc>
          <w:tcPr>
            <w:tcW w:w="1727" w:type="pct"/>
            <w:gridSpan w:val="2"/>
            <w:tcBorders>
              <w:top w:val="single" w:sz="8" w:space="0" w:color="auto"/>
              <w:left w:val="nil"/>
              <w:bottom w:val="single" w:sz="8" w:space="0" w:color="auto"/>
              <w:right w:val="single" w:sz="4" w:space="0" w:color="auto"/>
            </w:tcBorders>
            <w:shd w:val="clear" w:color="auto" w:fill="auto"/>
            <w:vAlign w:val="center"/>
          </w:tcPr>
          <w:p w14:paraId="7799FC3D"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Matmenys 25 x 100 x 3000 mm </w:t>
            </w:r>
          </w:p>
          <w:p w14:paraId="696EA87E"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5542DF2F"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m³</w:t>
            </w:r>
          </w:p>
        </w:tc>
        <w:tc>
          <w:tcPr>
            <w:tcW w:w="11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79001F"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9</w:t>
            </w:r>
          </w:p>
        </w:tc>
      </w:tr>
      <w:tr w:rsidR="00381A90" w:rsidRPr="00CB4007" w14:paraId="0594607C" w14:textId="77777777" w:rsidTr="001C6EDF">
        <w:trPr>
          <w:trHeight w:val="750"/>
        </w:trPr>
        <w:tc>
          <w:tcPr>
            <w:tcW w:w="424" w:type="pct"/>
            <w:tcBorders>
              <w:top w:val="nil"/>
              <w:left w:val="single" w:sz="8" w:space="0" w:color="auto"/>
              <w:bottom w:val="single" w:sz="8" w:space="0" w:color="auto"/>
              <w:right w:val="single" w:sz="8" w:space="0" w:color="auto"/>
            </w:tcBorders>
            <w:shd w:val="clear" w:color="auto" w:fill="auto"/>
            <w:vAlign w:val="center"/>
          </w:tcPr>
          <w:p w14:paraId="7D680048"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121.</w:t>
            </w:r>
          </w:p>
        </w:tc>
        <w:tc>
          <w:tcPr>
            <w:tcW w:w="1218" w:type="pct"/>
            <w:tcBorders>
              <w:top w:val="nil"/>
              <w:left w:val="nil"/>
              <w:bottom w:val="single" w:sz="8" w:space="0" w:color="auto"/>
              <w:right w:val="single" w:sz="8" w:space="0" w:color="auto"/>
            </w:tcBorders>
            <w:shd w:val="clear" w:color="auto" w:fill="auto"/>
            <w:vAlign w:val="center"/>
          </w:tcPr>
          <w:p w14:paraId="19DFD02B" w14:textId="77777777" w:rsidR="00381A90" w:rsidRPr="00CB4007" w:rsidRDefault="00381A90" w:rsidP="001C6EDF">
            <w:pPr>
              <w:spacing w:after="0" w:line="240" w:lineRule="auto"/>
              <w:jc w:val="both"/>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Lentos (dvigubo pjovimo) </w:t>
            </w:r>
          </w:p>
          <w:p w14:paraId="3A41C32F"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(Aprašo XIII sk. 16 p.)</w:t>
            </w:r>
          </w:p>
        </w:tc>
        <w:tc>
          <w:tcPr>
            <w:tcW w:w="1727" w:type="pct"/>
            <w:gridSpan w:val="2"/>
            <w:tcBorders>
              <w:top w:val="single" w:sz="8" w:space="0" w:color="auto"/>
              <w:left w:val="nil"/>
              <w:bottom w:val="single" w:sz="8" w:space="0" w:color="auto"/>
              <w:right w:val="single" w:sz="4" w:space="0" w:color="auto"/>
            </w:tcBorders>
            <w:shd w:val="clear" w:color="auto" w:fill="auto"/>
            <w:vAlign w:val="center"/>
          </w:tcPr>
          <w:p w14:paraId="07E9B972"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Matmenys 25 x 150 x 3000 mm</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2C7BF5F3"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m³</w:t>
            </w:r>
          </w:p>
        </w:tc>
        <w:tc>
          <w:tcPr>
            <w:tcW w:w="11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973336"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9</w:t>
            </w:r>
          </w:p>
        </w:tc>
      </w:tr>
      <w:tr w:rsidR="00381A90" w:rsidRPr="00CB4007" w14:paraId="4E2A05AC" w14:textId="77777777" w:rsidTr="001C6EDF">
        <w:trPr>
          <w:trHeight w:val="780"/>
        </w:trPr>
        <w:tc>
          <w:tcPr>
            <w:tcW w:w="424" w:type="pct"/>
            <w:tcBorders>
              <w:top w:val="nil"/>
              <w:left w:val="single" w:sz="8" w:space="0" w:color="auto"/>
              <w:bottom w:val="single" w:sz="8" w:space="0" w:color="auto"/>
              <w:right w:val="single" w:sz="8" w:space="0" w:color="auto"/>
            </w:tcBorders>
            <w:shd w:val="clear" w:color="auto" w:fill="auto"/>
            <w:vAlign w:val="center"/>
          </w:tcPr>
          <w:p w14:paraId="28461B90"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122.</w:t>
            </w:r>
          </w:p>
        </w:tc>
        <w:tc>
          <w:tcPr>
            <w:tcW w:w="1218" w:type="pct"/>
            <w:tcBorders>
              <w:top w:val="nil"/>
              <w:left w:val="nil"/>
              <w:bottom w:val="single" w:sz="8" w:space="0" w:color="auto"/>
              <w:right w:val="single" w:sz="8" w:space="0" w:color="auto"/>
            </w:tcBorders>
            <w:shd w:val="clear" w:color="auto" w:fill="auto"/>
            <w:vAlign w:val="center"/>
          </w:tcPr>
          <w:p w14:paraId="249C24BA"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Neobliuota mediena</w:t>
            </w:r>
          </w:p>
          <w:p w14:paraId="1539BD01"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(Aprašo XIII  sk. 16 p.)</w:t>
            </w:r>
          </w:p>
          <w:p w14:paraId="63148323"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p>
        </w:tc>
        <w:tc>
          <w:tcPr>
            <w:tcW w:w="1727" w:type="pct"/>
            <w:gridSpan w:val="2"/>
            <w:tcBorders>
              <w:top w:val="single" w:sz="8" w:space="0" w:color="auto"/>
              <w:left w:val="nil"/>
              <w:bottom w:val="single" w:sz="8" w:space="0" w:color="auto"/>
              <w:right w:val="single" w:sz="4" w:space="0" w:color="auto"/>
            </w:tcBorders>
            <w:shd w:val="clear" w:color="auto" w:fill="auto"/>
            <w:vAlign w:val="center"/>
          </w:tcPr>
          <w:p w14:paraId="24F7C343"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Pušis arba eglė:</w:t>
            </w:r>
          </w:p>
          <w:p w14:paraId="500AAA3F" w14:textId="77777777" w:rsidR="00381A90" w:rsidRPr="00CB4007" w:rsidRDefault="00381A90" w:rsidP="001C6EDF">
            <w:pPr>
              <w:widowControl w:val="0"/>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Matmenys 50x70x3000 mm (džiovinta)</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4432029C"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m</w:t>
            </w:r>
            <w:r w:rsidRPr="00CB4007">
              <w:rPr>
                <w:rFonts w:ascii="Times New Roman" w:eastAsia="Times New Roman" w:hAnsi="Times New Roman" w:cs="Times New Roman"/>
                <w:color w:val="000000"/>
                <w:sz w:val="24"/>
                <w:szCs w:val="24"/>
                <w:vertAlign w:val="superscript"/>
              </w:rPr>
              <w:t>3</w:t>
            </w:r>
          </w:p>
        </w:tc>
        <w:tc>
          <w:tcPr>
            <w:tcW w:w="11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9AFEB3"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9</w:t>
            </w:r>
          </w:p>
        </w:tc>
      </w:tr>
      <w:tr w:rsidR="00381A90" w:rsidRPr="00CB4007" w14:paraId="2741DB0B" w14:textId="77777777" w:rsidTr="001C6EDF">
        <w:trPr>
          <w:trHeight w:val="687"/>
        </w:trPr>
        <w:tc>
          <w:tcPr>
            <w:tcW w:w="424" w:type="pct"/>
            <w:tcBorders>
              <w:top w:val="nil"/>
              <w:left w:val="single" w:sz="8" w:space="0" w:color="auto"/>
              <w:bottom w:val="single" w:sz="4" w:space="0" w:color="auto"/>
              <w:right w:val="single" w:sz="8" w:space="0" w:color="auto"/>
            </w:tcBorders>
            <w:shd w:val="clear" w:color="auto" w:fill="auto"/>
            <w:vAlign w:val="center"/>
          </w:tcPr>
          <w:p w14:paraId="3D287FDC" w14:textId="77777777" w:rsidR="00381A90" w:rsidRPr="00CB4007" w:rsidRDefault="00381A90" w:rsidP="001C6EDF">
            <w:pPr>
              <w:widowControl w:val="0"/>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123.</w:t>
            </w:r>
          </w:p>
        </w:tc>
        <w:tc>
          <w:tcPr>
            <w:tcW w:w="1218" w:type="pct"/>
            <w:tcBorders>
              <w:top w:val="nil"/>
              <w:left w:val="nil"/>
              <w:bottom w:val="single" w:sz="4" w:space="0" w:color="auto"/>
              <w:right w:val="single" w:sz="8" w:space="0" w:color="auto"/>
            </w:tcBorders>
            <w:shd w:val="clear" w:color="auto" w:fill="auto"/>
            <w:vAlign w:val="center"/>
          </w:tcPr>
          <w:p w14:paraId="55BDF5BC" w14:textId="77777777" w:rsidR="00381A90" w:rsidRPr="00CB4007" w:rsidRDefault="00381A90" w:rsidP="001C6EDF">
            <w:pPr>
              <w:widowControl w:val="0"/>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Obliuota mediena</w:t>
            </w:r>
          </w:p>
          <w:p w14:paraId="73890CD4" w14:textId="77777777" w:rsidR="00381A90" w:rsidRPr="00CB4007" w:rsidRDefault="00381A90" w:rsidP="001C6EDF">
            <w:pPr>
              <w:widowControl w:val="0"/>
              <w:spacing w:after="0" w:line="240" w:lineRule="auto"/>
              <w:rPr>
                <w:rFonts w:ascii="Times New Roman" w:eastAsia="Times New Roman" w:hAnsi="Times New Roman" w:cs="Times New Roman"/>
                <w:color w:val="000000"/>
                <w:sz w:val="24"/>
                <w:szCs w:val="24"/>
              </w:rPr>
            </w:pPr>
            <w:r w:rsidRPr="00CB4007" w:rsidDel="00AE4953">
              <w:rPr>
                <w:rFonts w:ascii="Times New Roman" w:eastAsia="Times New Roman" w:hAnsi="Times New Roman" w:cs="Times New Roman"/>
                <w:color w:val="000000"/>
                <w:sz w:val="24"/>
                <w:szCs w:val="24"/>
              </w:rPr>
              <w:t xml:space="preserve"> </w:t>
            </w:r>
            <w:r w:rsidRPr="00CB4007">
              <w:rPr>
                <w:rFonts w:ascii="Times New Roman" w:eastAsia="Times New Roman" w:hAnsi="Times New Roman" w:cs="Times New Roman"/>
                <w:color w:val="000000"/>
                <w:sz w:val="24"/>
                <w:szCs w:val="24"/>
              </w:rPr>
              <w:t>(Aprašo XIII sk. 16 p.)</w:t>
            </w:r>
          </w:p>
        </w:tc>
        <w:tc>
          <w:tcPr>
            <w:tcW w:w="1727" w:type="pct"/>
            <w:gridSpan w:val="2"/>
            <w:tcBorders>
              <w:top w:val="single" w:sz="8" w:space="0" w:color="auto"/>
              <w:left w:val="nil"/>
              <w:bottom w:val="single" w:sz="4" w:space="0" w:color="auto"/>
              <w:right w:val="single" w:sz="4" w:space="0" w:color="auto"/>
            </w:tcBorders>
            <w:shd w:val="clear" w:color="auto" w:fill="auto"/>
            <w:vAlign w:val="center"/>
          </w:tcPr>
          <w:p w14:paraId="6BBE118E" w14:textId="77777777" w:rsidR="00381A90" w:rsidRPr="00CB4007" w:rsidRDefault="00381A90" w:rsidP="001C6EDF">
            <w:pPr>
              <w:widowControl w:val="0"/>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Pušis arba eglė matmenys 25x150x3000 mm (džiovinta)</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75B46E31" w14:textId="77777777" w:rsidR="00381A90" w:rsidRPr="00CB4007" w:rsidRDefault="00381A90" w:rsidP="001C6EDF">
            <w:pPr>
              <w:widowControl w:val="0"/>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m</w:t>
            </w:r>
            <w:r w:rsidRPr="00CB4007">
              <w:rPr>
                <w:rFonts w:ascii="Times New Roman" w:eastAsia="Times New Roman" w:hAnsi="Times New Roman" w:cs="Times New Roman"/>
                <w:color w:val="000000"/>
                <w:sz w:val="24"/>
                <w:szCs w:val="24"/>
                <w:vertAlign w:val="superscript"/>
              </w:rPr>
              <w:t>3</w:t>
            </w:r>
          </w:p>
        </w:tc>
        <w:tc>
          <w:tcPr>
            <w:tcW w:w="11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F44683" w14:textId="77777777" w:rsidR="00381A90" w:rsidRPr="00CB4007" w:rsidRDefault="00381A90" w:rsidP="001C6EDF">
            <w:pPr>
              <w:widowControl w:val="0"/>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5</w:t>
            </w:r>
          </w:p>
        </w:tc>
      </w:tr>
      <w:tr w:rsidR="00381A90" w:rsidRPr="00CB4007" w14:paraId="6B5C40BF" w14:textId="77777777" w:rsidTr="001C6EDF">
        <w:trPr>
          <w:trHeight w:val="33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247D0B77" w14:textId="77777777" w:rsidR="00381A90" w:rsidRPr="00CB4007" w:rsidRDefault="00381A90" w:rsidP="001C6EDF">
            <w:pPr>
              <w:widowControl w:val="0"/>
              <w:spacing w:after="0" w:line="240" w:lineRule="auto"/>
              <w:rPr>
                <w:rFonts w:ascii="Times New Roman" w:eastAsia="Times New Roman" w:hAnsi="Times New Roman" w:cs="Times New Roman"/>
                <w:b/>
                <w:sz w:val="24"/>
                <w:szCs w:val="24"/>
              </w:rPr>
            </w:pPr>
          </w:p>
          <w:p w14:paraId="6C2D9F3B" w14:textId="77777777" w:rsidR="00381A90" w:rsidRPr="00CB4007" w:rsidRDefault="00381A90" w:rsidP="001C6EDF">
            <w:pPr>
              <w:widowControl w:val="0"/>
              <w:spacing w:after="0" w:line="240" w:lineRule="auto"/>
              <w:rPr>
                <w:rFonts w:ascii="Times New Roman" w:eastAsia="Times New Roman" w:hAnsi="Times New Roman" w:cs="Times New Roman"/>
                <w:b/>
                <w:sz w:val="24"/>
                <w:szCs w:val="24"/>
              </w:rPr>
            </w:pPr>
            <w:r w:rsidRPr="00CB4007">
              <w:rPr>
                <w:rFonts w:ascii="Times New Roman" w:eastAsia="Times New Roman" w:hAnsi="Times New Roman" w:cs="Times New Roman"/>
                <w:b/>
                <w:sz w:val="24"/>
                <w:szCs w:val="24"/>
              </w:rPr>
              <w:t>Aprašo XIII sk. 17 p. Dažai:</w:t>
            </w:r>
          </w:p>
          <w:p w14:paraId="2D4293D2" w14:textId="77777777" w:rsidR="00381A90" w:rsidRPr="00CB4007" w:rsidRDefault="00381A90" w:rsidP="001C6EDF">
            <w:pPr>
              <w:widowControl w:val="0"/>
              <w:spacing w:after="0" w:line="240" w:lineRule="auto"/>
              <w:rPr>
                <w:rFonts w:ascii="Times New Roman" w:eastAsia="Times New Roman" w:hAnsi="Times New Roman" w:cs="Times New Roman"/>
                <w:sz w:val="24"/>
                <w:szCs w:val="24"/>
              </w:rPr>
            </w:pPr>
            <w:r w:rsidRPr="00CB4007">
              <w:rPr>
                <w:rFonts w:ascii="Times New Roman" w:eastAsia="Times New Roman" w:hAnsi="Times New Roman" w:cs="Times New Roman"/>
                <w:sz w:val="24"/>
                <w:szCs w:val="24"/>
              </w:rPr>
              <w:t>17.1. paruoštų naudoti patalpų vidaus ir išorės dažų produkte lakiųjų organinių junginių (LOJ), kurių pradinė virimo temperatūra, esant standartiniam 101,3 kPa slėgiui, yra ne aukštesnė kaip 250 ˚C, turi būti ne daugiau kaip:</w:t>
            </w:r>
          </w:p>
          <w:tbl>
            <w:tblPr>
              <w:tblW w:w="9567" w:type="dxa"/>
              <w:tblInd w:w="39" w:type="dxa"/>
              <w:tblLayout w:type="fixed"/>
              <w:tblCellMar>
                <w:left w:w="0" w:type="dxa"/>
                <w:right w:w="0" w:type="dxa"/>
              </w:tblCellMar>
              <w:tblLook w:val="04A0" w:firstRow="1" w:lastRow="0" w:firstColumn="1" w:lastColumn="0" w:noHBand="0" w:noVBand="1"/>
            </w:tblPr>
            <w:tblGrid>
              <w:gridCol w:w="567"/>
              <w:gridCol w:w="6873"/>
              <w:gridCol w:w="2127"/>
            </w:tblGrid>
            <w:tr w:rsidR="00381A90" w:rsidRPr="00CB4007" w14:paraId="72A553EF" w14:textId="77777777" w:rsidTr="001C6EDF">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2D9CA7" w14:textId="77777777" w:rsidR="00381A90" w:rsidRPr="00CB4007" w:rsidRDefault="00381A90" w:rsidP="001C6EDF">
                  <w:pPr>
                    <w:widowControl w:val="0"/>
                    <w:spacing w:after="0" w:line="240" w:lineRule="auto"/>
                    <w:jc w:val="center"/>
                    <w:rPr>
                      <w:rFonts w:ascii="Times New Roman" w:eastAsia="Times New Roman" w:hAnsi="Times New Roman" w:cs="Times New Roman"/>
                      <w:sz w:val="24"/>
                      <w:szCs w:val="24"/>
                    </w:rPr>
                  </w:pPr>
                  <w:r w:rsidRPr="00CB4007">
                    <w:rPr>
                      <w:rFonts w:ascii="Times New Roman" w:eastAsia="Times New Roman" w:hAnsi="Times New Roman" w:cs="Times New Roman"/>
                      <w:sz w:val="22"/>
                      <w:szCs w:val="22"/>
                    </w:rPr>
                    <w:t>Eil. Nr.</w:t>
                  </w:r>
                </w:p>
              </w:tc>
              <w:tc>
                <w:tcPr>
                  <w:tcW w:w="68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DFA9CD" w14:textId="77777777" w:rsidR="00381A90" w:rsidRPr="00CB4007" w:rsidRDefault="00381A90" w:rsidP="001C6EDF">
                  <w:pPr>
                    <w:widowControl w:val="0"/>
                    <w:spacing w:after="0" w:line="240" w:lineRule="auto"/>
                    <w:jc w:val="center"/>
                    <w:rPr>
                      <w:rFonts w:ascii="Times New Roman" w:eastAsia="Times New Roman" w:hAnsi="Times New Roman" w:cs="Times New Roman"/>
                      <w:sz w:val="24"/>
                      <w:szCs w:val="24"/>
                    </w:rPr>
                  </w:pPr>
                  <w:r w:rsidRPr="00CB4007">
                    <w:rPr>
                      <w:rFonts w:ascii="Times New Roman" w:eastAsia="Times New Roman" w:hAnsi="Times New Roman" w:cs="Times New Roman"/>
                      <w:sz w:val="22"/>
                      <w:szCs w:val="22"/>
                    </w:rPr>
                    <w:t>Produkto aprašymas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82167C" w14:textId="77777777" w:rsidR="00381A90" w:rsidRPr="00CB4007" w:rsidRDefault="00381A90" w:rsidP="001C6EDF">
                  <w:pPr>
                    <w:widowControl w:val="0"/>
                    <w:spacing w:after="0" w:line="240" w:lineRule="auto"/>
                    <w:jc w:val="center"/>
                    <w:rPr>
                      <w:rFonts w:ascii="Times New Roman" w:eastAsia="Times New Roman" w:hAnsi="Times New Roman" w:cs="Times New Roman"/>
                      <w:sz w:val="24"/>
                      <w:szCs w:val="24"/>
                    </w:rPr>
                  </w:pPr>
                  <w:r w:rsidRPr="00CB4007">
                    <w:rPr>
                      <w:rFonts w:ascii="Times New Roman" w:eastAsia="Times New Roman" w:hAnsi="Times New Roman" w:cs="Times New Roman"/>
                      <w:sz w:val="22"/>
                      <w:szCs w:val="22"/>
                    </w:rPr>
                    <w:t>LOJ ribinė vertė, g/l (įskaitant vandenį)</w:t>
                  </w:r>
                </w:p>
              </w:tc>
            </w:tr>
            <w:tr w:rsidR="00381A90" w:rsidRPr="00CB4007" w14:paraId="6D1FCD09" w14:textId="77777777" w:rsidTr="001C6EDF">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91DD34" w14:textId="77777777" w:rsidR="00381A90" w:rsidRPr="00CB4007" w:rsidRDefault="00381A90" w:rsidP="001C6EDF">
                  <w:pPr>
                    <w:widowControl w:val="0"/>
                    <w:spacing w:after="0" w:line="240" w:lineRule="auto"/>
                    <w:jc w:val="center"/>
                    <w:rPr>
                      <w:rFonts w:ascii="Times New Roman" w:eastAsia="Times New Roman" w:hAnsi="Times New Roman" w:cs="Times New Roman"/>
                      <w:sz w:val="24"/>
                      <w:szCs w:val="24"/>
                    </w:rPr>
                  </w:pPr>
                  <w:r w:rsidRPr="00CB4007">
                    <w:rPr>
                      <w:rFonts w:ascii="Times New Roman" w:eastAsia="Times New Roman" w:hAnsi="Times New Roman" w:cs="Times New Roman"/>
                      <w:sz w:val="22"/>
                      <w:szCs w:val="22"/>
                    </w:rPr>
                    <w:t>1.</w:t>
                  </w:r>
                </w:p>
              </w:tc>
              <w:tc>
                <w:tcPr>
                  <w:tcW w:w="6873" w:type="dxa"/>
                  <w:tcBorders>
                    <w:top w:val="nil"/>
                    <w:left w:val="nil"/>
                    <w:bottom w:val="single" w:sz="8" w:space="0" w:color="auto"/>
                    <w:right w:val="single" w:sz="8" w:space="0" w:color="auto"/>
                  </w:tcBorders>
                  <w:tcMar>
                    <w:top w:w="0" w:type="dxa"/>
                    <w:left w:w="108" w:type="dxa"/>
                    <w:bottom w:w="0" w:type="dxa"/>
                    <w:right w:w="108" w:type="dxa"/>
                  </w:tcMar>
                  <w:hideMark/>
                </w:tcPr>
                <w:p w14:paraId="35DFE497" w14:textId="77777777" w:rsidR="00381A90" w:rsidRPr="00CB4007" w:rsidRDefault="00381A90" w:rsidP="001C6EDF">
                  <w:pPr>
                    <w:widowControl w:val="0"/>
                    <w:spacing w:after="0" w:line="240" w:lineRule="auto"/>
                    <w:rPr>
                      <w:rFonts w:ascii="Times New Roman" w:eastAsia="Times New Roman" w:hAnsi="Times New Roman" w:cs="Times New Roman"/>
                      <w:sz w:val="24"/>
                      <w:szCs w:val="24"/>
                    </w:rPr>
                  </w:pPr>
                  <w:r w:rsidRPr="00CB4007">
                    <w:rPr>
                      <w:rFonts w:ascii="Times New Roman" w:eastAsia="Times New Roman" w:hAnsi="Times New Roman" w:cs="Times New Roman"/>
                      <w:sz w:val="22"/>
                      <w:szCs w:val="22"/>
                    </w:rPr>
                    <w:t>Vidinių sienų ir lubų matinės dangos (blizgesys esant 60º kampui, mažesnis kaip 25)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9514062" w14:textId="77777777" w:rsidR="00381A90" w:rsidRPr="00CB4007" w:rsidRDefault="00381A90" w:rsidP="001C6EDF">
                  <w:pPr>
                    <w:widowControl w:val="0"/>
                    <w:spacing w:after="0" w:line="240" w:lineRule="auto"/>
                    <w:jc w:val="center"/>
                    <w:rPr>
                      <w:rFonts w:ascii="Times New Roman" w:eastAsia="Times New Roman" w:hAnsi="Times New Roman" w:cs="Times New Roman"/>
                      <w:sz w:val="24"/>
                      <w:szCs w:val="24"/>
                    </w:rPr>
                  </w:pPr>
                  <w:r w:rsidRPr="00CB4007">
                    <w:rPr>
                      <w:rFonts w:ascii="Times New Roman" w:eastAsia="Times New Roman" w:hAnsi="Times New Roman" w:cs="Times New Roman"/>
                      <w:sz w:val="22"/>
                      <w:szCs w:val="22"/>
                    </w:rPr>
                    <w:t>15</w:t>
                  </w:r>
                </w:p>
              </w:tc>
            </w:tr>
            <w:tr w:rsidR="00381A90" w:rsidRPr="00CB4007" w14:paraId="1AAC5051" w14:textId="77777777" w:rsidTr="001C6EDF">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09BF83" w14:textId="77777777" w:rsidR="00381A90" w:rsidRPr="00CB4007" w:rsidRDefault="00381A90" w:rsidP="001C6EDF">
                  <w:pPr>
                    <w:widowControl w:val="0"/>
                    <w:spacing w:after="0" w:line="240" w:lineRule="auto"/>
                    <w:jc w:val="center"/>
                    <w:rPr>
                      <w:rFonts w:ascii="Times New Roman" w:eastAsia="Times New Roman" w:hAnsi="Times New Roman" w:cs="Times New Roman"/>
                      <w:sz w:val="24"/>
                      <w:szCs w:val="24"/>
                    </w:rPr>
                  </w:pPr>
                  <w:r w:rsidRPr="00CB4007">
                    <w:rPr>
                      <w:rFonts w:ascii="Times New Roman" w:eastAsia="Times New Roman" w:hAnsi="Times New Roman" w:cs="Times New Roman"/>
                      <w:sz w:val="22"/>
                      <w:szCs w:val="22"/>
                    </w:rPr>
                    <w:t>2.</w:t>
                  </w:r>
                </w:p>
              </w:tc>
              <w:tc>
                <w:tcPr>
                  <w:tcW w:w="6873" w:type="dxa"/>
                  <w:tcBorders>
                    <w:top w:val="nil"/>
                    <w:left w:val="nil"/>
                    <w:bottom w:val="single" w:sz="8" w:space="0" w:color="auto"/>
                    <w:right w:val="single" w:sz="8" w:space="0" w:color="auto"/>
                  </w:tcBorders>
                  <w:tcMar>
                    <w:top w:w="0" w:type="dxa"/>
                    <w:left w:w="108" w:type="dxa"/>
                    <w:bottom w:w="0" w:type="dxa"/>
                    <w:right w:w="108" w:type="dxa"/>
                  </w:tcMar>
                  <w:hideMark/>
                </w:tcPr>
                <w:p w14:paraId="2904FE80" w14:textId="77777777" w:rsidR="00381A90" w:rsidRPr="00CB4007" w:rsidRDefault="00381A90" w:rsidP="001C6EDF">
                  <w:pPr>
                    <w:widowControl w:val="0"/>
                    <w:spacing w:after="0" w:line="240" w:lineRule="auto"/>
                    <w:rPr>
                      <w:rFonts w:ascii="Times New Roman" w:eastAsia="Times New Roman" w:hAnsi="Times New Roman" w:cs="Times New Roman"/>
                      <w:sz w:val="24"/>
                      <w:szCs w:val="24"/>
                    </w:rPr>
                  </w:pPr>
                  <w:r w:rsidRPr="00CB4007">
                    <w:rPr>
                      <w:rFonts w:ascii="Times New Roman" w:eastAsia="Times New Roman" w:hAnsi="Times New Roman" w:cs="Times New Roman"/>
                      <w:sz w:val="22"/>
                      <w:szCs w:val="22"/>
                    </w:rPr>
                    <w:t>Vidinių sienų ir lubų blizgiosios dangos (blizgesys esant 60º kampui, mažesnis kaip 25)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FA43C5B" w14:textId="77777777" w:rsidR="00381A90" w:rsidRPr="00CB4007" w:rsidRDefault="00381A90" w:rsidP="001C6EDF">
                  <w:pPr>
                    <w:widowControl w:val="0"/>
                    <w:spacing w:after="0" w:line="240" w:lineRule="auto"/>
                    <w:jc w:val="center"/>
                    <w:rPr>
                      <w:rFonts w:ascii="Times New Roman" w:eastAsia="Times New Roman" w:hAnsi="Times New Roman" w:cs="Times New Roman"/>
                      <w:sz w:val="24"/>
                      <w:szCs w:val="24"/>
                    </w:rPr>
                  </w:pPr>
                  <w:r w:rsidRPr="00CB4007">
                    <w:rPr>
                      <w:rFonts w:ascii="Times New Roman" w:eastAsia="Times New Roman" w:hAnsi="Times New Roman" w:cs="Times New Roman"/>
                      <w:sz w:val="22"/>
                      <w:szCs w:val="22"/>
                    </w:rPr>
                    <w:t>60</w:t>
                  </w:r>
                </w:p>
              </w:tc>
            </w:tr>
            <w:tr w:rsidR="00381A90" w:rsidRPr="00CB4007" w14:paraId="6843A613" w14:textId="77777777" w:rsidTr="001C6EDF">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92046C" w14:textId="77777777" w:rsidR="00381A90" w:rsidRPr="00CB4007" w:rsidRDefault="00381A90" w:rsidP="001C6EDF">
                  <w:pPr>
                    <w:widowControl w:val="0"/>
                    <w:spacing w:after="0" w:line="240" w:lineRule="auto"/>
                    <w:jc w:val="center"/>
                    <w:rPr>
                      <w:rFonts w:ascii="Times New Roman" w:eastAsia="Times New Roman" w:hAnsi="Times New Roman" w:cs="Times New Roman"/>
                      <w:sz w:val="24"/>
                      <w:szCs w:val="24"/>
                    </w:rPr>
                  </w:pPr>
                  <w:r w:rsidRPr="00CB4007">
                    <w:rPr>
                      <w:rFonts w:ascii="Times New Roman" w:eastAsia="Times New Roman" w:hAnsi="Times New Roman" w:cs="Times New Roman"/>
                      <w:sz w:val="22"/>
                      <w:szCs w:val="22"/>
                    </w:rPr>
                    <w:t>3.</w:t>
                  </w:r>
                </w:p>
              </w:tc>
              <w:tc>
                <w:tcPr>
                  <w:tcW w:w="6873" w:type="dxa"/>
                  <w:tcBorders>
                    <w:top w:val="nil"/>
                    <w:left w:val="nil"/>
                    <w:bottom w:val="single" w:sz="8" w:space="0" w:color="auto"/>
                    <w:right w:val="single" w:sz="8" w:space="0" w:color="auto"/>
                  </w:tcBorders>
                  <w:tcMar>
                    <w:top w:w="0" w:type="dxa"/>
                    <w:left w:w="108" w:type="dxa"/>
                    <w:bottom w:w="0" w:type="dxa"/>
                    <w:right w:w="108" w:type="dxa"/>
                  </w:tcMar>
                  <w:hideMark/>
                </w:tcPr>
                <w:p w14:paraId="7FC08AA2" w14:textId="77777777" w:rsidR="00381A90" w:rsidRPr="00CB4007" w:rsidRDefault="00381A90" w:rsidP="001C6EDF">
                  <w:pPr>
                    <w:widowControl w:val="0"/>
                    <w:spacing w:after="0" w:line="240" w:lineRule="auto"/>
                    <w:rPr>
                      <w:rFonts w:ascii="Times New Roman" w:eastAsia="Times New Roman" w:hAnsi="Times New Roman" w:cs="Times New Roman"/>
                      <w:sz w:val="24"/>
                      <w:szCs w:val="24"/>
                    </w:rPr>
                  </w:pPr>
                  <w:r w:rsidRPr="00CB4007">
                    <w:rPr>
                      <w:rFonts w:ascii="Times New Roman" w:eastAsia="Times New Roman" w:hAnsi="Times New Roman" w:cs="Times New Roman"/>
                      <w:sz w:val="22"/>
                      <w:szCs w:val="22"/>
                    </w:rPr>
                    <w:t>Išorinių sienų mineraliniam pagrindui skirtos dangos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8935C2B" w14:textId="77777777" w:rsidR="00381A90" w:rsidRPr="00CB4007" w:rsidRDefault="00381A90" w:rsidP="001C6EDF">
                  <w:pPr>
                    <w:widowControl w:val="0"/>
                    <w:spacing w:after="0" w:line="240" w:lineRule="auto"/>
                    <w:jc w:val="center"/>
                    <w:rPr>
                      <w:rFonts w:ascii="Times New Roman" w:eastAsia="Times New Roman" w:hAnsi="Times New Roman" w:cs="Times New Roman"/>
                      <w:sz w:val="24"/>
                      <w:szCs w:val="24"/>
                    </w:rPr>
                  </w:pPr>
                  <w:r w:rsidRPr="00CB4007">
                    <w:rPr>
                      <w:rFonts w:ascii="Times New Roman" w:eastAsia="Times New Roman" w:hAnsi="Times New Roman" w:cs="Times New Roman"/>
                      <w:sz w:val="22"/>
                      <w:szCs w:val="22"/>
                    </w:rPr>
                    <w:t>30</w:t>
                  </w:r>
                </w:p>
              </w:tc>
            </w:tr>
            <w:tr w:rsidR="00381A90" w:rsidRPr="00CB4007" w14:paraId="366A626D" w14:textId="77777777" w:rsidTr="001C6EDF">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47198C" w14:textId="77777777" w:rsidR="00381A90" w:rsidRPr="00CB4007" w:rsidRDefault="00381A90" w:rsidP="001C6EDF">
                  <w:pPr>
                    <w:widowControl w:val="0"/>
                    <w:spacing w:after="0" w:line="240" w:lineRule="auto"/>
                    <w:jc w:val="center"/>
                    <w:rPr>
                      <w:rFonts w:ascii="Times New Roman" w:eastAsia="Times New Roman" w:hAnsi="Times New Roman" w:cs="Times New Roman"/>
                      <w:sz w:val="24"/>
                      <w:szCs w:val="24"/>
                    </w:rPr>
                  </w:pPr>
                  <w:r w:rsidRPr="00CB4007">
                    <w:rPr>
                      <w:rFonts w:ascii="Times New Roman" w:eastAsia="Times New Roman" w:hAnsi="Times New Roman" w:cs="Times New Roman"/>
                      <w:sz w:val="22"/>
                      <w:szCs w:val="22"/>
                    </w:rPr>
                    <w:t>4.</w:t>
                  </w:r>
                </w:p>
              </w:tc>
              <w:tc>
                <w:tcPr>
                  <w:tcW w:w="6873" w:type="dxa"/>
                  <w:tcBorders>
                    <w:top w:val="nil"/>
                    <w:left w:val="nil"/>
                    <w:bottom w:val="single" w:sz="8" w:space="0" w:color="auto"/>
                    <w:right w:val="single" w:sz="8" w:space="0" w:color="auto"/>
                  </w:tcBorders>
                  <w:tcMar>
                    <w:top w:w="0" w:type="dxa"/>
                    <w:left w:w="108" w:type="dxa"/>
                    <w:bottom w:w="0" w:type="dxa"/>
                    <w:right w:w="108" w:type="dxa"/>
                  </w:tcMar>
                  <w:hideMark/>
                </w:tcPr>
                <w:p w14:paraId="70ABBFE3" w14:textId="77777777" w:rsidR="00381A90" w:rsidRPr="00CB4007" w:rsidRDefault="00381A90" w:rsidP="001C6EDF">
                  <w:pPr>
                    <w:widowControl w:val="0"/>
                    <w:spacing w:after="0" w:line="240" w:lineRule="auto"/>
                    <w:rPr>
                      <w:rFonts w:ascii="Times New Roman" w:eastAsia="Times New Roman" w:hAnsi="Times New Roman" w:cs="Times New Roman"/>
                      <w:sz w:val="24"/>
                      <w:szCs w:val="24"/>
                    </w:rPr>
                  </w:pPr>
                  <w:r w:rsidRPr="00CB4007">
                    <w:rPr>
                      <w:rFonts w:ascii="Times New Roman" w:eastAsia="Times New Roman" w:hAnsi="Times New Roman" w:cs="Times New Roman"/>
                      <w:sz w:val="22"/>
                      <w:szCs w:val="22"/>
                    </w:rPr>
                    <w:t>Vidaus ir (ar) išorės apdailos ir padengimo dažai medienai ir metalui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7ED51DE" w14:textId="77777777" w:rsidR="00381A90" w:rsidRPr="00CB4007" w:rsidRDefault="00381A90" w:rsidP="001C6EDF">
                  <w:pPr>
                    <w:widowControl w:val="0"/>
                    <w:spacing w:after="0" w:line="240" w:lineRule="auto"/>
                    <w:jc w:val="center"/>
                    <w:rPr>
                      <w:rFonts w:ascii="Times New Roman" w:eastAsia="Times New Roman" w:hAnsi="Times New Roman" w:cs="Times New Roman"/>
                      <w:sz w:val="24"/>
                      <w:szCs w:val="24"/>
                    </w:rPr>
                  </w:pPr>
                  <w:r w:rsidRPr="00CB4007">
                    <w:rPr>
                      <w:rFonts w:ascii="Times New Roman" w:eastAsia="Times New Roman" w:hAnsi="Times New Roman" w:cs="Times New Roman"/>
                      <w:sz w:val="22"/>
                      <w:szCs w:val="22"/>
                    </w:rPr>
                    <w:t>90</w:t>
                  </w:r>
                </w:p>
              </w:tc>
            </w:tr>
            <w:tr w:rsidR="00381A90" w:rsidRPr="00CB4007" w14:paraId="2142748B" w14:textId="77777777" w:rsidTr="001C6EDF">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4ED2F4" w14:textId="77777777" w:rsidR="00381A90" w:rsidRPr="00CB4007" w:rsidRDefault="00381A90" w:rsidP="001C6EDF">
                  <w:pPr>
                    <w:widowControl w:val="0"/>
                    <w:spacing w:after="0" w:line="240" w:lineRule="auto"/>
                    <w:jc w:val="center"/>
                    <w:rPr>
                      <w:rFonts w:ascii="Times New Roman" w:eastAsia="Times New Roman" w:hAnsi="Times New Roman" w:cs="Times New Roman"/>
                      <w:sz w:val="24"/>
                      <w:szCs w:val="24"/>
                    </w:rPr>
                  </w:pPr>
                  <w:r w:rsidRPr="00CB4007">
                    <w:rPr>
                      <w:rFonts w:ascii="Times New Roman" w:eastAsia="Times New Roman" w:hAnsi="Times New Roman" w:cs="Times New Roman"/>
                      <w:sz w:val="22"/>
                      <w:szCs w:val="22"/>
                    </w:rPr>
                    <w:t>5.</w:t>
                  </w:r>
                </w:p>
              </w:tc>
              <w:tc>
                <w:tcPr>
                  <w:tcW w:w="6873" w:type="dxa"/>
                  <w:tcBorders>
                    <w:top w:val="nil"/>
                    <w:left w:val="nil"/>
                    <w:bottom w:val="single" w:sz="8" w:space="0" w:color="auto"/>
                    <w:right w:val="single" w:sz="8" w:space="0" w:color="auto"/>
                  </w:tcBorders>
                  <w:tcMar>
                    <w:top w:w="0" w:type="dxa"/>
                    <w:left w:w="108" w:type="dxa"/>
                    <w:bottom w:w="0" w:type="dxa"/>
                    <w:right w:w="108" w:type="dxa"/>
                  </w:tcMar>
                  <w:hideMark/>
                </w:tcPr>
                <w:p w14:paraId="2CFFAEF0" w14:textId="77777777" w:rsidR="00381A90" w:rsidRPr="00CB4007" w:rsidRDefault="00381A90" w:rsidP="001C6EDF">
                  <w:pPr>
                    <w:widowControl w:val="0"/>
                    <w:spacing w:after="0" w:line="240" w:lineRule="auto"/>
                    <w:rPr>
                      <w:rFonts w:ascii="Times New Roman" w:eastAsia="Times New Roman" w:hAnsi="Times New Roman" w:cs="Times New Roman"/>
                      <w:sz w:val="24"/>
                      <w:szCs w:val="24"/>
                    </w:rPr>
                  </w:pPr>
                  <w:r w:rsidRPr="00CB4007">
                    <w:rPr>
                      <w:rFonts w:ascii="Times New Roman" w:eastAsia="Times New Roman" w:hAnsi="Times New Roman" w:cs="Times New Roman"/>
                      <w:sz w:val="22"/>
                      <w:szCs w:val="22"/>
                    </w:rPr>
                    <w:t xml:space="preserve">Vidaus apdailos lakai ir medienos beicai, įskaitant neskaidrius medienos </w:t>
                  </w:r>
                  <w:r w:rsidRPr="00CB4007">
                    <w:rPr>
                      <w:rFonts w:ascii="Times New Roman" w:eastAsia="Times New Roman" w:hAnsi="Times New Roman" w:cs="Times New Roman"/>
                      <w:sz w:val="22"/>
                      <w:szCs w:val="22"/>
                    </w:rPr>
                    <w:lastRenderedPageBreak/>
                    <w:t>beicus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7E6EDEC" w14:textId="77777777" w:rsidR="00381A90" w:rsidRPr="00CB4007" w:rsidRDefault="00381A90" w:rsidP="001C6EDF">
                  <w:pPr>
                    <w:widowControl w:val="0"/>
                    <w:spacing w:after="0" w:line="240" w:lineRule="auto"/>
                    <w:jc w:val="center"/>
                    <w:rPr>
                      <w:rFonts w:ascii="Times New Roman" w:eastAsia="Times New Roman" w:hAnsi="Times New Roman" w:cs="Times New Roman"/>
                      <w:sz w:val="24"/>
                      <w:szCs w:val="24"/>
                    </w:rPr>
                  </w:pPr>
                  <w:r w:rsidRPr="00CB4007">
                    <w:rPr>
                      <w:rFonts w:ascii="Times New Roman" w:eastAsia="Times New Roman" w:hAnsi="Times New Roman" w:cs="Times New Roman"/>
                      <w:sz w:val="22"/>
                      <w:szCs w:val="22"/>
                    </w:rPr>
                    <w:lastRenderedPageBreak/>
                    <w:t>75</w:t>
                  </w:r>
                </w:p>
              </w:tc>
            </w:tr>
            <w:tr w:rsidR="00381A90" w:rsidRPr="00CB4007" w14:paraId="07570CD5" w14:textId="77777777" w:rsidTr="001C6EDF">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7DAB00" w14:textId="77777777" w:rsidR="00381A90" w:rsidRPr="00CB4007" w:rsidRDefault="00381A90" w:rsidP="001C6EDF">
                  <w:pPr>
                    <w:widowControl w:val="0"/>
                    <w:spacing w:after="0" w:line="240" w:lineRule="auto"/>
                    <w:jc w:val="center"/>
                    <w:rPr>
                      <w:rFonts w:ascii="Times New Roman" w:eastAsia="Times New Roman" w:hAnsi="Times New Roman" w:cs="Times New Roman"/>
                      <w:sz w:val="24"/>
                      <w:szCs w:val="24"/>
                    </w:rPr>
                  </w:pPr>
                  <w:r w:rsidRPr="00CB4007">
                    <w:rPr>
                      <w:rFonts w:ascii="Times New Roman" w:eastAsia="Times New Roman" w:hAnsi="Times New Roman" w:cs="Times New Roman"/>
                      <w:sz w:val="22"/>
                      <w:szCs w:val="22"/>
                    </w:rPr>
                    <w:t>6.</w:t>
                  </w:r>
                </w:p>
              </w:tc>
              <w:tc>
                <w:tcPr>
                  <w:tcW w:w="6873" w:type="dxa"/>
                  <w:tcBorders>
                    <w:top w:val="nil"/>
                    <w:left w:val="nil"/>
                    <w:bottom w:val="single" w:sz="8" w:space="0" w:color="auto"/>
                    <w:right w:val="single" w:sz="8" w:space="0" w:color="auto"/>
                  </w:tcBorders>
                  <w:tcMar>
                    <w:top w:w="0" w:type="dxa"/>
                    <w:left w:w="108" w:type="dxa"/>
                    <w:bottom w:w="0" w:type="dxa"/>
                    <w:right w:w="108" w:type="dxa"/>
                  </w:tcMar>
                  <w:hideMark/>
                </w:tcPr>
                <w:p w14:paraId="2915E2D0" w14:textId="77777777" w:rsidR="00381A90" w:rsidRPr="00CB4007" w:rsidRDefault="00381A90" w:rsidP="001C6EDF">
                  <w:pPr>
                    <w:widowControl w:val="0"/>
                    <w:spacing w:after="0" w:line="240" w:lineRule="auto"/>
                    <w:rPr>
                      <w:rFonts w:ascii="Times New Roman" w:eastAsia="Times New Roman" w:hAnsi="Times New Roman" w:cs="Times New Roman"/>
                      <w:sz w:val="24"/>
                      <w:szCs w:val="24"/>
                    </w:rPr>
                  </w:pPr>
                  <w:r w:rsidRPr="00CB4007">
                    <w:rPr>
                      <w:rFonts w:ascii="Times New Roman" w:eastAsia="Times New Roman" w:hAnsi="Times New Roman" w:cs="Times New Roman"/>
                      <w:sz w:val="22"/>
                      <w:szCs w:val="22"/>
                    </w:rPr>
                    <w:t>Išorės apdailos lakai ir medienos beicai, įskaitant neskaidrius medienos beicus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7AB07CD" w14:textId="77777777" w:rsidR="00381A90" w:rsidRPr="00CB4007" w:rsidRDefault="00381A90" w:rsidP="001C6EDF">
                  <w:pPr>
                    <w:widowControl w:val="0"/>
                    <w:spacing w:after="0" w:line="240" w:lineRule="auto"/>
                    <w:jc w:val="center"/>
                    <w:rPr>
                      <w:rFonts w:ascii="Times New Roman" w:eastAsia="Times New Roman" w:hAnsi="Times New Roman" w:cs="Times New Roman"/>
                      <w:sz w:val="24"/>
                      <w:szCs w:val="24"/>
                    </w:rPr>
                  </w:pPr>
                  <w:r w:rsidRPr="00CB4007">
                    <w:rPr>
                      <w:rFonts w:ascii="Times New Roman" w:eastAsia="Times New Roman" w:hAnsi="Times New Roman" w:cs="Times New Roman"/>
                      <w:sz w:val="22"/>
                      <w:szCs w:val="22"/>
                    </w:rPr>
                    <w:t>90</w:t>
                  </w:r>
                </w:p>
              </w:tc>
            </w:tr>
            <w:tr w:rsidR="00381A90" w:rsidRPr="00CB4007" w14:paraId="4B0557D5" w14:textId="77777777" w:rsidTr="001C6EDF">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93F430" w14:textId="77777777" w:rsidR="00381A90" w:rsidRPr="00CB4007" w:rsidRDefault="00381A90" w:rsidP="001C6EDF">
                  <w:pPr>
                    <w:widowControl w:val="0"/>
                    <w:spacing w:after="0" w:line="240" w:lineRule="auto"/>
                    <w:jc w:val="center"/>
                    <w:rPr>
                      <w:rFonts w:ascii="Times New Roman" w:eastAsia="Times New Roman" w:hAnsi="Times New Roman" w:cs="Times New Roman"/>
                      <w:sz w:val="24"/>
                      <w:szCs w:val="24"/>
                    </w:rPr>
                  </w:pPr>
                  <w:r w:rsidRPr="00CB4007">
                    <w:rPr>
                      <w:rFonts w:ascii="Times New Roman" w:eastAsia="Times New Roman" w:hAnsi="Times New Roman" w:cs="Times New Roman"/>
                      <w:sz w:val="22"/>
                      <w:szCs w:val="22"/>
                    </w:rPr>
                    <w:t>7.</w:t>
                  </w:r>
                </w:p>
              </w:tc>
              <w:tc>
                <w:tcPr>
                  <w:tcW w:w="6873" w:type="dxa"/>
                  <w:tcBorders>
                    <w:top w:val="nil"/>
                    <w:left w:val="nil"/>
                    <w:bottom w:val="single" w:sz="8" w:space="0" w:color="auto"/>
                    <w:right w:val="single" w:sz="8" w:space="0" w:color="auto"/>
                  </w:tcBorders>
                  <w:tcMar>
                    <w:top w:w="0" w:type="dxa"/>
                    <w:left w:w="108" w:type="dxa"/>
                    <w:bottom w:w="0" w:type="dxa"/>
                    <w:right w:w="108" w:type="dxa"/>
                  </w:tcMar>
                  <w:hideMark/>
                </w:tcPr>
                <w:p w14:paraId="140BA0BE" w14:textId="77777777" w:rsidR="00381A90" w:rsidRPr="00CB4007" w:rsidRDefault="00381A90" w:rsidP="001C6EDF">
                  <w:pPr>
                    <w:widowControl w:val="0"/>
                    <w:spacing w:after="0" w:line="240" w:lineRule="auto"/>
                    <w:rPr>
                      <w:rFonts w:ascii="Times New Roman" w:eastAsia="Times New Roman" w:hAnsi="Times New Roman" w:cs="Times New Roman"/>
                      <w:sz w:val="24"/>
                      <w:szCs w:val="24"/>
                    </w:rPr>
                  </w:pPr>
                  <w:r w:rsidRPr="00CB4007">
                    <w:rPr>
                      <w:rFonts w:ascii="Times New Roman" w:eastAsia="Times New Roman" w:hAnsi="Times New Roman" w:cs="Times New Roman"/>
                      <w:sz w:val="22"/>
                      <w:szCs w:val="22"/>
                    </w:rPr>
                    <w:t xml:space="preserve">Vidaus ir išorės plonasluoksniai medienos beicai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D22618E" w14:textId="77777777" w:rsidR="00381A90" w:rsidRPr="00CB4007" w:rsidRDefault="00381A90" w:rsidP="001C6EDF">
                  <w:pPr>
                    <w:widowControl w:val="0"/>
                    <w:spacing w:after="0" w:line="240" w:lineRule="auto"/>
                    <w:jc w:val="center"/>
                    <w:rPr>
                      <w:rFonts w:ascii="Times New Roman" w:eastAsia="Times New Roman" w:hAnsi="Times New Roman" w:cs="Times New Roman"/>
                      <w:sz w:val="24"/>
                      <w:szCs w:val="24"/>
                    </w:rPr>
                  </w:pPr>
                  <w:r w:rsidRPr="00CB4007">
                    <w:rPr>
                      <w:rFonts w:ascii="Times New Roman" w:eastAsia="Times New Roman" w:hAnsi="Times New Roman" w:cs="Times New Roman"/>
                      <w:sz w:val="22"/>
                      <w:szCs w:val="22"/>
                    </w:rPr>
                    <w:t>75</w:t>
                  </w:r>
                </w:p>
              </w:tc>
            </w:tr>
            <w:tr w:rsidR="00381A90" w:rsidRPr="00CB4007" w14:paraId="7D8A3836" w14:textId="77777777" w:rsidTr="001C6EDF">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0758A7" w14:textId="77777777" w:rsidR="00381A90" w:rsidRPr="00CB4007" w:rsidRDefault="00381A90" w:rsidP="001C6EDF">
                  <w:pPr>
                    <w:widowControl w:val="0"/>
                    <w:spacing w:after="0" w:line="240" w:lineRule="auto"/>
                    <w:jc w:val="center"/>
                    <w:rPr>
                      <w:rFonts w:ascii="Times New Roman" w:eastAsia="Times New Roman" w:hAnsi="Times New Roman" w:cs="Times New Roman"/>
                      <w:sz w:val="24"/>
                      <w:szCs w:val="24"/>
                    </w:rPr>
                  </w:pPr>
                  <w:r w:rsidRPr="00CB4007">
                    <w:rPr>
                      <w:rFonts w:ascii="Times New Roman" w:eastAsia="Times New Roman" w:hAnsi="Times New Roman" w:cs="Times New Roman"/>
                      <w:sz w:val="22"/>
                      <w:szCs w:val="22"/>
                    </w:rPr>
                    <w:t>8.</w:t>
                  </w:r>
                </w:p>
              </w:tc>
              <w:tc>
                <w:tcPr>
                  <w:tcW w:w="6873" w:type="dxa"/>
                  <w:tcBorders>
                    <w:top w:val="nil"/>
                    <w:left w:val="nil"/>
                    <w:bottom w:val="single" w:sz="8" w:space="0" w:color="auto"/>
                    <w:right w:val="single" w:sz="8" w:space="0" w:color="auto"/>
                  </w:tcBorders>
                  <w:tcMar>
                    <w:top w:w="0" w:type="dxa"/>
                    <w:left w:w="108" w:type="dxa"/>
                    <w:bottom w:w="0" w:type="dxa"/>
                    <w:right w:w="108" w:type="dxa"/>
                  </w:tcMar>
                  <w:hideMark/>
                </w:tcPr>
                <w:p w14:paraId="5FE0C313" w14:textId="77777777" w:rsidR="00381A90" w:rsidRPr="00CB4007" w:rsidRDefault="00381A90" w:rsidP="001C6EDF">
                  <w:pPr>
                    <w:widowControl w:val="0"/>
                    <w:spacing w:after="0" w:line="240" w:lineRule="auto"/>
                    <w:rPr>
                      <w:rFonts w:ascii="Times New Roman" w:eastAsia="Times New Roman" w:hAnsi="Times New Roman" w:cs="Times New Roman"/>
                      <w:sz w:val="24"/>
                      <w:szCs w:val="24"/>
                    </w:rPr>
                  </w:pPr>
                  <w:r w:rsidRPr="00CB4007">
                    <w:rPr>
                      <w:rFonts w:ascii="Times New Roman" w:eastAsia="Times New Roman" w:hAnsi="Times New Roman" w:cs="Times New Roman"/>
                      <w:sz w:val="22"/>
                      <w:szCs w:val="22"/>
                    </w:rPr>
                    <w:t xml:space="preserve">Gruntai ir rišamieji gruntai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CA8A9E3" w14:textId="77777777" w:rsidR="00381A90" w:rsidRPr="00CB4007" w:rsidRDefault="00381A90" w:rsidP="001C6EDF">
                  <w:pPr>
                    <w:widowControl w:val="0"/>
                    <w:spacing w:after="0" w:line="240" w:lineRule="auto"/>
                    <w:jc w:val="center"/>
                    <w:rPr>
                      <w:rFonts w:ascii="Times New Roman" w:eastAsia="Times New Roman" w:hAnsi="Times New Roman" w:cs="Times New Roman"/>
                      <w:sz w:val="24"/>
                      <w:szCs w:val="24"/>
                    </w:rPr>
                  </w:pPr>
                  <w:r w:rsidRPr="00CB4007">
                    <w:rPr>
                      <w:rFonts w:ascii="Times New Roman" w:eastAsia="Times New Roman" w:hAnsi="Times New Roman" w:cs="Times New Roman"/>
                      <w:sz w:val="22"/>
                      <w:szCs w:val="22"/>
                    </w:rPr>
                    <w:t>15</w:t>
                  </w:r>
                </w:p>
              </w:tc>
            </w:tr>
            <w:tr w:rsidR="00381A90" w:rsidRPr="00CB4007" w14:paraId="2799F4B3" w14:textId="77777777" w:rsidTr="001C6EDF">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9B6C26" w14:textId="77777777" w:rsidR="00381A90" w:rsidRPr="00CB4007" w:rsidRDefault="00381A90" w:rsidP="001C6EDF">
                  <w:pPr>
                    <w:widowControl w:val="0"/>
                    <w:spacing w:after="0" w:line="240" w:lineRule="auto"/>
                    <w:jc w:val="center"/>
                    <w:rPr>
                      <w:rFonts w:ascii="Times New Roman" w:eastAsia="Times New Roman" w:hAnsi="Times New Roman" w:cs="Times New Roman"/>
                      <w:sz w:val="24"/>
                      <w:szCs w:val="24"/>
                    </w:rPr>
                  </w:pPr>
                  <w:r w:rsidRPr="00CB4007">
                    <w:rPr>
                      <w:rFonts w:ascii="Times New Roman" w:eastAsia="Times New Roman" w:hAnsi="Times New Roman" w:cs="Times New Roman"/>
                      <w:sz w:val="22"/>
                      <w:szCs w:val="22"/>
                    </w:rPr>
                    <w:t>9.</w:t>
                  </w:r>
                </w:p>
              </w:tc>
              <w:tc>
                <w:tcPr>
                  <w:tcW w:w="6873" w:type="dxa"/>
                  <w:tcBorders>
                    <w:top w:val="nil"/>
                    <w:left w:val="nil"/>
                    <w:bottom w:val="single" w:sz="8" w:space="0" w:color="auto"/>
                    <w:right w:val="single" w:sz="8" w:space="0" w:color="auto"/>
                  </w:tcBorders>
                  <w:tcMar>
                    <w:top w:w="0" w:type="dxa"/>
                    <w:left w:w="108" w:type="dxa"/>
                    <w:bottom w:w="0" w:type="dxa"/>
                    <w:right w:w="108" w:type="dxa"/>
                  </w:tcMar>
                  <w:hideMark/>
                </w:tcPr>
                <w:p w14:paraId="7790C372" w14:textId="77777777" w:rsidR="00381A90" w:rsidRPr="00CB4007" w:rsidRDefault="00381A90" w:rsidP="001C6EDF">
                  <w:pPr>
                    <w:widowControl w:val="0"/>
                    <w:spacing w:after="0" w:line="240" w:lineRule="auto"/>
                    <w:rPr>
                      <w:rFonts w:ascii="Times New Roman" w:eastAsia="Times New Roman" w:hAnsi="Times New Roman" w:cs="Times New Roman"/>
                      <w:sz w:val="24"/>
                      <w:szCs w:val="24"/>
                    </w:rPr>
                  </w:pPr>
                  <w:r w:rsidRPr="00CB4007">
                    <w:rPr>
                      <w:rFonts w:ascii="Times New Roman" w:eastAsia="Times New Roman" w:hAnsi="Times New Roman" w:cs="Times New Roman"/>
                      <w:sz w:val="22"/>
                      <w:szCs w:val="22"/>
                    </w:rPr>
                    <w:t>Rišamieji gruntai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7A6DDDC" w14:textId="77777777" w:rsidR="00381A90" w:rsidRPr="00CB4007" w:rsidRDefault="00381A90" w:rsidP="001C6EDF">
                  <w:pPr>
                    <w:widowControl w:val="0"/>
                    <w:spacing w:after="0" w:line="240" w:lineRule="auto"/>
                    <w:jc w:val="center"/>
                    <w:rPr>
                      <w:rFonts w:ascii="Times New Roman" w:eastAsia="Times New Roman" w:hAnsi="Times New Roman" w:cs="Times New Roman"/>
                      <w:sz w:val="24"/>
                      <w:szCs w:val="24"/>
                    </w:rPr>
                  </w:pPr>
                  <w:r w:rsidRPr="00CB4007">
                    <w:rPr>
                      <w:rFonts w:ascii="Times New Roman" w:eastAsia="Times New Roman" w:hAnsi="Times New Roman" w:cs="Times New Roman"/>
                      <w:sz w:val="22"/>
                      <w:szCs w:val="22"/>
                    </w:rPr>
                    <w:t>15</w:t>
                  </w:r>
                </w:p>
              </w:tc>
            </w:tr>
            <w:tr w:rsidR="00381A90" w:rsidRPr="00CB4007" w14:paraId="509D3D72" w14:textId="77777777" w:rsidTr="001C6EDF">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4D3E35" w14:textId="77777777" w:rsidR="00381A90" w:rsidRPr="00CB4007" w:rsidRDefault="00381A90" w:rsidP="001C6EDF">
                  <w:pPr>
                    <w:widowControl w:val="0"/>
                    <w:spacing w:after="0" w:line="240" w:lineRule="auto"/>
                    <w:jc w:val="center"/>
                    <w:rPr>
                      <w:rFonts w:ascii="Times New Roman" w:eastAsia="Times New Roman" w:hAnsi="Times New Roman" w:cs="Times New Roman"/>
                      <w:sz w:val="24"/>
                      <w:szCs w:val="24"/>
                    </w:rPr>
                  </w:pPr>
                  <w:r w:rsidRPr="00CB4007">
                    <w:rPr>
                      <w:rFonts w:ascii="Times New Roman" w:eastAsia="Times New Roman" w:hAnsi="Times New Roman" w:cs="Times New Roman"/>
                      <w:sz w:val="22"/>
                      <w:szCs w:val="22"/>
                    </w:rPr>
                    <w:t>10.</w:t>
                  </w:r>
                </w:p>
              </w:tc>
              <w:tc>
                <w:tcPr>
                  <w:tcW w:w="6873" w:type="dxa"/>
                  <w:tcBorders>
                    <w:top w:val="nil"/>
                    <w:left w:val="nil"/>
                    <w:bottom w:val="single" w:sz="8" w:space="0" w:color="auto"/>
                    <w:right w:val="single" w:sz="8" w:space="0" w:color="auto"/>
                  </w:tcBorders>
                  <w:tcMar>
                    <w:top w:w="0" w:type="dxa"/>
                    <w:left w:w="108" w:type="dxa"/>
                    <w:bottom w:w="0" w:type="dxa"/>
                    <w:right w:w="108" w:type="dxa"/>
                  </w:tcMar>
                  <w:hideMark/>
                </w:tcPr>
                <w:p w14:paraId="26586686" w14:textId="77777777" w:rsidR="00381A90" w:rsidRPr="00CB4007" w:rsidRDefault="00381A90" w:rsidP="001C6EDF">
                  <w:pPr>
                    <w:widowControl w:val="0"/>
                    <w:spacing w:after="0" w:line="240" w:lineRule="auto"/>
                    <w:rPr>
                      <w:rFonts w:ascii="Times New Roman" w:eastAsia="Times New Roman" w:hAnsi="Times New Roman" w:cs="Times New Roman"/>
                      <w:sz w:val="24"/>
                      <w:szCs w:val="24"/>
                    </w:rPr>
                  </w:pPr>
                  <w:r w:rsidRPr="00CB4007">
                    <w:rPr>
                      <w:rFonts w:ascii="Times New Roman" w:eastAsia="Times New Roman" w:hAnsi="Times New Roman" w:cs="Times New Roman"/>
                      <w:sz w:val="22"/>
                      <w:szCs w:val="22"/>
                    </w:rPr>
                    <w:t>Vienkomponentės dangos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861F268" w14:textId="77777777" w:rsidR="00381A90" w:rsidRPr="00CB4007" w:rsidRDefault="00381A90" w:rsidP="001C6EDF">
                  <w:pPr>
                    <w:widowControl w:val="0"/>
                    <w:spacing w:after="0" w:line="240" w:lineRule="auto"/>
                    <w:jc w:val="center"/>
                    <w:rPr>
                      <w:rFonts w:ascii="Times New Roman" w:eastAsia="Times New Roman" w:hAnsi="Times New Roman" w:cs="Times New Roman"/>
                      <w:sz w:val="24"/>
                      <w:szCs w:val="24"/>
                    </w:rPr>
                  </w:pPr>
                  <w:r w:rsidRPr="00CB4007">
                    <w:rPr>
                      <w:rFonts w:ascii="Times New Roman" w:eastAsia="Times New Roman" w:hAnsi="Times New Roman" w:cs="Times New Roman"/>
                      <w:sz w:val="22"/>
                      <w:szCs w:val="22"/>
                    </w:rPr>
                    <w:t>100</w:t>
                  </w:r>
                </w:p>
              </w:tc>
            </w:tr>
            <w:tr w:rsidR="00381A90" w:rsidRPr="00CB4007" w14:paraId="6EFD1FC3" w14:textId="77777777" w:rsidTr="001C6EDF">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4B2B10" w14:textId="77777777" w:rsidR="00381A90" w:rsidRPr="00CB4007" w:rsidRDefault="00381A90" w:rsidP="001C6EDF">
                  <w:pPr>
                    <w:widowControl w:val="0"/>
                    <w:spacing w:after="0" w:line="240" w:lineRule="auto"/>
                    <w:jc w:val="center"/>
                    <w:rPr>
                      <w:rFonts w:ascii="Times New Roman" w:eastAsia="Times New Roman" w:hAnsi="Times New Roman" w:cs="Times New Roman"/>
                      <w:sz w:val="24"/>
                      <w:szCs w:val="24"/>
                    </w:rPr>
                  </w:pPr>
                  <w:r w:rsidRPr="00CB4007">
                    <w:rPr>
                      <w:rFonts w:ascii="Times New Roman" w:eastAsia="Times New Roman" w:hAnsi="Times New Roman" w:cs="Times New Roman"/>
                      <w:sz w:val="22"/>
                      <w:szCs w:val="22"/>
                    </w:rPr>
                    <w:t>11.</w:t>
                  </w:r>
                </w:p>
              </w:tc>
              <w:tc>
                <w:tcPr>
                  <w:tcW w:w="6873" w:type="dxa"/>
                  <w:tcBorders>
                    <w:top w:val="nil"/>
                    <w:left w:val="nil"/>
                    <w:bottom w:val="single" w:sz="8" w:space="0" w:color="auto"/>
                    <w:right w:val="single" w:sz="8" w:space="0" w:color="auto"/>
                  </w:tcBorders>
                  <w:tcMar>
                    <w:top w:w="0" w:type="dxa"/>
                    <w:left w:w="108" w:type="dxa"/>
                    <w:bottom w:w="0" w:type="dxa"/>
                    <w:right w:w="108" w:type="dxa"/>
                  </w:tcMar>
                  <w:hideMark/>
                </w:tcPr>
                <w:p w14:paraId="4DBFC6D3" w14:textId="77777777" w:rsidR="00381A90" w:rsidRPr="00CB4007" w:rsidRDefault="00381A90" w:rsidP="001C6EDF">
                  <w:pPr>
                    <w:widowControl w:val="0"/>
                    <w:spacing w:after="0" w:line="240" w:lineRule="auto"/>
                    <w:rPr>
                      <w:rFonts w:ascii="Times New Roman" w:eastAsia="Times New Roman" w:hAnsi="Times New Roman" w:cs="Times New Roman"/>
                      <w:sz w:val="24"/>
                      <w:szCs w:val="24"/>
                    </w:rPr>
                  </w:pPr>
                  <w:r w:rsidRPr="00CB4007">
                    <w:rPr>
                      <w:rFonts w:ascii="Times New Roman" w:eastAsia="Times New Roman" w:hAnsi="Times New Roman" w:cs="Times New Roman"/>
                      <w:sz w:val="22"/>
                      <w:szCs w:val="22"/>
                    </w:rPr>
                    <w:t xml:space="preserve">Dvikomponentės reaktyviosios dangos, skirtos specialiam galutiniam naudojimui (pvz., grindims)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13B6777" w14:textId="77777777" w:rsidR="00381A90" w:rsidRPr="00CB4007" w:rsidRDefault="00381A90" w:rsidP="001C6EDF">
                  <w:pPr>
                    <w:widowControl w:val="0"/>
                    <w:spacing w:after="0" w:line="240" w:lineRule="auto"/>
                    <w:jc w:val="center"/>
                    <w:rPr>
                      <w:rFonts w:ascii="Times New Roman" w:eastAsia="Times New Roman" w:hAnsi="Times New Roman" w:cs="Times New Roman"/>
                      <w:sz w:val="24"/>
                      <w:szCs w:val="24"/>
                    </w:rPr>
                  </w:pPr>
                  <w:r w:rsidRPr="00CB4007">
                    <w:rPr>
                      <w:rFonts w:ascii="Times New Roman" w:eastAsia="Times New Roman" w:hAnsi="Times New Roman" w:cs="Times New Roman"/>
                      <w:sz w:val="22"/>
                      <w:szCs w:val="22"/>
                    </w:rPr>
                    <w:t>100</w:t>
                  </w:r>
                </w:p>
              </w:tc>
            </w:tr>
            <w:tr w:rsidR="00381A90" w:rsidRPr="00CB4007" w14:paraId="62037916" w14:textId="77777777" w:rsidTr="001C6EDF">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B86C61" w14:textId="77777777" w:rsidR="00381A90" w:rsidRPr="00CB4007" w:rsidRDefault="00381A90" w:rsidP="001C6EDF">
                  <w:pPr>
                    <w:widowControl w:val="0"/>
                    <w:spacing w:after="0" w:line="240" w:lineRule="auto"/>
                    <w:jc w:val="center"/>
                    <w:rPr>
                      <w:rFonts w:ascii="Times New Roman" w:eastAsia="Times New Roman" w:hAnsi="Times New Roman" w:cs="Times New Roman"/>
                      <w:sz w:val="24"/>
                      <w:szCs w:val="24"/>
                    </w:rPr>
                  </w:pPr>
                  <w:r w:rsidRPr="00CB4007">
                    <w:rPr>
                      <w:rFonts w:ascii="Times New Roman" w:eastAsia="Times New Roman" w:hAnsi="Times New Roman" w:cs="Times New Roman"/>
                      <w:sz w:val="22"/>
                      <w:szCs w:val="22"/>
                    </w:rPr>
                    <w:t>12.</w:t>
                  </w:r>
                </w:p>
              </w:tc>
              <w:tc>
                <w:tcPr>
                  <w:tcW w:w="6873" w:type="dxa"/>
                  <w:tcBorders>
                    <w:top w:val="nil"/>
                    <w:left w:val="nil"/>
                    <w:bottom w:val="single" w:sz="8" w:space="0" w:color="auto"/>
                    <w:right w:val="single" w:sz="8" w:space="0" w:color="auto"/>
                  </w:tcBorders>
                  <w:tcMar>
                    <w:top w:w="0" w:type="dxa"/>
                    <w:left w:w="108" w:type="dxa"/>
                    <w:bottom w:w="0" w:type="dxa"/>
                    <w:right w:w="108" w:type="dxa"/>
                  </w:tcMar>
                  <w:hideMark/>
                </w:tcPr>
                <w:p w14:paraId="6122BED8" w14:textId="77777777" w:rsidR="00381A90" w:rsidRPr="00CB4007" w:rsidRDefault="00381A90" w:rsidP="001C6EDF">
                  <w:pPr>
                    <w:widowControl w:val="0"/>
                    <w:spacing w:after="0" w:line="240" w:lineRule="auto"/>
                    <w:rPr>
                      <w:rFonts w:ascii="Times New Roman" w:eastAsia="Times New Roman" w:hAnsi="Times New Roman" w:cs="Times New Roman"/>
                      <w:sz w:val="24"/>
                      <w:szCs w:val="24"/>
                    </w:rPr>
                  </w:pPr>
                  <w:r w:rsidRPr="00CB4007">
                    <w:rPr>
                      <w:rFonts w:ascii="Times New Roman" w:eastAsia="Times New Roman" w:hAnsi="Times New Roman" w:cs="Times New Roman"/>
                      <w:sz w:val="22"/>
                      <w:szCs w:val="22"/>
                    </w:rPr>
                    <w:t>Dekoratyvinės dangos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D005D2F" w14:textId="77777777" w:rsidR="00381A90" w:rsidRPr="00CB4007" w:rsidRDefault="00381A90" w:rsidP="001C6EDF">
                  <w:pPr>
                    <w:widowControl w:val="0"/>
                    <w:spacing w:after="0" w:line="240" w:lineRule="auto"/>
                    <w:jc w:val="center"/>
                    <w:rPr>
                      <w:rFonts w:ascii="Times New Roman" w:eastAsia="Times New Roman" w:hAnsi="Times New Roman" w:cs="Times New Roman"/>
                      <w:sz w:val="24"/>
                      <w:szCs w:val="24"/>
                    </w:rPr>
                  </w:pPr>
                  <w:r w:rsidRPr="00CB4007">
                    <w:rPr>
                      <w:rFonts w:ascii="Times New Roman" w:eastAsia="Times New Roman" w:hAnsi="Times New Roman" w:cs="Times New Roman"/>
                      <w:sz w:val="22"/>
                      <w:szCs w:val="22"/>
                    </w:rPr>
                    <w:t>90</w:t>
                  </w:r>
                </w:p>
              </w:tc>
            </w:tr>
            <w:tr w:rsidR="00381A90" w:rsidRPr="00CB4007" w14:paraId="019D5599" w14:textId="77777777" w:rsidTr="001C6EDF">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4936DB" w14:textId="77777777" w:rsidR="00381A90" w:rsidRPr="00CB4007" w:rsidRDefault="00381A90" w:rsidP="001C6EDF">
                  <w:pPr>
                    <w:widowControl w:val="0"/>
                    <w:spacing w:after="0" w:line="240" w:lineRule="auto"/>
                    <w:jc w:val="center"/>
                    <w:rPr>
                      <w:rFonts w:ascii="Times New Roman" w:eastAsia="Times New Roman" w:hAnsi="Times New Roman" w:cs="Times New Roman"/>
                      <w:sz w:val="24"/>
                      <w:szCs w:val="24"/>
                    </w:rPr>
                  </w:pPr>
                  <w:r w:rsidRPr="00CB4007">
                    <w:rPr>
                      <w:rFonts w:ascii="Times New Roman" w:eastAsia="Times New Roman" w:hAnsi="Times New Roman" w:cs="Times New Roman"/>
                      <w:sz w:val="22"/>
                      <w:szCs w:val="22"/>
                    </w:rPr>
                    <w:t>13.</w:t>
                  </w:r>
                </w:p>
              </w:tc>
              <w:tc>
                <w:tcPr>
                  <w:tcW w:w="6873" w:type="dxa"/>
                  <w:tcBorders>
                    <w:top w:val="nil"/>
                    <w:left w:val="nil"/>
                    <w:bottom w:val="single" w:sz="8" w:space="0" w:color="auto"/>
                    <w:right w:val="single" w:sz="8" w:space="0" w:color="auto"/>
                  </w:tcBorders>
                  <w:tcMar>
                    <w:top w:w="0" w:type="dxa"/>
                    <w:left w:w="108" w:type="dxa"/>
                    <w:bottom w:w="0" w:type="dxa"/>
                    <w:right w:w="108" w:type="dxa"/>
                  </w:tcMar>
                  <w:hideMark/>
                </w:tcPr>
                <w:p w14:paraId="25CA3EAF" w14:textId="77777777" w:rsidR="00381A90" w:rsidRPr="00CB4007" w:rsidRDefault="00381A90" w:rsidP="001C6EDF">
                  <w:pPr>
                    <w:widowControl w:val="0"/>
                    <w:spacing w:after="0" w:line="240" w:lineRule="auto"/>
                    <w:rPr>
                      <w:rFonts w:ascii="Times New Roman" w:eastAsia="Times New Roman" w:hAnsi="Times New Roman" w:cs="Times New Roman"/>
                      <w:sz w:val="24"/>
                      <w:szCs w:val="24"/>
                    </w:rPr>
                  </w:pPr>
                  <w:r w:rsidRPr="00CB4007">
                    <w:rPr>
                      <w:rFonts w:ascii="Times New Roman" w:eastAsia="Times New Roman" w:hAnsi="Times New Roman" w:cs="Times New Roman"/>
                      <w:sz w:val="22"/>
                      <w:szCs w:val="22"/>
                    </w:rPr>
                    <w:t xml:space="preserve">Antikoroziniai dažai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AD39238" w14:textId="77777777" w:rsidR="00381A90" w:rsidRPr="00CB4007" w:rsidRDefault="00381A90" w:rsidP="001C6EDF">
                  <w:pPr>
                    <w:widowControl w:val="0"/>
                    <w:spacing w:after="0" w:line="240" w:lineRule="auto"/>
                    <w:jc w:val="center"/>
                    <w:rPr>
                      <w:rFonts w:ascii="Times New Roman" w:eastAsia="Times New Roman" w:hAnsi="Times New Roman" w:cs="Times New Roman"/>
                      <w:sz w:val="24"/>
                      <w:szCs w:val="24"/>
                    </w:rPr>
                  </w:pPr>
                  <w:r w:rsidRPr="00CB4007">
                    <w:rPr>
                      <w:rFonts w:ascii="Times New Roman" w:eastAsia="Times New Roman" w:hAnsi="Times New Roman" w:cs="Times New Roman"/>
                      <w:sz w:val="22"/>
                      <w:szCs w:val="22"/>
                    </w:rPr>
                    <w:t>80</w:t>
                  </w:r>
                </w:p>
              </w:tc>
            </w:tr>
          </w:tbl>
          <w:p w14:paraId="0BE98D9A" w14:textId="77777777" w:rsidR="00381A90" w:rsidRPr="00CB4007" w:rsidRDefault="00381A90" w:rsidP="001C6EDF">
            <w:pPr>
              <w:widowControl w:val="0"/>
              <w:spacing w:after="0" w:line="240" w:lineRule="auto"/>
              <w:jc w:val="both"/>
              <w:rPr>
                <w:rFonts w:ascii="Times New Roman" w:eastAsia="Times New Roman" w:hAnsi="Times New Roman" w:cs="Times New Roman"/>
                <w:sz w:val="20"/>
                <w:szCs w:val="20"/>
              </w:rPr>
            </w:pPr>
            <w:bookmarkStart w:id="54" w:name="part_74ed78eb3c97430a9960b4263f97e677"/>
            <w:bookmarkEnd w:id="54"/>
          </w:p>
          <w:p w14:paraId="19E9F735" w14:textId="77777777" w:rsidR="00381A90" w:rsidRPr="00CB4007" w:rsidRDefault="00381A90" w:rsidP="001C6EDF">
            <w:pPr>
              <w:widowControl w:val="0"/>
              <w:spacing w:after="0" w:line="240" w:lineRule="auto"/>
              <w:jc w:val="both"/>
              <w:rPr>
                <w:rFonts w:ascii="Times New Roman" w:eastAsia="Times New Roman" w:hAnsi="Times New Roman" w:cs="Times New Roman"/>
                <w:sz w:val="24"/>
                <w:szCs w:val="24"/>
              </w:rPr>
            </w:pPr>
            <w:r w:rsidRPr="00CB4007">
              <w:rPr>
                <w:rFonts w:ascii="Times New Roman" w:eastAsia="Times New Roman" w:hAnsi="Times New Roman" w:cs="Times New Roman"/>
                <w:sz w:val="24"/>
                <w:szCs w:val="24"/>
              </w:rPr>
              <w:t xml:space="preserve">17.2. 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 </w:t>
            </w:r>
          </w:p>
          <w:p w14:paraId="3FBD7C51" w14:textId="77777777" w:rsidR="00381A90" w:rsidRPr="00CB4007" w:rsidRDefault="00381A90" w:rsidP="001C6EDF">
            <w:pPr>
              <w:widowControl w:val="0"/>
              <w:spacing w:after="0" w:line="240" w:lineRule="auto"/>
              <w:jc w:val="both"/>
              <w:rPr>
                <w:rFonts w:ascii="Times New Roman" w:eastAsia="Times New Roman" w:hAnsi="Times New Roman" w:cs="Times New Roman"/>
                <w:sz w:val="20"/>
                <w:szCs w:val="20"/>
              </w:rPr>
            </w:pPr>
          </w:p>
          <w:p w14:paraId="6356F944" w14:textId="77777777" w:rsidR="00381A90" w:rsidRPr="00CB4007" w:rsidRDefault="00381A90" w:rsidP="001C6EDF">
            <w:pPr>
              <w:widowControl w:val="0"/>
              <w:spacing w:after="0" w:line="257" w:lineRule="atLeast"/>
              <w:jc w:val="both"/>
              <w:rPr>
                <w:rFonts w:ascii="Times New Roman" w:eastAsia="Times New Roman" w:hAnsi="Times New Roman" w:cs="Times New Roman"/>
                <w:color w:val="000000"/>
                <w:sz w:val="24"/>
                <w:szCs w:val="24"/>
                <w:u w:val="single"/>
              </w:rPr>
            </w:pPr>
            <w:r w:rsidRPr="00CB4007">
              <w:rPr>
                <w:rFonts w:ascii="Times New Roman" w:eastAsia="Times New Roman" w:hAnsi="Times New Roman" w:cs="Times New Roman"/>
                <w:color w:val="000000"/>
                <w:sz w:val="24"/>
                <w:szCs w:val="24"/>
                <w:u w:val="single"/>
              </w:rPr>
              <w:t>Galimi pateikti dokumentai:</w:t>
            </w:r>
          </w:p>
          <w:p w14:paraId="1AA592F4" w14:textId="77777777" w:rsidR="00381A90" w:rsidRPr="00CB4007" w:rsidRDefault="00381A90" w:rsidP="001C6EDF">
            <w:pPr>
              <w:widowControl w:val="0"/>
              <w:spacing w:after="0" w:line="257" w:lineRule="atLeast"/>
              <w:jc w:val="both"/>
              <w:rPr>
                <w:rFonts w:ascii="Times New Roman" w:eastAsia="Times New Roman" w:hAnsi="Times New Roman" w:cs="Times New Roman"/>
                <w:color w:val="000000"/>
                <w:sz w:val="24"/>
                <w:szCs w:val="20"/>
              </w:rPr>
            </w:pPr>
            <w:r w:rsidRPr="00CB4007">
              <w:rPr>
                <w:rFonts w:ascii="Times New Roman" w:eastAsia="Times New Roman" w:hAnsi="Times New Roman" w:cs="Times New Roman"/>
                <w:color w:val="000000" w:themeColor="text1"/>
                <w:sz w:val="24"/>
                <w:szCs w:val="20"/>
              </w:rPr>
              <w:t>1. Pakuotės aprašymas, gamintojo ir (ar) tiekėjo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 arba</w:t>
            </w:r>
          </w:p>
          <w:p w14:paraId="5D0347AC" w14:textId="77777777" w:rsidR="00381A90" w:rsidRPr="00CB4007" w:rsidRDefault="00381A90" w:rsidP="001C6EDF">
            <w:pPr>
              <w:widowControl w:val="0"/>
              <w:spacing w:after="0" w:line="257" w:lineRule="atLeast"/>
              <w:jc w:val="both"/>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2. nepriklausomos šalies išduotas sertifikatas ar kitas lygiavertis dokumentas, kuriuo įrodoma atitiktis taikomiems standartams.</w:t>
            </w:r>
          </w:p>
          <w:p w14:paraId="61E171B1" w14:textId="4AA89454" w:rsidR="00381A90" w:rsidRPr="00CB4007" w:rsidRDefault="00381A90" w:rsidP="001C6EDF">
            <w:pPr>
              <w:widowControl w:val="0"/>
              <w:spacing w:after="0" w:line="240" w:lineRule="auto"/>
              <w:jc w:val="both"/>
              <w:rPr>
                <w:rFonts w:ascii="Times New Roman" w:eastAsia="Times New Roman" w:hAnsi="Times New Roman" w:cs="Times New Roman"/>
                <w:b/>
                <w:bCs/>
                <w:color w:val="000000"/>
                <w:sz w:val="24"/>
                <w:szCs w:val="20"/>
                <w:u w:val="single"/>
              </w:rPr>
            </w:pPr>
          </w:p>
          <w:p w14:paraId="20D375D5" w14:textId="77777777" w:rsidR="00381A90" w:rsidRPr="00CB4007" w:rsidRDefault="00381A90" w:rsidP="001C6EDF">
            <w:pPr>
              <w:widowControl w:val="0"/>
              <w:spacing w:after="0" w:line="240" w:lineRule="auto"/>
              <w:jc w:val="both"/>
              <w:rPr>
                <w:rFonts w:ascii="Times New Roman" w:eastAsia="Times New Roman" w:hAnsi="Times New Roman" w:cs="Times New Roman"/>
                <w:sz w:val="20"/>
                <w:szCs w:val="20"/>
              </w:rPr>
            </w:pPr>
          </w:p>
        </w:tc>
      </w:tr>
      <w:tr w:rsidR="00381A90" w:rsidRPr="00CB4007" w14:paraId="0861668F" w14:textId="77777777" w:rsidTr="001C6EDF">
        <w:trPr>
          <w:trHeight w:val="330"/>
        </w:trPr>
        <w:tc>
          <w:tcPr>
            <w:tcW w:w="4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2CCD75"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lastRenderedPageBreak/>
              <w:t>124.</w:t>
            </w:r>
          </w:p>
        </w:tc>
        <w:tc>
          <w:tcPr>
            <w:tcW w:w="121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D2D4E6"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Dažai vidaus ir lauko darbams</w:t>
            </w:r>
          </w:p>
          <w:p w14:paraId="153E5BC4"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(Aprašo XIII sk. 17 p.)</w:t>
            </w:r>
          </w:p>
        </w:tc>
        <w:tc>
          <w:tcPr>
            <w:tcW w:w="9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532A60"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46.1</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8D52E1"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Balti</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B16FCF"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kg</w:t>
            </w:r>
          </w:p>
        </w:tc>
        <w:tc>
          <w:tcPr>
            <w:tcW w:w="11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1B2B86" w14:textId="77777777" w:rsidR="00381A90" w:rsidRPr="00CB4007" w:rsidRDefault="00381A90" w:rsidP="001C6EDF">
            <w:pPr>
              <w:widowControl w:val="0"/>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170</w:t>
            </w:r>
          </w:p>
        </w:tc>
      </w:tr>
      <w:tr w:rsidR="00381A90" w:rsidRPr="00CB4007" w14:paraId="3C45944E" w14:textId="77777777" w:rsidTr="001C6EDF">
        <w:trPr>
          <w:trHeight w:val="330"/>
        </w:trPr>
        <w:tc>
          <w:tcPr>
            <w:tcW w:w="424" w:type="pct"/>
            <w:vMerge/>
            <w:tcBorders>
              <w:left w:val="single" w:sz="4" w:space="0" w:color="auto"/>
              <w:right w:val="single" w:sz="4" w:space="0" w:color="auto"/>
            </w:tcBorders>
            <w:vAlign w:val="center"/>
            <w:hideMark/>
          </w:tcPr>
          <w:p w14:paraId="1BA83C3E"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p>
        </w:tc>
        <w:tc>
          <w:tcPr>
            <w:tcW w:w="1218" w:type="pct"/>
            <w:vMerge/>
            <w:tcBorders>
              <w:left w:val="single" w:sz="4" w:space="0" w:color="auto"/>
            </w:tcBorders>
            <w:vAlign w:val="center"/>
            <w:hideMark/>
          </w:tcPr>
          <w:p w14:paraId="201BC428"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p>
        </w:tc>
        <w:tc>
          <w:tcPr>
            <w:tcW w:w="9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40FDC2"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46.2</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53E367"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Juodi</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47BDC9"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kg</w:t>
            </w:r>
          </w:p>
        </w:tc>
        <w:tc>
          <w:tcPr>
            <w:tcW w:w="11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4899EB" w14:textId="77777777" w:rsidR="00381A90" w:rsidRPr="00CB4007" w:rsidRDefault="00381A90" w:rsidP="001C6EDF">
            <w:pPr>
              <w:widowControl w:val="0"/>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170</w:t>
            </w:r>
          </w:p>
        </w:tc>
      </w:tr>
      <w:tr w:rsidR="00381A90" w:rsidRPr="00CB4007" w14:paraId="774F0936" w14:textId="77777777" w:rsidTr="001C6EDF">
        <w:trPr>
          <w:trHeight w:val="330"/>
        </w:trPr>
        <w:tc>
          <w:tcPr>
            <w:tcW w:w="424" w:type="pct"/>
            <w:vMerge/>
            <w:tcBorders>
              <w:left w:val="single" w:sz="4" w:space="0" w:color="auto"/>
              <w:right w:val="single" w:sz="4" w:space="0" w:color="auto"/>
            </w:tcBorders>
            <w:vAlign w:val="center"/>
            <w:hideMark/>
          </w:tcPr>
          <w:p w14:paraId="54573632"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p>
        </w:tc>
        <w:tc>
          <w:tcPr>
            <w:tcW w:w="1218" w:type="pct"/>
            <w:vMerge/>
            <w:tcBorders>
              <w:left w:val="single" w:sz="4" w:space="0" w:color="auto"/>
            </w:tcBorders>
            <w:vAlign w:val="center"/>
            <w:hideMark/>
          </w:tcPr>
          <w:p w14:paraId="30C70F68"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p>
        </w:tc>
        <w:tc>
          <w:tcPr>
            <w:tcW w:w="9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A6CA31"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46.3</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A7A999"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Raudoni</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22065B"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kg</w:t>
            </w:r>
          </w:p>
        </w:tc>
        <w:tc>
          <w:tcPr>
            <w:tcW w:w="11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ABE9B" w14:textId="77777777" w:rsidR="00381A90" w:rsidRPr="00CB4007" w:rsidRDefault="00381A90" w:rsidP="001C6EDF">
            <w:pPr>
              <w:widowControl w:val="0"/>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40</w:t>
            </w:r>
          </w:p>
        </w:tc>
      </w:tr>
      <w:tr w:rsidR="00381A90" w:rsidRPr="00CB4007" w14:paraId="71A863E6" w14:textId="77777777" w:rsidTr="001C6EDF">
        <w:trPr>
          <w:trHeight w:val="330"/>
        </w:trPr>
        <w:tc>
          <w:tcPr>
            <w:tcW w:w="424" w:type="pct"/>
            <w:vMerge/>
            <w:tcBorders>
              <w:left w:val="single" w:sz="4" w:space="0" w:color="auto"/>
              <w:right w:val="single" w:sz="4" w:space="0" w:color="auto"/>
            </w:tcBorders>
            <w:vAlign w:val="center"/>
            <w:hideMark/>
          </w:tcPr>
          <w:p w14:paraId="2E2152B5"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p>
        </w:tc>
        <w:tc>
          <w:tcPr>
            <w:tcW w:w="1218" w:type="pct"/>
            <w:vMerge/>
            <w:tcBorders>
              <w:left w:val="single" w:sz="4" w:space="0" w:color="auto"/>
            </w:tcBorders>
            <w:vAlign w:val="center"/>
            <w:hideMark/>
          </w:tcPr>
          <w:p w14:paraId="4F6EA76B"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p>
        </w:tc>
        <w:tc>
          <w:tcPr>
            <w:tcW w:w="9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19A084"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46.4</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2FD053"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Geltoni</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580154"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kg</w:t>
            </w:r>
          </w:p>
        </w:tc>
        <w:tc>
          <w:tcPr>
            <w:tcW w:w="11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37D30C" w14:textId="77777777" w:rsidR="00381A90" w:rsidRPr="00CB4007" w:rsidRDefault="00381A90" w:rsidP="001C6EDF">
            <w:pPr>
              <w:widowControl w:val="0"/>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50</w:t>
            </w:r>
          </w:p>
        </w:tc>
      </w:tr>
      <w:tr w:rsidR="00381A90" w:rsidRPr="00CB4007" w14:paraId="6F4E77F4" w14:textId="77777777" w:rsidTr="001C6EDF">
        <w:trPr>
          <w:trHeight w:val="330"/>
        </w:trPr>
        <w:tc>
          <w:tcPr>
            <w:tcW w:w="424" w:type="pct"/>
            <w:vMerge/>
            <w:tcBorders>
              <w:left w:val="single" w:sz="4" w:space="0" w:color="auto"/>
              <w:right w:val="single" w:sz="4" w:space="0" w:color="auto"/>
            </w:tcBorders>
            <w:vAlign w:val="center"/>
            <w:hideMark/>
          </w:tcPr>
          <w:p w14:paraId="640D6803"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p>
        </w:tc>
        <w:tc>
          <w:tcPr>
            <w:tcW w:w="1218" w:type="pct"/>
            <w:vMerge/>
            <w:tcBorders>
              <w:left w:val="single" w:sz="4" w:space="0" w:color="auto"/>
            </w:tcBorders>
            <w:vAlign w:val="center"/>
            <w:hideMark/>
          </w:tcPr>
          <w:p w14:paraId="715C25DC"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p>
        </w:tc>
        <w:tc>
          <w:tcPr>
            <w:tcW w:w="9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2562E7"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46.5</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502D07"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Žali</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DC6226"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kg</w:t>
            </w:r>
          </w:p>
        </w:tc>
        <w:tc>
          <w:tcPr>
            <w:tcW w:w="11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AE2857" w14:textId="77777777" w:rsidR="00381A90" w:rsidRPr="00CB4007" w:rsidRDefault="00381A90" w:rsidP="001C6EDF">
            <w:pPr>
              <w:widowControl w:val="0"/>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50</w:t>
            </w:r>
          </w:p>
        </w:tc>
      </w:tr>
      <w:tr w:rsidR="00381A90" w:rsidRPr="00CB4007" w14:paraId="65E95D89" w14:textId="77777777" w:rsidTr="001C6EDF">
        <w:trPr>
          <w:trHeight w:val="330"/>
        </w:trPr>
        <w:tc>
          <w:tcPr>
            <w:tcW w:w="424" w:type="pct"/>
            <w:vMerge/>
            <w:tcBorders>
              <w:left w:val="single" w:sz="4" w:space="0" w:color="auto"/>
              <w:right w:val="single" w:sz="4" w:space="0" w:color="auto"/>
            </w:tcBorders>
            <w:vAlign w:val="center"/>
            <w:hideMark/>
          </w:tcPr>
          <w:p w14:paraId="305CD0A4"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p>
        </w:tc>
        <w:tc>
          <w:tcPr>
            <w:tcW w:w="1218" w:type="pct"/>
            <w:vMerge/>
            <w:tcBorders>
              <w:left w:val="single" w:sz="4" w:space="0" w:color="auto"/>
            </w:tcBorders>
            <w:vAlign w:val="center"/>
            <w:hideMark/>
          </w:tcPr>
          <w:p w14:paraId="73BCE6F0"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p>
        </w:tc>
        <w:tc>
          <w:tcPr>
            <w:tcW w:w="9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F46A58"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46.6</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A06DD7"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Rudi</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A2899A"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kg</w:t>
            </w:r>
          </w:p>
        </w:tc>
        <w:tc>
          <w:tcPr>
            <w:tcW w:w="11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85B123" w14:textId="77777777" w:rsidR="00381A90" w:rsidRPr="00CB4007" w:rsidRDefault="00381A90" w:rsidP="001C6EDF">
            <w:pPr>
              <w:widowControl w:val="0"/>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170</w:t>
            </w:r>
          </w:p>
        </w:tc>
      </w:tr>
      <w:tr w:rsidR="00381A90" w:rsidRPr="00CB4007" w14:paraId="61DF0D6E" w14:textId="77777777" w:rsidTr="001C6EDF">
        <w:trPr>
          <w:trHeight w:val="330"/>
        </w:trPr>
        <w:tc>
          <w:tcPr>
            <w:tcW w:w="424" w:type="pct"/>
            <w:vMerge/>
            <w:tcBorders>
              <w:left w:val="single" w:sz="4" w:space="0" w:color="auto"/>
              <w:right w:val="single" w:sz="4" w:space="0" w:color="auto"/>
            </w:tcBorders>
            <w:vAlign w:val="center"/>
            <w:hideMark/>
          </w:tcPr>
          <w:p w14:paraId="44B63818"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p>
        </w:tc>
        <w:tc>
          <w:tcPr>
            <w:tcW w:w="1218" w:type="pct"/>
            <w:vMerge/>
            <w:tcBorders>
              <w:left w:val="single" w:sz="4" w:space="0" w:color="auto"/>
            </w:tcBorders>
            <w:vAlign w:val="center"/>
            <w:hideMark/>
          </w:tcPr>
          <w:p w14:paraId="1D92DD11"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p>
        </w:tc>
        <w:tc>
          <w:tcPr>
            <w:tcW w:w="9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37A1AE"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46.7</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425525"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Pilki</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C94A79"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kg</w:t>
            </w:r>
          </w:p>
        </w:tc>
        <w:tc>
          <w:tcPr>
            <w:tcW w:w="11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3B0296" w14:textId="77777777" w:rsidR="00381A90" w:rsidRPr="00CB4007" w:rsidRDefault="00381A90" w:rsidP="001C6EDF">
            <w:pPr>
              <w:widowControl w:val="0"/>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40</w:t>
            </w:r>
          </w:p>
        </w:tc>
      </w:tr>
      <w:tr w:rsidR="00381A90" w:rsidRPr="00CB4007" w14:paraId="796C7A4C" w14:textId="77777777" w:rsidTr="001C6EDF">
        <w:trPr>
          <w:trHeight w:val="369"/>
        </w:trPr>
        <w:tc>
          <w:tcPr>
            <w:tcW w:w="424" w:type="pct"/>
            <w:tcBorders>
              <w:top w:val="single" w:sz="4" w:space="0" w:color="auto"/>
              <w:left w:val="single" w:sz="8" w:space="0" w:color="auto"/>
              <w:bottom w:val="single" w:sz="8" w:space="0" w:color="auto"/>
              <w:right w:val="single" w:sz="8" w:space="0" w:color="auto"/>
            </w:tcBorders>
            <w:shd w:val="clear" w:color="auto" w:fill="auto"/>
            <w:vAlign w:val="center"/>
            <w:hideMark/>
          </w:tcPr>
          <w:p w14:paraId="4513261A"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125.</w:t>
            </w:r>
          </w:p>
        </w:tc>
        <w:tc>
          <w:tcPr>
            <w:tcW w:w="1218" w:type="pct"/>
            <w:tcBorders>
              <w:top w:val="single" w:sz="4" w:space="0" w:color="auto"/>
              <w:left w:val="nil"/>
              <w:bottom w:val="single" w:sz="8" w:space="0" w:color="auto"/>
              <w:right w:val="single" w:sz="8" w:space="0" w:color="auto"/>
            </w:tcBorders>
            <w:shd w:val="clear" w:color="auto" w:fill="auto"/>
            <w:vAlign w:val="center"/>
            <w:hideMark/>
          </w:tcPr>
          <w:p w14:paraId="0AA997ED"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Dažai</w:t>
            </w:r>
          </w:p>
          <w:p w14:paraId="273628D4"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(Aprašo XIII  sk. 17 p.)</w:t>
            </w:r>
          </w:p>
        </w:tc>
        <w:tc>
          <w:tcPr>
            <w:tcW w:w="1727" w:type="pct"/>
            <w:gridSpan w:val="2"/>
            <w:tcBorders>
              <w:top w:val="single" w:sz="4" w:space="0" w:color="auto"/>
              <w:left w:val="nil"/>
              <w:bottom w:val="single" w:sz="8" w:space="0" w:color="auto"/>
              <w:right w:val="single" w:sz="4" w:space="0" w:color="auto"/>
            </w:tcBorders>
            <w:shd w:val="clear" w:color="auto" w:fill="auto"/>
            <w:vAlign w:val="center"/>
            <w:hideMark/>
          </w:tcPr>
          <w:p w14:paraId="63C91CAA"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Dispersiniai, pusiau matiniai, vidaus patalpų dažymui</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5D82D2"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kg</w:t>
            </w:r>
          </w:p>
        </w:tc>
        <w:tc>
          <w:tcPr>
            <w:tcW w:w="11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707CB1"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140</w:t>
            </w:r>
          </w:p>
        </w:tc>
      </w:tr>
      <w:tr w:rsidR="00381A90" w:rsidRPr="00CB4007" w14:paraId="4E2D15BC" w14:textId="77777777" w:rsidTr="001C6EDF">
        <w:trPr>
          <w:trHeight w:val="349"/>
        </w:trPr>
        <w:tc>
          <w:tcPr>
            <w:tcW w:w="424" w:type="pct"/>
            <w:tcBorders>
              <w:top w:val="nil"/>
              <w:left w:val="single" w:sz="8" w:space="0" w:color="auto"/>
              <w:bottom w:val="single" w:sz="8" w:space="0" w:color="auto"/>
              <w:right w:val="single" w:sz="8" w:space="0" w:color="auto"/>
            </w:tcBorders>
            <w:shd w:val="clear" w:color="auto" w:fill="auto"/>
            <w:vAlign w:val="center"/>
            <w:hideMark/>
          </w:tcPr>
          <w:p w14:paraId="519CBA4E"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126.</w:t>
            </w:r>
          </w:p>
        </w:tc>
        <w:tc>
          <w:tcPr>
            <w:tcW w:w="1218" w:type="pct"/>
            <w:tcBorders>
              <w:top w:val="nil"/>
              <w:left w:val="nil"/>
              <w:bottom w:val="single" w:sz="8" w:space="0" w:color="auto"/>
              <w:right w:val="single" w:sz="8" w:space="0" w:color="auto"/>
            </w:tcBorders>
            <w:shd w:val="clear" w:color="auto" w:fill="auto"/>
            <w:vAlign w:val="center"/>
            <w:hideMark/>
          </w:tcPr>
          <w:p w14:paraId="04A4368E"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Dažai </w:t>
            </w:r>
          </w:p>
          <w:p w14:paraId="2ACD8E80"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(Aprašo XIII  sk. 17 p.)</w:t>
            </w:r>
          </w:p>
        </w:tc>
        <w:tc>
          <w:tcPr>
            <w:tcW w:w="1727" w:type="pct"/>
            <w:gridSpan w:val="2"/>
            <w:tcBorders>
              <w:top w:val="single" w:sz="8" w:space="0" w:color="auto"/>
              <w:left w:val="nil"/>
              <w:bottom w:val="single" w:sz="8" w:space="0" w:color="auto"/>
              <w:right w:val="single" w:sz="4" w:space="0" w:color="auto"/>
            </w:tcBorders>
            <w:shd w:val="clear" w:color="auto" w:fill="auto"/>
            <w:vAlign w:val="center"/>
            <w:hideMark/>
          </w:tcPr>
          <w:p w14:paraId="2AE07EB9"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Fasadiniai akriliniai, balti</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6A37DB"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kg</w:t>
            </w:r>
          </w:p>
        </w:tc>
        <w:tc>
          <w:tcPr>
            <w:tcW w:w="11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ED8C52"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200</w:t>
            </w:r>
          </w:p>
        </w:tc>
      </w:tr>
      <w:tr w:rsidR="00381A90" w:rsidRPr="00CB4007" w14:paraId="3CC15A74" w14:textId="77777777" w:rsidTr="001C6EDF">
        <w:trPr>
          <w:trHeight w:val="553"/>
        </w:trPr>
        <w:tc>
          <w:tcPr>
            <w:tcW w:w="424" w:type="pct"/>
            <w:tcBorders>
              <w:top w:val="nil"/>
              <w:left w:val="single" w:sz="8" w:space="0" w:color="auto"/>
              <w:bottom w:val="single" w:sz="8" w:space="0" w:color="auto"/>
              <w:right w:val="single" w:sz="8" w:space="0" w:color="auto"/>
            </w:tcBorders>
            <w:shd w:val="clear" w:color="auto" w:fill="auto"/>
            <w:vAlign w:val="center"/>
            <w:hideMark/>
          </w:tcPr>
          <w:p w14:paraId="32A79A79"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lastRenderedPageBreak/>
              <w:t>127.</w:t>
            </w:r>
          </w:p>
        </w:tc>
        <w:tc>
          <w:tcPr>
            <w:tcW w:w="1218" w:type="pct"/>
            <w:tcBorders>
              <w:top w:val="nil"/>
              <w:left w:val="nil"/>
              <w:bottom w:val="single" w:sz="8" w:space="0" w:color="auto"/>
              <w:right w:val="single" w:sz="8" w:space="0" w:color="auto"/>
            </w:tcBorders>
            <w:shd w:val="clear" w:color="auto" w:fill="auto"/>
            <w:vAlign w:val="center"/>
            <w:hideMark/>
          </w:tcPr>
          <w:p w14:paraId="62DDF13E"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Dažyvė</w:t>
            </w:r>
          </w:p>
          <w:p w14:paraId="777CB6D4"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(Aprašo XIII  sk. 17 p.)</w:t>
            </w:r>
          </w:p>
        </w:tc>
        <w:tc>
          <w:tcPr>
            <w:tcW w:w="1727" w:type="pct"/>
            <w:gridSpan w:val="2"/>
            <w:tcBorders>
              <w:top w:val="single" w:sz="8" w:space="0" w:color="auto"/>
              <w:left w:val="nil"/>
              <w:bottom w:val="single" w:sz="8" w:space="0" w:color="auto"/>
              <w:right w:val="single" w:sz="4" w:space="0" w:color="auto"/>
            </w:tcBorders>
            <w:shd w:val="clear" w:color="auto" w:fill="auto"/>
            <w:vAlign w:val="center"/>
            <w:hideMark/>
          </w:tcPr>
          <w:p w14:paraId="067EE505"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Vaistpiritinė dažyvė obliuotam medžiui, įvairių spalvų</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24A9FC"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l</w:t>
            </w:r>
          </w:p>
        </w:tc>
        <w:tc>
          <w:tcPr>
            <w:tcW w:w="11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9A1918"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300</w:t>
            </w:r>
          </w:p>
        </w:tc>
      </w:tr>
      <w:tr w:rsidR="00381A90" w:rsidRPr="00CB4007" w14:paraId="10C4B67E" w14:textId="77777777" w:rsidTr="001C6EDF">
        <w:trPr>
          <w:trHeight w:val="4794"/>
        </w:trPr>
        <w:tc>
          <w:tcPr>
            <w:tcW w:w="5000" w:type="pct"/>
            <w:gridSpan w:val="6"/>
            <w:tcBorders>
              <w:top w:val="single" w:sz="4" w:space="0" w:color="auto"/>
              <w:left w:val="single" w:sz="8" w:space="0" w:color="auto"/>
              <w:bottom w:val="single" w:sz="8" w:space="0" w:color="auto"/>
              <w:right w:val="single" w:sz="4" w:space="0" w:color="auto"/>
            </w:tcBorders>
            <w:shd w:val="clear" w:color="auto" w:fill="auto"/>
            <w:vAlign w:val="center"/>
          </w:tcPr>
          <w:p w14:paraId="60B7D879" w14:textId="77777777" w:rsidR="00381A90" w:rsidRPr="00CB4007" w:rsidRDefault="00381A90" w:rsidP="001C6EDF">
            <w:pPr>
              <w:spacing w:after="0" w:line="240" w:lineRule="auto"/>
              <w:jc w:val="both"/>
              <w:rPr>
                <w:rFonts w:ascii="Times New Roman" w:eastAsia="Times New Roman" w:hAnsi="Times New Roman" w:cs="Times New Roman"/>
                <w:b/>
                <w:sz w:val="24"/>
                <w:szCs w:val="24"/>
              </w:rPr>
            </w:pPr>
            <w:r w:rsidRPr="00CB4007">
              <w:rPr>
                <w:rFonts w:ascii="Times New Roman" w:eastAsia="Times New Roman" w:hAnsi="Times New Roman" w:cs="Times New Roman"/>
                <w:b/>
                <w:sz w:val="24"/>
                <w:szCs w:val="24"/>
              </w:rPr>
              <w:t xml:space="preserve">Aprašo XIII sk. 20 p. Plytelės: </w:t>
            </w:r>
            <w:bookmarkStart w:id="55" w:name="part_dd88e4c6f0c8404b8a716c80b8f8edbb"/>
            <w:bookmarkEnd w:id="55"/>
          </w:p>
          <w:p w14:paraId="07F88CFA" w14:textId="77777777" w:rsidR="00381A90" w:rsidRPr="00CB4007" w:rsidRDefault="00381A90" w:rsidP="001C6EDF">
            <w:pPr>
              <w:spacing w:after="0" w:line="240" w:lineRule="auto"/>
              <w:jc w:val="both"/>
              <w:rPr>
                <w:rFonts w:ascii="Times New Roman" w:eastAsia="Times New Roman" w:hAnsi="Times New Roman" w:cs="Times New Roman"/>
                <w:sz w:val="24"/>
                <w:szCs w:val="24"/>
              </w:rPr>
            </w:pPr>
            <w:r w:rsidRPr="00CB4007">
              <w:rPr>
                <w:rFonts w:ascii="Times New Roman" w:eastAsia="Times New Roman" w:hAnsi="Times New Roman" w:cs="Times New Roman"/>
                <w:sz w:val="24"/>
                <w:szCs w:val="24"/>
              </w:rPr>
              <w:t>20.1. produkto žaliavoje neturi būti pavojingų cheminių medžiagų ar jų junginių, klasifikuojamų priskiriant bet kurią iš nurodytų pavojingumo frazę pagal Reglamentą (EB) Nr. 1272/2008: kancerogeninės (H350, H350i), toksiškos reprodukcijai (H360D, H360F, H360FD, H360Fd, H360Df, H361f, H361d, H361fd,), sukeliančios paveldimus genetinius defektus (H340, H341), veikdamos ilgą laiką pakenkia kai kuriems organams (H372, H373), galinčios pakenkti organams (H371), pavojingos vandens aplinkai (H400, H410, H411, H412, H413), pavojingos ozono sluoksniui (EUH059);</w:t>
            </w:r>
            <w:bookmarkStart w:id="56" w:name="part_4da3739c3b614b8fa111559e4e62f279"/>
            <w:bookmarkEnd w:id="56"/>
          </w:p>
          <w:p w14:paraId="6544FF53" w14:textId="77777777" w:rsidR="00381A90" w:rsidRPr="00CB4007" w:rsidRDefault="00381A90" w:rsidP="001C6EDF">
            <w:pPr>
              <w:spacing w:after="0" w:line="240" w:lineRule="auto"/>
              <w:jc w:val="both"/>
              <w:rPr>
                <w:rFonts w:ascii="Times New Roman" w:eastAsia="Times New Roman" w:hAnsi="Times New Roman" w:cs="Times New Roman"/>
                <w:sz w:val="24"/>
                <w:szCs w:val="24"/>
              </w:rPr>
            </w:pPr>
            <w:r w:rsidRPr="00CB4007">
              <w:rPr>
                <w:rFonts w:ascii="Times New Roman" w:eastAsia="Times New Roman" w:hAnsi="Times New Roman" w:cs="Times New Roman"/>
                <w:sz w:val="24"/>
                <w:szCs w:val="24"/>
              </w:rPr>
              <w:t>20.2. glazūruotų plytelių prieduose naudojamo švino, kadmio ir stibio (arba jų junginių) turi būti ne daugiau kaip:</w:t>
            </w:r>
          </w:p>
          <w:tbl>
            <w:tblPr>
              <w:tblW w:w="0" w:type="auto"/>
              <w:jc w:val="center"/>
              <w:tblLayout w:type="fixed"/>
              <w:tblCellMar>
                <w:left w:w="0" w:type="dxa"/>
                <w:right w:w="0" w:type="dxa"/>
              </w:tblCellMar>
              <w:tblLook w:val="04A0" w:firstRow="1" w:lastRow="0" w:firstColumn="1" w:lastColumn="0" w:noHBand="0" w:noVBand="1"/>
            </w:tblPr>
            <w:tblGrid>
              <w:gridCol w:w="689"/>
              <w:gridCol w:w="2068"/>
              <w:gridCol w:w="2621"/>
            </w:tblGrid>
            <w:tr w:rsidR="00381A90" w:rsidRPr="00CB4007" w14:paraId="31E70132" w14:textId="77777777" w:rsidTr="001C6EDF">
              <w:trPr>
                <w:trHeight w:val="334"/>
                <w:jc w:val="center"/>
              </w:trPr>
              <w:tc>
                <w:tcPr>
                  <w:tcW w:w="6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040F50" w14:textId="77777777" w:rsidR="00381A90" w:rsidRPr="00CB4007" w:rsidRDefault="00381A90" w:rsidP="001C6EDF">
                  <w:pPr>
                    <w:spacing w:after="0" w:line="240" w:lineRule="auto"/>
                    <w:jc w:val="center"/>
                    <w:rPr>
                      <w:rFonts w:ascii="Times New Roman" w:eastAsia="Times New Roman" w:hAnsi="Times New Roman" w:cs="Times New Roman"/>
                      <w:sz w:val="24"/>
                      <w:szCs w:val="24"/>
                    </w:rPr>
                  </w:pPr>
                  <w:r w:rsidRPr="00CB4007">
                    <w:rPr>
                      <w:rFonts w:ascii="Times New Roman" w:eastAsia="Times New Roman" w:hAnsi="Times New Roman" w:cs="Times New Roman"/>
                      <w:sz w:val="24"/>
                      <w:szCs w:val="24"/>
                    </w:rPr>
                    <w:t>Eil.</w:t>
                  </w:r>
                </w:p>
                <w:p w14:paraId="6DCC22B6" w14:textId="77777777" w:rsidR="00381A90" w:rsidRPr="00CB4007" w:rsidRDefault="00381A90" w:rsidP="001C6EDF">
                  <w:pPr>
                    <w:spacing w:after="0" w:line="240" w:lineRule="auto"/>
                    <w:jc w:val="center"/>
                    <w:rPr>
                      <w:rFonts w:ascii="Times New Roman" w:eastAsia="Times New Roman" w:hAnsi="Times New Roman" w:cs="Times New Roman"/>
                      <w:sz w:val="24"/>
                      <w:szCs w:val="24"/>
                    </w:rPr>
                  </w:pPr>
                  <w:r w:rsidRPr="00CB4007">
                    <w:rPr>
                      <w:rFonts w:ascii="Times New Roman" w:eastAsia="Times New Roman" w:hAnsi="Times New Roman" w:cs="Times New Roman"/>
                      <w:sz w:val="24"/>
                      <w:szCs w:val="24"/>
                    </w:rPr>
                    <w:t>Nr.</w:t>
                  </w:r>
                </w:p>
              </w:tc>
              <w:tc>
                <w:tcPr>
                  <w:tcW w:w="20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5C983A" w14:textId="77777777" w:rsidR="00381A90" w:rsidRPr="00CB4007" w:rsidRDefault="00381A90" w:rsidP="001C6EDF">
                  <w:pPr>
                    <w:spacing w:after="0" w:line="240" w:lineRule="auto"/>
                    <w:jc w:val="center"/>
                    <w:rPr>
                      <w:rFonts w:ascii="Times New Roman" w:eastAsia="Times New Roman" w:hAnsi="Times New Roman" w:cs="Times New Roman"/>
                      <w:sz w:val="24"/>
                      <w:szCs w:val="24"/>
                    </w:rPr>
                  </w:pPr>
                  <w:r w:rsidRPr="00CB4007">
                    <w:rPr>
                      <w:rFonts w:ascii="Times New Roman" w:eastAsia="Times New Roman" w:hAnsi="Times New Roman" w:cs="Times New Roman"/>
                      <w:sz w:val="24"/>
                      <w:szCs w:val="24"/>
                    </w:rPr>
                    <w:t>Pavadinimas</w:t>
                  </w:r>
                </w:p>
              </w:tc>
              <w:tc>
                <w:tcPr>
                  <w:tcW w:w="26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48C981" w14:textId="77777777" w:rsidR="00381A90" w:rsidRPr="00CB4007" w:rsidRDefault="00381A90" w:rsidP="001C6EDF">
                  <w:pPr>
                    <w:spacing w:after="0" w:line="240" w:lineRule="auto"/>
                    <w:jc w:val="center"/>
                    <w:rPr>
                      <w:rFonts w:ascii="Times New Roman" w:eastAsia="Times New Roman" w:hAnsi="Times New Roman" w:cs="Times New Roman"/>
                      <w:sz w:val="24"/>
                      <w:szCs w:val="24"/>
                    </w:rPr>
                  </w:pPr>
                  <w:r w:rsidRPr="00CB4007">
                    <w:rPr>
                      <w:rFonts w:ascii="Times New Roman" w:eastAsia="Times New Roman" w:hAnsi="Times New Roman" w:cs="Times New Roman"/>
                      <w:sz w:val="24"/>
                      <w:szCs w:val="24"/>
                    </w:rPr>
                    <w:t>Ribinė vertė,</w:t>
                  </w:r>
                </w:p>
                <w:p w14:paraId="15672AF0" w14:textId="77777777" w:rsidR="00381A90" w:rsidRPr="00CB4007" w:rsidRDefault="00381A90" w:rsidP="001C6EDF">
                  <w:pPr>
                    <w:spacing w:after="0" w:line="240" w:lineRule="auto"/>
                    <w:jc w:val="center"/>
                    <w:rPr>
                      <w:rFonts w:ascii="Times New Roman" w:eastAsia="Times New Roman" w:hAnsi="Times New Roman" w:cs="Times New Roman"/>
                      <w:sz w:val="24"/>
                      <w:szCs w:val="24"/>
                    </w:rPr>
                  </w:pPr>
                  <w:r w:rsidRPr="00CB4007">
                    <w:rPr>
                      <w:rFonts w:ascii="Times New Roman" w:eastAsia="Times New Roman" w:hAnsi="Times New Roman" w:cs="Times New Roman"/>
                      <w:sz w:val="24"/>
                      <w:szCs w:val="24"/>
                    </w:rPr>
                    <w:t>proc. nuo glazūrų svorio</w:t>
                  </w:r>
                </w:p>
              </w:tc>
            </w:tr>
            <w:tr w:rsidR="00381A90" w:rsidRPr="00CB4007" w14:paraId="397A6EBE" w14:textId="77777777" w:rsidTr="001C6EDF">
              <w:trPr>
                <w:trHeight w:val="149"/>
                <w:jc w:val="center"/>
              </w:trPr>
              <w:tc>
                <w:tcPr>
                  <w:tcW w:w="6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25A400" w14:textId="77777777" w:rsidR="00381A90" w:rsidRPr="00CB4007" w:rsidRDefault="00381A90" w:rsidP="001C6EDF">
                  <w:pPr>
                    <w:spacing w:before="100" w:beforeAutospacing="1" w:after="100" w:afterAutospacing="1" w:line="240" w:lineRule="auto"/>
                    <w:jc w:val="center"/>
                    <w:rPr>
                      <w:rFonts w:ascii="Times New Roman" w:eastAsia="Times New Roman" w:hAnsi="Times New Roman" w:cs="Times New Roman"/>
                      <w:sz w:val="24"/>
                      <w:szCs w:val="24"/>
                    </w:rPr>
                  </w:pPr>
                  <w:r w:rsidRPr="00CB4007">
                    <w:rPr>
                      <w:rFonts w:ascii="Times New Roman" w:eastAsia="Times New Roman" w:hAnsi="Times New Roman" w:cs="Times New Roman"/>
                      <w:sz w:val="22"/>
                      <w:szCs w:val="22"/>
                    </w:rPr>
                    <w:t>1.</w:t>
                  </w:r>
                </w:p>
              </w:tc>
              <w:tc>
                <w:tcPr>
                  <w:tcW w:w="2068" w:type="dxa"/>
                  <w:tcBorders>
                    <w:top w:val="nil"/>
                    <w:left w:val="nil"/>
                    <w:bottom w:val="single" w:sz="8" w:space="0" w:color="auto"/>
                    <w:right w:val="single" w:sz="8" w:space="0" w:color="auto"/>
                  </w:tcBorders>
                  <w:tcMar>
                    <w:top w:w="0" w:type="dxa"/>
                    <w:left w:w="108" w:type="dxa"/>
                    <w:bottom w:w="0" w:type="dxa"/>
                    <w:right w:w="108" w:type="dxa"/>
                  </w:tcMar>
                  <w:hideMark/>
                </w:tcPr>
                <w:p w14:paraId="6D113664" w14:textId="77777777" w:rsidR="00381A90" w:rsidRPr="00CB4007" w:rsidRDefault="00381A90" w:rsidP="001C6EDF">
                  <w:pPr>
                    <w:spacing w:before="100" w:beforeAutospacing="1" w:after="100" w:afterAutospacing="1" w:line="240" w:lineRule="auto"/>
                    <w:rPr>
                      <w:rFonts w:ascii="Times New Roman" w:eastAsia="Times New Roman" w:hAnsi="Times New Roman" w:cs="Times New Roman"/>
                      <w:sz w:val="24"/>
                      <w:szCs w:val="24"/>
                    </w:rPr>
                  </w:pPr>
                  <w:r w:rsidRPr="00CB4007">
                    <w:rPr>
                      <w:rFonts w:ascii="Times New Roman" w:eastAsia="Times New Roman" w:hAnsi="Times New Roman" w:cs="Times New Roman"/>
                      <w:sz w:val="22"/>
                      <w:szCs w:val="22"/>
                    </w:rPr>
                    <w:t>Švinas (Pb)</w:t>
                  </w:r>
                </w:p>
              </w:tc>
              <w:tc>
                <w:tcPr>
                  <w:tcW w:w="2621" w:type="dxa"/>
                  <w:tcBorders>
                    <w:top w:val="nil"/>
                    <w:left w:val="nil"/>
                    <w:bottom w:val="single" w:sz="8" w:space="0" w:color="auto"/>
                    <w:right w:val="single" w:sz="8" w:space="0" w:color="auto"/>
                  </w:tcBorders>
                  <w:tcMar>
                    <w:top w:w="0" w:type="dxa"/>
                    <w:left w:w="108" w:type="dxa"/>
                    <w:bottom w:w="0" w:type="dxa"/>
                    <w:right w:w="108" w:type="dxa"/>
                  </w:tcMar>
                  <w:hideMark/>
                </w:tcPr>
                <w:p w14:paraId="4860827A" w14:textId="77777777" w:rsidR="00381A90" w:rsidRPr="00CB4007" w:rsidRDefault="00381A90" w:rsidP="001C6EDF">
                  <w:pPr>
                    <w:spacing w:before="100" w:beforeAutospacing="1" w:after="100" w:afterAutospacing="1" w:line="240" w:lineRule="auto"/>
                    <w:jc w:val="center"/>
                    <w:rPr>
                      <w:rFonts w:ascii="Times New Roman" w:eastAsia="Times New Roman" w:hAnsi="Times New Roman" w:cs="Times New Roman"/>
                      <w:sz w:val="24"/>
                      <w:szCs w:val="24"/>
                    </w:rPr>
                  </w:pPr>
                  <w:r w:rsidRPr="00CB4007">
                    <w:rPr>
                      <w:rFonts w:ascii="Times New Roman" w:eastAsia="Times New Roman" w:hAnsi="Times New Roman" w:cs="Times New Roman"/>
                      <w:sz w:val="22"/>
                      <w:szCs w:val="22"/>
                    </w:rPr>
                    <w:t>0,5</w:t>
                  </w:r>
                </w:p>
              </w:tc>
            </w:tr>
            <w:tr w:rsidR="00381A90" w:rsidRPr="00CB4007" w14:paraId="25BEAEAF" w14:textId="77777777" w:rsidTr="001C6EDF">
              <w:trPr>
                <w:trHeight w:val="149"/>
                <w:jc w:val="center"/>
              </w:trPr>
              <w:tc>
                <w:tcPr>
                  <w:tcW w:w="6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F7427F" w14:textId="77777777" w:rsidR="00381A90" w:rsidRPr="00CB4007" w:rsidRDefault="00381A90" w:rsidP="001C6EDF">
                  <w:pPr>
                    <w:spacing w:before="100" w:beforeAutospacing="1" w:after="100" w:afterAutospacing="1" w:line="240" w:lineRule="auto"/>
                    <w:jc w:val="center"/>
                    <w:rPr>
                      <w:rFonts w:ascii="Times New Roman" w:eastAsia="Times New Roman" w:hAnsi="Times New Roman" w:cs="Times New Roman"/>
                      <w:sz w:val="24"/>
                      <w:szCs w:val="24"/>
                    </w:rPr>
                  </w:pPr>
                  <w:r w:rsidRPr="00CB4007">
                    <w:rPr>
                      <w:rFonts w:ascii="Times New Roman" w:eastAsia="Times New Roman" w:hAnsi="Times New Roman" w:cs="Times New Roman"/>
                      <w:sz w:val="22"/>
                      <w:szCs w:val="22"/>
                    </w:rPr>
                    <w:t>2.</w:t>
                  </w:r>
                </w:p>
              </w:tc>
              <w:tc>
                <w:tcPr>
                  <w:tcW w:w="2068" w:type="dxa"/>
                  <w:tcBorders>
                    <w:top w:val="nil"/>
                    <w:left w:val="nil"/>
                    <w:bottom w:val="single" w:sz="8" w:space="0" w:color="auto"/>
                    <w:right w:val="single" w:sz="8" w:space="0" w:color="auto"/>
                  </w:tcBorders>
                  <w:tcMar>
                    <w:top w:w="0" w:type="dxa"/>
                    <w:left w:w="108" w:type="dxa"/>
                    <w:bottom w:w="0" w:type="dxa"/>
                    <w:right w:w="108" w:type="dxa"/>
                  </w:tcMar>
                  <w:hideMark/>
                </w:tcPr>
                <w:p w14:paraId="30BEC2F3" w14:textId="77777777" w:rsidR="00381A90" w:rsidRPr="00CB4007" w:rsidRDefault="00381A90" w:rsidP="001C6EDF">
                  <w:pPr>
                    <w:spacing w:before="100" w:beforeAutospacing="1" w:after="100" w:afterAutospacing="1" w:line="240" w:lineRule="auto"/>
                    <w:rPr>
                      <w:rFonts w:ascii="Times New Roman" w:eastAsia="Times New Roman" w:hAnsi="Times New Roman" w:cs="Times New Roman"/>
                      <w:sz w:val="24"/>
                      <w:szCs w:val="24"/>
                    </w:rPr>
                  </w:pPr>
                  <w:r w:rsidRPr="00CB4007">
                    <w:rPr>
                      <w:rFonts w:ascii="Times New Roman" w:eastAsia="Times New Roman" w:hAnsi="Times New Roman" w:cs="Times New Roman"/>
                      <w:sz w:val="22"/>
                      <w:szCs w:val="22"/>
                    </w:rPr>
                    <w:t>Kadmis (Cd)</w:t>
                  </w:r>
                </w:p>
              </w:tc>
              <w:tc>
                <w:tcPr>
                  <w:tcW w:w="2621" w:type="dxa"/>
                  <w:tcBorders>
                    <w:top w:val="nil"/>
                    <w:left w:val="nil"/>
                    <w:bottom w:val="single" w:sz="8" w:space="0" w:color="auto"/>
                    <w:right w:val="single" w:sz="8" w:space="0" w:color="auto"/>
                  </w:tcBorders>
                  <w:tcMar>
                    <w:top w:w="0" w:type="dxa"/>
                    <w:left w:w="108" w:type="dxa"/>
                    <w:bottom w:w="0" w:type="dxa"/>
                    <w:right w:w="108" w:type="dxa"/>
                  </w:tcMar>
                  <w:hideMark/>
                </w:tcPr>
                <w:p w14:paraId="2149C2B0" w14:textId="77777777" w:rsidR="00381A90" w:rsidRPr="00CB4007" w:rsidRDefault="00381A90" w:rsidP="001C6EDF">
                  <w:pPr>
                    <w:spacing w:before="100" w:beforeAutospacing="1" w:after="100" w:afterAutospacing="1" w:line="240" w:lineRule="auto"/>
                    <w:jc w:val="center"/>
                    <w:rPr>
                      <w:rFonts w:ascii="Times New Roman" w:eastAsia="Times New Roman" w:hAnsi="Times New Roman" w:cs="Times New Roman"/>
                      <w:sz w:val="24"/>
                      <w:szCs w:val="24"/>
                    </w:rPr>
                  </w:pPr>
                  <w:r w:rsidRPr="00CB4007">
                    <w:rPr>
                      <w:rFonts w:ascii="Times New Roman" w:eastAsia="Times New Roman" w:hAnsi="Times New Roman" w:cs="Times New Roman"/>
                      <w:sz w:val="22"/>
                      <w:szCs w:val="22"/>
                    </w:rPr>
                    <w:t>0,1</w:t>
                  </w:r>
                </w:p>
              </w:tc>
            </w:tr>
            <w:tr w:rsidR="00381A90" w:rsidRPr="00CB4007" w14:paraId="6D00F012" w14:textId="77777777" w:rsidTr="001C6EDF">
              <w:trPr>
                <w:trHeight w:val="155"/>
                <w:jc w:val="center"/>
              </w:trPr>
              <w:tc>
                <w:tcPr>
                  <w:tcW w:w="689" w:type="dxa"/>
                  <w:tcBorders>
                    <w:top w:val="nil"/>
                    <w:left w:val="single" w:sz="8" w:space="0" w:color="auto"/>
                    <w:bottom w:val="nil"/>
                    <w:right w:val="single" w:sz="8" w:space="0" w:color="auto"/>
                  </w:tcBorders>
                  <w:tcMar>
                    <w:top w:w="0" w:type="dxa"/>
                    <w:left w:w="108" w:type="dxa"/>
                    <w:bottom w:w="0" w:type="dxa"/>
                    <w:right w:w="108" w:type="dxa"/>
                  </w:tcMar>
                  <w:hideMark/>
                </w:tcPr>
                <w:p w14:paraId="1F4033C3" w14:textId="77777777" w:rsidR="00381A90" w:rsidRPr="00CB4007" w:rsidRDefault="00381A90" w:rsidP="001C6EDF">
                  <w:pPr>
                    <w:spacing w:before="100" w:beforeAutospacing="1" w:after="100" w:afterAutospacing="1" w:line="240" w:lineRule="auto"/>
                    <w:jc w:val="center"/>
                    <w:rPr>
                      <w:rFonts w:ascii="Times New Roman" w:eastAsia="Times New Roman" w:hAnsi="Times New Roman" w:cs="Times New Roman"/>
                      <w:sz w:val="24"/>
                      <w:szCs w:val="24"/>
                    </w:rPr>
                  </w:pPr>
                  <w:r w:rsidRPr="00CB4007">
                    <w:rPr>
                      <w:rFonts w:ascii="Times New Roman" w:eastAsia="Times New Roman" w:hAnsi="Times New Roman" w:cs="Times New Roman"/>
                      <w:sz w:val="22"/>
                      <w:szCs w:val="22"/>
                    </w:rPr>
                    <w:t>3.</w:t>
                  </w:r>
                </w:p>
              </w:tc>
              <w:tc>
                <w:tcPr>
                  <w:tcW w:w="2068" w:type="dxa"/>
                  <w:tcBorders>
                    <w:top w:val="nil"/>
                    <w:left w:val="nil"/>
                    <w:bottom w:val="nil"/>
                    <w:right w:val="single" w:sz="8" w:space="0" w:color="auto"/>
                  </w:tcBorders>
                  <w:tcMar>
                    <w:top w:w="0" w:type="dxa"/>
                    <w:left w:w="108" w:type="dxa"/>
                    <w:bottom w:w="0" w:type="dxa"/>
                    <w:right w:w="108" w:type="dxa"/>
                  </w:tcMar>
                  <w:hideMark/>
                </w:tcPr>
                <w:p w14:paraId="7D0E7E8D" w14:textId="77777777" w:rsidR="00381A90" w:rsidRPr="00CB4007" w:rsidRDefault="00381A90" w:rsidP="001C6EDF">
                  <w:pPr>
                    <w:spacing w:before="100" w:beforeAutospacing="1" w:after="100" w:afterAutospacing="1" w:line="240" w:lineRule="auto"/>
                    <w:rPr>
                      <w:rFonts w:ascii="Times New Roman" w:eastAsia="Times New Roman" w:hAnsi="Times New Roman" w:cs="Times New Roman"/>
                      <w:sz w:val="24"/>
                      <w:szCs w:val="24"/>
                    </w:rPr>
                  </w:pPr>
                  <w:r w:rsidRPr="00CB4007">
                    <w:rPr>
                      <w:rFonts w:ascii="Times New Roman" w:eastAsia="Times New Roman" w:hAnsi="Times New Roman" w:cs="Times New Roman"/>
                      <w:sz w:val="22"/>
                      <w:szCs w:val="22"/>
                    </w:rPr>
                    <w:t>Stibis (Sb)</w:t>
                  </w:r>
                </w:p>
              </w:tc>
              <w:tc>
                <w:tcPr>
                  <w:tcW w:w="2621" w:type="dxa"/>
                  <w:tcBorders>
                    <w:top w:val="nil"/>
                    <w:left w:val="nil"/>
                    <w:bottom w:val="nil"/>
                    <w:right w:val="single" w:sz="8" w:space="0" w:color="auto"/>
                  </w:tcBorders>
                  <w:tcMar>
                    <w:top w:w="0" w:type="dxa"/>
                    <w:left w:w="108" w:type="dxa"/>
                    <w:bottom w:w="0" w:type="dxa"/>
                    <w:right w:w="108" w:type="dxa"/>
                  </w:tcMar>
                  <w:hideMark/>
                </w:tcPr>
                <w:p w14:paraId="3019E8B3" w14:textId="77777777" w:rsidR="00381A90" w:rsidRPr="00CB4007" w:rsidRDefault="00381A90" w:rsidP="001C6EDF">
                  <w:pPr>
                    <w:spacing w:before="100" w:beforeAutospacing="1" w:after="100" w:afterAutospacing="1" w:line="240" w:lineRule="auto"/>
                    <w:jc w:val="center"/>
                    <w:rPr>
                      <w:rFonts w:ascii="Times New Roman" w:eastAsia="Times New Roman" w:hAnsi="Times New Roman" w:cs="Times New Roman"/>
                      <w:sz w:val="24"/>
                      <w:szCs w:val="24"/>
                    </w:rPr>
                  </w:pPr>
                  <w:r w:rsidRPr="00CB4007">
                    <w:rPr>
                      <w:rFonts w:ascii="Times New Roman" w:eastAsia="Times New Roman" w:hAnsi="Times New Roman" w:cs="Times New Roman"/>
                      <w:sz w:val="22"/>
                      <w:szCs w:val="22"/>
                    </w:rPr>
                    <w:t>0,25</w:t>
                  </w:r>
                </w:p>
              </w:tc>
            </w:tr>
            <w:tr w:rsidR="00381A90" w:rsidRPr="00CB4007" w14:paraId="0FB8861C" w14:textId="77777777" w:rsidTr="001C6EDF">
              <w:trPr>
                <w:trHeight w:val="49"/>
                <w:jc w:val="center"/>
              </w:trPr>
              <w:tc>
                <w:tcPr>
                  <w:tcW w:w="6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06C299" w14:textId="77777777" w:rsidR="00381A90" w:rsidRPr="00CB4007" w:rsidRDefault="00381A90" w:rsidP="001C6EDF">
                  <w:pPr>
                    <w:spacing w:before="100" w:beforeAutospacing="1" w:after="100" w:afterAutospacing="1" w:line="240" w:lineRule="auto"/>
                    <w:jc w:val="center"/>
                    <w:rPr>
                      <w:rFonts w:ascii="Times New Roman" w:eastAsia="Times New Roman" w:hAnsi="Times New Roman" w:cs="Times New Roman"/>
                      <w:sz w:val="22"/>
                      <w:szCs w:val="22"/>
                    </w:rPr>
                  </w:pPr>
                </w:p>
              </w:tc>
              <w:tc>
                <w:tcPr>
                  <w:tcW w:w="2068" w:type="dxa"/>
                  <w:tcBorders>
                    <w:top w:val="nil"/>
                    <w:left w:val="nil"/>
                    <w:bottom w:val="single" w:sz="8" w:space="0" w:color="auto"/>
                    <w:right w:val="single" w:sz="8" w:space="0" w:color="auto"/>
                  </w:tcBorders>
                  <w:tcMar>
                    <w:top w:w="0" w:type="dxa"/>
                    <w:left w:w="108" w:type="dxa"/>
                    <w:bottom w:w="0" w:type="dxa"/>
                    <w:right w:w="108" w:type="dxa"/>
                  </w:tcMar>
                </w:tcPr>
                <w:p w14:paraId="16643C54" w14:textId="77777777" w:rsidR="00381A90" w:rsidRPr="00CB4007" w:rsidRDefault="00381A90" w:rsidP="001C6EDF">
                  <w:pPr>
                    <w:spacing w:before="100" w:beforeAutospacing="1" w:after="100" w:afterAutospacing="1" w:line="240" w:lineRule="auto"/>
                    <w:rPr>
                      <w:rFonts w:ascii="Times New Roman" w:eastAsia="Times New Roman" w:hAnsi="Times New Roman" w:cs="Times New Roman"/>
                      <w:sz w:val="22"/>
                      <w:szCs w:val="22"/>
                    </w:rPr>
                  </w:pPr>
                </w:p>
              </w:tc>
              <w:tc>
                <w:tcPr>
                  <w:tcW w:w="2621" w:type="dxa"/>
                  <w:tcBorders>
                    <w:top w:val="nil"/>
                    <w:left w:val="nil"/>
                    <w:bottom w:val="single" w:sz="8" w:space="0" w:color="auto"/>
                    <w:right w:val="single" w:sz="8" w:space="0" w:color="auto"/>
                  </w:tcBorders>
                  <w:tcMar>
                    <w:top w:w="0" w:type="dxa"/>
                    <w:left w:w="108" w:type="dxa"/>
                    <w:bottom w:w="0" w:type="dxa"/>
                    <w:right w:w="108" w:type="dxa"/>
                  </w:tcMar>
                </w:tcPr>
                <w:p w14:paraId="1E6B26B4" w14:textId="77777777" w:rsidR="00381A90" w:rsidRPr="00CB4007" w:rsidRDefault="00381A90" w:rsidP="001C6EDF">
                  <w:pPr>
                    <w:spacing w:before="100" w:beforeAutospacing="1" w:after="100" w:afterAutospacing="1" w:line="240" w:lineRule="auto"/>
                    <w:jc w:val="center"/>
                    <w:rPr>
                      <w:rFonts w:ascii="Times New Roman" w:eastAsia="Times New Roman" w:hAnsi="Times New Roman" w:cs="Times New Roman"/>
                      <w:sz w:val="22"/>
                      <w:szCs w:val="22"/>
                    </w:rPr>
                  </w:pPr>
                </w:p>
              </w:tc>
            </w:tr>
          </w:tbl>
          <w:p w14:paraId="34FD94EC"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p>
          <w:p w14:paraId="7F46F6C6" w14:textId="77777777" w:rsidR="00381A90" w:rsidRPr="00CB4007" w:rsidRDefault="00381A90" w:rsidP="001C6EDF">
            <w:pPr>
              <w:spacing w:after="0" w:line="257" w:lineRule="atLeast"/>
              <w:jc w:val="both"/>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Galimi pateikti dokumentai:</w:t>
            </w:r>
          </w:p>
          <w:p w14:paraId="60761059" w14:textId="77777777" w:rsidR="00381A90" w:rsidRPr="00CB4007" w:rsidRDefault="00381A90" w:rsidP="001C6EDF">
            <w:pPr>
              <w:spacing w:after="0" w:line="257" w:lineRule="atLeast"/>
              <w:jc w:val="both"/>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 Pakuotės aprašymas, gamintojo ir (ar) tiekėjo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 arba</w:t>
            </w:r>
          </w:p>
          <w:p w14:paraId="2C5E2171" w14:textId="77777777" w:rsidR="00381A90" w:rsidRPr="00CB4007" w:rsidRDefault="00381A90" w:rsidP="001C6EDF">
            <w:pPr>
              <w:spacing w:after="0" w:line="257" w:lineRule="atLeast"/>
              <w:jc w:val="both"/>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2. nepriklausomos šalies išduotas sertifikatas ar kitas lygiavertis dokumentas, kuriuo įrodoma atitiktis taikomiems standartams.</w:t>
            </w:r>
          </w:p>
          <w:p w14:paraId="3235B03D" w14:textId="404F413E" w:rsidR="00381A90" w:rsidRPr="00CB4007" w:rsidRDefault="00381A90" w:rsidP="001C6EDF">
            <w:pPr>
              <w:spacing w:after="0" w:line="257" w:lineRule="atLeast"/>
              <w:jc w:val="both"/>
              <w:rPr>
                <w:rFonts w:ascii="Times New Roman" w:eastAsia="Times New Roman" w:hAnsi="Times New Roman" w:cs="Times New Roman"/>
                <w:b/>
                <w:bCs/>
                <w:color w:val="000000"/>
                <w:sz w:val="24"/>
                <w:szCs w:val="20"/>
                <w:u w:val="single"/>
              </w:rPr>
            </w:pPr>
          </w:p>
          <w:p w14:paraId="50B6D2E0" w14:textId="77777777" w:rsidR="00381A90" w:rsidRPr="00CB4007" w:rsidRDefault="00381A90" w:rsidP="001C6EDF">
            <w:pPr>
              <w:spacing w:after="0" w:line="257" w:lineRule="atLeast"/>
              <w:jc w:val="both"/>
              <w:rPr>
                <w:rFonts w:ascii="Times New Roman" w:eastAsia="Times New Roman" w:hAnsi="Times New Roman" w:cs="Times New Roman"/>
                <w:b/>
                <w:color w:val="000000"/>
                <w:sz w:val="24"/>
                <w:szCs w:val="24"/>
                <w:u w:val="single"/>
              </w:rPr>
            </w:pPr>
          </w:p>
        </w:tc>
      </w:tr>
      <w:tr w:rsidR="00381A90" w:rsidRPr="00CB4007" w14:paraId="54897F9C" w14:textId="77777777" w:rsidTr="001C6EDF">
        <w:trPr>
          <w:trHeight w:val="493"/>
        </w:trPr>
        <w:tc>
          <w:tcPr>
            <w:tcW w:w="424" w:type="pct"/>
            <w:tcBorders>
              <w:top w:val="nil"/>
              <w:left w:val="single" w:sz="8" w:space="0" w:color="auto"/>
              <w:bottom w:val="single" w:sz="8" w:space="0" w:color="auto"/>
              <w:right w:val="single" w:sz="8" w:space="0" w:color="auto"/>
            </w:tcBorders>
            <w:shd w:val="clear" w:color="auto" w:fill="auto"/>
            <w:vAlign w:val="center"/>
          </w:tcPr>
          <w:p w14:paraId="6599AE74"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128.</w:t>
            </w:r>
          </w:p>
        </w:tc>
        <w:tc>
          <w:tcPr>
            <w:tcW w:w="1218" w:type="pct"/>
            <w:tcBorders>
              <w:top w:val="nil"/>
              <w:left w:val="nil"/>
              <w:bottom w:val="single" w:sz="8" w:space="0" w:color="auto"/>
              <w:right w:val="single" w:sz="8" w:space="0" w:color="auto"/>
            </w:tcBorders>
            <w:shd w:val="clear" w:color="auto" w:fill="auto"/>
            <w:vAlign w:val="center"/>
          </w:tcPr>
          <w:p w14:paraId="53C67833"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Keramikinės sienų plytelės</w:t>
            </w:r>
          </w:p>
          <w:p w14:paraId="7FFE111E"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(Aprašo XIII  sk. 20 p.)</w:t>
            </w:r>
          </w:p>
        </w:tc>
        <w:tc>
          <w:tcPr>
            <w:tcW w:w="1727" w:type="pct"/>
            <w:gridSpan w:val="2"/>
            <w:tcBorders>
              <w:top w:val="single" w:sz="8" w:space="0" w:color="auto"/>
              <w:left w:val="nil"/>
              <w:bottom w:val="single" w:sz="8" w:space="0" w:color="auto"/>
              <w:right w:val="single" w:sz="4" w:space="0" w:color="auto"/>
            </w:tcBorders>
            <w:shd w:val="clear" w:color="auto" w:fill="auto"/>
            <w:vAlign w:val="center"/>
          </w:tcPr>
          <w:p w14:paraId="50E3AEDF"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Matmenys 15 x 20 cm, įvairių spalvų ir raštų, pirma rūšis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49B88E55"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m²</w:t>
            </w:r>
          </w:p>
        </w:tc>
        <w:tc>
          <w:tcPr>
            <w:tcW w:w="11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392D3E"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40</w:t>
            </w:r>
          </w:p>
        </w:tc>
      </w:tr>
      <w:tr w:rsidR="00381A90" w:rsidRPr="00CB4007" w14:paraId="0B1C7707" w14:textId="77777777" w:rsidTr="001C6EDF">
        <w:trPr>
          <w:trHeight w:val="697"/>
        </w:trPr>
        <w:tc>
          <w:tcPr>
            <w:tcW w:w="424" w:type="pct"/>
            <w:tcBorders>
              <w:top w:val="nil"/>
              <w:left w:val="single" w:sz="8" w:space="0" w:color="auto"/>
              <w:bottom w:val="single" w:sz="8" w:space="0" w:color="auto"/>
              <w:right w:val="single" w:sz="8" w:space="0" w:color="auto"/>
            </w:tcBorders>
            <w:shd w:val="clear" w:color="auto" w:fill="auto"/>
            <w:vAlign w:val="center"/>
          </w:tcPr>
          <w:p w14:paraId="39F16694"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129.</w:t>
            </w:r>
          </w:p>
        </w:tc>
        <w:tc>
          <w:tcPr>
            <w:tcW w:w="1218" w:type="pct"/>
            <w:tcBorders>
              <w:top w:val="nil"/>
              <w:left w:val="nil"/>
              <w:bottom w:val="single" w:sz="8" w:space="0" w:color="auto"/>
              <w:right w:val="single" w:sz="8" w:space="0" w:color="auto"/>
            </w:tcBorders>
            <w:shd w:val="clear" w:color="auto" w:fill="auto"/>
            <w:vAlign w:val="center"/>
          </w:tcPr>
          <w:p w14:paraId="7CF90C9C"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Keramikinės sienų plytelės</w:t>
            </w:r>
          </w:p>
          <w:p w14:paraId="7965BC7F"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(Aprašo XIII  sk. 20 p.)</w:t>
            </w:r>
          </w:p>
        </w:tc>
        <w:tc>
          <w:tcPr>
            <w:tcW w:w="1727" w:type="pct"/>
            <w:gridSpan w:val="2"/>
            <w:tcBorders>
              <w:top w:val="single" w:sz="8" w:space="0" w:color="auto"/>
              <w:left w:val="nil"/>
              <w:bottom w:val="single" w:sz="8" w:space="0" w:color="auto"/>
              <w:right w:val="single" w:sz="4" w:space="0" w:color="auto"/>
            </w:tcBorders>
            <w:shd w:val="clear" w:color="auto" w:fill="auto"/>
            <w:vAlign w:val="center"/>
          </w:tcPr>
          <w:p w14:paraId="4EFD4FD8"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Matmenys 15 x 20 cm, baltos spalvos, pirma rūšis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66ECE71C"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m²</w:t>
            </w:r>
          </w:p>
        </w:tc>
        <w:tc>
          <w:tcPr>
            <w:tcW w:w="11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6B0E9D"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40</w:t>
            </w:r>
          </w:p>
        </w:tc>
      </w:tr>
      <w:tr w:rsidR="00381A90" w:rsidRPr="00CB4007" w14:paraId="5A2C90C5" w14:textId="77777777" w:rsidTr="001C6EDF">
        <w:trPr>
          <w:trHeight w:val="539"/>
        </w:trPr>
        <w:tc>
          <w:tcPr>
            <w:tcW w:w="424" w:type="pct"/>
            <w:tcBorders>
              <w:top w:val="nil"/>
              <w:left w:val="single" w:sz="8" w:space="0" w:color="auto"/>
              <w:bottom w:val="single" w:sz="4" w:space="0" w:color="auto"/>
              <w:right w:val="single" w:sz="8" w:space="0" w:color="auto"/>
            </w:tcBorders>
            <w:shd w:val="clear" w:color="auto" w:fill="auto"/>
            <w:vAlign w:val="center"/>
          </w:tcPr>
          <w:p w14:paraId="5E0F00C9"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130.</w:t>
            </w:r>
          </w:p>
        </w:tc>
        <w:tc>
          <w:tcPr>
            <w:tcW w:w="1218" w:type="pct"/>
            <w:tcBorders>
              <w:top w:val="nil"/>
              <w:left w:val="nil"/>
              <w:bottom w:val="single" w:sz="4" w:space="0" w:color="auto"/>
              <w:right w:val="single" w:sz="8" w:space="0" w:color="auto"/>
            </w:tcBorders>
            <w:shd w:val="clear" w:color="auto" w:fill="auto"/>
            <w:vAlign w:val="center"/>
          </w:tcPr>
          <w:p w14:paraId="009E1689"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Keramikinės grindų plytelės</w:t>
            </w:r>
          </w:p>
          <w:p w14:paraId="4BD32E61"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(Aprašo XIII  sk. 20 p.)</w:t>
            </w:r>
          </w:p>
        </w:tc>
        <w:tc>
          <w:tcPr>
            <w:tcW w:w="1727" w:type="pct"/>
            <w:gridSpan w:val="2"/>
            <w:tcBorders>
              <w:top w:val="single" w:sz="8" w:space="0" w:color="auto"/>
              <w:left w:val="nil"/>
              <w:bottom w:val="single" w:sz="4" w:space="0" w:color="auto"/>
              <w:right w:val="single" w:sz="4" w:space="0" w:color="auto"/>
            </w:tcBorders>
            <w:shd w:val="clear" w:color="auto" w:fill="auto"/>
            <w:vAlign w:val="center"/>
          </w:tcPr>
          <w:p w14:paraId="7FA72A4F"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Matmenys 33 x 33 cm, šviesios spalvos, pirma rūšis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4B0F13A8"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m²</w:t>
            </w:r>
          </w:p>
        </w:tc>
        <w:tc>
          <w:tcPr>
            <w:tcW w:w="11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71F0B8"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40</w:t>
            </w:r>
          </w:p>
        </w:tc>
      </w:tr>
      <w:tr w:rsidR="00381A90" w:rsidRPr="00CB4007" w14:paraId="50F850BA" w14:textId="77777777" w:rsidTr="001C6EDF">
        <w:trPr>
          <w:trHeight w:val="843"/>
        </w:trPr>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7ABAABCE"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131.</w:t>
            </w:r>
          </w:p>
        </w:tc>
        <w:tc>
          <w:tcPr>
            <w:tcW w:w="1218" w:type="pct"/>
            <w:tcBorders>
              <w:top w:val="single" w:sz="4" w:space="0" w:color="auto"/>
              <w:left w:val="single" w:sz="4" w:space="0" w:color="auto"/>
              <w:bottom w:val="single" w:sz="4" w:space="0" w:color="auto"/>
              <w:right w:val="single" w:sz="4" w:space="0" w:color="auto"/>
            </w:tcBorders>
            <w:shd w:val="clear" w:color="auto" w:fill="auto"/>
            <w:vAlign w:val="center"/>
          </w:tcPr>
          <w:p w14:paraId="665E00A9"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Akmens masės plytelės</w:t>
            </w:r>
          </w:p>
          <w:p w14:paraId="3F4C32EE"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(Aprašo XIII  sk. 20 p.)</w:t>
            </w:r>
          </w:p>
        </w:tc>
        <w:tc>
          <w:tcPr>
            <w:tcW w:w="17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4A9EA3"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Matmenys 30 x 30 x 0,85 cm, šviesios spalvos, atsparios slydimui</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6EB4CCAC"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m²</w:t>
            </w:r>
          </w:p>
        </w:tc>
        <w:tc>
          <w:tcPr>
            <w:tcW w:w="11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1CCD2F"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40</w:t>
            </w:r>
          </w:p>
        </w:tc>
      </w:tr>
      <w:tr w:rsidR="00381A90" w:rsidRPr="00CB4007" w14:paraId="1A988C57" w14:textId="77777777" w:rsidTr="001C6EDF">
        <w:trPr>
          <w:trHeight w:val="697"/>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613DC270" w14:textId="77777777" w:rsidR="00381A90" w:rsidRPr="00CB4007" w:rsidRDefault="00381A90" w:rsidP="001C6EDF">
            <w:pPr>
              <w:spacing w:after="0" w:line="240" w:lineRule="auto"/>
              <w:jc w:val="both"/>
              <w:rPr>
                <w:rFonts w:ascii="Times New Roman" w:eastAsia="Times New Roman" w:hAnsi="Times New Roman" w:cs="Times New Roman"/>
                <w:b/>
                <w:sz w:val="24"/>
                <w:szCs w:val="24"/>
              </w:rPr>
            </w:pPr>
          </w:p>
          <w:p w14:paraId="19593ED9" w14:textId="77777777" w:rsidR="00381A90" w:rsidRPr="00CB4007" w:rsidRDefault="00381A90" w:rsidP="001C6EDF">
            <w:pPr>
              <w:spacing w:after="0" w:line="240" w:lineRule="auto"/>
              <w:jc w:val="both"/>
              <w:rPr>
                <w:rFonts w:ascii="Times New Roman" w:eastAsia="Times New Roman" w:hAnsi="Times New Roman" w:cs="Times New Roman"/>
                <w:b/>
                <w:sz w:val="24"/>
                <w:szCs w:val="24"/>
              </w:rPr>
            </w:pPr>
            <w:r w:rsidRPr="00CB4007">
              <w:rPr>
                <w:rFonts w:ascii="Times New Roman" w:eastAsia="Times New Roman" w:hAnsi="Times New Roman" w:cs="Times New Roman"/>
                <w:b/>
                <w:sz w:val="24"/>
                <w:szCs w:val="24"/>
              </w:rPr>
              <w:t>Aprašo XIII sk. 19 p. Gipso plokštės:</w:t>
            </w:r>
          </w:p>
          <w:p w14:paraId="0FCCBD7D" w14:textId="77777777" w:rsidR="00381A90" w:rsidRPr="00CB4007" w:rsidRDefault="00381A90" w:rsidP="001C6EDF">
            <w:pPr>
              <w:spacing w:after="0" w:line="240" w:lineRule="auto"/>
              <w:jc w:val="both"/>
              <w:rPr>
                <w:rFonts w:ascii="Times New Roman" w:eastAsia="Times New Roman" w:hAnsi="Times New Roman" w:cs="Times New Roman"/>
                <w:sz w:val="24"/>
                <w:szCs w:val="24"/>
              </w:rPr>
            </w:pPr>
            <w:bookmarkStart w:id="57" w:name="part_6cce67b7049d4773a84adb8b05e1ae20"/>
            <w:bookmarkEnd w:id="57"/>
            <w:r w:rsidRPr="00CB4007">
              <w:rPr>
                <w:rFonts w:ascii="Times New Roman" w:eastAsia="Times New Roman" w:hAnsi="Times New Roman" w:cs="Times New Roman"/>
                <w:sz w:val="24"/>
                <w:szCs w:val="24"/>
              </w:rPr>
              <w:t>19.</w:t>
            </w:r>
            <w:r w:rsidRPr="00CB4007">
              <w:rPr>
                <w:rFonts w:ascii="Times New Roman" w:eastAsia="Times New Roman" w:hAnsi="Times New Roman" w:cs="Times New Roman"/>
                <w:smallCaps/>
                <w:sz w:val="24"/>
                <w:szCs w:val="24"/>
              </w:rPr>
              <w:t xml:space="preserve">1. </w:t>
            </w:r>
            <w:r w:rsidRPr="00CB4007">
              <w:rPr>
                <w:rFonts w:ascii="Times New Roman" w:eastAsia="Times New Roman" w:hAnsi="Times New Roman" w:cs="Times New Roman"/>
                <w:sz w:val="24"/>
                <w:szCs w:val="24"/>
              </w:rPr>
              <w:t>gipso plokščių sudėtyje turi būti ne mažiau kaip 2 proc. perdirbtų medžiagų;</w:t>
            </w:r>
          </w:p>
          <w:p w14:paraId="3C8E0FCB" w14:textId="77777777" w:rsidR="00381A90" w:rsidRPr="00CB4007" w:rsidRDefault="00381A90" w:rsidP="001C6EDF">
            <w:pPr>
              <w:spacing w:after="0" w:line="240" w:lineRule="auto"/>
              <w:jc w:val="both"/>
              <w:rPr>
                <w:rFonts w:ascii="Times New Roman" w:eastAsia="Times New Roman" w:hAnsi="Times New Roman" w:cs="Times New Roman"/>
                <w:sz w:val="24"/>
                <w:szCs w:val="24"/>
              </w:rPr>
            </w:pPr>
            <w:bookmarkStart w:id="58" w:name="part_1726b4b179f748648a00ec5fb8f92a2f"/>
            <w:bookmarkEnd w:id="58"/>
            <w:r w:rsidRPr="00CB4007">
              <w:rPr>
                <w:rFonts w:ascii="Times New Roman" w:eastAsia="Times New Roman" w:hAnsi="Times New Roman" w:cs="Times New Roman"/>
                <w:sz w:val="24"/>
                <w:szCs w:val="24"/>
              </w:rPr>
              <w:lastRenderedPageBreak/>
              <w:t xml:space="preserve">19.2. gipso plokščių gamybai naudojamas popierius </w:t>
            </w:r>
            <w:r w:rsidRPr="00CB4007">
              <w:rPr>
                <w:rFonts w:ascii="Times New Roman" w:eastAsia="Times New Roman" w:hAnsi="Times New Roman" w:cs="Times New Roman"/>
                <w:color w:val="000000"/>
                <w:sz w:val="24"/>
                <w:szCs w:val="24"/>
              </w:rPr>
              <w:t xml:space="preserve">turi būti pagamintas iš 100 proc. perdirbto popieriaus plaušų ar </w:t>
            </w:r>
            <w:r w:rsidRPr="00CB4007">
              <w:rPr>
                <w:rFonts w:ascii="Times New Roman" w:eastAsia="Times New Roman" w:hAnsi="Times New Roman" w:cs="Times New Roman"/>
                <w:sz w:val="24"/>
                <w:szCs w:val="24"/>
              </w:rPr>
              <w:t>ne daugiau kaip 5 proc. pirminės medienos plaušų, gautų iš miškų, sertifikuotų naudojant FSC ar PEFC miškų sertifikavimo sistemas arba lygiavertes sertifikavimo sistemas, kita dalis – iš perdirbto popieriaus plaušų.</w:t>
            </w:r>
          </w:p>
          <w:p w14:paraId="3100BF1B"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p>
          <w:p w14:paraId="04B038EB" w14:textId="77777777" w:rsidR="00381A90" w:rsidRPr="00CB4007" w:rsidRDefault="00381A90" w:rsidP="001C6EDF">
            <w:pPr>
              <w:spacing w:after="0" w:line="240" w:lineRule="auto"/>
              <w:rPr>
                <w:rFonts w:ascii="Times New Roman" w:eastAsia="Times New Roman" w:hAnsi="Times New Roman" w:cs="Times New Roman"/>
                <w:iCs/>
                <w:sz w:val="24"/>
                <w:szCs w:val="24"/>
                <w:u w:val="single"/>
              </w:rPr>
            </w:pPr>
            <w:r w:rsidRPr="00CB4007">
              <w:rPr>
                <w:rFonts w:ascii="Times New Roman" w:eastAsia="Times New Roman" w:hAnsi="Times New Roman" w:cs="Times New Roman"/>
                <w:color w:val="000000"/>
                <w:sz w:val="24"/>
                <w:szCs w:val="24"/>
                <w:u w:val="single"/>
              </w:rPr>
              <w:t>Pateikiami dokumentai</w:t>
            </w:r>
            <w:r w:rsidRPr="00CB4007">
              <w:rPr>
                <w:rFonts w:ascii="Times New Roman" w:eastAsia="Times New Roman" w:hAnsi="Times New Roman" w:cs="Times New Roman"/>
                <w:color w:val="000000"/>
                <w:sz w:val="24"/>
                <w:szCs w:val="24"/>
                <w:u w:val="single"/>
                <w:lang w:eastAsia="en-US"/>
              </w:rPr>
              <w:t>: FSC ar PEFC sertifikatas arba lygiavertis sertifikatas.</w:t>
            </w:r>
          </w:p>
          <w:p w14:paraId="25F7482C" w14:textId="77777777" w:rsidR="00381A90" w:rsidRPr="00CB4007" w:rsidRDefault="00381A90" w:rsidP="001A4A87">
            <w:pPr>
              <w:spacing w:after="0" w:line="257" w:lineRule="atLeast"/>
              <w:jc w:val="both"/>
              <w:rPr>
                <w:rFonts w:ascii="Times New Roman" w:eastAsia="Times New Roman" w:hAnsi="Times New Roman" w:cs="Times New Roman"/>
                <w:sz w:val="24"/>
                <w:szCs w:val="24"/>
              </w:rPr>
            </w:pPr>
          </w:p>
        </w:tc>
      </w:tr>
      <w:tr w:rsidR="00381A90" w:rsidRPr="00CB4007" w14:paraId="0875106D" w14:textId="77777777" w:rsidTr="001C6EDF">
        <w:trPr>
          <w:trHeight w:val="1198"/>
        </w:trPr>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694C9C9A"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lastRenderedPageBreak/>
              <w:t>132.</w:t>
            </w:r>
          </w:p>
          <w:p w14:paraId="3B20A639"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p>
        </w:tc>
        <w:tc>
          <w:tcPr>
            <w:tcW w:w="1218" w:type="pct"/>
            <w:tcBorders>
              <w:top w:val="single" w:sz="4" w:space="0" w:color="auto"/>
              <w:left w:val="single" w:sz="4" w:space="0" w:color="auto"/>
              <w:bottom w:val="single" w:sz="4" w:space="0" w:color="auto"/>
              <w:right w:val="single" w:sz="4" w:space="0" w:color="auto"/>
            </w:tcBorders>
            <w:shd w:val="clear" w:color="auto" w:fill="auto"/>
            <w:vAlign w:val="center"/>
          </w:tcPr>
          <w:p w14:paraId="6E95B039"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Mineralinė lubų plokštė, balta</w:t>
            </w:r>
          </w:p>
          <w:p w14:paraId="7F965A89"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(Aprašo XIII  sk. 19 p.)</w:t>
            </w:r>
          </w:p>
        </w:tc>
        <w:tc>
          <w:tcPr>
            <w:tcW w:w="17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1C4643" w14:textId="77777777" w:rsidR="00381A90" w:rsidRPr="00CB4007" w:rsidRDefault="00381A90" w:rsidP="001C6EDF">
            <w:pPr>
              <w:spacing w:after="0" w:line="240" w:lineRule="auto"/>
              <w:jc w:val="both"/>
              <w:rPr>
                <w:rFonts w:ascii="Symbol" w:eastAsia="Times New Roman" w:hAnsi="Symbol" w:cs="Calibri"/>
                <w:color w:val="000000"/>
                <w:sz w:val="24"/>
                <w:szCs w:val="24"/>
              </w:rPr>
            </w:pPr>
            <w:r w:rsidRPr="00CB4007">
              <w:rPr>
                <w:rFonts w:ascii="Times New Roman" w:eastAsia="Times New Roman" w:hAnsi="Times New Roman" w:cs="Times New Roman"/>
                <w:color w:val="000000"/>
                <w:sz w:val="14"/>
                <w:szCs w:val="14"/>
              </w:rPr>
              <w:t xml:space="preserve"> </w:t>
            </w:r>
            <w:r w:rsidRPr="00CB4007">
              <w:rPr>
                <w:rFonts w:ascii="Times New Roman" w:eastAsia="Times New Roman" w:hAnsi="Times New Roman" w:cs="Times New Roman"/>
                <w:color w:val="000000"/>
                <w:sz w:val="24"/>
                <w:szCs w:val="24"/>
              </w:rPr>
              <w:t>Matmenys  600 x 600 mm;</w:t>
            </w:r>
          </w:p>
          <w:p w14:paraId="45C041FF" w14:textId="77777777" w:rsidR="00381A90" w:rsidRPr="00CB4007" w:rsidRDefault="00381A90" w:rsidP="001C6EDF">
            <w:pPr>
              <w:spacing w:after="0" w:line="240" w:lineRule="auto"/>
              <w:jc w:val="both"/>
              <w:rPr>
                <w:rFonts w:ascii="Symbol" w:eastAsia="Times New Roman" w:hAnsi="Symbol" w:cs="Calibri"/>
                <w:color w:val="000000"/>
                <w:sz w:val="24"/>
                <w:szCs w:val="24"/>
              </w:rPr>
            </w:pPr>
            <w:r w:rsidRPr="00CB4007">
              <w:rPr>
                <w:rFonts w:ascii="Times New Roman" w:eastAsia="Times New Roman" w:hAnsi="Times New Roman" w:cs="Times New Roman"/>
                <w:color w:val="000000"/>
                <w:sz w:val="24"/>
                <w:szCs w:val="24"/>
              </w:rPr>
              <w:t>Garso sugėrimas ne mažiau kaip 0,20 (H) w w;</w:t>
            </w:r>
            <w:r w:rsidRPr="00CB4007">
              <w:rPr>
                <w:rFonts w:ascii="Times New Roman" w:eastAsia="Times New Roman" w:hAnsi="Times New Roman" w:cs="Times New Roman"/>
                <w:color w:val="000000"/>
                <w:sz w:val="14"/>
                <w:szCs w:val="14"/>
              </w:rPr>
              <w:t xml:space="preserve"> </w:t>
            </w:r>
            <w:r w:rsidRPr="00CB4007">
              <w:rPr>
                <w:rFonts w:ascii="Times New Roman" w:eastAsia="Times New Roman" w:hAnsi="Times New Roman" w:cs="Times New Roman"/>
                <w:color w:val="000000"/>
                <w:sz w:val="24"/>
                <w:szCs w:val="24"/>
              </w:rPr>
              <w:t>Garso slopinimas ne mažiau kaip  25 dB;</w:t>
            </w:r>
          </w:p>
          <w:p w14:paraId="7BB09C50" w14:textId="77777777" w:rsidR="00381A90" w:rsidRPr="00CB4007" w:rsidRDefault="00381A90" w:rsidP="001C6EDF">
            <w:pPr>
              <w:widowControl w:val="0"/>
              <w:spacing w:after="0" w:line="240" w:lineRule="auto"/>
              <w:rPr>
                <w:rFonts w:ascii="Symbol" w:eastAsia="Times New Roman" w:hAnsi="Symbol" w:cs="Calibri"/>
                <w:color w:val="000000"/>
                <w:sz w:val="24"/>
                <w:szCs w:val="24"/>
              </w:rPr>
            </w:pPr>
            <w:r w:rsidRPr="00CB4007">
              <w:rPr>
                <w:rFonts w:ascii="Times New Roman" w:eastAsia="Times New Roman" w:hAnsi="Times New Roman" w:cs="Times New Roman"/>
                <w:color w:val="000000"/>
                <w:sz w:val="14"/>
                <w:szCs w:val="14"/>
              </w:rPr>
              <w:t xml:space="preserve"> </w:t>
            </w:r>
            <w:r w:rsidRPr="00CB4007">
              <w:rPr>
                <w:rFonts w:ascii="Times New Roman" w:eastAsia="Times New Roman" w:hAnsi="Times New Roman" w:cs="Times New Roman"/>
                <w:color w:val="000000"/>
                <w:sz w:val="24"/>
                <w:szCs w:val="24"/>
              </w:rPr>
              <w:t>Santykinė drėgmė ne mažiau kaip70 proc., Šviesos atspindėjimas ne mažiau kaip 85 proc.</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4169B09C"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m²</w:t>
            </w:r>
          </w:p>
        </w:tc>
        <w:tc>
          <w:tcPr>
            <w:tcW w:w="11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A91AC7"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50</w:t>
            </w:r>
          </w:p>
        </w:tc>
      </w:tr>
      <w:tr w:rsidR="00381A90" w:rsidRPr="00CB4007" w14:paraId="2CCF8CD9" w14:textId="77777777" w:rsidTr="001C6EDF">
        <w:trPr>
          <w:trHeight w:val="527"/>
        </w:trPr>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0E03C7B2"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133.</w:t>
            </w:r>
          </w:p>
        </w:tc>
        <w:tc>
          <w:tcPr>
            <w:tcW w:w="1218" w:type="pct"/>
            <w:tcBorders>
              <w:top w:val="single" w:sz="4" w:space="0" w:color="auto"/>
              <w:left w:val="single" w:sz="4" w:space="0" w:color="auto"/>
              <w:bottom w:val="single" w:sz="4" w:space="0" w:color="auto"/>
              <w:right w:val="single" w:sz="4" w:space="0" w:color="auto"/>
            </w:tcBorders>
            <w:shd w:val="clear" w:color="auto" w:fill="auto"/>
            <w:vAlign w:val="center"/>
          </w:tcPr>
          <w:p w14:paraId="42109D94"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Gipso plokštė</w:t>
            </w:r>
          </w:p>
          <w:p w14:paraId="127A0D29" w14:textId="77777777" w:rsidR="00381A90" w:rsidRPr="00CB4007" w:rsidRDefault="00381A90"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(Aprašo XIII  sk. 19 p.)</w:t>
            </w:r>
          </w:p>
        </w:tc>
        <w:tc>
          <w:tcPr>
            <w:tcW w:w="17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57A1ED" w14:textId="77777777" w:rsidR="00381A90" w:rsidRPr="00CB4007" w:rsidRDefault="00381A90" w:rsidP="001C6EDF">
            <w:pPr>
              <w:spacing w:after="0" w:line="240" w:lineRule="auto"/>
              <w:rPr>
                <w:rFonts w:ascii="Symbol" w:eastAsia="Times New Roman" w:hAnsi="Symbol" w:cs="Calibri"/>
                <w:color w:val="000000"/>
                <w:sz w:val="24"/>
                <w:szCs w:val="24"/>
              </w:rPr>
            </w:pPr>
            <w:r w:rsidRPr="00CB4007">
              <w:rPr>
                <w:rFonts w:ascii="Times New Roman" w:eastAsia="Times New Roman" w:hAnsi="Times New Roman" w:cs="Times New Roman"/>
                <w:color w:val="000000"/>
                <w:sz w:val="14"/>
                <w:szCs w:val="14"/>
              </w:rPr>
              <w:t xml:space="preserve"> </w:t>
            </w:r>
            <w:r w:rsidRPr="00CB4007">
              <w:rPr>
                <w:rFonts w:ascii="Times New Roman" w:eastAsia="Times New Roman" w:hAnsi="Times New Roman" w:cs="Times New Roman"/>
                <w:color w:val="000000"/>
                <w:sz w:val="24"/>
                <w:szCs w:val="24"/>
              </w:rPr>
              <w:t>Atspari drėgmei;</w:t>
            </w:r>
          </w:p>
          <w:p w14:paraId="0FEBFE9B" w14:textId="77777777" w:rsidR="00381A90" w:rsidRPr="00CB4007" w:rsidRDefault="00381A90" w:rsidP="001C6EDF">
            <w:pPr>
              <w:widowControl w:val="0"/>
              <w:spacing w:after="0" w:line="240" w:lineRule="auto"/>
              <w:rPr>
                <w:rFonts w:ascii="Symbol" w:eastAsia="Times New Roman" w:hAnsi="Symbol" w:cs="Calibri"/>
                <w:color w:val="000000"/>
                <w:sz w:val="24"/>
                <w:szCs w:val="24"/>
              </w:rPr>
            </w:pPr>
            <w:r w:rsidRPr="00CB4007">
              <w:rPr>
                <w:rFonts w:ascii="Times New Roman" w:eastAsia="Times New Roman" w:hAnsi="Times New Roman" w:cs="Times New Roman"/>
                <w:color w:val="000000"/>
                <w:sz w:val="14"/>
                <w:szCs w:val="14"/>
              </w:rPr>
              <w:t xml:space="preserve"> </w:t>
            </w:r>
            <w:r w:rsidRPr="00CB4007">
              <w:rPr>
                <w:rFonts w:ascii="Times New Roman" w:eastAsia="Times New Roman" w:hAnsi="Times New Roman" w:cs="Times New Roman"/>
                <w:color w:val="000000"/>
                <w:sz w:val="24"/>
                <w:szCs w:val="24"/>
              </w:rPr>
              <w:t>Matmenys  1200 x 2600 mm</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6B933D5F"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m²</w:t>
            </w:r>
          </w:p>
        </w:tc>
        <w:tc>
          <w:tcPr>
            <w:tcW w:w="11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A66724" w14:textId="77777777" w:rsidR="00381A90" w:rsidRPr="00CB4007" w:rsidRDefault="00381A90"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50</w:t>
            </w:r>
          </w:p>
        </w:tc>
      </w:tr>
    </w:tbl>
    <w:p w14:paraId="48DC7CE3" w14:textId="77777777" w:rsidR="00067B47" w:rsidRDefault="00067B47" w:rsidP="00EF6BE3">
      <w:pPr>
        <w:ind w:left="360"/>
        <w:jc w:val="both"/>
        <w:rPr>
          <w:rFonts w:ascii="Times New Roman" w:hAnsi="Times New Roman" w:cs="Times New Roman"/>
          <w:color w:val="000000"/>
        </w:rPr>
        <w:sectPr w:rsidR="00067B47" w:rsidSect="000154CE">
          <w:headerReference w:type="even" r:id="rId19"/>
          <w:headerReference w:type="default" r:id="rId20"/>
          <w:footerReference w:type="even" r:id="rId21"/>
          <w:footerReference w:type="default" r:id="rId22"/>
          <w:headerReference w:type="first" r:id="rId23"/>
          <w:footerReference w:type="first" r:id="rId24"/>
          <w:endnotePr>
            <w:numFmt w:val="decimal"/>
          </w:endnotePr>
          <w:pgSz w:w="12240" w:h="15840" w:code="1"/>
          <w:pgMar w:top="1559" w:right="567" w:bottom="1797" w:left="709" w:header="709" w:footer="720" w:gutter="0"/>
          <w:pgNumType w:start="1"/>
          <w:cols w:space="720"/>
          <w:titlePg/>
          <w:docGrid w:linePitch="360"/>
        </w:sectPr>
      </w:pPr>
    </w:p>
    <w:p w14:paraId="73F43DFB" w14:textId="33FEF14C" w:rsidR="008D704D" w:rsidRPr="006C5278" w:rsidRDefault="008D704D" w:rsidP="000377D9">
      <w:pPr>
        <w:pStyle w:val="Antrat2"/>
        <w:keepNext w:val="0"/>
        <w:keepLines w:val="0"/>
        <w:widowControl w:val="0"/>
        <w:spacing w:before="0"/>
        <w:jc w:val="right"/>
        <w:rPr>
          <w:rFonts w:ascii="Times New Roman" w:eastAsia="Calibri" w:hAnsi="Times New Roman" w:cs="Times New Roman"/>
          <w:color w:val="auto"/>
          <w:sz w:val="24"/>
          <w:szCs w:val="24"/>
        </w:rPr>
      </w:pPr>
      <w:bookmarkStart w:id="59" w:name="_Toc191973779"/>
      <w:r w:rsidRPr="006C5278">
        <w:rPr>
          <w:rFonts w:ascii="Times New Roman" w:eastAsia="Calibri" w:hAnsi="Times New Roman" w:cs="Times New Roman"/>
          <w:color w:val="auto"/>
          <w:sz w:val="24"/>
          <w:szCs w:val="24"/>
        </w:rPr>
        <w:lastRenderedPageBreak/>
        <w:t xml:space="preserve">Pirkimo sąlygų </w:t>
      </w:r>
      <w:r w:rsidR="00F1334C" w:rsidRPr="006C5278">
        <w:rPr>
          <w:rFonts w:ascii="Times New Roman" w:eastAsia="Calibri" w:hAnsi="Times New Roman" w:cs="Times New Roman"/>
          <w:color w:val="auto"/>
          <w:sz w:val="24"/>
          <w:szCs w:val="24"/>
        </w:rPr>
        <w:t>3</w:t>
      </w:r>
      <w:r w:rsidRPr="006C5278">
        <w:rPr>
          <w:rFonts w:ascii="Times New Roman" w:eastAsia="Calibri" w:hAnsi="Times New Roman" w:cs="Times New Roman"/>
          <w:color w:val="auto"/>
          <w:sz w:val="24"/>
          <w:szCs w:val="24"/>
        </w:rPr>
        <w:t xml:space="preserve"> priedas „Tiekėjų pašalinimo pagrindai“</w:t>
      </w:r>
      <w:bookmarkEnd w:id="46"/>
      <w:bookmarkEnd w:id="47"/>
      <w:bookmarkEnd w:id="59"/>
    </w:p>
    <w:p w14:paraId="2FAEF46C" w14:textId="77777777" w:rsidR="003E1070" w:rsidRPr="006C5278" w:rsidRDefault="003E1070" w:rsidP="000377D9">
      <w:pPr>
        <w:pStyle w:val="Paantrat"/>
        <w:widowControl w:val="0"/>
        <w:spacing w:after="0" w:line="240" w:lineRule="auto"/>
        <w:jc w:val="center"/>
        <w:rPr>
          <w:rFonts w:ascii="Times New Roman" w:hAnsi="Times New Roman" w:cs="Times New Roman"/>
          <w:b/>
          <w:bCs/>
          <w:color w:val="auto"/>
          <w:sz w:val="24"/>
          <w:szCs w:val="24"/>
        </w:rPr>
      </w:pPr>
    </w:p>
    <w:p w14:paraId="23357EA7" w14:textId="62E96AB1" w:rsidR="00B40594" w:rsidRDefault="00B40594" w:rsidP="000377D9">
      <w:pPr>
        <w:pStyle w:val="Paantrat"/>
        <w:widowControl w:val="0"/>
        <w:spacing w:after="0" w:line="240" w:lineRule="auto"/>
        <w:jc w:val="center"/>
        <w:rPr>
          <w:rFonts w:ascii="Times New Roman" w:hAnsi="Times New Roman" w:cs="Times New Roman"/>
          <w:b/>
          <w:bCs/>
          <w:color w:val="auto"/>
          <w:sz w:val="24"/>
          <w:szCs w:val="24"/>
        </w:rPr>
      </w:pPr>
      <w:r w:rsidRPr="006C5278">
        <w:rPr>
          <w:rFonts w:ascii="Times New Roman" w:hAnsi="Times New Roman" w:cs="Times New Roman"/>
          <w:b/>
          <w:bCs/>
          <w:color w:val="auto"/>
          <w:sz w:val="24"/>
          <w:szCs w:val="24"/>
        </w:rPr>
        <w:t>TIEKĖJŲ PAŠALINIMO PAGRINDAI</w:t>
      </w:r>
    </w:p>
    <w:p w14:paraId="28760230" w14:textId="77777777" w:rsidR="000154CE" w:rsidRPr="000154CE" w:rsidRDefault="000154CE" w:rsidP="000154CE"/>
    <w:p w14:paraId="5C5C7E82" w14:textId="72FEC070" w:rsidR="001724D3" w:rsidRPr="006C5278" w:rsidRDefault="001724D3" w:rsidP="00E82DCE">
      <w:pPr>
        <w:pStyle w:val="Betarp"/>
        <w:widowControl w:val="0"/>
        <w:numPr>
          <w:ilvl w:val="1"/>
          <w:numId w:val="15"/>
        </w:numPr>
        <w:tabs>
          <w:tab w:val="left" w:pos="270"/>
        </w:tabs>
        <w:ind w:left="0" w:firstLine="0"/>
        <w:jc w:val="both"/>
        <w:rPr>
          <w:rFonts w:ascii="Times New Roman" w:hAnsi="Times New Roman" w:cs="Times New Roman"/>
          <w:sz w:val="24"/>
          <w:szCs w:val="24"/>
        </w:rPr>
      </w:pPr>
      <w:r w:rsidRPr="006C5278">
        <w:rPr>
          <w:rFonts w:ascii="Times New Roman" w:hAnsi="Times New Roman" w:cs="Times New Roman"/>
          <w:sz w:val="24"/>
          <w:szCs w:val="24"/>
        </w:rPr>
        <w:t xml:space="preserve">Su pasiūlymu teikiamas tik EBVPD. </w:t>
      </w:r>
      <w:r w:rsidR="00B26B7C">
        <w:rPr>
          <w:rFonts w:ascii="Times New Roman" w:hAnsi="Times New Roman" w:cs="Times New Roman"/>
          <w:sz w:val="24"/>
          <w:szCs w:val="24"/>
        </w:rPr>
        <w:t xml:space="preserve">Perkančioji organizacija (toliau – </w:t>
      </w:r>
      <w:r w:rsidRPr="006C5278">
        <w:rPr>
          <w:rFonts w:ascii="Times New Roman" w:hAnsi="Times New Roman" w:cs="Times New Roman"/>
          <w:sz w:val="24"/>
          <w:szCs w:val="24"/>
        </w:rPr>
        <w:t>PO</w:t>
      </w:r>
      <w:r w:rsidR="00B26B7C">
        <w:rPr>
          <w:rFonts w:ascii="Times New Roman" w:hAnsi="Times New Roman" w:cs="Times New Roman"/>
          <w:sz w:val="24"/>
          <w:szCs w:val="24"/>
        </w:rPr>
        <w:t>)</w:t>
      </w:r>
      <w:r w:rsidRPr="006C5278">
        <w:rPr>
          <w:rFonts w:ascii="Times New Roman" w:hAnsi="Times New Roman" w:cs="Times New Roman"/>
          <w:sz w:val="24"/>
          <w:szCs w:val="24"/>
        </w:rPr>
        <w:t xml:space="preserve"> su pasiūlymu nereikalauja pateikti lentelėje nurodytų pašalinimo pagrindų nebuvimą įrodančių dokumentų.</w:t>
      </w:r>
      <w:r w:rsidRPr="006C5278">
        <w:rPr>
          <w:rFonts w:ascii="Times New Roman" w:eastAsia="Times New Roman" w:hAnsi="Times New Roman" w:cs="Times New Roman"/>
          <w:sz w:val="24"/>
          <w:szCs w:val="24"/>
        </w:rPr>
        <w:t xml:space="preserve"> </w:t>
      </w:r>
      <w:r w:rsidRPr="006C5278">
        <w:rPr>
          <w:rFonts w:ascii="Times New Roman" w:hAnsi="Times New Roman" w:cs="Times New Roman"/>
          <w:sz w:val="24"/>
          <w:szCs w:val="24"/>
        </w:rPr>
        <w:t>Šių dokumentų</w:t>
      </w:r>
      <w:r w:rsidRPr="006C5278">
        <w:rPr>
          <w:rFonts w:ascii="Times New Roman" w:eastAsia="Times New Roman" w:hAnsi="Times New Roman" w:cs="Times New Roman"/>
          <w:sz w:val="24"/>
          <w:szCs w:val="24"/>
        </w:rPr>
        <w:t xml:space="preserve"> PO reikalaus iš tiekėjų tik turėdama pagrįstų abejonių dėl šių tiekėjų patikimumo.</w:t>
      </w:r>
      <w:r w:rsidRPr="006C5278">
        <w:rPr>
          <w:rFonts w:ascii="Times New Roman" w:hAnsi="Times New Roman" w:cs="Times New Roman"/>
          <w:sz w:val="24"/>
          <w:szCs w:val="24"/>
        </w:rPr>
        <w:t xml:space="preserve"> Vis dėlto, PO bet kuriuo pirkimo procedūros metu gali paprašyti dalyvių pateikti visus ar dalį dokumentų, patvirtinančių jų pašalinimo pagrindų nebuvimą, jeigu tai būtina siekiant užtikrinti tinkamą pirkimo procedūros atlikimą. </w:t>
      </w:r>
    </w:p>
    <w:p w14:paraId="636E22B5" w14:textId="77777777" w:rsidR="001724D3" w:rsidRPr="006C5278" w:rsidRDefault="001724D3" w:rsidP="00E82DCE">
      <w:pPr>
        <w:pStyle w:val="Betarp"/>
        <w:widowControl w:val="0"/>
        <w:numPr>
          <w:ilvl w:val="1"/>
          <w:numId w:val="15"/>
        </w:numPr>
        <w:tabs>
          <w:tab w:val="left" w:pos="426"/>
        </w:tabs>
        <w:ind w:left="0" w:firstLine="0"/>
        <w:jc w:val="both"/>
        <w:rPr>
          <w:rFonts w:ascii="Times New Roman" w:hAnsi="Times New Roman" w:cs="Times New Roman"/>
          <w:sz w:val="24"/>
          <w:szCs w:val="24"/>
        </w:rPr>
      </w:pPr>
      <w:r w:rsidRPr="006C5278">
        <w:rPr>
          <w:rFonts w:ascii="Times New Roman" w:hAnsi="Times New Roman" w:cs="Times New Roman"/>
          <w:sz w:val="24"/>
          <w:szCs w:val="24"/>
        </w:rPr>
        <w:t xml:space="preserve"> Pašalinimo pagrindai taikomi tiekėjui (kai pasiūlymą teikia ūkio subjektų grupė – visiems tos grupės nariams) ir ūkio subjektams, kurių pajėgumais tiekėjas remiasi. Subtiekėjams pašalinimo pagrindai nenustatomi.</w:t>
      </w:r>
    </w:p>
    <w:p w14:paraId="13365FA9" w14:textId="5D014504" w:rsidR="001724D3" w:rsidRPr="006C5278" w:rsidRDefault="001724D3" w:rsidP="00E82DCE">
      <w:pPr>
        <w:pStyle w:val="Betarp"/>
        <w:widowControl w:val="0"/>
        <w:numPr>
          <w:ilvl w:val="1"/>
          <w:numId w:val="15"/>
        </w:numPr>
        <w:tabs>
          <w:tab w:val="left" w:pos="426"/>
        </w:tabs>
        <w:ind w:left="0" w:firstLine="0"/>
        <w:jc w:val="both"/>
        <w:rPr>
          <w:rFonts w:ascii="Times New Roman" w:eastAsia="Verdana" w:hAnsi="Times New Roman" w:cs="Times New Roman"/>
          <w:sz w:val="24"/>
          <w:szCs w:val="24"/>
        </w:rPr>
      </w:pPr>
      <w:r w:rsidRPr="006C5278">
        <w:rPr>
          <w:rFonts w:ascii="Times New Roman" w:hAnsi="Times New Roman" w:cs="Times New Roman"/>
          <w:sz w:val="24"/>
          <w:szCs w:val="24"/>
        </w:rPr>
        <w:t>PO tiekėją pašalina iš pirkimo procedūros bet kuriame pirkimo procedūros etape, jeigu paaiškėja, kad dėl savo veiksmų ar neveikimo prieš pirkimo procedūrą ar jos metu jis atitinka bent vieną iš pirkimo dokumentuos</w:t>
      </w:r>
      <w:r w:rsidRPr="006C5278">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28008B12" w14:textId="14C19A53" w:rsidR="001724D3" w:rsidRPr="006C5278" w:rsidRDefault="001724D3" w:rsidP="00E82DCE">
      <w:pPr>
        <w:pStyle w:val="Betarp"/>
        <w:widowControl w:val="0"/>
        <w:numPr>
          <w:ilvl w:val="1"/>
          <w:numId w:val="15"/>
        </w:numPr>
        <w:tabs>
          <w:tab w:val="left" w:pos="426"/>
        </w:tabs>
        <w:ind w:left="0" w:firstLine="0"/>
        <w:jc w:val="both"/>
        <w:rPr>
          <w:rFonts w:ascii="Times New Roman" w:eastAsia="Verdana" w:hAnsi="Times New Roman" w:cs="Times New Roman"/>
          <w:sz w:val="24"/>
          <w:szCs w:val="24"/>
        </w:rPr>
      </w:pPr>
      <w:r w:rsidRPr="006C5278">
        <w:rPr>
          <w:rFonts w:ascii="Times New Roman" w:eastAsia="Verdana" w:hAnsi="Times New Roman" w:cs="Times New Roman"/>
          <w:sz w:val="24"/>
          <w:szCs w:val="24"/>
        </w:rPr>
        <w:t>PO,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7E3FF9D" w14:textId="5043669D" w:rsidR="001724D3" w:rsidRPr="006C5278" w:rsidRDefault="001724D3" w:rsidP="00E82DCE">
      <w:pPr>
        <w:pStyle w:val="Betarp"/>
        <w:widowControl w:val="0"/>
        <w:numPr>
          <w:ilvl w:val="1"/>
          <w:numId w:val="15"/>
        </w:numPr>
        <w:tabs>
          <w:tab w:val="left" w:pos="426"/>
        </w:tabs>
        <w:ind w:left="0" w:firstLine="0"/>
        <w:jc w:val="both"/>
        <w:rPr>
          <w:rFonts w:ascii="Times New Roman" w:hAnsi="Times New Roman" w:cs="Times New Roman"/>
          <w:sz w:val="24"/>
          <w:szCs w:val="24"/>
        </w:rPr>
      </w:pPr>
      <w:r w:rsidRPr="006C5278">
        <w:rPr>
          <w:rFonts w:ascii="Times New Roman" w:hAnsi="Times New Roman" w:cs="Times New Roman"/>
          <w:sz w:val="24"/>
          <w:szCs w:val="24"/>
        </w:rPr>
        <w:t>PO nereikalauja iš tiekėjo pateikti pažymų, patvirtinančių VPĮ 46 straipsnyje nurodytų tiekėjo pašalinimo pagrindų nebuvimą. Pažymų, patvirtinančių tiekėjo pašalinimo pagrindų nebuvimą, PO gali reikalauti iš tiekėjų tik turėdama pagrįstų abejonių dėl šių tiekėjų patikimumo.</w:t>
      </w:r>
    </w:p>
    <w:p w14:paraId="40D20E37" w14:textId="77777777" w:rsidR="001724D3" w:rsidRPr="006C5278" w:rsidRDefault="001724D3" w:rsidP="00E82DCE">
      <w:pPr>
        <w:pStyle w:val="Betarp"/>
        <w:widowControl w:val="0"/>
        <w:numPr>
          <w:ilvl w:val="1"/>
          <w:numId w:val="15"/>
        </w:numPr>
        <w:tabs>
          <w:tab w:val="left" w:pos="426"/>
        </w:tabs>
        <w:ind w:left="0" w:firstLine="0"/>
        <w:jc w:val="both"/>
        <w:rPr>
          <w:rFonts w:ascii="Times New Roman" w:hAnsi="Times New Roman" w:cs="Times New Roman"/>
          <w:sz w:val="24"/>
          <w:szCs w:val="24"/>
        </w:rPr>
      </w:pPr>
      <w:r w:rsidRPr="006C5278">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5782833" w14:textId="77777777" w:rsidR="001724D3" w:rsidRPr="006C5278" w:rsidRDefault="001724D3" w:rsidP="00E82DCE">
      <w:pPr>
        <w:pStyle w:val="Betarp"/>
        <w:widowControl w:val="0"/>
        <w:numPr>
          <w:ilvl w:val="1"/>
          <w:numId w:val="16"/>
        </w:numPr>
        <w:jc w:val="both"/>
        <w:rPr>
          <w:rFonts w:ascii="Times New Roman" w:hAnsi="Times New Roman" w:cs="Times New Roman"/>
          <w:sz w:val="24"/>
          <w:szCs w:val="24"/>
        </w:rPr>
      </w:pPr>
      <w:r w:rsidRPr="006C5278">
        <w:rPr>
          <w:rFonts w:ascii="Times New Roman" w:hAnsi="Times New Roman" w:cs="Times New Roman"/>
          <w:sz w:val="24"/>
          <w:szCs w:val="24"/>
        </w:rPr>
        <w:t xml:space="preserve"> priesaikos deklaracija;</w:t>
      </w:r>
    </w:p>
    <w:p w14:paraId="6C40C3A0" w14:textId="7DAB0CA8" w:rsidR="00346D92" w:rsidRPr="006C5278" w:rsidRDefault="001724D3" w:rsidP="000377D9">
      <w:pPr>
        <w:widowControl w:val="0"/>
        <w:tabs>
          <w:tab w:val="left" w:pos="709"/>
        </w:tabs>
        <w:autoSpaceDN w:val="0"/>
        <w:spacing w:after="0" w:line="240" w:lineRule="auto"/>
        <w:jc w:val="both"/>
        <w:textAlignment w:val="baseline"/>
        <w:rPr>
          <w:rFonts w:ascii="Times New Roman" w:hAnsi="Times New Roman" w:cs="Times New Roman"/>
          <w:sz w:val="24"/>
          <w:szCs w:val="24"/>
        </w:rPr>
      </w:pPr>
      <w:r w:rsidRPr="006C5278">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B40594" w:rsidRPr="006C5278">
        <w:rPr>
          <w:rFonts w:ascii="Times New Roman" w:hAnsi="Times New Roman" w:cs="Times New Roman"/>
          <w:sz w:val="24"/>
          <w:szCs w:val="24"/>
        </w:rPr>
        <w:t>.</w:t>
      </w:r>
    </w:p>
    <w:p w14:paraId="0B9DC14C" w14:textId="77777777" w:rsidR="00346D92" w:rsidRPr="006C5278" w:rsidRDefault="00346D92" w:rsidP="000377D9">
      <w:pPr>
        <w:widowControl w:val="0"/>
        <w:spacing w:after="0" w:line="240" w:lineRule="auto"/>
        <w:jc w:val="right"/>
        <w:rPr>
          <w:rFonts w:ascii="Times New Roman" w:hAnsi="Times New Roman" w:cs="Times New Roman"/>
          <w:b/>
          <w:bCs/>
          <w:sz w:val="24"/>
          <w:szCs w:val="24"/>
        </w:rPr>
      </w:pPr>
      <w:r w:rsidRPr="006C5278">
        <w:rPr>
          <w:rFonts w:ascii="Times New Roman" w:hAnsi="Times New Roman" w:cs="Times New Roman"/>
          <w:b/>
          <w:bCs/>
          <w:sz w:val="24"/>
          <w:szCs w:val="24"/>
        </w:rPr>
        <w:t>1 lentelė „Tiekėjo pašalinimo pagrindai”</w:t>
      </w:r>
    </w:p>
    <w:tbl>
      <w:tblPr>
        <w:tblW w:w="9634" w:type="dxa"/>
        <w:tblLayout w:type="fixed"/>
        <w:tblCellMar>
          <w:left w:w="10" w:type="dxa"/>
          <w:right w:w="10" w:type="dxa"/>
        </w:tblCellMar>
        <w:tblLook w:val="04A0" w:firstRow="1" w:lastRow="0" w:firstColumn="1" w:lastColumn="0" w:noHBand="0" w:noVBand="1"/>
      </w:tblPr>
      <w:tblGrid>
        <w:gridCol w:w="704"/>
        <w:gridCol w:w="3433"/>
        <w:gridCol w:w="1800"/>
        <w:gridCol w:w="3697"/>
      </w:tblGrid>
      <w:tr w:rsidR="003D1356" w:rsidRPr="00B02C2F" w14:paraId="206D592A"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0D30F0" w14:textId="77777777" w:rsidR="00346D92" w:rsidRPr="006C5278" w:rsidRDefault="00346D92" w:rsidP="000377D9">
            <w:pPr>
              <w:pStyle w:val="Betarp"/>
              <w:widowControl w:val="0"/>
              <w:jc w:val="center"/>
              <w:rPr>
                <w:rFonts w:ascii="Times New Roman" w:hAnsi="Times New Roman" w:cs="Times New Roman"/>
                <w:b/>
                <w:bCs/>
                <w:sz w:val="24"/>
                <w:szCs w:val="24"/>
              </w:rPr>
            </w:pPr>
            <w:r w:rsidRPr="006C5278">
              <w:rPr>
                <w:rFonts w:ascii="Times New Roman" w:hAnsi="Times New Roman" w:cs="Times New Roman"/>
                <w:b/>
                <w:bCs/>
                <w:sz w:val="24"/>
                <w:szCs w:val="24"/>
              </w:rPr>
              <w:t>Eil. Nr.</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1B4719" w14:textId="77777777" w:rsidR="00346D92" w:rsidRPr="006C5278" w:rsidRDefault="00346D92" w:rsidP="000377D9">
            <w:pPr>
              <w:pStyle w:val="Betarp"/>
              <w:widowControl w:val="0"/>
              <w:jc w:val="center"/>
              <w:rPr>
                <w:rFonts w:ascii="Times New Roman" w:hAnsi="Times New Roman" w:cs="Times New Roman"/>
                <w:bCs/>
                <w:sz w:val="24"/>
                <w:szCs w:val="24"/>
                <w:lang w:eastAsia="en-US"/>
              </w:rPr>
            </w:pPr>
            <w:r w:rsidRPr="006C5278">
              <w:rPr>
                <w:rFonts w:ascii="Times New Roman" w:hAnsi="Times New Roman" w:cs="Times New Roman"/>
                <w:b/>
                <w:sz w:val="24"/>
                <w:szCs w:val="24"/>
              </w:rPr>
              <w:t>Tiekėjo pašalinimo pagrindai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8350BE" w14:textId="77777777" w:rsidR="00346D92" w:rsidRPr="006C5278" w:rsidRDefault="00346D92" w:rsidP="000377D9">
            <w:pPr>
              <w:pStyle w:val="Betarp"/>
              <w:widowControl w:val="0"/>
              <w:jc w:val="center"/>
              <w:rPr>
                <w:rFonts w:ascii="Times New Roman" w:eastAsia="Yu Mincho" w:hAnsi="Times New Roman" w:cs="Times New Roman"/>
                <w:b/>
                <w:bCs/>
                <w:sz w:val="24"/>
                <w:szCs w:val="24"/>
              </w:rPr>
            </w:pPr>
            <w:r w:rsidRPr="006C5278">
              <w:rPr>
                <w:rFonts w:ascii="Times New Roman" w:eastAsia="Yu Mincho" w:hAnsi="Times New Roman" w:cs="Times New Roman"/>
                <w:b/>
                <w:bCs/>
                <w:sz w:val="24"/>
                <w:szCs w:val="24"/>
              </w:rPr>
              <w:t xml:space="preserve">VPĮ straipsnis,  dalis, punktas bei EBVPD formos dalis pildymui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BD4783" w14:textId="77777777" w:rsidR="00346D92" w:rsidRPr="006C5278" w:rsidRDefault="00346D92" w:rsidP="000377D9">
            <w:pPr>
              <w:pStyle w:val="Betarp"/>
              <w:widowControl w:val="0"/>
              <w:jc w:val="center"/>
              <w:rPr>
                <w:rFonts w:ascii="Times New Roman" w:hAnsi="Times New Roman" w:cs="Times New Roman"/>
                <w:bCs/>
                <w:iCs/>
                <w:sz w:val="24"/>
                <w:szCs w:val="24"/>
                <w:lang w:eastAsia="en-US"/>
              </w:rPr>
            </w:pPr>
            <w:r w:rsidRPr="006C5278">
              <w:rPr>
                <w:rFonts w:ascii="Times New Roman" w:hAnsi="Times New Roman" w:cs="Times New Roman"/>
                <w:b/>
                <w:sz w:val="24"/>
                <w:szCs w:val="24"/>
              </w:rPr>
              <w:t>Pašalinimo pagrindų nebuvimą įrodantys dokumentai</w:t>
            </w:r>
          </w:p>
        </w:tc>
      </w:tr>
      <w:tr w:rsidR="003D1356" w:rsidRPr="00B02C2F" w14:paraId="5D2D441E" w14:textId="77777777" w:rsidTr="0044173A">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0266C5" w14:textId="77777777" w:rsidR="00346D92" w:rsidRPr="006C5278" w:rsidRDefault="00346D92" w:rsidP="000377D9">
            <w:pPr>
              <w:pStyle w:val="Betarp"/>
              <w:widowControl w:val="0"/>
              <w:jc w:val="both"/>
              <w:rPr>
                <w:rFonts w:ascii="Times New Roman" w:hAnsi="Times New Roman" w:cs="Times New Roman"/>
                <w:sz w:val="24"/>
                <w:szCs w:val="24"/>
                <w:lang w:eastAsia="en-US"/>
              </w:rPr>
            </w:pPr>
            <w:r w:rsidRPr="006C5278">
              <w:rPr>
                <w:rFonts w:ascii="Times New Roman" w:hAnsi="Times New Roman" w:cs="Times New Roman"/>
                <w:b/>
                <w:bCs/>
                <w:sz w:val="24"/>
                <w:szCs w:val="24"/>
                <w:lang w:eastAsia="en-US"/>
              </w:rPr>
              <w:t>Privalomi pašalinimo pagrindai pagal VPĮ 46 straipsnio 1 – 4 dalių nuostatas</w:t>
            </w:r>
          </w:p>
        </w:tc>
      </w:tr>
      <w:tr w:rsidR="003D1356" w:rsidRPr="00B02C2F" w14:paraId="3DFB2BB9" w14:textId="77777777" w:rsidTr="00093B25">
        <w:trPr>
          <w:trHeight w:val="1048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B27B7" w14:textId="77777777" w:rsidR="00346D92" w:rsidRPr="006C5278" w:rsidRDefault="00346D92" w:rsidP="000377D9">
            <w:pPr>
              <w:pStyle w:val="Betarp"/>
              <w:widowControl w:val="0"/>
              <w:rPr>
                <w:rFonts w:ascii="Times New Roman" w:hAnsi="Times New Roman" w:cs="Times New Roman"/>
                <w:sz w:val="24"/>
                <w:szCs w:val="24"/>
              </w:rPr>
            </w:pPr>
            <w:r w:rsidRPr="006C5278">
              <w:rPr>
                <w:rFonts w:ascii="Times New Roman" w:hAnsi="Times New Roman" w:cs="Times New Roman"/>
                <w:sz w:val="24"/>
                <w:szCs w:val="24"/>
              </w:rPr>
              <w:lastRenderedPageBreak/>
              <w:t xml:space="preserve">1. </w:t>
            </w:r>
          </w:p>
        </w:tc>
        <w:tc>
          <w:tcPr>
            <w:tcW w:w="3433"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574F51C6" w14:textId="77777777" w:rsidR="00346D92" w:rsidRPr="006C5278" w:rsidRDefault="00346D92" w:rsidP="000377D9">
            <w:pPr>
              <w:pStyle w:val="Betarp"/>
              <w:widowControl w:val="0"/>
              <w:jc w:val="both"/>
              <w:rPr>
                <w:rFonts w:ascii="Times New Roman" w:hAnsi="Times New Roman" w:cs="Times New Roman"/>
                <w:b/>
                <w:bCs/>
                <w:sz w:val="24"/>
                <w:szCs w:val="24"/>
                <w:lang w:eastAsia="en-US"/>
              </w:rPr>
            </w:pPr>
            <w:r w:rsidRPr="006C5278">
              <w:rPr>
                <w:rFonts w:ascii="Times New Roman" w:hAnsi="Times New Roman" w:cs="Times New Roman"/>
                <w:sz w:val="24"/>
                <w:szCs w:val="24"/>
                <w:lang w:eastAsia="en-US"/>
              </w:rPr>
              <w:t>Tiekėjas arba jo atsakingas asmuo, nurodytas VPĮ 46 straipsnio 2 dalies 2 punkte, nuteistas už šią nusikalstamą veiką:</w:t>
            </w:r>
          </w:p>
          <w:p w14:paraId="1900FEE9" w14:textId="77777777" w:rsidR="00346D92" w:rsidRPr="006C5278" w:rsidRDefault="00346D92" w:rsidP="000377D9">
            <w:pPr>
              <w:pStyle w:val="Betarp"/>
              <w:widowControl w:val="0"/>
              <w:jc w:val="both"/>
              <w:rPr>
                <w:rFonts w:ascii="Times New Roman" w:hAnsi="Times New Roman" w:cs="Times New Roman"/>
                <w:b/>
                <w:bCs/>
                <w:sz w:val="24"/>
                <w:szCs w:val="24"/>
                <w:lang w:eastAsia="en-US"/>
              </w:rPr>
            </w:pPr>
            <w:r w:rsidRPr="006C5278">
              <w:rPr>
                <w:rFonts w:ascii="Times New Roman" w:hAnsi="Times New Roman" w:cs="Times New Roman"/>
                <w:bCs/>
                <w:sz w:val="24"/>
                <w:szCs w:val="24"/>
                <w:lang w:eastAsia="en-US"/>
              </w:rPr>
              <w:t>1) dalyvavimą nusikalstamame susivienijime, jo organizavimą ar vadovavimą jam;</w:t>
            </w:r>
          </w:p>
          <w:p w14:paraId="563FEC49" w14:textId="77777777" w:rsidR="00346D92" w:rsidRPr="006C5278" w:rsidRDefault="00346D92" w:rsidP="000377D9">
            <w:pPr>
              <w:pStyle w:val="Betarp"/>
              <w:widowControl w:val="0"/>
              <w:jc w:val="both"/>
              <w:rPr>
                <w:rFonts w:ascii="Times New Roman" w:hAnsi="Times New Roman" w:cs="Times New Roman"/>
                <w:b/>
                <w:bCs/>
                <w:sz w:val="24"/>
                <w:szCs w:val="24"/>
                <w:lang w:eastAsia="en-US"/>
              </w:rPr>
            </w:pPr>
            <w:r w:rsidRPr="006C5278">
              <w:rPr>
                <w:rFonts w:ascii="Times New Roman" w:hAnsi="Times New Roman" w:cs="Times New Roman"/>
                <w:bCs/>
                <w:sz w:val="24"/>
                <w:szCs w:val="24"/>
                <w:lang w:eastAsia="en-US"/>
              </w:rPr>
              <w:t>2) kyšininkavimą, prekybą poveikiu, papirkimą;</w:t>
            </w:r>
          </w:p>
          <w:p w14:paraId="6D589CD6" w14:textId="77777777" w:rsidR="00346D92" w:rsidRPr="006C5278" w:rsidRDefault="00346D92" w:rsidP="000377D9">
            <w:pPr>
              <w:pStyle w:val="Betarp"/>
              <w:widowControl w:val="0"/>
              <w:jc w:val="both"/>
              <w:rPr>
                <w:rFonts w:ascii="Times New Roman" w:hAnsi="Times New Roman" w:cs="Times New Roman"/>
                <w:b/>
                <w:bCs/>
                <w:sz w:val="24"/>
                <w:szCs w:val="24"/>
                <w:lang w:eastAsia="en-US"/>
              </w:rPr>
            </w:pPr>
            <w:r w:rsidRPr="006C5278">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85A24B" w14:textId="77777777" w:rsidR="00346D92" w:rsidRPr="006C5278" w:rsidRDefault="00346D92" w:rsidP="000377D9">
            <w:pPr>
              <w:pStyle w:val="Betarp"/>
              <w:widowControl w:val="0"/>
              <w:jc w:val="both"/>
              <w:rPr>
                <w:rFonts w:ascii="Times New Roman" w:hAnsi="Times New Roman" w:cs="Times New Roman"/>
                <w:b/>
                <w:bCs/>
                <w:sz w:val="24"/>
                <w:szCs w:val="24"/>
                <w:lang w:eastAsia="en-US"/>
              </w:rPr>
            </w:pPr>
            <w:r w:rsidRPr="006C5278">
              <w:rPr>
                <w:rFonts w:ascii="Times New Roman" w:hAnsi="Times New Roman" w:cs="Times New Roman"/>
                <w:bCs/>
                <w:sz w:val="24"/>
                <w:szCs w:val="24"/>
                <w:lang w:eastAsia="en-US"/>
              </w:rPr>
              <w:t>4) nusikalstamą bankrotą;</w:t>
            </w:r>
          </w:p>
          <w:p w14:paraId="50B00E75" w14:textId="77777777" w:rsidR="00346D92" w:rsidRPr="006C5278" w:rsidRDefault="00346D92" w:rsidP="000377D9">
            <w:pPr>
              <w:pStyle w:val="Betarp"/>
              <w:widowControl w:val="0"/>
              <w:jc w:val="both"/>
              <w:rPr>
                <w:rFonts w:ascii="Times New Roman" w:hAnsi="Times New Roman" w:cs="Times New Roman"/>
                <w:b/>
                <w:bCs/>
                <w:sz w:val="24"/>
                <w:szCs w:val="24"/>
                <w:lang w:eastAsia="en-US"/>
              </w:rPr>
            </w:pPr>
            <w:r w:rsidRPr="006C5278">
              <w:rPr>
                <w:rFonts w:ascii="Times New Roman" w:hAnsi="Times New Roman" w:cs="Times New Roman"/>
                <w:bCs/>
                <w:sz w:val="24"/>
                <w:szCs w:val="24"/>
                <w:lang w:eastAsia="en-US"/>
              </w:rPr>
              <w:t>5) teroristinį ir su teroristine veikla susijusį nusikaltimą;</w:t>
            </w:r>
          </w:p>
          <w:p w14:paraId="0D27780C" w14:textId="77777777" w:rsidR="00346D92" w:rsidRPr="006C5278" w:rsidRDefault="00346D92" w:rsidP="000377D9">
            <w:pPr>
              <w:pStyle w:val="Betarp"/>
              <w:widowControl w:val="0"/>
              <w:jc w:val="both"/>
              <w:rPr>
                <w:rFonts w:ascii="Times New Roman" w:hAnsi="Times New Roman" w:cs="Times New Roman"/>
                <w:b/>
                <w:bCs/>
                <w:sz w:val="24"/>
                <w:szCs w:val="24"/>
                <w:lang w:eastAsia="en-US"/>
              </w:rPr>
            </w:pPr>
            <w:r w:rsidRPr="006C5278">
              <w:rPr>
                <w:rFonts w:ascii="Times New Roman" w:hAnsi="Times New Roman" w:cs="Times New Roman"/>
                <w:bCs/>
                <w:sz w:val="24"/>
                <w:szCs w:val="24"/>
                <w:lang w:eastAsia="en-US"/>
              </w:rPr>
              <w:t>6) nusikalstamu būdu gauto turto legalizavimą;</w:t>
            </w:r>
          </w:p>
          <w:p w14:paraId="3E351A29" w14:textId="77777777" w:rsidR="00346D92" w:rsidRPr="006C5278" w:rsidRDefault="00346D92" w:rsidP="000377D9">
            <w:pPr>
              <w:pStyle w:val="Betarp"/>
              <w:widowControl w:val="0"/>
              <w:jc w:val="both"/>
              <w:rPr>
                <w:rFonts w:ascii="Times New Roman" w:hAnsi="Times New Roman" w:cs="Times New Roman"/>
                <w:b/>
                <w:bCs/>
                <w:sz w:val="24"/>
                <w:szCs w:val="24"/>
                <w:lang w:eastAsia="en-US"/>
              </w:rPr>
            </w:pPr>
            <w:r w:rsidRPr="006C5278">
              <w:rPr>
                <w:rFonts w:ascii="Times New Roman" w:hAnsi="Times New Roman" w:cs="Times New Roman"/>
                <w:bCs/>
                <w:sz w:val="24"/>
                <w:szCs w:val="24"/>
                <w:lang w:eastAsia="en-US"/>
              </w:rPr>
              <w:t>7) prekybą žmonėmis, vaiko pirkimą arba pardavimą;</w:t>
            </w:r>
          </w:p>
          <w:p w14:paraId="16395A68" w14:textId="77777777" w:rsidR="00346D92" w:rsidRPr="006C5278" w:rsidRDefault="00346D92" w:rsidP="000377D9">
            <w:pPr>
              <w:pStyle w:val="Betarp"/>
              <w:widowControl w:val="0"/>
              <w:jc w:val="both"/>
              <w:rPr>
                <w:rFonts w:ascii="Times New Roman" w:hAnsi="Times New Roman" w:cs="Times New Roman"/>
                <w:b/>
                <w:bCs/>
                <w:sz w:val="24"/>
                <w:szCs w:val="24"/>
                <w:lang w:eastAsia="en-US"/>
              </w:rPr>
            </w:pPr>
            <w:r w:rsidRPr="006C5278">
              <w:rPr>
                <w:rFonts w:ascii="Times New Roman" w:hAnsi="Times New Roman" w:cs="Times New Roman"/>
                <w:bCs/>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14:paraId="314E1482" w14:textId="77777777" w:rsidR="00346D92" w:rsidRPr="006C5278" w:rsidRDefault="00346D92" w:rsidP="000377D9">
            <w:pPr>
              <w:pStyle w:val="Betarp"/>
              <w:widowControl w:val="0"/>
              <w:jc w:val="both"/>
              <w:rPr>
                <w:rFonts w:ascii="Times New Roman" w:hAnsi="Times New Roman" w:cs="Times New Roman"/>
                <w:b/>
                <w:bCs/>
                <w:sz w:val="24"/>
                <w:szCs w:val="24"/>
                <w:lang w:eastAsia="en-US"/>
              </w:rPr>
            </w:pPr>
          </w:p>
          <w:p w14:paraId="1B759911" w14:textId="77777777" w:rsidR="00346D92" w:rsidRPr="006C5278" w:rsidRDefault="00346D92" w:rsidP="000377D9">
            <w:pPr>
              <w:pStyle w:val="Betarp"/>
              <w:widowControl w:val="0"/>
              <w:jc w:val="both"/>
              <w:rPr>
                <w:rFonts w:ascii="Times New Roman" w:hAnsi="Times New Roman" w:cs="Times New Roman"/>
                <w:b/>
                <w:bCs/>
                <w:sz w:val="24"/>
                <w:szCs w:val="24"/>
                <w:lang w:eastAsia="en-US"/>
              </w:rPr>
            </w:pPr>
            <w:r w:rsidRPr="006C5278">
              <w:rPr>
                <w:rFonts w:ascii="Times New Roman" w:hAnsi="Times New Roman" w:cs="Times New Roman"/>
                <w:bCs/>
                <w:sz w:val="24"/>
                <w:szCs w:val="24"/>
                <w:lang w:eastAsia="en-US"/>
              </w:rPr>
              <w:t>Laikoma, kad tiekėjas arba jo atsakingas asmuo nuteistas už aukščiau nurodytą nusikalstamą veiką, kai dėl:</w:t>
            </w:r>
          </w:p>
          <w:p w14:paraId="097DF2DA" w14:textId="77777777" w:rsidR="00346D92" w:rsidRPr="006C5278" w:rsidRDefault="00346D92" w:rsidP="000377D9">
            <w:pPr>
              <w:pStyle w:val="Betarp"/>
              <w:widowControl w:val="0"/>
              <w:jc w:val="both"/>
              <w:rPr>
                <w:rFonts w:ascii="Times New Roman" w:hAnsi="Times New Roman" w:cs="Times New Roman"/>
                <w:bCs/>
                <w:sz w:val="24"/>
                <w:szCs w:val="24"/>
                <w:lang w:eastAsia="en-US"/>
              </w:rPr>
            </w:pPr>
            <w:r w:rsidRPr="006C527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FDA4839" w14:textId="77777777" w:rsidR="00346D92" w:rsidRPr="006C5278" w:rsidRDefault="00346D92" w:rsidP="000377D9">
            <w:pPr>
              <w:pStyle w:val="Betarp"/>
              <w:widowControl w:val="0"/>
              <w:jc w:val="both"/>
              <w:rPr>
                <w:rFonts w:ascii="Times New Roman" w:hAnsi="Times New Roman" w:cs="Times New Roman"/>
                <w:sz w:val="24"/>
                <w:szCs w:val="24"/>
                <w:lang w:eastAsia="en-US"/>
              </w:rPr>
            </w:pPr>
            <w:r w:rsidRPr="006C5278">
              <w:rPr>
                <w:rFonts w:ascii="Times New Roman" w:hAnsi="Times New Roman" w:cs="Times New Roman"/>
                <w:sz w:val="24"/>
                <w:szCs w:val="24"/>
                <w:lang w:eastAsia="en-US"/>
              </w:rPr>
              <w:t xml:space="preserve">2) tiekėjo, kuris yra juridinis asmuo, kita organizacija ar jos </w:t>
            </w:r>
            <w:r w:rsidRPr="006C5278">
              <w:rPr>
                <w:rFonts w:ascii="Times New Roman" w:hAnsi="Times New Roman" w:cs="Times New Roman"/>
                <w:b/>
                <w:bCs/>
                <w:sz w:val="24"/>
                <w:szCs w:val="24"/>
                <w:lang w:eastAsia="en-US"/>
              </w:rPr>
              <w:t>struktūrinis</w:t>
            </w:r>
            <w:r w:rsidRPr="006C5278">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1180EF" w14:textId="77777777" w:rsidR="00346D92" w:rsidRPr="006C5278" w:rsidRDefault="00346D92" w:rsidP="000377D9">
            <w:pPr>
              <w:pStyle w:val="Betarp"/>
              <w:widowControl w:val="0"/>
              <w:jc w:val="both"/>
              <w:rPr>
                <w:rFonts w:ascii="Times New Roman" w:hAnsi="Times New Roman" w:cs="Times New Roman"/>
                <w:b/>
                <w:bCs/>
                <w:sz w:val="24"/>
                <w:szCs w:val="24"/>
                <w:lang w:eastAsia="en-US"/>
              </w:rPr>
            </w:pPr>
            <w:r w:rsidRPr="006C5278">
              <w:rPr>
                <w:rFonts w:ascii="Times New Roman" w:hAnsi="Times New Roman" w:cs="Times New Roman"/>
                <w:bCs/>
                <w:sz w:val="24"/>
                <w:szCs w:val="24"/>
                <w:lang w:eastAsia="en-US"/>
              </w:rPr>
              <w:t xml:space="preserve">3) tiekėjo, kuris yra juridinis asmuo, kita organizacija ar jos </w:t>
            </w:r>
            <w:r w:rsidRPr="006C5278">
              <w:rPr>
                <w:rFonts w:ascii="Times New Roman" w:hAnsi="Times New Roman" w:cs="Times New Roman"/>
                <w:b/>
                <w:sz w:val="24"/>
                <w:szCs w:val="24"/>
                <w:lang w:eastAsia="en-US"/>
              </w:rPr>
              <w:t>struktūrinis</w:t>
            </w:r>
            <w:r w:rsidRPr="006C527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w:t>
            </w:r>
            <w:r w:rsidRPr="006C5278">
              <w:rPr>
                <w:rFonts w:ascii="Times New Roman" w:hAnsi="Times New Roman" w:cs="Times New Roman"/>
                <w:bCs/>
                <w:sz w:val="24"/>
                <w:szCs w:val="24"/>
                <w:lang w:eastAsia="en-US"/>
              </w:rPr>
              <w:lastRenderedPageBreak/>
              <w:t>sprendimas, jeigu toks sprendimas priimamas pagal tiekėjo šalies teisės aktų reikalavimus.</w:t>
            </w:r>
          </w:p>
        </w:tc>
        <w:tc>
          <w:tcPr>
            <w:tcW w:w="18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1E8C1C94" w14:textId="77777777" w:rsidR="00346D92" w:rsidRPr="006C5278" w:rsidRDefault="00346D92" w:rsidP="000377D9">
            <w:pPr>
              <w:pStyle w:val="Betarp"/>
              <w:widowControl w:val="0"/>
              <w:jc w:val="both"/>
              <w:rPr>
                <w:rFonts w:ascii="Times New Roman" w:eastAsia="Yu Mincho" w:hAnsi="Times New Roman" w:cs="Times New Roman"/>
                <w:b/>
                <w:bCs/>
                <w:sz w:val="24"/>
                <w:szCs w:val="24"/>
                <w:lang w:eastAsia="en-US"/>
              </w:rPr>
            </w:pPr>
            <w:r w:rsidRPr="006C5278">
              <w:rPr>
                <w:rFonts w:ascii="Times New Roman" w:eastAsia="Yu Mincho" w:hAnsi="Times New Roman" w:cs="Times New Roman"/>
                <w:b/>
                <w:bCs/>
                <w:sz w:val="24"/>
                <w:szCs w:val="24"/>
                <w:lang w:eastAsia="en-US"/>
              </w:rPr>
              <w:lastRenderedPageBreak/>
              <w:t>VPĮ 46 straipsnio 1 dalis</w:t>
            </w:r>
          </w:p>
          <w:p w14:paraId="003125BF" w14:textId="77777777" w:rsidR="00346D92" w:rsidRPr="006C5278" w:rsidRDefault="00346D92" w:rsidP="000377D9">
            <w:pPr>
              <w:pStyle w:val="Betarp"/>
              <w:widowControl w:val="0"/>
              <w:jc w:val="both"/>
              <w:rPr>
                <w:rFonts w:ascii="Times New Roman" w:eastAsia="Yu Mincho" w:hAnsi="Times New Roman" w:cs="Times New Roman"/>
                <w:sz w:val="24"/>
                <w:szCs w:val="24"/>
                <w:lang w:eastAsia="en-US"/>
              </w:rPr>
            </w:pPr>
          </w:p>
          <w:p w14:paraId="7881CAE7" w14:textId="77777777" w:rsidR="00346D92" w:rsidRPr="006C5278" w:rsidRDefault="00346D92" w:rsidP="000377D9">
            <w:pPr>
              <w:pStyle w:val="Betarp"/>
              <w:widowControl w:val="0"/>
              <w:jc w:val="both"/>
              <w:rPr>
                <w:rFonts w:ascii="Times New Roman" w:eastAsia="Yu Mincho" w:hAnsi="Times New Roman" w:cs="Times New Roman"/>
                <w:sz w:val="24"/>
                <w:szCs w:val="24"/>
                <w:lang w:eastAsia="en-US"/>
              </w:rPr>
            </w:pPr>
            <w:r w:rsidRPr="006C5278">
              <w:rPr>
                <w:rFonts w:ascii="Times New Roman" w:eastAsia="Yu Mincho" w:hAnsi="Times New Roman" w:cs="Times New Roman"/>
                <w:sz w:val="24"/>
                <w:szCs w:val="24"/>
                <w:lang w:eastAsia="en-US"/>
              </w:rPr>
              <w:t>EBVPD III dalies A1-A6 punktai</w:t>
            </w:r>
          </w:p>
          <w:p w14:paraId="2651FACE" w14:textId="77777777" w:rsidR="00346D92" w:rsidRPr="006C5278" w:rsidRDefault="00346D92" w:rsidP="000377D9">
            <w:pPr>
              <w:pStyle w:val="Betarp"/>
              <w:widowControl w:val="0"/>
              <w:jc w:val="both"/>
              <w:rPr>
                <w:rFonts w:ascii="Times New Roman" w:eastAsia="Yu Mincho" w:hAnsi="Times New Roman" w:cs="Times New Roman"/>
                <w:sz w:val="24"/>
                <w:szCs w:val="24"/>
                <w:lang w:eastAsia="en-US"/>
              </w:rPr>
            </w:pPr>
          </w:p>
          <w:p w14:paraId="320F6E81" w14:textId="77777777" w:rsidR="00346D92" w:rsidRPr="006C5278" w:rsidRDefault="00346D92" w:rsidP="000377D9">
            <w:pPr>
              <w:pStyle w:val="Betarp"/>
              <w:widowControl w:val="0"/>
              <w:jc w:val="both"/>
              <w:rPr>
                <w:rFonts w:ascii="Times New Roman" w:eastAsia="Yu Mincho" w:hAnsi="Times New Roman" w:cs="Times New Roman"/>
                <w:sz w:val="24"/>
                <w:szCs w:val="24"/>
                <w:lang w:eastAsia="en-US"/>
              </w:rPr>
            </w:pPr>
            <w:r w:rsidRPr="006C5278">
              <w:rPr>
                <w:rFonts w:ascii="Times New Roman" w:eastAsia="Yu Mincho" w:hAnsi="Times New Roman" w:cs="Times New Roman"/>
                <w:sz w:val="24"/>
                <w:szCs w:val="24"/>
                <w:lang w:eastAsia="en-US"/>
              </w:rPr>
              <w:t>EBVPD III dalies D1 punktas</w:t>
            </w:r>
          </w:p>
        </w:tc>
        <w:tc>
          <w:tcPr>
            <w:tcW w:w="3697"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150F1126" w14:textId="77777777" w:rsidR="00346D92" w:rsidRPr="006C5278" w:rsidRDefault="00346D92" w:rsidP="000377D9">
            <w:pPr>
              <w:pStyle w:val="Betarp"/>
              <w:widowControl w:val="0"/>
              <w:jc w:val="both"/>
              <w:rPr>
                <w:rFonts w:ascii="Times New Roman" w:hAnsi="Times New Roman" w:cs="Times New Roman"/>
                <w:sz w:val="24"/>
                <w:szCs w:val="24"/>
              </w:rPr>
            </w:pPr>
            <w:r w:rsidRPr="006C5278">
              <w:rPr>
                <w:rFonts w:ascii="Times New Roman" w:hAnsi="Times New Roman" w:cs="Times New Roman"/>
                <w:sz w:val="24"/>
                <w:szCs w:val="24"/>
                <w:lang w:eastAsia="en-US"/>
              </w:rPr>
              <w:t>Iš Lietuvoje įsteigtų subjektų reikalaujama:</w:t>
            </w:r>
          </w:p>
          <w:p w14:paraId="7E11A0D0" w14:textId="77777777" w:rsidR="00346D92" w:rsidRPr="006C5278" w:rsidRDefault="00346D92" w:rsidP="000377D9">
            <w:pPr>
              <w:pStyle w:val="Betarp"/>
              <w:widowControl w:val="0"/>
              <w:numPr>
                <w:ilvl w:val="0"/>
                <w:numId w:val="10"/>
              </w:numPr>
              <w:ind w:left="0" w:firstLine="0"/>
              <w:jc w:val="both"/>
              <w:rPr>
                <w:rFonts w:ascii="Times New Roman" w:hAnsi="Times New Roman" w:cs="Times New Roman"/>
                <w:b/>
                <w:bCs/>
                <w:sz w:val="24"/>
                <w:szCs w:val="24"/>
              </w:rPr>
            </w:pPr>
            <w:r w:rsidRPr="006C5278">
              <w:rPr>
                <w:rFonts w:ascii="Times New Roman" w:hAnsi="Times New Roman" w:cs="Times New Roman"/>
                <w:sz w:val="24"/>
                <w:szCs w:val="24"/>
              </w:rPr>
              <w:t>išrašo iš teismo sprendimo arba</w:t>
            </w:r>
          </w:p>
          <w:p w14:paraId="05534CBE" w14:textId="77777777" w:rsidR="00346D92" w:rsidRPr="006C5278" w:rsidRDefault="00346D92" w:rsidP="000377D9">
            <w:pPr>
              <w:pStyle w:val="Betarp"/>
              <w:widowControl w:val="0"/>
              <w:numPr>
                <w:ilvl w:val="0"/>
                <w:numId w:val="10"/>
              </w:numPr>
              <w:ind w:left="0" w:firstLine="0"/>
              <w:jc w:val="both"/>
              <w:rPr>
                <w:rFonts w:ascii="Times New Roman" w:hAnsi="Times New Roman" w:cs="Times New Roman"/>
                <w:b/>
                <w:bCs/>
                <w:sz w:val="24"/>
                <w:szCs w:val="24"/>
              </w:rPr>
            </w:pPr>
            <w:r w:rsidRPr="006C5278">
              <w:rPr>
                <w:rFonts w:ascii="Times New Roman" w:hAnsi="Times New Roman" w:cs="Times New Roman"/>
                <w:sz w:val="24"/>
                <w:szCs w:val="24"/>
              </w:rPr>
              <w:t>Informatikos ir ryšių departamento prie Vidaus reikalų ministerijos pažymos, arba</w:t>
            </w:r>
          </w:p>
          <w:p w14:paraId="67B3CE31" w14:textId="77777777" w:rsidR="00346D92" w:rsidRPr="006C5278" w:rsidRDefault="00346D92" w:rsidP="000377D9">
            <w:pPr>
              <w:pStyle w:val="Betarp"/>
              <w:widowControl w:val="0"/>
              <w:numPr>
                <w:ilvl w:val="0"/>
                <w:numId w:val="10"/>
              </w:numPr>
              <w:ind w:left="0" w:firstLine="0"/>
              <w:jc w:val="both"/>
              <w:rPr>
                <w:rFonts w:ascii="Times New Roman" w:hAnsi="Times New Roman" w:cs="Times New Roman"/>
                <w:b/>
                <w:bCs/>
                <w:sz w:val="24"/>
                <w:szCs w:val="24"/>
              </w:rPr>
            </w:pPr>
            <w:r w:rsidRPr="006C5278">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77FA1E57" w14:textId="77777777" w:rsidR="00346D92" w:rsidRPr="006C5278" w:rsidRDefault="00346D92" w:rsidP="000377D9">
            <w:pPr>
              <w:pStyle w:val="Betarp"/>
              <w:widowControl w:val="0"/>
              <w:jc w:val="both"/>
              <w:rPr>
                <w:rFonts w:ascii="Times New Roman" w:hAnsi="Times New Roman" w:cs="Times New Roman"/>
                <w:sz w:val="24"/>
                <w:szCs w:val="24"/>
                <w:lang w:eastAsia="en-US"/>
              </w:rPr>
            </w:pPr>
          </w:p>
          <w:p w14:paraId="516AE910" w14:textId="77777777" w:rsidR="00346D92" w:rsidRPr="006C5278" w:rsidRDefault="00346D92" w:rsidP="000377D9">
            <w:pPr>
              <w:pStyle w:val="Betarp"/>
              <w:widowControl w:val="0"/>
              <w:jc w:val="both"/>
              <w:rPr>
                <w:rFonts w:ascii="Times New Roman" w:hAnsi="Times New Roman" w:cs="Times New Roman"/>
                <w:sz w:val="24"/>
                <w:szCs w:val="24"/>
              </w:rPr>
            </w:pPr>
            <w:r w:rsidRPr="006C5278">
              <w:rPr>
                <w:rFonts w:ascii="Times New Roman" w:hAnsi="Times New Roman" w:cs="Times New Roman"/>
                <w:sz w:val="24"/>
                <w:szCs w:val="24"/>
                <w:lang w:eastAsia="en-US"/>
              </w:rPr>
              <w:t>Iš ne Lietuvoje įsteigtų subjektų reikalaujama:</w:t>
            </w:r>
          </w:p>
          <w:p w14:paraId="0D7BF597" w14:textId="77777777" w:rsidR="00346D92" w:rsidRPr="006C5278" w:rsidRDefault="00346D92" w:rsidP="000377D9">
            <w:pPr>
              <w:pStyle w:val="Betarp"/>
              <w:widowControl w:val="0"/>
              <w:numPr>
                <w:ilvl w:val="0"/>
                <w:numId w:val="10"/>
              </w:numPr>
              <w:ind w:left="0" w:firstLine="0"/>
              <w:jc w:val="both"/>
              <w:rPr>
                <w:rFonts w:ascii="Times New Roman" w:hAnsi="Times New Roman" w:cs="Times New Roman"/>
                <w:b/>
                <w:bCs/>
                <w:sz w:val="24"/>
                <w:szCs w:val="24"/>
              </w:rPr>
            </w:pPr>
            <w:r w:rsidRPr="006C5278">
              <w:rPr>
                <w:rFonts w:ascii="Times New Roman" w:hAnsi="Times New Roman" w:cs="Times New Roman"/>
                <w:sz w:val="24"/>
                <w:szCs w:val="24"/>
              </w:rPr>
              <w:t>atitinkamos užsienio šalies institucijos dokumento</w:t>
            </w:r>
            <w:r w:rsidRPr="006C5278">
              <w:rPr>
                <w:rStyle w:val="Puslapioinaosnuoroda"/>
                <w:rFonts w:ascii="Times New Roman" w:hAnsi="Times New Roman" w:cs="Times New Roman"/>
                <w:sz w:val="24"/>
                <w:szCs w:val="24"/>
              </w:rPr>
              <w:footnoteReference w:id="3"/>
            </w:r>
            <w:r w:rsidRPr="006C5278">
              <w:rPr>
                <w:rFonts w:ascii="Times New Roman" w:hAnsi="Times New Roman" w:cs="Times New Roman"/>
                <w:sz w:val="24"/>
                <w:szCs w:val="24"/>
              </w:rPr>
              <w:t>.</w:t>
            </w:r>
          </w:p>
          <w:p w14:paraId="67894F1C" w14:textId="77777777" w:rsidR="00346D92" w:rsidRPr="006C5278" w:rsidRDefault="00346D92" w:rsidP="000377D9">
            <w:pPr>
              <w:pStyle w:val="Betarp"/>
              <w:widowControl w:val="0"/>
              <w:jc w:val="both"/>
              <w:rPr>
                <w:rFonts w:ascii="Times New Roman" w:hAnsi="Times New Roman" w:cs="Times New Roman"/>
                <w:sz w:val="24"/>
                <w:szCs w:val="24"/>
              </w:rPr>
            </w:pPr>
          </w:p>
          <w:p w14:paraId="19ACDA4A" w14:textId="3763C8DB" w:rsidR="00346D92" w:rsidRPr="006C5278" w:rsidRDefault="00346D92" w:rsidP="000377D9">
            <w:pPr>
              <w:pStyle w:val="Betarp"/>
              <w:widowControl w:val="0"/>
              <w:jc w:val="both"/>
              <w:rPr>
                <w:rFonts w:ascii="Times New Roman" w:hAnsi="Times New Roman" w:cs="Times New Roman"/>
                <w:sz w:val="24"/>
                <w:szCs w:val="24"/>
              </w:rPr>
            </w:pPr>
            <w:r w:rsidRPr="006C5278">
              <w:rPr>
                <w:rFonts w:ascii="Times New Roman" w:hAnsi="Times New Roman" w:cs="Times New Roman"/>
                <w:sz w:val="24"/>
                <w:szCs w:val="24"/>
              </w:rPr>
              <w:t xml:space="preserve">Nurodyti dokumentai turi būti išduoti ne anksčiau kaip 180 dienų iki </w:t>
            </w:r>
            <w:r w:rsidRPr="006C5278">
              <w:rPr>
                <w:rFonts w:ascii="Times New Roman" w:eastAsia="Times New Roman" w:hAnsi="Times New Roman" w:cs="Times New Roman"/>
                <w:i/>
                <w:iCs/>
                <w:sz w:val="24"/>
                <w:szCs w:val="24"/>
              </w:rPr>
              <w:t>tos dienos, kai tiekėjas PO prašymu turės pateikti pašalinimo pagrindų nebuvimą patvirtinančius dok</w:t>
            </w:r>
            <w:r w:rsidRPr="006C5278">
              <w:rPr>
                <w:rFonts w:ascii="Times New Roman" w:eastAsia="Times New Roman" w:hAnsi="Times New Roman" w:cs="Times New Roman"/>
                <w:sz w:val="24"/>
                <w:szCs w:val="24"/>
              </w:rPr>
              <w:t>umentus</w:t>
            </w:r>
            <w:r w:rsidRPr="006C5278">
              <w:rPr>
                <w:rFonts w:ascii="Times New Roman" w:hAnsi="Times New Roman" w:cs="Times New Roman"/>
                <w:sz w:val="24"/>
                <w:szCs w:val="24"/>
              </w:rPr>
              <w:t xml:space="preserve">. </w:t>
            </w:r>
            <w:r w:rsidRPr="006C5278">
              <w:rPr>
                <w:rFonts w:ascii="Times New Roman" w:hAnsi="Times New Roman" w:cs="Times New Roman"/>
                <w:b/>
                <w:bCs/>
                <w:i/>
                <w:iCs/>
                <w:sz w:val="24"/>
                <w:szCs w:val="24"/>
              </w:rPr>
              <w:t>Pavyzdys</w:t>
            </w:r>
            <w:r w:rsidRPr="006C5278">
              <w:rPr>
                <w:rFonts w:ascii="Times New Roman" w:hAnsi="Times New Roman" w:cs="Times New Roman"/>
                <w:i/>
                <w:iCs/>
                <w:sz w:val="24"/>
                <w:szCs w:val="24"/>
              </w:rPr>
              <w:t xml:space="preserve">: Jeigu PO 2022-10-10 kreipėsi į tiekėją prašydama iki 2022-10-14 pateikti įrodančius dokumentus, jie turi būti išduoti ne anksčiau kaip 180 dienų, jas skaičiuojant atgal nuo 2022-10-14. </w:t>
            </w:r>
          </w:p>
          <w:p w14:paraId="173EF8B1" w14:textId="77777777" w:rsidR="00346D92" w:rsidRPr="006C5278" w:rsidRDefault="00346D92" w:rsidP="000377D9">
            <w:pPr>
              <w:pStyle w:val="Betarp"/>
              <w:widowControl w:val="0"/>
              <w:jc w:val="both"/>
              <w:rPr>
                <w:rFonts w:ascii="Times New Roman" w:hAnsi="Times New Roman" w:cs="Times New Roman"/>
                <w:b/>
                <w:bCs/>
                <w:sz w:val="24"/>
                <w:szCs w:val="24"/>
              </w:rPr>
            </w:pPr>
          </w:p>
          <w:p w14:paraId="65D74D6E" w14:textId="77777777" w:rsidR="00346D92" w:rsidRPr="006C5278" w:rsidRDefault="00346D92" w:rsidP="000377D9">
            <w:pPr>
              <w:pStyle w:val="Betarp"/>
              <w:widowControl w:val="0"/>
              <w:jc w:val="both"/>
              <w:rPr>
                <w:rFonts w:ascii="Times New Roman" w:hAnsi="Times New Roman" w:cs="Times New Roman"/>
                <w:bCs/>
                <w:sz w:val="24"/>
                <w:szCs w:val="24"/>
              </w:rPr>
            </w:pPr>
            <w:r w:rsidRPr="006C5278">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w:t>
            </w:r>
            <w:r w:rsidRPr="006C5278">
              <w:rPr>
                <w:rFonts w:ascii="Times New Roman" w:hAnsi="Times New Roman" w:cs="Times New Roman"/>
                <w:bCs/>
                <w:sz w:val="24"/>
                <w:szCs w:val="24"/>
              </w:rPr>
              <w:lastRenderedPageBreak/>
              <w:t>pateikimo terminas, toks dokumentas jo galiojimo laikotarpiu yra priimtinas.</w:t>
            </w:r>
          </w:p>
          <w:p w14:paraId="0FC25878" w14:textId="77777777" w:rsidR="00346D92" w:rsidRPr="006C5278" w:rsidRDefault="00346D92" w:rsidP="000377D9">
            <w:pPr>
              <w:pStyle w:val="Betarp"/>
              <w:widowControl w:val="0"/>
              <w:jc w:val="both"/>
              <w:rPr>
                <w:rFonts w:ascii="Times New Roman" w:hAnsi="Times New Roman" w:cs="Times New Roman"/>
                <w:bCs/>
                <w:sz w:val="24"/>
                <w:szCs w:val="24"/>
              </w:rPr>
            </w:pPr>
          </w:p>
          <w:p w14:paraId="2DC8AF77" w14:textId="77777777" w:rsidR="00346D92" w:rsidRPr="006C5278" w:rsidRDefault="00346D92" w:rsidP="000377D9">
            <w:pPr>
              <w:pStyle w:val="Betarp"/>
              <w:widowControl w:val="0"/>
              <w:jc w:val="both"/>
              <w:rPr>
                <w:rFonts w:ascii="Times New Roman" w:hAnsi="Times New Roman" w:cs="Times New Roman"/>
                <w:b/>
                <w:bCs/>
                <w:i/>
                <w:iCs/>
                <w:sz w:val="24"/>
                <w:szCs w:val="24"/>
              </w:rPr>
            </w:pPr>
            <w:r w:rsidRPr="006C5278">
              <w:rPr>
                <w:rFonts w:ascii="Times New Roman" w:hAnsi="Times New Roman" w:cs="Times New Roman"/>
                <w:b/>
                <w:bCs/>
                <w:i/>
                <w:iCs/>
                <w:sz w:val="24"/>
                <w:szCs w:val="24"/>
              </w:rPr>
              <w:t>PASTABA</w:t>
            </w:r>
          </w:p>
          <w:p w14:paraId="070020BB" w14:textId="0A1D532D" w:rsidR="00346D92" w:rsidRPr="006C5278" w:rsidRDefault="00346D92" w:rsidP="000377D9">
            <w:pPr>
              <w:pStyle w:val="Betarp"/>
              <w:widowControl w:val="0"/>
              <w:jc w:val="both"/>
              <w:rPr>
                <w:rFonts w:ascii="Times New Roman" w:hAnsi="Times New Roman" w:cs="Times New Roman"/>
                <w:sz w:val="24"/>
                <w:szCs w:val="24"/>
              </w:rPr>
            </w:pPr>
            <w:r w:rsidRPr="006C5278">
              <w:rPr>
                <w:rFonts w:ascii="Times New Roman" w:hAnsi="Times New Roman" w:cs="Times New Roman"/>
                <w:sz w:val="24"/>
                <w:szCs w:val="24"/>
              </w:rPr>
              <w:t>Pažymų, patvirtinančių VPĮ 46 straipsnyje nurodytų tiekėjo pašalinimo pagrindų nebuvimą, pateikti nereikalaujama. Jų PO reikalaus tik turėdama pagrįstų abejonių dėl tiekėjo patikimumo.</w:t>
            </w:r>
          </w:p>
          <w:p w14:paraId="2AF457C3" w14:textId="77777777" w:rsidR="00346D92" w:rsidRPr="006C5278" w:rsidRDefault="00346D92" w:rsidP="000377D9">
            <w:pPr>
              <w:pStyle w:val="Betarp"/>
              <w:widowControl w:val="0"/>
              <w:jc w:val="both"/>
              <w:rPr>
                <w:rFonts w:ascii="Times New Roman" w:hAnsi="Times New Roman" w:cs="Times New Roman"/>
                <w:b/>
                <w:bCs/>
                <w:sz w:val="24"/>
                <w:szCs w:val="24"/>
              </w:rPr>
            </w:pPr>
          </w:p>
          <w:p w14:paraId="7AD7A5A9" w14:textId="77777777" w:rsidR="00346D92" w:rsidRPr="006C5278" w:rsidRDefault="00346D92" w:rsidP="000377D9">
            <w:pPr>
              <w:pStyle w:val="Betarp"/>
              <w:widowControl w:val="0"/>
              <w:jc w:val="both"/>
              <w:rPr>
                <w:rFonts w:ascii="Times New Roman" w:hAnsi="Times New Roman" w:cs="Times New Roman"/>
                <w:b/>
                <w:bCs/>
                <w:sz w:val="24"/>
                <w:szCs w:val="24"/>
              </w:rPr>
            </w:pPr>
          </w:p>
        </w:tc>
      </w:tr>
      <w:tr w:rsidR="00093B25" w:rsidRPr="00B02C2F" w14:paraId="21FD4449" w14:textId="77777777" w:rsidTr="00093B25">
        <w:tc>
          <w:tcPr>
            <w:tcW w:w="704"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hideMark/>
          </w:tcPr>
          <w:p w14:paraId="67C91E43" w14:textId="77777777" w:rsidR="00093B25" w:rsidRPr="006C5278" w:rsidRDefault="00093B25" w:rsidP="00093B25">
            <w:pPr>
              <w:pStyle w:val="Betarp"/>
              <w:widowControl w:val="0"/>
              <w:rPr>
                <w:rFonts w:ascii="Times New Roman" w:hAnsi="Times New Roman" w:cs="Times New Roman"/>
                <w:sz w:val="24"/>
                <w:szCs w:val="24"/>
              </w:rPr>
            </w:pPr>
            <w:bookmarkStart w:id="60" w:name="_Hlk90887843"/>
            <w:r w:rsidRPr="006C5278">
              <w:rPr>
                <w:rFonts w:ascii="Times New Roman" w:hAnsi="Times New Roman" w:cs="Times New Roman"/>
                <w:sz w:val="24"/>
                <w:szCs w:val="24"/>
              </w:rPr>
              <w:lastRenderedPageBreak/>
              <w:t xml:space="preserve">2. </w:t>
            </w:r>
          </w:p>
        </w:tc>
        <w:tc>
          <w:tcPr>
            <w:tcW w:w="34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CDE66" w14:textId="04D62A96" w:rsidR="00093B25" w:rsidRPr="00967DA7" w:rsidRDefault="00093B25" w:rsidP="00093B25">
            <w:pPr>
              <w:pStyle w:val="Betarp"/>
              <w:widowControl w:val="0"/>
              <w:jc w:val="both"/>
              <w:rPr>
                <w:rFonts w:ascii="Times New Roman" w:hAnsi="Times New Roman" w:cs="Times New Roman"/>
                <w:b/>
                <w:bCs/>
                <w:color w:val="000000" w:themeColor="text1"/>
                <w:sz w:val="24"/>
                <w:szCs w:val="24"/>
                <w:lang w:eastAsia="en-US"/>
              </w:rPr>
            </w:pPr>
            <w:r w:rsidRPr="00967DA7">
              <w:rPr>
                <w:rFonts w:ascii="Times New Roman" w:hAnsi="Times New Roman" w:cs="Times New Roman"/>
                <w:color w:val="000000" w:themeColor="text1"/>
                <w:sz w:val="24"/>
                <w:szCs w:val="24"/>
                <w:lang w:eastAsia="en-US"/>
              </w:rPr>
              <w:t>Tiekėjas yra neatlikęs jam paskirtos baudžiamojo poveikio priemonės – uždraudimo juridiniam asmeniui dalyvauti viešuosiuose pirkimuose.</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C7391" w14:textId="77777777" w:rsidR="00093B25" w:rsidRPr="00967DA7" w:rsidRDefault="00093B25" w:rsidP="00093B25">
            <w:pPr>
              <w:pStyle w:val="Betarp"/>
              <w:jc w:val="both"/>
              <w:rPr>
                <w:rFonts w:ascii="Times New Roman" w:eastAsia="Yu Mincho" w:hAnsi="Times New Roman" w:cs="Times New Roman"/>
                <w:b/>
                <w:bCs/>
                <w:color w:val="000000" w:themeColor="text1"/>
                <w:sz w:val="24"/>
                <w:szCs w:val="24"/>
                <w:lang w:eastAsia="en-US"/>
              </w:rPr>
            </w:pPr>
            <w:r w:rsidRPr="00967DA7">
              <w:rPr>
                <w:rFonts w:ascii="Times New Roman" w:eastAsia="Yu Mincho" w:hAnsi="Times New Roman" w:cs="Times New Roman"/>
                <w:b/>
                <w:bCs/>
                <w:color w:val="000000" w:themeColor="text1"/>
                <w:sz w:val="24"/>
                <w:szCs w:val="24"/>
                <w:lang w:eastAsia="en-US"/>
              </w:rPr>
              <w:t>VPĮ 46 straipsnio 2¹ dalis</w:t>
            </w:r>
          </w:p>
          <w:p w14:paraId="6F5A488E" w14:textId="77777777" w:rsidR="00093B25" w:rsidRPr="00967DA7" w:rsidRDefault="00093B25" w:rsidP="00093B25">
            <w:pPr>
              <w:pStyle w:val="Betarp"/>
              <w:jc w:val="both"/>
              <w:rPr>
                <w:rFonts w:ascii="Times New Roman" w:eastAsia="Yu Mincho" w:hAnsi="Times New Roman" w:cs="Times New Roman"/>
                <w:b/>
                <w:bCs/>
                <w:color w:val="000000" w:themeColor="text1"/>
                <w:sz w:val="24"/>
                <w:szCs w:val="24"/>
              </w:rPr>
            </w:pPr>
          </w:p>
          <w:p w14:paraId="6BD5A565" w14:textId="759E6957" w:rsidR="00093B25" w:rsidRPr="00967DA7" w:rsidRDefault="00093B25" w:rsidP="00093B25">
            <w:pPr>
              <w:pStyle w:val="Betarp"/>
              <w:widowControl w:val="0"/>
              <w:jc w:val="both"/>
              <w:rPr>
                <w:rFonts w:ascii="Times New Roman" w:eastAsia="Yu Mincho" w:hAnsi="Times New Roman" w:cs="Times New Roman"/>
                <w:color w:val="000000" w:themeColor="text1"/>
                <w:sz w:val="24"/>
                <w:szCs w:val="24"/>
              </w:rPr>
            </w:pPr>
            <w:r w:rsidRPr="00967DA7">
              <w:rPr>
                <w:rFonts w:ascii="Times New Roman" w:eastAsia="Yu Mincho" w:hAnsi="Times New Roman" w:cs="Times New Roman"/>
                <w:color w:val="000000" w:themeColor="text1"/>
                <w:sz w:val="24"/>
                <w:szCs w:val="24"/>
                <w:lang w:eastAsia="en-US"/>
              </w:rPr>
              <w:t>EBVPD III dalies D2 punktas</w:t>
            </w:r>
          </w:p>
        </w:tc>
        <w:tc>
          <w:tcPr>
            <w:tcW w:w="3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C3540" w14:textId="77777777" w:rsidR="00093B25" w:rsidRPr="00967DA7" w:rsidRDefault="00093B25" w:rsidP="00093B25">
            <w:pPr>
              <w:pStyle w:val="Betarp"/>
              <w:jc w:val="both"/>
              <w:rPr>
                <w:rFonts w:ascii="Times New Roman" w:hAnsi="Times New Roman" w:cs="Times New Roman"/>
                <w:color w:val="000000" w:themeColor="text1"/>
                <w:sz w:val="24"/>
                <w:szCs w:val="24"/>
                <w:lang w:eastAsia="en-US"/>
              </w:rPr>
            </w:pPr>
            <w:r w:rsidRPr="00967DA7">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07855AE9" w14:textId="137BD583" w:rsidR="00093B25" w:rsidRPr="00967DA7" w:rsidRDefault="00093B25" w:rsidP="00093B25">
            <w:pPr>
              <w:pStyle w:val="Betarp"/>
              <w:widowControl w:val="0"/>
              <w:jc w:val="both"/>
              <w:rPr>
                <w:rFonts w:ascii="Times New Roman" w:hAnsi="Times New Roman" w:cs="Times New Roman"/>
                <w:b/>
                <w:bCs/>
                <w:color w:val="000000" w:themeColor="text1"/>
                <w:sz w:val="24"/>
                <w:szCs w:val="24"/>
              </w:rPr>
            </w:pPr>
          </w:p>
        </w:tc>
      </w:tr>
      <w:bookmarkEnd w:id="60"/>
      <w:tr w:rsidR="00093B25" w:rsidRPr="00B02C2F" w14:paraId="7E06E4D8" w14:textId="77777777" w:rsidTr="001803F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315B5F" w14:textId="77777777" w:rsidR="00093B25" w:rsidRPr="006C5278" w:rsidRDefault="00093B25" w:rsidP="00093B25">
            <w:pPr>
              <w:pStyle w:val="Betarp"/>
              <w:widowControl w:val="0"/>
              <w:rPr>
                <w:rFonts w:ascii="Times New Roman" w:hAnsi="Times New Roman" w:cs="Times New Roman"/>
                <w:sz w:val="24"/>
                <w:szCs w:val="24"/>
              </w:rPr>
            </w:pPr>
            <w:r w:rsidRPr="006C5278">
              <w:rPr>
                <w:rFonts w:ascii="Times New Roman" w:hAnsi="Times New Roman" w:cs="Times New Roman"/>
                <w:sz w:val="24"/>
                <w:szCs w:val="24"/>
              </w:rPr>
              <w:lastRenderedPageBreak/>
              <w:t xml:space="preserve">3. </w:t>
            </w:r>
          </w:p>
        </w:tc>
        <w:tc>
          <w:tcPr>
            <w:tcW w:w="34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54ED9" w14:textId="77777777" w:rsidR="00093B25" w:rsidRPr="006C5278" w:rsidRDefault="00093B25" w:rsidP="00093B25">
            <w:pPr>
              <w:pStyle w:val="Betarp"/>
              <w:widowControl w:val="0"/>
              <w:jc w:val="both"/>
              <w:rPr>
                <w:rFonts w:ascii="Times New Roman" w:hAnsi="Times New Roman" w:cs="Times New Roman"/>
                <w:b/>
                <w:bCs/>
                <w:sz w:val="24"/>
                <w:szCs w:val="24"/>
                <w:lang w:eastAsia="en-US"/>
              </w:rPr>
            </w:pPr>
            <w:r w:rsidRPr="006C5278">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A6EA3D0" w14:textId="77777777" w:rsidR="00093B25" w:rsidRPr="006C5278" w:rsidRDefault="00093B25" w:rsidP="00093B25">
            <w:pPr>
              <w:pStyle w:val="Betarp"/>
              <w:widowControl w:val="0"/>
              <w:jc w:val="both"/>
              <w:rPr>
                <w:rFonts w:ascii="Times New Roman" w:hAnsi="Times New Roman" w:cs="Times New Roman"/>
                <w:b/>
                <w:bCs/>
                <w:sz w:val="24"/>
                <w:szCs w:val="24"/>
                <w:lang w:eastAsia="en-US"/>
              </w:rPr>
            </w:pPr>
          </w:p>
          <w:p w14:paraId="118F3942" w14:textId="77777777" w:rsidR="00093B25" w:rsidRPr="006C5278" w:rsidRDefault="00093B25" w:rsidP="00093B25">
            <w:pPr>
              <w:pStyle w:val="Betarp"/>
              <w:widowControl w:val="0"/>
              <w:jc w:val="both"/>
              <w:rPr>
                <w:rFonts w:ascii="Times New Roman" w:hAnsi="Times New Roman" w:cs="Times New Roman"/>
                <w:b/>
                <w:bCs/>
                <w:sz w:val="24"/>
                <w:szCs w:val="24"/>
                <w:lang w:eastAsia="en-US"/>
              </w:rPr>
            </w:pPr>
            <w:r w:rsidRPr="006C5278">
              <w:rPr>
                <w:rFonts w:ascii="Times New Roman" w:hAnsi="Times New Roman" w:cs="Times New Roman"/>
                <w:bCs/>
                <w:sz w:val="24"/>
                <w:szCs w:val="24"/>
                <w:lang w:eastAsia="en-US"/>
              </w:rPr>
              <w:t>Laikoma, kad tiekėjas nuteistas už aukščiau nurodytą nusikalstamą veiką, kai dėl:</w:t>
            </w:r>
          </w:p>
          <w:p w14:paraId="3E945286" w14:textId="77777777" w:rsidR="00093B25" w:rsidRPr="006C5278" w:rsidRDefault="00093B25" w:rsidP="00093B25">
            <w:pPr>
              <w:pStyle w:val="Betarp"/>
              <w:widowControl w:val="0"/>
              <w:jc w:val="both"/>
              <w:rPr>
                <w:rFonts w:ascii="Times New Roman" w:hAnsi="Times New Roman" w:cs="Times New Roman"/>
                <w:bCs/>
                <w:sz w:val="24"/>
                <w:szCs w:val="24"/>
                <w:lang w:eastAsia="en-US"/>
              </w:rPr>
            </w:pPr>
            <w:r w:rsidRPr="006C527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B2EA556" w14:textId="77777777" w:rsidR="00093B25" w:rsidRPr="006C5278" w:rsidRDefault="00093B25" w:rsidP="00093B25">
            <w:pPr>
              <w:pStyle w:val="Betarp"/>
              <w:widowControl w:val="0"/>
              <w:jc w:val="both"/>
              <w:rPr>
                <w:rFonts w:ascii="Times New Roman" w:hAnsi="Times New Roman" w:cs="Times New Roman"/>
                <w:b/>
                <w:bCs/>
                <w:sz w:val="24"/>
                <w:szCs w:val="24"/>
                <w:lang w:eastAsia="en-US"/>
              </w:rPr>
            </w:pPr>
            <w:r w:rsidRPr="006C5278">
              <w:rPr>
                <w:rFonts w:ascii="Times New Roman" w:hAnsi="Times New Roman" w:cs="Times New Roman"/>
                <w:bCs/>
                <w:sz w:val="24"/>
                <w:szCs w:val="24"/>
                <w:lang w:eastAsia="en-US"/>
              </w:rPr>
              <w:t xml:space="preserve">2) tiekėjo, kuris yra juridinis asmuo, kita organizacija ar jos </w:t>
            </w:r>
            <w:r w:rsidRPr="006C5278">
              <w:rPr>
                <w:rFonts w:ascii="Times New Roman" w:hAnsi="Times New Roman" w:cs="Times New Roman"/>
                <w:b/>
                <w:sz w:val="24"/>
                <w:szCs w:val="24"/>
                <w:lang w:eastAsia="en-US"/>
              </w:rPr>
              <w:t>struktūrinis</w:t>
            </w:r>
            <w:r w:rsidRPr="006C527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w:t>
            </w:r>
            <w:r w:rsidRPr="006C5278">
              <w:rPr>
                <w:rFonts w:ascii="Times New Roman" w:hAnsi="Times New Roman" w:cs="Times New Roman"/>
                <w:bCs/>
                <w:sz w:val="24"/>
                <w:szCs w:val="24"/>
                <w:lang w:eastAsia="en-US"/>
              </w:rPr>
              <w:lastRenderedPageBreak/>
              <w:t>tiekėjo šalies teisės aktų reikalavimus.</w:t>
            </w:r>
          </w:p>
          <w:p w14:paraId="2789B919" w14:textId="77777777" w:rsidR="00093B25" w:rsidRPr="006C5278" w:rsidRDefault="00093B25" w:rsidP="00093B25">
            <w:pPr>
              <w:pStyle w:val="Betarp"/>
              <w:widowControl w:val="0"/>
              <w:jc w:val="both"/>
              <w:rPr>
                <w:rFonts w:ascii="Times New Roman" w:hAnsi="Times New Roman" w:cs="Times New Roman"/>
                <w:b/>
                <w:bCs/>
                <w:sz w:val="24"/>
                <w:szCs w:val="24"/>
                <w:lang w:eastAsia="en-US"/>
              </w:rPr>
            </w:pPr>
            <w:r w:rsidRPr="006C5278">
              <w:rPr>
                <w:rFonts w:ascii="Times New Roman" w:hAnsi="Times New Roman" w:cs="Times New Roman"/>
                <w:bCs/>
                <w:sz w:val="24"/>
                <w:szCs w:val="24"/>
                <w:lang w:eastAsia="en-US"/>
              </w:rPr>
              <w:t>Tačiau ši nuostata netaikoma, jeigu:</w:t>
            </w:r>
          </w:p>
          <w:p w14:paraId="698EBA4A" w14:textId="77777777" w:rsidR="00093B25" w:rsidRPr="006C5278" w:rsidRDefault="00093B25" w:rsidP="00093B25">
            <w:pPr>
              <w:pStyle w:val="Betarp"/>
              <w:widowControl w:val="0"/>
              <w:jc w:val="both"/>
              <w:rPr>
                <w:rFonts w:ascii="Times New Roman" w:hAnsi="Times New Roman" w:cs="Times New Roman"/>
                <w:b/>
                <w:bCs/>
                <w:sz w:val="24"/>
                <w:szCs w:val="24"/>
                <w:lang w:eastAsia="en-US"/>
              </w:rPr>
            </w:pPr>
            <w:r w:rsidRPr="006C5278">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38D8A4B" w14:textId="77777777" w:rsidR="00093B25" w:rsidRPr="006C5278" w:rsidRDefault="00093B25" w:rsidP="00093B25">
            <w:pPr>
              <w:pStyle w:val="Betarp"/>
              <w:widowControl w:val="0"/>
              <w:jc w:val="both"/>
              <w:rPr>
                <w:rFonts w:ascii="Times New Roman" w:hAnsi="Times New Roman" w:cs="Times New Roman"/>
                <w:b/>
                <w:bCs/>
                <w:sz w:val="24"/>
                <w:szCs w:val="24"/>
                <w:lang w:eastAsia="en-US"/>
              </w:rPr>
            </w:pPr>
            <w:r w:rsidRPr="006C5278">
              <w:rPr>
                <w:rFonts w:ascii="Times New Roman" w:hAnsi="Times New Roman" w:cs="Times New Roman"/>
                <w:bCs/>
                <w:sz w:val="24"/>
                <w:szCs w:val="24"/>
                <w:lang w:eastAsia="en-US"/>
              </w:rPr>
              <w:t>2) įsiskolinimo suma neviršija 50 Eur (penkiasdešimt eurų);</w:t>
            </w:r>
          </w:p>
          <w:p w14:paraId="5C8AFD7D" w14:textId="07FF17D2" w:rsidR="00093B25" w:rsidRPr="006C5278" w:rsidRDefault="00093B25" w:rsidP="00093B25">
            <w:pPr>
              <w:pStyle w:val="Betarp"/>
              <w:widowControl w:val="0"/>
              <w:jc w:val="both"/>
              <w:rPr>
                <w:rFonts w:ascii="Times New Roman" w:hAnsi="Times New Roman" w:cs="Times New Roman"/>
                <w:b/>
                <w:bCs/>
                <w:sz w:val="24"/>
                <w:szCs w:val="24"/>
              </w:rPr>
            </w:pPr>
            <w:r w:rsidRPr="006C5278">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PO reikalaujant pateikti aktualius dokumentus pagal VPĮ 50 straipsnio 6 dalį, jis įrodo, kad jau yra laikomas įvykdžiusiu įsipareigojimus, susijusius su mokesčių, įskaitant socialinio draudimo įmokas, mokėjimu.</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2E735" w14:textId="77777777" w:rsidR="00093B25" w:rsidRPr="006C5278" w:rsidRDefault="00093B25" w:rsidP="00093B25">
            <w:pPr>
              <w:pStyle w:val="Betarp"/>
              <w:widowControl w:val="0"/>
              <w:jc w:val="both"/>
              <w:rPr>
                <w:rFonts w:ascii="Times New Roman" w:eastAsia="Yu Mincho" w:hAnsi="Times New Roman" w:cs="Times New Roman"/>
                <w:b/>
                <w:bCs/>
                <w:sz w:val="24"/>
                <w:szCs w:val="24"/>
              </w:rPr>
            </w:pPr>
            <w:r w:rsidRPr="006C5278">
              <w:rPr>
                <w:rFonts w:ascii="Times New Roman" w:eastAsia="Yu Mincho" w:hAnsi="Times New Roman" w:cs="Times New Roman"/>
                <w:b/>
                <w:bCs/>
                <w:sz w:val="24"/>
                <w:szCs w:val="24"/>
              </w:rPr>
              <w:lastRenderedPageBreak/>
              <w:t>VPĮ 46 straipsnio 3 dalis</w:t>
            </w:r>
          </w:p>
          <w:p w14:paraId="10ACA0BE" w14:textId="77777777" w:rsidR="00093B25" w:rsidRPr="006C5278" w:rsidRDefault="00093B25" w:rsidP="00093B25">
            <w:pPr>
              <w:pStyle w:val="Betarp"/>
              <w:widowControl w:val="0"/>
              <w:jc w:val="both"/>
              <w:rPr>
                <w:rFonts w:ascii="Times New Roman" w:hAnsi="Times New Roman" w:cs="Times New Roman"/>
                <w:sz w:val="24"/>
                <w:szCs w:val="24"/>
              </w:rPr>
            </w:pPr>
          </w:p>
          <w:p w14:paraId="00AA9A7E" w14:textId="499F4D40" w:rsidR="00093B25" w:rsidRPr="006C5278" w:rsidRDefault="00093B25" w:rsidP="00093B25">
            <w:pPr>
              <w:pStyle w:val="Betarp"/>
              <w:widowControl w:val="0"/>
              <w:jc w:val="both"/>
              <w:rPr>
                <w:rFonts w:ascii="Times New Roman" w:eastAsia="Yu Mincho" w:hAnsi="Times New Roman" w:cs="Times New Roman"/>
                <w:sz w:val="24"/>
                <w:szCs w:val="24"/>
                <w:lang w:eastAsia="en-US"/>
              </w:rPr>
            </w:pPr>
            <w:r w:rsidRPr="006C5278">
              <w:rPr>
                <w:rFonts w:ascii="Times New Roman" w:hAnsi="Times New Roman" w:cs="Times New Roman"/>
                <w:sz w:val="24"/>
                <w:szCs w:val="24"/>
              </w:rPr>
              <w:t>EBVPD III dalies B1 ir B2 punktai</w:t>
            </w:r>
          </w:p>
        </w:tc>
        <w:tc>
          <w:tcPr>
            <w:tcW w:w="3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BCD71" w14:textId="77777777" w:rsidR="00093B25" w:rsidRPr="006C5278" w:rsidRDefault="00093B25" w:rsidP="00093B25">
            <w:pPr>
              <w:pStyle w:val="Betarp"/>
              <w:widowControl w:val="0"/>
              <w:jc w:val="both"/>
              <w:rPr>
                <w:rFonts w:ascii="Times New Roman" w:hAnsi="Times New Roman" w:cs="Times New Roman"/>
                <w:b/>
                <w:bCs/>
                <w:sz w:val="24"/>
                <w:szCs w:val="24"/>
              </w:rPr>
            </w:pPr>
            <w:r w:rsidRPr="006C5278">
              <w:rPr>
                <w:rFonts w:ascii="Times New Roman" w:hAnsi="Times New Roman" w:cs="Times New Roman"/>
                <w:sz w:val="24"/>
                <w:szCs w:val="24"/>
              </w:rPr>
              <w:t>1) Dėl įsipareigojimų, susijusių su mokesčių mokėjimu, įvykdymo i</w:t>
            </w:r>
            <w:r w:rsidRPr="006C5278">
              <w:rPr>
                <w:rFonts w:ascii="Times New Roman" w:hAnsi="Times New Roman" w:cs="Times New Roman"/>
                <w:sz w:val="24"/>
                <w:szCs w:val="24"/>
                <w:lang w:eastAsia="en-US"/>
              </w:rPr>
              <w:t xml:space="preserve">š Lietuvoje įsteigtų subjektų </w:t>
            </w:r>
            <w:r w:rsidRPr="006C5278">
              <w:rPr>
                <w:rFonts w:ascii="Times New Roman" w:hAnsi="Times New Roman" w:cs="Times New Roman"/>
                <w:sz w:val="24"/>
                <w:szCs w:val="24"/>
              </w:rPr>
              <w:t>prašoma:</w:t>
            </w:r>
          </w:p>
          <w:p w14:paraId="63753872" w14:textId="77777777" w:rsidR="00093B25" w:rsidRPr="006C5278" w:rsidRDefault="00093B25" w:rsidP="00093B25">
            <w:pPr>
              <w:pStyle w:val="Betarp"/>
              <w:widowControl w:val="0"/>
              <w:jc w:val="both"/>
              <w:rPr>
                <w:rFonts w:ascii="Times New Roman" w:hAnsi="Times New Roman" w:cs="Times New Roman"/>
                <w:b/>
                <w:bCs/>
                <w:sz w:val="24"/>
                <w:szCs w:val="24"/>
              </w:rPr>
            </w:pPr>
          </w:p>
          <w:p w14:paraId="230369CC" w14:textId="77777777" w:rsidR="00093B25" w:rsidRPr="006C5278" w:rsidRDefault="00093B25" w:rsidP="00093B25">
            <w:pPr>
              <w:pStyle w:val="Betarp"/>
              <w:widowControl w:val="0"/>
              <w:numPr>
                <w:ilvl w:val="0"/>
                <w:numId w:val="9"/>
              </w:numPr>
              <w:ind w:left="0" w:firstLine="0"/>
              <w:jc w:val="both"/>
              <w:rPr>
                <w:rFonts w:ascii="Times New Roman" w:hAnsi="Times New Roman" w:cs="Times New Roman"/>
                <w:sz w:val="24"/>
                <w:szCs w:val="24"/>
              </w:rPr>
            </w:pPr>
            <w:r w:rsidRPr="006C5278">
              <w:rPr>
                <w:rFonts w:ascii="Times New Roman" w:hAnsi="Times New Roman" w:cs="Times New Roman"/>
                <w:sz w:val="24"/>
                <w:szCs w:val="24"/>
              </w:rPr>
              <w:t>išrašo iš teismo sprendimo (jei toks yra) arba Valstybinės mokesčių inspekcijos prie Lietuvos Respublikos finansų ministerijos išduoto dokumento,</w:t>
            </w:r>
          </w:p>
          <w:p w14:paraId="54FE7EAA" w14:textId="77777777" w:rsidR="00093B25" w:rsidRPr="006C5278" w:rsidRDefault="00093B25" w:rsidP="00093B25">
            <w:pPr>
              <w:pStyle w:val="Betarp"/>
              <w:widowControl w:val="0"/>
              <w:numPr>
                <w:ilvl w:val="0"/>
                <w:numId w:val="8"/>
              </w:numPr>
              <w:ind w:left="0" w:firstLine="0"/>
              <w:jc w:val="both"/>
              <w:rPr>
                <w:rFonts w:ascii="Times New Roman" w:hAnsi="Times New Roman" w:cs="Times New Roman"/>
                <w:sz w:val="24"/>
                <w:szCs w:val="24"/>
              </w:rPr>
            </w:pPr>
            <w:r w:rsidRPr="006C5278">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24E2B81" w14:textId="77777777" w:rsidR="00093B25" w:rsidRPr="006C5278" w:rsidRDefault="00093B25" w:rsidP="00093B25">
            <w:pPr>
              <w:pStyle w:val="Betarp"/>
              <w:widowControl w:val="0"/>
              <w:jc w:val="both"/>
              <w:rPr>
                <w:rFonts w:ascii="Times New Roman" w:hAnsi="Times New Roman" w:cs="Times New Roman"/>
                <w:sz w:val="24"/>
                <w:szCs w:val="24"/>
              </w:rPr>
            </w:pPr>
          </w:p>
          <w:p w14:paraId="4BE7D558" w14:textId="77777777" w:rsidR="00093B25" w:rsidRPr="006C5278" w:rsidRDefault="00093B25" w:rsidP="00093B25">
            <w:pPr>
              <w:pStyle w:val="Betarp"/>
              <w:widowControl w:val="0"/>
              <w:jc w:val="both"/>
              <w:rPr>
                <w:rFonts w:ascii="Times New Roman" w:hAnsi="Times New Roman" w:cs="Times New Roman"/>
                <w:sz w:val="24"/>
                <w:szCs w:val="24"/>
              </w:rPr>
            </w:pPr>
            <w:r w:rsidRPr="006C5278">
              <w:rPr>
                <w:rFonts w:ascii="Times New Roman" w:hAnsi="Times New Roman" w:cs="Times New Roman"/>
                <w:sz w:val="24"/>
                <w:szCs w:val="24"/>
                <w:lang w:eastAsia="en-US"/>
              </w:rPr>
              <w:t>Iš ne Lietuvoje įsteigtų subjektų reikalaujama:</w:t>
            </w:r>
          </w:p>
          <w:p w14:paraId="17F076E0" w14:textId="77777777" w:rsidR="00093B25" w:rsidRPr="006C5278" w:rsidRDefault="00093B25" w:rsidP="00093B25">
            <w:pPr>
              <w:pStyle w:val="Betarp"/>
              <w:widowControl w:val="0"/>
              <w:numPr>
                <w:ilvl w:val="0"/>
                <w:numId w:val="10"/>
              </w:numPr>
              <w:ind w:left="0" w:firstLine="0"/>
              <w:jc w:val="both"/>
              <w:rPr>
                <w:rFonts w:ascii="Times New Roman" w:hAnsi="Times New Roman" w:cs="Times New Roman"/>
                <w:b/>
                <w:bCs/>
                <w:sz w:val="24"/>
                <w:szCs w:val="24"/>
              </w:rPr>
            </w:pPr>
            <w:r w:rsidRPr="006C5278">
              <w:rPr>
                <w:rFonts w:ascii="Times New Roman" w:hAnsi="Times New Roman" w:cs="Times New Roman"/>
                <w:sz w:val="24"/>
                <w:szCs w:val="24"/>
              </w:rPr>
              <w:t>atitinkamos užsienio šalies institucijos dokumento</w:t>
            </w:r>
            <w:r w:rsidRPr="006C5278">
              <w:rPr>
                <w:rStyle w:val="Puslapioinaosnuoroda"/>
                <w:rFonts w:ascii="Times New Roman" w:hAnsi="Times New Roman" w:cs="Times New Roman"/>
                <w:sz w:val="24"/>
                <w:szCs w:val="24"/>
              </w:rPr>
              <w:footnoteReference w:id="4"/>
            </w:r>
            <w:r w:rsidRPr="006C5278">
              <w:rPr>
                <w:rFonts w:ascii="Times New Roman" w:hAnsi="Times New Roman" w:cs="Times New Roman"/>
                <w:sz w:val="24"/>
                <w:szCs w:val="24"/>
              </w:rPr>
              <w:t>.</w:t>
            </w:r>
          </w:p>
          <w:p w14:paraId="7F0D240C" w14:textId="77777777" w:rsidR="00093B25" w:rsidRPr="006C5278" w:rsidRDefault="00093B25" w:rsidP="00093B25">
            <w:pPr>
              <w:pStyle w:val="Betarp"/>
              <w:widowControl w:val="0"/>
              <w:jc w:val="both"/>
              <w:rPr>
                <w:rFonts w:ascii="Times New Roman" w:eastAsia="Yu Mincho" w:hAnsi="Times New Roman" w:cs="Times New Roman"/>
                <w:sz w:val="24"/>
                <w:szCs w:val="24"/>
              </w:rPr>
            </w:pPr>
          </w:p>
          <w:p w14:paraId="362CD4CD" w14:textId="77777777" w:rsidR="00093B25" w:rsidRPr="006C5278" w:rsidRDefault="00093B25" w:rsidP="00093B25">
            <w:pPr>
              <w:pStyle w:val="Betarp"/>
              <w:widowControl w:val="0"/>
              <w:jc w:val="both"/>
              <w:rPr>
                <w:rFonts w:ascii="Times New Roman" w:hAnsi="Times New Roman" w:cs="Times New Roman"/>
                <w:i/>
                <w:iCs/>
                <w:sz w:val="24"/>
                <w:szCs w:val="24"/>
              </w:rPr>
            </w:pPr>
            <w:r w:rsidRPr="006C5278">
              <w:rPr>
                <w:rFonts w:ascii="Times New Roman" w:hAnsi="Times New Roman" w:cs="Times New Roman"/>
                <w:sz w:val="24"/>
                <w:szCs w:val="24"/>
              </w:rPr>
              <w:t xml:space="preserve">Nurodyti dokumentai turi būti  išduoti ne anksčiau kaip 120 dienų iki </w:t>
            </w:r>
            <w:r w:rsidRPr="006C5278">
              <w:rPr>
                <w:rFonts w:ascii="Times New Roman" w:eastAsia="Times New Roman" w:hAnsi="Times New Roman" w:cs="Times New Roman"/>
                <w:i/>
                <w:iCs/>
                <w:sz w:val="24"/>
                <w:szCs w:val="24"/>
              </w:rPr>
              <w:t>tos dienos, kai tiekėjas PO prašymu turės pateikti pašalinimo pagrindų nebuvimą patvirtinančius dok</w:t>
            </w:r>
            <w:r w:rsidRPr="006C5278">
              <w:rPr>
                <w:rFonts w:ascii="Times New Roman" w:eastAsia="Times New Roman" w:hAnsi="Times New Roman" w:cs="Times New Roman"/>
                <w:sz w:val="24"/>
                <w:szCs w:val="24"/>
              </w:rPr>
              <w:t>umentus</w:t>
            </w:r>
            <w:r w:rsidRPr="006C5278">
              <w:rPr>
                <w:rFonts w:ascii="Times New Roman" w:hAnsi="Times New Roman" w:cs="Times New Roman"/>
                <w:sz w:val="24"/>
                <w:szCs w:val="24"/>
              </w:rPr>
              <w:t xml:space="preserve">. </w:t>
            </w:r>
            <w:r w:rsidRPr="006C5278">
              <w:rPr>
                <w:rFonts w:ascii="Times New Roman" w:hAnsi="Times New Roman" w:cs="Times New Roman"/>
                <w:b/>
                <w:bCs/>
                <w:i/>
                <w:iCs/>
                <w:sz w:val="24"/>
                <w:szCs w:val="24"/>
              </w:rPr>
              <w:t>Pavyzdys</w:t>
            </w:r>
            <w:r w:rsidRPr="006C5278">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0EC7A70" w14:textId="77777777" w:rsidR="00093B25" w:rsidRPr="006C5278" w:rsidRDefault="00093B25" w:rsidP="00093B25">
            <w:pPr>
              <w:pStyle w:val="Betarp"/>
              <w:widowControl w:val="0"/>
              <w:jc w:val="both"/>
              <w:rPr>
                <w:rFonts w:ascii="Times New Roman" w:hAnsi="Times New Roman" w:cs="Times New Roman"/>
                <w:i/>
                <w:iCs/>
                <w:sz w:val="24"/>
                <w:szCs w:val="24"/>
              </w:rPr>
            </w:pPr>
          </w:p>
          <w:p w14:paraId="3B21FCD8" w14:textId="77777777" w:rsidR="00093B25" w:rsidRPr="006C5278" w:rsidRDefault="00093B25" w:rsidP="00093B25">
            <w:pPr>
              <w:pStyle w:val="Betarp"/>
              <w:widowControl w:val="0"/>
              <w:jc w:val="both"/>
              <w:rPr>
                <w:rFonts w:ascii="Times New Roman" w:hAnsi="Times New Roman" w:cs="Times New Roman"/>
                <w:b/>
                <w:bCs/>
                <w:sz w:val="24"/>
                <w:szCs w:val="24"/>
              </w:rPr>
            </w:pPr>
            <w:r w:rsidRPr="006C5278">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1EDC283" w14:textId="77777777" w:rsidR="00093B25" w:rsidRPr="006C5278" w:rsidRDefault="00093B25" w:rsidP="00093B25">
            <w:pPr>
              <w:pStyle w:val="Betarp"/>
              <w:widowControl w:val="0"/>
              <w:jc w:val="both"/>
              <w:rPr>
                <w:rFonts w:ascii="Times New Roman" w:hAnsi="Times New Roman" w:cs="Times New Roman"/>
                <w:b/>
                <w:bCs/>
                <w:sz w:val="24"/>
                <w:szCs w:val="24"/>
              </w:rPr>
            </w:pPr>
          </w:p>
          <w:p w14:paraId="394BDF7A" w14:textId="77777777" w:rsidR="00093B25" w:rsidRPr="006C5278" w:rsidRDefault="00093B25" w:rsidP="00093B25">
            <w:pPr>
              <w:pStyle w:val="Betarp"/>
              <w:widowControl w:val="0"/>
              <w:jc w:val="both"/>
              <w:rPr>
                <w:rFonts w:ascii="Times New Roman" w:hAnsi="Times New Roman" w:cs="Times New Roman"/>
                <w:b/>
                <w:bCs/>
                <w:sz w:val="24"/>
                <w:szCs w:val="24"/>
              </w:rPr>
            </w:pPr>
            <w:r w:rsidRPr="006C5278">
              <w:rPr>
                <w:rFonts w:ascii="Times New Roman" w:hAnsi="Times New Roman" w:cs="Times New Roman"/>
                <w:bCs/>
                <w:sz w:val="24"/>
                <w:szCs w:val="24"/>
              </w:rPr>
              <w:t>2) Dėl įsipareigojimų, susijusių su socialinio draudimo įmokų mokėjimu, įvykdymo i</w:t>
            </w:r>
            <w:r w:rsidRPr="006C5278">
              <w:rPr>
                <w:rFonts w:ascii="Times New Roman" w:hAnsi="Times New Roman" w:cs="Times New Roman"/>
                <w:sz w:val="24"/>
                <w:szCs w:val="24"/>
                <w:lang w:eastAsia="en-US"/>
              </w:rPr>
              <w:t xml:space="preserve">š Lietuvoje įsteigtų subjektų </w:t>
            </w:r>
            <w:r w:rsidRPr="006C5278">
              <w:rPr>
                <w:rFonts w:ascii="Times New Roman" w:hAnsi="Times New Roman" w:cs="Times New Roman"/>
                <w:bCs/>
                <w:sz w:val="24"/>
                <w:szCs w:val="24"/>
              </w:rPr>
              <w:t>prašoma:</w:t>
            </w:r>
          </w:p>
          <w:p w14:paraId="2EC91487" w14:textId="77777777" w:rsidR="00093B25" w:rsidRPr="006C5278" w:rsidRDefault="00093B25" w:rsidP="00093B25">
            <w:pPr>
              <w:pStyle w:val="Betarp"/>
              <w:widowControl w:val="0"/>
              <w:jc w:val="both"/>
              <w:rPr>
                <w:rFonts w:ascii="Times New Roman" w:hAnsi="Times New Roman" w:cs="Times New Roman"/>
                <w:bCs/>
                <w:sz w:val="24"/>
                <w:szCs w:val="24"/>
              </w:rPr>
            </w:pPr>
            <w:r w:rsidRPr="006C5278">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PO savarankiškai patikrina duomenis nacionalinėje duomenų bazėje,  adresu </w:t>
            </w:r>
            <w:hyperlink r:id="rId25" w:history="1">
              <w:r w:rsidRPr="006C5278">
                <w:rPr>
                  <w:rStyle w:val="Hipersaitas"/>
                  <w:rFonts w:ascii="Times New Roman" w:hAnsi="Times New Roman" w:cs="Times New Roman"/>
                  <w:sz w:val="24"/>
                  <w:szCs w:val="24"/>
                </w:rPr>
                <w:t>http://draudejai.sodra.lt/draudeju_viesi_duomenys/</w:t>
              </w:r>
            </w:hyperlink>
            <w:r w:rsidRPr="006C5278">
              <w:rPr>
                <w:rFonts w:ascii="Times New Roman" w:hAnsi="Times New Roman" w:cs="Times New Roman"/>
                <w:bCs/>
                <w:sz w:val="24"/>
                <w:szCs w:val="24"/>
              </w:rPr>
              <w:t>.</w:t>
            </w:r>
          </w:p>
          <w:p w14:paraId="73254446" w14:textId="77777777" w:rsidR="00093B25" w:rsidRPr="006C5278" w:rsidRDefault="00093B25" w:rsidP="00093B25">
            <w:pPr>
              <w:pStyle w:val="Betarp"/>
              <w:widowControl w:val="0"/>
              <w:jc w:val="both"/>
              <w:rPr>
                <w:rFonts w:ascii="Times New Roman" w:hAnsi="Times New Roman" w:cs="Times New Roman"/>
                <w:b/>
                <w:bCs/>
                <w:sz w:val="24"/>
                <w:szCs w:val="24"/>
              </w:rPr>
            </w:pPr>
          </w:p>
          <w:p w14:paraId="77B92B56" w14:textId="77777777" w:rsidR="00093B25" w:rsidRPr="006C5278" w:rsidRDefault="00093B25" w:rsidP="00093B25">
            <w:pPr>
              <w:pStyle w:val="Betarp"/>
              <w:widowControl w:val="0"/>
              <w:jc w:val="both"/>
              <w:rPr>
                <w:rFonts w:ascii="Times New Roman" w:hAnsi="Times New Roman" w:cs="Times New Roman"/>
                <w:sz w:val="24"/>
                <w:szCs w:val="24"/>
              </w:rPr>
            </w:pPr>
            <w:r w:rsidRPr="006C5278">
              <w:rPr>
                <w:rFonts w:ascii="Times New Roman" w:hAnsi="Times New Roman" w:cs="Times New Roman"/>
                <w:sz w:val="24"/>
                <w:szCs w:val="24"/>
              </w:rPr>
              <w:t>Jeigu dėl Valstybinio socialinio draudimo fondo valdybos (toliau – „Sodra“) informacinės sistemos techninių trikdžių PO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5C07077" w14:textId="77777777" w:rsidR="00093B25" w:rsidRPr="006C5278" w:rsidRDefault="00093B25" w:rsidP="00093B25">
            <w:pPr>
              <w:pStyle w:val="Betarp"/>
              <w:widowControl w:val="0"/>
              <w:jc w:val="both"/>
              <w:rPr>
                <w:rFonts w:ascii="Times New Roman" w:hAnsi="Times New Roman" w:cs="Times New Roman"/>
                <w:b/>
                <w:bCs/>
                <w:sz w:val="24"/>
                <w:szCs w:val="24"/>
              </w:rPr>
            </w:pPr>
          </w:p>
          <w:p w14:paraId="12A74034" w14:textId="77777777" w:rsidR="00093B25" w:rsidRPr="006C5278" w:rsidRDefault="00093B25" w:rsidP="00093B25">
            <w:pPr>
              <w:pStyle w:val="Betarp"/>
              <w:widowControl w:val="0"/>
              <w:jc w:val="both"/>
              <w:rPr>
                <w:rFonts w:ascii="Times New Roman" w:hAnsi="Times New Roman" w:cs="Times New Roman"/>
                <w:sz w:val="24"/>
                <w:szCs w:val="24"/>
              </w:rPr>
            </w:pPr>
            <w:r w:rsidRPr="006C5278">
              <w:rPr>
                <w:rFonts w:ascii="Times New Roman" w:hAnsi="Times New Roman" w:cs="Times New Roman"/>
                <w:sz w:val="24"/>
                <w:szCs w:val="24"/>
              </w:rPr>
              <w:t xml:space="preserve">2.2) Jeigu tiekėjas yra fizinis asmuo, </w:t>
            </w:r>
            <w:r w:rsidRPr="006C5278">
              <w:rPr>
                <w:rFonts w:ascii="Times New Roman" w:hAnsi="Times New Roman" w:cs="Times New Roman"/>
                <w:sz w:val="24"/>
                <w:szCs w:val="24"/>
              </w:rPr>
              <w:lastRenderedPageBreak/>
              <w:t>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556BC7E" w14:textId="77777777" w:rsidR="00093B25" w:rsidRPr="006C5278" w:rsidRDefault="00093B25" w:rsidP="00093B25">
            <w:pPr>
              <w:pStyle w:val="Betarp"/>
              <w:widowControl w:val="0"/>
              <w:jc w:val="both"/>
              <w:rPr>
                <w:rFonts w:ascii="Times New Roman" w:hAnsi="Times New Roman" w:cs="Times New Roman"/>
                <w:b/>
                <w:bCs/>
                <w:sz w:val="24"/>
                <w:szCs w:val="24"/>
              </w:rPr>
            </w:pPr>
          </w:p>
          <w:p w14:paraId="5B8A110D" w14:textId="77777777" w:rsidR="00093B25" w:rsidRPr="006C5278" w:rsidRDefault="00093B25" w:rsidP="00093B25">
            <w:pPr>
              <w:pStyle w:val="Betarp"/>
              <w:widowControl w:val="0"/>
              <w:jc w:val="both"/>
              <w:rPr>
                <w:rFonts w:ascii="Times New Roman" w:hAnsi="Times New Roman" w:cs="Times New Roman"/>
                <w:sz w:val="24"/>
                <w:szCs w:val="24"/>
              </w:rPr>
            </w:pPr>
            <w:r w:rsidRPr="006C5278">
              <w:rPr>
                <w:rFonts w:ascii="Times New Roman" w:hAnsi="Times New Roman" w:cs="Times New Roman"/>
                <w:sz w:val="24"/>
                <w:szCs w:val="24"/>
                <w:lang w:eastAsia="en-US"/>
              </w:rPr>
              <w:t>Iš ne Lietuvoje įsteigtų subjektų reikalaujama:</w:t>
            </w:r>
          </w:p>
          <w:p w14:paraId="5ABD1369" w14:textId="77777777" w:rsidR="00093B25" w:rsidRPr="006C5278" w:rsidRDefault="00093B25" w:rsidP="00093B25">
            <w:pPr>
              <w:pStyle w:val="Betarp"/>
              <w:widowControl w:val="0"/>
              <w:numPr>
                <w:ilvl w:val="0"/>
                <w:numId w:val="10"/>
              </w:numPr>
              <w:ind w:left="0" w:firstLine="0"/>
              <w:jc w:val="both"/>
              <w:rPr>
                <w:rFonts w:ascii="Times New Roman" w:hAnsi="Times New Roman" w:cs="Times New Roman"/>
                <w:b/>
                <w:bCs/>
                <w:sz w:val="24"/>
                <w:szCs w:val="24"/>
              </w:rPr>
            </w:pPr>
            <w:r w:rsidRPr="006C5278">
              <w:rPr>
                <w:rFonts w:ascii="Times New Roman" w:hAnsi="Times New Roman" w:cs="Times New Roman"/>
                <w:sz w:val="24"/>
                <w:szCs w:val="24"/>
              </w:rPr>
              <w:t>atitinkamos užsienio šalies kompetentingos institucijos dokumento</w:t>
            </w:r>
            <w:r w:rsidRPr="006C5278">
              <w:rPr>
                <w:rStyle w:val="Puslapioinaosnuoroda"/>
                <w:rFonts w:ascii="Times New Roman" w:hAnsi="Times New Roman" w:cs="Times New Roman"/>
                <w:sz w:val="24"/>
                <w:szCs w:val="24"/>
              </w:rPr>
              <w:footnoteReference w:id="5"/>
            </w:r>
            <w:r w:rsidRPr="006C5278">
              <w:rPr>
                <w:rFonts w:ascii="Times New Roman" w:hAnsi="Times New Roman" w:cs="Times New Roman"/>
                <w:sz w:val="24"/>
                <w:szCs w:val="24"/>
              </w:rPr>
              <w:t>.</w:t>
            </w:r>
          </w:p>
          <w:p w14:paraId="229E8E5E" w14:textId="77777777" w:rsidR="00093B25" w:rsidRPr="006C5278" w:rsidRDefault="00093B25" w:rsidP="00093B25">
            <w:pPr>
              <w:pStyle w:val="Betarp"/>
              <w:widowControl w:val="0"/>
              <w:jc w:val="both"/>
              <w:rPr>
                <w:rFonts w:ascii="Times New Roman" w:hAnsi="Times New Roman" w:cs="Times New Roman"/>
                <w:b/>
                <w:bCs/>
                <w:sz w:val="24"/>
                <w:szCs w:val="24"/>
              </w:rPr>
            </w:pPr>
          </w:p>
          <w:p w14:paraId="37C88337" w14:textId="77777777" w:rsidR="00093B25" w:rsidRPr="006C5278" w:rsidRDefault="00093B25" w:rsidP="00093B25">
            <w:pPr>
              <w:pStyle w:val="Betarp"/>
              <w:widowControl w:val="0"/>
              <w:jc w:val="both"/>
              <w:rPr>
                <w:rFonts w:ascii="Times New Roman" w:hAnsi="Times New Roman" w:cs="Times New Roman"/>
                <w:i/>
                <w:iCs/>
                <w:sz w:val="24"/>
                <w:szCs w:val="24"/>
              </w:rPr>
            </w:pPr>
            <w:r w:rsidRPr="006C5278">
              <w:rPr>
                <w:rFonts w:ascii="Times New Roman" w:hAnsi="Times New Roman" w:cs="Times New Roman"/>
                <w:sz w:val="24"/>
                <w:szCs w:val="24"/>
              </w:rPr>
              <w:t xml:space="preserve">Nurodyti dokumentai turi būti  išduoti ne anksčiau kaip 120 dienų iki </w:t>
            </w:r>
            <w:r w:rsidRPr="006C5278">
              <w:rPr>
                <w:rFonts w:ascii="Times New Roman" w:eastAsia="Times New Roman" w:hAnsi="Times New Roman" w:cs="Times New Roman"/>
                <w:i/>
                <w:iCs/>
                <w:sz w:val="24"/>
                <w:szCs w:val="24"/>
              </w:rPr>
              <w:t>tos dienos, kai tiekėjas PO prašymu turės pateikti pašalinimo pagrindų nebuvimą patvirtinančius dok</w:t>
            </w:r>
            <w:r w:rsidRPr="006C5278">
              <w:rPr>
                <w:rFonts w:ascii="Times New Roman" w:eastAsia="Times New Roman" w:hAnsi="Times New Roman" w:cs="Times New Roman"/>
                <w:sz w:val="24"/>
                <w:szCs w:val="24"/>
              </w:rPr>
              <w:t>umentus</w:t>
            </w:r>
            <w:r w:rsidRPr="006C5278">
              <w:rPr>
                <w:rFonts w:ascii="Times New Roman" w:hAnsi="Times New Roman" w:cs="Times New Roman"/>
                <w:sz w:val="24"/>
                <w:szCs w:val="24"/>
              </w:rPr>
              <w:t xml:space="preserve">. </w:t>
            </w:r>
            <w:r w:rsidRPr="006C5278">
              <w:rPr>
                <w:rFonts w:ascii="Times New Roman" w:hAnsi="Times New Roman" w:cs="Times New Roman"/>
                <w:b/>
                <w:bCs/>
                <w:i/>
                <w:iCs/>
                <w:sz w:val="24"/>
                <w:szCs w:val="24"/>
              </w:rPr>
              <w:t>Pavyzdys</w:t>
            </w:r>
            <w:r w:rsidRPr="006C5278">
              <w:rPr>
                <w:rFonts w:ascii="Times New Roman" w:hAnsi="Times New Roman" w:cs="Times New Roman"/>
                <w:i/>
                <w:iCs/>
                <w:sz w:val="24"/>
                <w:szCs w:val="24"/>
              </w:rPr>
              <w:t>: Jeigu PO 2022-10-10 kreipėsi į tiekėją prašydama iki 2022-10-14 pateikti įrodančius dokumentus, jie turi būti išduoti ne anksčiau kaip 120 dienų, jas skaičiuojant atgal nuo 2022-10-14.</w:t>
            </w:r>
          </w:p>
          <w:p w14:paraId="225EB15F" w14:textId="77777777" w:rsidR="00093B25" w:rsidRPr="006C5278" w:rsidRDefault="00093B25" w:rsidP="00093B25">
            <w:pPr>
              <w:pStyle w:val="Betarp"/>
              <w:widowControl w:val="0"/>
              <w:jc w:val="both"/>
              <w:rPr>
                <w:rFonts w:ascii="Times New Roman" w:hAnsi="Times New Roman" w:cs="Times New Roman"/>
                <w:b/>
                <w:bCs/>
                <w:sz w:val="24"/>
                <w:szCs w:val="24"/>
              </w:rPr>
            </w:pPr>
          </w:p>
          <w:p w14:paraId="25C73B91" w14:textId="77777777" w:rsidR="00093B25" w:rsidRPr="006C5278" w:rsidRDefault="00093B25" w:rsidP="00093B25">
            <w:pPr>
              <w:pStyle w:val="Betarp"/>
              <w:widowControl w:val="0"/>
              <w:jc w:val="both"/>
              <w:rPr>
                <w:rFonts w:ascii="Times New Roman" w:hAnsi="Times New Roman" w:cs="Times New Roman"/>
                <w:sz w:val="24"/>
                <w:szCs w:val="24"/>
              </w:rPr>
            </w:pPr>
            <w:r w:rsidRPr="006C5278">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EBVPD galutinis </w:t>
            </w:r>
            <w:r w:rsidRPr="006C5278">
              <w:rPr>
                <w:rFonts w:ascii="Times New Roman" w:hAnsi="Times New Roman" w:cs="Times New Roman"/>
                <w:sz w:val="24"/>
                <w:szCs w:val="24"/>
              </w:rPr>
              <w:lastRenderedPageBreak/>
              <w:t>pateikimo terminas, toks dokumentas jo galiojimo laikotarpiu yra priimtinas.</w:t>
            </w:r>
          </w:p>
          <w:p w14:paraId="6744EA0A" w14:textId="77777777" w:rsidR="00093B25" w:rsidRPr="006C5278" w:rsidRDefault="00093B25" w:rsidP="00093B25">
            <w:pPr>
              <w:pStyle w:val="Betarp"/>
              <w:widowControl w:val="0"/>
              <w:jc w:val="both"/>
              <w:rPr>
                <w:rFonts w:ascii="Times New Roman" w:hAnsi="Times New Roman" w:cs="Times New Roman"/>
                <w:sz w:val="24"/>
                <w:szCs w:val="24"/>
              </w:rPr>
            </w:pPr>
          </w:p>
          <w:p w14:paraId="59D35C98" w14:textId="77777777" w:rsidR="00093B25" w:rsidRPr="006C5278" w:rsidRDefault="00093B25" w:rsidP="00093B25">
            <w:pPr>
              <w:pStyle w:val="Betarp"/>
              <w:widowControl w:val="0"/>
              <w:jc w:val="both"/>
              <w:rPr>
                <w:rFonts w:ascii="Times New Roman" w:hAnsi="Times New Roman" w:cs="Times New Roman"/>
                <w:b/>
                <w:bCs/>
                <w:i/>
                <w:iCs/>
                <w:sz w:val="24"/>
                <w:szCs w:val="24"/>
              </w:rPr>
            </w:pPr>
            <w:r w:rsidRPr="006C5278">
              <w:rPr>
                <w:rFonts w:ascii="Times New Roman" w:hAnsi="Times New Roman" w:cs="Times New Roman"/>
                <w:b/>
                <w:bCs/>
                <w:i/>
                <w:iCs/>
                <w:sz w:val="24"/>
                <w:szCs w:val="24"/>
              </w:rPr>
              <w:t>PASTABA</w:t>
            </w:r>
          </w:p>
          <w:p w14:paraId="1C9420B1" w14:textId="77777777" w:rsidR="00093B25" w:rsidRPr="006C5278" w:rsidRDefault="00093B25" w:rsidP="00093B25">
            <w:pPr>
              <w:pStyle w:val="Betarp"/>
              <w:widowControl w:val="0"/>
              <w:jc w:val="both"/>
              <w:rPr>
                <w:rFonts w:ascii="Times New Roman" w:hAnsi="Times New Roman" w:cs="Times New Roman"/>
                <w:sz w:val="24"/>
                <w:szCs w:val="24"/>
              </w:rPr>
            </w:pPr>
            <w:r w:rsidRPr="006C5278">
              <w:rPr>
                <w:rFonts w:ascii="Times New Roman" w:hAnsi="Times New Roman" w:cs="Times New Roman"/>
                <w:sz w:val="24"/>
                <w:szCs w:val="24"/>
              </w:rPr>
              <w:t>Pažymų, patvirtinančių VPĮ 46 straipsnyje nurodytų tiekėjo pašalinimo pagrindų nebuvimą, pateikti nereikalaujama. Jų PO reikalaus tik turėdama pagrįstų abejonių dėl tiekėjo patikimumo.</w:t>
            </w:r>
          </w:p>
          <w:p w14:paraId="1C65875E" w14:textId="77777777" w:rsidR="00093B25" w:rsidRPr="006C5278" w:rsidRDefault="00093B25" w:rsidP="00093B25">
            <w:pPr>
              <w:pStyle w:val="Betarp"/>
              <w:widowControl w:val="0"/>
              <w:jc w:val="both"/>
              <w:rPr>
                <w:rFonts w:ascii="Times New Roman" w:hAnsi="Times New Roman" w:cs="Times New Roman"/>
                <w:b/>
                <w:bCs/>
                <w:iCs/>
                <w:sz w:val="24"/>
                <w:szCs w:val="24"/>
                <w:lang w:eastAsia="en-US"/>
              </w:rPr>
            </w:pPr>
          </w:p>
        </w:tc>
      </w:tr>
      <w:tr w:rsidR="00093B25" w:rsidRPr="00B02C2F" w14:paraId="45C451CF" w14:textId="77777777" w:rsidTr="001803F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863ACC" w14:textId="77777777" w:rsidR="00093B25" w:rsidRPr="006C5278" w:rsidRDefault="00093B25" w:rsidP="00093B25">
            <w:pPr>
              <w:pStyle w:val="Betarp"/>
              <w:widowControl w:val="0"/>
              <w:rPr>
                <w:rFonts w:ascii="Times New Roman" w:hAnsi="Times New Roman" w:cs="Times New Roman"/>
                <w:sz w:val="24"/>
                <w:szCs w:val="24"/>
              </w:rPr>
            </w:pPr>
            <w:r w:rsidRPr="006C5278">
              <w:rPr>
                <w:rFonts w:ascii="Times New Roman" w:hAnsi="Times New Roman" w:cs="Times New Roman"/>
                <w:sz w:val="24"/>
                <w:szCs w:val="24"/>
              </w:rPr>
              <w:lastRenderedPageBreak/>
              <w:t xml:space="preserve">4. </w:t>
            </w:r>
          </w:p>
        </w:tc>
        <w:tc>
          <w:tcPr>
            <w:tcW w:w="3433"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C8A2FF" w14:textId="6B7CEC29" w:rsidR="00093B25" w:rsidRPr="006C5278" w:rsidRDefault="00093B25" w:rsidP="00093B25">
            <w:pPr>
              <w:pStyle w:val="Betarp"/>
              <w:widowControl w:val="0"/>
              <w:jc w:val="both"/>
              <w:rPr>
                <w:rFonts w:ascii="Times New Roman" w:hAnsi="Times New Roman" w:cs="Times New Roman"/>
                <w:b/>
                <w:bCs/>
                <w:sz w:val="24"/>
                <w:szCs w:val="24"/>
              </w:rPr>
            </w:pPr>
            <w:r w:rsidRPr="006C5278">
              <w:rPr>
                <w:rFonts w:ascii="Times New Roman" w:hAnsi="Times New Roman" w:cs="Times New Roman"/>
                <w:sz w:val="24"/>
                <w:szCs w:val="24"/>
              </w:rPr>
              <w:t>Tiekėjas su kitais tiekėjais yra sudaręs susitarimų, kuriais siekiama iškreipti konkurenciją atliekamame pirkime, ir PO dėl to turi įtikinamų duomenų.</w:t>
            </w:r>
          </w:p>
        </w:tc>
        <w:tc>
          <w:tcPr>
            <w:tcW w:w="180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5B67D2" w14:textId="77777777" w:rsidR="00093B25" w:rsidRPr="006C5278" w:rsidRDefault="00093B25" w:rsidP="00093B25">
            <w:pPr>
              <w:pStyle w:val="Betarp"/>
              <w:widowControl w:val="0"/>
              <w:jc w:val="both"/>
              <w:rPr>
                <w:rFonts w:ascii="Times New Roman" w:eastAsia="Yu Mincho" w:hAnsi="Times New Roman" w:cs="Times New Roman"/>
                <w:b/>
                <w:bCs/>
                <w:sz w:val="24"/>
                <w:szCs w:val="24"/>
              </w:rPr>
            </w:pPr>
            <w:r w:rsidRPr="006C5278">
              <w:rPr>
                <w:rFonts w:ascii="Times New Roman" w:eastAsia="Yu Mincho" w:hAnsi="Times New Roman" w:cs="Times New Roman"/>
                <w:b/>
                <w:bCs/>
                <w:sz w:val="24"/>
                <w:szCs w:val="24"/>
              </w:rPr>
              <w:t>VPĮ 46 straipsnio 4 dalies 1 punktas</w:t>
            </w:r>
          </w:p>
          <w:p w14:paraId="59AAEF1B" w14:textId="77777777" w:rsidR="00093B25" w:rsidRPr="006C5278" w:rsidRDefault="00093B25" w:rsidP="00093B25">
            <w:pPr>
              <w:pStyle w:val="Betarp"/>
              <w:widowControl w:val="0"/>
              <w:jc w:val="both"/>
              <w:rPr>
                <w:rFonts w:ascii="Times New Roman" w:eastAsia="Yu Mincho" w:hAnsi="Times New Roman" w:cs="Times New Roman"/>
                <w:sz w:val="24"/>
                <w:szCs w:val="24"/>
              </w:rPr>
            </w:pPr>
          </w:p>
          <w:p w14:paraId="6B5EF56B" w14:textId="0DA3B68E" w:rsidR="00093B25" w:rsidRPr="006C5278" w:rsidRDefault="00093B25" w:rsidP="00093B25">
            <w:pPr>
              <w:pStyle w:val="Betarp"/>
              <w:widowControl w:val="0"/>
              <w:jc w:val="both"/>
              <w:rPr>
                <w:rFonts w:ascii="Times New Roman" w:eastAsia="Yu Mincho" w:hAnsi="Times New Roman" w:cs="Times New Roman"/>
                <w:sz w:val="24"/>
                <w:szCs w:val="24"/>
              </w:rPr>
            </w:pPr>
            <w:r w:rsidRPr="006C5278">
              <w:rPr>
                <w:rFonts w:ascii="Times New Roman" w:eastAsia="Yu Mincho" w:hAnsi="Times New Roman" w:cs="Times New Roman"/>
                <w:sz w:val="24"/>
                <w:szCs w:val="24"/>
              </w:rPr>
              <w:t>EBVPD III dalies C10 punktas</w:t>
            </w:r>
          </w:p>
        </w:tc>
        <w:tc>
          <w:tcPr>
            <w:tcW w:w="3697"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9F0D99" w14:textId="77777777" w:rsidR="00093B25" w:rsidRPr="006C5278" w:rsidRDefault="00093B25" w:rsidP="00093B25">
            <w:pPr>
              <w:pStyle w:val="Betarp"/>
              <w:widowControl w:val="0"/>
              <w:jc w:val="both"/>
              <w:rPr>
                <w:rFonts w:ascii="Times New Roman" w:hAnsi="Times New Roman" w:cs="Times New Roman"/>
                <w:sz w:val="24"/>
                <w:szCs w:val="24"/>
                <w:lang w:eastAsia="en-US"/>
              </w:rPr>
            </w:pPr>
            <w:r w:rsidRPr="006C5278">
              <w:rPr>
                <w:rFonts w:ascii="Times New Roman" w:hAnsi="Times New Roman" w:cs="Times New Roman"/>
                <w:sz w:val="24"/>
                <w:szCs w:val="24"/>
                <w:lang w:eastAsia="en-US"/>
              </w:rPr>
              <w:t>Iš Lietuvoje įsteigtų subjektų įrodančių dokumentų nereikalaujama. Užtenka pateikto EBVPD.</w:t>
            </w:r>
          </w:p>
          <w:p w14:paraId="5CD98045" w14:textId="77777777" w:rsidR="00093B25" w:rsidRPr="006C5278" w:rsidRDefault="00093B25" w:rsidP="00093B25">
            <w:pPr>
              <w:pStyle w:val="Betarp"/>
              <w:widowControl w:val="0"/>
              <w:jc w:val="both"/>
              <w:rPr>
                <w:rFonts w:ascii="Times New Roman" w:hAnsi="Times New Roman" w:cs="Times New Roman"/>
                <w:bCs/>
                <w:iCs/>
                <w:sz w:val="24"/>
                <w:szCs w:val="24"/>
                <w:lang w:eastAsia="en-US"/>
              </w:rPr>
            </w:pPr>
          </w:p>
          <w:p w14:paraId="37835E45" w14:textId="77777777" w:rsidR="00093B25" w:rsidRPr="006C5278" w:rsidRDefault="00093B25" w:rsidP="00093B25">
            <w:pPr>
              <w:pStyle w:val="Betarp"/>
              <w:widowControl w:val="0"/>
              <w:jc w:val="both"/>
              <w:rPr>
                <w:rFonts w:ascii="Times New Roman" w:hAnsi="Times New Roman" w:cs="Times New Roman"/>
                <w:b/>
                <w:bCs/>
                <w:iCs/>
                <w:sz w:val="24"/>
                <w:szCs w:val="24"/>
                <w:lang w:eastAsia="en-US"/>
              </w:rPr>
            </w:pPr>
          </w:p>
        </w:tc>
      </w:tr>
      <w:tr w:rsidR="00093B25" w:rsidRPr="00B02C2F" w14:paraId="4DD42214"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35CC0" w14:textId="77777777" w:rsidR="00093B25" w:rsidRPr="006C5278" w:rsidRDefault="00093B25" w:rsidP="00093B25">
            <w:pPr>
              <w:pStyle w:val="Betarp"/>
              <w:widowControl w:val="0"/>
              <w:rPr>
                <w:rFonts w:ascii="Times New Roman" w:hAnsi="Times New Roman" w:cs="Times New Roman"/>
                <w:sz w:val="24"/>
                <w:szCs w:val="24"/>
              </w:rPr>
            </w:pPr>
            <w:r w:rsidRPr="006C5278">
              <w:rPr>
                <w:rFonts w:ascii="Times New Roman" w:hAnsi="Times New Roman" w:cs="Times New Roman"/>
                <w:sz w:val="24"/>
                <w:szCs w:val="24"/>
              </w:rPr>
              <w:t>5.</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7149E3" w14:textId="77777777" w:rsidR="00093B25" w:rsidRPr="006C5278" w:rsidRDefault="00093B25" w:rsidP="00093B25">
            <w:pPr>
              <w:pStyle w:val="Betarp"/>
              <w:widowControl w:val="0"/>
              <w:jc w:val="both"/>
              <w:rPr>
                <w:rFonts w:ascii="Times New Roman" w:hAnsi="Times New Roman" w:cs="Times New Roman"/>
                <w:b/>
                <w:bCs/>
                <w:sz w:val="24"/>
                <w:szCs w:val="24"/>
              </w:rPr>
            </w:pPr>
            <w:r w:rsidRPr="006C5278">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2589F078" w14:textId="752C7D4D" w:rsidR="00093B25" w:rsidRPr="006C5278" w:rsidRDefault="00093B25" w:rsidP="00093B25">
            <w:pPr>
              <w:pStyle w:val="Betarp"/>
              <w:widowControl w:val="0"/>
              <w:jc w:val="both"/>
              <w:rPr>
                <w:rFonts w:ascii="Times New Roman" w:hAnsi="Times New Roman" w:cs="Times New Roman"/>
                <w:b/>
                <w:bCs/>
                <w:sz w:val="24"/>
                <w:szCs w:val="24"/>
              </w:rPr>
            </w:pPr>
            <w:r w:rsidRPr="006C5278">
              <w:rPr>
                <w:rFonts w:ascii="Times New Roman" w:hAnsi="Times New Roman" w:cs="Times New Roman"/>
                <w:sz w:val="24"/>
                <w:szCs w:val="24"/>
              </w:rPr>
              <w:t>Laikoma, kad atitinkamos padėties dėl interesų konflikto negalima ištaisyti, jeigu į interesų konfliktą patekę asmenys nulėmė viešojo pirkimo komisijos ar PO sprendimus ir šių sprendimų pakeitimas prieštarautų VPĮ nuostatoms.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A341" w14:textId="77777777" w:rsidR="00093B25" w:rsidRPr="006C5278" w:rsidRDefault="00093B25" w:rsidP="00093B25">
            <w:pPr>
              <w:pStyle w:val="Betarp"/>
              <w:widowControl w:val="0"/>
              <w:jc w:val="both"/>
              <w:rPr>
                <w:rFonts w:ascii="Times New Roman" w:eastAsia="Yu Mincho" w:hAnsi="Times New Roman" w:cs="Times New Roman"/>
                <w:b/>
                <w:bCs/>
                <w:sz w:val="24"/>
                <w:szCs w:val="24"/>
              </w:rPr>
            </w:pPr>
            <w:r w:rsidRPr="006C5278">
              <w:rPr>
                <w:rFonts w:ascii="Times New Roman" w:eastAsia="Yu Mincho" w:hAnsi="Times New Roman" w:cs="Times New Roman"/>
                <w:b/>
                <w:bCs/>
                <w:sz w:val="24"/>
                <w:szCs w:val="24"/>
              </w:rPr>
              <w:t>VPĮ 46 straipsnio 4 dalies 2 punktas</w:t>
            </w:r>
          </w:p>
          <w:p w14:paraId="475DB25B" w14:textId="77777777" w:rsidR="00093B25" w:rsidRPr="006C5278" w:rsidRDefault="00093B25" w:rsidP="00093B25">
            <w:pPr>
              <w:pStyle w:val="Betarp"/>
              <w:widowControl w:val="0"/>
              <w:jc w:val="both"/>
              <w:rPr>
                <w:rFonts w:ascii="Times New Roman" w:eastAsia="Yu Mincho" w:hAnsi="Times New Roman" w:cs="Times New Roman"/>
                <w:sz w:val="24"/>
                <w:szCs w:val="24"/>
              </w:rPr>
            </w:pPr>
          </w:p>
          <w:p w14:paraId="62790425" w14:textId="70901A4F" w:rsidR="00093B25" w:rsidRPr="006C5278" w:rsidRDefault="00093B25" w:rsidP="00093B25">
            <w:pPr>
              <w:pStyle w:val="Betarp"/>
              <w:widowControl w:val="0"/>
              <w:jc w:val="both"/>
              <w:rPr>
                <w:rFonts w:ascii="Times New Roman" w:eastAsia="Yu Mincho" w:hAnsi="Times New Roman" w:cs="Times New Roman"/>
                <w:sz w:val="24"/>
                <w:szCs w:val="24"/>
                <w:lang w:eastAsia="en-US"/>
              </w:rPr>
            </w:pPr>
            <w:r w:rsidRPr="006C5278">
              <w:rPr>
                <w:rFonts w:ascii="Times New Roman" w:eastAsia="Yu Mincho" w:hAnsi="Times New Roman" w:cs="Times New Roman"/>
                <w:sz w:val="24"/>
                <w:szCs w:val="24"/>
              </w:rPr>
              <w:t>EBVPD III dalies C12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4E2CF4" w14:textId="77777777" w:rsidR="00093B25" w:rsidRPr="006C5278" w:rsidRDefault="00093B25" w:rsidP="00093B25">
            <w:pPr>
              <w:pStyle w:val="Betarp"/>
              <w:widowControl w:val="0"/>
              <w:jc w:val="both"/>
              <w:rPr>
                <w:rFonts w:ascii="Times New Roman" w:hAnsi="Times New Roman" w:cs="Times New Roman"/>
                <w:sz w:val="24"/>
                <w:szCs w:val="24"/>
                <w:lang w:eastAsia="en-US"/>
              </w:rPr>
            </w:pPr>
            <w:r w:rsidRPr="006C5278">
              <w:rPr>
                <w:rFonts w:ascii="Times New Roman" w:hAnsi="Times New Roman" w:cs="Times New Roman"/>
                <w:sz w:val="24"/>
                <w:szCs w:val="24"/>
                <w:lang w:eastAsia="en-US"/>
              </w:rPr>
              <w:t>Iš Lietuvoje įsteigtų subjektų įrodančių dokumentų nereikalaujama. Užtenka pateikto EBVPD.</w:t>
            </w:r>
          </w:p>
          <w:p w14:paraId="491F67FA" w14:textId="77777777" w:rsidR="00093B25" w:rsidRPr="006C5278" w:rsidRDefault="00093B25" w:rsidP="00093B25">
            <w:pPr>
              <w:pStyle w:val="Betarp"/>
              <w:widowControl w:val="0"/>
              <w:jc w:val="both"/>
              <w:rPr>
                <w:rFonts w:ascii="Times New Roman" w:hAnsi="Times New Roman" w:cs="Times New Roman"/>
                <w:bCs/>
                <w:iCs/>
                <w:sz w:val="24"/>
                <w:szCs w:val="24"/>
                <w:lang w:eastAsia="en-US"/>
              </w:rPr>
            </w:pPr>
          </w:p>
          <w:p w14:paraId="55B2F7AA" w14:textId="77777777" w:rsidR="00093B25" w:rsidRPr="006C5278" w:rsidRDefault="00093B25" w:rsidP="00093B25">
            <w:pPr>
              <w:pStyle w:val="Betarp"/>
              <w:widowControl w:val="0"/>
              <w:jc w:val="both"/>
              <w:rPr>
                <w:rFonts w:ascii="Times New Roman" w:hAnsi="Times New Roman" w:cs="Times New Roman"/>
                <w:b/>
                <w:bCs/>
                <w:iCs/>
                <w:sz w:val="24"/>
                <w:szCs w:val="24"/>
                <w:lang w:eastAsia="en-US"/>
              </w:rPr>
            </w:pPr>
          </w:p>
        </w:tc>
      </w:tr>
      <w:tr w:rsidR="00093B25" w:rsidRPr="00B02C2F" w14:paraId="3B3EFE3A"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2C33A1" w14:textId="77777777" w:rsidR="00093B25" w:rsidRPr="006C5278" w:rsidRDefault="00093B25" w:rsidP="00093B25">
            <w:pPr>
              <w:pStyle w:val="Betarp"/>
              <w:widowControl w:val="0"/>
              <w:rPr>
                <w:rFonts w:ascii="Times New Roman" w:hAnsi="Times New Roman" w:cs="Times New Roman"/>
                <w:sz w:val="24"/>
                <w:szCs w:val="24"/>
              </w:rPr>
            </w:pPr>
            <w:r w:rsidRPr="006C5278">
              <w:rPr>
                <w:rFonts w:ascii="Times New Roman" w:hAnsi="Times New Roman" w:cs="Times New Roman"/>
                <w:sz w:val="24"/>
                <w:szCs w:val="24"/>
              </w:rPr>
              <w:t xml:space="preserve">6. </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4E848C" w14:textId="686A1842" w:rsidR="00093B25" w:rsidRPr="006C5278" w:rsidRDefault="00093B25" w:rsidP="00093B25">
            <w:pPr>
              <w:pStyle w:val="Betarp"/>
              <w:widowControl w:val="0"/>
              <w:jc w:val="both"/>
              <w:rPr>
                <w:rFonts w:ascii="Times New Roman" w:hAnsi="Times New Roman" w:cs="Times New Roman"/>
                <w:bCs/>
                <w:sz w:val="24"/>
                <w:szCs w:val="24"/>
              </w:rPr>
            </w:pPr>
            <w:r w:rsidRPr="006C5278">
              <w:rPr>
                <w:rFonts w:ascii="Times New Roman" w:hAnsi="Times New Roman" w:cs="Times New Roman"/>
                <w:sz w:val="24"/>
                <w:szCs w:val="24"/>
              </w:rPr>
              <w:t>Pažeista konkurencija, kaip nustatyta VPĮ 27 straipsnio 3 ir 4 dalyse, ir atitinkamos padėties negalima ištaisyti.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34980" w14:textId="77777777" w:rsidR="00093B25" w:rsidRPr="006C5278" w:rsidRDefault="00093B25" w:rsidP="00093B25">
            <w:pPr>
              <w:pStyle w:val="Betarp"/>
              <w:widowControl w:val="0"/>
              <w:jc w:val="both"/>
              <w:rPr>
                <w:rFonts w:ascii="Times New Roman" w:eastAsia="Yu Mincho" w:hAnsi="Times New Roman" w:cs="Times New Roman"/>
                <w:b/>
                <w:bCs/>
                <w:sz w:val="24"/>
                <w:szCs w:val="24"/>
              </w:rPr>
            </w:pPr>
            <w:r w:rsidRPr="006C5278">
              <w:rPr>
                <w:rFonts w:ascii="Times New Roman" w:eastAsia="Yu Mincho" w:hAnsi="Times New Roman" w:cs="Times New Roman"/>
                <w:b/>
                <w:bCs/>
                <w:sz w:val="24"/>
                <w:szCs w:val="24"/>
              </w:rPr>
              <w:t>VPĮ 46 straipsnio 4 dalies 3 punktas</w:t>
            </w:r>
          </w:p>
          <w:p w14:paraId="29476302" w14:textId="77777777" w:rsidR="00093B25" w:rsidRPr="006C5278" w:rsidRDefault="00093B25" w:rsidP="00093B25">
            <w:pPr>
              <w:pStyle w:val="Betarp"/>
              <w:widowControl w:val="0"/>
              <w:jc w:val="both"/>
              <w:rPr>
                <w:rFonts w:ascii="Times New Roman" w:eastAsia="Yu Mincho" w:hAnsi="Times New Roman" w:cs="Times New Roman"/>
                <w:sz w:val="24"/>
                <w:szCs w:val="24"/>
              </w:rPr>
            </w:pPr>
          </w:p>
          <w:p w14:paraId="3642370A" w14:textId="32ADFD59" w:rsidR="00093B25" w:rsidRPr="006C5278" w:rsidRDefault="00093B25" w:rsidP="00093B25">
            <w:pPr>
              <w:pStyle w:val="Betarp"/>
              <w:widowControl w:val="0"/>
              <w:jc w:val="both"/>
              <w:rPr>
                <w:rFonts w:ascii="Times New Roman" w:eastAsia="Yu Mincho" w:hAnsi="Times New Roman" w:cs="Times New Roman"/>
                <w:sz w:val="24"/>
                <w:szCs w:val="24"/>
                <w:lang w:eastAsia="en-US"/>
              </w:rPr>
            </w:pPr>
            <w:r w:rsidRPr="006C5278">
              <w:rPr>
                <w:rFonts w:ascii="Times New Roman" w:eastAsia="Yu Mincho" w:hAnsi="Times New Roman" w:cs="Times New Roman"/>
                <w:sz w:val="24"/>
                <w:szCs w:val="24"/>
              </w:rPr>
              <w:t>EBVPD III dalies C13 punktas</w:t>
            </w:r>
            <w:r w:rsidRPr="006C5278">
              <w:rPr>
                <w:rFonts w:ascii="Times New Roman" w:eastAsia="Yu Mincho" w:hAnsi="Times New Roman" w:cs="Times New Roman"/>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D0CF5" w14:textId="77777777" w:rsidR="00093B25" w:rsidRPr="006C5278" w:rsidRDefault="00093B25" w:rsidP="00093B25">
            <w:pPr>
              <w:pStyle w:val="Betarp"/>
              <w:widowControl w:val="0"/>
              <w:jc w:val="both"/>
              <w:rPr>
                <w:rFonts w:ascii="Times New Roman" w:hAnsi="Times New Roman" w:cs="Times New Roman"/>
                <w:sz w:val="24"/>
                <w:szCs w:val="24"/>
                <w:lang w:eastAsia="en-US"/>
              </w:rPr>
            </w:pPr>
            <w:r w:rsidRPr="006C5278">
              <w:rPr>
                <w:rFonts w:ascii="Times New Roman" w:hAnsi="Times New Roman" w:cs="Times New Roman"/>
                <w:sz w:val="24"/>
                <w:szCs w:val="24"/>
                <w:lang w:eastAsia="en-US"/>
              </w:rPr>
              <w:t>Iš Lietuvoje įsteigtų subjektų įrodančių dokumentų nereikalaujama. Užtenka pateikto EBVPD.</w:t>
            </w:r>
          </w:p>
          <w:p w14:paraId="5D69B483" w14:textId="77777777" w:rsidR="00093B25" w:rsidRPr="006C5278" w:rsidRDefault="00093B25" w:rsidP="00093B25">
            <w:pPr>
              <w:pStyle w:val="Betarp"/>
              <w:widowControl w:val="0"/>
              <w:jc w:val="both"/>
              <w:rPr>
                <w:rFonts w:ascii="Times New Roman" w:hAnsi="Times New Roman" w:cs="Times New Roman"/>
                <w:b/>
                <w:bCs/>
                <w:sz w:val="24"/>
                <w:szCs w:val="24"/>
              </w:rPr>
            </w:pPr>
          </w:p>
        </w:tc>
      </w:tr>
      <w:tr w:rsidR="00093B25" w:rsidRPr="00B02C2F" w14:paraId="1247FE39"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BBB7A" w14:textId="77777777" w:rsidR="00093B25" w:rsidRPr="006C5278" w:rsidRDefault="00093B25" w:rsidP="00093B25">
            <w:pPr>
              <w:pStyle w:val="Betarp"/>
              <w:widowControl w:val="0"/>
              <w:rPr>
                <w:rFonts w:ascii="Times New Roman" w:hAnsi="Times New Roman" w:cs="Times New Roman"/>
                <w:sz w:val="24"/>
                <w:szCs w:val="24"/>
              </w:rPr>
            </w:pPr>
            <w:r w:rsidRPr="006C5278">
              <w:rPr>
                <w:rFonts w:ascii="Times New Roman" w:hAnsi="Times New Roman" w:cs="Times New Roman"/>
                <w:sz w:val="24"/>
                <w:szCs w:val="24"/>
              </w:rPr>
              <w:t>7.</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01603D" w14:textId="77777777" w:rsidR="00093B25" w:rsidRPr="006C5278" w:rsidRDefault="00093B25" w:rsidP="00093B25">
            <w:pPr>
              <w:pStyle w:val="Betarp"/>
              <w:widowControl w:val="0"/>
              <w:jc w:val="both"/>
              <w:rPr>
                <w:rFonts w:ascii="Times New Roman" w:hAnsi="Times New Roman" w:cs="Times New Roman"/>
                <w:sz w:val="24"/>
                <w:szCs w:val="24"/>
              </w:rPr>
            </w:pPr>
            <w:r w:rsidRPr="006C5278">
              <w:rPr>
                <w:rFonts w:ascii="Times New Roman" w:hAnsi="Times New Roman" w:cs="Times New Roman"/>
                <w:sz w:val="24"/>
                <w:szCs w:val="24"/>
              </w:rPr>
              <w:t xml:space="preserve">Tiekėjas pirkimo procedūrų metu nuslėpė informaciją ar pateikė melagingą informaciją apie atitiktį VPĮ 46 ir 47 straipsniuose </w:t>
            </w:r>
            <w:r w:rsidRPr="006C5278">
              <w:rPr>
                <w:rFonts w:ascii="Times New Roman" w:hAnsi="Times New Roman" w:cs="Times New Roman"/>
                <w:sz w:val="24"/>
                <w:szCs w:val="24"/>
              </w:rPr>
              <w:lastRenderedPageBreak/>
              <w:t xml:space="preserve">nustatytiems reikalavimams, ir PO gali tai įrodyti bet kokiomis teisėtomis priemonėmis, arba tiekėjas dėl pateiktos melagingos informacijos negali pateikti patvirtinančių dokumentų, reikalaujamų pagal VPĮ 50 straipsnį. </w:t>
            </w:r>
          </w:p>
          <w:p w14:paraId="7ED60868" w14:textId="77777777" w:rsidR="00093B25" w:rsidRPr="006C5278" w:rsidRDefault="00093B25" w:rsidP="00093B25">
            <w:pPr>
              <w:pStyle w:val="Betarp"/>
              <w:widowControl w:val="0"/>
              <w:jc w:val="both"/>
              <w:rPr>
                <w:rFonts w:ascii="Times New Roman" w:hAnsi="Times New Roman" w:cs="Times New Roman"/>
                <w:bCs/>
                <w:sz w:val="24"/>
                <w:szCs w:val="24"/>
              </w:rPr>
            </w:pPr>
            <w:r w:rsidRPr="006C5278">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944314E" w14:textId="740D6E8C" w:rsidR="00093B25" w:rsidRPr="006C5278" w:rsidRDefault="00093B25" w:rsidP="00093B25">
            <w:pPr>
              <w:pStyle w:val="Betarp"/>
              <w:widowControl w:val="0"/>
              <w:jc w:val="both"/>
              <w:rPr>
                <w:rFonts w:ascii="Times New Roman" w:hAnsi="Times New Roman" w:cs="Times New Roman"/>
                <w:b/>
                <w:bCs/>
                <w:sz w:val="24"/>
                <w:szCs w:val="24"/>
              </w:rPr>
            </w:pPr>
            <w:r w:rsidRPr="006C5278">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w:t>
            </w:r>
            <w:r w:rsidRPr="006C5278">
              <w:rPr>
                <w:rFonts w:ascii="Times New Roman" w:hAnsi="Times New Roman" w:cs="Times New Roman"/>
                <w:bCs/>
                <w:sz w:val="24"/>
                <w:szCs w:val="24"/>
              </w:rPr>
              <w:lastRenderedPageBreak/>
              <w:t>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56D8EF" w14:textId="77777777" w:rsidR="00093B25" w:rsidRPr="006C5278" w:rsidRDefault="00093B25" w:rsidP="00093B25">
            <w:pPr>
              <w:pStyle w:val="Betarp"/>
              <w:widowControl w:val="0"/>
              <w:jc w:val="both"/>
              <w:rPr>
                <w:rFonts w:ascii="Times New Roman" w:eastAsia="Yu Mincho" w:hAnsi="Times New Roman" w:cs="Times New Roman"/>
                <w:b/>
                <w:bCs/>
                <w:sz w:val="24"/>
                <w:szCs w:val="24"/>
              </w:rPr>
            </w:pPr>
            <w:r w:rsidRPr="006C5278">
              <w:rPr>
                <w:rFonts w:ascii="Times New Roman" w:eastAsia="Yu Mincho" w:hAnsi="Times New Roman" w:cs="Times New Roman"/>
                <w:b/>
                <w:bCs/>
                <w:sz w:val="24"/>
                <w:szCs w:val="24"/>
              </w:rPr>
              <w:lastRenderedPageBreak/>
              <w:t>VPĮ 46 straipsnio 4 dalies 4 punktas</w:t>
            </w:r>
          </w:p>
          <w:p w14:paraId="18CD2E34" w14:textId="77777777" w:rsidR="00093B25" w:rsidRPr="006C5278" w:rsidRDefault="00093B25" w:rsidP="00093B25">
            <w:pPr>
              <w:pStyle w:val="Betarp"/>
              <w:widowControl w:val="0"/>
              <w:jc w:val="both"/>
              <w:rPr>
                <w:rFonts w:ascii="Times New Roman" w:eastAsia="Yu Mincho" w:hAnsi="Times New Roman" w:cs="Times New Roman"/>
                <w:sz w:val="24"/>
                <w:szCs w:val="24"/>
              </w:rPr>
            </w:pPr>
          </w:p>
          <w:p w14:paraId="743612D2" w14:textId="12725184" w:rsidR="00093B25" w:rsidRPr="006C5278" w:rsidRDefault="00093B25" w:rsidP="00093B25">
            <w:pPr>
              <w:pStyle w:val="Betarp"/>
              <w:widowControl w:val="0"/>
              <w:jc w:val="both"/>
              <w:rPr>
                <w:rFonts w:ascii="Times New Roman" w:eastAsia="Yu Mincho" w:hAnsi="Times New Roman" w:cs="Times New Roman"/>
                <w:sz w:val="24"/>
                <w:szCs w:val="24"/>
                <w:lang w:eastAsia="en-US"/>
              </w:rPr>
            </w:pPr>
            <w:r w:rsidRPr="006C5278">
              <w:rPr>
                <w:rFonts w:ascii="Times New Roman" w:eastAsia="Yu Mincho" w:hAnsi="Times New Roman" w:cs="Times New Roman"/>
                <w:sz w:val="24"/>
                <w:szCs w:val="24"/>
              </w:rPr>
              <w:t>EBVPD III dalies C15 punktas</w:t>
            </w:r>
            <w:r w:rsidRPr="006C5278">
              <w:rPr>
                <w:rFonts w:ascii="Times New Roman" w:eastAsia="Yu Mincho" w:hAnsi="Times New Roman" w:cs="Times New Roman"/>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ADF983" w14:textId="77777777" w:rsidR="00093B25" w:rsidRPr="006C5278" w:rsidRDefault="00093B25" w:rsidP="00093B25">
            <w:pPr>
              <w:pStyle w:val="Betarp"/>
              <w:widowControl w:val="0"/>
              <w:jc w:val="both"/>
              <w:rPr>
                <w:rFonts w:ascii="Times New Roman" w:hAnsi="Times New Roman" w:cs="Times New Roman"/>
                <w:sz w:val="24"/>
                <w:szCs w:val="24"/>
                <w:lang w:eastAsia="en-US"/>
              </w:rPr>
            </w:pPr>
            <w:r w:rsidRPr="006C5278">
              <w:rPr>
                <w:rFonts w:ascii="Times New Roman" w:hAnsi="Times New Roman" w:cs="Times New Roman"/>
                <w:sz w:val="24"/>
                <w:szCs w:val="24"/>
                <w:lang w:eastAsia="en-US"/>
              </w:rPr>
              <w:lastRenderedPageBreak/>
              <w:t>Iš Lietuvoje įsteigtų subjektų įrodančių dokumentų nereikalaujama. Užtenka pateikto EBVPD.</w:t>
            </w:r>
          </w:p>
          <w:p w14:paraId="1B49F826" w14:textId="77777777" w:rsidR="00093B25" w:rsidRPr="006C5278" w:rsidRDefault="00093B25" w:rsidP="00093B25">
            <w:pPr>
              <w:pStyle w:val="Betarp"/>
              <w:widowControl w:val="0"/>
              <w:jc w:val="both"/>
              <w:rPr>
                <w:rFonts w:ascii="Times New Roman" w:hAnsi="Times New Roman" w:cs="Times New Roman"/>
                <w:bCs/>
                <w:iCs/>
                <w:sz w:val="24"/>
                <w:szCs w:val="24"/>
                <w:lang w:eastAsia="en-US"/>
              </w:rPr>
            </w:pPr>
          </w:p>
          <w:p w14:paraId="7FC1904F" w14:textId="77777777" w:rsidR="00093B25" w:rsidRPr="006C5278" w:rsidRDefault="00093B25" w:rsidP="00093B25">
            <w:pPr>
              <w:pStyle w:val="Betarp"/>
              <w:widowControl w:val="0"/>
              <w:jc w:val="both"/>
              <w:rPr>
                <w:rFonts w:ascii="Times New Roman" w:hAnsi="Times New Roman" w:cs="Times New Roman"/>
                <w:bCs/>
                <w:iCs/>
                <w:sz w:val="24"/>
                <w:szCs w:val="24"/>
                <w:lang w:eastAsia="en-US"/>
              </w:rPr>
            </w:pPr>
          </w:p>
          <w:p w14:paraId="3FCA23FB" w14:textId="77777777" w:rsidR="00093B25" w:rsidRPr="006C5278" w:rsidRDefault="00093B25" w:rsidP="00093B25">
            <w:pPr>
              <w:pStyle w:val="Betarp"/>
              <w:widowControl w:val="0"/>
              <w:jc w:val="both"/>
              <w:rPr>
                <w:rFonts w:ascii="Times New Roman" w:hAnsi="Times New Roman" w:cs="Times New Roman"/>
                <w:b/>
                <w:bCs/>
                <w:sz w:val="24"/>
                <w:szCs w:val="24"/>
              </w:rPr>
            </w:pPr>
            <w:r w:rsidRPr="006C5278">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8D322A2" w14:textId="77777777" w:rsidR="00093B25" w:rsidRPr="006C5278" w:rsidRDefault="00093B25" w:rsidP="00093B25">
            <w:pPr>
              <w:pStyle w:val="Betarp"/>
              <w:widowControl w:val="0"/>
              <w:jc w:val="both"/>
              <w:rPr>
                <w:rFonts w:ascii="Times New Roman" w:hAnsi="Times New Roman" w:cs="Times New Roman"/>
                <w:b/>
                <w:bCs/>
                <w:sz w:val="24"/>
                <w:szCs w:val="24"/>
              </w:rPr>
            </w:pPr>
          </w:p>
          <w:p w14:paraId="66E48182" w14:textId="77777777" w:rsidR="00093B25" w:rsidRPr="006C5278" w:rsidRDefault="00093B25" w:rsidP="00093B25">
            <w:pPr>
              <w:pStyle w:val="Betarp"/>
              <w:widowControl w:val="0"/>
              <w:jc w:val="both"/>
              <w:rPr>
                <w:rFonts w:ascii="Times New Roman" w:hAnsi="Times New Roman" w:cs="Times New Roman"/>
                <w:sz w:val="24"/>
                <w:szCs w:val="24"/>
                <w:u w:val="single"/>
              </w:rPr>
            </w:pPr>
            <w:hyperlink r:id="rId26">
              <w:r w:rsidRPr="006C5278">
                <w:rPr>
                  <w:rStyle w:val="Hipersaitas"/>
                  <w:rFonts w:ascii="Times New Roman" w:hAnsi="Times New Roman" w:cs="Times New Roman"/>
                  <w:sz w:val="24"/>
                  <w:szCs w:val="24"/>
                </w:rPr>
                <w:t>https://vpt.lrv.lt/melaginga-informacija-pateikusiu-tiekeju-sarasas-3</w:t>
              </w:r>
            </w:hyperlink>
          </w:p>
          <w:p w14:paraId="2C9604EF" w14:textId="77777777" w:rsidR="00093B25" w:rsidRPr="006C5278" w:rsidRDefault="00093B25" w:rsidP="00093B25">
            <w:pPr>
              <w:pStyle w:val="Betarp"/>
              <w:widowControl w:val="0"/>
              <w:jc w:val="both"/>
              <w:rPr>
                <w:rFonts w:ascii="Times New Roman" w:hAnsi="Times New Roman" w:cs="Times New Roman"/>
                <w:b/>
                <w:bCs/>
                <w:iCs/>
                <w:sz w:val="24"/>
                <w:szCs w:val="24"/>
                <w:lang w:eastAsia="en-US"/>
              </w:rPr>
            </w:pPr>
          </w:p>
        </w:tc>
      </w:tr>
      <w:tr w:rsidR="00093B25" w:rsidRPr="00B02C2F" w14:paraId="29255E10"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0896D" w14:textId="77777777" w:rsidR="00093B25" w:rsidRPr="006C5278" w:rsidRDefault="00093B25" w:rsidP="00093B25">
            <w:pPr>
              <w:pStyle w:val="Betarp"/>
              <w:widowControl w:val="0"/>
              <w:rPr>
                <w:rFonts w:ascii="Times New Roman" w:hAnsi="Times New Roman" w:cs="Times New Roman"/>
                <w:sz w:val="24"/>
                <w:szCs w:val="24"/>
              </w:rPr>
            </w:pPr>
            <w:r w:rsidRPr="006C5278">
              <w:rPr>
                <w:rFonts w:ascii="Times New Roman" w:hAnsi="Times New Roman" w:cs="Times New Roman"/>
                <w:sz w:val="24"/>
                <w:szCs w:val="24"/>
              </w:rPr>
              <w:lastRenderedPageBreak/>
              <w:t>8.</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4FD20" w14:textId="7FE432E5" w:rsidR="00093B25" w:rsidRPr="006C5278" w:rsidRDefault="00093B25" w:rsidP="00093B25">
            <w:pPr>
              <w:widowControl w:val="0"/>
              <w:spacing w:after="0" w:line="240" w:lineRule="auto"/>
              <w:jc w:val="both"/>
              <w:rPr>
                <w:rFonts w:ascii="Times New Roman" w:hAnsi="Times New Roman" w:cs="Times New Roman"/>
                <w:sz w:val="24"/>
                <w:szCs w:val="24"/>
              </w:rPr>
            </w:pPr>
            <w:r w:rsidRPr="006C5278">
              <w:rPr>
                <w:rFonts w:ascii="Times New Roman" w:hAnsi="Times New Roman" w:cs="Times New Roman"/>
                <w:sz w:val="24"/>
                <w:szCs w:val="24"/>
              </w:rPr>
              <w:t>Tiekėjas pirkimo metu ėmėsi neteisėtų veiksmų, siekdamas daryti įtaką PO sprendimams, gauti konfidencialios informacijos, kuri suteiktų jam neteisėtą pranašumą pirkimo procedūroje, ar teikė klaidinančią informaciją, kuri gali daryti esminę įtaką PO sprendimams dėl tiekėjų pašalinimo, jų kvalifikacijos vertinimo, laimėtojo nustatymo, ir PO gali tai įrodyti bet kokiomis teisėtomis priemonėmis.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16B82" w14:textId="77777777" w:rsidR="00093B25" w:rsidRPr="006C5278" w:rsidRDefault="00093B25" w:rsidP="00093B25">
            <w:pPr>
              <w:pStyle w:val="Betarp"/>
              <w:widowControl w:val="0"/>
              <w:jc w:val="both"/>
              <w:rPr>
                <w:rFonts w:ascii="Times New Roman" w:eastAsia="Yu Mincho" w:hAnsi="Times New Roman" w:cs="Times New Roman"/>
                <w:b/>
                <w:bCs/>
                <w:sz w:val="24"/>
                <w:szCs w:val="24"/>
              </w:rPr>
            </w:pPr>
            <w:r w:rsidRPr="006C5278">
              <w:rPr>
                <w:rFonts w:ascii="Times New Roman" w:eastAsia="Yu Mincho" w:hAnsi="Times New Roman" w:cs="Times New Roman"/>
                <w:b/>
                <w:bCs/>
                <w:sz w:val="24"/>
                <w:szCs w:val="24"/>
              </w:rPr>
              <w:t>VPĮ 46 straipsnio 4 dalies 5 punktas</w:t>
            </w:r>
          </w:p>
          <w:p w14:paraId="30063EDB" w14:textId="77777777" w:rsidR="00093B25" w:rsidRPr="006C5278" w:rsidRDefault="00093B25" w:rsidP="00093B25">
            <w:pPr>
              <w:pStyle w:val="Betarp"/>
              <w:widowControl w:val="0"/>
              <w:jc w:val="both"/>
              <w:rPr>
                <w:rFonts w:ascii="Times New Roman" w:eastAsia="Yu Mincho" w:hAnsi="Times New Roman" w:cs="Times New Roman"/>
                <w:sz w:val="24"/>
                <w:szCs w:val="24"/>
              </w:rPr>
            </w:pPr>
          </w:p>
          <w:p w14:paraId="7AA62F4C" w14:textId="77777777" w:rsidR="00093B25" w:rsidRPr="006C5278" w:rsidRDefault="00093B25" w:rsidP="00093B25">
            <w:pPr>
              <w:pStyle w:val="Betarp"/>
              <w:widowControl w:val="0"/>
              <w:jc w:val="both"/>
              <w:rPr>
                <w:rFonts w:ascii="Times New Roman" w:eastAsia="Yu Mincho" w:hAnsi="Times New Roman" w:cs="Times New Roman"/>
                <w:sz w:val="24"/>
                <w:szCs w:val="24"/>
              </w:rPr>
            </w:pPr>
            <w:r w:rsidRPr="006C5278">
              <w:rPr>
                <w:rFonts w:ascii="Times New Roman" w:eastAsia="Yu Mincho" w:hAnsi="Times New Roman" w:cs="Times New Roman"/>
                <w:sz w:val="24"/>
                <w:szCs w:val="24"/>
              </w:rPr>
              <w:t>EBVPD</w:t>
            </w:r>
            <w:r w:rsidRPr="006C5278">
              <w:rPr>
                <w:rFonts w:ascii="Times New Roman" w:hAnsi="Times New Roman" w:cs="Times New Roman"/>
                <w:sz w:val="24"/>
                <w:szCs w:val="24"/>
              </w:rPr>
              <w:t xml:space="preserve"> III dalies C15 punktas</w:t>
            </w:r>
          </w:p>
          <w:p w14:paraId="54716B59" w14:textId="77777777" w:rsidR="00093B25" w:rsidRPr="006C5278" w:rsidRDefault="00093B25" w:rsidP="00093B25">
            <w:pPr>
              <w:pStyle w:val="Betarp"/>
              <w:widowControl w:val="0"/>
              <w:jc w:val="both"/>
              <w:rPr>
                <w:rFonts w:ascii="Times New Roman" w:eastAsia="Yu Mincho" w:hAnsi="Times New Roman" w:cs="Times New Roman"/>
                <w:sz w:val="24"/>
                <w:szCs w:val="24"/>
                <w:lang w:eastAsia="en-US"/>
              </w:rPr>
            </w:pPr>
          </w:p>
          <w:p w14:paraId="3F8538C5" w14:textId="77777777" w:rsidR="00093B25" w:rsidRPr="006C5278" w:rsidRDefault="00093B25" w:rsidP="00093B25">
            <w:pPr>
              <w:pStyle w:val="Betarp"/>
              <w:widowControl w:val="0"/>
              <w:jc w:val="both"/>
              <w:rPr>
                <w:rFonts w:ascii="Times New Roman" w:eastAsia="Yu Mincho" w:hAnsi="Times New Roman" w:cs="Times New Roman"/>
                <w:sz w:val="24"/>
                <w:szCs w:val="24"/>
                <w:lang w:eastAsia="en-US"/>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00F2C" w14:textId="77777777" w:rsidR="00093B25" w:rsidRPr="006C5278" w:rsidRDefault="00093B25" w:rsidP="00093B25">
            <w:pPr>
              <w:pStyle w:val="Betarp"/>
              <w:widowControl w:val="0"/>
              <w:jc w:val="both"/>
              <w:rPr>
                <w:rFonts w:ascii="Times New Roman" w:hAnsi="Times New Roman" w:cs="Times New Roman"/>
                <w:sz w:val="24"/>
                <w:szCs w:val="24"/>
                <w:lang w:eastAsia="en-US"/>
              </w:rPr>
            </w:pPr>
            <w:r w:rsidRPr="006C5278">
              <w:rPr>
                <w:rFonts w:ascii="Times New Roman" w:hAnsi="Times New Roman" w:cs="Times New Roman"/>
                <w:sz w:val="24"/>
                <w:szCs w:val="24"/>
                <w:lang w:eastAsia="en-US"/>
              </w:rPr>
              <w:t>Iš Lietuvoje įsteigtų subjektų įrodančių dokumentų nereikalaujama. Užtenka pateikto EBVPD.</w:t>
            </w:r>
          </w:p>
          <w:p w14:paraId="3F653815" w14:textId="77777777" w:rsidR="00093B25" w:rsidRPr="006C5278" w:rsidRDefault="00093B25" w:rsidP="00093B25">
            <w:pPr>
              <w:pStyle w:val="Betarp"/>
              <w:widowControl w:val="0"/>
              <w:jc w:val="both"/>
              <w:rPr>
                <w:rFonts w:ascii="Times New Roman" w:hAnsi="Times New Roman" w:cs="Times New Roman"/>
                <w:b/>
                <w:bCs/>
                <w:sz w:val="24"/>
                <w:szCs w:val="24"/>
              </w:rPr>
            </w:pPr>
          </w:p>
        </w:tc>
      </w:tr>
      <w:tr w:rsidR="00093B25" w:rsidRPr="00B02C2F" w14:paraId="08C842D7"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965CE3" w14:textId="77777777" w:rsidR="00093B25" w:rsidRPr="006C5278" w:rsidRDefault="00093B25" w:rsidP="00093B25">
            <w:pPr>
              <w:pStyle w:val="Betarp"/>
              <w:widowControl w:val="0"/>
              <w:rPr>
                <w:rFonts w:ascii="Times New Roman" w:hAnsi="Times New Roman" w:cs="Times New Roman"/>
                <w:sz w:val="24"/>
                <w:szCs w:val="24"/>
              </w:rPr>
            </w:pPr>
            <w:r w:rsidRPr="006C5278">
              <w:rPr>
                <w:rFonts w:ascii="Times New Roman" w:hAnsi="Times New Roman" w:cs="Times New Roman"/>
                <w:sz w:val="24"/>
                <w:szCs w:val="24"/>
              </w:rPr>
              <w:t>9.</w:t>
            </w:r>
          </w:p>
          <w:p w14:paraId="38763879" w14:textId="77777777" w:rsidR="00093B25" w:rsidRPr="006C5278" w:rsidRDefault="00093B25" w:rsidP="00093B25">
            <w:pPr>
              <w:pStyle w:val="Betarp"/>
              <w:widowControl w:val="0"/>
              <w:rPr>
                <w:rFonts w:ascii="Times New Roman" w:hAnsi="Times New Roman" w:cs="Times New Roman"/>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2DCA8" w14:textId="77777777" w:rsidR="00093B25" w:rsidRPr="006C5278" w:rsidRDefault="00093B25" w:rsidP="00093B25">
            <w:pPr>
              <w:widowControl w:val="0"/>
              <w:spacing w:after="0" w:line="240" w:lineRule="auto"/>
              <w:jc w:val="both"/>
              <w:rPr>
                <w:rFonts w:ascii="Times New Roman" w:hAnsi="Times New Roman" w:cs="Times New Roman"/>
                <w:sz w:val="24"/>
                <w:szCs w:val="24"/>
              </w:rPr>
            </w:pPr>
            <w:r w:rsidRPr="006C5278">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w:t>
            </w:r>
            <w:r w:rsidRPr="006C5278">
              <w:rPr>
                <w:rFonts w:ascii="Times New Roman" w:hAnsi="Times New Roman" w:cs="Times New Roman"/>
                <w:sz w:val="24"/>
                <w:szCs w:val="24"/>
              </w:rPr>
              <w:lastRenderedPageBreak/>
              <w:t xml:space="preserve">organizacijos sprendimas, kad tiekėjas sutartyje nustatytą esminę sutarties sąlygą vykdė su dideliais arba nuolatiniais trūkumais ir dėl to buvo pritaikyta sutartyje nustatyta sankcija. </w:t>
            </w:r>
          </w:p>
          <w:p w14:paraId="704C0823" w14:textId="3297F26C" w:rsidR="00093B25" w:rsidRPr="006C5278" w:rsidRDefault="00093B25" w:rsidP="00093B25">
            <w:pPr>
              <w:widowControl w:val="0"/>
              <w:spacing w:after="0" w:line="240" w:lineRule="auto"/>
              <w:jc w:val="both"/>
              <w:rPr>
                <w:rFonts w:ascii="Times New Roman" w:hAnsi="Times New Roman" w:cs="Times New Roman"/>
                <w:b/>
                <w:sz w:val="24"/>
                <w:szCs w:val="24"/>
              </w:rPr>
            </w:pPr>
            <w:r w:rsidRPr="006C5278">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2B659F" w14:textId="77777777" w:rsidR="00093B25" w:rsidRPr="006C5278" w:rsidRDefault="00093B25" w:rsidP="00093B25">
            <w:pPr>
              <w:pStyle w:val="Betarp"/>
              <w:widowControl w:val="0"/>
              <w:jc w:val="both"/>
              <w:rPr>
                <w:rFonts w:ascii="Times New Roman" w:eastAsia="Yu Mincho" w:hAnsi="Times New Roman" w:cs="Times New Roman"/>
                <w:b/>
                <w:bCs/>
                <w:sz w:val="24"/>
                <w:szCs w:val="24"/>
              </w:rPr>
            </w:pPr>
            <w:r w:rsidRPr="006C5278">
              <w:rPr>
                <w:rFonts w:ascii="Times New Roman" w:eastAsia="Yu Mincho" w:hAnsi="Times New Roman" w:cs="Times New Roman"/>
                <w:b/>
                <w:bCs/>
                <w:sz w:val="24"/>
                <w:szCs w:val="24"/>
              </w:rPr>
              <w:lastRenderedPageBreak/>
              <w:t>VPĮ 46 straipsnio 4 dalies 6 punktas</w:t>
            </w:r>
          </w:p>
          <w:p w14:paraId="16E650BE" w14:textId="77777777" w:rsidR="00093B25" w:rsidRPr="006C5278" w:rsidRDefault="00093B25" w:rsidP="00093B25">
            <w:pPr>
              <w:pStyle w:val="Betarp"/>
              <w:widowControl w:val="0"/>
              <w:jc w:val="both"/>
              <w:rPr>
                <w:rFonts w:ascii="Times New Roman" w:eastAsia="Yu Mincho" w:hAnsi="Times New Roman" w:cs="Times New Roman"/>
                <w:sz w:val="24"/>
                <w:szCs w:val="24"/>
              </w:rPr>
            </w:pPr>
          </w:p>
          <w:p w14:paraId="1CB4438B" w14:textId="77777777" w:rsidR="00093B25" w:rsidRPr="006C5278" w:rsidRDefault="00093B25" w:rsidP="00093B25">
            <w:pPr>
              <w:pStyle w:val="Betarp"/>
              <w:widowControl w:val="0"/>
              <w:jc w:val="both"/>
              <w:rPr>
                <w:rFonts w:ascii="Times New Roman" w:eastAsia="Yu Mincho" w:hAnsi="Times New Roman" w:cs="Times New Roman"/>
                <w:sz w:val="24"/>
                <w:szCs w:val="24"/>
              </w:rPr>
            </w:pPr>
            <w:r w:rsidRPr="006C5278">
              <w:rPr>
                <w:rFonts w:ascii="Times New Roman" w:eastAsia="Yu Mincho" w:hAnsi="Times New Roman" w:cs="Times New Roman"/>
                <w:sz w:val="24"/>
                <w:szCs w:val="24"/>
              </w:rPr>
              <w:t>EBVPD</w:t>
            </w:r>
            <w:r w:rsidRPr="006C5278">
              <w:rPr>
                <w:rFonts w:ascii="Times New Roman" w:hAnsi="Times New Roman" w:cs="Times New Roman"/>
                <w:sz w:val="24"/>
                <w:szCs w:val="24"/>
              </w:rPr>
              <w:t xml:space="preserve"> III dalies C14 punktas</w:t>
            </w:r>
          </w:p>
          <w:p w14:paraId="4A900004" w14:textId="77777777" w:rsidR="00093B25" w:rsidRPr="006C5278" w:rsidRDefault="00093B25" w:rsidP="00093B25">
            <w:pPr>
              <w:pStyle w:val="Betarp"/>
              <w:widowControl w:val="0"/>
              <w:jc w:val="both"/>
              <w:rPr>
                <w:rFonts w:ascii="Times New Roman" w:eastAsia="Yu Mincho" w:hAnsi="Times New Roman" w:cs="Times New Roman"/>
                <w:sz w:val="24"/>
                <w:szCs w:val="24"/>
                <w:lang w:eastAsia="en-US"/>
              </w:rPr>
            </w:pPr>
          </w:p>
          <w:p w14:paraId="0167933A" w14:textId="0A3BE777" w:rsidR="00093B25" w:rsidRPr="006C5278" w:rsidRDefault="00093B25" w:rsidP="00093B25">
            <w:pPr>
              <w:pStyle w:val="Betarp"/>
              <w:widowControl w:val="0"/>
              <w:jc w:val="both"/>
              <w:rPr>
                <w:rFonts w:ascii="Times New Roman" w:eastAsia="Yu Mincho" w:hAnsi="Times New Roman" w:cs="Times New Roman"/>
                <w:sz w:val="24"/>
                <w:szCs w:val="24"/>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5D6F19" w14:textId="77777777" w:rsidR="00093B25" w:rsidRPr="006C5278" w:rsidRDefault="00093B25" w:rsidP="00093B25">
            <w:pPr>
              <w:pStyle w:val="Betarp"/>
              <w:widowControl w:val="0"/>
              <w:jc w:val="both"/>
              <w:rPr>
                <w:rFonts w:ascii="Times New Roman" w:hAnsi="Times New Roman" w:cs="Times New Roman"/>
                <w:sz w:val="24"/>
                <w:szCs w:val="24"/>
                <w:lang w:eastAsia="en-US"/>
              </w:rPr>
            </w:pPr>
            <w:r w:rsidRPr="006C5278">
              <w:rPr>
                <w:rFonts w:ascii="Times New Roman" w:hAnsi="Times New Roman" w:cs="Times New Roman"/>
                <w:sz w:val="24"/>
                <w:szCs w:val="24"/>
                <w:lang w:eastAsia="en-US"/>
              </w:rPr>
              <w:t>Iš Lietuvoje įsteigtų subjektų įrodančių dokumentų nereikalaujama. Užtenka pateikto EBVPD.</w:t>
            </w:r>
          </w:p>
          <w:p w14:paraId="487BDD29" w14:textId="77777777" w:rsidR="00093B25" w:rsidRPr="006C5278" w:rsidRDefault="00093B25" w:rsidP="00093B25">
            <w:pPr>
              <w:pStyle w:val="Betarp"/>
              <w:widowControl w:val="0"/>
              <w:jc w:val="both"/>
              <w:rPr>
                <w:rFonts w:ascii="Times New Roman" w:hAnsi="Times New Roman" w:cs="Times New Roman"/>
                <w:bCs/>
                <w:iCs/>
                <w:sz w:val="24"/>
                <w:szCs w:val="24"/>
                <w:lang w:eastAsia="en-US"/>
              </w:rPr>
            </w:pPr>
          </w:p>
          <w:p w14:paraId="52E047E2" w14:textId="77777777" w:rsidR="00093B25" w:rsidRPr="006C5278" w:rsidRDefault="00093B25" w:rsidP="00093B25">
            <w:pPr>
              <w:pStyle w:val="Betarp"/>
              <w:widowControl w:val="0"/>
              <w:jc w:val="both"/>
              <w:rPr>
                <w:rFonts w:ascii="Times New Roman" w:hAnsi="Times New Roman" w:cs="Times New Roman"/>
                <w:b/>
                <w:bCs/>
                <w:sz w:val="24"/>
                <w:szCs w:val="24"/>
              </w:rPr>
            </w:pPr>
            <w:r w:rsidRPr="006C5278">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13288B7" w14:textId="77777777" w:rsidR="00093B25" w:rsidRPr="006C5278" w:rsidRDefault="00093B25" w:rsidP="00093B25">
            <w:pPr>
              <w:pStyle w:val="Betarp"/>
              <w:widowControl w:val="0"/>
              <w:jc w:val="both"/>
              <w:rPr>
                <w:rFonts w:ascii="Times New Roman" w:hAnsi="Times New Roman" w:cs="Times New Roman"/>
                <w:sz w:val="24"/>
                <w:szCs w:val="24"/>
              </w:rPr>
            </w:pPr>
          </w:p>
          <w:p w14:paraId="0AB37F45" w14:textId="77777777" w:rsidR="00093B25" w:rsidRPr="006C5278" w:rsidRDefault="00093B25" w:rsidP="00093B25">
            <w:pPr>
              <w:pStyle w:val="Betarp"/>
              <w:widowControl w:val="0"/>
              <w:jc w:val="both"/>
              <w:rPr>
                <w:rStyle w:val="Hipersaitas"/>
                <w:rFonts w:ascii="Times New Roman" w:hAnsi="Times New Roman" w:cs="Times New Roman"/>
                <w:sz w:val="24"/>
                <w:szCs w:val="24"/>
              </w:rPr>
            </w:pPr>
            <w:hyperlink r:id="rId27" w:history="1">
              <w:r w:rsidRPr="006C5278">
                <w:rPr>
                  <w:rStyle w:val="Hipersaitas"/>
                  <w:rFonts w:ascii="Times New Roman" w:hAnsi="Times New Roman" w:cs="Times New Roman"/>
                  <w:sz w:val="24"/>
                  <w:szCs w:val="24"/>
                </w:rPr>
                <w:t>https://vpt.lrv.lt/lt/pasalinimo-pagrindai-1/nepatikimi-tiekejai-1</w:t>
              </w:r>
            </w:hyperlink>
          </w:p>
          <w:p w14:paraId="232622AE" w14:textId="77777777" w:rsidR="00093B25" w:rsidRPr="006C5278" w:rsidRDefault="00093B25" w:rsidP="00093B25">
            <w:pPr>
              <w:pStyle w:val="Betarp"/>
              <w:widowControl w:val="0"/>
              <w:jc w:val="both"/>
              <w:rPr>
                <w:rFonts w:ascii="Times New Roman" w:hAnsi="Times New Roman" w:cs="Times New Roman"/>
                <w:sz w:val="24"/>
                <w:szCs w:val="24"/>
              </w:rPr>
            </w:pPr>
          </w:p>
          <w:p w14:paraId="090D3D6D" w14:textId="77777777" w:rsidR="00093B25" w:rsidRPr="006C5278" w:rsidRDefault="00093B25" w:rsidP="00093B25">
            <w:pPr>
              <w:pStyle w:val="Betarp"/>
              <w:widowControl w:val="0"/>
              <w:jc w:val="both"/>
              <w:rPr>
                <w:rFonts w:ascii="Times New Roman" w:hAnsi="Times New Roman" w:cs="Times New Roman"/>
                <w:sz w:val="24"/>
                <w:szCs w:val="24"/>
              </w:rPr>
            </w:pPr>
            <w:hyperlink r:id="rId28" w:history="1">
              <w:r w:rsidRPr="006C5278">
                <w:rPr>
                  <w:rStyle w:val="Hipersaitas"/>
                  <w:rFonts w:ascii="Times New Roman" w:hAnsi="Times New Roman" w:cs="Times New Roman"/>
                  <w:sz w:val="24"/>
                  <w:szCs w:val="24"/>
                </w:rPr>
                <w:t>https://vpt.lrv.lt/lt/pasalinimo-pagrindai-1/nepatikimu-koncesininku-sarasas-1/nepatikimu-koncesininku-sarasas</w:t>
              </w:r>
            </w:hyperlink>
          </w:p>
          <w:p w14:paraId="5BFA3003" w14:textId="77777777" w:rsidR="00093B25" w:rsidRPr="006C5278" w:rsidRDefault="00093B25" w:rsidP="00093B25">
            <w:pPr>
              <w:pStyle w:val="Betarp"/>
              <w:widowControl w:val="0"/>
              <w:jc w:val="both"/>
              <w:rPr>
                <w:rFonts w:ascii="Times New Roman" w:hAnsi="Times New Roman" w:cs="Times New Roman"/>
                <w:bCs/>
                <w:sz w:val="24"/>
                <w:szCs w:val="24"/>
              </w:rPr>
            </w:pPr>
          </w:p>
          <w:p w14:paraId="02080584" w14:textId="77777777" w:rsidR="00093B25" w:rsidRPr="006C5278" w:rsidRDefault="00093B25" w:rsidP="00093B25">
            <w:pPr>
              <w:pStyle w:val="Betarp"/>
              <w:widowControl w:val="0"/>
              <w:jc w:val="both"/>
              <w:rPr>
                <w:rFonts w:ascii="Times New Roman" w:hAnsi="Times New Roman" w:cs="Times New Roman"/>
                <w:b/>
                <w:bCs/>
                <w:iCs/>
                <w:sz w:val="24"/>
                <w:szCs w:val="24"/>
              </w:rPr>
            </w:pPr>
          </w:p>
        </w:tc>
      </w:tr>
      <w:tr w:rsidR="00093B25" w:rsidRPr="00B02C2F" w14:paraId="389C19ED"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B8FA31" w14:textId="77777777" w:rsidR="00093B25" w:rsidRPr="006C5278" w:rsidRDefault="00093B25" w:rsidP="00093B25">
            <w:pPr>
              <w:pStyle w:val="Betarp"/>
              <w:widowControl w:val="0"/>
              <w:rPr>
                <w:rFonts w:ascii="Times New Roman" w:hAnsi="Times New Roman" w:cs="Times New Roman"/>
                <w:sz w:val="24"/>
                <w:szCs w:val="24"/>
              </w:rPr>
            </w:pPr>
            <w:r w:rsidRPr="006C5278">
              <w:rPr>
                <w:rFonts w:ascii="Times New Roman" w:hAnsi="Times New Roman" w:cs="Times New Roman"/>
                <w:sz w:val="24"/>
                <w:szCs w:val="24"/>
              </w:rPr>
              <w:t>10.</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DA84D6" w14:textId="77777777" w:rsidR="00093B25" w:rsidRPr="006C5278" w:rsidRDefault="00093B25" w:rsidP="00093B25">
            <w:pPr>
              <w:pStyle w:val="Betarp"/>
              <w:widowControl w:val="0"/>
              <w:jc w:val="both"/>
              <w:rPr>
                <w:rFonts w:ascii="Times New Roman" w:hAnsi="Times New Roman" w:cs="Times New Roman"/>
                <w:sz w:val="24"/>
                <w:szCs w:val="24"/>
              </w:rPr>
            </w:pPr>
            <w:r w:rsidRPr="006C5278">
              <w:rPr>
                <w:rFonts w:ascii="Times New Roman" w:hAnsi="Times New Roman" w:cs="Times New Roman"/>
                <w:sz w:val="24"/>
                <w:szCs w:val="24"/>
              </w:rPr>
              <w:t>Tiekėjas yra padaręs rimtą profesinį pažeidimą, dėl kurio PO abejoja tiekėjo sąžiningumu, kai jis</w:t>
            </w:r>
            <w:bookmarkStart w:id="61" w:name="part_030e6c6c64ba4f96a23474e439d1b80c"/>
            <w:bookmarkEnd w:id="61"/>
            <w:r w:rsidRPr="006C5278">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2462EA3B" w14:textId="2810C822" w:rsidR="00093B25" w:rsidRPr="006C5278" w:rsidRDefault="00093B25" w:rsidP="00093B25">
            <w:pPr>
              <w:pStyle w:val="Betarp"/>
              <w:widowControl w:val="0"/>
              <w:jc w:val="both"/>
              <w:rPr>
                <w:rFonts w:ascii="Times New Roman" w:hAnsi="Times New Roman" w:cs="Times New Roman"/>
                <w:b/>
                <w:bCs/>
                <w:sz w:val="24"/>
                <w:szCs w:val="24"/>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8E781" w14:textId="77777777" w:rsidR="00093B25" w:rsidRPr="006C5278" w:rsidRDefault="00093B25" w:rsidP="00093B25">
            <w:pPr>
              <w:pStyle w:val="Betarp"/>
              <w:widowControl w:val="0"/>
              <w:jc w:val="both"/>
              <w:rPr>
                <w:rFonts w:ascii="Times New Roman" w:eastAsia="Yu Mincho" w:hAnsi="Times New Roman" w:cs="Times New Roman"/>
                <w:b/>
                <w:bCs/>
                <w:sz w:val="24"/>
                <w:szCs w:val="24"/>
              </w:rPr>
            </w:pPr>
            <w:r w:rsidRPr="006C5278">
              <w:rPr>
                <w:rFonts w:ascii="Times New Roman" w:eastAsia="Yu Mincho" w:hAnsi="Times New Roman" w:cs="Times New Roman"/>
                <w:b/>
                <w:bCs/>
                <w:sz w:val="24"/>
                <w:szCs w:val="24"/>
              </w:rPr>
              <w:t>VPĮ 46 straipsnio 4 dalies 7 punkto a papunktis</w:t>
            </w:r>
          </w:p>
          <w:p w14:paraId="17563CC6" w14:textId="77777777" w:rsidR="00093B25" w:rsidRPr="006C5278" w:rsidRDefault="00093B25" w:rsidP="00093B25">
            <w:pPr>
              <w:pStyle w:val="Betarp"/>
              <w:widowControl w:val="0"/>
              <w:jc w:val="both"/>
              <w:rPr>
                <w:rFonts w:ascii="Times New Roman" w:eastAsia="Yu Mincho" w:hAnsi="Times New Roman" w:cs="Times New Roman"/>
                <w:sz w:val="24"/>
                <w:szCs w:val="24"/>
              </w:rPr>
            </w:pPr>
          </w:p>
          <w:p w14:paraId="68A90B06" w14:textId="6266239C" w:rsidR="00093B25" w:rsidRPr="006C5278" w:rsidRDefault="00093B25" w:rsidP="00093B25">
            <w:pPr>
              <w:pStyle w:val="Betarp"/>
              <w:widowControl w:val="0"/>
              <w:jc w:val="both"/>
              <w:rPr>
                <w:rFonts w:ascii="Times New Roman" w:eastAsia="Yu Mincho" w:hAnsi="Times New Roman" w:cs="Times New Roman"/>
                <w:sz w:val="24"/>
                <w:szCs w:val="24"/>
                <w:lang w:eastAsia="en-US"/>
              </w:rPr>
            </w:pPr>
            <w:r w:rsidRPr="006C5278">
              <w:rPr>
                <w:rFonts w:ascii="Times New Roman" w:eastAsia="Yu Mincho" w:hAnsi="Times New Roman" w:cs="Times New Roman"/>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564E7" w14:textId="77777777" w:rsidR="00093B25" w:rsidRPr="006C5278" w:rsidRDefault="00093B25" w:rsidP="00093B25">
            <w:pPr>
              <w:pStyle w:val="Betarp"/>
              <w:widowControl w:val="0"/>
              <w:jc w:val="both"/>
              <w:rPr>
                <w:rFonts w:ascii="Times New Roman" w:hAnsi="Times New Roman" w:cs="Times New Roman"/>
                <w:sz w:val="24"/>
                <w:szCs w:val="24"/>
              </w:rPr>
            </w:pPr>
            <w:r w:rsidRPr="006C5278">
              <w:rPr>
                <w:rFonts w:ascii="Times New Roman" w:hAnsi="Times New Roman" w:cs="Times New Roman"/>
                <w:sz w:val="24"/>
                <w:szCs w:val="24"/>
                <w:lang w:eastAsia="en-US"/>
              </w:rPr>
              <w:t xml:space="preserve">Iš Lietuvoje įsteigtų subjektų įrodančių dokumentų nereikalaujama. Užtenka pateikto EBVPD. </w:t>
            </w:r>
            <w:r w:rsidRPr="006C5278">
              <w:rPr>
                <w:rFonts w:ascii="Times New Roman" w:hAnsi="Times New Roman" w:cs="Times New Roman"/>
                <w:sz w:val="24"/>
                <w:szCs w:val="24"/>
              </w:rPr>
              <w:t>Priimant sprendimus dėl tiekėjo pašalinimo iš pirkimo procedūros šiame punkte nurodytu pašalinimo pagrindu, be kita ko, atsižvelgiama į</w:t>
            </w:r>
            <w:r w:rsidRPr="006C5278">
              <w:rPr>
                <w:rFonts w:ascii="Times New Roman" w:hAnsi="Times New Roman" w:cs="Times New Roman"/>
                <w:b/>
                <w:bCs/>
                <w:sz w:val="24"/>
                <w:szCs w:val="24"/>
              </w:rPr>
              <w:t xml:space="preserve"> </w:t>
            </w:r>
            <w:r w:rsidRPr="006C5278">
              <w:rPr>
                <w:rFonts w:ascii="Times New Roman" w:hAnsi="Times New Roman" w:cs="Times New Roman"/>
                <w:sz w:val="24"/>
                <w:szCs w:val="24"/>
              </w:rPr>
              <w:t xml:space="preserve">nacionalinėje duomenų bazėje adresu: </w:t>
            </w:r>
            <w:hyperlink r:id="rId29" w:history="1">
              <w:r w:rsidRPr="006C5278">
                <w:rPr>
                  <w:rStyle w:val="Hipersaitas"/>
                  <w:rFonts w:ascii="Times New Roman" w:hAnsi="Times New Roman" w:cs="Times New Roman"/>
                  <w:sz w:val="24"/>
                  <w:szCs w:val="24"/>
                </w:rPr>
                <w:t>https://www.registrucentras.lt/jar/p/index.php</w:t>
              </w:r>
            </w:hyperlink>
          </w:p>
          <w:p w14:paraId="63CCBF8B" w14:textId="77777777" w:rsidR="00093B25" w:rsidRPr="006C5278" w:rsidRDefault="00093B25" w:rsidP="00093B25">
            <w:pPr>
              <w:pStyle w:val="Betarp"/>
              <w:widowControl w:val="0"/>
              <w:jc w:val="both"/>
              <w:rPr>
                <w:rFonts w:ascii="Times New Roman" w:hAnsi="Times New Roman" w:cs="Times New Roman"/>
                <w:sz w:val="24"/>
                <w:szCs w:val="24"/>
              </w:rPr>
            </w:pPr>
            <w:r w:rsidRPr="006C5278">
              <w:rPr>
                <w:rFonts w:ascii="Times New Roman" w:hAnsi="Times New Roman" w:cs="Times New Roman"/>
                <w:sz w:val="24"/>
                <w:szCs w:val="24"/>
              </w:rPr>
              <w:t>paskelbtą informaciją, taip pat į šiame informaciniame pranešime pateiktą informaciją:</w:t>
            </w:r>
          </w:p>
          <w:p w14:paraId="40DD183B" w14:textId="77777777" w:rsidR="00093B25" w:rsidRPr="006C5278" w:rsidRDefault="00093B25" w:rsidP="00093B25">
            <w:pPr>
              <w:pStyle w:val="Betarp"/>
              <w:widowControl w:val="0"/>
              <w:jc w:val="both"/>
              <w:rPr>
                <w:rFonts w:ascii="Times New Roman" w:hAnsi="Times New Roman" w:cs="Times New Roman"/>
                <w:sz w:val="24"/>
                <w:szCs w:val="24"/>
                <w:lang w:eastAsia="en-US"/>
              </w:rPr>
            </w:pPr>
            <w:hyperlink r:id="rId30" w:history="1">
              <w:r w:rsidRPr="006C5278">
                <w:rPr>
                  <w:rStyle w:val="Hipersaitas"/>
                  <w:rFonts w:ascii="Times New Roman" w:hAnsi="Times New Roman" w:cs="Times New Roman"/>
                  <w:sz w:val="24"/>
                  <w:szCs w:val="24"/>
                </w:rPr>
                <w:t>https://vpt.lrv.lt/lt/naujienos/finansiniu-ataskaitu-nepateikimas-gali-tapti-kliutimi-dalyvauti-viesuosiuose-pirkimuose</w:t>
              </w:r>
            </w:hyperlink>
          </w:p>
          <w:p w14:paraId="140FAE3D" w14:textId="037113E8" w:rsidR="00093B25" w:rsidRPr="006C5278" w:rsidRDefault="00093B25" w:rsidP="00093B25">
            <w:pPr>
              <w:pStyle w:val="Betarp"/>
              <w:widowControl w:val="0"/>
              <w:jc w:val="both"/>
              <w:rPr>
                <w:rFonts w:ascii="Times New Roman" w:hAnsi="Times New Roman" w:cs="Times New Roman"/>
                <w:b/>
                <w:bCs/>
                <w:sz w:val="24"/>
                <w:szCs w:val="24"/>
              </w:rPr>
            </w:pPr>
          </w:p>
        </w:tc>
      </w:tr>
      <w:tr w:rsidR="00093B25" w:rsidRPr="00B02C2F" w14:paraId="7043A0B2"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B62AD" w14:textId="77777777" w:rsidR="00093B25" w:rsidRPr="006C5278" w:rsidRDefault="00093B25" w:rsidP="00093B25">
            <w:pPr>
              <w:pStyle w:val="Betarp"/>
              <w:widowControl w:val="0"/>
              <w:rPr>
                <w:rFonts w:ascii="Times New Roman" w:hAnsi="Times New Roman" w:cs="Times New Roman"/>
                <w:sz w:val="24"/>
                <w:szCs w:val="24"/>
              </w:rPr>
            </w:pPr>
            <w:r w:rsidRPr="006C5278">
              <w:rPr>
                <w:rFonts w:ascii="Times New Roman" w:hAnsi="Times New Roman" w:cs="Times New Roman"/>
                <w:sz w:val="24"/>
                <w:szCs w:val="24"/>
              </w:rPr>
              <w:t>11.</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56EEB" w14:textId="37ABB557" w:rsidR="00093B25" w:rsidRPr="006C5278" w:rsidRDefault="00093B25" w:rsidP="00093B25">
            <w:pPr>
              <w:pStyle w:val="Betarp"/>
              <w:widowControl w:val="0"/>
              <w:jc w:val="both"/>
              <w:rPr>
                <w:rFonts w:ascii="Times New Roman" w:hAnsi="Times New Roman" w:cs="Times New Roman"/>
                <w:sz w:val="24"/>
                <w:szCs w:val="24"/>
              </w:rPr>
            </w:pPr>
            <w:r w:rsidRPr="006C5278">
              <w:rPr>
                <w:rFonts w:ascii="Times New Roman" w:hAnsi="Times New Roman" w:cs="Times New Roman"/>
                <w:sz w:val="24"/>
                <w:szCs w:val="24"/>
              </w:rPr>
              <w:t xml:space="preserve">Tiekėjas yra padaręs rimtą profesinį pažeidimą, dėl kurio PO </w:t>
            </w:r>
            <w:r w:rsidRPr="006C5278">
              <w:rPr>
                <w:rFonts w:ascii="Times New Roman" w:hAnsi="Times New Roman" w:cs="Times New Roman"/>
                <w:sz w:val="24"/>
                <w:szCs w:val="24"/>
              </w:rPr>
              <w:lastRenderedPageBreak/>
              <w:t xml:space="preserve">abejoja tiekėjo sąžiningumu, </w:t>
            </w:r>
            <w:r w:rsidRPr="006C5278">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6C5278">
              <w:rPr>
                <w:rFonts w:ascii="Times New Roman" w:eastAsia="Times New Roman" w:hAnsi="Times New Roman" w:cs="Times New Roman"/>
                <w:sz w:val="24"/>
                <w:szCs w:val="24"/>
                <w:vertAlign w:val="superscript"/>
              </w:rPr>
              <w:t>1</w:t>
            </w:r>
            <w:r w:rsidRPr="006C5278">
              <w:rPr>
                <w:rFonts w:ascii="Times New Roman" w:eastAsia="Times New Roman" w:hAnsi="Times New Roman" w:cs="Times New Roman"/>
                <w:sz w:val="24"/>
                <w:szCs w:val="24"/>
              </w:rPr>
              <w:t xml:space="preserve"> straipsnio 1 dalyje.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955BA" w14:textId="77777777" w:rsidR="00093B25" w:rsidRPr="006C5278" w:rsidRDefault="00093B25" w:rsidP="00093B25">
            <w:pPr>
              <w:pStyle w:val="Betarp"/>
              <w:widowControl w:val="0"/>
              <w:jc w:val="both"/>
              <w:rPr>
                <w:rFonts w:ascii="Times New Roman" w:eastAsia="Yu Mincho" w:hAnsi="Times New Roman" w:cs="Times New Roman"/>
                <w:b/>
                <w:bCs/>
                <w:sz w:val="24"/>
                <w:szCs w:val="24"/>
              </w:rPr>
            </w:pPr>
            <w:r w:rsidRPr="006C5278">
              <w:rPr>
                <w:rFonts w:ascii="Times New Roman" w:eastAsia="Yu Mincho" w:hAnsi="Times New Roman" w:cs="Times New Roman"/>
                <w:b/>
                <w:bCs/>
                <w:sz w:val="24"/>
                <w:szCs w:val="24"/>
              </w:rPr>
              <w:lastRenderedPageBreak/>
              <w:t xml:space="preserve">VPĮ 46 straipsnio 4 </w:t>
            </w:r>
            <w:r w:rsidRPr="006C5278">
              <w:rPr>
                <w:rFonts w:ascii="Times New Roman" w:eastAsia="Yu Mincho" w:hAnsi="Times New Roman" w:cs="Times New Roman"/>
                <w:b/>
                <w:bCs/>
                <w:sz w:val="24"/>
                <w:szCs w:val="24"/>
              </w:rPr>
              <w:lastRenderedPageBreak/>
              <w:t>dalies 7 punkto b papunktis</w:t>
            </w:r>
          </w:p>
          <w:p w14:paraId="543A9EE7" w14:textId="77777777" w:rsidR="00093B25" w:rsidRPr="006C5278" w:rsidRDefault="00093B25" w:rsidP="00093B25">
            <w:pPr>
              <w:pStyle w:val="Betarp"/>
              <w:widowControl w:val="0"/>
              <w:jc w:val="both"/>
              <w:rPr>
                <w:rFonts w:ascii="Times New Roman" w:eastAsia="Yu Mincho" w:hAnsi="Times New Roman" w:cs="Times New Roman"/>
                <w:sz w:val="24"/>
                <w:szCs w:val="24"/>
              </w:rPr>
            </w:pPr>
          </w:p>
          <w:p w14:paraId="69252590" w14:textId="67EEF80E" w:rsidR="00093B25" w:rsidRPr="006C5278" w:rsidRDefault="00093B25" w:rsidP="00093B25">
            <w:pPr>
              <w:pStyle w:val="Betarp"/>
              <w:widowControl w:val="0"/>
              <w:jc w:val="both"/>
              <w:rPr>
                <w:rFonts w:ascii="Times New Roman" w:eastAsia="Yu Mincho" w:hAnsi="Times New Roman" w:cs="Times New Roman"/>
                <w:sz w:val="24"/>
                <w:szCs w:val="24"/>
                <w:lang w:eastAsia="en-US"/>
              </w:rPr>
            </w:pPr>
            <w:r w:rsidRPr="006C5278">
              <w:rPr>
                <w:rFonts w:ascii="Times New Roman" w:eastAsia="Yu Mincho" w:hAnsi="Times New Roman" w:cs="Times New Roman"/>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6213D1" w14:textId="77777777" w:rsidR="00093B25" w:rsidRPr="006C5278" w:rsidRDefault="00093B25" w:rsidP="00093B25">
            <w:pPr>
              <w:pStyle w:val="Betarp"/>
              <w:widowControl w:val="0"/>
              <w:jc w:val="both"/>
              <w:rPr>
                <w:rFonts w:ascii="Times New Roman" w:hAnsi="Times New Roman" w:cs="Times New Roman"/>
                <w:sz w:val="24"/>
                <w:szCs w:val="24"/>
                <w:lang w:eastAsia="en-US"/>
              </w:rPr>
            </w:pPr>
            <w:r w:rsidRPr="006C5278">
              <w:rPr>
                <w:rFonts w:ascii="Times New Roman" w:hAnsi="Times New Roman" w:cs="Times New Roman"/>
                <w:sz w:val="24"/>
                <w:szCs w:val="24"/>
                <w:lang w:eastAsia="en-US"/>
              </w:rPr>
              <w:lastRenderedPageBreak/>
              <w:t xml:space="preserve">Iš Lietuvoje įsteigtų subjektų įrodančių dokumentų </w:t>
            </w:r>
            <w:r w:rsidRPr="006C5278">
              <w:rPr>
                <w:rFonts w:ascii="Times New Roman" w:hAnsi="Times New Roman" w:cs="Times New Roman"/>
                <w:sz w:val="24"/>
                <w:szCs w:val="24"/>
                <w:lang w:eastAsia="en-US"/>
              </w:rPr>
              <w:lastRenderedPageBreak/>
              <w:t>nereikalaujama. Užtenka pateikto EBVPD.</w:t>
            </w:r>
          </w:p>
          <w:p w14:paraId="5F9F178F" w14:textId="77777777" w:rsidR="00093B25" w:rsidRPr="006C5278" w:rsidRDefault="00093B25" w:rsidP="00093B25">
            <w:pPr>
              <w:pStyle w:val="Betarp"/>
              <w:widowControl w:val="0"/>
              <w:jc w:val="both"/>
              <w:rPr>
                <w:rFonts w:ascii="Times New Roman" w:hAnsi="Times New Roman" w:cs="Times New Roman"/>
                <w:b/>
                <w:bCs/>
                <w:iCs/>
                <w:sz w:val="24"/>
                <w:szCs w:val="24"/>
                <w:lang w:eastAsia="en-US"/>
              </w:rPr>
            </w:pPr>
          </w:p>
          <w:p w14:paraId="0E79C33C" w14:textId="7557B298" w:rsidR="00093B25" w:rsidRPr="006C5278" w:rsidRDefault="00093B25" w:rsidP="00093B25">
            <w:pPr>
              <w:widowControl w:val="0"/>
              <w:spacing w:after="0" w:line="240" w:lineRule="auto"/>
              <w:rPr>
                <w:rFonts w:ascii="Times New Roman" w:hAnsi="Times New Roman" w:cs="Times New Roman"/>
                <w:bCs/>
                <w:iCs/>
                <w:sz w:val="24"/>
                <w:szCs w:val="24"/>
              </w:rPr>
            </w:pPr>
            <w:r w:rsidRPr="006C5278">
              <w:rPr>
                <w:rFonts w:ascii="Times New Roman" w:hAnsi="Times New Roman" w:cs="Times New Roman"/>
                <w:sz w:val="24"/>
                <w:szCs w:val="24"/>
              </w:rPr>
              <w:t>Priimant sprendimus dėl tiekėjo pašalinimo iš pirkimo procedūros šiame punkte nurodytu pašalinimo pagrindu, be kita ko, atsižvelgiama į</w:t>
            </w:r>
            <w:r w:rsidRPr="006C5278">
              <w:rPr>
                <w:rFonts w:ascii="Times New Roman" w:hAnsi="Times New Roman" w:cs="Times New Roman"/>
                <w:b/>
                <w:bCs/>
                <w:sz w:val="24"/>
                <w:szCs w:val="24"/>
              </w:rPr>
              <w:t xml:space="preserve"> </w:t>
            </w:r>
            <w:r w:rsidRPr="006C5278">
              <w:rPr>
                <w:rFonts w:ascii="Times New Roman" w:hAnsi="Times New Roman" w:cs="Times New Roman"/>
                <w:sz w:val="24"/>
                <w:szCs w:val="24"/>
              </w:rPr>
              <w:t xml:space="preserve">nacionalinėje duomenų bazėje adresu </w:t>
            </w:r>
            <w:hyperlink r:id="rId31">
              <w:r w:rsidRPr="006C5278">
                <w:rPr>
                  <w:rStyle w:val="Hipersaitas"/>
                  <w:rFonts w:ascii="Times New Roman" w:hAnsi="Times New Roman" w:cs="Times New Roman"/>
                  <w:sz w:val="24"/>
                  <w:szCs w:val="24"/>
                </w:rPr>
                <w:t>https://www.vmi.lt/evmi/mokesciu-moketoju-informacija</w:t>
              </w:r>
            </w:hyperlink>
            <w:r w:rsidRPr="006C5278">
              <w:rPr>
                <w:rFonts w:ascii="Times New Roman" w:hAnsi="Times New Roman" w:cs="Times New Roman"/>
                <w:sz w:val="24"/>
                <w:szCs w:val="24"/>
              </w:rPr>
              <w:t xml:space="preserve"> skelbiamą informaciją.</w:t>
            </w:r>
          </w:p>
        </w:tc>
      </w:tr>
      <w:tr w:rsidR="00093B25" w:rsidRPr="00B02C2F" w14:paraId="4F25A1B1"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B778C" w14:textId="77777777" w:rsidR="00093B25" w:rsidRPr="006C5278" w:rsidRDefault="00093B25" w:rsidP="00093B25">
            <w:pPr>
              <w:pStyle w:val="Betarp"/>
              <w:widowControl w:val="0"/>
              <w:rPr>
                <w:rFonts w:ascii="Times New Roman" w:hAnsi="Times New Roman" w:cs="Times New Roman"/>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5625CD" w14:textId="71B8F317" w:rsidR="00093B25" w:rsidRPr="006C5278" w:rsidRDefault="00093B25" w:rsidP="00093B25">
            <w:pPr>
              <w:pStyle w:val="Betarp"/>
              <w:widowControl w:val="0"/>
              <w:jc w:val="both"/>
              <w:rPr>
                <w:rFonts w:ascii="Times New Roman" w:hAnsi="Times New Roman" w:cs="Times New Roman"/>
                <w:sz w:val="24"/>
                <w:szCs w:val="24"/>
              </w:rPr>
            </w:pPr>
            <w:r w:rsidRPr="006C5278">
              <w:rPr>
                <w:rFonts w:ascii="Times New Roman" w:hAnsi="Times New Roman" w:cs="Times New Roman"/>
                <w:sz w:val="24"/>
                <w:szCs w:val="24"/>
              </w:rPr>
              <w:t>Tiekėjas yra padaręs rimtą profesinį pažeidimą, dėl kurio PO abejoja tiekėjo sąžiningumu,</w:t>
            </w:r>
            <w:r w:rsidRPr="006C5278">
              <w:rPr>
                <w:rFonts w:ascii="Times New Roman" w:eastAsia="Times New Roman" w:hAnsi="Times New Roman" w:cs="Times New Roman"/>
                <w:sz w:val="24"/>
                <w:szCs w:val="24"/>
              </w:rPr>
              <w:t xml:space="preserve"> kai jis </w:t>
            </w:r>
            <w:r w:rsidRPr="006C5278">
              <w:rPr>
                <w:rFonts w:ascii="Times New Roman"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2B9DB" w14:textId="77777777" w:rsidR="00093B25" w:rsidRPr="006C5278" w:rsidRDefault="00093B25" w:rsidP="00093B25">
            <w:pPr>
              <w:pStyle w:val="Betarp"/>
              <w:widowControl w:val="0"/>
              <w:jc w:val="both"/>
              <w:rPr>
                <w:rFonts w:ascii="Times New Roman" w:eastAsia="Yu Mincho" w:hAnsi="Times New Roman" w:cs="Times New Roman"/>
                <w:b/>
                <w:bCs/>
                <w:sz w:val="24"/>
                <w:szCs w:val="24"/>
              </w:rPr>
            </w:pPr>
            <w:r w:rsidRPr="006C5278">
              <w:rPr>
                <w:rFonts w:ascii="Times New Roman" w:eastAsia="Yu Mincho" w:hAnsi="Times New Roman" w:cs="Times New Roman"/>
                <w:b/>
                <w:bCs/>
                <w:sz w:val="24"/>
                <w:szCs w:val="24"/>
              </w:rPr>
              <w:t>VPĮ 46 straipsnio 4 dalies 7 punkto c papunktis</w:t>
            </w:r>
          </w:p>
          <w:p w14:paraId="03B0F42F" w14:textId="77777777" w:rsidR="00093B25" w:rsidRPr="006C5278" w:rsidRDefault="00093B25" w:rsidP="00093B25">
            <w:pPr>
              <w:pStyle w:val="Betarp"/>
              <w:widowControl w:val="0"/>
              <w:jc w:val="both"/>
              <w:rPr>
                <w:rFonts w:ascii="Times New Roman" w:eastAsia="Yu Mincho" w:hAnsi="Times New Roman" w:cs="Times New Roman"/>
                <w:sz w:val="24"/>
                <w:szCs w:val="24"/>
              </w:rPr>
            </w:pPr>
          </w:p>
          <w:p w14:paraId="58F511B2" w14:textId="36945896" w:rsidR="00093B25" w:rsidRPr="006C5278" w:rsidRDefault="00093B25" w:rsidP="00093B25">
            <w:pPr>
              <w:pStyle w:val="Betarp"/>
              <w:widowControl w:val="0"/>
              <w:jc w:val="both"/>
              <w:rPr>
                <w:rFonts w:ascii="Times New Roman" w:eastAsia="Yu Mincho" w:hAnsi="Times New Roman" w:cs="Times New Roman"/>
                <w:b/>
                <w:bCs/>
                <w:sz w:val="24"/>
                <w:szCs w:val="24"/>
              </w:rPr>
            </w:pPr>
            <w:r w:rsidRPr="006C5278">
              <w:rPr>
                <w:rFonts w:ascii="Times New Roman" w:eastAsia="Yu Mincho" w:hAnsi="Times New Roman" w:cs="Times New Roman"/>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73E18" w14:textId="77777777" w:rsidR="00093B25" w:rsidRPr="006C5278" w:rsidRDefault="00093B25" w:rsidP="00093B25">
            <w:pPr>
              <w:pStyle w:val="Betarp"/>
              <w:widowControl w:val="0"/>
              <w:jc w:val="both"/>
              <w:rPr>
                <w:rFonts w:ascii="Times New Roman" w:hAnsi="Times New Roman" w:cs="Times New Roman"/>
                <w:sz w:val="24"/>
                <w:szCs w:val="24"/>
                <w:lang w:eastAsia="en-US"/>
              </w:rPr>
            </w:pPr>
            <w:r w:rsidRPr="006C5278">
              <w:rPr>
                <w:rFonts w:ascii="Times New Roman" w:hAnsi="Times New Roman" w:cs="Times New Roman"/>
                <w:sz w:val="24"/>
                <w:szCs w:val="24"/>
                <w:lang w:eastAsia="en-US"/>
              </w:rPr>
              <w:t>Iš Lietuvoje įsteigtų subjektų įrodančių dokumentų nereikalaujama. Užtenka pateikto EBVPD.</w:t>
            </w:r>
          </w:p>
          <w:p w14:paraId="3AB60320" w14:textId="77777777" w:rsidR="00093B25" w:rsidRPr="006C5278" w:rsidRDefault="00093B25" w:rsidP="00093B25">
            <w:pPr>
              <w:pStyle w:val="Betarp"/>
              <w:widowControl w:val="0"/>
              <w:jc w:val="both"/>
              <w:rPr>
                <w:rFonts w:ascii="Times New Roman" w:hAnsi="Times New Roman" w:cs="Times New Roman"/>
                <w:bCs/>
                <w:iCs/>
                <w:sz w:val="24"/>
                <w:szCs w:val="24"/>
                <w:lang w:eastAsia="en-US"/>
              </w:rPr>
            </w:pPr>
          </w:p>
          <w:p w14:paraId="73A2A562" w14:textId="77777777" w:rsidR="00093B25" w:rsidRPr="006C5278" w:rsidRDefault="00093B25" w:rsidP="00093B25">
            <w:pPr>
              <w:widowControl w:val="0"/>
              <w:spacing w:after="0" w:line="240" w:lineRule="auto"/>
              <w:rPr>
                <w:rFonts w:ascii="Times New Roman" w:hAnsi="Times New Roman" w:cs="Times New Roman"/>
                <w:b/>
                <w:bCs/>
                <w:sz w:val="24"/>
                <w:szCs w:val="24"/>
              </w:rPr>
            </w:pPr>
            <w:r w:rsidRPr="006C5278">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4CB4CCE7" w14:textId="41AF9ABC" w:rsidR="00093B25" w:rsidRPr="006C5278" w:rsidRDefault="00093B25" w:rsidP="00093B25">
            <w:pPr>
              <w:pStyle w:val="Betarp"/>
              <w:widowControl w:val="0"/>
              <w:jc w:val="both"/>
              <w:rPr>
                <w:rFonts w:ascii="Times New Roman" w:hAnsi="Times New Roman" w:cs="Times New Roman"/>
                <w:sz w:val="24"/>
                <w:szCs w:val="24"/>
                <w:lang w:eastAsia="en-US"/>
              </w:rPr>
            </w:pPr>
            <w:hyperlink r:id="rId32" w:history="1">
              <w:r w:rsidRPr="006C5278">
                <w:rPr>
                  <w:rStyle w:val="Hipersaitas"/>
                  <w:rFonts w:ascii="Times New Roman" w:hAnsi="Times New Roman" w:cs="Times New Roman"/>
                  <w:sz w:val="24"/>
                  <w:szCs w:val="24"/>
                </w:rPr>
                <w:t>https://kt.gov.lt/lt/atviri-duomenys/diskvalifikavimas-is-viesuju-pirkimu</w:t>
              </w:r>
            </w:hyperlink>
            <w:r w:rsidRPr="006C5278">
              <w:rPr>
                <w:rFonts w:ascii="Times New Roman" w:hAnsi="Times New Roman" w:cs="Times New Roman"/>
                <w:sz w:val="24"/>
                <w:szCs w:val="24"/>
              </w:rPr>
              <w:t xml:space="preserve"> skelbiamą informaciją. </w:t>
            </w:r>
          </w:p>
        </w:tc>
      </w:tr>
    </w:tbl>
    <w:p w14:paraId="1B30C6BF" w14:textId="51280ABF" w:rsidR="00C96CEC" w:rsidRPr="006C5278" w:rsidRDefault="00C96CEC" w:rsidP="000377D9">
      <w:pPr>
        <w:widowControl w:val="0"/>
        <w:spacing w:after="0" w:line="240" w:lineRule="auto"/>
        <w:jc w:val="both"/>
        <w:rPr>
          <w:rFonts w:ascii="Times New Roman" w:hAnsi="Times New Roman" w:cs="Times New Roman"/>
          <w:sz w:val="24"/>
          <w:szCs w:val="24"/>
        </w:rPr>
      </w:pPr>
    </w:p>
    <w:p w14:paraId="327B1AA3" w14:textId="63305FBB" w:rsidR="00A4599F" w:rsidRPr="006C5278" w:rsidRDefault="003F1531" w:rsidP="000377D9">
      <w:pPr>
        <w:widowControl w:val="0"/>
        <w:spacing w:after="0" w:line="240" w:lineRule="auto"/>
        <w:jc w:val="center"/>
        <w:rPr>
          <w:rFonts w:ascii="Times New Roman" w:hAnsi="Times New Roman" w:cs="Times New Roman"/>
          <w:b/>
          <w:bCs/>
          <w:smallCaps/>
          <w:sz w:val="24"/>
          <w:szCs w:val="24"/>
        </w:rPr>
      </w:pPr>
      <w:r w:rsidRPr="006C5278">
        <w:rPr>
          <w:rFonts w:ascii="Times New Roman" w:hAnsi="Times New Roman" w:cs="Times New Roman"/>
          <w:smallCaps/>
          <w:sz w:val="24"/>
          <w:szCs w:val="24"/>
        </w:rPr>
        <w:t>__________</w:t>
      </w:r>
      <w:r w:rsidR="00A4599F" w:rsidRPr="006C5278">
        <w:rPr>
          <w:rFonts w:ascii="Times New Roman" w:hAnsi="Times New Roman" w:cs="Times New Roman"/>
          <w:b/>
          <w:bCs/>
          <w:smallCaps/>
          <w:sz w:val="24"/>
          <w:szCs w:val="24"/>
        </w:rPr>
        <w:br w:type="page"/>
      </w:r>
    </w:p>
    <w:p w14:paraId="7BFABC1F" w14:textId="70136E13" w:rsidR="008D704D" w:rsidRPr="006C5278" w:rsidRDefault="008D704D" w:rsidP="000377D9">
      <w:pPr>
        <w:pStyle w:val="Antrat2"/>
        <w:keepNext w:val="0"/>
        <w:keepLines w:val="0"/>
        <w:widowControl w:val="0"/>
        <w:spacing w:before="0"/>
        <w:jc w:val="right"/>
        <w:rPr>
          <w:rFonts w:ascii="Times New Roman" w:eastAsia="Calibri" w:hAnsi="Times New Roman" w:cs="Times New Roman"/>
          <w:color w:val="auto"/>
          <w:sz w:val="24"/>
          <w:szCs w:val="24"/>
        </w:rPr>
      </w:pPr>
      <w:bookmarkStart w:id="62" w:name="_Ref38291223"/>
      <w:bookmarkStart w:id="63" w:name="_Ref38291334"/>
      <w:bookmarkStart w:id="64" w:name="_Ref38533412"/>
      <w:bookmarkStart w:id="65" w:name="_Toc191973780"/>
      <w:r w:rsidRPr="006C5278">
        <w:rPr>
          <w:rFonts w:ascii="Times New Roman" w:eastAsia="Calibri" w:hAnsi="Times New Roman" w:cs="Times New Roman"/>
          <w:color w:val="auto"/>
          <w:sz w:val="24"/>
          <w:szCs w:val="24"/>
        </w:rPr>
        <w:lastRenderedPageBreak/>
        <w:t xml:space="preserve">Pirkimo sąlygų </w:t>
      </w:r>
      <w:r w:rsidR="00F1334C" w:rsidRPr="006C5278">
        <w:rPr>
          <w:rFonts w:ascii="Times New Roman" w:eastAsia="Calibri" w:hAnsi="Times New Roman" w:cs="Times New Roman"/>
          <w:color w:val="auto"/>
          <w:sz w:val="24"/>
          <w:szCs w:val="24"/>
        </w:rPr>
        <w:t>4</w:t>
      </w:r>
      <w:r w:rsidRPr="006C5278">
        <w:rPr>
          <w:rFonts w:ascii="Times New Roman" w:eastAsia="Calibri" w:hAnsi="Times New Roman" w:cs="Times New Roman"/>
          <w:color w:val="auto"/>
          <w:sz w:val="24"/>
          <w:szCs w:val="24"/>
        </w:rPr>
        <w:t xml:space="preserve"> priedas „Tiekėjų kvalifikacijos reikalavimai“</w:t>
      </w:r>
      <w:bookmarkEnd w:id="62"/>
      <w:bookmarkEnd w:id="63"/>
      <w:bookmarkEnd w:id="64"/>
      <w:bookmarkEnd w:id="65"/>
    </w:p>
    <w:p w14:paraId="70EF5423" w14:textId="77777777" w:rsidR="002F396F" w:rsidRPr="006C5278" w:rsidRDefault="002F396F" w:rsidP="000377D9">
      <w:pPr>
        <w:widowControl w:val="0"/>
        <w:spacing w:after="0" w:line="240" w:lineRule="auto"/>
        <w:jc w:val="both"/>
        <w:rPr>
          <w:rFonts w:ascii="Times New Roman" w:hAnsi="Times New Roman" w:cs="Times New Roman"/>
          <w:b/>
          <w:bCs/>
          <w:smallCaps/>
          <w:sz w:val="24"/>
          <w:szCs w:val="24"/>
        </w:rPr>
      </w:pPr>
    </w:p>
    <w:p w14:paraId="07B9865C" w14:textId="77777777" w:rsidR="00372605" w:rsidRPr="00B02C2F" w:rsidRDefault="00372605" w:rsidP="00372605">
      <w:pPr>
        <w:pStyle w:val="Paantrat"/>
        <w:widowControl w:val="0"/>
        <w:spacing w:after="0" w:line="240" w:lineRule="auto"/>
        <w:jc w:val="center"/>
        <w:rPr>
          <w:rFonts w:ascii="Times New Roman" w:hAnsi="Times New Roman" w:cs="Times New Roman"/>
          <w:b/>
          <w:bCs/>
          <w:smallCaps/>
          <w:color w:val="auto"/>
          <w:sz w:val="24"/>
          <w:szCs w:val="24"/>
        </w:rPr>
      </w:pPr>
      <w:r w:rsidRPr="00B02C2F">
        <w:rPr>
          <w:rFonts w:ascii="Times New Roman" w:hAnsi="Times New Roman" w:cs="Times New Roman"/>
          <w:b/>
          <w:bCs/>
          <w:smallCaps/>
          <w:color w:val="auto"/>
          <w:sz w:val="24"/>
          <w:szCs w:val="24"/>
        </w:rPr>
        <w:t xml:space="preserve">TIEKĖJŲ KVALIFIKACIJOS REIKALAVIMAI </w:t>
      </w:r>
    </w:p>
    <w:p w14:paraId="73643A8E" w14:textId="77777777" w:rsidR="00372605" w:rsidRPr="006C5278" w:rsidRDefault="00372605" w:rsidP="00372605">
      <w:pPr>
        <w:rPr>
          <w:rFonts w:ascii="Times New Roman" w:hAnsi="Times New Roman" w:cs="Times New Roman"/>
        </w:rPr>
      </w:pPr>
    </w:p>
    <w:p w14:paraId="379225E3" w14:textId="10266BE7" w:rsidR="00924A52" w:rsidRPr="00D65AD8" w:rsidRDefault="00372605" w:rsidP="00924A52">
      <w:pPr>
        <w:widowControl w:val="0"/>
        <w:spacing w:after="0" w:line="240" w:lineRule="auto"/>
        <w:jc w:val="both"/>
        <w:rPr>
          <w:rFonts w:cstheme="minorHAnsi"/>
          <w:bCs/>
          <w:smallCaps/>
          <w:sz w:val="24"/>
          <w:szCs w:val="24"/>
        </w:rPr>
      </w:pPr>
      <w:r w:rsidRPr="00B02C2F">
        <w:rPr>
          <w:rFonts w:ascii="Times New Roman" w:hAnsi="Times New Roman" w:cs="Times New Roman"/>
          <w:sz w:val="24"/>
          <w:szCs w:val="24"/>
        </w:rPr>
        <w:t>1</w:t>
      </w:r>
      <w:r w:rsidR="00924A52" w:rsidRPr="00924A52">
        <w:rPr>
          <w:rFonts w:cstheme="minorHAnsi"/>
          <w:bCs/>
          <w:sz w:val="24"/>
          <w:szCs w:val="24"/>
        </w:rPr>
        <w:t xml:space="preserve"> </w:t>
      </w:r>
      <w:r w:rsidR="00924A52" w:rsidRPr="00D65AD8">
        <w:rPr>
          <w:rFonts w:cstheme="minorHAnsi"/>
          <w:bCs/>
          <w:sz w:val="24"/>
          <w:szCs w:val="24"/>
        </w:rPr>
        <w:t xml:space="preserve">Tiekėjams nenustatomi kvalifikacijos reikalavimai. </w:t>
      </w:r>
    </w:p>
    <w:p w14:paraId="6821DAB9" w14:textId="7CC4420A" w:rsidR="00A4599F" w:rsidRPr="006C5278" w:rsidRDefault="00A4599F" w:rsidP="00924A52">
      <w:pPr>
        <w:widowControl w:val="0"/>
        <w:spacing w:after="0" w:line="240" w:lineRule="auto"/>
        <w:jc w:val="both"/>
        <w:rPr>
          <w:rFonts w:ascii="Times New Roman" w:hAnsi="Times New Roman" w:cs="Times New Roman"/>
          <w:b/>
          <w:bCs/>
          <w:smallCaps/>
          <w:sz w:val="24"/>
          <w:szCs w:val="24"/>
        </w:rPr>
      </w:pPr>
    </w:p>
    <w:p w14:paraId="3557F7A4" w14:textId="77777777" w:rsidR="00DD5617" w:rsidRDefault="00DD5617" w:rsidP="000377D9">
      <w:pPr>
        <w:widowControl w:val="0"/>
        <w:spacing w:after="0" w:line="240" w:lineRule="auto"/>
        <w:jc w:val="both"/>
        <w:rPr>
          <w:rFonts w:ascii="Times New Roman" w:hAnsi="Times New Roman" w:cs="Times New Roman"/>
          <w:b/>
          <w:bCs/>
          <w:smallCaps/>
          <w:sz w:val="24"/>
          <w:szCs w:val="24"/>
        </w:rPr>
      </w:pPr>
    </w:p>
    <w:p w14:paraId="0AF19BFB" w14:textId="77777777" w:rsidR="0087462B" w:rsidRDefault="0087462B" w:rsidP="000377D9">
      <w:pPr>
        <w:widowControl w:val="0"/>
        <w:spacing w:after="0" w:line="240" w:lineRule="auto"/>
        <w:jc w:val="both"/>
        <w:rPr>
          <w:rFonts w:ascii="Times New Roman" w:hAnsi="Times New Roman" w:cs="Times New Roman"/>
          <w:b/>
          <w:bCs/>
          <w:smallCaps/>
          <w:sz w:val="24"/>
          <w:szCs w:val="24"/>
        </w:rPr>
      </w:pPr>
    </w:p>
    <w:p w14:paraId="4CC28FA1" w14:textId="77777777" w:rsidR="0087462B" w:rsidRDefault="0087462B" w:rsidP="000377D9">
      <w:pPr>
        <w:widowControl w:val="0"/>
        <w:spacing w:after="0" w:line="240" w:lineRule="auto"/>
        <w:jc w:val="both"/>
        <w:rPr>
          <w:rFonts w:ascii="Times New Roman" w:hAnsi="Times New Roman" w:cs="Times New Roman"/>
          <w:b/>
          <w:bCs/>
          <w:smallCaps/>
          <w:sz w:val="24"/>
          <w:szCs w:val="24"/>
        </w:rPr>
      </w:pPr>
    </w:p>
    <w:p w14:paraId="10D3A058" w14:textId="77777777" w:rsidR="0087462B" w:rsidRPr="006C5278" w:rsidRDefault="0087462B" w:rsidP="000377D9">
      <w:pPr>
        <w:widowControl w:val="0"/>
        <w:spacing w:after="0" w:line="240" w:lineRule="auto"/>
        <w:jc w:val="both"/>
        <w:rPr>
          <w:rFonts w:ascii="Times New Roman" w:hAnsi="Times New Roman" w:cs="Times New Roman"/>
          <w:b/>
          <w:bCs/>
          <w:smallCaps/>
          <w:sz w:val="24"/>
          <w:szCs w:val="24"/>
        </w:rPr>
      </w:pPr>
    </w:p>
    <w:p w14:paraId="6DC2A117" w14:textId="77777777" w:rsidR="005911C4" w:rsidRPr="006C5278" w:rsidRDefault="005911C4" w:rsidP="000377D9">
      <w:pPr>
        <w:widowControl w:val="0"/>
        <w:spacing w:after="0" w:line="240" w:lineRule="auto"/>
        <w:jc w:val="both"/>
        <w:rPr>
          <w:rFonts w:ascii="Times New Roman" w:hAnsi="Times New Roman" w:cs="Times New Roman"/>
          <w:b/>
          <w:bCs/>
          <w:smallCaps/>
          <w:sz w:val="24"/>
          <w:szCs w:val="24"/>
        </w:rPr>
      </w:pPr>
    </w:p>
    <w:p w14:paraId="5D0FDE6E" w14:textId="5D437388" w:rsidR="008D704D" w:rsidRPr="006C5278" w:rsidRDefault="008D704D" w:rsidP="000377D9">
      <w:pPr>
        <w:pStyle w:val="Antrat2"/>
        <w:keepNext w:val="0"/>
        <w:keepLines w:val="0"/>
        <w:widowControl w:val="0"/>
        <w:spacing w:before="0"/>
        <w:jc w:val="right"/>
        <w:rPr>
          <w:rFonts w:ascii="Times New Roman" w:hAnsi="Times New Roman" w:cs="Times New Roman"/>
          <w:color w:val="auto"/>
          <w:sz w:val="24"/>
          <w:szCs w:val="24"/>
        </w:rPr>
      </w:pPr>
      <w:bookmarkStart w:id="66" w:name="_Toc191973781"/>
      <w:bookmarkStart w:id="67" w:name="_Ref38291379"/>
      <w:bookmarkStart w:id="68" w:name="_Ref38291394"/>
      <w:bookmarkStart w:id="69" w:name="_Ref38898251"/>
      <w:r w:rsidRPr="006C5278">
        <w:rPr>
          <w:rFonts w:ascii="Times New Roman" w:eastAsia="Calibri" w:hAnsi="Times New Roman" w:cs="Times New Roman"/>
          <w:color w:val="auto"/>
          <w:sz w:val="24"/>
          <w:szCs w:val="24"/>
        </w:rPr>
        <w:t xml:space="preserve">Pirkimo sąlygų </w:t>
      </w:r>
      <w:r w:rsidR="00F1334C" w:rsidRPr="006C5278">
        <w:rPr>
          <w:rFonts w:ascii="Times New Roman" w:eastAsia="Calibri" w:hAnsi="Times New Roman" w:cs="Times New Roman"/>
          <w:color w:val="auto"/>
          <w:sz w:val="24"/>
          <w:szCs w:val="24"/>
        </w:rPr>
        <w:t>5</w:t>
      </w:r>
      <w:r w:rsidRPr="006C5278">
        <w:rPr>
          <w:rFonts w:ascii="Times New Roman" w:eastAsia="Calibri" w:hAnsi="Times New Roman" w:cs="Times New Roman"/>
          <w:color w:val="auto"/>
          <w:sz w:val="24"/>
          <w:szCs w:val="24"/>
        </w:rPr>
        <w:t xml:space="preserve"> priedas „EBVPD“</w:t>
      </w:r>
      <w:bookmarkEnd w:id="66"/>
      <w:r w:rsidRPr="006C5278">
        <w:rPr>
          <w:rFonts w:ascii="Times New Roman" w:eastAsia="Calibri" w:hAnsi="Times New Roman" w:cs="Times New Roman"/>
          <w:color w:val="auto"/>
          <w:sz w:val="24"/>
          <w:szCs w:val="24"/>
        </w:rPr>
        <w:t xml:space="preserve"> </w:t>
      </w:r>
      <w:bookmarkEnd w:id="67"/>
      <w:bookmarkEnd w:id="68"/>
      <w:bookmarkEnd w:id="69"/>
    </w:p>
    <w:p w14:paraId="1E33CF75" w14:textId="0E2F80D8" w:rsidR="002F396F" w:rsidRPr="006C5278" w:rsidRDefault="002F396F" w:rsidP="000377D9">
      <w:pPr>
        <w:widowControl w:val="0"/>
        <w:spacing w:after="0" w:line="240" w:lineRule="auto"/>
        <w:jc w:val="both"/>
        <w:rPr>
          <w:rFonts w:ascii="Times New Roman" w:hAnsi="Times New Roman" w:cs="Times New Roman"/>
          <w:b/>
          <w:bCs/>
          <w:smallCaps/>
          <w:sz w:val="24"/>
          <w:szCs w:val="24"/>
        </w:rPr>
      </w:pPr>
    </w:p>
    <w:p w14:paraId="4F6E9F95" w14:textId="3E7AF866" w:rsidR="00B970B0" w:rsidRPr="006C5278" w:rsidRDefault="00B970B0" w:rsidP="000377D9">
      <w:pPr>
        <w:pStyle w:val="Paantrat"/>
        <w:widowControl w:val="0"/>
        <w:spacing w:after="0" w:line="240" w:lineRule="auto"/>
        <w:jc w:val="center"/>
        <w:rPr>
          <w:rFonts w:ascii="Times New Roman" w:hAnsi="Times New Roman" w:cs="Times New Roman"/>
          <w:b/>
          <w:bCs/>
          <w:smallCaps/>
          <w:color w:val="auto"/>
          <w:sz w:val="24"/>
          <w:szCs w:val="24"/>
        </w:rPr>
      </w:pPr>
      <w:r w:rsidRPr="006C5278">
        <w:rPr>
          <w:rFonts w:ascii="Times New Roman" w:hAnsi="Times New Roman" w:cs="Times New Roman"/>
          <w:b/>
          <w:bCs/>
          <w:color w:val="auto"/>
          <w:sz w:val="24"/>
          <w:szCs w:val="24"/>
        </w:rPr>
        <w:t>EUROPOS BENDRASIS VIEŠŲJŲ PIRKIMŲ DOKUMENTAS</w:t>
      </w:r>
      <w:r w:rsidR="001E0B9F" w:rsidRPr="006C5278">
        <w:rPr>
          <w:rFonts w:ascii="Times New Roman" w:hAnsi="Times New Roman" w:cs="Times New Roman"/>
          <w:b/>
          <w:bCs/>
          <w:color w:val="auto"/>
          <w:sz w:val="24"/>
          <w:szCs w:val="24"/>
        </w:rPr>
        <w:t xml:space="preserve"> (EBVPD)</w:t>
      </w:r>
    </w:p>
    <w:p w14:paraId="3584D74E" w14:textId="0E983F05" w:rsidR="002F396F" w:rsidRPr="006C5278" w:rsidRDefault="001E0B9F" w:rsidP="000377D9">
      <w:pPr>
        <w:widowControl w:val="0"/>
        <w:spacing w:after="0" w:line="240" w:lineRule="auto"/>
        <w:jc w:val="both"/>
        <w:rPr>
          <w:rFonts w:ascii="Times New Roman" w:hAnsi="Times New Roman" w:cs="Times New Roman"/>
          <w:sz w:val="24"/>
          <w:szCs w:val="24"/>
        </w:rPr>
      </w:pPr>
      <w:r w:rsidRPr="006C5278">
        <w:rPr>
          <w:rFonts w:ascii="Times New Roman" w:hAnsi="Times New Roman" w:cs="Times New Roman"/>
          <w:sz w:val="24"/>
          <w:szCs w:val="24"/>
        </w:rPr>
        <w:t>„Europos bendrasis viešųjų pirkimų dokumentas (EBVPD)“ pateikiamas .pdf ir .xml formatu.</w:t>
      </w:r>
    </w:p>
    <w:p w14:paraId="5D197AB2" w14:textId="0EAE7A12" w:rsidR="002F396F" w:rsidRPr="006C5278" w:rsidRDefault="00B970B0" w:rsidP="000377D9">
      <w:pPr>
        <w:widowControl w:val="0"/>
        <w:spacing w:after="0" w:line="240" w:lineRule="auto"/>
        <w:jc w:val="center"/>
        <w:rPr>
          <w:rFonts w:ascii="Times New Roman" w:hAnsi="Times New Roman" w:cs="Times New Roman"/>
          <w:smallCaps/>
          <w:sz w:val="24"/>
          <w:szCs w:val="24"/>
        </w:rPr>
      </w:pPr>
      <w:r w:rsidRPr="006C5278">
        <w:rPr>
          <w:rFonts w:ascii="Times New Roman" w:hAnsi="Times New Roman" w:cs="Times New Roman"/>
          <w:smallCaps/>
          <w:sz w:val="24"/>
          <w:szCs w:val="24"/>
        </w:rPr>
        <w:t>__________</w:t>
      </w:r>
    </w:p>
    <w:p w14:paraId="5CA9EA3B" w14:textId="77777777" w:rsidR="005911C4" w:rsidRPr="006C5278" w:rsidRDefault="005911C4" w:rsidP="000377D9">
      <w:pPr>
        <w:widowControl w:val="0"/>
        <w:spacing w:after="0" w:line="240" w:lineRule="auto"/>
        <w:jc w:val="center"/>
        <w:rPr>
          <w:rFonts w:ascii="Times New Roman" w:hAnsi="Times New Roman" w:cs="Times New Roman"/>
          <w:smallCaps/>
          <w:sz w:val="24"/>
          <w:szCs w:val="24"/>
        </w:rPr>
      </w:pPr>
    </w:p>
    <w:p w14:paraId="1F55A4D1" w14:textId="77777777" w:rsidR="00DD5617" w:rsidRPr="006C5278" w:rsidRDefault="00DD5617" w:rsidP="000377D9">
      <w:pPr>
        <w:widowControl w:val="0"/>
        <w:spacing w:after="0" w:line="240" w:lineRule="auto"/>
        <w:jc w:val="center"/>
        <w:rPr>
          <w:rFonts w:ascii="Times New Roman" w:hAnsi="Times New Roman" w:cs="Times New Roman"/>
          <w:smallCaps/>
          <w:sz w:val="24"/>
          <w:szCs w:val="24"/>
        </w:rPr>
      </w:pPr>
    </w:p>
    <w:p w14:paraId="35C797F5" w14:textId="77777777" w:rsidR="00DD5617" w:rsidRPr="006C5278" w:rsidRDefault="00DD5617" w:rsidP="000377D9">
      <w:pPr>
        <w:widowControl w:val="0"/>
        <w:spacing w:after="0" w:line="240" w:lineRule="auto"/>
        <w:jc w:val="center"/>
        <w:rPr>
          <w:rFonts w:ascii="Times New Roman" w:hAnsi="Times New Roman" w:cs="Times New Roman"/>
          <w:smallCaps/>
          <w:sz w:val="24"/>
          <w:szCs w:val="24"/>
        </w:rPr>
      </w:pPr>
    </w:p>
    <w:p w14:paraId="7F8B975D" w14:textId="77777777" w:rsidR="00DD5617" w:rsidRPr="006C5278" w:rsidRDefault="00DD5617" w:rsidP="000377D9">
      <w:pPr>
        <w:widowControl w:val="0"/>
        <w:spacing w:after="0" w:line="240" w:lineRule="auto"/>
        <w:jc w:val="center"/>
        <w:rPr>
          <w:rFonts w:ascii="Times New Roman" w:hAnsi="Times New Roman" w:cs="Times New Roman"/>
          <w:smallCaps/>
          <w:sz w:val="24"/>
          <w:szCs w:val="24"/>
        </w:rPr>
      </w:pPr>
    </w:p>
    <w:p w14:paraId="5FC35A8C" w14:textId="77777777" w:rsidR="00DD5617" w:rsidRPr="006C5278" w:rsidRDefault="00DD5617" w:rsidP="000377D9">
      <w:pPr>
        <w:widowControl w:val="0"/>
        <w:spacing w:after="0" w:line="240" w:lineRule="auto"/>
        <w:jc w:val="center"/>
        <w:rPr>
          <w:rFonts w:ascii="Times New Roman" w:hAnsi="Times New Roman" w:cs="Times New Roman"/>
          <w:smallCaps/>
          <w:sz w:val="24"/>
          <w:szCs w:val="24"/>
        </w:rPr>
      </w:pPr>
    </w:p>
    <w:p w14:paraId="21E274F6" w14:textId="77777777" w:rsidR="00DD5617" w:rsidRPr="006C5278" w:rsidRDefault="00DD5617" w:rsidP="000377D9">
      <w:pPr>
        <w:widowControl w:val="0"/>
        <w:spacing w:after="0" w:line="240" w:lineRule="auto"/>
        <w:jc w:val="center"/>
        <w:rPr>
          <w:rFonts w:ascii="Times New Roman" w:hAnsi="Times New Roman" w:cs="Times New Roman"/>
          <w:smallCaps/>
          <w:sz w:val="24"/>
          <w:szCs w:val="24"/>
        </w:rPr>
      </w:pPr>
    </w:p>
    <w:p w14:paraId="30BF3981" w14:textId="77777777" w:rsidR="00DD5617" w:rsidRPr="006C5278" w:rsidRDefault="00DD5617" w:rsidP="000377D9">
      <w:pPr>
        <w:widowControl w:val="0"/>
        <w:spacing w:after="0" w:line="240" w:lineRule="auto"/>
        <w:jc w:val="center"/>
        <w:rPr>
          <w:rFonts w:ascii="Times New Roman" w:hAnsi="Times New Roman" w:cs="Times New Roman"/>
          <w:smallCaps/>
          <w:sz w:val="24"/>
          <w:szCs w:val="24"/>
        </w:rPr>
      </w:pPr>
    </w:p>
    <w:p w14:paraId="6C645BD9" w14:textId="77777777" w:rsidR="00DD5617" w:rsidRPr="006C5278" w:rsidRDefault="00DD5617" w:rsidP="000377D9">
      <w:pPr>
        <w:widowControl w:val="0"/>
        <w:spacing w:after="0" w:line="240" w:lineRule="auto"/>
        <w:jc w:val="center"/>
        <w:rPr>
          <w:rFonts w:ascii="Times New Roman" w:hAnsi="Times New Roman" w:cs="Times New Roman"/>
          <w:smallCaps/>
          <w:sz w:val="24"/>
          <w:szCs w:val="24"/>
        </w:rPr>
      </w:pPr>
    </w:p>
    <w:p w14:paraId="74176985" w14:textId="77777777" w:rsidR="00DD5617" w:rsidRPr="006C5278" w:rsidRDefault="00DD5617" w:rsidP="000377D9">
      <w:pPr>
        <w:widowControl w:val="0"/>
        <w:spacing w:after="0" w:line="240" w:lineRule="auto"/>
        <w:jc w:val="center"/>
        <w:rPr>
          <w:rFonts w:ascii="Times New Roman" w:hAnsi="Times New Roman" w:cs="Times New Roman"/>
          <w:smallCaps/>
          <w:sz w:val="24"/>
          <w:szCs w:val="24"/>
        </w:rPr>
      </w:pPr>
    </w:p>
    <w:p w14:paraId="40974A51" w14:textId="77777777" w:rsidR="00DD5617" w:rsidRPr="006C5278" w:rsidRDefault="00DD5617" w:rsidP="000377D9">
      <w:pPr>
        <w:widowControl w:val="0"/>
        <w:spacing w:after="0" w:line="240" w:lineRule="auto"/>
        <w:jc w:val="center"/>
        <w:rPr>
          <w:rFonts w:ascii="Times New Roman" w:hAnsi="Times New Roman" w:cs="Times New Roman"/>
          <w:smallCaps/>
          <w:sz w:val="24"/>
          <w:szCs w:val="24"/>
        </w:rPr>
      </w:pPr>
    </w:p>
    <w:p w14:paraId="19273A80" w14:textId="77777777" w:rsidR="00DD5617" w:rsidRPr="006C5278" w:rsidRDefault="00DD5617" w:rsidP="000377D9">
      <w:pPr>
        <w:widowControl w:val="0"/>
        <w:spacing w:after="0" w:line="240" w:lineRule="auto"/>
        <w:jc w:val="center"/>
        <w:rPr>
          <w:rFonts w:ascii="Times New Roman" w:hAnsi="Times New Roman" w:cs="Times New Roman"/>
          <w:smallCaps/>
          <w:sz w:val="24"/>
          <w:szCs w:val="24"/>
        </w:rPr>
      </w:pPr>
    </w:p>
    <w:p w14:paraId="4CD279FE" w14:textId="77777777" w:rsidR="00DD5617" w:rsidRPr="006C5278" w:rsidRDefault="00DD5617" w:rsidP="000377D9">
      <w:pPr>
        <w:widowControl w:val="0"/>
        <w:spacing w:after="0" w:line="240" w:lineRule="auto"/>
        <w:jc w:val="center"/>
        <w:rPr>
          <w:rFonts w:ascii="Times New Roman" w:hAnsi="Times New Roman" w:cs="Times New Roman"/>
          <w:smallCaps/>
          <w:sz w:val="24"/>
          <w:szCs w:val="24"/>
        </w:rPr>
      </w:pPr>
    </w:p>
    <w:p w14:paraId="6953B395" w14:textId="77777777" w:rsidR="00DD5617" w:rsidRPr="006C5278" w:rsidRDefault="00DD5617" w:rsidP="000377D9">
      <w:pPr>
        <w:widowControl w:val="0"/>
        <w:spacing w:after="0" w:line="240" w:lineRule="auto"/>
        <w:jc w:val="center"/>
        <w:rPr>
          <w:rFonts w:ascii="Times New Roman" w:hAnsi="Times New Roman" w:cs="Times New Roman"/>
          <w:smallCaps/>
          <w:sz w:val="24"/>
          <w:szCs w:val="24"/>
        </w:rPr>
      </w:pPr>
    </w:p>
    <w:p w14:paraId="3AF629C8" w14:textId="77777777" w:rsidR="00DD5617" w:rsidRPr="006C5278" w:rsidRDefault="00DD5617" w:rsidP="000377D9">
      <w:pPr>
        <w:widowControl w:val="0"/>
        <w:spacing w:after="0" w:line="240" w:lineRule="auto"/>
        <w:jc w:val="center"/>
        <w:rPr>
          <w:rFonts w:ascii="Times New Roman" w:hAnsi="Times New Roman" w:cs="Times New Roman"/>
          <w:smallCaps/>
          <w:sz w:val="24"/>
          <w:szCs w:val="24"/>
        </w:rPr>
      </w:pPr>
    </w:p>
    <w:p w14:paraId="581FE4FA" w14:textId="77777777" w:rsidR="00DD5617" w:rsidRPr="006C5278" w:rsidRDefault="00DD5617" w:rsidP="000377D9">
      <w:pPr>
        <w:widowControl w:val="0"/>
        <w:spacing w:after="0" w:line="240" w:lineRule="auto"/>
        <w:jc w:val="center"/>
        <w:rPr>
          <w:rFonts w:ascii="Times New Roman" w:hAnsi="Times New Roman" w:cs="Times New Roman"/>
          <w:smallCaps/>
          <w:sz w:val="24"/>
          <w:szCs w:val="24"/>
        </w:rPr>
      </w:pPr>
    </w:p>
    <w:p w14:paraId="014A8984" w14:textId="77777777" w:rsidR="00DD5617" w:rsidRPr="006C5278" w:rsidRDefault="00DD5617" w:rsidP="000377D9">
      <w:pPr>
        <w:widowControl w:val="0"/>
        <w:spacing w:after="0" w:line="240" w:lineRule="auto"/>
        <w:jc w:val="center"/>
        <w:rPr>
          <w:rFonts w:ascii="Times New Roman" w:hAnsi="Times New Roman" w:cs="Times New Roman"/>
          <w:smallCaps/>
          <w:sz w:val="24"/>
          <w:szCs w:val="24"/>
        </w:rPr>
      </w:pPr>
    </w:p>
    <w:p w14:paraId="267D8C4E" w14:textId="77777777" w:rsidR="00DD5617" w:rsidRPr="006C5278" w:rsidRDefault="00DD5617" w:rsidP="000377D9">
      <w:pPr>
        <w:widowControl w:val="0"/>
        <w:spacing w:after="0" w:line="240" w:lineRule="auto"/>
        <w:jc w:val="center"/>
        <w:rPr>
          <w:rFonts w:ascii="Times New Roman" w:hAnsi="Times New Roman" w:cs="Times New Roman"/>
          <w:smallCaps/>
          <w:sz w:val="24"/>
          <w:szCs w:val="24"/>
        </w:rPr>
      </w:pPr>
    </w:p>
    <w:p w14:paraId="6DB93578" w14:textId="77777777" w:rsidR="00DD5617" w:rsidRPr="006C5278" w:rsidRDefault="00DD5617" w:rsidP="000377D9">
      <w:pPr>
        <w:widowControl w:val="0"/>
        <w:spacing w:after="0" w:line="240" w:lineRule="auto"/>
        <w:jc w:val="center"/>
        <w:rPr>
          <w:rFonts w:ascii="Times New Roman" w:hAnsi="Times New Roman" w:cs="Times New Roman"/>
          <w:smallCaps/>
          <w:sz w:val="24"/>
          <w:szCs w:val="24"/>
        </w:rPr>
      </w:pPr>
    </w:p>
    <w:p w14:paraId="4FA73558" w14:textId="77777777" w:rsidR="00DD5617" w:rsidRPr="006C5278" w:rsidRDefault="00DD5617" w:rsidP="000377D9">
      <w:pPr>
        <w:widowControl w:val="0"/>
        <w:spacing w:after="0" w:line="240" w:lineRule="auto"/>
        <w:jc w:val="center"/>
        <w:rPr>
          <w:rFonts w:ascii="Times New Roman" w:hAnsi="Times New Roman" w:cs="Times New Roman"/>
          <w:smallCaps/>
          <w:sz w:val="24"/>
          <w:szCs w:val="24"/>
        </w:rPr>
      </w:pPr>
    </w:p>
    <w:p w14:paraId="272C61E8" w14:textId="77777777" w:rsidR="00DD5617" w:rsidRPr="006C5278" w:rsidRDefault="00DD5617" w:rsidP="000377D9">
      <w:pPr>
        <w:widowControl w:val="0"/>
        <w:spacing w:after="0" w:line="240" w:lineRule="auto"/>
        <w:jc w:val="center"/>
        <w:rPr>
          <w:rFonts w:ascii="Times New Roman" w:hAnsi="Times New Roman" w:cs="Times New Roman"/>
          <w:smallCaps/>
          <w:sz w:val="24"/>
          <w:szCs w:val="24"/>
        </w:rPr>
      </w:pPr>
    </w:p>
    <w:p w14:paraId="223FF04D" w14:textId="77777777" w:rsidR="00DD5617" w:rsidRPr="006C5278" w:rsidRDefault="00DD5617" w:rsidP="000377D9">
      <w:pPr>
        <w:widowControl w:val="0"/>
        <w:spacing w:after="0" w:line="240" w:lineRule="auto"/>
        <w:jc w:val="center"/>
        <w:rPr>
          <w:rFonts w:ascii="Times New Roman" w:hAnsi="Times New Roman" w:cs="Times New Roman"/>
          <w:smallCaps/>
          <w:sz w:val="24"/>
          <w:szCs w:val="24"/>
        </w:rPr>
      </w:pPr>
    </w:p>
    <w:p w14:paraId="4A056938" w14:textId="77777777" w:rsidR="00DD5617" w:rsidRPr="006C5278" w:rsidRDefault="00DD5617" w:rsidP="000377D9">
      <w:pPr>
        <w:widowControl w:val="0"/>
        <w:spacing w:after="0" w:line="240" w:lineRule="auto"/>
        <w:jc w:val="center"/>
        <w:rPr>
          <w:rFonts w:ascii="Times New Roman" w:hAnsi="Times New Roman" w:cs="Times New Roman"/>
          <w:smallCaps/>
          <w:sz w:val="24"/>
          <w:szCs w:val="24"/>
        </w:rPr>
      </w:pPr>
    </w:p>
    <w:p w14:paraId="73FE759F" w14:textId="77777777" w:rsidR="00DD5617" w:rsidRPr="006C5278" w:rsidRDefault="00DD5617" w:rsidP="000377D9">
      <w:pPr>
        <w:widowControl w:val="0"/>
        <w:spacing w:after="0" w:line="240" w:lineRule="auto"/>
        <w:jc w:val="center"/>
        <w:rPr>
          <w:rFonts w:ascii="Times New Roman" w:hAnsi="Times New Roman" w:cs="Times New Roman"/>
          <w:smallCaps/>
          <w:sz w:val="24"/>
          <w:szCs w:val="24"/>
        </w:rPr>
      </w:pPr>
    </w:p>
    <w:p w14:paraId="6671CA7E" w14:textId="77777777" w:rsidR="00DD5617" w:rsidRPr="006C5278" w:rsidRDefault="00DD5617" w:rsidP="000377D9">
      <w:pPr>
        <w:widowControl w:val="0"/>
        <w:spacing w:after="0" w:line="240" w:lineRule="auto"/>
        <w:jc w:val="center"/>
        <w:rPr>
          <w:rFonts w:ascii="Times New Roman" w:hAnsi="Times New Roman" w:cs="Times New Roman"/>
          <w:smallCaps/>
          <w:sz w:val="24"/>
          <w:szCs w:val="24"/>
        </w:rPr>
      </w:pPr>
    </w:p>
    <w:p w14:paraId="62D933DB" w14:textId="77777777" w:rsidR="00DD5617" w:rsidRPr="006C5278" w:rsidRDefault="00DD5617" w:rsidP="000377D9">
      <w:pPr>
        <w:widowControl w:val="0"/>
        <w:spacing w:after="0" w:line="240" w:lineRule="auto"/>
        <w:jc w:val="center"/>
        <w:rPr>
          <w:rFonts w:ascii="Times New Roman" w:hAnsi="Times New Roman" w:cs="Times New Roman"/>
          <w:smallCaps/>
          <w:sz w:val="24"/>
          <w:szCs w:val="24"/>
        </w:rPr>
      </w:pPr>
    </w:p>
    <w:p w14:paraId="789C1D91" w14:textId="77777777" w:rsidR="00DD5617" w:rsidRPr="006C5278" w:rsidRDefault="00DD5617" w:rsidP="000377D9">
      <w:pPr>
        <w:widowControl w:val="0"/>
        <w:spacing w:after="0" w:line="240" w:lineRule="auto"/>
        <w:jc w:val="center"/>
        <w:rPr>
          <w:rFonts w:ascii="Times New Roman" w:hAnsi="Times New Roman" w:cs="Times New Roman"/>
          <w:smallCaps/>
          <w:sz w:val="24"/>
          <w:szCs w:val="24"/>
        </w:rPr>
      </w:pPr>
    </w:p>
    <w:p w14:paraId="5A1D458C" w14:textId="77777777" w:rsidR="00DD5617" w:rsidRPr="006C5278" w:rsidRDefault="00DD5617" w:rsidP="000377D9">
      <w:pPr>
        <w:widowControl w:val="0"/>
        <w:spacing w:after="0" w:line="240" w:lineRule="auto"/>
        <w:jc w:val="center"/>
        <w:rPr>
          <w:rFonts w:ascii="Times New Roman" w:hAnsi="Times New Roman" w:cs="Times New Roman"/>
          <w:smallCaps/>
          <w:sz w:val="24"/>
          <w:szCs w:val="24"/>
        </w:rPr>
      </w:pPr>
    </w:p>
    <w:p w14:paraId="3475E34F" w14:textId="77777777" w:rsidR="00DD5617" w:rsidRPr="006C5278" w:rsidRDefault="00DD5617" w:rsidP="000377D9">
      <w:pPr>
        <w:widowControl w:val="0"/>
        <w:spacing w:after="0" w:line="240" w:lineRule="auto"/>
        <w:jc w:val="center"/>
        <w:rPr>
          <w:rFonts w:ascii="Times New Roman" w:hAnsi="Times New Roman" w:cs="Times New Roman"/>
          <w:smallCaps/>
          <w:sz w:val="24"/>
          <w:szCs w:val="24"/>
        </w:rPr>
      </w:pPr>
    </w:p>
    <w:p w14:paraId="12ED0EEB" w14:textId="77777777" w:rsidR="00DD5617" w:rsidRPr="006C5278" w:rsidRDefault="00DD5617" w:rsidP="000377D9">
      <w:pPr>
        <w:widowControl w:val="0"/>
        <w:spacing w:after="0" w:line="240" w:lineRule="auto"/>
        <w:jc w:val="center"/>
        <w:rPr>
          <w:rFonts w:ascii="Times New Roman" w:hAnsi="Times New Roman" w:cs="Times New Roman"/>
          <w:smallCaps/>
          <w:sz w:val="24"/>
          <w:szCs w:val="24"/>
        </w:rPr>
      </w:pPr>
    </w:p>
    <w:p w14:paraId="44D514D3" w14:textId="49D19BA9" w:rsidR="008D704D" w:rsidRPr="006C5278" w:rsidRDefault="008D704D" w:rsidP="000377D9">
      <w:pPr>
        <w:pStyle w:val="Antrat2"/>
        <w:keepNext w:val="0"/>
        <w:keepLines w:val="0"/>
        <w:widowControl w:val="0"/>
        <w:spacing w:before="0"/>
        <w:jc w:val="right"/>
        <w:rPr>
          <w:rFonts w:ascii="Times New Roman" w:eastAsia="Calibri" w:hAnsi="Times New Roman" w:cs="Times New Roman"/>
          <w:color w:val="auto"/>
          <w:sz w:val="24"/>
          <w:szCs w:val="24"/>
        </w:rPr>
      </w:pPr>
      <w:bookmarkStart w:id="70" w:name="_Ref38540913"/>
      <w:bookmarkStart w:id="71" w:name="_Ref38898051"/>
      <w:bookmarkStart w:id="72" w:name="_Ref38901392"/>
      <w:bookmarkStart w:id="73" w:name="_Toc191973782"/>
      <w:r w:rsidRPr="006C5278">
        <w:rPr>
          <w:rFonts w:ascii="Times New Roman" w:eastAsia="Calibri" w:hAnsi="Times New Roman" w:cs="Times New Roman"/>
          <w:color w:val="auto"/>
          <w:sz w:val="24"/>
          <w:szCs w:val="24"/>
        </w:rPr>
        <w:lastRenderedPageBreak/>
        <w:t xml:space="preserve">Pirkimo sąlygų </w:t>
      </w:r>
      <w:r w:rsidR="00F1334C" w:rsidRPr="006C5278">
        <w:rPr>
          <w:rFonts w:ascii="Times New Roman" w:eastAsia="Calibri" w:hAnsi="Times New Roman" w:cs="Times New Roman"/>
          <w:color w:val="auto"/>
          <w:sz w:val="24"/>
          <w:szCs w:val="24"/>
        </w:rPr>
        <w:t>6</w:t>
      </w:r>
      <w:r w:rsidRPr="006C5278">
        <w:rPr>
          <w:rFonts w:ascii="Times New Roman" w:eastAsia="Calibri" w:hAnsi="Times New Roman" w:cs="Times New Roman"/>
          <w:color w:val="auto"/>
          <w:sz w:val="24"/>
          <w:szCs w:val="24"/>
        </w:rPr>
        <w:t xml:space="preserve"> priedas „Pasiūlymo forma“</w:t>
      </w:r>
      <w:bookmarkEnd w:id="70"/>
      <w:bookmarkEnd w:id="71"/>
      <w:bookmarkEnd w:id="72"/>
      <w:bookmarkEnd w:id="73"/>
    </w:p>
    <w:p w14:paraId="405792B9" w14:textId="77777777" w:rsidR="005925FF" w:rsidRPr="00B02C2F" w:rsidRDefault="005925FF" w:rsidP="005925FF">
      <w:pPr>
        <w:widowControl w:val="0"/>
        <w:spacing w:after="0" w:line="240" w:lineRule="auto"/>
        <w:ind w:right="140"/>
        <w:rPr>
          <w:rFonts w:ascii="Times New Roman" w:eastAsia="Calibri" w:hAnsi="Times New Roman" w:cs="Times New Roman"/>
          <w:sz w:val="24"/>
          <w:szCs w:val="24"/>
        </w:rPr>
      </w:pPr>
    </w:p>
    <w:p w14:paraId="7AA48AE9" w14:textId="77777777" w:rsidR="005925FF" w:rsidRPr="00B02C2F" w:rsidRDefault="005925FF" w:rsidP="005925FF">
      <w:pPr>
        <w:ind w:right="140"/>
        <w:rPr>
          <w:rFonts w:ascii="Times New Roman" w:eastAsia="Calibri" w:hAnsi="Times New Roman" w:cs="Times New Roman"/>
          <w:sz w:val="24"/>
          <w:szCs w:val="24"/>
        </w:rPr>
      </w:pPr>
    </w:p>
    <w:p w14:paraId="15720655" w14:textId="77777777" w:rsidR="005925FF" w:rsidRPr="00B02C2F" w:rsidRDefault="005925FF" w:rsidP="005925FF">
      <w:pPr>
        <w:spacing w:after="0"/>
        <w:ind w:right="140"/>
        <w:jc w:val="center"/>
        <w:rPr>
          <w:rFonts w:ascii="Times New Roman" w:eastAsia="Calibri" w:hAnsi="Times New Roman" w:cs="Times New Roman"/>
          <w:b/>
          <w:color w:val="000000"/>
          <w:sz w:val="24"/>
          <w:szCs w:val="24"/>
        </w:rPr>
      </w:pPr>
      <w:r w:rsidRPr="00B02C2F">
        <w:rPr>
          <w:rFonts w:ascii="Times New Roman" w:eastAsia="Calibri" w:hAnsi="Times New Roman" w:cs="Times New Roman"/>
          <w:b/>
          <w:color w:val="000000"/>
          <w:sz w:val="24"/>
          <w:szCs w:val="24"/>
        </w:rPr>
        <w:t>PASIŪLYMAS SUPAPRASTINTAM PIRKIMUI ATVIRO KONKURSO BŪDU</w:t>
      </w:r>
    </w:p>
    <w:p w14:paraId="52699DC1" w14:textId="4403E977" w:rsidR="005925FF" w:rsidRPr="00B02C2F" w:rsidRDefault="005925FF" w:rsidP="005925FF">
      <w:pPr>
        <w:spacing w:after="0"/>
        <w:ind w:right="140"/>
        <w:jc w:val="center"/>
        <w:rPr>
          <w:rFonts w:ascii="Times New Roman" w:eastAsia="Calibri" w:hAnsi="Times New Roman" w:cs="Times New Roman"/>
          <w:b/>
          <w:caps/>
          <w:sz w:val="24"/>
          <w:szCs w:val="24"/>
        </w:rPr>
      </w:pPr>
      <w:r w:rsidRPr="00B02C2F">
        <w:rPr>
          <w:rFonts w:ascii="Times New Roman" w:eastAsia="Calibri" w:hAnsi="Times New Roman" w:cs="Times New Roman"/>
          <w:b/>
          <w:sz w:val="24"/>
          <w:szCs w:val="24"/>
        </w:rPr>
        <w:t>„</w:t>
      </w:r>
      <w:r w:rsidR="00924A52">
        <w:rPr>
          <w:rFonts w:ascii="Times New Roman" w:eastAsia="Calibri" w:hAnsi="Times New Roman" w:cs="Times New Roman"/>
          <w:b/>
          <w:bCs/>
          <w:sz w:val="24"/>
          <w:szCs w:val="24"/>
          <w:lang w:eastAsia="ar-SA"/>
        </w:rPr>
        <w:t>STATYBINĖS PREKĖS</w:t>
      </w:r>
      <w:r w:rsidRPr="00B02C2F">
        <w:rPr>
          <w:rFonts w:ascii="Times New Roman" w:hAnsi="Times New Roman" w:cs="Times New Roman"/>
          <w:b/>
          <w:sz w:val="24"/>
          <w:szCs w:val="24"/>
        </w:rPr>
        <w:t>”</w:t>
      </w:r>
    </w:p>
    <w:p w14:paraId="38D5DBC4" w14:textId="77777777" w:rsidR="005925FF" w:rsidRPr="00B02C2F" w:rsidRDefault="005925FF" w:rsidP="005925FF">
      <w:pPr>
        <w:spacing w:after="0"/>
        <w:ind w:right="140"/>
        <w:jc w:val="center"/>
        <w:rPr>
          <w:rFonts w:ascii="Times New Roman" w:eastAsia="Calibri" w:hAnsi="Times New Roman" w:cs="Times New Roman"/>
          <w:bCs/>
          <w:color w:val="000000"/>
          <w:sz w:val="24"/>
          <w:szCs w:val="24"/>
        </w:rPr>
      </w:pPr>
      <w:r w:rsidRPr="00B02C2F">
        <w:rPr>
          <w:rFonts w:ascii="Times New Roman" w:eastAsia="Calibri" w:hAnsi="Times New Roman" w:cs="Times New Roman"/>
          <w:bCs/>
          <w:color w:val="000000"/>
          <w:sz w:val="24"/>
          <w:szCs w:val="24"/>
        </w:rPr>
        <w:t>(Data)</w:t>
      </w:r>
    </w:p>
    <w:p w14:paraId="7F5CC232" w14:textId="77777777" w:rsidR="005925FF" w:rsidRPr="00B02C2F" w:rsidRDefault="005925FF" w:rsidP="005925FF">
      <w:pPr>
        <w:shd w:val="clear" w:color="auto" w:fill="FFFFFF"/>
        <w:spacing w:after="0"/>
        <w:ind w:right="140"/>
        <w:jc w:val="center"/>
        <w:rPr>
          <w:rFonts w:ascii="Times New Roman" w:eastAsia="Calibri" w:hAnsi="Times New Roman" w:cs="Times New Roman"/>
          <w:bCs/>
          <w:color w:val="000000"/>
          <w:sz w:val="24"/>
          <w:szCs w:val="24"/>
        </w:rPr>
      </w:pPr>
      <w:r w:rsidRPr="00B02C2F">
        <w:rPr>
          <w:rFonts w:ascii="Times New Roman" w:eastAsia="Calibri" w:hAnsi="Times New Roman" w:cs="Times New Roman"/>
          <w:bCs/>
          <w:color w:val="000000"/>
          <w:sz w:val="24"/>
          <w:szCs w:val="24"/>
        </w:rPr>
        <w:t>__________</w:t>
      </w:r>
    </w:p>
    <w:p w14:paraId="2492E9C2" w14:textId="77777777" w:rsidR="005925FF" w:rsidRPr="00B02C2F" w:rsidRDefault="005925FF" w:rsidP="005925FF">
      <w:pPr>
        <w:shd w:val="clear" w:color="auto" w:fill="FFFFFF"/>
        <w:spacing w:after="0"/>
        <w:ind w:right="140"/>
        <w:jc w:val="center"/>
        <w:rPr>
          <w:rFonts w:ascii="Times New Roman" w:eastAsia="Calibri" w:hAnsi="Times New Roman" w:cs="Times New Roman"/>
          <w:bCs/>
          <w:color w:val="000000"/>
          <w:sz w:val="24"/>
          <w:szCs w:val="24"/>
        </w:rPr>
      </w:pPr>
      <w:r w:rsidRPr="00B02C2F">
        <w:rPr>
          <w:rFonts w:ascii="Times New Roman" w:eastAsia="Calibri" w:hAnsi="Times New Roman" w:cs="Times New Roman"/>
          <w:bCs/>
          <w:color w:val="000000"/>
          <w:sz w:val="24"/>
          <w:szCs w:val="24"/>
        </w:rPr>
        <w:t>(Sudarymo vieta)</w:t>
      </w:r>
    </w:p>
    <w:tbl>
      <w:tblPr>
        <w:tblW w:w="9900" w:type="dxa"/>
        <w:jc w:val="center"/>
        <w:tblLayout w:type="fixed"/>
        <w:tblCellMar>
          <w:left w:w="10" w:type="dxa"/>
          <w:right w:w="10" w:type="dxa"/>
        </w:tblCellMar>
        <w:tblLook w:val="04A0" w:firstRow="1" w:lastRow="0" w:firstColumn="1" w:lastColumn="0" w:noHBand="0" w:noVBand="1"/>
      </w:tblPr>
      <w:tblGrid>
        <w:gridCol w:w="5039"/>
        <w:gridCol w:w="4861"/>
      </w:tblGrid>
      <w:tr w:rsidR="005925FF" w:rsidRPr="00B02C2F" w14:paraId="58014B4E" w14:textId="77777777" w:rsidTr="002C06DD">
        <w:trPr>
          <w:trHeight w:val="454"/>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1E790A" w14:textId="77777777" w:rsidR="005925FF" w:rsidRPr="00B02C2F" w:rsidRDefault="005925FF" w:rsidP="002C06DD">
            <w:pPr>
              <w:spacing w:after="0"/>
              <w:ind w:right="140"/>
              <w:rPr>
                <w:rFonts w:ascii="Times New Roman" w:eastAsia="Calibri" w:hAnsi="Times New Roman" w:cs="Times New Roman"/>
                <w:i/>
                <w:sz w:val="24"/>
                <w:szCs w:val="24"/>
              </w:rPr>
            </w:pPr>
            <w:r w:rsidRPr="00B02C2F">
              <w:rPr>
                <w:rFonts w:ascii="Times New Roman" w:eastAsia="Calibri" w:hAnsi="Times New Roman" w:cs="Times New Roman"/>
                <w:sz w:val="24"/>
                <w:szCs w:val="24"/>
              </w:rPr>
              <w:t xml:space="preserve">Tiekėjo pavadinimas ir įm. kodas </w:t>
            </w:r>
            <w:r w:rsidRPr="00B02C2F">
              <w:rPr>
                <w:rFonts w:ascii="Times New Roman" w:eastAsia="Calibri" w:hAnsi="Times New Roman" w:cs="Times New Roman"/>
                <w:i/>
                <w:sz w:val="24"/>
                <w:szCs w:val="24"/>
              </w:rPr>
              <w:t xml:space="preserve">(jeigu dalyvauja ūkio subjektų grupė, surašomi visų narių pavadinimai ir įm. kodai: </w:t>
            </w:r>
          </w:p>
          <w:p w14:paraId="33164C00" w14:textId="77777777" w:rsidR="005925FF" w:rsidRPr="00B02C2F" w:rsidRDefault="005925FF" w:rsidP="002C06DD">
            <w:pPr>
              <w:spacing w:after="0"/>
              <w:ind w:right="140"/>
              <w:rPr>
                <w:rFonts w:ascii="Times New Roman" w:eastAsia="Calibri" w:hAnsi="Times New Roman" w:cs="Times New Roman"/>
                <w:i/>
                <w:sz w:val="24"/>
                <w:szCs w:val="24"/>
              </w:rPr>
            </w:pPr>
            <w:r w:rsidRPr="00B02C2F">
              <w:rPr>
                <w:rFonts w:ascii="Times New Roman" w:eastAsia="Calibri" w:hAnsi="Times New Roman" w:cs="Times New Roman"/>
                <w:i/>
                <w:sz w:val="24"/>
                <w:szCs w:val="24"/>
              </w:rPr>
              <w:t xml:space="preserve">Atsakingasis partneris: </w:t>
            </w:r>
          </w:p>
          <w:p w14:paraId="796E6DE5" w14:textId="77777777" w:rsidR="005925FF" w:rsidRPr="00B02C2F" w:rsidRDefault="005925FF" w:rsidP="002C06DD">
            <w:pPr>
              <w:spacing w:after="0"/>
              <w:ind w:right="140"/>
              <w:rPr>
                <w:rFonts w:ascii="Times New Roman" w:eastAsia="Calibri" w:hAnsi="Times New Roman" w:cs="Times New Roman"/>
                <w:i/>
                <w:sz w:val="24"/>
                <w:szCs w:val="24"/>
              </w:rPr>
            </w:pPr>
            <w:r w:rsidRPr="00B02C2F">
              <w:rPr>
                <w:rFonts w:ascii="Times New Roman" w:eastAsia="Calibri" w:hAnsi="Times New Roman" w:cs="Times New Roman"/>
                <w:i/>
                <w:sz w:val="24"/>
                <w:szCs w:val="24"/>
              </w:rPr>
              <w:t>Partneris Nr. 1:</w:t>
            </w:r>
          </w:p>
          <w:p w14:paraId="1C7AD87D" w14:textId="77777777" w:rsidR="005925FF" w:rsidRPr="00B02C2F" w:rsidRDefault="005925FF" w:rsidP="002C06DD">
            <w:pPr>
              <w:snapToGrid w:val="0"/>
              <w:spacing w:after="0"/>
              <w:ind w:right="140"/>
              <w:rPr>
                <w:rFonts w:ascii="Times New Roman" w:eastAsia="Calibri" w:hAnsi="Times New Roman" w:cs="Times New Roman"/>
                <w:sz w:val="24"/>
                <w:szCs w:val="24"/>
              </w:rPr>
            </w:pPr>
            <w:r w:rsidRPr="00B02C2F">
              <w:rPr>
                <w:rFonts w:ascii="Times New Roman" w:eastAsia="Calibri" w:hAnsi="Times New Roman" w:cs="Times New Roman"/>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CFF546" w14:textId="77777777" w:rsidR="005925FF" w:rsidRPr="00B02C2F" w:rsidRDefault="005925FF" w:rsidP="002C06DD">
            <w:pPr>
              <w:spacing w:after="0"/>
              <w:ind w:right="140"/>
              <w:rPr>
                <w:rFonts w:ascii="Times New Roman" w:eastAsia="Calibri" w:hAnsi="Times New Roman" w:cs="Times New Roman"/>
                <w:color w:val="000000"/>
                <w:sz w:val="24"/>
                <w:szCs w:val="24"/>
              </w:rPr>
            </w:pPr>
          </w:p>
        </w:tc>
      </w:tr>
      <w:tr w:rsidR="005925FF" w:rsidRPr="00B02C2F" w14:paraId="5D76A9DE" w14:textId="77777777" w:rsidTr="002C06DD">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B2D71D" w14:textId="77777777" w:rsidR="005925FF" w:rsidRPr="00B02C2F" w:rsidRDefault="005925FF" w:rsidP="002C06DD">
            <w:pPr>
              <w:snapToGrid w:val="0"/>
              <w:spacing w:after="0"/>
              <w:ind w:right="140"/>
              <w:rPr>
                <w:rFonts w:ascii="Times New Roman" w:eastAsia="Calibri" w:hAnsi="Times New Roman" w:cs="Times New Roman"/>
                <w:sz w:val="24"/>
                <w:szCs w:val="24"/>
              </w:rPr>
            </w:pPr>
            <w:r w:rsidRPr="00B02C2F">
              <w:rPr>
                <w:rFonts w:ascii="Times New Roman" w:eastAsia="Calibri" w:hAnsi="Times New Roman" w:cs="Times New Roman"/>
                <w:color w:val="000000"/>
                <w:sz w:val="24"/>
                <w:szCs w:val="24"/>
              </w:rPr>
              <w:t xml:space="preserve">Tiekėjo adresas </w:t>
            </w:r>
            <w:r w:rsidRPr="00B02C2F">
              <w:rPr>
                <w:rFonts w:ascii="Times New Roman" w:eastAsia="Calibri" w:hAnsi="Times New Roman" w:cs="Times New Roman"/>
                <w:i/>
                <w:color w:val="000000"/>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F33CF8" w14:textId="77777777" w:rsidR="005925FF" w:rsidRPr="00B02C2F" w:rsidRDefault="005925FF" w:rsidP="002C06DD">
            <w:pPr>
              <w:spacing w:after="0"/>
              <w:ind w:right="140"/>
              <w:rPr>
                <w:rFonts w:ascii="Times New Roman" w:eastAsia="Calibri" w:hAnsi="Times New Roman" w:cs="Times New Roman"/>
                <w:color w:val="000000"/>
                <w:sz w:val="24"/>
                <w:szCs w:val="24"/>
              </w:rPr>
            </w:pPr>
          </w:p>
        </w:tc>
      </w:tr>
      <w:tr w:rsidR="005925FF" w:rsidRPr="00B02C2F" w14:paraId="42D20D50" w14:textId="77777777" w:rsidTr="002C06DD">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5F9732" w14:textId="77777777" w:rsidR="005925FF" w:rsidRPr="00B02C2F" w:rsidRDefault="005925FF" w:rsidP="002C06DD">
            <w:pPr>
              <w:snapToGrid w:val="0"/>
              <w:spacing w:after="0"/>
              <w:ind w:right="140"/>
              <w:rPr>
                <w:rFonts w:ascii="Times New Roman" w:eastAsia="Calibri" w:hAnsi="Times New Roman" w:cs="Times New Roman"/>
                <w:color w:val="000000"/>
                <w:sz w:val="24"/>
                <w:szCs w:val="24"/>
              </w:rPr>
            </w:pPr>
            <w:r w:rsidRPr="00B02C2F">
              <w:rPr>
                <w:rFonts w:ascii="Times New Roman" w:eastAsia="Calibri" w:hAnsi="Times New Roman" w:cs="Times New Roman"/>
                <w:color w:val="000000"/>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382211" w14:textId="77777777" w:rsidR="005925FF" w:rsidRPr="00B02C2F" w:rsidRDefault="005925FF" w:rsidP="002C06DD">
            <w:pPr>
              <w:snapToGrid w:val="0"/>
              <w:spacing w:after="0"/>
              <w:ind w:right="140"/>
              <w:rPr>
                <w:rFonts w:ascii="Times New Roman" w:eastAsia="Calibri" w:hAnsi="Times New Roman" w:cs="Times New Roman"/>
                <w:color w:val="000000"/>
                <w:sz w:val="24"/>
                <w:szCs w:val="24"/>
              </w:rPr>
            </w:pPr>
          </w:p>
          <w:p w14:paraId="067FDC44" w14:textId="77777777" w:rsidR="005925FF" w:rsidRPr="00B02C2F" w:rsidRDefault="005925FF" w:rsidP="002C06DD">
            <w:pPr>
              <w:snapToGrid w:val="0"/>
              <w:spacing w:after="0"/>
              <w:ind w:right="140"/>
              <w:rPr>
                <w:rFonts w:ascii="Times New Roman" w:eastAsia="Calibri" w:hAnsi="Times New Roman" w:cs="Times New Roman"/>
                <w:color w:val="000000"/>
                <w:sz w:val="24"/>
                <w:szCs w:val="24"/>
              </w:rPr>
            </w:pPr>
          </w:p>
          <w:p w14:paraId="7231DA5E" w14:textId="77777777" w:rsidR="005925FF" w:rsidRPr="00B02C2F" w:rsidRDefault="005925FF" w:rsidP="002C06DD">
            <w:pPr>
              <w:snapToGrid w:val="0"/>
              <w:spacing w:after="0"/>
              <w:ind w:right="140"/>
              <w:rPr>
                <w:rFonts w:ascii="Times New Roman" w:eastAsia="Calibri" w:hAnsi="Times New Roman" w:cs="Times New Roman"/>
                <w:color w:val="000000"/>
                <w:sz w:val="24"/>
                <w:szCs w:val="24"/>
              </w:rPr>
            </w:pPr>
          </w:p>
          <w:p w14:paraId="7D9334CB" w14:textId="77777777" w:rsidR="005925FF" w:rsidRPr="00B02C2F" w:rsidRDefault="005925FF" w:rsidP="002C06DD">
            <w:pPr>
              <w:snapToGrid w:val="0"/>
              <w:spacing w:after="0"/>
              <w:ind w:right="140"/>
              <w:rPr>
                <w:rFonts w:ascii="Times New Roman" w:eastAsia="Calibri" w:hAnsi="Times New Roman" w:cs="Times New Roman"/>
                <w:color w:val="000000"/>
                <w:sz w:val="24"/>
                <w:szCs w:val="24"/>
              </w:rPr>
            </w:pPr>
          </w:p>
          <w:p w14:paraId="135D3846" w14:textId="77777777" w:rsidR="005925FF" w:rsidRPr="00B02C2F" w:rsidRDefault="005925FF" w:rsidP="002C06DD">
            <w:pPr>
              <w:snapToGrid w:val="0"/>
              <w:spacing w:after="0"/>
              <w:ind w:right="140"/>
              <w:rPr>
                <w:rFonts w:ascii="Times New Roman" w:eastAsia="Calibri" w:hAnsi="Times New Roman" w:cs="Times New Roman"/>
                <w:color w:val="000000"/>
                <w:sz w:val="24"/>
                <w:szCs w:val="24"/>
              </w:rPr>
            </w:pPr>
          </w:p>
          <w:p w14:paraId="7A4497E3" w14:textId="77777777" w:rsidR="005925FF" w:rsidRPr="00B02C2F" w:rsidRDefault="005925FF" w:rsidP="002C06DD">
            <w:pPr>
              <w:snapToGrid w:val="0"/>
              <w:spacing w:after="0"/>
              <w:ind w:right="140"/>
              <w:rPr>
                <w:rFonts w:ascii="Times New Roman" w:eastAsia="Calibri" w:hAnsi="Times New Roman" w:cs="Times New Roman"/>
                <w:color w:val="000000"/>
                <w:sz w:val="24"/>
                <w:szCs w:val="24"/>
              </w:rPr>
            </w:pPr>
          </w:p>
          <w:p w14:paraId="3483E417" w14:textId="77777777" w:rsidR="005925FF" w:rsidRPr="00B02C2F" w:rsidRDefault="005925FF" w:rsidP="002C06DD">
            <w:pPr>
              <w:snapToGrid w:val="0"/>
              <w:spacing w:after="0"/>
              <w:ind w:right="140"/>
              <w:rPr>
                <w:rFonts w:ascii="Times New Roman" w:eastAsia="Calibri" w:hAnsi="Times New Roman" w:cs="Times New Roman"/>
                <w:color w:val="000000"/>
                <w:sz w:val="24"/>
                <w:szCs w:val="24"/>
              </w:rPr>
            </w:pPr>
          </w:p>
        </w:tc>
      </w:tr>
      <w:tr w:rsidR="005925FF" w:rsidRPr="00B02C2F" w14:paraId="6F85F97A" w14:textId="77777777" w:rsidTr="002C06DD">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55906E" w14:textId="77777777" w:rsidR="005925FF" w:rsidRPr="00B02C2F" w:rsidRDefault="005925FF" w:rsidP="002C06DD">
            <w:pPr>
              <w:snapToGrid w:val="0"/>
              <w:spacing w:after="0"/>
              <w:ind w:right="140"/>
              <w:rPr>
                <w:rFonts w:ascii="Times New Roman" w:eastAsia="Calibri" w:hAnsi="Times New Roman" w:cs="Times New Roman"/>
                <w:color w:val="000000"/>
                <w:sz w:val="24"/>
                <w:szCs w:val="24"/>
              </w:rPr>
            </w:pPr>
            <w:r w:rsidRPr="00B02C2F">
              <w:rPr>
                <w:rFonts w:ascii="Times New Roman" w:eastAsia="Calibri" w:hAnsi="Times New Roman" w:cs="Times New Roman"/>
                <w:color w:val="000000"/>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9281AF" w14:textId="77777777" w:rsidR="005925FF" w:rsidRPr="00B02C2F" w:rsidRDefault="005925FF" w:rsidP="002C06DD">
            <w:pPr>
              <w:spacing w:after="0"/>
              <w:ind w:right="140"/>
              <w:rPr>
                <w:rFonts w:ascii="Times New Roman" w:eastAsia="Calibri" w:hAnsi="Times New Roman" w:cs="Times New Roman"/>
                <w:color w:val="000000"/>
                <w:sz w:val="24"/>
                <w:szCs w:val="24"/>
              </w:rPr>
            </w:pPr>
          </w:p>
        </w:tc>
      </w:tr>
      <w:tr w:rsidR="005925FF" w:rsidRPr="00B02C2F" w14:paraId="56108614" w14:textId="77777777" w:rsidTr="002C06DD">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C0B489" w14:textId="77777777" w:rsidR="005925FF" w:rsidRPr="00B02C2F" w:rsidRDefault="005925FF" w:rsidP="002C06DD">
            <w:pPr>
              <w:snapToGrid w:val="0"/>
              <w:spacing w:after="0"/>
              <w:ind w:right="140"/>
              <w:rPr>
                <w:rFonts w:ascii="Times New Roman" w:eastAsia="Calibri" w:hAnsi="Times New Roman" w:cs="Times New Roman"/>
                <w:color w:val="000000"/>
                <w:sz w:val="24"/>
                <w:szCs w:val="24"/>
              </w:rPr>
            </w:pPr>
            <w:r w:rsidRPr="00B02C2F">
              <w:rPr>
                <w:rFonts w:ascii="Times New Roman" w:eastAsia="Calibri" w:hAnsi="Times New Roman" w:cs="Times New Roman"/>
                <w:color w:val="000000"/>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DA9EF2" w14:textId="77777777" w:rsidR="005925FF" w:rsidRPr="00B02C2F" w:rsidRDefault="005925FF" w:rsidP="002C06DD">
            <w:pPr>
              <w:spacing w:after="0"/>
              <w:ind w:right="140"/>
              <w:rPr>
                <w:rFonts w:ascii="Times New Roman" w:eastAsia="Calibri" w:hAnsi="Times New Roman" w:cs="Times New Roman"/>
                <w:color w:val="000000"/>
                <w:sz w:val="24"/>
                <w:szCs w:val="24"/>
              </w:rPr>
            </w:pPr>
          </w:p>
        </w:tc>
      </w:tr>
      <w:tr w:rsidR="005925FF" w:rsidRPr="00B02C2F" w14:paraId="34304917" w14:textId="77777777" w:rsidTr="002C06DD">
        <w:trPr>
          <w:trHeight w:val="29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F487C7" w14:textId="77777777" w:rsidR="005925FF" w:rsidRPr="00B02C2F" w:rsidRDefault="005925FF" w:rsidP="002C06DD">
            <w:pPr>
              <w:snapToGrid w:val="0"/>
              <w:spacing w:after="0"/>
              <w:ind w:right="140"/>
              <w:rPr>
                <w:rFonts w:ascii="Times New Roman" w:eastAsia="Calibri" w:hAnsi="Times New Roman" w:cs="Times New Roman"/>
                <w:color w:val="000000"/>
                <w:sz w:val="24"/>
                <w:szCs w:val="24"/>
              </w:rPr>
            </w:pPr>
            <w:r w:rsidRPr="00B02C2F">
              <w:rPr>
                <w:rFonts w:ascii="Times New Roman" w:eastAsia="Calibri" w:hAnsi="Times New Roman" w:cs="Times New Roman"/>
                <w:color w:val="000000"/>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09C752" w14:textId="77777777" w:rsidR="005925FF" w:rsidRPr="00B02C2F" w:rsidRDefault="005925FF" w:rsidP="002C06DD">
            <w:pPr>
              <w:spacing w:after="0"/>
              <w:ind w:right="140"/>
              <w:rPr>
                <w:rFonts w:ascii="Times New Roman" w:eastAsia="Calibri" w:hAnsi="Times New Roman" w:cs="Times New Roman"/>
                <w:color w:val="000000"/>
                <w:sz w:val="24"/>
                <w:szCs w:val="24"/>
              </w:rPr>
            </w:pPr>
          </w:p>
        </w:tc>
      </w:tr>
    </w:tbl>
    <w:p w14:paraId="3B70C8F4" w14:textId="77777777" w:rsidR="005925FF" w:rsidRPr="00B02C2F" w:rsidRDefault="005925FF" w:rsidP="005925F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0"/>
        <w:ind w:right="140"/>
        <w:jc w:val="both"/>
        <w:rPr>
          <w:rFonts w:ascii="Times New Roman" w:eastAsia="Lucida Sans Unicode" w:hAnsi="Times New Roman" w:cs="Times New Roman"/>
          <w:color w:val="000000"/>
          <w:kern w:val="3"/>
          <w:sz w:val="24"/>
          <w:szCs w:val="24"/>
          <w:lang w:eastAsia="hi-IN" w:bidi="hi-IN"/>
        </w:rPr>
      </w:pPr>
      <w:r w:rsidRPr="00B02C2F">
        <w:rPr>
          <w:rFonts w:ascii="Times New Roman" w:eastAsia="Lucida Sans Unicode" w:hAnsi="Times New Roman" w:cs="Times New Roman"/>
          <w:color w:val="000000"/>
          <w:kern w:val="3"/>
          <w:sz w:val="24"/>
          <w:szCs w:val="24"/>
          <w:lang w:eastAsia="hi-IN" w:bidi="hi-IN"/>
        </w:rPr>
        <w:t>Šiuo pasiūlymu pažymime, kad sutinkame su visais viešojo pirkimo dokumentais, nustatytais:</w:t>
      </w:r>
    </w:p>
    <w:p w14:paraId="70DA0B0F" w14:textId="77777777" w:rsidR="005925FF" w:rsidRPr="00B02C2F" w:rsidRDefault="005925FF" w:rsidP="005925FF">
      <w:pPr>
        <w:numPr>
          <w:ilvl w:val="0"/>
          <w:numId w:val="21"/>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right="140" w:hanging="425"/>
        <w:contextualSpacing/>
        <w:textAlignment w:val="baseline"/>
        <w:rPr>
          <w:rFonts w:ascii="Times New Roman" w:eastAsia="Lucida Sans Unicode" w:hAnsi="Times New Roman" w:cs="Times New Roman"/>
          <w:color w:val="000000"/>
          <w:kern w:val="3"/>
          <w:sz w:val="24"/>
          <w:szCs w:val="24"/>
          <w:lang w:eastAsia="hi-IN" w:bidi="hi-IN"/>
        </w:rPr>
      </w:pPr>
      <w:r w:rsidRPr="00B02C2F">
        <w:rPr>
          <w:rFonts w:ascii="Times New Roman" w:eastAsia="Lucida Sans Unicode" w:hAnsi="Times New Roman" w:cs="Times New Roman"/>
          <w:color w:val="000000"/>
          <w:kern w:val="3"/>
          <w:sz w:val="24"/>
          <w:szCs w:val="24"/>
          <w:lang w:eastAsia="hi-IN" w:bidi="hi-IN"/>
        </w:rPr>
        <w:t>viešojo supaprastinto pirkimo skelbime, paskelbtame Viešųjų pirkimų įstatymo nustatyta tvarka;</w:t>
      </w:r>
    </w:p>
    <w:p w14:paraId="77E73728" w14:textId="77777777" w:rsidR="005925FF" w:rsidRPr="00B02C2F" w:rsidRDefault="005925FF" w:rsidP="005925FF">
      <w:pPr>
        <w:numPr>
          <w:ilvl w:val="0"/>
          <w:numId w:val="21"/>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right="140" w:hanging="425"/>
        <w:contextualSpacing/>
        <w:jc w:val="both"/>
        <w:textAlignment w:val="baseline"/>
        <w:rPr>
          <w:rFonts w:ascii="Times New Roman" w:eastAsia="Lucida Sans Unicode" w:hAnsi="Times New Roman" w:cs="Times New Roman"/>
          <w:kern w:val="3"/>
          <w:sz w:val="24"/>
          <w:szCs w:val="24"/>
          <w:lang w:eastAsia="hi-IN" w:bidi="hi-IN"/>
        </w:rPr>
      </w:pPr>
      <w:r w:rsidRPr="00B02C2F">
        <w:rPr>
          <w:rFonts w:ascii="Times New Roman" w:eastAsia="Lucida Sans Unicode" w:hAnsi="Times New Roman" w:cs="Times New Roman"/>
          <w:color w:val="000000"/>
          <w:kern w:val="3"/>
          <w:sz w:val="24"/>
          <w:szCs w:val="24"/>
          <w:lang w:eastAsia="hi-IN" w:bidi="hi-IN"/>
        </w:rPr>
        <w:t>kituose pirkimo dokumentuose (jų paaiškinimuose, papildymuose).</w:t>
      </w:r>
    </w:p>
    <w:p w14:paraId="7C3BEB58" w14:textId="77777777" w:rsidR="005925FF" w:rsidRPr="00B02C2F" w:rsidRDefault="005925FF" w:rsidP="005925FF">
      <w:p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right="140"/>
        <w:contextualSpacing/>
        <w:jc w:val="both"/>
        <w:textAlignment w:val="baseline"/>
        <w:rPr>
          <w:rFonts w:ascii="Times New Roman" w:eastAsia="Lucida Sans Unicode" w:hAnsi="Times New Roman" w:cs="Times New Roman"/>
          <w:b/>
          <w:kern w:val="3"/>
          <w:sz w:val="24"/>
          <w:szCs w:val="24"/>
          <w:u w:val="single"/>
          <w:lang w:eastAsia="hi-IN" w:bidi="hi-IN"/>
        </w:rPr>
      </w:pPr>
    </w:p>
    <w:p w14:paraId="21C08BE0" w14:textId="5304A24D" w:rsidR="005925FF" w:rsidRPr="00B02C2F" w:rsidRDefault="005925FF" w:rsidP="005925FF">
      <w:pPr>
        <w:widowControl w:val="0"/>
        <w:spacing w:after="0" w:line="240" w:lineRule="auto"/>
        <w:ind w:right="140"/>
        <w:jc w:val="both"/>
        <w:rPr>
          <w:rFonts w:ascii="Times New Roman" w:eastAsia="Calibri" w:hAnsi="Times New Roman" w:cs="Times New Roman"/>
          <w:sz w:val="24"/>
          <w:szCs w:val="24"/>
        </w:rPr>
      </w:pPr>
      <w:r w:rsidRPr="00B02C2F">
        <w:rPr>
          <w:rFonts w:ascii="Times New Roman" w:eastAsia="Calibri" w:hAnsi="Times New Roman" w:cs="Times New Roman"/>
          <w:b/>
          <w:bCs/>
          <w:sz w:val="24"/>
          <w:szCs w:val="24"/>
        </w:rPr>
        <w:t>Teikdami šį pasiūlymą mes patvirtiname, kad siūlom</w:t>
      </w:r>
      <w:r w:rsidR="00224265">
        <w:rPr>
          <w:rFonts w:ascii="Times New Roman" w:eastAsia="Calibri" w:hAnsi="Times New Roman" w:cs="Times New Roman"/>
          <w:b/>
          <w:bCs/>
          <w:sz w:val="24"/>
          <w:szCs w:val="24"/>
        </w:rPr>
        <w:t>os</w:t>
      </w:r>
      <w:r w:rsidRPr="00B02C2F">
        <w:rPr>
          <w:rFonts w:ascii="Times New Roman" w:eastAsia="Calibri" w:hAnsi="Times New Roman" w:cs="Times New Roman"/>
          <w:b/>
          <w:bCs/>
          <w:sz w:val="24"/>
          <w:szCs w:val="24"/>
        </w:rPr>
        <w:t xml:space="preserve"> prekė</w:t>
      </w:r>
      <w:r w:rsidR="00224265">
        <w:rPr>
          <w:rFonts w:ascii="Times New Roman" w:eastAsia="Calibri" w:hAnsi="Times New Roman" w:cs="Times New Roman"/>
          <w:b/>
          <w:bCs/>
          <w:sz w:val="24"/>
          <w:szCs w:val="24"/>
        </w:rPr>
        <w:t>s</w:t>
      </w:r>
      <w:r w:rsidRPr="00B02C2F">
        <w:rPr>
          <w:rFonts w:ascii="Times New Roman" w:eastAsia="Calibri" w:hAnsi="Times New Roman" w:cs="Times New Roman"/>
          <w:b/>
          <w:bCs/>
          <w:sz w:val="24"/>
          <w:szCs w:val="24"/>
        </w:rPr>
        <w:t xml:space="preserve"> visiškai atitinka pirkimo sąlygose nurodytus reikalavimus</w:t>
      </w:r>
      <w:r w:rsidRPr="00B02C2F">
        <w:rPr>
          <w:rFonts w:ascii="Times New Roman" w:eastAsia="Calibri" w:hAnsi="Times New Roman" w:cs="Times New Roman"/>
          <w:sz w:val="24"/>
          <w:szCs w:val="24"/>
        </w:rPr>
        <w:t>:</w:t>
      </w:r>
    </w:p>
    <w:p w14:paraId="72C2E26B" w14:textId="77777777" w:rsidR="005925FF" w:rsidRPr="00B02C2F" w:rsidRDefault="005925FF" w:rsidP="005925FF">
      <w:pPr>
        <w:widowControl w:val="0"/>
        <w:spacing w:after="0" w:line="240" w:lineRule="auto"/>
        <w:ind w:right="140"/>
        <w:jc w:val="right"/>
        <w:rPr>
          <w:rFonts w:ascii="Times New Roman" w:eastAsia="Calibri" w:hAnsi="Times New Roman" w:cs="Times New Roman"/>
          <w:b/>
          <w:i/>
          <w:sz w:val="24"/>
          <w:szCs w:val="24"/>
          <w:u w:val="single"/>
        </w:rPr>
      </w:pPr>
    </w:p>
    <w:p w14:paraId="5B789491" w14:textId="77777777" w:rsidR="00A45F54" w:rsidRDefault="00A45F54" w:rsidP="005925FF">
      <w:pPr>
        <w:widowControl w:val="0"/>
        <w:spacing w:after="0" w:line="240" w:lineRule="auto"/>
        <w:ind w:right="140"/>
        <w:jc w:val="right"/>
        <w:rPr>
          <w:rFonts w:ascii="Times New Roman" w:eastAsia="Calibri" w:hAnsi="Times New Roman" w:cs="Times New Roman"/>
          <w:b/>
          <w:i/>
          <w:sz w:val="24"/>
          <w:szCs w:val="24"/>
          <w:u w:val="single"/>
        </w:rPr>
      </w:pPr>
    </w:p>
    <w:p w14:paraId="5BB83033" w14:textId="77777777" w:rsidR="00A45F54" w:rsidRDefault="00A45F54" w:rsidP="005925FF">
      <w:pPr>
        <w:widowControl w:val="0"/>
        <w:spacing w:after="0" w:line="240" w:lineRule="auto"/>
        <w:ind w:right="140"/>
        <w:jc w:val="right"/>
        <w:rPr>
          <w:rFonts w:ascii="Times New Roman" w:eastAsia="Calibri" w:hAnsi="Times New Roman" w:cs="Times New Roman"/>
          <w:b/>
          <w:i/>
          <w:sz w:val="24"/>
          <w:szCs w:val="24"/>
          <w:u w:val="single"/>
        </w:rPr>
      </w:pPr>
    </w:p>
    <w:p w14:paraId="4FF18868" w14:textId="77777777" w:rsidR="00A45F54" w:rsidRDefault="00A45F54" w:rsidP="005925FF">
      <w:pPr>
        <w:widowControl w:val="0"/>
        <w:spacing w:after="0" w:line="240" w:lineRule="auto"/>
        <w:ind w:right="140"/>
        <w:jc w:val="right"/>
        <w:rPr>
          <w:rFonts w:ascii="Times New Roman" w:eastAsia="Calibri" w:hAnsi="Times New Roman" w:cs="Times New Roman"/>
          <w:b/>
          <w:i/>
          <w:sz w:val="24"/>
          <w:szCs w:val="24"/>
          <w:u w:val="single"/>
        </w:rPr>
      </w:pPr>
    </w:p>
    <w:p w14:paraId="3E93B72E" w14:textId="77777777" w:rsidR="00A45F54" w:rsidRDefault="00A45F54" w:rsidP="005925FF">
      <w:pPr>
        <w:widowControl w:val="0"/>
        <w:spacing w:after="0" w:line="240" w:lineRule="auto"/>
        <w:ind w:right="140"/>
        <w:jc w:val="right"/>
        <w:rPr>
          <w:rFonts w:ascii="Times New Roman" w:eastAsia="Calibri" w:hAnsi="Times New Roman" w:cs="Times New Roman"/>
          <w:b/>
          <w:i/>
          <w:sz w:val="24"/>
          <w:szCs w:val="24"/>
          <w:u w:val="single"/>
        </w:rPr>
      </w:pPr>
    </w:p>
    <w:p w14:paraId="16FCA807" w14:textId="77777777" w:rsidR="00A45F54" w:rsidRDefault="00A45F54" w:rsidP="005925FF">
      <w:pPr>
        <w:widowControl w:val="0"/>
        <w:spacing w:after="0" w:line="240" w:lineRule="auto"/>
        <w:ind w:right="140"/>
        <w:jc w:val="right"/>
        <w:rPr>
          <w:rFonts w:ascii="Times New Roman" w:eastAsia="Calibri" w:hAnsi="Times New Roman" w:cs="Times New Roman"/>
          <w:b/>
          <w:i/>
          <w:sz w:val="24"/>
          <w:szCs w:val="24"/>
          <w:u w:val="single"/>
        </w:rPr>
      </w:pPr>
    </w:p>
    <w:p w14:paraId="684CFE75" w14:textId="77777777" w:rsidR="00A45F54" w:rsidRDefault="00A45F54" w:rsidP="005925FF">
      <w:pPr>
        <w:widowControl w:val="0"/>
        <w:spacing w:after="0" w:line="240" w:lineRule="auto"/>
        <w:ind w:right="140"/>
        <w:jc w:val="right"/>
        <w:rPr>
          <w:rFonts w:ascii="Times New Roman" w:eastAsia="Calibri" w:hAnsi="Times New Roman" w:cs="Times New Roman"/>
          <w:b/>
          <w:i/>
          <w:sz w:val="24"/>
          <w:szCs w:val="24"/>
          <w:u w:val="single"/>
        </w:rPr>
      </w:pPr>
    </w:p>
    <w:p w14:paraId="38C265F3" w14:textId="77777777" w:rsidR="00A45F54" w:rsidRDefault="00A45F54" w:rsidP="005925FF">
      <w:pPr>
        <w:widowControl w:val="0"/>
        <w:spacing w:after="0" w:line="240" w:lineRule="auto"/>
        <w:ind w:right="140"/>
        <w:jc w:val="right"/>
        <w:rPr>
          <w:rFonts w:ascii="Times New Roman" w:eastAsia="Calibri" w:hAnsi="Times New Roman" w:cs="Times New Roman"/>
          <w:b/>
          <w:i/>
          <w:sz w:val="24"/>
          <w:szCs w:val="24"/>
          <w:u w:val="single"/>
        </w:rPr>
      </w:pPr>
    </w:p>
    <w:p w14:paraId="387B7D06" w14:textId="77777777" w:rsidR="00A45F54" w:rsidRDefault="00A45F54" w:rsidP="005925FF">
      <w:pPr>
        <w:widowControl w:val="0"/>
        <w:spacing w:after="0" w:line="240" w:lineRule="auto"/>
        <w:ind w:right="140"/>
        <w:jc w:val="right"/>
        <w:rPr>
          <w:rFonts w:ascii="Times New Roman" w:eastAsia="Calibri" w:hAnsi="Times New Roman" w:cs="Times New Roman"/>
          <w:b/>
          <w:i/>
          <w:sz w:val="24"/>
          <w:szCs w:val="24"/>
          <w:u w:val="single"/>
        </w:rPr>
      </w:pPr>
    </w:p>
    <w:p w14:paraId="4143310F" w14:textId="77777777" w:rsidR="00A45F54" w:rsidRDefault="00A45F54" w:rsidP="005925FF">
      <w:pPr>
        <w:widowControl w:val="0"/>
        <w:spacing w:after="0" w:line="240" w:lineRule="auto"/>
        <w:ind w:right="140"/>
        <w:jc w:val="right"/>
        <w:rPr>
          <w:rFonts w:ascii="Times New Roman" w:eastAsia="Calibri" w:hAnsi="Times New Roman" w:cs="Times New Roman"/>
          <w:b/>
          <w:i/>
          <w:sz w:val="24"/>
          <w:szCs w:val="24"/>
          <w:u w:val="single"/>
        </w:rPr>
      </w:pPr>
    </w:p>
    <w:p w14:paraId="12361938" w14:textId="77777777" w:rsidR="00A45F54" w:rsidRDefault="00A45F54" w:rsidP="005925FF">
      <w:pPr>
        <w:widowControl w:val="0"/>
        <w:spacing w:after="0" w:line="240" w:lineRule="auto"/>
        <w:ind w:right="140"/>
        <w:jc w:val="right"/>
        <w:rPr>
          <w:rFonts w:ascii="Times New Roman" w:eastAsia="Calibri" w:hAnsi="Times New Roman" w:cs="Times New Roman"/>
          <w:b/>
          <w:i/>
          <w:sz w:val="24"/>
          <w:szCs w:val="24"/>
          <w:u w:val="single"/>
        </w:rPr>
      </w:pPr>
    </w:p>
    <w:p w14:paraId="75E694B3" w14:textId="77777777" w:rsidR="00A45F54" w:rsidRDefault="00A45F54" w:rsidP="005925FF">
      <w:pPr>
        <w:widowControl w:val="0"/>
        <w:spacing w:after="0" w:line="240" w:lineRule="auto"/>
        <w:ind w:right="140"/>
        <w:jc w:val="right"/>
        <w:rPr>
          <w:rFonts w:ascii="Times New Roman" w:eastAsia="Calibri" w:hAnsi="Times New Roman" w:cs="Times New Roman"/>
          <w:b/>
          <w:i/>
          <w:sz w:val="24"/>
          <w:szCs w:val="24"/>
          <w:u w:val="single"/>
        </w:rPr>
      </w:pPr>
    </w:p>
    <w:p w14:paraId="1C8674AA" w14:textId="77777777" w:rsidR="00A45F54" w:rsidRDefault="00A45F54" w:rsidP="005925FF">
      <w:pPr>
        <w:widowControl w:val="0"/>
        <w:spacing w:after="0" w:line="240" w:lineRule="auto"/>
        <w:ind w:right="140"/>
        <w:jc w:val="right"/>
        <w:rPr>
          <w:rFonts w:ascii="Times New Roman" w:eastAsia="Calibri" w:hAnsi="Times New Roman" w:cs="Times New Roman"/>
          <w:b/>
          <w:i/>
          <w:sz w:val="24"/>
          <w:szCs w:val="24"/>
          <w:u w:val="single"/>
        </w:rPr>
      </w:pPr>
    </w:p>
    <w:p w14:paraId="597249F9" w14:textId="77777777" w:rsidR="00A45F54" w:rsidRDefault="00A45F54" w:rsidP="005925FF">
      <w:pPr>
        <w:widowControl w:val="0"/>
        <w:spacing w:after="0" w:line="240" w:lineRule="auto"/>
        <w:ind w:right="140"/>
        <w:jc w:val="right"/>
        <w:rPr>
          <w:rFonts w:ascii="Times New Roman" w:eastAsia="Calibri" w:hAnsi="Times New Roman" w:cs="Times New Roman"/>
          <w:b/>
          <w:i/>
          <w:sz w:val="24"/>
          <w:szCs w:val="24"/>
          <w:u w:val="single"/>
        </w:rPr>
      </w:pPr>
    </w:p>
    <w:p w14:paraId="0B9087A5" w14:textId="77777777" w:rsidR="00DD2C7D" w:rsidRDefault="00DD2C7D" w:rsidP="005925FF">
      <w:pPr>
        <w:widowControl w:val="0"/>
        <w:spacing w:after="0" w:line="240" w:lineRule="auto"/>
        <w:ind w:right="140"/>
        <w:jc w:val="right"/>
        <w:rPr>
          <w:rFonts w:ascii="Times New Roman" w:eastAsia="Calibri" w:hAnsi="Times New Roman" w:cs="Times New Roman"/>
          <w:b/>
          <w:i/>
          <w:sz w:val="24"/>
          <w:szCs w:val="24"/>
          <w:u w:val="single"/>
        </w:rPr>
        <w:sectPr w:rsidR="00DD2C7D" w:rsidSect="000154CE">
          <w:pgSz w:w="12240" w:h="15840" w:code="1"/>
          <w:pgMar w:top="1701" w:right="758" w:bottom="1134" w:left="1701" w:header="567" w:footer="567" w:gutter="0"/>
          <w:cols w:space="1296"/>
          <w:docGrid w:linePitch="360"/>
        </w:sectPr>
      </w:pPr>
    </w:p>
    <w:p w14:paraId="7302615A" w14:textId="20BEE265" w:rsidR="001941C5" w:rsidRPr="00823A86" w:rsidRDefault="00823A86" w:rsidP="00823A86">
      <w:pPr>
        <w:widowControl w:val="0"/>
        <w:spacing w:after="0" w:line="240" w:lineRule="auto"/>
        <w:ind w:left="709" w:right="140"/>
        <w:rPr>
          <w:rFonts w:ascii="Times New Roman" w:eastAsia="Calibri" w:hAnsi="Times New Roman" w:cs="Times New Roman"/>
          <w:b/>
          <w:iCs/>
          <w:sz w:val="24"/>
          <w:szCs w:val="24"/>
        </w:rPr>
      </w:pPr>
      <w:r w:rsidRPr="00823A86">
        <w:rPr>
          <w:rFonts w:ascii="Times New Roman" w:eastAsia="Calibri" w:hAnsi="Times New Roman" w:cs="Times New Roman"/>
          <w:b/>
          <w:iCs/>
          <w:sz w:val="24"/>
          <w:szCs w:val="24"/>
        </w:rPr>
        <w:lastRenderedPageBreak/>
        <w:t>Mes siūlome:</w:t>
      </w:r>
    </w:p>
    <w:p w14:paraId="0332F6ED" w14:textId="5337F8E5" w:rsidR="00B909AE" w:rsidRPr="00F038D6" w:rsidRDefault="00F038D6" w:rsidP="00B909AE">
      <w:pPr>
        <w:widowControl w:val="0"/>
        <w:spacing w:after="0" w:line="240" w:lineRule="auto"/>
        <w:ind w:left="709" w:right="672"/>
        <w:rPr>
          <w:rFonts w:ascii="Times New Roman" w:eastAsia="Calibri" w:hAnsi="Times New Roman" w:cs="Times New Roman"/>
          <w:b/>
          <w:bCs/>
          <w:i/>
          <w:sz w:val="24"/>
          <w:szCs w:val="24"/>
          <w:u w:val="single"/>
        </w:rPr>
      </w:pPr>
      <w:r>
        <w:rPr>
          <w:rFonts w:ascii="Times New Roman" w:hAnsi="Times New Roman" w:cs="Times New Roman"/>
          <w:b/>
          <w:bCs/>
          <w:sz w:val="24"/>
          <w:szCs w:val="24"/>
          <w:u w:val="single"/>
        </w:rPr>
        <w:t xml:space="preserve"> </w:t>
      </w:r>
    </w:p>
    <w:p w14:paraId="573EC5D1" w14:textId="0D7082FE" w:rsidR="001941C5" w:rsidRPr="00B02C2F" w:rsidRDefault="001941C5" w:rsidP="001941C5">
      <w:pPr>
        <w:widowControl w:val="0"/>
        <w:spacing w:after="0" w:line="240" w:lineRule="auto"/>
        <w:ind w:left="709" w:right="140"/>
        <w:rPr>
          <w:rFonts w:ascii="Times New Roman" w:eastAsia="Calibri" w:hAnsi="Times New Roman" w:cs="Times New Roman"/>
          <w:sz w:val="24"/>
          <w:szCs w:val="24"/>
        </w:rPr>
      </w:pPr>
      <w:r w:rsidRPr="001941C5">
        <w:rPr>
          <w:rFonts w:ascii="Times New Roman" w:eastAsia="Arial Unicode MS" w:hAnsi="Times New Roman" w:cs="Times New Roman"/>
          <w:b/>
          <w:sz w:val="24"/>
          <w:szCs w:val="24"/>
        </w:rPr>
        <w:t>Prekių (darbo dienomis ir darbo valandomis) įsigyti bus galima Utenos miesto teritorijoje</w:t>
      </w:r>
      <w:r w:rsidR="00A9512C">
        <w:rPr>
          <w:rFonts w:ascii="Times New Roman" w:eastAsia="Arial Unicode MS" w:hAnsi="Times New Roman" w:cs="Times New Roman"/>
          <w:b/>
          <w:sz w:val="24"/>
          <w:szCs w:val="24"/>
        </w:rPr>
        <w:t xml:space="preserve"> esančioje </w:t>
      </w:r>
      <w:r w:rsidR="001A4A87">
        <w:rPr>
          <w:rFonts w:ascii="Times New Roman" w:eastAsia="Arial Unicode MS" w:hAnsi="Times New Roman" w:cs="Times New Roman"/>
          <w:b/>
          <w:sz w:val="24"/>
          <w:szCs w:val="24"/>
        </w:rPr>
        <w:t>parduotuv</w:t>
      </w:r>
      <w:r w:rsidR="001A4A87">
        <w:rPr>
          <w:rFonts w:ascii="Times New Roman" w:eastAsia="Arial Unicode MS" w:hAnsi="Times New Roman" w:cs="Times New Roman"/>
          <w:b/>
          <w:sz w:val="24"/>
          <w:szCs w:val="24"/>
          <w:lang w:val="en-US"/>
        </w:rPr>
        <w:t xml:space="preserve">ėje, </w:t>
      </w:r>
      <w:r w:rsidRPr="001941C5">
        <w:rPr>
          <w:rFonts w:ascii="Times New Roman" w:eastAsia="Arial Unicode MS" w:hAnsi="Times New Roman" w:cs="Times New Roman"/>
          <w:b/>
          <w:sz w:val="24"/>
          <w:szCs w:val="24"/>
        </w:rPr>
        <w:t xml:space="preserve">adresu </w:t>
      </w:r>
      <w:r w:rsidRPr="001941C5">
        <w:rPr>
          <w:rFonts w:ascii="Times New Roman" w:eastAsia="Arial Unicode MS" w:hAnsi="Times New Roman" w:cs="Times New Roman"/>
          <w:b/>
          <w:color w:val="FF0000"/>
          <w:sz w:val="24"/>
          <w:szCs w:val="24"/>
        </w:rPr>
        <w:t>(ĮRAŠYTI)</w:t>
      </w:r>
      <w:r w:rsidRPr="001941C5">
        <w:rPr>
          <w:rFonts w:ascii="Times New Roman" w:eastAsia="Arial Unicode MS" w:hAnsi="Times New Roman" w:cs="Times New Roman"/>
          <w:b/>
          <w:sz w:val="24"/>
          <w:szCs w:val="24"/>
        </w:rPr>
        <w:t>:</w:t>
      </w:r>
    </w:p>
    <w:p w14:paraId="00167BD6" w14:textId="77777777" w:rsidR="00823A86" w:rsidRDefault="00823A86" w:rsidP="00823A86">
      <w:pPr>
        <w:widowControl w:val="0"/>
        <w:spacing w:after="0" w:line="240" w:lineRule="auto"/>
        <w:ind w:right="140"/>
        <w:jc w:val="right"/>
        <w:rPr>
          <w:rFonts w:ascii="Times New Roman" w:eastAsia="Calibri" w:hAnsi="Times New Roman" w:cs="Times New Roman"/>
          <w:b/>
          <w:i/>
          <w:sz w:val="24"/>
          <w:szCs w:val="24"/>
          <w:u w:val="single"/>
        </w:rPr>
      </w:pPr>
      <w:r w:rsidRPr="00B02C2F">
        <w:rPr>
          <w:rFonts w:ascii="Times New Roman" w:eastAsia="Calibri" w:hAnsi="Times New Roman" w:cs="Times New Roman"/>
          <w:b/>
          <w:i/>
          <w:sz w:val="24"/>
          <w:szCs w:val="24"/>
          <w:u w:val="single"/>
        </w:rPr>
        <w:t>1 lentelė</w:t>
      </w:r>
    </w:p>
    <w:p w14:paraId="5D370894" w14:textId="77777777" w:rsidR="005925FF" w:rsidRPr="00B02C2F" w:rsidRDefault="005925FF" w:rsidP="005925FF">
      <w:pPr>
        <w:widowControl w:val="0"/>
        <w:spacing w:after="0" w:line="240" w:lineRule="auto"/>
        <w:ind w:right="140"/>
        <w:jc w:val="both"/>
        <w:rPr>
          <w:rFonts w:ascii="Times New Roman" w:eastAsia="Calibri" w:hAnsi="Times New Roman" w:cs="Times New Roman"/>
          <w:b/>
          <w:i/>
          <w:sz w:val="24"/>
          <w:szCs w:val="24"/>
          <w:u w:val="single"/>
        </w:rPr>
      </w:pPr>
    </w:p>
    <w:tbl>
      <w:tblPr>
        <w:tblW w:w="12616" w:type="dxa"/>
        <w:tblInd w:w="704" w:type="dxa"/>
        <w:tblLook w:val="04A0" w:firstRow="1" w:lastRow="0" w:firstColumn="1" w:lastColumn="0" w:noHBand="0" w:noVBand="1"/>
      </w:tblPr>
      <w:tblGrid>
        <w:gridCol w:w="847"/>
        <w:gridCol w:w="1763"/>
        <w:gridCol w:w="3864"/>
        <w:gridCol w:w="3449"/>
        <w:gridCol w:w="2693"/>
      </w:tblGrid>
      <w:tr w:rsidR="001D235F" w:rsidRPr="00CB4007" w14:paraId="0C68081D" w14:textId="77777777" w:rsidTr="001941C5">
        <w:trPr>
          <w:trHeight w:val="674"/>
        </w:trPr>
        <w:tc>
          <w:tcPr>
            <w:tcW w:w="847" w:type="dxa"/>
            <w:tcBorders>
              <w:top w:val="single" w:sz="4" w:space="0" w:color="auto"/>
              <w:left w:val="single" w:sz="4" w:space="0" w:color="auto"/>
              <w:bottom w:val="single" w:sz="4" w:space="0" w:color="auto"/>
              <w:right w:val="nil"/>
            </w:tcBorders>
            <w:shd w:val="clear" w:color="auto" w:fill="auto"/>
            <w:noWrap/>
            <w:vAlign w:val="bottom"/>
          </w:tcPr>
          <w:p w14:paraId="703E796F" w14:textId="77777777" w:rsidR="001D235F" w:rsidRPr="00CB4007" w:rsidRDefault="001D235F" w:rsidP="001C6EDF">
            <w:pPr>
              <w:spacing w:after="0" w:line="240" w:lineRule="auto"/>
              <w:rPr>
                <w:rFonts w:ascii="Times New Roman" w:eastAsia="Times New Roman" w:hAnsi="Times New Roman" w:cs="Times New Roman"/>
                <w:color w:val="000000"/>
                <w:sz w:val="24"/>
                <w:szCs w:val="24"/>
              </w:rPr>
            </w:pPr>
          </w:p>
        </w:tc>
        <w:tc>
          <w:tcPr>
            <w:tcW w:w="11769" w:type="dxa"/>
            <w:gridSpan w:val="4"/>
            <w:tcBorders>
              <w:top w:val="single" w:sz="4" w:space="0" w:color="auto"/>
              <w:left w:val="nil"/>
              <w:bottom w:val="single" w:sz="4" w:space="0" w:color="auto"/>
              <w:right w:val="single" w:sz="4" w:space="0" w:color="auto"/>
            </w:tcBorders>
            <w:shd w:val="clear" w:color="auto" w:fill="auto"/>
            <w:noWrap/>
            <w:vAlign w:val="bottom"/>
          </w:tcPr>
          <w:p w14:paraId="1512C6F9" w14:textId="0A891734" w:rsidR="001D235F" w:rsidRPr="001D235F" w:rsidRDefault="001D235F" w:rsidP="001D235F">
            <w:pPr>
              <w:spacing w:after="120" w:line="240" w:lineRule="auto"/>
              <w:jc w:val="center"/>
              <w:rPr>
                <w:rFonts w:ascii="Times New Roman" w:eastAsia="Times New Roman" w:hAnsi="Times New Roman" w:cs="Times New Roman"/>
                <w:color w:val="000000" w:themeColor="text1"/>
                <w:sz w:val="32"/>
                <w:szCs w:val="32"/>
              </w:rPr>
            </w:pPr>
            <w:r w:rsidRPr="001D235F">
              <w:rPr>
                <w:rFonts w:ascii="Times New Roman" w:eastAsia="Times New Roman" w:hAnsi="Times New Roman" w:cs="Times New Roman"/>
                <w:b/>
                <w:bCs/>
                <w:color w:val="000000"/>
                <w:sz w:val="32"/>
                <w:szCs w:val="32"/>
              </w:rPr>
              <w:t>STATYBINĖS PREKĖS</w:t>
            </w:r>
          </w:p>
        </w:tc>
      </w:tr>
      <w:tr w:rsidR="00DD2C7D" w:rsidRPr="00CB4007" w14:paraId="7EEF3AB5" w14:textId="77777777" w:rsidTr="001941C5">
        <w:trPr>
          <w:trHeight w:val="645"/>
        </w:trPr>
        <w:tc>
          <w:tcPr>
            <w:tcW w:w="847" w:type="dxa"/>
            <w:tcBorders>
              <w:top w:val="single" w:sz="4" w:space="0" w:color="auto"/>
              <w:left w:val="single" w:sz="8" w:space="0" w:color="000000" w:themeColor="text1"/>
              <w:bottom w:val="single" w:sz="4" w:space="0" w:color="auto"/>
              <w:right w:val="single" w:sz="8" w:space="0" w:color="000000" w:themeColor="text1"/>
            </w:tcBorders>
            <w:shd w:val="clear" w:color="auto" w:fill="auto"/>
            <w:vAlign w:val="center"/>
            <w:hideMark/>
          </w:tcPr>
          <w:p w14:paraId="260F3166" w14:textId="77777777" w:rsidR="00650C56" w:rsidRPr="00CB4007" w:rsidRDefault="00650C56" w:rsidP="001C6EDF">
            <w:pPr>
              <w:spacing w:after="0" w:line="240" w:lineRule="auto"/>
              <w:jc w:val="center"/>
              <w:rPr>
                <w:rFonts w:ascii="Times New Roman" w:eastAsia="Times New Roman" w:hAnsi="Times New Roman" w:cs="Times New Roman"/>
                <w:b/>
                <w:bCs/>
                <w:color w:val="000000"/>
                <w:sz w:val="24"/>
                <w:szCs w:val="24"/>
              </w:rPr>
            </w:pPr>
            <w:r w:rsidRPr="00CB4007">
              <w:rPr>
                <w:rFonts w:ascii="Times New Roman" w:eastAsia="Times New Roman" w:hAnsi="Times New Roman" w:cs="Times New Roman"/>
                <w:b/>
                <w:bCs/>
                <w:color w:val="000000"/>
                <w:sz w:val="24"/>
                <w:szCs w:val="24"/>
              </w:rPr>
              <w:t>Eil. Nr.</w:t>
            </w:r>
          </w:p>
        </w:tc>
        <w:tc>
          <w:tcPr>
            <w:tcW w:w="1763" w:type="dxa"/>
            <w:tcBorders>
              <w:top w:val="single" w:sz="4" w:space="0" w:color="auto"/>
              <w:left w:val="nil"/>
              <w:bottom w:val="single" w:sz="4" w:space="0" w:color="auto"/>
              <w:right w:val="single" w:sz="8" w:space="0" w:color="000000" w:themeColor="text1"/>
            </w:tcBorders>
            <w:shd w:val="clear" w:color="auto" w:fill="auto"/>
            <w:vAlign w:val="center"/>
            <w:hideMark/>
          </w:tcPr>
          <w:p w14:paraId="2FE6E2B5" w14:textId="77777777" w:rsidR="00650C56" w:rsidRPr="00CB4007" w:rsidRDefault="00650C56" w:rsidP="001C6EDF">
            <w:pPr>
              <w:spacing w:after="0" w:line="240" w:lineRule="auto"/>
              <w:jc w:val="center"/>
              <w:rPr>
                <w:rFonts w:ascii="Times New Roman" w:eastAsia="Times New Roman" w:hAnsi="Times New Roman" w:cs="Times New Roman"/>
                <w:b/>
                <w:bCs/>
                <w:color w:val="000000"/>
                <w:sz w:val="24"/>
                <w:szCs w:val="24"/>
              </w:rPr>
            </w:pPr>
            <w:r w:rsidRPr="00CB4007">
              <w:rPr>
                <w:rFonts w:ascii="Times New Roman" w:eastAsia="Times New Roman" w:hAnsi="Times New Roman" w:cs="Times New Roman"/>
                <w:b/>
                <w:bCs/>
                <w:color w:val="000000"/>
                <w:sz w:val="24"/>
                <w:szCs w:val="24"/>
              </w:rPr>
              <w:t xml:space="preserve">Prekės pavadinimas </w:t>
            </w:r>
          </w:p>
        </w:tc>
        <w:tc>
          <w:tcPr>
            <w:tcW w:w="3864" w:type="dxa"/>
            <w:tcBorders>
              <w:top w:val="single" w:sz="4" w:space="0" w:color="auto"/>
              <w:left w:val="nil"/>
              <w:bottom w:val="single" w:sz="4" w:space="0" w:color="auto"/>
              <w:right w:val="single" w:sz="4" w:space="0" w:color="auto"/>
            </w:tcBorders>
            <w:shd w:val="clear" w:color="auto" w:fill="auto"/>
            <w:vAlign w:val="center"/>
            <w:hideMark/>
          </w:tcPr>
          <w:p w14:paraId="47940CA0" w14:textId="77777777" w:rsidR="00650C56" w:rsidRPr="00CB4007" w:rsidRDefault="00650C56" w:rsidP="001C6EDF">
            <w:pPr>
              <w:spacing w:after="0" w:line="240" w:lineRule="auto"/>
              <w:jc w:val="center"/>
              <w:rPr>
                <w:rFonts w:ascii="Times New Roman" w:eastAsia="Times New Roman" w:hAnsi="Times New Roman" w:cs="Times New Roman"/>
                <w:b/>
                <w:bCs/>
                <w:color w:val="000000"/>
                <w:sz w:val="24"/>
                <w:szCs w:val="24"/>
              </w:rPr>
            </w:pPr>
            <w:r w:rsidRPr="00CB4007">
              <w:rPr>
                <w:rFonts w:ascii="Times New Roman" w:eastAsia="Times New Roman" w:hAnsi="Times New Roman" w:cs="Times New Roman"/>
                <w:b/>
                <w:bCs/>
                <w:color w:val="000000"/>
                <w:sz w:val="24"/>
                <w:szCs w:val="24"/>
              </w:rPr>
              <w:t>Prekės apibūdinimas</w:t>
            </w:r>
          </w:p>
        </w:tc>
        <w:tc>
          <w:tcPr>
            <w:tcW w:w="34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E6D03E" w14:textId="77777777" w:rsidR="001E7F9E" w:rsidRDefault="001E7F9E" w:rsidP="00BE11B1">
            <w:pPr>
              <w:jc w:val="center"/>
              <w:rPr>
                <w:rFonts w:ascii="Times New Roman" w:hAnsi="Times New Roman" w:cs="Times New Roman"/>
                <w:b/>
                <w:i/>
                <w:iCs/>
              </w:rPr>
            </w:pPr>
          </w:p>
          <w:p w14:paraId="20780343" w14:textId="77777777" w:rsidR="001E7F9E" w:rsidRDefault="001E7F9E" w:rsidP="00BE11B1">
            <w:pPr>
              <w:jc w:val="center"/>
              <w:rPr>
                <w:b/>
              </w:rPr>
            </w:pPr>
            <w:r w:rsidRPr="001E7F9E">
              <w:rPr>
                <w:rFonts w:ascii="Times New Roman" w:hAnsi="Times New Roman" w:cs="Times New Roman"/>
                <w:b/>
                <w:i/>
                <w:iCs/>
              </w:rPr>
              <w:t>Konkrečios siūlomos prekės techniniai duomenys/savybės</w:t>
            </w:r>
            <w:r w:rsidRPr="00AA64AD">
              <w:rPr>
                <w:b/>
              </w:rPr>
              <w:t xml:space="preserve"> </w:t>
            </w:r>
          </w:p>
          <w:p w14:paraId="227B1674" w14:textId="29CFB5A3" w:rsidR="00BE11B1" w:rsidRPr="001C2B9C" w:rsidRDefault="00BE11B1" w:rsidP="00BE11B1">
            <w:pPr>
              <w:jc w:val="center"/>
              <w:rPr>
                <w:rFonts w:ascii="Times New Roman" w:hAnsi="Times New Roman" w:cs="Times New Roman"/>
                <w:bCs/>
                <w:iCs/>
                <w:color w:val="5B9BD5" w:themeColor="accent5"/>
                <w:kern w:val="3"/>
                <w:sz w:val="24"/>
                <w:szCs w:val="24"/>
                <w:u w:val="single"/>
              </w:rPr>
            </w:pPr>
            <w:r w:rsidRPr="001C2B9C">
              <w:rPr>
                <w:rFonts w:ascii="Times New Roman" w:hAnsi="Times New Roman" w:cs="Times New Roman"/>
                <w:bCs/>
                <w:iCs/>
                <w:color w:val="5B9BD5" w:themeColor="accent5"/>
                <w:kern w:val="3"/>
                <w:sz w:val="24"/>
                <w:szCs w:val="24"/>
                <w:u w:val="single"/>
              </w:rPr>
              <w:t>(Pildo Tiekėjas)</w:t>
            </w:r>
          </w:p>
          <w:p w14:paraId="15B52BEC" w14:textId="014D302C" w:rsidR="00650C56" w:rsidRPr="00CB4007" w:rsidRDefault="00650C56" w:rsidP="001C6EDF">
            <w:pPr>
              <w:spacing w:after="0" w:line="240" w:lineRule="auto"/>
              <w:jc w:val="center"/>
              <w:rPr>
                <w:rFonts w:ascii="Times New Roman" w:eastAsia="Times New Roman" w:hAnsi="Times New Roman" w:cs="Times New Roman"/>
                <w:b/>
                <w:bCs/>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1BB74E" w14:textId="77777777" w:rsidR="001D235F" w:rsidRPr="001D235F" w:rsidRDefault="001D235F" w:rsidP="001D235F">
            <w:pPr>
              <w:jc w:val="center"/>
              <w:rPr>
                <w:rFonts w:ascii="Times New Roman" w:hAnsi="Times New Roman" w:cs="Times New Roman"/>
                <w:bCs/>
                <w:iCs/>
                <w:color w:val="5B9BD5" w:themeColor="accent5"/>
                <w:kern w:val="3"/>
                <w:u w:val="single"/>
              </w:rPr>
            </w:pPr>
            <w:r w:rsidRPr="001D235F">
              <w:rPr>
                <w:rFonts w:ascii="Times New Roman" w:hAnsi="Times New Roman" w:cs="Times New Roman"/>
                <w:b/>
                <w:i/>
                <w:kern w:val="3"/>
              </w:rPr>
              <w:t>Pateikti pirkimo objekto technines charakteristikas patvirtinantį dokumentą, dokumento kuriame aprašyta siūloma prekė, pavadinimas, puslapio Nr.</w:t>
            </w:r>
            <w:r w:rsidRPr="001D235F">
              <w:rPr>
                <w:rFonts w:ascii="Times New Roman" w:hAnsi="Times New Roman" w:cs="Times New Roman"/>
                <w:b/>
                <w:i/>
                <w:kern w:val="3"/>
              </w:rPr>
              <w:br/>
            </w:r>
            <w:r w:rsidRPr="001D235F">
              <w:rPr>
                <w:rFonts w:ascii="Times New Roman" w:hAnsi="Times New Roman" w:cs="Times New Roman"/>
                <w:bCs/>
                <w:iCs/>
                <w:color w:val="5B9BD5" w:themeColor="accent5"/>
                <w:kern w:val="3"/>
                <w:u w:val="single"/>
              </w:rPr>
              <w:t>(Pildo Tiekėjas)</w:t>
            </w:r>
          </w:p>
          <w:p w14:paraId="6262AF62" w14:textId="4153F032" w:rsidR="001E7F9E" w:rsidRPr="00CB4007" w:rsidRDefault="001E7F9E" w:rsidP="001C6EDF">
            <w:pPr>
              <w:spacing w:after="0" w:line="240" w:lineRule="auto"/>
              <w:jc w:val="center"/>
              <w:rPr>
                <w:rFonts w:ascii="Times New Roman" w:eastAsia="Times New Roman" w:hAnsi="Times New Roman" w:cs="Times New Roman"/>
                <w:color w:val="000000"/>
              </w:rPr>
            </w:pPr>
          </w:p>
        </w:tc>
      </w:tr>
      <w:tr w:rsidR="00DD2C7D" w:rsidRPr="00CB4007" w14:paraId="518B6033" w14:textId="77777777" w:rsidTr="001941C5">
        <w:trPr>
          <w:trHeight w:val="330"/>
        </w:trPr>
        <w:tc>
          <w:tcPr>
            <w:tcW w:w="847"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auto"/>
            <w:vAlign w:val="center"/>
            <w:hideMark/>
          </w:tcPr>
          <w:p w14:paraId="3AAC387A"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w:t>
            </w:r>
          </w:p>
        </w:tc>
        <w:tc>
          <w:tcPr>
            <w:tcW w:w="1763" w:type="dxa"/>
            <w:tcBorders>
              <w:top w:val="single" w:sz="4" w:space="0" w:color="auto"/>
              <w:left w:val="nil"/>
              <w:bottom w:val="single" w:sz="8" w:space="0" w:color="000000" w:themeColor="text1"/>
              <w:right w:val="single" w:sz="8" w:space="0" w:color="000000" w:themeColor="text1"/>
            </w:tcBorders>
            <w:shd w:val="clear" w:color="auto" w:fill="auto"/>
            <w:vAlign w:val="center"/>
            <w:hideMark/>
          </w:tcPr>
          <w:p w14:paraId="7BFF6A92"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2</w:t>
            </w:r>
          </w:p>
        </w:tc>
        <w:tc>
          <w:tcPr>
            <w:tcW w:w="3864" w:type="dxa"/>
            <w:tcBorders>
              <w:top w:val="single" w:sz="4" w:space="0" w:color="auto"/>
              <w:left w:val="nil"/>
              <w:bottom w:val="single" w:sz="8" w:space="0" w:color="000000" w:themeColor="text1"/>
              <w:right w:val="single" w:sz="4" w:space="0" w:color="auto"/>
            </w:tcBorders>
            <w:shd w:val="clear" w:color="auto" w:fill="auto"/>
            <w:vAlign w:val="center"/>
            <w:hideMark/>
          </w:tcPr>
          <w:p w14:paraId="10A86378"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3</w:t>
            </w:r>
          </w:p>
        </w:tc>
        <w:tc>
          <w:tcPr>
            <w:tcW w:w="34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FCB2F6"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4</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6A3BF7"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5</w:t>
            </w:r>
          </w:p>
        </w:tc>
      </w:tr>
      <w:tr w:rsidR="00DD2C7D" w:rsidRPr="00CB4007" w14:paraId="6B071B2C" w14:textId="77777777" w:rsidTr="001941C5">
        <w:trPr>
          <w:trHeight w:val="1682"/>
        </w:trPr>
        <w:tc>
          <w:tcPr>
            <w:tcW w:w="847" w:type="dxa"/>
            <w:tcBorders>
              <w:top w:val="nil"/>
              <w:left w:val="single" w:sz="8" w:space="0" w:color="auto"/>
              <w:bottom w:val="single" w:sz="4" w:space="0" w:color="auto"/>
              <w:right w:val="single" w:sz="8" w:space="0" w:color="auto"/>
            </w:tcBorders>
            <w:shd w:val="clear" w:color="auto" w:fill="auto"/>
            <w:vAlign w:val="center"/>
            <w:hideMark/>
          </w:tcPr>
          <w:p w14:paraId="6AF66CD3"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w:t>
            </w:r>
          </w:p>
        </w:tc>
        <w:tc>
          <w:tcPr>
            <w:tcW w:w="1763" w:type="dxa"/>
            <w:tcBorders>
              <w:top w:val="nil"/>
              <w:left w:val="nil"/>
              <w:bottom w:val="single" w:sz="4" w:space="0" w:color="auto"/>
              <w:right w:val="single" w:sz="8" w:space="0" w:color="auto"/>
            </w:tcBorders>
            <w:shd w:val="clear" w:color="auto" w:fill="auto"/>
            <w:vAlign w:val="center"/>
            <w:hideMark/>
          </w:tcPr>
          <w:p w14:paraId="0AB9D4DD"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Šaltas asfaltas</w:t>
            </w:r>
          </w:p>
        </w:tc>
        <w:tc>
          <w:tcPr>
            <w:tcW w:w="3864" w:type="dxa"/>
            <w:tcBorders>
              <w:top w:val="single" w:sz="8" w:space="0" w:color="000000" w:themeColor="text1"/>
              <w:left w:val="nil"/>
              <w:bottom w:val="single" w:sz="4" w:space="0" w:color="auto"/>
              <w:right w:val="single" w:sz="4" w:space="0" w:color="auto"/>
            </w:tcBorders>
            <w:shd w:val="clear" w:color="auto" w:fill="auto"/>
            <w:vAlign w:val="center"/>
            <w:hideMark/>
          </w:tcPr>
          <w:p w14:paraId="1627DFA8" w14:textId="77777777" w:rsidR="00650C56" w:rsidRPr="00CB4007" w:rsidRDefault="00650C56" w:rsidP="001C6EDF">
            <w:pPr>
              <w:spacing w:after="0" w:line="240" w:lineRule="auto"/>
              <w:rPr>
                <w:rFonts w:ascii="Times New Roman" w:eastAsia="Times New Roman" w:hAnsi="Times New Roman" w:cs="Times New Roman"/>
                <w:color w:val="000000"/>
                <w:sz w:val="24"/>
                <w:szCs w:val="20"/>
              </w:rPr>
            </w:pPr>
            <w:r w:rsidRPr="00CB4007">
              <w:rPr>
                <w:rFonts w:ascii="Times New Roman" w:eastAsia="Times New Roman" w:hAnsi="Times New Roman" w:cs="Times New Roman"/>
                <w:color w:val="000000" w:themeColor="text1"/>
                <w:sz w:val="24"/>
                <w:szCs w:val="20"/>
              </w:rPr>
              <w:t>Skirtas užpilti bei sandarinti mažas ir dideles duobes, įvairius kelio dangos nelygumus, plyšius ne žemesnėje nei -10 laipsnių temperatūroje bet kokiomis oro sąlygomis: tiek ant sauso, tiek ant drėgno paviršiaus</w:t>
            </w:r>
          </w:p>
        </w:tc>
        <w:tc>
          <w:tcPr>
            <w:tcW w:w="34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BBDA72" w14:textId="108CC76D"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B7F38C" w14:textId="72E1CC99"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128A389D" w14:textId="77777777" w:rsidTr="001941C5">
        <w:trPr>
          <w:trHeight w:val="975"/>
        </w:trPr>
        <w:tc>
          <w:tcPr>
            <w:tcW w:w="8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AA549C"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2.</w:t>
            </w:r>
          </w:p>
        </w:tc>
        <w:tc>
          <w:tcPr>
            <w:tcW w:w="17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7C8E42"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Pilnavidurės silikatinės plytos </w:t>
            </w:r>
          </w:p>
        </w:tc>
        <w:tc>
          <w:tcPr>
            <w:tcW w:w="38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6A4C8D"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Matmenys: 250-120-88 mm, Atspar.gniužd.:10 Mpa   </w:t>
            </w:r>
          </w:p>
          <w:p w14:paraId="35077725"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Tankis kg/m</w:t>
            </w:r>
            <w:r w:rsidRPr="00CB4007">
              <w:rPr>
                <w:rFonts w:ascii="Times New Roman" w:eastAsia="Times New Roman" w:hAnsi="Times New Roman" w:cs="Times New Roman"/>
                <w:color w:val="000000"/>
                <w:sz w:val="24"/>
                <w:szCs w:val="24"/>
                <w:vertAlign w:val="superscript"/>
              </w:rPr>
              <w:t>3</w:t>
            </w:r>
            <w:r w:rsidRPr="00CB4007">
              <w:rPr>
                <w:rFonts w:ascii="Times New Roman" w:eastAsia="Times New Roman" w:hAnsi="Times New Roman" w:cs="Times New Roman"/>
                <w:color w:val="000000"/>
                <w:sz w:val="24"/>
                <w:szCs w:val="24"/>
              </w:rPr>
              <w:t>: 1500÷1700</w:t>
            </w:r>
          </w:p>
        </w:tc>
        <w:tc>
          <w:tcPr>
            <w:tcW w:w="34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728993" w14:textId="03CB5EA4"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714C304" w14:textId="5B730BBB"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3D89F4FD" w14:textId="77777777" w:rsidTr="001941C5">
        <w:trPr>
          <w:trHeight w:val="477"/>
        </w:trPr>
        <w:tc>
          <w:tcPr>
            <w:tcW w:w="847" w:type="dxa"/>
            <w:vMerge/>
            <w:tcBorders>
              <w:top w:val="single" w:sz="4" w:space="0" w:color="auto"/>
              <w:left w:val="single" w:sz="4" w:space="0" w:color="auto"/>
              <w:bottom w:val="single" w:sz="4" w:space="0" w:color="auto"/>
              <w:right w:val="single" w:sz="4" w:space="0" w:color="auto"/>
            </w:tcBorders>
            <w:vAlign w:val="center"/>
            <w:hideMark/>
          </w:tcPr>
          <w:p w14:paraId="5BAA8F70"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p>
        </w:tc>
        <w:tc>
          <w:tcPr>
            <w:tcW w:w="1763" w:type="dxa"/>
            <w:vMerge/>
            <w:tcBorders>
              <w:top w:val="single" w:sz="4" w:space="0" w:color="auto"/>
              <w:left w:val="single" w:sz="4" w:space="0" w:color="auto"/>
              <w:bottom w:val="single" w:sz="4" w:space="0" w:color="auto"/>
              <w:right w:val="single" w:sz="4" w:space="0" w:color="auto"/>
            </w:tcBorders>
            <w:vAlign w:val="center"/>
            <w:hideMark/>
          </w:tcPr>
          <w:p w14:paraId="394DA291"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p>
        </w:tc>
        <w:tc>
          <w:tcPr>
            <w:tcW w:w="3864" w:type="dxa"/>
            <w:vMerge/>
            <w:tcBorders>
              <w:top w:val="single" w:sz="4" w:space="0" w:color="auto"/>
              <w:left w:val="single" w:sz="4" w:space="0" w:color="auto"/>
              <w:bottom w:val="single" w:sz="4" w:space="0" w:color="auto"/>
              <w:right w:val="single" w:sz="4" w:space="0" w:color="auto"/>
            </w:tcBorders>
            <w:vAlign w:val="center"/>
            <w:hideMark/>
          </w:tcPr>
          <w:p w14:paraId="72625736"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p>
        </w:tc>
        <w:tc>
          <w:tcPr>
            <w:tcW w:w="3449" w:type="dxa"/>
            <w:vMerge/>
            <w:tcBorders>
              <w:top w:val="single" w:sz="4" w:space="0" w:color="auto"/>
              <w:left w:val="single" w:sz="4" w:space="0" w:color="auto"/>
              <w:bottom w:val="single" w:sz="4" w:space="0" w:color="auto"/>
              <w:right w:val="single" w:sz="4" w:space="0" w:color="auto"/>
            </w:tcBorders>
            <w:vAlign w:val="center"/>
            <w:hideMark/>
          </w:tcPr>
          <w:p w14:paraId="41B897D8"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61A62297"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p>
        </w:tc>
      </w:tr>
      <w:tr w:rsidR="00DD2C7D" w:rsidRPr="00CB4007" w14:paraId="3B88AFF1" w14:textId="77777777" w:rsidTr="001941C5">
        <w:trPr>
          <w:trHeight w:val="479"/>
        </w:trPr>
        <w:tc>
          <w:tcPr>
            <w:tcW w:w="847"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70886A98"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3.</w:t>
            </w:r>
          </w:p>
        </w:tc>
        <w:tc>
          <w:tcPr>
            <w:tcW w:w="1763" w:type="dxa"/>
            <w:tcBorders>
              <w:top w:val="single" w:sz="4" w:space="0" w:color="auto"/>
              <w:left w:val="nil"/>
              <w:bottom w:val="single" w:sz="8" w:space="0" w:color="auto"/>
              <w:right w:val="single" w:sz="8" w:space="0" w:color="auto"/>
            </w:tcBorders>
            <w:shd w:val="clear" w:color="auto" w:fill="auto"/>
            <w:vAlign w:val="center"/>
            <w:hideMark/>
          </w:tcPr>
          <w:p w14:paraId="3C6E3D82"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Pilnavidurės molio plytos</w:t>
            </w:r>
          </w:p>
        </w:tc>
        <w:tc>
          <w:tcPr>
            <w:tcW w:w="3864" w:type="dxa"/>
            <w:tcBorders>
              <w:top w:val="single" w:sz="4" w:space="0" w:color="auto"/>
              <w:left w:val="nil"/>
              <w:bottom w:val="single" w:sz="8" w:space="0" w:color="auto"/>
              <w:right w:val="single" w:sz="4" w:space="0" w:color="auto"/>
            </w:tcBorders>
            <w:shd w:val="clear" w:color="auto" w:fill="auto"/>
            <w:vAlign w:val="center"/>
            <w:hideMark/>
          </w:tcPr>
          <w:p w14:paraId="6C3A7A77"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Matmenys: 250 x 120 x 65 mm; </w:t>
            </w:r>
          </w:p>
        </w:tc>
        <w:tc>
          <w:tcPr>
            <w:tcW w:w="34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792A0F" w14:textId="2BFA7C5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4F3A9F" w14:textId="6795F26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4D3267E5" w14:textId="77777777" w:rsidTr="00A153A9">
        <w:trPr>
          <w:trHeight w:val="231"/>
        </w:trPr>
        <w:tc>
          <w:tcPr>
            <w:tcW w:w="847" w:type="dxa"/>
            <w:tcBorders>
              <w:top w:val="nil"/>
              <w:left w:val="single" w:sz="8" w:space="0" w:color="auto"/>
              <w:bottom w:val="single" w:sz="4" w:space="0" w:color="auto"/>
              <w:right w:val="single" w:sz="8" w:space="0" w:color="auto"/>
            </w:tcBorders>
            <w:shd w:val="clear" w:color="auto" w:fill="auto"/>
            <w:vAlign w:val="center"/>
            <w:hideMark/>
          </w:tcPr>
          <w:p w14:paraId="05D283A6"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4.</w:t>
            </w:r>
          </w:p>
        </w:tc>
        <w:tc>
          <w:tcPr>
            <w:tcW w:w="1763" w:type="dxa"/>
            <w:tcBorders>
              <w:top w:val="nil"/>
              <w:left w:val="nil"/>
              <w:bottom w:val="single" w:sz="4" w:space="0" w:color="auto"/>
              <w:right w:val="single" w:sz="8" w:space="0" w:color="auto"/>
            </w:tcBorders>
            <w:shd w:val="clear" w:color="auto" w:fill="auto"/>
            <w:vAlign w:val="center"/>
            <w:hideMark/>
          </w:tcPr>
          <w:p w14:paraId="78113BA3"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Šamoto plytos</w:t>
            </w:r>
          </w:p>
        </w:tc>
        <w:tc>
          <w:tcPr>
            <w:tcW w:w="3864" w:type="dxa"/>
            <w:tcBorders>
              <w:top w:val="single" w:sz="8" w:space="0" w:color="auto"/>
              <w:left w:val="nil"/>
              <w:bottom w:val="single" w:sz="4" w:space="0" w:color="auto"/>
              <w:right w:val="single" w:sz="4" w:space="0" w:color="auto"/>
            </w:tcBorders>
            <w:shd w:val="clear" w:color="auto" w:fill="auto"/>
            <w:vAlign w:val="center"/>
            <w:hideMark/>
          </w:tcPr>
          <w:p w14:paraId="4829CF3B"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Matmenys  230x114x64 mm  </w:t>
            </w:r>
          </w:p>
        </w:tc>
        <w:tc>
          <w:tcPr>
            <w:tcW w:w="3449" w:type="dxa"/>
            <w:tcBorders>
              <w:top w:val="single" w:sz="4" w:space="0" w:color="auto"/>
              <w:left w:val="single" w:sz="4" w:space="0" w:color="auto"/>
              <w:bottom w:val="single" w:sz="4" w:space="0" w:color="auto"/>
              <w:right w:val="single" w:sz="4" w:space="0" w:color="auto"/>
            </w:tcBorders>
            <w:shd w:val="clear" w:color="auto" w:fill="auto"/>
            <w:vAlign w:val="center"/>
          </w:tcPr>
          <w:p w14:paraId="06FFDD62" w14:textId="4380E960"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DCAF00" w14:textId="7E8141B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5287CF0C" w14:textId="77777777" w:rsidTr="00A153A9">
        <w:trPr>
          <w:trHeight w:val="537"/>
        </w:trPr>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C88E51"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lastRenderedPageBreak/>
              <w:t>5.</w:t>
            </w: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086FE7"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Kalkinis skiedinys</w:t>
            </w:r>
          </w:p>
        </w:tc>
        <w:tc>
          <w:tcPr>
            <w:tcW w:w="38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B9A66B"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Sausas 1:2</w:t>
            </w:r>
          </w:p>
        </w:tc>
        <w:tc>
          <w:tcPr>
            <w:tcW w:w="3449" w:type="dxa"/>
            <w:tcBorders>
              <w:top w:val="single" w:sz="4" w:space="0" w:color="auto"/>
              <w:left w:val="single" w:sz="4" w:space="0" w:color="auto"/>
              <w:bottom w:val="single" w:sz="4" w:space="0" w:color="auto"/>
              <w:right w:val="single" w:sz="4" w:space="0" w:color="auto"/>
            </w:tcBorders>
            <w:shd w:val="clear" w:color="auto" w:fill="auto"/>
            <w:vAlign w:val="center"/>
          </w:tcPr>
          <w:p w14:paraId="693224DF" w14:textId="4385E490"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BD5C39" w14:textId="3FC303B0"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5FA522D4" w14:textId="77777777" w:rsidTr="00A153A9">
        <w:trPr>
          <w:trHeight w:val="549"/>
        </w:trPr>
        <w:tc>
          <w:tcPr>
            <w:tcW w:w="84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F1EDF1E"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6.</w:t>
            </w:r>
          </w:p>
        </w:tc>
        <w:tc>
          <w:tcPr>
            <w:tcW w:w="1763" w:type="dxa"/>
            <w:tcBorders>
              <w:top w:val="single" w:sz="4" w:space="0" w:color="auto"/>
              <w:left w:val="nil"/>
              <w:bottom w:val="single" w:sz="4" w:space="0" w:color="auto"/>
              <w:right w:val="single" w:sz="8" w:space="0" w:color="auto"/>
            </w:tcBorders>
            <w:shd w:val="clear" w:color="auto" w:fill="auto"/>
            <w:vAlign w:val="center"/>
            <w:hideMark/>
          </w:tcPr>
          <w:p w14:paraId="1E6260FC"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Šamotinis skiedinys</w:t>
            </w:r>
          </w:p>
        </w:tc>
        <w:tc>
          <w:tcPr>
            <w:tcW w:w="3864" w:type="dxa"/>
            <w:tcBorders>
              <w:top w:val="single" w:sz="4" w:space="0" w:color="auto"/>
              <w:left w:val="nil"/>
              <w:bottom w:val="single" w:sz="4" w:space="0" w:color="auto"/>
              <w:right w:val="single" w:sz="4" w:space="0" w:color="auto"/>
            </w:tcBorders>
            <w:shd w:val="clear" w:color="auto" w:fill="auto"/>
            <w:vAlign w:val="center"/>
            <w:hideMark/>
          </w:tcPr>
          <w:p w14:paraId="3F2F6A48"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Lauko ir vidaus darbams</w:t>
            </w:r>
          </w:p>
        </w:tc>
        <w:tc>
          <w:tcPr>
            <w:tcW w:w="3449" w:type="dxa"/>
            <w:tcBorders>
              <w:top w:val="single" w:sz="4" w:space="0" w:color="auto"/>
              <w:left w:val="single" w:sz="4" w:space="0" w:color="auto"/>
              <w:bottom w:val="single" w:sz="4" w:space="0" w:color="auto"/>
              <w:right w:val="single" w:sz="4" w:space="0" w:color="auto"/>
            </w:tcBorders>
            <w:shd w:val="clear" w:color="auto" w:fill="auto"/>
            <w:vAlign w:val="center"/>
          </w:tcPr>
          <w:p w14:paraId="190D119E" w14:textId="029E363E"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699C7D" w14:textId="37715AAB"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29889392" w14:textId="77777777" w:rsidTr="001941C5">
        <w:trPr>
          <w:trHeight w:val="2193"/>
        </w:trPr>
        <w:tc>
          <w:tcPr>
            <w:tcW w:w="84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D35FA6D"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7.</w:t>
            </w:r>
          </w:p>
        </w:tc>
        <w:tc>
          <w:tcPr>
            <w:tcW w:w="1763"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AD51883"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Betoninės šaligatvio plytelės </w:t>
            </w:r>
          </w:p>
        </w:tc>
        <w:tc>
          <w:tcPr>
            <w:tcW w:w="3864" w:type="dxa"/>
            <w:tcBorders>
              <w:top w:val="single" w:sz="4" w:space="0" w:color="auto"/>
              <w:left w:val="nil"/>
              <w:bottom w:val="single" w:sz="4" w:space="0" w:color="auto"/>
              <w:right w:val="single" w:sz="8" w:space="0" w:color="000000" w:themeColor="text1"/>
            </w:tcBorders>
            <w:shd w:val="clear" w:color="auto" w:fill="auto"/>
            <w:vAlign w:val="center"/>
            <w:hideMark/>
          </w:tcPr>
          <w:p w14:paraId="5C1A4F87"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Matmenys: 500x500x70 mm</w:t>
            </w:r>
          </w:p>
          <w:p w14:paraId="7869C448"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Šaligatvio plytelės ŠP</w:t>
            </w:r>
          </w:p>
          <w:p w14:paraId="0C9C00FC" w14:textId="77777777" w:rsidR="00650C56" w:rsidRPr="00CB4007" w:rsidRDefault="00650C56" w:rsidP="001C6EDF">
            <w:pPr>
              <w:spacing w:after="0" w:line="240" w:lineRule="auto"/>
              <w:jc w:val="both"/>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Stipris tempimui lenkiant ≥ 3,6 MPa</w:t>
            </w:r>
          </w:p>
          <w:p w14:paraId="57DE7CB7" w14:textId="77777777" w:rsidR="00650C56" w:rsidRPr="00CB4007" w:rsidRDefault="00650C56" w:rsidP="001C6EDF">
            <w:pPr>
              <w:spacing w:after="0" w:line="240" w:lineRule="auto"/>
              <w:jc w:val="both"/>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Atsparumas dilinimui&lt; 20 mm</w:t>
            </w:r>
          </w:p>
          <w:p w14:paraId="0D636907" w14:textId="77777777" w:rsidR="00650C56" w:rsidRPr="00CB4007" w:rsidRDefault="00650C56" w:rsidP="001C6EDF">
            <w:pPr>
              <w:spacing w:after="0" w:line="240" w:lineRule="auto"/>
              <w:jc w:val="both"/>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Vandens įgėris % &lt; 6 %</w:t>
            </w:r>
          </w:p>
          <w:p w14:paraId="39C0DE47" w14:textId="77777777" w:rsidR="00650C56" w:rsidRPr="00CB4007" w:rsidRDefault="00650C56" w:rsidP="001C6EDF">
            <w:pPr>
              <w:spacing w:after="0" w:line="240" w:lineRule="auto"/>
              <w:jc w:val="both"/>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Atsparumas slydimui (ASV) 71</w:t>
            </w:r>
          </w:p>
          <w:p w14:paraId="371C0E21" w14:textId="77777777" w:rsidR="00650C56" w:rsidRPr="00CB4007" w:rsidRDefault="00650C56" w:rsidP="001C6EDF">
            <w:pPr>
              <w:widowControl w:val="0"/>
              <w:spacing w:after="0" w:line="240" w:lineRule="auto"/>
              <w:jc w:val="both"/>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Atsparumas šalčiui (masės nuostoliai kg/m²)&lt; 1,0</w:t>
            </w:r>
          </w:p>
        </w:tc>
        <w:tc>
          <w:tcPr>
            <w:tcW w:w="3449" w:type="dxa"/>
            <w:tcBorders>
              <w:top w:val="single" w:sz="4" w:space="0" w:color="auto"/>
              <w:left w:val="single" w:sz="8" w:space="0" w:color="auto"/>
              <w:bottom w:val="single" w:sz="4" w:space="0" w:color="auto"/>
              <w:right w:val="nil"/>
            </w:tcBorders>
            <w:shd w:val="clear" w:color="auto" w:fill="auto"/>
            <w:vAlign w:val="center"/>
          </w:tcPr>
          <w:p w14:paraId="4A56D4A4" w14:textId="0A939868"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286A74" w14:textId="12B022E6"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514BB46A" w14:textId="77777777" w:rsidTr="001941C5">
        <w:trPr>
          <w:trHeight w:val="1672"/>
        </w:trPr>
        <w:tc>
          <w:tcPr>
            <w:tcW w:w="847" w:type="dxa"/>
            <w:tcBorders>
              <w:top w:val="single" w:sz="4" w:space="0" w:color="auto"/>
              <w:left w:val="single" w:sz="8" w:space="0" w:color="auto"/>
              <w:bottom w:val="single" w:sz="8" w:space="0" w:color="000000" w:themeColor="text1"/>
              <w:right w:val="single" w:sz="8" w:space="0" w:color="auto"/>
            </w:tcBorders>
            <w:shd w:val="clear" w:color="auto" w:fill="auto"/>
            <w:vAlign w:val="center"/>
            <w:hideMark/>
          </w:tcPr>
          <w:p w14:paraId="7792210D"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8.</w:t>
            </w:r>
          </w:p>
        </w:tc>
        <w:tc>
          <w:tcPr>
            <w:tcW w:w="1763" w:type="dxa"/>
            <w:tcBorders>
              <w:top w:val="single" w:sz="4" w:space="0" w:color="auto"/>
              <w:left w:val="single" w:sz="8" w:space="0" w:color="auto"/>
              <w:bottom w:val="single" w:sz="8" w:space="0" w:color="000000" w:themeColor="text1"/>
              <w:right w:val="single" w:sz="8" w:space="0" w:color="auto"/>
            </w:tcBorders>
            <w:shd w:val="clear" w:color="auto" w:fill="auto"/>
            <w:vAlign w:val="center"/>
            <w:hideMark/>
          </w:tcPr>
          <w:p w14:paraId="3C0AF638" w14:textId="77777777" w:rsidR="00650C56" w:rsidRPr="00CB4007" w:rsidRDefault="00650C56" w:rsidP="001C6EDF">
            <w:pPr>
              <w:spacing w:after="0" w:line="240" w:lineRule="auto"/>
              <w:rPr>
                <w:rFonts w:ascii="Times New Roman" w:eastAsia="Times New Roman" w:hAnsi="Times New Roman" w:cs="Times New Roman"/>
                <w:color w:val="000000"/>
                <w:sz w:val="24"/>
                <w:szCs w:val="20"/>
              </w:rPr>
            </w:pPr>
            <w:r w:rsidRPr="00CB4007">
              <w:rPr>
                <w:rFonts w:ascii="Times New Roman" w:eastAsia="Times New Roman" w:hAnsi="Times New Roman" w:cs="Times New Roman"/>
                <w:color w:val="000000" w:themeColor="text1"/>
                <w:sz w:val="24"/>
                <w:szCs w:val="20"/>
              </w:rPr>
              <w:t xml:space="preserve">Gatvės borteliai </w:t>
            </w:r>
          </w:p>
        </w:tc>
        <w:tc>
          <w:tcPr>
            <w:tcW w:w="3864" w:type="dxa"/>
            <w:tcBorders>
              <w:top w:val="single" w:sz="4" w:space="0" w:color="auto"/>
              <w:left w:val="nil"/>
              <w:right w:val="single" w:sz="8" w:space="0" w:color="000000" w:themeColor="text1"/>
            </w:tcBorders>
            <w:shd w:val="clear" w:color="auto" w:fill="auto"/>
            <w:vAlign w:val="center"/>
            <w:hideMark/>
          </w:tcPr>
          <w:p w14:paraId="0B949DFC" w14:textId="77777777" w:rsidR="00650C56" w:rsidRPr="00CB4007" w:rsidRDefault="00650C56" w:rsidP="001C6EDF">
            <w:pPr>
              <w:spacing w:after="0" w:line="240" w:lineRule="auto"/>
              <w:jc w:val="both"/>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Matmenys:  1000x150x300 mm   </w:t>
            </w:r>
          </w:p>
          <w:p w14:paraId="5F7D85A4" w14:textId="77777777" w:rsidR="00650C56" w:rsidRPr="00CB4007" w:rsidRDefault="00650C56" w:rsidP="001C6EDF">
            <w:pPr>
              <w:spacing w:after="0" w:line="240" w:lineRule="auto"/>
              <w:jc w:val="both"/>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Stipris tempimui lenkiant ≥ 3,5 MPa</w:t>
            </w:r>
          </w:p>
          <w:p w14:paraId="6D7CCE26" w14:textId="77777777" w:rsidR="00650C56" w:rsidRPr="00CB4007" w:rsidRDefault="00650C56" w:rsidP="001C6EDF">
            <w:pPr>
              <w:spacing w:after="0" w:line="240" w:lineRule="auto"/>
              <w:jc w:val="both"/>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Atsparumas dilinimui &lt; 20 mm</w:t>
            </w:r>
          </w:p>
          <w:p w14:paraId="67FD8562" w14:textId="77777777" w:rsidR="00650C56" w:rsidRPr="00CB4007" w:rsidRDefault="00650C56" w:rsidP="001C6EDF">
            <w:pPr>
              <w:spacing w:after="0" w:line="240" w:lineRule="auto"/>
              <w:jc w:val="both"/>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Vandens įgėris % &lt; 6 %</w:t>
            </w:r>
          </w:p>
          <w:p w14:paraId="03F2EAEE" w14:textId="77777777" w:rsidR="00650C56" w:rsidRPr="00CB4007" w:rsidRDefault="00650C56" w:rsidP="001C6EDF">
            <w:pPr>
              <w:widowControl w:val="0"/>
              <w:spacing w:after="0" w:line="240" w:lineRule="auto"/>
              <w:jc w:val="both"/>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Atsparumas šalčiui (masės nuostoliai kg/m²) &lt; 1,0</w:t>
            </w:r>
          </w:p>
        </w:tc>
        <w:tc>
          <w:tcPr>
            <w:tcW w:w="3449" w:type="dxa"/>
            <w:tcBorders>
              <w:top w:val="single" w:sz="4" w:space="0" w:color="auto"/>
              <w:left w:val="single" w:sz="8" w:space="0" w:color="auto"/>
              <w:bottom w:val="single" w:sz="8" w:space="0" w:color="000000" w:themeColor="text1"/>
              <w:right w:val="nil"/>
            </w:tcBorders>
            <w:shd w:val="clear" w:color="auto" w:fill="auto"/>
            <w:vAlign w:val="center"/>
          </w:tcPr>
          <w:p w14:paraId="192B5646" w14:textId="5B4A83E1"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2E997C8B" w14:textId="0A377DB1"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7EE4CE83" w14:textId="77777777" w:rsidTr="001941C5">
        <w:trPr>
          <w:trHeight w:val="546"/>
        </w:trPr>
        <w:tc>
          <w:tcPr>
            <w:tcW w:w="847" w:type="dxa"/>
            <w:tcBorders>
              <w:top w:val="nil"/>
              <w:left w:val="single" w:sz="8" w:space="0" w:color="auto"/>
              <w:bottom w:val="single" w:sz="4" w:space="0" w:color="auto"/>
              <w:right w:val="single" w:sz="8" w:space="0" w:color="auto"/>
            </w:tcBorders>
            <w:shd w:val="clear" w:color="auto" w:fill="auto"/>
            <w:vAlign w:val="center"/>
            <w:hideMark/>
          </w:tcPr>
          <w:p w14:paraId="60553121"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9.</w:t>
            </w:r>
          </w:p>
        </w:tc>
        <w:tc>
          <w:tcPr>
            <w:tcW w:w="1763" w:type="dxa"/>
            <w:tcBorders>
              <w:top w:val="nil"/>
              <w:left w:val="nil"/>
              <w:bottom w:val="single" w:sz="4" w:space="0" w:color="auto"/>
              <w:right w:val="single" w:sz="8" w:space="0" w:color="auto"/>
            </w:tcBorders>
            <w:shd w:val="clear" w:color="auto" w:fill="auto"/>
            <w:vAlign w:val="center"/>
            <w:hideMark/>
          </w:tcPr>
          <w:p w14:paraId="3F4AAB09"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Cementas</w:t>
            </w:r>
          </w:p>
        </w:tc>
        <w:tc>
          <w:tcPr>
            <w:tcW w:w="3864" w:type="dxa"/>
            <w:tcBorders>
              <w:top w:val="single" w:sz="8" w:space="0" w:color="auto"/>
              <w:left w:val="nil"/>
              <w:bottom w:val="single" w:sz="8" w:space="0" w:color="auto"/>
              <w:right w:val="single" w:sz="4" w:space="0" w:color="auto"/>
            </w:tcBorders>
            <w:shd w:val="clear" w:color="auto" w:fill="auto"/>
            <w:vAlign w:val="center"/>
            <w:hideMark/>
          </w:tcPr>
          <w:p w14:paraId="2E904F43"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Pilkas portlandcementas -CEM II/A - L 42,5N 40 kg, stipr.gniuž.42,5 Mpa,</w:t>
            </w:r>
          </w:p>
        </w:tc>
        <w:tc>
          <w:tcPr>
            <w:tcW w:w="3449" w:type="dxa"/>
            <w:tcBorders>
              <w:top w:val="single" w:sz="4" w:space="0" w:color="auto"/>
              <w:left w:val="single" w:sz="4" w:space="0" w:color="auto"/>
              <w:bottom w:val="single" w:sz="4" w:space="0" w:color="auto"/>
              <w:right w:val="single" w:sz="4" w:space="0" w:color="auto"/>
            </w:tcBorders>
            <w:shd w:val="clear" w:color="auto" w:fill="auto"/>
            <w:vAlign w:val="center"/>
          </w:tcPr>
          <w:p w14:paraId="713D92C1" w14:textId="54B2451D"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33F903" w14:textId="0DDDA241"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2941212D" w14:textId="77777777" w:rsidTr="001941C5">
        <w:trPr>
          <w:trHeight w:val="1395"/>
        </w:trPr>
        <w:tc>
          <w:tcPr>
            <w:tcW w:w="847"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2AD38368"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10.</w:t>
            </w:r>
          </w:p>
        </w:tc>
        <w:tc>
          <w:tcPr>
            <w:tcW w:w="1763" w:type="dxa"/>
            <w:tcBorders>
              <w:top w:val="single" w:sz="4" w:space="0" w:color="auto"/>
              <w:left w:val="nil"/>
              <w:bottom w:val="single" w:sz="4" w:space="0" w:color="auto"/>
              <w:right w:val="single" w:sz="8" w:space="0" w:color="auto"/>
            </w:tcBorders>
            <w:shd w:val="clear" w:color="auto" w:fill="auto"/>
            <w:vAlign w:val="center"/>
            <w:hideMark/>
          </w:tcPr>
          <w:p w14:paraId="0F650487"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Cementinis mišinys bendriems statybos darbams atlikti</w:t>
            </w:r>
          </w:p>
        </w:tc>
        <w:tc>
          <w:tcPr>
            <w:tcW w:w="3864" w:type="dxa"/>
            <w:tcBorders>
              <w:top w:val="single" w:sz="8" w:space="0" w:color="auto"/>
              <w:left w:val="nil"/>
              <w:bottom w:val="single" w:sz="4" w:space="0" w:color="auto"/>
              <w:right w:val="single" w:sz="4" w:space="0" w:color="auto"/>
            </w:tcBorders>
            <w:shd w:val="clear" w:color="auto" w:fill="auto"/>
            <w:vAlign w:val="center"/>
            <w:hideMark/>
          </w:tcPr>
          <w:p w14:paraId="316B570E"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Užpildo frakcija iki 10 mm, vidutinis stipris gniuždant 25 mPa,  </w:t>
            </w:r>
          </w:p>
        </w:tc>
        <w:tc>
          <w:tcPr>
            <w:tcW w:w="3449" w:type="dxa"/>
            <w:tcBorders>
              <w:top w:val="single" w:sz="4" w:space="0" w:color="auto"/>
              <w:left w:val="single" w:sz="4" w:space="0" w:color="auto"/>
              <w:bottom w:val="single" w:sz="4" w:space="0" w:color="auto"/>
              <w:right w:val="single" w:sz="4" w:space="0" w:color="auto"/>
            </w:tcBorders>
            <w:shd w:val="clear" w:color="auto" w:fill="auto"/>
            <w:vAlign w:val="center"/>
          </w:tcPr>
          <w:p w14:paraId="7DF78DC6" w14:textId="56125A2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06CF08" w14:textId="0AA65EE0"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7DFAFAF7" w14:textId="77777777" w:rsidTr="001941C5">
        <w:trPr>
          <w:trHeight w:val="1401"/>
        </w:trPr>
        <w:tc>
          <w:tcPr>
            <w:tcW w:w="847" w:type="dxa"/>
            <w:vMerge w:val="restart"/>
            <w:tcBorders>
              <w:top w:val="nil"/>
              <w:left w:val="single" w:sz="8" w:space="0" w:color="auto"/>
              <w:bottom w:val="single" w:sz="4" w:space="0" w:color="auto"/>
              <w:right w:val="single" w:sz="4" w:space="0" w:color="auto"/>
            </w:tcBorders>
            <w:shd w:val="clear" w:color="auto" w:fill="auto"/>
            <w:vAlign w:val="center"/>
            <w:hideMark/>
          </w:tcPr>
          <w:p w14:paraId="42A288D3"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11.</w:t>
            </w:r>
          </w:p>
        </w:tc>
        <w:tc>
          <w:tcPr>
            <w:tcW w:w="1763" w:type="dxa"/>
            <w:vMerge w:val="restart"/>
            <w:tcBorders>
              <w:top w:val="single" w:sz="4" w:space="0" w:color="auto"/>
              <w:left w:val="single" w:sz="4" w:space="0" w:color="auto"/>
              <w:bottom w:val="single" w:sz="4" w:space="0" w:color="auto"/>
              <w:right w:val="single" w:sz="8" w:space="0" w:color="auto"/>
            </w:tcBorders>
            <w:shd w:val="clear" w:color="auto" w:fill="auto"/>
            <w:vAlign w:val="center"/>
            <w:hideMark/>
          </w:tcPr>
          <w:p w14:paraId="7067D972"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Gipsinis glaistas</w:t>
            </w:r>
          </w:p>
        </w:tc>
        <w:tc>
          <w:tcPr>
            <w:tcW w:w="3864" w:type="dxa"/>
            <w:tcBorders>
              <w:top w:val="single" w:sz="4" w:space="0" w:color="auto"/>
              <w:left w:val="nil"/>
              <w:bottom w:val="single" w:sz="4" w:space="0" w:color="auto"/>
              <w:right w:val="single" w:sz="8" w:space="0" w:color="000000" w:themeColor="text1"/>
            </w:tcBorders>
            <w:shd w:val="clear" w:color="auto" w:fill="auto"/>
            <w:vAlign w:val="center"/>
            <w:hideMark/>
          </w:tcPr>
          <w:p w14:paraId="5B0DDF9A"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Gipsinis gipskartonio plokščių siūlių glaistas.</w:t>
            </w:r>
          </w:p>
          <w:p w14:paraId="3E47F415"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Tinkamas vidaus patalpoms;</w:t>
            </w:r>
          </w:p>
          <w:p w14:paraId="696B9B00"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Skirtas dirbti rankomis.</w:t>
            </w:r>
          </w:p>
          <w:p w14:paraId="602632E1" w14:textId="77777777" w:rsidR="00650C56" w:rsidRPr="00CB4007" w:rsidRDefault="00650C56" w:rsidP="001C6EDF">
            <w:pPr>
              <w:widowControl w:val="0"/>
              <w:spacing w:after="0" w:line="240" w:lineRule="auto"/>
              <w:jc w:val="both"/>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Išeiga: apie 250 g 1 m siūlės</w:t>
            </w:r>
          </w:p>
        </w:tc>
        <w:tc>
          <w:tcPr>
            <w:tcW w:w="3449" w:type="dxa"/>
            <w:vMerge w:val="restart"/>
            <w:tcBorders>
              <w:top w:val="single" w:sz="4" w:space="0" w:color="auto"/>
              <w:left w:val="single" w:sz="8" w:space="0" w:color="auto"/>
              <w:bottom w:val="single" w:sz="4" w:space="0" w:color="auto"/>
              <w:right w:val="nil"/>
            </w:tcBorders>
            <w:shd w:val="clear" w:color="auto" w:fill="auto"/>
            <w:vAlign w:val="center"/>
          </w:tcPr>
          <w:p w14:paraId="347AC073" w14:textId="1919643C"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435C608" w14:textId="2B9260E3"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562ACCBB" w14:textId="77777777" w:rsidTr="001941C5">
        <w:trPr>
          <w:trHeight w:val="46"/>
        </w:trPr>
        <w:tc>
          <w:tcPr>
            <w:tcW w:w="847" w:type="dxa"/>
            <w:vMerge/>
            <w:tcBorders>
              <w:top w:val="single" w:sz="4" w:space="0" w:color="auto"/>
              <w:bottom w:val="single" w:sz="4" w:space="0" w:color="auto"/>
              <w:right w:val="single" w:sz="4" w:space="0" w:color="auto"/>
            </w:tcBorders>
            <w:vAlign w:val="center"/>
            <w:hideMark/>
          </w:tcPr>
          <w:p w14:paraId="207AE2AC"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p>
        </w:tc>
        <w:tc>
          <w:tcPr>
            <w:tcW w:w="1763" w:type="dxa"/>
            <w:vMerge/>
            <w:tcBorders>
              <w:top w:val="single" w:sz="4" w:space="0" w:color="auto"/>
              <w:left w:val="single" w:sz="4" w:space="0" w:color="auto"/>
              <w:bottom w:val="single" w:sz="4" w:space="0" w:color="auto"/>
            </w:tcBorders>
            <w:vAlign w:val="center"/>
            <w:hideMark/>
          </w:tcPr>
          <w:p w14:paraId="2556AD96"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p>
        </w:tc>
        <w:tc>
          <w:tcPr>
            <w:tcW w:w="3864" w:type="dxa"/>
            <w:tcBorders>
              <w:top w:val="single" w:sz="4" w:space="0" w:color="auto"/>
              <w:left w:val="nil"/>
              <w:bottom w:val="single" w:sz="4" w:space="0" w:color="auto"/>
              <w:right w:val="single" w:sz="8" w:space="0" w:color="000000" w:themeColor="text1"/>
            </w:tcBorders>
            <w:shd w:val="clear" w:color="auto" w:fill="auto"/>
            <w:vAlign w:val="center"/>
            <w:hideMark/>
          </w:tcPr>
          <w:p w14:paraId="094E29D0" w14:textId="77777777" w:rsidR="00650C56" w:rsidRPr="00CB4007" w:rsidRDefault="00650C56" w:rsidP="001C6EDF">
            <w:pPr>
              <w:spacing w:after="0" w:line="240" w:lineRule="auto"/>
              <w:jc w:val="both"/>
              <w:rPr>
                <w:rFonts w:ascii="Times New Roman" w:eastAsia="Times New Roman" w:hAnsi="Times New Roman" w:cs="Times New Roman"/>
                <w:color w:val="000000"/>
                <w:sz w:val="24"/>
                <w:szCs w:val="24"/>
              </w:rPr>
            </w:pPr>
          </w:p>
        </w:tc>
        <w:tc>
          <w:tcPr>
            <w:tcW w:w="3449" w:type="dxa"/>
            <w:vMerge/>
            <w:tcBorders>
              <w:top w:val="single" w:sz="4" w:space="0" w:color="auto"/>
              <w:bottom w:val="single" w:sz="4" w:space="0" w:color="auto"/>
            </w:tcBorders>
            <w:vAlign w:val="center"/>
          </w:tcPr>
          <w:p w14:paraId="16A6CDA2"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p>
        </w:tc>
        <w:tc>
          <w:tcPr>
            <w:tcW w:w="2693" w:type="dxa"/>
            <w:vMerge/>
            <w:tcBorders>
              <w:top w:val="single" w:sz="4" w:space="0" w:color="auto"/>
              <w:bottom w:val="single" w:sz="4" w:space="0" w:color="auto"/>
              <w:right w:val="single" w:sz="4" w:space="0" w:color="auto"/>
            </w:tcBorders>
            <w:vAlign w:val="center"/>
          </w:tcPr>
          <w:p w14:paraId="182B74C1"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p>
        </w:tc>
      </w:tr>
      <w:tr w:rsidR="00DD2C7D" w:rsidRPr="00CB4007" w14:paraId="7E0600FF" w14:textId="77777777" w:rsidTr="001941C5">
        <w:trPr>
          <w:trHeight w:val="3309"/>
        </w:trPr>
        <w:tc>
          <w:tcPr>
            <w:tcW w:w="847" w:type="dxa"/>
            <w:tcBorders>
              <w:top w:val="single" w:sz="4" w:space="0" w:color="auto"/>
              <w:left w:val="single" w:sz="8" w:space="0" w:color="auto"/>
              <w:bottom w:val="single" w:sz="8" w:space="0" w:color="000000" w:themeColor="text1"/>
              <w:right w:val="single" w:sz="4" w:space="0" w:color="auto"/>
            </w:tcBorders>
            <w:shd w:val="clear" w:color="auto" w:fill="auto"/>
            <w:vAlign w:val="center"/>
            <w:hideMark/>
          </w:tcPr>
          <w:p w14:paraId="42FCF9C0"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lastRenderedPageBreak/>
              <w:t>12.</w:t>
            </w:r>
          </w:p>
        </w:tc>
        <w:tc>
          <w:tcPr>
            <w:tcW w:w="1763"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7E061017"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Elastiniai plytelių klijai</w:t>
            </w:r>
          </w:p>
        </w:tc>
        <w:tc>
          <w:tcPr>
            <w:tcW w:w="3864" w:type="dxa"/>
            <w:tcBorders>
              <w:top w:val="single" w:sz="4" w:space="0" w:color="auto"/>
              <w:left w:val="nil"/>
              <w:bottom w:val="single" w:sz="4" w:space="0" w:color="auto"/>
              <w:right w:val="single" w:sz="8" w:space="0" w:color="000000" w:themeColor="text1"/>
            </w:tcBorders>
            <w:shd w:val="clear" w:color="auto" w:fill="auto"/>
            <w:vAlign w:val="center"/>
            <w:hideMark/>
          </w:tcPr>
          <w:p w14:paraId="49A43E49" w14:textId="77777777" w:rsidR="00650C56" w:rsidRPr="00CB4007" w:rsidRDefault="00650C56" w:rsidP="001C6EDF">
            <w:pPr>
              <w:spacing w:after="0" w:line="240" w:lineRule="auto"/>
              <w:rPr>
                <w:rFonts w:ascii="Symbol" w:eastAsia="Times New Roman" w:hAnsi="Symbol" w:cs="Calibri"/>
                <w:color w:val="000000"/>
                <w:sz w:val="24"/>
                <w:szCs w:val="24"/>
              </w:rPr>
            </w:pPr>
            <w:r w:rsidRPr="00CB4007">
              <w:rPr>
                <w:rFonts w:ascii="Times New Roman" w:eastAsia="Times New Roman" w:hAnsi="Times New Roman" w:cs="Times New Roman"/>
                <w:color w:val="000000"/>
                <w:sz w:val="24"/>
                <w:szCs w:val="24"/>
              </w:rPr>
              <w:t>Atsparūs šalčiui; Elastingi ir atsparūs temperatūros pokyčiams;</w:t>
            </w:r>
          </w:p>
          <w:p w14:paraId="3CF66125" w14:textId="77777777" w:rsidR="00650C56" w:rsidRPr="00CB4007" w:rsidRDefault="00650C56" w:rsidP="001C6EDF">
            <w:pPr>
              <w:spacing w:after="0" w:line="240" w:lineRule="auto"/>
              <w:rPr>
                <w:rFonts w:ascii="Symbol" w:eastAsia="Times New Roman" w:hAnsi="Symbol" w:cs="Calibri"/>
                <w:color w:val="000000"/>
                <w:sz w:val="24"/>
                <w:szCs w:val="24"/>
              </w:rPr>
            </w:pPr>
            <w:r w:rsidRPr="00CB4007">
              <w:rPr>
                <w:rFonts w:ascii="Times New Roman" w:eastAsia="Times New Roman" w:hAnsi="Times New Roman" w:cs="Times New Roman"/>
                <w:color w:val="000000"/>
                <w:sz w:val="24"/>
                <w:szCs w:val="24"/>
              </w:rPr>
              <w:t>Labai gero pradinio sukibimo; Nesuslūgstantys, nesusiformuoja vidiniai įtempiai,</w:t>
            </w:r>
          </w:p>
          <w:p w14:paraId="52F98E20" w14:textId="77777777" w:rsidR="00650C56" w:rsidRPr="00CB4007" w:rsidRDefault="00650C56" w:rsidP="001C6EDF">
            <w:pPr>
              <w:spacing w:after="0" w:line="240" w:lineRule="auto"/>
              <w:rPr>
                <w:rFonts w:ascii="Symbol" w:eastAsia="Times New Roman" w:hAnsi="Symbol" w:cs="Calibri"/>
                <w:color w:val="000000"/>
                <w:sz w:val="24"/>
                <w:szCs w:val="24"/>
              </w:rPr>
            </w:pPr>
            <w:r w:rsidRPr="00CB4007">
              <w:rPr>
                <w:rFonts w:ascii="Times New Roman" w:eastAsia="Times New Roman" w:hAnsi="Times New Roman" w:cs="Times New Roman"/>
                <w:color w:val="000000"/>
                <w:sz w:val="24"/>
                <w:szCs w:val="24"/>
              </w:rPr>
              <w:t>Apkrova galima po 7 dienų;</w:t>
            </w:r>
          </w:p>
          <w:p w14:paraId="4ACE389E" w14:textId="77777777" w:rsidR="00650C56" w:rsidRPr="00CB4007" w:rsidRDefault="00650C56" w:rsidP="001C6EDF">
            <w:pPr>
              <w:spacing w:after="0" w:line="240" w:lineRule="auto"/>
              <w:rPr>
                <w:rFonts w:ascii="Symbol" w:eastAsia="Times New Roman" w:hAnsi="Symbol" w:cs="Calibri"/>
                <w:color w:val="000000"/>
                <w:sz w:val="24"/>
                <w:szCs w:val="24"/>
              </w:rPr>
            </w:pPr>
            <w:r w:rsidRPr="00CB4007">
              <w:rPr>
                <w:rFonts w:ascii="Times New Roman" w:eastAsia="Times New Roman" w:hAnsi="Times New Roman" w:cs="Times New Roman"/>
                <w:color w:val="000000"/>
                <w:sz w:val="24"/>
                <w:szCs w:val="24"/>
              </w:rPr>
              <w:t>Medžiagos išeiga ne mažiau 2 kg /m</w:t>
            </w:r>
            <w:r w:rsidRPr="00CB4007">
              <w:rPr>
                <w:rFonts w:ascii="Times New Roman" w:eastAsia="Times New Roman" w:hAnsi="Times New Roman" w:cs="Times New Roman"/>
                <w:color w:val="000000"/>
                <w:sz w:val="24"/>
                <w:szCs w:val="24"/>
                <w:vertAlign w:val="superscript"/>
              </w:rPr>
              <w:t>2</w:t>
            </w:r>
            <w:r w:rsidRPr="00CB4007">
              <w:rPr>
                <w:rFonts w:ascii="Times New Roman" w:eastAsia="Times New Roman" w:hAnsi="Times New Roman" w:cs="Times New Roman"/>
                <w:color w:val="000000"/>
                <w:sz w:val="24"/>
                <w:szCs w:val="24"/>
              </w:rPr>
              <w:t>;</w:t>
            </w:r>
          </w:p>
          <w:p w14:paraId="645EDAD1" w14:textId="77777777" w:rsidR="00650C56" w:rsidRPr="00CB4007" w:rsidRDefault="00650C56" w:rsidP="001C6EDF">
            <w:pPr>
              <w:spacing w:after="0" w:line="240" w:lineRule="auto"/>
              <w:rPr>
                <w:rFonts w:ascii="Symbol" w:eastAsia="Times New Roman" w:hAnsi="Symbol" w:cs="Calibri"/>
                <w:color w:val="000000"/>
                <w:sz w:val="24"/>
                <w:szCs w:val="24"/>
              </w:rPr>
            </w:pPr>
            <w:r w:rsidRPr="00CB4007">
              <w:rPr>
                <w:rFonts w:ascii="Times New Roman" w:eastAsia="Times New Roman" w:hAnsi="Times New Roman" w:cs="Times New Roman"/>
                <w:color w:val="000000"/>
                <w:sz w:val="24"/>
                <w:szCs w:val="24"/>
              </w:rPr>
              <w:t>Galima vaikščioti po 24 val.</w:t>
            </w:r>
          </w:p>
          <w:p w14:paraId="25FD6077" w14:textId="77777777" w:rsidR="00650C56" w:rsidRPr="00CB4007" w:rsidRDefault="00650C56" w:rsidP="001C6EDF">
            <w:pPr>
              <w:spacing w:after="0" w:line="240" w:lineRule="auto"/>
              <w:rPr>
                <w:rFonts w:ascii="Symbol" w:eastAsia="Times New Roman" w:hAnsi="Symbol" w:cs="Calibri"/>
                <w:color w:val="000000"/>
                <w:sz w:val="24"/>
                <w:szCs w:val="24"/>
              </w:rPr>
            </w:pPr>
            <w:r w:rsidRPr="00CB4007">
              <w:rPr>
                <w:rFonts w:ascii="Times New Roman" w:eastAsia="Times New Roman" w:hAnsi="Times New Roman" w:cs="Times New Roman"/>
                <w:color w:val="000000"/>
                <w:sz w:val="24"/>
                <w:szCs w:val="24"/>
              </w:rPr>
              <w:t>Tinkamumo dirbti trukmė ne mažiau 3 val.</w:t>
            </w:r>
          </w:p>
          <w:p w14:paraId="046A7539" w14:textId="77777777" w:rsidR="00650C56" w:rsidRPr="00CB4007" w:rsidRDefault="00650C56" w:rsidP="001C6EDF">
            <w:pPr>
              <w:widowControl w:val="0"/>
              <w:spacing w:after="0" w:line="240" w:lineRule="auto"/>
              <w:rPr>
                <w:rFonts w:ascii="Symbol" w:eastAsia="Times New Roman" w:hAnsi="Symbol" w:cs="Calibri"/>
                <w:color w:val="000000"/>
                <w:sz w:val="24"/>
                <w:szCs w:val="24"/>
              </w:rPr>
            </w:pPr>
            <w:r w:rsidRPr="00CB4007">
              <w:rPr>
                <w:rFonts w:ascii="Times New Roman" w:eastAsia="Times New Roman" w:hAnsi="Times New Roman" w:cs="Times New Roman"/>
                <w:color w:val="000000"/>
                <w:sz w:val="24"/>
                <w:szCs w:val="24"/>
              </w:rPr>
              <w:t>Tinka tokiems pagrindams, kurie gali deformuotis</w:t>
            </w:r>
          </w:p>
        </w:tc>
        <w:tc>
          <w:tcPr>
            <w:tcW w:w="3449" w:type="dxa"/>
            <w:tcBorders>
              <w:top w:val="single" w:sz="4" w:space="0" w:color="auto"/>
              <w:left w:val="single" w:sz="8" w:space="0" w:color="auto"/>
              <w:bottom w:val="single" w:sz="4" w:space="0" w:color="auto"/>
              <w:right w:val="nil"/>
            </w:tcBorders>
            <w:shd w:val="clear" w:color="auto" w:fill="auto"/>
            <w:vAlign w:val="center"/>
            <w:hideMark/>
          </w:tcPr>
          <w:p w14:paraId="031FC3D5" w14:textId="7E271202"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A877BA" w14:textId="299BB012"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7F4D647F" w14:textId="77777777" w:rsidTr="001941C5">
        <w:trPr>
          <w:trHeight w:val="3385"/>
        </w:trPr>
        <w:tc>
          <w:tcPr>
            <w:tcW w:w="847" w:type="dxa"/>
            <w:tcBorders>
              <w:top w:val="nil"/>
              <w:left w:val="single" w:sz="8" w:space="0" w:color="auto"/>
              <w:bottom w:val="single" w:sz="8" w:space="0" w:color="000000" w:themeColor="text1"/>
              <w:right w:val="single" w:sz="8" w:space="0" w:color="auto"/>
            </w:tcBorders>
            <w:shd w:val="clear" w:color="auto" w:fill="auto"/>
            <w:vAlign w:val="center"/>
            <w:hideMark/>
          </w:tcPr>
          <w:p w14:paraId="47613318"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13.</w:t>
            </w:r>
          </w:p>
        </w:tc>
        <w:tc>
          <w:tcPr>
            <w:tcW w:w="1763"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6F1EE51"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Glaistas plytelių tarpams </w:t>
            </w:r>
          </w:p>
        </w:tc>
        <w:tc>
          <w:tcPr>
            <w:tcW w:w="3864" w:type="dxa"/>
            <w:tcBorders>
              <w:top w:val="single" w:sz="4" w:space="0" w:color="auto"/>
              <w:left w:val="nil"/>
              <w:bottom w:val="single" w:sz="4" w:space="0" w:color="auto"/>
              <w:right w:val="single" w:sz="8" w:space="0" w:color="000000" w:themeColor="text1"/>
            </w:tcBorders>
            <w:shd w:val="clear" w:color="auto" w:fill="auto"/>
            <w:vAlign w:val="center"/>
            <w:hideMark/>
          </w:tcPr>
          <w:p w14:paraId="3A508805" w14:textId="77777777" w:rsidR="00650C56" w:rsidRPr="00CB4007" w:rsidRDefault="00650C56" w:rsidP="001C6EDF">
            <w:pPr>
              <w:spacing w:after="0" w:line="240" w:lineRule="auto"/>
              <w:rPr>
                <w:rFonts w:ascii="Symbol" w:eastAsia="Times New Roman" w:hAnsi="Symbol" w:cs="Calibri"/>
                <w:color w:val="000000"/>
                <w:sz w:val="24"/>
                <w:szCs w:val="24"/>
              </w:rPr>
            </w:pPr>
            <w:r w:rsidRPr="00CB4007">
              <w:rPr>
                <w:rFonts w:ascii="Times New Roman" w:eastAsia="Times New Roman" w:hAnsi="Times New Roman" w:cs="Times New Roman"/>
                <w:color w:val="000000"/>
                <w:sz w:val="24"/>
                <w:szCs w:val="24"/>
              </w:rPr>
              <w:t>Universalus;</w:t>
            </w:r>
          </w:p>
          <w:p w14:paraId="3E7F058D" w14:textId="77777777" w:rsidR="00650C56" w:rsidRPr="00CB4007" w:rsidRDefault="00650C56" w:rsidP="001C6EDF">
            <w:pPr>
              <w:spacing w:after="0" w:line="240" w:lineRule="auto"/>
              <w:rPr>
                <w:rFonts w:ascii="Symbol" w:eastAsia="Times New Roman" w:hAnsi="Symbol" w:cs="Calibri"/>
                <w:color w:val="000000"/>
                <w:sz w:val="24"/>
                <w:szCs w:val="24"/>
              </w:rPr>
            </w:pPr>
            <w:r w:rsidRPr="00CB4007">
              <w:rPr>
                <w:rFonts w:ascii="Times New Roman" w:eastAsia="Times New Roman" w:hAnsi="Times New Roman" w:cs="Times New Roman"/>
                <w:color w:val="000000"/>
                <w:sz w:val="14"/>
                <w:szCs w:val="14"/>
              </w:rPr>
              <w:t xml:space="preserve"> </w:t>
            </w:r>
            <w:r w:rsidRPr="00CB4007">
              <w:rPr>
                <w:rFonts w:ascii="Times New Roman" w:eastAsia="Times New Roman" w:hAnsi="Times New Roman" w:cs="Times New Roman"/>
                <w:color w:val="000000"/>
                <w:sz w:val="24"/>
                <w:szCs w:val="24"/>
              </w:rPr>
              <w:t>lengvai valomas;</w:t>
            </w:r>
          </w:p>
          <w:p w14:paraId="2A04D4FB" w14:textId="77777777" w:rsidR="00650C56" w:rsidRPr="00CB4007" w:rsidRDefault="00650C56" w:rsidP="001C6EDF">
            <w:pPr>
              <w:spacing w:after="0" w:line="240" w:lineRule="auto"/>
              <w:rPr>
                <w:rFonts w:ascii="Symbol" w:eastAsia="Times New Roman" w:hAnsi="Symbol" w:cs="Calibri"/>
                <w:color w:val="000000"/>
                <w:sz w:val="24"/>
                <w:szCs w:val="24"/>
              </w:rPr>
            </w:pPr>
            <w:r w:rsidRPr="00CB4007">
              <w:rPr>
                <w:rFonts w:ascii="Times New Roman" w:eastAsia="Times New Roman" w:hAnsi="Times New Roman" w:cs="Times New Roman"/>
                <w:color w:val="000000"/>
                <w:sz w:val="24"/>
                <w:szCs w:val="24"/>
              </w:rPr>
              <w:t>ilgalaikio patvarumo;</w:t>
            </w:r>
          </w:p>
          <w:p w14:paraId="166B6419" w14:textId="77777777" w:rsidR="00650C56" w:rsidRPr="00CB4007" w:rsidRDefault="00650C56" w:rsidP="001C6EDF">
            <w:pPr>
              <w:spacing w:after="0" w:line="240" w:lineRule="auto"/>
              <w:rPr>
                <w:rFonts w:ascii="Symbol" w:eastAsia="Times New Roman" w:hAnsi="Symbol" w:cs="Calibri"/>
                <w:color w:val="000000"/>
                <w:sz w:val="24"/>
                <w:szCs w:val="24"/>
              </w:rPr>
            </w:pPr>
            <w:r w:rsidRPr="00CB4007">
              <w:rPr>
                <w:rFonts w:ascii="Times New Roman" w:eastAsia="Times New Roman" w:hAnsi="Times New Roman" w:cs="Times New Roman"/>
                <w:color w:val="000000"/>
                <w:sz w:val="24"/>
                <w:szCs w:val="24"/>
              </w:rPr>
              <w:t>elastingas; atsparus buitinei chemijai;</w:t>
            </w:r>
          </w:p>
          <w:p w14:paraId="30EBCE6D" w14:textId="77777777" w:rsidR="00650C56" w:rsidRPr="00CB4007" w:rsidRDefault="00650C56" w:rsidP="001C6EDF">
            <w:pPr>
              <w:spacing w:after="0" w:line="240" w:lineRule="auto"/>
              <w:rPr>
                <w:rFonts w:ascii="Symbol" w:eastAsia="Times New Roman" w:hAnsi="Symbol" w:cs="Calibri"/>
                <w:color w:val="000000"/>
                <w:sz w:val="24"/>
                <w:szCs w:val="24"/>
              </w:rPr>
            </w:pPr>
            <w:r w:rsidRPr="00CB4007">
              <w:rPr>
                <w:rFonts w:ascii="Times New Roman" w:eastAsia="Times New Roman" w:hAnsi="Times New Roman" w:cs="Times New Roman"/>
                <w:color w:val="000000"/>
                <w:sz w:val="24"/>
                <w:szCs w:val="24"/>
              </w:rPr>
              <w:t xml:space="preserve"> atsparus pelėsiams;</w:t>
            </w:r>
          </w:p>
          <w:p w14:paraId="615B000A" w14:textId="77777777" w:rsidR="00650C56" w:rsidRPr="00CB4007" w:rsidRDefault="00650C56" w:rsidP="001C6EDF">
            <w:pPr>
              <w:spacing w:after="0" w:line="240" w:lineRule="auto"/>
              <w:rPr>
                <w:rFonts w:ascii="Symbol" w:eastAsia="Times New Roman" w:hAnsi="Symbol" w:cs="Calibri"/>
                <w:color w:val="000000"/>
                <w:sz w:val="24"/>
                <w:szCs w:val="24"/>
              </w:rPr>
            </w:pPr>
            <w:r w:rsidRPr="00CB4007">
              <w:rPr>
                <w:rFonts w:ascii="Times New Roman" w:eastAsia="Times New Roman" w:hAnsi="Times New Roman" w:cs="Times New Roman"/>
                <w:color w:val="000000"/>
                <w:sz w:val="14"/>
                <w:szCs w:val="14"/>
              </w:rPr>
              <w:t xml:space="preserve"> </w:t>
            </w:r>
            <w:r w:rsidRPr="00CB4007">
              <w:rPr>
                <w:rFonts w:ascii="Times New Roman" w:eastAsia="Times New Roman" w:hAnsi="Times New Roman" w:cs="Times New Roman"/>
                <w:color w:val="000000"/>
                <w:sz w:val="24"/>
                <w:szCs w:val="24"/>
              </w:rPr>
              <w:t xml:space="preserve"> netrūkinėjantis; </w:t>
            </w:r>
          </w:p>
          <w:p w14:paraId="7B1D74AB" w14:textId="77777777" w:rsidR="00650C56" w:rsidRPr="00CB4007" w:rsidRDefault="00650C56" w:rsidP="001C6EDF">
            <w:pPr>
              <w:spacing w:after="0" w:line="240" w:lineRule="auto"/>
              <w:rPr>
                <w:rFonts w:ascii="Symbol" w:eastAsia="Times New Roman" w:hAnsi="Symbol" w:cs="Calibri"/>
                <w:color w:val="000000"/>
                <w:sz w:val="24"/>
                <w:szCs w:val="24"/>
              </w:rPr>
            </w:pPr>
            <w:r w:rsidRPr="00CB4007">
              <w:rPr>
                <w:rFonts w:ascii="Times New Roman" w:eastAsia="Times New Roman" w:hAnsi="Times New Roman" w:cs="Times New Roman"/>
                <w:color w:val="000000"/>
                <w:sz w:val="14"/>
                <w:szCs w:val="14"/>
              </w:rPr>
              <w:t xml:space="preserve"> </w:t>
            </w:r>
            <w:r w:rsidRPr="00CB4007">
              <w:rPr>
                <w:rFonts w:ascii="Times New Roman" w:eastAsia="Times New Roman" w:hAnsi="Times New Roman" w:cs="Times New Roman"/>
                <w:color w:val="000000"/>
                <w:sz w:val="24"/>
                <w:szCs w:val="24"/>
              </w:rPr>
              <w:t>vandenį atstumiantis;</w:t>
            </w:r>
          </w:p>
          <w:p w14:paraId="3411B9AF" w14:textId="77777777" w:rsidR="00650C56" w:rsidRPr="00CB4007" w:rsidRDefault="00650C56" w:rsidP="001C6EDF">
            <w:pPr>
              <w:spacing w:after="0" w:line="240" w:lineRule="auto"/>
              <w:rPr>
                <w:rFonts w:ascii="Symbol" w:eastAsia="Times New Roman" w:hAnsi="Symbol" w:cs="Calibri"/>
                <w:color w:val="000000"/>
                <w:sz w:val="24"/>
                <w:szCs w:val="24"/>
              </w:rPr>
            </w:pPr>
            <w:r w:rsidRPr="00CB4007">
              <w:rPr>
                <w:rFonts w:ascii="Times New Roman" w:eastAsia="Times New Roman" w:hAnsi="Times New Roman" w:cs="Times New Roman"/>
                <w:color w:val="000000"/>
                <w:sz w:val="14"/>
                <w:szCs w:val="14"/>
              </w:rPr>
              <w:t xml:space="preserve"> </w:t>
            </w:r>
            <w:r w:rsidRPr="00CB4007">
              <w:rPr>
                <w:rFonts w:ascii="Times New Roman" w:eastAsia="Times New Roman" w:hAnsi="Times New Roman" w:cs="Times New Roman"/>
                <w:color w:val="000000"/>
                <w:sz w:val="24"/>
                <w:szCs w:val="24"/>
              </w:rPr>
              <w:t>pagrindo ir aplinkos temperatūra glaistant ir kietėjant ne mažiau kaip +5°C;</w:t>
            </w:r>
            <w:r w:rsidRPr="00CB4007">
              <w:rPr>
                <w:rFonts w:ascii="Times New Roman" w:eastAsia="Times New Roman" w:hAnsi="Times New Roman" w:cs="Times New Roman"/>
                <w:color w:val="000000"/>
                <w:sz w:val="14"/>
                <w:szCs w:val="14"/>
              </w:rPr>
              <w:t xml:space="preserve"> </w:t>
            </w:r>
            <w:r w:rsidRPr="00CB4007">
              <w:rPr>
                <w:rFonts w:ascii="Times New Roman" w:eastAsia="Times New Roman" w:hAnsi="Times New Roman" w:cs="Times New Roman"/>
                <w:color w:val="000000"/>
                <w:sz w:val="24"/>
                <w:szCs w:val="24"/>
              </w:rPr>
              <w:t>susitraukimas &lt; 2 mm/m;</w:t>
            </w:r>
          </w:p>
          <w:p w14:paraId="270D4844" w14:textId="77777777" w:rsidR="00650C56" w:rsidRPr="00CB4007" w:rsidRDefault="00650C56" w:rsidP="001C6EDF">
            <w:pPr>
              <w:spacing w:after="0" w:line="240" w:lineRule="auto"/>
              <w:rPr>
                <w:rFonts w:ascii="Symbol" w:eastAsia="Times New Roman" w:hAnsi="Symbol" w:cs="Calibri"/>
                <w:color w:val="000000"/>
                <w:sz w:val="24"/>
                <w:szCs w:val="24"/>
              </w:rPr>
            </w:pPr>
            <w:r w:rsidRPr="00CB4007">
              <w:rPr>
                <w:rFonts w:ascii="Times New Roman" w:eastAsia="Times New Roman" w:hAnsi="Times New Roman" w:cs="Times New Roman"/>
                <w:color w:val="000000"/>
                <w:sz w:val="24"/>
                <w:szCs w:val="24"/>
              </w:rPr>
              <w:t>atsparumas gniuždymui po 28 dienų &gt; 15 N/mm</w:t>
            </w:r>
            <w:r w:rsidRPr="00CB4007">
              <w:rPr>
                <w:rFonts w:ascii="Times New Roman" w:eastAsia="Times New Roman" w:hAnsi="Times New Roman" w:cs="Times New Roman"/>
                <w:color w:val="000000"/>
                <w:sz w:val="24"/>
                <w:szCs w:val="24"/>
                <w:vertAlign w:val="superscript"/>
              </w:rPr>
              <w:t>2</w:t>
            </w:r>
          </w:p>
          <w:p w14:paraId="439A1C70" w14:textId="77777777" w:rsidR="00650C56" w:rsidRPr="00CB4007" w:rsidRDefault="00650C56" w:rsidP="001C6EDF">
            <w:pPr>
              <w:widowControl w:val="0"/>
              <w:spacing w:after="0" w:line="240" w:lineRule="auto"/>
              <w:rPr>
                <w:rFonts w:ascii="Symbol" w:eastAsia="Times New Roman" w:hAnsi="Symbol" w:cs="Calibri"/>
                <w:color w:val="000000"/>
                <w:sz w:val="24"/>
                <w:szCs w:val="24"/>
              </w:rPr>
            </w:pPr>
            <w:r w:rsidRPr="00CB4007">
              <w:rPr>
                <w:rFonts w:ascii="Times New Roman" w:eastAsia="Times New Roman" w:hAnsi="Times New Roman" w:cs="Times New Roman"/>
                <w:color w:val="000000"/>
                <w:sz w:val="14"/>
                <w:szCs w:val="14"/>
              </w:rPr>
              <w:t xml:space="preserve"> </w:t>
            </w:r>
            <w:r w:rsidRPr="00CB4007">
              <w:rPr>
                <w:rFonts w:ascii="Times New Roman" w:eastAsia="Times New Roman" w:hAnsi="Times New Roman" w:cs="Times New Roman"/>
                <w:color w:val="000000"/>
                <w:sz w:val="24"/>
                <w:szCs w:val="24"/>
              </w:rPr>
              <w:t>plytelių lipnumo trukmė 20 min.</w:t>
            </w:r>
          </w:p>
        </w:tc>
        <w:tc>
          <w:tcPr>
            <w:tcW w:w="3449" w:type="dxa"/>
            <w:tcBorders>
              <w:top w:val="single" w:sz="4" w:space="0" w:color="auto"/>
              <w:left w:val="single" w:sz="8" w:space="0" w:color="auto"/>
              <w:bottom w:val="single" w:sz="4" w:space="0" w:color="auto"/>
              <w:right w:val="nil"/>
            </w:tcBorders>
            <w:shd w:val="clear" w:color="auto" w:fill="auto"/>
            <w:vAlign w:val="center"/>
            <w:hideMark/>
          </w:tcPr>
          <w:p w14:paraId="0A41D653" w14:textId="3BEACA1E"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1AC7D544" w14:textId="54BE6094"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16AF4E00" w14:textId="77777777" w:rsidTr="001941C5">
        <w:trPr>
          <w:trHeight w:val="1931"/>
        </w:trPr>
        <w:tc>
          <w:tcPr>
            <w:tcW w:w="847" w:type="dxa"/>
            <w:tcBorders>
              <w:top w:val="single" w:sz="4" w:space="0" w:color="auto"/>
              <w:left w:val="single" w:sz="8" w:space="0" w:color="auto"/>
              <w:bottom w:val="single" w:sz="8" w:space="0" w:color="000000" w:themeColor="text1"/>
              <w:right w:val="single" w:sz="4" w:space="0" w:color="auto"/>
            </w:tcBorders>
            <w:shd w:val="clear" w:color="auto" w:fill="auto"/>
            <w:vAlign w:val="center"/>
          </w:tcPr>
          <w:p w14:paraId="57155153"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lastRenderedPageBreak/>
              <w:t>14.</w:t>
            </w: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67DDBA49"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Mineralinė lubų plokštė, balta</w:t>
            </w:r>
          </w:p>
        </w:tc>
        <w:tc>
          <w:tcPr>
            <w:tcW w:w="3864" w:type="dxa"/>
            <w:tcBorders>
              <w:top w:val="single" w:sz="4" w:space="0" w:color="auto"/>
              <w:left w:val="single" w:sz="4" w:space="0" w:color="auto"/>
              <w:bottom w:val="single" w:sz="4" w:space="0" w:color="auto"/>
              <w:right w:val="single" w:sz="4" w:space="0" w:color="auto"/>
            </w:tcBorders>
            <w:shd w:val="clear" w:color="auto" w:fill="auto"/>
            <w:vAlign w:val="center"/>
          </w:tcPr>
          <w:p w14:paraId="40407A41" w14:textId="77777777" w:rsidR="00650C56" w:rsidRPr="00CB4007" w:rsidRDefault="00650C56" w:rsidP="001C6EDF">
            <w:pPr>
              <w:spacing w:after="0" w:line="240" w:lineRule="auto"/>
              <w:jc w:val="both"/>
              <w:rPr>
                <w:rFonts w:ascii="Symbol" w:eastAsia="Times New Roman" w:hAnsi="Symbol" w:cs="Calibri"/>
                <w:color w:val="000000"/>
                <w:sz w:val="24"/>
                <w:szCs w:val="24"/>
              </w:rPr>
            </w:pPr>
            <w:r w:rsidRPr="00CB4007">
              <w:rPr>
                <w:rFonts w:ascii="Times New Roman" w:eastAsia="Times New Roman" w:hAnsi="Times New Roman" w:cs="Times New Roman"/>
                <w:color w:val="000000"/>
                <w:sz w:val="14"/>
                <w:szCs w:val="14"/>
              </w:rPr>
              <w:t xml:space="preserve"> </w:t>
            </w:r>
            <w:r w:rsidRPr="00CB4007">
              <w:rPr>
                <w:rFonts w:ascii="Times New Roman" w:eastAsia="Times New Roman" w:hAnsi="Times New Roman" w:cs="Times New Roman"/>
                <w:color w:val="000000"/>
                <w:sz w:val="24"/>
                <w:szCs w:val="24"/>
              </w:rPr>
              <w:t>Matmenys  600 x 600 mm;</w:t>
            </w:r>
          </w:p>
          <w:p w14:paraId="049EF37F" w14:textId="77777777" w:rsidR="00650C56" w:rsidRPr="00CB4007" w:rsidRDefault="00650C56" w:rsidP="001C6EDF">
            <w:pPr>
              <w:spacing w:after="0" w:line="240" w:lineRule="auto"/>
              <w:jc w:val="both"/>
              <w:rPr>
                <w:rFonts w:ascii="Symbol" w:eastAsia="Times New Roman" w:hAnsi="Symbol" w:cs="Calibri"/>
                <w:color w:val="000000"/>
                <w:sz w:val="24"/>
                <w:szCs w:val="24"/>
              </w:rPr>
            </w:pPr>
            <w:r w:rsidRPr="00CB4007">
              <w:rPr>
                <w:rFonts w:ascii="Times New Roman" w:eastAsia="Times New Roman" w:hAnsi="Times New Roman" w:cs="Times New Roman"/>
                <w:color w:val="000000"/>
                <w:sz w:val="24"/>
                <w:szCs w:val="24"/>
              </w:rPr>
              <w:t>Garso sugėrimas ne mažiau kaip 0,20 (H) w w;</w:t>
            </w:r>
            <w:r w:rsidRPr="00CB4007">
              <w:rPr>
                <w:rFonts w:ascii="Times New Roman" w:eastAsia="Times New Roman" w:hAnsi="Times New Roman" w:cs="Times New Roman"/>
                <w:color w:val="000000"/>
                <w:sz w:val="14"/>
                <w:szCs w:val="14"/>
              </w:rPr>
              <w:t xml:space="preserve"> </w:t>
            </w:r>
            <w:r w:rsidRPr="00CB4007">
              <w:rPr>
                <w:rFonts w:ascii="Times New Roman" w:eastAsia="Times New Roman" w:hAnsi="Times New Roman" w:cs="Times New Roman"/>
                <w:color w:val="000000"/>
                <w:sz w:val="24"/>
                <w:szCs w:val="24"/>
              </w:rPr>
              <w:t>Garso slopinimas ne mažiau kaip  25 dB;</w:t>
            </w:r>
          </w:p>
          <w:p w14:paraId="60F0077B" w14:textId="77777777" w:rsidR="00650C56" w:rsidRPr="00CB4007" w:rsidRDefault="00650C56" w:rsidP="001C6EDF">
            <w:pPr>
              <w:widowControl w:val="0"/>
              <w:spacing w:after="0" w:line="240" w:lineRule="auto"/>
              <w:jc w:val="both"/>
              <w:rPr>
                <w:rFonts w:ascii="Symbol" w:eastAsia="Times New Roman" w:hAnsi="Symbol" w:cs="Calibri"/>
                <w:color w:val="000000"/>
                <w:sz w:val="24"/>
                <w:szCs w:val="20"/>
              </w:rPr>
            </w:pPr>
            <w:r w:rsidRPr="00CB4007">
              <w:rPr>
                <w:rFonts w:ascii="Times New Roman" w:eastAsia="Times New Roman" w:hAnsi="Times New Roman" w:cs="Times New Roman"/>
                <w:color w:val="000000" w:themeColor="text1"/>
                <w:sz w:val="14"/>
                <w:szCs w:val="14"/>
              </w:rPr>
              <w:t xml:space="preserve"> </w:t>
            </w:r>
            <w:r w:rsidRPr="00CB4007">
              <w:rPr>
                <w:rFonts w:ascii="Times New Roman" w:eastAsia="Times New Roman" w:hAnsi="Times New Roman" w:cs="Times New Roman"/>
                <w:color w:val="000000" w:themeColor="text1"/>
                <w:sz w:val="24"/>
                <w:szCs w:val="20"/>
              </w:rPr>
              <w:t>Santykinė drėgmė ne mažiau kaip 70 proc., šviesos atspindėjimas ne mažiau kaip 85 proc.</w:t>
            </w:r>
          </w:p>
        </w:tc>
        <w:tc>
          <w:tcPr>
            <w:tcW w:w="3449" w:type="dxa"/>
            <w:tcBorders>
              <w:top w:val="single" w:sz="4" w:space="0" w:color="auto"/>
              <w:left w:val="single" w:sz="4" w:space="0" w:color="auto"/>
              <w:bottom w:val="single" w:sz="4" w:space="0" w:color="auto"/>
              <w:right w:val="nil"/>
            </w:tcBorders>
            <w:shd w:val="clear" w:color="auto" w:fill="auto"/>
            <w:vAlign w:val="center"/>
          </w:tcPr>
          <w:p w14:paraId="735BEA4C" w14:textId="3958B040"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2838660A" w14:textId="268BF6E4"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1D543EB3" w14:textId="77777777" w:rsidTr="001941C5">
        <w:trPr>
          <w:trHeight w:val="449"/>
        </w:trPr>
        <w:tc>
          <w:tcPr>
            <w:tcW w:w="847" w:type="dxa"/>
            <w:tcBorders>
              <w:top w:val="single" w:sz="4" w:space="0" w:color="auto"/>
              <w:left w:val="single" w:sz="8" w:space="0" w:color="auto"/>
              <w:bottom w:val="single" w:sz="4" w:space="0" w:color="auto"/>
              <w:right w:val="single" w:sz="8" w:space="0" w:color="auto"/>
            </w:tcBorders>
            <w:shd w:val="clear" w:color="auto" w:fill="auto"/>
            <w:vAlign w:val="center"/>
          </w:tcPr>
          <w:p w14:paraId="5E500A99"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15.</w:t>
            </w:r>
          </w:p>
        </w:tc>
        <w:tc>
          <w:tcPr>
            <w:tcW w:w="1763" w:type="dxa"/>
            <w:tcBorders>
              <w:top w:val="single" w:sz="4" w:space="0" w:color="auto"/>
              <w:left w:val="single" w:sz="8" w:space="0" w:color="auto"/>
              <w:bottom w:val="single" w:sz="4" w:space="0" w:color="auto"/>
              <w:right w:val="single" w:sz="8" w:space="0" w:color="auto"/>
            </w:tcBorders>
            <w:shd w:val="clear" w:color="auto" w:fill="auto"/>
            <w:vAlign w:val="center"/>
          </w:tcPr>
          <w:p w14:paraId="3FB37D0D"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Kreida</w:t>
            </w:r>
          </w:p>
        </w:tc>
        <w:tc>
          <w:tcPr>
            <w:tcW w:w="3864" w:type="dxa"/>
            <w:tcBorders>
              <w:top w:val="single" w:sz="4" w:space="0" w:color="auto"/>
              <w:left w:val="nil"/>
              <w:bottom w:val="single" w:sz="4" w:space="0" w:color="auto"/>
              <w:right w:val="single" w:sz="8" w:space="0" w:color="000000" w:themeColor="text1"/>
            </w:tcBorders>
            <w:shd w:val="clear" w:color="auto" w:fill="auto"/>
            <w:vAlign w:val="center"/>
          </w:tcPr>
          <w:p w14:paraId="63D14405" w14:textId="77777777" w:rsidR="00650C56" w:rsidRPr="00CB4007" w:rsidRDefault="00650C56" w:rsidP="001C6EDF">
            <w:pPr>
              <w:spacing w:after="0" w:line="240" w:lineRule="auto"/>
              <w:rPr>
                <w:rFonts w:ascii="Symbol" w:eastAsia="Times New Roman" w:hAnsi="Symbol" w:cs="Calibri"/>
                <w:color w:val="000000"/>
                <w:sz w:val="24"/>
                <w:szCs w:val="24"/>
              </w:rPr>
            </w:pPr>
            <w:r w:rsidRPr="00CB4007">
              <w:rPr>
                <w:rFonts w:ascii="Times New Roman" w:eastAsia="Times New Roman" w:hAnsi="Times New Roman" w:cs="Times New Roman"/>
                <w:color w:val="000000"/>
                <w:sz w:val="14"/>
                <w:szCs w:val="14"/>
              </w:rPr>
              <w:t xml:space="preserve"> </w:t>
            </w:r>
            <w:r w:rsidRPr="00CB4007">
              <w:rPr>
                <w:rFonts w:ascii="Times New Roman" w:eastAsia="Times New Roman" w:hAnsi="Times New Roman" w:cs="Times New Roman"/>
                <w:color w:val="000000"/>
                <w:sz w:val="24"/>
                <w:szCs w:val="24"/>
              </w:rPr>
              <w:t>Balta, sumalta, fasuota</w:t>
            </w:r>
          </w:p>
        </w:tc>
        <w:tc>
          <w:tcPr>
            <w:tcW w:w="3449" w:type="dxa"/>
            <w:tcBorders>
              <w:top w:val="single" w:sz="4" w:space="0" w:color="auto"/>
              <w:left w:val="single" w:sz="8" w:space="0" w:color="auto"/>
              <w:bottom w:val="single" w:sz="4" w:space="0" w:color="auto"/>
              <w:right w:val="nil"/>
            </w:tcBorders>
            <w:shd w:val="clear" w:color="auto" w:fill="auto"/>
            <w:vAlign w:val="center"/>
          </w:tcPr>
          <w:p w14:paraId="6E2B6E06" w14:textId="1A6E4871"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28BFD6" w14:textId="628B5C99"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323C9AFE" w14:textId="77777777" w:rsidTr="001941C5">
        <w:trPr>
          <w:trHeight w:val="541"/>
        </w:trPr>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3F61738"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16.</w:t>
            </w: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52E5900A"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Glaistas gipskartonio plokščių siūlėms</w:t>
            </w:r>
          </w:p>
        </w:tc>
        <w:tc>
          <w:tcPr>
            <w:tcW w:w="3864" w:type="dxa"/>
            <w:tcBorders>
              <w:top w:val="single" w:sz="4" w:space="0" w:color="auto"/>
              <w:left w:val="single" w:sz="4" w:space="0" w:color="auto"/>
              <w:bottom w:val="single" w:sz="4" w:space="0" w:color="auto"/>
              <w:right w:val="single" w:sz="4" w:space="0" w:color="auto"/>
            </w:tcBorders>
            <w:shd w:val="clear" w:color="auto" w:fill="auto"/>
            <w:vAlign w:val="center"/>
          </w:tcPr>
          <w:p w14:paraId="4BD3C186" w14:textId="77777777" w:rsidR="00650C56" w:rsidRPr="00CB4007" w:rsidRDefault="00650C56" w:rsidP="001C6EDF">
            <w:pPr>
              <w:spacing w:after="0" w:line="240" w:lineRule="auto"/>
              <w:rPr>
                <w:rFonts w:ascii="Symbol" w:eastAsia="Times New Roman" w:hAnsi="Symbol" w:cs="Calibri"/>
                <w:color w:val="000000"/>
                <w:sz w:val="24"/>
                <w:szCs w:val="24"/>
              </w:rPr>
            </w:pPr>
            <w:r w:rsidRPr="00CB4007">
              <w:rPr>
                <w:rFonts w:ascii="Symbol" w:eastAsia="Times New Roman" w:hAnsi="Symbol" w:cs="Calibri"/>
                <w:color w:val="000000"/>
                <w:sz w:val="24"/>
                <w:szCs w:val="24"/>
              </w:rPr>
              <w:t></w:t>
            </w:r>
            <w:r w:rsidRPr="00CB4007">
              <w:rPr>
                <w:rFonts w:ascii="Times New Roman" w:eastAsia="Times New Roman" w:hAnsi="Times New Roman" w:cs="Times New Roman"/>
                <w:color w:val="000000"/>
                <w:sz w:val="14"/>
                <w:szCs w:val="14"/>
              </w:rPr>
              <w:t xml:space="preserve">         </w:t>
            </w:r>
            <w:r w:rsidRPr="00CB4007">
              <w:rPr>
                <w:rFonts w:ascii="Times New Roman" w:eastAsia="Times New Roman" w:hAnsi="Times New Roman" w:cs="Times New Roman"/>
                <w:color w:val="000000"/>
                <w:sz w:val="24"/>
                <w:szCs w:val="24"/>
              </w:rPr>
              <w:t>skirtas dirbti rankomis;</w:t>
            </w:r>
          </w:p>
          <w:p w14:paraId="15B40F1E" w14:textId="77777777" w:rsidR="00650C56" w:rsidRPr="00CB4007" w:rsidRDefault="00650C56" w:rsidP="001C6EDF">
            <w:pPr>
              <w:spacing w:after="0" w:line="240" w:lineRule="auto"/>
              <w:rPr>
                <w:rFonts w:ascii="Symbol" w:eastAsia="Times New Roman" w:hAnsi="Symbol" w:cs="Calibri"/>
                <w:color w:val="000000"/>
                <w:sz w:val="24"/>
                <w:szCs w:val="24"/>
              </w:rPr>
            </w:pPr>
            <w:r w:rsidRPr="00CB4007">
              <w:rPr>
                <w:rFonts w:ascii="Symbol" w:eastAsia="Times New Roman" w:hAnsi="Symbol" w:cs="Calibri"/>
                <w:color w:val="000000"/>
                <w:sz w:val="24"/>
                <w:szCs w:val="24"/>
              </w:rPr>
              <w:t></w:t>
            </w:r>
            <w:r w:rsidRPr="00CB4007">
              <w:rPr>
                <w:rFonts w:ascii="Times New Roman" w:eastAsia="Times New Roman" w:hAnsi="Times New Roman" w:cs="Times New Roman"/>
                <w:color w:val="000000"/>
                <w:sz w:val="14"/>
                <w:szCs w:val="14"/>
              </w:rPr>
              <w:t xml:space="preserve">         </w:t>
            </w:r>
            <w:r w:rsidRPr="00CB4007">
              <w:rPr>
                <w:rFonts w:ascii="Times New Roman" w:eastAsia="Times New Roman" w:hAnsi="Times New Roman" w:cs="Times New Roman"/>
                <w:color w:val="000000"/>
                <w:sz w:val="24"/>
                <w:szCs w:val="24"/>
              </w:rPr>
              <w:t>tinkamas vidaus patalpoms;</w:t>
            </w:r>
          </w:p>
          <w:p w14:paraId="37B4B8C8" w14:textId="77777777" w:rsidR="00650C56" w:rsidRPr="00CB4007" w:rsidRDefault="00650C56" w:rsidP="001C6EDF">
            <w:pPr>
              <w:widowControl w:val="0"/>
              <w:spacing w:after="0" w:line="240" w:lineRule="auto"/>
              <w:rPr>
                <w:rFonts w:ascii="Symbol" w:eastAsia="Times New Roman" w:hAnsi="Symbol" w:cs="Calibri"/>
                <w:color w:val="000000"/>
                <w:sz w:val="24"/>
                <w:szCs w:val="24"/>
              </w:rPr>
            </w:pPr>
            <w:r w:rsidRPr="00CB4007">
              <w:rPr>
                <w:rFonts w:ascii="Symbol" w:eastAsia="Times New Roman" w:hAnsi="Symbol" w:cs="Calibri"/>
                <w:color w:val="000000"/>
                <w:sz w:val="24"/>
                <w:szCs w:val="24"/>
              </w:rPr>
              <w:t></w:t>
            </w:r>
            <w:r w:rsidRPr="00CB4007">
              <w:rPr>
                <w:rFonts w:ascii="Times New Roman" w:eastAsia="Times New Roman" w:hAnsi="Times New Roman" w:cs="Times New Roman"/>
                <w:color w:val="000000"/>
                <w:sz w:val="14"/>
                <w:szCs w:val="14"/>
              </w:rPr>
              <w:t xml:space="preserve">         </w:t>
            </w:r>
            <w:r w:rsidRPr="00CB4007">
              <w:rPr>
                <w:rFonts w:ascii="Times New Roman" w:eastAsia="Times New Roman" w:hAnsi="Times New Roman" w:cs="Times New Roman"/>
                <w:color w:val="000000"/>
                <w:sz w:val="24"/>
                <w:szCs w:val="24"/>
              </w:rPr>
              <w:t xml:space="preserve">miltelinis glaistas. </w:t>
            </w:r>
          </w:p>
        </w:tc>
        <w:tc>
          <w:tcPr>
            <w:tcW w:w="3449" w:type="dxa"/>
            <w:tcBorders>
              <w:top w:val="single" w:sz="4" w:space="0" w:color="auto"/>
              <w:left w:val="single" w:sz="4" w:space="0" w:color="auto"/>
              <w:bottom w:val="single" w:sz="4" w:space="0" w:color="auto"/>
              <w:right w:val="single" w:sz="4" w:space="0" w:color="auto"/>
            </w:tcBorders>
            <w:shd w:val="clear" w:color="auto" w:fill="auto"/>
            <w:vAlign w:val="center"/>
          </w:tcPr>
          <w:p w14:paraId="2B21A40E" w14:textId="13DDCB94"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9F66EE" w14:textId="176C3645"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73E2B848" w14:textId="77777777" w:rsidTr="001941C5">
        <w:trPr>
          <w:trHeight w:val="541"/>
        </w:trPr>
        <w:tc>
          <w:tcPr>
            <w:tcW w:w="847"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5A12D6A4"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17.</w:t>
            </w:r>
          </w:p>
        </w:tc>
        <w:tc>
          <w:tcPr>
            <w:tcW w:w="1763"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1FC13FA6"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Glaistas </w:t>
            </w:r>
          </w:p>
        </w:tc>
        <w:tc>
          <w:tcPr>
            <w:tcW w:w="3864" w:type="dxa"/>
            <w:tcBorders>
              <w:top w:val="single" w:sz="4" w:space="0" w:color="auto"/>
              <w:left w:val="nil"/>
              <w:right w:val="single" w:sz="8" w:space="0" w:color="000000" w:themeColor="text1"/>
            </w:tcBorders>
            <w:shd w:val="clear" w:color="auto" w:fill="auto"/>
            <w:vAlign w:val="center"/>
          </w:tcPr>
          <w:p w14:paraId="53B396A0" w14:textId="77777777" w:rsidR="00650C56" w:rsidRPr="00CB4007" w:rsidRDefault="00650C56" w:rsidP="001C6EDF">
            <w:pPr>
              <w:spacing w:after="0" w:line="240" w:lineRule="auto"/>
              <w:rPr>
                <w:rFonts w:ascii="Symbol" w:eastAsia="Times New Roman" w:hAnsi="Symbol" w:cs="Calibri"/>
                <w:color w:val="000000"/>
                <w:sz w:val="24"/>
                <w:szCs w:val="24"/>
              </w:rPr>
            </w:pPr>
            <w:r w:rsidRPr="00CB4007">
              <w:rPr>
                <w:rFonts w:ascii="Times New Roman" w:eastAsia="Times New Roman" w:hAnsi="Times New Roman" w:cs="Times New Roman"/>
                <w:color w:val="000000"/>
                <w:sz w:val="14"/>
                <w:szCs w:val="14"/>
              </w:rPr>
              <w:t xml:space="preserve"> </w:t>
            </w:r>
            <w:r w:rsidRPr="00CB4007">
              <w:rPr>
                <w:rFonts w:ascii="Times New Roman" w:eastAsia="Times New Roman" w:hAnsi="Times New Roman" w:cs="Times New Roman"/>
                <w:color w:val="000000"/>
                <w:sz w:val="24"/>
                <w:szCs w:val="24"/>
              </w:rPr>
              <w:t>statybinis glaistas vidaus darbams;</w:t>
            </w:r>
          </w:p>
          <w:p w14:paraId="2BA6515E" w14:textId="77777777" w:rsidR="00650C56" w:rsidRPr="00CB4007" w:rsidRDefault="00650C56" w:rsidP="001C6EDF">
            <w:pPr>
              <w:spacing w:after="0" w:line="240" w:lineRule="auto"/>
              <w:rPr>
                <w:rFonts w:ascii="Symbol" w:eastAsia="Times New Roman" w:hAnsi="Symbol" w:cs="Calibri"/>
                <w:color w:val="000000"/>
                <w:sz w:val="24"/>
                <w:szCs w:val="24"/>
              </w:rPr>
            </w:pPr>
            <w:r w:rsidRPr="00CB4007">
              <w:rPr>
                <w:rFonts w:ascii="Times New Roman" w:eastAsia="Times New Roman" w:hAnsi="Times New Roman" w:cs="Times New Roman"/>
                <w:color w:val="000000"/>
                <w:sz w:val="14"/>
                <w:szCs w:val="14"/>
              </w:rPr>
              <w:t xml:space="preserve"> </w:t>
            </w:r>
            <w:r w:rsidRPr="00CB4007">
              <w:rPr>
                <w:rFonts w:ascii="Times New Roman" w:eastAsia="Times New Roman" w:hAnsi="Times New Roman" w:cs="Times New Roman"/>
                <w:color w:val="000000"/>
                <w:sz w:val="24"/>
                <w:szCs w:val="24"/>
              </w:rPr>
              <w:t>polimerinis glaistas;</w:t>
            </w:r>
          </w:p>
          <w:p w14:paraId="268C4370" w14:textId="77777777" w:rsidR="00650C56" w:rsidRPr="00CB4007" w:rsidRDefault="00650C56" w:rsidP="001C6EDF">
            <w:pPr>
              <w:spacing w:after="0" w:line="240" w:lineRule="auto"/>
              <w:rPr>
                <w:rFonts w:ascii="Symbol" w:eastAsia="Times New Roman" w:hAnsi="Symbol" w:cs="Calibri"/>
                <w:color w:val="000000"/>
                <w:sz w:val="24"/>
                <w:szCs w:val="24"/>
              </w:rPr>
            </w:pPr>
            <w:r w:rsidRPr="00CB4007">
              <w:rPr>
                <w:rFonts w:ascii="Times New Roman" w:eastAsia="Times New Roman" w:hAnsi="Times New Roman" w:cs="Times New Roman"/>
                <w:color w:val="000000"/>
                <w:sz w:val="14"/>
                <w:szCs w:val="14"/>
              </w:rPr>
              <w:t xml:space="preserve"> </w:t>
            </w:r>
            <w:r w:rsidRPr="00CB4007">
              <w:rPr>
                <w:rFonts w:ascii="Times New Roman" w:eastAsia="Times New Roman" w:hAnsi="Times New Roman" w:cs="Times New Roman"/>
                <w:color w:val="000000"/>
                <w:sz w:val="24"/>
                <w:szCs w:val="24"/>
              </w:rPr>
              <w:t>slankumas ne mažiau kaip 20 mm;</w:t>
            </w:r>
          </w:p>
          <w:p w14:paraId="6E03F3AE" w14:textId="77777777" w:rsidR="00650C56" w:rsidRPr="00CB4007" w:rsidRDefault="00650C56" w:rsidP="001C6EDF">
            <w:pPr>
              <w:spacing w:after="0" w:line="240" w:lineRule="auto"/>
              <w:rPr>
                <w:rFonts w:ascii="Symbol" w:eastAsia="Times New Roman" w:hAnsi="Symbol" w:cs="Calibri"/>
                <w:color w:val="000000"/>
                <w:sz w:val="24"/>
                <w:szCs w:val="24"/>
              </w:rPr>
            </w:pPr>
            <w:r w:rsidRPr="00CB4007">
              <w:rPr>
                <w:rFonts w:ascii="Times New Roman" w:eastAsia="Times New Roman" w:hAnsi="Times New Roman" w:cs="Times New Roman"/>
                <w:color w:val="000000"/>
                <w:sz w:val="14"/>
                <w:szCs w:val="14"/>
              </w:rPr>
              <w:t xml:space="preserve"> </w:t>
            </w:r>
            <w:r w:rsidRPr="00CB4007">
              <w:rPr>
                <w:rFonts w:ascii="Times New Roman" w:eastAsia="Times New Roman" w:hAnsi="Times New Roman" w:cs="Times New Roman"/>
                <w:color w:val="000000"/>
                <w:sz w:val="24"/>
                <w:szCs w:val="24"/>
              </w:rPr>
              <w:t>sluoksnio storis ne mažiau kaip 1 mm;</w:t>
            </w:r>
          </w:p>
          <w:p w14:paraId="28A84BCE" w14:textId="77777777" w:rsidR="00650C56" w:rsidRPr="00CB4007" w:rsidRDefault="00650C56" w:rsidP="001C6EDF">
            <w:pPr>
              <w:spacing w:after="0" w:line="240" w:lineRule="auto"/>
              <w:rPr>
                <w:rFonts w:ascii="Symbol" w:eastAsia="Times New Roman" w:hAnsi="Symbol" w:cs="Calibri"/>
                <w:color w:val="000000"/>
                <w:sz w:val="24"/>
                <w:szCs w:val="24"/>
              </w:rPr>
            </w:pPr>
            <w:r w:rsidRPr="00CB4007">
              <w:rPr>
                <w:rFonts w:ascii="Times New Roman" w:eastAsia="Times New Roman" w:hAnsi="Times New Roman" w:cs="Times New Roman"/>
                <w:color w:val="000000"/>
                <w:sz w:val="14"/>
                <w:szCs w:val="14"/>
              </w:rPr>
              <w:t xml:space="preserve"> </w:t>
            </w:r>
            <w:r w:rsidRPr="00CB4007">
              <w:rPr>
                <w:rFonts w:ascii="Times New Roman" w:eastAsia="Times New Roman" w:hAnsi="Times New Roman" w:cs="Times New Roman"/>
                <w:color w:val="000000"/>
                <w:sz w:val="24"/>
                <w:szCs w:val="24"/>
              </w:rPr>
              <w:t xml:space="preserve">0,5 mm sluoksnio paviršius išdžiūsta ne ilgiau nei per 1 val. </w:t>
            </w:r>
          </w:p>
          <w:p w14:paraId="5B70DF66" w14:textId="77777777" w:rsidR="00650C56" w:rsidRPr="00CB4007" w:rsidRDefault="00650C56" w:rsidP="001C6EDF">
            <w:pPr>
              <w:widowControl w:val="0"/>
              <w:spacing w:after="0" w:line="240" w:lineRule="auto"/>
              <w:rPr>
                <w:rFonts w:ascii="Symbol" w:eastAsia="Times New Roman" w:hAnsi="Symbol" w:cs="Calibri"/>
                <w:color w:val="000000"/>
                <w:sz w:val="24"/>
                <w:szCs w:val="24"/>
              </w:rPr>
            </w:pPr>
            <w:r w:rsidRPr="00CB4007">
              <w:rPr>
                <w:rFonts w:ascii="Times New Roman" w:eastAsia="Times New Roman" w:hAnsi="Times New Roman" w:cs="Times New Roman"/>
                <w:color w:val="000000"/>
                <w:sz w:val="14"/>
                <w:szCs w:val="14"/>
              </w:rPr>
              <w:t xml:space="preserve"> </w:t>
            </w:r>
            <w:r w:rsidRPr="00CB4007">
              <w:rPr>
                <w:rFonts w:ascii="Times New Roman" w:eastAsia="Times New Roman" w:hAnsi="Times New Roman" w:cs="Times New Roman"/>
                <w:color w:val="000000"/>
                <w:sz w:val="24"/>
                <w:szCs w:val="24"/>
              </w:rPr>
              <w:t xml:space="preserve">galima šlifuoti ne mažiau kaip po 3 val. </w:t>
            </w:r>
          </w:p>
        </w:tc>
        <w:tc>
          <w:tcPr>
            <w:tcW w:w="3449" w:type="dxa"/>
            <w:tcBorders>
              <w:top w:val="single" w:sz="4" w:space="0" w:color="auto"/>
              <w:left w:val="single" w:sz="8" w:space="0" w:color="auto"/>
              <w:bottom w:val="single" w:sz="8" w:space="0" w:color="000000" w:themeColor="text1"/>
              <w:right w:val="nil"/>
            </w:tcBorders>
            <w:shd w:val="clear" w:color="auto" w:fill="auto"/>
            <w:vAlign w:val="center"/>
          </w:tcPr>
          <w:p w14:paraId="1437236D" w14:textId="3ED7ACE8"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2256B822" w14:textId="2D6AC2FE"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6CE7528A" w14:textId="77777777" w:rsidTr="001941C5">
        <w:trPr>
          <w:trHeight w:val="541"/>
        </w:trPr>
        <w:tc>
          <w:tcPr>
            <w:tcW w:w="847" w:type="dxa"/>
            <w:tcBorders>
              <w:top w:val="nil"/>
              <w:left w:val="single" w:sz="8" w:space="0" w:color="auto"/>
              <w:bottom w:val="single" w:sz="4" w:space="0" w:color="auto"/>
              <w:right w:val="single" w:sz="8" w:space="0" w:color="auto"/>
            </w:tcBorders>
            <w:shd w:val="clear" w:color="auto" w:fill="auto"/>
            <w:vAlign w:val="center"/>
          </w:tcPr>
          <w:p w14:paraId="5BC48A61"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18.</w:t>
            </w:r>
          </w:p>
        </w:tc>
        <w:tc>
          <w:tcPr>
            <w:tcW w:w="1763" w:type="dxa"/>
            <w:tcBorders>
              <w:top w:val="nil"/>
              <w:left w:val="single" w:sz="8" w:space="0" w:color="auto"/>
              <w:bottom w:val="single" w:sz="4" w:space="0" w:color="auto"/>
              <w:right w:val="single" w:sz="8" w:space="0" w:color="auto"/>
            </w:tcBorders>
            <w:shd w:val="clear" w:color="auto" w:fill="auto"/>
            <w:vAlign w:val="center"/>
          </w:tcPr>
          <w:p w14:paraId="1DFD9E8E"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Universalus tinkas</w:t>
            </w:r>
          </w:p>
        </w:tc>
        <w:tc>
          <w:tcPr>
            <w:tcW w:w="3864" w:type="dxa"/>
            <w:tcBorders>
              <w:top w:val="single" w:sz="8" w:space="0" w:color="auto"/>
              <w:left w:val="nil"/>
              <w:bottom w:val="single" w:sz="4" w:space="0" w:color="auto"/>
              <w:right w:val="single" w:sz="8" w:space="0" w:color="000000" w:themeColor="text1"/>
            </w:tcBorders>
            <w:shd w:val="clear" w:color="auto" w:fill="auto"/>
            <w:vAlign w:val="center"/>
          </w:tcPr>
          <w:p w14:paraId="25B875F8" w14:textId="77777777" w:rsidR="00650C56" w:rsidRPr="00CB4007" w:rsidRDefault="00650C56" w:rsidP="001C6EDF">
            <w:pPr>
              <w:spacing w:after="0" w:line="240" w:lineRule="auto"/>
              <w:rPr>
                <w:rFonts w:ascii="Symbol" w:eastAsia="Times New Roman" w:hAnsi="Symbol" w:cs="Calibri"/>
                <w:color w:val="000000"/>
                <w:sz w:val="24"/>
                <w:szCs w:val="24"/>
              </w:rPr>
            </w:pPr>
            <w:r w:rsidRPr="00CB4007">
              <w:rPr>
                <w:rFonts w:ascii="Times New Roman" w:eastAsia="Times New Roman" w:hAnsi="Times New Roman" w:cs="Times New Roman"/>
                <w:color w:val="000000"/>
                <w:sz w:val="24"/>
                <w:szCs w:val="24"/>
              </w:rPr>
              <w:t>Gipsinis sausas mišinys, skirtas naudoti viduje;</w:t>
            </w:r>
          </w:p>
          <w:p w14:paraId="30927067" w14:textId="77777777" w:rsidR="00650C56" w:rsidRPr="00CB4007" w:rsidRDefault="00650C56" w:rsidP="001C6EDF">
            <w:pPr>
              <w:spacing w:after="0" w:line="240" w:lineRule="auto"/>
              <w:rPr>
                <w:rFonts w:ascii="Symbol" w:eastAsia="Times New Roman" w:hAnsi="Symbol" w:cs="Calibri"/>
                <w:color w:val="000000"/>
                <w:sz w:val="24"/>
                <w:szCs w:val="24"/>
              </w:rPr>
            </w:pPr>
            <w:r w:rsidRPr="00CB4007">
              <w:rPr>
                <w:rFonts w:ascii="Times New Roman" w:eastAsia="Times New Roman" w:hAnsi="Times New Roman" w:cs="Times New Roman"/>
                <w:color w:val="000000"/>
                <w:sz w:val="24"/>
                <w:szCs w:val="24"/>
              </w:rPr>
              <w:t>Mineralinis;</w:t>
            </w:r>
            <w:r w:rsidRPr="00CB4007">
              <w:rPr>
                <w:rFonts w:ascii="Times New Roman" w:eastAsia="Times New Roman" w:hAnsi="Times New Roman" w:cs="Times New Roman"/>
                <w:color w:val="000000"/>
                <w:sz w:val="14"/>
                <w:szCs w:val="14"/>
              </w:rPr>
              <w:t xml:space="preserve"> </w:t>
            </w:r>
          </w:p>
          <w:p w14:paraId="7CEEF9EE" w14:textId="77777777" w:rsidR="00650C56" w:rsidRPr="00CB4007" w:rsidRDefault="00650C56" w:rsidP="001C6EDF">
            <w:pPr>
              <w:spacing w:after="0" w:line="240" w:lineRule="auto"/>
              <w:rPr>
                <w:rFonts w:ascii="Symbol" w:eastAsia="Times New Roman" w:hAnsi="Symbol" w:cs="Calibri"/>
                <w:color w:val="000000"/>
                <w:sz w:val="24"/>
                <w:szCs w:val="24"/>
              </w:rPr>
            </w:pPr>
            <w:r w:rsidRPr="00CB4007">
              <w:rPr>
                <w:rFonts w:ascii="Times New Roman" w:eastAsia="Times New Roman" w:hAnsi="Times New Roman" w:cs="Times New Roman"/>
                <w:color w:val="000000"/>
                <w:sz w:val="24"/>
                <w:szCs w:val="24"/>
              </w:rPr>
              <w:t>Atsparus vinies apkrovoms;</w:t>
            </w:r>
          </w:p>
          <w:p w14:paraId="76F7097B" w14:textId="77777777" w:rsidR="00650C56" w:rsidRPr="00CB4007" w:rsidRDefault="00650C56" w:rsidP="001C6EDF">
            <w:pPr>
              <w:spacing w:after="0" w:line="240" w:lineRule="auto"/>
              <w:rPr>
                <w:rFonts w:ascii="Symbol" w:eastAsia="Times New Roman" w:hAnsi="Symbol" w:cs="Calibri"/>
                <w:color w:val="000000"/>
                <w:sz w:val="24"/>
                <w:szCs w:val="20"/>
              </w:rPr>
            </w:pPr>
            <w:r w:rsidRPr="00CB4007">
              <w:rPr>
                <w:rFonts w:ascii="Times New Roman" w:eastAsia="Times New Roman" w:hAnsi="Times New Roman" w:cs="Times New Roman"/>
                <w:color w:val="000000" w:themeColor="text1"/>
                <w:sz w:val="14"/>
                <w:szCs w:val="14"/>
              </w:rPr>
              <w:t xml:space="preserve"> </w:t>
            </w:r>
            <w:r w:rsidRPr="00CB4007">
              <w:rPr>
                <w:rFonts w:ascii="Times New Roman" w:eastAsia="Times New Roman" w:hAnsi="Times New Roman" w:cs="Times New Roman"/>
                <w:color w:val="000000" w:themeColor="text1"/>
                <w:sz w:val="24"/>
                <w:szCs w:val="20"/>
              </w:rPr>
              <w:t>Dengiamas iki 50 mm storio sluoksniu;</w:t>
            </w:r>
          </w:p>
          <w:p w14:paraId="7E33B4C8" w14:textId="77777777" w:rsidR="00650C56" w:rsidRPr="00CB4007" w:rsidRDefault="00650C56" w:rsidP="001C6EDF">
            <w:pPr>
              <w:spacing w:after="0" w:line="240" w:lineRule="auto"/>
              <w:rPr>
                <w:rFonts w:ascii="Symbol" w:eastAsia="Times New Roman" w:hAnsi="Symbol" w:cs="Calibri"/>
                <w:color w:val="000000"/>
                <w:sz w:val="24"/>
                <w:szCs w:val="24"/>
              </w:rPr>
            </w:pPr>
            <w:r w:rsidRPr="00CB4007">
              <w:rPr>
                <w:rFonts w:ascii="Times New Roman" w:eastAsia="Times New Roman" w:hAnsi="Times New Roman" w:cs="Times New Roman"/>
                <w:color w:val="000000"/>
                <w:sz w:val="24"/>
                <w:szCs w:val="24"/>
              </w:rPr>
              <w:t>Tinkuojamas rankomis;</w:t>
            </w:r>
          </w:p>
          <w:p w14:paraId="20AB5BA9" w14:textId="77777777" w:rsidR="00650C56" w:rsidRPr="00CB4007" w:rsidRDefault="00650C56" w:rsidP="001C6EDF">
            <w:pPr>
              <w:widowControl w:val="0"/>
              <w:spacing w:after="0" w:line="240" w:lineRule="auto"/>
              <w:rPr>
                <w:rFonts w:ascii="Symbol" w:eastAsia="Times New Roman" w:hAnsi="Symbol" w:cs="Calibri"/>
                <w:color w:val="000000"/>
                <w:sz w:val="24"/>
                <w:szCs w:val="24"/>
              </w:rPr>
            </w:pPr>
            <w:r w:rsidRPr="00CB4007">
              <w:rPr>
                <w:rFonts w:ascii="Times New Roman" w:eastAsia="Times New Roman" w:hAnsi="Times New Roman" w:cs="Times New Roman"/>
                <w:color w:val="000000"/>
                <w:sz w:val="24"/>
                <w:szCs w:val="24"/>
              </w:rPr>
              <w:t>Netrūkinėjantis</w:t>
            </w:r>
          </w:p>
        </w:tc>
        <w:tc>
          <w:tcPr>
            <w:tcW w:w="3449" w:type="dxa"/>
            <w:tcBorders>
              <w:top w:val="nil"/>
              <w:left w:val="single" w:sz="8" w:space="0" w:color="auto"/>
              <w:bottom w:val="single" w:sz="4" w:space="0" w:color="auto"/>
              <w:right w:val="nil"/>
            </w:tcBorders>
            <w:shd w:val="clear" w:color="auto" w:fill="auto"/>
            <w:vAlign w:val="center"/>
          </w:tcPr>
          <w:p w14:paraId="68E837BC" w14:textId="73110656"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nil"/>
              <w:left w:val="single" w:sz="4" w:space="0" w:color="auto"/>
              <w:bottom w:val="single" w:sz="4" w:space="0" w:color="auto"/>
              <w:right w:val="single" w:sz="4" w:space="0" w:color="auto"/>
            </w:tcBorders>
            <w:shd w:val="clear" w:color="auto" w:fill="auto"/>
            <w:noWrap/>
            <w:vAlign w:val="center"/>
          </w:tcPr>
          <w:p w14:paraId="2FAF233B" w14:textId="73C76083"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750E6CA6" w14:textId="77777777" w:rsidTr="001941C5">
        <w:trPr>
          <w:trHeight w:val="541"/>
        </w:trPr>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1567C9C"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19.</w:t>
            </w: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6DF7258A"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Mūro tinko mišinys</w:t>
            </w:r>
          </w:p>
        </w:tc>
        <w:tc>
          <w:tcPr>
            <w:tcW w:w="3864" w:type="dxa"/>
            <w:tcBorders>
              <w:top w:val="single" w:sz="4" w:space="0" w:color="auto"/>
              <w:left w:val="single" w:sz="4" w:space="0" w:color="auto"/>
              <w:bottom w:val="single" w:sz="4" w:space="0" w:color="auto"/>
              <w:right w:val="single" w:sz="4" w:space="0" w:color="auto"/>
            </w:tcBorders>
            <w:shd w:val="clear" w:color="auto" w:fill="auto"/>
            <w:vAlign w:val="center"/>
          </w:tcPr>
          <w:p w14:paraId="3D681A2B" w14:textId="77777777" w:rsidR="00650C56" w:rsidRPr="00CB4007" w:rsidRDefault="00650C56" w:rsidP="001C6EDF">
            <w:pPr>
              <w:spacing w:after="0" w:line="240" w:lineRule="auto"/>
              <w:rPr>
                <w:rFonts w:ascii="Symbol" w:eastAsia="Times New Roman" w:hAnsi="Symbol" w:cs="Calibri"/>
                <w:color w:val="000000"/>
                <w:sz w:val="24"/>
                <w:szCs w:val="24"/>
              </w:rPr>
            </w:pPr>
            <w:r w:rsidRPr="00CB4007">
              <w:rPr>
                <w:rFonts w:ascii="Times New Roman" w:eastAsia="Times New Roman" w:hAnsi="Times New Roman" w:cs="Times New Roman"/>
                <w:color w:val="000000"/>
                <w:sz w:val="14"/>
                <w:szCs w:val="14"/>
              </w:rPr>
              <w:t xml:space="preserve"> </w:t>
            </w:r>
            <w:r w:rsidRPr="00CB4007">
              <w:rPr>
                <w:rFonts w:ascii="Times New Roman" w:eastAsia="Times New Roman" w:hAnsi="Times New Roman" w:cs="Times New Roman"/>
                <w:color w:val="000000"/>
                <w:sz w:val="24"/>
                <w:szCs w:val="24"/>
              </w:rPr>
              <w:t>Sausas, su cementu, maišuose;</w:t>
            </w:r>
          </w:p>
          <w:p w14:paraId="5DC0AC60" w14:textId="77777777" w:rsidR="00650C56" w:rsidRPr="00CB4007" w:rsidRDefault="00650C56" w:rsidP="001C6EDF">
            <w:pPr>
              <w:spacing w:after="0" w:line="240" w:lineRule="auto"/>
              <w:rPr>
                <w:rFonts w:ascii="Symbol" w:eastAsia="Times New Roman" w:hAnsi="Symbol" w:cs="Calibri"/>
                <w:color w:val="000000"/>
                <w:sz w:val="24"/>
                <w:szCs w:val="24"/>
              </w:rPr>
            </w:pPr>
            <w:r w:rsidRPr="00CB4007">
              <w:rPr>
                <w:rFonts w:ascii="Times New Roman" w:eastAsia="Times New Roman" w:hAnsi="Times New Roman" w:cs="Times New Roman"/>
                <w:color w:val="000000"/>
                <w:sz w:val="14"/>
                <w:szCs w:val="14"/>
              </w:rPr>
              <w:lastRenderedPageBreak/>
              <w:t xml:space="preserve"> </w:t>
            </w:r>
            <w:r w:rsidRPr="00CB4007">
              <w:rPr>
                <w:rFonts w:ascii="Times New Roman" w:eastAsia="Times New Roman" w:hAnsi="Times New Roman" w:cs="Times New Roman"/>
                <w:color w:val="000000"/>
                <w:sz w:val="24"/>
                <w:szCs w:val="24"/>
              </w:rPr>
              <w:t>Stipris gniuždant ne mažiau 5 N/mm</w:t>
            </w:r>
            <w:r w:rsidRPr="00CB4007">
              <w:rPr>
                <w:rFonts w:ascii="Times New Roman" w:eastAsia="Times New Roman" w:hAnsi="Times New Roman" w:cs="Times New Roman"/>
                <w:color w:val="000000"/>
                <w:sz w:val="24"/>
                <w:szCs w:val="24"/>
                <w:vertAlign w:val="superscript"/>
              </w:rPr>
              <w:t>²</w:t>
            </w:r>
            <w:r w:rsidRPr="00CB4007">
              <w:rPr>
                <w:rFonts w:ascii="Tahoma" w:eastAsia="Times New Roman" w:hAnsi="Tahoma" w:cs="Tahoma"/>
                <w:color w:val="000000"/>
                <w:sz w:val="24"/>
                <w:szCs w:val="24"/>
                <w:vertAlign w:val="superscript"/>
              </w:rPr>
              <w:t>﻿</w:t>
            </w:r>
            <w:r w:rsidRPr="00CB4007">
              <w:rPr>
                <w:rFonts w:ascii="Tahoma" w:eastAsia="Times New Roman" w:hAnsi="Tahoma" w:cs="Tahoma"/>
                <w:color w:val="000000"/>
                <w:sz w:val="24"/>
                <w:szCs w:val="24"/>
              </w:rPr>
              <w:t>﻿</w:t>
            </w:r>
            <w:r w:rsidRPr="00CB4007">
              <w:rPr>
                <w:rFonts w:ascii="Times New Roman" w:eastAsia="Times New Roman" w:hAnsi="Times New Roman" w:cs="Times New Roman"/>
                <w:color w:val="000000"/>
                <w:sz w:val="24"/>
                <w:szCs w:val="24"/>
              </w:rPr>
              <w:t>;</w:t>
            </w:r>
          </w:p>
          <w:p w14:paraId="43A1C707" w14:textId="77777777" w:rsidR="00650C56" w:rsidRPr="00CB4007" w:rsidRDefault="00650C56" w:rsidP="001C6EDF">
            <w:pPr>
              <w:spacing w:after="0" w:line="240" w:lineRule="auto"/>
              <w:rPr>
                <w:rFonts w:ascii="Symbol" w:eastAsia="Times New Roman" w:hAnsi="Symbol" w:cs="Calibri"/>
                <w:color w:val="000000"/>
                <w:sz w:val="24"/>
                <w:szCs w:val="20"/>
              </w:rPr>
            </w:pPr>
            <w:r w:rsidRPr="00CB4007">
              <w:rPr>
                <w:rFonts w:ascii="Times New Roman" w:eastAsia="Times New Roman" w:hAnsi="Times New Roman" w:cs="Times New Roman"/>
                <w:color w:val="000000" w:themeColor="text1"/>
                <w:sz w:val="24"/>
                <w:szCs w:val="20"/>
              </w:rPr>
              <w:t>Visas sukietėjimas ne mažiau kaip po 20 dienų, ne daugiau 28 dienos;</w:t>
            </w:r>
          </w:p>
          <w:p w14:paraId="305D1D74" w14:textId="77777777" w:rsidR="00650C56" w:rsidRPr="00CB4007" w:rsidRDefault="00650C56" w:rsidP="001C6EDF">
            <w:pPr>
              <w:widowControl w:val="0"/>
              <w:spacing w:after="0" w:line="240" w:lineRule="auto"/>
              <w:rPr>
                <w:rFonts w:ascii="Symbol" w:eastAsia="Times New Roman" w:hAnsi="Symbol" w:cs="Calibri"/>
                <w:color w:val="000000"/>
                <w:sz w:val="24"/>
                <w:szCs w:val="24"/>
              </w:rPr>
            </w:pPr>
            <w:r w:rsidRPr="00CB4007">
              <w:rPr>
                <w:rFonts w:ascii="Times New Roman" w:eastAsia="Times New Roman" w:hAnsi="Times New Roman" w:cs="Times New Roman"/>
                <w:color w:val="000000"/>
                <w:sz w:val="14"/>
                <w:szCs w:val="14"/>
              </w:rPr>
              <w:t xml:space="preserve"> </w:t>
            </w:r>
            <w:r w:rsidRPr="00CB4007">
              <w:rPr>
                <w:rFonts w:ascii="Times New Roman" w:eastAsia="Times New Roman" w:hAnsi="Times New Roman" w:cs="Times New Roman"/>
                <w:color w:val="000000"/>
                <w:sz w:val="24"/>
                <w:szCs w:val="24"/>
              </w:rPr>
              <w:t>Darbo ir paviršiaus temperatūros ne mažiau kaip +5°С Džiūvimo laikas: galutinis ne mažiau 1 mm / 1 para</w:t>
            </w:r>
            <w:r w:rsidRPr="00CB4007">
              <w:rPr>
                <w:rFonts w:ascii="Times New Roman" w:eastAsia="Times New Roman" w:hAnsi="Times New Roman" w:cs="Times New Roman"/>
                <w:color w:val="000000"/>
                <w:sz w:val="14"/>
                <w:szCs w:val="14"/>
              </w:rPr>
              <w:t xml:space="preserve"> </w:t>
            </w:r>
            <w:r w:rsidRPr="00CB4007">
              <w:rPr>
                <w:rFonts w:ascii="Times New Roman" w:eastAsia="Times New Roman" w:hAnsi="Times New Roman" w:cs="Times New Roman"/>
                <w:color w:val="000000"/>
                <w:sz w:val="24"/>
                <w:szCs w:val="24"/>
              </w:rPr>
              <w:t>Sluoksnio storis ne mažiau kaip 5 mm</w:t>
            </w:r>
          </w:p>
        </w:tc>
        <w:tc>
          <w:tcPr>
            <w:tcW w:w="3449" w:type="dxa"/>
            <w:tcBorders>
              <w:top w:val="single" w:sz="4" w:space="0" w:color="auto"/>
              <w:left w:val="single" w:sz="4" w:space="0" w:color="auto"/>
              <w:bottom w:val="single" w:sz="4" w:space="0" w:color="auto"/>
              <w:right w:val="single" w:sz="4" w:space="0" w:color="auto"/>
            </w:tcBorders>
            <w:shd w:val="clear" w:color="auto" w:fill="auto"/>
            <w:vAlign w:val="center"/>
          </w:tcPr>
          <w:p w14:paraId="7F3FB0AC" w14:textId="6F2D0B13"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69A5E7" w14:textId="42CE846A"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0A44EB70" w14:textId="77777777" w:rsidTr="001941C5">
        <w:trPr>
          <w:trHeight w:val="541"/>
        </w:trPr>
        <w:tc>
          <w:tcPr>
            <w:tcW w:w="847"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456B256C"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20.</w:t>
            </w:r>
          </w:p>
        </w:tc>
        <w:tc>
          <w:tcPr>
            <w:tcW w:w="1763"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3A8789A9"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Betono mišinys</w:t>
            </w:r>
          </w:p>
        </w:tc>
        <w:tc>
          <w:tcPr>
            <w:tcW w:w="3864" w:type="dxa"/>
            <w:tcBorders>
              <w:top w:val="single" w:sz="4" w:space="0" w:color="auto"/>
              <w:left w:val="nil"/>
              <w:right w:val="single" w:sz="8" w:space="0" w:color="000000" w:themeColor="text1"/>
            </w:tcBorders>
            <w:shd w:val="clear" w:color="auto" w:fill="auto"/>
            <w:vAlign w:val="center"/>
          </w:tcPr>
          <w:p w14:paraId="7CB8E1AC" w14:textId="77777777" w:rsidR="00650C56" w:rsidRPr="00CB4007" w:rsidRDefault="00650C56" w:rsidP="001C6EDF">
            <w:pPr>
              <w:spacing w:after="0" w:line="240" w:lineRule="auto"/>
              <w:rPr>
                <w:rFonts w:ascii="Symbol" w:eastAsia="Times New Roman" w:hAnsi="Symbol" w:cs="Calibri"/>
                <w:color w:val="000000"/>
                <w:sz w:val="24"/>
                <w:szCs w:val="24"/>
              </w:rPr>
            </w:pPr>
            <w:r w:rsidRPr="00CB4007">
              <w:rPr>
                <w:rFonts w:ascii="Times New Roman" w:eastAsia="Times New Roman" w:hAnsi="Times New Roman" w:cs="Times New Roman"/>
                <w:color w:val="000000"/>
                <w:sz w:val="24"/>
                <w:szCs w:val="24"/>
              </w:rPr>
              <w:t>Stambiagrūdis;</w:t>
            </w:r>
          </w:p>
          <w:p w14:paraId="5BB6760C"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Išeiga ne mažiau kaip 20 kg/m² kiekvienam 10 mm storio sluoksniui.</w:t>
            </w:r>
          </w:p>
          <w:p w14:paraId="01DBA03A" w14:textId="77777777" w:rsidR="00650C56" w:rsidRPr="00CB4007" w:rsidRDefault="00650C56" w:rsidP="001C6EDF">
            <w:pPr>
              <w:widowControl w:val="0"/>
              <w:spacing w:after="0" w:line="240" w:lineRule="auto"/>
              <w:rPr>
                <w:rFonts w:ascii="Symbol" w:eastAsia="Times New Roman" w:hAnsi="Symbol" w:cs="Calibri"/>
                <w:color w:val="000000"/>
                <w:sz w:val="24"/>
                <w:szCs w:val="24"/>
              </w:rPr>
            </w:pPr>
            <w:r w:rsidRPr="00CB4007">
              <w:rPr>
                <w:rFonts w:ascii="Times New Roman" w:eastAsia="Times New Roman" w:hAnsi="Times New Roman" w:cs="Times New Roman"/>
                <w:color w:val="000000"/>
                <w:sz w:val="24"/>
                <w:szCs w:val="24"/>
              </w:rPr>
              <w:t>Pakuotė 25 kg</w:t>
            </w:r>
          </w:p>
        </w:tc>
        <w:tc>
          <w:tcPr>
            <w:tcW w:w="3449" w:type="dxa"/>
            <w:tcBorders>
              <w:top w:val="single" w:sz="4" w:space="0" w:color="auto"/>
              <w:left w:val="single" w:sz="8" w:space="0" w:color="auto"/>
              <w:bottom w:val="single" w:sz="8" w:space="0" w:color="000000" w:themeColor="text1"/>
              <w:right w:val="nil"/>
            </w:tcBorders>
            <w:shd w:val="clear" w:color="auto" w:fill="auto"/>
            <w:vAlign w:val="center"/>
          </w:tcPr>
          <w:p w14:paraId="619E79D4" w14:textId="2E0EBF3B"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17B4B308" w14:textId="07BAB60C"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193C52CD" w14:textId="77777777" w:rsidTr="001941C5">
        <w:trPr>
          <w:trHeight w:val="541"/>
        </w:trPr>
        <w:tc>
          <w:tcPr>
            <w:tcW w:w="847" w:type="dxa"/>
            <w:tcBorders>
              <w:top w:val="nil"/>
              <w:left w:val="single" w:sz="8" w:space="0" w:color="auto"/>
              <w:bottom w:val="single" w:sz="4" w:space="0" w:color="auto"/>
              <w:right w:val="single" w:sz="8" w:space="0" w:color="auto"/>
            </w:tcBorders>
            <w:shd w:val="clear" w:color="auto" w:fill="auto"/>
            <w:vAlign w:val="center"/>
          </w:tcPr>
          <w:p w14:paraId="1108DDA4"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21.</w:t>
            </w:r>
          </w:p>
        </w:tc>
        <w:tc>
          <w:tcPr>
            <w:tcW w:w="1763" w:type="dxa"/>
            <w:tcBorders>
              <w:top w:val="nil"/>
              <w:left w:val="single" w:sz="8" w:space="0" w:color="auto"/>
              <w:bottom w:val="single" w:sz="4" w:space="0" w:color="auto"/>
              <w:right w:val="single" w:sz="8" w:space="0" w:color="auto"/>
            </w:tcBorders>
            <w:shd w:val="clear" w:color="auto" w:fill="auto"/>
            <w:vAlign w:val="center"/>
          </w:tcPr>
          <w:p w14:paraId="1C2B87AA"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Sijotas smėlis (fasuotas) </w:t>
            </w:r>
          </w:p>
        </w:tc>
        <w:tc>
          <w:tcPr>
            <w:tcW w:w="3864" w:type="dxa"/>
            <w:tcBorders>
              <w:top w:val="single" w:sz="8" w:space="0" w:color="auto"/>
              <w:left w:val="nil"/>
              <w:bottom w:val="single" w:sz="4" w:space="0" w:color="auto"/>
              <w:right w:val="single" w:sz="8" w:space="0" w:color="000000" w:themeColor="text1"/>
            </w:tcBorders>
            <w:shd w:val="clear" w:color="auto" w:fill="auto"/>
            <w:vAlign w:val="center"/>
          </w:tcPr>
          <w:p w14:paraId="4D00493E" w14:textId="77777777" w:rsidR="00650C56" w:rsidRPr="00CB4007" w:rsidRDefault="00650C56" w:rsidP="001C6EDF">
            <w:pPr>
              <w:spacing w:after="0" w:line="240" w:lineRule="auto"/>
              <w:rPr>
                <w:rFonts w:ascii="Symbol" w:eastAsia="Times New Roman" w:hAnsi="Symbol" w:cs="Calibri"/>
                <w:color w:val="000000"/>
                <w:sz w:val="24"/>
                <w:szCs w:val="20"/>
              </w:rPr>
            </w:pPr>
            <w:r w:rsidRPr="00CB4007">
              <w:rPr>
                <w:rFonts w:ascii="Times New Roman" w:eastAsia="Times New Roman" w:hAnsi="Times New Roman" w:cs="Times New Roman"/>
                <w:color w:val="000000" w:themeColor="text1"/>
                <w:sz w:val="24"/>
                <w:szCs w:val="20"/>
              </w:rPr>
              <w:t xml:space="preserve">Frakcija ne mažiau kaip 0–2 mm </w:t>
            </w:r>
          </w:p>
        </w:tc>
        <w:tc>
          <w:tcPr>
            <w:tcW w:w="3449" w:type="dxa"/>
            <w:tcBorders>
              <w:top w:val="nil"/>
              <w:left w:val="single" w:sz="8" w:space="0" w:color="auto"/>
              <w:bottom w:val="single" w:sz="4" w:space="0" w:color="auto"/>
              <w:right w:val="nil"/>
            </w:tcBorders>
            <w:shd w:val="clear" w:color="auto" w:fill="auto"/>
            <w:vAlign w:val="center"/>
          </w:tcPr>
          <w:p w14:paraId="1F06AA1D" w14:textId="06CB007F"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nil"/>
              <w:left w:val="single" w:sz="4" w:space="0" w:color="auto"/>
              <w:bottom w:val="single" w:sz="4" w:space="0" w:color="auto"/>
              <w:right w:val="single" w:sz="4" w:space="0" w:color="auto"/>
            </w:tcBorders>
            <w:shd w:val="clear" w:color="auto" w:fill="auto"/>
            <w:noWrap/>
            <w:vAlign w:val="center"/>
          </w:tcPr>
          <w:p w14:paraId="5DB8E52A" w14:textId="20E68E2D"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2817B9E5" w14:textId="77777777" w:rsidTr="001941C5">
        <w:trPr>
          <w:trHeight w:val="541"/>
        </w:trPr>
        <w:tc>
          <w:tcPr>
            <w:tcW w:w="847" w:type="dxa"/>
            <w:tcBorders>
              <w:top w:val="single" w:sz="4" w:space="0" w:color="auto"/>
              <w:left w:val="single" w:sz="8" w:space="0" w:color="auto"/>
              <w:bottom w:val="single" w:sz="4" w:space="0" w:color="auto"/>
              <w:right w:val="single" w:sz="8" w:space="0" w:color="auto"/>
            </w:tcBorders>
            <w:shd w:val="clear" w:color="auto" w:fill="auto"/>
            <w:vAlign w:val="center"/>
          </w:tcPr>
          <w:p w14:paraId="3A415472"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22.</w:t>
            </w:r>
          </w:p>
        </w:tc>
        <w:tc>
          <w:tcPr>
            <w:tcW w:w="1763" w:type="dxa"/>
            <w:tcBorders>
              <w:top w:val="single" w:sz="4" w:space="0" w:color="auto"/>
              <w:left w:val="single" w:sz="8" w:space="0" w:color="auto"/>
              <w:bottom w:val="single" w:sz="4" w:space="0" w:color="auto"/>
              <w:right w:val="single" w:sz="8" w:space="0" w:color="auto"/>
            </w:tcBorders>
            <w:shd w:val="clear" w:color="auto" w:fill="auto"/>
            <w:vAlign w:val="center"/>
          </w:tcPr>
          <w:p w14:paraId="7751684F"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Skalda po asfaltu (fasuota) </w:t>
            </w:r>
          </w:p>
        </w:tc>
        <w:tc>
          <w:tcPr>
            <w:tcW w:w="3864" w:type="dxa"/>
            <w:tcBorders>
              <w:top w:val="single" w:sz="4" w:space="0" w:color="auto"/>
              <w:left w:val="nil"/>
              <w:right w:val="single" w:sz="8" w:space="0" w:color="000000" w:themeColor="text1"/>
            </w:tcBorders>
            <w:shd w:val="clear" w:color="auto" w:fill="auto"/>
            <w:vAlign w:val="center"/>
          </w:tcPr>
          <w:p w14:paraId="091BA92C" w14:textId="77777777" w:rsidR="00650C56" w:rsidRPr="00CB4007" w:rsidRDefault="00650C56" w:rsidP="001C6EDF">
            <w:pPr>
              <w:spacing w:after="0" w:line="240" w:lineRule="auto"/>
              <w:rPr>
                <w:rFonts w:ascii="Symbol" w:eastAsia="Times New Roman" w:hAnsi="Symbol" w:cs="Calibri"/>
                <w:color w:val="000000"/>
                <w:sz w:val="24"/>
                <w:szCs w:val="20"/>
              </w:rPr>
            </w:pPr>
            <w:r w:rsidRPr="00CB4007">
              <w:rPr>
                <w:rFonts w:ascii="Times New Roman" w:eastAsia="Times New Roman" w:hAnsi="Times New Roman" w:cs="Times New Roman"/>
                <w:color w:val="000000" w:themeColor="text1"/>
                <w:sz w:val="24"/>
                <w:szCs w:val="20"/>
              </w:rPr>
              <w:t xml:space="preserve">Frakcija ne mažiau kaip 0–45 mm </w:t>
            </w:r>
          </w:p>
        </w:tc>
        <w:tc>
          <w:tcPr>
            <w:tcW w:w="3449" w:type="dxa"/>
            <w:tcBorders>
              <w:top w:val="single" w:sz="4" w:space="0" w:color="auto"/>
              <w:left w:val="single" w:sz="8" w:space="0" w:color="auto"/>
              <w:bottom w:val="single" w:sz="8" w:space="0" w:color="000000" w:themeColor="text1"/>
              <w:right w:val="nil"/>
            </w:tcBorders>
            <w:shd w:val="clear" w:color="auto" w:fill="auto"/>
            <w:vAlign w:val="center"/>
          </w:tcPr>
          <w:p w14:paraId="0535A3E0" w14:textId="34DEB53F"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75DC8643" w14:textId="47E92771"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5E710D44" w14:textId="77777777" w:rsidTr="001941C5">
        <w:trPr>
          <w:trHeight w:val="541"/>
        </w:trPr>
        <w:tc>
          <w:tcPr>
            <w:tcW w:w="847" w:type="dxa"/>
            <w:tcBorders>
              <w:top w:val="single" w:sz="4" w:space="0" w:color="auto"/>
              <w:left w:val="single" w:sz="8" w:space="0" w:color="auto"/>
              <w:bottom w:val="single" w:sz="4" w:space="0" w:color="auto"/>
              <w:right w:val="single" w:sz="8" w:space="0" w:color="auto"/>
            </w:tcBorders>
            <w:shd w:val="clear" w:color="auto" w:fill="auto"/>
            <w:vAlign w:val="center"/>
          </w:tcPr>
          <w:p w14:paraId="31433BEB"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23.</w:t>
            </w:r>
          </w:p>
        </w:tc>
        <w:tc>
          <w:tcPr>
            <w:tcW w:w="1763" w:type="dxa"/>
            <w:tcBorders>
              <w:top w:val="single" w:sz="4" w:space="0" w:color="auto"/>
              <w:left w:val="single" w:sz="8" w:space="0" w:color="auto"/>
              <w:bottom w:val="single" w:sz="4" w:space="0" w:color="auto"/>
              <w:right w:val="single" w:sz="8" w:space="0" w:color="auto"/>
            </w:tcBorders>
            <w:shd w:val="clear" w:color="auto" w:fill="auto"/>
            <w:vAlign w:val="center"/>
          </w:tcPr>
          <w:p w14:paraId="7B5E62E9"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Žvyras (fasuotas)</w:t>
            </w:r>
          </w:p>
        </w:tc>
        <w:tc>
          <w:tcPr>
            <w:tcW w:w="3864" w:type="dxa"/>
            <w:tcBorders>
              <w:top w:val="single" w:sz="8" w:space="0" w:color="auto"/>
              <w:left w:val="nil"/>
              <w:bottom w:val="single" w:sz="4" w:space="0" w:color="auto"/>
              <w:right w:val="single" w:sz="8" w:space="0" w:color="000000" w:themeColor="text1"/>
            </w:tcBorders>
            <w:shd w:val="clear" w:color="auto" w:fill="auto"/>
            <w:vAlign w:val="center"/>
          </w:tcPr>
          <w:p w14:paraId="6F057BDA" w14:textId="77777777" w:rsidR="00650C56" w:rsidRPr="00CB4007" w:rsidRDefault="00650C56" w:rsidP="001C6EDF">
            <w:pPr>
              <w:spacing w:after="0" w:line="240" w:lineRule="auto"/>
              <w:rPr>
                <w:rFonts w:ascii="Symbol" w:eastAsia="Times New Roman" w:hAnsi="Symbol" w:cs="Calibri"/>
                <w:color w:val="000000"/>
                <w:sz w:val="24"/>
                <w:szCs w:val="20"/>
              </w:rPr>
            </w:pPr>
            <w:r w:rsidRPr="00CB4007">
              <w:rPr>
                <w:rFonts w:ascii="Times New Roman" w:eastAsia="Times New Roman" w:hAnsi="Times New Roman" w:cs="Times New Roman"/>
                <w:color w:val="000000" w:themeColor="text1"/>
                <w:sz w:val="14"/>
                <w:szCs w:val="14"/>
              </w:rPr>
              <w:t xml:space="preserve"> </w:t>
            </w:r>
            <w:r w:rsidRPr="00CB4007">
              <w:rPr>
                <w:rFonts w:ascii="Times New Roman" w:eastAsia="Times New Roman" w:hAnsi="Times New Roman" w:cs="Times New Roman"/>
                <w:color w:val="000000" w:themeColor="text1"/>
                <w:sz w:val="24"/>
                <w:szCs w:val="20"/>
              </w:rPr>
              <w:t>Frakcija ne mažiau kaip 0–20 mm</w:t>
            </w:r>
          </w:p>
        </w:tc>
        <w:tc>
          <w:tcPr>
            <w:tcW w:w="3449" w:type="dxa"/>
            <w:tcBorders>
              <w:top w:val="nil"/>
              <w:left w:val="single" w:sz="8" w:space="0" w:color="auto"/>
              <w:bottom w:val="single" w:sz="4" w:space="0" w:color="auto"/>
              <w:right w:val="nil"/>
            </w:tcBorders>
            <w:shd w:val="clear" w:color="auto" w:fill="auto"/>
            <w:vAlign w:val="center"/>
          </w:tcPr>
          <w:p w14:paraId="406D5A19" w14:textId="5EDBF2B3"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nil"/>
              <w:left w:val="single" w:sz="4" w:space="0" w:color="auto"/>
              <w:bottom w:val="single" w:sz="4" w:space="0" w:color="auto"/>
              <w:right w:val="single" w:sz="4" w:space="0" w:color="auto"/>
            </w:tcBorders>
            <w:shd w:val="clear" w:color="auto" w:fill="auto"/>
            <w:noWrap/>
            <w:vAlign w:val="center"/>
          </w:tcPr>
          <w:p w14:paraId="3E264D52" w14:textId="569B04BF"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6828C461" w14:textId="77777777" w:rsidTr="001941C5">
        <w:trPr>
          <w:trHeight w:val="541"/>
        </w:trPr>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3216D8AC"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24.</w:t>
            </w: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318318B3"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Šaligatvio plytelės</w:t>
            </w:r>
          </w:p>
        </w:tc>
        <w:tc>
          <w:tcPr>
            <w:tcW w:w="3864" w:type="dxa"/>
            <w:tcBorders>
              <w:top w:val="single" w:sz="4" w:space="0" w:color="auto"/>
              <w:left w:val="single" w:sz="4" w:space="0" w:color="auto"/>
              <w:bottom w:val="single" w:sz="4" w:space="0" w:color="auto"/>
              <w:right w:val="single" w:sz="4" w:space="0" w:color="auto"/>
            </w:tcBorders>
            <w:shd w:val="clear" w:color="auto" w:fill="auto"/>
            <w:vAlign w:val="center"/>
          </w:tcPr>
          <w:p w14:paraId="0D57592E" w14:textId="77777777" w:rsidR="00650C56" w:rsidRPr="00CB4007" w:rsidRDefault="00650C56" w:rsidP="001C6EDF">
            <w:pPr>
              <w:spacing w:after="0" w:line="240" w:lineRule="auto"/>
              <w:rPr>
                <w:rFonts w:ascii="Symbol" w:eastAsia="Times New Roman" w:hAnsi="Symbol" w:cs="Calibri"/>
                <w:color w:val="000000"/>
                <w:sz w:val="24"/>
                <w:szCs w:val="24"/>
              </w:rPr>
            </w:pPr>
            <w:r w:rsidRPr="00CB4007">
              <w:rPr>
                <w:rFonts w:ascii="Times New Roman" w:eastAsia="Times New Roman" w:hAnsi="Times New Roman" w:cs="Times New Roman"/>
                <w:color w:val="000000"/>
                <w:sz w:val="24"/>
                <w:szCs w:val="24"/>
              </w:rPr>
              <w:t>Matmenys  500x500x50 mm</w:t>
            </w:r>
            <w:r w:rsidRPr="00CB4007">
              <w:rPr>
                <w:rFonts w:ascii="Times New Roman" w:eastAsia="Times New Roman" w:hAnsi="Times New Roman" w:cs="Times New Roman"/>
                <w:color w:val="000000"/>
                <w:sz w:val="14"/>
                <w:szCs w:val="14"/>
              </w:rPr>
              <w:t xml:space="preserve"> </w:t>
            </w:r>
          </w:p>
        </w:tc>
        <w:tc>
          <w:tcPr>
            <w:tcW w:w="3449" w:type="dxa"/>
            <w:tcBorders>
              <w:top w:val="single" w:sz="4" w:space="0" w:color="auto"/>
              <w:left w:val="single" w:sz="4" w:space="0" w:color="auto"/>
              <w:bottom w:val="single" w:sz="4" w:space="0" w:color="auto"/>
              <w:right w:val="single" w:sz="4" w:space="0" w:color="auto"/>
            </w:tcBorders>
            <w:shd w:val="clear" w:color="auto" w:fill="auto"/>
            <w:vAlign w:val="center"/>
          </w:tcPr>
          <w:p w14:paraId="6B04FE7E" w14:textId="36FA9B70"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A41E3C" w14:textId="14120668"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53659CA5" w14:textId="77777777" w:rsidTr="001941C5">
        <w:trPr>
          <w:trHeight w:val="541"/>
        </w:trPr>
        <w:tc>
          <w:tcPr>
            <w:tcW w:w="847"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7F029C3E"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25.</w:t>
            </w:r>
          </w:p>
        </w:tc>
        <w:tc>
          <w:tcPr>
            <w:tcW w:w="1763"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22310304" w14:textId="77777777" w:rsidR="00650C56" w:rsidRPr="00CB4007" w:rsidRDefault="00650C56" w:rsidP="001C6EDF">
            <w:pPr>
              <w:spacing w:after="0" w:line="240" w:lineRule="auto"/>
              <w:rPr>
                <w:rFonts w:ascii="Times New Roman" w:eastAsia="Times New Roman" w:hAnsi="Times New Roman" w:cs="Times New Roman"/>
                <w:color w:val="000000"/>
                <w:sz w:val="24"/>
                <w:szCs w:val="20"/>
              </w:rPr>
            </w:pPr>
            <w:r w:rsidRPr="00CB4007">
              <w:rPr>
                <w:rFonts w:ascii="Times New Roman" w:eastAsia="Times New Roman" w:hAnsi="Times New Roman" w:cs="Times New Roman"/>
                <w:color w:val="000000" w:themeColor="text1"/>
                <w:sz w:val="24"/>
                <w:szCs w:val="20"/>
              </w:rPr>
              <w:t>Vejos borteliai</w:t>
            </w:r>
          </w:p>
        </w:tc>
        <w:tc>
          <w:tcPr>
            <w:tcW w:w="3864" w:type="dxa"/>
            <w:tcBorders>
              <w:top w:val="single" w:sz="4" w:space="0" w:color="auto"/>
              <w:left w:val="nil"/>
              <w:right w:val="single" w:sz="8" w:space="0" w:color="000000" w:themeColor="text1"/>
            </w:tcBorders>
            <w:shd w:val="clear" w:color="auto" w:fill="auto"/>
            <w:vAlign w:val="center"/>
          </w:tcPr>
          <w:p w14:paraId="4D4D7A1B" w14:textId="77777777" w:rsidR="00650C56" w:rsidRPr="00CB4007" w:rsidRDefault="00650C56" w:rsidP="001C6EDF">
            <w:pPr>
              <w:spacing w:after="0" w:line="240" w:lineRule="auto"/>
              <w:rPr>
                <w:rFonts w:ascii="Symbol" w:eastAsia="Times New Roman" w:hAnsi="Symbol" w:cs="Calibri"/>
                <w:color w:val="000000"/>
                <w:sz w:val="24"/>
                <w:szCs w:val="24"/>
              </w:rPr>
            </w:pPr>
            <w:r w:rsidRPr="00CB4007">
              <w:rPr>
                <w:rFonts w:ascii="Times New Roman" w:eastAsia="Times New Roman" w:hAnsi="Times New Roman" w:cs="Times New Roman"/>
                <w:color w:val="000000"/>
                <w:sz w:val="24"/>
                <w:szCs w:val="24"/>
              </w:rPr>
              <w:t>Matmenys 1000x80x200 mm;</w:t>
            </w:r>
          </w:p>
          <w:p w14:paraId="30524CDB" w14:textId="77777777" w:rsidR="00650C56" w:rsidRPr="00CB4007" w:rsidRDefault="00650C56" w:rsidP="001C6EDF">
            <w:pPr>
              <w:spacing w:after="0" w:line="240" w:lineRule="auto"/>
              <w:rPr>
                <w:rFonts w:ascii="Symbol" w:eastAsia="Times New Roman" w:hAnsi="Symbol" w:cs="Calibri"/>
                <w:color w:val="000000"/>
                <w:sz w:val="24"/>
                <w:szCs w:val="24"/>
              </w:rPr>
            </w:pPr>
            <w:r w:rsidRPr="00CB4007">
              <w:rPr>
                <w:rFonts w:ascii="Times New Roman" w:eastAsia="Times New Roman" w:hAnsi="Times New Roman" w:cs="Times New Roman"/>
                <w:color w:val="000000"/>
                <w:sz w:val="14"/>
                <w:szCs w:val="14"/>
              </w:rPr>
              <w:t xml:space="preserve"> </w:t>
            </w:r>
            <w:r w:rsidRPr="00CB4007">
              <w:rPr>
                <w:rFonts w:ascii="Times New Roman" w:eastAsia="Times New Roman" w:hAnsi="Times New Roman" w:cs="Times New Roman"/>
                <w:color w:val="000000"/>
                <w:sz w:val="24"/>
                <w:szCs w:val="24"/>
              </w:rPr>
              <w:t>Stipris tempimui ne mažiau kaip 3,5 MPa;</w:t>
            </w:r>
          </w:p>
          <w:p w14:paraId="605B2860" w14:textId="77777777" w:rsidR="00650C56" w:rsidRPr="00CB4007" w:rsidRDefault="00650C56" w:rsidP="001C6EDF">
            <w:pPr>
              <w:widowControl w:val="0"/>
              <w:spacing w:after="0" w:line="240" w:lineRule="auto"/>
              <w:rPr>
                <w:rFonts w:ascii="Symbol" w:eastAsia="Times New Roman" w:hAnsi="Symbol" w:cs="Calibri"/>
                <w:color w:val="000000"/>
                <w:sz w:val="24"/>
                <w:szCs w:val="24"/>
              </w:rPr>
            </w:pPr>
            <w:r w:rsidRPr="00CB4007">
              <w:rPr>
                <w:rFonts w:ascii="Times New Roman" w:eastAsia="Times New Roman" w:hAnsi="Times New Roman" w:cs="Times New Roman"/>
                <w:color w:val="000000"/>
                <w:sz w:val="14"/>
                <w:szCs w:val="14"/>
              </w:rPr>
              <w:t xml:space="preserve"> </w:t>
            </w:r>
            <w:r w:rsidRPr="00CB4007">
              <w:rPr>
                <w:rFonts w:ascii="Times New Roman" w:eastAsia="Times New Roman" w:hAnsi="Times New Roman" w:cs="Times New Roman"/>
                <w:color w:val="000000"/>
                <w:sz w:val="24"/>
                <w:szCs w:val="24"/>
              </w:rPr>
              <w:t>Atsparumas dilinimui ne mažiau kaip 10 mm, Vandens įgėris ne mažiau kaip 5 proc.</w:t>
            </w:r>
          </w:p>
        </w:tc>
        <w:tc>
          <w:tcPr>
            <w:tcW w:w="3449" w:type="dxa"/>
            <w:tcBorders>
              <w:top w:val="single" w:sz="4" w:space="0" w:color="auto"/>
              <w:left w:val="single" w:sz="8" w:space="0" w:color="auto"/>
              <w:bottom w:val="single" w:sz="8" w:space="0" w:color="000000" w:themeColor="text1"/>
              <w:right w:val="nil"/>
            </w:tcBorders>
            <w:shd w:val="clear" w:color="auto" w:fill="auto"/>
            <w:vAlign w:val="center"/>
          </w:tcPr>
          <w:p w14:paraId="2428DB45" w14:textId="4729EC6E"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4E70AB3A" w14:textId="128C704B"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31C87E8D" w14:textId="77777777" w:rsidTr="001941C5">
        <w:trPr>
          <w:trHeight w:val="541"/>
        </w:trPr>
        <w:tc>
          <w:tcPr>
            <w:tcW w:w="847" w:type="dxa"/>
            <w:tcBorders>
              <w:top w:val="nil"/>
              <w:left w:val="single" w:sz="8" w:space="0" w:color="auto"/>
              <w:bottom w:val="single" w:sz="8" w:space="0" w:color="000000" w:themeColor="text1"/>
              <w:right w:val="single" w:sz="8" w:space="0" w:color="auto"/>
            </w:tcBorders>
            <w:shd w:val="clear" w:color="auto" w:fill="auto"/>
            <w:vAlign w:val="center"/>
          </w:tcPr>
          <w:p w14:paraId="7C375834"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26.</w:t>
            </w:r>
          </w:p>
        </w:tc>
        <w:tc>
          <w:tcPr>
            <w:tcW w:w="1763" w:type="dxa"/>
            <w:tcBorders>
              <w:top w:val="nil"/>
              <w:left w:val="single" w:sz="8" w:space="0" w:color="auto"/>
              <w:bottom w:val="single" w:sz="8" w:space="0" w:color="000000" w:themeColor="text1"/>
              <w:right w:val="single" w:sz="8" w:space="0" w:color="auto"/>
            </w:tcBorders>
            <w:shd w:val="clear" w:color="auto" w:fill="auto"/>
            <w:vAlign w:val="center"/>
          </w:tcPr>
          <w:p w14:paraId="723FC32A"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Medžio drožlių plokštė</w:t>
            </w:r>
          </w:p>
        </w:tc>
        <w:tc>
          <w:tcPr>
            <w:tcW w:w="3864" w:type="dxa"/>
            <w:tcBorders>
              <w:top w:val="single" w:sz="8" w:space="0" w:color="auto"/>
              <w:left w:val="nil"/>
              <w:right w:val="single" w:sz="8" w:space="0" w:color="000000" w:themeColor="text1"/>
            </w:tcBorders>
            <w:shd w:val="clear" w:color="auto" w:fill="auto"/>
            <w:vAlign w:val="center"/>
          </w:tcPr>
          <w:p w14:paraId="132F2144"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OSB 12 mm storio, matmenys 1250 x 2500 mm, </w:t>
            </w:r>
          </w:p>
        </w:tc>
        <w:tc>
          <w:tcPr>
            <w:tcW w:w="3449" w:type="dxa"/>
            <w:tcBorders>
              <w:top w:val="nil"/>
              <w:left w:val="single" w:sz="8" w:space="0" w:color="auto"/>
              <w:bottom w:val="single" w:sz="8" w:space="0" w:color="000000" w:themeColor="text1"/>
              <w:right w:val="nil"/>
            </w:tcBorders>
            <w:shd w:val="clear" w:color="auto" w:fill="auto"/>
            <w:vAlign w:val="center"/>
          </w:tcPr>
          <w:p w14:paraId="121BDCB0" w14:textId="2E602283"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nil"/>
              <w:left w:val="single" w:sz="4" w:space="0" w:color="auto"/>
              <w:bottom w:val="single" w:sz="4" w:space="0" w:color="000000" w:themeColor="text1"/>
              <w:right w:val="single" w:sz="4" w:space="0" w:color="auto"/>
            </w:tcBorders>
            <w:shd w:val="clear" w:color="auto" w:fill="auto"/>
            <w:noWrap/>
            <w:vAlign w:val="center"/>
          </w:tcPr>
          <w:p w14:paraId="51EDFB24" w14:textId="30BC9CAD"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0016A6B1" w14:textId="77777777" w:rsidTr="001941C5">
        <w:trPr>
          <w:trHeight w:val="251"/>
        </w:trPr>
        <w:tc>
          <w:tcPr>
            <w:tcW w:w="847" w:type="dxa"/>
            <w:tcBorders>
              <w:top w:val="nil"/>
              <w:left w:val="single" w:sz="8" w:space="0" w:color="auto"/>
              <w:bottom w:val="single" w:sz="4" w:space="0" w:color="auto"/>
              <w:right w:val="single" w:sz="8" w:space="0" w:color="auto"/>
            </w:tcBorders>
            <w:shd w:val="clear" w:color="auto" w:fill="auto"/>
            <w:vAlign w:val="center"/>
          </w:tcPr>
          <w:p w14:paraId="73ABC554"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27.</w:t>
            </w:r>
          </w:p>
        </w:tc>
        <w:tc>
          <w:tcPr>
            <w:tcW w:w="1763" w:type="dxa"/>
            <w:tcBorders>
              <w:top w:val="nil"/>
              <w:left w:val="nil"/>
              <w:bottom w:val="single" w:sz="4" w:space="0" w:color="auto"/>
              <w:right w:val="single" w:sz="8" w:space="0" w:color="auto"/>
            </w:tcBorders>
            <w:shd w:val="clear" w:color="auto" w:fill="auto"/>
            <w:vAlign w:val="center"/>
          </w:tcPr>
          <w:p w14:paraId="1FBE2D1D"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Medžio drožlių plokštė</w:t>
            </w:r>
          </w:p>
        </w:tc>
        <w:tc>
          <w:tcPr>
            <w:tcW w:w="3864" w:type="dxa"/>
            <w:tcBorders>
              <w:top w:val="single" w:sz="8" w:space="0" w:color="auto"/>
              <w:left w:val="nil"/>
              <w:bottom w:val="single" w:sz="4" w:space="0" w:color="auto"/>
              <w:right w:val="single" w:sz="4" w:space="0" w:color="auto"/>
            </w:tcBorders>
            <w:shd w:val="clear" w:color="auto" w:fill="auto"/>
            <w:vAlign w:val="center"/>
          </w:tcPr>
          <w:p w14:paraId="5DD58647"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OSB 8 mm storio, matmenys  1250 x 2500 mm, </w:t>
            </w:r>
          </w:p>
        </w:tc>
        <w:tc>
          <w:tcPr>
            <w:tcW w:w="3449" w:type="dxa"/>
            <w:tcBorders>
              <w:top w:val="single" w:sz="4" w:space="0" w:color="auto"/>
              <w:left w:val="single" w:sz="4" w:space="0" w:color="auto"/>
              <w:bottom w:val="single" w:sz="4" w:space="0" w:color="auto"/>
              <w:right w:val="single" w:sz="4" w:space="0" w:color="auto"/>
            </w:tcBorders>
            <w:shd w:val="clear" w:color="auto" w:fill="auto"/>
            <w:vAlign w:val="center"/>
          </w:tcPr>
          <w:p w14:paraId="638D3C57" w14:textId="3918BA4E"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50BAAF" w14:textId="4ED371DD"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438A3A9C" w14:textId="77777777" w:rsidTr="001941C5">
        <w:trPr>
          <w:trHeight w:val="251"/>
        </w:trPr>
        <w:tc>
          <w:tcPr>
            <w:tcW w:w="847" w:type="dxa"/>
            <w:tcBorders>
              <w:top w:val="single" w:sz="4" w:space="0" w:color="auto"/>
              <w:left w:val="single" w:sz="8" w:space="0" w:color="auto"/>
              <w:bottom w:val="single" w:sz="8" w:space="0" w:color="auto"/>
              <w:right w:val="single" w:sz="8" w:space="0" w:color="auto"/>
            </w:tcBorders>
            <w:shd w:val="clear" w:color="auto" w:fill="auto"/>
            <w:vAlign w:val="center"/>
          </w:tcPr>
          <w:p w14:paraId="000582FC"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lastRenderedPageBreak/>
              <w:t>28.</w:t>
            </w:r>
          </w:p>
        </w:tc>
        <w:tc>
          <w:tcPr>
            <w:tcW w:w="1763" w:type="dxa"/>
            <w:tcBorders>
              <w:top w:val="single" w:sz="4" w:space="0" w:color="auto"/>
              <w:left w:val="nil"/>
              <w:bottom w:val="single" w:sz="8" w:space="0" w:color="auto"/>
              <w:right w:val="single" w:sz="8" w:space="0" w:color="auto"/>
            </w:tcBorders>
            <w:shd w:val="clear" w:color="auto" w:fill="auto"/>
            <w:vAlign w:val="center"/>
          </w:tcPr>
          <w:p w14:paraId="6E7EB73E"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Fanera</w:t>
            </w:r>
          </w:p>
        </w:tc>
        <w:tc>
          <w:tcPr>
            <w:tcW w:w="3864" w:type="dxa"/>
            <w:tcBorders>
              <w:top w:val="single" w:sz="4" w:space="0" w:color="auto"/>
              <w:left w:val="nil"/>
              <w:bottom w:val="single" w:sz="8" w:space="0" w:color="auto"/>
              <w:right w:val="single" w:sz="4" w:space="0" w:color="auto"/>
            </w:tcBorders>
            <w:shd w:val="clear" w:color="auto" w:fill="auto"/>
            <w:vAlign w:val="center"/>
          </w:tcPr>
          <w:p w14:paraId="0E48A7C7"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Matmenys 1525 x 1525 x 4 mm</w:t>
            </w:r>
          </w:p>
        </w:tc>
        <w:tc>
          <w:tcPr>
            <w:tcW w:w="3449" w:type="dxa"/>
            <w:tcBorders>
              <w:top w:val="single" w:sz="4" w:space="0" w:color="auto"/>
              <w:left w:val="single" w:sz="4" w:space="0" w:color="auto"/>
              <w:bottom w:val="single" w:sz="4" w:space="0" w:color="auto"/>
              <w:right w:val="single" w:sz="4" w:space="0" w:color="auto"/>
            </w:tcBorders>
            <w:shd w:val="clear" w:color="auto" w:fill="auto"/>
            <w:vAlign w:val="center"/>
          </w:tcPr>
          <w:p w14:paraId="145929E1" w14:textId="04B01D74"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A85323" w14:textId="20C3FD09"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096312EC" w14:textId="77777777" w:rsidTr="001941C5">
        <w:trPr>
          <w:trHeight w:val="251"/>
        </w:trPr>
        <w:tc>
          <w:tcPr>
            <w:tcW w:w="847" w:type="dxa"/>
            <w:tcBorders>
              <w:top w:val="single" w:sz="4" w:space="0" w:color="auto"/>
              <w:left w:val="single" w:sz="8" w:space="0" w:color="auto"/>
              <w:bottom w:val="single" w:sz="8" w:space="0" w:color="auto"/>
              <w:right w:val="single" w:sz="8" w:space="0" w:color="auto"/>
            </w:tcBorders>
            <w:shd w:val="clear" w:color="auto" w:fill="auto"/>
            <w:vAlign w:val="center"/>
          </w:tcPr>
          <w:p w14:paraId="28F744CC"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29.</w:t>
            </w:r>
          </w:p>
        </w:tc>
        <w:tc>
          <w:tcPr>
            <w:tcW w:w="1763" w:type="dxa"/>
            <w:tcBorders>
              <w:top w:val="single" w:sz="4" w:space="0" w:color="auto"/>
              <w:left w:val="nil"/>
              <w:bottom w:val="single" w:sz="8" w:space="0" w:color="auto"/>
              <w:right w:val="single" w:sz="8" w:space="0" w:color="auto"/>
            </w:tcBorders>
            <w:shd w:val="clear" w:color="auto" w:fill="auto"/>
            <w:vAlign w:val="center"/>
          </w:tcPr>
          <w:p w14:paraId="3116FC95"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Fanera</w:t>
            </w:r>
          </w:p>
        </w:tc>
        <w:tc>
          <w:tcPr>
            <w:tcW w:w="3864" w:type="dxa"/>
            <w:tcBorders>
              <w:top w:val="single" w:sz="8" w:space="0" w:color="auto"/>
              <w:left w:val="nil"/>
              <w:bottom w:val="single" w:sz="8" w:space="0" w:color="auto"/>
              <w:right w:val="single" w:sz="4" w:space="0" w:color="auto"/>
            </w:tcBorders>
            <w:shd w:val="clear" w:color="auto" w:fill="auto"/>
            <w:vAlign w:val="center"/>
          </w:tcPr>
          <w:p w14:paraId="59E4BBFD"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Matmenys 1525 x 1525 x 10 mm</w:t>
            </w:r>
          </w:p>
        </w:tc>
        <w:tc>
          <w:tcPr>
            <w:tcW w:w="3449" w:type="dxa"/>
            <w:tcBorders>
              <w:top w:val="single" w:sz="4" w:space="0" w:color="auto"/>
              <w:left w:val="single" w:sz="4" w:space="0" w:color="auto"/>
              <w:bottom w:val="single" w:sz="4" w:space="0" w:color="auto"/>
              <w:right w:val="single" w:sz="4" w:space="0" w:color="auto"/>
            </w:tcBorders>
            <w:shd w:val="clear" w:color="auto" w:fill="auto"/>
            <w:vAlign w:val="center"/>
          </w:tcPr>
          <w:p w14:paraId="370CCD46" w14:textId="736699D1"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2BD3A5" w14:textId="19CEFC44"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06AA48ED" w14:textId="77777777" w:rsidTr="001941C5">
        <w:trPr>
          <w:trHeight w:val="251"/>
        </w:trPr>
        <w:tc>
          <w:tcPr>
            <w:tcW w:w="847" w:type="dxa"/>
            <w:tcBorders>
              <w:top w:val="nil"/>
              <w:left w:val="single" w:sz="8" w:space="0" w:color="auto"/>
              <w:bottom w:val="single" w:sz="8" w:space="0" w:color="auto"/>
              <w:right w:val="single" w:sz="8" w:space="0" w:color="auto"/>
            </w:tcBorders>
            <w:shd w:val="clear" w:color="auto" w:fill="auto"/>
            <w:vAlign w:val="center"/>
          </w:tcPr>
          <w:p w14:paraId="38D9A122"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30.</w:t>
            </w:r>
          </w:p>
        </w:tc>
        <w:tc>
          <w:tcPr>
            <w:tcW w:w="1763" w:type="dxa"/>
            <w:tcBorders>
              <w:top w:val="nil"/>
              <w:left w:val="nil"/>
              <w:bottom w:val="single" w:sz="8" w:space="0" w:color="auto"/>
              <w:right w:val="single" w:sz="8" w:space="0" w:color="auto"/>
            </w:tcBorders>
            <w:shd w:val="clear" w:color="auto" w:fill="auto"/>
            <w:vAlign w:val="center"/>
          </w:tcPr>
          <w:p w14:paraId="10075994"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Cemento ir medžio drožlių  plokštė </w:t>
            </w:r>
          </w:p>
        </w:tc>
        <w:tc>
          <w:tcPr>
            <w:tcW w:w="3864" w:type="dxa"/>
            <w:tcBorders>
              <w:top w:val="single" w:sz="8" w:space="0" w:color="auto"/>
              <w:left w:val="nil"/>
              <w:bottom w:val="single" w:sz="8" w:space="0" w:color="auto"/>
              <w:right w:val="single" w:sz="4" w:space="0" w:color="auto"/>
            </w:tcBorders>
            <w:shd w:val="clear" w:color="auto" w:fill="auto"/>
            <w:vAlign w:val="center"/>
          </w:tcPr>
          <w:p w14:paraId="050431D3"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Storis 14 mm</w:t>
            </w:r>
          </w:p>
          <w:p w14:paraId="0CF821D4"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Plotis 1250 mm</w:t>
            </w:r>
          </w:p>
          <w:p w14:paraId="26368202" w14:textId="77777777" w:rsidR="00650C56" w:rsidRPr="00CB4007" w:rsidRDefault="00650C56" w:rsidP="001C6EDF">
            <w:pPr>
              <w:widowControl w:val="0"/>
              <w:spacing w:after="0" w:line="240" w:lineRule="auto"/>
              <w:rPr>
                <w:rFonts w:ascii="Times New Roman" w:eastAsia="Times New Roman" w:hAnsi="Times New Roman" w:cs="Times New Roman"/>
                <w:color w:val="000000"/>
                <w:sz w:val="24"/>
                <w:szCs w:val="20"/>
              </w:rPr>
            </w:pPr>
            <w:r w:rsidRPr="00CB4007">
              <w:rPr>
                <w:rFonts w:ascii="Times New Roman" w:eastAsia="Times New Roman" w:hAnsi="Times New Roman" w:cs="Times New Roman"/>
                <w:color w:val="000000" w:themeColor="text1"/>
                <w:sz w:val="24"/>
                <w:szCs w:val="20"/>
              </w:rPr>
              <w:t>Ilgis 3350 mm</w:t>
            </w:r>
          </w:p>
        </w:tc>
        <w:tc>
          <w:tcPr>
            <w:tcW w:w="3449" w:type="dxa"/>
            <w:tcBorders>
              <w:top w:val="single" w:sz="4" w:space="0" w:color="auto"/>
              <w:left w:val="single" w:sz="4" w:space="0" w:color="auto"/>
              <w:bottom w:val="single" w:sz="4" w:space="0" w:color="auto"/>
              <w:right w:val="single" w:sz="4" w:space="0" w:color="auto"/>
            </w:tcBorders>
            <w:shd w:val="clear" w:color="auto" w:fill="auto"/>
            <w:vAlign w:val="center"/>
          </w:tcPr>
          <w:p w14:paraId="14263EDA" w14:textId="4227ED59"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45E68C" w14:textId="34B086CF"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49C4E698" w14:textId="77777777" w:rsidTr="001941C5">
        <w:trPr>
          <w:trHeight w:val="251"/>
        </w:trPr>
        <w:tc>
          <w:tcPr>
            <w:tcW w:w="847" w:type="dxa"/>
            <w:tcBorders>
              <w:top w:val="nil"/>
              <w:left w:val="single" w:sz="8" w:space="0" w:color="auto"/>
              <w:bottom w:val="single" w:sz="8" w:space="0" w:color="auto"/>
              <w:right w:val="single" w:sz="8" w:space="0" w:color="auto"/>
            </w:tcBorders>
            <w:shd w:val="clear" w:color="auto" w:fill="auto"/>
            <w:vAlign w:val="center"/>
          </w:tcPr>
          <w:p w14:paraId="4DBC6B30"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31.</w:t>
            </w:r>
          </w:p>
        </w:tc>
        <w:tc>
          <w:tcPr>
            <w:tcW w:w="1763" w:type="dxa"/>
            <w:tcBorders>
              <w:top w:val="nil"/>
              <w:left w:val="nil"/>
              <w:bottom w:val="single" w:sz="8" w:space="0" w:color="auto"/>
              <w:right w:val="single" w:sz="8" w:space="0" w:color="auto"/>
            </w:tcBorders>
            <w:shd w:val="clear" w:color="auto" w:fill="auto"/>
            <w:vAlign w:val="center"/>
          </w:tcPr>
          <w:p w14:paraId="5068E807"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Prilydoma stogo danga</w:t>
            </w:r>
          </w:p>
        </w:tc>
        <w:tc>
          <w:tcPr>
            <w:tcW w:w="3864" w:type="dxa"/>
            <w:tcBorders>
              <w:top w:val="single" w:sz="8" w:space="0" w:color="auto"/>
              <w:left w:val="nil"/>
              <w:bottom w:val="single" w:sz="8" w:space="0" w:color="auto"/>
              <w:right w:val="single" w:sz="4" w:space="0" w:color="auto"/>
            </w:tcBorders>
            <w:shd w:val="clear" w:color="auto" w:fill="auto"/>
            <w:vAlign w:val="center"/>
          </w:tcPr>
          <w:p w14:paraId="639A3B58"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Ruloninė, viršutinis sluoksnis </w:t>
            </w:r>
          </w:p>
        </w:tc>
        <w:tc>
          <w:tcPr>
            <w:tcW w:w="3449" w:type="dxa"/>
            <w:tcBorders>
              <w:top w:val="single" w:sz="4" w:space="0" w:color="auto"/>
              <w:left w:val="single" w:sz="4" w:space="0" w:color="auto"/>
              <w:bottom w:val="single" w:sz="4" w:space="0" w:color="auto"/>
              <w:right w:val="single" w:sz="4" w:space="0" w:color="auto"/>
            </w:tcBorders>
            <w:shd w:val="clear" w:color="auto" w:fill="auto"/>
            <w:vAlign w:val="center"/>
          </w:tcPr>
          <w:p w14:paraId="2EE380E7" w14:textId="10C94414"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D4E0E7" w14:textId="73307F53"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313058C6" w14:textId="77777777" w:rsidTr="001941C5">
        <w:trPr>
          <w:trHeight w:val="720"/>
        </w:trPr>
        <w:tc>
          <w:tcPr>
            <w:tcW w:w="847" w:type="dxa"/>
            <w:tcBorders>
              <w:top w:val="nil"/>
              <w:left w:val="single" w:sz="8" w:space="0" w:color="auto"/>
              <w:bottom w:val="single" w:sz="8" w:space="0" w:color="000000" w:themeColor="text1"/>
              <w:right w:val="single" w:sz="8" w:space="0" w:color="auto"/>
            </w:tcBorders>
            <w:shd w:val="clear" w:color="auto" w:fill="auto"/>
            <w:vAlign w:val="center"/>
          </w:tcPr>
          <w:p w14:paraId="21CF258B" w14:textId="77777777" w:rsidR="00650C56" w:rsidRPr="00CB4007" w:rsidRDefault="00650C56" w:rsidP="001C6EDF">
            <w:pPr>
              <w:spacing w:after="0" w:line="240" w:lineRule="auto"/>
              <w:ind w:right="-120"/>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  32. </w:t>
            </w:r>
          </w:p>
        </w:tc>
        <w:tc>
          <w:tcPr>
            <w:tcW w:w="1763" w:type="dxa"/>
            <w:tcBorders>
              <w:top w:val="nil"/>
              <w:left w:val="single" w:sz="8" w:space="0" w:color="auto"/>
              <w:bottom w:val="single" w:sz="8" w:space="0" w:color="000000" w:themeColor="text1"/>
              <w:right w:val="single" w:sz="8" w:space="0" w:color="auto"/>
            </w:tcBorders>
            <w:shd w:val="clear" w:color="auto" w:fill="auto"/>
            <w:vAlign w:val="center"/>
          </w:tcPr>
          <w:p w14:paraId="22E0148C"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Tirpiklis </w:t>
            </w:r>
          </w:p>
        </w:tc>
        <w:tc>
          <w:tcPr>
            <w:tcW w:w="3864" w:type="dxa"/>
            <w:tcBorders>
              <w:top w:val="single" w:sz="8" w:space="0" w:color="auto"/>
              <w:left w:val="nil"/>
              <w:right w:val="single" w:sz="8" w:space="0" w:color="000000" w:themeColor="text1"/>
            </w:tcBorders>
            <w:shd w:val="clear" w:color="auto" w:fill="auto"/>
            <w:vAlign w:val="center"/>
          </w:tcPr>
          <w:p w14:paraId="09810A8A"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Nitroemaliniams dažams, nitrolakui ir bendrosios paskirties glaistui iki reikalingo darbinio klampumo skiesti</w:t>
            </w:r>
          </w:p>
        </w:tc>
        <w:tc>
          <w:tcPr>
            <w:tcW w:w="3449" w:type="dxa"/>
            <w:tcBorders>
              <w:top w:val="single" w:sz="4" w:space="0" w:color="auto"/>
              <w:left w:val="single" w:sz="8" w:space="0" w:color="auto"/>
              <w:bottom w:val="single" w:sz="8" w:space="0" w:color="000000" w:themeColor="text1"/>
              <w:right w:val="nil"/>
            </w:tcBorders>
            <w:shd w:val="clear" w:color="auto" w:fill="auto"/>
            <w:vAlign w:val="center"/>
          </w:tcPr>
          <w:p w14:paraId="367E1525" w14:textId="14457774"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1DFDEB15" w14:textId="269181F9"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707CB639" w14:textId="77777777" w:rsidTr="001941C5">
        <w:trPr>
          <w:trHeight w:val="221"/>
        </w:trPr>
        <w:tc>
          <w:tcPr>
            <w:tcW w:w="847" w:type="dxa"/>
            <w:tcBorders>
              <w:top w:val="nil"/>
              <w:left w:val="single" w:sz="8" w:space="0" w:color="auto"/>
              <w:bottom w:val="single" w:sz="8" w:space="0" w:color="000000" w:themeColor="text1"/>
              <w:right w:val="single" w:sz="8" w:space="0" w:color="auto"/>
            </w:tcBorders>
            <w:shd w:val="clear" w:color="auto" w:fill="auto"/>
            <w:vAlign w:val="center"/>
          </w:tcPr>
          <w:p w14:paraId="26CA7D19"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  33.</w:t>
            </w:r>
          </w:p>
        </w:tc>
        <w:tc>
          <w:tcPr>
            <w:tcW w:w="1763" w:type="dxa"/>
            <w:tcBorders>
              <w:top w:val="nil"/>
              <w:left w:val="single" w:sz="8" w:space="0" w:color="auto"/>
              <w:bottom w:val="single" w:sz="8" w:space="0" w:color="000000" w:themeColor="text1"/>
              <w:right w:val="single" w:sz="8" w:space="0" w:color="auto"/>
            </w:tcBorders>
            <w:shd w:val="clear" w:color="auto" w:fill="auto"/>
            <w:vAlign w:val="center"/>
          </w:tcPr>
          <w:p w14:paraId="412DE167"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Skiediklis</w:t>
            </w:r>
          </w:p>
        </w:tc>
        <w:tc>
          <w:tcPr>
            <w:tcW w:w="3864" w:type="dxa"/>
            <w:tcBorders>
              <w:top w:val="single" w:sz="8" w:space="0" w:color="auto"/>
              <w:left w:val="nil"/>
              <w:right w:val="single" w:sz="8" w:space="0" w:color="000000" w:themeColor="text1"/>
            </w:tcBorders>
            <w:shd w:val="clear" w:color="auto" w:fill="auto"/>
            <w:vAlign w:val="center"/>
          </w:tcPr>
          <w:p w14:paraId="182D0489"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sz w:val="24"/>
                <w:szCs w:val="24"/>
              </w:rPr>
              <w:t>Skirtas lakui ir dažams atskiesti</w:t>
            </w:r>
          </w:p>
        </w:tc>
        <w:tc>
          <w:tcPr>
            <w:tcW w:w="3449" w:type="dxa"/>
            <w:tcBorders>
              <w:top w:val="nil"/>
              <w:left w:val="single" w:sz="8" w:space="0" w:color="auto"/>
              <w:bottom w:val="single" w:sz="8" w:space="0" w:color="000000" w:themeColor="text1"/>
              <w:right w:val="nil"/>
            </w:tcBorders>
            <w:shd w:val="clear" w:color="auto" w:fill="auto"/>
            <w:vAlign w:val="center"/>
          </w:tcPr>
          <w:p w14:paraId="1213C6A0" w14:textId="48045BDB"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nil"/>
              <w:left w:val="single" w:sz="4" w:space="0" w:color="auto"/>
              <w:bottom w:val="single" w:sz="4" w:space="0" w:color="000000" w:themeColor="text1"/>
              <w:right w:val="single" w:sz="4" w:space="0" w:color="auto"/>
            </w:tcBorders>
            <w:shd w:val="clear" w:color="auto" w:fill="auto"/>
            <w:noWrap/>
            <w:vAlign w:val="center"/>
          </w:tcPr>
          <w:p w14:paraId="1BB7AD36" w14:textId="3733F9CF"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2AB4842C" w14:textId="77777777" w:rsidTr="001941C5">
        <w:trPr>
          <w:trHeight w:val="693"/>
        </w:trPr>
        <w:tc>
          <w:tcPr>
            <w:tcW w:w="847" w:type="dxa"/>
            <w:tcBorders>
              <w:top w:val="nil"/>
              <w:left w:val="single" w:sz="8" w:space="0" w:color="auto"/>
              <w:bottom w:val="single" w:sz="8" w:space="0" w:color="000000" w:themeColor="text1"/>
              <w:right w:val="single" w:sz="8" w:space="0" w:color="auto"/>
            </w:tcBorders>
            <w:shd w:val="clear" w:color="auto" w:fill="auto"/>
            <w:vAlign w:val="center"/>
          </w:tcPr>
          <w:p w14:paraId="7B679F17"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34.</w:t>
            </w:r>
          </w:p>
        </w:tc>
        <w:tc>
          <w:tcPr>
            <w:tcW w:w="1763" w:type="dxa"/>
            <w:tcBorders>
              <w:top w:val="nil"/>
              <w:left w:val="single" w:sz="8" w:space="0" w:color="auto"/>
              <w:bottom w:val="single" w:sz="8" w:space="0" w:color="000000" w:themeColor="text1"/>
              <w:right w:val="single" w:sz="8" w:space="0" w:color="auto"/>
            </w:tcBorders>
            <w:shd w:val="clear" w:color="auto" w:fill="auto"/>
            <w:vAlign w:val="center"/>
          </w:tcPr>
          <w:p w14:paraId="514F3542"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Gruntas </w:t>
            </w:r>
          </w:p>
        </w:tc>
        <w:tc>
          <w:tcPr>
            <w:tcW w:w="3864" w:type="dxa"/>
            <w:tcBorders>
              <w:top w:val="single" w:sz="8" w:space="0" w:color="auto"/>
              <w:left w:val="nil"/>
              <w:right w:val="single" w:sz="8" w:space="0" w:color="000000" w:themeColor="text1"/>
            </w:tcBorders>
            <w:shd w:val="clear" w:color="auto" w:fill="auto"/>
            <w:vAlign w:val="center"/>
          </w:tcPr>
          <w:p w14:paraId="66BB0136"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sz w:val="24"/>
                <w:szCs w:val="24"/>
              </w:rPr>
              <w:t>Tinka dengti paviršiams: b</w:t>
            </w:r>
            <w:r w:rsidRPr="00CB4007">
              <w:rPr>
                <w:rFonts w:ascii="Times New Roman" w:eastAsia="Times New Roman" w:hAnsi="Times New Roman" w:cs="Times New Roman"/>
                <w:color w:val="000000"/>
                <w:sz w:val="24"/>
                <w:szCs w:val="24"/>
              </w:rPr>
              <w:t>etonui, gipskartoniui, tinkuotam  paviršiui</w:t>
            </w:r>
          </w:p>
        </w:tc>
        <w:tc>
          <w:tcPr>
            <w:tcW w:w="3449" w:type="dxa"/>
            <w:tcBorders>
              <w:top w:val="nil"/>
              <w:left w:val="single" w:sz="8" w:space="0" w:color="auto"/>
              <w:bottom w:val="single" w:sz="8" w:space="0" w:color="000000" w:themeColor="text1"/>
              <w:right w:val="nil"/>
            </w:tcBorders>
            <w:shd w:val="clear" w:color="auto" w:fill="auto"/>
            <w:vAlign w:val="center"/>
          </w:tcPr>
          <w:p w14:paraId="2F2A6576" w14:textId="6A44BBAB"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nil"/>
              <w:left w:val="single" w:sz="4" w:space="0" w:color="auto"/>
              <w:bottom w:val="single" w:sz="4" w:space="0" w:color="000000" w:themeColor="text1"/>
              <w:right w:val="single" w:sz="4" w:space="0" w:color="auto"/>
            </w:tcBorders>
            <w:shd w:val="clear" w:color="auto" w:fill="auto"/>
            <w:noWrap/>
            <w:vAlign w:val="center"/>
          </w:tcPr>
          <w:p w14:paraId="0883287A" w14:textId="6003578F"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72ED67F0" w14:textId="77777777" w:rsidTr="001941C5">
        <w:trPr>
          <w:trHeight w:val="502"/>
        </w:trPr>
        <w:tc>
          <w:tcPr>
            <w:tcW w:w="847" w:type="dxa"/>
            <w:tcBorders>
              <w:top w:val="nil"/>
              <w:left w:val="single" w:sz="8" w:space="0" w:color="auto"/>
              <w:bottom w:val="single" w:sz="8" w:space="0" w:color="auto"/>
              <w:right w:val="single" w:sz="8" w:space="0" w:color="auto"/>
            </w:tcBorders>
            <w:shd w:val="clear" w:color="auto" w:fill="auto"/>
            <w:vAlign w:val="center"/>
          </w:tcPr>
          <w:p w14:paraId="6A3F5A22"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35.</w:t>
            </w:r>
          </w:p>
        </w:tc>
        <w:tc>
          <w:tcPr>
            <w:tcW w:w="1763" w:type="dxa"/>
            <w:tcBorders>
              <w:top w:val="nil"/>
              <w:left w:val="nil"/>
              <w:bottom w:val="single" w:sz="8" w:space="0" w:color="auto"/>
              <w:right w:val="single" w:sz="8" w:space="0" w:color="auto"/>
            </w:tcBorders>
            <w:shd w:val="clear" w:color="auto" w:fill="auto"/>
            <w:vAlign w:val="center"/>
          </w:tcPr>
          <w:p w14:paraId="1B71B580"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Gruntas</w:t>
            </w:r>
          </w:p>
        </w:tc>
        <w:tc>
          <w:tcPr>
            <w:tcW w:w="3864" w:type="dxa"/>
            <w:tcBorders>
              <w:top w:val="single" w:sz="8" w:space="0" w:color="auto"/>
              <w:left w:val="nil"/>
              <w:bottom w:val="single" w:sz="8" w:space="0" w:color="auto"/>
              <w:right w:val="single" w:sz="4" w:space="0" w:color="auto"/>
            </w:tcBorders>
            <w:shd w:val="clear" w:color="auto" w:fill="auto"/>
            <w:vAlign w:val="center"/>
          </w:tcPr>
          <w:p w14:paraId="744CBF98"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Įvairių paviršių gruntavimui prieš plytelių klijavimą </w:t>
            </w:r>
          </w:p>
        </w:tc>
        <w:tc>
          <w:tcPr>
            <w:tcW w:w="3449" w:type="dxa"/>
            <w:tcBorders>
              <w:top w:val="single" w:sz="4" w:space="0" w:color="auto"/>
              <w:left w:val="single" w:sz="4" w:space="0" w:color="auto"/>
              <w:bottom w:val="single" w:sz="4" w:space="0" w:color="auto"/>
              <w:right w:val="single" w:sz="4" w:space="0" w:color="auto"/>
            </w:tcBorders>
            <w:shd w:val="clear" w:color="auto" w:fill="auto"/>
            <w:vAlign w:val="center"/>
          </w:tcPr>
          <w:p w14:paraId="3F5F3117" w14:textId="69E08A8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EB1765" w14:textId="7B42EF39"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31B822F2" w14:textId="77777777" w:rsidTr="001941C5">
        <w:trPr>
          <w:trHeight w:val="637"/>
        </w:trPr>
        <w:tc>
          <w:tcPr>
            <w:tcW w:w="847" w:type="dxa"/>
            <w:tcBorders>
              <w:top w:val="nil"/>
              <w:left w:val="single" w:sz="8" w:space="0" w:color="auto"/>
              <w:bottom w:val="single" w:sz="8" w:space="0" w:color="auto"/>
              <w:right w:val="single" w:sz="8" w:space="0" w:color="auto"/>
            </w:tcBorders>
            <w:shd w:val="clear" w:color="auto" w:fill="auto"/>
            <w:vAlign w:val="center"/>
          </w:tcPr>
          <w:p w14:paraId="18B951C2"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36.</w:t>
            </w:r>
          </w:p>
        </w:tc>
        <w:tc>
          <w:tcPr>
            <w:tcW w:w="1763" w:type="dxa"/>
            <w:tcBorders>
              <w:top w:val="nil"/>
              <w:left w:val="nil"/>
              <w:bottom w:val="single" w:sz="8" w:space="0" w:color="auto"/>
              <w:right w:val="single" w:sz="8" w:space="0" w:color="auto"/>
            </w:tcBorders>
            <w:shd w:val="clear" w:color="auto" w:fill="auto"/>
            <w:vAlign w:val="center"/>
          </w:tcPr>
          <w:p w14:paraId="188244CA"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Plokščiasis teptukas</w:t>
            </w:r>
          </w:p>
        </w:tc>
        <w:tc>
          <w:tcPr>
            <w:tcW w:w="3864" w:type="dxa"/>
            <w:tcBorders>
              <w:top w:val="single" w:sz="8" w:space="0" w:color="auto"/>
              <w:left w:val="nil"/>
              <w:bottom w:val="single" w:sz="8" w:space="0" w:color="auto"/>
              <w:right w:val="single" w:sz="4" w:space="0" w:color="auto"/>
            </w:tcBorders>
            <w:shd w:val="clear" w:color="auto" w:fill="auto"/>
            <w:vAlign w:val="center"/>
          </w:tcPr>
          <w:p w14:paraId="5895AD88"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Teptuko rankena: medinė Teptuko forma: plokščias</w:t>
            </w:r>
          </w:p>
          <w:p w14:paraId="012F246F"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Šeriai: natūralūs</w:t>
            </w:r>
          </w:p>
          <w:p w14:paraId="08956AA1" w14:textId="77777777" w:rsidR="00650C56" w:rsidRPr="00CB4007" w:rsidRDefault="00650C56" w:rsidP="001C6EDF">
            <w:pPr>
              <w:widowControl w:val="0"/>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Plotis, mm: 37,5</w:t>
            </w:r>
          </w:p>
        </w:tc>
        <w:tc>
          <w:tcPr>
            <w:tcW w:w="3449" w:type="dxa"/>
            <w:tcBorders>
              <w:top w:val="single" w:sz="4" w:space="0" w:color="auto"/>
              <w:left w:val="single" w:sz="4" w:space="0" w:color="auto"/>
              <w:bottom w:val="single" w:sz="4" w:space="0" w:color="auto"/>
              <w:right w:val="single" w:sz="4" w:space="0" w:color="auto"/>
            </w:tcBorders>
            <w:shd w:val="clear" w:color="auto" w:fill="auto"/>
            <w:vAlign w:val="center"/>
          </w:tcPr>
          <w:p w14:paraId="67284DB9" w14:textId="662F3D19"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3A9022" w14:textId="51E05B96"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4759C726" w14:textId="77777777" w:rsidTr="001941C5">
        <w:trPr>
          <w:trHeight w:val="615"/>
        </w:trPr>
        <w:tc>
          <w:tcPr>
            <w:tcW w:w="847" w:type="dxa"/>
            <w:tcBorders>
              <w:top w:val="nil"/>
              <w:left w:val="single" w:sz="8" w:space="0" w:color="auto"/>
              <w:bottom w:val="single" w:sz="4" w:space="0" w:color="auto"/>
              <w:right w:val="single" w:sz="8" w:space="0" w:color="auto"/>
            </w:tcBorders>
            <w:shd w:val="clear" w:color="auto" w:fill="auto"/>
            <w:vAlign w:val="center"/>
          </w:tcPr>
          <w:p w14:paraId="00217968"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37.</w:t>
            </w:r>
          </w:p>
        </w:tc>
        <w:tc>
          <w:tcPr>
            <w:tcW w:w="1763" w:type="dxa"/>
            <w:tcBorders>
              <w:top w:val="nil"/>
              <w:left w:val="nil"/>
              <w:bottom w:val="single" w:sz="4" w:space="0" w:color="auto"/>
              <w:right w:val="single" w:sz="8" w:space="0" w:color="auto"/>
            </w:tcBorders>
            <w:shd w:val="clear" w:color="auto" w:fill="auto"/>
            <w:vAlign w:val="center"/>
          </w:tcPr>
          <w:p w14:paraId="1F3B35F1"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Plokščiasis mišrių šerių teptukas </w:t>
            </w:r>
          </w:p>
        </w:tc>
        <w:tc>
          <w:tcPr>
            <w:tcW w:w="3864" w:type="dxa"/>
            <w:tcBorders>
              <w:top w:val="single" w:sz="8" w:space="0" w:color="auto"/>
              <w:left w:val="nil"/>
              <w:bottom w:val="single" w:sz="4" w:space="0" w:color="auto"/>
              <w:right w:val="single" w:sz="4" w:space="0" w:color="auto"/>
            </w:tcBorders>
            <w:shd w:val="clear" w:color="auto" w:fill="auto"/>
            <w:vAlign w:val="center"/>
          </w:tcPr>
          <w:p w14:paraId="3D912A01" w14:textId="77777777" w:rsidR="00650C56" w:rsidRPr="00CB4007" w:rsidRDefault="00650C56" w:rsidP="001C6EDF">
            <w:pPr>
              <w:spacing w:after="0" w:line="240" w:lineRule="auto"/>
              <w:jc w:val="both"/>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Teptuko forma: plokščias</w:t>
            </w:r>
          </w:p>
          <w:p w14:paraId="05054D38" w14:textId="77777777" w:rsidR="00650C56" w:rsidRPr="00CB4007" w:rsidRDefault="00650C56" w:rsidP="001C6EDF">
            <w:pPr>
              <w:spacing w:after="0" w:line="240" w:lineRule="auto"/>
              <w:jc w:val="both"/>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Plotis, mm:  75</w:t>
            </w:r>
          </w:p>
          <w:p w14:paraId="3770238D" w14:textId="77777777" w:rsidR="00650C56" w:rsidRPr="00CB4007" w:rsidRDefault="00650C56" w:rsidP="001C6EDF">
            <w:pPr>
              <w:spacing w:after="0" w:line="240" w:lineRule="auto"/>
              <w:jc w:val="both"/>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Šeriai: mišrūs</w:t>
            </w:r>
          </w:p>
          <w:p w14:paraId="6410B9A1"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Teptuko rankena: dvikomponentė</w:t>
            </w:r>
          </w:p>
          <w:p w14:paraId="70AE346B"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Papildoma informacija: ergonomiška rankena, įrankį galima laikyti įvairiais būdais. Šeriai pritaikyti maksimaliam lako, impregnanto paėmimui</w:t>
            </w:r>
          </w:p>
          <w:p w14:paraId="661DF264" w14:textId="77777777" w:rsidR="00650C56" w:rsidRPr="00CB4007" w:rsidRDefault="00650C56" w:rsidP="001C6EDF">
            <w:pPr>
              <w:widowControl w:val="0"/>
              <w:spacing w:after="0" w:line="240" w:lineRule="auto"/>
              <w:jc w:val="both"/>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Paskirtis: teptukas pritaikytas mediniams paviršiams lakuoti bei impregnuoti viduje ir lauke</w:t>
            </w:r>
          </w:p>
        </w:tc>
        <w:tc>
          <w:tcPr>
            <w:tcW w:w="3449" w:type="dxa"/>
            <w:tcBorders>
              <w:top w:val="single" w:sz="4" w:space="0" w:color="auto"/>
              <w:left w:val="single" w:sz="4" w:space="0" w:color="auto"/>
              <w:bottom w:val="single" w:sz="4" w:space="0" w:color="auto"/>
              <w:right w:val="single" w:sz="4" w:space="0" w:color="auto"/>
            </w:tcBorders>
            <w:shd w:val="clear" w:color="auto" w:fill="auto"/>
            <w:vAlign w:val="center"/>
          </w:tcPr>
          <w:p w14:paraId="25E8DA8B" w14:textId="3D47E30A"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14D5C4" w14:textId="27266954"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522014E1" w14:textId="77777777" w:rsidTr="001941C5">
        <w:trPr>
          <w:trHeight w:val="559"/>
        </w:trPr>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5A39DBE3"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lastRenderedPageBreak/>
              <w:t>38.</w:t>
            </w: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78B5808F"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Apvalusis teptukas</w:t>
            </w:r>
          </w:p>
        </w:tc>
        <w:tc>
          <w:tcPr>
            <w:tcW w:w="3864" w:type="dxa"/>
            <w:tcBorders>
              <w:top w:val="single" w:sz="4" w:space="0" w:color="auto"/>
              <w:left w:val="single" w:sz="4" w:space="0" w:color="auto"/>
              <w:bottom w:val="single" w:sz="4" w:space="0" w:color="auto"/>
              <w:right w:val="single" w:sz="4" w:space="0" w:color="auto"/>
            </w:tcBorders>
            <w:shd w:val="clear" w:color="auto" w:fill="auto"/>
            <w:vAlign w:val="center"/>
          </w:tcPr>
          <w:p w14:paraId="6611D9C5"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Teptuko rankena: medinė</w:t>
            </w:r>
          </w:p>
          <w:p w14:paraId="55DC4317"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Teptuko forma: apvalus</w:t>
            </w:r>
          </w:p>
          <w:p w14:paraId="7E06B21A"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Šeriai: natūralūs</w:t>
            </w:r>
          </w:p>
          <w:p w14:paraId="61EB8D19"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Paskirtis: Dažymo darbams</w:t>
            </w:r>
          </w:p>
          <w:p w14:paraId="2490E973" w14:textId="77777777" w:rsidR="00650C56" w:rsidRPr="00CB4007" w:rsidRDefault="00650C56" w:rsidP="001C6EDF">
            <w:pPr>
              <w:widowControl w:val="0"/>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Papildoma informacija: storis 50 mm, šerelių ilgis 51 mm (iš kurių 70 % yra vienodo ilgio), plotis 50 mm</w:t>
            </w:r>
          </w:p>
        </w:tc>
        <w:tc>
          <w:tcPr>
            <w:tcW w:w="3449" w:type="dxa"/>
            <w:tcBorders>
              <w:top w:val="single" w:sz="4" w:space="0" w:color="auto"/>
              <w:left w:val="single" w:sz="4" w:space="0" w:color="auto"/>
              <w:bottom w:val="single" w:sz="4" w:space="0" w:color="auto"/>
              <w:right w:val="single" w:sz="4" w:space="0" w:color="auto"/>
            </w:tcBorders>
            <w:shd w:val="clear" w:color="auto" w:fill="auto"/>
            <w:vAlign w:val="center"/>
          </w:tcPr>
          <w:p w14:paraId="6658B3CC" w14:textId="09DDD33F"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F67CD6" w14:textId="07A37B35"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6FED892D" w14:textId="77777777" w:rsidTr="001941C5">
        <w:trPr>
          <w:trHeight w:val="559"/>
        </w:trPr>
        <w:tc>
          <w:tcPr>
            <w:tcW w:w="847"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33CDCE63"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39.</w:t>
            </w:r>
          </w:p>
        </w:tc>
        <w:tc>
          <w:tcPr>
            <w:tcW w:w="1763"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79736CD9"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Mišrių šerių plokščiasis teptukas</w:t>
            </w:r>
          </w:p>
        </w:tc>
        <w:tc>
          <w:tcPr>
            <w:tcW w:w="3864" w:type="dxa"/>
            <w:tcBorders>
              <w:top w:val="single" w:sz="4" w:space="0" w:color="auto"/>
              <w:left w:val="nil"/>
              <w:right w:val="single" w:sz="8" w:space="0" w:color="000000" w:themeColor="text1"/>
            </w:tcBorders>
            <w:shd w:val="clear" w:color="auto" w:fill="auto"/>
            <w:vAlign w:val="center"/>
          </w:tcPr>
          <w:p w14:paraId="5C23CC92"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Teptuko rankena: plastikinė</w:t>
            </w:r>
          </w:p>
          <w:p w14:paraId="646BF419"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Teptuko forma: plokščias</w:t>
            </w:r>
          </w:p>
          <w:p w14:paraId="1C8054FA"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Šeriai: mišrūs</w:t>
            </w:r>
          </w:p>
          <w:p w14:paraId="0248B1E6"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Plotis, mm: 20</w:t>
            </w:r>
          </w:p>
          <w:p w14:paraId="39DD6513"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Papildoma informacija: storis 13 mm, šerelių ilgis 38 mm (iš kurių 70 % yra vienodo ilgio)</w:t>
            </w:r>
          </w:p>
          <w:p w14:paraId="7D7B5D4C" w14:textId="77777777" w:rsidR="00650C56" w:rsidRPr="00CB4007" w:rsidRDefault="00650C56" w:rsidP="001C6EDF">
            <w:pPr>
              <w:widowControl w:val="0"/>
              <w:spacing w:after="0" w:line="240" w:lineRule="auto"/>
              <w:rPr>
                <w:rFonts w:ascii="Times New Roman" w:eastAsia="Times New Roman" w:hAnsi="Times New Roman" w:cs="Times New Roman"/>
                <w:color w:val="000000"/>
                <w:sz w:val="24"/>
                <w:szCs w:val="20"/>
              </w:rPr>
            </w:pPr>
            <w:r w:rsidRPr="00CB4007">
              <w:rPr>
                <w:rFonts w:ascii="Times New Roman" w:eastAsia="Times New Roman" w:hAnsi="Times New Roman" w:cs="Times New Roman"/>
                <w:color w:val="000000" w:themeColor="text1"/>
                <w:sz w:val="24"/>
                <w:szCs w:val="20"/>
              </w:rPr>
              <w:t>Paskirtis: Dažymo, gruntavimo darbams, naudojant vandens pagrindo dažus, gruntą</w:t>
            </w:r>
          </w:p>
        </w:tc>
        <w:tc>
          <w:tcPr>
            <w:tcW w:w="3449" w:type="dxa"/>
            <w:tcBorders>
              <w:top w:val="single" w:sz="4" w:space="0" w:color="auto"/>
              <w:left w:val="single" w:sz="8" w:space="0" w:color="auto"/>
              <w:bottom w:val="single" w:sz="8" w:space="0" w:color="000000" w:themeColor="text1"/>
              <w:right w:val="nil"/>
            </w:tcBorders>
            <w:shd w:val="clear" w:color="auto" w:fill="auto"/>
            <w:vAlign w:val="center"/>
          </w:tcPr>
          <w:p w14:paraId="00B723D3" w14:textId="1DFDDED9"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0CE608D5" w14:textId="25BA62DE"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0623C99E" w14:textId="77777777" w:rsidTr="001941C5">
        <w:trPr>
          <w:trHeight w:val="559"/>
        </w:trPr>
        <w:tc>
          <w:tcPr>
            <w:tcW w:w="847" w:type="dxa"/>
            <w:tcBorders>
              <w:top w:val="nil"/>
              <w:left w:val="single" w:sz="8" w:space="0" w:color="auto"/>
              <w:bottom w:val="single" w:sz="4" w:space="0" w:color="auto"/>
              <w:right w:val="single" w:sz="8" w:space="0" w:color="auto"/>
            </w:tcBorders>
            <w:shd w:val="clear" w:color="auto" w:fill="auto"/>
            <w:vAlign w:val="center"/>
          </w:tcPr>
          <w:p w14:paraId="06B478BA"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40.</w:t>
            </w:r>
          </w:p>
        </w:tc>
        <w:tc>
          <w:tcPr>
            <w:tcW w:w="1763" w:type="dxa"/>
            <w:tcBorders>
              <w:top w:val="nil"/>
              <w:left w:val="single" w:sz="8" w:space="0" w:color="auto"/>
              <w:bottom w:val="single" w:sz="4" w:space="0" w:color="auto"/>
              <w:right w:val="single" w:sz="8" w:space="0" w:color="auto"/>
            </w:tcBorders>
            <w:shd w:val="clear" w:color="auto" w:fill="auto"/>
            <w:vAlign w:val="center"/>
          </w:tcPr>
          <w:p w14:paraId="54882CB2"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Silikoninis hermetikas</w:t>
            </w:r>
          </w:p>
        </w:tc>
        <w:tc>
          <w:tcPr>
            <w:tcW w:w="3864" w:type="dxa"/>
            <w:tcBorders>
              <w:top w:val="single" w:sz="8" w:space="0" w:color="auto"/>
              <w:left w:val="nil"/>
              <w:bottom w:val="single" w:sz="4" w:space="0" w:color="auto"/>
              <w:right w:val="single" w:sz="8" w:space="0" w:color="000000" w:themeColor="text1"/>
            </w:tcBorders>
            <w:shd w:val="clear" w:color="auto" w:fill="auto"/>
            <w:vAlign w:val="center"/>
          </w:tcPr>
          <w:p w14:paraId="07277A31"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Bespalvis, pakuotės talpa 300 ml</w:t>
            </w:r>
          </w:p>
        </w:tc>
        <w:tc>
          <w:tcPr>
            <w:tcW w:w="3449" w:type="dxa"/>
            <w:tcBorders>
              <w:top w:val="single" w:sz="4" w:space="0" w:color="auto"/>
              <w:left w:val="single" w:sz="8" w:space="0" w:color="auto"/>
              <w:bottom w:val="single" w:sz="4" w:space="0" w:color="auto"/>
              <w:right w:val="nil"/>
            </w:tcBorders>
            <w:shd w:val="clear" w:color="auto" w:fill="auto"/>
            <w:vAlign w:val="center"/>
          </w:tcPr>
          <w:p w14:paraId="10874EE5" w14:textId="2F5ADED5"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EA574C" w14:textId="7A6FA47A"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4AE2FCE5" w14:textId="77777777" w:rsidTr="001941C5">
        <w:trPr>
          <w:trHeight w:val="285"/>
        </w:trPr>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25FA5F0F"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41.</w:t>
            </w: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111D7FD2"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Akrilas</w:t>
            </w:r>
          </w:p>
        </w:tc>
        <w:tc>
          <w:tcPr>
            <w:tcW w:w="3864" w:type="dxa"/>
            <w:tcBorders>
              <w:top w:val="single" w:sz="4" w:space="0" w:color="auto"/>
              <w:left w:val="single" w:sz="4" w:space="0" w:color="auto"/>
              <w:bottom w:val="single" w:sz="4" w:space="0" w:color="auto"/>
              <w:right w:val="single" w:sz="4" w:space="0" w:color="auto"/>
            </w:tcBorders>
            <w:shd w:val="clear" w:color="auto" w:fill="auto"/>
            <w:vAlign w:val="center"/>
          </w:tcPr>
          <w:p w14:paraId="33BD45B3"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Baltos spalvos, pakuotės talpa 300 ml</w:t>
            </w:r>
          </w:p>
        </w:tc>
        <w:tc>
          <w:tcPr>
            <w:tcW w:w="3449" w:type="dxa"/>
            <w:tcBorders>
              <w:top w:val="single" w:sz="4" w:space="0" w:color="auto"/>
              <w:left w:val="single" w:sz="4" w:space="0" w:color="auto"/>
              <w:bottom w:val="single" w:sz="4" w:space="0" w:color="auto"/>
              <w:right w:val="single" w:sz="4" w:space="0" w:color="auto"/>
            </w:tcBorders>
            <w:shd w:val="clear" w:color="auto" w:fill="auto"/>
            <w:vAlign w:val="center"/>
          </w:tcPr>
          <w:p w14:paraId="7F27B685" w14:textId="4C236D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920BFF" w14:textId="2805E79D"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66EFCE20" w14:textId="77777777" w:rsidTr="001941C5">
        <w:trPr>
          <w:trHeight w:val="559"/>
        </w:trPr>
        <w:tc>
          <w:tcPr>
            <w:tcW w:w="847"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010CAD12"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42.</w:t>
            </w:r>
          </w:p>
        </w:tc>
        <w:tc>
          <w:tcPr>
            <w:tcW w:w="1763"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5E5830C7"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Montažinės sandarinimo putos</w:t>
            </w:r>
          </w:p>
        </w:tc>
        <w:tc>
          <w:tcPr>
            <w:tcW w:w="3864" w:type="dxa"/>
            <w:tcBorders>
              <w:top w:val="single" w:sz="4" w:space="0" w:color="auto"/>
              <w:left w:val="nil"/>
              <w:right w:val="single" w:sz="8" w:space="0" w:color="000000" w:themeColor="text1"/>
            </w:tcBorders>
            <w:shd w:val="clear" w:color="auto" w:fill="auto"/>
            <w:vAlign w:val="center"/>
          </w:tcPr>
          <w:p w14:paraId="785426B2"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Pistoletinės, talpa 750 ml</w:t>
            </w:r>
          </w:p>
        </w:tc>
        <w:tc>
          <w:tcPr>
            <w:tcW w:w="3449" w:type="dxa"/>
            <w:tcBorders>
              <w:top w:val="single" w:sz="4" w:space="0" w:color="auto"/>
              <w:left w:val="single" w:sz="8" w:space="0" w:color="auto"/>
              <w:bottom w:val="single" w:sz="8" w:space="0" w:color="000000" w:themeColor="text1"/>
              <w:right w:val="nil"/>
            </w:tcBorders>
            <w:shd w:val="clear" w:color="auto" w:fill="auto"/>
            <w:vAlign w:val="center"/>
          </w:tcPr>
          <w:p w14:paraId="4F5D6F40" w14:textId="062B5124"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4E81DC5D" w14:textId="05933F4A"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106F3762" w14:textId="77777777" w:rsidTr="001941C5">
        <w:trPr>
          <w:trHeight w:val="559"/>
        </w:trPr>
        <w:tc>
          <w:tcPr>
            <w:tcW w:w="847" w:type="dxa"/>
            <w:tcBorders>
              <w:top w:val="nil"/>
              <w:left w:val="single" w:sz="8" w:space="0" w:color="auto"/>
              <w:bottom w:val="single" w:sz="8" w:space="0" w:color="000000" w:themeColor="text1"/>
              <w:right w:val="single" w:sz="8" w:space="0" w:color="auto"/>
            </w:tcBorders>
            <w:shd w:val="clear" w:color="auto" w:fill="auto"/>
            <w:vAlign w:val="center"/>
          </w:tcPr>
          <w:p w14:paraId="18C38283"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43.</w:t>
            </w:r>
          </w:p>
        </w:tc>
        <w:tc>
          <w:tcPr>
            <w:tcW w:w="1763" w:type="dxa"/>
            <w:tcBorders>
              <w:top w:val="nil"/>
              <w:left w:val="single" w:sz="8" w:space="0" w:color="auto"/>
              <w:bottom w:val="single" w:sz="8" w:space="0" w:color="000000" w:themeColor="text1"/>
              <w:right w:val="single" w:sz="8" w:space="0" w:color="auto"/>
            </w:tcBorders>
            <w:shd w:val="clear" w:color="auto" w:fill="auto"/>
            <w:vAlign w:val="center"/>
          </w:tcPr>
          <w:p w14:paraId="1F7289BF"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Kaučiuko bitumo mastika</w:t>
            </w:r>
          </w:p>
        </w:tc>
        <w:tc>
          <w:tcPr>
            <w:tcW w:w="3864" w:type="dxa"/>
            <w:tcBorders>
              <w:top w:val="single" w:sz="8" w:space="0" w:color="auto"/>
              <w:left w:val="nil"/>
              <w:right w:val="single" w:sz="8" w:space="0" w:color="000000" w:themeColor="text1"/>
            </w:tcBorders>
            <w:shd w:val="clear" w:color="auto" w:fill="auto"/>
            <w:vAlign w:val="center"/>
          </w:tcPr>
          <w:p w14:paraId="081B3A09"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Stogų remontui esant aplinkos temperatūrai nuo -12  iki +50 ºC</w:t>
            </w:r>
          </w:p>
        </w:tc>
        <w:tc>
          <w:tcPr>
            <w:tcW w:w="3449" w:type="dxa"/>
            <w:tcBorders>
              <w:top w:val="single" w:sz="4" w:space="0" w:color="auto"/>
              <w:left w:val="single" w:sz="8" w:space="0" w:color="auto"/>
              <w:bottom w:val="single" w:sz="8" w:space="0" w:color="000000" w:themeColor="text1"/>
              <w:right w:val="nil"/>
            </w:tcBorders>
            <w:shd w:val="clear" w:color="auto" w:fill="auto"/>
            <w:vAlign w:val="center"/>
          </w:tcPr>
          <w:p w14:paraId="178E0FFD" w14:textId="46D47C90"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40081089" w14:textId="7CEFB7C5"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3A476C60" w14:textId="77777777" w:rsidTr="001941C5">
        <w:trPr>
          <w:trHeight w:val="559"/>
        </w:trPr>
        <w:tc>
          <w:tcPr>
            <w:tcW w:w="847" w:type="dxa"/>
            <w:tcBorders>
              <w:top w:val="nil"/>
              <w:left w:val="single" w:sz="8" w:space="0" w:color="auto"/>
              <w:bottom w:val="single" w:sz="8" w:space="0" w:color="000000" w:themeColor="text1"/>
              <w:right w:val="single" w:sz="8" w:space="0" w:color="auto"/>
            </w:tcBorders>
            <w:shd w:val="clear" w:color="auto" w:fill="auto"/>
            <w:vAlign w:val="center"/>
          </w:tcPr>
          <w:p w14:paraId="15AC5563"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44.</w:t>
            </w:r>
          </w:p>
        </w:tc>
        <w:tc>
          <w:tcPr>
            <w:tcW w:w="1763" w:type="dxa"/>
            <w:tcBorders>
              <w:top w:val="nil"/>
              <w:left w:val="single" w:sz="8" w:space="0" w:color="auto"/>
              <w:bottom w:val="single" w:sz="8" w:space="0" w:color="000000" w:themeColor="text1"/>
              <w:right w:val="single" w:sz="8" w:space="0" w:color="auto"/>
            </w:tcBorders>
            <w:shd w:val="clear" w:color="auto" w:fill="auto"/>
            <w:vAlign w:val="center"/>
          </w:tcPr>
          <w:p w14:paraId="0F5485F1"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Polietileno plėvelė</w:t>
            </w:r>
          </w:p>
        </w:tc>
        <w:tc>
          <w:tcPr>
            <w:tcW w:w="3864" w:type="dxa"/>
            <w:tcBorders>
              <w:top w:val="single" w:sz="8" w:space="0" w:color="auto"/>
              <w:left w:val="nil"/>
              <w:right w:val="single" w:sz="8" w:space="0" w:color="000000" w:themeColor="text1"/>
            </w:tcBorders>
            <w:shd w:val="clear" w:color="auto" w:fill="auto"/>
            <w:vAlign w:val="center"/>
          </w:tcPr>
          <w:p w14:paraId="38A33343"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Plotis 6 m, storis –120 mikronų (stabilizuota)</w:t>
            </w:r>
          </w:p>
        </w:tc>
        <w:tc>
          <w:tcPr>
            <w:tcW w:w="3449" w:type="dxa"/>
            <w:tcBorders>
              <w:top w:val="single" w:sz="4" w:space="0" w:color="auto"/>
              <w:left w:val="single" w:sz="8" w:space="0" w:color="auto"/>
              <w:bottom w:val="single" w:sz="8" w:space="0" w:color="000000" w:themeColor="text1"/>
              <w:right w:val="nil"/>
            </w:tcBorders>
            <w:shd w:val="clear" w:color="auto" w:fill="auto"/>
            <w:vAlign w:val="center"/>
          </w:tcPr>
          <w:p w14:paraId="67F25A78" w14:textId="60BB79C6"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57859239" w14:textId="136A021F"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5E22DC1E" w14:textId="77777777" w:rsidTr="001941C5">
        <w:trPr>
          <w:trHeight w:val="559"/>
        </w:trPr>
        <w:tc>
          <w:tcPr>
            <w:tcW w:w="847" w:type="dxa"/>
            <w:tcBorders>
              <w:top w:val="nil"/>
              <w:left w:val="single" w:sz="8" w:space="0" w:color="auto"/>
              <w:bottom w:val="single" w:sz="8" w:space="0" w:color="000000" w:themeColor="text1"/>
              <w:right w:val="single" w:sz="8" w:space="0" w:color="auto"/>
            </w:tcBorders>
            <w:shd w:val="clear" w:color="auto" w:fill="auto"/>
            <w:vAlign w:val="center"/>
          </w:tcPr>
          <w:p w14:paraId="61156648"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45.</w:t>
            </w:r>
          </w:p>
        </w:tc>
        <w:tc>
          <w:tcPr>
            <w:tcW w:w="1763" w:type="dxa"/>
            <w:tcBorders>
              <w:top w:val="nil"/>
              <w:left w:val="single" w:sz="8" w:space="0" w:color="auto"/>
              <w:bottom w:val="single" w:sz="8" w:space="0" w:color="000000" w:themeColor="text1"/>
              <w:right w:val="single" w:sz="8" w:space="0" w:color="auto"/>
            </w:tcBorders>
            <w:shd w:val="clear" w:color="auto" w:fill="auto"/>
            <w:vAlign w:val="center"/>
          </w:tcPr>
          <w:p w14:paraId="0D01B5F8"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Polietileno plėvelė</w:t>
            </w:r>
          </w:p>
        </w:tc>
        <w:tc>
          <w:tcPr>
            <w:tcW w:w="3864" w:type="dxa"/>
            <w:tcBorders>
              <w:top w:val="single" w:sz="8" w:space="0" w:color="auto"/>
              <w:left w:val="nil"/>
              <w:bottom w:val="single" w:sz="4" w:space="0" w:color="auto"/>
              <w:right w:val="single" w:sz="8" w:space="0" w:color="000000" w:themeColor="text1"/>
            </w:tcBorders>
            <w:shd w:val="clear" w:color="auto" w:fill="auto"/>
            <w:vAlign w:val="center"/>
          </w:tcPr>
          <w:p w14:paraId="15AEAE75"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Plotis 3 m, storis –120 mikronų</w:t>
            </w:r>
          </w:p>
          <w:p w14:paraId="69677D4B" w14:textId="77777777" w:rsidR="00650C56" w:rsidRPr="00CB4007" w:rsidRDefault="00650C56" w:rsidP="001C6EDF">
            <w:pPr>
              <w:widowControl w:val="0"/>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(stabilizuota)</w:t>
            </w:r>
          </w:p>
        </w:tc>
        <w:tc>
          <w:tcPr>
            <w:tcW w:w="3449" w:type="dxa"/>
            <w:tcBorders>
              <w:top w:val="single" w:sz="4" w:space="0" w:color="auto"/>
              <w:left w:val="single" w:sz="8" w:space="0" w:color="auto"/>
              <w:bottom w:val="single" w:sz="8" w:space="0" w:color="000000" w:themeColor="text1"/>
              <w:right w:val="nil"/>
            </w:tcBorders>
            <w:shd w:val="clear" w:color="auto" w:fill="auto"/>
            <w:vAlign w:val="center"/>
          </w:tcPr>
          <w:p w14:paraId="423E8854" w14:textId="133B9C7D"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7400CF6F" w14:textId="64E014FC"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4BFB8355" w14:textId="77777777" w:rsidTr="001941C5">
        <w:trPr>
          <w:trHeight w:val="559"/>
        </w:trPr>
        <w:tc>
          <w:tcPr>
            <w:tcW w:w="847" w:type="dxa"/>
            <w:tcBorders>
              <w:top w:val="nil"/>
              <w:left w:val="single" w:sz="8" w:space="0" w:color="auto"/>
              <w:bottom w:val="single" w:sz="4" w:space="0" w:color="auto"/>
              <w:right w:val="single" w:sz="8" w:space="0" w:color="auto"/>
            </w:tcBorders>
            <w:shd w:val="clear" w:color="auto" w:fill="auto"/>
            <w:vAlign w:val="center"/>
          </w:tcPr>
          <w:p w14:paraId="7A636268"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46.</w:t>
            </w:r>
          </w:p>
        </w:tc>
        <w:tc>
          <w:tcPr>
            <w:tcW w:w="1763" w:type="dxa"/>
            <w:tcBorders>
              <w:top w:val="nil"/>
              <w:left w:val="single" w:sz="8" w:space="0" w:color="auto"/>
              <w:bottom w:val="single" w:sz="4" w:space="0" w:color="auto"/>
              <w:right w:val="single" w:sz="4" w:space="0" w:color="auto"/>
            </w:tcBorders>
            <w:shd w:val="clear" w:color="auto" w:fill="auto"/>
            <w:vAlign w:val="center"/>
          </w:tcPr>
          <w:p w14:paraId="51C3251E"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Šlifavimo medžiaga</w:t>
            </w:r>
          </w:p>
        </w:tc>
        <w:tc>
          <w:tcPr>
            <w:tcW w:w="3864" w:type="dxa"/>
            <w:tcBorders>
              <w:top w:val="single" w:sz="4" w:space="0" w:color="auto"/>
              <w:left w:val="single" w:sz="4" w:space="0" w:color="auto"/>
              <w:bottom w:val="single" w:sz="4" w:space="0" w:color="auto"/>
              <w:right w:val="single" w:sz="4" w:space="0" w:color="auto"/>
            </w:tcBorders>
            <w:shd w:val="clear" w:color="auto" w:fill="auto"/>
            <w:vAlign w:val="center"/>
          </w:tcPr>
          <w:p w14:paraId="4673DB1F"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N60</w:t>
            </w:r>
          </w:p>
        </w:tc>
        <w:tc>
          <w:tcPr>
            <w:tcW w:w="3449" w:type="dxa"/>
            <w:tcBorders>
              <w:top w:val="single" w:sz="4" w:space="0" w:color="auto"/>
              <w:left w:val="single" w:sz="4" w:space="0" w:color="auto"/>
              <w:bottom w:val="single" w:sz="8" w:space="0" w:color="000000" w:themeColor="text1"/>
              <w:right w:val="nil"/>
            </w:tcBorders>
            <w:shd w:val="clear" w:color="auto" w:fill="auto"/>
            <w:vAlign w:val="center"/>
          </w:tcPr>
          <w:p w14:paraId="65AA0B54" w14:textId="70EF2F0A"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478171E7" w14:textId="0391EA75"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61805C41" w14:textId="77777777" w:rsidTr="001941C5">
        <w:trPr>
          <w:trHeight w:val="559"/>
        </w:trPr>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AEA3A9C"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lastRenderedPageBreak/>
              <w:t>47.</w:t>
            </w: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56D72745"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Baldiniai ratukai</w:t>
            </w:r>
          </w:p>
        </w:tc>
        <w:tc>
          <w:tcPr>
            <w:tcW w:w="3864" w:type="dxa"/>
            <w:tcBorders>
              <w:top w:val="single" w:sz="4" w:space="0" w:color="auto"/>
              <w:left w:val="single" w:sz="4" w:space="0" w:color="auto"/>
              <w:right w:val="single" w:sz="8" w:space="0" w:color="000000" w:themeColor="text1"/>
            </w:tcBorders>
            <w:shd w:val="clear" w:color="auto" w:fill="auto"/>
            <w:vAlign w:val="center"/>
          </w:tcPr>
          <w:p w14:paraId="170A6F8A"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Plastmasiniai d - 42</w:t>
            </w:r>
          </w:p>
        </w:tc>
        <w:tc>
          <w:tcPr>
            <w:tcW w:w="3449" w:type="dxa"/>
            <w:tcBorders>
              <w:top w:val="single" w:sz="4" w:space="0" w:color="auto"/>
              <w:left w:val="single" w:sz="8" w:space="0" w:color="auto"/>
              <w:bottom w:val="single" w:sz="8" w:space="0" w:color="000000" w:themeColor="text1"/>
              <w:right w:val="nil"/>
            </w:tcBorders>
            <w:shd w:val="clear" w:color="auto" w:fill="auto"/>
            <w:vAlign w:val="center"/>
          </w:tcPr>
          <w:p w14:paraId="0665C313" w14:textId="22EC855A"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08F95D63" w14:textId="0FDC34FE"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50AFF941" w14:textId="77777777" w:rsidTr="001941C5">
        <w:trPr>
          <w:trHeight w:val="559"/>
        </w:trPr>
        <w:tc>
          <w:tcPr>
            <w:tcW w:w="847"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146019C9"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48.</w:t>
            </w:r>
          </w:p>
        </w:tc>
        <w:tc>
          <w:tcPr>
            <w:tcW w:w="1763"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45C9E446"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Plastikinės dailylentės</w:t>
            </w:r>
          </w:p>
        </w:tc>
        <w:tc>
          <w:tcPr>
            <w:tcW w:w="3864" w:type="dxa"/>
            <w:tcBorders>
              <w:top w:val="single" w:sz="8" w:space="0" w:color="auto"/>
              <w:left w:val="nil"/>
              <w:right w:val="single" w:sz="8" w:space="0" w:color="000000" w:themeColor="text1"/>
            </w:tcBorders>
            <w:shd w:val="clear" w:color="auto" w:fill="auto"/>
            <w:vAlign w:val="center"/>
          </w:tcPr>
          <w:p w14:paraId="6D472A5E"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Matmenys 100x3000 mm, baltos spalvos</w:t>
            </w:r>
          </w:p>
        </w:tc>
        <w:tc>
          <w:tcPr>
            <w:tcW w:w="3449" w:type="dxa"/>
            <w:tcBorders>
              <w:top w:val="single" w:sz="4" w:space="0" w:color="auto"/>
              <w:left w:val="single" w:sz="8" w:space="0" w:color="auto"/>
              <w:bottom w:val="single" w:sz="8" w:space="0" w:color="000000" w:themeColor="text1"/>
              <w:right w:val="nil"/>
            </w:tcBorders>
            <w:shd w:val="clear" w:color="auto" w:fill="auto"/>
            <w:vAlign w:val="center"/>
          </w:tcPr>
          <w:p w14:paraId="5E31494A" w14:textId="66C484C4"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23D58083" w14:textId="0DE9A761"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60183182" w14:textId="77777777" w:rsidTr="001941C5">
        <w:trPr>
          <w:trHeight w:val="559"/>
        </w:trPr>
        <w:tc>
          <w:tcPr>
            <w:tcW w:w="847" w:type="dxa"/>
            <w:tcBorders>
              <w:top w:val="nil"/>
              <w:left w:val="single" w:sz="8" w:space="0" w:color="auto"/>
              <w:bottom w:val="single" w:sz="8" w:space="0" w:color="000000" w:themeColor="text1"/>
              <w:right w:val="single" w:sz="8" w:space="0" w:color="auto"/>
            </w:tcBorders>
            <w:shd w:val="clear" w:color="auto" w:fill="auto"/>
            <w:vAlign w:val="center"/>
          </w:tcPr>
          <w:p w14:paraId="09FA2063"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49.</w:t>
            </w:r>
          </w:p>
        </w:tc>
        <w:tc>
          <w:tcPr>
            <w:tcW w:w="1763" w:type="dxa"/>
            <w:tcBorders>
              <w:top w:val="nil"/>
              <w:left w:val="single" w:sz="8" w:space="0" w:color="auto"/>
              <w:bottom w:val="single" w:sz="8" w:space="0" w:color="000000" w:themeColor="text1"/>
              <w:right w:val="single" w:sz="8" w:space="0" w:color="auto"/>
            </w:tcBorders>
            <w:shd w:val="clear" w:color="auto" w:fill="auto"/>
            <w:vAlign w:val="center"/>
          </w:tcPr>
          <w:p w14:paraId="5BB92D69"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Universalus kampas</w:t>
            </w:r>
          </w:p>
        </w:tc>
        <w:tc>
          <w:tcPr>
            <w:tcW w:w="3864" w:type="dxa"/>
            <w:tcBorders>
              <w:top w:val="single" w:sz="8" w:space="0" w:color="auto"/>
              <w:left w:val="nil"/>
              <w:right w:val="single" w:sz="8" w:space="0" w:color="000000" w:themeColor="text1"/>
            </w:tcBorders>
            <w:shd w:val="clear" w:color="auto" w:fill="auto"/>
            <w:vAlign w:val="center"/>
          </w:tcPr>
          <w:p w14:paraId="6A0FFEDE"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27 x 27 mm, baltos spalvos</w:t>
            </w:r>
          </w:p>
        </w:tc>
        <w:tc>
          <w:tcPr>
            <w:tcW w:w="3449" w:type="dxa"/>
            <w:tcBorders>
              <w:top w:val="single" w:sz="4" w:space="0" w:color="auto"/>
              <w:left w:val="single" w:sz="8" w:space="0" w:color="auto"/>
              <w:bottom w:val="single" w:sz="8" w:space="0" w:color="000000" w:themeColor="text1"/>
              <w:right w:val="nil"/>
            </w:tcBorders>
            <w:shd w:val="clear" w:color="auto" w:fill="auto"/>
            <w:vAlign w:val="center"/>
          </w:tcPr>
          <w:p w14:paraId="02B16FCE" w14:textId="1C264073"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6C1AED8D" w14:textId="57C6E311"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58AD79C4" w14:textId="77777777" w:rsidTr="001941C5">
        <w:trPr>
          <w:trHeight w:val="559"/>
        </w:trPr>
        <w:tc>
          <w:tcPr>
            <w:tcW w:w="847" w:type="dxa"/>
            <w:tcBorders>
              <w:top w:val="nil"/>
              <w:left w:val="single" w:sz="8" w:space="0" w:color="auto"/>
              <w:bottom w:val="single" w:sz="8" w:space="0" w:color="000000" w:themeColor="text1"/>
              <w:right w:val="single" w:sz="8" w:space="0" w:color="auto"/>
            </w:tcBorders>
            <w:shd w:val="clear" w:color="auto" w:fill="auto"/>
            <w:vAlign w:val="center"/>
          </w:tcPr>
          <w:p w14:paraId="1B303FBD"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50.</w:t>
            </w:r>
          </w:p>
        </w:tc>
        <w:tc>
          <w:tcPr>
            <w:tcW w:w="1763" w:type="dxa"/>
            <w:tcBorders>
              <w:top w:val="nil"/>
              <w:left w:val="single" w:sz="8" w:space="0" w:color="auto"/>
              <w:bottom w:val="single" w:sz="8" w:space="0" w:color="000000" w:themeColor="text1"/>
              <w:right w:val="single" w:sz="8" w:space="0" w:color="auto"/>
            </w:tcBorders>
            <w:shd w:val="clear" w:color="auto" w:fill="auto"/>
            <w:vAlign w:val="center"/>
          </w:tcPr>
          <w:p w14:paraId="250A04A3"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Užbaigimo kampas</w:t>
            </w:r>
          </w:p>
        </w:tc>
        <w:tc>
          <w:tcPr>
            <w:tcW w:w="3864" w:type="dxa"/>
            <w:tcBorders>
              <w:top w:val="single" w:sz="8" w:space="0" w:color="auto"/>
              <w:left w:val="nil"/>
              <w:right w:val="single" w:sz="8" w:space="0" w:color="000000" w:themeColor="text1"/>
            </w:tcBorders>
            <w:shd w:val="clear" w:color="auto" w:fill="auto"/>
            <w:vAlign w:val="center"/>
          </w:tcPr>
          <w:p w14:paraId="0C60A5ED"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27 x 27 mm, baltos spalvos</w:t>
            </w:r>
          </w:p>
        </w:tc>
        <w:tc>
          <w:tcPr>
            <w:tcW w:w="3449" w:type="dxa"/>
            <w:tcBorders>
              <w:top w:val="single" w:sz="4" w:space="0" w:color="auto"/>
              <w:left w:val="single" w:sz="8" w:space="0" w:color="auto"/>
              <w:bottom w:val="single" w:sz="8" w:space="0" w:color="000000" w:themeColor="text1"/>
              <w:right w:val="nil"/>
            </w:tcBorders>
            <w:shd w:val="clear" w:color="auto" w:fill="auto"/>
            <w:vAlign w:val="center"/>
          </w:tcPr>
          <w:p w14:paraId="72CA3E3A" w14:textId="02834F2D"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53C21BB3" w14:textId="0401F12D"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15797C9A" w14:textId="77777777" w:rsidTr="001941C5">
        <w:trPr>
          <w:trHeight w:val="353"/>
        </w:trPr>
        <w:tc>
          <w:tcPr>
            <w:tcW w:w="847" w:type="dxa"/>
            <w:tcBorders>
              <w:top w:val="nil"/>
              <w:left w:val="single" w:sz="8" w:space="0" w:color="auto"/>
              <w:bottom w:val="single" w:sz="4" w:space="0" w:color="auto"/>
              <w:right w:val="single" w:sz="8" w:space="0" w:color="auto"/>
            </w:tcBorders>
            <w:shd w:val="clear" w:color="auto" w:fill="auto"/>
            <w:vAlign w:val="center"/>
          </w:tcPr>
          <w:p w14:paraId="122548F2"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51.</w:t>
            </w:r>
          </w:p>
        </w:tc>
        <w:tc>
          <w:tcPr>
            <w:tcW w:w="1763" w:type="dxa"/>
            <w:tcBorders>
              <w:top w:val="nil"/>
              <w:left w:val="single" w:sz="8" w:space="0" w:color="auto"/>
              <w:bottom w:val="single" w:sz="4" w:space="0" w:color="auto"/>
              <w:right w:val="single" w:sz="8" w:space="0" w:color="auto"/>
            </w:tcBorders>
            <w:shd w:val="clear" w:color="auto" w:fill="auto"/>
            <w:vAlign w:val="center"/>
          </w:tcPr>
          <w:p w14:paraId="3B6C1F3E"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Lubų profilis</w:t>
            </w:r>
          </w:p>
        </w:tc>
        <w:tc>
          <w:tcPr>
            <w:tcW w:w="3864" w:type="dxa"/>
            <w:tcBorders>
              <w:top w:val="single" w:sz="8" w:space="0" w:color="auto"/>
              <w:left w:val="nil"/>
              <w:bottom w:val="single" w:sz="4" w:space="0" w:color="auto"/>
              <w:right w:val="single" w:sz="8" w:space="0" w:color="000000" w:themeColor="text1"/>
            </w:tcBorders>
            <w:shd w:val="clear" w:color="auto" w:fill="auto"/>
            <w:vAlign w:val="center"/>
          </w:tcPr>
          <w:p w14:paraId="3DF75142"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Plastikinėms dailylentėms</w:t>
            </w:r>
          </w:p>
        </w:tc>
        <w:tc>
          <w:tcPr>
            <w:tcW w:w="3449" w:type="dxa"/>
            <w:tcBorders>
              <w:top w:val="single" w:sz="4" w:space="0" w:color="auto"/>
              <w:left w:val="single" w:sz="8" w:space="0" w:color="auto"/>
              <w:bottom w:val="single" w:sz="4" w:space="0" w:color="auto"/>
              <w:right w:val="nil"/>
            </w:tcBorders>
            <w:shd w:val="clear" w:color="auto" w:fill="auto"/>
            <w:vAlign w:val="center"/>
          </w:tcPr>
          <w:p w14:paraId="53F5329B" w14:textId="02812B32"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A35827" w14:textId="598DF156"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6D25005B" w14:textId="77777777" w:rsidTr="001941C5">
        <w:trPr>
          <w:trHeight w:val="559"/>
        </w:trPr>
        <w:tc>
          <w:tcPr>
            <w:tcW w:w="847"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70ADEEC5"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52.</w:t>
            </w:r>
          </w:p>
        </w:tc>
        <w:tc>
          <w:tcPr>
            <w:tcW w:w="1763"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5BADE434"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Kryžiukai plytelėms</w:t>
            </w:r>
          </w:p>
        </w:tc>
        <w:tc>
          <w:tcPr>
            <w:tcW w:w="3864" w:type="dxa"/>
            <w:tcBorders>
              <w:top w:val="single" w:sz="4" w:space="0" w:color="auto"/>
              <w:left w:val="nil"/>
              <w:right w:val="single" w:sz="8" w:space="0" w:color="000000" w:themeColor="text1"/>
            </w:tcBorders>
            <w:shd w:val="clear" w:color="auto" w:fill="auto"/>
            <w:vAlign w:val="center"/>
          </w:tcPr>
          <w:p w14:paraId="39187F06"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2 mm storis, plastikiniai, pakuotėse po 200 vnt.</w:t>
            </w:r>
          </w:p>
        </w:tc>
        <w:tc>
          <w:tcPr>
            <w:tcW w:w="3449" w:type="dxa"/>
            <w:tcBorders>
              <w:top w:val="single" w:sz="4" w:space="0" w:color="auto"/>
              <w:left w:val="single" w:sz="8" w:space="0" w:color="auto"/>
              <w:bottom w:val="single" w:sz="8" w:space="0" w:color="000000" w:themeColor="text1"/>
              <w:right w:val="nil"/>
            </w:tcBorders>
            <w:shd w:val="clear" w:color="auto" w:fill="auto"/>
            <w:vAlign w:val="center"/>
          </w:tcPr>
          <w:p w14:paraId="7BCDE4BD" w14:textId="3062D956"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24CD2584" w14:textId="35704D9B"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11C9FBDC" w14:textId="77777777" w:rsidTr="001941C5">
        <w:trPr>
          <w:trHeight w:val="559"/>
        </w:trPr>
        <w:tc>
          <w:tcPr>
            <w:tcW w:w="847" w:type="dxa"/>
            <w:tcBorders>
              <w:top w:val="nil"/>
              <w:left w:val="single" w:sz="8" w:space="0" w:color="auto"/>
              <w:bottom w:val="single" w:sz="8" w:space="0" w:color="000000" w:themeColor="text1"/>
              <w:right w:val="single" w:sz="8" w:space="0" w:color="auto"/>
            </w:tcBorders>
            <w:shd w:val="clear" w:color="auto" w:fill="auto"/>
            <w:vAlign w:val="center"/>
          </w:tcPr>
          <w:p w14:paraId="3F8BA73C"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53.</w:t>
            </w:r>
          </w:p>
        </w:tc>
        <w:tc>
          <w:tcPr>
            <w:tcW w:w="1763" w:type="dxa"/>
            <w:tcBorders>
              <w:top w:val="nil"/>
              <w:left w:val="single" w:sz="8" w:space="0" w:color="auto"/>
              <w:bottom w:val="single" w:sz="8" w:space="0" w:color="000000" w:themeColor="text1"/>
              <w:right w:val="single" w:sz="8" w:space="0" w:color="auto"/>
            </w:tcBorders>
            <w:shd w:val="clear" w:color="auto" w:fill="auto"/>
            <w:vAlign w:val="center"/>
          </w:tcPr>
          <w:p w14:paraId="6B9B6C28"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Kryžiukai plytelėms</w:t>
            </w:r>
          </w:p>
        </w:tc>
        <w:tc>
          <w:tcPr>
            <w:tcW w:w="3864" w:type="dxa"/>
            <w:tcBorders>
              <w:top w:val="single" w:sz="8" w:space="0" w:color="auto"/>
              <w:left w:val="nil"/>
              <w:right w:val="single" w:sz="8" w:space="0" w:color="000000" w:themeColor="text1"/>
            </w:tcBorders>
            <w:shd w:val="clear" w:color="auto" w:fill="auto"/>
            <w:vAlign w:val="center"/>
          </w:tcPr>
          <w:p w14:paraId="44911FAF"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3 mm storis, plastikiniai, pakuotėse po 200 vnt.</w:t>
            </w:r>
          </w:p>
        </w:tc>
        <w:tc>
          <w:tcPr>
            <w:tcW w:w="3449" w:type="dxa"/>
            <w:tcBorders>
              <w:top w:val="single" w:sz="4" w:space="0" w:color="auto"/>
              <w:left w:val="single" w:sz="8" w:space="0" w:color="auto"/>
              <w:bottom w:val="single" w:sz="8" w:space="0" w:color="000000" w:themeColor="text1"/>
              <w:right w:val="nil"/>
            </w:tcBorders>
            <w:shd w:val="clear" w:color="auto" w:fill="auto"/>
            <w:vAlign w:val="center"/>
          </w:tcPr>
          <w:p w14:paraId="0E795ECF" w14:textId="5B387D3F"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6136E3B2" w14:textId="305DF339"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72C21671" w14:textId="77777777" w:rsidTr="001941C5">
        <w:trPr>
          <w:trHeight w:val="559"/>
        </w:trPr>
        <w:tc>
          <w:tcPr>
            <w:tcW w:w="847" w:type="dxa"/>
            <w:tcBorders>
              <w:top w:val="nil"/>
              <w:left w:val="single" w:sz="8" w:space="0" w:color="auto"/>
              <w:bottom w:val="single" w:sz="8" w:space="0" w:color="000000" w:themeColor="text1"/>
              <w:right w:val="single" w:sz="8" w:space="0" w:color="auto"/>
            </w:tcBorders>
            <w:shd w:val="clear" w:color="auto" w:fill="auto"/>
            <w:vAlign w:val="center"/>
          </w:tcPr>
          <w:p w14:paraId="0CCFD262"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54.</w:t>
            </w:r>
          </w:p>
        </w:tc>
        <w:tc>
          <w:tcPr>
            <w:tcW w:w="1763" w:type="dxa"/>
            <w:tcBorders>
              <w:top w:val="nil"/>
              <w:left w:val="single" w:sz="8" w:space="0" w:color="auto"/>
              <w:bottom w:val="single" w:sz="8" w:space="0" w:color="000000" w:themeColor="text1"/>
              <w:right w:val="single" w:sz="8" w:space="0" w:color="auto"/>
            </w:tcBorders>
            <w:shd w:val="clear" w:color="auto" w:fill="auto"/>
            <w:vAlign w:val="center"/>
          </w:tcPr>
          <w:p w14:paraId="1BC6BA91"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Guminės žarnos</w:t>
            </w:r>
          </w:p>
        </w:tc>
        <w:tc>
          <w:tcPr>
            <w:tcW w:w="3864" w:type="dxa"/>
            <w:tcBorders>
              <w:top w:val="single" w:sz="8" w:space="0" w:color="auto"/>
              <w:left w:val="nil"/>
              <w:right w:val="single" w:sz="8" w:space="0" w:color="000000" w:themeColor="text1"/>
            </w:tcBorders>
            <w:shd w:val="clear" w:color="auto" w:fill="auto"/>
            <w:vAlign w:val="center"/>
          </w:tcPr>
          <w:p w14:paraId="31F012A9"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Matmenys Ø 16 x 25 mm (vid. ir įšor.)</w:t>
            </w:r>
          </w:p>
        </w:tc>
        <w:tc>
          <w:tcPr>
            <w:tcW w:w="3449" w:type="dxa"/>
            <w:tcBorders>
              <w:top w:val="single" w:sz="4" w:space="0" w:color="auto"/>
              <w:left w:val="single" w:sz="8" w:space="0" w:color="auto"/>
              <w:bottom w:val="single" w:sz="8" w:space="0" w:color="000000" w:themeColor="text1"/>
              <w:right w:val="nil"/>
            </w:tcBorders>
            <w:shd w:val="clear" w:color="auto" w:fill="auto"/>
            <w:vAlign w:val="center"/>
          </w:tcPr>
          <w:p w14:paraId="6208A9E5" w14:textId="2129B740"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016AA17E" w14:textId="1F48A93A"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742947D7" w14:textId="77777777" w:rsidTr="001941C5">
        <w:trPr>
          <w:trHeight w:val="559"/>
        </w:trPr>
        <w:tc>
          <w:tcPr>
            <w:tcW w:w="847" w:type="dxa"/>
            <w:tcBorders>
              <w:top w:val="nil"/>
              <w:left w:val="single" w:sz="8" w:space="0" w:color="auto"/>
              <w:bottom w:val="single" w:sz="8" w:space="0" w:color="000000" w:themeColor="text1"/>
              <w:right w:val="single" w:sz="8" w:space="0" w:color="auto"/>
            </w:tcBorders>
            <w:shd w:val="clear" w:color="auto" w:fill="auto"/>
            <w:vAlign w:val="center"/>
          </w:tcPr>
          <w:p w14:paraId="1AE3EBAF"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55.</w:t>
            </w:r>
          </w:p>
        </w:tc>
        <w:tc>
          <w:tcPr>
            <w:tcW w:w="1763" w:type="dxa"/>
            <w:tcBorders>
              <w:top w:val="nil"/>
              <w:left w:val="single" w:sz="8" w:space="0" w:color="auto"/>
              <w:bottom w:val="single" w:sz="8" w:space="0" w:color="000000" w:themeColor="text1"/>
              <w:right w:val="single" w:sz="8" w:space="0" w:color="auto"/>
            </w:tcBorders>
            <w:shd w:val="clear" w:color="auto" w:fill="auto"/>
            <w:vAlign w:val="center"/>
          </w:tcPr>
          <w:p w14:paraId="34D5568A"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Guminės žarnos</w:t>
            </w:r>
          </w:p>
        </w:tc>
        <w:tc>
          <w:tcPr>
            <w:tcW w:w="3864" w:type="dxa"/>
            <w:tcBorders>
              <w:top w:val="single" w:sz="8" w:space="0" w:color="auto"/>
              <w:left w:val="nil"/>
              <w:right w:val="single" w:sz="8" w:space="0" w:color="000000" w:themeColor="text1"/>
            </w:tcBorders>
            <w:shd w:val="clear" w:color="auto" w:fill="auto"/>
            <w:vAlign w:val="center"/>
          </w:tcPr>
          <w:p w14:paraId="7765CE49"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Matmenys Ø 50 x 63 mm (vid. ir įšor.)</w:t>
            </w:r>
          </w:p>
        </w:tc>
        <w:tc>
          <w:tcPr>
            <w:tcW w:w="3449" w:type="dxa"/>
            <w:tcBorders>
              <w:top w:val="single" w:sz="4" w:space="0" w:color="auto"/>
              <w:left w:val="single" w:sz="8" w:space="0" w:color="auto"/>
              <w:bottom w:val="single" w:sz="8" w:space="0" w:color="000000" w:themeColor="text1"/>
              <w:right w:val="nil"/>
            </w:tcBorders>
            <w:shd w:val="clear" w:color="auto" w:fill="auto"/>
            <w:vAlign w:val="center"/>
          </w:tcPr>
          <w:p w14:paraId="17A7C4C7" w14:textId="5867D22A"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1A34BC52" w14:textId="4190CF8A"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37195486" w14:textId="77777777" w:rsidTr="001941C5">
        <w:trPr>
          <w:trHeight w:val="559"/>
        </w:trPr>
        <w:tc>
          <w:tcPr>
            <w:tcW w:w="847" w:type="dxa"/>
            <w:tcBorders>
              <w:top w:val="nil"/>
              <w:left w:val="single" w:sz="8" w:space="0" w:color="auto"/>
              <w:bottom w:val="single" w:sz="4" w:space="0" w:color="auto"/>
              <w:right w:val="single" w:sz="8" w:space="0" w:color="auto"/>
            </w:tcBorders>
            <w:shd w:val="clear" w:color="auto" w:fill="auto"/>
            <w:vAlign w:val="center"/>
          </w:tcPr>
          <w:p w14:paraId="6EB5E9D4"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56.</w:t>
            </w:r>
          </w:p>
        </w:tc>
        <w:tc>
          <w:tcPr>
            <w:tcW w:w="1763" w:type="dxa"/>
            <w:tcBorders>
              <w:top w:val="nil"/>
              <w:left w:val="single" w:sz="8" w:space="0" w:color="auto"/>
              <w:bottom w:val="single" w:sz="4" w:space="0" w:color="auto"/>
              <w:right w:val="single" w:sz="8" w:space="0" w:color="auto"/>
            </w:tcBorders>
            <w:shd w:val="clear" w:color="auto" w:fill="auto"/>
            <w:vAlign w:val="center"/>
          </w:tcPr>
          <w:p w14:paraId="53D86B6A"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Lietvamzdis</w:t>
            </w:r>
          </w:p>
        </w:tc>
        <w:tc>
          <w:tcPr>
            <w:tcW w:w="3864" w:type="dxa"/>
            <w:tcBorders>
              <w:top w:val="single" w:sz="8" w:space="0" w:color="auto"/>
              <w:left w:val="nil"/>
              <w:bottom w:val="single" w:sz="4" w:space="0" w:color="auto"/>
              <w:right w:val="single" w:sz="8" w:space="0" w:color="000000" w:themeColor="text1"/>
            </w:tcBorders>
            <w:shd w:val="clear" w:color="auto" w:fill="auto"/>
            <w:vAlign w:val="center"/>
          </w:tcPr>
          <w:p w14:paraId="309DB606"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Cinkuotos skardos, matmenys 60x80 mm, ilgis 2 m</w:t>
            </w:r>
          </w:p>
        </w:tc>
        <w:tc>
          <w:tcPr>
            <w:tcW w:w="3449" w:type="dxa"/>
            <w:tcBorders>
              <w:top w:val="single" w:sz="4" w:space="0" w:color="auto"/>
              <w:left w:val="single" w:sz="8" w:space="0" w:color="auto"/>
              <w:bottom w:val="single" w:sz="4" w:space="0" w:color="auto"/>
              <w:right w:val="nil"/>
            </w:tcBorders>
            <w:shd w:val="clear" w:color="auto" w:fill="auto"/>
            <w:vAlign w:val="center"/>
          </w:tcPr>
          <w:p w14:paraId="2D5CC8F7" w14:textId="21F66CC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967BD4" w14:textId="6B76C72F"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4BD1CA45" w14:textId="77777777" w:rsidTr="001941C5">
        <w:trPr>
          <w:trHeight w:val="559"/>
        </w:trPr>
        <w:tc>
          <w:tcPr>
            <w:tcW w:w="847"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61CC70B8"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57.</w:t>
            </w:r>
          </w:p>
        </w:tc>
        <w:tc>
          <w:tcPr>
            <w:tcW w:w="1763"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7B0D2D17"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Latakas</w:t>
            </w:r>
          </w:p>
        </w:tc>
        <w:tc>
          <w:tcPr>
            <w:tcW w:w="3864" w:type="dxa"/>
            <w:tcBorders>
              <w:top w:val="single" w:sz="4" w:space="0" w:color="auto"/>
              <w:left w:val="nil"/>
              <w:right w:val="single" w:sz="8" w:space="0" w:color="000000" w:themeColor="text1"/>
            </w:tcBorders>
            <w:shd w:val="clear" w:color="auto" w:fill="auto"/>
            <w:vAlign w:val="center"/>
          </w:tcPr>
          <w:p w14:paraId="4387BAEC"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Cinkuotos skardos, matmenys 60 x 80 mm, ilgis 2 m </w:t>
            </w:r>
          </w:p>
        </w:tc>
        <w:tc>
          <w:tcPr>
            <w:tcW w:w="3449" w:type="dxa"/>
            <w:tcBorders>
              <w:top w:val="single" w:sz="4" w:space="0" w:color="auto"/>
              <w:left w:val="single" w:sz="8" w:space="0" w:color="auto"/>
              <w:bottom w:val="single" w:sz="8" w:space="0" w:color="000000" w:themeColor="text1"/>
              <w:right w:val="nil"/>
            </w:tcBorders>
            <w:shd w:val="clear" w:color="auto" w:fill="auto"/>
            <w:vAlign w:val="center"/>
          </w:tcPr>
          <w:p w14:paraId="491ADB68" w14:textId="05B7C7C4"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265FFF4C" w14:textId="46C43F0C"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097035C3" w14:textId="77777777" w:rsidTr="001941C5">
        <w:trPr>
          <w:trHeight w:val="559"/>
        </w:trPr>
        <w:tc>
          <w:tcPr>
            <w:tcW w:w="847" w:type="dxa"/>
            <w:tcBorders>
              <w:top w:val="nil"/>
              <w:left w:val="single" w:sz="8" w:space="0" w:color="auto"/>
              <w:bottom w:val="single" w:sz="8" w:space="0" w:color="000000" w:themeColor="text1"/>
              <w:right w:val="single" w:sz="8" w:space="0" w:color="auto"/>
            </w:tcBorders>
            <w:shd w:val="clear" w:color="auto" w:fill="auto"/>
            <w:vAlign w:val="center"/>
          </w:tcPr>
          <w:p w14:paraId="4A4993BB"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58.</w:t>
            </w:r>
          </w:p>
        </w:tc>
        <w:tc>
          <w:tcPr>
            <w:tcW w:w="1763" w:type="dxa"/>
            <w:tcBorders>
              <w:top w:val="nil"/>
              <w:left w:val="single" w:sz="8" w:space="0" w:color="auto"/>
              <w:bottom w:val="single" w:sz="4" w:space="0" w:color="auto"/>
              <w:right w:val="single" w:sz="8" w:space="0" w:color="auto"/>
            </w:tcBorders>
            <w:shd w:val="clear" w:color="auto" w:fill="auto"/>
            <w:vAlign w:val="center"/>
          </w:tcPr>
          <w:p w14:paraId="03B53E89"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Latako kampas</w:t>
            </w:r>
          </w:p>
        </w:tc>
        <w:tc>
          <w:tcPr>
            <w:tcW w:w="3864" w:type="dxa"/>
            <w:tcBorders>
              <w:top w:val="single" w:sz="8" w:space="0" w:color="auto"/>
              <w:left w:val="nil"/>
              <w:bottom w:val="single" w:sz="4" w:space="0" w:color="auto"/>
              <w:right w:val="single" w:sz="8" w:space="0" w:color="000000" w:themeColor="text1"/>
            </w:tcBorders>
            <w:shd w:val="clear" w:color="auto" w:fill="auto"/>
            <w:vAlign w:val="center"/>
          </w:tcPr>
          <w:p w14:paraId="5B2CB9D3"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Cinkuotos skardos, matmenys 60 x 80 mm </w:t>
            </w:r>
          </w:p>
        </w:tc>
        <w:tc>
          <w:tcPr>
            <w:tcW w:w="3449" w:type="dxa"/>
            <w:tcBorders>
              <w:top w:val="single" w:sz="4" w:space="0" w:color="auto"/>
              <w:left w:val="single" w:sz="8" w:space="0" w:color="auto"/>
              <w:bottom w:val="single" w:sz="4" w:space="0" w:color="auto"/>
              <w:right w:val="nil"/>
            </w:tcBorders>
            <w:shd w:val="clear" w:color="auto" w:fill="auto"/>
            <w:vAlign w:val="center"/>
          </w:tcPr>
          <w:p w14:paraId="5DE1CC5C" w14:textId="767769E4"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3A69D72A" w14:textId="71B39BA1"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083AB907" w14:textId="77777777" w:rsidTr="001941C5">
        <w:trPr>
          <w:trHeight w:val="345"/>
        </w:trPr>
        <w:tc>
          <w:tcPr>
            <w:tcW w:w="847" w:type="dxa"/>
            <w:tcBorders>
              <w:top w:val="nil"/>
              <w:left w:val="single" w:sz="8" w:space="0" w:color="auto"/>
              <w:bottom w:val="single" w:sz="4" w:space="0" w:color="auto"/>
              <w:right w:val="single" w:sz="4" w:space="0" w:color="auto"/>
            </w:tcBorders>
            <w:shd w:val="clear" w:color="auto" w:fill="auto"/>
            <w:vAlign w:val="center"/>
          </w:tcPr>
          <w:p w14:paraId="30CB229A"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59.</w:t>
            </w: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7BFB4096"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Skarda</w:t>
            </w:r>
          </w:p>
        </w:tc>
        <w:tc>
          <w:tcPr>
            <w:tcW w:w="3864" w:type="dxa"/>
            <w:tcBorders>
              <w:top w:val="single" w:sz="4" w:space="0" w:color="auto"/>
              <w:left w:val="single" w:sz="4" w:space="0" w:color="auto"/>
              <w:bottom w:val="single" w:sz="4" w:space="0" w:color="auto"/>
              <w:right w:val="single" w:sz="4" w:space="0" w:color="auto"/>
            </w:tcBorders>
            <w:shd w:val="clear" w:color="auto" w:fill="auto"/>
            <w:vAlign w:val="center"/>
          </w:tcPr>
          <w:p w14:paraId="70E9C81B"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Cinkuota 0,50 mm, 1250 x 2500 mm</w:t>
            </w:r>
          </w:p>
        </w:tc>
        <w:tc>
          <w:tcPr>
            <w:tcW w:w="3449" w:type="dxa"/>
            <w:tcBorders>
              <w:top w:val="single" w:sz="4" w:space="0" w:color="auto"/>
              <w:left w:val="single" w:sz="4" w:space="0" w:color="auto"/>
              <w:bottom w:val="single" w:sz="4" w:space="0" w:color="auto"/>
              <w:right w:val="nil"/>
            </w:tcBorders>
            <w:shd w:val="clear" w:color="auto" w:fill="auto"/>
            <w:vAlign w:val="center"/>
          </w:tcPr>
          <w:p w14:paraId="53AE9956" w14:textId="5E2638CD"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3D56E0" w14:textId="12665B63"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63842505" w14:textId="77777777" w:rsidTr="001941C5">
        <w:trPr>
          <w:trHeight w:val="559"/>
        </w:trPr>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FD8F984"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60.</w:t>
            </w: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51E90ABA"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Gipskartonio plokštės profilis</w:t>
            </w:r>
          </w:p>
        </w:tc>
        <w:tc>
          <w:tcPr>
            <w:tcW w:w="3864" w:type="dxa"/>
            <w:tcBorders>
              <w:top w:val="single" w:sz="4" w:space="0" w:color="auto"/>
              <w:left w:val="single" w:sz="4" w:space="0" w:color="auto"/>
              <w:bottom w:val="single" w:sz="4" w:space="0" w:color="auto"/>
              <w:right w:val="single" w:sz="4" w:space="0" w:color="auto"/>
            </w:tcBorders>
            <w:shd w:val="clear" w:color="auto" w:fill="auto"/>
            <w:vAlign w:val="center"/>
          </w:tcPr>
          <w:p w14:paraId="744D703D"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CW-100</w:t>
            </w:r>
          </w:p>
        </w:tc>
        <w:tc>
          <w:tcPr>
            <w:tcW w:w="3449" w:type="dxa"/>
            <w:tcBorders>
              <w:top w:val="single" w:sz="4" w:space="0" w:color="auto"/>
              <w:left w:val="single" w:sz="4" w:space="0" w:color="auto"/>
              <w:bottom w:val="single" w:sz="4" w:space="0" w:color="auto"/>
              <w:right w:val="single" w:sz="4" w:space="0" w:color="auto"/>
            </w:tcBorders>
            <w:shd w:val="clear" w:color="auto" w:fill="auto"/>
            <w:vAlign w:val="center"/>
          </w:tcPr>
          <w:p w14:paraId="59D7B8DD" w14:textId="7B5DFCBE"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DBD4EB" w14:textId="7BCCAE04"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341D5B1C" w14:textId="77777777" w:rsidTr="001941C5">
        <w:trPr>
          <w:trHeight w:val="559"/>
        </w:trPr>
        <w:tc>
          <w:tcPr>
            <w:tcW w:w="847"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5F8D0F00"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61.</w:t>
            </w:r>
          </w:p>
        </w:tc>
        <w:tc>
          <w:tcPr>
            <w:tcW w:w="1763"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41855934"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Gipskartonio plokštės profilis</w:t>
            </w:r>
          </w:p>
        </w:tc>
        <w:tc>
          <w:tcPr>
            <w:tcW w:w="3864" w:type="dxa"/>
            <w:tcBorders>
              <w:top w:val="single" w:sz="4" w:space="0" w:color="auto"/>
              <w:left w:val="nil"/>
              <w:bottom w:val="single" w:sz="4" w:space="0" w:color="auto"/>
              <w:right w:val="single" w:sz="8" w:space="0" w:color="000000" w:themeColor="text1"/>
            </w:tcBorders>
            <w:shd w:val="clear" w:color="auto" w:fill="auto"/>
            <w:vAlign w:val="center"/>
          </w:tcPr>
          <w:p w14:paraId="33BBF071"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CD 60 -27</w:t>
            </w:r>
          </w:p>
        </w:tc>
        <w:tc>
          <w:tcPr>
            <w:tcW w:w="3449" w:type="dxa"/>
            <w:tcBorders>
              <w:top w:val="single" w:sz="4" w:space="0" w:color="auto"/>
              <w:left w:val="single" w:sz="8" w:space="0" w:color="auto"/>
              <w:bottom w:val="single" w:sz="8" w:space="0" w:color="000000" w:themeColor="text1"/>
              <w:right w:val="nil"/>
            </w:tcBorders>
            <w:shd w:val="clear" w:color="auto" w:fill="auto"/>
            <w:vAlign w:val="center"/>
          </w:tcPr>
          <w:p w14:paraId="4C03DCA4" w14:textId="5FB5F0EB"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4B346541" w14:textId="763CD379"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4746ABED" w14:textId="77777777" w:rsidTr="001941C5">
        <w:trPr>
          <w:trHeight w:val="559"/>
        </w:trPr>
        <w:tc>
          <w:tcPr>
            <w:tcW w:w="847" w:type="dxa"/>
            <w:tcBorders>
              <w:top w:val="nil"/>
              <w:left w:val="single" w:sz="8" w:space="0" w:color="auto"/>
              <w:bottom w:val="single" w:sz="4" w:space="0" w:color="auto"/>
              <w:right w:val="single" w:sz="8" w:space="0" w:color="auto"/>
            </w:tcBorders>
            <w:shd w:val="clear" w:color="auto" w:fill="auto"/>
            <w:vAlign w:val="center"/>
          </w:tcPr>
          <w:p w14:paraId="653D1B9C"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62.</w:t>
            </w:r>
          </w:p>
        </w:tc>
        <w:tc>
          <w:tcPr>
            <w:tcW w:w="1763" w:type="dxa"/>
            <w:tcBorders>
              <w:top w:val="single" w:sz="4" w:space="0" w:color="auto"/>
              <w:left w:val="single" w:sz="8" w:space="0" w:color="auto"/>
              <w:bottom w:val="single" w:sz="8" w:space="0" w:color="000000" w:themeColor="text1"/>
              <w:right w:val="single" w:sz="4" w:space="0" w:color="auto"/>
            </w:tcBorders>
            <w:shd w:val="clear" w:color="auto" w:fill="auto"/>
            <w:vAlign w:val="center"/>
          </w:tcPr>
          <w:p w14:paraId="745912B9"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Kalami medsraigčiai</w:t>
            </w:r>
          </w:p>
        </w:tc>
        <w:tc>
          <w:tcPr>
            <w:tcW w:w="3864" w:type="dxa"/>
            <w:tcBorders>
              <w:top w:val="single" w:sz="4" w:space="0" w:color="auto"/>
              <w:left w:val="single" w:sz="4" w:space="0" w:color="auto"/>
              <w:bottom w:val="single" w:sz="4" w:space="0" w:color="auto"/>
              <w:right w:val="single" w:sz="4" w:space="0" w:color="auto"/>
            </w:tcBorders>
            <w:shd w:val="clear" w:color="auto" w:fill="auto"/>
            <w:vAlign w:val="center"/>
          </w:tcPr>
          <w:p w14:paraId="1830485B"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Su nailoniniais kaiščiais 6 x 40 mm</w:t>
            </w:r>
          </w:p>
        </w:tc>
        <w:tc>
          <w:tcPr>
            <w:tcW w:w="3449" w:type="dxa"/>
            <w:tcBorders>
              <w:top w:val="single" w:sz="4" w:space="0" w:color="auto"/>
              <w:left w:val="single" w:sz="4" w:space="0" w:color="auto"/>
              <w:bottom w:val="single" w:sz="8" w:space="0" w:color="000000" w:themeColor="text1"/>
              <w:right w:val="nil"/>
            </w:tcBorders>
            <w:shd w:val="clear" w:color="auto" w:fill="auto"/>
            <w:vAlign w:val="center"/>
          </w:tcPr>
          <w:p w14:paraId="0F549C5C" w14:textId="61E856CA"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3BFF2BF8" w14:textId="1689CB43"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554C8452" w14:textId="77777777" w:rsidTr="001941C5">
        <w:trPr>
          <w:trHeight w:val="233"/>
        </w:trPr>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D3E6CF9"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lastRenderedPageBreak/>
              <w:t>63.</w:t>
            </w:r>
          </w:p>
        </w:tc>
        <w:tc>
          <w:tcPr>
            <w:tcW w:w="1763" w:type="dxa"/>
            <w:tcBorders>
              <w:top w:val="single" w:sz="4" w:space="0" w:color="auto"/>
              <w:left w:val="single" w:sz="4" w:space="0" w:color="auto"/>
              <w:bottom w:val="single" w:sz="8" w:space="0" w:color="000000" w:themeColor="text1"/>
              <w:right w:val="single" w:sz="8" w:space="0" w:color="auto"/>
            </w:tcBorders>
            <w:shd w:val="clear" w:color="auto" w:fill="auto"/>
            <w:vAlign w:val="center"/>
          </w:tcPr>
          <w:p w14:paraId="5EE79067"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Savisriegiai</w:t>
            </w:r>
          </w:p>
        </w:tc>
        <w:tc>
          <w:tcPr>
            <w:tcW w:w="3864" w:type="dxa"/>
            <w:tcBorders>
              <w:top w:val="single" w:sz="4" w:space="0" w:color="auto"/>
              <w:left w:val="nil"/>
              <w:right w:val="single" w:sz="8" w:space="0" w:color="000000" w:themeColor="text1"/>
            </w:tcBorders>
            <w:shd w:val="clear" w:color="auto" w:fill="auto"/>
            <w:vAlign w:val="center"/>
          </w:tcPr>
          <w:p w14:paraId="749BBAAC"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Gkp į metalą, juodi 3,5 x 25 mm</w:t>
            </w:r>
          </w:p>
        </w:tc>
        <w:tc>
          <w:tcPr>
            <w:tcW w:w="3449" w:type="dxa"/>
            <w:tcBorders>
              <w:top w:val="single" w:sz="4" w:space="0" w:color="auto"/>
              <w:left w:val="single" w:sz="8" w:space="0" w:color="auto"/>
              <w:bottom w:val="single" w:sz="8" w:space="0" w:color="000000" w:themeColor="text1"/>
              <w:right w:val="nil"/>
            </w:tcBorders>
            <w:shd w:val="clear" w:color="auto" w:fill="auto"/>
            <w:vAlign w:val="center"/>
          </w:tcPr>
          <w:p w14:paraId="155550F9" w14:textId="2956610B"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051016EF" w14:textId="3F477805"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335B95F0" w14:textId="77777777" w:rsidTr="001941C5">
        <w:trPr>
          <w:trHeight w:val="365"/>
        </w:trPr>
        <w:tc>
          <w:tcPr>
            <w:tcW w:w="847"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737D3226"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64.</w:t>
            </w:r>
          </w:p>
        </w:tc>
        <w:tc>
          <w:tcPr>
            <w:tcW w:w="1763"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24F9DF61"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Savisriegiai</w:t>
            </w:r>
          </w:p>
        </w:tc>
        <w:tc>
          <w:tcPr>
            <w:tcW w:w="3864" w:type="dxa"/>
            <w:tcBorders>
              <w:top w:val="single" w:sz="4" w:space="0" w:color="auto"/>
              <w:left w:val="nil"/>
              <w:right w:val="single" w:sz="8" w:space="0" w:color="000000" w:themeColor="text1"/>
            </w:tcBorders>
            <w:shd w:val="clear" w:color="auto" w:fill="auto"/>
            <w:vAlign w:val="center"/>
          </w:tcPr>
          <w:p w14:paraId="20FB6495"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Gkp į medį, juodi 3,5 x 25 mm</w:t>
            </w:r>
          </w:p>
        </w:tc>
        <w:tc>
          <w:tcPr>
            <w:tcW w:w="3449" w:type="dxa"/>
            <w:tcBorders>
              <w:top w:val="single" w:sz="4" w:space="0" w:color="auto"/>
              <w:left w:val="single" w:sz="8" w:space="0" w:color="auto"/>
              <w:bottom w:val="single" w:sz="8" w:space="0" w:color="000000" w:themeColor="text1"/>
              <w:right w:val="nil"/>
            </w:tcBorders>
            <w:shd w:val="clear" w:color="auto" w:fill="auto"/>
            <w:vAlign w:val="center"/>
          </w:tcPr>
          <w:p w14:paraId="674E6186" w14:textId="71D5BEC8"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450030C4" w14:textId="33D437E0"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262B29EE" w14:textId="77777777" w:rsidTr="001941C5">
        <w:trPr>
          <w:trHeight w:val="399"/>
        </w:trPr>
        <w:tc>
          <w:tcPr>
            <w:tcW w:w="847" w:type="dxa"/>
            <w:tcBorders>
              <w:top w:val="nil"/>
              <w:left w:val="single" w:sz="8" w:space="0" w:color="auto"/>
              <w:bottom w:val="single" w:sz="8" w:space="0" w:color="000000" w:themeColor="text1"/>
              <w:right w:val="single" w:sz="8" w:space="0" w:color="auto"/>
            </w:tcBorders>
            <w:shd w:val="clear" w:color="auto" w:fill="auto"/>
            <w:vAlign w:val="center"/>
          </w:tcPr>
          <w:p w14:paraId="5B93DDA5"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65.</w:t>
            </w:r>
          </w:p>
        </w:tc>
        <w:tc>
          <w:tcPr>
            <w:tcW w:w="1763"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52AAEB64"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Savisriegiai</w:t>
            </w:r>
          </w:p>
        </w:tc>
        <w:tc>
          <w:tcPr>
            <w:tcW w:w="3864" w:type="dxa"/>
            <w:tcBorders>
              <w:top w:val="single" w:sz="4" w:space="0" w:color="auto"/>
              <w:left w:val="nil"/>
              <w:right w:val="single" w:sz="8" w:space="0" w:color="000000" w:themeColor="text1"/>
            </w:tcBorders>
            <w:shd w:val="clear" w:color="auto" w:fill="auto"/>
            <w:vAlign w:val="center"/>
          </w:tcPr>
          <w:p w14:paraId="02153D1D"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Plačia galvute 4,2 x 16 mm</w:t>
            </w:r>
          </w:p>
        </w:tc>
        <w:tc>
          <w:tcPr>
            <w:tcW w:w="3449" w:type="dxa"/>
            <w:tcBorders>
              <w:top w:val="single" w:sz="4" w:space="0" w:color="auto"/>
              <w:left w:val="single" w:sz="8" w:space="0" w:color="auto"/>
              <w:bottom w:val="single" w:sz="8" w:space="0" w:color="000000" w:themeColor="text1"/>
              <w:right w:val="nil"/>
            </w:tcBorders>
            <w:shd w:val="clear" w:color="auto" w:fill="auto"/>
            <w:vAlign w:val="center"/>
          </w:tcPr>
          <w:p w14:paraId="03D63697" w14:textId="3004EC0E"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4BF8E30C" w14:textId="6F7060F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2E82DB3F" w14:textId="77777777" w:rsidTr="001941C5">
        <w:trPr>
          <w:trHeight w:val="263"/>
        </w:trPr>
        <w:tc>
          <w:tcPr>
            <w:tcW w:w="847" w:type="dxa"/>
            <w:tcBorders>
              <w:top w:val="nil"/>
              <w:left w:val="single" w:sz="8" w:space="0" w:color="auto"/>
              <w:bottom w:val="single" w:sz="4" w:space="0" w:color="auto"/>
              <w:right w:val="single" w:sz="8" w:space="0" w:color="auto"/>
            </w:tcBorders>
            <w:shd w:val="clear" w:color="auto" w:fill="auto"/>
            <w:vAlign w:val="center"/>
          </w:tcPr>
          <w:p w14:paraId="60F44D33"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66.</w:t>
            </w:r>
          </w:p>
        </w:tc>
        <w:tc>
          <w:tcPr>
            <w:tcW w:w="1763" w:type="dxa"/>
            <w:tcBorders>
              <w:top w:val="single" w:sz="4" w:space="0" w:color="auto"/>
              <w:left w:val="single" w:sz="8" w:space="0" w:color="auto"/>
              <w:bottom w:val="single" w:sz="4" w:space="0" w:color="auto"/>
              <w:right w:val="single" w:sz="8" w:space="0" w:color="auto"/>
            </w:tcBorders>
            <w:shd w:val="clear" w:color="auto" w:fill="auto"/>
            <w:vAlign w:val="center"/>
          </w:tcPr>
          <w:p w14:paraId="17429125"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Savisriegiai</w:t>
            </w:r>
          </w:p>
        </w:tc>
        <w:tc>
          <w:tcPr>
            <w:tcW w:w="3864" w:type="dxa"/>
            <w:tcBorders>
              <w:top w:val="single" w:sz="4" w:space="0" w:color="auto"/>
              <w:left w:val="nil"/>
              <w:bottom w:val="single" w:sz="4" w:space="0" w:color="auto"/>
              <w:right w:val="single" w:sz="8" w:space="0" w:color="000000" w:themeColor="text1"/>
            </w:tcBorders>
            <w:shd w:val="clear" w:color="auto" w:fill="auto"/>
            <w:vAlign w:val="center"/>
          </w:tcPr>
          <w:p w14:paraId="6FC6F654"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Plačia galvute 4,2 x 25 mm</w:t>
            </w:r>
          </w:p>
        </w:tc>
        <w:tc>
          <w:tcPr>
            <w:tcW w:w="3449" w:type="dxa"/>
            <w:tcBorders>
              <w:top w:val="single" w:sz="4" w:space="0" w:color="auto"/>
              <w:left w:val="single" w:sz="8" w:space="0" w:color="auto"/>
              <w:bottom w:val="single" w:sz="4" w:space="0" w:color="auto"/>
              <w:right w:val="nil"/>
            </w:tcBorders>
            <w:shd w:val="clear" w:color="auto" w:fill="auto"/>
            <w:vAlign w:val="center"/>
          </w:tcPr>
          <w:p w14:paraId="3EE4F611" w14:textId="47E0900E"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C0C643" w14:textId="4544E6B5"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0EAC61D6" w14:textId="77777777" w:rsidTr="001941C5">
        <w:trPr>
          <w:trHeight w:val="348"/>
        </w:trPr>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6D21D0BB"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67.</w:t>
            </w: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455195C3"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Vinys</w:t>
            </w:r>
          </w:p>
        </w:tc>
        <w:tc>
          <w:tcPr>
            <w:tcW w:w="3864" w:type="dxa"/>
            <w:tcBorders>
              <w:top w:val="single" w:sz="4" w:space="0" w:color="auto"/>
              <w:left w:val="single" w:sz="4" w:space="0" w:color="auto"/>
              <w:bottom w:val="single" w:sz="4" w:space="0" w:color="auto"/>
              <w:right w:val="single" w:sz="4" w:space="0" w:color="auto"/>
            </w:tcBorders>
            <w:shd w:val="clear" w:color="auto" w:fill="auto"/>
            <w:vAlign w:val="center"/>
          </w:tcPr>
          <w:p w14:paraId="65EB2F2E"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Necinkuoti,  matmenys</w:t>
            </w:r>
            <w:r w:rsidRPr="00CB4007" w:rsidDel="00763E6C">
              <w:rPr>
                <w:rFonts w:ascii="Times New Roman" w:eastAsia="Times New Roman" w:hAnsi="Times New Roman" w:cs="Times New Roman"/>
                <w:color w:val="000000"/>
                <w:sz w:val="24"/>
                <w:szCs w:val="24"/>
              </w:rPr>
              <w:t xml:space="preserve"> </w:t>
            </w:r>
            <w:r w:rsidRPr="00CB4007">
              <w:rPr>
                <w:rFonts w:ascii="Times New Roman" w:eastAsia="Times New Roman" w:hAnsi="Times New Roman" w:cs="Times New Roman"/>
                <w:color w:val="000000"/>
                <w:sz w:val="24"/>
                <w:szCs w:val="24"/>
              </w:rPr>
              <w:t xml:space="preserve">  1,8 x 50 mm</w:t>
            </w:r>
          </w:p>
        </w:tc>
        <w:tc>
          <w:tcPr>
            <w:tcW w:w="3449" w:type="dxa"/>
            <w:tcBorders>
              <w:top w:val="single" w:sz="4" w:space="0" w:color="auto"/>
              <w:left w:val="single" w:sz="4" w:space="0" w:color="auto"/>
              <w:bottom w:val="single" w:sz="4" w:space="0" w:color="auto"/>
              <w:right w:val="single" w:sz="4" w:space="0" w:color="auto"/>
            </w:tcBorders>
            <w:shd w:val="clear" w:color="auto" w:fill="auto"/>
            <w:vAlign w:val="center"/>
          </w:tcPr>
          <w:p w14:paraId="0A7DF3A5" w14:textId="0D03410E"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F8C50E" w14:textId="7F5374B5"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6A1BF41C" w14:textId="77777777" w:rsidTr="001941C5">
        <w:trPr>
          <w:trHeight w:val="328"/>
        </w:trPr>
        <w:tc>
          <w:tcPr>
            <w:tcW w:w="847"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0632079E"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68.</w:t>
            </w:r>
          </w:p>
        </w:tc>
        <w:tc>
          <w:tcPr>
            <w:tcW w:w="1763"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485AE6B4"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Vinys</w:t>
            </w:r>
          </w:p>
        </w:tc>
        <w:tc>
          <w:tcPr>
            <w:tcW w:w="3864" w:type="dxa"/>
            <w:tcBorders>
              <w:top w:val="single" w:sz="4" w:space="0" w:color="auto"/>
              <w:left w:val="nil"/>
              <w:right w:val="single" w:sz="8" w:space="0" w:color="000000" w:themeColor="text1"/>
            </w:tcBorders>
            <w:shd w:val="clear" w:color="auto" w:fill="auto"/>
            <w:vAlign w:val="center"/>
          </w:tcPr>
          <w:p w14:paraId="62516AF8"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Necinkuoti, matmenys 1,6 x 40 mm</w:t>
            </w:r>
          </w:p>
        </w:tc>
        <w:tc>
          <w:tcPr>
            <w:tcW w:w="3449" w:type="dxa"/>
            <w:tcBorders>
              <w:top w:val="single" w:sz="4" w:space="0" w:color="auto"/>
              <w:left w:val="single" w:sz="8" w:space="0" w:color="auto"/>
              <w:bottom w:val="single" w:sz="8" w:space="0" w:color="000000" w:themeColor="text1"/>
              <w:right w:val="nil"/>
            </w:tcBorders>
            <w:shd w:val="clear" w:color="auto" w:fill="auto"/>
            <w:vAlign w:val="center"/>
          </w:tcPr>
          <w:p w14:paraId="6881954A" w14:textId="50E37300"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4E4938FC" w14:textId="3FB1447B"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6245F60C" w14:textId="77777777" w:rsidTr="001941C5">
        <w:trPr>
          <w:trHeight w:val="261"/>
        </w:trPr>
        <w:tc>
          <w:tcPr>
            <w:tcW w:w="847" w:type="dxa"/>
            <w:tcBorders>
              <w:top w:val="nil"/>
              <w:left w:val="single" w:sz="8" w:space="0" w:color="auto"/>
              <w:bottom w:val="single" w:sz="8" w:space="0" w:color="000000" w:themeColor="text1"/>
              <w:right w:val="single" w:sz="8" w:space="0" w:color="auto"/>
            </w:tcBorders>
            <w:shd w:val="clear" w:color="auto" w:fill="auto"/>
            <w:vAlign w:val="center"/>
          </w:tcPr>
          <w:p w14:paraId="4D70CAD6"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69.</w:t>
            </w:r>
          </w:p>
        </w:tc>
        <w:tc>
          <w:tcPr>
            <w:tcW w:w="1763"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7B224676"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Vinys</w:t>
            </w:r>
          </w:p>
        </w:tc>
        <w:tc>
          <w:tcPr>
            <w:tcW w:w="3864" w:type="dxa"/>
            <w:tcBorders>
              <w:top w:val="single" w:sz="4" w:space="0" w:color="auto"/>
              <w:left w:val="nil"/>
              <w:right w:val="single" w:sz="8" w:space="0" w:color="000000" w:themeColor="text1"/>
            </w:tcBorders>
            <w:shd w:val="clear" w:color="auto" w:fill="auto"/>
            <w:vAlign w:val="center"/>
          </w:tcPr>
          <w:p w14:paraId="6CF60B16"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ZN, matmenys</w:t>
            </w:r>
            <w:r w:rsidRPr="00CB4007" w:rsidDel="00763E6C">
              <w:rPr>
                <w:rFonts w:ascii="Times New Roman" w:eastAsia="Times New Roman" w:hAnsi="Times New Roman" w:cs="Times New Roman"/>
                <w:color w:val="000000"/>
                <w:sz w:val="24"/>
                <w:szCs w:val="24"/>
              </w:rPr>
              <w:t xml:space="preserve"> </w:t>
            </w:r>
            <w:r w:rsidRPr="00CB4007">
              <w:rPr>
                <w:rFonts w:ascii="Times New Roman" w:eastAsia="Times New Roman" w:hAnsi="Times New Roman" w:cs="Times New Roman"/>
                <w:color w:val="000000"/>
                <w:sz w:val="24"/>
                <w:szCs w:val="24"/>
              </w:rPr>
              <w:t>3 x 80 mm</w:t>
            </w:r>
          </w:p>
        </w:tc>
        <w:tc>
          <w:tcPr>
            <w:tcW w:w="3449" w:type="dxa"/>
            <w:tcBorders>
              <w:top w:val="single" w:sz="4" w:space="0" w:color="auto"/>
              <w:left w:val="single" w:sz="8" w:space="0" w:color="auto"/>
              <w:bottom w:val="single" w:sz="8" w:space="0" w:color="000000" w:themeColor="text1"/>
              <w:right w:val="nil"/>
            </w:tcBorders>
            <w:shd w:val="clear" w:color="auto" w:fill="auto"/>
            <w:vAlign w:val="center"/>
          </w:tcPr>
          <w:p w14:paraId="36142C53" w14:textId="40BFBAB1"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3EF54432" w14:textId="0E9CFEEC"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467680FA" w14:textId="77777777" w:rsidTr="001941C5">
        <w:trPr>
          <w:trHeight w:val="252"/>
        </w:trPr>
        <w:tc>
          <w:tcPr>
            <w:tcW w:w="847" w:type="dxa"/>
            <w:tcBorders>
              <w:top w:val="nil"/>
              <w:left w:val="single" w:sz="8" w:space="0" w:color="auto"/>
              <w:bottom w:val="single" w:sz="8" w:space="0" w:color="000000" w:themeColor="text1"/>
              <w:right w:val="single" w:sz="8" w:space="0" w:color="auto"/>
            </w:tcBorders>
            <w:shd w:val="clear" w:color="auto" w:fill="auto"/>
            <w:vAlign w:val="center"/>
          </w:tcPr>
          <w:p w14:paraId="30FD19EE"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70.</w:t>
            </w:r>
          </w:p>
        </w:tc>
        <w:tc>
          <w:tcPr>
            <w:tcW w:w="1763"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78D884B1"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Vinys</w:t>
            </w:r>
          </w:p>
        </w:tc>
        <w:tc>
          <w:tcPr>
            <w:tcW w:w="3864" w:type="dxa"/>
            <w:tcBorders>
              <w:top w:val="single" w:sz="4" w:space="0" w:color="auto"/>
              <w:left w:val="nil"/>
              <w:right w:val="single" w:sz="8" w:space="0" w:color="000000" w:themeColor="text1"/>
            </w:tcBorders>
            <w:shd w:val="clear" w:color="auto" w:fill="auto"/>
            <w:vAlign w:val="center"/>
          </w:tcPr>
          <w:p w14:paraId="25677436"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ZN, matmenys</w:t>
            </w:r>
            <w:r w:rsidRPr="00CB4007" w:rsidDel="00763E6C">
              <w:rPr>
                <w:rFonts w:ascii="Times New Roman" w:eastAsia="Times New Roman" w:hAnsi="Times New Roman" w:cs="Times New Roman"/>
                <w:color w:val="000000"/>
                <w:sz w:val="24"/>
                <w:szCs w:val="24"/>
              </w:rPr>
              <w:t xml:space="preserve"> </w:t>
            </w:r>
            <w:r w:rsidRPr="00CB4007">
              <w:rPr>
                <w:rFonts w:ascii="Times New Roman" w:eastAsia="Times New Roman" w:hAnsi="Times New Roman" w:cs="Times New Roman"/>
                <w:color w:val="000000"/>
                <w:sz w:val="24"/>
                <w:szCs w:val="24"/>
              </w:rPr>
              <w:t>4 x 120 mm</w:t>
            </w:r>
          </w:p>
        </w:tc>
        <w:tc>
          <w:tcPr>
            <w:tcW w:w="3449" w:type="dxa"/>
            <w:tcBorders>
              <w:top w:val="single" w:sz="4" w:space="0" w:color="auto"/>
              <w:left w:val="single" w:sz="8" w:space="0" w:color="auto"/>
              <w:bottom w:val="single" w:sz="8" w:space="0" w:color="000000" w:themeColor="text1"/>
              <w:right w:val="nil"/>
            </w:tcBorders>
            <w:shd w:val="clear" w:color="auto" w:fill="auto"/>
            <w:vAlign w:val="center"/>
          </w:tcPr>
          <w:p w14:paraId="0CE2037A" w14:textId="1669DD2A"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55AC1A37" w14:textId="37EC6E3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13EA8B88" w14:textId="77777777" w:rsidTr="001941C5">
        <w:trPr>
          <w:trHeight w:val="241"/>
        </w:trPr>
        <w:tc>
          <w:tcPr>
            <w:tcW w:w="847" w:type="dxa"/>
            <w:tcBorders>
              <w:top w:val="nil"/>
              <w:left w:val="single" w:sz="8" w:space="0" w:color="auto"/>
              <w:bottom w:val="single" w:sz="8" w:space="0" w:color="000000" w:themeColor="text1"/>
              <w:right w:val="single" w:sz="8" w:space="0" w:color="auto"/>
            </w:tcBorders>
            <w:shd w:val="clear" w:color="auto" w:fill="auto"/>
            <w:vAlign w:val="center"/>
          </w:tcPr>
          <w:p w14:paraId="4B3EDE39"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71.</w:t>
            </w:r>
          </w:p>
        </w:tc>
        <w:tc>
          <w:tcPr>
            <w:tcW w:w="1763"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45DFFDA9"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Vinys </w:t>
            </w:r>
          </w:p>
        </w:tc>
        <w:tc>
          <w:tcPr>
            <w:tcW w:w="3864" w:type="dxa"/>
            <w:tcBorders>
              <w:top w:val="single" w:sz="4" w:space="0" w:color="auto"/>
              <w:left w:val="nil"/>
              <w:right w:val="single" w:sz="8" w:space="0" w:color="000000" w:themeColor="text1"/>
            </w:tcBorders>
            <w:shd w:val="clear" w:color="auto" w:fill="auto"/>
            <w:vAlign w:val="center"/>
          </w:tcPr>
          <w:p w14:paraId="3D1304C7"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ZN, matmenys</w:t>
            </w:r>
            <w:r w:rsidRPr="00CB4007" w:rsidDel="00763E6C">
              <w:rPr>
                <w:rFonts w:ascii="Times New Roman" w:eastAsia="Times New Roman" w:hAnsi="Times New Roman" w:cs="Times New Roman"/>
                <w:color w:val="000000"/>
                <w:sz w:val="24"/>
                <w:szCs w:val="24"/>
              </w:rPr>
              <w:t xml:space="preserve"> </w:t>
            </w:r>
            <w:r w:rsidRPr="00CB4007">
              <w:rPr>
                <w:rFonts w:ascii="Times New Roman" w:eastAsia="Times New Roman" w:hAnsi="Times New Roman" w:cs="Times New Roman"/>
                <w:color w:val="000000"/>
                <w:sz w:val="24"/>
                <w:szCs w:val="24"/>
              </w:rPr>
              <w:t>2,5  x 40 mm</w:t>
            </w:r>
          </w:p>
        </w:tc>
        <w:tc>
          <w:tcPr>
            <w:tcW w:w="3449" w:type="dxa"/>
            <w:tcBorders>
              <w:top w:val="single" w:sz="4" w:space="0" w:color="auto"/>
              <w:left w:val="single" w:sz="8" w:space="0" w:color="auto"/>
              <w:bottom w:val="single" w:sz="8" w:space="0" w:color="000000" w:themeColor="text1"/>
              <w:right w:val="nil"/>
            </w:tcBorders>
            <w:shd w:val="clear" w:color="auto" w:fill="auto"/>
            <w:vAlign w:val="center"/>
          </w:tcPr>
          <w:p w14:paraId="1DAB0B9B" w14:textId="765644F5"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45E8ED75" w14:textId="044CFC9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302D9513" w14:textId="77777777" w:rsidTr="001941C5">
        <w:trPr>
          <w:trHeight w:val="385"/>
        </w:trPr>
        <w:tc>
          <w:tcPr>
            <w:tcW w:w="847" w:type="dxa"/>
            <w:tcBorders>
              <w:top w:val="nil"/>
              <w:left w:val="single" w:sz="8" w:space="0" w:color="auto"/>
              <w:bottom w:val="single" w:sz="8" w:space="0" w:color="000000" w:themeColor="text1"/>
              <w:right w:val="single" w:sz="8" w:space="0" w:color="auto"/>
            </w:tcBorders>
            <w:shd w:val="clear" w:color="auto" w:fill="auto"/>
            <w:vAlign w:val="center"/>
          </w:tcPr>
          <w:p w14:paraId="27F794B5"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72.</w:t>
            </w:r>
          </w:p>
        </w:tc>
        <w:tc>
          <w:tcPr>
            <w:tcW w:w="1763"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6010B559"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Vinys </w:t>
            </w:r>
          </w:p>
        </w:tc>
        <w:tc>
          <w:tcPr>
            <w:tcW w:w="3864" w:type="dxa"/>
            <w:tcBorders>
              <w:top w:val="single" w:sz="4" w:space="0" w:color="auto"/>
              <w:left w:val="nil"/>
              <w:right w:val="single" w:sz="8" w:space="0" w:color="000000" w:themeColor="text1"/>
            </w:tcBorders>
            <w:shd w:val="clear" w:color="auto" w:fill="auto"/>
            <w:vAlign w:val="center"/>
          </w:tcPr>
          <w:p w14:paraId="7C0A101D"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ZN, matmenys</w:t>
            </w:r>
            <w:r w:rsidRPr="00CB4007" w:rsidDel="00763E6C">
              <w:rPr>
                <w:rFonts w:ascii="Times New Roman" w:eastAsia="Times New Roman" w:hAnsi="Times New Roman" w:cs="Times New Roman"/>
                <w:color w:val="000000"/>
                <w:sz w:val="24"/>
                <w:szCs w:val="24"/>
              </w:rPr>
              <w:t xml:space="preserve"> </w:t>
            </w:r>
            <w:r w:rsidRPr="00CB4007">
              <w:rPr>
                <w:rFonts w:ascii="Times New Roman" w:eastAsia="Times New Roman" w:hAnsi="Times New Roman" w:cs="Times New Roman"/>
                <w:color w:val="000000"/>
                <w:sz w:val="24"/>
                <w:szCs w:val="24"/>
              </w:rPr>
              <w:t>2,5 x 50 mm</w:t>
            </w:r>
          </w:p>
        </w:tc>
        <w:tc>
          <w:tcPr>
            <w:tcW w:w="3449" w:type="dxa"/>
            <w:tcBorders>
              <w:top w:val="single" w:sz="4" w:space="0" w:color="auto"/>
              <w:left w:val="single" w:sz="8" w:space="0" w:color="auto"/>
              <w:bottom w:val="single" w:sz="8" w:space="0" w:color="000000" w:themeColor="text1"/>
              <w:right w:val="nil"/>
            </w:tcBorders>
            <w:shd w:val="clear" w:color="auto" w:fill="auto"/>
            <w:vAlign w:val="center"/>
          </w:tcPr>
          <w:p w14:paraId="2919213F" w14:textId="66A06DC0"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441D3957" w14:textId="1882E0B5"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54B7C46D" w14:textId="77777777" w:rsidTr="001941C5">
        <w:trPr>
          <w:trHeight w:val="277"/>
        </w:trPr>
        <w:tc>
          <w:tcPr>
            <w:tcW w:w="847" w:type="dxa"/>
            <w:tcBorders>
              <w:top w:val="nil"/>
              <w:left w:val="single" w:sz="8" w:space="0" w:color="auto"/>
              <w:bottom w:val="single" w:sz="8" w:space="0" w:color="000000" w:themeColor="text1"/>
              <w:right w:val="single" w:sz="8" w:space="0" w:color="auto"/>
            </w:tcBorders>
            <w:shd w:val="clear" w:color="auto" w:fill="auto"/>
            <w:vAlign w:val="center"/>
          </w:tcPr>
          <w:p w14:paraId="5FBCC4E7"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73.</w:t>
            </w:r>
          </w:p>
        </w:tc>
        <w:tc>
          <w:tcPr>
            <w:tcW w:w="1763"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67DACB4D"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Vinys </w:t>
            </w:r>
          </w:p>
        </w:tc>
        <w:tc>
          <w:tcPr>
            <w:tcW w:w="3864" w:type="dxa"/>
            <w:tcBorders>
              <w:top w:val="single" w:sz="4" w:space="0" w:color="auto"/>
              <w:left w:val="nil"/>
              <w:right w:val="single" w:sz="8" w:space="0" w:color="000000" w:themeColor="text1"/>
            </w:tcBorders>
            <w:shd w:val="clear" w:color="auto" w:fill="auto"/>
            <w:vAlign w:val="center"/>
          </w:tcPr>
          <w:p w14:paraId="4FB62CB4"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ZN, matmenys</w:t>
            </w:r>
            <w:r w:rsidRPr="00CB4007" w:rsidDel="00763E6C">
              <w:rPr>
                <w:rFonts w:ascii="Times New Roman" w:eastAsia="Times New Roman" w:hAnsi="Times New Roman" w:cs="Times New Roman"/>
                <w:color w:val="000000"/>
                <w:sz w:val="24"/>
                <w:szCs w:val="24"/>
              </w:rPr>
              <w:t xml:space="preserve"> </w:t>
            </w:r>
            <w:r w:rsidRPr="00CB4007">
              <w:rPr>
                <w:rFonts w:ascii="Times New Roman" w:eastAsia="Times New Roman" w:hAnsi="Times New Roman" w:cs="Times New Roman"/>
                <w:color w:val="000000"/>
                <w:sz w:val="24"/>
                <w:szCs w:val="24"/>
              </w:rPr>
              <w:t>5,0 x 150 mm</w:t>
            </w:r>
          </w:p>
        </w:tc>
        <w:tc>
          <w:tcPr>
            <w:tcW w:w="3449" w:type="dxa"/>
            <w:tcBorders>
              <w:top w:val="single" w:sz="4" w:space="0" w:color="auto"/>
              <w:left w:val="single" w:sz="8" w:space="0" w:color="auto"/>
              <w:bottom w:val="single" w:sz="8" w:space="0" w:color="000000" w:themeColor="text1"/>
              <w:right w:val="nil"/>
            </w:tcBorders>
            <w:shd w:val="clear" w:color="auto" w:fill="auto"/>
            <w:vAlign w:val="center"/>
          </w:tcPr>
          <w:p w14:paraId="1ADDC62A" w14:textId="339F5D9B"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49080BC1" w14:textId="6FF34DE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26FE42FF" w14:textId="77777777" w:rsidTr="001941C5">
        <w:trPr>
          <w:trHeight w:val="359"/>
        </w:trPr>
        <w:tc>
          <w:tcPr>
            <w:tcW w:w="847" w:type="dxa"/>
            <w:tcBorders>
              <w:top w:val="nil"/>
              <w:left w:val="single" w:sz="8" w:space="0" w:color="auto"/>
              <w:bottom w:val="single" w:sz="8" w:space="0" w:color="000000" w:themeColor="text1"/>
              <w:right w:val="single" w:sz="8" w:space="0" w:color="auto"/>
            </w:tcBorders>
            <w:shd w:val="clear" w:color="auto" w:fill="auto"/>
            <w:vAlign w:val="center"/>
          </w:tcPr>
          <w:p w14:paraId="28F77738"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74.</w:t>
            </w:r>
          </w:p>
        </w:tc>
        <w:tc>
          <w:tcPr>
            <w:tcW w:w="1763"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38A56F38"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Vinys </w:t>
            </w:r>
          </w:p>
        </w:tc>
        <w:tc>
          <w:tcPr>
            <w:tcW w:w="3864" w:type="dxa"/>
            <w:tcBorders>
              <w:top w:val="single" w:sz="4" w:space="0" w:color="auto"/>
              <w:left w:val="nil"/>
              <w:right w:val="single" w:sz="8" w:space="0" w:color="000000" w:themeColor="text1"/>
            </w:tcBorders>
            <w:shd w:val="clear" w:color="auto" w:fill="auto"/>
            <w:vAlign w:val="center"/>
          </w:tcPr>
          <w:p w14:paraId="3DA882F2"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ZN, matmenys</w:t>
            </w:r>
            <w:r w:rsidRPr="00CB4007" w:rsidDel="00763E6C">
              <w:rPr>
                <w:rFonts w:ascii="Times New Roman" w:eastAsia="Times New Roman" w:hAnsi="Times New Roman" w:cs="Times New Roman"/>
                <w:color w:val="000000"/>
                <w:sz w:val="24"/>
                <w:szCs w:val="24"/>
              </w:rPr>
              <w:t xml:space="preserve"> </w:t>
            </w:r>
            <w:r w:rsidRPr="00CB4007">
              <w:rPr>
                <w:rFonts w:ascii="Times New Roman" w:eastAsia="Times New Roman" w:hAnsi="Times New Roman" w:cs="Times New Roman"/>
                <w:color w:val="000000"/>
                <w:sz w:val="24"/>
                <w:szCs w:val="24"/>
              </w:rPr>
              <w:t>6,0 x 200 mm</w:t>
            </w:r>
          </w:p>
        </w:tc>
        <w:tc>
          <w:tcPr>
            <w:tcW w:w="3449" w:type="dxa"/>
            <w:tcBorders>
              <w:top w:val="single" w:sz="4" w:space="0" w:color="auto"/>
              <w:left w:val="single" w:sz="8" w:space="0" w:color="auto"/>
              <w:bottom w:val="single" w:sz="8" w:space="0" w:color="000000" w:themeColor="text1"/>
              <w:right w:val="nil"/>
            </w:tcBorders>
            <w:shd w:val="clear" w:color="auto" w:fill="auto"/>
            <w:vAlign w:val="center"/>
          </w:tcPr>
          <w:p w14:paraId="04B46252" w14:textId="03D6CAA5"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172CA68E" w14:textId="64008210"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59C45E4C" w14:textId="77777777" w:rsidTr="001941C5">
        <w:trPr>
          <w:trHeight w:val="421"/>
        </w:trPr>
        <w:tc>
          <w:tcPr>
            <w:tcW w:w="847" w:type="dxa"/>
            <w:tcBorders>
              <w:top w:val="nil"/>
              <w:left w:val="single" w:sz="8" w:space="0" w:color="auto"/>
              <w:bottom w:val="single" w:sz="8" w:space="0" w:color="000000" w:themeColor="text1"/>
              <w:right w:val="single" w:sz="8" w:space="0" w:color="auto"/>
            </w:tcBorders>
            <w:shd w:val="clear" w:color="auto" w:fill="auto"/>
            <w:vAlign w:val="center"/>
          </w:tcPr>
          <w:p w14:paraId="035CE6F7"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75.</w:t>
            </w:r>
          </w:p>
        </w:tc>
        <w:tc>
          <w:tcPr>
            <w:tcW w:w="1763"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1E15394C"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Vinys </w:t>
            </w:r>
          </w:p>
        </w:tc>
        <w:tc>
          <w:tcPr>
            <w:tcW w:w="3864" w:type="dxa"/>
            <w:tcBorders>
              <w:top w:val="single" w:sz="4" w:space="0" w:color="auto"/>
              <w:left w:val="nil"/>
              <w:right w:val="single" w:sz="8" w:space="0" w:color="000000" w:themeColor="text1"/>
            </w:tcBorders>
            <w:shd w:val="clear" w:color="auto" w:fill="auto"/>
            <w:vAlign w:val="center"/>
          </w:tcPr>
          <w:p w14:paraId="2F43C87D"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ZN matmenys</w:t>
            </w:r>
            <w:r w:rsidRPr="00CB4007" w:rsidDel="00763E6C">
              <w:rPr>
                <w:rFonts w:ascii="Times New Roman" w:eastAsia="Times New Roman" w:hAnsi="Times New Roman" w:cs="Times New Roman"/>
                <w:color w:val="000000"/>
                <w:sz w:val="24"/>
                <w:szCs w:val="24"/>
              </w:rPr>
              <w:t xml:space="preserve"> </w:t>
            </w:r>
            <w:r w:rsidRPr="00CB4007">
              <w:rPr>
                <w:rFonts w:ascii="Times New Roman" w:eastAsia="Times New Roman" w:hAnsi="Times New Roman" w:cs="Times New Roman"/>
                <w:color w:val="000000"/>
                <w:sz w:val="24"/>
                <w:szCs w:val="24"/>
              </w:rPr>
              <w:t>2,0 x 40 mm</w:t>
            </w:r>
          </w:p>
        </w:tc>
        <w:tc>
          <w:tcPr>
            <w:tcW w:w="3449" w:type="dxa"/>
            <w:tcBorders>
              <w:top w:val="single" w:sz="4" w:space="0" w:color="auto"/>
              <w:left w:val="single" w:sz="8" w:space="0" w:color="auto"/>
              <w:bottom w:val="single" w:sz="8" w:space="0" w:color="000000" w:themeColor="text1"/>
              <w:right w:val="nil"/>
            </w:tcBorders>
            <w:shd w:val="clear" w:color="auto" w:fill="auto"/>
            <w:vAlign w:val="center"/>
          </w:tcPr>
          <w:p w14:paraId="566F3FDF" w14:textId="6228CC6B"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04F22D66" w14:textId="028A966E"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05A1B49A" w14:textId="77777777" w:rsidTr="001941C5">
        <w:trPr>
          <w:trHeight w:val="559"/>
        </w:trPr>
        <w:tc>
          <w:tcPr>
            <w:tcW w:w="847" w:type="dxa"/>
            <w:tcBorders>
              <w:top w:val="nil"/>
              <w:left w:val="single" w:sz="8" w:space="0" w:color="auto"/>
              <w:bottom w:val="single" w:sz="4" w:space="0" w:color="auto"/>
              <w:right w:val="single" w:sz="8" w:space="0" w:color="auto"/>
            </w:tcBorders>
            <w:shd w:val="clear" w:color="auto" w:fill="auto"/>
            <w:vAlign w:val="center"/>
          </w:tcPr>
          <w:p w14:paraId="5D6264F2"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76.</w:t>
            </w:r>
          </w:p>
        </w:tc>
        <w:tc>
          <w:tcPr>
            <w:tcW w:w="1763" w:type="dxa"/>
            <w:tcBorders>
              <w:top w:val="single" w:sz="4" w:space="0" w:color="auto"/>
              <w:left w:val="single" w:sz="8" w:space="0" w:color="auto"/>
              <w:bottom w:val="single" w:sz="4" w:space="0" w:color="auto"/>
              <w:right w:val="single" w:sz="8" w:space="0" w:color="auto"/>
            </w:tcBorders>
            <w:shd w:val="clear" w:color="auto" w:fill="auto"/>
            <w:vAlign w:val="center"/>
          </w:tcPr>
          <w:p w14:paraId="22C781DD"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Varžtai</w:t>
            </w:r>
          </w:p>
        </w:tc>
        <w:tc>
          <w:tcPr>
            <w:tcW w:w="3864" w:type="dxa"/>
            <w:tcBorders>
              <w:top w:val="single" w:sz="4" w:space="0" w:color="auto"/>
              <w:left w:val="nil"/>
              <w:bottom w:val="single" w:sz="4" w:space="0" w:color="auto"/>
              <w:right w:val="single" w:sz="8" w:space="0" w:color="000000" w:themeColor="text1"/>
            </w:tcBorders>
            <w:shd w:val="clear" w:color="auto" w:fill="auto"/>
            <w:vAlign w:val="center"/>
          </w:tcPr>
          <w:p w14:paraId="5ACDCEFB"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Ankerinis varžtas su žiedeliu, matmenys 12x120 mm</w:t>
            </w:r>
          </w:p>
        </w:tc>
        <w:tc>
          <w:tcPr>
            <w:tcW w:w="3449" w:type="dxa"/>
            <w:tcBorders>
              <w:top w:val="single" w:sz="4" w:space="0" w:color="auto"/>
              <w:left w:val="single" w:sz="8" w:space="0" w:color="auto"/>
              <w:bottom w:val="single" w:sz="8" w:space="0" w:color="000000" w:themeColor="text1"/>
              <w:right w:val="nil"/>
            </w:tcBorders>
            <w:shd w:val="clear" w:color="auto" w:fill="auto"/>
            <w:vAlign w:val="center"/>
          </w:tcPr>
          <w:p w14:paraId="248A48E7" w14:textId="523712B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681B97F6" w14:textId="19B99BAE"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5F22E664" w14:textId="77777777" w:rsidTr="001941C5">
        <w:trPr>
          <w:trHeight w:val="559"/>
        </w:trPr>
        <w:tc>
          <w:tcPr>
            <w:tcW w:w="847" w:type="dxa"/>
            <w:tcBorders>
              <w:top w:val="single" w:sz="4" w:space="0" w:color="auto"/>
              <w:left w:val="single" w:sz="8" w:space="0" w:color="auto"/>
              <w:bottom w:val="single" w:sz="4" w:space="0" w:color="auto"/>
              <w:right w:val="single" w:sz="8" w:space="0" w:color="auto"/>
            </w:tcBorders>
            <w:shd w:val="clear" w:color="auto" w:fill="auto"/>
            <w:vAlign w:val="center"/>
          </w:tcPr>
          <w:p w14:paraId="279A3191"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77.</w:t>
            </w:r>
          </w:p>
        </w:tc>
        <w:tc>
          <w:tcPr>
            <w:tcW w:w="1763" w:type="dxa"/>
            <w:tcBorders>
              <w:top w:val="single" w:sz="4" w:space="0" w:color="auto"/>
              <w:left w:val="single" w:sz="8" w:space="0" w:color="auto"/>
              <w:bottom w:val="single" w:sz="4" w:space="0" w:color="auto"/>
              <w:right w:val="single" w:sz="8" w:space="0" w:color="auto"/>
            </w:tcBorders>
            <w:shd w:val="clear" w:color="auto" w:fill="auto"/>
            <w:vAlign w:val="center"/>
          </w:tcPr>
          <w:p w14:paraId="616C554D"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Varžtai</w:t>
            </w:r>
          </w:p>
        </w:tc>
        <w:tc>
          <w:tcPr>
            <w:tcW w:w="3864" w:type="dxa"/>
            <w:tcBorders>
              <w:top w:val="single" w:sz="4" w:space="0" w:color="auto"/>
              <w:left w:val="nil"/>
              <w:bottom w:val="single" w:sz="4" w:space="0" w:color="auto"/>
              <w:right w:val="single" w:sz="8" w:space="0" w:color="000000" w:themeColor="text1"/>
            </w:tcBorders>
            <w:shd w:val="clear" w:color="auto" w:fill="auto"/>
            <w:vAlign w:val="center"/>
          </w:tcPr>
          <w:p w14:paraId="14114BB5"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Ankerinis varžtas su žiedeliu, matmenys 16x145 mm</w:t>
            </w:r>
          </w:p>
        </w:tc>
        <w:tc>
          <w:tcPr>
            <w:tcW w:w="3449" w:type="dxa"/>
            <w:tcBorders>
              <w:top w:val="single" w:sz="4" w:space="0" w:color="auto"/>
              <w:left w:val="single" w:sz="8" w:space="0" w:color="auto"/>
              <w:bottom w:val="single" w:sz="8" w:space="0" w:color="000000" w:themeColor="text1"/>
              <w:right w:val="nil"/>
            </w:tcBorders>
            <w:shd w:val="clear" w:color="auto" w:fill="auto"/>
            <w:vAlign w:val="center"/>
          </w:tcPr>
          <w:p w14:paraId="76922555" w14:textId="25D5DB43"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5FAF3220" w14:textId="00963204"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7A6AAA21" w14:textId="77777777" w:rsidTr="001941C5">
        <w:trPr>
          <w:trHeight w:val="559"/>
        </w:trPr>
        <w:tc>
          <w:tcPr>
            <w:tcW w:w="847" w:type="dxa"/>
            <w:tcBorders>
              <w:top w:val="single" w:sz="4" w:space="0" w:color="auto"/>
              <w:left w:val="single" w:sz="8" w:space="0" w:color="auto"/>
              <w:bottom w:val="single" w:sz="4" w:space="0" w:color="auto"/>
              <w:right w:val="single" w:sz="8" w:space="0" w:color="auto"/>
            </w:tcBorders>
            <w:shd w:val="clear" w:color="auto" w:fill="auto"/>
            <w:vAlign w:val="center"/>
          </w:tcPr>
          <w:p w14:paraId="58ED7254"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78.</w:t>
            </w:r>
          </w:p>
        </w:tc>
        <w:tc>
          <w:tcPr>
            <w:tcW w:w="1763" w:type="dxa"/>
            <w:tcBorders>
              <w:top w:val="single" w:sz="4" w:space="0" w:color="auto"/>
              <w:left w:val="single" w:sz="8" w:space="0" w:color="auto"/>
              <w:bottom w:val="single" w:sz="4" w:space="0" w:color="auto"/>
              <w:right w:val="single" w:sz="8" w:space="0" w:color="auto"/>
            </w:tcBorders>
            <w:shd w:val="clear" w:color="auto" w:fill="auto"/>
            <w:vAlign w:val="center"/>
          </w:tcPr>
          <w:p w14:paraId="2847DEDA"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Pjovimo diskai</w:t>
            </w:r>
          </w:p>
        </w:tc>
        <w:tc>
          <w:tcPr>
            <w:tcW w:w="3864" w:type="dxa"/>
            <w:tcBorders>
              <w:top w:val="single" w:sz="4" w:space="0" w:color="auto"/>
              <w:left w:val="nil"/>
              <w:bottom w:val="single" w:sz="4" w:space="0" w:color="auto"/>
              <w:right w:val="single" w:sz="8" w:space="0" w:color="000000" w:themeColor="text1"/>
            </w:tcBorders>
            <w:shd w:val="clear" w:color="auto" w:fill="auto"/>
            <w:vAlign w:val="center"/>
          </w:tcPr>
          <w:p w14:paraId="683D1EF8" w14:textId="77777777" w:rsidR="00650C56" w:rsidRPr="00CB4007" w:rsidRDefault="00650C56" w:rsidP="001C6EDF">
            <w:pPr>
              <w:spacing w:after="0" w:line="240" w:lineRule="auto"/>
              <w:rPr>
                <w:rFonts w:ascii="Times New Roman" w:eastAsia="Times New Roman" w:hAnsi="Times New Roman" w:cs="Times New Roman"/>
                <w:color w:val="000000"/>
                <w:sz w:val="24"/>
                <w:szCs w:val="20"/>
              </w:rPr>
            </w:pPr>
            <w:r w:rsidRPr="00CB4007">
              <w:rPr>
                <w:rFonts w:ascii="Times New Roman" w:eastAsia="Times New Roman" w:hAnsi="Times New Roman" w:cs="Times New Roman"/>
                <w:color w:val="000000" w:themeColor="text1"/>
                <w:sz w:val="24"/>
                <w:szCs w:val="20"/>
              </w:rPr>
              <w:t>Abrazyvinis diskas, skirtas betonui ir akmeniui pjauti, matmenys 125 x 2,0 x 22 mm</w:t>
            </w:r>
          </w:p>
        </w:tc>
        <w:tc>
          <w:tcPr>
            <w:tcW w:w="3449" w:type="dxa"/>
            <w:tcBorders>
              <w:top w:val="single" w:sz="4" w:space="0" w:color="auto"/>
              <w:left w:val="single" w:sz="8" w:space="0" w:color="auto"/>
              <w:bottom w:val="single" w:sz="8" w:space="0" w:color="000000" w:themeColor="text1"/>
              <w:right w:val="nil"/>
            </w:tcBorders>
            <w:shd w:val="clear" w:color="auto" w:fill="auto"/>
            <w:vAlign w:val="center"/>
          </w:tcPr>
          <w:p w14:paraId="0BD9FEC4" w14:textId="18495895"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450F638B" w14:textId="1D0978BB"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06B2C645" w14:textId="77777777" w:rsidTr="001941C5">
        <w:trPr>
          <w:trHeight w:val="559"/>
        </w:trPr>
        <w:tc>
          <w:tcPr>
            <w:tcW w:w="847"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690D9DA3"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79.</w:t>
            </w:r>
          </w:p>
        </w:tc>
        <w:tc>
          <w:tcPr>
            <w:tcW w:w="1763"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4A65548D"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Pjovimo diskai</w:t>
            </w:r>
          </w:p>
        </w:tc>
        <w:tc>
          <w:tcPr>
            <w:tcW w:w="3864" w:type="dxa"/>
            <w:tcBorders>
              <w:top w:val="single" w:sz="4" w:space="0" w:color="auto"/>
              <w:left w:val="nil"/>
              <w:right w:val="single" w:sz="8" w:space="0" w:color="000000" w:themeColor="text1"/>
            </w:tcBorders>
            <w:shd w:val="clear" w:color="auto" w:fill="auto"/>
            <w:vAlign w:val="center"/>
          </w:tcPr>
          <w:p w14:paraId="2C697300" w14:textId="77777777" w:rsidR="00650C56" w:rsidRPr="00CB4007" w:rsidRDefault="00650C56" w:rsidP="001C6EDF">
            <w:pPr>
              <w:spacing w:after="0" w:line="240" w:lineRule="auto"/>
              <w:rPr>
                <w:rFonts w:ascii="Times New Roman" w:eastAsia="Times New Roman" w:hAnsi="Times New Roman" w:cs="Times New Roman"/>
                <w:color w:val="000000"/>
                <w:sz w:val="24"/>
                <w:szCs w:val="20"/>
              </w:rPr>
            </w:pPr>
            <w:r w:rsidRPr="00CB4007">
              <w:rPr>
                <w:rFonts w:ascii="Times New Roman" w:eastAsia="Times New Roman" w:hAnsi="Times New Roman" w:cs="Times New Roman"/>
                <w:color w:val="000000" w:themeColor="text1"/>
                <w:sz w:val="24"/>
                <w:szCs w:val="20"/>
              </w:rPr>
              <w:t>Abrazyvinis diskas, skirtas betonui ir akmeniui pjauti, matmenys 180 x 2,5 x 22 mm</w:t>
            </w:r>
          </w:p>
        </w:tc>
        <w:tc>
          <w:tcPr>
            <w:tcW w:w="3449" w:type="dxa"/>
            <w:tcBorders>
              <w:top w:val="single" w:sz="4" w:space="0" w:color="auto"/>
              <w:left w:val="single" w:sz="8" w:space="0" w:color="auto"/>
              <w:bottom w:val="single" w:sz="8" w:space="0" w:color="000000" w:themeColor="text1"/>
              <w:right w:val="nil"/>
            </w:tcBorders>
            <w:shd w:val="clear" w:color="auto" w:fill="auto"/>
            <w:vAlign w:val="center"/>
          </w:tcPr>
          <w:p w14:paraId="646D8F4E" w14:textId="50D80B4B"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5A1F880A" w14:textId="0F695709"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45874719" w14:textId="77777777" w:rsidTr="001941C5">
        <w:trPr>
          <w:trHeight w:val="559"/>
        </w:trPr>
        <w:tc>
          <w:tcPr>
            <w:tcW w:w="847" w:type="dxa"/>
            <w:tcBorders>
              <w:top w:val="nil"/>
              <w:left w:val="single" w:sz="8" w:space="0" w:color="auto"/>
              <w:bottom w:val="single" w:sz="8" w:space="0" w:color="000000" w:themeColor="text1"/>
              <w:right w:val="single" w:sz="8" w:space="0" w:color="auto"/>
            </w:tcBorders>
            <w:shd w:val="clear" w:color="auto" w:fill="auto"/>
            <w:vAlign w:val="center"/>
          </w:tcPr>
          <w:p w14:paraId="136D085B"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80.</w:t>
            </w:r>
          </w:p>
        </w:tc>
        <w:tc>
          <w:tcPr>
            <w:tcW w:w="1763"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58E642E1"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Pjovimo diskai</w:t>
            </w:r>
          </w:p>
        </w:tc>
        <w:tc>
          <w:tcPr>
            <w:tcW w:w="3864" w:type="dxa"/>
            <w:tcBorders>
              <w:top w:val="single" w:sz="4" w:space="0" w:color="auto"/>
              <w:left w:val="nil"/>
              <w:bottom w:val="single" w:sz="4" w:space="0" w:color="auto"/>
              <w:right w:val="single" w:sz="8" w:space="0" w:color="000000" w:themeColor="text1"/>
            </w:tcBorders>
            <w:shd w:val="clear" w:color="auto" w:fill="auto"/>
            <w:vAlign w:val="center"/>
          </w:tcPr>
          <w:p w14:paraId="14A097F2" w14:textId="77777777" w:rsidR="00650C56" w:rsidRPr="00CB4007" w:rsidRDefault="00650C56" w:rsidP="001C6EDF">
            <w:pPr>
              <w:spacing w:after="0" w:line="240" w:lineRule="auto"/>
              <w:rPr>
                <w:rFonts w:ascii="Times New Roman" w:eastAsia="Times New Roman" w:hAnsi="Times New Roman" w:cs="Times New Roman"/>
                <w:color w:val="000000"/>
                <w:sz w:val="24"/>
                <w:szCs w:val="20"/>
              </w:rPr>
            </w:pPr>
            <w:r w:rsidRPr="00CB4007">
              <w:rPr>
                <w:rFonts w:ascii="Times New Roman" w:eastAsia="Times New Roman" w:hAnsi="Times New Roman" w:cs="Times New Roman"/>
                <w:color w:val="000000" w:themeColor="text1"/>
                <w:sz w:val="24"/>
                <w:szCs w:val="20"/>
              </w:rPr>
              <w:t>Abrazyvinis diskas, skirtas betonui ir akmeniui pjauti, matmenys 230 x 2,5 x 22 mm</w:t>
            </w:r>
          </w:p>
        </w:tc>
        <w:tc>
          <w:tcPr>
            <w:tcW w:w="3449" w:type="dxa"/>
            <w:tcBorders>
              <w:top w:val="single" w:sz="4" w:space="0" w:color="auto"/>
              <w:left w:val="single" w:sz="8" w:space="0" w:color="auto"/>
              <w:bottom w:val="single" w:sz="8" w:space="0" w:color="000000" w:themeColor="text1"/>
              <w:right w:val="nil"/>
            </w:tcBorders>
            <w:shd w:val="clear" w:color="auto" w:fill="auto"/>
            <w:vAlign w:val="center"/>
          </w:tcPr>
          <w:p w14:paraId="6FF1C919" w14:textId="0B361ACF"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29BCA80A" w14:textId="573C9C9E"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4BDEF6E6" w14:textId="77777777" w:rsidTr="001941C5">
        <w:trPr>
          <w:trHeight w:val="559"/>
        </w:trPr>
        <w:tc>
          <w:tcPr>
            <w:tcW w:w="847" w:type="dxa"/>
            <w:tcBorders>
              <w:top w:val="nil"/>
              <w:left w:val="single" w:sz="8" w:space="0" w:color="auto"/>
              <w:bottom w:val="single" w:sz="8" w:space="0" w:color="000000" w:themeColor="text1"/>
              <w:right w:val="single" w:sz="8" w:space="0" w:color="auto"/>
            </w:tcBorders>
            <w:shd w:val="clear" w:color="auto" w:fill="auto"/>
            <w:vAlign w:val="center"/>
          </w:tcPr>
          <w:p w14:paraId="71BF5E26"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81.</w:t>
            </w:r>
          </w:p>
        </w:tc>
        <w:tc>
          <w:tcPr>
            <w:tcW w:w="1763" w:type="dxa"/>
            <w:tcBorders>
              <w:top w:val="single" w:sz="4" w:space="0" w:color="auto"/>
              <w:left w:val="single" w:sz="8" w:space="0" w:color="auto"/>
              <w:bottom w:val="single" w:sz="8" w:space="0" w:color="000000" w:themeColor="text1"/>
              <w:right w:val="single" w:sz="4" w:space="0" w:color="auto"/>
            </w:tcBorders>
            <w:shd w:val="clear" w:color="auto" w:fill="auto"/>
            <w:vAlign w:val="center"/>
          </w:tcPr>
          <w:p w14:paraId="558BD05D"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Diskeliai metalui pjauti</w:t>
            </w:r>
          </w:p>
        </w:tc>
        <w:tc>
          <w:tcPr>
            <w:tcW w:w="3864" w:type="dxa"/>
            <w:tcBorders>
              <w:top w:val="single" w:sz="4" w:space="0" w:color="auto"/>
              <w:left w:val="single" w:sz="4" w:space="0" w:color="auto"/>
              <w:bottom w:val="single" w:sz="4" w:space="0" w:color="auto"/>
              <w:right w:val="single" w:sz="4" w:space="0" w:color="auto"/>
            </w:tcBorders>
            <w:shd w:val="clear" w:color="auto" w:fill="auto"/>
            <w:vAlign w:val="center"/>
          </w:tcPr>
          <w:p w14:paraId="6FC563A9"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Matmenys 125 x 0,8 x 22 mm</w:t>
            </w:r>
          </w:p>
        </w:tc>
        <w:tc>
          <w:tcPr>
            <w:tcW w:w="3449" w:type="dxa"/>
            <w:tcBorders>
              <w:top w:val="single" w:sz="4" w:space="0" w:color="auto"/>
              <w:left w:val="single" w:sz="4" w:space="0" w:color="auto"/>
              <w:bottom w:val="single" w:sz="8" w:space="0" w:color="000000" w:themeColor="text1"/>
              <w:right w:val="nil"/>
            </w:tcBorders>
            <w:shd w:val="clear" w:color="auto" w:fill="auto"/>
            <w:vAlign w:val="center"/>
          </w:tcPr>
          <w:p w14:paraId="028D4F79" w14:textId="35AF3384"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022E78DA" w14:textId="4B513F43"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527CCF38" w14:textId="77777777" w:rsidTr="001941C5">
        <w:trPr>
          <w:trHeight w:val="559"/>
        </w:trPr>
        <w:tc>
          <w:tcPr>
            <w:tcW w:w="847" w:type="dxa"/>
            <w:tcBorders>
              <w:top w:val="nil"/>
              <w:left w:val="single" w:sz="8" w:space="0" w:color="auto"/>
              <w:bottom w:val="single" w:sz="4" w:space="0" w:color="auto"/>
              <w:right w:val="single" w:sz="8" w:space="0" w:color="auto"/>
            </w:tcBorders>
            <w:shd w:val="clear" w:color="auto" w:fill="auto"/>
            <w:vAlign w:val="center"/>
          </w:tcPr>
          <w:p w14:paraId="43B2ACC4"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lastRenderedPageBreak/>
              <w:t>82.</w:t>
            </w:r>
          </w:p>
        </w:tc>
        <w:tc>
          <w:tcPr>
            <w:tcW w:w="1763" w:type="dxa"/>
            <w:tcBorders>
              <w:top w:val="single" w:sz="4" w:space="0" w:color="auto"/>
              <w:left w:val="single" w:sz="8" w:space="0" w:color="auto"/>
              <w:bottom w:val="single" w:sz="4" w:space="0" w:color="auto"/>
              <w:right w:val="single" w:sz="8" w:space="0" w:color="auto"/>
            </w:tcBorders>
            <w:shd w:val="clear" w:color="auto" w:fill="auto"/>
            <w:vAlign w:val="center"/>
          </w:tcPr>
          <w:p w14:paraId="389ABDE2"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Diskeliai metalui pjauti</w:t>
            </w:r>
          </w:p>
        </w:tc>
        <w:tc>
          <w:tcPr>
            <w:tcW w:w="3864" w:type="dxa"/>
            <w:tcBorders>
              <w:top w:val="single" w:sz="4" w:space="0" w:color="auto"/>
              <w:left w:val="nil"/>
              <w:bottom w:val="single" w:sz="4" w:space="0" w:color="auto"/>
              <w:right w:val="single" w:sz="8" w:space="0" w:color="000000" w:themeColor="text1"/>
            </w:tcBorders>
            <w:shd w:val="clear" w:color="auto" w:fill="auto"/>
            <w:vAlign w:val="center"/>
          </w:tcPr>
          <w:p w14:paraId="23736969"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Matmenys 125 x 1,0 x 22 mm</w:t>
            </w:r>
          </w:p>
        </w:tc>
        <w:tc>
          <w:tcPr>
            <w:tcW w:w="3449" w:type="dxa"/>
            <w:tcBorders>
              <w:top w:val="single" w:sz="4" w:space="0" w:color="auto"/>
              <w:left w:val="single" w:sz="8" w:space="0" w:color="auto"/>
              <w:bottom w:val="single" w:sz="4" w:space="0" w:color="auto"/>
              <w:right w:val="nil"/>
            </w:tcBorders>
            <w:shd w:val="clear" w:color="auto" w:fill="auto"/>
            <w:vAlign w:val="center"/>
          </w:tcPr>
          <w:p w14:paraId="1D9FA09C" w14:textId="1D583143"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E154BF" w14:textId="06F4D80B"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37B0D7DB" w14:textId="77777777" w:rsidTr="001941C5">
        <w:trPr>
          <w:trHeight w:val="559"/>
        </w:trPr>
        <w:tc>
          <w:tcPr>
            <w:tcW w:w="847"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19267B27"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83.</w:t>
            </w:r>
          </w:p>
        </w:tc>
        <w:tc>
          <w:tcPr>
            <w:tcW w:w="1763"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744F388B"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Diskeliai metalui pjauti</w:t>
            </w:r>
          </w:p>
        </w:tc>
        <w:tc>
          <w:tcPr>
            <w:tcW w:w="3864" w:type="dxa"/>
            <w:tcBorders>
              <w:top w:val="single" w:sz="4" w:space="0" w:color="auto"/>
              <w:left w:val="nil"/>
              <w:right w:val="single" w:sz="8" w:space="0" w:color="000000" w:themeColor="text1"/>
            </w:tcBorders>
            <w:shd w:val="clear" w:color="auto" w:fill="auto"/>
            <w:vAlign w:val="center"/>
          </w:tcPr>
          <w:p w14:paraId="1E39213D"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Matmenys 230 x 1,9 x 22 mm</w:t>
            </w:r>
          </w:p>
        </w:tc>
        <w:tc>
          <w:tcPr>
            <w:tcW w:w="3449" w:type="dxa"/>
            <w:tcBorders>
              <w:top w:val="single" w:sz="4" w:space="0" w:color="auto"/>
              <w:left w:val="single" w:sz="8" w:space="0" w:color="auto"/>
              <w:bottom w:val="single" w:sz="8" w:space="0" w:color="000000" w:themeColor="text1"/>
              <w:right w:val="nil"/>
            </w:tcBorders>
            <w:shd w:val="clear" w:color="auto" w:fill="auto"/>
            <w:vAlign w:val="center"/>
          </w:tcPr>
          <w:p w14:paraId="10BCD4A4" w14:textId="5B6696CE"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373642E3" w14:textId="7A10C448"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4E70BA96" w14:textId="77777777" w:rsidTr="001941C5">
        <w:trPr>
          <w:trHeight w:val="559"/>
        </w:trPr>
        <w:tc>
          <w:tcPr>
            <w:tcW w:w="847" w:type="dxa"/>
            <w:tcBorders>
              <w:top w:val="nil"/>
              <w:left w:val="single" w:sz="8" w:space="0" w:color="auto"/>
              <w:bottom w:val="single" w:sz="8" w:space="0" w:color="000000" w:themeColor="text1"/>
              <w:right w:val="single" w:sz="8" w:space="0" w:color="auto"/>
            </w:tcBorders>
            <w:shd w:val="clear" w:color="auto" w:fill="auto"/>
            <w:vAlign w:val="center"/>
          </w:tcPr>
          <w:p w14:paraId="1655BAC9"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84.</w:t>
            </w:r>
          </w:p>
        </w:tc>
        <w:tc>
          <w:tcPr>
            <w:tcW w:w="1763"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71EB7CC5"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Diskiniai pjūklai su kietmetaliu</w:t>
            </w:r>
          </w:p>
        </w:tc>
        <w:tc>
          <w:tcPr>
            <w:tcW w:w="3864" w:type="dxa"/>
            <w:tcBorders>
              <w:top w:val="single" w:sz="4" w:space="0" w:color="auto"/>
              <w:left w:val="nil"/>
              <w:right w:val="single" w:sz="8" w:space="0" w:color="000000" w:themeColor="text1"/>
            </w:tcBorders>
            <w:shd w:val="clear" w:color="auto" w:fill="auto"/>
            <w:vAlign w:val="center"/>
          </w:tcPr>
          <w:p w14:paraId="721E83E7"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Matmenys 200 x 4,0 x 30 mm</w:t>
            </w:r>
          </w:p>
        </w:tc>
        <w:tc>
          <w:tcPr>
            <w:tcW w:w="3449" w:type="dxa"/>
            <w:tcBorders>
              <w:top w:val="single" w:sz="4" w:space="0" w:color="auto"/>
              <w:left w:val="single" w:sz="8" w:space="0" w:color="auto"/>
              <w:bottom w:val="single" w:sz="8" w:space="0" w:color="000000" w:themeColor="text1"/>
              <w:right w:val="nil"/>
            </w:tcBorders>
            <w:shd w:val="clear" w:color="auto" w:fill="auto"/>
            <w:vAlign w:val="center"/>
          </w:tcPr>
          <w:p w14:paraId="17B73C51" w14:textId="09B430E9"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6B91AB97" w14:textId="7046F763"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248EB440" w14:textId="77777777" w:rsidTr="001941C5">
        <w:trPr>
          <w:trHeight w:val="559"/>
        </w:trPr>
        <w:tc>
          <w:tcPr>
            <w:tcW w:w="847" w:type="dxa"/>
            <w:tcBorders>
              <w:top w:val="nil"/>
              <w:left w:val="single" w:sz="8" w:space="0" w:color="auto"/>
              <w:bottom w:val="single" w:sz="4" w:space="0" w:color="auto"/>
              <w:right w:val="single" w:sz="8" w:space="0" w:color="auto"/>
            </w:tcBorders>
            <w:shd w:val="clear" w:color="auto" w:fill="auto"/>
            <w:vAlign w:val="center"/>
          </w:tcPr>
          <w:p w14:paraId="55B2FAB6"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85.</w:t>
            </w:r>
          </w:p>
        </w:tc>
        <w:tc>
          <w:tcPr>
            <w:tcW w:w="1763" w:type="dxa"/>
            <w:tcBorders>
              <w:top w:val="single" w:sz="4" w:space="0" w:color="auto"/>
              <w:left w:val="single" w:sz="8" w:space="0" w:color="auto"/>
              <w:bottom w:val="single" w:sz="4" w:space="0" w:color="auto"/>
              <w:right w:val="single" w:sz="8" w:space="0" w:color="auto"/>
            </w:tcBorders>
            <w:shd w:val="clear" w:color="auto" w:fill="auto"/>
            <w:vAlign w:val="center"/>
          </w:tcPr>
          <w:p w14:paraId="4E48F960"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Diskiniai pjūklai su kietmetaliu</w:t>
            </w:r>
          </w:p>
        </w:tc>
        <w:tc>
          <w:tcPr>
            <w:tcW w:w="3864" w:type="dxa"/>
            <w:tcBorders>
              <w:top w:val="single" w:sz="4" w:space="0" w:color="auto"/>
              <w:left w:val="nil"/>
              <w:bottom w:val="single" w:sz="4" w:space="0" w:color="auto"/>
              <w:right w:val="single" w:sz="8" w:space="0" w:color="000000" w:themeColor="text1"/>
            </w:tcBorders>
            <w:shd w:val="clear" w:color="auto" w:fill="auto"/>
            <w:vAlign w:val="center"/>
          </w:tcPr>
          <w:p w14:paraId="6093A8DF"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Matmenys 210 x 4,0 x 30 mm</w:t>
            </w:r>
          </w:p>
        </w:tc>
        <w:tc>
          <w:tcPr>
            <w:tcW w:w="3449" w:type="dxa"/>
            <w:tcBorders>
              <w:top w:val="single" w:sz="4" w:space="0" w:color="auto"/>
              <w:left w:val="single" w:sz="8" w:space="0" w:color="auto"/>
              <w:bottom w:val="single" w:sz="4" w:space="0" w:color="auto"/>
              <w:right w:val="nil"/>
            </w:tcBorders>
            <w:shd w:val="clear" w:color="auto" w:fill="auto"/>
            <w:vAlign w:val="center"/>
          </w:tcPr>
          <w:p w14:paraId="1BC25A6A" w14:textId="60C5067A"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136176" w14:textId="6D8D8D45"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2B8D8302" w14:textId="77777777" w:rsidTr="001941C5">
        <w:trPr>
          <w:trHeight w:val="559"/>
        </w:trPr>
        <w:tc>
          <w:tcPr>
            <w:tcW w:w="847"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11A5C090"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86.</w:t>
            </w:r>
          </w:p>
        </w:tc>
        <w:tc>
          <w:tcPr>
            <w:tcW w:w="1763"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1ED90877"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Diskiniai pjūklai su kietmetaliu</w:t>
            </w:r>
          </w:p>
        </w:tc>
        <w:tc>
          <w:tcPr>
            <w:tcW w:w="3864" w:type="dxa"/>
            <w:tcBorders>
              <w:top w:val="single" w:sz="4" w:space="0" w:color="auto"/>
              <w:left w:val="nil"/>
              <w:right w:val="single" w:sz="8" w:space="0" w:color="000000" w:themeColor="text1"/>
            </w:tcBorders>
            <w:shd w:val="clear" w:color="auto" w:fill="auto"/>
            <w:vAlign w:val="center"/>
          </w:tcPr>
          <w:p w14:paraId="072680E5"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Matmenys 250 x 4,0 x 30 mm</w:t>
            </w:r>
          </w:p>
        </w:tc>
        <w:tc>
          <w:tcPr>
            <w:tcW w:w="3449" w:type="dxa"/>
            <w:tcBorders>
              <w:top w:val="single" w:sz="4" w:space="0" w:color="auto"/>
              <w:left w:val="single" w:sz="8" w:space="0" w:color="auto"/>
              <w:bottom w:val="single" w:sz="8" w:space="0" w:color="000000" w:themeColor="text1"/>
              <w:right w:val="nil"/>
            </w:tcBorders>
            <w:shd w:val="clear" w:color="auto" w:fill="auto"/>
            <w:vAlign w:val="center"/>
          </w:tcPr>
          <w:p w14:paraId="6B2B857D" w14:textId="01965A21"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7FAD045E" w14:textId="6A71771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30455ECE" w14:textId="77777777" w:rsidTr="001941C5">
        <w:trPr>
          <w:trHeight w:val="559"/>
        </w:trPr>
        <w:tc>
          <w:tcPr>
            <w:tcW w:w="847" w:type="dxa"/>
            <w:tcBorders>
              <w:top w:val="nil"/>
              <w:left w:val="single" w:sz="8" w:space="0" w:color="auto"/>
              <w:bottom w:val="single" w:sz="8" w:space="0" w:color="000000" w:themeColor="text1"/>
              <w:right w:val="single" w:sz="8" w:space="0" w:color="auto"/>
            </w:tcBorders>
            <w:shd w:val="clear" w:color="auto" w:fill="auto"/>
            <w:vAlign w:val="center"/>
          </w:tcPr>
          <w:p w14:paraId="6EE7BD1D"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87.</w:t>
            </w:r>
          </w:p>
        </w:tc>
        <w:tc>
          <w:tcPr>
            <w:tcW w:w="1763"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4B4EF620"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Diskiniai pjūklai su kietmetaliu</w:t>
            </w:r>
          </w:p>
        </w:tc>
        <w:tc>
          <w:tcPr>
            <w:tcW w:w="3864" w:type="dxa"/>
            <w:tcBorders>
              <w:top w:val="single" w:sz="4" w:space="0" w:color="auto"/>
              <w:left w:val="nil"/>
              <w:right w:val="single" w:sz="8" w:space="0" w:color="000000" w:themeColor="text1"/>
            </w:tcBorders>
            <w:shd w:val="clear" w:color="auto" w:fill="auto"/>
            <w:vAlign w:val="center"/>
          </w:tcPr>
          <w:p w14:paraId="2F44F561"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Matmenys 300 x 3,2 x 32 mm</w:t>
            </w:r>
          </w:p>
        </w:tc>
        <w:tc>
          <w:tcPr>
            <w:tcW w:w="3449" w:type="dxa"/>
            <w:tcBorders>
              <w:top w:val="single" w:sz="4" w:space="0" w:color="auto"/>
              <w:left w:val="single" w:sz="8" w:space="0" w:color="auto"/>
              <w:bottom w:val="single" w:sz="8" w:space="0" w:color="000000" w:themeColor="text1"/>
              <w:right w:val="nil"/>
            </w:tcBorders>
            <w:shd w:val="clear" w:color="auto" w:fill="auto"/>
            <w:vAlign w:val="center"/>
          </w:tcPr>
          <w:p w14:paraId="03865638" w14:textId="000C555F"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53A65CDD" w14:textId="1DF2A445"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2C6B24D0" w14:textId="77777777" w:rsidTr="001941C5">
        <w:trPr>
          <w:trHeight w:val="559"/>
        </w:trPr>
        <w:tc>
          <w:tcPr>
            <w:tcW w:w="847" w:type="dxa"/>
            <w:tcBorders>
              <w:top w:val="nil"/>
              <w:left w:val="single" w:sz="8" w:space="0" w:color="auto"/>
              <w:bottom w:val="single" w:sz="8" w:space="0" w:color="000000" w:themeColor="text1"/>
              <w:right w:val="single" w:sz="8" w:space="0" w:color="auto"/>
            </w:tcBorders>
            <w:shd w:val="clear" w:color="auto" w:fill="auto"/>
            <w:vAlign w:val="center"/>
          </w:tcPr>
          <w:p w14:paraId="7052DA7A"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88.</w:t>
            </w:r>
          </w:p>
        </w:tc>
        <w:tc>
          <w:tcPr>
            <w:tcW w:w="1763"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35946BC3"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Prailgintas grąžtas metalui</w:t>
            </w:r>
          </w:p>
        </w:tc>
        <w:tc>
          <w:tcPr>
            <w:tcW w:w="3864" w:type="dxa"/>
            <w:tcBorders>
              <w:top w:val="single" w:sz="4" w:space="0" w:color="auto"/>
              <w:left w:val="nil"/>
              <w:right w:val="single" w:sz="8" w:space="0" w:color="000000" w:themeColor="text1"/>
            </w:tcBorders>
            <w:shd w:val="clear" w:color="auto" w:fill="auto"/>
            <w:vAlign w:val="center"/>
          </w:tcPr>
          <w:p w14:paraId="19F6F1FB"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3,0 mm A klasė</w:t>
            </w:r>
          </w:p>
        </w:tc>
        <w:tc>
          <w:tcPr>
            <w:tcW w:w="3449" w:type="dxa"/>
            <w:tcBorders>
              <w:top w:val="single" w:sz="4" w:space="0" w:color="auto"/>
              <w:left w:val="single" w:sz="8" w:space="0" w:color="auto"/>
              <w:bottom w:val="single" w:sz="8" w:space="0" w:color="000000" w:themeColor="text1"/>
              <w:right w:val="nil"/>
            </w:tcBorders>
            <w:shd w:val="clear" w:color="auto" w:fill="auto"/>
            <w:vAlign w:val="center"/>
          </w:tcPr>
          <w:p w14:paraId="31ADF15E" w14:textId="7433C586"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79116C0D" w14:textId="0094A8A9"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6D9AD889" w14:textId="77777777" w:rsidTr="001941C5">
        <w:trPr>
          <w:trHeight w:val="559"/>
        </w:trPr>
        <w:tc>
          <w:tcPr>
            <w:tcW w:w="847" w:type="dxa"/>
            <w:tcBorders>
              <w:top w:val="nil"/>
              <w:left w:val="single" w:sz="8" w:space="0" w:color="auto"/>
              <w:bottom w:val="single" w:sz="8" w:space="0" w:color="000000" w:themeColor="text1"/>
              <w:right w:val="single" w:sz="8" w:space="0" w:color="auto"/>
            </w:tcBorders>
            <w:shd w:val="clear" w:color="auto" w:fill="auto"/>
            <w:vAlign w:val="center"/>
          </w:tcPr>
          <w:p w14:paraId="256FFD3B"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89.</w:t>
            </w:r>
          </w:p>
        </w:tc>
        <w:tc>
          <w:tcPr>
            <w:tcW w:w="1763"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545286B7"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Prailgintas grąžtas metalui</w:t>
            </w:r>
          </w:p>
        </w:tc>
        <w:tc>
          <w:tcPr>
            <w:tcW w:w="3864" w:type="dxa"/>
            <w:tcBorders>
              <w:top w:val="single" w:sz="4" w:space="0" w:color="auto"/>
              <w:left w:val="nil"/>
              <w:right w:val="single" w:sz="8" w:space="0" w:color="000000" w:themeColor="text1"/>
            </w:tcBorders>
            <w:shd w:val="clear" w:color="auto" w:fill="auto"/>
            <w:vAlign w:val="center"/>
          </w:tcPr>
          <w:p w14:paraId="7D0702DA"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5,0 mm A klasė</w:t>
            </w:r>
          </w:p>
        </w:tc>
        <w:tc>
          <w:tcPr>
            <w:tcW w:w="3449" w:type="dxa"/>
            <w:tcBorders>
              <w:top w:val="single" w:sz="4" w:space="0" w:color="auto"/>
              <w:left w:val="single" w:sz="8" w:space="0" w:color="auto"/>
              <w:bottom w:val="single" w:sz="8" w:space="0" w:color="000000" w:themeColor="text1"/>
              <w:right w:val="nil"/>
            </w:tcBorders>
            <w:shd w:val="clear" w:color="auto" w:fill="auto"/>
            <w:vAlign w:val="center"/>
          </w:tcPr>
          <w:p w14:paraId="11056660" w14:textId="012D8ADF"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17352A0C" w14:textId="62171AB5"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0DCC1C51" w14:textId="77777777" w:rsidTr="001941C5">
        <w:trPr>
          <w:trHeight w:val="559"/>
        </w:trPr>
        <w:tc>
          <w:tcPr>
            <w:tcW w:w="847" w:type="dxa"/>
            <w:tcBorders>
              <w:top w:val="nil"/>
              <w:left w:val="single" w:sz="8" w:space="0" w:color="auto"/>
              <w:bottom w:val="single" w:sz="4" w:space="0" w:color="auto"/>
              <w:right w:val="single" w:sz="8" w:space="0" w:color="auto"/>
            </w:tcBorders>
            <w:shd w:val="clear" w:color="auto" w:fill="auto"/>
            <w:vAlign w:val="center"/>
          </w:tcPr>
          <w:p w14:paraId="6871F93A"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90.</w:t>
            </w:r>
          </w:p>
        </w:tc>
        <w:tc>
          <w:tcPr>
            <w:tcW w:w="1763" w:type="dxa"/>
            <w:tcBorders>
              <w:top w:val="single" w:sz="4" w:space="0" w:color="auto"/>
              <w:left w:val="single" w:sz="8" w:space="0" w:color="auto"/>
              <w:bottom w:val="single" w:sz="4" w:space="0" w:color="auto"/>
              <w:right w:val="single" w:sz="8" w:space="0" w:color="auto"/>
            </w:tcBorders>
            <w:shd w:val="clear" w:color="auto" w:fill="auto"/>
            <w:vAlign w:val="center"/>
          </w:tcPr>
          <w:p w14:paraId="777310D7"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Prailgintas grąžtas metalui </w:t>
            </w:r>
          </w:p>
        </w:tc>
        <w:tc>
          <w:tcPr>
            <w:tcW w:w="3864" w:type="dxa"/>
            <w:tcBorders>
              <w:top w:val="single" w:sz="4" w:space="0" w:color="auto"/>
              <w:left w:val="nil"/>
              <w:bottom w:val="single" w:sz="4" w:space="0" w:color="auto"/>
              <w:right w:val="single" w:sz="8" w:space="0" w:color="000000" w:themeColor="text1"/>
            </w:tcBorders>
            <w:shd w:val="clear" w:color="auto" w:fill="auto"/>
            <w:vAlign w:val="center"/>
          </w:tcPr>
          <w:p w14:paraId="145A0217"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8,0 mm A klasė</w:t>
            </w:r>
          </w:p>
        </w:tc>
        <w:tc>
          <w:tcPr>
            <w:tcW w:w="3449" w:type="dxa"/>
            <w:tcBorders>
              <w:top w:val="single" w:sz="4" w:space="0" w:color="auto"/>
              <w:left w:val="single" w:sz="8" w:space="0" w:color="auto"/>
              <w:bottom w:val="single" w:sz="4" w:space="0" w:color="auto"/>
              <w:right w:val="nil"/>
            </w:tcBorders>
            <w:shd w:val="clear" w:color="auto" w:fill="auto"/>
            <w:vAlign w:val="center"/>
          </w:tcPr>
          <w:p w14:paraId="5C0EFB1B" w14:textId="4B354AAD"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C410FA" w14:textId="2B687E41"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2064FFCB" w14:textId="77777777" w:rsidTr="001941C5">
        <w:trPr>
          <w:trHeight w:val="372"/>
        </w:trPr>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6A670C91"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91.</w:t>
            </w: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0E59F8E9"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Elektrodai</w:t>
            </w:r>
          </w:p>
        </w:tc>
        <w:tc>
          <w:tcPr>
            <w:tcW w:w="3864" w:type="dxa"/>
            <w:tcBorders>
              <w:top w:val="single" w:sz="4" w:space="0" w:color="auto"/>
              <w:left w:val="single" w:sz="4" w:space="0" w:color="auto"/>
              <w:bottom w:val="single" w:sz="4" w:space="0" w:color="auto"/>
              <w:right w:val="single" w:sz="4" w:space="0" w:color="auto"/>
            </w:tcBorders>
            <w:shd w:val="clear" w:color="auto" w:fill="auto"/>
            <w:vAlign w:val="center"/>
          </w:tcPr>
          <w:p w14:paraId="2CAEBB24"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Ø 3,0 mm</w:t>
            </w:r>
          </w:p>
        </w:tc>
        <w:tc>
          <w:tcPr>
            <w:tcW w:w="3449" w:type="dxa"/>
            <w:tcBorders>
              <w:top w:val="single" w:sz="4" w:space="0" w:color="auto"/>
              <w:left w:val="single" w:sz="4" w:space="0" w:color="auto"/>
              <w:bottom w:val="single" w:sz="4" w:space="0" w:color="auto"/>
              <w:right w:val="single" w:sz="4" w:space="0" w:color="auto"/>
            </w:tcBorders>
            <w:shd w:val="clear" w:color="auto" w:fill="auto"/>
            <w:vAlign w:val="center"/>
          </w:tcPr>
          <w:p w14:paraId="464E2C45" w14:textId="567EBB7E"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0524E3" w14:textId="62C0432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6FAB2DAA" w14:textId="77777777" w:rsidTr="001941C5">
        <w:trPr>
          <w:trHeight w:val="277"/>
        </w:trPr>
        <w:tc>
          <w:tcPr>
            <w:tcW w:w="847"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5DB5D4BA"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92.</w:t>
            </w:r>
          </w:p>
        </w:tc>
        <w:tc>
          <w:tcPr>
            <w:tcW w:w="1763"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23AED670"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Armatūra</w:t>
            </w:r>
          </w:p>
        </w:tc>
        <w:tc>
          <w:tcPr>
            <w:tcW w:w="3864" w:type="dxa"/>
            <w:tcBorders>
              <w:top w:val="single" w:sz="4" w:space="0" w:color="auto"/>
              <w:left w:val="nil"/>
              <w:right w:val="single" w:sz="8" w:space="0" w:color="000000" w:themeColor="text1"/>
            </w:tcBorders>
            <w:shd w:val="clear" w:color="auto" w:fill="auto"/>
            <w:vAlign w:val="center"/>
          </w:tcPr>
          <w:p w14:paraId="05654BA0"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Įvairių diametrų </w:t>
            </w:r>
          </w:p>
        </w:tc>
        <w:tc>
          <w:tcPr>
            <w:tcW w:w="3449" w:type="dxa"/>
            <w:tcBorders>
              <w:top w:val="single" w:sz="4" w:space="0" w:color="auto"/>
              <w:left w:val="single" w:sz="8" w:space="0" w:color="auto"/>
              <w:bottom w:val="single" w:sz="8" w:space="0" w:color="000000" w:themeColor="text1"/>
              <w:right w:val="nil"/>
            </w:tcBorders>
            <w:shd w:val="clear" w:color="auto" w:fill="auto"/>
            <w:vAlign w:val="center"/>
          </w:tcPr>
          <w:p w14:paraId="1A12F0CD" w14:textId="56EBC49D"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63AC9A60" w14:textId="04DD0A36"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076FC5F5" w14:textId="77777777" w:rsidTr="001941C5">
        <w:trPr>
          <w:trHeight w:val="559"/>
        </w:trPr>
        <w:tc>
          <w:tcPr>
            <w:tcW w:w="847"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1503B5F7"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93.</w:t>
            </w:r>
          </w:p>
        </w:tc>
        <w:tc>
          <w:tcPr>
            <w:tcW w:w="1763"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4A688B16"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Laminuota grindų danga </w:t>
            </w:r>
          </w:p>
        </w:tc>
        <w:tc>
          <w:tcPr>
            <w:tcW w:w="3864" w:type="dxa"/>
            <w:tcBorders>
              <w:top w:val="single" w:sz="4" w:space="0" w:color="auto"/>
              <w:left w:val="nil"/>
              <w:right w:val="single" w:sz="8" w:space="0" w:color="000000" w:themeColor="text1"/>
            </w:tcBorders>
            <w:shd w:val="clear" w:color="auto" w:fill="auto"/>
            <w:vAlign w:val="center"/>
          </w:tcPr>
          <w:p w14:paraId="27ACBA56"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Laminuotos grindų dangos atsparumo klasė nuo 31 iki 32. Įvairių raštų</w:t>
            </w:r>
          </w:p>
        </w:tc>
        <w:tc>
          <w:tcPr>
            <w:tcW w:w="3449" w:type="dxa"/>
            <w:tcBorders>
              <w:top w:val="single" w:sz="4" w:space="0" w:color="auto"/>
              <w:left w:val="single" w:sz="8" w:space="0" w:color="auto"/>
              <w:bottom w:val="single" w:sz="8" w:space="0" w:color="000000" w:themeColor="text1"/>
              <w:right w:val="nil"/>
            </w:tcBorders>
            <w:shd w:val="clear" w:color="auto" w:fill="auto"/>
            <w:vAlign w:val="center"/>
          </w:tcPr>
          <w:p w14:paraId="28754BF0" w14:textId="2DE28DD5"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36EEEFBC" w14:textId="2EDD6155"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649A851F" w14:textId="77777777" w:rsidTr="001941C5">
        <w:trPr>
          <w:trHeight w:val="559"/>
        </w:trPr>
        <w:tc>
          <w:tcPr>
            <w:tcW w:w="847"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660A067E"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94.</w:t>
            </w:r>
          </w:p>
        </w:tc>
        <w:tc>
          <w:tcPr>
            <w:tcW w:w="1763"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29A7FC59"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Laminuotų grindų paklotas</w:t>
            </w:r>
          </w:p>
        </w:tc>
        <w:tc>
          <w:tcPr>
            <w:tcW w:w="3864" w:type="dxa"/>
            <w:tcBorders>
              <w:top w:val="single" w:sz="4" w:space="0" w:color="auto"/>
              <w:left w:val="nil"/>
              <w:bottom w:val="single" w:sz="4" w:space="0" w:color="auto"/>
              <w:right w:val="single" w:sz="8" w:space="0" w:color="000000" w:themeColor="text1"/>
            </w:tcBorders>
            <w:shd w:val="clear" w:color="auto" w:fill="auto"/>
            <w:vAlign w:val="center"/>
          </w:tcPr>
          <w:p w14:paraId="2C889D61"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Pakloto storis 3 mm. Plokštėmis</w:t>
            </w:r>
          </w:p>
        </w:tc>
        <w:tc>
          <w:tcPr>
            <w:tcW w:w="3449" w:type="dxa"/>
            <w:tcBorders>
              <w:top w:val="single" w:sz="4" w:space="0" w:color="auto"/>
              <w:left w:val="single" w:sz="8" w:space="0" w:color="auto"/>
              <w:bottom w:val="single" w:sz="8" w:space="0" w:color="000000" w:themeColor="text1"/>
              <w:right w:val="nil"/>
            </w:tcBorders>
            <w:shd w:val="clear" w:color="auto" w:fill="auto"/>
            <w:vAlign w:val="center"/>
          </w:tcPr>
          <w:p w14:paraId="100A4AD0" w14:textId="6767F334"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75E4C65B" w14:textId="7DEBB7B1"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560551AC" w14:textId="77777777" w:rsidTr="001941C5">
        <w:trPr>
          <w:trHeight w:val="559"/>
        </w:trPr>
        <w:tc>
          <w:tcPr>
            <w:tcW w:w="847" w:type="dxa"/>
            <w:tcBorders>
              <w:top w:val="nil"/>
              <w:left w:val="single" w:sz="8" w:space="0" w:color="auto"/>
              <w:bottom w:val="single" w:sz="8" w:space="0" w:color="000000" w:themeColor="text1"/>
              <w:right w:val="single" w:sz="8" w:space="0" w:color="auto"/>
            </w:tcBorders>
            <w:shd w:val="clear" w:color="auto" w:fill="auto"/>
            <w:vAlign w:val="center"/>
          </w:tcPr>
          <w:p w14:paraId="16F1DE0A"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95.</w:t>
            </w:r>
          </w:p>
        </w:tc>
        <w:tc>
          <w:tcPr>
            <w:tcW w:w="1763" w:type="dxa"/>
            <w:tcBorders>
              <w:top w:val="single" w:sz="4" w:space="0" w:color="auto"/>
              <w:left w:val="single" w:sz="8" w:space="0" w:color="auto"/>
              <w:bottom w:val="single" w:sz="8" w:space="0" w:color="000000" w:themeColor="text1"/>
              <w:right w:val="single" w:sz="4" w:space="0" w:color="auto"/>
            </w:tcBorders>
            <w:shd w:val="clear" w:color="auto" w:fill="auto"/>
            <w:vAlign w:val="center"/>
          </w:tcPr>
          <w:p w14:paraId="57DFEF10"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Vamzdžiai pralaidoms </w:t>
            </w:r>
          </w:p>
        </w:tc>
        <w:tc>
          <w:tcPr>
            <w:tcW w:w="3864" w:type="dxa"/>
            <w:tcBorders>
              <w:top w:val="single" w:sz="4" w:space="0" w:color="auto"/>
              <w:left w:val="single" w:sz="4" w:space="0" w:color="auto"/>
              <w:bottom w:val="single" w:sz="4" w:space="0" w:color="auto"/>
              <w:right w:val="single" w:sz="4" w:space="0" w:color="auto"/>
            </w:tcBorders>
            <w:shd w:val="clear" w:color="auto" w:fill="auto"/>
            <w:vAlign w:val="center"/>
          </w:tcPr>
          <w:p w14:paraId="44E312F4"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PP, 200 mm, 6 m ilgio</w:t>
            </w:r>
          </w:p>
        </w:tc>
        <w:tc>
          <w:tcPr>
            <w:tcW w:w="3449" w:type="dxa"/>
            <w:tcBorders>
              <w:top w:val="single" w:sz="4" w:space="0" w:color="auto"/>
              <w:left w:val="single" w:sz="4" w:space="0" w:color="auto"/>
              <w:bottom w:val="single" w:sz="8" w:space="0" w:color="000000" w:themeColor="text1"/>
              <w:right w:val="nil"/>
            </w:tcBorders>
            <w:shd w:val="clear" w:color="auto" w:fill="auto"/>
            <w:vAlign w:val="center"/>
          </w:tcPr>
          <w:p w14:paraId="565AE1D2" w14:textId="19E9EF0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7796248E" w14:textId="56F2FBE2"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2CEDCA1F" w14:textId="77777777" w:rsidTr="001941C5">
        <w:trPr>
          <w:trHeight w:val="559"/>
        </w:trPr>
        <w:tc>
          <w:tcPr>
            <w:tcW w:w="847" w:type="dxa"/>
            <w:tcBorders>
              <w:top w:val="single" w:sz="4" w:space="0" w:color="auto"/>
              <w:left w:val="single" w:sz="8" w:space="0" w:color="auto"/>
              <w:bottom w:val="single" w:sz="4" w:space="0" w:color="auto"/>
              <w:right w:val="single" w:sz="8" w:space="0" w:color="auto"/>
            </w:tcBorders>
            <w:shd w:val="clear" w:color="auto" w:fill="auto"/>
            <w:vAlign w:val="center"/>
          </w:tcPr>
          <w:p w14:paraId="251B1784"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lastRenderedPageBreak/>
              <w:t>96.</w:t>
            </w:r>
          </w:p>
        </w:tc>
        <w:tc>
          <w:tcPr>
            <w:tcW w:w="1763" w:type="dxa"/>
            <w:tcBorders>
              <w:top w:val="single" w:sz="4" w:space="0" w:color="auto"/>
              <w:left w:val="single" w:sz="8" w:space="0" w:color="auto"/>
              <w:bottom w:val="single" w:sz="4" w:space="0" w:color="auto"/>
              <w:right w:val="single" w:sz="4" w:space="0" w:color="auto"/>
            </w:tcBorders>
            <w:shd w:val="clear" w:color="auto" w:fill="auto"/>
            <w:vAlign w:val="center"/>
          </w:tcPr>
          <w:p w14:paraId="1B61E93D"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Vamzdžiai pralaidoms </w:t>
            </w:r>
          </w:p>
        </w:tc>
        <w:tc>
          <w:tcPr>
            <w:tcW w:w="3864" w:type="dxa"/>
            <w:tcBorders>
              <w:top w:val="single" w:sz="4" w:space="0" w:color="auto"/>
              <w:left w:val="single" w:sz="4" w:space="0" w:color="auto"/>
              <w:bottom w:val="single" w:sz="4" w:space="0" w:color="auto"/>
              <w:right w:val="single" w:sz="4" w:space="0" w:color="auto"/>
            </w:tcBorders>
            <w:shd w:val="clear" w:color="auto" w:fill="auto"/>
            <w:vAlign w:val="center"/>
          </w:tcPr>
          <w:p w14:paraId="163D8B2D"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PP, 300 mm, 6 m. ilgio</w:t>
            </w:r>
          </w:p>
        </w:tc>
        <w:tc>
          <w:tcPr>
            <w:tcW w:w="3449" w:type="dxa"/>
            <w:tcBorders>
              <w:top w:val="single" w:sz="4" w:space="0" w:color="auto"/>
              <w:left w:val="single" w:sz="4" w:space="0" w:color="auto"/>
              <w:bottom w:val="single" w:sz="4" w:space="0" w:color="auto"/>
              <w:right w:val="nil"/>
            </w:tcBorders>
            <w:shd w:val="clear" w:color="auto" w:fill="auto"/>
            <w:vAlign w:val="center"/>
          </w:tcPr>
          <w:p w14:paraId="5210F1CC" w14:textId="3E83B0EA"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18FEA4" w14:textId="42B5ED3C"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69C37262" w14:textId="77777777" w:rsidTr="001941C5">
        <w:trPr>
          <w:trHeight w:val="559"/>
        </w:trPr>
        <w:tc>
          <w:tcPr>
            <w:tcW w:w="847"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396FDA82" w14:textId="7777777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97.</w:t>
            </w:r>
          </w:p>
        </w:tc>
        <w:tc>
          <w:tcPr>
            <w:tcW w:w="1763"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131E7F80" w14:textId="77777777" w:rsidR="00650C56" w:rsidRPr="00295948" w:rsidRDefault="00650C56" w:rsidP="001C6EDF">
            <w:pPr>
              <w:spacing w:after="0" w:line="240" w:lineRule="auto"/>
              <w:rPr>
                <w:rFonts w:ascii="Times New Roman" w:eastAsia="Times New Roman" w:hAnsi="Times New Roman" w:cs="Times New Roman"/>
                <w:color w:val="000000"/>
                <w:sz w:val="24"/>
                <w:szCs w:val="24"/>
                <w:highlight w:val="yellow"/>
              </w:rPr>
            </w:pPr>
            <w:r w:rsidRPr="00295948">
              <w:rPr>
                <w:rFonts w:ascii="Times New Roman" w:eastAsia="Times New Roman" w:hAnsi="Times New Roman" w:cs="Times New Roman"/>
                <w:color w:val="000000"/>
                <w:sz w:val="24"/>
                <w:szCs w:val="24"/>
                <w:highlight w:val="yellow"/>
              </w:rPr>
              <w:t>Medžio drožlių plokštė</w:t>
            </w:r>
          </w:p>
        </w:tc>
        <w:tc>
          <w:tcPr>
            <w:tcW w:w="3864" w:type="dxa"/>
            <w:tcBorders>
              <w:top w:val="single" w:sz="4" w:space="0" w:color="auto"/>
              <w:left w:val="nil"/>
              <w:right w:val="single" w:sz="8" w:space="0" w:color="000000" w:themeColor="text1"/>
            </w:tcBorders>
            <w:shd w:val="clear" w:color="auto" w:fill="auto"/>
            <w:vAlign w:val="center"/>
          </w:tcPr>
          <w:p w14:paraId="790038A3" w14:textId="77777777" w:rsidR="00650C56" w:rsidRDefault="00650C56" w:rsidP="001C6EDF">
            <w:pPr>
              <w:spacing w:after="0" w:line="240" w:lineRule="auto"/>
              <w:jc w:val="both"/>
              <w:rPr>
                <w:rFonts w:ascii="Times New Roman" w:eastAsia="Times New Roman" w:hAnsi="Times New Roman" w:cs="Times New Roman"/>
                <w:strike/>
                <w:color w:val="000000"/>
                <w:sz w:val="24"/>
                <w:szCs w:val="24"/>
                <w:highlight w:val="yellow"/>
              </w:rPr>
            </w:pPr>
            <w:r w:rsidRPr="00295948">
              <w:rPr>
                <w:rFonts w:ascii="Times New Roman" w:eastAsia="Times New Roman" w:hAnsi="Times New Roman" w:cs="Times New Roman"/>
                <w:strike/>
                <w:color w:val="000000"/>
                <w:sz w:val="24"/>
                <w:szCs w:val="24"/>
                <w:highlight w:val="yellow"/>
              </w:rPr>
              <w:t>OSB, storis 16 mm, matmenys 1250x2500 mm</w:t>
            </w:r>
          </w:p>
          <w:p w14:paraId="140E15EA" w14:textId="0EC77954" w:rsidR="00295948" w:rsidRPr="00295948" w:rsidRDefault="00295948" w:rsidP="001C6EDF">
            <w:pPr>
              <w:spacing w:after="0" w:line="240" w:lineRule="auto"/>
              <w:jc w:val="both"/>
              <w:rPr>
                <w:rFonts w:ascii="Times New Roman" w:eastAsia="Times New Roman" w:hAnsi="Times New Roman" w:cs="Times New Roman"/>
                <w:color w:val="000000"/>
                <w:sz w:val="24"/>
                <w:szCs w:val="24"/>
                <w:highlight w:val="yellow"/>
              </w:rPr>
            </w:pPr>
            <w:r w:rsidRPr="00295948">
              <w:rPr>
                <w:rFonts w:ascii="Times New Roman" w:eastAsia="Times New Roman" w:hAnsi="Times New Roman" w:cs="Times New Roman"/>
                <w:color w:val="000000"/>
                <w:sz w:val="24"/>
                <w:szCs w:val="24"/>
                <w:highlight w:val="yellow"/>
              </w:rPr>
              <w:t xml:space="preserve">OSB, storis 15 </w:t>
            </w:r>
            <w:r>
              <w:rPr>
                <w:rStyle w:val="Puslapioinaosnuoroda"/>
                <w:rFonts w:ascii="Times New Roman" w:eastAsia="Times New Roman" w:hAnsi="Times New Roman" w:cs="Times New Roman"/>
                <w:color w:val="000000"/>
                <w:sz w:val="24"/>
                <w:szCs w:val="24"/>
                <w:highlight w:val="yellow"/>
              </w:rPr>
              <w:footnoteReference w:id="6"/>
            </w:r>
            <w:r w:rsidRPr="00295948">
              <w:rPr>
                <w:rFonts w:ascii="Times New Roman" w:eastAsia="Times New Roman" w:hAnsi="Times New Roman" w:cs="Times New Roman"/>
                <w:color w:val="000000"/>
                <w:sz w:val="24"/>
                <w:szCs w:val="24"/>
                <w:highlight w:val="yellow"/>
              </w:rPr>
              <w:t>mm, matmenys 1250x2500 mm</w:t>
            </w:r>
          </w:p>
        </w:tc>
        <w:tc>
          <w:tcPr>
            <w:tcW w:w="3449" w:type="dxa"/>
            <w:tcBorders>
              <w:top w:val="single" w:sz="4" w:space="0" w:color="auto"/>
              <w:left w:val="single" w:sz="8" w:space="0" w:color="auto"/>
              <w:bottom w:val="single" w:sz="8" w:space="0" w:color="000000" w:themeColor="text1"/>
              <w:right w:val="nil"/>
            </w:tcBorders>
            <w:shd w:val="clear" w:color="auto" w:fill="auto"/>
            <w:vAlign w:val="center"/>
          </w:tcPr>
          <w:p w14:paraId="7B6B5F43" w14:textId="5D26E4E3"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61328273" w14:textId="585AF25C"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0B4B5638" w14:textId="77777777" w:rsidTr="001941C5">
        <w:trPr>
          <w:trHeight w:val="559"/>
        </w:trPr>
        <w:tc>
          <w:tcPr>
            <w:tcW w:w="847" w:type="dxa"/>
            <w:tcBorders>
              <w:top w:val="nil"/>
              <w:left w:val="single" w:sz="8" w:space="0" w:color="auto"/>
              <w:bottom w:val="single" w:sz="8" w:space="0" w:color="000000" w:themeColor="text1"/>
              <w:right w:val="single" w:sz="8" w:space="0" w:color="auto"/>
            </w:tcBorders>
            <w:shd w:val="clear" w:color="auto" w:fill="auto"/>
            <w:vAlign w:val="bottom"/>
          </w:tcPr>
          <w:p w14:paraId="0A07F611" w14:textId="77777777" w:rsidR="00650C56" w:rsidRPr="00CB4007" w:rsidRDefault="00650C56" w:rsidP="001C6EDF">
            <w:pPr>
              <w:spacing w:after="0" w:line="240" w:lineRule="auto"/>
              <w:rPr>
                <w:rFonts w:ascii="Times New Roman" w:eastAsia="Times New Roman" w:hAnsi="Times New Roman" w:cs="Times New Roman"/>
                <w:sz w:val="24"/>
                <w:szCs w:val="24"/>
              </w:rPr>
            </w:pPr>
            <w:r w:rsidRPr="00CB4007">
              <w:rPr>
                <w:rFonts w:ascii="Times New Roman" w:eastAsia="Times New Roman" w:hAnsi="Times New Roman" w:cs="Times New Roman"/>
                <w:sz w:val="24"/>
                <w:szCs w:val="24"/>
              </w:rPr>
              <w:t xml:space="preserve">  98.</w:t>
            </w:r>
          </w:p>
        </w:tc>
        <w:tc>
          <w:tcPr>
            <w:tcW w:w="1763"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6E77A332" w14:textId="77777777" w:rsidR="00650C56" w:rsidRPr="00CB4007" w:rsidRDefault="00650C56" w:rsidP="001C6EDF">
            <w:pPr>
              <w:spacing w:after="0" w:line="240" w:lineRule="auto"/>
              <w:rPr>
                <w:rFonts w:ascii="Times New Roman" w:eastAsia="Times New Roman" w:hAnsi="Times New Roman" w:cs="Times New Roman"/>
                <w:sz w:val="24"/>
                <w:szCs w:val="24"/>
              </w:rPr>
            </w:pPr>
            <w:r w:rsidRPr="00CB4007">
              <w:rPr>
                <w:rFonts w:ascii="Times New Roman" w:eastAsia="Times New Roman" w:hAnsi="Times New Roman" w:cs="Times New Roman"/>
                <w:sz w:val="24"/>
                <w:szCs w:val="24"/>
              </w:rPr>
              <w:t>Medžio drožlių plokštė</w:t>
            </w:r>
          </w:p>
        </w:tc>
        <w:tc>
          <w:tcPr>
            <w:tcW w:w="3864" w:type="dxa"/>
            <w:tcBorders>
              <w:top w:val="single" w:sz="4" w:space="0" w:color="auto"/>
              <w:left w:val="nil"/>
              <w:right w:val="single" w:sz="8" w:space="0" w:color="000000" w:themeColor="text1"/>
            </w:tcBorders>
            <w:shd w:val="clear" w:color="auto" w:fill="auto"/>
            <w:vAlign w:val="bottom"/>
          </w:tcPr>
          <w:p w14:paraId="7EBC97C4" w14:textId="77777777" w:rsidR="00650C56" w:rsidRPr="00CB4007" w:rsidRDefault="00650C56" w:rsidP="001C6EDF">
            <w:pPr>
              <w:spacing w:after="0" w:line="240" w:lineRule="auto"/>
              <w:rPr>
                <w:rFonts w:ascii="Times New Roman" w:eastAsia="Times New Roman" w:hAnsi="Times New Roman" w:cs="Times New Roman"/>
                <w:sz w:val="24"/>
                <w:szCs w:val="24"/>
              </w:rPr>
            </w:pPr>
            <w:r w:rsidRPr="00CB4007">
              <w:rPr>
                <w:rFonts w:ascii="Times New Roman" w:eastAsia="Times New Roman" w:hAnsi="Times New Roman" w:cs="Times New Roman"/>
                <w:sz w:val="24"/>
                <w:szCs w:val="24"/>
              </w:rPr>
              <w:t xml:space="preserve">OSB storis 10 mm, matmenys1250x2500 mm, </w:t>
            </w:r>
          </w:p>
        </w:tc>
        <w:tc>
          <w:tcPr>
            <w:tcW w:w="3449" w:type="dxa"/>
            <w:tcBorders>
              <w:top w:val="single" w:sz="4" w:space="0" w:color="auto"/>
              <w:left w:val="single" w:sz="8" w:space="0" w:color="auto"/>
              <w:bottom w:val="single" w:sz="8" w:space="0" w:color="000000" w:themeColor="text1"/>
              <w:right w:val="nil"/>
            </w:tcBorders>
            <w:shd w:val="clear" w:color="auto" w:fill="auto"/>
            <w:vAlign w:val="center"/>
          </w:tcPr>
          <w:p w14:paraId="24173BE8" w14:textId="3827B72D" w:rsidR="00650C56" w:rsidRPr="00CB4007" w:rsidRDefault="00650C56" w:rsidP="001C6EDF">
            <w:pPr>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2A61F6F1" w14:textId="34108BEA" w:rsidR="00650C56" w:rsidRPr="00CB4007" w:rsidRDefault="00650C56" w:rsidP="001C6EDF">
            <w:pPr>
              <w:spacing w:after="0" w:line="240" w:lineRule="auto"/>
              <w:jc w:val="center"/>
              <w:rPr>
                <w:rFonts w:ascii="Times New Roman" w:eastAsia="Times New Roman" w:hAnsi="Times New Roman" w:cs="Times New Roman"/>
                <w:sz w:val="24"/>
                <w:szCs w:val="24"/>
              </w:rPr>
            </w:pPr>
          </w:p>
        </w:tc>
      </w:tr>
      <w:tr w:rsidR="00DD2C7D" w:rsidRPr="00CB4007" w14:paraId="5267E0B6" w14:textId="77777777" w:rsidTr="001941C5">
        <w:trPr>
          <w:trHeight w:val="367"/>
        </w:trPr>
        <w:tc>
          <w:tcPr>
            <w:tcW w:w="847" w:type="dxa"/>
            <w:tcBorders>
              <w:top w:val="nil"/>
              <w:left w:val="single" w:sz="8" w:space="0" w:color="auto"/>
              <w:bottom w:val="single" w:sz="8" w:space="0" w:color="000000" w:themeColor="text1"/>
              <w:right w:val="single" w:sz="8" w:space="0" w:color="auto"/>
            </w:tcBorders>
            <w:shd w:val="clear" w:color="auto" w:fill="auto"/>
            <w:vAlign w:val="bottom"/>
          </w:tcPr>
          <w:p w14:paraId="64374D93"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  99.</w:t>
            </w:r>
          </w:p>
        </w:tc>
        <w:tc>
          <w:tcPr>
            <w:tcW w:w="1763" w:type="dxa"/>
            <w:tcBorders>
              <w:top w:val="single" w:sz="4" w:space="0" w:color="auto"/>
              <w:left w:val="single" w:sz="8" w:space="0" w:color="auto"/>
              <w:bottom w:val="single" w:sz="8" w:space="0" w:color="000000" w:themeColor="text1"/>
              <w:right w:val="single" w:sz="8" w:space="0" w:color="auto"/>
            </w:tcBorders>
            <w:shd w:val="clear" w:color="auto" w:fill="auto"/>
            <w:vAlign w:val="bottom"/>
          </w:tcPr>
          <w:p w14:paraId="38A7F930"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Savisriegiai </w:t>
            </w:r>
          </w:p>
        </w:tc>
        <w:tc>
          <w:tcPr>
            <w:tcW w:w="3864" w:type="dxa"/>
            <w:tcBorders>
              <w:top w:val="single" w:sz="4" w:space="0" w:color="auto"/>
              <w:left w:val="nil"/>
              <w:right w:val="single" w:sz="8" w:space="0" w:color="000000" w:themeColor="text1"/>
            </w:tcBorders>
            <w:shd w:val="clear" w:color="auto" w:fill="auto"/>
            <w:vAlign w:val="bottom"/>
          </w:tcPr>
          <w:p w14:paraId="1F0F78C9"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4,0x50x30 mm</w:t>
            </w:r>
          </w:p>
        </w:tc>
        <w:tc>
          <w:tcPr>
            <w:tcW w:w="3449" w:type="dxa"/>
            <w:tcBorders>
              <w:top w:val="single" w:sz="4" w:space="0" w:color="auto"/>
              <w:left w:val="single" w:sz="8" w:space="0" w:color="auto"/>
              <w:bottom w:val="single" w:sz="8" w:space="0" w:color="000000" w:themeColor="text1"/>
              <w:right w:val="nil"/>
            </w:tcBorders>
            <w:shd w:val="clear" w:color="auto" w:fill="auto"/>
            <w:vAlign w:val="center"/>
          </w:tcPr>
          <w:p w14:paraId="2F998266" w14:textId="66AB0399"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2F2C528E" w14:textId="79D45756"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072D29F9" w14:textId="77777777" w:rsidTr="001941C5">
        <w:trPr>
          <w:trHeight w:val="259"/>
        </w:trPr>
        <w:tc>
          <w:tcPr>
            <w:tcW w:w="847" w:type="dxa"/>
            <w:tcBorders>
              <w:top w:val="nil"/>
              <w:left w:val="single" w:sz="8" w:space="0" w:color="auto"/>
              <w:bottom w:val="single" w:sz="8" w:space="0" w:color="000000" w:themeColor="text1"/>
              <w:right w:val="single" w:sz="8" w:space="0" w:color="auto"/>
            </w:tcBorders>
            <w:shd w:val="clear" w:color="auto" w:fill="auto"/>
            <w:vAlign w:val="bottom"/>
          </w:tcPr>
          <w:p w14:paraId="762478C3"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100.</w:t>
            </w:r>
          </w:p>
        </w:tc>
        <w:tc>
          <w:tcPr>
            <w:tcW w:w="1763" w:type="dxa"/>
            <w:tcBorders>
              <w:top w:val="single" w:sz="4" w:space="0" w:color="auto"/>
              <w:left w:val="single" w:sz="8" w:space="0" w:color="auto"/>
              <w:bottom w:val="single" w:sz="8" w:space="0" w:color="000000" w:themeColor="text1"/>
              <w:right w:val="single" w:sz="8" w:space="0" w:color="auto"/>
            </w:tcBorders>
            <w:shd w:val="clear" w:color="auto" w:fill="auto"/>
            <w:vAlign w:val="bottom"/>
          </w:tcPr>
          <w:p w14:paraId="7039B817"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Savisriegiai </w:t>
            </w:r>
          </w:p>
        </w:tc>
        <w:tc>
          <w:tcPr>
            <w:tcW w:w="3864" w:type="dxa"/>
            <w:tcBorders>
              <w:top w:val="single" w:sz="4" w:space="0" w:color="auto"/>
              <w:left w:val="nil"/>
              <w:right w:val="single" w:sz="8" w:space="0" w:color="000000" w:themeColor="text1"/>
            </w:tcBorders>
            <w:shd w:val="clear" w:color="auto" w:fill="auto"/>
            <w:vAlign w:val="bottom"/>
          </w:tcPr>
          <w:p w14:paraId="71582FE1"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5,0x100x60 mm</w:t>
            </w:r>
          </w:p>
        </w:tc>
        <w:tc>
          <w:tcPr>
            <w:tcW w:w="3449" w:type="dxa"/>
            <w:tcBorders>
              <w:top w:val="single" w:sz="4" w:space="0" w:color="auto"/>
              <w:left w:val="single" w:sz="8" w:space="0" w:color="auto"/>
              <w:bottom w:val="single" w:sz="8" w:space="0" w:color="000000" w:themeColor="text1"/>
              <w:right w:val="nil"/>
            </w:tcBorders>
            <w:shd w:val="clear" w:color="auto" w:fill="auto"/>
            <w:vAlign w:val="center"/>
          </w:tcPr>
          <w:p w14:paraId="5F31CFBC" w14:textId="49B60502"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14FB4906" w14:textId="62277B72"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5CEF4804" w14:textId="77777777" w:rsidTr="001941C5">
        <w:trPr>
          <w:trHeight w:val="559"/>
        </w:trPr>
        <w:tc>
          <w:tcPr>
            <w:tcW w:w="847" w:type="dxa"/>
            <w:tcBorders>
              <w:top w:val="nil"/>
              <w:left w:val="single" w:sz="8" w:space="0" w:color="auto"/>
              <w:bottom w:val="single" w:sz="8" w:space="0" w:color="000000" w:themeColor="text1"/>
              <w:right w:val="single" w:sz="8" w:space="0" w:color="auto"/>
            </w:tcBorders>
            <w:shd w:val="clear" w:color="auto" w:fill="auto"/>
            <w:vAlign w:val="bottom"/>
          </w:tcPr>
          <w:p w14:paraId="6AAFF12C"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101.</w:t>
            </w:r>
          </w:p>
        </w:tc>
        <w:tc>
          <w:tcPr>
            <w:tcW w:w="1763" w:type="dxa"/>
            <w:tcBorders>
              <w:top w:val="single" w:sz="4" w:space="0" w:color="auto"/>
              <w:left w:val="single" w:sz="8" w:space="0" w:color="auto"/>
              <w:bottom w:val="single" w:sz="8" w:space="0" w:color="000000" w:themeColor="text1"/>
              <w:right w:val="single" w:sz="8" w:space="0" w:color="auto"/>
            </w:tcBorders>
            <w:shd w:val="clear" w:color="auto" w:fill="auto"/>
            <w:vAlign w:val="bottom"/>
          </w:tcPr>
          <w:p w14:paraId="7AC41C44"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Montavimo kampas su standžia briauna </w:t>
            </w:r>
          </w:p>
        </w:tc>
        <w:tc>
          <w:tcPr>
            <w:tcW w:w="3864" w:type="dxa"/>
            <w:tcBorders>
              <w:top w:val="single" w:sz="4" w:space="0" w:color="auto"/>
              <w:left w:val="nil"/>
              <w:right w:val="single" w:sz="8" w:space="0" w:color="000000" w:themeColor="text1"/>
            </w:tcBorders>
            <w:shd w:val="clear" w:color="auto" w:fill="auto"/>
            <w:vAlign w:val="bottom"/>
          </w:tcPr>
          <w:p w14:paraId="507D6380"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90x90x65x2,0 mm</w:t>
            </w:r>
          </w:p>
        </w:tc>
        <w:tc>
          <w:tcPr>
            <w:tcW w:w="3449" w:type="dxa"/>
            <w:tcBorders>
              <w:top w:val="single" w:sz="4" w:space="0" w:color="auto"/>
              <w:left w:val="single" w:sz="8" w:space="0" w:color="auto"/>
              <w:bottom w:val="single" w:sz="8" w:space="0" w:color="000000" w:themeColor="text1"/>
              <w:right w:val="nil"/>
            </w:tcBorders>
            <w:shd w:val="clear" w:color="auto" w:fill="auto"/>
            <w:vAlign w:val="center"/>
          </w:tcPr>
          <w:p w14:paraId="755EF6A5" w14:textId="66EB044D"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57290D47" w14:textId="1FB7B256"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208B21E7" w14:textId="77777777" w:rsidTr="001941C5">
        <w:trPr>
          <w:trHeight w:val="559"/>
        </w:trPr>
        <w:tc>
          <w:tcPr>
            <w:tcW w:w="847" w:type="dxa"/>
            <w:tcBorders>
              <w:top w:val="nil"/>
              <w:left w:val="single" w:sz="8" w:space="0" w:color="auto"/>
              <w:bottom w:val="single" w:sz="4" w:space="0" w:color="auto"/>
              <w:right w:val="single" w:sz="8" w:space="0" w:color="auto"/>
            </w:tcBorders>
            <w:shd w:val="clear" w:color="auto" w:fill="auto"/>
            <w:vAlign w:val="bottom"/>
          </w:tcPr>
          <w:p w14:paraId="62AA9885"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102.</w:t>
            </w:r>
          </w:p>
        </w:tc>
        <w:tc>
          <w:tcPr>
            <w:tcW w:w="1763" w:type="dxa"/>
            <w:tcBorders>
              <w:top w:val="single" w:sz="4" w:space="0" w:color="auto"/>
              <w:left w:val="single" w:sz="8" w:space="0" w:color="auto"/>
              <w:bottom w:val="single" w:sz="4" w:space="0" w:color="auto"/>
              <w:right w:val="single" w:sz="8" w:space="0" w:color="auto"/>
            </w:tcBorders>
            <w:shd w:val="clear" w:color="auto" w:fill="auto"/>
            <w:vAlign w:val="bottom"/>
          </w:tcPr>
          <w:p w14:paraId="45AA02B4"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Montavimo kampas su standžia briauna </w:t>
            </w:r>
          </w:p>
        </w:tc>
        <w:tc>
          <w:tcPr>
            <w:tcW w:w="3864" w:type="dxa"/>
            <w:tcBorders>
              <w:top w:val="single" w:sz="4" w:space="0" w:color="auto"/>
              <w:left w:val="nil"/>
              <w:bottom w:val="single" w:sz="4" w:space="0" w:color="auto"/>
              <w:right w:val="single" w:sz="8" w:space="0" w:color="000000" w:themeColor="text1"/>
            </w:tcBorders>
            <w:shd w:val="clear" w:color="auto" w:fill="auto"/>
            <w:vAlign w:val="bottom"/>
          </w:tcPr>
          <w:p w14:paraId="26368BCF"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60x60x50x2,0 mm</w:t>
            </w:r>
          </w:p>
        </w:tc>
        <w:tc>
          <w:tcPr>
            <w:tcW w:w="3449" w:type="dxa"/>
            <w:tcBorders>
              <w:top w:val="single" w:sz="4" w:space="0" w:color="auto"/>
              <w:left w:val="single" w:sz="8" w:space="0" w:color="auto"/>
              <w:bottom w:val="single" w:sz="4" w:space="0" w:color="auto"/>
              <w:right w:val="nil"/>
            </w:tcBorders>
            <w:shd w:val="clear" w:color="auto" w:fill="auto"/>
            <w:vAlign w:val="center"/>
          </w:tcPr>
          <w:p w14:paraId="159E4491" w14:textId="6110F15C"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B92346" w14:textId="654152A0"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7A7B685B" w14:textId="77777777" w:rsidTr="001941C5">
        <w:trPr>
          <w:trHeight w:val="559"/>
        </w:trPr>
        <w:tc>
          <w:tcPr>
            <w:tcW w:w="847" w:type="dxa"/>
            <w:tcBorders>
              <w:top w:val="single" w:sz="4" w:space="0" w:color="auto"/>
              <w:left w:val="single" w:sz="8" w:space="0" w:color="auto"/>
              <w:bottom w:val="single" w:sz="8" w:space="0" w:color="000000" w:themeColor="text1"/>
              <w:right w:val="single" w:sz="8" w:space="0" w:color="auto"/>
            </w:tcBorders>
            <w:shd w:val="clear" w:color="auto" w:fill="auto"/>
            <w:vAlign w:val="bottom"/>
          </w:tcPr>
          <w:p w14:paraId="14A05CEF"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103.</w:t>
            </w:r>
          </w:p>
        </w:tc>
        <w:tc>
          <w:tcPr>
            <w:tcW w:w="1763" w:type="dxa"/>
            <w:tcBorders>
              <w:top w:val="single" w:sz="4" w:space="0" w:color="auto"/>
              <w:left w:val="single" w:sz="8" w:space="0" w:color="auto"/>
              <w:bottom w:val="single" w:sz="8" w:space="0" w:color="000000" w:themeColor="text1"/>
              <w:right w:val="single" w:sz="8" w:space="0" w:color="auto"/>
            </w:tcBorders>
            <w:shd w:val="clear" w:color="auto" w:fill="auto"/>
            <w:vAlign w:val="bottom"/>
          </w:tcPr>
          <w:p w14:paraId="6719F146"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Montavimo kampas su standžia briauna </w:t>
            </w:r>
          </w:p>
        </w:tc>
        <w:tc>
          <w:tcPr>
            <w:tcW w:w="3864" w:type="dxa"/>
            <w:tcBorders>
              <w:top w:val="single" w:sz="4" w:space="0" w:color="auto"/>
              <w:left w:val="nil"/>
              <w:right w:val="single" w:sz="8" w:space="0" w:color="000000" w:themeColor="text1"/>
            </w:tcBorders>
            <w:shd w:val="clear" w:color="auto" w:fill="auto"/>
            <w:vAlign w:val="bottom"/>
          </w:tcPr>
          <w:p w14:paraId="6949E9F6"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90x50x50x2,0 mm</w:t>
            </w:r>
          </w:p>
        </w:tc>
        <w:tc>
          <w:tcPr>
            <w:tcW w:w="3449" w:type="dxa"/>
            <w:tcBorders>
              <w:top w:val="single" w:sz="4" w:space="0" w:color="auto"/>
              <w:left w:val="single" w:sz="8" w:space="0" w:color="auto"/>
              <w:bottom w:val="single" w:sz="8" w:space="0" w:color="000000" w:themeColor="text1"/>
              <w:right w:val="nil"/>
            </w:tcBorders>
            <w:shd w:val="clear" w:color="auto" w:fill="auto"/>
            <w:vAlign w:val="center"/>
          </w:tcPr>
          <w:p w14:paraId="53A172E9" w14:textId="62084C22"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73C227BD" w14:textId="160BA59C"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05A09E13" w14:textId="77777777" w:rsidTr="001941C5">
        <w:trPr>
          <w:trHeight w:val="559"/>
        </w:trPr>
        <w:tc>
          <w:tcPr>
            <w:tcW w:w="847" w:type="dxa"/>
            <w:tcBorders>
              <w:top w:val="nil"/>
              <w:left w:val="single" w:sz="8" w:space="0" w:color="auto"/>
              <w:bottom w:val="single" w:sz="8" w:space="0" w:color="000000" w:themeColor="text1"/>
              <w:right w:val="single" w:sz="8" w:space="0" w:color="auto"/>
            </w:tcBorders>
            <w:shd w:val="clear" w:color="auto" w:fill="auto"/>
            <w:vAlign w:val="bottom"/>
          </w:tcPr>
          <w:p w14:paraId="6B5F5E12"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104.</w:t>
            </w:r>
          </w:p>
        </w:tc>
        <w:tc>
          <w:tcPr>
            <w:tcW w:w="1763" w:type="dxa"/>
            <w:tcBorders>
              <w:top w:val="single" w:sz="4" w:space="0" w:color="auto"/>
              <w:left w:val="single" w:sz="8" w:space="0" w:color="auto"/>
              <w:bottom w:val="single" w:sz="8" w:space="0" w:color="000000" w:themeColor="text1"/>
              <w:right w:val="single" w:sz="8" w:space="0" w:color="auto"/>
            </w:tcBorders>
            <w:shd w:val="clear" w:color="auto" w:fill="auto"/>
            <w:vAlign w:val="bottom"/>
          </w:tcPr>
          <w:p w14:paraId="44A8D1D9"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Vandens nuvedimo sistemos latako laikiklis </w:t>
            </w:r>
          </w:p>
        </w:tc>
        <w:tc>
          <w:tcPr>
            <w:tcW w:w="3864" w:type="dxa"/>
            <w:tcBorders>
              <w:top w:val="single" w:sz="4" w:space="0" w:color="auto"/>
              <w:left w:val="nil"/>
              <w:right w:val="single" w:sz="8" w:space="0" w:color="000000" w:themeColor="text1"/>
            </w:tcBorders>
            <w:shd w:val="clear" w:color="auto" w:fill="auto"/>
            <w:vAlign w:val="bottom"/>
          </w:tcPr>
          <w:p w14:paraId="1B874EAC"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13 cm, rudos spalvos, metalinis </w:t>
            </w:r>
          </w:p>
        </w:tc>
        <w:tc>
          <w:tcPr>
            <w:tcW w:w="3449" w:type="dxa"/>
            <w:tcBorders>
              <w:top w:val="single" w:sz="4" w:space="0" w:color="auto"/>
              <w:left w:val="single" w:sz="8" w:space="0" w:color="auto"/>
              <w:bottom w:val="single" w:sz="8" w:space="0" w:color="000000" w:themeColor="text1"/>
              <w:right w:val="nil"/>
            </w:tcBorders>
            <w:shd w:val="clear" w:color="auto" w:fill="auto"/>
            <w:vAlign w:val="center"/>
          </w:tcPr>
          <w:p w14:paraId="30E1D1FC" w14:textId="735D9BE6"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62417E8C" w14:textId="57DD1136"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6270FB28" w14:textId="77777777" w:rsidTr="001941C5">
        <w:trPr>
          <w:trHeight w:val="559"/>
        </w:trPr>
        <w:tc>
          <w:tcPr>
            <w:tcW w:w="847" w:type="dxa"/>
            <w:tcBorders>
              <w:top w:val="nil"/>
              <w:left w:val="single" w:sz="8" w:space="0" w:color="auto"/>
              <w:bottom w:val="single" w:sz="4" w:space="0" w:color="auto"/>
              <w:right w:val="single" w:sz="8" w:space="0" w:color="auto"/>
            </w:tcBorders>
            <w:shd w:val="clear" w:color="auto" w:fill="auto"/>
            <w:vAlign w:val="bottom"/>
          </w:tcPr>
          <w:p w14:paraId="7DDCF0E0"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105.</w:t>
            </w:r>
          </w:p>
        </w:tc>
        <w:tc>
          <w:tcPr>
            <w:tcW w:w="1763" w:type="dxa"/>
            <w:tcBorders>
              <w:top w:val="single" w:sz="4" w:space="0" w:color="auto"/>
              <w:left w:val="single" w:sz="8" w:space="0" w:color="auto"/>
              <w:bottom w:val="single" w:sz="4" w:space="0" w:color="auto"/>
              <w:right w:val="single" w:sz="8" w:space="0" w:color="auto"/>
            </w:tcBorders>
            <w:shd w:val="clear" w:color="auto" w:fill="auto"/>
            <w:vAlign w:val="bottom"/>
          </w:tcPr>
          <w:p w14:paraId="2011C780"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Dekoratyvinis tinkas </w:t>
            </w:r>
          </w:p>
        </w:tc>
        <w:tc>
          <w:tcPr>
            <w:tcW w:w="3864" w:type="dxa"/>
            <w:tcBorders>
              <w:top w:val="single" w:sz="4" w:space="0" w:color="auto"/>
              <w:left w:val="nil"/>
              <w:bottom w:val="single" w:sz="4" w:space="0" w:color="auto"/>
              <w:right w:val="single" w:sz="8" w:space="0" w:color="000000" w:themeColor="text1"/>
            </w:tcBorders>
            <w:shd w:val="clear" w:color="auto" w:fill="auto"/>
            <w:vAlign w:val="bottom"/>
          </w:tcPr>
          <w:p w14:paraId="651F325E"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Vidaus ir lauko darbams</w:t>
            </w:r>
          </w:p>
        </w:tc>
        <w:tc>
          <w:tcPr>
            <w:tcW w:w="3449" w:type="dxa"/>
            <w:tcBorders>
              <w:top w:val="single" w:sz="4" w:space="0" w:color="auto"/>
              <w:left w:val="single" w:sz="8" w:space="0" w:color="auto"/>
              <w:bottom w:val="single" w:sz="4" w:space="0" w:color="auto"/>
              <w:right w:val="nil"/>
            </w:tcBorders>
            <w:shd w:val="clear" w:color="auto" w:fill="auto"/>
            <w:vAlign w:val="center"/>
          </w:tcPr>
          <w:p w14:paraId="78DC3B2D" w14:textId="6932C7CE"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D7374B" w14:textId="56EA1FA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762FFD21" w14:textId="77777777" w:rsidTr="001941C5">
        <w:trPr>
          <w:trHeight w:val="444"/>
        </w:trPr>
        <w:tc>
          <w:tcPr>
            <w:tcW w:w="847" w:type="dxa"/>
            <w:tcBorders>
              <w:top w:val="single" w:sz="4" w:space="0" w:color="auto"/>
              <w:left w:val="single" w:sz="8" w:space="0" w:color="auto"/>
              <w:bottom w:val="single" w:sz="8" w:space="0" w:color="000000" w:themeColor="text1"/>
              <w:right w:val="single" w:sz="8" w:space="0" w:color="auto"/>
            </w:tcBorders>
            <w:shd w:val="clear" w:color="auto" w:fill="auto"/>
            <w:vAlign w:val="bottom"/>
          </w:tcPr>
          <w:p w14:paraId="23600F3D"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lastRenderedPageBreak/>
              <w:t>106.</w:t>
            </w:r>
          </w:p>
        </w:tc>
        <w:tc>
          <w:tcPr>
            <w:tcW w:w="1763" w:type="dxa"/>
            <w:tcBorders>
              <w:top w:val="single" w:sz="4" w:space="0" w:color="auto"/>
              <w:left w:val="single" w:sz="8" w:space="0" w:color="auto"/>
              <w:bottom w:val="single" w:sz="8" w:space="0" w:color="000000" w:themeColor="text1"/>
              <w:right w:val="single" w:sz="8" w:space="0" w:color="auto"/>
            </w:tcBorders>
            <w:shd w:val="clear" w:color="auto" w:fill="auto"/>
            <w:vAlign w:val="bottom"/>
          </w:tcPr>
          <w:p w14:paraId="37356B9B"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Tvoros segmentas </w:t>
            </w:r>
          </w:p>
        </w:tc>
        <w:tc>
          <w:tcPr>
            <w:tcW w:w="3864" w:type="dxa"/>
            <w:tcBorders>
              <w:top w:val="single" w:sz="4" w:space="0" w:color="auto"/>
              <w:left w:val="nil"/>
              <w:bottom w:val="single" w:sz="4" w:space="0" w:color="auto"/>
              <w:right w:val="single" w:sz="8" w:space="0" w:color="000000" w:themeColor="text1"/>
            </w:tcBorders>
            <w:shd w:val="clear" w:color="auto" w:fill="auto"/>
            <w:vAlign w:val="bottom"/>
          </w:tcPr>
          <w:p w14:paraId="176DE7FC"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2500x1000x4 mm, spalva - žalia </w:t>
            </w:r>
          </w:p>
        </w:tc>
        <w:tc>
          <w:tcPr>
            <w:tcW w:w="3449" w:type="dxa"/>
            <w:tcBorders>
              <w:top w:val="single" w:sz="4" w:space="0" w:color="auto"/>
              <w:left w:val="single" w:sz="8" w:space="0" w:color="auto"/>
              <w:bottom w:val="single" w:sz="8" w:space="0" w:color="000000" w:themeColor="text1"/>
              <w:right w:val="nil"/>
            </w:tcBorders>
            <w:shd w:val="clear" w:color="auto" w:fill="auto"/>
            <w:vAlign w:val="center"/>
          </w:tcPr>
          <w:p w14:paraId="6E697DBE" w14:textId="5C281069"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6009E200" w14:textId="6ECD3E1B"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5AA24A22" w14:textId="77777777" w:rsidTr="001941C5">
        <w:trPr>
          <w:trHeight w:val="559"/>
        </w:trPr>
        <w:tc>
          <w:tcPr>
            <w:tcW w:w="847" w:type="dxa"/>
            <w:tcBorders>
              <w:top w:val="single" w:sz="4" w:space="0" w:color="auto"/>
              <w:left w:val="single" w:sz="8" w:space="0" w:color="auto"/>
              <w:bottom w:val="single" w:sz="4" w:space="0" w:color="auto"/>
              <w:right w:val="single" w:sz="8" w:space="0" w:color="auto"/>
            </w:tcBorders>
            <w:shd w:val="clear" w:color="auto" w:fill="auto"/>
            <w:vAlign w:val="bottom"/>
          </w:tcPr>
          <w:p w14:paraId="2A0EC0BE"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107.</w:t>
            </w:r>
          </w:p>
        </w:tc>
        <w:tc>
          <w:tcPr>
            <w:tcW w:w="1763" w:type="dxa"/>
            <w:tcBorders>
              <w:top w:val="single" w:sz="4" w:space="0" w:color="auto"/>
              <w:left w:val="single" w:sz="8" w:space="0" w:color="auto"/>
              <w:bottom w:val="single" w:sz="8" w:space="0" w:color="000000" w:themeColor="text1"/>
              <w:right w:val="single" w:sz="4" w:space="0" w:color="auto"/>
            </w:tcBorders>
            <w:shd w:val="clear" w:color="auto" w:fill="auto"/>
            <w:vAlign w:val="bottom"/>
          </w:tcPr>
          <w:p w14:paraId="13050647"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Tvoros segmentas </w:t>
            </w:r>
          </w:p>
        </w:tc>
        <w:tc>
          <w:tcPr>
            <w:tcW w:w="3864" w:type="dxa"/>
            <w:tcBorders>
              <w:top w:val="single" w:sz="4" w:space="0" w:color="auto"/>
              <w:left w:val="single" w:sz="4" w:space="0" w:color="auto"/>
              <w:bottom w:val="single" w:sz="4" w:space="0" w:color="auto"/>
              <w:right w:val="single" w:sz="4" w:space="0" w:color="auto"/>
            </w:tcBorders>
            <w:shd w:val="clear" w:color="auto" w:fill="auto"/>
            <w:vAlign w:val="bottom"/>
          </w:tcPr>
          <w:p w14:paraId="42CE8FAF"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2500x1200x4 mm, spalva - žalia </w:t>
            </w:r>
          </w:p>
        </w:tc>
        <w:tc>
          <w:tcPr>
            <w:tcW w:w="3449" w:type="dxa"/>
            <w:tcBorders>
              <w:top w:val="single" w:sz="4" w:space="0" w:color="auto"/>
              <w:left w:val="single" w:sz="4" w:space="0" w:color="auto"/>
              <w:bottom w:val="single" w:sz="8" w:space="0" w:color="000000" w:themeColor="text1"/>
              <w:right w:val="nil"/>
            </w:tcBorders>
            <w:shd w:val="clear" w:color="auto" w:fill="auto"/>
            <w:vAlign w:val="center"/>
          </w:tcPr>
          <w:p w14:paraId="096B07C4" w14:textId="080A7F8A"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6A159FD9" w14:textId="52D475FD"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6F256573" w14:textId="77777777" w:rsidTr="001941C5">
        <w:trPr>
          <w:trHeight w:val="559"/>
        </w:trPr>
        <w:tc>
          <w:tcPr>
            <w:tcW w:w="847" w:type="dxa"/>
            <w:tcBorders>
              <w:top w:val="single" w:sz="4" w:space="0" w:color="auto"/>
              <w:left w:val="single" w:sz="4" w:space="0" w:color="auto"/>
              <w:bottom w:val="single" w:sz="4" w:space="0" w:color="auto"/>
              <w:right w:val="single" w:sz="4" w:space="0" w:color="auto"/>
            </w:tcBorders>
            <w:shd w:val="clear" w:color="auto" w:fill="auto"/>
            <w:vAlign w:val="bottom"/>
          </w:tcPr>
          <w:p w14:paraId="1F02CF53"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108.</w:t>
            </w:r>
          </w:p>
        </w:tc>
        <w:tc>
          <w:tcPr>
            <w:tcW w:w="1763" w:type="dxa"/>
            <w:tcBorders>
              <w:top w:val="single" w:sz="4" w:space="0" w:color="auto"/>
              <w:left w:val="single" w:sz="4" w:space="0" w:color="auto"/>
              <w:bottom w:val="single" w:sz="8" w:space="0" w:color="000000" w:themeColor="text1"/>
              <w:right w:val="single" w:sz="8" w:space="0" w:color="auto"/>
            </w:tcBorders>
            <w:shd w:val="clear" w:color="auto" w:fill="auto"/>
            <w:vAlign w:val="bottom"/>
          </w:tcPr>
          <w:p w14:paraId="49D855E1"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Keturkampis stulpas tvoros tvirtinimui </w:t>
            </w:r>
          </w:p>
        </w:tc>
        <w:tc>
          <w:tcPr>
            <w:tcW w:w="3864" w:type="dxa"/>
            <w:tcBorders>
              <w:top w:val="single" w:sz="4" w:space="0" w:color="auto"/>
              <w:left w:val="nil"/>
              <w:right w:val="single" w:sz="8" w:space="0" w:color="000000" w:themeColor="text1"/>
            </w:tcBorders>
            <w:shd w:val="clear" w:color="auto" w:fill="auto"/>
            <w:vAlign w:val="bottom"/>
          </w:tcPr>
          <w:p w14:paraId="0B637175"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40x60x2000 mm, spalva - žalia </w:t>
            </w:r>
          </w:p>
        </w:tc>
        <w:tc>
          <w:tcPr>
            <w:tcW w:w="3449" w:type="dxa"/>
            <w:tcBorders>
              <w:top w:val="single" w:sz="4" w:space="0" w:color="auto"/>
              <w:left w:val="single" w:sz="8" w:space="0" w:color="auto"/>
              <w:bottom w:val="single" w:sz="8" w:space="0" w:color="000000" w:themeColor="text1"/>
              <w:right w:val="nil"/>
            </w:tcBorders>
            <w:shd w:val="clear" w:color="auto" w:fill="auto"/>
            <w:vAlign w:val="center"/>
          </w:tcPr>
          <w:p w14:paraId="01044B62" w14:textId="15CB7A1F"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1CCC92B8" w14:textId="3BBF3F34"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6BD49581" w14:textId="77777777" w:rsidTr="001941C5">
        <w:trPr>
          <w:trHeight w:val="279"/>
        </w:trPr>
        <w:tc>
          <w:tcPr>
            <w:tcW w:w="847" w:type="dxa"/>
            <w:tcBorders>
              <w:top w:val="single" w:sz="4" w:space="0" w:color="auto"/>
              <w:left w:val="single" w:sz="8" w:space="0" w:color="auto"/>
              <w:bottom w:val="single" w:sz="8" w:space="0" w:color="000000" w:themeColor="text1"/>
              <w:right w:val="single" w:sz="8" w:space="0" w:color="auto"/>
            </w:tcBorders>
            <w:shd w:val="clear" w:color="auto" w:fill="auto"/>
            <w:vAlign w:val="bottom"/>
          </w:tcPr>
          <w:p w14:paraId="08B1D27F"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109.</w:t>
            </w:r>
          </w:p>
        </w:tc>
        <w:tc>
          <w:tcPr>
            <w:tcW w:w="1763" w:type="dxa"/>
            <w:tcBorders>
              <w:top w:val="single" w:sz="4" w:space="0" w:color="auto"/>
              <w:left w:val="single" w:sz="8" w:space="0" w:color="auto"/>
              <w:bottom w:val="single" w:sz="8" w:space="0" w:color="000000" w:themeColor="text1"/>
              <w:right w:val="single" w:sz="8" w:space="0" w:color="auto"/>
            </w:tcBorders>
            <w:shd w:val="clear" w:color="auto" w:fill="auto"/>
            <w:vAlign w:val="bottom"/>
          </w:tcPr>
          <w:p w14:paraId="28E5089C"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 xml:space="preserve">Kamštinė danga </w:t>
            </w:r>
          </w:p>
        </w:tc>
        <w:tc>
          <w:tcPr>
            <w:tcW w:w="3864" w:type="dxa"/>
            <w:tcBorders>
              <w:top w:val="single" w:sz="4" w:space="0" w:color="auto"/>
              <w:left w:val="nil"/>
              <w:right w:val="single" w:sz="8" w:space="0" w:color="000000" w:themeColor="text1"/>
            </w:tcBorders>
            <w:shd w:val="clear" w:color="auto" w:fill="auto"/>
            <w:vAlign w:val="bottom"/>
          </w:tcPr>
          <w:p w14:paraId="75882488"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60x30x0,3 cm</w:t>
            </w:r>
          </w:p>
        </w:tc>
        <w:tc>
          <w:tcPr>
            <w:tcW w:w="3449" w:type="dxa"/>
            <w:tcBorders>
              <w:top w:val="single" w:sz="4" w:space="0" w:color="auto"/>
              <w:left w:val="single" w:sz="8" w:space="0" w:color="auto"/>
              <w:bottom w:val="single" w:sz="8" w:space="0" w:color="000000" w:themeColor="text1"/>
              <w:right w:val="nil"/>
            </w:tcBorders>
            <w:shd w:val="clear" w:color="auto" w:fill="auto"/>
            <w:vAlign w:val="center"/>
          </w:tcPr>
          <w:p w14:paraId="02EE69C6" w14:textId="3A18B873"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0F5C87DB" w14:textId="32E894FE"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62181F6A" w14:textId="77777777" w:rsidTr="001941C5">
        <w:trPr>
          <w:trHeight w:val="96"/>
        </w:trPr>
        <w:tc>
          <w:tcPr>
            <w:tcW w:w="847" w:type="dxa"/>
            <w:tcBorders>
              <w:top w:val="nil"/>
              <w:left w:val="single" w:sz="8" w:space="0" w:color="auto"/>
              <w:bottom w:val="single" w:sz="8" w:space="0" w:color="000000" w:themeColor="text1"/>
              <w:right w:val="single" w:sz="8" w:space="0" w:color="auto"/>
            </w:tcBorders>
            <w:shd w:val="clear" w:color="auto" w:fill="auto"/>
            <w:vAlign w:val="bottom"/>
          </w:tcPr>
          <w:p w14:paraId="55786881"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110.</w:t>
            </w:r>
          </w:p>
        </w:tc>
        <w:tc>
          <w:tcPr>
            <w:tcW w:w="1763" w:type="dxa"/>
            <w:tcBorders>
              <w:top w:val="single" w:sz="4" w:space="0" w:color="auto"/>
              <w:left w:val="single" w:sz="8" w:space="0" w:color="auto"/>
              <w:bottom w:val="single" w:sz="8" w:space="0" w:color="000000" w:themeColor="text1"/>
              <w:right w:val="single" w:sz="8" w:space="0" w:color="auto"/>
            </w:tcBorders>
            <w:shd w:val="clear" w:color="auto" w:fill="auto"/>
            <w:vAlign w:val="bottom"/>
          </w:tcPr>
          <w:p w14:paraId="074DF369"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Kampuotis</w:t>
            </w:r>
          </w:p>
        </w:tc>
        <w:tc>
          <w:tcPr>
            <w:tcW w:w="3864" w:type="dxa"/>
            <w:tcBorders>
              <w:top w:val="single" w:sz="4" w:space="0" w:color="auto"/>
              <w:left w:val="nil"/>
              <w:right w:val="single" w:sz="8" w:space="0" w:color="000000" w:themeColor="text1"/>
            </w:tcBorders>
            <w:shd w:val="clear" w:color="auto" w:fill="auto"/>
            <w:vAlign w:val="bottom"/>
          </w:tcPr>
          <w:p w14:paraId="547FAEC0"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50x50x3 mm</w:t>
            </w:r>
          </w:p>
        </w:tc>
        <w:tc>
          <w:tcPr>
            <w:tcW w:w="3449" w:type="dxa"/>
            <w:tcBorders>
              <w:top w:val="single" w:sz="4" w:space="0" w:color="auto"/>
              <w:left w:val="single" w:sz="8" w:space="0" w:color="auto"/>
              <w:bottom w:val="single" w:sz="8" w:space="0" w:color="000000" w:themeColor="text1"/>
              <w:right w:val="nil"/>
            </w:tcBorders>
            <w:shd w:val="clear" w:color="auto" w:fill="auto"/>
            <w:vAlign w:val="center"/>
          </w:tcPr>
          <w:p w14:paraId="415FF103" w14:textId="6168EEAA"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18ADE432" w14:textId="1FA8ABB8"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46D70A65" w14:textId="77777777" w:rsidTr="001941C5">
        <w:trPr>
          <w:trHeight w:val="227"/>
        </w:trPr>
        <w:tc>
          <w:tcPr>
            <w:tcW w:w="847" w:type="dxa"/>
            <w:tcBorders>
              <w:top w:val="nil"/>
              <w:left w:val="single" w:sz="8" w:space="0" w:color="auto"/>
              <w:bottom w:val="single" w:sz="8" w:space="0" w:color="000000" w:themeColor="text1"/>
              <w:right w:val="single" w:sz="8" w:space="0" w:color="auto"/>
            </w:tcBorders>
            <w:shd w:val="clear" w:color="auto" w:fill="auto"/>
            <w:vAlign w:val="bottom"/>
          </w:tcPr>
          <w:p w14:paraId="527A09C3"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111.</w:t>
            </w:r>
          </w:p>
        </w:tc>
        <w:tc>
          <w:tcPr>
            <w:tcW w:w="1763" w:type="dxa"/>
            <w:tcBorders>
              <w:top w:val="single" w:sz="4" w:space="0" w:color="auto"/>
              <w:left w:val="single" w:sz="8" w:space="0" w:color="auto"/>
              <w:bottom w:val="single" w:sz="8" w:space="0" w:color="000000" w:themeColor="text1"/>
              <w:right w:val="single" w:sz="8" w:space="0" w:color="auto"/>
            </w:tcBorders>
            <w:shd w:val="clear" w:color="auto" w:fill="auto"/>
            <w:vAlign w:val="bottom"/>
          </w:tcPr>
          <w:p w14:paraId="2ED55907"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Kampuotis</w:t>
            </w:r>
          </w:p>
        </w:tc>
        <w:tc>
          <w:tcPr>
            <w:tcW w:w="3864" w:type="dxa"/>
            <w:tcBorders>
              <w:top w:val="single" w:sz="4" w:space="0" w:color="auto"/>
              <w:left w:val="nil"/>
              <w:right w:val="single" w:sz="8" w:space="0" w:color="000000" w:themeColor="text1"/>
            </w:tcBorders>
            <w:shd w:val="clear" w:color="auto" w:fill="auto"/>
            <w:vAlign w:val="bottom"/>
          </w:tcPr>
          <w:p w14:paraId="49C53D8E"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35x35x3 mm</w:t>
            </w:r>
          </w:p>
        </w:tc>
        <w:tc>
          <w:tcPr>
            <w:tcW w:w="3449" w:type="dxa"/>
            <w:tcBorders>
              <w:top w:val="single" w:sz="4" w:space="0" w:color="auto"/>
              <w:left w:val="single" w:sz="8" w:space="0" w:color="auto"/>
              <w:bottom w:val="single" w:sz="8" w:space="0" w:color="000000" w:themeColor="text1"/>
              <w:right w:val="nil"/>
            </w:tcBorders>
            <w:shd w:val="clear" w:color="auto" w:fill="auto"/>
            <w:vAlign w:val="center"/>
          </w:tcPr>
          <w:p w14:paraId="2ED74C86" w14:textId="1198D643"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149F85A7" w14:textId="24D06459"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23D78119" w14:textId="77777777" w:rsidTr="001941C5">
        <w:trPr>
          <w:trHeight w:val="204"/>
        </w:trPr>
        <w:tc>
          <w:tcPr>
            <w:tcW w:w="847" w:type="dxa"/>
            <w:tcBorders>
              <w:top w:val="nil"/>
              <w:left w:val="single" w:sz="8" w:space="0" w:color="auto"/>
              <w:bottom w:val="single" w:sz="4" w:space="0" w:color="auto"/>
              <w:right w:val="single" w:sz="8" w:space="0" w:color="auto"/>
            </w:tcBorders>
            <w:shd w:val="clear" w:color="auto" w:fill="auto"/>
            <w:vAlign w:val="bottom"/>
          </w:tcPr>
          <w:p w14:paraId="42B69D68"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112.</w:t>
            </w:r>
          </w:p>
        </w:tc>
        <w:tc>
          <w:tcPr>
            <w:tcW w:w="1763" w:type="dxa"/>
            <w:tcBorders>
              <w:top w:val="single" w:sz="4" w:space="0" w:color="auto"/>
              <w:left w:val="single" w:sz="8" w:space="0" w:color="auto"/>
              <w:bottom w:val="single" w:sz="4" w:space="0" w:color="auto"/>
              <w:right w:val="single" w:sz="8" w:space="0" w:color="auto"/>
            </w:tcBorders>
            <w:shd w:val="clear" w:color="auto" w:fill="auto"/>
            <w:vAlign w:val="bottom"/>
          </w:tcPr>
          <w:p w14:paraId="72C17B04"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Kampuotis</w:t>
            </w:r>
          </w:p>
        </w:tc>
        <w:tc>
          <w:tcPr>
            <w:tcW w:w="3864" w:type="dxa"/>
            <w:tcBorders>
              <w:top w:val="single" w:sz="4" w:space="0" w:color="auto"/>
              <w:left w:val="nil"/>
              <w:bottom w:val="single" w:sz="4" w:space="0" w:color="auto"/>
              <w:right w:val="single" w:sz="8" w:space="0" w:color="000000" w:themeColor="text1"/>
            </w:tcBorders>
            <w:shd w:val="clear" w:color="auto" w:fill="auto"/>
            <w:vAlign w:val="bottom"/>
          </w:tcPr>
          <w:p w14:paraId="0399394D"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25x25x3 mm</w:t>
            </w:r>
          </w:p>
        </w:tc>
        <w:tc>
          <w:tcPr>
            <w:tcW w:w="3449" w:type="dxa"/>
            <w:tcBorders>
              <w:top w:val="single" w:sz="4" w:space="0" w:color="auto"/>
              <w:left w:val="single" w:sz="8" w:space="0" w:color="auto"/>
              <w:bottom w:val="single" w:sz="4" w:space="0" w:color="auto"/>
              <w:right w:val="nil"/>
            </w:tcBorders>
            <w:shd w:val="clear" w:color="auto" w:fill="auto"/>
            <w:vAlign w:val="center"/>
          </w:tcPr>
          <w:p w14:paraId="2837E15E" w14:textId="2F608E66"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CD94F1" w14:textId="69A66E24"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r w:rsidR="00DD2C7D" w:rsidRPr="00CB4007" w14:paraId="64EBE320" w14:textId="77777777" w:rsidTr="001941C5">
        <w:trPr>
          <w:trHeight w:val="559"/>
        </w:trPr>
        <w:tc>
          <w:tcPr>
            <w:tcW w:w="847" w:type="dxa"/>
            <w:tcBorders>
              <w:top w:val="single" w:sz="4" w:space="0" w:color="auto"/>
              <w:left w:val="single" w:sz="4" w:space="0" w:color="auto"/>
              <w:bottom w:val="single" w:sz="4" w:space="0" w:color="auto"/>
              <w:right w:val="single" w:sz="4" w:space="0" w:color="auto"/>
            </w:tcBorders>
            <w:shd w:val="clear" w:color="auto" w:fill="auto"/>
            <w:vAlign w:val="bottom"/>
          </w:tcPr>
          <w:p w14:paraId="1D80619F"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113.</w:t>
            </w:r>
          </w:p>
        </w:tc>
        <w:tc>
          <w:tcPr>
            <w:tcW w:w="1763" w:type="dxa"/>
            <w:tcBorders>
              <w:top w:val="single" w:sz="4" w:space="0" w:color="auto"/>
              <w:left w:val="single" w:sz="4" w:space="0" w:color="auto"/>
              <w:bottom w:val="single" w:sz="4" w:space="0" w:color="auto"/>
              <w:right w:val="single" w:sz="4" w:space="0" w:color="auto"/>
            </w:tcBorders>
            <w:shd w:val="clear" w:color="auto" w:fill="auto"/>
            <w:vAlign w:val="bottom"/>
          </w:tcPr>
          <w:p w14:paraId="612DCA74"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Betoninės grindinio trinkelės</w:t>
            </w:r>
          </w:p>
        </w:tc>
        <w:tc>
          <w:tcPr>
            <w:tcW w:w="3864" w:type="dxa"/>
            <w:tcBorders>
              <w:top w:val="single" w:sz="4" w:space="0" w:color="auto"/>
              <w:left w:val="single" w:sz="4" w:space="0" w:color="auto"/>
              <w:bottom w:val="single" w:sz="4" w:space="0" w:color="auto"/>
              <w:right w:val="single" w:sz="4" w:space="0" w:color="auto"/>
            </w:tcBorders>
            <w:shd w:val="clear" w:color="auto" w:fill="auto"/>
            <w:vAlign w:val="bottom"/>
          </w:tcPr>
          <w:p w14:paraId="34BCBF19" w14:textId="77777777" w:rsidR="00650C56" w:rsidRPr="00CB4007" w:rsidRDefault="00650C56" w:rsidP="001C6EDF">
            <w:pPr>
              <w:spacing w:after="0" w:line="240" w:lineRule="auto"/>
              <w:rPr>
                <w:rFonts w:ascii="Times New Roman" w:eastAsia="Times New Roman" w:hAnsi="Times New Roman" w:cs="Times New Roman"/>
                <w:color w:val="000000"/>
                <w:sz w:val="24"/>
                <w:szCs w:val="24"/>
              </w:rPr>
            </w:pPr>
            <w:r w:rsidRPr="00CB4007">
              <w:rPr>
                <w:rFonts w:ascii="Times New Roman" w:eastAsia="Times New Roman" w:hAnsi="Times New Roman" w:cs="Times New Roman"/>
                <w:color w:val="000000"/>
                <w:sz w:val="24"/>
                <w:szCs w:val="24"/>
              </w:rPr>
              <w:t>20x10x6 cm</w:t>
            </w:r>
          </w:p>
        </w:tc>
        <w:tc>
          <w:tcPr>
            <w:tcW w:w="3449" w:type="dxa"/>
            <w:tcBorders>
              <w:top w:val="single" w:sz="4" w:space="0" w:color="auto"/>
              <w:left w:val="single" w:sz="4" w:space="0" w:color="auto"/>
              <w:bottom w:val="single" w:sz="4" w:space="0" w:color="auto"/>
              <w:right w:val="single" w:sz="4" w:space="0" w:color="auto"/>
            </w:tcBorders>
            <w:shd w:val="clear" w:color="auto" w:fill="auto"/>
            <w:vAlign w:val="center"/>
          </w:tcPr>
          <w:p w14:paraId="47FBFEB1" w14:textId="2643B287"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66B99F" w14:textId="30DC43AE" w:rsidR="00650C56" w:rsidRPr="00CB4007" w:rsidRDefault="00650C56" w:rsidP="001C6EDF">
            <w:pPr>
              <w:spacing w:after="0" w:line="240" w:lineRule="auto"/>
              <w:jc w:val="center"/>
              <w:rPr>
                <w:rFonts w:ascii="Times New Roman" w:eastAsia="Times New Roman" w:hAnsi="Times New Roman" w:cs="Times New Roman"/>
                <w:color w:val="000000"/>
                <w:sz w:val="24"/>
                <w:szCs w:val="24"/>
              </w:rPr>
            </w:pPr>
          </w:p>
        </w:tc>
      </w:tr>
    </w:tbl>
    <w:p w14:paraId="01570F45" w14:textId="77777777" w:rsidR="005925FF" w:rsidRDefault="005925FF" w:rsidP="004421A3">
      <w:pPr>
        <w:widowControl w:val="0"/>
        <w:spacing w:after="0" w:line="240" w:lineRule="auto"/>
        <w:ind w:right="140"/>
        <w:jc w:val="right"/>
        <w:rPr>
          <w:rFonts w:ascii="Times New Roman" w:eastAsia="Calibri" w:hAnsi="Times New Roman" w:cs="Times New Roman"/>
          <w:b/>
          <w:i/>
          <w:sz w:val="24"/>
          <w:szCs w:val="24"/>
          <w:u w:val="single"/>
        </w:rPr>
      </w:pPr>
    </w:p>
    <w:p w14:paraId="7D65A3BE" w14:textId="77777777" w:rsidR="004421A3" w:rsidRDefault="004421A3" w:rsidP="004421A3">
      <w:pPr>
        <w:widowControl w:val="0"/>
        <w:spacing w:after="0" w:line="240" w:lineRule="auto"/>
        <w:ind w:right="140"/>
        <w:jc w:val="right"/>
        <w:rPr>
          <w:rFonts w:ascii="Times New Roman" w:eastAsia="Calibri" w:hAnsi="Times New Roman" w:cs="Times New Roman"/>
          <w:b/>
          <w:i/>
          <w:sz w:val="24"/>
          <w:szCs w:val="24"/>
          <w:u w:val="single"/>
        </w:rPr>
      </w:pPr>
    </w:p>
    <w:p w14:paraId="32244055" w14:textId="77777777" w:rsidR="0002649A" w:rsidRDefault="0002649A" w:rsidP="004421A3">
      <w:pPr>
        <w:widowControl w:val="0"/>
        <w:spacing w:after="0" w:line="240" w:lineRule="auto"/>
        <w:ind w:right="140"/>
        <w:jc w:val="right"/>
        <w:rPr>
          <w:rFonts w:ascii="Times New Roman" w:eastAsia="Calibri" w:hAnsi="Times New Roman" w:cs="Times New Roman"/>
          <w:b/>
          <w:i/>
          <w:sz w:val="24"/>
          <w:szCs w:val="24"/>
          <w:u w:val="single"/>
        </w:rPr>
      </w:pPr>
    </w:p>
    <w:p w14:paraId="1D0D14F5" w14:textId="77777777" w:rsidR="0002649A" w:rsidRDefault="0002649A" w:rsidP="004421A3">
      <w:pPr>
        <w:widowControl w:val="0"/>
        <w:spacing w:after="0" w:line="240" w:lineRule="auto"/>
        <w:ind w:right="140"/>
        <w:jc w:val="right"/>
        <w:rPr>
          <w:rFonts w:ascii="Times New Roman" w:eastAsia="Calibri" w:hAnsi="Times New Roman" w:cs="Times New Roman"/>
          <w:b/>
          <w:i/>
          <w:sz w:val="24"/>
          <w:szCs w:val="24"/>
          <w:u w:val="single"/>
        </w:rPr>
      </w:pPr>
    </w:p>
    <w:p w14:paraId="73D6AFE0" w14:textId="77777777" w:rsidR="004421A3" w:rsidRDefault="004421A3" w:rsidP="004421A3">
      <w:pPr>
        <w:widowControl w:val="0"/>
        <w:spacing w:after="0" w:line="240" w:lineRule="auto"/>
        <w:ind w:right="140"/>
        <w:jc w:val="right"/>
        <w:rPr>
          <w:rFonts w:ascii="Times New Roman" w:eastAsia="Calibri" w:hAnsi="Times New Roman" w:cs="Times New Roman"/>
          <w:b/>
          <w:i/>
          <w:sz w:val="24"/>
          <w:szCs w:val="24"/>
        </w:rPr>
      </w:pPr>
    </w:p>
    <w:p w14:paraId="67E318AF" w14:textId="77777777" w:rsidR="004421A3" w:rsidRDefault="004421A3" w:rsidP="004421A3">
      <w:pPr>
        <w:widowControl w:val="0"/>
        <w:spacing w:after="0" w:line="240" w:lineRule="auto"/>
        <w:ind w:right="140"/>
        <w:jc w:val="right"/>
        <w:rPr>
          <w:rFonts w:ascii="Times New Roman" w:eastAsia="Calibri" w:hAnsi="Times New Roman" w:cs="Times New Roman"/>
          <w:b/>
          <w:i/>
          <w:sz w:val="24"/>
          <w:szCs w:val="24"/>
        </w:rPr>
      </w:pPr>
    </w:p>
    <w:p w14:paraId="69D57445" w14:textId="77777777" w:rsidR="004421A3" w:rsidRDefault="004421A3" w:rsidP="004421A3">
      <w:pPr>
        <w:widowControl w:val="0"/>
        <w:spacing w:after="0" w:line="240" w:lineRule="auto"/>
        <w:ind w:right="140"/>
        <w:jc w:val="right"/>
        <w:rPr>
          <w:rFonts w:ascii="Times New Roman" w:eastAsia="Calibri" w:hAnsi="Times New Roman" w:cs="Times New Roman"/>
          <w:b/>
          <w:i/>
          <w:sz w:val="24"/>
          <w:szCs w:val="24"/>
        </w:rPr>
      </w:pPr>
    </w:p>
    <w:p w14:paraId="20C6E522" w14:textId="77777777" w:rsidR="004421A3" w:rsidRDefault="004421A3" w:rsidP="004421A3">
      <w:pPr>
        <w:widowControl w:val="0"/>
        <w:spacing w:after="0" w:line="240" w:lineRule="auto"/>
        <w:ind w:right="140"/>
        <w:jc w:val="right"/>
        <w:rPr>
          <w:rFonts w:ascii="Times New Roman" w:eastAsia="Calibri" w:hAnsi="Times New Roman" w:cs="Times New Roman"/>
          <w:b/>
          <w:i/>
          <w:sz w:val="24"/>
          <w:szCs w:val="24"/>
        </w:rPr>
      </w:pPr>
    </w:p>
    <w:p w14:paraId="06FC94C8" w14:textId="77777777" w:rsidR="004421A3" w:rsidRDefault="004421A3" w:rsidP="004421A3">
      <w:pPr>
        <w:widowControl w:val="0"/>
        <w:spacing w:after="0" w:line="240" w:lineRule="auto"/>
        <w:ind w:right="140"/>
        <w:jc w:val="right"/>
        <w:rPr>
          <w:rFonts w:ascii="Times New Roman" w:eastAsia="Calibri" w:hAnsi="Times New Roman" w:cs="Times New Roman"/>
          <w:b/>
          <w:i/>
          <w:sz w:val="24"/>
          <w:szCs w:val="24"/>
        </w:rPr>
      </w:pPr>
    </w:p>
    <w:p w14:paraId="2FD703B9" w14:textId="77777777" w:rsidR="004421A3" w:rsidRDefault="004421A3" w:rsidP="004421A3">
      <w:pPr>
        <w:widowControl w:val="0"/>
        <w:spacing w:after="0" w:line="240" w:lineRule="auto"/>
        <w:ind w:right="140"/>
        <w:jc w:val="right"/>
        <w:rPr>
          <w:rFonts w:ascii="Times New Roman" w:eastAsia="Calibri" w:hAnsi="Times New Roman" w:cs="Times New Roman"/>
          <w:b/>
          <w:i/>
          <w:sz w:val="24"/>
          <w:szCs w:val="24"/>
        </w:rPr>
      </w:pPr>
    </w:p>
    <w:p w14:paraId="08E87D0F" w14:textId="77777777" w:rsidR="004421A3" w:rsidRDefault="004421A3" w:rsidP="004421A3">
      <w:pPr>
        <w:widowControl w:val="0"/>
        <w:spacing w:after="0" w:line="240" w:lineRule="auto"/>
        <w:ind w:right="140"/>
        <w:jc w:val="right"/>
        <w:rPr>
          <w:rFonts w:ascii="Times New Roman" w:eastAsia="Calibri" w:hAnsi="Times New Roman" w:cs="Times New Roman"/>
          <w:b/>
          <w:i/>
          <w:sz w:val="24"/>
          <w:szCs w:val="24"/>
        </w:rPr>
      </w:pPr>
    </w:p>
    <w:p w14:paraId="10572280" w14:textId="77777777" w:rsidR="004421A3" w:rsidRDefault="004421A3" w:rsidP="004421A3">
      <w:pPr>
        <w:widowControl w:val="0"/>
        <w:spacing w:after="0" w:line="240" w:lineRule="auto"/>
        <w:ind w:right="140"/>
        <w:jc w:val="right"/>
        <w:rPr>
          <w:rFonts w:ascii="Times New Roman" w:eastAsia="Calibri" w:hAnsi="Times New Roman" w:cs="Times New Roman"/>
          <w:b/>
          <w:i/>
          <w:sz w:val="24"/>
          <w:szCs w:val="24"/>
        </w:rPr>
      </w:pPr>
    </w:p>
    <w:p w14:paraId="3AB034F6" w14:textId="77777777" w:rsidR="004421A3" w:rsidRDefault="004421A3" w:rsidP="004421A3">
      <w:pPr>
        <w:widowControl w:val="0"/>
        <w:spacing w:after="0" w:line="240" w:lineRule="auto"/>
        <w:ind w:right="140"/>
        <w:jc w:val="right"/>
        <w:rPr>
          <w:rFonts w:ascii="Times New Roman" w:eastAsia="Calibri" w:hAnsi="Times New Roman" w:cs="Times New Roman"/>
          <w:b/>
          <w:i/>
          <w:sz w:val="24"/>
          <w:szCs w:val="24"/>
        </w:rPr>
      </w:pPr>
    </w:p>
    <w:p w14:paraId="55D13D7E" w14:textId="77777777" w:rsidR="004421A3" w:rsidRDefault="004421A3" w:rsidP="004421A3">
      <w:pPr>
        <w:widowControl w:val="0"/>
        <w:spacing w:after="0" w:line="240" w:lineRule="auto"/>
        <w:ind w:right="140"/>
        <w:jc w:val="right"/>
        <w:rPr>
          <w:rFonts w:ascii="Times New Roman" w:eastAsia="Calibri" w:hAnsi="Times New Roman" w:cs="Times New Roman"/>
          <w:b/>
          <w:i/>
          <w:sz w:val="24"/>
          <w:szCs w:val="24"/>
        </w:rPr>
      </w:pPr>
    </w:p>
    <w:p w14:paraId="09D62BAD" w14:textId="77777777" w:rsidR="004421A3" w:rsidRDefault="004421A3" w:rsidP="004421A3">
      <w:pPr>
        <w:widowControl w:val="0"/>
        <w:spacing w:after="0" w:line="240" w:lineRule="auto"/>
        <w:ind w:right="140"/>
        <w:jc w:val="right"/>
        <w:rPr>
          <w:rFonts w:ascii="Times New Roman" w:eastAsia="Calibri" w:hAnsi="Times New Roman" w:cs="Times New Roman"/>
          <w:b/>
          <w:i/>
          <w:sz w:val="24"/>
          <w:szCs w:val="24"/>
        </w:rPr>
      </w:pPr>
    </w:p>
    <w:p w14:paraId="2085DC4A" w14:textId="77777777" w:rsidR="004421A3" w:rsidRDefault="004421A3" w:rsidP="004421A3">
      <w:pPr>
        <w:widowControl w:val="0"/>
        <w:spacing w:after="0" w:line="240" w:lineRule="auto"/>
        <w:ind w:right="140"/>
        <w:jc w:val="right"/>
        <w:rPr>
          <w:rFonts w:ascii="Times New Roman" w:eastAsia="Calibri" w:hAnsi="Times New Roman" w:cs="Times New Roman"/>
          <w:b/>
          <w:i/>
          <w:sz w:val="24"/>
          <w:szCs w:val="24"/>
        </w:rPr>
      </w:pPr>
    </w:p>
    <w:p w14:paraId="006AFD9C" w14:textId="77777777" w:rsidR="004421A3" w:rsidRPr="004421A3" w:rsidRDefault="004421A3" w:rsidP="004421A3">
      <w:pPr>
        <w:widowControl w:val="0"/>
        <w:spacing w:after="0" w:line="240" w:lineRule="auto"/>
        <w:ind w:right="140"/>
        <w:jc w:val="right"/>
        <w:rPr>
          <w:rFonts w:ascii="Times New Roman" w:eastAsia="Calibri" w:hAnsi="Times New Roman" w:cs="Times New Roman"/>
          <w:b/>
          <w:i/>
          <w:sz w:val="24"/>
          <w:szCs w:val="24"/>
        </w:rPr>
      </w:pPr>
    </w:p>
    <w:p w14:paraId="68128157" w14:textId="77777777" w:rsidR="004F56D3" w:rsidRDefault="004F56D3" w:rsidP="005925FF">
      <w:pPr>
        <w:widowControl w:val="0"/>
        <w:spacing w:after="0" w:line="240" w:lineRule="auto"/>
        <w:ind w:right="140"/>
        <w:jc w:val="both"/>
        <w:rPr>
          <w:rFonts w:ascii="Times New Roman" w:eastAsia="Calibri" w:hAnsi="Times New Roman" w:cs="Times New Roman"/>
          <w:bCs/>
          <w:iCs/>
          <w:sz w:val="24"/>
          <w:szCs w:val="24"/>
        </w:rPr>
      </w:pPr>
    </w:p>
    <w:p w14:paraId="6E79735A" w14:textId="77777777" w:rsidR="004F56D3" w:rsidRDefault="004F56D3" w:rsidP="005925FF">
      <w:pPr>
        <w:widowControl w:val="0"/>
        <w:spacing w:after="0" w:line="240" w:lineRule="auto"/>
        <w:ind w:right="140"/>
        <w:jc w:val="both"/>
        <w:rPr>
          <w:rFonts w:ascii="Times New Roman" w:eastAsia="Calibri" w:hAnsi="Times New Roman" w:cs="Times New Roman"/>
          <w:bCs/>
          <w:iCs/>
          <w:sz w:val="24"/>
          <w:szCs w:val="24"/>
        </w:rPr>
      </w:pPr>
    </w:p>
    <w:p w14:paraId="16955F03" w14:textId="77777777" w:rsidR="004F56D3" w:rsidRDefault="004F56D3" w:rsidP="005925FF">
      <w:pPr>
        <w:widowControl w:val="0"/>
        <w:spacing w:after="0" w:line="240" w:lineRule="auto"/>
        <w:ind w:right="140"/>
        <w:jc w:val="both"/>
        <w:rPr>
          <w:rFonts w:ascii="Times New Roman" w:eastAsia="Calibri" w:hAnsi="Times New Roman" w:cs="Times New Roman"/>
          <w:bCs/>
          <w:iCs/>
          <w:sz w:val="24"/>
          <w:szCs w:val="24"/>
        </w:rPr>
      </w:pPr>
    </w:p>
    <w:p w14:paraId="4684CB03" w14:textId="77777777" w:rsidR="004F56D3" w:rsidRDefault="004F56D3" w:rsidP="005925FF">
      <w:pPr>
        <w:widowControl w:val="0"/>
        <w:spacing w:after="0" w:line="240" w:lineRule="auto"/>
        <w:ind w:right="140"/>
        <w:jc w:val="both"/>
        <w:rPr>
          <w:rFonts w:ascii="Times New Roman" w:eastAsia="Calibri" w:hAnsi="Times New Roman" w:cs="Times New Roman"/>
          <w:bCs/>
          <w:iCs/>
          <w:sz w:val="24"/>
          <w:szCs w:val="24"/>
        </w:rPr>
      </w:pPr>
    </w:p>
    <w:p w14:paraId="6272F8FD" w14:textId="77777777" w:rsidR="0002649A" w:rsidRDefault="0002649A" w:rsidP="0002649A">
      <w:pPr>
        <w:widowControl w:val="0"/>
        <w:spacing w:after="0" w:line="240" w:lineRule="auto"/>
        <w:ind w:right="140"/>
        <w:jc w:val="right"/>
        <w:rPr>
          <w:rFonts w:ascii="Times New Roman" w:eastAsia="Calibri" w:hAnsi="Times New Roman" w:cs="Times New Roman"/>
          <w:b/>
          <w:i/>
          <w:sz w:val="24"/>
          <w:szCs w:val="24"/>
        </w:rPr>
        <w:sectPr w:rsidR="0002649A" w:rsidSect="00DD2C7D">
          <w:pgSz w:w="15840" w:h="12240" w:orient="landscape" w:code="1"/>
          <w:pgMar w:top="1701" w:right="1701" w:bottom="760" w:left="1134" w:header="567" w:footer="567" w:gutter="0"/>
          <w:cols w:space="1296"/>
          <w:docGrid w:linePitch="360"/>
        </w:sectPr>
      </w:pPr>
    </w:p>
    <w:p w14:paraId="70638901" w14:textId="77777777" w:rsidR="0002649A" w:rsidRDefault="0002649A" w:rsidP="0002649A">
      <w:pPr>
        <w:widowControl w:val="0"/>
        <w:spacing w:after="0" w:line="240" w:lineRule="auto"/>
        <w:ind w:right="140"/>
        <w:jc w:val="right"/>
        <w:rPr>
          <w:rFonts w:ascii="Times New Roman" w:eastAsia="Calibri" w:hAnsi="Times New Roman" w:cs="Times New Roman"/>
          <w:b/>
          <w:i/>
          <w:sz w:val="24"/>
          <w:szCs w:val="24"/>
        </w:rPr>
      </w:pPr>
      <w:r>
        <w:rPr>
          <w:rFonts w:ascii="Times New Roman" w:eastAsia="Calibri" w:hAnsi="Times New Roman" w:cs="Times New Roman"/>
          <w:b/>
          <w:i/>
          <w:sz w:val="24"/>
          <w:szCs w:val="24"/>
        </w:rPr>
        <w:lastRenderedPageBreak/>
        <w:t>2 lentelė</w:t>
      </w:r>
    </w:p>
    <w:p w14:paraId="43DD0D3D" w14:textId="77777777" w:rsidR="004F56D3" w:rsidRDefault="004F56D3" w:rsidP="005925FF">
      <w:pPr>
        <w:widowControl w:val="0"/>
        <w:spacing w:after="0" w:line="240" w:lineRule="auto"/>
        <w:ind w:right="140"/>
        <w:jc w:val="both"/>
        <w:rPr>
          <w:rFonts w:ascii="Times New Roman" w:eastAsia="Calibri" w:hAnsi="Times New Roman" w:cs="Times New Roman"/>
          <w:bCs/>
          <w:iCs/>
          <w:sz w:val="24"/>
          <w:szCs w:val="24"/>
        </w:rPr>
      </w:pPr>
    </w:p>
    <w:p w14:paraId="64144A9A" w14:textId="77777777" w:rsidR="004F56D3" w:rsidRDefault="004F56D3" w:rsidP="005925FF">
      <w:pPr>
        <w:widowControl w:val="0"/>
        <w:spacing w:after="0" w:line="240" w:lineRule="auto"/>
        <w:ind w:right="140"/>
        <w:jc w:val="both"/>
        <w:rPr>
          <w:rFonts w:ascii="Times New Roman" w:eastAsia="Calibri" w:hAnsi="Times New Roman" w:cs="Times New Roman"/>
          <w:bCs/>
          <w:iCs/>
          <w:sz w:val="24"/>
          <w:szCs w:val="24"/>
        </w:rPr>
      </w:pPr>
    </w:p>
    <w:tbl>
      <w:tblPr>
        <w:tblStyle w:val="Lentelstinklelis"/>
        <w:tblW w:w="0" w:type="auto"/>
        <w:tblInd w:w="0" w:type="dxa"/>
        <w:tblLook w:val="04A0" w:firstRow="1" w:lastRow="0" w:firstColumn="1" w:lastColumn="0" w:noHBand="0" w:noVBand="1"/>
      </w:tblPr>
      <w:tblGrid>
        <w:gridCol w:w="706"/>
        <w:gridCol w:w="2531"/>
        <w:gridCol w:w="1501"/>
        <w:gridCol w:w="1652"/>
        <w:gridCol w:w="1711"/>
        <w:gridCol w:w="1668"/>
      </w:tblGrid>
      <w:tr w:rsidR="00F5357D" w14:paraId="5741A163" w14:textId="77777777" w:rsidTr="001A4A87">
        <w:trPr>
          <w:trHeight w:val="1842"/>
        </w:trPr>
        <w:tc>
          <w:tcPr>
            <w:tcW w:w="706" w:type="dxa"/>
          </w:tcPr>
          <w:p w14:paraId="0C0F9A41" w14:textId="77777777" w:rsidR="00DF64C3" w:rsidRPr="003217B9" w:rsidRDefault="00DF64C3" w:rsidP="003217B9">
            <w:pPr>
              <w:widowControl w:val="0"/>
              <w:ind w:right="140"/>
              <w:jc w:val="center"/>
              <w:rPr>
                <w:rFonts w:eastAsia="Calibri" w:hAnsi="Times New Roman" w:cs="Times New Roman"/>
                <w:b/>
                <w:i/>
                <w:sz w:val="24"/>
                <w:szCs w:val="24"/>
              </w:rPr>
            </w:pPr>
          </w:p>
          <w:p w14:paraId="236AF7FB" w14:textId="77777777" w:rsidR="003217B9" w:rsidRPr="003217B9" w:rsidRDefault="003217B9" w:rsidP="003217B9">
            <w:pPr>
              <w:widowControl w:val="0"/>
              <w:ind w:right="140"/>
              <w:jc w:val="center"/>
              <w:rPr>
                <w:rFonts w:eastAsia="Calibri" w:hAnsi="Times New Roman" w:cs="Times New Roman"/>
                <w:b/>
                <w:i/>
                <w:sz w:val="24"/>
                <w:szCs w:val="24"/>
              </w:rPr>
            </w:pPr>
          </w:p>
          <w:p w14:paraId="4A1CC5C7" w14:textId="22F81C86" w:rsidR="00F5357D" w:rsidRPr="003217B9" w:rsidRDefault="00F5357D" w:rsidP="003217B9">
            <w:pPr>
              <w:widowControl w:val="0"/>
              <w:ind w:right="140"/>
              <w:jc w:val="center"/>
              <w:rPr>
                <w:rFonts w:eastAsia="Calibri" w:hAnsi="Times New Roman" w:cs="Times New Roman"/>
                <w:b/>
                <w:i/>
                <w:sz w:val="24"/>
                <w:szCs w:val="24"/>
              </w:rPr>
            </w:pPr>
            <w:r w:rsidRPr="003217B9">
              <w:rPr>
                <w:rFonts w:eastAsia="Calibri" w:hAnsi="Times New Roman" w:cs="Times New Roman"/>
                <w:b/>
                <w:i/>
                <w:sz w:val="24"/>
                <w:szCs w:val="24"/>
              </w:rPr>
              <w:t>Eil Nr.</w:t>
            </w:r>
          </w:p>
        </w:tc>
        <w:tc>
          <w:tcPr>
            <w:tcW w:w="2531" w:type="dxa"/>
          </w:tcPr>
          <w:p w14:paraId="2A3CD78A" w14:textId="77777777" w:rsidR="00DF64C3" w:rsidRPr="003217B9" w:rsidRDefault="00DF64C3" w:rsidP="00E85680">
            <w:pPr>
              <w:widowControl w:val="0"/>
              <w:ind w:right="140"/>
              <w:rPr>
                <w:rFonts w:eastAsia="Calibri" w:hAnsi="Times New Roman" w:cs="Times New Roman"/>
                <w:b/>
                <w:i/>
                <w:sz w:val="24"/>
                <w:szCs w:val="24"/>
              </w:rPr>
            </w:pPr>
          </w:p>
          <w:p w14:paraId="2BDB9BE3" w14:textId="77777777" w:rsidR="003217B9" w:rsidRPr="003217B9" w:rsidRDefault="003217B9" w:rsidP="00E85680">
            <w:pPr>
              <w:widowControl w:val="0"/>
              <w:ind w:right="140"/>
              <w:jc w:val="center"/>
              <w:rPr>
                <w:rFonts w:eastAsia="Calibri" w:hAnsi="Times New Roman" w:cs="Times New Roman"/>
                <w:b/>
                <w:i/>
                <w:sz w:val="24"/>
                <w:szCs w:val="24"/>
              </w:rPr>
            </w:pPr>
          </w:p>
          <w:p w14:paraId="4CDC3DA8" w14:textId="687F7C29" w:rsidR="00F5357D" w:rsidRPr="003217B9" w:rsidRDefault="00F5357D" w:rsidP="00E85680">
            <w:pPr>
              <w:widowControl w:val="0"/>
              <w:ind w:right="140"/>
              <w:jc w:val="center"/>
              <w:rPr>
                <w:rFonts w:eastAsia="Calibri" w:hAnsi="Times New Roman" w:cs="Times New Roman"/>
                <w:b/>
                <w:i/>
                <w:sz w:val="24"/>
                <w:szCs w:val="24"/>
              </w:rPr>
            </w:pPr>
            <w:r w:rsidRPr="003217B9">
              <w:rPr>
                <w:rFonts w:eastAsia="Calibri" w:hAnsi="Times New Roman" w:cs="Times New Roman"/>
                <w:b/>
                <w:i/>
                <w:sz w:val="24"/>
                <w:szCs w:val="24"/>
              </w:rPr>
              <w:t>Prekė</w:t>
            </w:r>
            <w:r w:rsidR="00360DE8">
              <w:rPr>
                <w:rFonts w:eastAsia="Calibri" w:hAnsi="Times New Roman" w:cs="Times New Roman"/>
                <w:b/>
                <w:i/>
                <w:sz w:val="24"/>
                <w:szCs w:val="24"/>
              </w:rPr>
              <w:t xml:space="preserve"> (</w:t>
            </w:r>
            <w:r w:rsidR="00376450">
              <w:rPr>
                <w:rFonts w:eastAsia="Calibri" w:hAnsi="Times New Roman" w:cs="Times New Roman"/>
                <w:b/>
                <w:i/>
                <w:sz w:val="24"/>
                <w:szCs w:val="24"/>
              </w:rPr>
              <w:t>numeracija atitinka 1 lentelėje pateiktų prekių su techniniais parametrais, numeraciją)</w:t>
            </w:r>
          </w:p>
        </w:tc>
        <w:tc>
          <w:tcPr>
            <w:tcW w:w="1501" w:type="dxa"/>
          </w:tcPr>
          <w:p w14:paraId="68AB9886" w14:textId="77777777" w:rsidR="00DF64C3" w:rsidRPr="003217B9" w:rsidRDefault="00DF64C3" w:rsidP="00E85680">
            <w:pPr>
              <w:widowControl w:val="0"/>
              <w:ind w:right="140"/>
              <w:jc w:val="center"/>
              <w:rPr>
                <w:rFonts w:hAnsi="Times New Roman" w:cs="Times New Roman"/>
                <w:b/>
                <w:i/>
                <w:sz w:val="24"/>
                <w:szCs w:val="24"/>
              </w:rPr>
            </w:pPr>
          </w:p>
          <w:p w14:paraId="42DEA0A0" w14:textId="77777777" w:rsidR="003217B9" w:rsidRPr="003217B9" w:rsidRDefault="003217B9" w:rsidP="00E85680">
            <w:pPr>
              <w:widowControl w:val="0"/>
              <w:ind w:right="140"/>
              <w:jc w:val="center"/>
              <w:rPr>
                <w:rFonts w:hAnsi="Times New Roman" w:cs="Times New Roman"/>
                <w:b/>
                <w:i/>
                <w:sz w:val="24"/>
                <w:szCs w:val="24"/>
              </w:rPr>
            </w:pPr>
          </w:p>
          <w:p w14:paraId="244DB7A0" w14:textId="1B8B1CDA" w:rsidR="00F5357D" w:rsidRPr="003217B9" w:rsidRDefault="00F5357D" w:rsidP="00E85680">
            <w:pPr>
              <w:widowControl w:val="0"/>
              <w:ind w:right="140"/>
              <w:jc w:val="center"/>
              <w:rPr>
                <w:rFonts w:hAnsi="Times New Roman" w:cs="Times New Roman"/>
                <w:b/>
                <w:i/>
                <w:sz w:val="24"/>
                <w:szCs w:val="24"/>
              </w:rPr>
            </w:pPr>
            <w:r w:rsidRPr="003217B9">
              <w:rPr>
                <w:rFonts w:hAnsi="Times New Roman" w:cs="Times New Roman"/>
                <w:b/>
                <w:i/>
                <w:sz w:val="24"/>
                <w:szCs w:val="24"/>
              </w:rPr>
              <w:t>Matas</w:t>
            </w:r>
          </w:p>
        </w:tc>
        <w:tc>
          <w:tcPr>
            <w:tcW w:w="1652" w:type="dxa"/>
          </w:tcPr>
          <w:p w14:paraId="3B4D3230" w14:textId="77777777" w:rsidR="003217B9" w:rsidRPr="003217B9" w:rsidRDefault="003217B9" w:rsidP="001C394E">
            <w:pPr>
              <w:widowControl w:val="0"/>
              <w:ind w:right="140"/>
              <w:jc w:val="center"/>
              <w:rPr>
                <w:rFonts w:hAnsi="Times New Roman" w:cs="Times New Roman"/>
                <w:b/>
                <w:i/>
                <w:sz w:val="24"/>
                <w:szCs w:val="24"/>
              </w:rPr>
            </w:pPr>
          </w:p>
          <w:p w14:paraId="3836321E" w14:textId="1C85279B" w:rsidR="00F5357D" w:rsidRPr="003217B9" w:rsidRDefault="00F5357D" w:rsidP="001C394E">
            <w:pPr>
              <w:widowControl w:val="0"/>
              <w:ind w:right="140"/>
              <w:jc w:val="center"/>
              <w:rPr>
                <w:rFonts w:eastAsia="Calibri" w:hAnsi="Times New Roman" w:cs="Times New Roman"/>
                <w:b/>
                <w:i/>
                <w:sz w:val="24"/>
                <w:szCs w:val="24"/>
              </w:rPr>
            </w:pPr>
            <w:r w:rsidRPr="003217B9">
              <w:rPr>
                <w:rFonts w:hAnsi="Times New Roman" w:cs="Times New Roman"/>
                <w:b/>
                <w:i/>
                <w:sz w:val="24"/>
                <w:szCs w:val="24"/>
              </w:rPr>
              <w:t>1 mato vieneto įkainis, Eur be PVM</w:t>
            </w:r>
          </w:p>
        </w:tc>
        <w:tc>
          <w:tcPr>
            <w:tcW w:w="1711" w:type="dxa"/>
          </w:tcPr>
          <w:p w14:paraId="3DECA32C" w14:textId="77777777" w:rsidR="003217B9" w:rsidRDefault="003217B9" w:rsidP="00CE27C7">
            <w:pPr>
              <w:widowControl w:val="0"/>
              <w:ind w:right="140"/>
              <w:jc w:val="center"/>
              <w:rPr>
                <w:rFonts w:hAnsi="Times New Roman" w:cs="Times New Roman"/>
                <w:b/>
                <w:i/>
                <w:sz w:val="24"/>
                <w:szCs w:val="24"/>
              </w:rPr>
            </w:pPr>
          </w:p>
          <w:p w14:paraId="122D8BCF" w14:textId="5B2F3AB9" w:rsidR="00F5357D" w:rsidRPr="003217B9" w:rsidRDefault="00F5357D" w:rsidP="00CE27C7">
            <w:pPr>
              <w:widowControl w:val="0"/>
              <w:ind w:right="140"/>
              <w:jc w:val="center"/>
              <w:rPr>
                <w:rFonts w:eastAsia="Calibri" w:hAnsi="Times New Roman" w:cs="Times New Roman"/>
                <w:b/>
                <w:i/>
                <w:sz w:val="24"/>
                <w:szCs w:val="24"/>
              </w:rPr>
            </w:pPr>
            <w:r w:rsidRPr="003217B9">
              <w:rPr>
                <w:rFonts w:hAnsi="Times New Roman" w:cs="Times New Roman"/>
                <w:b/>
                <w:i/>
                <w:sz w:val="24"/>
                <w:szCs w:val="24"/>
              </w:rPr>
              <w:t>Numatomi perkamų prekių kiekiai per 35 mėn.</w:t>
            </w:r>
          </w:p>
        </w:tc>
        <w:tc>
          <w:tcPr>
            <w:tcW w:w="1668" w:type="dxa"/>
          </w:tcPr>
          <w:p w14:paraId="04EEE0B5" w14:textId="77777777" w:rsidR="003217B9" w:rsidRDefault="003217B9" w:rsidP="001C394E">
            <w:pPr>
              <w:jc w:val="center"/>
              <w:rPr>
                <w:rFonts w:hAnsi="Times New Roman" w:cs="Times New Roman"/>
                <w:b/>
                <w:i/>
                <w:sz w:val="24"/>
                <w:szCs w:val="24"/>
              </w:rPr>
            </w:pPr>
          </w:p>
          <w:p w14:paraId="7E7E559A" w14:textId="59B80D9B" w:rsidR="00F5357D" w:rsidRPr="003217B9" w:rsidRDefault="00F5357D" w:rsidP="001C394E">
            <w:pPr>
              <w:jc w:val="center"/>
              <w:rPr>
                <w:rFonts w:hAnsi="Times New Roman" w:cs="Times New Roman"/>
                <w:b/>
                <w:i/>
                <w:sz w:val="24"/>
                <w:szCs w:val="24"/>
              </w:rPr>
            </w:pPr>
            <w:r w:rsidRPr="003217B9">
              <w:rPr>
                <w:rFonts w:hAnsi="Times New Roman" w:cs="Times New Roman"/>
                <w:b/>
                <w:i/>
                <w:sz w:val="24"/>
                <w:szCs w:val="24"/>
              </w:rPr>
              <w:t>Bendra kaina, Eur be PVM</w:t>
            </w:r>
          </w:p>
          <w:p w14:paraId="4FA6F7B2" w14:textId="77777777" w:rsidR="00F5357D" w:rsidRPr="003217B9" w:rsidRDefault="00F5357D" w:rsidP="001C394E">
            <w:pPr>
              <w:jc w:val="center"/>
              <w:rPr>
                <w:rFonts w:hAnsi="Times New Roman" w:cs="Times New Roman"/>
                <w:b/>
                <w:i/>
                <w:sz w:val="24"/>
                <w:szCs w:val="24"/>
              </w:rPr>
            </w:pPr>
            <w:r w:rsidRPr="003217B9">
              <w:rPr>
                <w:rFonts w:hAnsi="Times New Roman" w:cs="Times New Roman"/>
                <w:b/>
                <w:i/>
                <w:sz w:val="24"/>
                <w:szCs w:val="24"/>
              </w:rPr>
              <w:t>Bk</w:t>
            </w:r>
          </w:p>
          <w:p w14:paraId="78592EAE" w14:textId="458FA807" w:rsidR="00F5357D" w:rsidRPr="003217B9" w:rsidRDefault="003217B9" w:rsidP="001C394E">
            <w:pPr>
              <w:widowControl w:val="0"/>
              <w:ind w:right="140"/>
              <w:jc w:val="center"/>
              <w:rPr>
                <w:rFonts w:eastAsia="Calibri" w:hAnsi="Times New Roman" w:cs="Times New Roman"/>
                <w:b/>
                <w:i/>
                <w:sz w:val="24"/>
                <w:szCs w:val="24"/>
              </w:rPr>
            </w:pPr>
            <w:r>
              <w:rPr>
                <w:rFonts w:hAnsi="Times New Roman" w:cs="Times New Roman"/>
                <w:b/>
                <w:i/>
                <w:sz w:val="24"/>
                <w:szCs w:val="24"/>
              </w:rPr>
              <w:t>(</w:t>
            </w:r>
            <w:r w:rsidR="00F5357D" w:rsidRPr="003217B9">
              <w:rPr>
                <w:rFonts w:hAnsi="Times New Roman" w:cs="Times New Roman"/>
                <w:b/>
                <w:i/>
                <w:sz w:val="24"/>
                <w:szCs w:val="24"/>
              </w:rPr>
              <w:t>4x5</w:t>
            </w:r>
            <w:r w:rsidR="00F5357D" w:rsidRPr="003217B9">
              <w:rPr>
                <w:rFonts w:hAnsi="Times New Roman" w:cs="Times New Roman"/>
                <w:b/>
                <w:i/>
                <w:sz w:val="24"/>
                <w:szCs w:val="24"/>
                <w:lang w:val="en-US"/>
              </w:rPr>
              <w:t>=Bk</w:t>
            </w:r>
            <w:r>
              <w:rPr>
                <w:rFonts w:hAnsi="Times New Roman" w:cs="Times New Roman"/>
                <w:b/>
                <w:i/>
                <w:sz w:val="24"/>
                <w:szCs w:val="24"/>
                <w:lang w:val="en-US"/>
              </w:rPr>
              <w:t>)</w:t>
            </w:r>
          </w:p>
        </w:tc>
      </w:tr>
      <w:tr w:rsidR="00F5357D" w14:paraId="6A4BBB27" w14:textId="77777777" w:rsidTr="001A4A87">
        <w:tc>
          <w:tcPr>
            <w:tcW w:w="706" w:type="dxa"/>
          </w:tcPr>
          <w:p w14:paraId="0BD93D97" w14:textId="035EA102" w:rsidR="00F5357D" w:rsidRPr="004618A5" w:rsidRDefault="00F5357D" w:rsidP="003217B9">
            <w:pPr>
              <w:widowControl w:val="0"/>
              <w:ind w:right="140"/>
              <w:jc w:val="center"/>
              <w:rPr>
                <w:rFonts w:eastAsia="Calibri" w:hAnsi="Times New Roman" w:cs="Times New Roman"/>
                <w:bCs/>
                <w:i/>
                <w:sz w:val="22"/>
                <w:szCs w:val="22"/>
              </w:rPr>
            </w:pPr>
            <w:r w:rsidRPr="004618A5">
              <w:rPr>
                <w:rFonts w:eastAsia="Calibri" w:hAnsi="Times New Roman" w:cs="Times New Roman"/>
                <w:bCs/>
                <w:i/>
                <w:sz w:val="22"/>
                <w:szCs w:val="22"/>
              </w:rPr>
              <w:t>1.</w:t>
            </w:r>
          </w:p>
        </w:tc>
        <w:tc>
          <w:tcPr>
            <w:tcW w:w="2531" w:type="dxa"/>
          </w:tcPr>
          <w:p w14:paraId="281C8F8A" w14:textId="7C3F3959" w:rsidR="00F5357D" w:rsidRPr="00E85680" w:rsidRDefault="00F5357D" w:rsidP="00E85680">
            <w:pPr>
              <w:widowControl w:val="0"/>
              <w:ind w:right="140"/>
              <w:jc w:val="center"/>
              <w:rPr>
                <w:rFonts w:eastAsia="Calibri" w:hAnsi="Times New Roman" w:cs="Times New Roman"/>
                <w:bCs/>
                <w:i/>
                <w:sz w:val="24"/>
                <w:szCs w:val="24"/>
              </w:rPr>
            </w:pPr>
            <w:r w:rsidRPr="00E85680">
              <w:rPr>
                <w:rFonts w:eastAsia="Calibri" w:hAnsi="Times New Roman" w:cs="Times New Roman"/>
                <w:bCs/>
                <w:i/>
                <w:sz w:val="24"/>
                <w:szCs w:val="24"/>
              </w:rPr>
              <w:t>2.</w:t>
            </w:r>
          </w:p>
        </w:tc>
        <w:tc>
          <w:tcPr>
            <w:tcW w:w="1501" w:type="dxa"/>
          </w:tcPr>
          <w:p w14:paraId="33118746" w14:textId="77C4CCB7" w:rsidR="00F5357D" w:rsidRPr="003217B9" w:rsidRDefault="00F5357D" w:rsidP="00E85680">
            <w:pPr>
              <w:widowControl w:val="0"/>
              <w:ind w:right="140"/>
              <w:jc w:val="center"/>
              <w:rPr>
                <w:rFonts w:eastAsia="Calibri" w:hAnsi="Times New Roman" w:cs="Times New Roman"/>
                <w:bCs/>
                <w:i/>
                <w:sz w:val="24"/>
                <w:szCs w:val="24"/>
              </w:rPr>
            </w:pPr>
            <w:r w:rsidRPr="003217B9">
              <w:rPr>
                <w:rFonts w:eastAsia="Calibri" w:hAnsi="Times New Roman" w:cs="Times New Roman"/>
                <w:bCs/>
                <w:i/>
                <w:sz w:val="24"/>
                <w:szCs w:val="24"/>
              </w:rPr>
              <w:t>3.</w:t>
            </w:r>
          </w:p>
        </w:tc>
        <w:tc>
          <w:tcPr>
            <w:tcW w:w="1652" w:type="dxa"/>
          </w:tcPr>
          <w:p w14:paraId="6ABB781F" w14:textId="7DC29890" w:rsidR="00F5357D" w:rsidRPr="004618A5" w:rsidRDefault="00F5357D" w:rsidP="004618A5">
            <w:pPr>
              <w:widowControl w:val="0"/>
              <w:ind w:right="140"/>
              <w:jc w:val="center"/>
              <w:rPr>
                <w:rFonts w:eastAsia="Calibri" w:hAnsi="Times New Roman" w:cs="Times New Roman"/>
                <w:bCs/>
                <w:i/>
                <w:sz w:val="22"/>
                <w:szCs w:val="22"/>
              </w:rPr>
            </w:pPr>
            <w:r>
              <w:rPr>
                <w:rFonts w:eastAsia="Calibri" w:hAnsi="Times New Roman" w:cs="Times New Roman"/>
                <w:bCs/>
                <w:i/>
                <w:sz w:val="22"/>
                <w:szCs w:val="22"/>
              </w:rPr>
              <w:t>4</w:t>
            </w:r>
            <w:r w:rsidRPr="004618A5">
              <w:rPr>
                <w:rFonts w:eastAsia="Calibri" w:hAnsi="Times New Roman" w:cs="Times New Roman"/>
                <w:bCs/>
                <w:i/>
                <w:sz w:val="22"/>
                <w:szCs w:val="22"/>
              </w:rPr>
              <w:t>.</w:t>
            </w:r>
          </w:p>
        </w:tc>
        <w:tc>
          <w:tcPr>
            <w:tcW w:w="1711" w:type="dxa"/>
          </w:tcPr>
          <w:p w14:paraId="34FC390B" w14:textId="6947CEA9" w:rsidR="00F5357D" w:rsidRPr="002E4695" w:rsidRDefault="00F5357D" w:rsidP="00CE27C7">
            <w:pPr>
              <w:widowControl w:val="0"/>
              <w:ind w:right="140"/>
              <w:jc w:val="center"/>
              <w:rPr>
                <w:rFonts w:eastAsia="Calibri" w:hAnsi="Times New Roman" w:cs="Times New Roman"/>
                <w:bCs/>
                <w:i/>
                <w:sz w:val="24"/>
                <w:szCs w:val="24"/>
              </w:rPr>
            </w:pPr>
            <w:r w:rsidRPr="002E4695">
              <w:rPr>
                <w:rFonts w:eastAsia="Calibri" w:hAnsi="Times New Roman" w:cs="Times New Roman"/>
                <w:bCs/>
                <w:i/>
                <w:sz w:val="24"/>
                <w:szCs w:val="24"/>
              </w:rPr>
              <w:t>5.</w:t>
            </w:r>
          </w:p>
        </w:tc>
        <w:tc>
          <w:tcPr>
            <w:tcW w:w="1668" w:type="dxa"/>
          </w:tcPr>
          <w:p w14:paraId="4B253788" w14:textId="03A5691E" w:rsidR="00F5357D" w:rsidRPr="004618A5" w:rsidRDefault="00F5357D" w:rsidP="004618A5">
            <w:pPr>
              <w:widowControl w:val="0"/>
              <w:ind w:right="140"/>
              <w:jc w:val="center"/>
              <w:rPr>
                <w:rFonts w:eastAsia="Calibri" w:hAnsi="Times New Roman" w:cs="Times New Roman"/>
                <w:bCs/>
                <w:i/>
                <w:sz w:val="22"/>
                <w:szCs w:val="22"/>
              </w:rPr>
            </w:pPr>
            <w:r>
              <w:rPr>
                <w:rFonts w:eastAsia="Calibri" w:hAnsi="Times New Roman" w:cs="Times New Roman"/>
                <w:bCs/>
                <w:i/>
                <w:sz w:val="22"/>
                <w:szCs w:val="22"/>
              </w:rPr>
              <w:t>6</w:t>
            </w:r>
            <w:r w:rsidRPr="004618A5">
              <w:rPr>
                <w:rFonts w:eastAsia="Calibri" w:hAnsi="Times New Roman" w:cs="Times New Roman"/>
                <w:bCs/>
                <w:i/>
                <w:sz w:val="22"/>
                <w:szCs w:val="22"/>
              </w:rPr>
              <w:t>.</w:t>
            </w:r>
          </w:p>
        </w:tc>
      </w:tr>
      <w:tr w:rsidR="00CE27C7" w14:paraId="3C319BE9" w14:textId="77777777" w:rsidTr="001A4A87">
        <w:tc>
          <w:tcPr>
            <w:tcW w:w="706" w:type="dxa"/>
            <w:vAlign w:val="center"/>
          </w:tcPr>
          <w:p w14:paraId="7657B48F" w14:textId="6CAE9123" w:rsidR="00CE27C7" w:rsidRPr="004618A5" w:rsidRDefault="00CE27C7" w:rsidP="003217B9">
            <w:pPr>
              <w:widowControl w:val="0"/>
              <w:ind w:right="140"/>
              <w:jc w:val="center"/>
              <w:rPr>
                <w:rFonts w:eastAsia="Calibri" w:hAnsi="Times New Roman" w:cs="Times New Roman"/>
                <w:bCs/>
                <w:i/>
                <w:sz w:val="22"/>
                <w:szCs w:val="22"/>
              </w:rPr>
            </w:pPr>
            <w:r w:rsidRPr="005C15C4">
              <w:rPr>
                <w:color w:val="000000"/>
                <w:szCs w:val="24"/>
                <w:lang w:eastAsia="lt-LT"/>
              </w:rPr>
              <w:t>1.</w:t>
            </w:r>
          </w:p>
        </w:tc>
        <w:tc>
          <w:tcPr>
            <w:tcW w:w="2531" w:type="dxa"/>
            <w:vAlign w:val="center"/>
          </w:tcPr>
          <w:p w14:paraId="1DB6D9A6" w14:textId="2F37C3DE" w:rsidR="00CE27C7" w:rsidRPr="00E85680" w:rsidRDefault="00CE27C7" w:rsidP="00CE27C7">
            <w:pPr>
              <w:widowControl w:val="0"/>
              <w:ind w:right="140"/>
              <w:rPr>
                <w:rFonts w:eastAsia="Calibri" w:hAnsi="Times New Roman" w:cs="Times New Roman"/>
                <w:bCs/>
                <w:i/>
                <w:sz w:val="24"/>
                <w:szCs w:val="24"/>
              </w:rPr>
            </w:pPr>
            <w:r w:rsidRPr="00E85680">
              <w:rPr>
                <w:color w:val="000000"/>
                <w:sz w:val="24"/>
                <w:szCs w:val="24"/>
                <w:lang w:eastAsia="lt-LT"/>
              </w:rPr>
              <w:t>Š</w:t>
            </w:r>
            <w:r w:rsidRPr="00E85680">
              <w:rPr>
                <w:color w:val="000000"/>
                <w:sz w:val="24"/>
                <w:szCs w:val="24"/>
                <w:lang w:eastAsia="lt-LT"/>
              </w:rPr>
              <w:t>altas asfaltas</w:t>
            </w:r>
          </w:p>
        </w:tc>
        <w:tc>
          <w:tcPr>
            <w:tcW w:w="1501" w:type="dxa"/>
            <w:vAlign w:val="center"/>
          </w:tcPr>
          <w:p w14:paraId="04BE938E" w14:textId="4225C82B" w:rsidR="00CE27C7" w:rsidRPr="003217B9" w:rsidRDefault="00CE27C7" w:rsidP="00CE27C7">
            <w:pPr>
              <w:widowControl w:val="0"/>
              <w:ind w:right="140"/>
              <w:jc w:val="center"/>
              <w:rPr>
                <w:rFonts w:eastAsia="Calibri" w:hAnsi="Times New Roman" w:cs="Times New Roman"/>
                <w:bCs/>
                <w:i/>
                <w:sz w:val="24"/>
                <w:szCs w:val="24"/>
              </w:rPr>
            </w:pPr>
            <w:r w:rsidRPr="003217B9">
              <w:rPr>
                <w:color w:val="000000"/>
                <w:sz w:val="24"/>
                <w:szCs w:val="24"/>
                <w:lang w:eastAsia="lt-LT"/>
              </w:rPr>
              <w:t>kg</w:t>
            </w:r>
          </w:p>
        </w:tc>
        <w:tc>
          <w:tcPr>
            <w:tcW w:w="1652" w:type="dxa"/>
          </w:tcPr>
          <w:p w14:paraId="0AC866FC" w14:textId="24E1C7E6" w:rsidR="00CE27C7" w:rsidRPr="004618A5" w:rsidRDefault="00CE27C7" w:rsidP="00CE27C7">
            <w:pPr>
              <w:widowControl w:val="0"/>
              <w:ind w:right="140"/>
              <w:jc w:val="center"/>
              <w:rPr>
                <w:rFonts w:eastAsia="Calibri" w:hAnsi="Times New Roman" w:cs="Times New Roman"/>
                <w:bCs/>
                <w:i/>
                <w:sz w:val="22"/>
                <w:szCs w:val="22"/>
              </w:rPr>
            </w:pPr>
          </w:p>
        </w:tc>
        <w:tc>
          <w:tcPr>
            <w:tcW w:w="1711" w:type="dxa"/>
            <w:vAlign w:val="center"/>
          </w:tcPr>
          <w:p w14:paraId="4523956F" w14:textId="08A4300D" w:rsidR="00CE27C7" w:rsidRPr="002E4695" w:rsidRDefault="00CE27C7" w:rsidP="00CE27C7">
            <w:pPr>
              <w:widowControl w:val="0"/>
              <w:ind w:right="140"/>
              <w:jc w:val="center"/>
              <w:rPr>
                <w:rFonts w:eastAsia="Calibri" w:hAnsi="Times New Roman" w:cs="Times New Roman"/>
                <w:bCs/>
                <w:i/>
                <w:sz w:val="24"/>
                <w:szCs w:val="24"/>
              </w:rPr>
            </w:pPr>
            <w:r w:rsidRPr="002E4695">
              <w:rPr>
                <w:color w:val="000000"/>
                <w:sz w:val="24"/>
                <w:szCs w:val="24"/>
                <w:lang w:eastAsia="lt-LT"/>
              </w:rPr>
              <w:t>1000</w:t>
            </w:r>
          </w:p>
        </w:tc>
        <w:tc>
          <w:tcPr>
            <w:tcW w:w="1668" w:type="dxa"/>
          </w:tcPr>
          <w:p w14:paraId="01288C89" w14:textId="77777777" w:rsidR="00CE27C7" w:rsidRPr="004618A5" w:rsidRDefault="00CE27C7" w:rsidP="00CE27C7">
            <w:pPr>
              <w:widowControl w:val="0"/>
              <w:ind w:right="140"/>
              <w:jc w:val="center"/>
              <w:rPr>
                <w:rFonts w:eastAsia="Calibri" w:hAnsi="Times New Roman" w:cs="Times New Roman"/>
                <w:bCs/>
                <w:i/>
                <w:sz w:val="22"/>
                <w:szCs w:val="22"/>
              </w:rPr>
            </w:pPr>
          </w:p>
        </w:tc>
      </w:tr>
      <w:tr w:rsidR="00CE27C7" w14:paraId="787F2E07" w14:textId="77777777" w:rsidTr="001A4A87">
        <w:tc>
          <w:tcPr>
            <w:tcW w:w="706" w:type="dxa"/>
            <w:vAlign w:val="center"/>
          </w:tcPr>
          <w:p w14:paraId="5636FC38" w14:textId="0002D418"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2.</w:t>
            </w:r>
          </w:p>
        </w:tc>
        <w:tc>
          <w:tcPr>
            <w:tcW w:w="2531" w:type="dxa"/>
            <w:vAlign w:val="center"/>
          </w:tcPr>
          <w:p w14:paraId="1676C5EA" w14:textId="15F45D79"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Pilnavidur</w:t>
            </w:r>
            <w:r w:rsidRPr="00E85680">
              <w:rPr>
                <w:color w:val="000000"/>
                <w:sz w:val="24"/>
                <w:szCs w:val="24"/>
                <w:lang w:eastAsia="lt-LT"/>
              </w:rPr>
              <w:t>ė</w:t>
            </w:r>
            <w:r w:rsidRPr="00E85680">
              <w:rPr>
                <w:color w:val="000000"/>
                <w:sz w:val="24"/>
                <w:szCs w:val="24"/>
                <w:lang w:eastAsia="lt-LT"/>
              </w:rPr>
              <w:t>s silikatin</w:t>
            </w:r>
            <w:r w:rsidRPr="00E85680">
              <w:rPr>
                <w:color w:val="000000"/>
                <w:sz w:val="24"/>
                <w:szCs w:val="24"/>
                <w:lang w:eastAsia="lt-LT"/>
              </w:rPr>
              <w:t>ė</w:t>
            </w:r>
            <w:r w:rsidRPr="00E85680">
              <w:rPr>
                <w:color w:val="000000"/>
                <w:sz w:val="24"/>
                <w:szCs w:val="24"/>
                <w:lang w:eastAsia="lt-LT"/>
              </w:rPr>
              <w:t>s plytos</w:t>
            </w:r>
          </w:p>
        </w:tc>
        <w:tc>
          <w:tcPr>
            <w:tcW w:w="1501" w:type="dxa"/>
            <w:vAlign w:val="center"/>
          </w:tcPr>
          <w:p w14:paraId="59DB5A9D" w14:textId="3E7CE42D"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vnt.</w:t>
            </w:r>
          </w:p>
        </w:tc>
        <w:tc>
          <w:tcPr>
            <w:tcW w:w="1652" w:type="dxa"/>
          </w:tcPr>
          <w:p w14:paraId="6593661E" w14:textId="762739A5"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62C16B02" w14:textId="1DD40AE3"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50</w:t>
            </w:r>
          </w:p>
        </w:tc>
        <w:tc>
          <w:tcPr>
            <w:tcW w:w="1668" w:type="dxa"/>
          </w:tcPr>
          <w:p w14:paraId="31330AF6" w14:textId="77777777" w:rsidR="00CE27C7" w:rsidRDefault="00CE27C7" w:rsidP="00CE27C7">
            <w:pPr>
              <w:widowControl w:val="0"/>
              <w:ind w:right="140"/>
              <w:jc w:val="both"/>
              <w:rPr>
                <w:rFonts w:eastAsia="Calibri" w:hAnsi="Times New Roman" w:cs="Times New Roman"/>
                <w:bCs/>
                <w:iCs/>
                <w:sz w:val="24"/>
                <w:szCs w:val="24"/>
              </w:rPr>
            </w:pPr>
          </w:p>
        </w:tc>
      </w:tr>
      <w:tr w:rsidR="00CE27C7" w14:paraId="737D575D" w14:textId="77777777" w:rsidTr="001A4A87">
        <w:tc>
          <w:tcPr>
            <w:tcW w:w="706" w:type="dxa"/>
            <w:vAlign w:val="center"/>
          </w:tcPr>
          <w:p w14:paraId="257DB06A" w14:textId="078F513F"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3.</w:t>
            </w:r>
          </w:p>
        </w:tc>
        <w:tc>
          <w:tcPr>
            <w:tcW w:w="2531" w:type="dxa"/>
            <w:vAlign w:val="center"/>
          </w:tcPr>
          <w:p w14:paraId="61E5926B" w14:textId="0C89BFCE"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Pilnavidur</w:t>
            </w:r>
            <w:r w:rsidRPr="00E85680">
              <w:rPr>
                <w:color w:val="000000"/>
                <w:sz w:val="24"/>
                <w:szCs w:val="24"/>
                <w:lang w:eastAsia="lt-LT"/>
              </w:rPr>
              <w:t>ė</w:t>
            </w:r>
            <w:r w:rsidRPr="00E85680">
              <w:rPr>
                <w:color w:val="000000"/>
                <w:sz w:val="24"/>
                <w:szCs w:val="24"/>
                <w:lang w:eastAsia="lt-LT"/>
              </w:rPr>
              <w:t>s molio plytos</w:t>
            </w:r>
          </w:p>
        </w:tc>
        <w:tc>
          <w:tcPr>
            <w:tcW w:w="1501" w:type="dxa"/>
            <w:vAlign w:val="center"/>
          </w:tcPr>
          <w:p w14:paraId="61D5C942" w14:textId="584A61EC"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vnt.</w:t>
            </w:r>
          </w:p>
        </w:tc>
        <w:tc>
          <w:tcPr>
            <w:tcW w:w="1652" w:type="dxa"/>
          </w:tcPr>
          <w:p w14:paraId="3F2F10C0" w14:textId="527B5E19"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0BA27596" w14:textId="6AB267BA"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50</w:t>
            </w:r>
          </w:p>
        </w:tc>
        <w:tc>
          <w:tcPr>
            <w:tcW w:w="1668" w:type="dxa"/>
          </w:tcPr>
          <w:p w14:paraId="7285BB2E" w14:textId="77777777" w:rsidR="00CE27C7" w:rsidRDefault="00CE27C7" w:rsidP="00CE27C7">
            <w:pPr>
              <w:widowControl w:val="0"/>
              <w:ind w:right="140"/>
              <w:jc w:val="both"/>
              <w:rPr>
                <w:rFonts w:eastAsia="Calibri" w:hAnsi="Times New Roman" w:cs="Times New Roman"/>
                <w:bCs/>
                <w:iCs/>
                <w:sz w:val="24"/>
                <w:szCs w:val="24"/>
              </w:rPr>
            </w:pPr>
          </w:p>
        </w:tc>
      </w:tr>
      <w:tr w:rsidR="00CE27C7" w14:paraId="564E188A" w14:textId="77777777" w:rsidTr="001A4A87">
        <w:tc>
          <w:tcPr>
            <w:tcW w:w="706" w:type="dxa"/>
            <w:vAlign w:val="center"/>
          </w:tcPr>
          <w:p w14:paraId="2A8D7A35" w14:textId="202C9E07"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4.</w:t>
            </w:r>
          </w:p>
        </w:tc>
        <w:tc>
          <w:tcPr>
            <w:tcW w:w="2531" w:type="dxa"/>
            <w:vAlign w:val="center"/>
          </w:tcPr>
          <w:p w14:paraId="1095FAA1" w14:textId="1B8FEA00"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Š</w:t>
            </w:r>
            <w:r w:rsidRPr="00E85680">
              <w:rPr>
                <w:color w:val="000000"/>
                <w:sz w:val="24"/>
                <w:szCs w:val="24"/>
                <w:lang w:eastAsia="lt-LT"/>
              </w:rPr>
              <w:t>amoto plytos</w:t>
            </w:r>
          </w:p>
        </w:tc>
        <w:tc>
          <w:tcPr>
            <w:tcW w:w="1501" w:type="dxa"/>
            <w:vAlign w:val="center"/>
          </w:tcPr>
          <w:p w14:paraId="05DA3A72" w14:textId="389B70D4"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vnt.</w:t>
            </w:r>
          </w:p>
        </w:tc>
        <w:tc>
          <w:tcPr>
            <w:tcW w:w="1652" w:type="dxa"/>
          </w:tcPr>
          <w:p w14:paraId="64BCAEE1" w14:textId="70299230"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358DD703" w14:textId="59422C6D"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50</w:t>
            </w:r>
          </w:p>
        </w:tc>
        <w:tc>
          <w:tcPr>
            <w:tcW w:w="1668" w:type="dxa"/>
          </w:tcPr>
          <w:p w14:paraId="1D7E6FCC" w14:textId="77777777" w:rsidR="00CE27C7" w:rsidRDefault="00CE27C7" w:rsidP="00CE27C7">
            <w:pPr>
              <w:widowControl w:val="0"/>
              <w:ind w:right="140"/>
              <w:jc w:val="both"/>
              <w:rPr>
                <w:rFonts w:eastAsia="Calibri" w:hAnsi="Times New Roman" w:cs="Times New Roman"/>
                <w:bCs/>
                <w:iCs/>
                <w:sz w:val="24"/>
                <w:szCs w:val="24"/>
              </w:rPr>
            </w:pPr>
          </w:p>
        </w:tc>
      </w:tr>
      <w:tr w:rsidR="00CE27C7" w14:paraId="6C543D0F" w14:textId="77777777" w:rsidTr="001A4A87">
        <w:tc>
          <w:tcPr>
            <w:tcW w:w="706" w:type="dxa"/>
            <w:vAlign w:val="center"/>
          </w:tcPr>
          <w:p w14:paraId="0D103FC0" w14:textId="6AB7466F"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5.</w:t>
            </w:r>
          </w:p>
        </w:tc>
        <w:tc>
          <w:tcPr>
            <w:tcW w:w="2531" w:type="dxa"/>
            <w:vAlign w:val="center"/>
          </w:tcPr>
          <w:p w14:paraId="436A6584" w14:textId="7B10C342"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Kalkinis skiedinys</w:t>
            </w:r>
          </w:p>
        </w:tc>
        <w:tc>
          <w:tcPr>
            <w:tcW w:w="1501" w:type="dxa"/>
            <w:vAlign w:val="center"/>
          </w:tcPr>
          <w:p w14:paraId="753CD5E2" w14:textId="3E44438A"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kg</w:t>
            </w:r>
          </w:p>
        </w:tc>
        <w:tc>
          <w:tcPr>
            <w:tcW w:w="1652" w:type="dxa"/>
          </w:tcPr>
          <w:p w14:paraId="63C55EB4" w14:textId="03B5EC74"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25CF12DB" w14:textId="5AAF33FA"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180</w:t>
            </w:r>
          </w:p>
        </w:tc>
        <w:tc>
          <w:tcPr>
            <w:tcW w:w="1668" w:type="dxa"/>
          </w:tcPr>
          <w:p w14:paraId="141331E1" w14:textId="77777777" w:rsidR="00CE27C7" w:rsidRDefault="00CE27C7" w:rsidP="00CE27C7">
            <w:pPr>
              <w:widowControl w:val="0"/>
              <w:ind w:right="140"/>
              <w:jc w:val="both"/>
              <w:rPr>
                <w:rFonts w:eastAsia="Calibri" w:hAnsi="Times New Roman" w:cs="Times New Roman"/>
                <w:bCs/>
                <w:iCs/>
                <w:sz w:val="24"/>
                <w:szCs w:val="24"/>
              </w:rPr>
            </w:pPr>
          </w:p>
        </w:tc>
      </w:tr>
      <w:tr w:rsidR="00CE27C7" w14:paraId="27272975" w14:textId="77777777" w:rsidTr="001A4A87">
        <w:tc>
          <w:tcPr>
            <w:tcW w:w="706" w:type="dxa"/>
            <w:vAlign w:val="center"/>
          </w:tcPr>
          <w:p w14:paraId="76B766A0" w14:textId="1415F388"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6.</w:t>
            </w:r>
          </w:p>
        </w:tc>
        <w:tc>
          <w:tcPr>
            <w:tcW w:w="2531" w:type="dxa"/>
            <w:vAlign w:val="center"/>
          </w:tcPr>
          <w:p w14:paraId="74E903D4" w14:textId="4D1FC332"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Š</w:t>
            </w:r>
            <w:r w:rsidRPr="00E85680">
              <w:rPr>
                <w:color w:val="000000"/>
                <w:sz w:val="24"/>
                <w:szCs w:val="24"/>
                <w:lang w:eastAsia="lt-LT"/>
              </w:rPr>
              <w:t>amotinis skiedinys</w:t>
            </w:r>
          </w:p>
        </w:tc>
        <w:tc>
          <w:tcPr>
            <w:tcW w:w="1501" w:type="dxa"/>
            <w:vAlign w:val="center"/>
          </w:tcPr>
          <w:p w14:paraId="0A28609E" w14:textId="5BDFECC2"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kg</w:t>
            </w:r>
          </w:p>
        </w:tc>
        <w:tc>
          <w:tcPr>
            <w:tcW w:w="1652" w:type="dxa"/>
          </w:tcPr>
          <w:p w14:paraId="2A44D806" w14:textId="0D5B7F1E"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2E202956" w14:textId="0E69EA9F"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100</w:t>
            </w:r>
          </w:p>
        </w:tc>
        <w:tc>
          <w:tcPr>
            <w:tcW w:w="1668" w:type="dxa"/>
          </w:tcPr>
          <w:p w14:paraId="22DE82D7" w14:textId="77777777" w:rsidR="00CE27C7" w:rsidRDefault="00CE27C7" w:rsidP="00CE27C7">
            <w:pPr>
              <w:widowControl w:val="0"/>
              <w:ind w:right="140"/>
              <w:jc w:val="both"/>
              <w:rPr>
                <w:rFonts w:eastAsia="Calibri" w:hAnsi="Times New Roman" w:cs="Times New Roman"/>
                <w:bCs/>
                <w:iCs/>
                <w:sz w:val="24"/>
                <w:szCs w:val="24"/>
              </w:rPr>
            </w:pPr>
          </w:p>
        </w:tc>
      </w:tr>
      <w:tr w:rsidR="00CE27C7" w14:paraId="748B1A49" w14:textId="77777777" w:rsidTr="001A4A87">
        <w:tc>
          <w:tcPr>
            <w:tcW w:w="706" w:type="dxa"/>
            <w:vAlign w:val="center"/>
          </w:tcPr>
          <w:p w14:paraId="246E43F9" w14:textId="292C6EC4"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7.</w:t>
            </w:r>
          </w:p>
        </w:tc>
        <w:tc>
          <w:tcPr>
            <w:tcW w:w="2531" w:type="dxa"/>
            <w:vAlign w:val="center"/>
          </w:tcPr>
          <w:p w14:paraId="35327276" w14:textId="5AB296F0"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Betonin</w:t>
            </w:r>
            <w:r w:rsidRPr="00E85680">
              <w:rPr>
                <w:color w:val="000000"/>
                <w:sz w:val="24"/>
                <w:szCs w:val="24"/>
                <w:lang w:eastAsia="lt-LT"/>
              </w:rPr>
              <w:t>ė</w:t>
            </w:r>
            <w:r w:rsidRPr="00E85680">
              <w:rPr>
                <w:color w:val="000000"/>
                <w:sz w:val="24"/>
                <w:szCs w:val="24"/>
                <w:lang w:eastAsia="lt-LT"/>
              </w:rPr>
              <w:t xml:space="preserve">s </w:t>
            </w:r>
            <w:r w:rsidRPr="00E85680">
              <w:rPr>
                <w:color w:val="000000"/>
                <w:sz w:val="24"/>
                <w:szCs w:val="24"/>
                <w:lang w:eastAsia="lt-LT"/>
              </w:rPr>
              <w:t>š</w:t>
            </w:r>
            <w:r w:rsidRPr="00E85680">
              <w:rPr>
                <w:color w:val="000000"/>
                <w:sz w:val="24"/>
                <w:szCs w:val="24"/>
                <w:lang w:eastAsia="lt-LT"/>
              </w:rPr>
              <w:t>aligatvio plytel</w:t>
            </w:r>
            <w:r w:rsidRPr="00E85680">
              <w:rPr>
                <w:color w:val="000000"/>
                <w:sz w:val="24"/>
                <w:szCs w:val="24"/>
                <w:lang w:eastAsia="lt-LT"/>
              </w:rPr>
              <w:t>ė</w:t>
            </w:r>
            <w:r w:rsidRPr="00E85680">
              <w:rPr>
                <w:color w:val="000000"/>
                <w:sz w:val="24"/>
                <w:szCs w:val="24"/>
                <w:lang w:eastAsia="lt-LT"/>
              </w:rPr>
              <w:t>s</w:t>
            </w:r>
          </w:p>
        </w:tc>
        <w:tc>
          <w:tcPr>
            <w:tcW w:w="1501" w:type="dxa"/>
            <w:vAlign w:val="center"/>
          </w:tcPr>
          <w:p w14:paraId="63D9D36C" w14:textId="388AB055"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m</w:t>
            </w:r>
            <w:r w:rsidRPr="003217B9">
              <w:rPr>
                <w:color w:val="000000"/>
                <w:sz w:val="24"/>
                <w:szCs w:val="24"/>
                <w:lang w:eastAsia="lt-LT"/>
              </w:rPr>
              <w:t>²</w:t>
            </w:r>
          </w:p>
        </w:tc>
        <w:tc>
          <w:tcPr>
            <w:tcW w:w="1652" w:type="dxa"/>
          </w:tcPr>
          <w:p w14:paraId="6B5DEBE3" w14:textId="5880E4E4"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0D2F4733" w14:textId="105A7F5A"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40</w:t>
            </w:r>
          </w:p>
        </w:tc>
        <w:tc>
          <w:tcPr>
            <w:tcW w:w="1668" w:type="dxa"/>
          </w:tcPr>
          <w:p w14:paraId="69CB1A02" w14:textId="77777777" w:rsidR="00CE27C7" w:rsidRDefault="00CE27C7" w:rsidP="00CE27C7">
            <w:pPr>
              <w:widowControl w:val="0"/>
              <w:ind w:right="140"/>
              <w:jc w:val="both"/>
              <w:rPr>
                <w:rFonts w:eastAsia="Calibri" w:hAnsi="Times New Roman" w:cs="Times New Roman"/>
                <w:bCs/>
                <w:iCs/>
                <w:sz w:val="24"/>
                <w:szCs w:val="24"/>
              </w:rPr>
            </w:pPr>
          </w:p>
        </w:tc>
      </w:tr>
      <w:tr w:rsidR="00CE27C7" w14:paraId="5B2A8793" w14:textId="77777777" w:rsidTr="001A4A87">
        <w:tc>
          <w:tcPr>
            <w:tcW w:w="706" w:type="dxa"/>
            <w:vAlign w:val="center"/>
          </w:tcPr>
          <w:p w14:paraId="177C553D" w14:textId="28A21E2F"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8.</w:t>
            </w:r>
          </w:p>
        </w:tc>
        <w:tc>
          <w:tcPr>
            <w:tcW w:w="2531" w:type="dxa"/>
            <w:vAlign w:val="center"/>
          </w:tcPr>
          <w:p w14:paraId="17DEBC3C" w14:textId="105566EF" w:rsidR="00CE27C7" w:rsidRPr="00E85680" w:rsidRDefault="00CE27C7" w:rsidP="00CE27C7">
            <w:pPr>
              <w:widowControl w:val="0"/>
              <w:ind w:right="140"/>
              <w:rPr>
                <w:rFonts w:eastAsia="Calibri" w:hAnsi="Times New Roman" w:cs="Times New Roman"/>
                <w:bCs/>
                <w:iCs/>
                <w:sz w:val="24"/>
                <w:szCs w:val="24"/>
              </w:rPr>
            </w:pPr>
            <w:r w:rsidRPr="00E85680">
              <w:rPr>
                <w:color w:val="000000" w:themeColor="text1"/>
                <w:sz w:val="24"/>
                <w:szCs w:val="24"/>
                <w:lang w:eastAsia="lt-LT"/>
              </w:rPr>
              <w:t>Gatv</w:t>
            </w:r>
            <w:r w:rsidRPr="00E85680">
              <w:rPr>
                <w:color w:val="000000" w:themeColor="text1"/>
                <w:sz w:val="24"/>
                <w:szCs w:val="24"/>
                <w:lang w:eastAsia="lt-LT"/>
              </w:rPr>
              <w:t>ė</w:t>
            </w:r>
            <w:r w:rsidRPr="00E85680">
              <w:rPr>
                <w:color w:val="000000" w:themeColor="text1"/>
                <w:sz w:val="24"/>
                <w:szCs w:val="24"/>
                <w:lang w:eastAsia="lt-LT"/>
              </w:rPr>
              <w:t>s borteliai</w:t>
            </w:r>
          </w:p>
        </w:tc>
        <w:tc>
          <w:tcPr>
            <w:tcW w:w="1501" w:type="dxa"/>
            <w:vAlign w:val="center"/>
          </w:tcPr>
          <w:p w14:paraId="6E401B79" w14:textId="3B9B8F43"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m</w:t>
            </w:r>
          </w:p>
        </w:tc>
        <w:tc>
          <w:tcPr>
            <w:tcW w:w="1652" w:type="dxa"/>
          </w:tcPr>
          <w:p w14:paraId="56E810AE" w14:textId="2CC720BF"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1FD4B69C" w14:textId="7AD44BE6"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15</w:t>
            </w:r>
          </w:p>
        </w:tc>
        <w:tc>
          <w:tcPr>
            <w:tcW w:w="1668" w:type="dxa"/>
          </w:tcPr>
          <w:p w14:paraId="3E6E3884" w14:textId="77777777" w:rsidR="00CE27C7" w:rsidRDefault="00CE27C7" w:rsidP="00CE27C7">
            <w:pPr>
              <w:widowControl w:val="0"/>
              <w:ind w:right="140"/>
              <w:jc w:val="both"/>
              <w:rPr>
                <w:rFonts w:eastAsia="Calibri" w:hAnsi="Times New Roman" w:cs="Times New Roman"/>
                <w:bCs/>
                <w:iCs/>
                <w:sz w:val="24"/>
                <w:szCs w:val="24"/>
              </w:rPr>
            </w:pPr>
          </w:p>
        </w:tc>
      </w:tr>
      <w:tr w:rsidR="00CE27C7" w14:paraId="79A41223" w14:textId="77777777" w:rsidTr="001A4A87">
        <w:tc>
          <w:tcPr>
            <w:tcW w:w="706" w:type="dxa"/>
            <w:vAlign w:val="center"/>
          </w:tcPr>
          <w:p w14:paraId="09A00C2A" w14:textId="6E6CC7C4"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9.</w:t>
            </w:r>
          </w:p>
        </w:tc>
        <w:tc>
          <w:tcPr>
            <w:tcW w:w="2531" w:type="dxa"/>
            <w:vAlign w:val="center"/>
          </w:tcPr>
          <w:p w14:paraId="5BFF611A" w14:textId="4E642CFA"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Cementas</w:t>
            </w:r>
          </w:p>
        </w:tc>
        <w:tc>
          <w:tcPr>
            <w:tcW w:w="1501" w:type="dxa"/>
            <w:vAlign w:val="center"/>
          </w:tcPr>
          <w:p w14:paraId="67E87A1E" w14:textId="59D3C3C5"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kg</w:t>
            </w:r>
          </w:p>
        </w:tc>
        <w:tc>
          <w:tcPr>
            <w:tcW w:w="1652" w:type="dxa"/>
          </w:tcPr>
          <w:p w14:paraId="6F3D04F9" w14:textId="76E26FD0"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12F4BF31" w14:textId="3D70BD34"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1000</w:t>
            </w:r>
          </w:p>
        </w:tc>
        <w:tc>
          <w:tcPr>
            <w:tcW w:w="1668" w:type="dxa"/>
          </w:tcPr>
          <w:p w14:paraId="525782A8" w14:textId="77777777" w:rsidR="00CE27C7" w:rsidRDefault="00CE27C7" w:rsidP="00CE27C7">
            <w:pPr>
              <w:widowControl w:val="0"/>
              <w:ind w:right="140"/>
              <w:jc w:val="both"/>
              <w:rPr>
                <w:rFonts w:eastAsia="Calibri" w:hAnsi="Times New Roman" w:cs="Times New Roman"/>
                <w:bCs/>
                <w:iCs/>
                <w:sz w:val="24"/>
                <w:szCs w:val="24"/>
              </w:rPr>
            </w:pPr>
          </w:p>
        </w:tc>
      </w:tr>
      <w:tr w:rsidR="00CE27C7" w14:paraId="0926DE9D" w14:textId="77777777" w:rsidTr="001A4A87">
        <w:tc>
          <w:tcPr>
            <w:tcW w:w="706" w:type="dxa"/>
            <w:vAlign w:val="center"/>
          </w:tcPr>
          <w:p w14:paraId="2658D309" w14:textId="5E388A1C"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10.</w:t>
            </w:r>
          </w:p>
        </w:tc>
        <w:tc>
          <w:tcPr>
            <w:tcW w:w="2531" w:type="dxa"/>
            <w:vAlign w:val="center"/>
          </w:tcPr>
          <w:p w14:paraId="38A4BFBC" w14:textId="741E4636"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Cementinis mi</w:t>
            </w:r>
            <w:r w:rsidRPr="00E85680">
              <w:rPr>
                <w:color w:val="000000"/>
                <w:sz w:val="24"/>
                <w:szCs w:val="24"/>
                <w:lang w:eastAsia="lt-LT"/>
              </w:rPr>
              <w:t>š</w:t>
            </w:r>
            <w:r w:rsidRPr="00E85680">
              <w:rPr>
                <w:color w:val="000000"/>
                <w:sz w:val="24"/>
                <w:szCs w:val="24"/>
                <w:lang w:eastAsia="lt-LT"/>
              </w:rPr>
              <w:t>inys bendriems statybos darbams atlikti</w:t>
            </w:r>
          </w:p>
        </w:tc>
        <w:tc>
          <w:tcPr>
            <w:tcW w:w="1501" w:type="dxa"/>
            <w:vAlign w:val="center"/>
          </w:tcPr>
          <w:p w14:paraId="02FCD00B" w14:textId="2C0A52E1"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kg</w:t>
            </w:r>
          </w:p>
        </w:tc>
        <w:tc>
          <w:tcPr>
            <w:tcW w:w="1652" w:type="dxa"/>
          </w:tcPr>
          <w:p w14:paraId="235C635E" w14:textId="4E17D2BF"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2A5CDF59" w14:textId="2917371A"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1000</w:t>
            </w:r>
          </w:p>
        </w:tc>
        <w:tc>
          <w:tcPr>
            <w:tcW w:w="1668" w:type="dxa"/>
          </w:tcPr>
          <w:p w14:paraId="47F116C6" w14:textId="77777777" w:rsidR="00CE27C7" w:rsidRDefault="00CE27C7" w:rsidP="00CE27C7">
            <w:pPr>
              <w:widowControl w:val="0"/>
              <w:ind w:right="140"/>
              <w:jc w:val="both"/>
              <w:rPr>
                <w:rFonts w:eastAsia="Calibri" w:hAnsi="Times New Roman" w:cs="Times New Roman"/>
                <w:bCs/>
                <w:iCs/>
                <w:sz w:val="24"/>
                <w:szCs w:val="24"/>
              </w:rPr>
            </w:pPr>
          </w:p>
        </w:tc>
      </w:tr>
      <w:tr w:rsidR="00CE27C7" w14:paraId="59829977" w14:textId="77777777" w:rsidTr="001A4A87">
        <w:tc>
          <w:tcPr>
            <w:tcW w:w="706" w:type="dxa"/>
            <w:vAlign w:val="center"/>
          </w:tcPr>
          <w:p w14:paraId="3336F0C5" w14:textId="3A174131"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11.</w:t>
            </w:r>
          </w:p>
        </w:tc>
        <w:tc>
          <w:tcPr>
            <w:tcW w:w="2531" w:type="dxa"/>
            <w:vAlign w:val="center"/>
          </w:tcPr>
          <w:p w14:paraId="5DBF9732" w14:textId="48788C30"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Gipsinis glaistas</w:t>
            </w:r>
          </w:p>
        </w:tc>
        <w:tc>
          <w:tcPr>
            <w:tcW w:w="1501" w:type="dxa"/>
            <w:vAlign w:val="center"/>
          </w:tcPr>
          <w:p w14:paraId="285E5B72" w14:textId="231A5450"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kg</w:t>
            </w:r>
          </w:p>
        </w:tc>
        <w:tc>
          <w:tcPr>
            <w:tcW w:w="1652" w:type="dxa"/>
          </w:tcPr>
          <w:p w14:paraId="1A184D01" w14:textId="326A0569"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314EF229" w14:textId="7AA9B7A9"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150</w:t>
            </w:r>
          </w:p>
        </w:tc>
        <w:tc>
          <w:tcPr>
            <w:tcW w:w="1668" w:type="dxa"/>
          </w:tcPr>
          <w:p w14:paraId="3CACDDB8" w14:textId="77777777" w:rsidR="00CE27C7" w:rsidRDefault="00CE27C7" w:rsidP="00CE27C7">
            <w:pPr>
              <w:widowControl w:val="0"/>
              <w:ind w:right="140"/>
              <w:jc w:val="both"/>
              <w:rPr>
                <w:rFonts w:eastAsia="Calibri" w:hAnsi="Times New Roman" w:cs="Times New Roman"/>
                <w:bCs/>
                <w:iCs/>
                <w:sz w:val="24"/>
                <w:szCs w:val="24"/>
              </w:rPr>
            </w:pPr>
          </w:p>
        </w:tc>
      </w:tr>
      <w:tr w:rsidR="00CE27C7" w14:paraId="0060EDD8" w14:textId="77777777" w:rsidTr="001A4A87">
        <w:tc>
          <w:tcPr>
            <w:tcW w:w="706" w:type="dxa"/>
            <w:vAlign w:val="center"/>
          </w:tcPr>
          <w:p w14:paraId="002558E3" w14:textId="292CD9A8"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12.</w:t>
            </w:r>
          </w:p>
        </w:tc>
        <w:tc>
          <w:tcPr>
            <w:tcW w:w="2531" w:type="dxa"/>
            <w:vAlign w:val="center"/>
          </w:tcPr>
          <w:p w14:paraId="33CF9BC9" w14:textId="53A6EFF8"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Elastiniai plyteli</w:t>
            </w:r>
            <w:r w:rsidRPr="00E85680">
              <w:rPr>
                <w:color w:val="000000"/>
                <w:sz w:val="24"/>
                <w:szCs w:val="24"/>
                <w:lang w:eastAsia="lt-LT"/>
              </w:rPr>
              <w:t>ų</w:t>
            </w:r>
            <w:r w:rsidRPr="00E85680">
              <w:rPr>
                <w:color w:val="000000"/>
                <w:sz w:val="24"/>
                <w:szCs w:val="24"/>
                <w:lang w:eastAsia="lt-LT"/>
              </w:rPr>
              <w:t xml:space="preserve"> klijai</w:t>
            </w:r>
          </w:p>
        </w:tc>
        <w:tc>
          <w:tcPr>
            <w:tcW w:w="1501" w:type="dxa"/>
            <w:vAlign w:val="center"/>
          </w:tcPr>
          <w:p w14:paraId="220ACBEA" w14:textId="44213AFB"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kg</w:t>
            </w:r>
          </w:p>
        </w:tc>
        <w:tc>
          <w:tcPr>
            <w:tcW w:w="1652" w:type="dxa"/>
          </w:tcPr>
          <w:p w14:paraId="3E984503" w14:textId="7E085DFE"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729C67E4" w14:textId="5BF7B8B7"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100</w:t>
            </w:r>
          </w:p>
        </w:tc>
        <w:tc>
          <w:tcPr>
            <w:tcW w:w="1668" w:type="dxa"/>
          </w:tcPr>
          <w:p w14:paraId="754A93EE" w14:textId="77777777" w:rsidR="00CE27C7" w:rsidRDefault="00CE27C7" w:rsidP="00CE27C7">
            <w:pPr>
              <w:widowControl w:val="0"/>
              <w:ind w:right="140"/>
              <w:jc w:val="both"/>
              <w:rPr>
                <w:rFonts w:eastAsia="Calibri" w:hAnsi="Times New Roman" w:cs="Times New Roman"/>
                <w:bCs/>
                <w:iCs/>
                <w:sz w:val="24"/>
                <w:szCs w:val="24"/>
              </w:rPr>
            </w:pPr>
          </w:p>
        </w:tc>
      </w:tr>
      <w:tr w:rsidR="00CE27C7" w14:paraId="441A0937" w14:textId="77777777" w:rsidTr="001A4A87">
        <w:tc>
          <w:tcPr>
            <w:tcW w:w="706" w:type="dxa"/>
            <w:vAlign w:val="center"/>
          </w:tcPr>
          <w:p w14:paraId="21912EFE" w14:textId="38A6C83D"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13.</w:t>
            </w:r>
          </w:p>
        </w:tc>
        <w:tc>
          <w:tcPr>
            <w:tcW w:w="2531" w:type="dxa"/>
            <w:vAlign w:val="center"/>
          </w:tcPr>
          <w:p w14:paraId="59C4909A" w14:textId="375A87F6"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Glaistas plyteli</w:t>
            </w:r>
            <w:r w:rsidRPr="00E85680">
              <w:rPr>
                <w:color w:val="000000"/>
                <w:sz w:val="24"/>
                <w:szCs w:val="24"/>
                <w:lang w:eastAsia="lt-LT"/>
              </w:rPr>
              <w:t>ų</w:t>
            </w:r>
            <w:r w:rsidRPr="00E85680">
              <w:rPr>
                <w:color w:val="000000"/>
                <w:sz w:val="24"/>
                <w:szCs w:val="24"/>
                <w:lang w:eastAsia="lt-LT"/>
              </w:rPr>
              <w:t xml:space="preserve"> tarpams</w:t>
            </w:r>
          </w:p>
        </w:tc>
        <w:tc>
          <w:tcPr>
            <w:tcW w:w="1501" w:type="dxa"/>
            <w:vAlign w:val="center"/>
          </w:tcPr>
          <w:p w14:paraId="7BD04BEA" w14:textId="49E098AF"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kg</w:t>
            </w:r>
          </w:p>
        </w:tc>
        <w:tc>
          <w:tcPr>
            <w:tcW w:w="1652" w:type="dxa"/>
          </w:tcPr>
          <w:p w14:paraId="64EC535D" w14:textId="7970EA0F"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5946F472" w14:textId="49763B17"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25</w:t>
            </w:r>
          </w:p>
        </w:tc>
        <w:tc>
          <w:tcPr>
            <w:tcW w:w="1668" w:type="dxa"/>
          </w:tcPr>
          <w:p w14:paraId="121C9534" w14:textId="77777777" w:rsidR="00CE27C7" w:rsidRDefault="00CE27C7" w:rsidP="00CE27C7">
            <w:pPr>
              <w:widowControl w:val="0"/>
              <w:ind w:right="140"/>
              <w:jc w:val="both"/>
              <w:rPr>
                <w:rFonts w:eastAsia="Calibri" w:hAnsi="Times New Roman" w:cs="Times New Roman"/>
                <w:bCs/>
                <w:iCs/>
                <w:sz w:val="24"/>
                <w:szCs w:val="24"/>
              </w:rPr>
            </w:pPr>
          </w:p>
        </w:tc>
      </w:tr>
      <w:tr w:rsidR="00CE27C7" w14:paraId="15160B16" w14:textId="77777777" w:rsidTr="001A4A87">
        <w:tc>
          <w:tcPr>
            <w:tcW w:w="706" w:type="dxa"/>
            <w:vAlign w:val="center"/>
          </w:tcPr>
          <w:p w14:paraId="35E06D4E" w14:textId="715CAD90"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14.</w:t>
            </w:r>
          </w:p>
        </w:tc>
        <w:tc>
          <w:tcPr>
            <w:tcW w:w="2531" w:type="dxa"/>
            <w:vAlign w:val="center"/>
          </w:tcPr>
          <w:p w14:paraId="7DCE1981" w14:textId="258089F0"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Mineralin</w:t>
            </w:r>
            <w:r w:rsidRPr="00E85680">
              <w:rPr>
                <w:color w:val="000000"/>
                <w:sz w:val="24"/>
                <w:szCs w:val="24"/>
                <w:lang w:eastAsia="lt-LT"/>
              </w:rPr>
              <w:t>ė</w:t>
            </w:r>
            <w:r w:rsidRPr="00E85680">
              <w:rPr>
                <w:color w:val="000000"/>
                <w:sz w:val="24"/>
                <w:szCs w:val="24"/>
                <w:lang w:eastAsia="lt-LT"/>
              </w:rPr>
              <w:t xml:space="preserve"> lub</w:t>
            </w:r>
            <w:r w:rsidRPr="00E85680">
              <w:rPr>
                <w:color w:val="000000"/>
                <w:sz w:val="24"/>
                <w:szCs w:val="24"/>
                <w:lang w:eastAsia="lt-LT"/>
              </w:rPr>
              <w:t>ų</w:t>
            </w:r>
            <w:r w:rsidRPr="00E85680">
              <w:rPr>
                <w:color w:val="000000"/>
                <w:sz w:val="24"/>
                <w:szCs w:val="24"/>
                <w:lang w:eastAsia="lt-LT"/>
              </w:rPr>
              <w:t xml:space="preserve"> plok</w:t>
            </w:r>
            <w:r w:rsidRPr="00E85680">
              <w:rPr>
                <w:color w:val="000000"/>
                <w:sz w:val="24"/>
                <w:szCs w:val="24"/>
                <w:lang w:eastAsia="lt-LT"/>
              </w:rPr>
              <w:t>š</w:t>
            </w:r>
            <w:r w:rsidRPr="00E85680">
              <w:rPr>
                <w:color w:val="000000"/>
                <w:sz w:val="24"/>
                <w:szCs w:val="24"/>
                <w:lang w:eastAsia="lt-LT"/>
              </w:rPr>
              <w:t>t</w:t>
            </w:r>
            <w:r w:rsidRPr="00E85680">
              <w:rPr>
                <w:color w:val="000000"/>
                <w:sz w:val="24"/>
                <w:szCs w:val="24"/>
                <w:lang w:eastAsia="lt-LT"/>
              </w:rPr>
              <w:t>ė</w:t>
            </w:r>
            <w:r w:rsidRPr="00E85680">
              <w:rPr>
                <w:color w:val="000000"/>
                <w:sz w:val="24"/>
                <w:szCs w:val="24"/>
                <w:lang w:eastAsia="lt-LT"/>
              </w:rPr>
              <w:t>, balta</w:t>
            </w:r>
          </w:p>
        </w:tc>
        <w:tc>
          <w:tcPr>
            <w:tcW w:w="1501" w:type="dxa"/>
            <w:vAlign w:val="center"/>
          </w:tcPr>
          <w:p w14:paraId="2A7DCFFC" w14:textId="484E41D2"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m</w:t>
            </w:r>
            <w:r w:rsidRPr="003217B9">
              <w:rPr>
                <w:color w:val="000000"/>
                <w:sz w:val="24"/>
                <w:szCs w:val="24"/>
                <w:lang w:eastAsia="lt-LT"/>
              </w:rPr>
              <w:t>²</w:t>
            </w:r>
          </w:p>
        </w:tc>
        <w:tc>
          <w:tcPr>
            <w:tcW w:w="1652" w:type="dxa"/>
          </w:tcPr>
          <w:p w14:paraId="66B577B3" w14:textId="2907C784"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5ABE0862" w14:textId="57C5CFCC"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50</w:t>
            </w:r>
          </w:p>
        </w:tc>
        <w:tc>
          <w:tcPr>
            <w:tcW w:w="1668" w:type="dxa"/>
          </w:tcPr>
          <w:p w14:paraId="47548931" w14:textId="77777777" w:rsidR="00CE27C7" w:rsidRDefault="00CE27C7" w:rsidP="00CE27C7">
            <w:pPr>
              <w:widowControl w:val="0"/>
              <w:ind w:right="140"/>
              <w:jc w:val="both"/>
              <w:rPr>
                <w:rFonts w:eastAsia="Calibri" w:hAnsi="Times New Roman" w:cs="Times New Roman"/>
                <w:bCs/>
                <w:iCs/>
                <w:sz w:val="24"/>
                <w:szCs w:val="24"/>
              </w:rPr>
            </w:pPr>
          </w:p>
        </w:tc>
      </w:tr>
      <w:tr w:rsidR="00CE27C7" w14:paraId="30F27D42" w14:textId="77777777" w:rsidTr="001A4A87">
        <w:tc>
          <w:tcPr>
            <w:tcW w:w="706" w:type="dxa"/>
            <w:vAlign w:val="center"/>
          </w:tcPr>
          <w:p w14:paraId="09B412ED" w14:textId="0B7B729D"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15.</w:t>
            </w:r>
          </w:p>
        </w:tc>
        <w:tc>
          <w:tcPr>
            <w:tcW w:w="2531" w:type="dxa"/>
            <w:vAlign w:val="center"/>
          </w:tcPr>
          <w:p w14:paraId="5C46CFF5" w14:textId="4F388F82"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Kreida</w:t>
            </w:r>
          </w:p>
        </w:tc>
        <w:tc>
          <w:tcPr>
            <w:tcW w:w="1501" w:type="dxa"/>
            <w:vAlign w:val="center"/>
          </w:tcPr>
          <w:p w14:paraId="0DB643FD" w14:textId="7D4003BB"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kg</w:t>
            </w:r>
          </w:p>
        </w:tc>
        <w:tc>
          <w:tcPr>
            <w:tcW w:w="1652" w:type="dxa"/>
          </w:tcPr>
          <w:p w14:paraId="23A4DD3F" w14:textId="06D3FDA4"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06C87B4E" w14:textId="5AC1BB45"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2</w:t>
            </w:r>
          </w:p>
        </w:tc>
        <w:tc>
          <w:tcPr>
            <w:tcW w:w="1668" w:type="dxa"/>
          </w:tcPr>
          <w:p w14:paraId="542F0267" w14:textId="77777777" w:rsidR="00CE27C7" w:rsidRDefault="00CE27C7" w:rsidP="00CE27C7">
            <w:pPr>
              <w:widowControl w:val="0"/>
              <w:ind w:right="140"/>
              <w:jc w:val="both"/>
              <w:rPr>
                <w:rFonts w:eastAsia="Calibri" w:hAnsi="Times New Roman" w:cs="Times New Roman"/>
                <w:bCs/>
                <w:iCs/>
                <w:sz w:val="24"/>
                <w:szCs w:val="24"/>
              </w:rPr>
            </w:pPr>
          </w:p>
        </w:tc>
      </w:tr>
      <w:tr w:rsidR="00CE27C7" w14:paraId="05A5635C" w14:textId="77777777" w:rsidTr="001A4A87">
        <w:tc>
          <w:tcPr>
            <w:tcW w:w="706" w:type="dxa"/>
            <w:vAlign w:val="center"/>
          </w:tcPr>
          <w:p w14:paraId="61BC1CC6" w14:textId="19E8A9E9"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16.</w:t>
            </w:r>
          </w:p>
        </w:tc>
        <w:tc>
          <w:tcPr>
            <w:tcW w:w="2531" w:type="dxa"/>
            <w:vAlign w:val="center"/>
          </w:tcPr>
          <w:p w14:paraId="08A8C2EE" w14:textId="47E64777"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Glaistas gipskartonio plok</w:t>
            </w:r>
            <w:r w:rsidRPr="00E85680">
              <w:rPr>
                <w:color w:val="000000"/>
                <w:sz w:val="24"/>
                <w:szCs w:val="24"/>
                <w:lang w:eastAsia="lt-LT"/>
              </w:rPr>
              <w:t>šč</w:t>
            </w:r>
            <w:r w:rsidRPr="00E85680">
              <w:rPr>
                <w:color w:val="000000"/>
                <w:sz w:val="24"/>
                <w:szCs w:val="24"/>
                <w:lang w:eastAsia="lt-LT"/>
              </w:rPr>
              <w:t>i</w:t>
            </w:r>
            <w:r w:rsidRPr="00E85680">
              <w:rPr>
                <w:color w:val="000000"/>
                <w:sz w:val="24"/>
                <w:szCs w:val="24"/>
                <w:lang w:eastAsia="lt-LT"/>
              </w:rPr>
              <w:t>ų</w:t>
            </w:r>
            <w:r w:rsidRPr="00E85680">
              <w:rPr>
                <w:color w:val="000000"/>
                <w:sz w:val="24"/>
                <w:szCs w:val="24"/>
                <w:lang w:eastAsia="lt-LT"/>
              </w:rPr>
              <w:t xml:space="preserve"> si</w:t>
            </w:r>
            <w:r w:rsidRPr="00E85680">
              <w:rPr>
                <w:color w:val="000000"/>
                <w:sz w:val="24"/>
                <w:szCs w:val="24"/>
                <w:lang w:eastAsia="lt-LT"/>
              </w:rPr>
              <w:t>ū</w:t>
            </w:r>
            <w:r w:rsidRPr="00E85680">
              <w:rPr>
                <w:color w:val="000000"/>
                <w:sz w:val="24"/>
                <w:szCs w:val="24"/>
                <w:lang w:eastAsia="lt-LT"/>
              </w:rPr>
              <w:t>l</w:t>
            </w:r>
            <w:r w:rsidRPr="00E85680">
              <w:rPr>
                <w:color w:val="000000"/>
                <w:sz w:val="24"/>
                <w:szCs w:val="24"/>
                <w:lang w:eastAsia="lt-LT"/>
              </w:rPr>
              <w:t>ė</w:t>
            </w:r>
            <w:r w:rsidRPr="00E85680">
              <w:rPr>
                <w:color w:val="000000"/>
                <w:sz w:val="24"/>
                <w:szCs w:val="24"/>
                <w:lang w:eastAsia="lt-LT"/>
              </w:rPr>
              <w:t>ms</w:t>
            </w:r>
          </w:p>
        </w:tc>
        <w:tc>
          <w:tcPr>
            <w:tcW w:w="1501" w:type="dxa"/>
            <w:vAlign w:val="center"/>
          </w:tcPr>
          <w:p w14:paraId="5B46F447" w14:textId="1BDC1319"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kg</w:t>
            </w:r>
          </w:p>
        </w:tc>
        <w:tc>
          <w:tcPr>
            <w:tcW w:w="1652" w:type="dxa"/>
          </w:tcPr>
          <w:p w14:paraId="4D4AE69F" w14:textId="211C71D0"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4D7E4A83" w14:textId="553A3110"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100</w:t>
            </w:r>
          </w:p>
        </w:tc>
        <w:tc>
          <w:tcPr>
            <w:tcW w:w="1668" w:type="dxa"/>
          </w:tcPr>
          <w:p w14:paraId="00FD5AE3" w14:textId="77777777" w:rsidR="00CE27C7" w:rsidRDefault="00CE27C7" w:rsidP="00CE27C7">
            <w:pPr>
              <w:widowControl w:val="0"/>
              <w:ind w:right="140"/>
              <w:jc w:val="both"/>
              <w:rPr>
                <w:rFonts w:eastAsia="Calibri" w:hAnsi="Times New Roman" w:cs="Times New Roman"/>
                <w:bCs/>
                <w:iCs/>
                <w:sz w:val="24"/>
                <w:szCs w:val="24"/>
              </w:rPr>
            </w:pPr>
          </w:p>
        </w:tc>
      </w:tr>
      <w:tr w:rsidR="00CE27C7" w14:paraId="4AB8952B" w14:textId="77777777" w:rsidTr="001A4A87">
        <w:tc>
          <w:tcPr>
            <w:tcW w:w="706" w:type="dxa"/>
            <w:vAlign w:val="center"/>
          </w:tcPr>
          <w:p w14:paraId="34E17912" w14:textId="0DCAFDF4"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17.</w:t>
            </w:r>
          </w:p>
        </w:tc>
        <w:tc>
          <w:tcPr>
            <w:tcW w:w="2531" w:type="dxa"/>
            <w:vAlign w:val="center"/>
          </w:tcPr>
          <w:p w14:paraId="48EE674E" w14:textId="271EB77E"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Glaistas</w:t>
            </w:r>
          </w:p>
        </w:tc>
        <w:tc>
          <w:tcPr>
            <w:tcW w:w="1501" w:type="dxa"/>
            <w:vAlign w:val="center"/>
          </w:tcPr>
          <w:p w14:paraId="7D8F9373" w14:textId="64D56ACA"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kg</w:t>
            </w:r>
          </w:p>
        </w:tc>
        <w:tc>
          <w:tcPr>
            <w:tcW w:w="1652" w:type="dxa"/>
          </w:tcPr>
          <w:p w14:paraId="7CFDE4EA" w14:textId="76001E19"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3343CD16" w14:textId="34791B57"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100</w:t>
            </w:r>
          </w:p>
        </w:tc>
        <w:tc>
          <w:tcPr>
            <w:tcW w:w="1668" w:type="dxa"/>
          </w:tcPr>
          <w:p w14:paraId="4B1F8402" w14:textId="77777777" w:rsidR="00CE27C7" w:rsidRDefault="00CE27C7" w:rsidP="00CE27C7">
            <w:pPr>
              <w:widowControl w:val="0"/>
              <w:ind w:right="140"/>
              <w:jc w:val="both"/>
              <w:rPr>
                <w:rFonts w:eastAsia="Calibri" w:hAnsi="Times New Roman" w:cs="Times New Roman"/>
                <w:bCs/>
                <w:iCs/>
                <w:sz w:val="24"/>
                <w:szCs w:val="24"/>
              </w:rPr>
            </w:pPr>
          </w:p>
        </w:tc>
      </w:tr>
      <w:tr w:rsidR="00CE27C7" w14:paraId="30CAE6ED" w14:textId="77777777" w:rsidTr="001A4A87">
        <w:tc>
          <w:tcPr>
            <w:tcW w:w="706" w:type="dxa"/>
            <w:vAlign w:val="center"/>
          </w:tcPr>
          <w:p w14:paraId="263F7F7E" w14:textId="3F7D36DB"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18.</w:t>
            </w:r>
          </w:p>
        </w:tc>
        <w:tc>
          <w:tcPr>
            <w:tcW w:w="2531" w:type="dxa"/>
            <w:vAlign w:val="center"/>
          </w:tcPr>
          <w:p w14:paraId="6D0ADBB0" w14:textId="74536018"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Universalus tinkas</w:t>
            </w:r>
          </w:p>
        </w:tc>
        <w:tc>
          <w:tcPr>
            <w:tcW w:w="1501" w:type="dxa"/>
            <w:vAlign w:val="center"/>
          </w:tcPr>
          <w:p w14:paraId="5BC51E91" w14:textId="6A6EB6E0"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kg</w:t>
            </w:r>
          </w:p>
        </w:tc>
        <w:tc>
          <w:tcPr>
            <w:tcW w:w="1652" w:type="dxa"/>
          </w:tcPr>
          <w:p w14:paraId="549AE3C0" w14:textId="079E3788"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55201D7B" w14:textId="251A9AFE"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70</w:t>
            </w:r>
          </w:p>
        </w:tc>
        <w:tc>
          <w:tcPr>
            <w:tcW w:w="1668" w:type="dxa"/>
          </w:tcPr>
          <w:p w14:paraId="4C17E4A1" w14:textId="77777777" w:rsidR="00CE27C7" w:rsidRDefault="00CE27C7" w:rsidP="00CE27C7">
            <w:pPr>
              <w:widowControl w:val="0"/>
              <w:ind w:right="140"/>
              <w:jc w:val="both"/>
              <w:rPr>
                <w:rFonts w:eastAsia="Calibri" w:hAnsi="Times New Roman" w:cs="Times New Roman"/>
                <w:bCs/>
                <w:iCs/>
                <w:sz w:val="24"/>
                <w:szCs w:val="24"/>
              </w:rPr>
            </w:pPr>
          </w:p>
        </w:tc>
      </w:tr>
      <w:tr w:rsidR="00CE27C7" w14:paraId="24630A40" w14:textId="77777777" w:rsidTr="001A4A87">
        <w:tc>
          <w:tcPr>
            <w:tcW w:w="706" w:type="dxa"/>
            <w:vAlign w:val="center"/>
          </w:tcPr>
          <w:p w14:paraId="7309CE43" w14:textId="41AE58C2"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19.</w:t>
            </w:r>
          </w:p>
        </w:tc>
        <w:tc>
          <w:tcPr>
            <w:tcW w:w="2531" w:type="dxa"/>
            <w:vAlign w:val="center"/>
          </w:tcPr>
          <w:p w14:paraId="5A3ADB12" w14:textId="3D9A6A4F"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M</w:t>
            </w:r>
            <w:r w:rsidRPr="00E85680">
              <w:rPr>
                <w:color w:val="000000"/>
                <w:sz w:val="24"/>
                <w:szCs w:val="24"/>
                <w:lang w:eastAsia="lt-LT"/>
              </w:rPr>
              <w:t>ū</w:t>
            </w:r>
            <w:r w:rsidRPr="00E85680">
              <w:rPr>
                <w:color w:val="000000"/>
                <w:sz w:val="24"/>
                <w:szCs w:val="24"/>
                <w:lang w:eastAsia="lt-LT"/>
              </w:rPr>
              <w:t>ro tinko mi</w:t>
            </w:r>
            <w:r w:rsidRPr="00E85680">
              <w:rPr>
                <w:color w:val="000000"/>
                <w:sz w:val="24"/>
                <w:szCs w:val="24"/>
                <w:lang w:eastAsia="lt-LT"/>
              </w:rPr>
              <w:t>š</w:t>
            </w:r>
            <w:r w:rsidRPr="00E85680">
              <w:rPr>
                <w:color w:val="000000"/>
                <w:sz w:val="24"/>
                <w:szCs w:val="24"/>
                <w:lang w:eastAsia="lt-LT"/>
              </w:rPr>
              <w:t>inys</w:t>
            </w:r>
          </w:p>
        </w:tc>
        <w:tc>
          <w:tcPr>
            <w:tcW w:w="1501" w:type="dxa"/>
            <w:vAlign w:val="center"/>
          </w:tcPr>
          <w:p w14:paraId="05FF1888" w14:textId="346A9401"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kg</w:t>
            </w:r>
          </w:p>
        </w:tc>
        <w:tc>
          <w:tcPr>
            <w:tcW w:w="1652" w:type="dxa"/>
          </w:tcPr>
          <w:p w14:paraId="1EF32FC3" w14:textId="4B2282C2"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727C06BB" w14:textId="08B8D992"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250</w:t>
            </w:r>
          </w:p>
        </w:tc>
        <w:tc>
          <w:tcPr>
            <w:tcW w:w="1668" w:type="dxa"/>
          </w:tcPr>
          <w:p w14:paraId="1B1B2B4C" w14:textId="77777777" w:rsidR="00CE27C7" w:rsidRDefault="00CE27C7" w:rsidP="00CE27C7">
            <w:pPr>
              <w:widowControl w:val="0"/>
              <w:ind w:right="140"/>
              <w:jc w:val="both"/>
              <w:rPr>
                <w:rFonts w:eastAsia="Calibri" w:hAnsi="Times New Roman" w:cs="Times New Roman"/>
                <w:bCs/>
                <w:iCs/>
                <w:sz w:val="24"/>
                <w:szCs w:val="24"/>
              </w:rPr>
            </w:pPr>
          </w:p>
        </w:tc>
      </w:tr>
      <w:tr w:rsidR="00CE27C7" w14:paraId="127DCFE7" w14:textId="77777777" w:rsidTr="001A4A87">
        <w:tc>
          <w:tcPr>
            <w:tcW w:w="706" w:type="dxa"/>
            <w:vAlign w:val="center"/>
          </w:tcPr>
          <w:p w14:paraId="068CFF03" w14:textId="588FE537"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20.</w:t>
            </w:r>
          </w:p>
        </w:tc>
        <w:tc>
          <w:tcPr>
            <w:tcW w:w="2531" w:type="dxa"/>
            <w:vAlign w:val="center"/>
          </w:tcPr>
          <w:p w14:paraId="6A1FCDAF" w14:textId="67ED409F"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Betono mi</w:t>
            </w:r>
            <w:r w:rsidRPr="00E85680">
              <w:rPr>
                <w:color w:val="000000"/>
                <w:sz w:val="24"/>
                <w:szCs w:val="24"/>
                <w:lang w:eastAsia="lt-LT"/>
              </w:rPr>
              <w:t>š</w:t>
            </w:r>
            <w:r w:rsidRPr="00E85680">
              <w:rPr>
                <w:color w:val="000000"/>
                <w:sz w:val="24"/>
                <w:szCs w:val="24"/>
                <w:lang w:eastAsia="lt-LT"/>
              </w:rPr>
              <w:t>inys</w:t>
            </w:r>
          </w:p>
        </w:tc>
        <w:tc>
          <w:tcPr>
            <w:tcW w:w="1501" w:type="dxa"/>
            <w:vAlign w:val="center"/>
          </w:tcPr>
          <w:p w14:paraId="751261EE" w14:textId="24EF0F0C"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Pakuot</w:t>
            </w:r>
            <w:r w:rsidRPr="003217B9">
              <w:rPr>
                <w:color w:val="000000"/>
                <w:sz w:val="24"/>
                <w:szCs w:val="24"/>
                <w:lang w:eastAsia="lt-LT"/>
              </w:rPr>
              <w:t>ė</w:t>
            </w:r>
          </w:p>
        </w:tc>
        <w:tc>
          <w:tcPr>
            <w:tcW w:w="1652" w:type="dxa"/>
          </w:tcPr>
          <w:p w14:paraId="6122AA3C" w14:textId="4C019DDF"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09E99CB6" w14:textId="367F5A9B"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50</w:t>
            </w:r>
          </w:p>
        </w:tc>
        <w:tc>
          <w:tcPr>
            <w:tcW w:w="1668" w:type="dxa"/>
          </w:tcPr>
          <w:p w14:paraId="622DAE95" w14:textId="77777777" w:rsidR="00CE27C7" w:rsidRDefault="00CE27C7" w:rsidP="00CE27C7">
            <w:pPr>
              <w:widowControl w:val="0"/>
              <w:ind w:right="140"/>
              <w:jc w:val="both"/>
              <w:rPr>
                <w:rFonts w:eastAsia="Calibri" w:hAnsi="Times New Roman" w:cs="Times New Roman"/>
                <w:bCs/>
                <w:iCs/>
                <w:sz w:val="24"/>
                <w:szCs w:val="24"/>
              </w:rPr>
            </w:pPr>
          </w:p>
        </w:tc>
      </w:tr>
      <w:tr w:rsidR="00CE27C7" w14:paraId="055D2E35" w14:textId="77777777" w:rsidTr="001A4A87">
        <w:tc>
          <w:tcPr>
            <w:tcW w:w="706" w:type="dxa"/>
            <w:vAlign w:val="center"/>
          </w:tcPr>
          <w:p w14:paraId="7F9D9C11" w14:textId="2359478C"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21.</w:t>
            </w:r>
          </w:p>
        </w:tc>
        <w:tc>
          <w:tcPr>
            <w:tcW w:w="2531" w:type="dxa"/>
            <w:vAlign w:val="center"/>
          </w:tcPr>
          <w:p w14:paraId="5C793F7F" w14:textId="60722F6B"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Sijotas sm</w:t>
            </w:r>
            <w:r w:rsidRPr="00E85680">
              <w:rPr>
                <w:color w:val="000000"/>
                <w:sz w:val="24"/>
                <w:szCs w:val="24"/>
                <w:lang w:eastAsia="lt-LT"/>
              </w:rPr>
              <w:t>ė</w:t>
            </w:r>
            <w:r w:rsidRPr="00E85680">
              <w:rPr>
                <w:color w:val="000000"/>
                <w:sz w:val="24"/>
                <w:szCs w:val="24"/>
                <w:lang w:eastAsia="lt-LT"/>
              </w:rPr>
              <w:t>lis (fasuotas)</w:t>
            </w:r>
          </w:p>
        </w:tc>
        <w:tc>
          <w:tcPr>
            <w:tcW w:w="1501" w:type="dxa"/>
            <w:vAlign w:val="center"/>
          </w:tcPr>
          <w:p w14:paraId="76C6DE58" w14:textId="1F6C7451"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t</w:t>
            </w:r>
          </w:p>
        </w:tc>
        <w:tc>
          <w:tcPr>
            <w:tcW w:w="1652" w:type="dxa"/>
          </w:tcPr>
          <w:p w14:paraId="3285C6C6" w14:textId="42F2C6F1"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51277963" w14:textId="4EC3B85C"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4</w:t>
            </w:r>
          </w:p>
        </w:tc>
        <w:tc>
          <w:tcPr>
            <w:tcW w:w="1668" w:type="dxa"/>
          </w:tcPr>
          <w:p w14:paraId="7268B489" w14:textId="77777777" w:rsidR="00CE27C7" w:rsidRDefault="00CE27C7" w:rsidP="00CE27C7">
            <w:pPr>
              <w:widowControl w:val="0"/>
              <w:ind w:right="140"/>
              <w:jc w:val="both"/>
              <w:rPr>
                <w:rFonts w:eastAsia="Calibri" w:hAnsi="Times New Roman" w:cs="Times New Roman"/>
                <w:bCs/>
                <w:iCs/>
                <w:sz w:val="24"/>
                <w:szCs w:val="24"/>
              </w:rPr>
            </w:pPr>
          </w:p>
        </w:tc>
      </w:tr>
      <w:tr w:rsidR="00CE27C7" w14:paraId="09CCADA5" w14:textId="77777777" w:rsidTr="001A4A87">
        <w:tc>
          <w:tcPr>
            <w:tcW w:w="706" w:type="dxa"/>
            <w:vAlign w:val="center"/>
          </w:tcPr>
          <w:p w14:paraId="62C2685D" w14:textId="331A9429"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lastRenderedPageBreak/>
              <w:t>22.</w:t>
            </w:r>
          </w:p>
        </w:tc>
        <w:tc>
          <w:tcPr>
            <w:tcW w:w="2531" w:type="dxa"/>
            <w:vAlign w:val="center"/>
          </w:tcPr>
          <w:p w14:paraId="572AB211" w14:textId="17920320"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Skalda po asfaltu (fasuota)</w:t>
            </w:r>
          </w:p>
        </w:tc>
        <w:tc>
          <w:tcPr>
            <w:tcW w:w="1501" w:type="dxa"/>
            <w:vAlign w:val="center"/>
          </w:tcPr>
          <w:p w14:paraId="6E71BCA6" w14:textId="1EB6FEF3"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t</w:t>
            </w:r>
          </w:p>
        </w:tc>
        <w:tc>
          <w:tcPr>
            <w:tcW w:w="1652" w:type="dxa"/>
          </w:tcPr>
          <w:p w14:paraId="1BFE20CD" w14:textId="16AC637F"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7F3D1E27" w14:textId="45848946"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1</w:t>
            </w:r>
          </w:p>
        </w:tc>
        <w:tc>
          <w:tcPr>
            <w:tcW w:w="1668" w:type="dxa"/>
          </w:tcPr>
          <w:p w14:paraId="66BABB85" w14:textId="77777777" w:rsidR="00CE27C7" w:rsidRDefault="00CE27C7" w:rsidP="00CE27C7">
            <w:pPr>
              <w:widowControl w:val="0"/>
              <w:ind w:right="140"/>
              <w:jc w:val="both"/>
              <w:rPr>
                <w:rFonts w:eastAsia="Calibri" w:hAnsi="Times New Roman" w:cs="Times New Roman"/>
                <w:bCs/>
                <w:iCs/>
                <w:sz w:val="24"/>
                <w:szCs w:val="24"/>
              </w:rPr>
            </w:pPr>
          </w:p>
        </w:tc>
      </w:tr>
      <w:tr w:rsidR="00CE27C7" w14:paraId="1F141AE7" w14:textId="77777777" w:rsidTr="001A4A87">
        <w:tc>
          <w:tcPr>
            <w:tcW w:w="706" w:type="dxa"/>
            <w:vAlign w:val="center"/>
          </w:tcPr>
          <w:p w14:paraId="0C2E4B71" w14:textId="1DB2BB9E"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23.</w:t>
            </w:r>
          </w:p>
        </w:tc>
        <w:tc>
          <w:tcPr>
            <w:tcW w:w="2531" w:type="dxa"/>
            <w:vAlign w:val="center"/>
          </w:tcPr>
          <w:p w14:paraId="6710DFE0" w14:textId="3913EE6B"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Ž</w:t>
            </w:r>
            <w:r w:rsidRPr="00E85680">
              <w:rPr>
                <w:color w:val="000000"/>
                <w:sz w:val="24"/>
                <w:szCs w:val="24"/>
                <w:lang w:eastAsia="lt-LT"/>
              </w:rPr>
              <w:t>vyras (fasuotas)</w:t>
            </w:r>
          </w:p>
        </w:tc>
        <w:tc>
          <w:tcPr>
            <w:tcW w:w="1501" w:type="dxa"/>
            <w:vAlign w:val="center"/>
          </w:tcPr>
          <w:p w14:paraId="5C550751" w14:textId="6D5F7A9B"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t</w:t>
            </w:r>
          </w:p>
        </w:tc>
        <w:tc>
          <w:tcPr>
            <w:tcW w:w="1652" w:type="dxa"/>
          </w:tcPr>
          <w:p w14:paraId="0D698C90" w14:textId="1F495BD7"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25423147" w14:textId="089312D5"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1</w:t>
            </w:r>
          </w:p>
        </w:tc>
        <w:tc>
          <w:tcPr>
            <w:tcW w:w="1668" w:type="dxa"/>
          </w:tcPr>
          <w:p w14:paraId="776936C6" w14:textId="77777777" w:rsidR="00CE27C7" w:rsidRDefault="00CE27C7" w:rsidP="00CE27C7">
            <w:pPr>
              <w:widowControl w:val="0"/>
              <w:ind w:right="140"/>
              <w:jc w:val="both"/>
              <w:rPr>
                <w:rFonts w:eastAsia="Calibri" w:hAnsi="Times New Roman" w:cs="Times New Roman"/>
                <w:bCs/>
                <w:iCs/>
                <w:sz w:val="24"/>
                <w:szCs w:val="24"/>
              </w:rPr>
            </w:pPr>
          </w:p>
        </w:tc>
      </w:tr>
      <w:tr w:rsidR="00CE27C7" w14:paraId="5EFD4C34" w14:textId="77777777" w:rsidTr="001A4A87">
        <w:tc>
          <w:tcPr>
            <w:tcW w:w="706" w:type="dxa"/>
            <w:vAlign w:val="center"/>
          </w:tcPr>
          <w:p w14:paraId="6158E410" w14:textId="6CD46441"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24.</w:t>
            </w:r>
          </w:p>
        </w:tc>
        <w:tc>
          <w:tcPr>
            <w:tcW w:w="2531" w:type="dxa"/>
            <w:vAlign w:val="center"/>
          </w:tcPr>
          <w:p w14:paraId="2A3212FB" w14:textId="4CAE40BC"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Š</w:t>
            </w:r>
            <w:r w:rsidRPr="00E85680">
              <w:rPr>
                <w:color w:val="000000"/>
                <w:sz w:val="24"/>
                <w:szCs w:val="24"/>
                <w:lang w:eastAsia="lt-LT"/>
              </w:rPr>
              <w:t>aligatvio plytel</w:t>
            </w:r>
            <w:r w:rsidRPr="00E85680">
              <w:rPr>
                <w:color w:val="000000"/>
                <w:sz w:val="24"/>
                <w:szCs w:val="24"/>
                <w:lang w:eastAsia="lt-LT"/>
              </w:rPr>
              <w:t>ė</w:t>
            </w:r>
            <w:r w:rsidRPr="00E85680">
              <w:rPr>
                <w:color w:val="000000"/>
                <w:sz w:val="24"/>
                <w:szCs w:val="24"/>
                <w:lang w:eastAsia="lt-LT"/>
              </w:rPr>
              <w:t>s</w:t>
            </w:r>
          </w:p>
        </w:tc>
        <w:tc>
          <w:tcPr>
            <w:tcW w:w="1501" w:type="dxa"/>
            <w:vAlign w:val="center"/>
          </w:tcPr>
          <w:p w14:paraId="2E75DA13" w14:textId="02EF6D58"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m</w:t>
            </w:r>
            <w:r w:rsidRPr="003217B9">
              <w:rPr>
                <w:color w:val="000000"/>
                <w:sz w:val="24"/>
                <w:szCs w:val="24"/>
                <w:vertAlign w:val="superscript"/>
                <w:lang w:eastAsia="lt-LT"/>
              </w:rPr>
              <w:t>2</w:t>
            </w:r>
          </w:p>
        </w:tc>
        <w:tc>
          <w:tcPr>
            <w:tcW w:w="1652" w:type="dxa"/>
          </w:tcPr>
          <w:p w14:paraId="5E0EE081" w14:textId="3D16CAFB"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7BC78CFA" w14:textId="0D462509"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24</w:t>
            </w:r>
          </w:p>
        </w:tc>
        <w:tc>
          <w:tcPr>
            <w:tcW w:w="1668" w:type="dxa"/>
          </w:tcPr>
          <w:p w14:paraId="3178440A" w14:textId="77777777" w:rsidR="00CE27C7" w:rsidRDefault="00CE27C7" w:rsidP="00CE27C7">
            <w:pPr>
              <w:widowControl w:val="0"/>
              <w:ind w:right="140"/>
              <w:jc w:val="both"/>
              <w:rPr>
                <w:rFonts w:eastAsia="Calibri" w:hAnsi="Times New Roman" w:cs="Times New Roman"/>
                <w:bCs/>
                <w:iCs/>
                <w:sz w:val="24"/>
                <w:szCs w:val="24"/>
              </w:rPr>
            </w:pPr>
          </w:p>
        </w:tc>
      </w:tr>
      <w:tr w:rsidR="00CE27C7" w14:paraId="312DB02F" w14:textId="77777777" w:rsidTr="001A4A87">
        <w:tc>
          <w:tcPr>
            <w:tcW w:w="706" w:type="dxa"/>
            <w:vAlign w:val="center"/>
          </w:tcPr>
          <w:p w14:paraId="36614ED1" w14:textId="2B16F2DF"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25.</w:t>
            </w:r>
          </w:p>
        </w:tc>
        <w:tc>
          <w:tcPr>
            <w:tcW w:w="2531" w:type="dxa"/>
            <w:vAlign w:val="center"/>
          </w:tcPr>
          <w:p w14:paraId="4E197F4B" w14:textId="53F6392C" w:rsidR="00CE27C7" w:rsidRPr="00E85680" w:rsidRDefault="00CE27C7" w:rsidP="00CE27C7">
            <w:pPr>
              <w:widowControl w:val="0"/>
              <w:ind w:right="140"/>
              <w:rPr>
                <w:rFonts w:eastAsia="Calibri" w:hAnsi="Times New Roman" w:cs="Times New Roman"/>
                <w:bCs/>
                <w:iCs/>
                <w:sz w:val="24"/>
                <w:szCs w:val="24"/>
              </w:rPr>
            </w:pPr>
            <w:r w:rsidRPr="00E85680">
              <w:rPr>
                <w:color w:val="000000" w:themeColor="text1"/>
                <w:sz w:val="24"/>
                <w:szCs w:val="24"/>
                <w:lang w:eastAsia="lt-LT"/>
              </w:rPr>
              <w:t>Vejos borteliai</w:t>
            </w:r>
          </w:p>
        </w:tc>
        <w:tc>
          <w:tcPr>
            <w:tcW w:w="1501" w:type="dxa"/>
            <w:vAlign w:val="center"/>
          </w:tcPr>
          <w:p w14:paraId="096A8DA3" w14:textId="36428523"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m</w:t>
            </w:r>
          </w:p>
        </w:tc>
        <w:tc>
          <w:tcPr>
            <w:tcW w:w="1652" w:type="dxa"/>
          </w:tcPr>
          <w:p w14:paraId="43353225" w14:textId="26258BA2"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6AD17D5F" w14:textId="570791D3"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70</w:t>
            </w:r>
          </w:p>
        </w:tc>
        <w:tc>
          <w:tcPr>
            <w:tcW w:w="1668" w:type="dxa"/>
          </w:tcPr>
          <w:p w14:paraId="01C38DBE" w14:textId="77777777" w:rsidR="00CE27C7" w:rsidRDefault="00CE27C7" w:rsidP="00CE27C7">
            <w:pPr>
              <w:widowControl w:val="0"/>
              <w:ind w:right="140"/>
              <w:jc w:val="both"/>
              <w:rPr>
                <w:rFonts w:eastAsia="Calibri" w:hAnsi="Times New Roman" w:cs="Times New Roman"/>
                <w:bCs/>
                <w:iCs/>
                <w:sz w:val="24"/>
                <w:szCs w:val="24"/>
              </w:rPr>
            </w:pPr>
          </w:p>
        </w:tc>
      </w:tr>
      <w:tr w:rsidR="00CE27C7" w14:paraId="78963336" w14:textId="77777777" w:rsidTr="001A4A87">
        <w:tc>
          <w:tcPr>
            <w:tcW w:w="706" w:type="dxa"/>
            <w:vAlign w:val="center"/>
          </w:tcPr>
          <w:p w14:paraId="40CCCC86" w14:textId="2A702629"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26.</w:t>
            </w:r>
          </w:p>
        </w:tc>
        <w:tc>
          <w:tcPr>
            <w:tcW w:w="2531" w:type="dxa"/>
            <w:vAlign w:val="center"/>
          </w:tcPr>
          <w:p w14:paraId="0BCEF52B" w14:textId="27FC34C3"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Med</w:t>
            </w:r>
            <w:r w:rsidRPr="00E85680">
              <w:rPr>
                <w:color w:val="000000"/>
                <w:sz w:val="24"/>
                <w:szCs w:val="24"/>
                <w:lang w:eastAsia="lt-LT"/>
              </w:rPr>
              <w:t>ž</w:t>
            </w:r>
            <w:r w:rsidRPr="00E85680">
              <w:rPr>
                <w:color w:val="000000"/>
                <w:sz w:val="24"/>
                <w:szCs w:val="24"/>
                <w:lang w:eastAsia="lt-LT"/>
              </w:rPr>
              <w:t>io dro</w:t>
            </w:r>
            <w:r w:rsidRPr="00E85680">
              <w:rPr>
                <w:color w:val="000000"/>
                <w:sz w:val="24"/>
                <w:szCs w:val="24"/>
                <w:lang w:eastAsia="lt-LT"/>
              </w:rPr>
              <w:t>ž</w:t>
            </w:r>
            <w:r w:rsidRPr="00E85680">
              <w:rPr>
                <w:color w:val="000000"/>
                <w:sz w:val="24"/>
                <w:szCs w:val="24"/>
                <w:lang w:eastAsia="lt-LT"/>
              </w:rPr>
              <w:t>li</w:t>
            </w:r>
            <w:r w:rsidRPr="00E85680">
              <w:rPr>
                <w:color w:val="000000"/>
                <w:sz w:val="24"/>
                <w:szCs w:val="24"/>
                <w:lang w:eastAsia="lt-LT"/>
              </w:rPr>
              <w:t>ų</w:t>
            </w:r>
            <w:r w:rsidRPr="00E85680">
              <w:rPr>
                <w:color w:val="000000"/>
                <w:sz w:val="24"/>
                <w:szCs w:val="24"/>
                <w:lang w:eastAsia="lt-LT"/>
              </w:rPr>
              <w:t xml:space="preserve"> plok</w:t>
            </w:r>
            <w:r w:rsidRPr="00E85680">
              <w:rPr>
                <w:color w:val="000000"/>
                <w:sz w:val="24"/>
                <w:szCs w:val="24"/>
                <w:lang w:eastAsia="lt-LT"/>
              </w:rPr>
              <w:t>š</w:t>
            </w:r>
            <w:r w:rsidRPr="00E85680">
              <w:rPr>
                <w:color w:val="000000"/>
                <w:sz w:val="24"/>
                <w:szCs w:val="24"/>
                <w:lang w:eastAsia="lt-LT"/>
              </w:rPr>
              <w:t>t</w:t>
            </w:r>
            <w:r w:rsidRPr="00E85680">
              <w:rPr>
                <w:color w:val="000000"/>
                <w:sz w:val="24"/>
                <w:szCs w:val="24"/>
                <w:lang w:eastAsia="lt-LT"/>
              </w:rPr>
              <w:t>ė</w:t>
            </w:r>
          </w:p>
        </w:tc>
        <w:tc>
          <w:tcPr>
            <w:tcW w:w="1501" w:type="dxa"/>
            <w:vAlign w:val="center"/>
          </w:tcPr>
          <w:p w14:paraId="5FD62546" w14:textId="30FA6416"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m</w:t>
            </w:r>
            <w:r w:rsidRPr="003217B9">
              <w:rPr>
                <w:color w:val="000000"/>
                <w:sz w:val="24"/>
                <w:szCs w:val="24"/>
                <w:lang w:eastAsia="lt-LT"/>
              </w:rPr>
              <w:t>²</w:t>
            </w:r>
          </w:p>
        </w:tc>
        <w:tc>
          <w:tcPr>
            <w:tcW w:w="1652" w:type="dxa"/>
          </w:tcPr>
          <w:p w14:paraId="1DA026D9" w14:textId="22102131"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23FF1D76" w14:textId="58723766"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15</w:t>
            </w:r>
          </w:p>
        </w:tc>
        <w:tc>
          <w:tcPr>
            <w:tcW w:w="1668" w:type="dxa"/>
          </w:tcPr>
          <w:p w14:paraId="0D1A0E6A" w14:textId="77777777" w:rsidR="00CE27C7" w:rsidRDefault="00CE27C7" w:rsidP="00CE27C7">
            <w:pPr>
              <w:widowControl w:val="0"/>
              <w:ind w:right="140"/>
              <w:jc w:val="both"/>
              <w:rPr>
                <w:rFonts w:eastAsia="Calibri" w:hAnsi="Times New Roman" w:cs="Times New Roman"/>
                <w:bCs/>
                <w:iCs/>
                <w:sz w:val="24"/>
                <w:szCs w:val="24"/>
              </w:rPr>
            </w:pPr>
          </w:p>
        </w:tc>
      </w:tr>
      <w:tr w:rsidR="00CE27C7" w14:paraId="254E47B5" w14:textId="77777777" w:rsidTr="001A4A87">
        <w:tc>
          <w:tcPr>
            <w:tcW w:w="706" w:type="dxa"/>
            <w:vAlign w:val="center"/>
          </w:tcPr>
          <w:p w14:paraId="3537923C" w14:textId="2B74C1DF"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27.</w:t>
            </w:r>
          </w:p>
        </w:tc>
        <w:tc>
          <w:tcPr>
            <w:tcW w:w="2531" w:type="dxa"/>
            <w:vAlign w:val="center"/>
          </w:tcPr>
          <w:p w14:paraId="2FF1C5C4" w14:textId="1180E646"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Med</w:t>
            </w:r>
            <w:r w:rsidRPr="00E85680">
              <w:rPr>
                <w:color w:val="000000"/>
                <w:sz w:val="24"/>
                <w:szCs w:val="24"/>
                <w:lang w:eastAsia="lt-LT"/>
              </w:rPr>
              <w:t>ž</w:t>
            </w:r>
            <w:r w:rsidRPr="00E85680">
              <w:rPr>
                <w:color w:val="000000"/>
                <w:sz w:val="24"/>
                <w:szCs w:val="24"/>
                <w:lang w:eastAsia="lt-LT"/>
              </w:rPr>
              <w:t>io dro</w:t>
            </w:r>
            <w:r w:rsidRPr="00E85680">
              <w:rPr>
                <w:color w:val="000000"/>
                <w:sz w:val="24"/>
                <w:szCs w:val="24"/>
                <w:lang w:eastAsia="lt-LT"/>
              </w:rPr>
              <w:t>ž</w:t>
            </w:r>
            <w:r w:rsidRPr="00E85680">
              <w:rPr>
                <w:color w:val="000000"/>
                <w:sz w:val="24"/>
                <w:szCs w:val="24"/>
                <w:lang w:eastAsia="lt-LT"/>
              </w:rPr>
              <w:t>li</w:t>
            </w:r>
            <w:r w:rsidRPr="00E85680">
              <w:rPr>
                <w:color w:val="000000"/>
                <w:sz w:val="24"/>
                <w:szCs w:val="24"/>
                <w:lang w:eastAsia="lt-LT"/>
              </w:rPr>
              <w:t>ų</w:t>
            </w:r>
            <w:r w:rsidRPr="00E85680">
              <w:rPr>
                <w:color w:val="000000"/>
                <w:sz w:val="24"/>
                <w:szCs w:val="24"/>
                <w:lang w:eastAsia="lt-LT"/>
              </w:rPr>
              <w:t xml:space="preserve"> plok</w:t>
            </w:r>
            <w:r w:rsidRPr="00E85680">
              <w:rPr>
                <w:color w:val="000000"/>
                <w:sz w:val="24"/>
                <w:szCs w:val="24"/>
                <w:lang w:eastAsia="lt-LT"/>
              </w:rPr>
              <w:t>š</w:t>
            </w:r>
            <w:r w:rsidRPr="00E85680">
              <w:rPr>
                <w:color w:val="000000"/>
                <w:sz w:val="24"/>
                <w:szCs w:val="24"/>
                <w:lang w:eastAsia="lt-LT"/>
              </w:rPr>
              <w:t>t</w:t>
            </w:r>
            <w:r w:rsidRPr="00E85680">
              <w:rPr>
                <w:color w:val="000000"/>
                <w:sz w:val="24"/>
                <w:szCs w:val="24"/>
                <w:lang w:eastAsia="lt-LT"/>
              </w:rPr>
              <w:t>ė</w:t>
            </w:r>
          </w:p>
        </w:tc>
        <w:tc>
          <w:tcPr>
            <w:tcW w:w="1501" w:type="dxa"/>
            <w:vAlign w:val="center"/>
          </w:tcPr>
          <w:p w14:paraId="54EB3577" w14:textId="10DE7EB4"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m</w:t>
            </w:r>
            <w:r w:rsidRPr="003217B9">
              <w:rPr>
                <w:color w:val="000000"/>
                <w:sz w:val="24"/>
                <w:szCs w:val="24"/>
                <w:lang w:eastAsia="lt-LT"/>
              </w:rPr>
              <w:t>²</w:t>
            </w:r>
          </w:p>
        </w:tc>
        <w:tc>
          <w:tcPr>
            <w:tcW w:w="1652" w:type="dxa"/>
          </w:tcPr>
          <w:p w14:paraId="693CABFE" w14:textId="0EB51B76"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579F2D87" w14:textId="30C4258A"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15</w:t>
            </w:r>
          </w:p>
        </w:tc>
        <w:tc>
          <w:tcPr>
            <w:tcW w:w="1668" w:type="dxa"/>
          </w:tcPr>
          <w:p w14:paraId="10A2705C" w14:textId="77777777" w:rsidR="00CE27C7" w:rsidRDefault="00CE27C7" w:rsidP="00CE27C7">
            <w:pPr>
              <w:widowControl w:val="0"/>
              <w:ind w:right="140"/>
              <w:jc w:val="both"/>
              <w:rPr>
                <w:rFonts w:eastAsia="Calibri" w:hAnsi="Times New Roman" w:cs="Times New Roman"/>
                <w:bCs/>
                <w:iCs/>
                <w:sz w:val="24"/>
                <w:szCs w:val="24"/>
              </w:rPr>
            </w:pPr>
          </w:p>
        </w:tc>
      </w:tr>
      <w:tr w:rsidR="00CE27C7" w14:paraId="0BA29AC8" w14:textId="77777777" w:rsidTr="001A4A87">
        <w:tc>
          <w:tcPr>
            <w:tcW w:w="706" w:type="dxa"/>
            <w:vAlign w:val="center"/>
          </w:tcPr>
          <w:p w14:paraId="4721B575" w14:textId="393E4CB9"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28.</w:t>
            </w:r>
          </w:p>
        </w:tc>
        <w:tc>
          <w:tcPr>
            <w:tcW w:w="2531" w:type="dxa"/>
            <w:vAlign w:val="center"/>
          </w:tcPr>
          <w:p w14:paraId="733B2703" w14:textId="190EBF35"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Fanera</w:t>
            </w:r>
          </w:p>
        </w:tc>
        <w:tc>
          <w:tcPr>
            <w:tcW w:w="1501" w:type="dxa"/>
            <w:vAlign w:val="center"/>
          </w:tcPr>
          <w:p w14:paraId="18C044D7" w14:textId="42AF89A5"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vnt.</w:t>
            </w:r>
          </w:p>
        </w:tc>
        <w:tc>
          <w:tcPr>
            <w:tcW w:w="1652" w:type="dxa"/>
          </w:tcPr>
          <w:p w14:paraId="3F54924E" w14:textId="3E3F2D79"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2A7D89B0" w14:textId="6FE0DEAB"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5</w:t>
            </w:r>
          </w:p>
        </w:tc>
        <w:tc>
          <w:tcPr>
            <w:tcW w:w="1668" w:type="dxa"/>
          </w:tcPr>
          <w:p w14:paraId="2D17E620" w14:textId="77777777" w:rsidR="00CE27C7" w:rsidRDefault="00CE27C7" w:rsidP="00CE27C7">
            <w:pPr>
              <w:widowControl w:val="0"/>
              <w:ind w:right="140"/>
              <w:jc w:val="both"/>
              <w:rPr>
                <w:rFonts w:eastAsia="Calibri" w:hAnsi="Times New Roman" w:cs="Times New Roman"/>
                <w:bCs/>
                <w:iCs/>
                <w:sz w:val="24"/>
                <w:szCs w:val="24"/>
              </w:rPr>
            </w:pPr>
          </w:p>
        </w:tc>
      </w:tr>
      <w:tr w:rsidR="00CE27C7" w14:paraId="2BF37CA4" w14:textId="77777777" w:rsidTr="001A4A87">
        <w:tc>
          <w:tcPr>
            <w:tcW w:w="706" w:type="dxa"/>
            <w:vAlign w:val="center"/>
          </w:tcPr>
          <w:p w14:paraId="781897C3" w14:textId="26121E57"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29.</w:t>
            </w:r>
          </w:p>
        </w:tc>
        <w:tc>
          <w:tcPr>
            <w:tcW w:w="2531" w:type="dxa"/>
            <w:vAlign w:val="center"/>
          </w:tcPr>
          <w:p w14:paraId="6282FB04" w14:textId="65CA1B6F"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Fanera</w:t>
            </w:r>
          </w:p>
        </w:tc>
        <w:tc>
          <w:tcPr>
            <w:tcW w:w="1501" w:type="dxa"/>
            <w:vAlign w:val="center"/>
          </w:tcPr>
          <w:p w14:paraId="53246BA6" w14:textId="63405901"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vnt.</w:t>
            </w:r>
          </w:p>
        </w:tc>
        <w:tc>
          <w:tcPr>
            <w:tcW w:w="1652" w:type="dxa"/>
          </w:tcPr>
          <w:p w14:paraId="55E4A6F0" w14:textId="49D38865"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3FE520E6" w14:textId="20CB4786"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5</w:t>
            </w:r>
          </w:p>
        </w:tc>
        <w:tc>
          <w:tcPr>
            <w:tcW w:w="1668" w:type="dxa"/>
          </w:tcPr>
          <w:p w14:paraId="542BFDFB" w14:textId="77777777" w:rsidR="00CE27C7" w:rsidRDefault="00CE27C7" w:rsidP="00CE27C7">
            <w:pPr>
              <w:widowControl w:val="0"/>
              <w:ind w:right="140"/>
              <w:jc w:val="both"/>
              <w:rPr>
                <w:rFonts w:eastAsia="Calibri" w:hAnsi="Times New Roman" w:cs="Times New Roman"/>
                <w:bCs/>
                <w:iCs/>
                <w:sz w:val="24"/>
                <w:szCs w:val="24"/>
              </w:rPr>
            </w:pPr>
          </w:p>
        </w:tc>
      </w:tr>
      <w:tr w:rsidR="00CE27C7" w14:paraId="2390AD24" w14:textId="77777777" w:rsidTr="001A4A87">
        <w:tc>
          <w:tcPr>
            <w:tcW w:w="706" w:type="dxa"/>
            <w:vAlign w:val="center"/>
          </w:tcPr>
          <w:p w14:paraId="37015B26" w14:textId="2022ADE0"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30.</w:t>
            </w:r>
          </w:p>
        </w:tc>
        <w:tc>
          <w:tcPr>
            <w:tcW w:w="2531" w:type="dxa"/>
            <w:vAlign w:val="center"/>
          </w:tcPr>
          <w:p w14:paraId="4A1283CA" w14:textId="578EA1A3"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Cemento ir med</w:t>
            </w:r>
            <w:r w:rsidRPr="00E85680">
              <w:rPr>
                <w:color w:val="000000"/>
                <w:sz w:val="24"/>
                <w:szCs w:val="24"/>
                <w:lang w:eastAsia="lt-LT"/>
              </w:rPr>
              <w:t>ž</w:t>
            </w:r>
            <w:r w:rsidRPr="00E85680">
              <w:rPr>
                <w:color w:val="000000"/>
                <w:sz w:val="24"/>
                <w:szCs w:val="24"/>
                <w:lang w:eastAsia="lt-LT"/>
              </w:rPr>
              <w:t>io dro</w:t>
            </w:r>
            <w:r w:rsidRPr="00E85680">
              <w:rPr>
                <w:color w:val="000000"/>
                <w:sz w:val="24"/>
                <w:szCs w:val="24"/>
                <w:lang w:eastAsia="lt-LT"/>
              </w:rPr>
              <w:t>ž</w:t>
            </w:r>
            <w:r w:rsidRPr="00E85680">
              <w:rPr>
                <w:color w:val="000000"/>
                <w:sz w:val="24"/>
                <w:szCs w:val="24"/>
                <w:lang w:eastAsia="lt-LT"/>
              </w:rPr>
              <w:t>li</w:t>
            </w:r>
            <w:r w:rsidRPr="00E85680">
              <w:rPr>
                <w:color w:val="000000"/>
                <w:sz w:val="24"/>
                <w:szCs w:val="24"/>
                <w:lang w:eastAsia="lt-LT"/>
              </w:rPr>
              <w:t>ų</w:t>
            </w:r>
            <w:r w:rsidRPr="00E85680">
              <w:rPr>
                <w:color w:val="000000"/>
                <w:sz w:val="24"/>
                <w:szCs w:val="24"/>
                <w:lang w:eastAsia="lt-LT"/>
              </w:rPr>
              <w:t xml:space="preserve">  plok</w:t>
            </w:r>
            <w:r w:rsidRPr="00E85680">
              <w:rPr>
                <w:color w:val="000000"/>
                <w:sz w:val="24"/>
                <w:szCs w:val="24"/>
                <w:lang w:eastAsia="lt-LT"/>
              </w:rPr>
              <w:t>š</w:t>
            </w:r>
            <w:r w:rsidRPr="00E85680">
              <w:rPr>
                <w:color w:val="000000"/>
                <w:sz w:val="24"/>
                <w:szCs w:val="24"/>
                <w:lang w:eastAsia="lt-LT"/>
              </w:rPr>
              <w:t>t</w:t>
            </w:r>
            <w:r w:rsidRPr="00E85680">
              <w:rPr>
                <w:color w:val="000000"/>
                <w:sz w:val="24"/>
                <w:szCs w:val="24"/>
                <w:lang w:eastAsia="lt-LT"/>
              </w:rPr>
              <w:t>ė</w:t>
            </w:r>
          </w:p>
        </w:tc>
        <w:tc>
          <w:tcPr>
            <w:tcW w:w="1501" w:type="dxa"/>
            <w:vAlign w:val="center"/>
          </w:tcPr>
          <w:p w14:paraId="302D05C9" w14:textId="36A361F1"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m</w:t>
            </w:r>
            <w:r w:rsidRPr="003217B9">
              <w:rPr>
                <w:color w:val="000000"/>
                <w:sz w:val="24"/>
                <w:szCs w:val="24"/>
                <w:vertAlign w:val="superscript"/>
                <w:lang w:eastAsia="lt-LT"/>
              </w:rPr>
              <w:t>2</w:t>
            </w:r>
          </w:p>
        </w:tc>
        <w:tc>
          <w:tcPr>
            <w:tcW w:w="1652" w:type="dxa"/>
          </w:tcPr>
          <w:p w14:paraId="4356C50F" w14:textId="59D73585"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72D2A0C5" w14:textId="3183ADD5"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50</w:t>
            </w:r>
          </w:p>
        </w:tc>
        <w:tc>
          <w:tcPr>
            <w:tcW w:w="1668" w:type="dxa"/>
          </w:tcPr>
          <w:p w14:paraId="156E9AFB" w14:textId="77777777" w:rsidR="00CE27C7" w:rsidRDefault="00CE27C7" w:rsidP="00CE27C7">
            <w:pPr>
              <w:widowControl w:val="0"/>
              <w:ind w:right="140"/>
              <w:jc w:val="both"/>
              <w:rPr>
                <w:rFonts w:eastAsia="Calibri" w:hAnsi="Times New Roman" w:cs="Times New Roman"/>
                <w:bCs/>
                <w:iCs/>
                <w:sz w:val="24"/>
                <w:szCs w:val="24"/>
              </w:rPr>
            </w:pPr>
          </w:p>
        </w:tc>
      </w:tr>
      <w:tr w:rsidR="00CE27C7" w14:paraId="089739FE" w14:textId="77777777" w:rsidTr="001A4A87">
        <w:tc>
          <w:tcPr>
            <w:tcW w:w="706" w:type="dxa"/>
            <w:vAlign w:val="center"/>
          </w:tcPr>
          <w:p w14:paraId="004F129A" w14:textId="6D751BAD"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31.</w:t>
            </w:r>
          </w:p>
        </w:tc>
        <w:tc>
          <w:tcPr>
            <w:tcW w:w="2531" w:type="dxa"/>
            <w:vAlign w:val="center"/>
          </w:tcPr>
          <w:p w14:paraId="74894D39" w14:textId="1F0576F2"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Prilydoma stogo danga</w:t>
            </w:r>
          </w:p>
        </w:tc>
        <w:tc>
          <w:tcPr>
            <w:tcW w:w="1501" w:type="dxa"/>
            <w:vAlign w:val="center"/>
          </w:tcPr>
          <w:p w14:paraId="628204BF" w14:textId="34F12794"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m</w:t>
            </w:r>
            <w:r w:rsidRPr="003217B9">
              <w:rPr>
                <w:color w:val="000000"/>
                <w:sz w:val="24"/>
                <w:szCs w:val="24"/>
                <w:lang w:eastAsia="lt-LT"/>
              </w:rPr>
              <w:t>²</w:t>
            </w:r>
          </w:p>
        </w:tc>
        <w:tc>
          <w:tcPr>
            <w:tcW w:w="1652" w:type="dxa"/>
          </w:tcPr>
          <w:p w14:paraId="52647526" w14:textId="4DC39042"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72EF1B2D" w14:textId="23B0892A"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31</w:t>
            </w:r>
          </w:p>
        </w:tc>
        <w:tc>
          <w:tcPr>
            <w:tcW w:w="1668" w:type="dxa"/>
          </w:tcPr>
          <w:p w14:paraId="59F28E86" w14:textId="77777777" w:rsidR="00CE27C7" w:rsidRDefault="00CE27C7" w:rsidP="00CE27C7">
            <w:pPr>
              <w:widowControl w:val="0"/>
              <w:ind w:right="140"/>
              <w:jc w:val="both"/>
              <w:rPr>
                <w:rFonts w:eastAsia="Calibri" w:hAnsi="Times New Roman" w:cs="Times New Roman"/>
                <w:bCs/>
                <w:iCs/>
                <w:sz w:val="24"/>
                <w:szCs w:val="24"/>
              </w:rPr>
            </w:pPr>
          </w:p>
        </w:tc>
      </w:tr>
      <w:tr w:rsidR="00CE27C7" w14:paraId="7A2CD525" w14:textId="77777777" w:rsidTr="001A4A87">
        <w:tc>
          <w:tcPr>
            <w:tcW w:w="706" w:type="dxa"/>
            <w:vAlign w:val="center"/>
          </w:tcPr>
          <w:p w14:paraId="2C9889AF" w14:textId="256CCC8C"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32.</w:t>
            </w:r>
          </w:p>
        </w:tc>
        <w:tc>
          <w:tcPr>
            <w:tcW w:w="2531" w:type="dxa"/>
            <w:vAlign w:val="center"/>
          </w:tcPr>
          <w:p w14:paraId="72E6D231" w14:textId="15DBE134"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Tirpiklis</w:t>
            </w:r>
          </w:p>
        </w:tc>
        <w:tc>
          <w:tcPr>
            <w:tcW w:w="1501" w:type="dxa"/>
            <w:vAlign w:val="center"/>
          </w:tcPr>
          <w:p w14:paraId="78AAE1C0" w14:textId="2288281E"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1</w:t>
            </w:r>
          </w:p>
        </w:tc>
        <w:tc>
          <w:tcPr>
            <w:tcW w:w="1652" w:type="dxa"/>
          </w:tcPr>
          <w:p w14:paraId="1C1A96EB" w14:textId="7DB3E025"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431C6540" w14:textId="468AE05B"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20</w:t>
            </w:r>
          </w:p>
        </w:tc>
        <w:tc>
          <w:tcPr>
            <w:tcW w:w="1668" w:type="dxa"/>
          </w:tcPr>
          <w:p w14:paraId="336524B6" w14:textId="77777777" w:rsidR="00CE27C7" w:rsidRDefault="00CE27C7" w:rsidP="00CE27C7">
            <w:pPr>
              <w:widowControl w:val="0"/>
              <w:ind w:right="140"/>
              <w:jc w:val="both"/>
              <w:rPr>
                <w:rFonts w:eastAsia="Calibri" w:hAnsi="Times New Roman" w:cs="Times New Roman"/>
                <w:bCs/>
                <w:iCs/>
                <w:sz w:val="24"/>
                <w:szCs w:val="24"/>
              </w:rPr>
            </w:pPr>
          </w:p>
        </w:tc>
      </w:tr>
      <w:tr w:rsidR="00CE27C7" w14:paraId="22F1643D" w14:textId="77777777" w:rsidTr="001A4A87">
        <w:tc>
          <w:tcPr>
            <w:tcW w:w="706" w:type="dxa"/>
            <w:vAlign w:val="center"/>
          </w:tcPr>
          <w:p w14:paraId="24F9D664" w14:textId="59EFEAA1"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33.</w:t>
            </w:r>
          </w:p>
        </w:tc>
        <w:tc>
          <w:tcPr>
            <w:tcW w:w="2531" w:type="dxa"/>
            <w:vAlign w:val="center"/>
          </w:tcPr>
          <w:p w14:paraId="1FA28E2D" w14:textId="2F7E1D6A"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Skiediklis</w:t>
            </w:r>
          </w:p>
        </w:tc>
        <w:tc>
          <w:tcPr>
            <w:tcW w:w="1501" w:type="dxa"/>
            <w:vAlign w:val="center"/>
          </w:tcPr>
          <w:p w14:paraId="2E71C0F1" w14:textId="5C77C816"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l</w:t>
            </w:r>
          </w:p>
        </w:tc>
        <w:tc>
          <w:tcPr>
            <w:tcW w:w="1652" w:type="dxa"/>
          </w:tcPr>
          <w:p w14:paraId="3A3511A4" w14:textId="698BACD1"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20F28A62" w14:textId="58CDE391"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20</w:t>
            </w:r>
          </w:p>
        </w:tc>
        <w:tc>
          <w:tcPr>
            <w:tcW w:w="1668" w:type="dxa"/>
          </w:tcPr>
          <w:p w14:paraId="13B3A839" w14:textId="77777777" w:rsidR="00CE27C7" w:rsidRDefault="00CE27C7" w:rsidP="00CE27C7">
            <w:pPr>
              <w:widowControl w:val="0"/>
              <w:ind w:right="140"/>
              <w:jc w:val="both"/>
              <w:rPr>
                <w:rFonts w:eastAsia="Calibri" w:hAnsi="Times New Roman" w:cs="Times New Roman"/>
                <w:bCs/>
                <w:iCs/>
                <w:sz w:val="24"/>
                <w:szCs w:val="24"/>
              </w:rPr>
            </w:pPr>
          </w:p>
        </w:tc>
      </w:tr>
      <w:tr w:rsidR="00CE27C7" w14:paraId="458950A3" w14:textId="77777777" w:rsidTr="001A4A87">
        <w:tc>
          <w:tcPr>
            <w:tcW w:w="706" w:type="dxa"/>
            <w:vAlign w:val="center"/>
          </w:tcPr>
          <w:p w14:paraId="219F4FD4" w14:textId="6BD4EAD9"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34.</w:t>
            </w:r>
          </w:p>
        </w:tc>
        <w:tc>
          <w:tcPr>
            <w:tcW w:w="2531" w:type="dxa"/>
            <w:vAlign w:val="center"/>
          </w:tcPr>
          <w:p w14:paraId="77C63F6B" w14:textId="2F5B4C74"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Gruntas</w:t>
            </w:r>
          </w:p>
        </w:tc>
        <w:tc>
          <w:tcPr>
            <w:tcW w:w="1501" w:type="dxa"/>
            <w:vAlign w:val="center"/>
          </w:tcPr>
          <w:p w14:paraId="3338CDB2" w14:textId="7A43CEE1"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l</w:t>
            </w:r>
          </w:p>
        </w:tc>
        <w:tc>
          <w:tcPr>
            <w:tcW w:w="1652" w:type="dxa"/>
          </w:tcPr>
          <w:p w14:paraId="0B7BF00C" w14:textId="542BE68F"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2CB4BFB9" w14:textId="6DA009B7"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100</w:t>
            </w:r>
          </w:p>
        </w:tc>
        <w:tc>
          <w:tcPr>
            <w:tcW w:w="1668" w:type="dxa"/>
          </w:tcPr>
          <w:p w14:paraId="2D2BDB00" w14:textId="77777777" w:rsidR="00CE27C7" w:rsidRDefault="00CE27C7" w:rsidP="00CE27C7">
            <w:pPr>
              <w:widowControl w:val="0"/>
              <w:ind w:right="140"/>
              <w:jc w:val="both"/>
              <w:rPr>
                <w:rFonts w:eastAsia="Calibri" w:hAnsi="Times New Roman" w:cs="Times New Roman"/>
                <w:bCs/>
                <w:iCs/>
                <w:sz w:val="24"/>
                <w:szCs w:val="24"/>
              </w:rPr>
            </w:pPr>
          </w:p>
        </w:tc>
      </w:tr>
      <w:tr w:rsidR="00CE27C7" w14:paraId="729D9B8C" w14:textId="77777777" w:rsidTr="001A4A87">
        <w:tc>
          <w:tcPr>
            <w:tcW w:w="706" w:type="dxa"/>
            <w:vAlign w:val="center"/>
          </w:tcPr>
          <w:p w14:paraId="3FE74E4A" w14:textId="624267DD"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35.</w:t>
            </w:r>
          </w:p>
        </w:tc>
        <w:tc>
          <w:tcPr>
            <w:tcW w:w="2531" w:type="dxa"/>
            <w:vAlign w:val="center"/>
          </w:tcPr>
          <w:p w14:paraId="27B334E4" w14:textId="3D4E2221"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Gruntas</w:t>
            </w:r>
          </w:p>
        </w:tc>
        <w:tc>
          <w:tcPr>
            <w:tcW w:w="1501" w:type="dxa"/>
            <w:vAlign w:val="center"/>
          </w:tcPr>
          <w:p w14:paraId="122442C3" w14:textId="1664743E"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kg</w:t>
            </w:r>
          </w:p>
        </w:tc>
        <w:tc>
          <w:tcPr>
            <w:tcW w:w="1652" w:type="dxa"/>
          </w:tcPr>
          <w:p w14:paraId="2100D7A9" w14:textId="069B62A7"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385E3727" w14:textId="2FA19BBB"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50</w:t>
            </w:r>
          </w:p>
        </w:tc>
        <w:tc>
          <w:tcPr>
            <w:tcW w:w="1668" w:type="dxa"/>
          </w:tcPr>
          <w:p w14:paraId="117694F5" w14:textId="77777777" w:rsidR="00CE27C7" w:rsidRDefault="00CE27C7" w:rsidP="00CE27C7">
            <w:pPr>
              <w:widowControl w:val="0"/>
              <w:ind w:right="140"/>
              <w:jc w:val="both"/>
              <w:rPr>
                <w:rFonts w:eastAsia="Calibri" w:hAnsi="Times New Roman" w:cs="Times New Roman"/>
                <w:bCs/>
                <w:iCs/>
                <w:sz w:val="24"/>
                <w:szCs w:val="24"/>
              </w:rPr>
            </w:pPr>
          </w:p>
        </w:tc>
      </w:tr>
      <w:tr w:rsidR="00CE27C7" w14:paraId="20B94A81" w14:textId="77777777" w:rsidTr="001A4A87">
        <w:tc>
          <w:tcPr>
            <w:tcW w:w="706" w:type="dxa"/>
            <w:vAlign w:val="center"/>
          </w:tcPr>
          <w:p w14:paraId="23654DE3" w14:textId="28976BD1"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36.</w:t>
            </w:r>
          </w:p>
        </w:tc>
        <w:tc>
          <w:tcPr>
            <w:tcW w:w="2531" w:type="dxa"/>
            <w:vAlign w:val="center"/>
          </w:tcPr>
          <w:p w14:paraId="0069C9F9" w14:textId="79802B85"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Plok</w:t>
            </w:r>
            <w:r w:rsidRPr="00E85680">
              <w:rPr>
                <w:color w:val="000000"/>
                <w:sz w:val="24"/>
                <w:szCs w:val="24"/>
                <w:lang w:eastAsia="lt-LT"/>
              </w:rPr>
              <w:t>šč</w:t>
            </w:r>
            <w:r w:rsidRPr="00E85680">
              <w:rPr>
                <w:color w:val="000000"/>
                <w:sz w:val="24"/>
                <w:szCs w:val="24"/>
                <w:lang w:eastAsia="lt-LT"/>
              </w:rPr>
              <w:t>iasis teptukas</w:t>
            </w:r>
          </w:p>
        </w:tc>
        <w:tc>
          <w:tcPr>
            <w:tcW w:w="1501" w:type="dxa"/>
            <w:vAlign w:val="center"/>
          </w:tcPr>
          <w:p w14:paraId="1B34B64D" w14:textId="26CC3495"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vnt.</w:t>
            </w:r>
          </w:p>
        </w:tc>
        <w:tc>
          <w:tcPr>
            <w:tcW w:w="1652" w:type="dxa"/>
          </w:tcPr>
          <w:p w14:paraId="7575F406" w14:textId="2BF61948"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491F8E94" w14:textId="65E01E49"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40</w:t>
            </w:r>
          </w:p>
        </w:tc>
        <w:tc>
          <w:tcPr>
            <w:tcW w:w="1668" w:type="dxa"/>
          </w:tcPr>
          <w:p w14:paraId="5AADAA7E" w14:textId="77777777" w:rsidR="00CE27C7" w:rsidRDefault="00CE27C7" w:rsidP="00CE27C7">
            <w:pPr>
              <w:widowControl w:val="0"/>
              <w:ind w:right="140"/>
              <w:jc w:val="both"/>
              <w:rPr>
                <w:rFonts w:eastAsia="Calibri" w:hAnsi="Times New Roman" w:cs="Times New Roman"/>
                <w:bCs/>
                <w:iCs/>
                <w:sz w:val="24"/>
                <w:szCs w:val="24"/>
              </w:rPr>
            </w:pPr>
          </w:p>
        </w:tc>
      </w:tr>
      <w:tr w:rsidR="00CE27C7" w14:paraId="54093F49" w14:textId="77777777" w:rsidTr="001A4A87">
        <w:tc>
          <w:tcPr>
            <w:tcW w:w="706" w:type="dxa"/>
            <w:vAlign w:val="center"/>
          </w:tcPr>
          <w:p w14:paraId="7F6C0AB4" w14:textId="5410054B"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37.</w:t>
            </w:r>
          </w:p>
        </w:tc>
        <w:tc>
          <w:tcPr>
            <w:tcW w:w="2531" w:type="dxa"/>
            <w:vAlign w:val="center"/>
          </w:tcPr>
          <w:p w14:paraId="6EE3A568" w14:textId="5C90B955"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Plok</w:t>
            </w:r>
            <w:r w:rsidRPr="00E85680">
              <w:rPr>
                <w:color w:val="000000"/>
                <w:sz w:val="24"/>
                <w:szCs w:val="24"/>
                <w:lang w:eastAsia="lt-LT"/>
              </w:rPr>
              <w:t>šč</w:t>
            </w:r>
            <w:r w:rsidRPr="00E85680">
              <w:rPr>
                <w:color w:val="000000"/>
                <w:sz w:val="24"/>
                <w:szCs w:val="24"/>
                <w:lang w:eastAsia="lt-LT"/>
              </w:rPr>
              <w:t>iasis mi</w:t>
            </w:r>
            <w:r w:rsidRPr="00E85680">
              <w:rPr>
                <w:color w:val="000000"/>
                <w:sz w:val="24"/>
                <w:szCs w:val="24"/>
                <w:lang w:eastAsia="lt-LT"/>
              </w:rPr>
              <w:t>š</w:t>
            </w:r>
            <w:r w:rsidRPr="00E85680">
              <w:rPr>
                <w:color w:val="000000"/>
                <w:sz w:val="24"/>
                <w:szCs w:val="24"/>
                <w:lang w:eastAsia="lt-LT"/>
              </w:rPr>
              <w:t>ri</w:t>
            </w:r>
            <w:r w:rsidRPr="00E85680">
              <w:rPr>
                <w:color w:val="000000"/>
                <w:sz w:val="24"/>
                <w:szCs w:val="24"/>
                <w:lang w:eastAsia="lt-LT"/>
              </w:rPr>
              <w:t>ų</w:t>
            </w:r>
            <w:r w:rsidRPr="00E85680">
              <w:rPr>
                <w:color w:val="000000"/>
                <w:sz w:val="24"/>
                <w:szCs w:val="24"/>
                <w:lang w:eastAsia="lt-LT"/>
              </w:rPr>
              <w:t xml:space="preserve"> </w:t>
            </w:r>
            <w:r w:rsidRPr="00E85680">
              <w:rPr>
                <w:color w:val="000000"/>
                <w:sz w:val="24"/>
                <w:szCs w:val="24"/>
                <w:lang w:eastAsia="lt-LT"/>
              </w:rPr>
              <w:t>š</w:t>
            </w:r>
            <w:r w:rsidRPr="00E85680">
              <w:rPr>
                <w:color w:val="000000"/>
                <w:sz w:val="24"/>
                <w:szCs w:val="24"/>
                <w:lang w:eastAsia="lt-LT"/>
              </w:rPr>
              <w:t>eri</w:t>
            </w:r>
            <w:r w:rsidRPr="00E85680">
              <w:rPr>
                <w:color w:val="000000"/>
                <w:sz w:val="24"/>
                <w:szCs w:val="24"/>
                <w:lang w:eastAsia="lt-LT"/>
              </w:rPr>
              <w:t>ų</w:t>
            </w:r>
            <w:r w:rsidRPr="00E85680">
              <w:rPr>
                <w:color w:val="000000"/>
                <w:sz w:val="24"/>
                <w:szCs w:val="24"/>
                <w:lang w:eastAsia="lt-LT"/>
              </w:rPr>
              <w:t xml:space="preserve"> teptukas</w:t>
            </w:r>
          </w:p>
        </w:tc>
        <w:tc>
          <w:tcPr>
            <w:tcW w:w="1501" w:type="dxa"/>
            <w:vAlign w:val="center"/>
          </w:tcPr>
          <w:p w14:paraId="258FA699" w14:textId="030A0B9A"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vnt.</w:t>
            </w:r>
          </w:p>
        </w:tc>
        <w:tc>
          <w:tcPr>
            <w:tcW w:w="1652" w:type="dxa"/>
          </w:tcPr>
          <w:p w14:paraId="2E4D771A" w14:textId="062DC949"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6CDEDEB5" w14:textId="61F6D00D"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40</w:t>
            </w:r>
          </w:p>
        </w:tc>
        <w:tc>
          <w:tcPr>
            <w:tcW w:w="1668" w:type="dxa"/>
          </w:tcPr>
          <w:p w14:paraId="3D12C3C9" w14:textId="77777777" w:rsidR="00CE27C7" w:rsidRDefault="00CE27C7" w:rsidP="00CE27C7">
            <w:pPr>
              <w:widowControl w:val="0"/>
              <w:ind w:right="140"/>
              <w:jc w:val="both"/>
              <w:rPr>
                <w:rFonts w:eastAsia="Calibri" w:hAnsi="Times New Roman" w:cs="Times New Roman"/>
                <w:bCs/>
                <w:iCs/>
                <w:sz w:val="24"/>
                <w:szCs w:val="24"/>
              </w:rPr>
            </w:pPr>
          </w:p>
        </w:tc>
      </w:tr>
      <w:tr w:rsidR="00CE27C7" w14:paraId="0A0CE7DA" w14:textId="77777777" w:rsidTr="001A4A87">
        <w:tc>
          <w:tcPr>
            <w:tcW w:w="706" w:type="dxa"/>
            <w:vAlign w:val="center"/>
          </w:tcPr>
          <w:p w14:paraId="01CDB96D" w14:textId="05A7FC52"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38.</w:t>
            </w:r>
          </w:p>
        </w:tc>
        <w:tc>
          <w:tcPr>
            <w:tcW w:w="2531" w:type="dxa"/>
            <w:vAlign w:val="center"/>
          </w:tcPr>
          <w:p w14:paraId="4C4F3F46" w14:textId="7173342A"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Apvalusis teptukas</w:t>
            </w:r>
          </w:p>
        </w:tc>
        <w:tc>
          <w:tcPr>
            <w:tcW w:w="1501" w:type="dxa"/>
            <w:vAlign w:val="center"/>
          </w:tcPr>
          <w:p w14:paraId="4AE0F413" w14:textId="336BD3C2"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vnt.</w:t>
            </w:r>
          </w:p>
        </w:tc>
        <w:tc>
          <w:tcPr>
            <w:tcW w:w="1652" w:type="dxa"/>
          </w:tcPr>
          <w:p w14:paraId="173B2E83" w14:textId="22A5BA18"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5474060B" w14:textId="54987463"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30</w:t>
            </w:r>
          </w:p>
        </w:tc>
        <w:tc>
          <w:tcPr>
            <w:tcW w:w="1668" w:type="dxa"/>
          </w:tcPr>
          <w:p w14:paraId="0218C584" w14:textId="77777777" w:rsidR="00CE27C7" w:rsidRDefault="00CE27C7" w:rsidP="00CE27C7">
            <w:pPr>
              <w:widowControl w:val="0"/>
              <w:ind w:right="140"/>
              <w:jc w:val="both"/>
              <w:rPr>
                <w:rFonts w:eastAsia="Calibri" w:hAnsi="Times New Roman" w:cs="Times New Roman"/>
                <w:bCs/>
                <w:iCs/>
                <w:sz w:val="24"/>
                <w:szCs w:val="24"/>
              </w:rPr>
            </w:pPr>
          </w:p>
        </w:tc>
      </w:tr>
      <w:tr w:rsidR="00CE27C7" w14:paraId="73100569" w14:textId="77777777" w:rsidTr="001A4A87">
        <w:tc>
          <w:tcPr>
            <w:tcW w:w="706" w:type="dxa"/>
            <w:vAlign w:val="center"/>
          </w:tcPr>
          <w:p w14:paraId="2C274956" w14:textId="188782C0"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39.</w:t>
            </w:r>
          </w:p>
        </w:tc>
        <w:tc>
          <w:tcPr>
            <w:tcW w:w="2531" w:type="dxa"/>
            <w:vAlign w:val="center"/>
          </w:tcPr>
          <w:p w14:paraId="7A352DBC" w14:textId="6BA527E4"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Mi</w:t>
            </w:r>
            <w:r w:rsidRPr="00E85680">
              <w:rPr>
                <w:color w:val="000000"/>
                <w:sz w:val="24"/>
                <w:szCs w:val="24"/>
                <w:lang w:eastAsia="lt-LT"/>
              </w:rPr>
              <w:t>š</w:t>
            </w:r>
            <w:r w:rsidRPr="00E85680">
              <w:rPr>
                <w:color w:val="000000"/>
                <w:sz w:val="24"/>
                <w:szCs w:val="24"/>
                <w:lang w:eastAsia="lt-LT"/>
              </w:rPr>
              <w:t>ri</w:t>
            </w:r>
            <w:r w:rsidRPr="00E85680">
              <w:rPr>
                <w:color w:val="000000"/>
                <w:sz w:val="24"/>
                <w:szCs w:val="24"/>
                <w:lang w:eastAsia="lt-LT"/>
              </w:rPr>
              <w:t>ų</w:t>
            </w:r>
            <w:r w:rsidRPr="00E85680">
              <w:rPr>
                <w:color w:val="000000"/>
                <w:sz w:val="24"/>
                <w:szCs w:val="24"/>
                <w:lang w:eastAsia="lt-LT"/>
              </w:rPr>
              <w:t xml:space="preserve"> </w:t>
            </w:r>
            <w:r w:rsidRPr="00E85680">
              <w:rPr>
                <w:color w:val="000000"/>
                <w:sz w:val="24"/>
                <w:szCs w:val="24"/>
                <w:lang w:eastAsia="lt-LT"/>
              </w:rPr>
              <w:t>š</w:t>
            </w:r>
            <w:r w:rsidRPr="00E85680">
              <w:rPr>
                <w:color w:val="000000"/>
                <w:sz w:val="24"/>
                <w:szCs w:val="24"/>
                <w:lang w:eastAsia="lt-LT"/>
              </w:rPr>
              <w:t>eri</w:t>
            </w:r>
            <w:r w:rsidRPr="00E85680">
              <w:rPr>
                <w:color w:val="000000"/>
                <w:sz w:val="24"/>
                <w:szCs w:val="24"/>
                <w:lang w:eastAsia="lt-LT"/>
              </w:rPr>
              <w:t>ų</w:t>
            </w:r>
            <w:r w:rsidRPr="00E85680">
              <w:rPr>
                <w:color w:val="000000"/>
                <w:sz w:val="24"/>
                <w:szCs w:val="24"/>
                <w:lang w:eastAsia="lt-LT"/>
              </w:rPr>
              <w:t xml:space="preserve"> plok</w:t>
            </w:r>
            <w:r w:rsidRPr="00E85680">
              <w:rPr>
                <w:color w:val="000000"/>
                <w:sz w:val="24"/>
                <w:szCs w:val="24"/>
                <w:lang w:eastAsia="lt-LT"/>
              </w:rPr>
              <w:t>šč</w:t>
            </w:r>
            <w:r w:rsidRPr="00E85680">
              <w:rPr>
                <w:color w:val="000000"/>
                <w:sz w:val="24"/>
                <w:szCs w:val="24"/>
                <w:lang w:eastAsia="lt-LT"/>
              </w:rPr>
              <w:t>iasis teptukas</w:t>
            </w:r>
          </w:p>
        </w:tc>
        <w:tc>
          <w:tcPr>
            <w:tcW w:w="1501" w:type="dxa"/>
            <w:vAlign w:val="center"/>
          </w:tcPr>
          <w:p w14:paraId="5A057B43" w14:textId="4AA797E3"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vnt.</w:t>
            </w:r>
          </w:p>
        </w:tc>
        <w:tc>
          <w:tcPr>
            <w:tcW w:w="1652" w:type="dxa"/>
          </w:tcPr>
          <w:p w14:paraId="65288469" w14:textId="386A1DC9"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5E6CA328" w14:textId="77B5E8DB"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50</w:t>
            </w:r>
          </w:p>
        </w:tc>
        <w:tc>
          <w:tcPr>
            <w:tcW w:w="1668" w:type="dxa"/>
          </w:tcPr>
          <w:p w14:paraId="08BC2EC5" w14:textId="77777777" w:rsidR="00CE27C7" w:rsidRDefault="00CE27C7" w:rsidP="00CE27C7">
            <w:pPr>
              <w:widowControl w:val="0"/>
              <w:ind w:right="140"/>
              <w:jc w:val="both"/>
              <w:rPr>
                <w:rFonts w:eastAsia="Calibri" w:hAnsi="Times New Roman" w:cs="Times New Roman"/>
                <w:bCs/>
                <w:iCs/>
                <w:sz w:val="24"/>
                <w:szCs w:val="24"/>
              </w:rPr>
            </w:pPr>
          </w:p>
        </w:tc>
      </w:tr>
      <w:tr w:rsidR="00CE27C7" w14:paraId="78FFD186" w14:textId="77777777" w:rsidTr="001A4A87">
        <w:tc>
          <w:tcPr>
            <w:tcW w:w="706" w:type="dxa"/>
            <w:vAlign w:val="center"/>
          </w:tcPr>
          <w:p w14:paraId="48AC93DE" w14:textId="21AFB2A1"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40.</w:t>
            </w:r>
          </w:p>
        </w:tc>
        <w:tc>
          <w:tcPr>
            <w:tcW w:w="2531" w:type="dxa"/>
            <w:vAlign w:val="center"/>
          </w:tcPr>
          <w:p w14:paraId="1FB175E8" w14:textId="39F840C0"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Silikoninis hermetikas</w:t>
            </w:r>
          </w:p>
        </w:tc>
        <w:tc>
          <w:tcPr>
            <w:tcW w:w="1501" w:type="dxa"/>
            <w:vAlign w:val="center"/>
          </w:tcPr>
          <w:p w14:paraId="5848CED6" w14:textId="1A7ACB37"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vnt.</w:t>
            </w:r>
          </w:p>
        </w:tc>
        <w:tc>
          <w:tcPr>
            <w:tcW w:w="1652" w:type="dxa"/>
          </w:tcPr>
          <w:p w14:paraId="7604F8FB" w14:textId="1BD5130E"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37D09BC3" w14:textId="18B3132C"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20</w:t>
            </w:r>
          </w:p>
        </w:tc>
        <w:tc>
          <w:tcPr>
            <w:tcW w:w="1668" w:type="dxa"/>
          </w:tcPr>
          <w:p w14:paraId="58F454F1" w14:textId="77777777" w:rsidR="00CE27C7" w:rsidRDefault="00CE27C7" w:rsidP="00CE27C7">
            <w:pPr>
              <w:widowControl w:val="0"/>
              <w:ind w:right="140"/>
              <w:jc w:val="both"/>
              <w:rPr>
                <w:rFonts w:eastAsia="Calibri" w:hAnsi="Times New Roman" w:cs="Times New Roman"/>
                <w:bCs/>
                <w:iCs/>
                <w:sz w:val="24"/>
                <w:szCs w:val="24"/>
              </w:rPr>
            </w:pPr>
          </w:p>
        </w:tc>
      </w:tr>
      <w:tr w:rsidR="00CE27C7" w14:paraId="46E31B97" w14:textId="77777777" w:rsidTr="001A4A87">
        <w:tc>
          <w:tcPr>
            <w:tcW w:w="706" w:type="dxa"/>
            <w:vAlign w:val="center"/>
          </w:tcPr>
          <w:p w14:paraId="09160B07" w14:textId="6C648AC6"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41.</w:t>
            </w:r>
          </w:p>
        </w:tc>
        <w:tc>
          <w:tcPr>
            <w:tcW w:w="2531" w:type="dxa"/>
            <w:vAlign w:val="center"/>
          </w:tcPr>
          <w:p w14:paraId="2DB1BD12" w14:textId="03D8E763"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Akrilas</w:t>
            </w:r>
          </w:p>
        </w:tc>
        <w:tc>
          <w:tcPr>
            <w:tcW w:w="1501" w:type="dxa"/>
            <w:vAlign w:val="center"/>
          </w:tcPr>
          <w:p w14:paraId="1AA2F173" w14:textId="73D2B819"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vnt.</w:t>
            </w:r>
          </w:p>
        </w:tc>
        <w:tc>
          <w:tcPr>
            <w:tcW w:w="1652" w:type="dxa"/>
          </w:tcPr>
          <w:p w14:paraId="16AF37DB" w14:textId="4C13474B"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5AFE77A4" w14:textId="28F32AF8"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15</w:t>
            </w:r>
          </w:p>
        </w:tc>
        <w:tc>
          <w:tcPr>
            <w:tcW w:w="1668" w:type="dxa"/>
          </w:tcPr>
          <w:p w14:paraId="6F40B96C" w14:textId="77777777" w:rsidR="00CE27C7" w:rsidRDefault="00CE27C7" w:rsidP="00CE27C7">
            <w:pPr>
              <w:widowControl w:val="0"/>
              <w:ind w:right="140"/>
              <w:jc w:val="both"/>
              <w:rPr>
                <w:rFonts w:eastAsia="Calibri" w:hAnsi="Times New Roman" w:cs="Times New Roman"/>
                <w:bCs/>
                <w:iCs/>
                <w:sz w:val="24"/>
                <w:szCs w:val="24"/>
              </w:rPr>
            </w:pPr>
          </w:p>
        </w:tc>
      </w:tr>
      <w:tr w:rsidR="00CE27C7" w14:paraId="0E861350" w14:textId="77777777" w:rsidTr="001A4A87">
        <w:tc>
          <w:tcPr>
            <w:tcW w:w="706" w:type="dxa"/>
            <w:vAlign w:val="center"/>
          </w:tcPr>
          <w:p w14:paraId="11A63DB6" w14:textId="682CC849"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42.</w:t>
            </w:r>
          </w:p>
        </w:tc>
        <w:tc>
          <w:tcPr>
            <w:tcW w:w="2531" w:type="dxa"/>
            <w:vAlign w:val="center"/>
          </w:tcPr>
          <w:p w14:paraId="319A1807" w14:textId="33316814"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Monta</w:t>
            </w:r>
            <w:r w:rsidRPr="00E85680">
              <w:rPr>
                <w:color w:val="000000"/>
                <w:sz w:val="24"/>
                <w:szCs w:val="24"/>
                <w:lang w:eastAsia="lt-LT"/>
              </w:rPr>
              <w:t>ž</w:t>
            </w:r>
            <w:r w:rsidRPr="00E85680">
              <w:rPr>
                <w:color w:val="000000"/>
                <w:sz w:val="24"/>
                <w:szCs w:val="24"/>
                <w:lang w:eastAsia="lt-LT"/>
              </w:rPr>
              <w:t>in</w:t>
            </w:r>
            <w:r w:rsidRPr="00E85680">
              <w:rPr>
                <w:color w:val="000000"/>
                <w:sz w:val="24"/>
                <w:szCs w:val="24"/>
                <w:lang w:eastAsia="lt-LT"/>
              </w:rPr>
              <w:t>ė</w:t>
            </w:r>
            <w:r w:rsidRPr="00E85680">
              <w:rPr>
                <w:color w:val="000000"/>
                <w:sz w:val="24"/>
                <w:szCs w:val="24"/>
                <w:lang w:eastAsia="lt-LT"/>
              </w:rPr>
              <w:t>s sandarinimo putos</w:t>
            </w:r>
          </w:p>
        </w:tc>
        <w:tc>
          <w:tcPr>
            <w:tcW w:w="1501" w:type="dxa"/>
            <w:vAlign w:val="center"/>
          </w:tcPr>
          <w:p w14:paraId="14D7F31F" w14:textId="75ED7CFB"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vnt.</w:t>
            </w:r>
          </w:p>
        </w:tc>
        <w:tc>
          <w:tcPr>
            <w:tcW w:w="1652" w:type="dxa"/>
          </w:tcPr>
          <w:p w14:paraId="7F98A51F" w14:textId="203B0FC0"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1E039BA3" w14:textId="13C4377A"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20</w:t>
            </w:r>
          </w:p>
        </w:tc>
        <w:tc>
          <w:tcPr>
            <w:tcW w:w="1668" w:type="dxa"/>
          </w:tcPr>
          <w:p w14:paraId="0B767BFB" w14:textId="77777777" w:rsidR="00CE27C7" w:rsidRDefault="00CE27C7" w:rsidP="00CE27C7">
            <w:pPr>
              <w:widowControl w:val="0"/>
              <w:ind w:right="140"/>
              <w:jc w:val="both"/>
              <w:rPr>
                <w:rFonts w:eastAsia="Calibri" w:hAnsi="Times New Roman" w:cs="Times New Roman"/>
                <w:bCs/>
                <w:iCs/>
                <w:sz w:val="24"/>
                <w:szCs w:val="24"/>
              </w:rPr>
            </w:pPr>
          </w:p>
        </w:tc>
      </w:tr>
      <w:tr w:rsidR="00CE27C7" w14:paraId="37F0E2B5" w14:textId="77777777" w:rsidTr="001A4A87">
        <w:tc>
          <w:tcPr>
            <w:tcW w:w="706" w:type="dxa"/>
            <w:vAlign w:val="center"/>
          </w:tcPr>
          <w:p w14:paraId="489FADB8" w14:textId="190C8A30"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43.</w:t>
            </w:r>
          </w:p>
        </w:tc>
        <w:tc>
          <w:tcPr>
            <w:tcW w:w="2531" w:type="dxa"/>
            <w:vAlign w:val="center"/>
          </w:tcPr>
          <w:p w14:paraId="30D83487" w14:textId="09729A11"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Kau</w:t>
            </w:r>
            <w:r w:rsidRPr="00E85680">
              <w:rPr>
                <w:color w:val="000000"/>
                <w:sz w:val="24"/>
                <w:szCs w:val="24"/>
                <w:lang w:eastAsia="lt-LT"/>
              </w:rPr>
              <w:t>č</w:t>
            </w:r>
            <w:r w:rsidRPr="00E85680">
              <w:rPr>
                <w:color w:val="000000"/>
                <w:sz w:val="24"/>
                <w:szCs w:val="24"/>
                <w:lang w:eastAsia="lt-LT"/>
              </w:rPr>
              <w:t>iuko bitumo mastika</w:t>
            </w:r>
          </w:p>
        </w:tc>
        <w:tc>
          <w:tcPr>
            <w:tcW w:w="1501" w:type="dxa"/>
            <w:vAlign w:val="center"/>
          </w:tcPr>
          <w:p w14:paraId="7AB4E5FE" w14:textId="32E0AA96"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l</w:t>
            </w:r>
          </w:p>
        </w:tc>
        <w:tc>
          <w:tcPr>
            <w:tcW w:w="1652" w:type="dxa"/>
          </w:tcPr>
          <w:p w14:paraId="7163D9DC" w14:textId="0A2CFB64"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1EA9BD51" w14:textId="6990EC74"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50</w:t>
            </w:r>
          </w:p>
        </w:tc>
        <w:tc>
          <w:tcPr>
            <w:tcW w:w="1668" w:type="dxa"/>
          </w:tcPr>
          <w:p w14:paraId="70D09195" w14:textId="77777777" w:rsidR="00CE27C7" w:rsidRDefault="00CE27C7" w:rsidP="00CE27C7">
            <w:pPr>
              <w:widowControl w:val="0"/>
              <w:ind w:right="140"/>
              <w:jc w:val="both"/>
              <w:rPr>
                <w:rFonts w:eastAsia="Calibri" w:hAnsi="Times New Roman" w:cs="Times New Roman"/>
                <w:bCs/>
                <w:iCs/>
                <w:sz w:val="24"/>
                <w:szCs w:val="24"/>
              </w:rPr>
            </w:pPr>
          </w:p>
        </w:tc>
      </w:tr>
      <w:tr w:rsidR="00CE27C7" w14:paraId="17E33683" w14:textId="77777777" w:rsidTr="001A4A87">
        <w:tc>
          <w:tcPr>
            <w:tcW w:w="706" w:type="dxa"/>
            <w:vAlign w:val="center"/>
          </w:tcPr>
          <w:p w14:paraId="2F360A4E" w14:textId="111E1BF9"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44.</w:t>
            </w:r>
          </w:p>
        </w:tc>
        <w:tc>
          <w:tcPr>
            <w:tcW w:w="2531" w:type="dxa"/>
            <w:vAlign w:val="center"/>
          </w:tcPr>
          <w:p w14:paraId="47360FED" w14:textId="0C8D26A4"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Polietileno pl</w:t>
            </w:r>
            <w:r w:rsidRPr="00E85680">
              <w:rPr>
                <w:color w:val="000000"/>
                <w:sz w:val="24"/>
                <w:szCs w:val="24"/>
                <w:lang w:eastAsia="lt-LT"/>
              </w:rPr>
              <w:t>ė</w:t>
            </w:r>
            <w:r w:rsidRPr="00E85680">
              <w:rPr>
                <w:color w:val="000000"/>
                <w:sz w:val="24"/>
                <w:szCs w:val="24"/>
                <w:lang w:eastAsia="lt-LT"/>
              </w:rPr>
              <w:t>vel</w:t>
            </w:r>
            <w:r w:rsidRPr="00E85680">
              <w:rPr>
                <w:color w:val="000000"/>
                <w:sz w:val="24"/>
                <w:szCs w:val="24"/>
                <w:lang w:eastAsia="lt-LT"/>
              </w:rPr>
              <w:t>ė</w:t>
            </w:r>
          </w:p>
        </w:tc>
        <w:tc>
          <w:tcPr>
            <w:tcW w:w="1501" w:type="dxa"/>
            <w:vAlign w:val="center"/>
          </w:tcPr>
          <w:p w14:paraId="7D40AE14" w14:textId="6FFD0AA4"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m</w:t>
            </w:r>
            <w:r w:rsidRPr="003217B9">
              <w:rPr>
                <w:color w:val="000000"/>
                <w:sz w:val="24"/>
                <w:szCs w:val="24"/>
                <w:lang w:eastAsia="lt-LT"/>
              </w:rPr>
              <w:t>²</w:t>
            </w:r>
          </w:p>
        </w:tc>
        <w:tc>
          <w:tcPr>
            <w:tcW w:w="1652" w:type="dxa"/>
          </w:tcPr>
          <w:p w14:paraId="000DDCC8" w14:textId="123458D5"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2EDB846D" w14:textId="77CC13A0"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650</w:t>
            </w:r>
          </w:p>
        </w:tc>
        <w:tc>
          <w:tcPr>
            <w:tcW w:w="1668" w:type="dxa"/>
          </w:tcPr>
          <w:p w14:paraId="3674240A" w14:textId="77777777" w:rsidR="00CE27C7" w:rsidRDefault="00CE27C7" w:rsidP="00CE27C7">
            <w:pPr>
              <w:widowControl w:val="0"/>
              <w:ind w:right="140"/>
              <w:jc w:val="both"/>
              <w:rPr>
                <w:rFonts w:eastAsia="Calibri" w:hAnsi="Times New Roman" w:cs="Times New Roman"/>
                <w:bCs/>
                <w:iCs/>
                <w:sz w:val="24"/>
                <w:szCs w:val="24"/>
              </w:rPr>
            </w:pPr>
          </w:p>
        </w:tc>
      </w:tr>
      <w:tr w:rsidR="00CE27C7" w14:paraId="36DE5AA0" w14:textId="77777777" w:rsidTr="001A4A87">
        <w:tc>
          <w:tcPr>
            <w:tcW w:w="706" w:type="dxa"/>
            <w:vAlign w:val="center"/>
          </w:tcPr>
          <w:p w14:paraId="02AF0CFF" w14:textId="4B23CC57"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45.</w:t>
            </w:r>
          </w:p>
        </w:tc>
        <w:tc>
          <w:tcPr>
            <w:tcW w:w="2531" w:type="dxa"/>
            <w:vAlign w:val="center"/>
          </w:tcPr>
          <w:p w14:paraId="1092381B" w14:textId="1E10185A"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Polietileno pl</w:t>
            </w:r>
            <w:r w:rsidRPr="00E85680">
              <w:rPr>
                <w:color w:val="000000"/>
                <w:sz w:val="24"/>
                <w:szCs w:val="24"/>
                <w:lang w:eastAsia="lt-LT"/>
              </w:rPr>
              <w:t>ė</w:t>
            </w:r>
            <w:r w:rsidRPr="00E85680">
              <w:rPr>
                <w:color w:val="000000"/>
                <w:sz w:val="24"/>
                <w:szCs w:val="24"/>
                <w:lang w:eastAsia="lt-LT"/>
              </w:rPr>
              <w:t>vel</w:t>
            </w:r>
            <w:r w:rsidRPr="00E85680">
              <w:rPr>
                <w:color w:val="000000"/>
                <w:sz w:val="24"/>
                <w:szCs w:val="24"/>
                <w:lang w:eastAsia="lt-LT"/>
              </w:rPr>
              <w:t>ė</w:t>
            </w:r>
          </w:p>
        </w:tc>
        <w:tc>
          <w:tcPr>
            <w:tcW w:w="1501" w:type="dxa"/>
            <w:vAlign w:val="center"/>
          </w:tcPr>
          <w:p w14:paraId="366660E1" w14:textId="598E20B9"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m</w:t>
            </w:r>
            <w:r w:rsidRPr="003217B9">
              <w:rPr>
                <w:color w:val="000000"/>
                <w:sz w:val="24"/>
                <w:szCs w:val="24"/>
                <w:lang w:eastAsia="lt-LT"/>
              </w:rPr>
              <w:t>²</w:t>
            </w:r>
          </w:p>
        </w:tc>
        <w:tc>
          <w:tcPr>
            <w:tcW w:w="1652" w:type="dxa"/>
          </w:tcPr>
          <w:p w14:paraId="547F1064" w14:textId="573564BC"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29A4C018" w14:textId="6B19DA22"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400</w:t>
            </w:r>
          </w:p>
        </w:tc>
        <w:tc>
          <w:tcPr>
            <w:tcW w:w="1668" w:type="dxa"/>
          </w:tcPr>
          <w:p w14:paraId="306A248C" w14:textId="77777777" w:rsidR="00CE27C7" w:rsidRDefault="00CE27C7" w:rsidP="00CE27C7">
            <w:pPr>
              <w:widowControl w:val="0"/>
              <w:ind w:right="140"/>
              <w:jc w:val="both"/>
              <w:rPr>
                <w:rFonts w:eastAsia="Calibri" w:hAnsi="Times New Roman" w:cs="Times New Roman"/>
                <w:bCs/>
                <w:iCs/>
                <w:sz w:val="24"/>
                <w:szCs w:val="24"/>
              </w:rPr>
            </w:pPr>
          </w:p>
        </w:tc>
      </w:tr>
      <w:tr w:rsidR="00CE27C7" w14:paraId="16474812" w14:textId="77777777" w:rsidTr="001A4A87">
        <w:tc>
          <w:tcPr>
            <w:tcW w:w="706" w:type="dxa"/>
            <w:vAlign w:val="center"/>
          </w:tcPr>
          <w:p w14:paraId="0B478C30" w14:textId="3762F7E1"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46.</w:t>
            </w:r>
          </w:p>
        </w:tc>
        <w:tc>
          <w:tcPr>
            <w:tcW w:w="2531" w:type="dxa"/>
            <w:vAlign w:val="center"/>
          </w:tcPr>
          <w:p w14:paraId="52D9BBAB" w14:textId="6A830611"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Š</w:t>
            </w:r>
            <w:r w:rsidRPr="00E85680">
              <w:rPr>
                <w:color w:val="000000"/>
                <w:sz w:val="24"/>
                <w:szCs w:val="24"/>
                <w:lang w:eastAsia="lt-LT"/>
              </w:rPr>
              <w:t>lifavimo med</w:t>
            </w:r>
            <w:r w:rsidRPr="00E85680">
              <w:rPr>
                <w:color w:val="000000"/>
                <w:sz w:val="24"/>
                <w:szCs w:val="24"/>
                <w:lang w:eastAsia="lt-LT"/>
              </w:rPr>
              <w:t>ž</w:t>
            </w:r>
            <w:r w:rsidRPr="00E85680">
              <w:rPr>
                <w:color w:val="000000"/>
                <w:sz w:val="24"/>
                <w:szCs w:val="24"/>
                <w:lang w:eastAsia="lt-LT"/>
              </w:rPr>
              <w:t>iaga</w:t>
            </w:r>
          </w:p>
        </w:tc>
        <w:tc>
          <w:tcPr>
            <w:tcW w:w="1501" w:type="dxa"/>
            <w:vAlign w:val="center"/>
          </w:tcPr>
          <w:p w14:paraId="2A93B17C" w14:textId="3C8A4FD2"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m</w:t>
            </w:r>
          </w:p>
        </w:tc>
        <w:tc>
          <w:tcPr>
            <w:tcW w:w="1652" w:type="dxa"/>
          </w:tcPr>
          <w:p w14:paraId="06016BBC" w14:textId="74458888"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7F8ED240" w14:textId="59D231AD"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100</w:t>
            </w:r>
          </w:p>
        </w:tc>
        <w:tc>
          <w:tcPr>
            <w:tcW w:w="1668" w:type="dxa"/>
          </w:tcPr>
          <w:p w14:paraId="2524E1FB" w14:textId="77777777" w:rsidR="00CE27C7" w:rsidRDefault="00CE27C7" w:rsidP="00CE27C7">
            <w:pPr>
              <w:widowControl w:val="0"/>
              <w:ind w:right="140"/>
              <w:jc w:val="both"/>
              <w:rPr>
                <w:rFonts w:eastAsia="Calibri" w:hAnsi="Times New Roman" w:cs="Times New Roman"/>
                <w:bCs/>
                <w:iCs/>
                <w:sz w:val="24"/>
                <w:szCs w:val="24"/>
              </w:rPr>
            </w:pPr>
          </w:p>
        </w:tc>
      </w:tr>
      <w:tr w:rsidR="00CE27C7" w14:paraId="1F917080" w14:textId="77777777" w:rsidTr="001A4A87">
        <w:tc>
          <w:tcPr>
            <w:tcW w:w="706" w:type="dxa"/>
            <w:vAlign w:val="center"/>
          </w:tcPr>
          <w:p w14:paraId="47A48E64" w14:textId="6ACC3725"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47.</w:t>
            </w:r>
          </w:p>
        </w:tc>
        <w:tc>
          <w:tcPr>
            <w:tcW w:w="2531" w:type="dxa"/>
            <w:vAlign w:val="center"/>
          </w:tcPr>
          <w:p w14:paraId="0EF7607B" w14:textId="3F8C9E0E"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Baldiniai ratukai</w:t>
            </w:r>
          </w:p>
        </w:tc>
        <w:tc>
          <w:tcPr>
            <w:tcW w:w="1501" w:type="dxa"/>
            <w:vAlign w:val="center"/>
          </w:tcPr>
          <w:p w14:paraId="27971672" w14:textId="2124F35F"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vnt.</w:t>
            </w:r>
          </w:p>
        </w:tc>
        <w:tc>
          <w:tcPr>
            <w:tcW w:w="1652" w:type="dxa"/>
          </w:tcPr>
          <w:p w14:paraId="433D1378" w14:textId="646F943F"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1920B2B2" w14:textId="6FC8A644"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5</w:t>
            </w:r>
          </w:p>
        </w:tc>
        <w:tc>
          <w:tcPr>
            <w:tcW w:w="1668" w:type="dxa"/>
          </w:tcPr>
          <w:p w14:paraId="167410D0" w14:textId="77777777" w:rsidR="00CE27C7" w:rsidRDefault="00CE27C7" w:rsidP="00CE27C7">
            <w:pPr>
              <w:widowControl w:val="0"/>
              <w:ind w:right="140"/>
              <w:jc w:val="both"/>
              <w:rPr>
                <w:rFonts w:eastAsia="Calibri" w:hAnsi="Times New Roman" w:cs="Times New Roman"/>
                <w:bCs/>
                <w:iCs/>
                <w:sz w:val="24"/>
                <w:szCs w:val="24"/>
              </w:rPr>
            </w:pPr>
          </w:p>
        </w:tc>
      </w:tr>
      <w:tr w:rsidR="00CE27C7" w14:paraId="6ABAC17A" w14:textId="77777777" w:rsidTr="001A4A87">
        <w:tc>
          <w:tcPr>
            <w:tcW w:w="706" w:type="dxa"/>
            <w:vAlign w:val="center"/>
          </w:tcPr>
          <w:p w14:paraId="2995B1AC" w14:textId="376C806D"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48.</w:t>
            </w:r>
          </w:p>
        </w:tc>
        <w:tc>
          <w:tcPr>
            <w:tcW w:w="2531" w:type="dxa"/>
            <w:vAlign w:val="center"/>
          </w:tcPr>
          <w:p w14:paraId="6ECDDEC9" w14:textId="10985DCC"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Plastikin</w:t>
            </w:r>
            <w:r w:rsidRPr="00E85680">
              <w:rPr>
                <w:color w:val="000000"/>
                <w:sz w:val="24"/>
                <w:szCs w:val="24"/>
                <w:lang w:eastAsia="lt-LT"/>
              </w:rPr>
              <w:t>ė</w:t>
            </w:r>
            <w:r w:rsidRPr="00E85680">
              <w:rPr>
                <w:color w:val="000000"/>
                <w:sz w:val="24"/>
                <w:szCs w:val="24"/>
                <w:lang w:eastAsia="lt-LT"/>
              </w:rPr>
              <w:t>s dailylent</w:t>
            </w:r>
            <w:r w:rsidRPr="00E85680">
              <w:rPr>
                <w:color w:val="000000"/>
                <w:sz w:val="24"/>
                <w:szCs w:val="24"/>
                <w:lang w:eastAsia="lt-LT"/>
              </w:rPr>
              <w:t>ė</w:t>
            </w:r>
            <w:r w:rsidRPr="00E85680">
              <w:rPr>
                <w:color w:val="000000"/>
                <w:sz w:val="24"/>
                <w:szCs w:val="24"/>
                <w:lang w:eastAsia="lt-LT"/>
              </w:rPr>
              <w:t>s</w:t>
            </w:r>
          </w:p>
        </w:tc>
        <w:tc>
          <w:tcPr>
            <w:tcW w:w="1501" w:type="dxa"/>
            <w:vAlign w:val="center"/>
          </w:tcPr>
          <w:p w14:paraId="088AD1A2" w14:textId="21995350"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m</w:t>
            </w:r>
            <w:r w:rsidRPr="003217B9">
              <w:rPr>
                <w:color w:val="000000"/>
                <w:sz w:val="24"/>
                <w:szCs w:val="24"/>
                <w:lang w:eastAsia="lt-LT"/>
              </w:rPr>
              <w:t>²</w:t>
            </w:r>
          </w:p>
        </w:tc>
        <w:tc>
          <w:tcPr>
            <w:tcW w:w="1652" w:type="dxa"/>
          </w:tcPr>
          <w:p w14:paraId="6AE8B3E9" w14:textId="4EA41A1E"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7C4AEB40" w14:textId="7F9F7888"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5</w:t>
            </w:r>
          </w:p>
        </w:tc>
        <w:tc>
          <w:tcPr>
            <w:tcW w:w="1668" w:type="dxa"/>
          </w:tcPr>
          <w:p w14:paraId="612FEEF5" w14:textId="77777777" w:rsidR="00CE27C7" w:rsidRDefault="00CE27C7" w:rsidP="00CE27C7">
            <w:pPr>
              <w:widowControl w:val="0"/>
              <w:ind w:right="140"/>
              <w:jc w:val="both"/>
              <w:rPr>
                <w:rFonts w:eastAsia="Calibri" w:hAnsi="Times New Roman" w:cs="Times New Roman"/>
                <w:bCs/>
                <w:iCs/>
                <w:sz w:val="24"/>
                <w:szCs w:val="24"/>
              </w:rPr>
            </w:pPr>
          </w:p>
        </w:tc>
      </w:tr>
      <w:tr w:rsidR="00CE27C7" w14:paraId="109B638C" w14:textId="77777777" w:rsidTr="001A4A87">
        <w:tc>
          <w:tcPr>
            <w:tcW w:w="706" w:type="dxa"/>
            <w:vAlign w:val="center"/>
          </w:tcPr>
          <w:p w14:paraId="199D5EB5" w14:textId="5887A459"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49.</w:t>
            </w:r>
          </w:p>
        </w:tc>
        <w:tc>
          <w:tcPr>
            <w:tcW w:w="2531" w:type="dxa"/>
            <w:vAlign w:val="center"/>
          </w:tcPr>
          <w:p w14:paraId="4547031F" w14:textId="4053255D"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Universalus kampas</w:t>
            </w:r>
          </w:p>
        </w:tc>
        <w:tc>
          <w:tcPr>
            <w:tcW w:w="1501" w:type="dxa"/>
            <w:vAlign w:val="center"/>
          </w:tcPr>
          <w:p w14:paraId="412343F2" w14:textId="121DE8B3"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m</w:t>
            </w:r>
          </w:p>
        </w:tc>
        <w:tc>
          <w:tcPr>
            <w:tcW w:w="1652" w:type="dxa"/>
          </w:tcPr>
          <w:p w14:paraId="504F8D09" w14:textId="147AABF3"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16E264C5" w14:textId="23E00719"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5</w:t>
            </w:r>
          </w:p>
        </w:tc>
        <w:tc>
          <w:tcPr>
            <w:tcW w:w="1668" w:type="dxa"/>
          </w:tcPr>
          <w:p w14:paraId="06408C86" w14:textId="77777777" w:rsidR="00CE27C7" w:rsidRDefault="00CE27C7" w:rsidP="00CE27C7">
            <w:pPr>
              <w:widowControl w:val="0"/>
              <w:ind w:right="140"/>
              <w:jc w:val="both"/>
              <w:rPr>
                <w:rFonts w:eastAsia="Calibri" w:hAnsi="Times New Roman" w:cs="Times New Roman"/>
                <w:bCs/>
                <w:iCs/>
                <w:sz w:val="24"/>
                <w:szCs w:val="24"/>
              </w:rPr>
            </w:pPr>
          </w:p>
        </w:tc>
      </w:tr>
      <w:tr w:rsidR="00CE27C7" w14:paraId="46137985" w14:textId="77777777" w:rsidTr="001A4A87">
        <w:tc>
          <w:tcPr>
            <w:tcW w:w="706" w:type="dxa"/>
            <w:vAlign w:val="center"/>
          </w:tcPr>
          <w:p w14:paraId="3446BDD6" w14:textId="66B8C07F"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50.</w:t>
            </w:r>
          </w:p>
        </w:tc>
        <w:tc>
          <w:tcPr>
            <w:tcW w:w="2531" w:type="dxa"/>
            <w:vAlign w:val="center"/>
          </w:tcPr>
          <w:p w14:paraId="18ED9BA1" w14:textId="50CD3AD9"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U</w:t>
            </w:r>
            <w:r w:rsidRPr="00E85680">
              <w:rPr>
                <w:color w:val="000000"/>
                <w:sz w:val="24"/>
                <w:szCs w:val="24"/>
                <w:lang w:eastAsia="lt-LT"/>
              </w:rPr>
              <w:t>ž</w:t>
            </w:r>
            <w:r w:rsidRPr="00E85680">
              <w:rPr>
                <w:color w:val="000000"/>
                <w:sz w:val="24"/>
                <w:szCs w:val="24"/>
                <w:lang w:eastAsia="lt-LT"/>
              </w:rPr>
              <w:t>baigimo kampas</w:t>
            </w:r>
          </w:p>
        </w:tc>
        <w:tc>
          <w:tcPr>
            <w:tcW w:w="1501" w:type="dxa"/>
            <w:vAlign w:val="center"/>
          </w:tcPr>
          <w:p w14:paraId="087B5E3B" w14:textId="2074DD31"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m</w:t>
            </w:r>
          </w:p>
        </w:tc>
        <w:tc>
          <w:tcPr>
            <w:tcW w:w="1652" w:type="dxa"/>
          </w:tcPr>
          <w:p w14:paraId="6E781DA4" w14:textId="7F0546D5"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11161896" w14:textId="647D1023"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5</w:t>
            </w:r>
          </w:p>
        </w:tc>
        <w:tc>
          <w:tcPr>
            <w:tcW w:w="1668" w:type="dxa"/>
          </w:tcPr>
          <w:p w14:paraId="17B9FDA6" w14:textId="77777777" w:rsidR="00CE27C7" w:rsidRDefault="00CE27C7" w:rsidP="00CE27C7">
            <w:pPr>
              <w:widowControl w:val="0"/>
              <w:ind w:right="140"/>
              <w:jc w:val="both"/>
              <w:rPr>
                <w:rFonts w:eastAsia="Calibri" w:hAnsi="Times New Roman" w:cs="Times New Roman"/>
                <w:bCs/>
                <w:iCs/>
                <w:sz w:val="24"/>
                <w:szCs w:val="24"/>
              </w:rPr>
            </w:pPr>
          </w:p>
        </w:tc>
      </w:tr>
      <w:tr w:rsidR="00CE27C7" w14:paraId="0A67B5A3" w14:textId="77777777" w:rsidTr="001A4A87">
        <w:tc>
          <w:tcPr>
            <w:tcW w:w="706" w:type="dxa"/>
            <w:vAlign w:val="center"/>
          </w:tcPr>
          <w:p w14:paraId="7429AEC4" w14:textId="58BDC3FE"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51.</w:t>
            </w:r>
          </w:p>
        </w:tc>
        <w:tc>
          <w:tcPr>
            <w:tcW w:w="2531" w:type="dxa"/>
            <w:vAlign w:val="center"/>
          </w:tcPr>
          <w:p w14:paraId="7E229208" w14:textId="6C577D68"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Lub</w:t>
            </w:r>
            <w:r w:rsidRPr="00E85680">
              <w:rPr>
                <w:color w:val="000000"/>
                <w:sz w:val="24"/>
                <w:szCs w:val="24"/>
                <w:lang w:eastAsia="lt-LT"/>
              </w:rPr>
              <w:t>ų</w:t>
            </w:r>
            <w:r w:rsidRPr="00E85680">
              <w:rPr>
                <w:color w:val="000000"/>
                <w:sz w:val="24"/>
                <w:szCs w:val="24"/>
                <w:lang w:eastAsia="lt-LT"/>
              </w:rPr>
              <w:t xml:space="preserve"> profilis</w:t>
            </w:r>
          </w:p>
        </w:tc>
        <w:tc>
          <w:tcPr>
            <w:tcW w:w="1501" w:type="dxa"/>
            <w:vAlign w:val="center"/>
          </w:tcPr>
          <w:p w14:paraId="4173DD6C" w14:textId="3E566330"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m</w:t>
            </w:r>
          </w:p>
        </w:tc>
        <w:tc>
          <w:tcPr>
            <w:tcW w:w="1652" w:type="dxa"/>
          </w:tcPr>
          <w:p w14:paraId="0F492E6D" w14:textId="6B2339F8"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0586C645" w14:textId="2CE1088D"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2</w:t>
            </w:r>
          </w:p>
        </w:tc>
        <w:tc>
          <w:tcPr>
            <w:tcW w:w="1668" w:type="dxa"/>
          </w:tcPr>
          <w:p w14:paraId="1E710129" w14:textId="77777777" w:rsidR="00CE27C7" w:rsidRDefault="00CE27C7" w:rsidP="00CE27C7">
            <w:pPr>
              <w:widowControl w:val="0"/>
              <w:ind w:right="140"/>
              <w:jc w:val="both"/>
              <w:rPr>
                <w:rFonts w:eastAsia="Calibri" w:hAnsi="Times New Roman" w:cs="Times New Roman"/>
                <w:bCs/>
                <w:iCs/>
                <w:sz w:val="24"/>
                <w:szCs w:val="24"/>
              </w:rPr>
            </w:pPr>
          </w:p>
        </w:tc>
      </w:tr>
      <w:tr w:rsidR="00CE27C7" w14:paraId="7F737BB4" w14:textId="77777777" w:rsidTr="001A4A87">
        <w:tc>
          <w:tcPr>
            <w:tcW w:w="706" w:type="dxa"/>
            <w:vAlign w:val="center"/>
          </w:tcPr>
          <w:p w14:paraId="47AFE49D" w14:textId="0314CAC8"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52.</w:t>
            </w:r>
          </w:p>
        </w:tc>
        <w:tc>
          <w:tcPr>
            <w:tcW w:w="2531" w:type="dxa"/>
            <w:vAlign w:val="center"/>
          </w:tcPr>
          <w:p w14:paraId="41E22FEE" w14:textId="7372F22B"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Kry</w:t>
            </w:r>
            <w:r w:rsidRPr="00E85680">
              <w:rPr>
                <w:color w:val="000000"/>
                <w:sz w:val="24"/>
                <w:szCs w:val="24"/>
                <w:lang w:eastAsia="lt-LT"/>
              </w:rPr>
              <w:t>ž</w:t>
            </w:r>
            <w:r w:rsidRPr="00E85680">
              <w:rPr>
                <w:color w:val="000000"/>
                <w:sz w:val="24"/>
                <w:szCs w:val="24"/>
                <w:lang w:eastAsia="lt-LT"/>
              </w:rPr>
              <w:t>iukai plytel</w:t>
            </w:r>
            <w:r w:rsidRPr="00E85680">
              <w:rPr>
                <w:color w:val="000000"/>
                <w:sz w:val="24"/>
                <w:szCs w:val="24"/>
                <w:lang w:eastAsia="lt-LT"/>
              </w:rPr>
              <w:t>ė</w:t>
            </w:r>
            <w:r w:rsidRPr="00E85680">
              <w:rPr>
                <w:color w:val="000000"/>
                <w:sz w:val="24"/>
                <w:szCs w:val="24"/>
                <w:lang w:eastAsia="lt-LT"/>
              </w:rPr>
              <w:t>ms</w:t>
            </w:r>
          </w:p>
        </w:tc>
        <w:tc>
          <w:tcPr>
            <w:tcW w:w="1501" w:type="dxa"/>
            <w:vAlign w:val="center"/>
          </w:tcPr>
          <w:p w14:paraId="3F28C7ED" w14:textId="1327FFBB"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pak.</w:t>
            </w:r>
          </w:p>
        </w:tc>
        <w:tc>
          <w:tcPr>
            <w:tcW w:w="1652" w:type="dxa"/>
          </w:tcPr>
          <w:p w14:paraId="1D558F96" w14:textId="49A0F6CC"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767223F6" w14:textId="5011CA09"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10</w:t>
            </w:r>
          </w:p>
        </w:tc>
        <w:tc>
          <w:tcPr>
            <w:tcW w:w="1668" w:type="dxa"/>
          </w:tcPr>
          <w:p w14:paraId="13DA9698" w14:textId="77777777" w:rsidR="00CE27C7" w:rsidRDefault="00CE27C7" w:rsidP="00CE27C7">
            <w:pPr>
              <w:widowControl w:val="0"/>
              <w:ind w:right="140"/>
              <w:jc w:val="both"/>
              <w:rPr>
                <w:rFonts w:eastAsia="Calibri" w:hAnsi="Times New Roman" w:cs="Times New Roman"/>
                <w:bCs/>
                <w:iCs/>
                <w:sz w:val="24"/>
                <w:szCs w:val="24"/>
              </w:rPr>
            </w:pPr>
          </w:p>
        </w:tc>
      </w:tr>
      <w:tr w:rsidR="00CE27C7" w14:paraId="67FB60F1" w14:textId="77777777" w:rsidTr="001A4A87">
        <w:tc>
          <w:tcPr>
            <w:tcW w:w="706" w:type="dxa"/>
            <w:vAlign w:val="center"/>
          </w:tcPr>
          <w:p w14:paraId="0C5DAF44" w14:textId="4FB41686"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53.</w:t>
            </w:r>
          </w:p>
        </w:tc>
        <w:tc>
          <w:tcPr>
            <w:tcW w:w="2531" w:type="dxa"/>
            <w:vAlign w:val="center"/>
          </w:tcPr>
          <w:p w14:paraId="01197562" w14:textId="1BC15156"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Kry</w:t>
            </w:r>
            <w:r w:rsidRPr="00E85680">
              <w:rPr>
                <w:color w:val="000000"/>
                <w:sz w:val="24"/>
                <w:szCs w:val="24"/>
                <w:lang w:eastAsia="lt-LT"/>
              </w:rPr>
              <w:t>ž</w:t>
            </w:r>
            <w:r w:rsidRPr="00E85680">
              <w:rPr>
                <w:color w:val="000000"/>
                <w:sz w:val="24"/>
                <w:szCs w:val="24"/>
                <w:lang w:eastAsia="lt-LT"/>
              </w:rPr>
              <w:t>iukai plytel</w:t>
            </w:r>
            <w:r w:rsidRPr="00E85680">
              <w:rPr>
                <w:color w:val="000000"/>
                <w:sz w:val="24"/>
                <w:szCs w:val="24"/>
                <w:lang w:eastAsia="lt-LT"/>
              </w:rPr>
              <w:t>ė</w:t>
            </w:r>
            <w:r w:rsidRPr="00E85680">
              <w:rPr>
                <w:color w:val="000000"/>
                <w:sz w:val="24"/>
                <w:szCs w:val="24"/>
                <w:lang w:eastAsia="lt-LT"/>
              </w:rPr>
              <w:t>ms</w:t>
            </w:r>
          </w:p>
        </w:tc>
        <w:tc>
          <w:tcPr>
            <w:tcW w:w="1501" w:type="dxa"/>
            <w:vAlign w:val="center"/>
          </w:tcPr>
          <w:p w14:paraId="66CB3C1F" w14:textId="008A73DE"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pak.</w:t>
            </w:r>
          </w:p>
        </w:tc>
        <w:tc>
          <w:tcPr>
            <w:tcW w:w="1652" w:type="dxa"/>
          </w:tcPr>
          <w:p w14:paraId="48B8F47D" w14:textId="6DFB8FDE"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7A88289D" w14:textId="558099AE"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10</w:t>
            </w:r>
          </w:p>
        </w:tc>
        <w:tc>
          <w:tcPr>
            <w:tcW w:w="1668" w:type="dxa"/>
          </w:tcPr>
          <w:p w14:paraId="548B0618" w14:textId="77777777" w:rsidR="00CE27C7" w:rsidRDefault="00CE27C7" w:rsidP="00CE27C7">
            <w:pPr>
              <w:widowControl w:val="0"/>
              <w:ind w:right="140"/>
              <w:jc w:val="both"/>
              <w:rPr>
                <w:rFonts w:eastAsia="Calibri" w:hAnsi="Times New Roman" w:cs="Times New Roman"/>
                <w:bCs/>
                <w:iCs/>
                <w:sz w:val="24"/>
                <w:szCs w:val="24"/>
              </w:rPr>
            </w:pPr>
          </w:p>
        </w:tc>
      </w:tr>
      <w:tr w:rsidR="00CE27C7" w14:paraId="24C7D678" w14:textId="77777777" w:rsidTr="001A4A87">
        <w:tc>
          <w:tcPr>
            <w:tcW w:w="706" w:type="dxa"/>
            <w:vAlign w:val="center"/>
          </w:tcPr>
          <w:p w14:paraId="31C2F7AF" w14:textId="4AD0F18A"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54.</w:t>
            </w:r>
          </w:p>
        </w:tc>
        <w:tc>
          <w:tcPr>
            <w:tcW w:w="2531" w:type="dxa"/>
            <w:vAlign w:val="center"/>
          </w:tcPr>
          <w:p w14:paraId="1FA4D143" w14:textId="625A1181"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Gumin</w:t>
            </w:r>
            <w:r w:rsidRPr="00E85680">
              <w:rPr>
                <w:color w:val="000000"/>
                <w:sz w:val="24"/>
                <w:szCs w:val="24"/>
                <w:lang w:eastAsia="lt-LT"/>
              </w:rPr>
              <w:t>ė</w:t>
            </w:r>
            <w:r w:rsidRPr="00E85680">
              <w:rPr>
                <w:color w:val="000000"/>
                <w:sz w:val="24"/>
                <w:szCs w:val="24"/>
                <w:lang w:eastAsia="lt-LT"/>
              </w:rPr>
              <w:t xml:space="preserve">s </w:t>
            </w:r>
            <w:r w:rsidRPr="00E85680">
              <w:rPr>
                <w:color w:val="000000"/>
                <w:sz w:val="24"/>
                <w:szCs w:val="24"/>
                <w:lang w:eastAsia="lt-LT"/>
              </w:rPr>
              <w:t>ž</w:t>
            </w:r>
            <w:r w:rsidRPr="00E85680">
              <w:rPr>
                <w:color w:val="000000"/>
                <w:sz w:val="24"/>
                <w:szCs w:val="24"/>
                <w:lang w:eastAsia="lt-LT"/>
              </w:rPr>
              <w:t>arnos</w:t>
            </w:r>
          </w:p>
        </w:tc>
        <w:tc>
          <w:tcPr>
            <w:tcW w:w="1501" w:type="dxa"/>
            <w:vAlign w:val="center"/>
          </w:tcPr>
          <w:p w14:paraId="21C591B6" w14:textId="5A8BB156"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m</w:t>
            </w:r>
          </w:p>
        </w:tc>
        <w:tc>
          <w:tcPr>
            <w:tcW w:w="1652" w:type="dxa"/>
          </w:tcPr>
          <w:p w14:paraId="10FCC545" w14:textId="18737E6B"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4C2897F2" w14:textId="41947CF4"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90</w:t>
            </w:r>
          </w:p>
        </w:tc>
        <w:tc>
          <w:tcPr>
            <w:tcW w:w="1668" w:type="dxa"/>
          </w:tcPr>
          <w:p w14:paraId="4C59FB60" w14:textId="77777777" w:rsidR="00CE27C7" w:rsidRDefault="00CE27C7" w:rsidP="00CE27C7">
            <w:pPr>
              <w:widowControl w:val="0"/>
              <w:ind w:right="140"/>
              <w:jc w:val="both"/>
              <w:rPr>
                <w:rFonts w:eastAsia="Calibri" w:hAnsi="Times New Roman" w:cs="Times New Roman"/>
                <w:bCs/>
                <w:iCs/>
                <w:sz w:val="24"/>
                <w:szCs w:val="24"/>
              </w:rPr>
            </w:pPr>
          </w:p>
        </w:tc>
      </w:tr>
      <w:tr w:rsidR="00CE27C7" w14:paraId="016FBC23" w14:textId="77777777" w:rsidTr="001A4A87">
        <w:tc>
          <w:tcPr>
            <w:tcW w:w="706" w:type="dxa"/>
            <w:vAlign w:val="center"/>
          </w:tcPr>
          <w:p w14:paraId="217B7D2E" w14:textId="4CCF2A53"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55.</w:t>
            </w:r>
          </w:p>
        </w:tc>
        <w:tc>
          <w:tcPr>
            <w:tcW w:w="2531" w:type="dxa"/>
            <w:vAlign w:val="center"/>
          </w:tcPr>
          <w:p w14:paraId="197E2169" w14:textId="345E63B8"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Gumin</w:t>
            </w:r>
            <w:r w:rsidRPr="00E85680">
              <w:rPr>
                <w:color w:val="000000"/>
                <w:sz w:val="24"/>
                <w:szCs w:val="24"/>
                <w:lang w:eastAsia="lt-LT"/>
              </w:rPr>
              <w:t>ė</w:t>
            </w:r>
            <w:r w:rsidRPr="00E85680">
              <w:rPr>
                <w:color w:val="000000"/>
                <w:sz w:val="24"/>
                <w:szCs w:val="24"/>
                <w:lang w:eastAsia="lt-LT"/>
              </w:rPr>
              <w:t xml:space="preserve">s </w:t>
            </w:r>
            <w:r w:rsidRPr="00E85680">
              <w:rPr>
                <w:color w:val="000000"/>
                <w:sz w:val="24"/>
                <w:szCs w:val="24"/>
                <w:lang w:eastAsia="lt-LT"/>
              </w:rPr>
              <w:t>ž</w:t>
            </w:r>
            <w:r w:rsidRPr="00E85680">
              <w:rPr>
                <w:color w:val="000000"/>
                <w:sz w:val="24"/>
                <w:szCs w:val="24"/>
                <w:lang w:eastAsia="lt-LT"/>
              </w:rPr>
              <w:t>arnos</w:t>
            </w:r>
          </w:p>
        </w:tc>
        <w:tc>
          <w:tcPr>
            <w:tcW w:w="1501" w:type="dxa"/>
            <w:vAlign w:val="center"/>
          </w:tcPr>
          <w:p w14:paraId="4871FF14" w14:textId="3C1F1818"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m</w:t>
            </w:r>
          </w:p>
        </w:tc>
        <w:tc>
          <w:tcPr>
            <w:tcW w:w="1652" w:type="dxa"/>
          </w:tcPr>
          <w:p w14:paraId="16D46881" w14:textId="0C5588E9"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6DB9C88B" w14:textId="788A872F"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90</w:t>
            </w:r>
          </w:p>
        </w:tc>
        <w:tc>
          <w:tcPr>
            <w:tcW w:w="1668" w:type="dxa"/>
          </w:tcPr>
          <w:p w14:paraId="0B4F78BB" w14:textId="77777777" w:rsidR="00CE27C7" w:rsidRDefault="00CE27C7" w:rsidP="00CE27C7">
            <w:pPr>
              <w:widowControl w:val="0"/>
              <w:ind w:right="140"/>
              <w:jc w:val="both"/>
              <w:rPr>
                <w:rFonts w:eastAsia="Calibri" w:hAnsi="Times New Roman" w:cs="Times New Roman"/>
                <w:bCs/>
                <w:iCs/>
                <w:sz w:val="24"/>
                <w:szCs w:val="24"/>
              </w:rPr>
            </w:pPr>
          </w:p>
        </w:tc>
      </w:tr>
      <w:tr w:rsidR="00CE27C7" w14:paraId="0197993D" w14:textId="77777777" w:rsidTr="001A4A87">
        <w:tc>
          <w:tcPr>
            <w:tcW w:w="706" w:type="dxa"/>
            <w:vAlign w:val="center"/>
          </w:tcPr>
          <w:p w14:paraId="369142B0" w14:textId="4297A145"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lastRenderedPageBreak/>
              <w:t>56.</w:t>
            </w:r>
          </w:p>
        </w:tc>
        <w:tc>
          <w:tcPr>
            <w:tcW w:w="2531" w:type="dxa"/>
            <w:vAlign w:val="center"/>
          </w:tcPr>
          <w:p w14:paraId="7DB827B6" w14:textId="24246C3A"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Lietvamzdis</w:t>
            </w:r>
          </w:p>
        </w:tc>
        <w:tc>
          <w:tcPr>
            <w:tcW w:w="1501" w:type="dxa"/>
            <w:vAlign w:val="center"/>
          </w:tcPr>
          <w:p w14:paraId="7232B251" w14:textId="0FEC2C96"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vnt.</w:t>
            </w:r>
          </w:p>
        </w:tc>
        <w:tc>
          <w:tcPr>
            <w:tcW w:w="1652" w:type="dxa"/>
          </w:tcPr>
          <w:p w14:paraId="1CD86B41" w14:textId="1EB71F26"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35975316" w14:textId="75712183"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10</w:t>
            </w:r>
          </w:p>
        </w:tc>
        <w:tc>
          <w:tcPr>
            <w:tcW w:w="1668" w:type="dxa"/>
          </w:tcPr>
          <w:p w14:paraId="095B4EDC" w14:textId="77777777" w:rsidR="00CE27C7" w:rsidRDefault="00CE27C7" w:rsidP="00CE27C7">
            <w:pPr>
              <w:widowControl w:val="0"/>
              <w:ind w:right="140"/>
              <w:jc w:val="both"/>
              <w:rPr>
                <w:rFonts w:eastAsia="Calibri" w:hAnsi="Times New Roman" w:cs="Times New Roman"/>
                <w:bCs/>
                <w:iCs/>
                <w:sz w:val="24"/>
                <w:szCs w:val="24"/>
              </w:rPr>
            </w:pPr>
          </w:p>
        </w:tc>
      </w:tr>
      <w:tr w:rsidR="00CE27C7" w14:paraId="2C0306F2" w14:textId="77777777" w:rsidTr="001A4A87">
        <w:tc>
          <w:tcPr>
            <w:tcW w:w="706" w:type="dxa"/>
            <w:vAlign w:val="center"/>
          </w:tcPr>
          <w:p w14:paraId="2FDE728E" w14:textId="4E12BC37"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57.</w:t>
            </w:r>
          </w:p>
        </w:tc>
        <w:tc>
          <w:tcPr>
            <w:tcW w:w="2531" w:type="dxa"/>
            <w:vAlign w:val="center"/>
          </w:tcPr>
          <w:p w14:paraId="03DD90AD" w14:textId="2458B381"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Latakas</w:t>
            </w:r>
          </w:p>
        </w:tc>
        <w:tc>
          <w:tcPr>
            <w:tcW w:w="1501" w:type="dxa"/>
            <w:vAlign w:val="center"/>
          </w:tcPr>
          <w:p w14:paraId="229564ED" w14:textId="72771E20"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vnt.</w:t>
            </w:r>
          </w:p>
        </w:tc>
        <w:tc>
          <w:tcPr>
            <w:tcW w:w="1652" w:type="dxa"/>
          </w:tcPr>
          <w:p w14:paraId="6603E8B7" w14:textId="71ECC02D"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3F03AEF3" w14:textId="101FA025"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10</w:t>
            </w:r>
          </w:p>
        </w:tc>
        <w:tc>
          <w:tcPr>
            <w:tcW w:w="1668" w:type="dxa"/>
          </w:tcPr>
          <w:p w14:paraId="0B5B892E" w14:textId="77777777" w:rsidR="00CE27C7" w:rsidRDefault="00CE27C7" w:rsidP="00CE27C7">
            <w:pPr>
              <w:widowControl w:val="0"/>
              <w:ind w:right="140"/>
              <w:jc w:val="both"/>
              <w:rPr>
                <w:rFonts w:eastAsia="Calibri" w:hAnsi="Times New Roman" w:cs="Times New Roman"/>
                <w:bCs/>
                <w:iCs/>
                <w:sz w:val="24"/>
                <w:szCs w:val="24"/>
              </w:rPr>
            </w:pPr>
          </w:p>
        </w:tc>
      </w:tr>
      <w:tr w:rsidR="00CE27C7" w14:paraId="7CF7CC53" w14:textId="77777777" w:rsidTr="001A4A87">
        <w:tc>
          <w:tcPr>
            <w:tcW w:w="706" w:type="dxa"/>
            <w:vAlign w:val="center"/>
          </w:tcPr>
          <w:p w14:paraId="0B2E2C5D" w14:textId="3FCB7641"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58.</w:t>
            </w:r>
          </w:p>
        </w:tc>
        <w:tc>
          <w:tcPr>
            <w:tcW w:w="2531" w:type="dxa"/>
            <w:vAlign w:val="center"/>
          </w:tcPr>
          <w:p w14:paraId="056892FA" w14:textId="79EB2BCF"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Latako kampas</w:t>
            </w:r>
          </w:p>
        </w:tc>
        <w:tc>
          <w:tcPr>
            <w:tcW w:w="1501" w:type="dxa"/>
            <w:vAlign w:val="center"/>
          </w:tcPr>
          <w:p w14:paraId="7AD7F2D0" w14:textId="5ECBB533"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vnt.</w:t>
            </w:r>
          </w:p>
        </w:tc>
        <w:tc>
          <w:tcPr>
            <w:tcW w:w="1652" w:type="dxa"/>
          </w:tcPr>
          <w:p w14:paraId="17DB3439" w14:textId="3E8120E6"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4F6F3969" w14:textId="284F612B"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10</w:t>
            </w:r>
          </w:p>
        </w:tc>
        <w:tc>
          <w:tcPr>
            <w:tcW w:w="1668" w:type="dxa"/>
          </w:tcPr>
          <w:p w14:paraId="78FA4EA7" w14:textId="77777777" w:rsidR="00CE27C7" w:rsidRDefault="00CE27C7" w:rsidP="00CE27C7">
            <w:pPr>
              <w:widowControl w:val="0"/>
              <w:ind w:right="140"/>
              <w:jc w:val="both"/>
              <w:rPr>
                <w:rFonts w:eastAsia="Calibri" w:hAnsi="Times New Roman" w:cs="Times New Roman"/>
                <w:bCs/>
                <w:iCs/>
                <w:sz w:val="24"/>
                <w:szCs w:val="24"/>
              </w:rPr>
            </w:pPr>
          </w:p>
        </w:tc>
      </w:tr>
      <w:tr w:rsidR="00CE27C7" w14:paraId="37A9AE9A" w14:textId="77777777" w:rsidTr="001A4A87">
        <w:tc>
          <w:tcPr>
            <w:tcW w:w="706" w:type="dxa"/>
            <w:vAlign w:val="center"/>
          </w:tcPr>
          <w:p w14:paraId="49668D67" w14:textId="208FB7DD"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59.</w:t>
            </w:r>
          </w:p>
        </w:tc>
        <w:tc>
          <w:tcPr>
            <w:tcW w:w="2531" w:type="dxa"/>
            <w:vAlign w:val="center"/>
          </w:tcPr>
          <w:p w14:paraId="7E4B8EFE" w14:textId="6F2501C8"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Skarda</w:t>
            </w:r>
          </w:p>
        </w:tc>
        <w:tc>
          <w:tcPr>
            <w:tcW w:w="1501" w:type="dxa"/>
            <w:vAlign w:val="center"/>
          </w:tcPr>
          <w:p w14:paraId="10166B0F" w14:textId="47F33DDE"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vnt.</w:t>
            </w:r>
          </w:p>
        </w:tc>
        <w:tc>
          <w:tcPr>
            <w:tcW w:w="1652" w:type="dxa"/>
          </w:tcPr>
          <w:p w14:paraId="33B999AA" w14:textId="61E7AE4B"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7248DE1B" w14:textId="084F6B2B"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10</w:t>
            </w:r>
          </w:p>
        </w:tc>
        <w:tc>
          <w:tcPr>
            <w:tcW w:w="1668" w:type="dxa"/>
          </w:tcPr>
          <w:p w14:paraId="707D995B" w14:textId="77777777" w:rsidR="00CE27C7" w:rsidRDefault="00CE27C7" w:rsidP="00CE27C7">
            <w:pPr>
              <w:widowControl w:val="0"/>
              <w:ind w:right="140"/>
              <w:jc w:val="both"/>
              <w:rPr>
                <w:rFonts w:eastAsia="Calibri" w:hAnsi="Times New Roman" w:cs="Times New Roman"/>
                <w:bCs/>
                <w:iCs/>
                <w:sz w:val="24"/>
                <w:szCs w:val="24"/>
              </w:rPr>
            </w:pPr>
          </w:p>
        </w:tc>
      </w:tr>
      <w:tr w:rsidR="00CE27C7" w14:paraId="4C5453F7" w14:textId="77777777" w:rsidTr="001A4A87">
        <w:tc>
          <w:tcPr>
            <w:tcW w:w="706" w:type="dxa"/>
            <w:vAlign w:val="center"/>
          </w:tcPr>
          <w:p w14:paraId="039C1A0C" w14:textId="448D50A8"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60.</w:t>
            </w:r>
          </w:p>
        </w:tc>
        <w:tc>
          <w:tcPr>
            <w:tcW w:w="2531" w:type="dxa"/>
            <w:vAlign w:val="center"/>
          </w:tcPr>
          <w:p w14:paraId="169FF882" w14:textId="79C24D17"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Gipskartonio plok</w:t>
            </w:r>
            <w:r w:rsidRPr="00E85680">
              <w:rPr>
                <w:color w:val="000000"/>
                <w:sz w:val="24"/>
                <w:szCs w:val="24"/>
                <w:lang w:eastAsia="lt-LT"/>
              </w:rPr>
              <w:t>š</w:t>
            </w:r>
            <w:r w:rsidRPr="00E85680">
              <w:rPr>
                <w:color w:val="000000"/>
                <w:sz w:val="24"/>
                <w:szCs w:val="24"/>
                <w:lang w:eastAsia="lt-LT"/>
              </w:rPr>
              <w:t>t</w:t>
            </w:r>
            <w:r w:rsidRPr="00E85680">
              <w:rPr>
                <w:color w:val="000000"/>
                <w:sz w:val="24"/>
                <w:szCs w:val="24"/>
                <w:lang w:eastAsia="lt-LT"/>
              </w:rPr>
              <w:t>ė</w:t>
            </w:r>
            <w:r w:rsidRPr="00E85680">
              <w:rPr>
                <w:color w:val="000000"/>
                <w:sz w:val="24"/>
                <w:szCs w:val="24"/>
                <w:lang w:eastAsia="lt-LT"/>
              </w:rPr>
              <w:t>s profilis</w:t>
            </w:r>
          </w:p>
        </w:tc>
        <w:tc>
          <w:tcPr>
            <w:tcW w:w="1501" w:type="dxa"/>
            <w:vAlign w:val="center"/>
          </w:tcPr>
          <w:p w14:paraId="549D9B42" w14:textId="59994D68"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m</w:t>
            </w:r>
          </w:p>
        </w:tc>
        <w:tc>
          <w:tcPr>
            <w:tcW w:w="1652" w:type="dxa"/>
          </w:tcPr>
          <w:p w14:paraId="120D44E8" w14:textId="4B353E23"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22193C2B" w14:textId="69CEFB1A"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20</w:t>
            </w:r>
          </w:p>
        </w:tc>
        <w:tc>
          <w:tcPr>
            <w:tcW w:w="1668" w:type="dxa"/>
          </w:tcPr>
          <w:p w14:paraId="3D2606D4" w14:textId="77777777" w:rsidR="00CE27C7" w:rsidRDefault="00CE27C7" w:rsidP="00CE27C7">
            <w:pPr>
              <w:widowControl w:val="0"/>
              <w:ind w:right="140"/>
              <w:jc w:val="both"/>
              <w:rPr>
                <w:rFonts w:eastAsia="Calibri" w:hAnsi="Times New Roman" w:cs="Times New Roman"/>
                <w:bCs/>
                <w:iCs/>
                <w:sz w:val="24"/>
                <w:szCs w:val="24"/>
              </w:rPr>
            </w:pPr>
          </w:p>
        </w:tc>
      </w:tr>
      <w:tr w:rsidR="00CE27C7" w14:paraId="66C991EE" w14:textId="77777777" w:rsidTr="001A4A87">
        <w:tc>
          <w:tcPr>
            <w:tcW w:w="706" w:type="dxa"/>
            <w:vAlign w:val="center"/>
          </w:tcPr>
          <w:p w14:paraId="5A260BFC" w14:textId="7C5C1FC9"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61.</w:t>
            </w:r>
          </w:p>
        </w:tc>
        <w:tc>
          <w:tcPr>
            <w:tcW w:w="2531" w:type="dxa"/>
            <w:vAlign w:val="center"/>
          </w:tcPr>
          <w:p w14:paraId="00A6B9E9" w14:textId="2E1459E0"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Gipskartonio plok</w:t>
            </w:r>
            <w:r w:rsidRPr="00E85680">
              <w:rPr>
                <w:color w:val="000000"/>
                <w:sz w:val="24"/>
                <w:szCs w:val="24"/>
                <w:lang w:eastAsia="lt-LT"/>
              </w:rPr>
              <w:t>š</w:t>
            </w:r>
            <w:r w:rsidRPr="00E85680">
              <w:rPr>
                <w:color w:val="000000"/>
                <w:sz w:val="24"/>
                <w:szCs w:val="24"/>
                <w:lang w:eastAsia="lt-LT"/>
              </w:rPr>
              <w:t>t</w:t>
            </w:r>
            <w:r w:rsidRPr="00E85680">
              <w:rPr>
                <w:color w:val="000000"/>
                <w:sz w:val="24"/>
                <w:szCs w:val="24"/>
                <w:lang w:eastAsia="lt-LT"/>
              </w:rPr>
              <w:t>ė</w:t>
            </w:r>
            <w:r w:rsidRPr="00E85680">
              <w:rPr>
                <w:color w:val="000000"/>
                <w:sz w:val="24"/>
                <w:szCs w:val="24"/>
                <w:lang w:eastAsia="lt-LT"/>
              </w:rPr>
              <w:t>s profilis</w:t>
            </w:r>
          </w:p>
        </w:tc>
        <w:tc>
          <w:tcPr>
            <w:tcW w:w="1501" w:type="dxa"/>
            <w:vAlign w:val="center"/>
          </w:tcPr>
          <w:p w14:paraId="64E8DE64" w14:textId="693B6DDD"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m</w:t>
            </w:r>
          </w:p>
        </w:tc>
        <w:tc>
          <w:tcPr>
            <w:tcW w:w="1652" w:type="dxa"/>
          </w:tcPr>
          <w:p w14:paraId="1736E0AF" w14:textId="670C7B73"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2F566687" w14:textId="44841446"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10</w:t>
            </w:r>
          </w:p>
        </w:tc>
        <w:tc>
          <w:tcPr>
            <w:tcW w:w="1668" w:type="dxa"/>
          </w:tcPr>
          <w:p w14:paraId="20A81CED" w14:textId="77777777" w:rsidR="00CE27C7" w:rsidRDefault="00CE27C7" w:rsidP="00CE27C7">
            <w:pPr>
              <w:widowControl w:val="0"/>
              <w:ind w:right="140"/>
              <w:jc w:val="both"/>
              <w:rPr>
                <w:rFonts w:eastAsia="Calibri" w:hAnsi="Times New Roman" w:cs="Times New Roman"/>
                <w:bCs/>
                <w:iCs/>
                <w:sz w:val="24"/>
                <w:szCs w:val="24"/>
              </w:rPr>
            </w:pPr>
          </w:p>
        </w:tc>
      </w:tr>
      <w:tr w:rsidR="00CE27C7" w14:paraId="746C2267" w14:textId="77777777" w:rsidTr="001A4A87">
        <w:tc>
          <w:tcPr>
            <w:tcW w:w="706" w:type="dxa"/>
            <w:vAlign w:val="center"/>
          </w:tcPr>
          <w:p w14:paraId="5DF0454E" w14:textId="753C4B4A"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62.</w:t>
            </w:r>
          </w:p>
        </w:tc>
        <w:tc>
          <w:tcPr>
            <w:tcW w:w="2531" w:type="dxa"/>
            <w:vAlign w:val="center"/>
          </w:tcPr>
          <w:p w14:paraId="659FA61D" w14:textId="5DC8BD37"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Kalami medsraig</w:t>
            </w:r>
            <w:r w:rsidRPr="00E85680">
              <w:rPr>
                <w:color w:val="000000"/>
                <w:sz w:val="24"/>
                <w:szCs w:val="24"/>
                <w:lang w:eastAsia="lt-LT"/>
              </w:rPr>
              <w:t>č</w:t>
            </w:r>
            <w:r w:rsidRPr="00E85680">
              <w:rPr>
                <w:color w:val="000000"/>
                <w:sz w:val="24"/>
                <w:szCs w:val="24"/>
                <w:lang w:eastAsia="lt-LT"/>
              </w:rPr>
              <w:t>iai</w:t>
            </w:r>
          </w:p>
        </w:tc>
        <w:tc>
          <w:tcPr>
            <w:tcW w:w="1501" w:type="dxa"/>
            <w:vAlign w:val="center"/>
          </w:tcPr>
          <w:p w14:paraId="4459CCA0" w14:textId="27F2A462"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vnt.</w:t>
            </w:r>
          </w:p>
        </w:tc>
        <w:tc>
          <w:tcPr>
            <w:tcW w:w="1652" w:type="dxa"/>
          </w:tcPr>
          <w:p w14:paraId="38B48C24" w14:textId="0D1A4871"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0171003F" w14:textId="1A0A96A0"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300</w:t>
            </w:r>
          </w:p>
        </w:tc>
        <w:tc>
          <w:tcPr>
            <w:tcW w:w="1668" w:type="dxa"/>
          </w:tcPr>
          <w:p w14:paraId="67232915" w14:textId="77777777" w:rsidR="00CE27C7" w:rsidRDefault="00CE27C7" w:rsidP="00CE27C7">
            <w:pPr>
              <w:widowControl w:val="0"/>
              <w:ind w:right="140"/>
              <w:jc w:val="both"/>
              <w:rPr>
                <w:rFonts w:eastAsia="Calibri" w:hAnsi="Times New Roman" w:cs="Times New Roman"/>
                <w:bCs/>
                <w:iCs/>
                <w:sz w:val="24"/>
                <w:szCs w:val="24"/>
              </w:rPr>
            </w:pPr>
          </w:p>
        </w:tc>
      </w:tr>
      <w:tr w:rsidR="00CE27C7" w14:paraId="34052694" w14:textId="77777777" w:rsidTr="001A4A87">
        <w:tc>
          <w:tcPr>
            <w:tcW w:w="706" w:type="dxa"/>
            <w:vAlign w:val="center"/>
          </w:tcPr>
          <w:p w14:paraId="7370B324" w14:textId="25215E08"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63.</w:t>
            </w:r>
          </w:p>
        </w:tc>
        <w:tc>
          <w:tcPr>
            <w:tcW w:w="2531" w:type="dxa"/>
            <w:vAlign w:val="center"/>
          </w:tcPr>
          <w:p w14:paraId="4595514E" w14:textId="790FD4D2"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Savisriegiai</w:t>
            </w:r>
          </w:p>
        </w:tc>
        <w:tc>
          <w:tcPr>
            <w:tcW w:w="1501" w:type="dxa"/>
            <w:vAlign w:val="center"/>
          </w:tcPr>
          <w:p w14:paraId="04168640" w14:textId="22990910"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vnt.</w:t>
            </w:r>
          </w:p>
        </w:tc>
        <w:tc>
          <w:tcPr>
            <w:tcW w:w="1652" w:type="dxa"/>
          </w:tcPr>
          <w:p w14:paraId="0C5D0677" w14:textId="6FC56DE9"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67CDB0A3" w14:textId="23413FC2"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300</w:t>
            </w:r>
          </w:p>
        </w:tc>
        <w:tc>
          <w:tcPr>
            <w:tcW w:w="1668" w:type="dxa"/>
          </w:tcPr>
          <w:p w14:paraId="58FE39E6" w14:textId="77777777" w:rsidR="00CE27C7" w:rsidRDefault="00CE27C7" w:rsidP="00CE27C7">
            <w:pPr>
              <w:widowControl w:val="0"/>
              <w:ind w:right="140"/>
              <w:jc w:val="both"/>
              <w:rPr>
                <w:rFonts w:eastAsia="Calibri" w:hAnsi="Times New Roman" w:cs="Times New Roman"/>
                <w:bCs/>
                <w:iCs/>
                <w:sz w:val="24"/>
                <w:szCs w:val="24"/>
              </w:rPr>
            </w:pPr>
          </w:p>
        </w:tc>
      </w:tr>
      <w:tr w:rsidR="00CE27C7" w14:paraId="05889D23" w14:textId="77777777" w:rsidTr="001A4A87">
        <w:tc>
          <w:tcPr>
            <w:tcW w:w="706" w:type="dxa"/>
            <w:vAlign w:val="center"/>
          </w:tcPr>
          <w:p w14:paraId="44A5DB26" w14:textId="0C210E09"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64.</w:t>
            </w:r>
          </w:p>
        </w:tc>
        <w:tc>
          <w:tcPr>
            <w:tcW w:w="2531" w:type="dxa"/>
            <w:vAlign w:val="center"/>
          </w:tcPr>
          <w:p w14:paraId="29D52369" w14:textId="6F64876E"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Savisriegiai</w:t>
            </w:r>
          </w:p>
        </w:tc>
        <w:tc>
          <w:tcPr>
            <w:tcW w:w="1501" w:type="dxa"/>
            <w:vAlign w:val="center"/>
          </w:tcPr>
          <w:p w14:paraId="1CCF3D9D" w14:textId="63FD6CE6"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vnt.</w:t>
            </w:r>
          </w:p>
        </w:tc>
        <w:tc>
          <w:tcPr>
            <w:tcW w:w="1652" w:type="dxa"/>
          </w:tcPr>
          <w:p w14:paraId="70BC4E7B" w14:textId="314AC75E"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031BAEA3" w14:textId="1937C1D5"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300</w:t>
            </w:r>
          </w:p>
        </w:tc>
        <w:tc>
          <w:tcPr>
            <w:tcW w:w="1668" w:type="dxa"/>
          </w:tcPr>
          <w:p w14:paraId="580750B2" w14:textId="77777777" w:rsidR="00CE27C7" w:rsidRDefault="00CE27C7" w:rsidP="00CE27C7">
            <w:pPr>
              <w:widowControl w:val="0"/>
              <w:ind w:right="140"/>
              <w:jc w:val="both"/>
              <w:rPr>
                <w:rFonts w:eastAsia="Calibri" w:hAnsi="Times New Roman" w:cs="Times New Roman"/>
                <w:bCs/>
                <w:iCs/>
                <w:sz w:val="24"/>
                <w:szCs w:val="24"/>
              </w:rPr>
            </w:pPr>
          </w:p>
        </w:tc>
      </w:tr>
      <w:tr w:rsidR="00CE27C7" w14:paraId="16F93A81" w14:textId="77777777" w:rsidTr="001A4A87">
        <w:tc>
          <w:tcPr>
            <w:tcW w:w="706" w:type="dxa"/>
            <w:vAlign w:val="center"/>
          </w:tcPr>
          <w:p w14:paraId="6500FB1D" w14:textId="6B241A6D"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65.</w:t>
            </w:r>
          </w:p>
        </w:tc>
        <w:tc>
          <w:tcPr>
            <w:tcW w:w="2531" w:type="dxa"/>
            <w:vAlign w:val="center"/>
          </w:tcPr>
          <w:p w14:paraId="71AE7899" w14:textId="7EAC6CA3"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Savisriegiai</w:t>
            </w:r>
          </w:p>
        </w:tc>
        <w:tc>
          <w:tcPr>
            <w:tcW w:w="1501" w:type="dxa"/>
            <w:vAlign w:val="center"/>
          </w:tcPr>
          <w:p w14:paraId="045CB43E" w14:textId="0C479557"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vnt.</w:t>
            </w:r>
          </w:p>
        </w:tc>
        <w:tc>
          <w:tcPr>
            <w:tcW w:w="1652" w:type="dxa"/>
          </w:tcPr>
          <w:p w14:paraId="4D558975" w14:textId="3A4501A4"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65871B5A" w14:textId="0B13BF61"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300</w:t>
            </w:r>
          </w:p>
        </w:tc>
        <w:tc>
          <w:tcPr>
            <w:tcW w:w="1668" w:type="dxa"/>
          </w:tcPr>
          <w:p w14:paraId="0B314156" w14:textId="77777777" w:rsidR="00CE27C7" w:rsidRDefault="00CE27C7" w:rsidP="00CE27C7">
            <w:pPr>
              <w:widowControl w:val="0"/>
              <w:ind w:right="140"/>
              <w:jc w:val="both"/>
              <w:rPr>
                <w:rFonts w:eastAsia="Calibri" w:hAnsi="Times New Roman" w:cs="Times New Roman"/>
                <w:bCs/>
                <w:iCs/>
                <w:sz w:val="24"/>
                <w:szCs w:val="24"/>
              </w:rPr>
            </w:pPr>
          </w:p>
        </w:tc>
      </w:tr>
      <w:tr w:rsidR="00CE27C7" w14:paraId="2C0E20A8" w14:textId="77777777" w:rsidTr="001A4A87">
        <w:tc>
          <w:tcPr>
            <w:tcW w:w="706" w:type="dxa"/>
            <w:vAlign w:val="center"/>
          </w:tcPr>
          <w:p w14:paraId="72463071" w14:textId="6316B969"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66.</w:t>
            </w:r>
          </w:p>
        </w:tc>
        <w:tc>
          <w:tcPr>
            <w:tcW w:w="2531" w:type="dxa"/>
            <w:vAlign w:val="center"/>
          </w:tcPr>
          <w:p w14:paraId="09BD4721" w14:textId="37D095C9"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Savisriegiai</w:t>
            </w:r>
          </w:p>
        </w:tc>
        <w:tc>
          <w:tcPr>
            <w:tcW w:w="1501" w:type="dxa"/>
            <w:vAlign w:val="center"/>
          </w:tcPr>
          <w:p w14:paraId="667077B3" w14:textId="3138DFA8"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vnt.</w:t>
            </w:r>
          </w:p>
        </w:tc>
        <w:tc>
          <w:tcPr>
            <w:tcW w:w="1652" w:type="dxa"/>
          </w:tcPr>
          <w:p w14:paraId="3D5E7C01" w14:textId="74150BBE"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6CC802FC" w14:textId="0FA1AC28"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300</w:t>
            </w:r>
          </w:p>
        </w:tc>
        <w:tc>
          <w:tcPr>
            <w:tcW w:w="1668" w:type="dxa"/>
          </w:tcPr>
          <w:p w14:paraId="50276878" w14:textId="77777777" w:rsidR="00CE27C7" w:rsidRDefault="00CE27C7" w:rsidP="00CE27C7">
            <w:pPr>
              <w:widowControl w:val="0"/>
              <w:ind w:right="140"/>
              <w:jc w:val="both"/>
              <w:rPr>
                <w:rFonts w:eastAsia="Calibri" w:hAnsi="Times New Roman" w:cs="Times New Roman"/>
                <w:bCs/>
                <w:iCs/>
                <w:sz w:val="24"/>
                <w:szCs w:val="24"/>
              </w:rPr>
            </w:pPr>
          </w:p>
        </w:tc>
      </w:tr>
      <w:tr w:rsidR="00CE27C7" w14:paraId="065DE587" w14:textId="77777777" w:rsidTr="001A4A87">
        <w:tc>
          <w:tcPr>
            <w:tcW w:w="706" w:type="dxa"/>
            <w:vAlign w:val="center"/>
          </w:tcPr>
          <w:p w14:paraId="35079BDB" w14:textId="79D3EE0C"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67.</w:t>
            </w:r>
          </w:p>
        </w:tc>
        <w:tc>
          <w:tcPr>
            <w:tcW w:w="2531" w:type="dxa"/>
            <w:vAlign w:val="center"/>
          </w:tcPr>
          <w:p w14:paraId="7FF2FDB1" w14:textId="580F2180"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Vinys</w:t>
            </w:r>
          </w:p>
        </w:tc>
        <w:tc>
          <w:tcPr>
            <w:tcW w:w="1501" w:type="dxa"/>
            <w:vAlign w:val="center"/>
          </w:tcPr>
          <w:p w14:paraId="685FE877" w14:textId="6DE8FA95"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kg</w:t>
            </w:r>
          </w:p>
        </w:tc>
        <w:tc>
          <w:tcPr>
            <w:tcW w:w="1652" w:type="dxa"/>
          </w:tcPr>
          <w:p w14:paraId="27FB670A" w14:textId="6D04B350"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72ACA84C" w14:textId="48562BAF"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10</w:t>
            </w:r>
          </w:p>
        </w:tc>
        <w:tc>
          <w:tcPr>
            <w:tcW w:w="1668" w:type="dxa"/>
          </w:tcPr>
          <w:p w14:paraId="64C15841" w14:textId="77777777" w:rsidR="00CE27C7" w:rsidRDefault="00CE27C7" w:rsidP="00CE27C7">
            <w:pPr>
              <w:widowControl w:val="0"/>
              <w:ind w:right="140"/>
              <w:jc w:val="both"/>
              <w:rPr>
                <w:rFonts w:eastAsia="Calibri" w:hAnsi="Times New Roman" w:cs="Times New Roman"/>
                <w:bCs/>
                <w:iCs/>
                <w:sz w:val="24"/>
                <w:szCs w:val="24"/>
              </w:rPr>
            </w:pPr>
          </w:p>
        </w:tc>
      </w:tr>
      <w:tr w:rsidR="00CE27C7" w14:paraId="778BC8F1" w14:textId="77777777" w:rsidTr="001A4A87">
        <w:tc>
          <w:tcPr>
            <w:tcW w:w="706" w:type="dxa"/>
            <w:vAlign w:val="center"/>
          </w:tcPr>
          <w:p w14:paraId="5B3B109B" w14:textId="52603AB2"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68.</w:t>
            </w:r>
          </w:p>
        </w:tc>
        <w:tc>
          <w:tcPr>
            <w:tcW w:w="2531" w:type="dxa"/>
            <w:vAlign w:val="center"/>
          </w:tcPr>
          <w:p w14:paraId="03F8FCBA" w14:textId="57851167"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Vinys</w:t>
            </w:r>
          </w:p>
        </w:tc>
        <w:tc>
          <w:tcPr>
            <w:tcW w:w="1501" w:type="dxa"/>
            <w:vAlign w:val="center"/>
          </w:tcPr>
          <w:p w14:paraId="67D70850" w14:textId="1DE21C12"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kg</w:t>
            </w:r>
          </w:p>
        </w:tc>
        <w:tc>
          <w:tcPr>
            <w:tcW w:w="1652" w:type="dxa"/>
          </w:tcPr>
          <w:p w14:paraId="02042D10" w14:textId="4FD635B4"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754168D8" w14:textId="2CD6B869"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5</w:t>
            </w:r>
          </w:p>
        </w:tc>
        <w:tc>
          <w:tcPr>
            <w:tcW w:w="1668" w:type="dxa"/>
          </w:tcPr>
          <w:p w14:paraId="696022DA" w14:textId="77777777" w:rsidR="00CE27C7" w:rsidRDefault="00CE27C7" w:rsidP="00CE27C7">
            <w:pPr>
              <w:widowControl w:val="0"/>
              <w:ind w:right="140"/>
              <w:jc w:val="both"/>
              <w:rPr>
                <w:rFonts w:eastAsia="Calibri" w:hAnsi="Times New Roman" w:cs="Times New Roman"/>
                <w:bCs/>
                <w:iCs/>
                <w:sz w:val="24"/>
                <w:szCs w:val="24"/>
              </w:rPr>
            </w:pPr>
          </w:p>
        </w:tc>
      </w:tr>
      <w:tr w:rsidR="00CE27C7" w14:paraId="700F90EB" w14:textId="77777777" w:rsidTr="001A4A87">
        <w:tc>
          <w:tcPr>
            <w:tcW w:w="706" w:type="dxa"/>
            <w:vAlign w:val="center"/>
          </w:tcPr>
          <w:p w14:paraId="48A8ABC1" w14:textId="50B88DB6"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69.</w:t>
            </w:r>
          </w:p>
        </w:tc>
        <w:tc>
          <w:tcPr>
            <w:tcW w:w="2531" w:type="dxa"/>
            <w:vAlign w:val="center"/>
          </w:tcPr>
          <w:p w14:paraId="09D1DBAA" w14:textId="26F97775"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Vinys</w:t>
            </w:r>
          </w:p>
        </w:tc>
        <w:tc>
          <w:tcPr>
            <w:tcW w:w="1501" w:type="dxa"/>
            <w:vAlign w:val="center"/>
          </w:tcPr>
          <w:p w14:paraId="7F09CC31" w14:textId="065B8E6C"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kg</w:t>
            </w:r>
          </w:p>
        </w:tc>
        <w:tc>
          <w:tcPr>
            <w:tcW w:w="1652" w:type="dxa"/>
          </w:tcPr>
          <w:p w14:paraId="52E4C659" w14:textId="4969E883"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2D9A2A03" w14:textId="446D53D5"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5</w:t>
            </w:r>
          </w:p>
        </w:tc>
        <w:tc>
          <w:tcPr>
            <w:tcW w:w="1668" w:type="dxa"/>
          </w:tcPr>
          <w:p w14:paraId="0E4A7B3A" w14:textId="77777777" w:rsidR="00CE27C7" w:rsidRDefault="00CE27C7" w:rsidP="00CE27C7">
            <w:pPr>
              <w:widowControl w:val="0"/>
              <w:ind w:right="140"/>
              <w:jc w:val="both"/>
              <w:rPr>
                <w:rFonts w:eastAsia="Calibri" w:hAnsi="Times New Roman" w:cs="Times New Roman"/>
                <w:bCs/>
                <w:iCs/>
                <w:sz w:val="24"/>
                <w:szCs w:val="24"/>
              </w:rPr>
            </w:pPr>
          </w:p>
        </w:tc>
      </w:tr>
      <w:tr w:rsidR="00CE27C7" w14:paraId="3FD523C5" w14:textId="77777777" w:rsidTr="001A4A87">
        <w:tc>
          <w:tcPr>
            <w:tcW w:w="706" w:type="dxa"/>
            <w:vAlign w:val="center"/>
          </w:tcPr>
          <w:p w14:paraId="20377EF5" w14:textId="53217128"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70.</w:t>
            </w:r>
          </w:p>
        </w:tc>
        <w:tc>
          <w:tcPr>
            <w:tcW w:w="2531" w:type="dxa"/>
            <w:vAlign w:val="center"/>
          </w:tcPr>
          <w:p w14:paraId="0C0E52F3" w14:textId="4B689194"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Vinys</w:t>
            </w:r>
          </w:p>
        </w:tc>
        <w:tc>
          <w:tcPr>
            <w:tcW w:w="1501" w:type="dxa"/>
            <w:vAlign w:val="center"/>
          </w:tcPr>
          <w:p w14:paraId="2F76F591" w14:textId="01737B56"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kg</w:t>
            </w:r>
          </w:p>
        </w:tc>
        <w:tc>
          <w:tcPr>
            <w:tcW w:w="1652" w:type="dxa"/>
          </w:tcPr>
          <w:p w14:paraId="1C90F4DE" w14:textId="2F998458"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000EB228" w14:textId="3135FB5B"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5</w:t>
            </w:r>
          </w:p>
        </w:tc>
        <w:tc>
          <w:tcPr>
            <w:tcW w:w="1668" w:type="dxa"/>
          </w:tcPr>
          <w:p w14:paraId="4ED56346" w14:textId="77777777" w:rsidR="00CE27C7" w:rsidRDefault="00CE27C7" w:rsidP="00CE27C7">
            <w:pPr>
              <w:widowControl w:val="0"/>
              <w:ind w:right="140"/>
              <w:jc w:val="both"/>
              <w:rPr>
                <w:rFonts w:eastAsia="Calibri" w:hAnsi="Times New Roman" w:cs="Times New Roman"/>
                <w:bCs/>
                <w:iCs/>
                <w:sz w:val="24"/>
                <w:szCs w:val="24"/>
              </w:rPr>
            </w:pPr>
          </w:p>
        </w:tc>
      </w:tr>
      <w:tr w:rsidR="00CE27C7" w14:paraId="206C9697" w14:textId="77777777" w:rsidTr="001A4A87">
        <w:tc>
          <w:tcPr>
            <w:tcW w:w="706" w:type="dxa"/>
            <w:vAlign w:val="center"/>
          </w:tcPr>
          <w:p w14:paraId="6ECA1D39" w14:textId="44FEF6E7"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71.</w:t>
            </w:r>
          </w:p>
        </w:tc>
        <w:tc>
          <w:tcPr>
            <w:tcW w:w="2531" w:type="dxa"/>
            <w:vAlign w:val="center"/>
          </w:tcPr>
          <w:p w14:paraId="5ACFF9AF" w14:textId="3722DEC0"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Vinys</w:t>
            </w:r>
          </w:p>
        </w:tc>
        <w:tc>
          <w:tcPr>
            <w:tcW w:w="1501" w:type="dxa"/>
            <w:vAlign w:val="center"/>
          </w:tcPr>
          <w:p w14:paraId="70DB5A2E" w14:textId="464F4B43"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kg</w:t>
            </w:r>
          </w:p>
        </w:tc>
        <w:tc>
          <w:tcPr>
            <w:tcW w:w="1652" w:type="dxa"/>
          </w:tcPr>
          <w:p w14:paraId="77AA90A7" w14:textId="349C7258"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657C4DF4" w14:textId="7EF897E3"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5</w:t>
            </w:r>
          </w:p>
        </w:tc>
        <w:tc>
          <w:tcPr>
            <w:tcW w:w="1668" w:type="dxa"/>
          </w:tcPr>
          <w:p w14:paraId="6CC76A12" w14:textId="77777777" w:rsidR="00CE27C7" w:rsidRDefault="00CE27C7" w:rsidP="00CE27C7">
            <w:pPr>
              <w:widowControl w:val="0"/>
              <w:ind w:right="140"/>
              <w:jc w:val="both"/>
              <w:rPr>
                <w:rFonts w:eastAsia="Calibri" w:hAnsi="Times New Roman" w:cs="Times New Roman"/>
                <w:bCs/>
                <w:iCs/>
                <w:sz w:val="24"/>
                <w:szCs w:val="24"/>
              </w:rPr>
            </w:pPr>
          </w:p>
        </w:tc>
      </w:tr>
      <w:tr w:rsidR="00CE27C7" w14:paraId="7C21232B" w14:textId="77777777" w:rsidTr="001A4A87">
        <w:tc>
          <w:tcPr>
            <w:tcW w:w="706" w:type="dxa"/>
            <w:vAlign w:val="center"/>
          </w:tcPr>
          <w:p w14:paraId="00D9DF86" w14:textId="0452E0ED"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72.</w:t>
            </w:r>
          </w:p>
        </w:tc>
        <w:tc>
          <w:tcPr>
            <w:tcW w:w="2531" w:type="dxa"/>
            <w:vAlign w:val="center"/>
          </w:tcPr>
          <w:p w14:paraId="4160C1CA" w14:textId="4FC842AB"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Vinys</w:t>
            </w:r>
          </w:p>
        </w:tc>
        <w:tc>
          <w:tcPr>
            <w:tcW w:w="1501" w:type="dxa"/>
            <w:vAlign w:val="center"/>
          </w:tcPr>
          <w:p w14:paraId="7D966B7E" w14:textId="6B072BF2"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kg</w:t>
            </w:r>
          </w:p>
        </w:tc>
        <w:tc>
          <w:tcPr>
            <w:tcW w:w="1652" w:type="dxa"/>
          </w:tcPr>
          <w:p w14:paraId="37F73F5F" w14:textId="3C9A114C"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2346EE6A" w14:textId="21E7EAC2"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5</w:t>
            </w:r>
          </w:p>
        </w:tc>
        <w:tc>
          <w:tcPr>
            <w:tcW w:w="1668" w:type="dxa"/>
          </w:tcPr>
          <w:p w14:paraId="7335163F" w14:textId="77777777" w:rsidR="00CE27C7" w:rsidRDefault="00CE27C7" w:rsidP="00CE27C7">
            <w:pPr>
              <w:widowControl w:val="0"/>
              <w:ind w:right="140"/>
              <w:jc w:val="both"/>
              <w:rPr>
                <w:rFonts w:eastAsia="Calibri" w:hAnsi="Times New Roman" w:cs="Times New Roman"/>
                <w:bCs/>
                <w:iCs/>
                <w:sz w:val="24"/>
                <w:szCs w:val="24"/>
              </w:rPr>
            </w:pPr>
          </w:p>
        </w:tc>
      </w:tr>
      <w:tr w:rsidR="00CE27C7" w14:paraId="57512412" w14:textId="77777777" w:rsidTr="001A4A87">
        <w:tc>
          <w:tcPr>
            <w:tcW w:w="706" w:type="dxa"/>
            <w:vAlign w:val="center"/>
          </w:tcPr>
          <w:p w14:paraId="1E4F26E1" w14:textId="7A8B91E0"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73.</w:t>
            </w:r>
          </w:p>
        </w:tc>
        <w:tc>
          <w:tcPr>
            <w:tcW w:w="2531" w:type="dxa"/>
            <w:vAlign w:val="center"/>
          </w:tcPr>
          <w:p w14:paraId="5D933BC3" w14:textId="50B26892"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Vinys</w:t>
            </w:r>
          </w:p>
        </w:tc>
        <w:tc>
          <w:tcPr>
            <w:tcW w:w="1501" w:type="dxa"/>
            <w:vAlign w:val="center"/>
          </w:tcPr>
          <w:p w14:paraId="59A142C0" w14:textId="0D2DC9B8"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kg</w:t>
            </w:r>
          </w:p>
        </w:tc>
        <w:tc>
          <w:tcPr>
            <w:tcW w:w="1652" w:type="dxa"/>
          </w:tcPr>
          <w:p w14:paraId="74688041" w14:textId="1C3C8AB0"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680D2456" w14:textId="5925E1BA"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5</w:t>
            </w:r>
          </w:p>
        </w:tc>
        <w:tc>
          <w:tcPr>
            <w:tcW w:w="1668" w:type="dxa"/>
          </w:tcPr>
          <w:p w14:paraId="5B37F8A4" w14:textId="77777777" w:rsidR="00CE27C7" w:rsidRDefault="00CE27C7" w:rsidP="00CE27C7">
            <w:pPr>
              <w:widowControl w:val="0"/>
              <w:ind w:right="140"/>
              <w:jc w:val="both"/>
              <w:rPr>
                <w:rFonts w:eastAsia="Calibri" w:hAnsi="Times New Roman" w:cs="Times New Roman"/>
                <w:bCs/>
                <w:iCs/>
                <w:sz w:val="24"/>
                <w:szCs w:val="24"/>
              </w:rPr>
            </w:pPr>
          </w:p>
        </w:tc>
      </w:tr>
      <w:tr w:rsidR="00CE27C7" w14:paraId="37777153" w14:textId="77777777" w:rsidTr="001A4A87">
        <w:tc>
          <w:tcPr>
            <w:tcW w:w="706" w:type="dxa"/>
            <w:vAlign w:val="center"/>
          </w:tcPr>
          <w:p w14:paraId="5EE1A6AC" w14:textId="57683DE7"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74.</w:t>
            </w:r>
          </w:p>
        </w:tc>
        <w:tc>
          <w:tcPr>
            <w:tcW w:w="2531" w:type="dxa"/>
            <w:vAlign w:val="center"/>
          </w:tcPr>
          <w:p w14:paraId="11C4070E" w14:textId="676289B2"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Vinys</w:t>
            </w:r>
          </w:p>
        </w:tc>
        <w:tc>
          <w:tcPr>
            <w:tcW w:w="1501" w:type="dxa"/>
            <w:vAlign w:val="center"/>
          </w:tcPr>
          <w:p w14:paraId="17844FEC" w14:textId="30A0536A"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kg</w:t>
            </w:r>
          </w:p>
        </w:tc>
        <w:tc>
          <w:tcPr>
            <w:tcW w:w="1652" w:type="dxa"/>
          </w:tcPr>
          <w:p w14:paraId="284F4D26" w14:textId="517BDAC3"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054F72F7" w14:textId="1D5180D4"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5</w:t>
            </w:r>
          </w:p>
        </w:tc>
        <w:tc>
          <w:tcPr>
            <w:tcW w:w="1668" w:type="dxa"/>
          </w:tcPr>
          <w:p w14:paraId="53FA1E22" w14:textId="77777777" w:rsidR="00CE27C7" w:rsidRDefault="00CE27C7" w:rsidP="00CE27C7">
            <w:pPr>
              <w:widowControl w:val="0"/>
              <w:ind w:right="140"/>
              <w:jc w:val="both"/>
              <w:rPr>
                <w:rFonts w:eastAsia="Calibri" w:hAnsi="Times New Roman" w:cs="Times New Roman"/>
                <w:bCs/>
                <w:iCs/>
                <w:sz w:val="24"/>
                <w:szCs w:val="24"/>
              </w:rPr>
            </w:pPr>
          </w:p>
        </w:tc>
      </w:tr>
      <w:tr w:rsidR="00CE27C7" w14:paraId="1D0FA5CD" w14:textId="77777777" w:rsidTr="001A4A87">
        <w:tc>
          <w:tcPr>
            <w:tcW w:w="706" w:type="dxa"/>
            <w:vAlign w:val="center"/>
          </w:tcPr>
          <w:p w14:paraId="7C433FD6" w14:textId="551BA6C0"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75.</w:t>
            </w:r>
          </w:p>
        </w:tc>
        <w:tc>
          <w:tcPr>
            <w:tcW w:w="2531" w:type="dxa"/>
            <w:vAlign w:val="center"/>
          </w:tcPr>
          <w:p w14:paraId="3AF4E7E8" w14:textId="4A4957A4"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Vinys</w:t>
            </w:r>
          </w:p>
        </w:tc>
        <w:tc>
          <w:tcPr>
            <w:tcW w:w="1501" w:type="dxa"/>
            <w:vAlign w:val="center"/>
          </w:tcPr>
          <w:p w14:paraId="29F0941B" w14:textId="11ACCC7F"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kg</w:t>
            </w:r>
          </w:p>
        </w:tc>
        <w:tc>
          <w:tcPr>
            <w:tcW w:w="1652" w:type="dxa"/>
          </w:tcPr>
          <w:p w14:paraId="60719029" w14:textId="538B816A"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7FB46FC6" w14:textId="5AC7F9D7"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5</w:t>
            </w:r>
          </w:p>
        </w:tc>
        <w:tc>
          <w:tcPr>
            <w:tcW w:w="1668" w:type="dxa"/>
          </w:tcPr>
          <w:p w14:paraId="4830FAF0" w14:textId="77777777" w:rsidR="00CE27C7" w:rsidRDefault="00CE27C7" w:rsidP="00CE27C7">
            <w:pPr>
              <w:widowControl w:val="0"/>
              <w:ind w:right="140"/>
              <w:jc w:val="both"/>
              <w:rPr>
                <w:rFonts w:eastAsia="Calibri" w:hAnsi="Times New Roman" w:cs="Times New Roman"/>
                <w:bCs/>
                <w:iCs/>
                <w:sz w:val="24"/>
                <w:szCs w:val="24"/>
              </w:rPr>
            </w:pPr>
          </w:p>
        </w:tc>
      </w:tr>
      <w:tr w:rsidR="00CE27C7" w14:paraId="0099554E" w14:textId="77777777" w:rsidTr="001A4A87">
        <w:tc>
          <w:tcPr>
            <w:tcW w:w="706" w:type="dxa"/>
            <w:vAlign w:val="center"/>
          </w:tcPr>
          <w:p w14:paraId="7C587AFE" w14:textId="20D8F9CE"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76.</w:t>
            </w:r>
          </w:p>
        </w:tc>
        <w:tc>
          <w:tcPr>
            <w:tcW w:w="2531" w:type="dxa"/>
            <w:vAlign w:val="center"/>
          </w:tcPr>
          <w:p w14:paraId="69735416" w14:textId="6BE00D96"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Var</w:t>
            </w:r>
            <w:r w:rsidRPr="00E85680">
              <w:rPr>
                <w:color w:val="000000"/>
                <w:sz w:val="24"/>
                <w:szCs w:val="24"/>
                <w:lang w:eastAsia="lt-LT"/>
              </w:rPr>
              <w:t>ž</w:t>
            </w:r>
            <w:r w:rsidRPr="00E85680">
              <w:rPr>
                <w:color w:val="000000"/>
                <w:sz w:val="24"/>
                <w:szCs w:val="24"/>
                <w:lang w:eastAsia="lt-LT"/>
              </w:rPr>
              <w:t>tai</w:t>
            </w:r>
          </w:p>
        </w:tc>
        <w:tc>
          <w:tcPr>
            <w:tcW w:w="1501" w:type="dxa"/>
            <w:vAlign w:val="center"/>
          </w:tcPr>
          <w:p w14:paraId="0B196B88" w14:textId="2D2DE673"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vnt.</w:t>
            </w:r>
          </w:p>
        </w:tc>
        <w:tc>
          <w:tcPr>
            <w:tcW w:w="1652" w:type="dxa"/>
          </w:tcPr>
          <w:p w14:paraId="086DCCE7" w14:textId="492AD425"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775A6586" w14:textId="44C8891E"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80</w:t>
            </w:r>
          </w:p>
        </w:tc>
        <w:tc>
          <w:tcPr>
            <w:tcW w:w="1668" w:type="dxa"/>
          </w:tcPr>
          <w:p w14:paraId="61F5BAF1" w14:textId="77777777" w:rsidR="00CE27C7" w:rsidRDefault="00CE27C7" w:rsidP="00CE27C7">
            <w:pPr>
              <w:widowControl w:val="0"/>
              <w:ind w:right="140"/>
              <w:jc w:val="both"/>
              <w:rPr>
                <w:rFonts w:eastAsia="Calibri" w:hAnsi="Times New Roman" w:cs="Times New Roman"/>
                <w:bCs/>
                <w:iCs/>
                <w:sz w:val="24"/>
                <w:szCs w:val="24"/>
              </w:rPr>
            </w:pPr>
          </w:p>
        </w:tc>
      </w:tr>
      <w:tr w:rsidR="00CE27C7" w14:paraId="0843D1F2" w14:textId="77777777" w:rsidTr="001A4A87">
        <w:tc>
          <w:tcPr>
            <w:tcW w:w="706" w:type="dxa"/>
            <w:vAlign w:val="center"/>
          </w:tcPr>
          <w:p w14:paraId="156A468A" w14:textId="3EF41673"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77.</w:t>
            </w:r>
          </w:p>
        </w:tc>
        <w:tc>
          <w:tcPr>
            <w:tcW w:w="2531" w:type="dxa"/>
            <w:vAlign w:val="center"/>
          </w:tcPr>
          <w:p w14:paraId="2920CE43" w14:textId="0D7630B3"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Var</w:t>
            </w:r>
            <w:r w:rsidRPr="00E85680">
              <w:rPr>
                <w:color w:val="000000"/>
                <w:sz w:val="24"/>
                <w:szCs w:val="24"/>
                <w:lang w:eastAsia="lt-LT"/>
              </w:rPr>
              <w:t>ž</w:t>
            </w:r>
            <w:r w:rsidRPr="00E85680">
              <w:rPr>
                <w:color w:val="000000"/>
                <w:sz w:val="24"/>
                <w:szCs w:val="24"/>
                <w:lang w:eastAsia="lt-LT"/>
              </w:rPr>
              <w:t>tai</w:t>
            </w:r>
          </w:p>
        </w:tc>
        <w:tc>
          <w:tcPr>
            <w:tcW w:w="1501" w:type="dxa"/>
            <w:vAlign w:val="center"/>
          </w:tcPr>
          <w:p w14:paraId="3D48778D" w14:textId="54EE9A19"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vnt.</w:t>
            </w:r>
          </w:p>
        </w:tc>
        <w:tc>
          <w:tcPr>
            <w:tcW w:w="1652" w:type="dxa"/>
          </w:tcPr>
          <w:p w14:paraId="6A95B32C" w14:textId="7135F016"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0C07847A" w14:textId="5C411FD6"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90</w:t>
            </w:r>
          </w:p>
        </w:tc>
        <w:tc>
          <w:tcPr>
            <w:tcW w:w="1668" w:type="dxa"/>
          </w:tcPr>
          <w:p w14:paraId="17720441" w14:textId="77777777" w:rsidR="00CE27C7" w:rsidRDefault="00CE27C7" w:rsidP="00CE27C7">
            <w:pPr>
              <w:widowControl w:val="0"/>
              <w:ind w:right="140"/>
              <w:jc w:val="both"/>
              <w:rPr>
                <w:rFonts w:eastAsia="Calibri" w:hAnsi="Times New Roman" w:cs="Times New Roman"/>
                <w:bCs/>
                <w:iCs/>
                <w:sz w:val="24"/>
                <w:szCs w:val="24"/>
              </w:rPr>
            </w:pPr>
          </w:p>
        </w:tc>
      </w:tr>
      <w:tr w:rsidR="00CE27C7" w14:paraId="482E27A7" w14:textId="77777777" w:rsidTr="001A4A87">
        <w:tc>
          <w:tcPr>
            <w:tcW w:w="706" w:type="dxa"/>
            <w:vAlign w:val="center"/>
          </w:tcPr>
          <w:p w14:paraId="2CD9D3FB" w14:textId="350DFF9D"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78.</w:t>
            </w:r>
          </w:p>
        </w:tc>
        <w:tc>
          <w:tcPr>
            <w:tcW w:w="2531" w:type="dxa"/>
            <w:vAlign w:val="center"/>
          </w:tcPr>
          <w:p w14:paraId="3BA61E53" w14:textId="0A370A96"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Pjovimo diskai</w:t>
            </w:r>
          </w:p>
        </w:tc>
        <w:tc>
          <w:tcPr>
            <w:tcW w:w="1501" w:type="dxa"/>
            <w:vAlign w:val="center"/>
          </w:tcPr>
          <w:p w14:paraId="0A11F8D9" w14:textId="609AA67E"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vnt.</w:t>
            </w:r>
          </w:p>
        </w:tc>
        <w:tc>
          <w:tcPr>
            <w:tcW w:w="1652" w:type="dxa"/>
          </w:tcPr>
          <w:p w14:paraId="6EE61D55" w14:textId="009FB5E6"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0D003527" w14:textId="496F29B6"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60</w:t>
            </w:r>
          </w:p>
        </w:tc>
        <w:tc>
          <w:tcPr>
            <w:tcW w:w="1668" w:type="dxa"/>
          </w:tcPr>
          <w:p w14:paraId="5C03C29A" w14:textId="77777777" w:rsidR="00CE27C7" w:rsidRDefault="00CE27C7" w:rsidP="00CE27C7">
            <w:pPr>
              <w:widowControl w:val="0"/>
              <w:ind w:right="140"/>
              <w:jc w:val="both"/>
              <w:rPr>
                <w:rFonts w:eastAsia="Calibri" w:hAnsi="Times New Roman" w:cs="Times New Roman"/>
                <w:bCs/>
                <w:iCs/>
                <w:sz w:val="24"/>
                <w:szCs w:val="24"/>
              </w:rPr>
            </w:pPr>
          </w:p>
        </w:tc>
      </w:tr>
      <w:tr w:rsidR="00CE27C7" w14:paraId="4ACE1D0E" w14:textId="77777777" w:rsidTr="001A4A87">
        <w:tc>
          <w:tcPr>
            <w:tcW w:w="706" w:type="dxa"/>
            <w:vAlign w:val="center"/>
          </w:tcPr>
          <w:p w14:paraId="2DB408F6" w14:textId="7513E899"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79.</w:t>
            </w:r>
          </w:p>
        </w:tc>
        <w:tc>
          <w:tcPr>
            <w:tcW w:w="2531" w:type="dxa"/>
            <w:vAlign w:val="center"/>
          </w:tcPr>
          <w:p w14:paraId="6EC8904B" w14:textId="7C9DE1DF"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Pjovimo diskai</w:t>
            </w:r>
          </w:p>
        </w:tc>
        <w:tc>
          <w:tcPr>
            <w:tcW w:w="1501" w:type="dxa"/>
            <w:vAlign w:val="center"/>
          </w:tcPr>
          <w:p w14:paraId="6097037A" w14:textId="27F221D1"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vnt.</w:t>
            </w:r>
          </w:p>
        </w:tc>
        <w:tc>
          <w:tcPr>
            <w:tcW w:w="1652" w:type="dxa"/>
          </w:tcPr>
          <w:p w14:paraId="1F547FAA" w14:textId="2937E69E"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07B25E53" w14:textId="48A00435"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30</w:t>
            </w:r>
          </w:p>
        </w:tc>
        <w:tc>
          <w:tcPr>
            <w:tcW w:w="1668" w:type="dxa"/>
          </w:tcPr>
          <w:p w14:paraId="60D94727" w14:textId="77777777" w:rsidR="00CE27C7" w:rsidRDefault="00CE27C7" w:rsidP="00CE27C7">
            <w:pPr>
              <w:widowControl w:val="0"/>
              <w:ind w:right="140"/>
              <w:jc w:val="both"/>
              <w:rPr>
                <w:rFonts w:eastAsia="Calibri" w:hAnsi="Times New Roman" w:cs="Times New Roman"/>
                <w:bCs/>
                <w:iCs/>
                <w:sz w:val="24"/>
                <w:szCs w:val="24"/>
              </w:rPr>
            </w:pPr>
          </w:p>
        </w:tc>
      </w:tr>
      <w:tr w:rsidR="00CE27C7" w14:paraId="6A219F26" w14:textId="77777777" w:rsidTr="001A4A87">
        <w:tc>
          <w:tcPr>
            <w:tcW w:w="706" w:type="dxa"/>
            <w:vAlign w:val="center"/>
          </w:tcPr>
          <w:p w14:paraId="603D6EF6" w14:textId="17CF2920"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80.</w:t>
            </w:r>
          </w:p>
        </w:tc>
        <w:tc>
          <w:tcPr>
            <w:tcW w:w="2531" w:type="dxa"/>
            <w:vAlign w:val="center"/>
          </w:tcPr>
          <w:p w14:paraId="2FD6BB25" w14:textId="4FEF2FDB"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Pjovimo diskai</w:t>
            </w:r>
          </w:p>
        </w:tc>
        <w:tc>
          <w:tcPr>
            <w:tcW w:w="1501" w:type="dxa"/>
            <w:vAlign w:val="center"/>
          </w:tcPr>
          <w:p w14:paraId="2070CE0D" w14:textId="0F0813F0"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vnt.</w:t>
            </w:r>
          </w:p>
        </w:tc>
        <w:tc>
          <w:tcPr>
            <w:tcW w:w="1652" w:type="dxa"/>
          </w:tcPr>
          <w:p w14:paraId="5BD643DF" w14:textId="11590DBD"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45F69C27" w14:textId="3DCE3DF8"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15</w:t>
            </w:r>
          </w:p>
        </w:tc>
        <w:tc>
          <w:tcPr>
            <w:tcW w:w="1668" w:type="dxa"/>
          </w:tcPr>
          <w:p w14:paraId="20D14B5A" w14:textId="77777777" w:rsidR="00CE27C7" w:rsidRDefault="00CE27C7" w:rsidP="00CE27C7">
            <w:pPr>
              <w:widowControl w:val="0"/>
              <w:ind w:right="140"/>
              <w:jc w:val="both"/>
              <w:rPr>
                <w:rFonts w:eastAsia="Calibri" w:hAnsi="Times New Roman" w:cs="Times New Roman"/>
                <w:bCs/>
                <w:iCs/>
                <w:sz w:val="24"/>
                <w:szCs w:val="24"/>
              </w:rPr>
            </w:pPr>
          </w:p>
        </w:tc>
      </w:tr>
      <w:tr w:rsidR="00CE27C7" w14:paraId="6448CB4A" w14:textId="77777777" w:rsidTr="001A4A87">
        <w:tc>
          <w:tcPr>
            <w:tcW w:w="706" w:type="dxa"/>
            <w:vAlign w:val="center"/>
          </w:tcPr>
          <w:p w14:paraId="26E36174" w14:textId="016967B4"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81.</w:t>
            </w:r>
          </w:p>
        </w:tc>
        <w:tc>
          <w:tcPr>
            <w:tcW w:w="2531" w:type="dxa"/>
            <w:vAlign w:val="center"/>
          </w:tcPr>
          <w:p w14:paraId="7C1E6126" w14:textId="260BCA8A"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Diskeliai metalui pjauti</w:t>
            </w:r>
          </w:p>
        </w:tc>
        <w:tc>
          <w:tcPr>
            <w:tcW w:w="1501" w:type="dxa"/>
            <w:vAlign w:val="center"/>
          </w:tcPr>
          <w:p w14:paraId="5E2ED9B3" w14:textId="43F19CD4"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vnt.</w:t>
            </w:r>
          </w:p>
        </w:tc>
        <w:tc>
          <w:tcPr>
            <w:tcW w:w="1652" w:type="dxa"/>
          </w:tcPr>
          <w:p w14:paraId="3481EFFB" w14:textId="4BDFA7A2"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77E04FB7" w14:textId="2C2C2F55"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65</w:t>
            </w:r>
          </w:p>
        </w:tc>
        <w:tc>
          <w:tcPr>
            <w:tcW w:w="1668" w:type="dxa"/>
          </w:tcPr>
          <w:p w14:paraId="735F1005" w14:textId="77777777" w:rsidR="00CE27C7" w:rsidRDefault="00CE27C7" w:rsidP="00CE27C7">
            <w:pPr>
              <w:widowControl w:val="0"/>
              <w:ind w:right="140"/>
              <w:jc w:val="both"/>
              <w:rPr>
                <w:rFonts w:eastAsia="Calibri" w:hAnsi="Times New Roman" w:cs="Times New Roman"/>
                <w:bCs/>
                <w:iCs/>
                <w:sz w:val="24"/>
                <w:szCs w:val="24"/>
              </w:rPr>
            </w:pPr>
          </w:p>
        </w:tc>
      </w:tr>
      <w:tr w:rsidR="00CE27C7" w14:paraId="3500634E" w14:textId="77777777" w:rsidTr="001A4A87">
        <w:tc>
          <w:tcPr>
            <w:tcW w:w="706" w:type="dxa"/>
            <w:vAlign w:val="center"/>
          </w:tcPr>
          <w:p w14:paraId="57ABCBBE" w14:textId="43BC04E9"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82.</w:t>
            </w:r>
          </w:p>
        </w:tc>
        <w:tc>
          <w:tcPr>
            <w:tcW w:w="2531" w:type="dxa"/>
            <w:vAlign w:val="center"/>
          </w:tcPr>
          <w:p w14:paraId="74B42D82" w14:textId="2D65CBC7"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Diskeliai metalui pjauti</w:t>
            </w:r>
          </w:p>
        </w:tc>
        <w:tc>
          <w:tcPr>
            <w:tcW w:w="1501" w:type="dxa"/>
            <w:vAlign w:val="center"/>
          </w:tcPr>
          <w:p w14:paraId="169A2335" w14:textId="271A4529"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vnt.</w:t>
            </w:r>
          </w:p>
        </w:tc>
        <w:tc>
          <w:tcPr>
            <w:tcW w:w="1652" w:type="dxa"/>
          </w:tcPr>
          <w:p w14:paraId="3F42CD3C" w14:textId="53DB13F9"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00C85E21" w14:textId="36209A5C"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250</w:t>
            </w:r>
          </w:p>
        </w:tc>
        <w:tc>
          <w:tcPr>
            <w:tcW w:w="1668" w:type="dxa"/>
          </w:tcPr>
          <w:p w14:paraId="21CFB79C" w14:textId="77777777" w:rsidR="00CE27C7" w:rsidRDefault="00CE27C7" w:rsidP="00CE27C7">
            <w:pPr>
              <w:widowControl w:val="0"/>
              <w:ind w:right="140"/>
              <w:jc w:val="both"/>
              <w:rPr>
                <w:rFonts w:eastAsia="Calibri" w:hAnsi="Times New Roman" w:cs="Times New Roman"/>
                <w:bCs/>
                <w:iCs/>
                <w:sz w:val="24"/>
                <w:szCs w:val="24"/>
              </w:rPr>
            </w:pPr>
          </w:p>
        </w:tc>
      </w:tr>
      <w:tr w:rsidR="00CE27C7" w14:paraId="4764DB8D" w14:textId="77777777" w:rsidTr="001A4A87">
        <w:tc>
          <w:tcPr>
            <w:tcW w:w="706" w:type="dxa"/>
            <w:vAlign w:val="center"/>
          </w:tcPr>
          <w:p w14:paraId="6AEE6958" w14:textId="1F15320B"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83.</w:t>
            </w:r>
          </w:p>
        </w:tc>
        <w:tc>
          <w:tcPr>
            <w:tcW w:w="2531" w:type="dxa"/>
            <w:vAlign w:val="center"/>
          </w:tcPr>
          <w:p w14:paraId="574C5625" w14:textId="35475B40"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Diskeliai metalui pjauti</w:t>
            </w:r>
          </w:p>
        </w:tc>
        <w:tc>
          <w:tcPr>
            <w:tcW w:w="1501" w:type="dxa"/>
            <w:vAlign w:val="center"/>
          </w:tcPr>
          <w:p w14:paraId="30BB12F0" w14:textId="35DC0F0F"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vnt.</w:t>
            </w:r>
          </w:p>
        </w:tc>
        <w:tc>
          <w:tcPr>
            <w:tcW w:w="1652" w:type="dxa"/>
          </w:tcPr>
          <w:p w14:paraId="2691A8FA" w14:textId="0A95D28D"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3D0C4900" w14:textId="1BCE8408"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60</w:t>
            </w:r>
          </w:p>
        </w:tc>
        <w:tc>
          <w:tcPr>
            <w:tcW w:w="1668" w:type="dxa"/>
          </w:tcPr>
          <w:p w14:paraId="1B595819" w14:textId="77777777" w:rsidR="00CE27C7" w:rsidRDefault="00CE27C7" w:rsidP="00CE27C7">
            <w:pPr>
              <w:widowControl w:val="0"/>
              <w:ind w:right="140"/>
              <w:jc w:val="both"/>
              <w:rPr>
                <w:rFonts w:eastAsia="Calibri" w:hAnsi="Times New Roman" w:cs="Times New Roman"/>
                <w:bCs/>
                <w:iCs/>
                <w:sz w:val="24"/>
                <w:szCs w:val="24"/>
              </w:rPr>
            </w:pPr>
          </w:p>
        </w:tc>
      </w:tr>
      <w:tr w:rsidR="00CE27C7" w14:paraId="7E1C96FF" w14:textId="77777777" w:rsidTr="001A4A87">
        <w:tc>
          <w:tcPr>
            <w:tcW w:w="706" w:type="dxa"/>
            <w:vAlign w:val="center"/>
          </w:tcPr>
          <w:p w14:paraId="0347862B" w14:textId="0B2D954F"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84.</w:t>
            </w:r>
          </w:p>
        </w:tc>
        <w:tc>
          <w:tcPr>
            <w:tcW w:w="2531" w:type="dxa"/>
            <w:vAlign w:val="center"/>
          </w:tcPr>
          <w:p w14:paraId="69F2E035" w14:textId="0D846472"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Diskiniai pj</w:t>
            </w:r>
            <w:r w:rsidRPr="00E85680">
              <w:rPr>
                <w:color w:val="000000"/>
                <w:sz w:val="24"/>
                <w:szCs w:val="24"/>
                <w:lang w:eastAsia="lt-LT"/>
              </w:rPr>
              <w:t>ū</w:t>
            </w:r>
            <w:r w:rsidRPr="00E85680">
              <w:rPr>
                <w:color w:val="000000"/>
                <w:sz w:val="24"/>
                <w:szCs w:val="24"/>
                <w:lang w:eastAsia="lt-LT"/>
              </w:rPr>
              <w:t>klai su kietmetaliu</w:t>
            </w:r>
          </w:p>
        </w:tc>
        <w:tc>
          <w:tcPr>
            <w:tcW w:w="1501" w:type="dxa"/>
            <w:vAlign w:val="center"/>
          </w:tcPr>
          <w:p w14:paraId="19AE4EE8" w14:textId="563A9222"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vnt.</w:t>
            </w:r>
          </w:p>
        </w:tc>
        <w:tc>
          <w:tcPr>
            <w:tcW w:w="1652" w:type="dxa"/>
          </w:tcPr>
          <w:p w14:paraId="25904120" w14:textId="258C7D44"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2A1F3A60" w14:textId="5CABDAC1"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20</w:t>
            </w:r>
          </w:p>
        </w:tc>
        <w:tc>
          <w:tcPr>
            <w:tcW w:w="1668" w:type="dxa"/>
          </w:tcPr>
          <w:p w14:paraId="0B0F2EE0" w14:textId="77777777" w:rsidR="00CE27C7" w:rsidRDefault="00CE27C7" w:rsidP="00CE27C7">
            <w:pPr>
              <w:widowControl w:val="0"/>
              <w:ind w:right="140"/>
              <w:jc w:val="both"/>
              <w:rPr>
                <w:rFonts w:eastAsia="Calibri" w:hAnsi="Times New Roman" w:cs="Times New Roman"/>
                <w:bCs/>
                <w:iCs/>
                <w:sz w:val="24"/>
                <w:szCs w:val="24"/>
              </w:rPr>
            </w:pPr>
          </w:p>
        </w:tc>
      </w:tr>
      <w:tr w:rsidR="00CE27C7" w14:paraId="362E9945" w14:textId="77777777" w:rsidTr="001A4A87">
        <w:tc>
          <w:tcPr>
            <w:tcW w:w="706" w:type="dxa"/>
            <w:vAlign w:val="center"/>
          </w:tcPr>
          <w:p w14:paraId="29D9A747" w14:textId="6EC5ABD9"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85.</w:t>
            </w:r>
          </w:p>
        </w:tc>
        <w:tc>
          <w:tcPr>
            <w:tcW w:w="2531" w:type="dxa"/>
            <w:vAlign w:val="center"/>
          </w:tcPr>
          <w:p w14:paraId="1DF32556" w14:textId="2B0E13C0"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Diskiniai pj</w:t>
            </w:r>
            <w:r w:rsidRPr="00E85680">
              <w:rPr>
                <w:color w:val="000000"/>
                <w:sz w:val="24"/>
                <w:szCs w:val="24"/>
                <w:lang w:eastAsia="lt-LT"/>
              </w:rPr>
              <w:t>ū</w:t>
            </w:r>
            <w:r w:rsidRPr="00E85680">
              <w:rPr>
                <w:color w:val="000000"/>
                <w:sz w:val="24"/>
                <w:szCs w:val="24"/>
                <w:lang w:eastAsia="lt-LT"/>
              </w:rPr>
              <w:t>klai su kietmetaliu</w:t>
            </w:r>
          </w:p>
        </w:tc>
        <w:tc>
          <w:tcPr>
            <w:tcW w:w="1501" w:type="dxa"/>
            <w:vAlign w:val="center"/>
          </w:tcPr>
          <w:p w14:paraId="5DE22CBD" w14:textId="2004FA78"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vnt.</w:t>
            </w:r>
          </w:p>
        </w:tc>
        <w:tc>
          <w:tcPr>
            <w:tcW w:w="1652" w:type="dxa"/>
          </w:tcPr>
          <w:p w14:paraId="13EC2637" w14:textId="13A5E22A"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6582DAE1" w14:textId="47F412A0"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5</w:t>
            </w:r>
          </w:p>
        </w:tc>
        <w:tc>
          <w:tcPr>
            <w:tcW w:w="1668" w:type="dxa"/>
          </w:tcPr>
          <w:p w14:paraId="6813CDD7" w14:textId="77777777" w:rsidR="00CE27C7" w:rsidRDefault="00CE27C7" w:rsidP="00CE27C7">
            <w:pPr>
              <w:widowControl w:val="0"/>
              <w:ind w:right="140"/>
              <w:jc w:val="both"/>
              <w:rPr>
                <w:rFonts w:eastAsia="Calibri" w:hAnsi="Times New Roman" w:cs="Times New Roman"/>
                <w:bCs/>
                <w:iCs/>
                <w:sz w:val="24"/>
                <w:szCs w:val="24"/>
              </w:rPr>
            </w:pPr>
          </w:p>
        </w:tc>
      </w:tr>
      <w:tr w:rsidR="00CE27C7" w14:paraId="3ECC1C80" w14:textId="77777777" w:rsidTr="001A4A87">
        <w:tc>
          <w:tcPr>
            <w:tcW w:w="706" w:type="dxa"/>
            <w:vAlign w:val="center"/>
          </w:tcPr>
          <w:p w14:paraId="34BAC827" w14:textId="305E8DDB"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86.</w:t>
            </w:r>
          </w:p>
        </w:tc>
        <w:tc>
          <w:tcPr>
            <w:tcW w:w="2531" w:type="dxa"/>
            <w:vAlign w:val="center"/>
          </w:tcPr>
          <w:p w14:paraId="7C9D6312" w14:textId="56187847"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Diskiniai pj</w:t>
            </w:r>
            <w:r w:rsidRPr="00E85680">
              <w:rPr>
                <w:color w:val="000000"/>
                <w:sz w:val="24"/>
                <w:szCs w:val="24"/>
                <w:lang w:eastAsia="lt-LT"/>
              </w:rPr>
              <w:t>ū</w:t>
            </w:r>
            <w:r w:rsidRPr="00E85680">
              <w:rPr>
                <w:color w:val="000000"/>
                <w:sz w:val="24"/>
                <w:szCs w:val="24"/>
                <w:lang w:eastAsia="lt-LT"/>
              </w:rPr>
              <w:t>klai su kietmetaliu</w:t>
            </w:r>
          </w:p>
        </w:tc>
        <w:tc>
          <w:tcPr>
            <w:tcW w:w="1501" w:type="dxa"/>
            <w:vAlign w:val="center"/>
          </w:tcPr>
          <w:p w14:paraId="3D1EC3B4" w14:textId="7A099872"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vnt.</w:t>
            </w:r>
          </w:p>
        </w:tc>
        <w:tc>
          <w:tcPr>
            <w:tcW w:w="1652" w:type="dxa"/>
          </w:tcPr>
          <w:p w14:paraId="3CEEA0C0" w14:textId="72763D68"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2999BF4A" w14:textId="797B6F45"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5</w:t>
            </w:r>
          </w:p>
        </w:tc>
        <w:tc>
          <w:tcPr>
            <w:tcW w:w="1668" w:type="dxa"/>
          </w:tcPr>
          <w:p w14:paraId="0A4C560C" w14:textId="77777777" w:rsidR="00CE27C7" w:rsidRDefault="00CE27C7" w:rsidP="00CE27C7">
            <w:pPr>
              <w:widowControl w:val="0"/>
              <w:ind w:right="140"/>
              <w:jc w:val="both"/>
              <w:rPr>
                <w:rFonts w:eastAsia="Calibri" w:hAnsi="Times New Roman" w:cs="Times New Roman"/>
                <w:bCs/>
                <w:iCs/>
                <w:sz w:val="24"/>
                <w:szCs w:val="24"/>
              </w:rPr>
            </w:pPr>
          </w:p>
        </w:tc>
      </w:tr>
      <w:tr w:rsidR="00CE27C7" w14:paraId="0CF4B0ED" w14:textId="77777777" w:rsidTr="001A4A87">
        <w:tc>
          <w:tcPr>
            <w:tcW w:w="706" w:type="dxa"/>
            <w:vAlign w:val="center"/>
          </w:tcPr>
          <w:p w14:paraId="376E2C2C" w14:textId="3674E54C"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87.</w:t>
            </w:r>
          </w:p>
        </w:tc>
        <w:tc>
          <w:tcPr>
            <w:tcW w:w="2531" w:type="dxa"/>
            <w:vAlign w:val="center"/>
          </w:tcPr>
          <w:p w14:paraId="18A16D60" w14:textId="03CB193C"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Diskiniai pj</w:t>
            </w:r>
            <w:r w:rsidRPr="00E85680">
              <w:rPr>
                <w:color w:val="000000"/>
                <w:sz w:val="24"/>
                <w:szCs w:val="24"/>
                <w:lang w:eastAsia="lt-LT"/>
              </w:rPr>
              <w:t>ū</w:t>
            </w:r>
            <w:r w:rsidRPr="00E85680">
              <w:rPr>
                <w:color w:val="000000"/>
                <w:sz w:val="24"/>
                <w:szCs w:val="24"/>
                <w:lang w:eastAsia="lt-LT"/>
              </w:rPr>
              <w:t>klai su kietmetaliu</w:t>
            </w:r>
          </w:p>
        </w:tc>
        <w:tc>
          <w:tcPr>
            <w:tcW w:w="1501" w:type="dxa"/>
            <w:vAlign w:val="center"/>
          </w:tcPr>
          <w:p w14:paraId="0AF33F17" w14:textId="5D2A38DC"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vnt.</w:t>
            </w:r>
          </w:p>
        </w:tc>
        <w:tc>
          <w:tcPr>
            <w:tcW w:w="1652" w:type="dxa"/>
          </w:tcPr>
          <w:p w14:paraId="03EDCA1B" w14:textId="73046713"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546F1332" w14:textId="0F68A088"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9</w:t>
            </w:r>
          </w:p>
        </w:tc>
        <w:tc>
          <w:tcPr>
            <w:tcW w:w="1668" w:type="dxa"/>
          </w:tcPr>
          <w:p w14:paraId="44405781" w14:textId="77777777" w:rsidR="00CE27C7" w:rsidRDefault="00CE27C7" w:rsidP="00CE27C7">
            <w:pPr>
              <w:widowControl w:val="0"/>
              <w:ind w:right="140"/>
              <w:jc w:val="both"/>
              <w:rPr>
                <w:rFonts w:eastAsia="Calibri" w:hAnsi="Times New Roman" w:cs="Times New Roman"/>
                <w:bCs/>
                <w:iCs/>
                <w:sz w:val="24"/>
                <w:szCs w:val="24"/>
              </w:rPr>
            </w:pPr>
          </w:p>
        </w:tc>
      </w:tr>
      <w:tr w:rsidR="00CE27C7" w14:paraId="7137903D" w14:textId="77777777" w:rsidTr="001A4A87">
        <w:tc>
          <w:tcPr>
            <w:tcW w:w="706" w:type="dxa"/>
            <w:vAlign w:val="center"/>
          </w:tcPr>
          <w:p w14:paraId="22343F2E" w14:textId="3D8D6D2D"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88.</w:t>
            </w:r>
          </w:p>
        </w:tc>
        <w:tc>
          <w:tcPr>
            <w:tcW w:w="2531" w:type="dxa"/>
            <w:vAlign w:val="center"/>
          </w:tcPr>
          <w:p w14:paraId="49687B56" w14:textId="2193B351"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Prailgintas gr</w:t>
            </w:r>
            <w:r w:rsidRPr="00E85680">
              <w:rPr>
                <w:color w:val="000000"/>
                <w:sz w:val="24"/>
                <w:szCs w:val="24"/>
                <w:lang w:eastAsia="lt-LT"/>
              </w:rPr>
              <w:t>ąž</w:t>
            </w:r>
            <w:r w:rsidRPr="00E85680">
              <w:rPr>
                <w:color w:val="000000"/>
                <w:sz w:val="24"/>
                <w:szCs w:val="24"/>
                <w:lang w:eastAsia="lt-LT"/>
              </w:rPr>
              <w:t>tas metalui</w:t>
            </w:r>
          </w:p>
        </w:tc>
        <w:tc>
          <w:tcPr>
            <w:tcW w:w="1501" w:type="dxa"/>
            <w:vAlign w:val="center"/>
          </w:tcPr>
          <w:p w14:paraId="4E1D6805" w14:textId="37D43C0B"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vnt.</w:t>
            </w:r>
          </w:p>
        </w:tc>
        <w:tc>
          <w:tcPr>
            <w:tcW w:w="1652" w:type="dxa"/>
          </w:tcPr>
          <w:p w14:paraId="485071DA" w14:textId="236AAA8B"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512C8958" w14:textId="3BE33BA0"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30</w:t>
            </w:r>
          </w:p>
        </w:tc>
        <w:tc>
          <w:tcPr>
            <w:tcW w:w="1668" w:type="dxa"/>
          </w:tcPr>
          <w:p w14:paraId="349DC3F2" w14:textId="77777777" w:rsidR="00CE27C7" w:rsidRDefault="00CE27C7" w:rsidP="00CE27C7">
            <w:pPr>
              <w:widowControl w:val="0"/>
              <w:ind w:right="140"/>
              <w:jc w:val="both"/>
              <w:rPr>
                <w:rFonts w:eastAsia="Calibri" w:hAnsi="Times New Roman" w:cs="Times New Roman"/>
                <w:bCs/>
                <w:iCs/>
                <w:sz w:val="24"/>
                <w:szCs w:val="24"/>
              </w:rPr>
            </w:pPr>
          </w:p>
        </w:tc>
      </w:tr>
      <w:tr w:rsidR="00CE27C7" w14:paraId="5EB4987B" w14:textId="77777777" w:rsidTr="001A4A87">
        <w:tc>
          <w:tcPr>
            <w:tcW w:w="706" w:type="dxa"/>
            <w:vAlign w:val="center"/>
          </w:tcPr>
          <w:p w14:paraId="7BA57230" w14:textId="75A225A5"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lastRenderedPageBreak/>
              <w:t>89.</w:t>
            </w:r>
          </w:p>
        </w:tc>
        <w:tc>
          <w:tcPr>
            <w:tcW w:w="2531" w:type="dxa"/>
            <w:vAlign w:val="center"/>
          </w:tcPr>
          <w:p w14:paraId="151A895C" w14:textId="3A52FDD2"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Prailgintas gr</w:t>
            </w:r>
            <w:r w:rsidRPr="00E85680">
              <w:rPr>
                <w:color w:val="000000"/>
                <w:sz w:val="24"/>
                <w:szCs w:val="24"/>
                <w:lang w:eastAsia="lt-LT"/>
              </w:rPr>
              <w:t>ąž</w:t>
            </w:r>
            <w:r w:rsidRPr="00E85680">
              <w:rPr>
                <w:color w:val="000000"/>
                <w:sz w:val="24"/>
                <w:szCs w:val="24"/>
                <w:lang w:eastAsia="lt-LT"/>
              </w:rPr>
              <w:t>tas metalui</w:t>
            </w:r>
          </w:p>
        </w:tc>
        <w:tc>
          <w:tcPr>
            <w:tcW w:w="1501" w:type="dxa"/>
            <w:vAlign w:val="center"/>
          </w:tcPr>
          <w:p w14:paraId="19166B34" w14:textId="64104FF4"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vnt.</w:t>
            </w:r>
          </w:p>
        </w:tc>
        <w:tc>
          <w:tcPr>
            <w:tcW w:w="1652" w:type="dxa"/>
          </w:tcPr>
          <w:p w14:paraId="361453E2" w14:textId="4BBFD335"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44E2C730" w14:textId="17734823"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40</w:t>
            </w:r>
          </w:p>
        </w:tc>
        <w:tc>
          <w:tcPr>
            <w:tcW w:w="1668" w:type="dxa"/>
          </w:tcPr>
          <w:p w14:paraId="4B005E38" w14:textId="77777777" w:rsidR="00CE27C7" w:rsidRDefault="00CE27C7" w:rsidP="00CE27C7">
            <w:pPr>
              <w:widowControl w:val="0"/>
              <w:ind w:right="140"/>
              <w:jc w:val="both"/>
              <w:rPr>
                <w:rFonts w:eastAsia="Calibri" w:hAnsi="Times New Roman" w:cs="Times New Roman"/>
                <w:bCs/>
                <w:iCs/>
                <w:sz w:val="24"/>
                <w:szCs w:val="24"/>
              </w:rPr>
            </w:pPr>
          </w:p>
        </w:tc>
      </w:tr>
      <w:tr w:rsidR="00CE27C7" w14:paraId="12A64C3F" w14:textId="77777777" w:rsidTr="001A4A87">
        <w:tc>
          <w:tcPr>
            <w:tcW w:w="706" w:type="dxa"/>
            <w:vAlign w:val="center"/>
          </w:tcPr>
          <w:p w14:paraId="514A7CC7" w14:textId="688B2406"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90.</w:t>
            </w:r>
          </w:p>
        </w:tc>
        <w:tc>
          <w:tcPr>
            <w:tcW w:w="2531" w:type="dxa"/>
            <w:vAlign w:val="center"/>
          </w:tcPr>
          <w:p w14:paraId="31A1ACD2" w14:textId="7AB41095"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Prailgintas gr</w:t>
            </w:r>
            <w:r w:rsidRPr="00E85680">
              <w:rPr>
                <w:color w:val="000000"/>
                <w:sz w:val="24"/>
                <w:szCs w:val="24"/>
                <w:lang w:eastAsia="lt-LT"/>
              </w:rPr>
              <w:t>ąž</w:t>
            </w:r>
            <w:r w:rsidRPr="00E85680">
              <w:rPr>
                <w:color w:val="000000"/>
                <w:sz w:val="24"/>
                <w:szCs w:val="24"/>
                <w:lang w:eastAsia="lt-LT"/>
              </w:rPr>
              <w:t>tas metalui</w:t>
            </w:r>
          </w:p>
        </w:tc>
        <w:tc>
          <w:tcPr>
            <w:tcW w:w="1501" w:type="dxa"/>
            <w:vAlign w:val="center"/>
          </w:tcPr>
          <w:p w14:paraId="50C1B658" w14:textId="60D83B4D"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vnt.</w:t>
            </w:r>
          </w:p>
        </w:tc>
        <w:tc>
          <w:tcPr>
            <w:tcW w:w="1652" w:type="dxa"/>
          </w:tcPr>
          <w:p w14:paraId="226FB58E" w14:textId="571B636A"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3294C415" w14:textId="3CA3267B"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40</w:t>
            </w:r>
          </w:p>
        </w:tc>
        <w:tc>
          <w:tcPr>
            <w:tcW w:w="1668" w:type="dxa"/>
          </w:tcPr>
          <w:p w14:paraId="103315A6" w14:textId="77777777" w:rsidR="00CE27C7" w:rsidRDefault="00CE27C7" w:rsidP="00CE27C7">
            <w:pPr>
              <w:widowControl w:val="0"/>
              <w:ind w:right="140"/>
              <w:jc w:val="both"/>
              <w:rPr>
                <w:rFonts w:eastAsia="Calibri" w:hAnsi="Times New Roman" w:cs="Times New Roman"/>
                <w:bCs/>
                <w:iCs/>
                <w:sz w:val="24"/>
                <w:szCs w:val="24"/>
              </w:rPr>
            </w:pPr>
          </w:p>
        </w:tc>
      </w:tr>
      <w:tr w:rsidR="00CE27C7" w14:paraId="2973BF6C" w14:textId="77777777" w:rsidTr="001A4A87">
        <w:tc>
          <w:tcPr>
            <w:tcW w:w="706" w:type="dxa"/>
            <w:vAlign w:val="center"/>
          </w:tcPr>
          <w:p w14:paraId="10C7C6CF" w14:textId="3CF1E866"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91.</w:t>
            </w:r>
          </w:p>
        </w:tc>
        <w:tc>
          <w:tcPr>
            <w:tcW w:w="2531" w:type="dxa"/>
            <w:vAlign w:val="center"/>
          </w:tcPr>
          <w:p w14:paraId="5B22B655" w14:textId="623D87AA"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Elektrodai</w:t>
            </w:r>
          </w:p>
        </w:tc>
        <w:tc>
          <w:tcPr>
            <w:tcW w:w="1501" w:type="dxa"/>
            <w:vAlign w:val="center"/>
          </w:tcPr>
          <w:p w14:paraId="7662301D" w14:textId="6267D5E2"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kg</w:t>
            </w:r>
          </w:p>
        </w:tc>
        <w:tc>
          <w:tcPr>
            <w:tcW w:w="1652" w:type="dxa"/>
          </w:tcPr>
          <w:p w14:paraId="5DB9D17D" w14:textId="405ACC73"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3CA696DB" w14:textId="5A080643"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20</w:t>
            </w:r>
          </w:p>
        </w:tc>
        <w:tc>
          <w:tcPr>
            <w:tcW w:w="1668" w:type="dxa"/>
          </w:tcPr>
          <w:p w14:paraId="5DF61F5B" w14:textId="77777777" w:rsidR="00CE27C7" w:rsidRDefault="00CE27C7" w:rsidP="00CE27C7">
            <w:pPr>
              <w:widowControl w:val="0"/>
              <w:ind w:right="140"/>
              <w:jc w:val="both"/>
              <w:rPr>
                <w:rFonts w:eastAsia="Calibri" w:hAnsi="Times New Roman" w:cs="Times New Roman"/>
                <w:bCs/>
                <w:iCs/>
                <w:sz w:val="24"/>
                <w:szCs w:val="24"/>
              </w:rPr>
            </w:pPr>
          </w:p>
        </w:tc>
      </w:tr>
      <w:tr w:rsidR="00CE27C7" w14:paraId="703B06D5" w14:textId="77777777" w:rsidTr="001A4A87">
        <w:tc>
          <w:tcPr>
            <w:tcW w:w="706" w:type="dxa"/>
            <w:vAlign w:val="center"/>
          </w:tcPr>
          <w:p w14:paraId="58836987" w14:textId="276D7250"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92.</w:t>
            </w:r>
          </w:p>
        </w:tc>
        <w:tc>
          <w:tcPr>
            <w:tcW w:w="2531" w:type="dxa"/>
            <w:vAlign w:val="center"/>
          </w:tcPr>
          <w:p w14:paraId="44743679" w14:textId="6D8A7F7D"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Armat</w:t>
            </w:r>
            <w:r w:rsidRPr="00E85680">
              <w:rPr>
                <w:color w:val="000000"/>
                <w:sz w:val="24"/>
                <w:szCs w:val="24"/>
                <w:lang w:eastAsia="lt-LT"/>
              </w:rPr>
              <w:t>ū</w:t>
            </w:r>
            <w:r w:rsidRPr="00E85680">
              <w:rPr>
                <w:color w:val="000000"/>
                <w:sz w:val="24"/>
                <w:szCs w:val="24"/>
                <w:lang w:eastAsia="lt-LT"/>
              </w:rPr>
              <w:t>ra</w:t>
            </w:r>
          </w:p>
        </w:tc>
        <w:tc>
          <w:tcPr>
            <w:tcW w:w="1501" w:type="dxa"/>
            <w:vAlign w:val="center"/>
          </w:tcPr>
          <w:p w14:paraId="73316317" w14:textId="448521EF"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kg</w:t>
            </w:r>
          </w:p>
        </w:tc>
        <w:tc>
          <w:tcPr>
            <w:tcW w:w="1652" w:type="dxa"/>
          </w:tcPr>
          <w:p w14:paraId="395A9A9F" w14:textId="68251F5F"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63EA975B" w14:textId="00E5206B"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100</w:t>
            </w:r>
          </w:p>
        </w:tc>
        <w:tc>
          <w:tcPr>
            <w:tcW w:w="1668" w:type="dxa"/>
          </w:tcPr>
          <w:p w14:paraId="39BD76D8" w14:textId="77777777" w:rsidR="00CE27C7" w:rsidRDefault="00CE27C7" w:rsidP="00CE27C7">
            <w:pPr>
              <w:widowControl w:val="0"/>
              <w:ind w:right="140"/>
              <w:jc w:val="both"/>
              <w:rPr>
                <w:rFonts w:eastAsia="Calibri" w:hAnsi="Times New Roman" w:cs="Times New Roman"/>
                <w:bCs/>
                <w:iCs/>
                <w:sz w:val="24"/>
                <w:szCs w:val="24"/>
              </w:rPr>
            </w:pPr>
          </w:p>
        </w:tc>
      </w:tr>
      <w:tr w:rsidR="00CE27C7" w14:paraId="696416B3" w14:textId="77777777" w:rsidTr="001A4A87">
        <w:tc>
          <w:tcPr>
            <w:tcW w:w="706" w:type="dxa"/>
            <w:vAlign w:val="center"/>
          </w:tcPr>
          <w:p w14:paraId="23820EF2" w14:textId="2CC73810"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93.</w:t>
            </w:r>
          </w:p>
        </w:tc>
        <w:tc>
          <w:tcPr>
            <w:tcW w:w="2531" w:type="dxa"/>
            <w:vAlign w:val="center"/>
          </w:tcPr>
          <w:p w14:paraId="4F840D3D" w14:textId="68ED1472"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Laminuota grind</w:t>
            </w:r>
            <w:r w:rsidRPr="00E85680">
              <w:rPr>
                <w:color w:val="000000"/>
                <w:sz w:val="24"/>
                <w:szCs w:val="24"/>
                <w:lang w:eastAsia="lt-LT"/>
              </w:rPr>
              <w:t>ų</w:t>
            </w:r>
            <w:r w:rsidRPr="00E85680">
              <w:rPr>
                <w:color w:val="000000"/>
                <w:sz w:val="24"/>
                <w:szCs w:val="24"/>
                <w:lang w:eastAsia="lt-LT"/>
              </w:rPr>
              <w:t xml:space="preserve"> danga</w:t>
            </w:r>
          </w:p>
        </w:tc>
        <w:tc>
          <w:tcPr>
            <w:tcW w:w="1501" w:type="dxa"/>
            <w:vAlign w:val="center"/>
          </w:tcPr>
          <w:p w14:paraId="2C7ED525" w14:textId="427397B4"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m</w:t>
            </w:r>
            <w:r w:rsidRPr="003217B9">
              <w:rPr>
                <w:color w:val="000000"/>
                <w:sz w:val="24"/>
                <w:szCs w:val="24"/>
                <w:lang w:eastAsia="lt-LT"/>
              </w:rPr>
              <w:t>²</w:t>
            </w:r>
          </w:p>
        </w:tc>
        <w:tc>
          <w:tcPr>
            <w:tcW w:w="1652" w:type="dxa"/>
          </w:tcPr>
          <w:p w14:paraId="17FCC743" w14:textId="2DE104B8"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5775109B" w14:textId="711967CF"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20</w:t>
            </w:r>
          </w:p>
        </w:tc>
        <w:tc>
          <w:tcPr>
            <w:tcW w:w="1668" w:type="dxa"/>
          </w:tcPr>
          <w:p w14:paraId="410AFE26" w14:textId="77777777" w:rsidR="00CE27C7" w:rsidRDefault="00CE27C7" w:rsidP="00CE27C7">
            <w:pPr>
              <w:widowControl w:val="0"/>
              <w:ind w:right="140"/>
              <w:jc w:val="both"/>
              <w:rPr>
                <w:rFonts w:eastAsia="Calibri" w:hAnsi="Times New Roman" w:cs="Times New Roman"/>
                <w:bCs/>
                <w:iCs/>
                <w:sz w:val="24"/>
                <w:szCs w:val="24"/>
              </w:rPr>
            </w:pPr>
          </w:p>
        </w:tc>
      </w:tr>
      <w:tr w:rsidR="00CE27C7" w14:paraId="0A09EB97" w14:textId="77777777" w:rsidTr="001A4A87">
        <w:tc>
          <w:tcPr>
            <w:tcW w:w="706" w:type="dxa"/>
            <w:vAlign w:val="center"/>
          </w:tcPr>
          <w:p w14:paraId="3FC7C8C3" w14:textId="71BE7ED9"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94.</w:t>
            </w:r>
          </w:p>
        </w:tc>
        <w:tc>
          <w:tcPr>
            <w:tcW w:w="2531" w:type="dxa"/>
            <w:vAlign w:val="center"/>
          </w:tcPr>
          <w:p w14:paraId="6E6DC4B7" w14:textId="2B365E15"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Laminuot</w:t>
            </w:r>
            <w:r w:rsidRPr="00E85680">
              <w:rPr>
                <w:color w:val="000000"/>
                <w:sz w:val="24"/>
                <w:szCs w:val="24"/>
                <w:lang w:eastAsia="lt-LT"/>
              </w:rPr>
              <w:t>ų</w:t>
            </w:r>
            <w:r w:rsidRPr="00E85680">
              <w:rPr>
                <w:color w:val="000000"/>
                <w:sz w:val="24"/>
                <w:szCs w:val="24"/>
                <w:lang w:eastAsia="lt-LT"/>
              </w:rPr>
              <w:t xml:space="preserve"> grind</w:t>
            </w:r>
            <w:r w:rsidRPr="00E85680">
              <w:rPr>
                <w:color w:val="000000"/>
                <w:sz w:val="24"/>
                <w:szCs w:val="24"/>
                <w:lang w:eastAsia="lt-LT"/>
              </w:rPr>
              <w:t>ų</w:t>
            </w:r>
            <w:r w:rsidRPr="00E85680">
              <w:rPr>
                <w:color w:val="000000"/>
                <w:sz w:val="24"/>
                <w:szCs w:val="24"/>
                <w:lang w:eastAsia="lt-LT"/>
              </w:rPr>
              <w:t xml:space="preserve"> paklotas</w:t>
            </w:r>
          </w:p>
        </w:tc>
        <w:tc>
          <w:tcPr>
            <w:tcW w:w="1501" w:type="dxa"/>
            <w:vAlign w:val="center"/>
          </w:tcPr>
          <w:p w14:paraId="58EE97BE" w14:textId="0220F383"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m</w:t>
            </w:r>
            <w:r w:rsidRPr="003217B9">
              <w:rPr>
                <w:color w:val="000000"/>
                <w:sz w:val="24"/>
                <w:szCs w:val="24"/>
                <w:lang w:eastAsia="lt-LT"/>
              </w:rPr>
              <w:t>²</w:t>
            </w:r>
          </w:p>
        </w:tc>
        <w:tc>
          <w:tcPr>
            <w:tcW w:w="1652" w:type="dxa"/>
          </w:tcPr>
          <w:p w14:paraId="0420A58F" w14:textId="3C8517CB"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737C02D6" w14:textId="76B06037"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20</w:t>
            </w:r>
          </w:p>
        </w:tc>
        <w:tc>
          <w:tcPr>
            <w:tcW w:w="1668" w:type="dxa"/>
          </w:tcPr>
          <w:p w14:paraId="7785CC2B" w14:textId="77777777" w:rsidR="00CE27C7" w:rsidRDefault="00CE27C7" w:rsidP="00CE27C7">
            <w:pPr>
              <w:widowControl w:val="0"/>
              <w:ind w:right="140"/>
              <w:jc w:val="both"/>
              <w:rPr>
                <w:rFonts w:eastAsia="Calibri" w:hAnsi="Times New Roman" w:cs="Times New Roman"/>
                <w:bCs/>
                <w:iCs/>
                <w:sz w:val="24"/>
                <w:szCs w:val="24"/>
              </w:rPr>
            </w:pPr>
          </w:p>
        </w:tc>
      </w:tr>
      <w:tr w:rsidR="00CE27C7" w14:paraId="1A5455D8" w14:textId="77777777" w:rsidTr="001A4A87">
        <w:tc>
          <w:tcPr>
            <w:tcW w:w="706" w:type="dxa"/>
            <w:vAlign w:val="center"/>
          </w:tcPr>
          <w:p w14:paraId="399FBDAC" w14:textId="34153E26"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95.</w:t>
            </w:r>
          </w:p>
        </w:tc>
        <w:tc>
          <w:tcPr>
            <w:tcW w:w="2531" w:type="dxa"/>
            <w:vAlign w:val="center"/>
          </w:tcPr>
          <w:p w14:paraId="403C43B4" w14:textId="6A363E0A"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Vamzd</w:t>
            </w:r>
            <w:r w:rsidRPr="00E85680">
              <w:rPr>
                <w:color w:val="000000"/>
                <w:sz w:val="24"/>
                <w:szCs w:val="24"/>
                <w:lang w:eastAsia="lt-LT"/>
              </w:rPr>
              <w:t>ž</w:t>
            </w:r>
            <w:r w:rsidRPr="00E85680">
              <w:rPr>
                <w:color w:val="000000"/>
                <w:sz w:val="24"/>
                <w:szCs w:val="24"/>
                <w:lang w:eastAsia="lt-LT"/>
              </w:rPr>
              <w:t>iai pralaidoms</w:t>
            </w:r>
          </w:p>
        </w:tc>
        <w:tc>
          <w:tcPr>
            <w:tcW w:w="1501" w:type="dxa"/>
            <w:vAlign w:val="center"/>
          </w:tcPr>
          <w:p w14:paraId="1D5E7D9F" w14:textId="0EAB98A4"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vnt.</w:t>
            </w:r>
          </w:p>
        </w:tc>
        <w:tc>
          <w:tcPr>
            <w:tcW w:w="1652" w:type="dxa"/>
          </w:tcPr>
          <w:p w14:paraId="62FE3086" w14:textId="5EC0969A"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4C98603E" w14:textId="676818A3"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2</w:t>
            </w:r>
          </w:p>
        </w:tc>
        <w:tc>
          <w:tcPr>
            <w:tcW w:w="1668" w:type="dxa"/>
          </w:tcPr>
          <w:p w14:paraId="0CB10304" w14:textId="77777777" w:rsidR="00CE27C7" w:rsidRDefault="00CE27C7" w:rsidP="00CE27C7">
            <w:pPr>
              <w:widowControl w:val="0"/>
              <w:ind w:right="140"/>
              <w:jc w:val="both"/>
              <w:rPr>
                <w:rFonts w:eastAsia="Calibri" w:hAnsi="Times New Roman" w:cs="Times New Roman"/>
                <w:bCs/>
                <w:iCs/>
                <w:sz w:val="24"/>
                <w:szCs w:val="24"/>
              </w:rPr>
            </w:pPr>
          </w:p>
        </w:tc>
      </w:tr>
      <w:tr w:rsidR="00CE27C7" w14:paraId="12DC8A16" w14:textId="77777777" w:rsidTr="001A4A87">
        <w:tc>
          <w:tcPr>
            <w:tcW w:w="706" w:type="dxa"/>
            <w:vAlign w:val="center"/>
          </w:tcPr>
          <w:p w14:paraId="306E04DB" w14:textId="2DFE0043"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96.</w:t>
            </w:r>
          </w:p>
        </w:tc>
        <w:tc>
          <w:tcPr>
            <w:tcW w:w="2531" w:type="dxa"/>
            <w:vAlign w:val="center"/>
          </w:tcPr>
          <w:p w14:paraId="07BD00AE" w14:textId="3DF703AA"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Vamzd</w:t>
            </w:r>
            <w:r w:rsidRPr="00E85680">
              <w:rPr>
                <w:color w:val="000000"/>
                <w:sz w:val="24"/>
                <w:szCs w:val="24"/>
                <w:lang w:eastAsia="lt-LT"/>
              </w:rPr>
              <w:t>ž</w:t>
            </w:r>
            <w:r w:rsidRPr="00E85680">
              <w:rPr>
                <w:color w:val="000000"/>
                <w:sz w:val="24"/>
                <w:szCs w:val="24"/>
                <w:lang w:eastAsia="lt-LT"/>
              </w:rPr>
              <w:t>iai pralaidoms</w:t>
            </w:r>
          </w:p>
        </w:tc>
        <w:tc>
          <w:tcPr>
            <w:tcW w:w="1501" w:type="dxa"/>
            <w:vAlign w:val="center"/>
          </w:tcPr>
          <w:p w14:paraId="76F066C3" w14:textId="680B96BB"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vnt.</w:t>
            </w:r>
          </w:p>
        </w:tc>
        <w:tc>
          <w:tcPr>
            <w:tcW w:w="1652" w:type="dxa"/>
          </w:tcPr>
          <w:p w14:paraId="78CFD2BF" w14:textId="00D7EECA"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57D4EAC9" w14:textId="1F860C65"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2</w:t>
            </w:r>
          </w:p>
        </w:tc>
        <w:tc>
          <w:tcPr>
            <w:tcW w:w="1668" w:type="dxa"/>
          </w:tcPr>
          <w:p w14:paraId="1E401589" w14:textId="77777777" w:rsidR="00CE27C7" w:rsidRDefault="00CE27C7" w:rsidP="00CE27C7">
            <w:pPr>
              <w:widowControl w:val="0"/>
              <w:ind w:right="140"/>
              <w:jc w:val="both"/>
              <w:rPr>
                <w:rFonts w:eastAsia="Calibri" w:hAnsi="Times New Roman" w:cs="Times New Roman"/>
                <w:bCs/>
                <w:iCs/>
                <w:sz w:val="24"/>
                <w:szCs w:val="24"/>
              </w:rPr>
            </w:pPr>
          </w:p>
        </w:tc>
      </w:tr>
      <w:tr w:rsidR="00CE27C7" w14:paraId="57C0BE18" w14:textId="77777777" w:rsidTr="001A4A87">
        <w:tc>
          <w:tcPr>
            <w:tcW w:w="706" w:type="dxa"/>
            <w:vAlign w:val="center"/>
          </w:tcPr>
          <w:p w14:paraId="31AA1FAC" w14:textId="045CD69F"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97.</w:t>
            </w:r>
          </w:p>
        </w:tc>
        <w:tc>
          <w:tcPr>
            <w:tcW w:w="2531" w:type="dxa"/>
            <w:vAlign w:val="center"/>
          </w:tcPr>
          <w:p w14:paraId="668DCD5E" w14:textId="21DB5AAC"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Med</w:t>
            </w:r>
            <w:r w:rsidRPr="00E85680">
              <w:rPr>
                <w:color w:val="000000"/>
                <w:sz w:val="24"/>
                <w:szCs w:val="24"/>
                <w:lang w:eastAsia="lt-LT"/>
              </w:rPr>
              <w:t>ž</w:t>
            </w:r>
            <w:r w:rsidRPr="00E85680">
              <w:rPr>
                <w:color w:val="000000"/>
                <w:sz w:val="24"/>
                <w:szCs w:val="24"/>
                <w:lang w:eastAsia="lt-LT"/>
              </w:rPr>
              <w:t>io dro</w:t>
            </w:r>
            <w:r w:rsidRPr="00E85680">
              <w:rPr>
                <w:color w:val="000000"/>
                <w:sz w:val="24"/>
                <w:szCs w:val="24"/>
                <w:lang w:eastAsia="lt-LT"/>
              </w:rPr>
              <w:t>ž</w:t>
            </w:r>
            <w:r w:rsidRPr="00E85680">
              <w:rPr>
                <w:color w:val="000000"/>
                <w:sz w:val="24"/>
                <w:szCs w:val="24"/>
                <w:lang w:eastAsia="lt-LT"/>
              </w:rPr>
              <w:t>li</w:t>
            </w:r>
            <w:r w:rsidRPr="00E85680">
              <w:rPr>
                <w:color w:val="000000"/>
                <w:sz w:val="24"/>
                <w:szCs w:val="24"/>
                <w:lang w:eastAsia="lt-LT"/>
              </w:rPr>
              <w:t>ų</w:t>
            </w:r>
            <w:r w:rsidRPr="00E85680">
              <w:rPr>
                <w:color w:val="000000"/>
                <w:sz w:val="24"/>
                <w:szCs w:val="24"/>
                <w:lang w:eastAsia="lt-LT"/>
              </w:rPr>
              <w:t xml:space="preserve"> plok</w:t>
            </w:r>
            <w:r w:rsidRPr="00E85680">
              <w:rPr>
                <w:color w:val="000000"/>
                <w:sz w:val="24"/>
                <w:szCs w:val="24"/>
                <w:lang w:eastAsia="lt-LT"/>
              </w:rPr>
              <w:t>š</w:t>
            </w:r>
            <w:r w:rsidRPr="00E85680">
              <w:rPr>
                <w:color w:val="000000"/>
                <w:sz w:val="24"/>
                <w:szCs w:val="24"/>
                <w:lang w:eastAsia="lt-LT"/>
              </w:rPr>
              <w:t>t</w:t>
            </w:r>
            <w:r w:rsidRPr="00E85680">
              <w:rPr>
                <w:color w:val="000000"/>
                <w:sz w:val="24"/>
                <w:szCs w:val="24"/>
                <w:lang w:eastAsia="lt-LT"/>
              </w:rPr>
              <w:t>ė</w:t>
            </w:r>
          </w:p>
        </w:tc>
        <w:tc>
          <w:tcPr>
            <w:tcW w:w="1501" w:type="dxa"/>
            <w:vAlign w:val="center"/>
          </w:tcPr>
          <w:p w14:paraId="6B3D0B7C" w14:textId="1FA264E5"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m</w:t>
            </w:r>
            <w:r w:rsidRPr="003217B9">
              <w:rPr>
                <w:rFonts w:ascii="Calibri" w:hAnsi="Calibri" w:cs="Calibri"/>
                <w:color w:val="000000"/>
                <w:sz w:val="24"/>
                <w:szCs w:val="24"/>
                <w:lang w:eastAsia="lt-LT"/>
              </w:rPr>
              <w:t>²</w:t>
            </w:r>
          </w:p>
        </w:tc>
        <w:tc>
          <w:tcPr>
            <w:tcW w:w="1652" w:type="dxa"/>
          </w:tcPr>
          <w:p w14:paraId="690C7EB7" w14:textId="4C581C28"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1F661E14" w14:textId="749636BC"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10</w:t>
            </w:r>
          </w:p>
        </w:tc>
        <w:tc>
          <w:tcPr>
            <w:tcW w:w="1668" w:type="dxa"/>
          </w:tcPr>
          <w:p w14:paraId="2B9CB8D0" w14:textId="77777777" w:rsidR="00CE27C7" w:rsidRDefault="00CE27C7" w:rsidP="00CE27C7">
            <w:pPr>
              <w:widowControl w:val="0"/>
              <w:ind w:right="140"/>
              <w:jc w:val="both"/>
              <w:rPr>
                <w:rFonts w:eastAsia="Calibri" w:hAnsi="Times New Roman" w:cs="Times New Roman"/>
                <w:bCs/>
                <w:iCs/>
                <w:sz w:val="24"/>
                <w:szCs w:val="24"/>
              </w:rPr>
            </w:pPr>
          </w:p>
        </w:tc>
      </w:tr>
      <w:tr w:rsidR="00CE27C7" w14:paraId="4D72149A" w14:textId="77777777" w:rsidTr="001A4A87">
        <w:tc>
          <w:tcPr>
            <w:tcW w:w="706" w:type="dxa"/>
            <w:vAlign w:val="bottom"/>
          </w:tcPr>
          <w:p w14:paraId="184985BF" w14:textId="6408FF2C" w:rsidR="00CE27C7" w:rsidRDefault="00CE27C7" w:rsidP="003217B9">
            <w:pPr>
              <w:widowControl w:val="0"/>
              <w:ind w:right="140"/>
              <w:jc w:val="center"/>
              <w:rPr>
                <w:rFonts w:eastAsia="Calibri" w:hAnsi="Times New Roman" w:cs="Times New Roman"/>
                <w:bCs/>
                <w:iCs/>
                <w:sz w:val="24"/>
                <w:szCs w:val="24"/>
              </w:rPr>
            </w:pPr>
            <w:r w:rsidRPr="005C15C4">
              <w:rPr>
                <w:szCs w:val="24"/>
                <w:lang w:eastAsia="lt-LT"/>
              </w:rPr>
              <w:t>98.</w:t>
            </w:r>
          </w:p>
        </w:tc>
        <w:tc>
          <w:tcPr>
            <w:tcW w:w="2531" w:type="dxa"/>
            <w:vAlign w:val="center"/>
          </w:tcPr>
          <w:p w14:paraId="579CC0DC" w14:textId="773240A3" w:rsidR="00CE27C7" w:rsidRPr="00E85680" w:rsidRDefault="00CE27C7" w:rsidP="00CE27C7">
            <w:pPr>
              <w:widowControl w:val="0"/>
              <w:ind w:right="140"/>
              <w:rPr>
                <w:rFonts w:eastAsia="Calibri" w:hAnsi="Times New Roman" w:cs="Times New Roman"/>
                <w:bCs/>
                <w:iCs/>
                <w:sz w:val="24"/>
                <w:szCs w:val="24"/>
              </w:rPr>
            </w:pPr>
            <w:r w:rsidRPr="00E85680">
              <w:rPr>
                <w:sz w:val="24"/>
                <w:szCs w:val="24"/>
                <w:lang w:eastAsia="lt-LT"/>
              </w:rPr>
              <w:t>Med</w:t>
            </w:r>
            <w:r w:rsidRPr="00E85680">
              <w:rPr>
                <w:sz w:val="24"/>
                <w:szCs w:val="24"/>
                <w:lang w:eastAsia="lt-LT"/>
              </w:rPr>
              <w:t>ž</w:t>
            </w:r>
            <w:r w:rsidRPr="00E85680">
              <w:rPr>
                <w:sz w:val="24"/>
                <w:szCs w:val="24"/>
                <w:lang w:eastAsia="lt-LT"/>
              </w:rPr>
              <w:t>io dro</w:t>
            </w:r>
            <w:r w:rsidRPr="00E85680">
              <w:rPr>
                <w:sz w:val="24"/>
                <w:szCs w:val="24"/>
                <w:lang w:eastAsia="lt-LT"/>
              </w:rPr>
              <w:t>ž</w:t>
            </w:r>
            <w:r w:rsidRPr="00E85680">
              <w:rPr>
                <w:sz w:val="24"/>
                <w:szCs w:val="24"/>
                <w:lang w:eastAsia="lt-LT"/>
              </w:rPr>
              <w:t>li</w:t>
            </w:r>
            <w:r w:rsidRPr="00E85680">
              <w:rPr>
                <w:sz w:val="24"/>
                <w:szCs w:val="24"/>
                <w:lang w:eastAsia="lt-LT"/>
              </w:rPr>
              <w:t>ų</w:t>
            </w:r>
            <w:r w:rsidRPr="00E85680">
              <w:rPr>
                <w:sz w:val="24"/>
                <w:szCs w:val="24"/>
                <w:lang w:eastAsia="lt-LT"/>
              </w:rPr>
              <w:t xml:space="preserve"> plok</w:t>
            </w:r>
            <w:r w:rsidRPr="00E85680">
              <w:rPr>
                <w:sz w:val="24"/>
                <w:szCs w:val="24"/>
                <w:lang w:eastAsia="lt-LT"/>
              </w:rPr>
              <w:t>š</w:t>
            </w:r>
            <w:r w:rsidRPr="00E85680">
              <w:rPr>
                <w:sz w:val="24"/>
                <w:szCs w:val="24"/>
                <w:lang w:eastAsia="lt-LT"/>
              </w:rPr>
              <w:t>t</w:t>
            </w:r>
            <w:r w:rsidRPr="00E85680">
              <w:rPr>
                <w:sz w:val="24"/>
                <w:szCs w:val="24"/>
                <w:lang w:eastAsia="lt-LT"/>
              </w:rPr>
              <w:t>ė</w:t>
            </w:r>
          </w:p>
        </w:tc>
        <w:tc>
          <w:tcPr>
            <w:tcW w:w="1501" w:type="dxa"/>
            <w:vAlign w:val="center"/>
          </w:tcPr>
          <w:p w14:paraId="413D6F34" w14:textId="34055A51" w:rsidR="00CE27C7" w:rsidRPr="003217B9" w:rsidRDefault="00CE27C7" w:rsidP="00CE27C7">
            <w:pPr>
              <w:widowControl w:val="0"/>
              <w:ind w:right="140"/>
              <w:jc w:val="center"/>
              <w:rPr>
                <w:rFonts w:eastAsia="Calibri" w:hAnsi="Times New Roman" w:cs="Times New Roman"/>
                <w:bCs/>
                <w:iCs/>
                <w:sz w:val="24"/>
                <w:szCs w:val="24"/>
              </w:rPr>
            </w:pPr>
            <w:r w:rsidRPr="003217B9">
              <w:rPr>
                <w:sz w:val="24"/>
                <w:szCs w:val="24"/>
                <w:lang w:eastAsia="lt-LT"/>
              </w:rPr>
              <w:t>m</w:t>
            </w:r>
            <w:r w:rsidRPr="003217B9">
              <w:rPr>
                <w:sz w:val="24"/>
                <w:szCs w:val="24"/>
                <w:lang w:eastAsia="lt-LT"/>
              </w:rPr>
              <w:t>²</w:t>
            </w:r>
          </w:p>
        </w:tc>
        <w:tc>
          <w:tcPr>
            <w:tcW w:w="1652" w:type="dxa"/>
          </w:tcPr>
          <w:p w14:paraId="339F94E9" w14:textId="616A2C96"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0C207215" w14:textId="41BEC567" w:rsidR="00CE27C7" w:rsidRPr="002E4695" w:rsidRDefault="00CE27C7" w:rsidP="00CE27C7">
            <w:pPr>
              <w:widowControl w:val="0"/>
              <w:ind w:right="140"/>
              <w:jc w:val="center"/>
              <w:rPr>
                <w:rFonts w:eastAsia="Calibri" w:hAnsi="Times New Roman" w:cs="Times New Roman"/>
                <w:bCs/>
                <w:iCs/>
                <w:sz w:val="24"/>
                <w:szCs w:val="24"/>
              </w:rPr>
            </w:pPr>
            <w:r w:rsidRPr="002E4695">
              <w:rPr>
                <w:sz w:val="24"/>
                <w:szCs w:val="24"/>
                <w:lang w:eastAsia="lt-LT"/>
              </w:rPr>
              <w:t>5</w:t>
            </w:r>
          </w:p>
        </w:tc>
        <w:tc>
          <w:tcPr>
            <w:tcW w:w="1668" w:type="dxa"/>
          </w:tcPr>
          <w:p w14:paraId="53C55563" w14:textId="77777777" w:rsidR="00CE27C7" w:rsidRDefault="00CE27C7" w:rsidP="00CE27C7">
            <w:pPr>
              <w:widowControl w:val="0"/>
              <w:ind w:right="140"/>
              <w:jc w:val="both"/>
              <w:rPr>
                <w:rFonts w:eastAsia="Calibri" w:hAnsi="Times New Roman" w:cs="Times New Roman"/>
                <w:bCs/>
                <w:iCs/>
                <w:sz w:val="24"/>
                <w:szCs w:val="24"/>
              </w:rPr>
            </w:pPr>
          </w:p>
        </w:tc>
      </w:tr>
      <w:tr w:rsidR="00CE27C7" w14:paraId="58BB58AA" w14:textId="77777777" w:rsidTr="001A4A87">
        <w:tc>
          <w:tcPr>
            <w:tcW w:w="706" w:type="dxa"/>
            <w:vAlign w:val="bottom"/>
          </w:tcPr>
          <w:p w14:paraId="2C8D3AC7" w14:textId="48322F46"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99.</w:t>
            </w:r>
          </w:p>
        </w:tc>
        <w:tc>
          <w:tcPr>
            <w:tcW w:w="2531" w:type="dxa"/>
            <w:vAlign w:val="bottom"/>
          </w:tcPr>
          <w:p w14:paraId="4114AE2C" w14:textId="4854582A"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Savisriegiai</w:t>
            </w:r>
          </w:p>
        </w:tc>
        <w:tc>
          <w:tcPr>
            <w:tcW w:w="1501" w:type="dxa"/>
            <w:vAlign w:val="center"/>
          </w:tcPr>
          <w:p w14:paraId="2DC2E9E5" w14:textId="4C66A6F3"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vnt.</w:t>
            </w:r>
          </w:p>
        </w:tc>
        <w:tc>
          <w:tcPr>
            <w:tcW w:w="1652" w:type="dxa"/>
          </w:tcPr>
          <w:p w14:paraId="516AAB92" w14:textId="1FBCEC53"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0444D4DD" w14:textId="4EA7EB0A"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500</w:t>
            </w:r>
          </w:p>
        </w:tc>
        <w:tc>
          <w:tcPr>
            <w:tcW w:w="1668" w:type="dxa"/>
          </w:tcPr>
          <w:p w14:paraId="5FA6C713" w14:textId="77777777" w:rsidR="00CE27C7" w:rsidRDefault="00CE27C7" w:rsidP="00CE27C7">
            <w:pPr>
              <w:widowControl w:val="0"/>
              <w:ind w:right="140"/>
              <w:jc w:val="both"/>
              <w:rPr>
                <w:rFonts w:eastAsia="Calibri" w:hAnsi="Times New Roman" w:cs="Times New Roman"/>
                <w:bCs/>
                <w:iCs/>
                <w:sz w:val="24"/>
                <w:szCs w:val="24"/>
              </w:rPr>
            </w:pPr>
          </w:p>
        </w:tc>
      </w:tr>
      <w:tr w:rsidR="00CE27C7" w14:paraId="010BBF5B" w14:textId="77777777" w:rsidTr="001A4A87">
        <w:tc>
          <w:tcPr>
            <w:tcW w:w="706" w:type="dxa"/>
            <w:vAlign w:val="bottom"/>
          </w:tcPr>
          <w:p w14:paraId="26456393" w14:textId="6336EBCC"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100.</w:t>
            </w:r>
          </w:p>
        </w:tc>
        <w:tc>
          <w:tcPr>
            <w:tcW w:w="2531" w:type="dxa"/>
            <w:vAlign w:val="bottom"/>
          </w:tcPr>
          <w:p w14:paraId="4F09D4DE" w14:textId="66C72111"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Savisriegiai</w:t>
            </w:r>
          </w:p>
        </w:tc>
        <w:tc>
          <w:tcPr>
            <w:tcW w:w="1501" w:type="dxa"/>
            <w:vAlign w:val="center"/>
          </w:tcPr>
          <w:p w14:paraId="4D19E9B1" w14:textId="191F83BC"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vnt.</w:t>
            </w:r>
          </w:p>
        </w:tc>
        <w:tc>
          <w:tcPr>
            <w:tcW w:w="1652" w:type="dxa"/>
          </w:tcPr>
          <w:p w14:paraId="47383A04" w14:textId="1B3B4D87"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53167E79" w14:textId="1AF0CAAF"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200</w:t>
            </w:r>
          </w:p>
        </w:tc>
        <w:tc>
          <w:tcPr>
            <w:tcW w:w="1668" w:type="dxa"/>
          </w:tcPr>
          <w:p w14:paraId="20FECBB0" w14:textId="77777777" w:rsidR="00CE27C7" w:rsidRDefault="00CE27C7" w:rsidP="00CE27C7">
            <w:pPr>
              <w:widowControl w:val="0"/>
              <w:ind w:right="140"/>
              <w:jc w:val="both"/>
              <w:rPr>
                <w:rFonts w:eastAsia="Calibri" w:hAnsi="Times New Roman" w:cs="Times New Roman"/>
                <w:bCs/>
                <w:iCs/>
                <w:sz w:val="24"/>
                <w:szCs w:val="24"/>
              </w:rPr>
            </w:pPr>
          </w:p>
        </w:tc>
      </w:tr>
      <w:tr w:rsidR="00CE27C7" w14:paraId="6FC72466" w14:textId="77777777" w:rsidTr="001A4A87">
        <w:tc>
          <w:tcPr>
            <w:tcW w:w="706" w:type="dxa"/>
            <w:vAlign w:val="bottom"/>
          </w:tcPr>
          <w:p w14:paraId="3AB8A6F4" w14:textId="4D00D477"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101.</w:t>
            </w:r>
          </w:p>
        </w:tc>
        <w:tc>
          <w:tcPr>
            <w:tcW w:w="2531" w:type="dxa"/>
            <w:vAlign w:val="bottom"/>
          </w:tcPr>
          <w:p w14:paraId="58E9AE84" w14:textId="004C72E7"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Montavimo kampas su stand</w:t>
            </w:r>
            <w:r w:rsidRPr="00E85680">
              <w:rPr>
                <w:color w:val="000000"/>
                <w:sz w:val="24"/>
                <w:szCs w:val="24"/>
                <w:lang w:eastAsia="lt-LT"/>
              </w:rPr>
              <w:t>ž</w:t>
            </w:r>
            <w:r w:rsidRPr="00E85680">
              <w:rPr>
                <w:color w:val="000000"/>
                <w:sz w:val="24"/>
                <w:szCs w:val="24"/>
                <w:lang w:eastAsia="lt-LT"/>
              </w:rPr>
              <w:t>ia briauna</w:t>
            </w:r>
          </w:p>
        </w:tc>
        <w:tc>
          <w:tcPr>
            <w:tcW w:w="1501" w:type="dxa"/>
            <w:vAlign w:val="center"/>
          </w:tcPr>
          <w:p w14:paraId="69FEFAB8" w14:textId="690D7366"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vnt.</w:t>
            </w:r>
          </w:p>
        </w:tc>
        <w:tc>
          <w:tcPr>
            <w:tcW w:w="1652" w:type="dxa"/>
          </w:tcPr>
          <w:p w14:paraId="17D8D506" w14:textId="02D2BF3B"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7470FD33" w14:textId="229C4C34"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20</w:t>
            </w:r>
          </w:p>
        </w:tc>
        <w:tc>
          <w:tcPr>
            <w:tcW w:w="1668" w:type="dxa"/>
          </w:tcPr>
          <w:p w14:paraId="2DAE8C4F" w14:textId="77777777" w:rsidR="00CE27C7" w:rsidRDefault="00CE27C7" w:rsidP="00CE27C7">
            <w:pPr>
              <w:widowControl w:val="0"/>
              <w:ind w:right="140"/>
              <w:jc w:val="both"/>
              <w:rPr>
                <w:rFonts w:eastAsia="Calibri" w:hAnsi="Times New Roman" w:cs="Times New Roman"/>
                <w:bCs/>
                <w:iCs/>
                <w:sz w:val="24"/>
                <w:szCs w:val="24"/>
              </w:rPr>
            </w:pPr>
          </w:p>
        </w:tc>
      </w:tr>
      <w:tr w:rsidR="00CE27C7" w14:paraId="523F07A0" w14:textId="77777777" w:rsidTr="001A4A87">
        <w:tc>
          <w:tcPr>
            <w:tcW w:w="706" w:type="dxa"/>
            <w:vAlign w:val="bottom"/>
          </w:tcPr>
          <w:p w14:paraId="45CC455B" w14:textId="33E3AD87"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102.</w:t>
            </w:r>
          </w:p>
        </w:tc>
        <w:tc>
          <w:tcPr>
            <w:tcW w:w="2531" w:type="dxa"/>
            <w:vAlign w:val="bottom"/>
          </w:tcPr>
          <w:p w14:paraId="488D87E7" w14:textId="0FE0C6B6"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Montavimo kampas su stand</w:t>
            </w:r>
            <w:r w:rsidRPr="00E85680">
              <w:rPr>
                <w:color w:val="000000"/>
                <w:sz w:val="24"/>
                <w:szCs w:val="24"/>
                <w:lang w:eastAsia="lt-LT"/>
              </w:rPr>
              <w:t>ž</w:t>
            </w:r>
            <w:r w:rsidRPr="00E85680">
              <w:rPr>
                <w:color w:val="000000"/>
                <w:sz w:val="24"/>
                <w:szCs w:val="24"/>
                <w:lang w:eastAsia="lt-LT"/>
              </w:rPr>
              <w:t>ia briauna</w:t>
            </w:r>
          </w:p>
        </w:tc>
        <w:tc>
          <w:tcPr>
            <w:tcW w:w="1501" w:type="dxa"/>
            <w:vAlign w:val="center"/>
          </w:tcPr>
          <w:p w14:paraId="70B10165" w14:textId="4411016C"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vnt.</w:t>
            </w:r>
          </w:p>
        </w:tc>
        <w:tc>
          <w:tcPr>
            <w:tcW w:w="1652" w:type="dxa"/>
          </w:tcPr>
          <w:p w14:paraId="78A38C92" w14:textId="4C7CF432"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3554AD35" w14:textId="61243C4F"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10</w:t>
            </w:r>
          </w:p>
        </w:tc>
        <w:tc>
          <w:tcPr>
            <w:tcW w:w="1668" w:type="dxa"/>
          </w:tcPr>
          <w:p w14:paraId="0C85A0F3" w14:textId="77777777" w:rsidR="00CE27C7" w:rsidRDefault="00CE27C7" w:rsidP="00CE27C7">
            <w:pPr>
              <w:widowControl w:val="0"/>
              <w:ind w:right="140"/>
              <w:jc w:val="both"/>
              <w:rPr>
                <w:rFonts w:eastAsia="Calibri" w:hAnsi="Times New Roman" w:cs="Times New Roman"/>
                <w:bCs/>
                <w:iCs/>
                <w:sz w:val="24"/>
                <w:szCs w:val="24"/>
              </w:rPr>
            </w:pPr>
          </w:p>
        </w:tc>
      </w:tr>
      <w:tr w:rsidR="00CE27C7" w14:paraId="646AE14A" w14:textId="77777777" w:rsidTr="001A4A87">
        <w:tc>
          <w:tcPr>
            <w:tcW w:w="706" w:type="dxa"/>
            <w:vAlign w:val="bottom"/>
          </w:tcPr>
          <w:p w14:paraId="571478AA" w14:textId="4084D4C8"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103.</w:t>
            </w:r>
          </w:p>
        </w:tc>
        <w:tc>
          <w:tcPr>
            <w:tcW w:w="2531" w:type="dxa"/>
            <w:vAlign w:val="bottom"/>
          </w:tcPr>
          <w:p w14:paraId="4765EF0B" w14:textId="3D33EFD6"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Montavimo kampas su stand</w:t>
            </w:r>
            <w:r w:rsidRPr="00E85680">
              <w:rPr>
                <w:color w:val="000000"/>
                <w:sz w:val="24"/>
                <w:szCs w:val="24"/>
                <w:lang w:eastAsia="lt-LT"/>
              </w:rPr>
              <w:t>ž</w:t>
            </w:r>
            <w:r w:rsidRPr="00E85680">
              <w:rPr>
                <w:color w:val="000000"/>
                <w:sz w:val="24"/>
                <w:szCs w:val="24"/>
                <w:lang w:eastAsia="lt-LT"/>
              </w:rPr>
              <w:t>ia briauna</w:t>
            </w:r>
          </w:p>
        </w:tc>
        <w:tc>
          <w:tcPr>
            <w:tcW w:w="1501" w:type="dxa"/>
            <w:vAlign w:val="center"/>
          </w:tcPr>
          <w:p w14:paraId="289FD8DD" w14:textId="5B705F41"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vnt.</w:t>
            </w:r>
          </w:p>
        </w:tc>
        <w:tc>
          <w:tcPr>
            <w:tcW w:w="1652" w:type="dxa"/>
          </w:tcPr>
          <w:p w14:paraId="2C90584E" w14:textId="7CD23DF5"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389883F9" w14:textId="462A7F3C"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10</w:t>
            </w:r>
          </w:p>
        </w:tc>
        <w:tc>
          <w:tcPr>
            <w:tcW w:w="1668" w:type="dxa"/>
          </w:tcPr>
          <w:p w14:paraId="4E0BC6EA" w14:textId="77777777" w:rsidR="00CE27C7" w:rsidRDefault="00CE27C7" w:rsidP="00CE27C7">
            <w:pPr>
              <w:widowControl w:val="0"/>
              <w:ind w:right="140"/>
              <w:jc w:val="both"/>
              <w:rPr>
                <w:rFonts w:eastAsia="Calibri" w:hAnsi="Times New Roman" w:cs="Times New Roman"/>
                <w:bCs/>
                <w:iCs/>
                <w:sz w:val="24"/>
                <w:szCs w:val="24"/>
              </w:rPr>
            </w:pPr>
          </w:p>
        </w:tc>
      </w:tr>
      <w:tr w:rsidR="00CE27C7" w14:paraId="16997D1D" w14:textId="77777777" w:rsidTr="001A4A87">
        <w:tc>
          <w:tcPr>
            <w:tcW w:w="706" w:type="dxa"/>
            <w:vAlign w:val="bottom"/>
          </w:tcPr>
          <w:p w14:paraId="7351CA6B" w14:textId="42E3D419"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104.</w:t>
            </w:r>
          </w:p>
        </w:tc>
        <w:tc>
          <w:tcPr>
            <w:tcW w:w="2531" w:type="dxa"/>
            <w:vAlign w:val="bottom"/>
          </w:tcPr>
          <w:p w14:paraId="23CF5259" w14:textId="0C84C409"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Vandens nuvedimo sistemos latako laikiklis</w:t>
            </w:r>
          </w:p>
        </w:tc>
        <w:tc>
          <w:tcPr>
            <w:tcW w:w="1501" w:type="dxa"/>
            <w:vAlign w:val="center"/>
          </w:tcPr>
          <w:p w14:paraId="30E98B03" w14:textId="01032459"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vnt.</w:t>
            </w:r>
          </w:p>
        </w:tc>
        <w:tc>
          <w:tcPr>
            <w:tcW w:w="1652" w:type="dxa"/>
          </w:tcPr>
          <w:p w14:paraId="6396F453" w14:textId="7B34BAA7"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312805BF" w14:textId="67600726"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10</w:t>
            </w:r>
          </w:p>
        </w:tc>
        <w:tc>
          <w:tcPr>
            <w:tcW w:w="1668" w:type="dxa"/>
          </w:tcPr>
          <w:p w14:paraId="677131F2" w14:textId="77777777" w:rsidR="00CE27C7" w:rsidRDefault="00CE27C7" w:rsidP="00CE27C7">
            <w:pPr>
              <w:widowControl w:val="0"/>
              <w:ind w:right="140"/>
              <w:jc w:val="both"/>
              <w:rPr>
                <w:rFonts w:eastAsia="Calibri" w:hAnsi="Times New Roman" w:cs="Times New Roman"/>
                <w:bCs/>
                <w:iCs/>
                <w:sz w:val="24"/>
                <w:szCs w:val="24"/>
              </w:rPr>
            </w:pPr>
          </w:p>
        </w:tc>
      </w:tr>
      <w:tr w:rsidR="00CE27C7" w14:paraId="0EFE36BD" w14:textId="77777777" w:rsidTr="001A4A87">
        <w:tc>
          <w:tcPr>
            <w:tcW w:w="706" w:type="dxa"/>
            <w:vAlign w:val="bottom"/>
          </w:tcPr>
          <w:p w14:paraId="19618A5E" w14:textId="394C9BF3"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105.</w:t>
            </w:r>
          </w:p>
        </w:tc>
        <w:tc>
          <w:tcPr>
            <w:tcW w:w="2531" w:type="dxa"/>
            <w:vAlign w:val="bottom"/>
          </w:tcPr>
          <w:p w14:paraId="4E0600E7" w14:textId="5C614A69"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Dekoratyvinis tinkas</w:t>
            </w:r>
          </w:p>
        </w:tc>
        <w:tc>
          <w:tcPr>
            <w:tcW w:w="1501" w:type="dxa"/>
            <w:vAlign w:val="center"/>
          </w:tcPr>
          <w:p w14:paraId="3B48D2F9" w14:textId="709614BD"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kg</w:t>
            </w:r>
          </w:p>
        </w:tc>
        <w:tc>
          <w:tcPr>
            <w:tcW w:w="1652" w:type="dxa"/>
          </w:tcPr>
          <w:p w14:paraId="575D8611" w14:textId="385F4E3A"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39ED2673" w14:textId="69FF1B49"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20</w:t>
            </w:r>
          </w:p>
        </w:tc>
        <w:tc>
          <w:tcPr>
            <w:tcW w:w="1668" w:type="dxa"/>
          </w:tcPr>
          <w:p w14:paraId="59E8CF4F" w14:textId="77777777" w:rsidR="00CE27C7" w:rsidRDefault="00CE27C7" w:rsidP="00CE27C7">
            <w:pPr>
              <w:widowControl w:val="0"/>
              <w:ind w:right="140"/>
              <w:jc w:val="both"/>
              <w:rPr>
                <w:rFonts w:eastAsia="Calibri" w:hAnsi="Times New Roman" w:cs="Times New Roman"/>
                <w:bCs/>
                <w:iCs/>
                <w:sz w:val="24"/>
                <w:szCs w:val="24"/>
              </w:rPr>
            </w:pPr>
          </w:p>
        </w:tc>
      </w:tr>
      <w:tr w:rsidR="00CE27C7" w14:paraId="22209E14" w14:textId="77777777" w:rsidTr="001A4A87">
        <w:tc>
          <w:tcPr>
            <w:tcW w:w="706" w:type="dxa"/>
            <w:vAlign w:val="bottom"/>
          </w:tcPr>
          <w:p w14:paraId="4986B7B1" w14:textId="4B077D16"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106.</w:t>
            </w:r>
          </w:p>
        </w:tc>
        <w:tc>
          <w:tcPr>
            <w:tcW w:w="2531" w:type="dxa"/>
            <w:vAlign w:val="bottom"/>
          </w:tcPr>
          <w:p w14:paraId="5041E2A2" w14:textId="1B708061"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Tvoros segmentas</w:t>
            </w:r>
          </w:p>
        </w:tc>
        <w:tc>
          <w:tcPr>
            <w:tcW w:w="1501" w:type="dxa"/>
            <w:vAlign w:val="center"/>
          </w:tcPr>
          <w:p w14:paraId="7218113B" w14:textId="452AAC40"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vnt.</w:t>
            </w:r>
          </w:p>
        </w:tc>
        <w:tc>
          <w:tcPr>
            <w:tcW w:w="1652" w:type="dxa"/>
          </w:tcPr>
          <w:p w14:paraId="0AA038D2" w14:textId="54E86283"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3FB08D35" w14:textId="7AC6C197"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100</w:t>
            </w:r>
          </w:p>
        </w:tc>
        <w:tc>
          <w:tcPr>
            <w:tcW w:w="1668" w:type="dxa"/>
          </w:tcPr>
          <w:p w14:paraId="7325F794" w14:textId="77777777" w:rsidR="00CE27C7" w:rsidRDefault="00CE27C7" w:rsidP="00CE27C7">
            <w:pPr>
              <w:widowControl w:val="0"/>
              <w:ind w:right="140"/>
              <w:jc w:val="both"/>
              <w:rPr>
                <w:rFonts w:eastAsia="Calibri" w:hAnsi="Times New Roman" w:cs="Times New Roman"/>
                <w:bCs/>
                <w:iCs/>
                <w:sz w:val="24"/>
                <w:szCs w:val="24"/>
              </w:rPr>
            </w:pPr>
          </w:p>
        </w:tc>
      </w:tr>
      <w:tr w:rsidR="00CE27C7" w14:paraId="0E07B364" w14:textId="77777777" w:rsidTr="001A4A87">
        <w:tc>
          <w:tcPr>
            <w:tcW w:w="706" w:type="dxa"/>
            <w:vAlign w:val="bottom"/>
          </w:tcPr>
          <w:p w14:paraId="585D398F" w14:textId="79569D97"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107.</w:t>
            </w:r>
          </w:p>
        </w:tc>
        <w:tc>
          <w:tcPr>
            <w:tcW w:w="2531" w:type="dxa"/>
            <w:vAlign w:val="bottom"/>
          </w:tcPr>
          <w:p w14:paraId="0B760A0E" w14:textId="45F9C1BC"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Tvoros segmentas</w:t>
            </w:r>
          </w:p>
        </w:tc>
        <w:tc>
          <w:tcPr>
            <w:tcW w:w="1501" w:type="dxa"/>
            <w:vAlign w:val="center"/>
          </w:tcPr>
          <w:p w14:paraId="14BAC6A0" w14:textId="111EEDEB"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vnt.</w:t>
            </w:r>
          </w:p>
        </w:tc>
        <w:tc>
          <w:tcPr>
            <w:tcW w:w="1652" w:type="dxa"/>
          </w:tcPr>
          <w:p w14:paraId="4A6C6C2A" w14:textId="7A61CB22"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3C7E6020" w14:textId="35FDCAA6"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100</w:t>
            </w:r>
          </w:p>
        </w:tc>
        <w:tc>
          <w:tcPr>
            <w:tcW w:w="1668" w:type="dxa"/>
          </w:tcPr>
          <w:p w14:paraId="573A6F6F" w14:textId="77777777" w:rsidR="00CE27C7" w:rsidRDefault="00CE27C7" w:rsidP="00CE27C7">
            <w:pPr>
              <w:widowControl w:val="0"/>
              <w:ind w:right="140"/>
              <w:jc w:val="both"/>
              <w:rPr>
                <w:rFonts w:eastAsia="Calibri" w:hAnsi="Times New Roman" w:cs="Times New Roman"/>
                <w:bCs/>
                <w:iCs/>
                <w:sz w:val="24"/>
                <w:szCs w:val="24"/>
              </w:rPr>
            </w:pPr>
          </w:p>
        </w:tc>
      </w:tr>
      <w:tr w:rsidR="00CE27C7" w14:paraId="73268511" w14:textId="77777777" w:rsidTr="001A4A87">
        <w:tc>
          <w:tcPr>
            <w:tcW w:w="706" w:type="dxa"/>
            <w:vAlign w:val="bottom"/>
          </w:tcPr>
          <w:p w14:paraId="5879AF3C" w14:textId="0AE89994"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108.</w:t>
            </w:r>
          </w:p>
        </w:tc>
        <w:tc>
          <w:tcPr>
            <w:tcW w:w="2531" w:type="dxa"/>
            <w:vAlign w:val="bottom"/>
          </w:tcPr>
          <w:p w14:paraId="4F447B92" w14:textId="198A217D"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Keturkampis stulpas tvoros tvirtinimui</w:t>
            </w:r>
          </w:p>
        </w:tc>
        <w:tc>
          <w:tcPr>
            <w:tcW w:w="1501" w:type="dxa"/>
            <w:vAlign w:val="center"/>
          </w:tcPr>
          <w:p w14:paraId="6BA69A6F" w14:textId="6A9A129B"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vnt.</w:t>
            </w:r>
          </w:p>
        </w:tc>
        <w:tc>
          <w:tcPr>
            <w:tcW w:w="1652" w:type="dxa"/>
          </w:tcPr>
          <w:p w14:paraId="114563AA" w14:textId="0D2BFD71"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2E0D1925" w14:textId="64540178"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50</w:t>
            </w:r>
          </w:p>
        </w:tc>
        <w:tc>
          <w:tcPr>
            <w:tcW w:w="1668" w:type="dxa"/>
          </w:tcPr>
          <w:p w14:paraId="478A769C" w14:textId="77777777" w:rsidR="00CE27C7" w:rsidRDefault="00CE27C7" w:rsidP="00CE27C7">
            <w:pPr>
              <w:widowControl w:val="0"/>
              <w:ind w:right="140"/>
              <w:jc w:val="both"/>
              <w:rPr>
                <w:rFonts w:eastAsia="Calibri" w:hAnsi="Times New Roman" w:cs="Times New Roman"/>
                <w:bCs/>
                <w:iCs/>
                <w:sz w:val="24"/>
                <w:szCs w:val="24"/>
              </w:rPr>
            </w:pPr>
          </w:p>
        </w:tc>
      </w:tr>
      <w:tr w:rsidR="00CE27C7" w14:paraId="5BBE0785" w14:textId="77777777" w:rsidTr="001A4A87">
        <w:tc>
          <w:tcPr>
            <w:tcW w:w="706" w:type="dxa"/>
            <w:vAlign w:val="bottom"/>
          </w:tcPr>
          <w:p w14:paraId="27CBE266" w14:textId="18586FA7"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109.</w:t>
            </w:r>
          </w:p>
        </w:tc>
        <w:tc>
          <w:tcPr>
            <w:tcW w:w="2531" w:type="dxa"/>
            <w:vAlign w:val="bottom"/>
          </w:tcPr>
          <w:p w14:paraId="53B93B65" w14:textId="63338A3B"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Kam</w:t>
            </w:r>
            <w:r w:rsidRPr="00E85680">
              <w:rPr>
                <w:color w:val="000000"/>
                <w:sz w:val="24"/>
                <w:szCs w:val="24"/>
                <w:lang w:eastAsia="lt-LT"/>
              </w:rPr>
              <w:t>š</w:t>
            </w:r>
            <w:r w:rsidRPr="00E85680">
              <w:rPr>
                <w:color w:val="000000"/>
                <w:sz w:val="24"/>
                <w:szCs w:val="24"/>
                <w:lang w:eastAsia="lt-LT"/>
              </w:rPr>
              <w:t>tin</w:t>
            </w:r>
            <w:r w:rsidRPr="00E85680">
              <w:rPr>
                <w:color w:val="000000"/>
                <w:sz w:val="24"/>
                <w:szCs w:val="24"/>
                <w:lang w:eastAsia="lt-LT"/>
              </w:rPr>
              <w:t>ė</w:t>
            </w:r>
            <w:r w:rsidRPr="00E85680">
              <w:rPr>
                <w:color w:val="000000"/>
                <w:sz w:val="24"/>
                <w:szCs w:val="24"/>
                <w:lang w:eastAsia="lt-LT"/>
              </w:rPr>
              <w:t xml:space="preserve"> danga</w:t>
            </w:r>
          </w:p>
        </w:tc>
        <w:tc>
          <w:tcPr>
            <w:tcW w:w="1501" w:type="dxa"/>
            <w:vAlign w:val="center"/>
          </w:tcPr>
          <w:p w14:paraId="77203D1A" w14:textId="33C8B407"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vnt.</w:t>
            </w:r>
          </w:p>
        </w:tc>
        <w:tc>
          <w:tcPr>
            <w:tcW w:w="1652" w:type="dxa"/>
          </w:tcPr>
          <w:p w14:paraId="04287174" w14:textId="7209A588"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1E9527DD" w14:textId="05C93728"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20</w:t>
            </w:r>
          </w:p>
        </w:tc>
        <w:tc>
          <w:tcPr>
            <w:tcW w:w="1668" w:type="dxa"/>
          </w:tcPr>
          <w:p w14:paraId="5B271004" w14:textId="77777777" w:rsidR="00CE27C7" w:rsidRDefault="00CE27C7" w:rsidP="00CE27C7">
            <w:pPr>
              <w:widowControl w:val="0"/>
              <w:ind w:right="140"/>
              <w:jc w:val="both"/>
              <w:rPr>
                <w:rFonts w:eastAsia="Calibri" w:hAnsi="Times New Roman" w:cs="Times New Roman"/>
                <w:bCs/>
                <w:iCs/>
                <w:sz w:val="24"/>
                <w:szCs w:val="24"/>
              </w:rPr>
            </w:pPr>
          </w:p>
        </w:tc>
      </w:tr>
      <w:tr w:rsidR="00CE27C7" w14:paraId="4D188712" w14:textId="77777777" w:rsidTr="001A4A87">
        <w:tc>
          <w:tcPr>
            <w:tcW w:w="706" w:type="dxa"/>
            <w:vAlign w:val="bottom"/>
          </w:tcPr>
          <w:p w14:paraId="243354BB" w14:textId="13C00594"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110.</w:t>
            </w:r>
          </w:p>
        </w:tc>
        <w:tc>
          <w:tcPr>
            <w:tcW w:w="2531" w:type="dxa"/>
            <w:vAlign w:val="bottom"/>
          </w:tcPr>
          <w:p w14:paraId="6046547C" w14:textId="22BB9BC2"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Kampuotis</w:t>
            </w:r>
          </w:p>
        </w:tc>
        <w:tc>
          <w:tcPr>
            <w:tcW w:w="1501" w:type="dxa"/>
            <w:vAlign w:val="center"/>
          </w:tcPr>
          <w:p w14:paraId="24697B0C" w14:textId="35AF43B7"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vnt.</w:t>
            </w:r>
          </w:p>
        </w:tc>
        <w:tc>
          <w:tcPr>
            <w:tcW w:w="1652" w:type="dxa"/>
          </w:tcPr>
          <w:p w14:paraId="05240EFD" w14:textId="1E61AE53"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535FAFA3" w14:textId="1355B5DA"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5</w:t>
            </w:r>
          </w:p>
        </w:tc>
        <w:tc>
          <w:tcPr>
            <w:tcW w:w="1668" w:type="dxa"/>
          </w:tcPr>
          <w:p w14:paraId="18E1F51B" w14:textId="77777777" w:rsidR="00CE27C7" w:rsidRDefault="00CE27C7" w:rsidP="00CE27C7">
            <w:pPr>
              <w:widowControl w:val="0"/>
              <w:ind w:right="140"/>
              <w:jc w:val="both"/>
              <w:rPr>
                <w:rFonts w:eastAsia="Calibri" w:hAnsi="Times New Roman" w:cs="Times New Roman"/>
                <w:bCs/>
                <w:iCs/>
                <w:sz w:val="24"/>
                <w:szCs w:val="24"/>
              </w:rPr>
            </w:pPr>
          </w:p>
        </w:tc>
      </w:tr>
      <w:tr w:rsidR="00CE27C7" w14:paraId="63DE4CC7" w14:textId="77777777" w:rsidTr="001A4A87">
        <w:tc>
          <w:tcPr>
            <w:tcW w:w="706" w:type="dxa"/>
            <w:vAlign w:val="bottom"/>
          </w:tcPr>
          <w:p w14:paraId="4102AA56" w14:textId="48A2C32D" w:rsidR="00CE27C7" w:rsidRDefault="00CE27C7" w:rsidP="003217B9">
            <w:pPr>
              <w:widowControl w:val="0"/>
              <w:ind w:right="140"/>
              <w:jc w:val="center"/>
              <w:rPr>
                <w:rFonts w:eastAsia="Calibri" w:hAnsi="Times New Roman" w:cs="Times New Roman"/>
                <w:bCs/>
                <w:iCs/>
                <w:sz w:val="24"/>
                <w:szCs w:val="24"/>
              </w:rPr>
            </w:pPr>
            <w:r w:rsidRPr="005C15C4">
              <w:rPr>
                <w:color w:val="000000"/>
                <w:szCs w:val="24"/>
                <w:lang w:eastAsia="lt-LT"/>
              </w:rPr>
              <w:t>111.</w:t>
            </w:r>
          </w:p>
        </w:tc>
        <w:tc>
          <w:tcPr>
            <w:tcW w:w="2531" w:type="dxa"/>
            <w:vAlign w:val="bottom"/>
          </w:tcPr>
          <w:p w14:paraId="1E4D7531" w14:textId="1253248A"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Kampuotis</w:t>
            </w:r>
          </w:p>
        </w:tc>
        <w:tc>
          <w:tcPr>
            <w:tcW w:w="1501" w:type="dxa"/>
            <w:vAlign w:val="center"/>
          </w:tcPr>
          <w:p w14:paraId="66405894" w14:textId="1FC58EC9"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vnt.</w:t>
            </w:r>
          </w:p>
        </w:tc>
        <w:tc>
          <w:tcPr>
            <w:tcW w:w="1652" w:type="dxa"/>
          </w:tcPr>
          <w:p w14:paraId="1C95AB60" w14:textId="04E87E42"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34DC3BCC" w14:textId="5A2E2823"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5</w:t>
            </w:r>
          </w:p>
        </w:tc>
        <w:tc>
          <w:tcPr>
            <w:tcW w:w="1668" w:type="dxa"/>
          </w:tcPr>
          <w:p w14:paraId="7FEEC43E" w14:textId="77777777" w:rsidR="00CE27C7" w:rsidRDefault="00CE27C7" w:rsidP="00CE27C7">
            <w:pPr>
              <w:widowControl w:val="0"/>
              <w:ind w:right="140"/>
              <w:jc w:val="both"/>
              <w:rPr>
                <w:rFonts w:eastAsia="Calibri" w:hAnsi="Times New Roman" w:cs="Times New Roman"/>
                <w:bCs/>
                <w:iCs/>
                <w:sz w:val="24"/>
                <w:szCs w:val="24"/>
              </w:rPr>
            </w:pPr>
          </w:p>
        </w:tc>
      </w:tr>
      <w:tr w:rsidR="00CE27C7" w14:paraId="2F9B16F0" w14:textId="77777777" w:rsidTr="001A4A87">
        <w:tc>
          <w:tcPr>
            <w:tcW w:w="706" w:type="dxa"/>
            <w:vAlign w:val="bottom"/>
          </w:tcPr>
          <w:p w14:paraId="5520971D" w14:textId="6BCBD338" w:rsidR="00CE27C7" w:rsidRPr="005C15C4" w:rsidRDefault="00CE27C7" w:rsidP="003217B9">
            <w:pPr>
              <w:widowControl w:val="0"/>
              <w:ind w:right="140"/>
              <w:jc w:val="center"/>
              <w:rPr>
                <w:color w:val="000000"/>
                <w:szCs w:val="24"/>
              </w:rPr>
            </w:pPr>
            <w:r w:rsidRPr="005C15C4">
              <w:rPr>
                <w:color w:val="000000"/>
                <w:szCs w:val="24"/>
                <w:lang w:eastAsia="lt-LT"/>
              </w:rPr>
              <w:t>112.</w:t>
            </w:r>
          </w:p>
        </w:tc>
        <w:tc>
          <w:tcPr>
            <w:tcW w:w="2531" w:type="dxa"/>
            <w:vAlign w:val="bottom"/>
          </w:tcPr>
          <w:p w14:paraId="5E520BB9" w14:textId="1AAD8B6A"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Kampuotis</w:t>
            </w:r>
          </w:p>
        </w:tc>
        <w:tc>
          <w:tcPr>
            <w:tcW w:w="1501" w:type="dxa"/>
            <w:vAlign w:val="center"/>
          </w:tcPr>
          <w:p w14:paraId="0C98B065" w14:textId="79037D8C"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vnt.</w:t>
            </w:r>
          </w:p>
        </w:tc>
        <w:tc>
          <w:tcPr>
            <w:tcW w:w="1652" w:type="dxa"/>
          </w:tcPr>
          <w:p w14:paraId="58B3D3A7" w14:textId="77777777"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05CB9A05" w14:textId="37C6AC8B"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5</w:t>
            </w:r>
          </w:p>
        </w:tc>
        <w:tc>
          <w:tcPr>
            <w:tcW w:w="1668" w:type="dxa"/>
          </w:tcPr>
          <w:p w14:paraId="6EE057F4" w14:textId="77777777" w:rsidR="00CE27C7" w:rsidRDefault="00CE27C7" w:rsidP="00CE27C7">
            <w:pPr>
              <w:widowControl w:val="0"/>
              <w:ind w:right="140"/>
              <w:jc w:val="both"/>
              <w:rPr>
                <w:rFonts w:eastAsia="Calibri" w:hAnsi="Times New Roman" w:cs="Times New Roman"/>
                <w:bCs/>
                <w:iCs/>
                <w:sz w:val="24"/>
                <w:szCs w:val="24"/>
              </w:rPr>
            </w:pPr>
          </w:p>
        </w:tc>
      </w:tr>
      <w:tr w:rsidR="00CE27C7" w14:paraId="2E6E676B" w14:textId="77777777" w:rsidTr="001A4A87">
        <w:tc>
          <w:tcPr>
            <w:tcW w:w="706" w:type="dxa"/>
            <w:vAlign w:val="bottom"/>
          </w:tcPr>
          <w:p w14:paraId="3545AB7D" w14:textId="5C8252E1" w:rsidR="00CE27C7" w:rsidRPr="005C15C4" w:rsidRDefault="00CE27C7" w:rsidP="003217B9">
            <w:pPr>
              <w:widowControl w:val="0"/>
              <w:ind w:right="140"/>
              <w:jc w:val="center"/>
              <w:rPr>
                <w:color w:val="000000"/>
                <w:szCs w:val="24"/>
              </w:rPr>
            </w:pPr>
            <w:r w:rsidRPr="005C15C4">
              <w:rPr>
                <w:color w:val="000000"/>
                <w:szCs w:val="24"/>
                <w:lang w:eastAsia="lt-LT"/>
              </w:rPr>
              <w:t>113.</w:t>
            </w:r>
          </w:p>
        </w:tc>
        <w:tc>
          <w:tcPr>
            <w:tcW w:w="2531" w:type="dxa"/>
            <w:vAlign w:val="bottom"/>
          </w:tcPr>
          <w:p w14:paraId="4CD0A4D0" w14:textId="0ECA2DB7" w:rsidR="00CE27C7" w:rsidRPr="00E85680" w:rsidRDefault="00CE27C7" w:rsidP="00CE27C7">
            <w:pPr>
              <w:widowControl w:val="0"/>
              <w:ind w:right="140"/>
              <w:rPr>
                <w:rFonts w:eastAsia="Calibri" w:hAnsi="Times New Roman" w:cs="Times New Roman"/>
                <w:bCs/>
                <w:iCs/>
                <w:sz w:val="24"/>
                <w:szCs w:val="24"/>
              </w:rPr>
            </w:pPr>
            <w:r w:rsidRPr="00E85680">
              <w:rPr>
                <w:color w:val="000000"/>
                <w:sz w:val="24"/>
                <w:szCs w:val="24"/>
                <w:lang w:eastAsia="lt-LT"/>
              </w:rPr>
              <w:t>Betonin</w:t>
            </w:r>
            <w:r w:rsidRPr="00E85680">
              <w:rPr>
                <w:color w:val="000000"/>
                <w:sz w:val="24"/>
                <w:szCs w:val="24"/>
                <w:lang w:eastAsia="lt-LT"/>
              </w:rPr>
              <w:t>ė</w:t>
            </w:r>
            <w:r w:rsidRPr="00E85680">
              <w:rPr>
                <w:color w:val="000000"/>
                <w:sz w:val="24"/>
                <w:szCs w:val="24"/>
                <w:lang w:eastAsia="lt-LT"/>
              </w:rPr>
              <w:t>s grindinio trinkel</w:t>
            </w:r>
            <w:r w:rsidRPr="00E85680">
              <w:rPr>
                <w:color w:val="000000"/>
                <w:sz w:val="24"/>
                <w:szCs w:val="24"/>
                <w:lang w:eastAsia="lt-LT"/>
              </w:rPr>
              <w:t>ė</w:t>
            </w:r>
            <w:r w:rsidRPr="00E85680">
              <w:rPr>
                <w:color w:val="000000"/>
                <w:sz w:val="24"/>
                <w:szCs w:val="24"/>
                <w:lang w:eastAsia="lt-LT"/>
              </w:rPr>
              <w:t>s</w:t>
            </w:r>
          </w:p>
        </w:tc>
        <w:tc>
          <w:tcPr>
            <w:tcW w:w="1501" w:type="dxa"/>
            <w:vAlign w:val="center"/>
          </w:tcPr>
          <w:p w14:paraId="7B4FA78F" w14:textId="553BC5E2" w:rsidR="00CE27C7" w:rsidRPr="003217B9" w:rsidRDefault="00CE27C7" w:rsidP="00CE27C7">
            <w:pPr>
              <w:widowControl w:val="0"/>
              <w:ind w:right="140"/>
              <w:jc w:val="center"/>
              <w:rPr>
                <w:rFonts w:eastAsia="Calibri" w:hAnsi="Times New Roman" w:cs="Times New Roman"/>
                <w:bCs/>
                <w:iCs/>
                <w:sz w:val="24"/>
                <w:szCs w:val="24"/>
              </w:rPr>
            </w:pPr>
            <w:r w:rsidRPr="003217B9">
              <w:rPr>
                <w:color w:val="000000"/>
                <w:sz w:val="24"/>
                <w:szCs w:val="24"/>
                <w:lang w:eastAsia="lt-LT"/>
              </w:rPr>
              <w:t>m</w:t>
            </w:r>
            <w:r w:rsidRPr="003217B9">
              <w:rPr>
                <w:color w:val="000000"/>
                <w:sz w:val="24"/>
                <w:szCs w:val="24"/>
                <w:lang w:eastAsia="lt-LT"/>
              </w:rPr>
              <w:t>²</w:t>
            </w:r>
          </w:p>
        </w:tc>
        <w:tc>
          <w:tcPr>
            <w:tcW w:w="1652" w:type="dxa"/>
          </w:tcPr>
          <w:p w14:paraId="39DC1DA6" w14:textId="77777777" w:rsidR="00CE27C7" w:rsidRDefault="00CE27C7" w:rsidP="00CE27C7">
            <w:pPr>
              <w:widowControl w:val="0"/>
              <w:ind w:right="140"/>
              <w:jc w:val="both"/>
              <w:rPr>
                <w:rFonts w:eastAsia="Calibri" w:hAnsi="Times New Roman" w:cs="Times New Roman"/>
                <w:bCs/>
                <w:iCs/>
                <w:sz w:val="24"/>
                <w:szCs w:val="24"/>
              </w:rPr>
            </w:pPr>
          </w:p>
        </w:tc>
        <w:tc>
          <w:tcPr>
            <w:tcW w:w="1711" w:type="dxa"/>
            <w:vAlign w:val="center"/>
          </w:tcPr>
          <w:p w14:paraId="4C6A3728" w14:textId="5BD62490" w:rsidR="00CE27C7" w:rsidRPr="002E4695" w:rsidRDefault="00CE27C7" w:rsidP="00CE27C7">
            <w:pPr>
              <w:widowControl w:val="0"/>
              <w:ind w:right="140"/>
              <w:jc w:val="center"/>
              <w:rPr>
                <w:rFonts w:eastAsia="Calibri" w:hAnsi="Times New Roman" w:cs="Times New Roman"/>
                <w:bCs/>
                <w:iCs/>
                <w:sz w:val="24"/>
                <w:szCs w:val="24"/>
              </w:rPr>
            </w:pPr>
            <w:r w:rsidRPr="002E4695">
              <w:rPr>
                <w:color w:val="000000"/>
                <w:sz w:val="24"/>
                <w:szCs w:val="24"/>
                <w:lang w:eastAsia="lt-LT"/>
              </w:rPr>
              <w:t>10</w:t>
            </w:r>
          </w:p>
        </w:tc>
        <w:tc>
          <w:tcPr>
            <w:tcW w:w="1668" w:type="dxa"/>
          </w:tcPr>
          <w:p w14:paraId="21D2C8CF" w14:textId="77777777" w:rsidR="00CE27C7" w:rsidRDefault="00CE27C7" w:rsidP="00CE27C7">
            <w:pPr>
              <w:widowControl w:val="0"/>
              <w:ind w:right="140"/>
              <w:jc w:val="both"/>
              <w:rPr>
                <w:rFonts w:eastAsia="Calibri" w:hAnsi="Times New Roman" w:cs="Times New Roman"/>
                <w:bCs/>
                <w:iCs/>
                <w:sz w:val="24"/>
                <w:szCs w:val="24"/>
              </w:rPr>
            </w:pPr>
          </w:p>
        </w:tc>
      </w:tr>
      <w:tr w:rsidR="00EB4DBE" w14:paraId="20DD7E08" w14:textId="77777777" w:rsidTr="001A4A87">
        <w:tc>
          <w:tcPr>
            <w:tcW w:w="706" w:type="dxa"/>
            <w:vAlign w:val="bottom"/>
          </w:tcPr>
          <w:p w14:paraId="2A03ED7D" w14:textId="77777777" w:rsidR="00EB4DBE" w:rsidRPr="005C15C4" w:rsidRDefault="00EB4DBE" w:rsidP="003217B9">
            <w:pPr>
              <w:widowControl w:val="0"/>
              <w:ind w:right="140"/>
              <w:jc w:val="center"/>
              <w:rPr>
                <w:color w:val="000000"/>
                <w:szCs w:val="24"/>
              </w:rPr>
            </w:pPr>
          </w:p>
        </w:tc>
        <w:tc>
          <w:tcPr>
            <w:tcW w:w="7395" w:type="dxa"/>
            <w:gridSpan w:val="4"/>
            <w:vAlign w:val="bottom"/>
          </w:tcPr>
          <w:p w14:paraId="18FF1B4B" w14:textId="622CE575" w:rsidR="00EB4DBE" w:rsidRPr="003217B9" w:rsidRDefault="00EB4DBE" w:rsidP="005E3DB1">
            <w:pPr>
              <w:widowControl w:val="0"/>
              <w:ind w:right="140"/>
              <w:jc w:val="right"/>
              <w:rPr>
                <w:color w:val="000000"/>
                <w:sz w:val="24"/>
                <w:szCs w:val="24"/>
              </w:rPr>
            </w:pPr>
            <w:r w:rsidRPr="003217B9">
              <w:rPr>
                <w:rFonts w:hAnsi="Times New Roman" w:cs="Times New Roman"/>
                <w:b/>
                <w:iCs/>
                <w:sz w:val="24"/>
                <w:szCs w:val="24"/>
              </w:rPr>
              <w:t>Bendra pasiūlymo kaina (lentelės 1-</w:t>
            </w:r>
            <w:r w:rsidR="005E3DB1" w:rsidRPr="003217B9">
              <w:rPr>
                <w:rFonts w:hAnsi="Times New Roman" w:cs="Times New Roman"/>
                <w:b/>
                <w:iCs/>
                <w:sz w:val="24"/>
                <w:szCs w:val="24"/>
              </w:rPr>
              <w:t>113</w:t>
            </w:r>
            <w:r w:rsidRPr="003217B9">
              <w:rPr>
                <w:rFonts w:hAnsi="Times New Roman" w:cs="Times New Roman"/>
                <w:b/>
                <w:iCs/>
                <w:sz w:val="24"/>
                <w:szCs w:val="24"/>
              </w:rPr>
              <w:t xml:space="preserve"> pozicijų </w:t>
            </w:r>
            <w:r w:rsidR="005E3DB1" w:rsidRPr="003217B9">
              <w:rPr>
                <w:rFonts w:hAnsi="Times New Roman" w:cs="Times New Roman"/>
                <w:b/>
                <w:iCs/>
                <w:sz w:val="24"/>
                <w:szCs w:val="24"/>
              </w:rPr>
              <w:t>6</w:t>
            </w:r>
            <w:r w:rsidRPr="003217B9">
              <w:rPr>
                <w:rFonts w:hAnsi="Times New Roman" w:cs="Times New Roman"/>
                <w:b/>
                <w:iCs/>
                <w:sz w:val="24"/>
                <w:szCs w:val="24"/>
              </w:rPr>
              <w:t xml:space="preserve"> stulpelio suma), Eur be PVM</w:t>
            </w:r>
          </w:p>
        </w:tc>
        <w:tc>
          <w:tcPr>
            <w:tcW w:w="1668" w:type="dxa"/>
          </w:tcPr>
          <w:p w14:paraId="0DC6DB73" w14:textId="77777777" w:rsidR="00EB4DBE" w:rsidRDefault="00EB4DBE" w:rsidP="00CE27C7">
            <w:pPr>
              <w:widowControl w:val="0"/>
              <w:ind w:right="140"/>
              <w:jc w:val="both"/>
              <w:rPr>
                <w:rFonts w:eastAsia="Calibri" w:hAnsi="Times New Roman" w:cs="Times New Roman"/>
                <w:bCs/>
                <w:iCs/>
                <w:sz w:val="24"/>
                <w:szCs w:val="24"/>
              </w:rPr>
            </w:pPr>
          </w:p>
        </w:tc>
      </w:tr>
      <w:tr w:rsidR="002D2E4F" w14:paraId="6EAE78CF" w14:textId="77777777" w:rsidTr="001A4A87">
        <w:tc>
          <w:tcPr>
            <w:tcW w:w="706" w:type="dxa"/>
            <w:vAlign w:val="bottom"/>
          </w:tcPr>
          <w:p w14:paraId="27D6D863" w14:textId="77777777" w:rsidR="002D2E4F" w:rsidRPr="005C15C4" w:rsidRDefault="002D2E4F" w:rsidP="003217B9">
            <w:pPr>
              <w:widowControl w:val="0"/>
              <w:ind w:right="140"/>
              <w:jc w:val="center"/>
              <w:rPr>
                <w:color w:val="000000"/>
                <w:szCs w:val="24"/>
              </w:rPr>
            </w:pPr>
          </w:p>
        </w:tc>
        <w:tc>
          <w:tcPr>
            <w:tcW w:w="7395" w:type="dxa"/>
            <w:gridSpan w:val="4"/>
            <w:vAlign w:val="bottom"/>
          </w:tcPr>
          <w:p w14:paraId="783808EE" w14:textId="4F9439AA" w:rsidR="002D2E4F" w:rsidRPr="003217B9" w:rsidRDefault="002D2E4F" w:rsidP="005E3DB1">
            <w:pPr>
              <w:widowControl w:val="0"/>
              <w:ind w:right="140"/>
              <w:jc w:val="right"/>
              <w:rPr>
                <w:rFonts w:hAnsi="Times New Roman" w:cs="Times New Roman"/>
                <w:b/>
                <w:iCs/>
                <w:sz w:val="24"/>
                <w:szCs w:val="24"/>
              </w:rPr>
            </w:pPr>
            <w:r w:rsidRPr="003217B9">
              <w:rPr>
                <w:rFonts w:hAnsi="Times New Roman" w:cs="Times New Roman"/>
                <w:b/>
                <w:iCs/>
                <w:sz w:val="24"/>
                <w:szCs w:val="24"/>
              </w:rPr>
              <w:t xml:space="preserve">Bendra pasiūlymo kaina </w:t>
            </w:r>
            <w:r>
              <w:rPr>
                <w:rFonts w:hAnsi="Times New Roman" w:cs="Times New Roman"/>
                <w:b/>
                <w:iCs/>
                <w:sz w:val="24"/>
                <w:szCs w:val="24"/>
              </w:rPr>
              <w:t>pritaikant tiekėjo siūlomą nuolaida (</w:t>
            </w:r>
            <w:r w:rsidR="001A4A87">
              <w:rPr>
                <w:rFonts w:hAnsi="Times New Roman" w:cs="Times New Roman"/>
                <w:b/>
                <w:iCs/>
                <w:sz w:val="24"/>
                <w:szCs w:val="24"/>
              </w:rPr>
              <w:t>.... nurodoma konkreti nuolaida</w:t>
            </w:r>
            <w:r>
              <w:rPr>
                <w:rFonts w:hAnsi="Times New Roman" w:cs="Times New Roman"/>
                <w:b/>
                <w:iCs/>
                <w:sz w:val="24"/>
                <w:szCs w:val="24"/>
                <w:lang w:val="en-US"/>
              </w:rPr>
              <w:t>%), Eur</w:t>
            </w:r>
            <w:r w:rsidR="001A4A87">
              <w:rPr>
                <w:rFonts w:hAnsi="Times New Roman" w:cs="Times New Roman"/>
                <w:b/>
                <w:iCs/>
                <w:sz w:val="24"/>
                <w:szCs w:val="24"/>
                <w:lang w:val="en-US"/>
              </w:rPr>
              <w:t xml:space="preserve"> be PVM</w:t>
            </w:r>
            <w:r>
              <w:rPr>
                <w:rFonts w:hAnsi="Times New Roman" w:cs="Times New Roman"/>
                <w:b/>
                <w:iCs/>
                <w:sz w:val="24"/>
                <w:szCs w:val="24"/>
              </w:rPr>
              <w:t xml:space="preserve"> </w:t>
            </w:r>
          </w:p>
        </w:tc>
        <w:tc>
          <w:tcPr>
            <w:tcW w:w="1668" w:type="dxa"/>
          </w:tcPr>
          <w:p w14:paraId="18BB90CB" w14:textId="77777777" w:rsidR="002D2E4F" w:rsidRDefault="002D2E4F" w:rsidP="00CE27C7">
            <w:pPr>
              <w:widowControl w:val="0"/>
              <w:ind w:right="140"/>
              <w:jc w:val="both"/>
              <w:rPr>
                <w:rFonts w:eastAsia="Calibri" w:hAnsi="Times New Roman" w:cs="Times New Roman"/>
                <w:bCs/>
                <w:iCs/>
                <w:sz w:val="24"/>
                <w:szCs w:val="24"/>
              </w:rPr>
            </w:pPr>
          </w:p>
        </w:tc>
      </w:tr>
      <w:tr w:rsidR="00EB4DBE" w14:paraId="7EB30CC4" w14:textId="77777777" w:rsidTr="001A4A87">
        <w:tc>
          <w:tcPr>
            <w:tcW w:w="706" w:type="dxa"/>
            <w:vAlign w:val="bottom"/>
          </w:tcPr>
          <w:p w14:paraId="4511080B" w14:textId="77777777" w:rsidR="00EB4DBE" w:rsidRPr="005C15C4" w:rsidRDefault="00EB4DBE" w:rsidP="003217B9">
            <w:pPr>
              <w:widowControl w:val="0"/>
              <w:ind w:right="140"/>
              <w:jc w:val="center"/>
              <w:rPr>
                <w:color w:val="000000"/>
                <w:szCs w:val="24"/>
              </w:rPr>
            </w:pPr>
          </w:p>
        </w:tc>
        <w:tc>
          <w:tcPr>
            <w:tcW w:w="7395" w:type="dxa"/>
            <w:gridSpan w:val="4"/>
            <w:vAlign w:val="bottom"/>
          </w:tcPr>
          <w:p w14:paraId="53363ADF" w14:textId="40BD34E5" w:rsidR="00EB4DBE" w:rsidRPr="003217B9" w:rsidRDefault="005E3DB1" w:rsidP="005E3DB1">
            <w:pPr>
              <w:widowControl w:val="0"/>
              <w:ind w:right="140"/>
              <w:jc w:val="right"/>
              <w:rPr>
                <w:color w:val="000000"/>
                <w:sz w:val="24"/>
                <w:szCs w:val="24"/>
              </w:rPr>
            </w:pPr>
            <w:r w:rsidRPr="003217B9">
              <w:rPr>
                <w:rFonts w:hAnsi="Times New Roman" w:cs="Times New Roman"/>
                <w:b/>
                <w:iCs/>
                <w:sz w:val="24"/>
                <w:szCs w:val="24"/>
              </w:rPr>
              <w:t>PVM sudaro (...</w:t>
            </w:r>
            <w:r w:rsidRPr="003217B9">
              <w:rPr>
                <w:rFonts w:hAnsi="Times New Roman" w:cs="Times New Roman"/>
                <w:b/>
                <w:iCs/>
                <w:sz w:val="24"/>
                <w:szCs w:val="24"/>
                <w:lang w:val="en-US"/>
              </w:rPr>
              <w:t>%)</w:t>
            </w:r>
            <w:r w:rsidRPr="003217B9">
              <w:rPr>
                <w:rFonts w:hAnsi="Times New Roman" w:cs="Times New Roman"/>
                <w:b/>
                <w:iCs/>
                <w:sz w:val="24"/>
                <w:szCs w:val="24"/>
              </w:rPr>
              <w:t>, Eur</w:t>
            </w:r>
          </w:p>
        </w:tc>
        <w:tc>
          <w:tcPr>
            <w:tcW w:w="1668" w:type="dxa"/>
          </w:tcPr>
          <w:p w14:paraId="627D5F04" w14:textId="77777777" w:rsidR="00EB4DBE" w:rsidRDefault="00EB4DBE" w:rsidP="00CE27C7">
            <w:pPr>
              <w:widowControl w:val="0"/>
              <w:ind w:right="140"/>
              <w:jc w:val="both"/>
              <w:rPr>
                <w:rFonts w:eastAsia="Calibri" w:hAnsi="Times New Roman" w:cs="Times New Roman"/>
                <w:bCs/>
                <w:iCs/>
                <w:sz w:val="24"/>
                <w:szCs w:val="24"/>
              </w:rPr>
            </w:pPr>
          </w:p>
        </w:tc>
      </w:tr>
      <w:tr w:rsidR="00EB4DBE" w14:paraId="3B01ECB9" w14:textId="77777777" w:rsidTr="001A4A87">
        <w:tc>
          <w:tcPr>
            <w:tcW w:w="706" w:type="dxa"/>
            <w:vAlign w:val="bottom"/>
          </w:tcPr>
          <w:p w14:paraId="561F6CF9" w14:textId="77777777" w:rsidR="00EB4DBE" w:rsidRPr="005C15C4" w:rsidRDefault="00EB4DBE" w:rsidP="003217B9">
            <w:pPr>
              <w:widowControl w:val="0"/>
              <w:ind w:right="140"/>
              <w:jc w:val="center"/>
              <w:rPr>
                <w:color w:val="000000"/>
                <w:szCs w:val="24"/>
              </w:rPr>
            </w:pPr>
          </w:p>
        </w:tc>
        <w:tc>
          <w:tcPr>
            <w:tcW w:w="7395" w:type="dxa"/>
            <w:gridSpan w:val="4"/>
            <w:vAlign w:val="bottom"/>
          </w:tcPr>
          <w:p w14:paraId="1202F445" w14:textId="31E78C7A" w:rsidR="00EB4DBE" w:rsidRPr="003217B9" w:rsidRDefault="003217B9" w:rsidP="003217B9">
            <w:pPr>
              <w:widowControl w:val="0"/>
              <w:ind w:right="140"/>
              <w:jc w:val="right"/>
              <w:rPr>
                <w:color w:val="000000"/>
                <w:sz w:val="24"/>
                <w:szCs w:val="24"/>
              </w:rPr>
            </w:pPr>
            <w:r w:rsidRPr="003217B9">
              <w:rPr>
                <w:rFonts w:hAnsi="Times New Roman" w:cs="Times New Roman"/>
                <w:b/>
                <w:iCs/>
                <w:sz w:val="24"/>
                <w:szCs w:val="24"/>
              </w:rPr>
              <w:t>Bendra pasiūlymo kaina Eur su PVM</w:t>
            </w:r>
          </w:p>
        </w:tc>
        <w:tc>
          <w:tcPr>
            <w:tcW w:w="1668" w:type="dxa"/>
          </w:tcPr>
          <w:p w14:paraId="1661A4F4" w14:textId="77777777" w:rsidR="00EB4DBE" w:rsidRDefault="00EB4DBE" w:rsidP="00CE27C7">
            <w:pPr>
              <w:widowControl w:val="0"/>
              <w:ind w:right="140"/>
              <w:jc w:val="both"/>
              <w:rPr>
                <w:rFonts w:eastAsia="Calibri" w:hAnsi="Times New Roman" w:cs="Times New Roman"/>
                <w:bCs/>
                <w:iCs/>
                <w:sz w:val="24"/>
                <w:szCs w:val="24"/>
              </w:rPr>
            </w:pPr>
          </w:p>
        </w:tc>
      </w:tr>
    </w:tbl>
    <w:p w14:paraId="6FC6EB1B" w14:textId="77777777" w:rsidR="0002649A" w:rsidRDefault="0002649A" w:rsidP="005925FF">
      <w:pPr>
        <w:widowControl w:val="0"/>
        <w:spacing w:after="0" w:line="240" w:lineRule="auto"/>
        <w:ind w:right="140"/>
        <w:jc w:val="both"/>
        <w:rPr>
          <w:rFonts w:ascii="Times New Roman" w:eastAsia="Calibri" w:hAnsi="Times New Roman" w:cs="Times New Roman"/>
          <w:bCs/>
          <w:iCs/>
          <w:sz w:val="24"/>
          <w:szCs w:val="24"/>
        </w:rPr>
        <w:sectPr w:rsidR="0002649A" w:rsidSect="0002649A">
          <w:pgSz w:w="12240" w:h="15840" w:code="1"/>
          <w:pgMar w:top="1701" w:right="760" w:bottom="1134" w:left="1701" w:header="567" w:footer="567" w:gutter="0"/>
          <w:cols w:space="1296"/>
          <w:docGrid w:linePitch="360"/>
        </w:sectPr>
      </w:pPr>
    </w:p>
    <w:p w14:paraId="03F16857" w14:textId="797EDA1F" w:rsidR="005925FF" w:rsidRPr="00B02C2F" w:rsidRDefault="005925FF" w:rsidP="005925FF">
      <w:pPr>
        <w:widowControl w:val="0"/>
        <w:spacing w:after="0" w:line="240" w:lineRule="auto"/>
        <w:ind w:right="140"/>
        <w:jc w:val="both"/>
        <w:rPr>
          <w:rFonts w:ascii="Times New Roman" w:eastAsia="Calibri" w:hAnsi="Times New Roman" w:cs="Times New Roman"/>
          <w:iCs/>
          <w:sz w:val="24"/>
          <w:szCs w:val="24"/>
        </w:rPr>
      </w:pPr>
      <w:r w:rsidRPr="00B02C2F">
        <w:rPr>
          <w:rFonts w:ascii="Times New Roman" w:eastAsia="Calibri" w:hAnsi="Times New Roman" w:cs="Times New Roman"/>
          <w:bCs/>
          <w:iCs/>
          <w:sz w:val="24"/>
          <w:szCs w:val="24"/>
        </w:rPr>
        <w:lastRenderedPageBreak/>
        <w:t>K</w:t>
      </w:r>
      <w:r w:rsidRPr="00B02C2F">
        <w:rPr>
          <w:rFonts w:ascii="Times New Roman" w:eastAsia="Calibri" w:hAnsi="Times New Roman" w:cs="Times New Roman"/>
          <w:iCs/>
          <w:sz w:val="24"/>
          <w:szCs w:val="24"/>
        </w:rPr>
        <w:t>ainos pasiūlyme nurodomos, paliekant du skaitmenis po kablelio.</w:t>
      </w:r>
    </w:p>
    <w:p w14:paraId="5130B295" w14:textId="77777777" w:rsidR="00DD2C7D" w:rsidRDefault="005925FF" w:rsidP="005925FF">
      <w:pPr>
        <w:widowControl w:val="0"/>
        <w:spacing w:after="0" w:line="240" w:lineRule="auto"/>
        <w:ind w:right="140"/>
        <w:jc w:val="both"/>
        <w:rPr>
          <w:rFonts w:ascii="Times New Roman" w:eastAsia="Calibri" w:hAnsi="Times New Roman" w:cs="Times New Roman"/>
          <w:iCs/>
          <w:sz w:val="24"/>
          <w:szCs w:val="24"/>
        </w:rPr>
      </w:pPr>
      <w:r w:rsidRPr="00B02C2F">
        <w:rPr>
          <w:rFonts w:ascii="Times New Roman" w:eastAsia="Calibri" w:hAnsi="Times New Roman" w:cs="Times New Roman"/>
          <w:iCs/>
          <w:sz w:val="24"/>
          <w:szCs w:val="24"/>
        </w:rPr>
        <w:t xml:space="preserve">Jei tiekėjas yra ne PVM mokėtojas, turi apie tai nurodyti pasiūlyme, nurodant teisinį pagrindą. </w:t>
      </w:r>
    </w:p>
    <w:p w14:paraId="5F3C93C4" w14:textId="20BDAAD5" w:rsidR="005925FF" w:rsidRPr="00B02C2F" w:rsidRDefault="005925FF" w:rsidP="0002649A">
      <w:pPr>
        <w:tabs>
          <w:tab w:val="left" w:pos="2460"/>
        </w:tabs>
        <w:rPr>
          <w:rFonts w:ascii="Times New Roman" w:eastAsia="Calibri" w:hAnsi="Times New Roman" w:cs="Times New Roman"/>
          <w:iCs/>
          <w:sz w:val="24"/>
          <w:szCs w:val="24"/>
        </w:rPr>
      </w:pPr>
      <w:r w:rsidRPr="00B02C2F">
        <w:rPr>
          <w:rFonts w:ascii="Times New Roman" w:eastAsia="Calibri" w:hAnsi="Times New Roman" w:cs="Times New Roman"/>
          <w:iCs/>
          <w:sz w:val="24"/>
          <w:szCs w:val="24"/>
        </w:rPr>
        <w:t xml:space="preserve">Tiekėjas turi įvertinti ar sutarties vykdymo metu netaps PVM mokėtoju. Jei tiekėjas vykdydamas   sutartį taps PVM mokėtoju, pasiūlyme turi nurodyti kainą su PVM. Pasiūlymų kainos bus vertinamos ir lyginamos su visais mokesčiais, įskaitant PVM. </w:t>
      </w:r>
    </w:p>
    <w:p w14:paraId="218D960E" w14:textId="46427FEA" w:rsidR="00400D18" w:rsidRDefault="00400D18" w:rsidP="0002649A">
      <w:pPr>
        <w:spacing w:after="0" w:line="240" w:lineRule="auto"/>
        <w:ind w:firstLine="709"/>
        <w:jc w:val="both"/>
        <w:rPr>
          <w:rFonts w:ascii="Times New Roman" w:hAnsi="Times New Roman" w:cs="Times New Roman"/>
          <w:sz w:val="24"/>
          <w:szCs w:val="24"/>
        </w:rPr>
      </w:pPr>
      <w:r w:rsidRPr="002A7809">
        <w:rPr>
          <w:rFonts w:ascii="Times New Roman" w:hAnsi="Times New Roman" w:cs="Times New Roman"/>
          <w:b/>
          <w:sz w:val="24"/>
          <w:szCs w:val="24"/>
          <w:u w:val="single"/>
        </w:rPr>
        <w:t>Bendra pasiūlymo kaina</w:t>
      </w:r>
      <w:r w:rsidRPr="002A7809">
        <w:rPr>
          <w:rFonts w:ascii="Times New Roman" w:hAnsi="Times New Roman" w:cs="Times New Roman"/>
          <w:bCs/>
          <w:sz w:val="24"/>
          <w:szCs w:val="24"/>
          <w:u w:val="single"/>
        </w:rPr>
        <w:t xml:space="preserve"> bus naudojama tik pasiūlymams palyginti</w:t>
      </w:r>
      <w:r>
        <w:rPr>
          <w:rFonts w:ascii="Times New Roman" w:hAnsi="Times New Roman" w:cs="Times New Roman"/>
          <w:bCs/>
          <w:sz w:val="24"/>
          <w:szCs w:val="24"/>
        </w:rPr>
        <w:t xml:space="preserve">, o už prekes atsiskaitoma tiekėjo </w:t>
      </w:r>
      <w:r w:rsidR="006C7859" w:rsidRPr="002565BF">
        <w:rPr>
          <w:rFonts w:ascii="Times New Roman" w:eastAsia="Times New Roman" w:hAnsi="Times New Roman" w:cs="Times New Roman"/>
          <w:color w:val="000000" w:themeColor="text1"/>
          <w:kern w:val="2"/>
          <w:sz w:val="24"/>
          <w:szCs w:val="20"/>
          <w:lang w:eastAsia="en-US"/>
        </w:rPr>
        <w:t>galiojančiomis prekių kainomis</w:t>
      </w:r>
      <w:r w:rsidR="006C7859">
        <w:rPr>
          <w:rFonts w:ascii="Times New Roman" w:eastAsia="Times New Roman" w:hAnsi="Times New Roman" w:cs="Times New Roman"/>
          <w:color w:val="000000" w:themeColor="text1"/>
          <w:kern w:val="2"/>
          <w:sz w:val="24"/>
          <w:szCs w:val="20"/>
          <w:lang w:eastAsia="en-US"/>
        </w:rPr>
        <w:t>,</w:t>
      </w:r>
      <w:r w:rsidR="006C7859" w:rsidRPr="002565BF">
        <w:rPr>
          <w:rFonts w:ascii="Times New Roman" w:eastAsia="Times New Roman" w:hAnsi="Times New Roman" w:cs="Times New Roman"/>
          <w:color w:val="000000" w:themeColor="text1"/>
          <w:kern w:val="2"/>
          <w:sz w:val="24"/>
          <w:szCs w:val="20"/>
          <w:lang w:eastAsia="en-US"/>
        </w:rPr>
        <w:t xml:space="preserve"> </w:t>
      </w:r>
      <w:r w:rsidR="006C7859">
        <w:rPr>
          <w:rFonts w:ascii="Times New Roman" w:eastAsia="Times New Roman" w:hAnsi="Times New Roman" w:cs="Times New Roman"/>
          <w:color w:val="000000" w:themeColor="text1"/>
          <w:kern w:val="2"/>
          <w:sz w:val="24"/>
          <w:szCs w:val="20"/>
          <w:lang w:eastAsia="en-US"/>
        </w:rPr>
        <w:t>atimant</w:t>
      </w:r>
      <w:r w:rsidR="006C7859" w:rsidRPr="002565BF">
        <w:rPr>
          <w:rFonts w:ascii="Times New Roman" w:eastAsia="Times New Roman" w:hAnsi="Times New Roman" w:cs="Times New Roman"/>
          <w:color w:val="000000" w:themeColor="text1"/>
          <w:kern w:val="2"/>
          <w:sz w:val="24"/>
          <w:szCs w:val="20"/>
          <w:lang w:eastAsia="en-US"/>
        </w:rPr>
        <w:t xml:space="preserve"> </w:t>
      </w:r>
      <w:r w:rsidR="006C7859">
        <w:rPr>
          <w:rFonts w:ascii="Times New Roman" w:eastAsia="Times New Roman" w:hAnsi="Times New Roman" w:cs="Times New Roman"/>
          <w:color w:val="000000" w:themeColor="text1"/>
          <w:kern w:val="2"/>
          <w:sz w:val="24"/>
          <w:szCs w:val="20"/>
          <w:lang w:eastAsia="en-US"/>
        </w:rPr>
        <w:t>T</w:t>
      </w:r>
      <w:r w:rsidR="006C7859" w:rsidRPr="002565BF">
        <w:rPr>
          <w:rFonts w:ascii="Times New Roman" w:eastAsia="Times New Roman" w:hAnsi="Times New Roman" w:cs="Times New Roman"/>
          <w:color w:val="000000" w:themeColor="text1"/>
          <w:kern w:val="2"/>
          <w:sz w:val="24"/>
          <w:szCs w:val="20"/>
          <w:lang w:eastAsia="en-US"/>
        </w:rPr>
        <w:t>iekėjo pasiūlyme pasiūlytą nuolaidą</w:t>
      </w:r>
      <w:r>
        <w:rPr>
          <w:rFonts w:ascii="Times New Roman" w:hAnsi="Times New Roman" w:cs="Times New Roman"/>
          <w:bCs/>
          <w:sz w:val="24"/>
          <w:szCs w:val="24"/>
        </w:rPr>
        <w:t>.</w:t>
      </w:r>
      <w:r w:rsidR="00EC4506">
        <w:rPr>
          <w:rFonts w:ascii="Times New Roman" w:hAnsi="Times New Roman" w:cs="Times New Roman"/>
          <w:bCs/>
          <w:sz w:val="24"/>
          <w:szCs w:val="24"/>
        </w:rPr>
        <w:t xml:space="preserve"> </w:t>
      </w:r>
      <w:r w:rsidR="00EC4506">
        <w:rPr>
          <w:rFonts w:ascii="Times New Roman" w:eastAsia="Times New Roman" w:hAnsi="Times New Roman" w:cs="Times New Roman"/>
          <w:color w:val="000000" w:themeColor="text1"/>
          <w:kern w:val="2"/>
          <w:sz w:val="24"/>
          <w:szCs w:val="20"/>
          <w:lang w:eastAsia="en-US"/>
        </w:rPr>
        <w:t>T</w:t>
      </w:r>
      <w:r w:rsidR="00EC4506" w:rsidRPr="002565BF">
        <w:rPr>
          <w:rFonts w:ascii="Times New Roman" w:eastAsia="Times New Roman" w:hAnsi="Times New Roman" w:cs="Times New Roman"/>
          <w:color w:val="000000" w:themeColor="text1"/>
          <w:kern w:val="2"/>
          <w:sz w:val="24"/>
          <w:szCs w:val="20"/>
          <w:lang w:eastAsia="en-US"/>
        </w:rPr>
        <w:t xml:space="preserve">iekėjo pasiūlyta nuolaida (antkainis) </w:t>
      </w:r>
      <w:r w:rsidR="00EC4506">
        <w:rPr>
          <w:rFonts w:ascii="Times New Roman" w:eastAsia="Times New Roman" w:hAnsi="Times New Roman" w:cs="Times New Roman"/>
          <w:color w:val="000000" w:themeColor="text1"/>
          <w:kern w:val="2"/>
          <w:sz w:val="24"/>
          <w:szCs w:val="20"/>
          <w:lang w:eastAsia="en-US"/>
        </w:rPr>
        <w:t>ne</w:t>
      </w:r>
      <w:r w:rsidR="00EC4506" w:rsidRPr="002565BF">
        <w:rPr>
          <w:rFonts w:ascii="Times New Roman" w:eastAsia="Times New Roman" w:hAnsi="Times New Roman" w:cs="Times New Roman"/>
          <w:color w:val="000000" w:themeColor="text1"/>
          <w:kern w:val="2"/>
          <w:sz w:val="24"/>
          <w:szCs w:val="20"/>
          <w:lang w:eastAsia="en-US"/>
        </w:rPr>
        <w:t xml:space="preserve">sumuojama su kitomis </w:t>
      </w:r>
      <w:r w:rsidR="00EC4506">
        <w:rPr>
          <w:rFonts w:ascii="Times New Roman" w:eastAsia="Times New Roman" w:hAnsi="Times New Roman" w:cs="Times New Roman"/>
          <w:color w:val="000000" w:themeColor="text1"/>
          <w:kern w:val="2"/>
          <w:sz w:val="24"/>
          <w:szCs w:val="20"/>
          <w:lang w:eastAsia="en-US"/>
        </w:rPr>
        <w:t>T</w:t>
      </w:r>
      <w:r w:rsidR="00EC4506" w:rsidRPr="002565BF">
        <w:rPr>
          <w:rFonts w:ascii="Times New Roman" w:eastAsia="Times New Roman" w:hAnsi="Times New Roman" w:cs="Times New Roman"/>
          <w:color w:val="000000" w:themeColor="text1"/>
          <w:kern w:val="2"/>
          <w:sz w:val="24"/>
          <w:szCs w:val="20"/>
          <w:lang w:eastAsia="en-US"/>
        </w:rPr>
        <w:t>iekėjo taikomomis nuolaidomis (antkainiais).</w:t>
      </w:r>
      <w:r w:rsidR="00EC4506">
        <w:rPr>
          <w:rFonts w:ascii="Times New Roman" w:eastAsia="Times New Roman" w:hAnsi="Times New Roman" w:cs="Times New Roman"/>
          <w:color w:val="000000" w:themeColor="text1"/>
          <w:kern w:val="2"/>
          <w:sz w:val="24"/>
          <w:szCs w:val="20"/>
          <w:lang w:eastAsia="en-US"/>
        </w:rPr>
        <w:t xml:space="preserve"> </w:t>
      </w:r>
      <w:r w:rsidR="00EC4506" w:rsidRPr="008A5A28">
        <w:rPr>
          <w:rFonts w:ascii="Times New Roman" w:eastAsia="Times New Roman" w:hAnsi="Times New Roman" w:cs="Times New Roman"/>
          <w:color w:val="000000" w:themeColor="text1"/>
          <w:kern w:val="2"/>
          <w:sz w:val="24"/>
          <w:szCs w:val="20"/>
          <w:lang w:eastAsia="en-US"/>
        </w:rPr>
        <w:t>Jeigu Tiekėjo viešai skelbiama nuolaida</w:t>
      </w:r>
      <w:r w:rsidR="00EC4506">
        <w:rPr>
          <w:rFonts w:ascii="Times New Roman" w:eastAsia="Times New Roman" w:hAnsi="Times New Roman" w:cs="Times New Roman"/>
          <w:color w:val="000000" w:themeColor="text1"/>
          <w:kern w:val="2"/>
          <w:sz w:val="24"/>
          <w:szCs w:val="20"/>
          <w:lang w:eastAsia="en-US"/>
        </w:rPr>
        <w:t xml:space="preserve"> </w:t>
      </w:r>
      <w:r w:rsidR="00EC4506" w:rsidRPr="008A5A28">
        <w:rPr>
          <w:rFonts w:ascii="Times New Roman" w:eastAsia="Times New Roman" w:hAnsi="Times New Roman" w:cs="Times New Roman"/>
          <w:color w:val="000000" w:themeColor="text1"/>
          <w:kern w:val="2"/>
          <w:sz w:val="24"/>
          <w:szCs w:val="20"/>
          <w:lang w:eastAsia="en-US"/>
        </w:rPr>
        <w:t>prekei yra didesnė negu</w:t>
      </w:r>
      <w:r w:rsidR="00EC4506">
        <w:rPr>
          <w:rFonts w:ascii="Times New Roman" w:eastAsia="Times New Roman" w:hAnsi="Times New Roman" w:cs="Times New Roman"/>
          <w:color w:val="000000" w:themeColor="text1"/>
          <w:kern w:val="2"/>
          <w:sz w:val="24"/>
          <w:szCs w:val="20"/>
          <w:lang w:eastAsia="en-US"/>
        </w:rPr>
        <w:t xml:space="preserve"> pasiūlyme pateikta nuolaida</w:t>
      </w:r>
      <w:r w:rsidR="00EC4506" w:rsidRPr="008A5A28">
        <w:rPr>
          <w:rFonts w:ascii="Times New Roman" w:eastAsia="Times New Roman" w:hAnsi="Times New Roman" w:cs="Times New Roman"/>
          <w:color w:val="000000" w:themeColor="text1"/>
          <w:kern w:val="2"/>
          <w:sz w:val="24"/>
          <w:szCs w:val="20"/>
          <w:lang w:eastAsia="en-US"/>
        </w:rPr>
        <w:t xml:space="preserve"> (Tiekėjo pasiūlyta), tai prekei taikoma didesnė</w:t>
      </w:r>
      <w:r w:rsidR="00EC4506">
        <w:rPr>
          <w:rFonts w:ascii="Times New Roman" w:eastAsia="Times New Roman" w:hAnsi="Times New Roman" w:cs="Times New Roman"/>
          <w:color w:val="000000" w:themeColor="text1"/>
          <w:kern w:val="2"/>
          <w:sz w:val="24"/>
          <w:szCs w:val="20"/>
          <w:lang w:eastAsia="en-US"/>
        </w:rPr>
        <w:t xml:space="preserve"> </w:t>
      </w:r>
      <w:r w:rsidR="00EC4506" w:rsidRPr="008A5A28">
        <w:rPr>
          <w:rFonts w:ascii="Times New Roman" w:eastAsia="Times New Roman" w:hAnsi="Times New Roman" w:cs="Times New Roman"/>
          <w:color w:val="000000" w:themeColor="text1"/>
          <w:kern w:val="2"/>
          <w:sz w:val="24"/>
          <w:szCs w:val="20"/>
          <w:lang w:eastAsia="en-US"/>
        </w:rPr>
        <w:t>nuolaida</w:t>
      </w:r>
      <w:r w:rsidR="00EC4506">
        <w:rPr>
          <w:rFonts w:ascii="Times New Roman" w:eastAsia="Times New Roman" w:hAnsi="Times New Roman" w:cs="Times New Roman"/>
          <w:color w:val="000000" w:themeColor="text1"/>
          <w:kern w:val="2"/>
          <w:sz w:val="24"/>
          <w:szCs w:val="20"/>
          <w:lang w:eastAsia="en-US"/>
        </w:rPr>
        <w:t>.</w:t>
      </w:r>
      <w:r>
        <w:rPr>
          <w:rFonts w:ascii="Times New Roman" w:hAnsi="Times New Roman" w:cs="Times New Roman"/>
          <w:bCs/>
          <w:sz w:val="24"/>
          <w:szCs w:val="24"/>
        </w:rPr>
        <w:t xml:space="preserve"> Maksimalios pirkimui skirtos lėšos - 6</w:t>
      </w:r>
      <w:r w:rsidRPr="002661C3">
        <w:rPr>
          <w:rFonts w:ascii="Times New Roman" w:hAnsi="Times New Roman" w:cs="Times New Roman"/>
          <w:sz w:val="24"/>
          <w:szCs w:val="24"/>
        </w:rPr>
        <w:t>0000,00 Eur (</w:t>
      </w:r>
      <w:r w:rsidR="001A4A87">
        <w:rPr>
          <w:rFonts w:ascii="Times New Roman" w:hAnsi="Times New Roman" w:cs="Times New Roman"/>
          <w:sz w:val="24"/>
          <w:szCs w:val="24"/>
        </w:rPr>
        <w:t>šešiasdešimt</w:t>
      </w:r>
      <w:r>
        <w:rPr>
          <w:rFonts w:ascii="Times New Roman" w:hAnsi="Times New Roman" w:cs="Times New Roman"/>
          <w:sz w:val="24"/>
          <w:szCs w:val="24"/>
        </w:rPr>
        <w:t xml:space="preserve"> eurų, 00ct</w:t>
      </w:r>
      <w:r w:rsidRPr="002661C3">
        <w:rPr>
          <w:rFonts w:ascii="Times New Roman" w:hAnsi="Times New Roman" w:cs="Times New Roman"/>
          <w:sz w:val="24"/>
          <w:szCs w:val="24"/>
        </w:rPr>
        <w:t>) be PVM</w:t>
      </w:r>
      <w:r>
        <w:rPr>
          <w:rFonts w:ascii="Times New Roman" w:hAnsi="Times New Roman" w:cs="Times New Roman"/>
          <w:sz w:val="24"/>
          <w:szCs w:val="24"/>
        </w:rPr>
        <w:t xml:space="preserve"> (</w:t>
      </w:r>
      <w:r w:rsidRPr="00BD3762">
        <w:rPr>
          <w:rFonts w:ascii="Times New Roman" w:hAnsi="Times New Roman" w:cs="Times New Roman"/>
          <w:b/>
          <w:bCs/>
          <w:sz w:val="24"/>
          <w:szCs w:val="24"/>
        </w:rPr>
        <w:t>pradinė sutarties vertė</w:t>
      </w:r>
      <w:r>
        <w:rPr>
          <w:rFonts w:ascii="Times New Roman" w:hAnsi="Times New Roman" w:cs="Times New Roman"/>
          <w:sz w:val="24"/>
          <w:szCs w:val="24"/>
        </w:rPr>
        <w:t>)</w:t>
      </w:r>
      <w:r>
        <w:rPr>
          <w:rFonts w:ascii="Times New Roman" w:hAnsi="Times New Roman" w:cs="Times New Roman"/>
          <w:bCs/>
          <w:sz w:val="24"/>
          <w:szCs w:val="24"/>
        </w:rPr>
        <w:t xml:space="preserve">. </w:t>
      </w:r>
    </w:p>
    <w:p w14:paraId="67109F84" w14:textId="77777777" w:rsidR="005925FF" w:rsidRPr="00B02C2F" w:rsidRDefault="005925FF" w:rsidP="005925FF">
      <w:pPr>
        <w:spacing w:after="0" w:line="240" w:lineRule="auto"/>
        <w:ind w:right="140"/>
        <w:rPr>
          <w:rFonts w:ascii="Times New Roman" w:eastAsia="Times New Roman" w:hAnsi="Times New Roman" w:cs="Times New Roman"/>
          <w:sz w:val="24"/>
          <w:szCs w:val="24"/>
        </w:rPr>
      </w:pPr>
    </w:p>
    <w:p w14:paraId="7AAD65D7" w14:textId="4EE289AA" w:rsidR="00DD5617" w:rsidRPr="00B02C2F" w:rsidRDefault="00DD5617" w:rsidP="00DD5617">
      <w:pPr>
        <w:widowControl w:val="0"/>
        <w:spacing w:after="0" w:line="240" w:lineRule="auto"/>
        <w:ind w:right="140" w:firstLine="709"/>
        <w:jc w:val="both"/>
        <w:rPr>
          <w:rFonts w:ascii="Times New Roman" w:eastAsia="Calibri" w:hAnsi="Times New Roman" w:cs="Times New Roman"/>
          <w:b/>
          <w:bCs/>
          <w:sz w:val="24"/>
          <w:szCs w:val="24"/>
        </w:rPr>
      </w:pPr>
      <w:r w:rsidRPr="00B02C2F">
        <w:rPr>
          <w:rFonts w:ascii="Times New Roman" w:eastAsia="Times New Roman" w:hAnsi="Times New Roman" w:cs="Times New Roman"/>
          <w:b/>
          <w:bCs/>
          <w:sz w:val="24"/>
          <w:szCs w:val="24"/>
          <w:u w:val="single"/>
        </w:rPr>
        <w:t>Vykdomas žaliasis pirkimas</w:t>
      </w:r>
      <w:r w:rsidRPr="00B02C2F">
        <w:rPr>
          <w:rFonts w:ascii="Times New Roman" w:eastAsia="Times New Roman" w:hAnsi="Times New Roman" w:cs="Times New Roman"/>
          <w:sz w:val="24"/>
          <w:szCs w:val="24"/>
        </w:rPr>
        <w:t xml:space="preserve">. </w:t>
      </w:r>
      <w:r w:rsidRPr="00B02C2F">
        <w:rPr>
          <w:rFonts w:ascii="Times New Roman" w:eastAsia="Times New Roman" w:hAnsi="Times New Roman" w:cs="Times New Roman"/>
          <w:b/>
          <w:bCs/>
          <w:sz w:val="24"/>
          <w:szCs w:val="24"/>
        </w:rPr>
        <w:t xml:space="preserve">Aplinkos apsaugos kriterijai nurodyti </w:t>
      </w:r>
      <w:r w:rsidRPr="00B02C2F">
        <w:rPr>
          <w:rFonts w:ascii="Times New Roman" w:eastAsia="Calibri" w:hAnsi="Times New Roman" w:cs="Times New Roman"/>
          <w:b/>
          <w:bCs/>
          <w:sz w:val="24"/>
          <w:szCs w:val="24"/>
        </w:rPr>
        <w:t xml:space="preserve">Specialiųjų pirkimo sąlygų </w:t>
      </w:r>
      <w:r w:rsidR="007240E6" w:rsidRPr="00B02C2F">
        <w:rPr>
          <w:rFonts w:ascii="Times New Roman" w:eastAsia="Calibri" w:hAnsi="Times New Roman" w:cs="Times New Roman"/>
          <w:b/>
          <w:bCs/>
          <w:sz w:val="24"/>
          <w:szCs w:val="24"/>
        </w:rPr>
        <w:t>10</w:t>
      </w:r>
      <w:r w:rsidRPr="00B02C2F">
        <w:rPr>
          <w:rFonts w:ascii="Times New Roman" w:eastAsia="Calibri" w:hAnsi="Times New Roman" w:cs="Times New Roman"/>
          <w:b/>
          <w:bCs/>
          <w:sz w:val="24"/>
          <w:szCs w:val="24"/>
        </w:rPr>
        <w:t xml:space="preserve"> priede „</w:t>
      </w:r>
      <w:r w:rsidR="007240E6" w:rsidRPr="00B02C2F">
        <w:rPr>
          <w:rFonts w:ascii="Times New Roman" w:eastAsia="Calibri" w:hAnsi="Times New Roman" w:cs="Times New Roman"/>
          <w:b/>
          <w:sz w:val="24"/>
          <w:szCs w:val="24"/>
        </w:rPr>
        <w:t>Sutarties sąlygos</w:t>
      </w:r>
      <w:r w:rsidRPr="00B02C2F">
        <w:rPr>
          <w:rFonts w:ascii="Times New Roman" w:eastAsia="Calibri" w:hAnsi="Times New Roman" w:cs="Times New Roman"/>
          <w:b/>
          <w:sz w:val="24"/>
          <w:szCs w:val="24"/>
        </w:rPr>
        <w:t>“</w:t>
      </w:r>
      <w:r w:rsidRPr="00B02C2F">
        <w:rPr>
          <w:rFonts w:ascii="Times New Roman" w:eastAsia="Calibri" w:hAnsi="Times New Roman" w:cs="Times New Roman"/>
          <w:b/>
          <w:bCs/>
          <w:sz w:val="24"/>
          <w:szCs w:val="24"/>
        </w:rPr>
        <w:t>, taikytini prekėms</w:t>
      </w:r>
      <w:r w:rsidR="007240E6" w:rsidRPr="00B02C2F">
        <w:rPr>
          <w:rFonts w:ascii="Times New Roman" w:eastAsia="Calibri" w:hAnsi="Times New Roman" w:cs="Times New Roman"/>
          <w:b/>
          <w:bCs/>
          <w:sz w:val="24"/>
          <w:szCs w:val="24"/>
        </w:rPr>
        <w:t>. Doku</w:t>
      </w:r>
      <w:r w:rsidR="00C02887" w:rsidRPr="00B02C2F">
        <w:rPr>
          <w:rFonts w:ascii="Times New Roman" w:eastAsia="Calibri" w:hAnsi="Times New Roman" w:cs="Times New Roman"/>
          <w:b/>
          <w:bCs/>
          <w:sz w:val="24"/>
          <w:szCs w:val="24"/>
        </w:rPr>
        <w:t xml:space="preserve">mentai </w:t>
      </w:r>
      <w:r w:rsidR="00926E3F" w:rsidRPr="00B02C2F">
        <w:rPr>
          <w:rFonts w:ascii="Times New Roman" w:eastAsia="Calibri" w:hAnsi="Times New Roman" w:cs="Times New Roman"/>
          <w:b/>
          <w:bCs/>
          <w:sz w:val="24"/>
          <w:szCs w:val="24"/>
        </w:rPr>
        <w:t>įrodantys</w:t>
      </w:r>
      <w:r w:rsidR="00C60473">
        <w:rPr>
          <w:rFonts w:ascii="Times New Roman" w:eastAsia="Calibri" w:hAnsi="Times New Roman" w:cs="Times New Roman"/>
          <w:b/>
          <w:bCs/>
          <w:sz w:val="24"/>
          <w:szCs w:val="24"/>
        </w:rPr>
        <w:t>, kad prekės atitinka minimalius</w:t>
      </w:r>
      <w:r w:rsidR="00C02887" w:rsidRPr="00B02C2F">
        <w:rPr>
          <w:rFonts w:ascii="Times New Roman" w:eastAsia="Calibri" w:hAnsi="Times New Roman" w:cs="Times New Roman"/>
          <w:b/>
          <w:bCs/>
          <w:sz w:val="24"/>
          <w:szCs w:val="24"/>
        </w:rPr>
        <w:t xml:space="preserve"> </w:t>
      </w:r>
      <w:r w:rsidR="006A187D" w:rsidRPr="00B02C2F">
        <w:rPr>
          <w:rFonts w:ascii="Times New Roman" w:eastAsia="Calibri" w:hAnsi="Times New Roman" w:cs="Times New Roman"/>
          <w:b/>
          <w:bCs/>
          <w:sz w:val="24"/>
          <w:szCs w:val="24"/>
        </w:rPr>
        <w:t xml:space="preserve">aplinkos apsaugos </w:t>
      </w:r>
      <w:r w:rsidR="00764670" w:rsidRPr="00B02C2F">
        <w:rPr>
          <w:rFonts w:ascii="Times New Roman" w:eastAsia="Calibri" w:hAnsi="Times New Roman" w:cs="Times New Roman"/>
          <w:b/>
          <w:bCs/>
          <w:sz w:val="24"/>
          <w:szCs w:val="24"/>
        </w:rPr>
        <w:t>krite</w:t>
      </w:r>
      <w:r w:rsidR="00926E3F" w:rsidRPr="00B02C2F">
        <w:rPr>
          <w:rFonts w:ascii="Times New Roman" w:eastAsia="Calibri" w:hAnsi="Times New Roman" w:cs="Times New Roman"/>
          <w:b/>
          <w:bCs/>
          <w:sz w:val="24"/>
          <w:szCs w:val="24"/>
        </w:rPr>
        <w:t>rij</w:t>
      </w:r>
      <w:r w:rsidR="00C60473">
        <w:rPr>
          <w:rFonts w:ascii="Times New Roman" w:eastAsia="Calibri" w:hAnsi="Times New Roman" w:cs="Times New Roman"/>
          <w:b/>
          <w:bCs/>
          <w:sz w:val="24"/>
          <w:szCs w:val="24"/>
        </w:rPr>
        <w:t>us,</w:t>
      </w:r>
      <w:r w:rsidR="00926E3F" w:rsidRPr="00B02C2F">
        <w:rPr>
          <w:rFonts w:ascii="Times New Roman" w:eastAsia="Calibri" w:hAnsi="Times New Roman" w:cs="Times New Roman"/>
          <w:b/>
          <w:bCs/>
          <w:sz w:val="24"/>
          <w:szCs w:val="24"/>
        </w:rPr>
        <w:t xml:space="preserve"> </w:t>
      </w:r>
      <w:r w:rsidR="00862BC5" w:rsidRPr="00B02C2F">
        <w:rPr>
          <w:rFonts w:ascii="Times New Roman" w:eastAsia="Calibri" w:hAnsi="Times New Roman" w:cs="Times New Roman"/>
          <w:b/>
          <w:bCs/>
          <w:sz w:val="24"/>
          <w:szCs w:val="24"/>
        </w:rPr>
        <w:t>bus tikrinami sutarties vykdymo metu</w:t>
      </w:r>
      <w:r w:rsidR="00C60473">
        <w:rPr>
          <w:rFonts w:ascii="Times New Roman" w:eastAsia="Calibri" w:hAnsi="Times New Roman" w:cs="Times New Roman"/>
          <w:b/>
          <w:bCs/>
          <w:sz w:val="24"/>
          <w:szCs w:val="24"/>
        </w:rPr>
        <w:t>, pristatant/pateikiant prekes.</w:t>
      </w:r>
    </w:p>
    <w:p w14:paraId="6928CFD4" w14:textId="77777777" w:rsidR="00DD5617" w:rsidRPr="00B02C2F" w:rsidRDefault="00DD5617" w:rsidP="00DD5617">
      <w:pPr>
        <w:widowControl w:val="0"/>
        <w:spacing w:after="0" w:line="240" w:lineRule="auto"/>
        <w:ind w:right="140" w:firstLine="1296"/>
        <w:jc w:val="both"/>
        <w:rPr>
          <w:rFonts w:ascii="Times New Roman" w:eastAsia="Calibri" w:hAnsi="Times New Roman" w:cs="Times New Roman"/>
          <w:b/>
          <w:bCs/>
          <w:sz w:val="24"/>
          <w:szCs w:val="24"/>
        </w:rPr>
      </w:pPr>
    </w:p>
    <w:p w14:paraId="46F333B1" w14:textId="77777777" w:rsidR="00DD5617" w:rsidRPr="00B02C2F" w:rsidRDefault="00DD5617" w:rsidP="00DD5617">
      <w:pPr>
        <w:widowControl w:val="0"/>
        <w:tabs>
          <w:tab w:val="left" w:pos="1276"/>
        </w:tabs>
        <w:spacing w:after="0" w:line="240" w:lineRule="auto"/>
        <w:ind w:right="140"/>
        <w:jc w:val="both"/>
        <w:rPr>
          <w:rFonts w:ascii="Times New Roman" w:eastAsia="Calibri" w:hAnsi="Times New Roman" w:cs="Times New Roman"/>
          <w:sz w:val="24"/>
          <w:szCs w:val="24"/>
        </w:rPr>
      </w:pPr>
    </w:p>
    <w:p w14:paraId="7B12DD79" w14:textId="77777777" w:rsidR="00DD5617" w:rsidRPr="00B02C2F" w:rsidRDefault="00DD5617" w:rsidP="00DD5617">
      <w:pPr>
        <w:widowControl w:val="0"/>
        <w:tabs>
          <w:tab w:val="left" w:pos="1276"/>
        </w:tabs>
        <w:spacing w:after="0" w:line="240" w:lineRule="auto"/>
        <w:ind w:right="140"/>
        <w:jc w:val="both"/>
        <w:rPr>
          <w:rFonts w:ascii="Times New Roman" w:eastAsia="Calibri" w:hAnsi="Times New Roman" w:cs="Times New Roman"/>
          <w:b/>
          <w:bCs/>
          <w:iCs/>
          <w:sz w:val="24"/>
          <w:szCs w:val="24"/>
        </w:rPr>
      </w:pPr>
      <w:r w:rsidRPr="00B02C2F">
        <w:rPr>
          <w:rFonts w:ascii="Times New Roman" w:eastAsia="Calibri" w:hAnsi="Times New Roman" w:cs="Times New Roman"/>
          <w:b/>
          <w:bCs/>
          <w:sz w:val="24"/>
          <w:szCs w:val="24"/>
        </w:rPr>
        <w:tab/>
        <w:t xml:space="preserve">Teikdami šį pasiūlymą, mes patvirtiname, kad į mūsų siūlomą kainą </w:t>
      </w:r>
      <w:r w:rsidRPr="00B02C2F">
        <w:rPr>
          <w:rFonts w:ascii="Times New Roman" w:eastAsia="Calibri" w:hAnsi="Times New Roman" w:cs="Times New Roman"/>
          <w:b/>
          <w:bCs/>
          <w:iCs/>
          <w:sz w:val="24"/>
          <w:szCs w:val="24"/>
        </w:rPr>
        <w:t>yra įskaičiuoti visi mokesčiai bei visos kitos tiekėjo patirtos ir (ar) galimos patirti tiesioginės ir netiesioginės išlaidos.</w:t>
      </w:r>
    </w:p>
    <w:p w14:paraId="02B24053" w14:textId="0D9BBA0E" w:rsidR="00DD5617" w:rsidRPr="00B02C2F" w:rsidRDefault="00DD5617" w:rsidP="00DD5617">
      <w:pPr>
        <w:widowControl w:val="0"/>
        <w:tabs>
          <w:tab w:val="left" w:pos="1276"/>
          <w:tab w:val="left" w:leader="underscore" w:pos="8453"/>
        </w:tabs>
        <w:spacing w:after="0" w:line="240" w:lineRule="auto"/>
        <w:ind w:right="140"/>
        <w:jc w:val="both"/>
        <w:rPr>
          <w:rFonts w:ascii="Times New Roman" w:eastAsia="Calibri" w:hAnsi="Times New Roman" w:cs="Times New Roman"/>
          <w:b/>
          <w:sz w:val="24"/>
          <w:szCs w:val="24"/>
        </w:rPr>
      </w:pPr>
      <w:r w:rsidRPr="00B02C2F">
        <w:rPr>
          <w:rFonts w:ascii="Times New Roman" w:eastAsia="Calibri" w:hAnsi="Times New Roman" w:cs="Times New Roman"/>
          <w:bCs/>
          <w:sz w:val="24"/>
          <w:szCs w:val="24"/>
        </w:rPr>
        <w:tab/>
      </w:r>
      <w:r w:rsidRPr="00B02C2F">
        <w:rPr>
          <w:rFonts w:ascii="Times New Roman" w:eastAsia="Calibri" w:hAnsi="Times New Roman" w:cs="Times New Roman"/>
          <w:b/>
          <w:sz w:val="24"/>
          <w:szCs w:val="24"/>
        </w:rPr>
        <w:t>Taip pat mes patvirtiname, kad visa pasiūlyme pateikta informacija yra teisinga, atitinka tikrovę ir apima viską, ko reikia visiškam ir tinkamam sutarties vykdymui.</w:t>
      </w:r>
    </w:p>
    <w:p w14:paraId="0B5A5505" w14:textId="77777777" w:rsidR="00DD5617" w:rsidRPr="006C5278" w:rsidRDefault="00DD5617" w:rsidP="00DD5617">
      <w:pPr>
        <w:widowControl w:val="0"/>
        <w:spacing w:after="0" w:line="240" w:lineRule="auto"/>
        <w:ind w:right="140"/>
        <w:jc w:val="both"/>
        <w:rPr>
          <w:rFonts w:ascii="Times New Roman" w:eastAsia="Lucida Sans Unicode" w:hAnsi="Times New Roman" w:cs="Times New Roman"/>
          <w:kern w:val="3"/>
          <w:lang w:eastAsia="hi-IN" w:bidi="hi-IN"/>
        </w:rPr>
      </w:pPr>
    </w:p>
    <w:p w14:paraId="237C6262" w14:textId="77777777" w:rsidR="00DD5617" w:rsidRPr="00B02C2F" w:rsidRDefault="00DD5617" w:rsidP="00DD5617">
      <w:pPr>
        <w:widowControl w:val="0"/>
        <w:spacing w:after="0" w:line="240" w:lineRule="auto"/>
        <w:ind w:right="140"/>
        <w:jc w:val="both"/>
        <w:rPr>
          <w:rFonts w:ascii="Times New Roman" w:eastAsia="Calibri" w:hAnsi="Times New Roman" w:cs="Times New Roman"/>
          <w:bCs/>
          <w:iCs/>
          <w:sz w:val="24"/>
          <w:szCs w:val="24"/>
          <w:lang w:eastAsia="ar-SA"/>
        </w:rPr>
      </w:pPr>
      <w:r w:rsidRPr="00B02C2F">
        <w:rPr>
          <w:rFonts w:ascii="Times New Roman" w:eastAsia="Lucida Sans Unicode" w:hAnsi="Times New Roman" w:cs="Times New Roman"/>
          <w:kern w:val="3"/>
          <w:sz w:val="24"/>
          <w:szCs w:val="24"/>
          <w:lang w:eastAsia="hi-IN" w:bidi="hi-IN"/>
        </w:rPr>
        <w:t>Kartu su pasiūlymu pateikiami šie dokumentai:</w:t>
      </w:r>
    </w:p>
    <w:tbl>
      <w:tblPr>
        <w:tblW w:w="9480" w:type="dxa"/>
        <w:tblInd w:w="5" w:type="dxa"/>
        <w:tblLayout w:type="fixed"/>
        <w:tblCellMar>
          <w:left w:w="10" w:type="dxa"/>
          <w:right w:w="10" w:type="dxa"/>
        </w:tblCellMar>
        <w:tblLook w:val="04A0" w:firstRow="1" w:lastRow="0" w:firstColumn="1" w:lastColumn="0" w:noHBand="0" w:noVBand="1"/>
      </w:tblPr>
      <w:tblGrid>
        <w:gridCol w:w="435"/>
        <w:gridCol w:w="6210"/>
        <w:gridCol w:w="2835"/>
      </w:tblGrid>
      <w:tr w:rsidR="00DD5617" w:rsidRPr="00B02C2F" w14:paraId="65A53790" w14:textId="77777777" w:rsidTr="002C06DD">
        <w:trPr>
          <w:trHeight w:val="333"/>
        </w:trPr>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5D71198" w14:textId="77777777" w:rsidR="00DD5617" w:rsidRPr="00B02C2F" w:rsidRDefault="00DD5617" w:rsidP="002C06DD">
            <w:pPr>
              <w:widowControl w:val="0"/>
              <w:snapToGrid w:val="0"/>
              <w:spacing w:after="0" w:line="240" w:lineRule="auto"/>
              <w:ind w:right="140"/>
              <w:jc w:val="center"/>
              <w:rPr>
                <w:rFonts w:ascii="Times New Roman" w:eastAsia="Lucida Sans Unicode" w:hAnsi="Times New Roman" w:cs="Times New Roman"/>
                <w:kern w:val="3"/>
                <w:sz w:val="24"/>
                <w:szCs w:val="24"/>
                <w:lang w:eastAsia="hi-IN" w:bidi="hi-IN"/>
              </w:rPr>
            </w:pPr>
            <w:r w:rsidRPr="00B02C2F">
              <w:rPr>
                <w:rFonts w:ascii="Times New Roman" w:eastAsia="Lucida Sans Unicode" w:hAnsi="Times New Roman" w:cs="Times New Roman"/>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6CAFA87" w14:textId="77777777" w:rsidR="00DD5617" w:rsidRPr="00B02C2F" w:rsidRDefault="00DD5617" w:rsidP="002C06DD">
            <w:pPr>
              <w:widowControl w:val="0"/>
              <w:snapToGrid w:val="0"/>
              <w:spacing w:after="0" w:line="240" w:lineRule="auto"/>
              <w:ind w:right="140"/>
              <w:jc w:val="center"/>
              <w:rPr>
                <w:rFonts w:ascii="Times New Roman" w:eastAsia="Lucida Sans Unicode" w:hAnsi="Times New Roman" w:cs="Times New Roman"/>
                <w:kern w:val="3"/>
                <w:sz w:val="24"/>
                <w:szCs w:val="24"/>
                <w:lang w:eastAsia="hi-IN" w:bidi="hi-IN"/>
              </w:rPr>
            </w:pPr>
            <w:r w:rsidRPr="00B02C2F">
              <w:rPr>
                <w:rFonts w:ascii="Times New Roman" w:eastAsia="Lucida Sans Unicode" w:hAnsi="Times New Roman" w:cs="Times New Roman"/>
                <w:kern w:val="3"/>
                <w:sz w:val="24"/>
                <w:szCs w:val="24"/>
                <w:lang w:eastAsia="hi-IN" w:bidi="hi-IN"/>
              </w:rPr>
              <w:t>Pavadinimas</w:t>
            </w:r>
          </w:p>
        </w:tc>
        <w:tc>
          <w:tcPr>
            <w:tcW w:w="28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3F9EA7B" w14:textId="77777777" w:rsidR="00DD5617" w:rsidRPr="00B02C2F" w:rsidRDefault="00DD5617" w:rsidP="002C06DD">
            <w:pPr>
              <w:widowControl w:val="0"/>
              <w:snapToGrid w:val="0"/>
              <w:spacing w:after="0" w:line="240" w:lineRule="auto"/>
              <w:ind w:right="140"/>
              <w:jc w:val="center"/>
              <w:rPr>
                <w:rFonts w:ascii="Times New Roman" w:eastAsia="Lucida Sans Unicode" w:hAnsi="Times New Roman" w:cs="Times New Roman"/>
                <w:kern w:val="3"/>
                <w:sz w:val="24"/>
                <w:szCs w:val="24"/>
                <w:lang w:eastAsia="hi-IN" w:bidi="hi-IN"/>
              </w:rPr>
            </w:pPr>
            <w:r w:rsidRPr="00B02C2F">
              <w:rPr>
                <w:rFonts w:ascii="Times New Roman" w:eastAsia="Lucida Sans Unicode" w:hAnsi="Times New Roman" w:cs="Times New Roman"/>
                <w:kern w:val="3"/>
                <w:sz w:val="24"/>
                <w:szCs w:val="24"/>
                <w:lang w:eastAsia="hi-IN" w:bidi="hi-IN"/>
              </w:rPr>
              <w:t>Dokumento puslapių skaičius</w:t>
            </w:r>
          </w:p>
        </w:tc>
      </w:tr>
      <w:tr w:rsidR="00DD5617" w:rsidRPr="00B02C2F" w14:paraId="340D37BE" w14:textId="77777777" w:rsidTr="002C06DD">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E518913" w14:textId="77777777" w:rsidR="00DD5617" w:rsidRPr="00B02C2F" w:rsidRDefault="00DD5617" w:rsidP="002C06DD">
            <w:pPr>
              <w:widowControl w:val="0"/>
              <w:snapToGrid w:val="0"/>
              <w:spacing w:after="0" w:line="240" w:lineRule="auto"/>
              <w:ind w:right="140" w:firstLine="567"/>
              <w:jc w:val="center"/>
              <w:rPr>
                <w:rFonts w:ascii="Times New Roman" w:eastAsia="Calibri" w:hAnsi="Times New Roman" w:cs="Times New Roman"/>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0457BF" w14:textId="77777777" w:rsidR="00DD5617" w:rsidRPr="00B02C2F" w:rsidRDefault="00DD5617" w:rsidP="002C06DD">
            <w:pPr>
              <w:widowControl w:val="0"/>
              <w:snapToGrid w:val="0"/>
              <w:spacing w:after="0" w:line="240" w:lineRule="auto"/>
              <w:ind w:right="140"/>
              <w:rPr>
                <w:rFonts w:ascii="Times New Roman" w:eastAsia="Lucida Sans Unicode" w:hAnsi="Times New Roman" w:cs="Times New Roman"/>
                <w:kern w:val="3"/>
                <w:sz w:val="24"/>
                <w:szCs w:val="24"/>
                <w:lang w:eastAsia="hi-IN" w:bidi="hi-IN"/>
              </w:rPr>
            </w:pPr>
          </w:p>
        </w:tc>
        <w:tc>
          <w:tcPr>
            <w:tcW w:w="28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A71CEA" w14:textId="77777777" w:rsidR="00DD5617" w:rsidRPr="00B02C2F" w:rsidRDefault="00DD5617" w:rsidP="002C06DD">
            <w:pPr>
              <w:widowControl w:val="0"/>
              <w:snapToGrid w:val="0"/>
              <w:spacing w:after="0" w:line="240" w:lineRule="auto"/>
              <w:ind w:right="140" w:firstLine="567"/>
              <w:jc w:val="right"/>
              <w:rPr>
                <w:rFonts w:ascii="Times New Roman" w:eastAsia="Lucida Sans Unicode" w:hAnsi="Times New Roman" w:cs="Times New Roman"/>
                <w:kern w:val="3"/>
                <w:sz w:val="24"/>
                <w:szCs w:val="24"/>
                <w:lang w:eastAsia="hi-IN" w:bidi="hi-IN"/>
              </w:rPr>
            </w:pPr>
          </w:p>
        </w:tc>
      </w:tr>
      <w:tr w:rsidR="00DD5617" w:rsidRPr="00B02C2F" w14:paraId="60A697D8" w14:textId="77777777" w:rsidTr="002C06DD">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203BBA" w14:textId="77777777" w:rsidR="00DD5617" w:rsidRPr="00B02C2F" w:rsidRDefault="00DD5617" w:rsidP="002C06DD">
            <w:pPr>
              <w:widowControl w:val="0"/>
              <w:snapToGrid w:val="0"/>
              <w:spacing w:after="0" w:line="240" w:lineRule="auto"/>
              <w:ind w:right="140" w:firstLine="567"/>
              <w:jc w:val="center"/>
              <w:rPr>
                <w:rFonts w:ascii="Times New Roman" w:eastAsia="Calibri" w:hAnsi="Times New Roman" w:cs="Times New Roman"/>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A04841" w14:textId="77777777" w:rsidR="00DD5617" w:rsidRPr="00B02C2F" w:rsidRDefault="00DD5617" w:rsidP="002C06DD">
            <w:pPr>
              <w:widowControl w:val="0"/>
              <w:snapToGrid w:val="0"/>
              <w:spacing w:after="0" w:line="240" w:lineRule="auto"/>
              <w:ind w:right="140"/>
              <w:rPr>
                <w:rFonts w:ascii="Times New Roman" w:eastAsia="Lucida Sans Unicode" w:hAnsi="Times New Roman" w:cs="Times New Roman"/>
                <w:kern w:val="3"/>
                <w:sz w:val="24"/>
                <w:szCs w:val="24"/>
                <w:lang w:eastAsia="hi-IN" w:bidi="hi-IN"/>
              </w:rPr>
            </w:pPr>
          </w:p>
        </w:tc>
        <w:tc>
          <w:tcPr>
            <w:tcW w:w="28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00BEDA" w14:textId="77777777" w:rsidR="00DD5617" w:rsidRPr="00B02C2F" w:rsidRDefault="00DD5617" w:rsidP="002C06DD">
            <w:pPr>
              <w:widowControl w:val="0"/>
              <w:snapToGrid w:val="0"/>
              <w:spacing w:after="0" w:line="240" w:lineRule="auto"/>
              <w:ind w:right="140" w:firstLine="567"/>
              <w:jc w:val="right"/>
              <w:rPr>
                <w:rFonts w:ascii="Times New Roman" w:eastAsia="Lucida Sans Unicode" w:hAnsi="Times New Roman" w:cs="Times New Roman"/>
                <w:kern w:val="3"/>
                <w:sz w:val="24"/>
                <w:szCs w:val="24"/>
                <w:lang w:eastAsia="hi-IN" w:bidi="hi-IN"/>
              </w:rPr>
            </w:pPr>
          </w:p>
        </w:tc>
      </w:tr>
    </w:tbl>
    <w:p w14:paraId="721C33D3" w14:textId="77777777" w:rsidR="00DD5617" w:rsidRPr="00B02C2F" w:rsidRDefault="00DD5617" w:rsidP="00DD5617">
      <w:pPr>
        <w:widowControl w:val="0"/>
        <w:spacing w:after="0" w:line="240" w:lineRule="auto"/>
        <w:ind w:right="140"/>
        <w:jc w:val="both"/>
        <w:rPr>
          <w:rFonts w:ascii="Times New Roman" w:eastAsia="Calibri" w:hAnsi="Times New Roman" w:cs="Times New Roman"/>
          <w:sz w:val="24"/>
          <w:szCs w:val="24"/>
        </w:rPr>
      </w:pPr>
    </w:p>
    <w:p w14:paraId="3EFD173E" w14:textId="48BA8AFB" w:rsidR="00DD5617" w:rsidRPr="00B02C2F" w:rsidRDefault="00DD5617" w:rsidP="00DD5617">
      <w:pPr>
        <w:widowControl w:val="0"/>
        <w:spacing w:after="0" w:line="240" w:lineRule="auto"/>
        <w:ind w:left="360" w:right="140"/>
        <w:jc w:val="both"/>
        <w:rPr>
          <w:rFonts w:ascii="Times New Roman" w:eastAsia="Calibri" w:hAnsi="Times New Roman" w:cs="Times New Roman"/>
          <w:sz w:val="24"/>
          <w:szCs w:val="24"/>
        </w:rPr>
      </w:pPr>
      <w:r w:rsidRPr="00B02C2F">
        <w:rPr>
          <w:rFonts w:ascii="Times New Roman" w:eastAsia="Calibri" w:hAnsi="Times New Roman" w:cs="Times New Roman"/>
          <w:sz w:val="24"/>
          <w:szCs w:val="24"/>
        </w:rPr>
        <w:t xml:space="preserve">Ši pasiūlyme nurodyta informacija yra konfidenciali </w:t>
      </w:r>
      <w:r w:rsidRPr="00B02C2F">
        <w:rPr>
          <w:rFonts w:ascii="Times New Roman" w:eastAsia="Calibri" w:hAnsi="Times New Roman" w:cs="Times New Roman"/>
          <w:i/>
          <w:sz w:val="24"/>
          <w:szCs w:val="24"/>
        </w:rPr>
        <w:t>/</w:t>
      </w:r>
      <w:r w:rsidR="0027133F">
        <w:rPr>
          <w:rFonts w:ascii="Times New Roman" w:eastAsia="Calibri" w:hAnsi="Times New Roman" w:cs="Times New Roman"/>
          <w:i/>
          <w:sz w:val="24"/>
          <w:szCs w:val="24"/>
        </w:rPr>
        <w:t>P</w:t>
      </w:r>
      <w:r w:rsidRPr="00B02C2F">
        <w:rPr>
          <w:rFonts w:ascii="Times New Roman" w:eastAsia="Calibri" w:hAnsi="Times New Roman" w:cs="Times New Roman"/>
          <w:i/>
          <w:sz w:val="24"/>
          <w:szCs w:val="24"/>
        </w:rPr>
        <w:t>erkančioji organizacija šios informacijos negali atskleisti tretiesiems asmenims/</w:t>
      </w:r>
      <w:r w:rsidRPr="00B02C2F">
        <w:rPr>
          <w:rFonts w:ascii="Times New Roman" w:eastAsia="Calibri" w:hAnsi="Times New Roman" w:cs="Times New Roman"/>
          <w:sz w:val="24"/>
          <w:szCs w:val="24"/>
        </w:rPr>
        <w:t>:</w:t>
      </w:r>
    </w:p>
    <w:tbl>
      <w:tblPr>
        <w:tblW w:w="9495" w:type="dxa"/>
        <w:tblInd w:w="108" w:type="dxa"/>
        <w:tblLayout w:type="fixed"/>
        <w:tblCellMar>
          <w:left w:w="10" w:type="dxa"/>
          <w:right w:w="10" w:type="dxa"/>
        </w:tblCellMar>
        <w:tblLook w:val="04A0" w:firstRow="1" w:lastRow="0" w:firstColumn="1" w:lastColumn="0" w:noHBand="0" w:noVBand="1"/>
      </w:tblPr>
      <w:tblGrid>
        <w:gridCol w:w="567"/>
        <w:gridCol w:w="4742"/>
        <w:gridCol w:w="4186"/>
      </w:tblGrid>
      <w:tr w:rsidR="00DD5617" w:rsidRPr="00B02C2F" w14:paraId="0B97468A" w14:textId="77777777" w:rsidTr="002C06DD">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E718D74" w14:textId="77777777" w:rsidR="00DD5617" w:rsidRPr="00B02C2F" w:rsidRDefault="00DD5617" w:rsidP="002C06DD">
            <w:pPr>
              <w:widowControl w:val="0"/>
              <w:snapToGrid w:val="0"/>
              <w:spacing w:after="0" w:line="240" w:lineRule="auto"/>
              <w:ind w:right="140"/>
              <w:jc w:val="center"/>
              <w:rPr>
                <w:rFonts w:ascii="Times New Roman" w:eastAsia="Lucida Sans Unicode" w:hAnsi="Times New Roman" w:cs="Times New Roman"/>
                <w:kern w:val="3"/>
                <w:sz w:val="24"/>
                <w:szCs w:val="24"/>
                <w:lang w:eastAsia="hi-IN" w:bidi="hi-IN"/>
              </w:rPr>
            </w:pPr>
            <w:r w:rsidRPr="00B02C2F">
              <w:rPr>
                <w:rFonts w:ascii="Times New Roman" w:eastAsia="Lucida Sans Unicode" w:hAnsi="Times New Roman" w:cs="Times New Roman"/>
                <w:kern w:val="3"/>
                <w:sz w:val="24"/>
                <w:szCs w:val="24"/>
                <w:lang w:eastAsia="hi-IN" w:bidi="hi-IN"/>
              </w:rPr>
              <w:t>Eil.Nr.</w:t>
            </w:r>
          </w:p>
        </w:tc>
        <w:tc>
          <w:tcPr>
            <w:tcW w:w="474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54C4C25" w14:textId="77777777" w:rsidR="00DD5617" w:rsidRPr="00B02C2F" w:rsidRDefault="00DD5617" w:rsidP="002C06DD">
            <w:pPr>
              <w:widowControl w:val="0"/>
              <w:snapToGrid w:val="0"/>
              <w:spacing w:after="0" w:line="240" w:lineRule="auto"/>
              <w:ind w:right="140"/>
              <w:jc w:val="center"/>
              <w:rPr>
                <w:rFonts w:ascii="Times New Roman" w:eastAsia="Calibri" w:hAnsi="Times New Roman" w:cs="Times New Roman"/>
                <w:kern w:val="3"/>
                <w:sz w:val="24"/>
                <w:szCs w:val="24"/>
                <w:lang w:eastAsia="hi-IN" w:bidi="hi-IN"/>
              </w:rPr>
            </w:pPr>
            <w:r w:rsidRPr="00B02C2F">
              <w:rPr>
                <w:rFonts w:ascii="Times New Roman" w:eastAsia="Calibri" w:hAnsi="Times New Roman" w:cs="Times New Roman"/>
                <w:kern w:val="3"/>
                <w:sz w:val="24"/>
                <w:szCs w:val="24"/>
                <w:lang w:eastAsia="hi-IN" w:bidi="hi-IN"/>
              </w:rPr>
              <w:t>Pateikto dokumento pavadinimas (rekomenduojama pavadinime vartoti žodį „Konfidencialu“)</w:t>
            </w:r>
          </w:p>
        </w:tc>
        <w:tc>
          <w:tcPr>
            <w:tcW w:w="4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11F956" w14:textId="77777777" w:rsidR="00DD5617" w:rsidRPr="00B02C2F" w:rsidRDefault="00DD5617" w:rsidP="002C06DD">
            <w:pPr>
              <w:widowControl w:val="0"/>
              <w:snapToGrid w:val="0"/>
              <w:spacing w:after="0" w:line="240" w:lineRule="auto"/>
              <w:ind w:right="140"/>
              <w:jc w:val="center"/>
              <w:rPr>
                <w:rFonts w:ascii="Times New Roman" w:eastAsia="Calibri" w:hAnsi="Times New Roman" w:cs="Times New Roman"/>
                <w:kern w:val="3"/>
                <w:sz w:val="24"/>
                <w:szCs w:val="24"/>
                <w:lang w:eastAsia="hi-IN" w:bidi="hi-IN"/>
              </w:rPr>
            </w:pPr>
            <w:r w:rsidRPr="00B02C2F">
              <w:rPr>
                <w:rFonts w:ascii="Times New Roman" w:eastAsia="Calibri" w:hAnsi="Times New Roman" w:cs="Times New Roman"/>
                <w:kern w:val="3"/>
                <w:sz w:val="24"/>
                <w:szCs w:val="24"/>
                <w:lang w:eastAsia="hi-IN" w:bidi="hi-IN"/>
              </w:rPr>
              <w:t>Dokumentas yra įkeltas šioje CVP IS pasiūlymo lango eilutėje („Prisegti dokumentai“)</w:t>
            </w:r>
          </w:p>
        </w:tc>
      </w:tr>
      <w:tr w:rsidR="00DD5617" w:rsidRPr="00B02C2F" w14:paraId="429050A7" w14:textId="77777777" w:rsidTr="002C06DD">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579DDFF" w14:textId="77777777" w:rsidR="00DD5617" w:rsidRPr="00B02C2F" w:rsidRDefault="00DD5617" w:rsidP="002C06DD">
            <w:pPr>
              <w:widowControl w:val="0"/>
              <w:snapToGrid w:val="0"/>
              <w:spacing w:after="0" w:line="240" w:lineRule="auto"/>
              <w:ind w:right="140"/>
              <w:rPr>
                <w:rFonts w:ascii="Times New Roman" w:eastAsia="Lucida Sans Unicode" w:hAnsi="Times New Roman" w:cs="Times New Roman"/>
                <w:kern w:val="3"/>
                <w:sz w:val="24"/>
                <w:szCs w:val="24"/>
                <w:lang w:eastAsia="hi-IN" w:bidi="hi-IN"/>
              </w:rPr>
            </w:pPr>
          </w:p>
        </w:tc>
        <w:tc>
          <w:tcPr>
            <w:tcW w:w="474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F464C83" w14:textId="77777777" w:rsidR="00DD5617" w:rsidRPr="00B02C2F" w:rsidRDefault="00DD5617" w:rsidP="002C06DD">
            <w:pPr>
              <w:widowControl w:val="0"/>
              <w:snapToGrid w:val="0"/>
              <w:spacing w:after="0" w:line="240" w:lineRule="auto"/>
              <w:ind w:right="140"/>
              <w:jc w:val="both"/>
              <w:rPr>
                <w:rFonts w:ascii="Times New Roman" w:eastAsia="Calibri" w:hAnsi="Times New Roman" w:cs="Times New Roman"/>
                <w:kern w:val="3"/>
                <w:sz w:val="24"/>
                <w:szCs w:val="24"/>
                <w:lang w:eastAsia="hi-IN" w:bidi="hi-IN"/>
              </w:rPr>
            </w:pPr>
          </w:p>
        </w:tc>
        <w:tc>
          <w:tcPr>
            <w:tcW w:w="4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2255D" w14:textId="77777777" w:rsidR="00DD5617" w:rsidRPr="00B02C2F" w:rsidRDefault="00DD5617" w:rsidP="002C06DD">
            <w:pPr>
              <w:widowControl w:val="0"/>
              <w:snapToGrid w:val="0"/>
              <w:spacing w:after="0" w:line="240" w:lineRule="auto"/>
              <w:ind w:right="140"/>
              <w:jc w:val="both"/>
              <w:rPr>
                <w:rFonts w:ascii="Times New Roman" w:eastAsia="Calibri" w:hAnsi="Times New Roman" w:cs="Times New Roman"/>
                <w:kern w:val="3"/>
                <w:sz w:val="24"/>
                <w:szCs w:val="24"/>
                <w:lang w:eastAsia="hi-IN" w:bidi="hi-IN"/>
              </w:rPr>
            </w:pPr>
          </w:p>
        </w:tc>
      </w:tr>
      <w:tr w:rsidR="00DD5617" w:rsidRPr="00B02C2F" w14:paraId="43AE3203" w14:textId="77777777" w:rsidTr="002C06DD">
        <w:tc>
          <w:tcPr>
            <w:tcW w:w="567" w:type="dxa"/>
            <w:tcBorders>
              <w:top w:val="nil"/>
              <w:left w:val="single" w:sz="4" w:space="0" w:color="000000"/>
              <w:bottom w:val="single" w:sz="4" w:space="0" w:color="000000"/>
              <w:right w:val="nil"/>
            </w:tcBorders>
            <w:tcMar>
              <w:top w:w="0" w:type="dxa"/>
              <w:left w:w="108" w:type="dxa"/>
              <w:bottom w:w="0" w:type="dxa"/>
              <w:right w:w="108" w:type="dxa"/>
            </w:tcMar>
          </w:tcPr>
          <w:p w14:paraId="3572F7DA" w14:textId="77777777" w:rsidR="00DD5617" w:rsidRPr="00B02C2F" w:rsidRDefault="00DD5617" w:rsidP="002C06DD">
            <w:pPr>
              <w:widowControl w:val="0"/>
              <w:snapToGrid w:val="0"/>
              <w:spacing w:after="0" w:line="240" w:lineRule="auto"/>
              <w:ind w:right="140"/>
              <w:jc w:val="both"/>
              <w:rPr>
                <w:rFonts w:ascii="Times New Roman" w:eastAsia="Calibri" w:hAnsi="Times New Roman" w:cs="Times New Roman"/>
                <w:kern w:val="3"/>
                <w:sz w:val="24"/>
                <w:szCs w:val="24"/>
                <w:lang w:eastAsia="hi-IN" w:bidi="hi-IN"/>
              </w:rPr>
            </w:pPr>
          </w:p>
        </w:tc>
        <w:tc>
          <w:tcPr>
            <w:tcW w:w="4744" w:type="dxa"/>
            <w:tcBorders>
              <w:top w:val="nil"/>
              <w:left w:val="single" w:sz="4" w:space="0" w:color="000000"/>
              <w:bottom w:val="single" w:sz="4" w:space="0" w:color="000000"/>
              <w:right w:val="nil"/>
            </w:tcBorders>
            <w:tcMar>
              <w:top w:w="0" w:type="dxa"/>
              <w:left w:w="108" w:type="dxa"/>
              <w:bottom w:w="0" w:type="dxa"/>
              <w:right w:w="108" w:type="dxa"/>
            </w:tcMar>
          </w:tcPr>
          <w:p w14:paraId="169B303A" w14:textId="77777777" w:rsidR="00DD5617" w:rsidRPr="00B02C2F" w:rsidRDefault="00DD5617" w:rsidP="002C06DD">
            <w:pPr>
              <w:widowControl w:val="0"/>
              <w:snapToGrid w:val="0"/>
              <w:spacing w:after="0" w:line="240" w:lineRule="auto"/>
              <w:ind w:right="140"/>
              <w:jc w:val="both"/>
              <w:rPr>
                <w:rFonts w:ascii="Times New Roman" w:eastAsia="Lucida Sans Unicode" w:hAnsi="Times New Roman" w:cs="Times New Roman"/>
                <w:kern w:val="3"/>
                <w:sz w:val="24"/>
                <w:szCs w:val="24"/>
                <w:lang w:eastAsia="hi-IN" w:bidi="hi-IN"/>
              </w:rPr>
            </w:pPr>
          </w:p>
        </w:tc>
        <w:tc>
          <w:tcPr>
            <w:tcW w:w="4187"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5A95E63A" w14:textId="77777777" w:rsidR="00DD5617" w:rsidRPr="00B02C2F" w:rsidRDefault="00DD5617" w:rsidP="002C06DD">
            <w:pPr>
              <w:widowControl w:val="0"/>
              <w:snapToGrid w:val="0"/>
              <w:spacing w:after="0" w:line="240" w:lineRule="auto"/>
              <w:ind w:right="140"/>
              <w:jc w:val="both"/>
              <w:rPr>
                <w:rFonts w:ascii="Times New Roman" w:eastAsia="Lucida Sans Unicode" w:hAnsi="Times New Roman" w:cs="Times New Roman"/>
                <w:kern w:val="3"/>
                <w:sz w:val="24"/>
                <w:szCs w:val="24"/>
                <w:lang w:eastAsia="hi-IN" w:bidi="hi-IN"/>
              </w:rPr>
            </w:pPr>
          </w:p>
        </w:tc>
      </w:tr>
    </w:tbl>
    <w:p w14:paraId="0CC168FF" w14:textId="77777777" w:rsidR="00DD5617" w:rsidRPr="00B02C2F" w:rsidRDefault="00DD5617" w:rsidP="00DD5617">
      <w:pPr>
        <w:widowControl w:val="0"/>
        <w:spacing w:after="0" w:line="240" w:lineRule="auto"/>
        <w:ind w:right="140" w:firstLine="851"/>
        <w:jc w:val="both"/>
        <w:rPr>
          <w:rFonts w:ascii="Times New Roman" w:eastAsia="Calibri" w:hAnsi="Times New Roman" w:cs="Times New Roman"/>
          <w:sz w:val="24"/>
          <w:szCs w:val="24"/>
        </w:rPr>
      </w:pPr>
      <w:r w:rsidRPr="00B02C2F">
        <w:rPr>
          <w:rFonts w:ascii="Times New Roman" w:eastAsia="Lucida Sans Unicode" w:hAnsi="Times New Roman" w:cs="Times New Roman"/>
          <w:kern w:val="3"/>
          <w:sz w:val="24"/>
          <w:szCs w:val="24"/>
          <w:u w:val="single"/>
          <w:lang w:eastAsia="hi-IN" w:bidi="hi-IN"/>
        </w:rPr>
        <w:t>Pastaba</w:t>
      </w:r>
      <w:r w:rsidRPr="00B02C2F">
        <w:rPr>
          <w:rFonts w:ascii="Times New Roman" w:eastAsia="Lucida Sans Unicode" w:hAnsi="Times New Roman" w:cs="Times New Roman"/>
          <w:kern w:val="3"/>
          <w:sz w:val="24"/>
          <w:szCs w:val="24"/>
          <w:lang w:eastAsia="hi-IN" w:bidi="hi-IN"/>
        </w:rPr>
        <w:t xml:space="preserve">. </w:t>
      </w:r>
      <w:r w:rsidRPr="00B02C2F">
        <w:rPr>
          <w:rFonts w:ascii="Times New Roman" w:eastAsia="Calibri" w:hAnsi="Times New Roman" w:cs="Times New Roman"/>
          <w:sz w:val="24"/>
          <w:szCs w:val="24"/>
        </w:rPr>
        <w:t xml:space="preserve">Tiekėjas pasiūlyme turi aiškiai nurodyti, kuri pasiūlymo informacija yra </w:t>
      </w:r>
      <w:r w:rsidRPr="00B02C2F">
        <w:rPr>
          <w:rFonts w:ascii="Times New Roman" w:eastAsia="Calibri" w:hAnsi="Times New Roman" w:cs="Times New Roman"/>
          <w:b/>
          <w:bCs/>
          <w:sz w:val="24"/>
          <w:szCs w:val="24"/>
        </w:rPr>
        <w:t>konfidenciali</w:t>
      </w:r>
      <w:r w:rsidRPr="00B02C2F">
        <w:rPr>
          <w:rFonts w:ascii="Times New Roman" w:eastAsia="Calibri" w:hAnsi="Times New Roman" w:cs="Times New Roman"/>
          <w:sz w:val="24"/>
          <w:szCs w:val="24"/>
        </w:rPr>
        <w:t xml:space="preserve">, vadovaujantis VPĮ 20 straipsniu. </w:t>
      </w:r>
      <w:r w:rsidRPr="00B02C2F">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B02C2F">
        <w:rPr>
          <w:rFonts w:ascii="Times New Roman" w:eastAsia="Calibri"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w:t>
      </w:r>
    </w:p>
    <w:p w14:paraId="72E5B22F" w14:textId="77777777" w:rsidR="00DD5617" w:rsidRPr="00B02C2F" w:rsidRDefault="00DD5617" w:rsidP="00DD5617">
      <w:pPr>
        <w:widowControl w:val="0"/>
        <w:spacing w:after="0" w:line="240" w:lineRule="auto"/>
        <w:ind w:right="140" w:firstLine="720"/>
        <w:jc w:val="both"/>
        <w:rPr>
          <w:rFonts w:ascii="Times New Roman" w:eastAsia="Calibri" w:hAnsi="Times New Roman" w:cs="Times New Roman"/>
          <w:bCs/>
          <w:sz w:val="24"/>
          <w:szCs w:val="24"/>
        </w:rPr>
      </w:pPr>
    </w:p>
    <w:p w14:paraId="70F1B413" w14:textId="77777777" w:rsidR="00DD5617" w:rsidRPr="00B02C2F" w:rsidRDefault="00DD5617" w:rsidP="00DD5617">
      <w:pPr>
        <w:widowControl w:val="0"/>
        <w:spacing w:after="0" w:line="240" w:lineRule="auto"/>
        <w:ind w:right="140" w:firstLine="709"/>
        <w:jc w:val="both"/>
        <w:rPr>
          <w:rFonts w:ascii="Times New Roman" w:eastAsia="Calibri" w:hAnsi="Times New Roman" w:cs="Times New Roman"/>
          <w:b/>
          <w:bCs/>
          <w:sz w:val="24"/>
          <w:szCs w:val="24"/>
        </w:rPr>
      </w:pPr>
      <w:r w:rsidRPr="00B02C2F">
        <w:rPr>
          <w:rFonts w:ascii="Times New Roman" w:eastAsia="Calibri" w:hAnsi="Times New Roman" w:cs="Times New Roman"/>
          <w:b/>
          <w:bCs/>
          <w:sz w:val="24"/>
          <w:szCs w:val="24"/>
        </w:rPr>
        <w:lastRenderedPageBreak/>
        <w:t>Pasirašydamas šį pasiūlymą, tvirtintu, kad:</w:t>
      </w:r>
    </w:p>
    <w:p w14:paraId="0396389D" w14:textId="77777777" w:rsidR="00DD5617" w:rsidRPr="00B02C2F" w:rsidRDefault="00DD5617" w:rsidP="00DD5617">
      <w:pPr>
        <w:widowControl w:val="0"/>
        <w:numPr>
          <w:ilvl w:val="0"/>
          <w:numId w:val="22"/>
        </w:numPr>
        <w:tabs>
          <w:tab w:val="left" w:pos="284"/>
        </w:tabs>
        <w:suppressAutoHyphens/>
        <w:spacing w:after="0" w:line="240" w:lineRule="auto"/>
        <w:ind w:left="0" w:right="140" w:firstLine="0"/>
        <w:contextualSpacing/>
        <w:jc w:val="both"/>
        <w:rPr>
          <w:rFonts w:ascii="Times New Roman" w:eastAsia="Calibri" w:hAnsi="Times New Roman" w:cs="Times New Roman"/>
          <w:b/>
          <w:bCs/>
          <w:smallCaps/>
          <w:sz w:val="24"/>
          <w:szCs w:val="24"/>
        </w:rPr>
      </w:pPr>
      <w:r w:rsidRPr="00B02C2F">
        <w:rPr>
          <w:rFonts w:ascii="Times New Roman" w:eastAsia="Calibri"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CPO ir tiekėjo susiklostantiems santykiams, kylantiems iš šio pirkimo ir (ar) susijusiems su šiuo pirkimu;</w:t>
      </w:r>
    </w:p>
    <w:p w14:paraId="35068E51" w14:textId="77777777" w:rsidR="00DD5617" w:rsidRPr="00B02C2F" w:rsidRDefault="00DD5617" w:rsidP="00DD5617">
      <w:pPr>
        <w:widowControl w:val="0"/>
        <w:numPr>
          <w:ilvl w:val="0"/>
          <w:numId w:val="22"/>
        </w:numPr>
        <w:tabs>
          <w:tab w:val="left" w:pos="284"/>
        </w:tabs>
        <w:suppressAutoHyphens/>
        <w:spacing w:after="0" w:line="240" w:lineRule="auto"/>
        <w:ind w:left="0" w:right="140" w:firstLine="0"/>
        <w:contextualSpacing/>
        <w:jc w:val="both"/>
        <w:rPr>
          <w:rFonts w:ascii="Times New Roman" w:eastAsia="Calibri" w:hAnsi="Times New Roman" w:cs="Times New Roman"/>
          <w:b/>
          <w:bCs/>
          <w:smallCaps/>
          <w:sz w:val="24"/>
          <w:szCs w:val="24"/>
        </w:rPr>
      </w:pPr>
      <w:r w:rsidRPr="00B02C2F">
        <w:rPr>
          <w:rFonts w:ascii="Times New Roman" w:eastAsia="Calibri" w:hAnsi="Times New Roman" w:cs="Times New Roman"/>
          <w:sz w:val="24"/>
          <w:szCs w:val="24"/>
        </w:rPr>
        <w:t>sutinku su pirkimo dokumentuose nustatytomis sąlygomis ir procedūromis,</w:t>
      </w:r>
    </w:p>
    <w:p w14:paraId="578E8481" w14:textId="77777777" w:rsidR="00DD5617" w:rsidRPr="00B02C2F" w:rsidRDefault="00DD5617" w:rsidP="00DD5617">
      <w:pPr>
        <w:widowControl w:val="0"/>
        <w:numPr>
          <w:ilvl w:val="0"/>
          <w:numId w:val="22"/>
        </w:numPr>
        <w:tabs>
          <w:tab w:val="left" w:pos="284"/>
        </w:tabs>
        <w:suppressAutoHyphens/>
        <w:spacing w:after="0" w:line="240" w:lineRule="auto"/>
        <w:ind w:left="0" w:right="140" w:firstLine="0"/>
        <w:contextualSpacing/>
        <w:jc w:val="both"/>
        <w:rPr>
          <w:rFonts w:ascii="Times New Roman" w:eastAsia="Calibri" w:hAnsi="Times New Roman" w:cs="Times New Roman"/>
          <w:b/>
          <w:bCs/>
          <w:smallCaps/>
          <w:sz w:val="24"/>
          <w:szCs w:val="24"/>
        </w:rPr>
      </w:pPr>
      <w:r w:rsidRPr="00B02C2F">
        <w:rPr>
          <w:rFonts w:ascii="Times New Roman" w:eastAsia="Calibri" w:hAnsi="Times New Roman" w:cs="Times New Roman"/>
          <w:sz w:val="24"/>
          <w:szCs w:val="24"/>
        </w:rPr>
        <w:t>pasiūlymo dokumentuose pateikti duomenys ir informacija yra teisinga ir apima viską, ko reikia tinkamam sutarties įvykdymui;</w:t>
      </w:r>
    </w:p>
    <w:p w14:paraId="2F0BE4CE" w14:textId="77777777" w:rsidR="00DD5617" w:rsidRPr="00B02C2F" w:rsidRDefault="00DD5617" w:rsidP="00DD5617">
      <w:pPr>
        <w:widowControl w:val="0"/>
        <w:numPr>
          <w:ilvl w:val="0"/>
          <w:numId w:val="22"/>
        </w:numPr>
        <w:tabs>
          <w:tab w:val="left" w:pos="284"/>
        </w:tabs>
        <w:suppressAutoHyphens/>
        <w:spacing w:after="0" w:line="240" w:lineRule="auto"/>
        <w:ind w:left="0" w:right="140" w:firstLine="0"/>
        <w:contextualSpacing/>
        <w:jc w:val="both"/>
        <w:rPr>
          <w:rFonts w:ascii="Times New Roman" w:eastAsia="Calibri" w:hAnsi="Times New Roman" w:cs="Times New Roman"/>
          <w:b/>
          <w:bCs/>
          <w:smallCaps/>
          <w:sz w:val="24"/>
          <w:szCs w:val="24"/>
        </w:rPr>
      </w:pPr>
      <w:r w:rsidRPr="00B02C2F">
        <w:rPr>
          <w:rFonts w:ascii="Times New Roman" w:eastAsia="Calibri" w:hAnsi="Times New Roman" w:cs="Times New Roman"/>
          <w:sz w:val="24"/>
          <w:szCs w:val="24"/>
        </w:rPr>
        <w:t xml:space="preserve">pasiūlymas galioja ne trumpiau nei 90 dienų nuo pasiūlymų pateikimo </w:t>
      </w:r>
      <w:r w:rsidRPr="00B02C2F">
        <w:rPr>
          <w:rFonts w:ascii="Times New Roman" w:eastAsia="Calibri" w:hAnsi="Times New Roman" w:cs="Times New Roman"/>
          <w:iCs/>
          <w:sz w:val="24"/>
          <w:szCs w:val="24"/>
        </w:rPr>
        <w:t>galutinio termino pabaigos</w:t>
      </w:r>
      <w:r w:rsidRPr="00B02C2F">
        <w:rPr>
          <w:rFonts w:ascii="Times New Roman" w:eastAsia="Calibri" w:hAnsi="Times New Roman" w:cs="Times New Roman"/>
          <w:sz w:val="24"/>
          <w:szCs w:val="24"/>
        </w:rPr>
        <w:t>, t. y. iki ______________.</w:t>
      </w:r>
    </w:p>
    <w:p w14:paraId="765583FB" w14:textId="77777777" w:rsidR="00DD5617" w:rsidRPr="00B02C2F" w:rsidRDefault="00DD5617" w:rsidP="00DD5617">
      <w:pPr>
        <w:widowControl w:val="0"/>
        <w:spacing w:after="0" w:line="240" w:lineRule="auto"/>
        <w:ind w:right="140"/>
        <w:jc w:val="both"/>
        <w:rPr>
          <w:rFonts w:ascii="Times New Roman" w:eastAsia="Calibri" w:hAnsi="Times New Roman" w:cs="Times New Roman"/>
          <w:sz w:val="24"/>
          <w:szCs w:val="24"/>
        </w:rPr>
      </w:pPr>
      <w:r w:rsidRPr="00B02C2F">
        <w:rPr>
          <w:rFonts w:ascii="Times New Roman" w:eastAsia="Calibri" w:hAnsi="Times New Roman" w:cs="Times New Roman"/>
          <w:i/>
          <w:sz w:val="24"/>
          <w:szCs w:val="24"/>
          <w:u w:val="single"/>
        </w:rPr>
        <w:t>Pastaba</w:t>
      </w:r>
      <w:r w:rsidRPr="00B02C2F">
        <w:rPr>
          <w:rFonts w:ascii="Times New Roman" w:eastAsia="Calibri" w:hAnsi="Times New Roman" w:cs="Times New Roman"/>
          <w:sz w:val="24"/>
          <w:szCs w:val="24"/>
        </w:rPr>
        <w:t xml:space="preserve">. Jeigu pasiūlymas pasirašomas tiekėjo įgalioto asmens, kartu su pasiūlymu </w:t>
      </w:r>
      <w:r w:rsidRPr="00B02C2F">
        <w:rPr>
          <w:rFonts w:ascii="Times New Roman" w:eastAsia="Calibri" w:hAnsi="Times New Roman" w:cs="Times New Roman"/>
          <w:b/>
          <w:sz w:val="24"/>
          <w:szCs w:val="24"/>
          <w:u w:val="single"/>
        </w:rPr>
        <w:t>turi būti pateiktas įgaliojimas</w:t>
      </w:r>
      <w:r w:rsidRPr="00B02C2F">
        <w:rPr>
          <w:rFonts w:ascii="Times New Roman" w:eastAsia="Calibri" w:hAnsi="Times New Roman" w:cs="Times New Roman"/>
          <w:b/>
          <w:sz w:val="24"/>
          <w:szCs w:val="24"/>
        </w:rPr>
        <w:t xml:space="preserve"> (originalas arba tinkamai patvirtinta kopija) </w:t>
      </w:r>
      <w:r w:rsidRPr="00B02C2F">
        <w:rPr>
          <w:rFonts w:ascii="Times New Roman" w:eastAsia="Calibri" w:hAnsi="Times New Roman" w:cs="Times New Roman"/>
          <w:sz w:val="24"/>
          <w:szCs w:val="24"/>
        </w:rPr>
        <w:t>asmeniui pasirašyti pasiūlymą (ir kitus su pirkimu susijusius dokumentus).</w:t>
      </w:r>
    </w:p>
    <w:p w14:paraId="49B52985" w14:textId="77777777" w:rsidR="00DD5617" w:rsidRPr="00B02C2F" w:rsidRDefault="00DD5617" w:rsidP="00DD5617">
      <w:pPr>
        <w:widowControl w:val="0"/>
        <w:spacing w:after="0" w:line="240" w:lineRule="auto"/>
        <w:ind w:right="140"/>
        <w:jc w:val="both"/>
        <w:rPr>
          <w:rFonts w:ascii="Times New Roman" w:eastAsia="Calibri" w:hAnsi="Times New Roman" w:cs="Times New Roman"/>
          <w:sz w:val="24"/>
          <w:szCs w:val="24"/>
        </w:rPr>
      </w:pPr>
    </w:p>
    <w:tbl>
      <w:tblPr>
        <w:tblW w:w="9825" w:type="dxa"/>
        <w:jc w:val="right"/>
        <w:tblLayout w:type="fixed"/>
        <w:tblLook w:val="04A0" w:firstRow="1" w:lastRow="0" w:firstColumn="1" w:lastColumn="0" w:noHBand="0" w:noVBand="1"/>
      </w:tblPr>
      <w:tblGrid>
        <w:gridCol w:w="3587"/>
        <w:gridCol w:w="300"/>
        <w:gridCol w:w="2444"/>
        <w:gridCol w:w="236"/>
        <w:gridCol w:w="3258"/>
      </w:tblGrid>
      <w:tr w:rsidR="00DD5617" w:rsidRPr="00B02C2F" w14:paraId="0E904556" w14:textId="77777777" w:rsidTr="002C06DD">
        <w:trPr>
          <w:trHeight w:val="73"/>
          <w:jc w:val="right"/>
        </w:trPr>
        <w:tc>
          <w:tcPr>
            <w:tcW w:w="3588" w:type="dxa"/>
            <w:tcBorders>
              <w:top w:val="single" w:sz="4" w:space="0" w:color="auto"/>
              <w:left w:val="nil"/>
              <w:bottom w:val="nil"/>
              <w:right w:val="nil"/>
            </w:tcBorders>
            <w:hideMark/>
          </w:tcPr>
          <w:p w14:paraId="4606BE8A" w14:textId="77777777" w:rsidR="00DD5617" w:rsidRPr="00B02C2F" w:rsidRDefault="00DD5617" w:rsidP="002C06DD">
            <w:pPr>
              <w:widowControl w:val="0"/>
              <w:snapToGrid w:val="0"/>
              <w:spacing w:after="0" w:line="240" w:lineRule="auto"/>
              <w:ind w:right="140"/>
              <w:jc w:val="center"/>
              <w:rPr>
                <w:rFonts w:ascii="Times New Roman" w:eastAsia="Calibri" w:hAnsi="Times New Roman" w:cs="Times New Roman"/>
                <w:position w:val="6"/>
                <w:sz w:val="24"/>
                <w:szCs w:val="24"/>
              </w:rPr>
            </w:pPr>
            <w:r w:rsidRPr="00B02C2F">
              <w:rPr>
                <w:rFonts w:ascii="Times New Roman" w:eastAsia="Calibri" w:hAnsi="Times New Roman" w:cs="Times New Roman"/>
                <w:position w:val="6"/>
                <w:sz w:val="24"/>
                <w:szCs w:val="24"/>
              </w:rPr>
              <w:t>(Tiekėjo arba jo įgalioto asmens pareigų pavadinimas)</w:t>
            </w:r>
          </w:p>
        </w:tc>
        <w:tc>
          <w:tcPr>
            <w:tcW w:w="300" w:type="dxa"/>
          </w:tcPr>
          <w:p w14:paraId="0BC88B34" w14:textId="77777777" w:rsidR="00DD5617" w:rsidRPr="00B02C2F" w:rsidRDefault="00DD5617" w:rsidP="002C06DD">
            <w:pPr>
              <w:widowControl w:val="0"/>
              <w:spacing w:after="0" w:line="240" w:lineRule="auto"/>
              <w:ind w:right="140"/>
              <w:jc w:val="center"/>
              <w:rPr>
                <w:rFonts w:ascii="Times New Roman" w:eastAsia="Calibri" w:hAnsi="Times New Roman" w:cs="Times New Roman"/>
                <w:sz w:val="24"/>
                <w:szCs w:val="24"/>
              </w:rPr>
            </w:pPr>
          </w:p>
        </w:tc>
        <w:tc>
          <w:tcPr>
            <w:tcW w:w="2445" w:type="dxa"/>
            <w:tcBorders>
              <w:top w:val="single" w:sz="4" w:space="0" w:color="auto"/>
              <w:left w:val="nil"/>
              <w:bottom w:val="nil"/>
              <w:right w:val="nil"/>
            </w:tcBorders>
            <w:hideMark/>
          </w:tcPr>
          <w:p w14:paraId="2790FFEA" w14:textId="77777777" w:rsidR="00DD5617" w:rsidRPr="00B02C2F" w:rsidRDefault="00DD5617" w:rsidP="002C06DD">
            <w:pPr>
              <w:widowControl w:val="0"/>
              <w:spacing w:after="0" w:line="240" w:lineRule="auto"/>
              <w:ind w:right="140"/>
              <w:jc w:val="center"/>
              <w:rPr>
                <w:rFonts w:ascii="Times New Roman" w:eastAsia="Calibri" w:hAnsi="Times New Roman" w:cs="Times New Roman"/>
                <w:sz w:val="24"/>
                <w:szCs w:val="24"/>
              </w:rPr>
            </w:pPr>
            <w:r w:rsidRPr="00B02C2F">
              <w:rPr>
                <w:rFonts w:ascii="Times New Roman" w:eastAsia="Calibri" w:hAnsi="Times New Roman" w:cs="Times New Roman"/>
                <w:position w:val="6"/>
                <w:sz w:val="24"/>
                <w:szCs w:val="24"/>
              </w:rPr>
              <w:t>(Parašas)</w:t>
            </w:r>
          </w:p>
        </w:tc>
        <w:tc>
          <w:tcPr>
            <w:tcW w:w="236" w:type="dxa"/>
          </w:tcPr>
          <w:p w14:paraId="00B68C6D" w14:textId="77777777" w:rsidR="00DD5617" w:rsidRPr="00B02C2F" w:rsidRDefault="00DD5617" w:rsidP="002C06DD">
            <w:pPr>
              <w:widowControl w:val="0"/>
              <w:spacing w:after="0" w:line="240" w:lineRule="auto"/>
              <w:ind w:right="140"/>
              <w:jc w:val="center"/>
              <w:rPr>
                <w:rFonts w:ascii="Times New Roman" w:eastAsia="Calibri" w:hAnsi="Times New Roman" w:cs="Times New Roman"/>
                <w:sz w:val="24"/>
                <w:szCs w:val="24"/>
              </w:rPr>
            </w:pPr>
          </w:p>
        </w:tc>
        <w:tc>
          <w:tcPr>
            <w:tcW w:w="3259" w:type="dxa"/>
            <w:tcBorders>
              <w:top w:val="single" w:sz="4" w:space="0" w:color="auto"/>
              <w:left w:val="nil"/>
              <w:bottom w:val="nil"/>
              <w:right w:val="nil"/>
            </w:tcBorders>
            <w:hideMark/>
          </w:tcPr>
          <w:p w14:paraId="7635F1F5" w14:textId="77777777" w:rsidR="00DD5617" w:rsidRPr="00B02C2F" w:rsidRDefault="00DD5617" w:rsidP="002C06DD">
            <w:pPr>
              <w:widowControl w:val="0"/>
              <w:spacing w:after="0" w:line="240" w:lineRule="auto"/>
              <w:ind w:right="140"/>
              <w:jc w:val="center"/>
              <w:rPr>
                <w:rFonts w:ascii="Times New Roman" w:eastAsia="Calibri" w:hAnsi="Times New Roman" w:cs="Times New Roman"/>
                <w:sz w:val="24"/>
                <w:szCs w:val="24"/>
              </w:rPr>
            </w:pPr>
            <w:r w:rsidRPr="00B02C2F">
              <w:rPr>
                <w:rFonts w:ascii="Times New Roman" w:eastAsia="Calibri" w:hAnsi="Times New Roman" w:cs="Times New Roman"/>
                <w:position w:val="6"/>
                <w:sz w:val="24"/>
                <w:szCs w:val="24"/>
              </w:rPr>
              <w:t>(Vardas ir pavardė)</w:t>
            </w:r>
          </w:p>
        </w:tc>
      </w:tr>
    </w:tbl>
    <w:p w14:paraId="5A12B57E" w14:textId="1E86BC63" w:rsidR="00693D4F" w:rsidRPr="006C5278" w:rsidRDefault="00693D4F" w:rsidP="000377D9">
      <w:pPr>
        <w:widowControl w:val="0"/>
        <w:spacing w:after="0" w:line="240" w:lineRule="auto"/>
        <w:jc w:val="center"/>
        <w:rPr>
          <w:rFonts w:ascii="Times New Roman" w:hAnsi="Times New Roman" w:cs="Times New Roman"/>
          <w:sz w:val="24"/>
          <w:szCs w:val="24"/>
        </w:rPr>
      </w:pPr>
    </w:p>
    <w:p w14:paraId="2E8DACBB" w14:textId="77777777" w:rsidR="001E0B9F" w:rsidRPr="006C5278" w:rsidRDefault="001E0B9F" w:rsidP="000377D9">
      <w:pPr>
        <w:widowControl w:val="0"/>
        <w:spacing w:after="0" w:line="240" w:lineRule="auto"/>
        <w:jc w:val="center"/>
        <w:rPr>
          <w:rFonts w:ascii="Times New Roman" w:hAnsi="Times New Roman" w:cs="Times New Roman"/>
          <w:sz w:val="24"/>
          <w:szCs w:val="24"/>
        </w:rPr>
      </w:pPr>
    </w:p>
    <w:p w14:paraId="544CFFE9" w14:textId="5DCD4B31" w:rsidR="00693D4F" w:rsidRPr="006C5278" w:rsidRDefault="00693D4F" w:rsidP="000377D9">
      <w:pPr>
        <w:widowControl w:val="0"/>
        <w:spacing w:after="0" w:line="240" w:lineRule="auto"/>
        <w:jc w:val="both"/>
        <w:rPr>
          <w:rFonts w:ascii="Times New Roman" w:hAnsi="Times New Roman" w:cs="Times New Roman"/>
          <w:sz w:val="24"/>
          <w:szCs w:val="24"/>
        </w:rPr>
      </w:pPr>
    </w:p>
    <w:p w14:paraId="5F283BCC" w14:textId="77777777" w:rsidR="005911C4" w:rsidRPr="006C5278" w:rsidRDefault="005911C4" w:rsidP="000377D9">
      <w:pPr>
        <w:widowControl w:val="0"/>
        <w:spacing w:after="0" w:line="240" w:lineRule="auto"/>
        <w:jc w:val="both"/>
        <w:rPr>
          <w:rFonts w:ascii="Times New Roman" w:hAnsi="Times New Roman" w:cs="Times New Roman"/>
          <w:sz w:val="24"/>
          <w:szCs w:val="24"/>
        </w:rPr>
      </w:pPr>
    </w:p>
    <w:p w14:paraId="7EE8473B" w14:textId="77777777" w:rsidR="00077569" w:rsidRPr="006C5278" w:rsidRDefault="00077569" w:rsidP="000377D9">
      <w:pPr>
        <w:widowControl w:val="0"/>
        <w:spacing w:after="0" w:line="240" w:lineRule="auto"/>
        <w:jc w:val="both"/>
        <w:rPr>
          <w:rFonts w:ascii="Times New Roman" w:hAnsi="Times New Roman" w:cs="Times New Roman"/>
          <w:sz w:val="24"/>
          <w:szCs w:val="24"/>
        </w:rPr>
      </w:pPr>
    </w:p>
    <w:p w14:paraId="49590978" w14:textId="77777777" w:rsidR="00077569" w:rsidRDefault="00077569" w:rsidP="000377D9">
      <w:pPr>
        <w:widowControl w:val="0"/>
        <w:spacing w:after="0" w:line="240" w:lineRule="auto"/>
        <w:jc w:val="both"/>
        <w:rPr>
          <w:rFonts w:ascii="Times New Roman" w:hAnsi="Times New Roman" w:cs="Times New Roman"/>
          <w:sz w:val="24"/>
          <w:szCs w:val="24"/>
        </w:rPr>
      </w:pPr>
    </w:p>
    <w:p w14:paraId="69662CB2" w14:textId="77777777" w:rsidR="00CB258B" w:rsidRDefault="00CB258B" w:rsidP="000377D9">
      <w:pPr>
        <w:widowControl w:val="0"/>
        <w:spacing w:after="0" w:line="240" w:lineRule="auto"/>
        <w:jc w:val="both"/>
        <w:rPr>
          <w:rFonts w:ascii="Times New Roman" w:hAnsi="Times New Roman" w:cs="Times New Roman"/>
          <w:sz w:val="24"/>
          <w:szCs w:val="24"/>
        </w:rPr>
      </w:pPr>
    </w:p>
    <w:p w14:paraId="5BBDCD65" w14:textId="77777777" w:rsidR="00CB258B" w:rsidRDefault="00CB258B" w:rsidP="000377D9">
      <w:pPr>
        <w:widowControl w:val="0"/>
        <w:spacing w:after="0" w:line="240" w:lineRule="auto"/>
        <w:jc w:val="both"/>
        <w:rPr>
          <w:rFonts w:ascii="Times New Roman" w:hAnsi="Times New Roman" w:cs="Times New Roman"/>
          <w:sz w:val="24"/>
          <w:szCs w:val="24"/>
        </w:rPr>
      </w:pPr>
    </w:p>
    <w:p w14:paraId="71F1ADB3" w14:textId="77777777" w:rsidR="00CB258B" w:rsidRDefault="00CB258B" w:rsidP="000377D9">
      <w:pPr>
        <w:widowControl w:val="0"/>
        <w:spacing w:after="0" w:line="240" w:lineRule="auto"/>
        <w:jc w:val="both"/>
        <w:rPr>
          <w:rFonts w:ascii="Times New Roman" w:hAnsi="Times New Roman" w:cs="Times New Roman"/>
          <w:sz w:val="24"/>
          <w:szCs w:val="24"/>
        </w:rPr>
      </w:pPr>
    </w:p>
    <w:p w14:paraId="048035F4" w14:textId="77777777" w:rsidR="00CB258B" w:rsidRDefault="00CB258B" w:rsidP="000377D9">
      <w:pPr>
        <w:widowControl w:val="0"/>
        <w:spacing w:after="0" w:line="240" w:lineRule="auto"/>
        <w:jc w:val="both"/>
        <w:rPr>
          <w:rFonts w:ascii="Times New Roman" w:hAnsi="Times New Roman" w:cs="Times New Roman"/>
          <w:sz w:val="24"/>
          <w:szCs w:val="24"/>
        </w:rPr>
      </w:pPr>
    </w:p>
    <w:p w14:paraId="2D0E80D9" w14:textId="77777777" w:rsidR="00CB258B" w:rsidRDefault="00CB258B" w:rsidP="000377D9">
      <w:pPr>
        <w:widowControl w:val="0"/>
        <w:spacing w:after="0" w:line="240" w:lineRule="auto"/>
        <w:jc w:val="both"/>
        <w:rPr>
          <w:rFonts w:ascii="Times New Roman" w:hAnsi="Times New Roman" w:cs="Times New Roman"/>
          <w:sz w:val="24"/>
          <w:szCs w:val="24"/>
        </w:rPr>
      </w:pPr>
    </w:p>
    <w:p w14:paraId="4AA00ED1" w14:textId="77777777" w:rsidR="00CB258B" w:rsidRDefault="00CB258B" w:rsidP="000377D9">
      <w:pPr>
        <w:widowControl w:val="0"/>
        <w:spacing w:after="0" w:line="240" w:lineRule="auto"/>
        <w:jc w:val="both"/>
        <w:rPr>
          <w:rFonts w:ascii="Times New Roman" w:hAnsi="Times New Roman" w:cs="Times New Roman"/>
          <w:sz w:val="24"/>
          <w:szCs w:val="24"/>
        </w:rPr>
      </w:pPr>
    </w:p>
    <w:p w14:paraId="2D1B9EA5" w14:textId="77777777" w:rsidR="00CB258B" w:rsidRDefault="00CB258B" w:rsidP="000377D9">
      <w:pPr>
        <w:widowControl w:val="0"/>
        <w:spacing w:after="0" w:line="240" w:lineRule="auto"/>
        <w:jc w:val="both"/>
        <w:rPr>
          <w:rFonts w:ascii="Times New Roman" w:hAnsi="Times New Roman" w:cs="Times New Roman"/>
          <w:sz w:val="24"/>
          <w:szCs w:val="24"/>
        </w:rPr>
      </w:pPr>
    </w:p>
    <w:p w14:paraId="2A45DB1E" w14:textId="77777777" w:rsidR="00CB258B" w:rsidRDefault="00CB258B" w:rsidP="000377D9">
      <w:pPr>
        <w:widowControl w:val="0"/>
        <w:spacing w:after="0" w:line="240" w:lineRule="auto"/>
        <w:jc w:val="both"/>
        <w:rPr>
          <w:rFonts w:ascii="Times New Roman" w:hAnsi="Times New Roman" w:cs="Times New Roman"/>
          <w:sz w:val="24"/>
          <w:szCs w:val="24"/>
        </w:rPr>
      </w:pPr>
    </w:p>
    <w:p w14:paraId="34119AF5" w14:textId="77777777" w:rsidR="00CB258B" w:rsidRDefault="00CB258B" w:rsidP="000377D9">
      <w:pPr>
        <w:widowControl w:val="0"/>
        <w:spacing w:after="0" w:line="240" w:lineRule="auto"/>
        <w:jc w:val="both"/>
        <w:rPr>
          <w:rFonts w:ascii="Times New Roman" w:hAnsi="Times New Roman" w:cs="Times New Roman"/>
          <w:sz w:val="24"/>
          <w:szCs w:val="24"/>
        </w:rPr>
      </w:pPr>
    </w:p>
    <w:p w14:paraId="340DD733" w14:textId="77777777" w:rsidR="00CB258B" w:rsidRDefault="00CB258B" w:rsidP="000377D9">
      <w:pPr>
        <w:widowControl w:val="0"/>
        <w:spacing w:after="0" w:line="240" w:lineRule="auto"/>
        <w:jc w:val="both"/>
        <w:rPr>
          <w:rFonts w:ascii="Times New Roman" w:hAnsi="Times New Roman" w:cs="Times New Roman"/>
          <w:sz w:val="24"/>
          <w:szCs w:val="24"/>
        </w:rPr>
      </w:pPr>
    </w:p>
    <w:p w14:paraId="2E0804EF" w14:textId="77777777" w:rsidR="00CB258B" w:rsidRDefault="00CB258B" w:rsidP="000377D9">
      <w:pPr>
        <w:widowControl w:val="0"/>
        <w:spacing w:after="0" w:line="240" w:lineRule="auto"/>
        <w:jc w:val="both"/>
        <w:rPr>
          <w:rFonts w:ascii="Times New Roman" w:hAnsi="Times New Roman" w:cs="Times New Roman"/>
          <w:sz w:val="24"/>
          <w:szCs w:val="24"/>
        </w:rPr>
      </w:pPr>
    </w:p>
    <w:p w14:paraId="4E144E93" w14:textId="77777777" w:rsidR="00CB258B" w:rsidRDefault="00CB258B" w:rsidP="000377D9">
      <w:pPr>
        <w:widowControl w:val="0"/>
        <w:spacing w:after="0" w:line="240" w:lineRule="auto"/>
        <w:jc w:val="both"/>
        <w:rPr>
          <w:rFonts w:ascii="Times New Roman" w:hAnsi="Times New Roman" w:cs="Times New Roman"/>
          <w:sz w:val="24"/>
          <w:szCs w:val="24"/>
        </w:rPr>
      </w:pPr>
    </w:p>
    <w:p w14:paraId="77A63E18" w14:textId="77777777" w:rsidR="00CB258B" w:rsidRDefault="00CB258B" w:rsidP="000377D9">
      <w:pPr>
        <w:widowControl w:val="0"/>
        <w:spacing w:after="0" w:line="240" w:lineRule="auto"/>
        <w:jc w:val="both"/>
        <w:rPr>
          <w:rFonts w:ascii="Times New Roman" w:hAnsi="Times New Roman" w:cs="Times New Roman"/>
          <w:sz w:val="24"/>
          <w:szCs w:val="24"/>
        </w:rPr>
      </w:pPr>
    </w:p>
    <w:p w14:paraId="09E76573" w14:textId="77777777" w:rsidR="00CB258B" w:rsidRDefault="00CB258B" w:rsidP="000377D9">
      <w:pPr>
        <w:widowControl w:val="0"/>
        <w:spacing w:after="0" w:line="240" w:lineRule="auto"/>
        <w:jc w:val="both"/>
        <w:rPr>
          <w:rFonts w:ascii="Times New Roman" w:hAnsi="Times New Roman" w:cs="Times New Roman"/>
          <w:sz w:val="24"/>
          <w:szCs w:val="24"/>
        </w:rPr>
      </w:pPr>
    </w:p>
    <w:p w14:paraId="6063C923" w14:textId="77777777" w:rsidR="00CB258B" w:rsidRDefault="00CB258B" w:rsidP="000377D9">
      <w:pPr>
        <w:widowControl w:val="0"/>
        <w:spacing w:after="0" w:line="240" w:lineRule="auto"/>
        <w:jc w:val="both"/>
        <w:rPr>
          <w:rFonts w:ascii="Times New Roman" w:hAnsi="Times New Roman" w:cs="Times New Roman"/>
          <w:sz w:val="24"/>
          <w:szCs w:val="24"/>
        </w:rPr>
      </w:pPr>
    </w:p>
    <w:p w14:paraId="0FB187B2" w14:textId="77777777" w:rsidR="00CB258B" w:rsidRDefault="00CB258B" w:rsidP="000377D9">
      <w:pPr>
        <w:widowControl w:val="0"/>
        <w:spacing w:after="0" w:line="240" w:lineRule="auto"/>
        <w:jc w:val="both"/>
        <w:rPr>
          <w:rFonts w:ascii="Times New Roman" w:hAnsi="Times New Roman" w:cs="Times New Roman"/>
          <w:sz w:val="24"/>
          <w:szCs w:val="24"/>
        </w:rPr>
      </w:pPr>
    </w:p>
    <w:p w14:paraId="003CFBC0" w14:textId="77777777" w:rsidR="00CB258B" w:rsidRDefault="00CB258B" w:rsidP="000377D9">
      <w:pPr>
        <w:widowControl w:val="0"/>
        <w:spacing w:after="0" w:line="240" w:lineRule="auto"/>
        <w:jc w:val="both"/>
        <w:rPr>
          <w:rFonts w:ascii="Times New Roman" w:hAnsi="Times New Roman" w:cs="Times New Roman"/>
          <w:sz w:val="24"/>
          <w:szCs w:val="24"/>
        </w:rPr>
      </w:pPr>
    </w:p>
    <w:p w14:paraId="10DDBBB8" w14:textId="77777777" w:rsidR="00CB258B" w:rsidRDefault="00CB258B" w:rsidP="000377D9">
      <w:pPr>
        <w:widowControl w:val="0"/>
        <w:spacing w:after="0" w:line="240" w:lineRule="auto"/>
        <w:jc w:val="both"/>
        <w:rPr>
          <w:rFonts w:ascii="Times New Roman" w:hAnsi="Times New Roman" w:cs="Times New Roman"/>
          <w:sz w:val="24"/>
          <w:szCs w:val="24"/>
        </w:rPr>
      </w:pPr>
    </w:p>
    <w:p w14:paraId="11DB6436" w14:textId="77777777" w:rsidR="00CB258B" w:rsidRDefault="00CB258B" w:rsidP="000377D9">
      <w:pPr>
        <w:widowControl w:val="0"/>
        <w:spacing w:after="0" w:line="240" w:lineRule="auto"/>
        <w:jc w:val="both"/>
        <w:rPr>
          <w:rFonts w:ascii="Times New Roman" w:hAnsi="Times New Roman" w:cs="Times New Roman"/>
          <w:sz w:val="24"/>
          <w:szCs w:val="24"/>
        </w:rPr>
      </w:pPr>
    </w:p>
    <w:p w14:paraId="568104C8" w14:textId="77777777" w:rsidR="00CB258B" w:rsidRDefault="00CB258B" w:rsidP="000377D9">
      <w:pPr>
        <w:widowControl w:val="0"/>
        <w:spacing w:after="0" w:line="240" w:lineRule="auto"/>
        <w:jc w:val="both"/>
        <w:rPr>
          <w:rFonts w:ascii="Times New Roman" w:hAnsi="Times New Roman" w:cs="Times New Roman"/>
          <w:sz w:val="24"/>
          <w:szCs w:val="24"/>
        </w:rPr>
      </w:pPr>
    </w:p>
    <w:p w14:paraId="011F3EFA" w14:textId="77777777" w:rsidR="00CB258B" w:rsidRDefault="00CB258B" w:rsidP="000377D9">
      <w:pPr>
        <w:widowControl w:val="0"/>
        <w:spacing w:after="0" w:line="240" w:lineRule="auto"/>
        <w:jc w:val="both"/>
        <w:rPr>
          <w:rFonts w:ascii="Times New Roman" w:hAnsi="Times New Roman" w:cs="Times New Roman"/>
          <w:sz w:val="24"/>
          <w:szCs w:val="24"/>
        </w:rPr>
      </w:pPr>
    </w:p>
    <w:p w14:paraId="66FC0DB1" w14:textId="77777777" w:rsidR="00CB258B" w:rsidRDefault="00CB258B" w:rsidP="000377D9">
      <w:pPr>
        <w:widowControl w:val="0"/>
        <w:spacing w:after="0" w:line="240" w:lineRule="auto"/>
        <w:jc w:val="both"/>
        <w:rPr>
          <w:rFonts w:ascii="Times New Roman" w:hAnsi="Times New Roman" w:cs="Times New Roman"/>
          <w:sz w:val="24"/>
          <w:szCs w:val="24"/>
        </w:rPr>
      </w:pPr>
    </w:p>
    <w:p w14:paraId="19820998" w14:textId="77777777" w:rsidR="00CB258B" w:rsidRDefault="00CB258B" w:rsidP="000377D9">
      <w:pPr>
        <w:widowControl w:val="0"/>
        <w:spacing w:after="0" w:line="240" w:lineRule="auto"/>
        <w:jc w:val="both"/>
        <w:rPr>
          <w:rFonts w:ascii="Times New Roman" w:hAnsi="Times New Roman" w:cs="Times New Roman"/>
          <w:sz w:val="24"/>
          <w:szCs w:val="24"/>
        </w:rPr>
      </w:pPr>
    </w:p>
    <w:p w14:paraId="5FE58281" w14:textId="77777777" w:rsidR="00CB258B" w:rsidRDefault="00CB258B" w:rsidP="000377D9">
      <w:pPr>
        <w:widowControl w:val="0"/>
        <w:spacing w:after="0" w:line="240" w:lineRule="auto"/>
        <w:jc w:val="both"/>
        <w:rPr>
          <w:rFonts w:ascii="Times New Roman" w:hAnsi="Times New Roman" w:cs="Times New Roman"/>
          <w:sz w:val="24"/>
          <w:szCs w:val="24"/>
        </w:rPr>
      </w:pPr>
    </w:p>
    <w:p w14:paraId="5814751D" w14:textId="77777777" w:rsidR="00CB258B" w:rsidRDefault="00CB258B" w:rsidP="000377D9">
      <w:pPr>
        <w:widowControl w:val="0"/>
        <w:spacing w:after="0" w:line="240" w:lineRule="auto"/>
        <w:jc w:val="both"/>
        <w:rPr>
          <w:rFonts w:ascii="Times New Roman" w:hAnsi="Times New Roman" w:cs="Times New Roman"/>
          <w:sz w:val="24"/>
          <w:szCs w:val="24"/>
        </w:rPr>
      </w:pPr>
    </w:p>
    <w:p w14:paraId="0D57E1AB" w14:textId="77777777" w:rsidR="00CB258B" w:rsidRDefault="00CB258B" w:rsidP="000377D9">
      <w:pPr>
        <w:widowControl w:val="0"/>
        <w:spacing w:after="0" w:line="240" w:lineRule="auto"/>
        <w:jc w:val="both"/>
        <w:rPr>
          <w:rFonts w:ascii="Times New Roman" w:hAnsi="Times New Roman" w:cs="Times New Roman"/>
          <w:sz w:val="24"/>
          <w:szCs w:val="24"/>
        </w:rPr>
      </w:pPr>
    </w:p>
    <w:p w14:paraId="72E397C7" w14:textId="77777777" w:rsidR="00CB258B" w:rsidRPr="006C5278" w:rsidRDefault="00CB258B" w:rsidP="000377D9">
      <w:pPr>
        <w:widowControl w:val="0"/>
        <w:spacing w:after="0" w:line="240" w:lineRule="auto"/>
        <w:jc w:val="both"/>
        <w:rPr>
          <w:rFonts w:ascii="Times New Roman" w:hAnsi="Times New Roman" w:cs="Times New Roman"/>
          <w:sz w:val="24"/>
          <w:szCs w:val="24"/>
        </w:rPr>
      </w:pPr>
    </w:p>
    <w:p w14:paraId="3D8CCDF3" w14:textId="068F791C" w:rsidR="008D704D" w:rsidRPr="006C5278" w:rsidRDefault="008D704D" w:rsidP="000377D9">
      <w:pPr>
        <w:pStyle w:val="Antrat2"/>
        <w:keepNext w:val="0"/>
        <w:keepLines w:val="0"/>
        <w:widowControl w:val="0"/>
        <w:spacing w:before="0"/>
        <w:jc w:val="right"/>
        <w:rPr>
          <w:rFonts w:ascii="Times New Roman" w:eastAsia="Calibri" w:hAnsi="Times New Roman" w:cs="Times New Roman"/>
          <w:color w:val="auto"/>
          <w:sz w:val="24"/>
          <w:szCs w:val="24"/>
        </w:rPr>
      </w:pPr>
      <w:bookmarkStart w:id="74" w:name="_Ref39484039"/>
      <w:bookmarkStart w:id="75" w:name="_Ref40278562"/>
      <w:bookmarkStart w:id="76" w:name="_Toc191973783"/>
      <w:r w:rsidRPr="006C5278">
        <w:rPr>
          <w:rFonts w:ascii="Times New Roman" w:eastAsia="Calibri" w:hAnsi="Times New Roman" w:cs="Times New Roman"/>
          <w:color w:val="auto"/>
          <w:sz w:val="24"/>
          <w:szCs w:val="24"/>
        </w:rPr>
        <w:t xml:space="preserve">Pirkimo sąlygų </w:t>
      </w:r>
      <w:r w:rsidR="00910C39" w:rsidRPr="006C5278">
        <w:rPr>
          <w:rFonts w:ascii="Times New Roman" w:eastAsia="Calibri" w:hAnsi="Times New Roman" w:cs="Times New Roman"/>
          <w:color w:val="auto"/>
          <w:sz w:val="24"/>
          <w:szCs w:val="24"/>
        </w:rPr>
        <w:t>7</w:t>
      </w:r>
      <w:r w:rsidRPr="006C5278">
        <w:rPr>
          <w:rFonts w:ascii="Times New Roman" w:eastAsia="Calibri" w:hAnsi="Times New Roman" w:cs="Times New Roman"/>
          <w:color w:val="auto"/>
          <w:sz w:val="24"/>
          <w:szCs w:val="24"/>
        </w:rPr>
        <w:t xml:space="preserve"> priedas „Pasiūlymų vertinimo kriterijai ir sąlygos“</w:t>
      </w:r>
      <w:bookmarkEnd w:id="74"/>
      <w:bookmarkEnd w:id="75"/>
      <w:bookmarkEnd w:id="76"/>
    </w:p>
    <w:p w14:paraId="6A0BFF9D" w14:textId="77777777" w:rsidR="00FE3D7C" w:rsidRPr="006C5278" w:rsidRDefault="00FE3D7C" w:rsidP="000377D9">
      <w:pPr>
        <w:widowControl w:val="0"/>
        <w:spacing w:after="0" w:line="240" w:lineRule="auto"/>
        <w:jc w:val="both"/>
        <w:rPr>
          <w:rFonts w:ascii="Times New Roman" w:hAnsi="Times New Roman" w:cs="Times New Roman"/>
          <w:b/>
          <w:sz w:val="24"/>
          <w:szCs w:val="24"/>
        </w:rPr>
      </w:pPr>
    </w:p>
    <w:p w14:paraId="2EC33294" w14:textId="77777777" w:rsidR="006F1258" w:rsidRPr="006C5278" w:rsidRDefault="006F1258" w:rsidP="000377D9">
      <w:pPr>
        <w:pStyle w:val="Paantrat"/>
        <w:widowControl w:val="0"/>
        <w:spacing w:after="0" w:line="240" w:lineRule="auto"/>
        <w:jc w:val="center"/>
        <w:rPr>
          <w:rFonts w:ascii="Times New Roman" w:hAnsi="Times New Roman" w:cs="Times New Roman"/>
          <w:b/>
          <w:bCs/>
          <w:color w:val="auto"/>
          <w:sz w:val="24"/>
          <w:szCs w:val="24"/>
        </w:rPr>
      </w:pPr>
      <w:r w:rsidRPr="006C5278">
        <w:rPr>
          <w:rFonts w:ascii="Times New Roman" w:hAnsi="Times New Roman" w:cs="Times New Roman"/>
          <w:b/>
          <w:bCs/>
          <w:color w:val="auto"/>
          <w:sz w:val="24"/>
          <w:szCs w:val="24"/>
        </w:rPr>
        <w:t>PASIŪLYMŲ VERTINIMO KRITERIJAI ir Sąlygos</w:t>
      </w:r>
    </w:p>
    <w:p w14:paraId="31DD37C8" w14:textId="77777777" w:rsidR="00AC08B1" w:rsidRPr="006C5278" w:rsidRDefault="00AC08B1" w:rsidP="00AC08B1">
      <w:pPr>
        <w:rPr>
          <w:rFonts w:ascii="Times New Roman" w:hAnsi="Times New Roman" w:cs="Times New Roman"/>
        </w:rPr>
      </w:pPr>
    </w:p>
    <w:p w14:paraId="5534AAE1" w14:textId="77777777" w:rsidR="00AC08B1" w:rsidRPr="006C5278" w:rsidRDefault="00AC08B1" w:rsidP="00AC08B1">
      <w:pPr>
        <w:widowControl w:val="0"/>
        <w:spacing w:after="0" w:line="240" w:lineRule="auto"/>
        <w:rPr>
          <w:rFonts w:ascii="Times New Roman" w:hAnsi="Times New Roman" w:cs="Times New Roman"/>
          <w:sz w:val="24"/>
          <w:szCs w:val="24"/>
        </w:rPr>
      </w:pPr>
      <w:bookmarkStart w:id="77" w:name="_Hlk128411469"/>
      <w:r w:rsidRPr="006C5278">
        <w:rPr>
          <w:rFonts w:ascii="Times New Roman" w:hAnsi="Times New Roman" w:cs="Times New Roman"/>
          <w:sz w:val="24"/>
          <w:szCs w:val="24"/>
        </w:rPr>
        <w:t xml:space="preserve">Komisija ekonomiškai naudingiausią pasiūlymą išrenka </w:t>
      </w:r>
      <w:r w:rsidRPr="006C5278">
        <w:rPr>
          <w:rFonts w:ascii="Times New Roman" w:hAnsi="Times New Roman" w:cs="Times New Roman"/>
          <w:b/>
          <w:sz w:val="24"/>
          <w:szCs w:val="24"/>
        </w:rPr>
        <w:t>pagal kainos kriterijų</w:t>
      </w:r>
      <w:bookmarkEnd w:id="77"/>
      <w:r w:rsidRPr="006C5278">
        <w:rPr>
          <w:rFonts w:ascii="Times New Roman" w:hAnsi="Times New Roman" w:cs="Times New Roman"/>
          <w:sz w:val="24"/>
          <w:szCs w:val="24"/>
        </w:rPr>
        <w:t xml:space="preserve"> </w:t>
      </w:r>
    </w:p>
    <w:p w14:paraId="0EE920F4" w14:textId="7F347611" w:rsidR="00A4599F" w:rsidRPr="006C5278" w:rsidRDefault="009B6F95" w:rsidP="000377D9">
      <w:pPr>
        <w:widowControl w:val="0"/>
        <w:spacing w:after="0" w:line="240" w:lineRule="auto"/>
        <w:jc w:val="center"/>
        <w:rPr>
          <w:rFonts w:ascii="Times New Roman" w:hAnsi="Times New Roman" w:cs="Times New Roman"/>
          <w:b/>
          <w:bCs/>
          <w:smallCaps/>
          <w:sz w:val="24"/>
          <w:szCs w:val="24"/>
        </w:rPr>
      </w:pPr>
      <w:r w:rsidRPr="006C5278">
        <w:rPr>
          <w:rFonts w:ascii="Times New Roman" w:hAnsi="Times New Roman" w:cs="Times New Roman"/>
          <w:sz w:val="24"/>
          <w:szCs w:val="24"/>
        </w:rPr>
        <w:t>__________</w:t>
      </w:r>
      <w:r w:rsidR="00A4599F" w:rsidRPr="006C5278">
        <w:rPr>
          <w:rFonts w:ascii="Times New Roman" w:hAnsi="Times New Roman" w:cs="Times New Roman"/>
          <w:b/>
          <w:bCs/>
          <w:smallCaps/>
          <w:sz w:val="24"/>
          <w:szCs w:val="24"/>
        </w:rPr>
        <w:br w:type="page"/>
      </w:r>
    </w:p>
    <w:p w14:paraId="07E397BF" w14:textId="2FAFDA5E" w:rsidR="007545D6" w:rsidRPr="006C5278" w:rsidRDefault="00FE3D1F" w:rsidP="000377D9">
      <w:pPr>
        <w:pStyle w:val="Antrat2"/>
        <w:keepNext w:val="0"/>
        <w:keepLines w:val="0"/>
        <w:widowControl w:val="0"/>
        <w:spacing w:before="0"/>
        <w:jc w:val="right"/>
        <w:rPr>
          <w:rFonts w:ascii="Times New Roman" w:hAnsi="Times New Roman" w:cs="Times New Roman"/>
          <w:color w:val="auto"/>
          <w:sz w:val="24"/>
          <w:szCs w:val="24"/>
        </w:rPr>
      </w:pPr>
      <w:bookmarkStart w:id="78" w:name="_Toc191973784"/>
      <w:bookmarkStart w:id="79" w:name="_Ref39586171"/>
      <w:bookmarkStart w:id="80" w:name="_Ref39673580"/>
      <w:bookmarkStart w:id="81" w:name="_Ref39674283"/>
      <w:r w:rsidRPr="006C5278">
        <w:rPr>
          <w:rFonts w:ascii="Times New Roman" w:hAnsi="Times New Roman" w:cs="Times New Roman"/>
          <w:color w:val="auto"/>
          <w:sz w:val="24"/>
          <w:szCs w:val="24"/>
        </w:rPr>
        <w:lastRenderedPageBreak/>
        <w:t xml:space="preserve">Pirkimo sąlygų </w:t>
      </w:r>
      <w:r w:rsidR="007545D6" w:rsidRPr="006C5278">
        <w:rPr>
          <w:rFonts w:ascii="Times New Roman" w:hAnsi="Times New Roman" w:cs="Times New Roman"/>
          <w:color w:val="auto"/>
          <w:sz w:val="24"/>
          <w:szCs w:val="24"/>
        </w:rPr>
        <w:t>8 priedas „</w:t>
      </w:r>
      <w:r w:rsidR="004C1563" w:rsidRPr="006C5278">
        <w:rPr>
          <w:rFonts w:ascii="Times New Roman" w:hAnsi="Times New Roman" w:cs="Times New Roman"/>
          <w:color w:val="auto"/>
          <w:sz w:val="24"/>
          <w:szCs w:val="24"/>
        </w:rPr>
        <w:t>Tiekėjo deklaracijos juridiniam asmeniui</w:t>
      </w:r>
      <w:r w:rsidR="00FF607F" w:rsidRPr="006C5278">
        <w:rPr>
          <w:rFonts w:ascii="Times New Roman" w:hAnsi="Times New Roman" w:cs="Times New Roman"/>
          <w:color w:val="auto"/>
          <w:sz w:val="24"/>
          <w:szCs w:val="24"/>
        </w:rPr>
        <w:t>“</w:t>
      </w:r>
      <w:bookmarkEnd w:id="78"/>
    </w:p>
    <w:p w14:paraId="642B1235" w14:textId="77777777" w:rsidR="004C33E9" w:rsidRPr="006C5278" w:rsidRDefault="004C33E9" w:rsidP="000377D9">
      <w:pPr>
        <w:widowControl w:val="0"/>
        <w:spacing w:after="0" w:line="240" w:lineRule="auto"/>
        <w:jc w:val="center"/>
        <w:rPr>
          <w:rFonts w:ascii="Times New Roman" w:hAnsi="Times New Roman" w:cs="Times New Roman"/>
          <w:sz w:val="24"/>
          <w:szCs w:val="24"/>
        </w:rPr>
      </w:pPr>
    </w:p>
    <w:p w14:paraId="16BD021E" w14:textId="77777777" w:rsidR="003B40AE" w:rsidRPr="00B02C2F" w:rsidRDefault="003B40AE" w:rsidP="003B40AE">
      <w:pPr>
        <w:widowControl w:val="0"/>
        <w:spacing w:after="0" w:line="240" w:lineRule="auto"/>
        <w:jc w:val="center"/>
        <w:rPr>
          <w:rFonts w:ascii="Times New Roman" w:eastAsia="Calibri" w:hAnsi="Times New Roman" w:cs="Times New Roman"/>
          <w:sz w:val="24"/>
          <w:szCs w:val="24"/>
        </w:rPr>
      </w:pPr>
      <w:r w:rsidRPr="00B02C2F">
        <w:rPr>
          <w:rFonts w:ascii="Times New Roman" w:eastAsia="Calibri" w:hAnsi="Times New Roman" w:cs="Times New Roman"/>
          <w:sz w:val="24"/>
          <w:szCs w:val="24"/>
        </w:rPr>
        <w:t>(Tiekėjo pavadinimas, įmonės kodas)</w:t>
      </w:r>
    </w:p>
    <w:p w14:paraId="328DC568" w14:textId="77777777" w:rsidR="003B40AE" w:rsidRPr="00B02C2F" w:rsidRDefault="003B40AE" w:rsidP="003B40AE">
      <w:pPr>
        <w:widowControl w:val="0"/>
        <w:tabs>
          <w:tab w:val="right" w:leader="underscore" w:pos="9071"/>
        </w:tabs>
        <w:spacing w:after="0" w:line="240" w:lineRule="auto"/>
        <w:jc w:val="center"/>
        <w:textAlignment w:val="baseline"/>
        <w:rPr>
          <w:rFonts w:ascii="Times New Roman" w:hAnsi="Times New Roman" w:cs="Times New Roman"/>
          <w:sz w:val="24"/>
          <w:szCs w:val="24"/>
        </w:rPr>
      </w:pPr>
      <w:r w:rsidRPr="00B02C2F">
        <w:rPr>
          <w:rFonts w:ascii="Times New Roman" w:eastAsia="Calibri" w:hAnsi="Times New Roman" w:cs="Times New Roman"/>
          <w:b/>
          <w:bCs/>
          <w:sz w:val="24"/>
          <w:szCs w:val="24"/>
        </w:rPr>
        <w:t>TIEKĖJO DEKLARACIJA DĖL NEATITIKTIES VPĮ 45 STRAIPSNIO 2</w:t>
      </w:r>
      <w:r w:rsidRPr="00B02C2F">
        <w:rPr>
          <w:rFonts w:ascii="Times New Roman" w:eastAsia="Calibri" w:hAnsi="Times New Roman" w:cs="Times New Roman"/>
          <w:b/>
          <w:bCs/>
          <w:sz w:val="24"/>
          <w:szCs w:val="24"/>
          <w:vertAlign w:val="superscript"/>
        </w:rPr>
        <w:t>1</w:t>
      </w:r>
      <w:r w:rsidRPr="00B02C2F">
        <w:rPr>
          <w:rFonts w:ascii="Times New Roman" w:eastAsia="Calibri" w:hAnsi="Times New Roman" w:cs="Times New Roman"/>
          <w:b/>
          <w:bCs/>
          <w:sz w:val="24"/>
          <w:szCs w:val="24"/>
        </w:rPr>
        <w:t xml:space="preserve"> DALIES 1, 2, 3 IR 6 PUNKTE NURODYTOMS SĄLYGOMS </w:t>
      </w:r>
    </w:p>
    <w:p w14:paraId="03DAFEC0" w14:textId="77777777" w:rsidR="003B40AE" w:rsidRPr="00B02C2F" w:rsidRDefault="003B40AE" w:rsidP="003B40AE">
      <w:pPr>
        <w:widowControl w:val="0"/>
        <w:tabs>
          <w:tab w:val="right" w:leader="underscore" w:pos="9071"/>
        </w:tabs>
        <w:spacing w:after="0" w:line="240" w:lineRule="auto"/>
        <w:jc w:val="center"/>
        <w:textAlignment w:val="baseline"/>
        <w:rPr>
          <w:rFonts w:ascii="Times New Roman" w:eastAsia="Calibri" w:hAnsi="Times New Roman" w:cs="Times New Roman"/>
          <w:sz w:val="24"/>
          <w:szCs w:val="24"/>
        </w:rPr>
      </w:pPr>
      <w:r w:rsidRPr="00B02C2F">
        <w:rPr>
          <w:rFonts w:ascii="Times New Roman" w:eastAsia="Calibri" w:hAnsi="Times New Roman" w:cs="Times New Roman"/>
          <w:sz w:val="24"/>
          <w:szCs w:val="24"/>
        </w:rPr>
        <w:t xml:space="preserve">20__ m._____________ d. </w:t>
      </w:r>
    </w:p>
    <w:p w14:paraId="036BC8AC" w14:textId="77777777" w:rsidR="003B40AE" w:rsidRPr="00B02C2F" w:rsidRDefault="003B40AE" w:rsidP="003B40AE">
      <w:pPr>
        <w:widowControl w:val="0"/>
        <w:spacing w:after="0" w:line="240" w:lineRule="auto"/>
        <w:ind w:firstLine="567"/>
        <w:jc w:val="both"/>
        <w:rPr>
          <w:rFonts w:ascii="Times New Roman" w:hAnsi="Times New Roman" w:cs="Times New Roman"/>
          <w:sz w:val="24"/>
          <w:szCs w:val="24"/>
        </w:rPr>
      </w:pPr>
      <w:r w:rsidRPr="00B02C2F">
        <w:rPr>
          <w:rFonts w:ascii="Times New Roman" w:hAnsi="Times New Roman" w:cs="Times New Roman"/>
          <w:sz w:val="24"/>
          <w:szCs w:val="24"/>
        </w:rPr>
        <w:t>Aš, ___________________________________________________________________ ,</w:t>
      </w:r>
    </w:p>
    <w:p w14:paraId="58FE1572" w14:textId="77777777" w:rsidR="003B40AE" w:rsidRPr="00B02C2F" w:rsidRDefault="003B40AE" w:rsidP="003B40AE">
      <w:pPr>
        <w:widowControl w:val="0"/>
        <w:spacing w:after="0" w:line="240" w:lineRule="auto"/>
        <w:ind w:left="960" w:firstLine="318"/>
        <w:jc w:val="both"/>
        <w:rPr>
          <w:rFonts w:ascii="Times New Roman" w:hAnsi="Times New Roman" w:cs="Times New Roman"/>
          <w:sz w:val="24"/>
          <w:szCs w:val="24"/>
        </w:rPr>
      </w:pPr>
      <w:r w:rsidRPr="00B02C2F">
        <w:rPr>
          <w:rFonts w:ascii="Times New Roman" w:hAnsi="Times New Roman" w:cs="Times New Roman"/>
          <w:i/>
          <w:iCs/>
          <w:sz w:val="24"/>
          <w:szCs w:val="24"/>
        </w:rPr>
        <w:t>(tiekėjo vadovo ar jo įgalioto asmens pareigų pavadinimas, vardas ir pavardė)</w:t>
      </w:r>
    </w:p>
    <w:p w14:paraId="2689A1A3" w14:textId="77777777" w:rsidR="003B40AE" w:rsidRPr="00B02C2F" w:rsidRDefault="003B40AE" w:rsidP="003B40AE">
      <w:pPr>
        <w:widowControl w:val="0"/>
        <w:spacing w:after="0" w:line="240" w:lineRule="auto"/>
        <w:jc w:val="both"/>
        <w:rPr>
          <w:rFonts w:ascii="Times New Roman" w:hAnsi="Times New Roman" w:cs="Times New Roman"/>
          <w:sz w:val="24"/>
          <w:szCs w:val="24"/>
        </w:rPr>
      </w:pPr>
      <w:r w:rsidRPr="00B02C2F">
        <w:rPr>
          <w:rFonts w:ascii="Times New Roman" w:hAnsi="Times New Roman" w:cs="Times New Roman"/>
          <w:sz w:val="24"/>
          <w:szCs w:val="24"/>
        </w:rPr>
        <w:t>patvirtinu, kad mano vadovaujamas (-a) (atstovaujamas (-a))____________________________ ,</w:t>
      </w:r>
    </w:p>
    <w:p w14:paraId="090AC149" w14:textId="77777777" w:rsidR="003B40AE" w:rsidRPr="00B02C2F" w:rsidRDefault="003B40AE" w:rsidP="003B40AE">
      <w:pPr>
        <w:widowControl w:val="0"/>
        <w:spacing w:after="0" w:line="240" w:lineRule="auto"/>
        <w:ind w:left="5640" w:firstLine="742"/>
        <w:jc w:val="both"/>
        <w:rPr>
          <w:rFonts w:ascii="Times New Roman" w:hAnsi="Times New Roman" w:cs="Times New Roman"/>
          <w:sz w:val="24"/>
          <w:szCs w:val="24"/>
        </w:rPr>
      </w:pPr>
      <w:r w:rsidRPr="00B02C2F">
        <w:rPr>
          <w:rFonts w:ascii="Times New Roman" w:hAnsi="Times New Roman" w:cs="Times New Roman"/>
          <w:i/>
          <w:iCs/>
          <w:sz w:val="24"/>
          <w:szCs w:val="24"/>
        </w:rPr>
        <w:t xml:space="preserve">(tiekėjo pavadinimas)    </w:t>
      </w:r>
    </w:p>
    <w:p w14:paraId="7CA5C38A" w14:textId="77777777" w:rsidR="003B40AE" w:rsidRPr="00B02C2F" w:rsidRDefault="003B40AE" w:rsidP="003B40AE">
      <w:pPr>
        <w:widowControl w:val="0"/>
        <w:spacing w:after="0" w:line="240" w:lineRule="auto"/>
        <w:jc w:val="both"/>
        <w:rPr>
          <w:rFonts w:ascii="Times New Roman" w:hAnsi="Times New Roman" w:cs="Times New Roman"/>
          <w:sz w:val="24"/>
          <w:szCs w:val="24"/>
          <w:u w:val="single"/>
        </w:rPr>
      </w:pPr>
      <w:r w:rsidRPr="00B02C2F">
        <w:rPr>
          <w:rFonts w:ascii="Times New Roman" w:hAnsi="Times New Roman" w:cs="Times New Roman"/>
          <w:sz w:val="24"/>
          <w:szCs w:val="24"/>
        </w:rPr>
        <w:t>dalyvaujantis (-i) ______________________________________________________________</w:t>
      </w:r>
    </w:p>
    <w:p w14:paraId="7E4B83E8" w14:textId="3E84FE76" w:rsidR="003B40AE" w:rsidRPr="00B02C2F" w:rsidRDefault="003B40AE" w:rsidP="003B40AE">
      <w:pPr>
        <w:widowControl w:val="0"/>
        <w:spacing w:after="0" w:line="240" w:lineRule="auto"/>
        <w:ind w:left="2040" w:firstLine="371"/>
        <w:jc w:val="both"/>
        <w:rPr>
          <w:rFonts w:ascii="Times New Roman" w:hAnsi="Times New Roman" w:cs="Times New Roman"/>
          <w:sz w:val="24"/>
          <w:szCs w:val="24"/>
        </w:rPr>
      </w:pPr>
      <w:r w:rsidRPr="00B02C2F">
        <w:rPr>
          <w:rFonts w:ascii="Times New Roman" w:hAnsi="Times New Roman" w:cs="Times New Roman"/>
          <w:i/>
          <w:iCs/>
          <w:sz w:val="24"/>
          <w:szCs w:val="24"/>
        </w:rPr>
        <w:t>(perkančiosios organizacijos pavadinimas)</w:t>
      </w:r>
    </w:p>
    <w:p w14:paraId="3210685F" w14:textId="77777777" w:rsidR="003B40AE" w:rsidRPr="00B02C2F" w:rsidRDefault="003B40AE" w:rsidP="003B40AE">
      <w:pPr>
        <w:widowControl w:val="0"/>
        <w:spacing w:after="0" w:line="240" w:lineRule="auto"/>
        <w:jc w:val="both"/>
        <w:rPr>
          <w:rFonts w:ascii="Times New Roman" w:hAnsi="Times New Roman" w:cs="Times New Roman"/>
          <w:sz w:val="24"/>
          <w:szCs w:val="24"/>
        </w:rPr>
      </w:pPr>
      <w:r w:rsidRPr="00B02C2F">
        <w:rPr>
          <w:rFonts w:ascii="Times New Roman" w:hAnsi="Times New Roman" w:cs="Times New Roman"/>
          <w:sz w:val="24"/>
          <w:szCs w:val="24"/>
        </w:rPr>
        <w:t>vykdomame  _____________________________________, atitinka toliau nurodomus reikalavimus:</w:t>
      </w:r>
    </w:p>
    <w:p w14:paraId="3A80DF8D" w14:textId="77777777" w:rsidR="003B40AE" w:rsidRPr="00B02C2F" w:rsidRDefault="003B40AE" w:rsidP="003B40AE">
      <w:pPr>
        <w:widowControl w:val="0"/>
        <w:spacing w:after="0" w:line="240" w:lineRule="auto"/>
        <w:ind w:firstLine="636"/>
        <w:jc w:val="both"/>
        <w:rPr>
          <w:rFonts w:ascii="Times New Roman" w:hAnsi="Times New Roman" w:cs="Times New Roman"/>
          <w:sz w:val="24"/>
          <w:szCs w:val="24"/>
        </w:rPr>
      </w:pPr>
      <w:r w:rsidRPr="00B02C2F">
        <w:rPr>
          <w:rFonts w:ascii="Times New Roman" w:hAnsi="Times New Roman" w:cs="Times New Roman"/>
          <w:i/>
          <w:iCs/>
          <w:sz w:val="24"/>
          <w:szCs w:val="24"/>
        </w:rPr>
        <w:t xml:space="preserve">            (pirkimo objekto pavadinimas, pirkimo numeris</w:t>
      </w:r>
      <w:r w:rsidRPr="00B02C2F">
        <w:rPr>
          <w:rFonts w:ascii="Times New Roman" w:hAnsi="Times New Roman" w:cs="Times New Roman"/>
          <w:sz w:val="24"/>
          <w:szCs w:val="24"/>
        </w:rPr>
        <w:t>)</w:t>
      </w:r>
    </w:p>
    <w:p w14:paraId="7D0CF24B" w14:textId="77777777" w:rsidR="003B40AE" w:rsidRPr="00B02C2F" w:rsidRDefault="003B40AE" w:rsidP="003B40AE">
      <w:pPr>
        <w:widowControl w:val="0"/>
        <w:spacing w:after="0" w:line="240" w:lineRule="auto"/>
        <w:ind w:firstLine="636"/>
        <w:jc w:val="both"/>
        <w:rPr>
          <w:rFonts w:ascii="Times New Roman" w:hAnsi="Times New Roman" w:cs="Times New Roman"/>
          <w:sz w:val="24"/>
          <w:szCs w:val="24"/>
        </w:rPr>
      </w:pPr>
    </w:p>
    <w:p w14:paraId="74B831C9" w14:textId="77777777" w:rsidR="003B40AE" w:rsidRPr="00B02C2F" w:rsidRDefault="003B40AE" w:rsidP="003B40AE">
      <w:pPr>
        <w:widowControl w:val="0"/>
        <w:spacing w:after="0" w:line="240" w:lineRule="auto"/>
        <w:jc w:val="both"/>
        <w:rPr>
          <w:rFonts w:ascii="Times New Roman" w:hAnsi="Times New Roman" w:cs="Times New Roman"/>
          <w:sz w:val="24"/>
          <w:szCs w:val="24"/>
        </w:rPr>
      </w:pPr>
      <w:r w:rsidRPr="00B02C2F">
        <w:rPr>
          <w:rFonts w:ascii="Times New Roman" w:hAnsi="Times New Roman" w:cs="Times New Roman"/>
          <w:b/>
          <w:bCs/>
          <w:sz w:val="24"/>
          <w:szCs w:val="24"/>
        </w:rPr>
        <w:t xml:space="preserve">neatitinka </w:t>
      </w:r>
      <w:r w:rsidRPr="00B02C2F">
        <w:rPr>
          <w:rFonts w:ascii="Times New Roman" w:eastAsia="Calibri" w:hAnsi="Times New Roman" w:cs="Times New Roman"/>
          <w:b/>
          <w:bCs/>
          <w:sz w:val="24"/>
          <w:szCs w:val="24"/>
        </w:rPr>
        <w:t>VPĮ 45 straipsnio 2</w:t>
      </w:r>
      <w:r w:rsidRPr="00B02C2F">
        <w:rPr>
          <w:rFonts w:ascii="Times New Roman" w:eastAsia="Calibri" w:hAnsi="Times New Roman" w:cs="Times New Roman"/>
          <w:b/>
          <w:bCs/>
          <w:sz w:val="24"/>
          <w:szCs w:val="24"/>
          <w:vertAlign w:val="superscript"/>
        </w:rPr>
        <w:t>1</w:t>
      </w:r>
      <w:r w:rsidRPr="00B02C2F">
        <w:rPr>
          <w:rFonts w:ascii="Times New Roman" w:eastAsia="Calibri" w:hAnsi="Times New Roman" w:cs="Times New Roman"/>
          <w:b/>
          <w:bCs/>
          <w:sz w:val="24"/>
          <w:szCs w:val="24"/>
        </w:rPr>
        <w:t xml:space="preserve"> dalies 1, 2, 3 ir 6 punkte</w:t>
      </w:r>
      <w:r w:rsidRPr="00B02C2F">
        <w:rPr>
          <w:rFonts w:ascii="Times New Roman" w:hAnsi="Times New Roman" w:cs="Times New Roman"/>
          <w:b/>
          <w:bCs/>
          <w:sz w:val="24"/>
          <w:szCs w:val="24"/>
        </w:rPr>
        <w:t xml:space="preserve"> nurodytų sąlygų, galinčių kelti grėsmę nacionaliniam saugumui</w:t>
      </w:r>
      <w:r w:rsidRPr="00B02C2F">
        <w:rPr>
          <w:rFonts w:ascii="Times New Roman" w:hAnsi="Times New Roman" w:cs="Times New Roman"/>
          <w:sz w:val="24"/>
          <w:szCs w:val="24"/>
        </w:rPr>
        <w:t>:</w:t>
      </w:r>
    </w:p>
    <w:p w14:paraId="595AE6AD" w14:textId="77777777" w:rsidR="003B40AE" w:rsidRPr="00B02C2F" w:rsidRDefault="003B40AE" w:rsidP="003B40AE">
      <w:pPr>
        <w:pStyle w:val="Sraopastraipa"/>
        <w:widowControl w:val="0"/>
        <w:numPr>
          <w:ilvl w:val="0"/>
          <w:numId w:val="14"/>
        </w:numPr>
        <w:spacing w:after="0" w:line="240" w:lineRule="auto"/>
        <w:ind w:left="0" w:firstLine="360"/>
        <w:jc w:val="both"/>
        <w:rPr>
          <w:rFonts w:ascii="Times New Roman" w:eastAsia="Times New Roman" w:hAnsi="Times New Roman" w:cs="Times New Roman"/>
          <w:color w:val="000000"/>
          <w:sz w:val="24"/>
          <w:szCs w:val="24"/>
        </w:rPr>
      </w:pPr>
      <w:r w:rsidRPr="00B02C2F">
        <w:rPr>
          <w:rFonts w:ascii="Times New Roman" w:eastAsia="Times New Roman" w:hAnsi="Times New Roman" w:cs="Times New Roman"/>
          <w:color w:val="000000"/>
          <w:sz w:val="24"/>
          <w:szCs w:val="24"/>
        </w:rPr>
        <w:t>Tiekėjas, jo subtiekėjas, ūkio subjektai, kurių pajėgumais remiamasi, tiekėjo siūlomų prekių (įskaitant jų sudedamąsias dalis, pakuotes) gamintojas ar juos kontroliuojantys asmenys yra juridiniai asmenys, registruoti Lietuvos Respublikos viešųjų pirkimų įstatymo 92 straipsnio 15 dalyje numatytame sąraše nurodytose valstybėse ar teritorijose;</w:t>
      </w:r>
    </w:p>
    <w:p w14:paraId="0F506207" w14:textId="77777777" w:rsidR="003B40AE" w:rsidRPr="00B02C2F" w:rsidRDefault="003B40AE" w:rsidP="003B40AE">
      <w:pPr>
        <w:pStyle w:val="Sraopastraipa"/>
        <w:widowControl w:val="0"/>
        <w:numPr>
          <w:ilvl w:val="0"/>
          <w:numId w:val="14"/>
        </w:numPr>
        <w:spacing w:after="0" w:line="240" w:lineRule="auto"/>
        <w:ind w:left="0" w:firstLine="360"/>
        <w:jc w:val="both"/>
        <w:rPr>
          <w:rFonts w:ascii="Times New Roman" w:eastAsia="Times New Roman" w:hAnsi="Times New Roman" w:cs="Times New Roman"/>
          <w:color w:val="000000"/>
          <w:sz w:val="24"/>
          <w:szCs w:val="24"/>
        </w:rPr>
      </w:pPr>
      <w:r w:rsidRPr="00B02C2F">
        <w:rPr>
          <w:rFonts w:ascii="Times New Roman" w:eastAsia="Times New Roman" w:hAnsi="Times New Roman" w:cs="Times New Roman"/>
          <w:color w:val="000000"/>
          <w:sz w:val="24"/>
          <w:szCs w:val="24"/>
        </w:rPr>
        <w:t>Tiekėjas, jo subtiekėjas, ūkio subjektas, kurio pajėgumais remiamasi, tiekėjo siūlomų prekių (įskaitant jų sudedamąsias dalis, pakuotes) gamintojas ar juos kontroliuojantys asmenys yra fiziniai asmenys, nuolat gyvenantys Lietuvos Respublikos viešųjų pirkimų įstatymo 92 straipsnio 15 dalyje numatytame sąraše nurodytose valstybėse ar teritorijose arba turintys šių valstybių pilietybę;</w:t>
      </w:r>
    </w:p>
    <w:p w14:paraId="19CD5E98" w14:textId="77777777" w:rsidR="003B40AE" w:rsidRPr="00B02C2F" w:rsidRDefault="003B40AE" w:rsidP="003B40AE">
      <w:pPr>
        <w:pStyle w:val="Sraopastraipa"/>
        <w:widowControl w:val="0"/>
        <w:numPr>
          <w:ilvl w:val="0"/>
          <w:numId w:val="14"/>
        </w:numPr>
        <w:spacing w:after="0" w:line="240" w:lineRule="auto"/>
        <w:ind w:left="0" w:firstLine="360"/>
        <w:jc w:val="both"/>
        <w:rPr>
          <w:rFonts w:ascii="Times New Roman" w:eastAsia="Times New Roman" w:hAnsi="Times New Roman" w:cs="Times New Roman"/>
          <w:color w:val="000000"/>
          <w:sz w:val="24"/>
          <w:szCs w:val="24"/>
        </w:rPr>
      </w:pPr>
      <w:r w:rsidRPr="00B02C2F">
        <w:rPr>
          <w:rFonts w:ascii="Times New Roman" w:eastAsia="Times New Roman" w:hAnsi="Times New Roman" w:cs="Times New Roman"/>
          <w:color w:val="000000"/>
          <w:sz w:val="24"/>
          <w:szCs w:val="24"/>
        </w:rPr>
        <w:t xml:space="preserve">Prekių (įskaitant jų sudedamąsias dalis, pakuotes) kilmė yra iš  </w:t>
      </w:r>
      <w:bookmarkStart w:id="82" w:name="_Hlk178759257"/>
      <w:r w:rsidRPr="00B02C2F">
        <w:rPr>
          <w:rFonts w:ascii="Times New Roman" w:eastAsia="Times New Roman" w:hAnsi="Times New Roman" w:cs="Times New Roman"/>
          <w:color w:val="000000"/>
          <w:sz w:val="24"/>
          <w:szCs w:val="24"/>
        </w:rPr>
        <w:t xml:space="preserve">Lietuvos Respublikos viešųjų pirkimų įstatymo </w:t>
      </w:r>
      <w:bookmarkEnd w:id="82"/>
      <w:r w:rsidRPr="00B02C2F">
        <w:rPr>
          <w:rFonts w:ascii="Times New Roman" w:eastAsia="Times New Roman" w:hAnsi="Times New Roman" w:cs="Times New Roman"/>
          <w:color w:val="000000"/>
          <w:sz w:val="24"/>
          <w:szCs w:val="24"/>
        </w:rPr>
        <w:t>92 straipsnio 15 dalyje numatytame sąraše nurodytų valstybių ar teritorijų;</w:t>
      </w:r>
    </w:p>
    <w:p w14:paraId="76B29B99" w14:textId="77777777" w:rsidR="003B40AE" w:rsidRPr="00B02C2F" w:rsidRDefault="003B40AE" w:rsidP="003B40AE">
      <w:pPr>
        <w:pStyle w:val="Sraopastraipa"/>
        <w:widowControl w:val="0"/>
        <w:numPr>
          <w:ilvl w:val="0"/>
          <w:numId w:val="14"/>
        </w:numPr>
        <w:spacing w:after="0" w:line="240" w:lineRule="auto"/>
        <w:ind w:left="0" w:firstLine="360"/>
        <w:jc w:val="both"/>
        <w:rPr>
          <w:rFonts w:ascii="Times New Roman" w:hAnsi="Times New Roman" w:cs="Times New Roman"/>
          <w:sz w:val="24"/>
          <w:szCs w:val="24"/>
        </w:rPr>
      </w:pPr>
      <w:r w:rsidRPr="00B02C2F">
        <w:rPr>
          <w:rFonts w:ascii="Times New Roman" w:hAnsi="Times New Roman" w:cs="Times New Roman"/>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D082721" w14:textId="77777777" w:rsidR="003B40AE" w:rsidRPr="00B02C2F" w:rsidRDefault="003B40AE" w:rsidP="003B40AE">
      <w:pPr>
        <w:widowControl w:val="0"/>
        <w:shd w:val="clear" w:color="auto" w:fill="FFFFFF"/>
        <w:spacing w:after="0" w:line="240" w:lineRule="auto"/>
        <w:rPr>
          <w:rFonts w:ascii="Times New Roman" w:hAnsi="Times New Roman" w:cs="Times New Roman"/>
          <w:sz w:val="24"/>
          <w:szCs w:val="24"/>
        </w:rPr>
      </w:pPr>
    </w:p>
    <w:p w14:paraId="7CD20237" w14:textId="77777777" w:rsidR="003B40AE" w:rsidRPr="00B02C2F" w:rsidRDefault="003B40AE" w:rsidP="003B40AE">
      <w:pPr>
        <w:widowControl w:val="0"/>
        <w:shd w:val="clear" w:color="auto" w:fill="FFFFFF"/>
        <w:spacing w:after="0" w:line="240" w:lineRule="auto"/>
        <w:rPr>
          <w:rFonts w:ascii="Times New Roman" w:hAnsi="Times New Roman" w:cs="Times New Roman"/>
          <w:sz w:val="24"/>
          <w:szCs w:val="24"/>
        </w:rPr>
      </w:pPr>
      <w:r w:rsidRPr="00B02C2F">
        <w:rPr>
          <w:rFonts w:ascii="Times New Roman" w:hAnsi="Times New Roman" w:cs="Times New Roman"/>
          <w:sz w:val="24"/>
          <w:szCs w:val="24"/>
        </w:rPr>
        <w:t>Patvirtinu, kad šie duomenys yra teisingi ir aktualūs pasiūlymo pateikimo dieną.</w:t>
      </w:r>
    </w:p>
    <w:p w14:paraId="1FE4BCDC" w14:textId="026A68E2" w:rsidR="003B40AE" w:rsidRPr="00B02C2F" w:rsidRDefault="003B40AE" w:rsidP="003B40AE">
      <w:pPr>
        <w:widowControl w:val="0"/>
        <w:spacing w:after="0" w:line="240" w:lineRule="auto"/>
        <w:jc w:val="both"/>
        <w:rPr>
          <w:rFonts w:ascii="Times New Roman" w:hAnsi="Times New Roman" w:cs="Times New Roman"/>
          <w:sz w:val="24"/>
          <w:szCs w:val="24"/>
          <w:shd w:val="clear" w:color="auto" w:fill="00FF00"/>
        </w:rPr>
      </w:pPr>
      <w:r w:rsidRPr="00B02C2F">
        <w:rPr>
          <w:rFonts w:ascii="Times New Roman" w:hAnsi="Times New Roman" w:cs="Times New Roman"/>
          <w:sz w:val="24"/>
          <w:szCs w:val="24"/>
        </w:rPr>
        <w:t>Suprantu, kad jeigu PO kyla abejonių dėl šioje deklaracijoje nurodytos informacijos, įrodančios VPĮ 45 straipsnio 2</w:t>
      </w:r>
      <w:r w:rsidRPr="00B02C2F">
        <w:rPr>
          <w:rFonts w:ascii="Times New Roman" w:hAnsi="Times New Roman" w:cs="Times New Roman"/>
          <w:sz w:val="24"/>
          <w:szCs w:val="24"/>
          <w:vertAlign w:val="superscript"/>
        </w:rPr>
        <w:t>1</w:t>
      </w:r>
      <w:r w:rsidRPr="00B02C2F">
        <w:rPr>
          <w:rFonts w:ascii="Times New Roman" w:hAnsi="Times New Roman" w:cs="Times New Roman"/>
          <w:sz w:val="24"/>
          <w:szCs w:val="24"/>
        </w:rPr>
        <w:t> dalies 1, 2, 3 ir 6 punktų reikalavimus, teisingumo, ji, vadovaudamasi VPĮ 45 straipsnio 5 dalimi, gali paprašyti pateikti deklaracijoje nurodytą informaciją patvirtinančius VPĮ 51 straipsnio 12 dalyje nurodytus (vieną ar kelis) ar kitus PO priimtinus dokumentus  bet kuriuo pirkimo procedūros metu, jeigu tai būtina siekiant užtikrinti tinkamą pirkimo procedūros atlikimą.</w:t>
      </w:r>
    </w:p>
    <w:p w14:paraId="252E0C4E" w14:textId="77777777" w:rsidR="003B40AE" w:rsidRPr="00B02C2F" w:rsidRDefault="003B40AE" w:rsidP="003B40AE">
      <w:pPr>
        <w:widowControl w:val="0"/>
        <w:spacing w:after="0" w:line="240" w:lineRule="auto"/>
        <w:textAlignment w:val="baseline"/>
        <w:rPr>
          <w:rFonts w:ascii="Times New Roman" w:eastAsia="Calibri" w:hAnsi="Times New Roman" w:cs="Times New Roman"/>
          <w:sz w:val="24"/>
          <w:szCs w:val="24"/>
        </w:rPr>
      </w:pPr>
      <w:r w:rsidRPr="00B02C2F">
        <w:rPr>
          <w:rFonts w:ascii="Times New Roman" w:eastAsia="Calibri" w:hAnsi="Times New Roman" w:cs="Times New Roman"/>
          <w:sz w:val="24"/>
          <w:szCs w:val="24"/>
        </w:rPr>
        <w:t>____________________</w:t>
      </w:r>
      <w:r w:rsidRPr="00B02C2F">
        <w:rPr>
          <w:rFonts w:ascii="Times New Roman" w:eastAsia="Calibri" w:hAnsi="Times New Roman" w:cs="Times New Roman"/>
          <w:i/>
          <w:iCs/>
          <w:sz w:val="24"/>
          <w:szCs w:val="24"/>
        </w:rPr>
        <w:t xml:space="preserve">                      </w:t>
      </w:r>
      <w:r w:rsidRPr="00B02C2F">
        <w:rPr>
          <w:rFonts w:ascii="Times New Roman" w:eastAsia="Calibri" w:hAnsi="Times New Roman" w:cs="Times New Roman"/>
          <w:sz w:val="24"/>
          <w:szCs w:val="24"/>
        </w:rPr>
        <w:t>___________________                  ___________________</w:t>
      </w:r>
    </w:p>
    <w:p w14:paraId="729AD1A4" w14:textId="77777777" w:rsidR="003B40AE" w:rsidRPr="00B02C2F" w:rsidRDefault="003B40AE" w:rsidP="003B40AE">
      <w:pPr>
        <w:widowControl w:val="0"/>
        <w:spacing w:after="0" w:line="240" w:lineRule="auto"/>
        <w:jc w:val="both"/>
        <w:rPr>
          <w:rFonts w:ascii="Times New Roman" w:hAnsi="Times New Roman" w:cs="Times New Roman"/>
          <w:b/>
          <w:bCs/>
          <w:sz w:val="24"/>
          <w:szCs w:val="24"/>
        </w:rPr>
      </w:pPr>
      <w:r w:rsidRPr="00B02C2F">
        <w:rPr>
          <w:rFonts w:ascii="Times New Roman" w:eastAsia="Calibri" w:hAnsi="Times New Roman" w:cs="Times New Roman"/>
          <w:i/>
          <w:iCs/>
          <w:sz w:val="24"/>
          <w:szCs w:val="24"/>
        </w:rPr>
        <w:t>(pareigos)                                          (parašas)                                       (vardas ir pavardė)</w:t>
      </w:r>
    </w:p>
    <w:p w14:paraId="3D5EE867" w14:textId="61255544" w:rsidR="004D3BE3" w:rsidRPr="006C5278" w:rsidRDefault="004D3BE3" w:rsidP="00F15DFB">
      <w:pPr>
        <w:widowControl w:val="0"/>
        <w:spacing w:after="0" w:line="240" w:lineRule="auto"/>
        <w:jc w:val="right"/>
        <w:rPr>
          <w:rFonts w:ascii="Times New Roman" w:hAnsi="Times New Roman" w:cs="Times New Roman"/>
          <w:sz w:val="24"/>
          <w:szCs w:val="24"/>
        </w:rPr>
      </w:pPr>
      <w:r w:rsidRPr="006C5278">
        <w:rPr>
          <w:rFonts w:ascii="Times New Roman" w:hAnsi="Times New Roman" w:cs="Times New Roman"/>
          <w:sz w:val="24"/>
          <w:szCs w:val="24"/>
        </w:rPr>
        <w:br w:type="page"/>
      </w:r>
      <w:r w:rsidRPr="006C5278">
        <w:rPr>
          <w:rFonts w:ascii="Times New Roman" w:hAnsi="Times New Roman" w:cs="Times New Roman"/>
          <w:sz w:val="24"/>
          <w:szCs w:val="24"/>
        </w:rPr>
        <w:lastRenderedPageBreak/>
        <w:t>Pirkimo sąlygų 9 priedas „</w:t>
      </w:r>
      <w:r w:rsidR="004C1563" w:rsidRPr="006C5278">
        <w:rPr>
          <w:rFonts w:ascii="Times New Roman" w:hAnsi="Times New Roman" w:cs="Times New Roman"/>
          <w:sz w:val="24"/>
          <w:szCs w:val="24"/>
        </w:rPr>
        <w:t>Tiekėjo deklaracijos fiziniam asmeniui</w:t>
      </w:r>
      <w:r w:rsidRPr="006C5278">
        <w:rPr>
          <w:rFonts w:ascii="Times New Roman" w:hAnsi="Times New Roman" w:cs="Times New Roman"/>
          <w:sz w:val="24"/>
          <w:szCs w:val="24"/>
        </w:rPr>
        <w:t>“</w:t>
      </w:r>
    </w:p>
    <w:p w14:paraId="321E2871" w14:textId="77777777" w:rsidR="00210594" w:rsidRPr="006C5278" w:rsidRDefault="00210594" w:rsidP="000377D9">
      <w:pPr>
        <w:widowControl w:val="0"/>
        <w:spacing w:after="0" w:line="240" w:lineRule="auto"/>
        <w:jc w:val="both"/>
        <w:rPr>
          <w:rFonts w:ascii="Times New Roman" w:hAnsi="Times New Roman" w:cs="Times New Roman"/>
          <w:sz w:val="24"/>
          <w:szCs w:val="24"/>
        </w:rPr>
      </w:pPr>
    </w:p>
    <w:p w14:paraId="147B2B1C" w14:textId="56DAF2B8" w:rsidR="004C1563" w:rsidRPr="006C5278" w:rsidRDefault="004C1563" w:rsidP="000377D9">
      <w:pPr>
        <w:widowControl w:val="0"/>
        <w:spacing w:after="0" w:line="240" w:lineRule="auto"/>
        <w:jc w:val="center"/>
        <w:rPr>
          <w:rFonts w:ascii="Times New Roman" w:hAnsi="Times New Roman" w:cs="Times New Roman"/>
          <w:sz w:val="24"/>
          <w:szCs w:val="24"/>
        </w:rPr>
      </w:pPr>
      <w:r w:rsidRPr="006C5278">
        <w:rPr>
          <w:rFonts w:ascii="Times New Roman" w:hAnsi="Times New Roman" w:cs="Times New Roman"/>
          <w:sz w:val="24"/>
          <w:szCs w:val="24"/>
        </w:rPr>
        <w:t>(Tiekėjo vardas, pavardė)</w:t>
      </w:r>
    </w:p>
    <w:p w14:paraId="1A217E29" w14:textId="77777777" w:rsidR="00F15DFB" w:rsidRPr="00B02C2F" w:rsidRDefault="00F15DFB" w:rsidP="00F15DFB">
      <w:pPr>
        <w:widowControl w:val="0"/>
        <w:tabs>
          <w:tab w:val="right" w:leader="underscore" w:pos="9071"/>
        </w:tabs>
        <w:spacing w:after="0" w:line="240" w:lineRule="auto"/>
        <w:jc w:val="center"/>
        <w:textAlignment w:val="baseline"/>
        <w:rPr>
          <w:rFonts w:ascii="Times New Roman" w:hAnsi="Times New Roman" w:cs="Times New Roman"/>
          <w:sz w:val="24"/>
          <w:szCs w:val="24"/>
        </w:rPr>
      </w:pPr>
      <w:r w:rsidRPr="00B02C2F">
        <w:rPr>
          <w:rFonts w:ascii="Times New Roman" w:eastAsia="Calibri" w:hAnsi="Times New Roman" w:cs="Times New Roman"/>
          <w:b/>
          <w:bCs/>
          <w:sz w:val="24"/>
          <w:szCs w:val="24"/>
        </w:rPr>
        <w:t>TIEKĖJO DEKLARACIJA DĖL NEATITIKTIES VPĮ 45 STRAIPSNIO 2</w:t>
      </w:r>
      <w:r w:rsidRPr="00B02C2F">
        <w:rPr>
          <w:rFonts w:ascii="Times New Roman" w:eastAsia="Calibri" w:hAnsi="Times New Roman" w:cs="Times New Roman"/>
          <w:b/>
          <w:bCs/>
          <w:sz w:val="24"/>
          <w:szCs w:val="24"/>
          <w:vertAlign w:val="superscript"/>
        </w:rPr>
        <w:t>1</w:t>
      </w:r>
      <w:r w:rsidRPr="00B02C2F">
        <w:rPr>
          <w:rFonts w:ascii="Times New Roman" w:eastAsia="Calibri" w:hAnsi="Times New Roman" w:cs="Times New Roman"/>
          <w:b/>
          <w:bCs/>
          <w:sz w:val="24"/>
          <w:szCs w:val="24"/>
        </w:rPr>
        <w:t xml:space="preserve"> DALIES 1, 2, 3 IR 6 PUNKTE NURODYTOMS SĄLYGOMS</w:t>
      </w:r>
    </w:p>
    <w:p w14:paraId="11F1AC03" w14:textId="77777777" w:rsidR="00F15DFB" w:rsidRPr="00B02C2F" w:rsidRDefault="00F15DFB" w:rsidP="00F15DFB">
      <w:pPr>
        <w:widowControl w:val="0"/>
        <w:tabs>
          <w:tab w:val="right" w:leader="underscore" w:pos="9071"/>
        </w:tabs>
        <w:spacing w:after="0" w:line="240" w:lineRule="auto"/>
        <w:jc w:val="center"/>
        <w:textAlignment w:val="baseline"/>
        <w:rPr>
          <w:rFonts w:ascii="Times New Roman" w:eastAsia="Calibri" w:hAnsi="Times New Roman" w:cs="Times New Roman"/>
          <w:b/>
          <w:bCs/>
          <w:sz w:val="24"/>
          <w:szCs w:val="24"/>
        </w:rPr>
      </w:pPr>
    </w:p>
    <w:p w14:paraId="7F609CA5" w14:textId="77777777" w:rsidR="00F15DFB" w:rsidRPr="00B02C2F" w:rsidRDefault="00F15DFB" w:rsidP="00F15DFB">
      <w:pPr>
        <w:widowControl w:val="0"/>
        <w:tabs>
          <w:tab w:val="right" w:leader="underscore" w:pos="9071"/>
        </w:tabs>
        <w:spacing w:after="0" w:line="240" w:lineRule="auto"/>
        <w:jc w:val="center"/>
        <w:textAlignment w:val="baseline"/>
        <w:rPr>
          <w:rFonts w:ascii="Times New Roman" w:eastAsia="Calibri" w:hAnsi="Times New Roman" w:cs="Times New Roman"/>
          <w:sz w:val="24"/>
          <w:szCs w:val="24"/>
        </w:rPr>
      </w:pPr>
      <w:r w:rsidRPr="00B02C2F">
        <w:rPr>
          <w:rFonts w:ascii="Times New Roman" w:eastAsia="Calibri" w:hAnsi="Times New Roman" w:cs="Times New Roman"/>
          <w:sz w:val="24"/>
          <w:szCs w:val="24"/>
        </w:rPr>
        <w:t xml:space="preserve">20__ m._____________ d. </w:t>
      </w:r>
    </w:p>
    <w:p w14:paraId="38665091" w14:textId="77777777" w:rsidR="00F15DFB" w:rsidRPr="00B02C2F" w:rsidRDefault="00F15DFB" w:rsidP="00F15DFB">
      <w:pPr>
        <w:widowControl w:val="0"/>
        <w:spacing w:after="0" w:line="240" w:lineRule="auto"/>
        <w:ind w:firstLine="567"/>
        <w:jc w:val="both"/>
        <w:rPr>
          <w:rFonts w:ascii="Times New Roman" w:hAnsi="Times New Roman" w:cs="Times New Roman"/>
          <w:sz w:val="24"/>
          <w:szCs w:val="24"/>
        </w:rPr>
      </w:pPr>
      <w:r w:rsidRPr="00B02C2F">
        <w:rPr>
          <w:rFonts w:ascii="Times New Roman" w:hAnsi="Times New Roman" w:cs="Times New Roman"/>
          <w:sz w:val="24"/>
          <w:szCs w:val="24"/>
        </w:rPr>
        <w:t>Aš, ___________________________________________________________________ ,</w:t>
      </w:r>
    </w:p>
    <w:p w14:paraId="482D906F" w14:textId="77777777" w:rsidR="00F15DFB" w:rsidRPr="00B02C2F" w:rsidRDefault="00F15DFB" w:rsidP="00F15DFB">
      <w:pPr>
        <w:widowControl w:val="0"/>
        <w:spacing w:after="0" w:line="240" w:lineRule="auto"/>
        <w:ind w:left="960" w:firstLine="318"/>
        <w:jc w:val="both"/>
        <w:rPr>
          <w:rFonts w:ascii="Times New Roman" w:hAnsi="Times New Roman" w:cs="Times New Roman"/>
          <w:sz w:val="24"/>
          <w:szCs w:val="24"/>
        </w:rPr>
      </w:pPr>
      <w:r w:rsidRPr="00B02C2F">
        <w:rPr>
          <w:rFonts w:ascii="Times New Roman" w:hAnsi="Times New Roman" w:cs="Times New Roman"/>
          <w:i/>
          <w:iCs/>
          <w:sz w:val="24"/>
          <w:szCs w:val="24"/>
        </w:rPr>
        <w:tab/>
      </w:r>
      <w:r w:rsidRPr="00B02C2F">
        <w:rPr>
          <w:rFonts w:ascii="Times New Roman" w:hAnsi="Times New Roman" w:cs="Times New Roman"/>
          <w:i/>
          <w:iCs/>
          <w:sz w:val="24"/>
          <w:szCs w:val="24"/>
        </w:rPr>
        <w:tab/>
      </w:r>
      <w:r w:rsidRPr="00B02C2F">
        <w:rPr>
          <w:rFonts w:ascii="Times New Roman" w:hAnsi="Times New Roman" w:cs="Times New Roman"/>
          <w:i/>
          <w:iCs/>
          <w:sz w:val="24"/>
          <w:szCs w:val="24"/>
        </w:rPr>
        <w:tab/>
        <w:t>(tiekėjo vardas ir pavardė)</w:t>
      </w:r>
    </w:p>
    <w:p w14:paraId="170AD04A" w14:textId="77777777" w:rsidR="00F15DFB" w:rsidRPr="00B02C2F" w:rsidRDefault="00F15DFB" w:rsidP="00F15DFB">
      <w:pPr>
        <w:widowControl w:val="0"/>
        <w:spacing w:after="0" w:line="240" w:lineRule="auto"/>
        <w:jc w:val="both"/>
        <w:rPr>
          <w:rFonts w:ascii="Times New Roman" w:hAnsi="Times New Roman" w:cs="Times New Roman"/>
          <w:sz w:val="24"/>
          <w:szCs w:val="24"/>
          <w:u w:val="single"/>
        </w:rPr>
      </w:pPr>
      <w:r w:rsidRPr="00B02C2F" w:rsidDel="004561CE">
        <w:rPr>
          <w:rFonts w:ascii="Times New Roman" w:hAnsi="Times New Roman" w:cs="Times New Roman"/>
          <w:sz w:val="24"/>
          <w:szCs w:val="24"/>
        </w:rPr>
        <w:t xml:space="preserve"> </w:t>
      </w:r>
      <w:r w:rsidRPr="00B02C2F">
        <w:rPr>
          <w:rFonts w:ascii="Times New Roman" w:hAnsi="Times New Roman" w:cs="Times New Roman"/>
          <w:sz w:val="24"/>
          <w:szCs w:val="24"/>
        </w:rPr>
        <w:t>dalyvaujantis (-i) ______________________________________________________________</w:t>
      </w:r>
    </w:p>
    <w:p w14:paraId="14E551D2" w14:textId="323B1FD2" w:rsidR="00F15DFB" w:rsidRPr="00B02C2F" w:rsidRDefault="00F15DFB" w:rsidP="00F15DFB">
      <w:pPr>
        <w:widowControl w:val="0"/>
        <w:spacing w:after="0" w:line="240" w:lineRule="auto"/>
        <w:ind w:left="2040" w:firstLine="371"/>
        <w:jc w:val="both"/>
        <w:rPr>
          <w:rFonts w:ascii="Times New Roman" w:hAnsi="Times New Roman" w:cs="Times New Roman"/>
          <w:sz w:val="24"/>
          <w:szCs w:val="24"/>
        </w:rPr>
      </w:pPr>
      <w:r w:rsidRPr="00B02C2F">
        <w:rPr>
          <w:rFonts w:ascii="Times New Roman" w:hAnsi="Times New Roman" w:cs="Times New Roman"/>
          <w:i/>
          <w:iCs/>
          <w:sz w:val="24"/>
          <w:szCs w:val="24"/>
        </w:rPr>
        <w:t>( perkančiosios organizacijos pavadinimas)</w:t>
      </w:r>
    </w:p>
    <w:p w14:paraId="3C809BD6" w14:textId="77777777" w:rsidR="00F15DFB" w:rsidRPr="00B02C2F" w:rsidRDefault="00F15DFB" w:rsidP="00F15DFB">
      <w:pPr>
        <w:widowControl w:val="0"/>
        <w:spacing w:after="0" w:line="240" w:lineRule="auto"/>
        <w:jc w:val="both"/>
        <w:rPr>
          <w:rFonts w:ascii="Times New Roman" w:hAnsi="Times New Roman" w:cs="Times New Roman"/>
          <w:sz w:val="24"/>
          <w:szCs w:val="24"/>
        </w:rPr>
      </w:pPr>
      <w:r w:rsidRPr="00B02C2F">
        <w:rPr>
          <w:rFonts w:ascii="Times New Roman" w:hAnsi="Times New Roman" w:cs="Times New Roman"/>
          <w:sz w:val="24"/>
          <w:szCs w:val="24"/>
        </w:rPr>
        <w:t xml:space="preserve">vykdomame </w:t>
      </w:r>
      <w:r w:rsidRPr="00B02C2F">
        <w:rPr>
          <w:rFonts w:ascii="Times New Roman" w:hAnsi="Times New Roman" w:cs="Times New Roman"/>
          <w:sz w:val="24"/>
          <w:szCs w:val="24"/>
          <w:u w:val="single"/>
        </w:rPr>
        <w:tab/>
      </w:r>
      <w:r w:rsidRPr="00B02C2F">
        <w:rPr>
          <w:rFonts w:ascii="Times New Roman" w:hAnsi="Times New Roman" w:cs="Times New Roman"/>
          <w:sz w:val="24"/>
          <w:szCs w:val="24"/>
          <w:u w:val="single"/>
        </w:rPr>
        <w:tab/>
      </w:r>
      <w:r w:rsidRPr="00B02C2F">
        <w:rPr>
          <w:rFonts w:ascii="Times New Roman" w:hAnsi="Times New Roman" w:cs="Times New Roman"/>
          <w:sz w:val="24"/>
          <w:szCs w:val="24"/>
          <w:u w:val="single"/>
        </w:rPr>
        <w:tab/>
      </w:r>
      <w:r w:rsidRPr="00B02C2F">
        <w:rPr>
          <w:rFonts w:ascii="Times New Roman" w:hAnsi="Times New Roman" w:cs="Times New Roman"/>
          <w:sz w:val="24"/>
          <w:szCs w:val="24"/>
          <w:u w:val="single"/>
        </w:rPr>
        <w:tab/>
      </w:r>
      <w:r w:rsidRPr="00B02C2F">
        <w:rPr>
          <w:rFonts w:ascii="Times New Roman" w:hAnsi="Times New Roman" w:cs="Times New Roman"/>
          <w:sz w:val="24"/>
          <w:szCs w:val="24"/>
          <w:u w:val="single"/>
        </w:rPr>
        <w:tab/>
      </w:r>
      <w:r w:rsidRPr="00B02C2F">
        <w:rPr>
          <w:rFonts w:ascii="Times New Roman" w:hAnsi="Times New Roman" w:cs="Times New Roman"/>
          <w:sz w:val="24"/>
          <w:szCs w:val="24"/>
          <w:u w:val="single"/>
        </w:rPr>
        <w:tab/>
      </w:r>
      <w:r w:rsidRPr="00B02C2F">
        <w:rPr>
          <w:rFonts w:ascii="Times New Roman" w:hAnsi="Times New Roman" w:cs="Times New Roman"/>
          <w:sz w:val="24"/>
          <w:szCs w:val="24"/>
        </w:rPr>
        <w:t xml:space="preserve">, </w:t>
      </w:r>
    </w:p>
    <w:p w14:paraId="2CE74393" w14:textId="77777777" w:rsidR="00F15DFB" w:rsidRPr="00B02C2F" w:rsidRDefault="00F15DFB" w:rsidP="00F15DFB">
      <w:pPr>
        <w:widowControl w:val="0"/>
        <w:spacing w:after="0" w:line="240" w:lineRule="auto"/>
        <w:jc w:val="both"/>
        <w:rPr>
          <w:rFonts w:ascii="Times New Roman" w:hAnsi="Times New Roman" w:cs="Times New Roman"/>
          <w:sz w:val="24"/>
          <w:szCs w:val="24"/>
        </w:rPr>
      </w:pPr>
      <w:r w:rsidRPr="00B02C2F">
        <w:rPr>
          <w:rFonts w:ascii="Times New Roman" w:hAnsi="Times New Roman" w:cs="Times New Roman"/>
          <w:i/>
          <w:iCs/>
          <w:sz w:val="24"/>
          <w:szCs w:val="24"/>
        </w:rPr>
        <w:t xml:space="preserve">           </w:t>
      </w:r>
      <w:r w:rsidRPr="00B02C2F">
        <w:rPr>
          <w:rFonts w:ascii="Times New Roman" w:hAnsi="Times New Roman" w:cs="Times New Roman"/>
          <w:i/>
          <w:iCs/>
          <w:sz w:val="24"/>
          <w:szCs w:val="24"/>
        </w:rPr>
        <w:tab/>
      </w:r>
      <w:r w:rsidRPr="00B02C2F">
        <w:rPr>
          <w:rFonts w:ascii="Times New Roman" w:hAnsi="Times New Roman" w:cs="Times New Roman"/>
          <w:i/>
          <w:iCs/>
          <w:sz w:val="24"/>
          <w:szCs w:val="24"/>
        </w:rPr>
        <w:tab/>
        <w:t xml:space="preserve"> (pirkimo objekto pavadinimas, pirkimo numeris</w:t>
      </w:r>
      <w:r w:rsidRPr="00B02C2F">
        <w:rPr>
          <w:rFonts w:ascii="Times New Roman" w:hAnsi="Times New Roman" w:cs="Times New Roman"/>
          <w:sz w:val="24"/>
          <w:szCs w:val="24"/>
        </w:rPr>
        <w:t xml:space="preserve">) </w:t>
      </w:r>
    </w:p>
    <w:p w14:paraId="3F182848" w14:textId="77777777" w:rsidR="00F15DFB" w:rsidRPr="00B02C2F" w:rsidRDefault="00F15DFB" w:rsidP="00F15DFB">
      <w:pPr>
        <w:widowControl w:val="0"/>
        <w:spacing w:after="0" w:line="240" w:lineRule="auto"/>
        <w:ind w:firstLine="636"/>
        <w:jc w:val="both"/>
        <w:rPr>
          <w:rFonts w:ascii="Times New Roman" w:hAnsi="Times New Roman" w:cs="Times New Roman"/>
          <w:sz w:val="24"/>
          <w:szCs w:val="24"/>
        </w:rPr>
      </w:pPr>
    </w:p>
    <w:p w14:paraId="1CCE2FBF" w14:textId="77777777" w:rsidR="00F15DFB" w:rsidRPr="00B02C2F" w:rsidRDefault="00F15DFB" w:rsidP="00F15DFB">
      <w:pPr>
        <w:widowControl w:val="0"/>
        <w:spacing w:after="0" w:line="240" w:lineRule="auto"/>
        <w:jc w:val="both"/>
        <w:rPr>
          <w:rFonts w:ascii="Times New Roman" w:hAnsi="Times New Roman" w:cs="Times New Roman"/>
          <w:sz w:val="24"/>
          <w:szCs w:val="24"/>
        </w:rPr>
      </w:pPr>
      <w:r w:rsidRPr="00B02C2F">
        <w:rPr>
          <w:rFonts w:ascii="Times New Roman" w:hAnsi="Times New Roman" w:cs="Times New Roman"/>
          <w:b/>
          <w:bCs/>
          <w:sz w:val="24"/>
          <w:szCs w:val="24"/>
        </w:rPr>
        <w:t xml:space="preserve">patvirtinu, kad neatitinku </w:t>
      </w:r>
      <w:r w:rsidRPr="00B02C2F">
        <w:rPr>
          <w:rFonts w:ascii="Times New Roman" w:eastAsia="Calibri" w:hAnsi="Times New Roman" w:cs="Times New Roman"/>
          <w:b/>
          <w:bCs/>
          <w:sz w:val="24"/>
          <w:szCs w:val="24"/>
        </w:rPr>
        <w:t>VPĮ 45 straipsnio 2</w:t>
      </w:r>
      <w:r w:rsidRPr="00B02C2F">
        <w:rPr>
          <w:rFonts w:ascii="Times New Roman" w:eastAsia="Calibri" w:hAnsi="Times New Roman" w:cs="Times New Roman"/>
          <w:b/>
          <w:bCs/>
          <w:sz w:val="24"/>
          <w:szCs w:val="24"/>
          <w:vertAlign w:val="superscript"/>
        </w:rPr>
        <w:t>1</w:t>
      </w:r>
      <w:r w:rsidRPr="00B02C2F">
        <w:rPr>
          <w:rFonts w:ascii="Times New Roman" w:eastAsia="Calibri" w:hAnsi="Times New Roman" w:cs="Times New Roman"/>
          <w:b/>
          <w:bCs/>
          <w:sz w:val="24"/>
          <w:szCs w:val="24"/>
        </w:rPr>
        <w:t xml:space="preserve"> dalies 1, 2, 3 ir 6 punkte</w:t>
      </w:r>
      <w:r w:rsidRPr="00B02C2F">
        <w:rPr>
          <w:rFonts w:ascii="Times New Roman" w:hAnsi="Times New Roman" w:cs="Times New Roman"/>
          <w:b/>
          <w:bCs/>
          <w:sz w:val="24"/>
          <w:szCs w:val="24"/>
        </w:rPr>
        <w:t xml:space="preserve"> nurodytų sąlygų, galinčių kelti grėsmę nacionaliniam saugumui</w:t>
      </w:r>
      <w:r w:rsidRPr="00B02C2F">
        <w:rPr>
          <w:rFonts w:ascii="Times New Roman" w:hAnsi="Times New Roman" w:cs="Times New Roman"/>
          <w:sz w:val="24"/>
          <w:szCs w:val="24"/>
        </w:rPr>
        <w:t>:</w:t>
      </w:r>
    </w:p>
    <w:p w14:paraId="2D0A60D8" w14:textId="77777777" w:rsidR="00F15DFB" w:rsidRPr="00B02C2F" w:rsidRDefault="00F15DFB" w:rsidP="00F15DFB">
      <w:pPr>
        <w:widowControl w:val="0"/>
        <w:spacing w:after="0" w:line="240" w:lineRule="auto"/>
        <w:jc w:val="both"/>
        <w:rPr>
          <w:rFonts w:ascii="Times New Roman" w:hAnsi="Times New Roman" w:cs="Times New Roman"/>
          <w:i/>
          <w:iCs/>
          <w:sz w:val="24"/>
          <w:szCs w:val="24"/>
        </w:rPr>
      </w:pPr>
    </w:p>
    <w:p w14:paraId="023209A0" w14:textId="77777777" w:rsidR="00F15DFB" w:rsidRPr="00B02C2F" w:rsidRDefault="00F15DFB" w:rsidP="00F15DFB">
      <w:pPr>
        <w:pStyle w:val="Sraopastraipa"/>
        <w:widowControl w:val="0"/>
        <w:numPr>
          <w:ilvl w:val="0"/>
          <w:numId w:val="14"/>
        </w:numPr>
        <w:spacing w:after="0" w:line="240" w:lineRule="auto"/>
        <w:ind w:left="0" w:firstLine="360"/>
        <w:jc w:val="both"/>
        <w:rPr>
          <w:rFonts w:ascii="Times New Roman" w:eastAsia="Times New Roman" w:hAnsi="Times New Roman" w:cs="Times New Roman"/>
          <w:color w:val="000000"/>
          <w:sz w:val="24"/>
          <w:szCs w:val="24"/>
        </w:rPr>
      </w:pPr>
      <w:r w:rsidRPr="00B02C2F">
        <w:rPr>
          <w:rFonts w:ascii="Times New Roman" w:eastAsia="Times New Roman" w:hAnsi="Times New Roman" w:cs="Times New Roman"/>
          <w:color w:val="000000"/>
          <w:sz w:val="24"/>
          <w:szCs w:val="24"/>
        </w:rPr>
        <w:t xml:space="preserve">Tiekėjas, jo subtiekėjas, ūkio subjektai, kurių pajėgumais remiamasi, tiekėjo siūlomų prekių (įskaitant jų sudedamąsias dalis, pakuotes) gamintojas ar juos kontroliuojantys asmenys yra juridiniai asmenys, registruoti </w:t>
      </w:r>
      <w:bookmarkStart w:id="83" w:name="_Hlk178759397"/>
      <w:r w:rsidRPr="00B02C2F">
        <w:rPr>
          <w:rFonts w:ascii="Times New Roman" w:eastAsia="Times New Roman" w:hAnsi="Times New Roman" w:cs="Times New Roman"/>
          <w:color w:val="000000"/>
          <w:sz w:val="24"/>
          <w:szCs w:val="24"/>
        </w:rPr>
        <w:t xml:space="preserve">Lietuvos Respublikos viešųjų pirkimų įstatymo </w:t>
      </w:r>
      <w:bookmarkEnd w:id="83"/>
      <w:r w:rsidRPr="00B02C2F">
        <w:rPr>
          <w:rFonts w:ascii="Times New Roman" w:eastAsia="Times New Roman" w:hAnsi="Times New Roman" w:cs="Times New Roman"/>
          <w:color w:val="000000"/>
          <w:sz w:val="24"/>
          <w:szCs w:val="24"/>
        </w:rPr>
        <w:t>92 straipsnio 15 dalyje numatytame sąraše nurodytose valstybėse ar teritorijose;</w:t>
      </w:r>
    </w:p>
    <w:p w14:paraId="54A7F9B8" w14:textId="77777777" w:rsidR="00F15DFB" w:rsidRPr="00B02C2F" w:rsidRDefault="00F15DFB" w:rsidP="00F15DFB">
      <w:pPr>
        <w:pStyle w:val="Sraopastraipa"/>
        <w:widowControl w:val="0"/>
        <w:numPr>
          <w:ilvl w:val="0"/>
          <w:numId w:val="14"/>
        </w:numPr>
        <w:spacing w:after="0" w:line="240" w:lineRule="auto"/>
        <w:ind w:left="0" w:firstLine="360"/>
        <w:jc w:val="both"/>
        <w:rPr>
          <w:rFonts w:ascii="Times New Roman" w:eastAsia="Times New Roman" w:hAnsi="Times New Roman" w:cs="Times New Roman"/>
          <w:color w:val="000000"/>
          <w:sz w:val="24"/>
          <w:szCs w:val="24"/>
        </w:rPr>
      </w:pPr>
      <w:bookmarkStart w:id="84" w:name="part_0bf49b47971946ecbbec156f895bdd28"/>
      <w:bookmarkEnd w:id="84"/>
      <w:r w:rsidRPr="00B02C2F">
        <w:rPr>
          <w:rFonts w:ascii="Times New Roman" w:eastAsia="Times New Roman" w:hAnsi="Times New Roman" w:cs="Times New Roman"/>
          <w:color w:val="000000"/>
          <w:sz w:val="24"/>
          <w:szCs w:val="24"/>
        </w:rPr>
        <w:t>Tiekėjas, jo subtiekėjas, ūkio subjektas, kurio pajėgumais remiamasi, tiekėjo siūlomų prekių (įskaitant jų sudedamąsias dalis, pakuotes) gamintojas ar juos kontroliuojantys asmenys yra fiziniai asmenys, nuolat gyvenantys Lietuvos Respublikos viešųjų pirkimų įstatymo 92 straipsnio 15 dalyje numatytame sąraše nurodytose valstybėse ar teritorijose arba turintys šių valstybių pilietybę;</w:t>
      </w:r>
    </w:p>
    <w:p w14:paraId="4B23E355" w14:textId="77777777" w:rsidR="00F15DFB" w:rsidRPr="00B02C2F" w:rsidRDefault="00F15DFB" w:rsidP="00F15DFB">
      <w:pPr>
        <w:pStyle w:val="Sraopastraipa"/>
        <w:widowControl w:val="0"/>
        <w:numPr>
          <w:ilvl w:val="0"/>
          <w:numId w:val="14"/>
        </w:numPr>
        <w:spacing w:after="0" w:line="240" w:lineRule="auto"/>
        <w:ind w:left="0" w:firstLine="360"/>
        <w:jc w:val="both"/>
        <w:rPr>
          <w:rFonts w:ascii="Times New Roman" w:eastAsia="Times New Roman" w:hAnsi="Times New Roman" w:cs="Times New Roman"/>
          <w:color w:val="000000"/>
          <w:sz w:val="24"/>
          <w:szCs w:val="24"/>
        </w:rPr>
      </w:pPr>
      <w:bookmarkStart w:id="85" w:name="part_ce0c1ec65cd04504a5c7e7a6019a52b2"/>
      <w:bookmarkEnd w:id="85"/>
      <w:r w:rsidRPr="00B02C2F">
        <w:rPr>
          <w:rFonts w:ascii="Times New Roman" w:eastAsia="Times New Roman" w:hAnsi="Times New Roman" w:cs="Times New Roman"/>
          <w:color w:val="000000"/>
          <w:sz w:val="24"/>
          <w:szCs w:val="24"/>
        </w:rPr>
        <w:t>Prekių (įskaitant jų sudedamąsias dalis, pakuotes) kilmė yra iš Lietuvos Respublikos viešųjų pirkimų įstatymo 92 straipsnio 15 dalyje numatytame sąraše nurodytų valstybių ar teritorijų;</w:t>
      </w:r>
    </w:p>
    <w:p w14:paraId="3AD51C68" w14:textId="77777777" w:rsidR="00F15DFB" w:rsidRPr="00B02C2F" w:rsidRDefault="00F15DFB" w:rsidP="00F15DFB">
      <w:pPr>
        <w:pStyle w:val="Sraopastraipa"/>
        <w:widowControl w:val="0"/>
        <w:numPr>
          <w:ilvl w:val="0"/>
          <w:numId w:val="14"/>
        </w:numPr>
        <w:spacing w:after="0" w:line="240" w:lineRule="auto"/>
        <w:ind w:left="0" w:firstLine="360"/>
        <w:jc w:val="both"/>
        <w:rPr>
          <w:rFonts w:ascii="Times New Roman" w:hAnsi="Times New Roman" w:cs="Times New Roman"/>
          <w:sz w:val="24"/>
          <w:szCs w:val="24"/>
        </w:rPr>
      </w:pPr>
      <w:r w:rsidRPr="00B02C2F">
        <w:rPr>
          <w:rFonts w:ascii="Times New Roman" w:hAnsi="Times New Roman" w:cs="Times New Roman"/>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CAF842C" w14:textId="77777777" w:rsidR="00F15DFB" w:rsidRPr="00B02C2F" w:rsidRDefault="00F15DFB" w:rsidP="00F15DFB">
      <w:pPr>
        <w:widowControl w:val="0"/>
        <w:shd w:val="clear" w:color="auto" w:fill="FFFFFF"/>
        <w:spacing w:after="0" w:line="240" w:lineRule="auto"/>
        <w:rPr>
          <w:rFonts w:ascii="Times New Roman" w:hAnsi="Times New Roman" w:cs="Times New Roman"/>
          <w:sz w:val="24"/>
          <w:szCs w:val="24"/>
        </w:rPr>
      </w:pPr>
      <w:r w:rsidRPr="00B02C2F">
        <w:rPr>
          <w:rFonts w:ascii="Times New Roman" w:hAnsi="Times New Roman" w:cs="Times New Roman"/>
          <w:sz w:val="24"/>
          <w:szCs w:val="24"/>
        </w:rPr>
        <w:t>Patvirtinu, kad šie duomenys yra teisingi ir aktualūs pasiūlymo pateikimo dieną.</w:t>
      </w:r>
    </w:p>
    <w:p w14:paraId="146E3CEA" w14:textId="77777777" w:rsidR="00F15DFB" w:rsidRPr="00B02C2F" w:rsidRDefault="00F15DFB" w:rsidP="00F15DFB">
      <w:pPr>
        <w:widowControl w:val="0"/>
        <w:shd w:val="clear" w:color="auto" w:fill="FFFFFF"/>
        <w:spacing w:after="0" w:line="240" w:lineRule="auto"/>
        <w:ind w:firstLine="720"/>
        <w:rPr>
          <w:rFonts w:ascii="Times New Roman" w:hAnsi="Times New Roman" w:cs="Times New Roman"/>
          <w:sz w:val="24"/>
          <w:szCs w:val="24"/>
        </w:rPr>
      </w:pPr>
    </w:p>
    <w:p w14:paraId="6423A7EF" w14:textId="750C7CA5" w:rsidR="00F15DFB" w:rsidRPr="00B02C2F" w:rsidRDefault="00F15DFB" w:rsidP="00F15DFB">
      <w:pPr>
        <w:widowControl w:val="0"/>
        <w:spacing w:after="0" w:line="240" w:lineRule="auto"/>
        <w:jc w:val="both"/>
        <w:rPr>
          <w:rFonts w:ascii="Times New Roman" w:hAnsi="Times New Roman" w:cs="Times New Roman"/>
          <w:sz w:val="24"/>
          <w:szCs w:val="24"/>
          <w:shd w:val="clear" w:color="auto" w:fill="00FF00"/>
        </w:rPr>
      </w:pPr>
      <w:r w:rsidRPr="00B02C2F">
        <w:rPr>
          <w:rFonts w:ascii="Times New Roman" w:hAnsi="Times New Roman" w:cs="Times New Roman"/>
          <w:sz w:val="24"/>
          <w:szCs w:val="24"/>
        </w:rPr>
        <w:t>Suprantu, kad jeigu PO kyla abejonių dėl šioje deklaracijoje nurodytos informacijos, įrodančios VPĮ 45 straipsnio 2</w:t>
      </w:r>
      <w:r w:rsidRPr="00B02C2F">
        <w:rPr>
          <w:rFonts w:ascii="Times New Roman" w:hAnsi="Times New Roman" w:cs="Times New Roman"/>
          <w:sz w:val="24"/>
          <w:szCs w:val="24"/>
          <w:vertAlign w:val="superscript"/>
        </w:rPr>
        <w:t>1</w:t>
      </w:r>
      <w:r w:rsidRPr="00B02C2F">
        <w:rPr>
          <w:rFonts w:ascii="Times New Roman" w:hAnsi="Times New Roman" w:cs="Times New Roman"/>
          <w:sz w:val="24"/>
          <w:szCs w:val="24"/>
        </w:rPr>
        <w:t> dalies 1, 2, 3 ir 6 punktų reikalavimus, teisingumo, ji, vadovaudamasi VPĮ 45 straipsnio 5 dalimi, gali paprašyti pateikti deklaracijoje nurodytą informaciją patvirtinančius VPĮ 51 straipsnio 12 dalyje nurodytus (vieną ar kelis) ar kitus PO priimtinus dokumentus  bet kuriuo pirkimo procedūros metu, jeigu tai būtina siekiant užtikrinti tinkamą pirkimo procedūros atlikimą.</w:t>
      </w:r>
    </w:p>
    <w:p w14:paraId="46EE6E3D" w14:textId="77777777" w:rsidR="00F15DFB" w:rsidRPr="00B02C2F" w:rsidRDefault="00F15DFB" w:rsidP="00F15DFB">
      <w:pPr>
        <w:widowControl w:val="0"/>
        <w:spacing w:after="0" w:line="240" w:lineRule="auto"/>
        <w:textAlignment w:val="baseline"/>
        <w:rPr>
          <w:rFonts w:ascii="Times New Roman" w:eastAsia="Calibri" w:hAnsi="Times New Roman" w:cs="Times New Roman"/>
          <w:sz w:val="24"/>
          <w:szCs w:val="24"/>
        </w:rPr>
      </w:pPr>
      <w:r w:rsidRPr="00B02C2F">
        <w:rPr>
          <w:rFonts w:ascii="Times New Roman" w:eastAsia="Calibri" w:hAnsi="Times New Roman" w:cs="Times New Roman"/>
          <w:sz w:val="24"/>
          <w:szCs w:val="24"/>
        </w:rPr>
        <w:t>____________________</w:t>
      </w:r>
      <w:r w:rsidRPr="00B02C2F">
        <w:rPr>
          <w:rFonts w:ascii="Times New Roman" w:eastAsia="Calibri" w:hAnsi="Times New Roman" w:cs="Times New Roman"/>
          <w:i/>
          <w:iCs/>
          <w:sz w:val="24"/>
          <w:szCs w:val="24"/>
        </w:rPr>
        <w:t xml:space="preserve">                      </w:t>
      </w:r>
      <w:r w:rsidRPr="00B02C2F">
        <w:rPr>
          <w:rFonts w:ascii="Times New Roman" w:eastAsia="Calibri" w:hAnsi="Times New Roman" w:cs="Times New Roman"/>
          <w:sz w:val="24"/>
          <w:szCs w:val="24"/>
        </w:rPr>
        <w:t>___________________                  ___________________</w:t>
      </w:r>
    </w:p>
    <w:p w14:paraId="599A96EA" w14:textId="44080203" w:rsidR="001E5987" w:rsidRPr="006C5278" w:rsidRDefault="00F15DFB" w:rsidP="00F15DFB">
      <w:pPr>
        <w:widowControl w:val="0"/>
        <w:spacing w:after="0" w:line="240" w:lineRule="auto"/>
        <w:jc w:val="both"/>
        <w:rPr>
          <w:rFonts w:ascii="Times New Roman" w:hAnsi="Times New Roman" w:cs="Times New Roman"/>
          <w:sz w:val="24"/>
          <w:szCs w:val="24"/>
          <w:shd w:val="clear" w:color="auto" w:fill="00FF00"/>
        </w:rPr>
      </w:pPr>
      <w:r w:rsidRPr="00B02C2F">
        <w:rPr>
          <w:rFonts w:ascii="Times New Roman" w:eastAsia="Calibri" w:hAnsi="Times New Roman" w:cs="Times New Roman"/>
          <w:i/>
          <w:iCs/>
          <w:sz w:val="24"/>
          <w:szCs w:val="24"/>
        </w:rPr>
        <w:t>(pareigos)                                          (parašas)                                       (vardas ir pavardė)</w:t>
      </w:r>
    </w:p>
    <w:p w14:paraId="5110B5C8" w14:textId="2F0A1E7A" w:rsidR="004C1563" w:rsidRPr="006C5278" w:rsidRDefault="004C1563" w:rsidP="000377D9">
      <w:pPr>
        <w:spacing w:after="0" w:line="240" w:lineRule="auto"/>
        <w:rPr>
          <w:rFonts w:ascii="Times New Roman" w:eastAsia="Calibri" w:hAnsi="Times New Roman" w:cs="Times New Roman"/>
          <w:i/>
          <w:iCs/>
          <w:sz w:val="24"/>
          <w:szCs w:val="24"/>
        </w:rPr>
      </w:pPr>
    </w:p>
    <w:p w14:paraId="59A9498E" w14:textId="77777777" w:rsidR="00D910A9" w:rsidRPr="006C5278" w:rsidRDefault="00D910A9" w:rsidP="000377D9">
      <w:pPr>
        <w:pStyle w:val="Antrat2"/>
        <w:keepNext w:val="0"/>
        <w:keepLines w:val="0"/>
        <w:widowControl w:val="0"/>
        <w:spacing w:before="0"/>
        <w:jc w:val="right"/>
        <w:rPr>
          <w:rFonts w:ascii="Times New Roman" w:hAnsi="Times New Roman" w:cs="Times New Roman"/>
          <w:color w:val="auto"/>
          <w:sz w:val="24"/>
          <w:szCs w:val="24"/>
        </w:rPr>
      </w:pPr>
    </w:p>
    <w:p w14:paraId="5E63BED7" w14:textId="77777777" w:rsidR="00D910A9" w:rsidRPr="006C5278" w:rsidRDefault="00D910A9" w:rsidP="000377D9">
      <w:pPr>
        <w:pStyle w:val="Antrat2"/>
        <w:keepNext w:val="0"/>
        <w:keepLines w:val="0"/>
        <w:widowControl w:val="0"/>
        <w:spacing w:before="0"/>
        <w:jc w:val="right"/>
        <w:rPr>
          <w:rFonts w:ascii="Times New Roman" w:hAnsi="Times New Roman" w:cs="Times New Roman"/>
          <w:color w:val="auto"/>
          <w:sz w:val="24"/>
          <w:szCs w:val="24"/>
        </w:rPr>
      </w:pPr>
    </w:p>
    <w:p w14:paraId="2C5074BA" w14:textId="77777777" w:rsidR="00D910A9" w:rsidRPr="006C5278" w:rsidRDefault="00D910A9" w:rsidP="000377D9">
      <w:pPr>
        <w:pStyle w:val="Antrat2"/>
        <w:keepNext w:val="0"/>
        <w:keepLines w:val="0"/>
        <w:widowControl w:val="0"/>
        <w:spacing w:before="0"/>
        <w:jc w:val="right"/>
        <w:rPr>
          <w:rFonts w:ascii="Times New Roman" w:hAnsi="Times New Roman" w:cs="Times New Roman"/>
          <w:color w:val="auto"/>
          <w:sz w:val="24"/>
          <w:szCs w:val="24"/>
        </w:rPr>
      </w:pPr>
    </w:p>
    <w:p w14:paraId="5DC5C150" w14:textId="339D158C" w:rsidR="008D704D" w:rsidRPr="006C5278" w:rsidRDefault="00FE3D1F" w:rsidP="000377D9">
      <w:pPr>
        <w:pStyle w:val="Antrat2"/>
        <w:keepNext w:val="0"/>
        <w:keepLines w:val="0"/>
        <w:widowControl w:val="0"/>
        <w:spacing w:before="0"/>
        <w:jc w:val="right"/>
        <w:rPr>
          <w:rFonts w:ascii="Times New Roman" w:hAnsi="Times New Roman" w:cs="Times New Roman"/>
          <w:color w:val="auto"/>
          <w:sz w:val="24"/>
          <w:szCs w:val="24"/>
        </w:rPr>
      </w:pPr>
      <w:bookmarkStart w:id="86" w:name="_Toc191973785"/>
      <w:r w:rsidRPr="006C5278">
        <w:rPr>
          <w:rFonts w:ascii="Times New Roman" w:hAnsi="Times New Roman" w:cs="Times New Roman"/>
          <w:color w:val="auto"/>
          <w:sz w:val="24"/>
          <w:szCs w:val="24"/>
        </w:rPr>
        <w:t xml:space="preserve">Pirkimo sąlygų </w:t>
      </w:r>
      <w:r w:rsidR="00AB5FFA" w:rsidRPr="006C5278">
        <w:rPr>
          <w:rFonts w:ascii="Times New Roman" w:hAnsi="Times New Roman" w:cs="Times New Roman"/>
          <w:color w:val="auto"/>
          <w:sz w:val="24"/>
          <w:szCs w:val="24"/>
        </w:rPr>
        <w:t>10</w:t>
      </w:r>
      <w:r w:rsidRPr="006C5278">
        <w:rPr>
          <w:rFonts w:ascii="Times New Roman" w:hAnsi="Times New Roman" w:cs="Times New Roman"/>
          <w:color w:val="auto"/>
          <w:sz w:val="24"/>
          <w:szCs w:val="24"/>
        </w:rPr>
        <w:t xml:space="preserve"> priedas </w:t>
      </w:r>
      <w:r w:rsidR="008D704D" w:rsidRPr="006C5278">
        <w:rPr>
          <w:rFonts w:ascii="Times New Roman" w:hAnsi="Times New Roman" w:cs="Times New Roman"/>
          <w:color w:val="auto"/>
          <w:sz w:val="24"/>
          <w:szCs w:val="24"/>
        </w:rPr>
        <w:t>„Sutarties projektas“</w:t>
      </w:r>
      <w:bookmarkEnd w:id="79"/>
      <w:bookmarkEnd w:id="80"/>
      <w:bookmarkEnd w:id="81"/>
      <w:bookmarkEnd w:id="86"/>
    </w:p>
    <w:p w14:paraId="040FB65E" w14:textId="77777777" w:rsidR="00AE422D" w:rsidRPr="006C5278" w:rsidRDefault="00AE422D" w:rsidP="000377D9">
      <w:pPr>
        <w:widowControl w:val="0"/>
        <w:spacing w:after="0" w:line="240" w:lineRule="auto"/>
        <w:jc w:val="both"/>
        <w:rPr>
          <w:rFonts w:ascii="Times New Roman" w:hAnsi="Times New Roman" w:cs="Times New Roman"/>
          <w:sz w:val="24"/>
          <w:szCs w:val="24"/>
        </w:rPr>
      </w:pPr>
    </w:p>
    <w:p w14:paraId="311D0B00" w14:textId="77777777" w:rsidR="00CB4007" w:rsidRPr="00CB4007" w:rsidRDefault="00CB4007" w:rsidP="00CB4007">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2"/>
          <w:sz w:val="24"/>
          <w:szCs w:val="24"/>
          <w:lang w:eastAsia="en-US"/>
        </w:rPr>
      </w:pPr>
      <w:bookmarkStart w:id="87" w:name="_Hlk181631735"/>
    </w:p>
    <w:p w14:paraId="423BD8FD" w14:textId="77777777" w:rsidR="00CB4007" w:rsidRPr="00CB4007" w:rsidRDefault="00CB4007" w:rsidP="00CB4007">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sz w:val="24"/>
          <w:szCs w:val="24"/>
          <w:lang w:eastAsia="en-US"/>
        </w:rPr>
      </w:pPr>
      <w:r w:rsidRPr="00CB4007">
        <w:rPr>
          <w:rFonts w:ascii="Times New Roman" w:eastAsia="Times New Roman" w:hAnsi="Times New Roman" w:cs="Times New Roman"/>
          <w:b/>
          <w:caps/>
          <w:sz w:val="24"/>
          <w:szCs w:val="24"/>
          <w:lang w:eastAsia="en-US"/>
        </w:rPr>
        <w:t xml:space="preserve">Prekių pirkimo-pardavimo sutarties </w:t>
      </w:r>
      <w:r w:rsidRPr="00CB4007">
        <w:rPr>
          <w:rFonts w:ascii="Times New Roman" w:eastAsia="Times New Roman" w:hAnsi="Times New Roman" w:cs="Times New Roman"/>
          <w:b/>
          <w:bCs/>
          <w:caps/>
          <w:sz w:val="24"/>
          <w:szCs w:val="24"/>
          <w:lang w:eastAsia="en-US"/>
        </w:rPr>
        <w:t>Specialiosios</w:t>
      </w:r>
      <w:r w:rsidRPr="00CB4007">
        <w:rPr>
          <w:rFonts w:ascii="Times New Roman" w:eastAsia="Times New Roman" w:hAnsi="Times New Roman" w:cs="Times New Roman"/>
          <w:b/>
          <w:caps/>
          <w:sz w:val="24"/>
          <w:szCs w:val="24"/>
          <w:lang w:eastAsia="en-US"/>
        </w:rPr>
        <w:t xml:space="preserve"> sąlygos</w:t>
      </w:r>
      <w:r w:rsidRPr="00CB4007">
        <w:rPr>
          <w:rFonts w:ascii="Times New Roman" w:eastAsia="Times New Roman" w:hAnsi="Times New Roman" w:cs="Times New Roman"/>
          <w:caps/>
          <w:sz w:val="24"/>
          <w:szCs w:val="24"/>
          <w:lang w:eastAsia="en-US"/>
        </w:rPr>
        <w:t xml:space="preserve"> </w:t>
      </w:r>
    </w:p>
    <w:p w14:paraId="0D004186" w14:textId="77777777" w:rsidR="00CB4007" w:rsidRPr="00CB4007" w:rsidRDefault="00CB4007" w:rsidP="00CB4007">
      <w:pPr>
        <w:spacing w:after="0" w:line="240" w:lineRule="auto"/>
        <w:jc w:val="center"/>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0"/>
        <w:gridCol w:w="2119"/>
        <w:gridCol w:w="2325"/>
        <w:gridCol w:w="3098"/>
      </w:tblGrid>
      <w:tr w:rsidR="00CB4007" w:rsidRPr="00CB4007" w14:paraId="031085F8" w14:textId="77777777" w:rsidTr="001C6EDF">
        <w:tc>
          <w:tcPr>
            <w:tcW w:w="2448" w:type="dxa"/>
          </w:tcPr>
          <w:p w14:paraId="5DDE5C76" w14:textId="77777777" w:rsidR="00CB4007" w:rsidRPr="00CB4007" w:rsidRDefault="00CB4007" w:rsidP="00CB4007">
            <w:pPr>
              <w:spacing w:after="0" w:line="240" w:lineRule="auto"/>
              <w:jc w:val="both"/>
              <w:rPr>
                <w:rFonts w:ascii="Times New Roman" w:eastAsia="Times New Roman" w:hAnsi="Times New Roman" w:cs="Times New Roman"/>
                <w:b/>
                <w:bCs/>
                <w:kern w:val="2"/>
                <w:sz w:val="24"/>
                <w:szCs w:val="24"/>
                <w:lang w:eastAsia="en-US"/>
              </w:rPr>
            </w:pPr>
            <w:r w:rsidRPr="00CB4007">
              <w:rPr>
                <w:rFonts w:ascii="Times New Roman" w:eastAsia="Times New Roman" w:hAnsi="Times New Roman" w:cs="Times New Roman"/>
                <w:b/>
                <w:bCs/>
                <w:kern w:val="2"/>
                <w:sz w:val="24"/>
                <w:szCs w:val="24"/>
                <w:lang w:eastAsia="en-US"/>
              </w:rPr>
              <w:t>Sutarties pavadinimas</w:t>
            </w:r>
          </w:p>
        </w:tc>
        <w:tc>
          <w:tcPr>
            <w:tcW w:w="7725" w:type="dxa"/>
            <w:gridSpan w:val="3"/>
            <w:vAlign w:val="center"/>
          </w:tcPr>
          <w:p w14:paraId="368E1035" w14:textId="77777777" w:rsidR="00CB4007" w:rsidRPr="00CB4007" w:rsidRDefault="00CB4007" w:rsidP="00CB4007">
            <w:pPr>
              <w:spacing w:after="0" w:line="240" w:lineRule="auto"/>
              <w:jc w:val="center"/>
              <w:rPr>
                <w:rFonts w:ascii="Times New Roman" w:eastAsia="Times New Roman" w:hAnsi="Times New Roman" w:cs="Times New Roman"/>
                <w:b/>
                <w:bCs/>
                <w:kern w:val="2"/>
                <w:sz w:val="24"/>
                <w:szCs w:val="24"/>
                <w:lang w:eastAsia="en-US"/>
              </w:rPr>
            </w:pPr>
            <w:r w:rsidRPr="00CB4007">
              <w:rPr>
                <w:rFonts w:ascii="Times New Roman" w:eastAsia="Times New Roman" w:hAnsi="Times New Roman" w:cs="Times New Roman"/>
                <w:b/>
                <w:bCs/>
                <w:kern w:val="2"/>
                <w:sz w:val="24"/>
                <w:szCs w:val="24"/>
                <w:lang w:eastAsia="en-US"/>
              </w:rPr>
              <w:t>Statybinės prekės</w:t>
            </w:r>
          </w:p>
        </w:tc>
      </w:tr>
      <w:tr w:rsidR="00CB4007" w:rsidRPr="00CB4007" w14:paraId="65BC730A" w14:textId="77777777" w:rsidTr="001C6EDF">
        <w:tc>
          <w:tcPr>
            <w:tcW w:w="2448" w:type="dxa"/>
          </w:tcPr>
          <w:p w14:paraId="2BF01DDD" w14:textId="77777777" w:rsidR="00CB4007" w:rsidRPr="00CB4007" w:rsidRDefault="00CB4007" w:rsidP="00CB4007">
            <w:pPr>
              <w:spacing w:after="0" w:line="240" w:lineRule="auto"/>
              <w:jc w:val="both"/>
              <w:rPr>
                <w:rFonts w:ascii="Times New Roman" w:eastAsia="Times New Roman" w:hAnsi="Times New Roman" w:cs="Times New Roman"/>
                <w:b/>
                <w:bCs/>
                <w:kern w:val="2"/>
                <w:sz w:val="24"/>
                <w:szCs w:val="24"/>
                <w:lang w:eastAsia="en-US"/>
              </w:rPr>
            </w:pPr>
            <w:r w:rsidRPr="00CB4007">
              <w:rPr>
                <w:rFonts w:ascii="Times New Roman" w:eastAsia="Times New Roman" w:hAnsi="Times New Roman" w:cs="Times New Roman"/>
                <w:b/>
                <w:bCs/>
                <w:kern w:val="2"/>
                <w:sz w:val="24"/>
                <w:szCs w:val="24"/>
                <w:lang w:eastAsia="en-US"/>
              </w:rPr>
              <w:t>Sutarties data</w:t>
            </w:r>
          </w:p>
        </w:tc>
        <w:tc>
          <w:tcPr>
            <w:tcW w:w="2177" w:type="dxa"/>
          </w:tcPr>
          <w:p w14:paraId="35B6658E" w14:textId="77777777" w:rsidR="00CB4007" w:rsidRPr="00CB4007" w:rsidRDefault="00CB4007" w:rsidP="00CB4007">
            <w:pPr>
              <w:spacing w:after="0" w:line="240" w:lineRule="auto"/>
              <w:jc w:val="both"/>
              <w:rPr>
                <w:rFonts w:ascii="Times New Roman" w:eastAsia="Times New Roman" w:hAnsi="Times New Roman" w:cs="Times New Roman"/>
                <w:kern w:val="2"/>
                <w:sz w:val="24"/>
                <w:szCs w:val="24"/>
                <w:lang w:eastAsia="en-US"/>
              </w:rPr>
            </w:pPr>
          </w:p>
        </w:tc>
        <w:tc>
          <w:tcPr>
            <w:tcW w:w="2362" w:type="dxa"/>
          </w:tcPr>
          <w:p w14:paraId="3162C0E5" w14:textId="77777777" w:rsidR="00CB4007" w:rsidRPr="00CB4007" w:rsidRDefault="00CB4007" w:rsidP="00CB4007">
            <w:pPr>
              <w:spacing w:after="0" w:line="240" w:lineRule="auto"/>
              <w:jc w:val="both"/>
              <w:rPr>
                <w:rFonts w:ascii="Times New Roman" w:eastAsia="Times New Roman" w:hAnsi="Times New Roman" w:cs="Times New Roman"/>
                <w:b/>
                <w:bCs/>
                <w:kern w:val="2"/>
                <w:sz w:val="24"/>
                <w:szCs w:val="24"/>
                <w:lang w:eastAsia="en-US"/>
              </w:rPr>
            </w:pPr>
            <w:r w:rsidRPr="00CB4007">
              <w:rPr>
                <w:rFonts w:ascii="Times New Roman" w:eastAsia="Times New Roman" w:hAnsi="Times New Roman" w:cs="Times New Roman"/>
                <w:b/>
                <w:bCs/>
                <w:kern w:val="2"/>
                <w:sz w:val="24"/>
                <w:szCs w:val="24"/>
                <w:lang w:eastAsia="en-US"/>
              </w:rPr>
              <w:t>Sutarties numeris</w:t>
            </w:r>
          </w:p>
        </w:tc>
        <w:tc>
          <w:tcPr>
            <w:tcW w:w="3186" w:type="dxa"/>
          </w:tcPr>
          <w:p w14:paraId="348ECF88" w14:textId="77777777" w:rsidR="00CB4007" w:rsidRPr="00CB4007" w:rsidRDefault="00CB4007" w:rsidP="00CB4007">
            <w:pPr>
              <w:spacing w:after="0" w:line="240" w:lineRule="auto"/>
              <w:jc w:val="both"/>
              <w:rPr>
                <w:rFonts w:ascii="Times New Roman" w:eastAsia="Times New Roman" w:hAnsi="Times New Roman" w:cs="Times New Roman"/>
                <w:kern w:val="2"/>
                <w:sz w:val="24"/>
                <w:szCs w:val="24"/>
                <w:lang w:eastAsia="en-US"/>
              </w:rPr>
            </w:pPr>
          </w:p>
        </w:tc>
      </w:tr>
    </w:tbl>
    <w:p w14:paraId="09963049" w14:textId="77777777" w:rsidR="00CB4007" w:rsidRPr="00CB4007" w:rsidRDefault="00CB4007" w:rsidP="00CB4007">
      <w:pPr>
        <w:spacing w:after="0" w:line="240" w:lineRule="auto"/>
        <w:jc w:val="both"/>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3"/>
        <w:gridCol w:w="172"/>
        <w:gridCol w:w="104"/>
        <w:gridCol w:w="1980"/>
        <w:gridCol w:w="1260"/>
        <w:gridCol w:w="3487"/>
        <w:gridCol w:w="23"/>
      </w:tblGrid>
      <w:tr w:rsidR="00CB4007" w:rsidRPr="00CB4007" w14:paraId="2DFDA7CF" w14:textId="77777777" w:rsidTr="001C6EDF">
        <w:tc>
          <w:tcPr>
            <w:tcW w:w="9558" w:type="dxa"/>
            <w:gridSpan w:val="7"/>
          </w:tcPr>
          <w:p w14:paraId="61C71857" w14:textId="77777777" w:rsidR="00CB4007" w:rsidRPr="00CB4007" w:rsidRDefault="00CB4007" w:rsidP="00CB4007">
            <w:pPr>
              <w:spacing w:after="0" w:line="240" w:lineRule="auto"/>
              <w:jc w:val="center"/>
              <w:rPr>
                <w:rFonts w:ascii="Times New Roman" w:eastAsia="Times New Roman" w:hAnsi="Times New Roman" w:cs="Times New Roman"/>
                <w:b/>
                <w:bCs/>
                <w:kern w:val="2"/>
                <w:sz w:val="24"/>
                <w:szCs w:val="24"/>
                <w:lang w:eastAsia="en-US"/>
              </w:rPr>
            </w:pPr>
            <w:r w:rsidRPr="00CB4007">
              <w:rPr>
                <w:rFonts w:ascii="Times New Roman" w:eastAsia="Times New Roman" w:hAnsi="Times New Roman" w:cs="Times New Roman"/>
                <w:b/>
                <w:bCs/>
                <w:kern w:val="2"/>
                <w:sz w:val="24"/>
                <w:szCs w:val="24"/>
                <w:lang w:eastAsia="en-US"/>
              </w:rPr>
              <w:t>1. SUTARTIES ŠALYS</w:t>
            </w:r>
          </w:p>
        </w:tc>
      </w:tr>
      <w:tr w:rsidR="00CB4007" w:rsidRPr="00CB4007" w14:paraId="7CED8125" w14:textId="77777777" w:rsidTr="001C6EDF">
        <w:tc>
          <w:tcPr>
            <w:tcW w:w="2808" w:type="dxa"/>
            <w:gridSpan w:val="3"/>
            <w:vMerge w:val="restart"/>
          </w:tcPr>
          <w:p w14:paraId="771B80BE" w14:textId="77777777" w:rsidR="00CB4007" w:rsidRPr="00CB4007" w:rsidRDefault="00CB4007" w:rsidP="00CB4007">
            <w:pPr>
              <w:spacing w:after="0" w:line="240" w:lineRule="auto"/>
              <w:jc w:val="center"/>
              <w:rPr>
                <w:rFonts w:ascii="Times New Roman" w:eastAsia="Times New Roman" w:hAnsi="Times New Roman" w:cs="Times New Roman"/>
                <w:b/>
                <w:bCs/>
                <w:kern w:val="2"/>
                <w:sz w:val="24"/>
                <w:szCs w:val="24"/>
                <w:lang w:eastAsia="en-US"/>
              </w:rPr>
            </w:pPr>
          </w:p>
          <w:p w14:paraId="75270357" w14:textId="77777777" w:rsidR="00CB4007" w:rsidRPr="00CB4007" w:rsidRDefault="00CB4007" w:rsidP="00CB4007">
            <w:pPr>
              <w:spacing w:after="0" w:line="240" w:lineRule="auto"/>
              <w:jc w:val="center"/>
              <w:rPr>
                <w:rFonts w:ascii="Times New Roman" w:eastAsia="Times New Roman" w:hAnsi="Times New Roman" w:cs="Times New Roman"/>
                <w:b/>
                <w:bCs/>
                <w:kern w:val="2"/>
                <w:sz w:val="24"/>
                <w:szCs w:val="24"/>
                <w:lang w:eastAsia="en-US"/>
              </w:rPr>
            </w:pPr>
          </w:p>
          <w:p w14:paraId="74B8066E" w14:textId="77777777" w:rsidR="00CB4007" w:rsidRPr="00CB4007" w:rsidRDefault="00CB4007" w:rsidP="00CB4007">
            <w:pPr>
              <w:spacing w:after="0" w:line="240" w:lineRule="auto"/>
              <w:jc w:val="center"/>
              <w:rPr>
                <w:rFonts w:ascii="Times New Roman" w:eastAsia="Times New Roman" w:hAnsi="Times New Roman" w:cs="Times New Roman"/>
                <w:b/>
                <w:bCs/>
                <w:kern w:val="2"/>
                <w:sz w:val="24"/>
                <w:szCs w:val="24"/>
                <w:lang w:eastAsia="en-US"/>
              </w:rPr>
            </w:pPr>
          </w:p>
          <w:p w14:paraId="52DBA478" w14:textId="77777777" w:rsidR="00CB4007" w:rsidRPr="00CB4007" w:rsidRDefault="00CB4007" w:rsidP="00CB4007">
            <w:pPr>
              <w:spacing w:after="0" w:line="240" w:lineRule="auto"/>
              <w:rPr>
                <w:rFonts w:ascii="Times New Roman" w:eastAsia="Times New Roman" w:hAnsi="Times New Roman" w:cs="Times New Roman"/>
                <w:b/>
                <w:bCs/>
                <w:kern w:val="2"/>
                <w:sz w:val="24"/>
                <w:szCs w:val="24"/>
                <w:lang w:eastAsia="en-US"/>
              </w:rPr>
            </w:pPr>
          </w:p>
          <w:p w14:paraId="4F4168D5" w14:textId="77777777" w:rsidR="00CB4007" w:rsidRPr="00CB4007" w:rsidRDefault="00CB4007" w:rsidP="00CB4007">
            <w:pPr>
              <w:spacing w:after="0" w:line="240" w:lineRule="auto"/>
              <w:rPr>
                <w:rFonts w:ascii="Times New Roman" w:eastAsia="Times New Roman" w:hAnsi="Times New Roman" w:cs="Times New Roman"/>
                <w:b/>
                <w:bCs/>
                <w:kern w:val="2"/>
                <w:sz w:val="24"/>
                <w:szCs w:val="24"/>
                <w:lang w:eastAsia="en-US"/>
              </w:rPr>
            </w:pPr>
            <w:r w:rsidRPr="00CB4007">
              <w:rPr>
                <w:rFonts w:ascii="Times New Roman" w:eastAsia="Times New Roman" w:hAnsi="Times New Roman" w:cs="Times New Roman"/>
                <w:b/>
                <w:bCs/>
                <w:kern w:val="2"/>
                <w:sz w:val="24"/>
                <w:szCs w:val="24"/>
                <w:lang w:eastAsia="en-US"/>
              </w:rPr>
              <w:t xml:space="preserve">1.1. Pirkėjas </w:t>
            </w:r>
          </w:p>
        </w:tc>
        <w:tc>
          <w:tcPr>
            <w:tcW w:w="3240" w:type="dxa"/>
            <w:gridSpan w:val="2"/>
          </w:tcPr>
          <w:p w14:paraId="1B5F9A09" w14:textId="77777777" w:rsidR="00CB4007" w:rsidRPr="00CB4007" w:rsidRDefault="00CB4007" w:rsidP="00CB4007">
            <w:pPr>
              <w:spacing w:after="0" w:line="240" w:lineRule="auto"/>
              <w:rPr>
                <w:rFonts w:ascii="Times New Roman" w:eastAsia="Times New Roman" w:hAnsi="Times New Roman" w:cs="Times New Roman"/>
                <w:kern w:val="2"/>
                <w:sz w:val="24"/>
                <w:szCs w:val="24"/>
                <w:lang w:eastAsia="en-US"/>
              </w:rPr>
            </w:pPr>
            <w:r w:rsidRPr="00CB4007">
              <w:rPr>
                <w:rFonts w:ascii="Times New Roman" w:eastAsia="Times New Roman" w:hAnsi="Times New Roman" w:cs="Times New Roman"/>
                <w:kern w:val="2"/>
                <w:sz w:val="24"/>
                <w:szCs w:val="24"/>
                <w:lang w:eastAsia="en-US"/>
              </w:rPr>
              <w:t>1.1.1. Pavadinimas</w:t>
            </w:r>
          </w:p>
        </w:tc>
        <w:tc>
          <w:tcPr>
            <w:tcW w:w="3510" w:type="dxa"/>
            <w:gridSpan w:val="2"/>
          </w:tcPr>
          <w:p w14:paraId="3DA4F8E7" w14:textId="77777777" w:rsidR="00CB4007" w:rsidRPr="00CB4007" w:rsidRDefault="00CB4007" w:rsidP="00CB4007">
            <w:pPr>
              <w:spacing w:after="0" w:line="240" w:lineRule="auto"/>
              <w:rPr>
                <w:rFonts w:ascii="Times New Roman" w:eastAsia="Times New Roman" w:hAnsi="Times New Roman" w:cs="Times New Roman"/>
                <w:kern w:val="2"/>
                <w:sz w:val="24"/>
                <w:szCs w:val="24"/>
                <w:lang w:eastAsia="en-US"/>
              </w:rPr>
            </w:pPr>
            <w:r w:rsidRPr="00CB4007">
              <w:rPr>
                <w:rFonts w:ascii="Times New Roman" w:eastAsia="Times New Roman" w:hAnsi="Times New Roman" w:cs="Times New Roman"/>
                <w:kern w:val="2"/>
                <w:sz w:val="24"/>
                <w:szCs w:val="24"/>
                <w:lang w:eastAsia="en-US"/>
              </w:rPr>
              <w:t>Utenos rajono savivaldybės administracija</w:t>
            </w:r>
          </w:p>
        </w:tc>
      </w:tr>
      <w:tr w:rsidR="00CB4007" w:rsidRPr="00CB4007" w14:paraId="1E201705" w14:textId="77777777" w:rsidTr="001C6EDF">
        <w:tc>
          <w:tcPr>
            <w:tcW w:w="2808" w:type="dxa"/>
            <w:gridSpan w:val="3"/>
            <w:vMerge/>
          </w:tcPr>
          <w:p w14:paraId="3E80505E" w14:textId="77777777" w:rsidR="00CB4007" w:rsidRPr="00CB4007" w:rsidRDefault="00CB4007" w:rsidP="00CB4007">
            <w:pPr>
              <w:spacing w:after="0" w:line="240" w:lineRule="auto"/>
              <w:rPr>
                <w:rFonts w:ascii="Times New Roman" w:eastAsia="Times New Roman" w:hAnsi="Times New Roman" w:cs="Times New Roman"/>
                <w:kern w:val="2"/>
                <w:sz w:val="24"/>
                <w:szCs w:val="24"/>
                <w:lang w:eastAsia="en-US"/>
              </w:rPr>
            </w:pPr>
          </w:p>
        </w:tc>
        <w:tc>
          <w:tcPr>
            <w:tcW w:w="3240" w:type="dxa"/>
            <w:gridSpan w:val="2"/>
          </w:tcPr>
          <w:p w14:paraId="5B97FD97" w14:textId="77777777" w:rsidR="00CB4007" w:rsidRPr="00CB4007" w:rsidRDefault="00CB4007" w:rsidP="00CB4007">
            <w:pPr>
              <w:spacing w:after="0" w:line="240" w:lineRule="auto"/>
              <w:rPr>
                <w:rFonts w:ascii="Times New Roman" w:eastAsia="Times New Roman" w:hAnsi="Times New Roman" w:cs="Times New Roman"/>
                <w:kern w:val="2"/>
                <w:sz w:val="24"/>
                <w:szCs w:val="24"/>
                <w:lang w:eastAsia="en-US"/>
              </w:rPr>
            </w:pPr>
            <w:r w:rsidRPr="00CB4007">
              <w:rPr>
                <w:rFonts w:ascii="Times New Roman" w:eastAsia="Times New Roman" w:hAnsi="Times New Roman" w:cs="Times New Roman"/>
                <w:kern w:val="2"/>
                <w:sz w:val="24"/>
                <w:szCs w:val="24"/>
                <w:lang w:eastAsia="en-US"/>
              </w:rPr>
              <w:t>1.1.2. Juridinio asmens kodas</w:t>
            </w:r>
          </w:p>
        </w:tc>
        <w:tc>
          <w:tcPr>
            <w:tcW w:w="3510" w:type="dxa"/>
            <w:gridSpan w:val="2"/>
          </w:tcPr>
          <w:p w14:paraId="70E862B8" w14:textId="77777777" w:rsidR="00CB4007" w:rsidRPr="00CB4007" w:rsidRDefault="00CB4007" w:rsidP="00CB4007">
            <w:pPr>
              <w:spacing w:after="0" w:line="240" w:lineRule="auto"/>
              <w:rPr>
                <w:rFonts w:ascii="Times New Roman" w:eastAsia="Times New Roman" w:hAnsi="Times New Roman" w:cs="Times New Roman"/>
                <w:kern w:val="2"/>
                <w:sz w:val="24"/>
                <w:szCs w:val="24"/>
                <w:lang w:eastAsia="en-US"/>
              </w:rPr>
            </w:pPr>
            <w:r w:rsidRPr="00CB4007">
              <w:rPr>
                <w:rFonts w:ascii="Times New Roman" w:eastAsia="Times New Roman" w:hAnsi="Times New Roman" w:cs="Times New Roman"/>
                <w:kern w:val="2"/>
                <w:sz w:val="24"/>
                <w:szCs w:val="24"/>
                <w:lang w:eastAsia="en-US"/>
              </w:rPr>
              <w:t>188710442</w:t>
            </w:r>
          </w:p>
        </w:tc>
      </w:tr>
      <w:tr w:rsidR="00CB4007" w:rsidRPr="00CB4007" w14:paraId="58CDE349" w14:textId="77777777" w:rsidTr="001C6EDF">
        <w:trPr>
          <w:trHeight w:val="254"/>
        </w:trPr>
        <w:tc>
          <w:tcPr>
            <w:tcW w:w="2808" w:type="dxa"/>
            <w:gridSpan w:val="3"/>
            <w:vMerge/>
          </w:tcPr>
          <w:p w14:paraId="501FDD21" w14:textId="77777777" w:rsidR="00CB4007" w:rsidRPr="00CB4007" w:rsidRDefault="00CB4007" w:rsidP="00CB4007">
            <w:pPr>
              <w:spacing w:after="0" w:line="240" w:lineRule="auto"/>
              <w:rPr>
                <w:rFonts w:ascii="Times New Roman" w:eastAsia="Times New Roman" w:hAnsi="Times New Roman" w:cs="Times New Roman"/>
                <w:kern w:val="2"/>
                <w:sz w:val="24"/>
                <w:szCs w:val="24"/>
                <w:lang w:eastAsia="en-US"/>
              </w:rPr>
            </w:pPr>
          </w:p>
        </w:tc>
        <w:tc>
          <w:tcPr>
            <w:tcW w:w="3240" w:type="dxa"/>
            <w:gridSpan w:val="2"/>
          </w:tcPr>
          <w:p w14:paraId="71730B4F" w14:textId="77777777" w:rsidR="00CB4007" w:rsidRPr="00CB4007" w:rsidRDefault="00CB4007" w:rsidP="00CB4007">
            <w:pPr>
              <w:spacing w:after="0" w:line="240" w:lineRule="auto"/>
              <w:rPr>
                <w:rFonts w:ascii="Times New Roman" w:eastAsia="Times New Roman" w:hAnsi="Times New Roman" w:cs="Times New Roman"/>
                <w:kern w:val="2"/>
                <w:sz w:val="24"/>
                <w:szCs w:val="24"/>
                <w:lang w:eastAsia="en-US"/>
              </w:rPr>
            </w:pPr>
            <w:r w:rsidRPr="00CB4007">
              <w:rPr>
                <w:rFonts w:ascii="Times New Roman" w:eastAsia="Times New Roman" w:hAnsi="Times New Roman" w:cs="Times New Roman"/>
                <w:kern w:val="2"/>
                <w:sz w:val="24"/>
                <w:szCs w:val="24"/>
                <w:lang w:eastAsia="en-US"/>
              </w:rPr>
              <w:t>1.1.3. Adresas</w:t>
            </w:r>
          </w:p>
        </w:tc>
        <w:tc>
          <w:tcPr>
            <w:tcW w:w="3510" w:type="dxa"/>
            <w:gridSpan w:val="2"/>
          </w:tcPr>
          <w:p w14:paraId="6585CB1C" w14:textId="77777777" w:rsidR="00CB4007" w:rsidRPr="00CB4007" w:rsidRDefault="00CB4007" w:rsidP="00CB4007">
            <w:pPr>
              <w:spacing w:after="0" w:line="240" w:lineRule="auto"/>
              <w:rPr>
                <w:rFonts w:ascii="Times New Roman" w:eastAsia="Times New Roman" w:hAnsi="Times New Roman" w:cs="Times New Roman"/>
                <w:kern w:val="2"/>
                <w:sz w:val="24"/>
                <w:szCs w:val="24"/>
                <w:lang w:eastAsia="en-US"/>
              </w:rPr>
            </w:pPr>
            <w:r w:rsidRPr="00CB4007">
              <w:rPr>
                <w:rFonts w:ascii="Times New Roman" w:eastAsia="Times New Roman" w:hAnsi="Times New Roman" w:cs="Times New Roman"/>
                <w:kern w:val="2"/>
                <w:sz w:val="24"/>
                <w:szCs w:val="24"/>
                <w:lang w:eastAsia="en-US"/>
              </w:rPr>
              <w:t>Utenio a. 4</w:t>
            </w:r>
          </w:p>
        </w:tc>
      </w:tr>
      <w:tr w:rsidR="00CB4007" w:rsidRPr="00CB4007" w14:paraId="7A78B492" w14:textId="77777777" w:rsidTr="001C6EDF">
        <w:tc>
          <w:tcPr>
            <w:tcW w:w="2808" w:type="dxa"/>
            <w:gridSpan w:val="3"/>
            <w:vMerge/>
          </w:tcPr>
          <w:p w14:paraId="6D9559DC" w14:textId="77777777" w:rsidR="00CB4007" w:rsidRPr="00CB4007" w:rsidRDefault="00CB4007" w:rsidP="00CB4007">
            <w:pPr>
              <w:spacing w:after="0" w:line="240" w:lineRule="auto"/>
              <w:rPr>
                <w:rFonts w:ascii="Times New Roman" w:eastAsia="Times New Roman" w:hAnsi="Times New Roman" w:cs="Times New Roman"/>
                <w:kern w:val="2"/>
                <w:sz w:val="24"/>
                <w:szCs w:val="24"/>
                <w:lang w:eastAsia="en-US"/>
              </w:rPr>
            </w:pPr>
          </w:p>
        </w:tc>
        <w:tc>
          <w:tcPr>
            <w:tcW w:w="3240" w:type="dxa"/>
            <w:gridSpan w:val="2"/>
          </w:tcPr>
          <w:p w14:paraId="15A52DCF" w14:textId="77777777" w:rsidR="00CB4007" w:rsidRPr="00CB4007" w:rsidRDefault="00CB4007" w:rsidP="00CB4007">
            <w:pPr>
              <w:spacing w:after="0" w:line="240" w:lineRule="auto"/>
              <w:rPr>
                <w:rFonts w:ascii="Times New Roman" w:eastAsia="Times New Roman" w:hAnsi="Times New Roman" w:cs="Times New Roman"/>
                <w:kern w:val="2"/>
                <w:sz w:val="24"/>
                <w:szCs w:val="24"/>
                <w:lang w:eastAsia="en-US"/>
              </w:rPr>
            </w:pPr>
            <w:r w:rsidRPr="00CB4007">
              <w:rPr>
                <w:rFonts w:ascii="Times New Roman" w:eastAsia="Times New Roman" w:hAnsi="Times New Roman" w:cs="Times New Roman"/>
                <w:kern w:val="2"/>
                <w:sz w:val="24"/>
                <w:szCs w:val="24"/>
                <w:lang w:eastAsia="en-US"/>
              </w:rPr>
              <w:t>1.1.4. PVM mokėtojo kodas</w:t>
            </w:r>
          </w:p>
        </w:tc>
        <w:tc>
          <w:tcPr>
            <w:tcW w:w="3510" w:type="dxa"/>
            <w:gridSpan w:val="2"/>
          </w:tcPr>
          <w:p w14:paraId="7CDB0C6D" w14:textId="77777777" w:rsidR="00CB4007" w:rsidRPr="00CB4007" w:rsidRDefault="00CB4007" w:rsidP="00CB4007">
            <w:pPr>
              <w:spacing w:after="0" w:line="240" w:lineRule="auto"/>
              <w:rPr>
                <w:rFonts w:ascii="Times New Roman" w:eastAsia="Times New Roman" w:hAnsi="Times New Roman" w:cs="Times New Roman"/>
                <w:kern w:val="2"/>
                <w:sz w:val="24"/>
                <w:szCs w:val="24"/>
                <w:lang w:eastAsia="en-US"/>
              </w:rPr>
            </w:pPr>
            <w:r w:rsidRPr="00CB4007">
              <w:rPr>
                <w:rFonts w:ascii="Times New Roman" w:eastAsia="Times New Roman" w:hAnsi="Times New Roman" w:cs="Times New Roman"/>
                <w:kern w:val="2"/>
                <w:sz w:val="24"/>
                <w:szCs w:val="24"/>
                <w:lang w:eastAsia="en-US"/>
              </w:rPr>
              <w:t>Ne PVM mokėtojas</w:t>
            </w:r>
          </w:p>
        </w:tc>
      </w:tr>
      <w:tr w:rsidR="00CB4007" w:rsidRPr="00CB4007" w14:paraId="680C7C9A" w14:textId="77777777" w:rsidTr="001C6EDF">
        <w:tc>
          <w:tcPr>
            <w:tcW w:w="2808" w:type="dxa"/>
            <w:gridSpan w:val="3"/>
            <w:vMerge/>
          </w:tcPr>
          <w:p w14:paraId="03B4325D" w14:textId="77777777" w:rsidR="00CB4007" w:rsidRPr="00CB4007" w:rsidRDefault="00CB4007" w:rsidP="00CB4007">
            <w:pPr>
              <w:spacing w:after="0" w:line="240" w:lineRule="auto"/>
              <w:rPr>
                <w:rFonts w:ascii="Times New Roman" w:eastAsia="Times New Roman" w:hAnsi="Times New Roman" w:cs="Times New Roman"/>
                <w:kern w:val="2"/>
                <w:sz w:val="24"/>
                <w:szCs w:val="24"/>
                <w:lang w:eastAsia="en-US"/>
              </w:rPr>
            </w:pPr>
          </w:p>
        </w:tc>
        <w:tc>
          <w:tcPr>
            <w:tcW w:w="3240" w:type="dxa"/>
            <w:gridSpan w:val="2"/>
          </w:tcPr>
          <w:p w14:paraId="32FCCDDD" w14:textId="77777777" w:rsidR="00CB4007" w:rsidRPr="00CB4007" w:rsidRDefault="00CB4007" w:rsidP="00CB4007">
            <w:pPr>
              <w:spacing w:after="0" w:line="240" w:lineRule="auto"/>
              <w:rPr>
                <w:rFonts w:ascii="Times New Roman" w:eastAsia="Times New Roman" w:hAnsi="Times New Roman" w:cs="Times New Roman"/>
                <w:kern w:val="2"/>
                <w:sz w:val="24"/>
                <w:szCs w:val="24"/>
                <w:lang w:eastAsia="en-US"/>
              </w:rPr>
            </w:pPr>
            <w:r w:rsidRPr="00CB4007">
              <w:rPr>
                <w:rFonts w:ascii="Times New Roman" w:eastAsia="Times New Roman" w:hAnsi="Times New Roman" w:cs="Times New Roman"/>
                <w:kern w:val="2"/>
                <w:sz w:val="24"/>
                <w:szCs w:val="24"/>
                <w:lang w:eastAsia="en-US"/>
              </w:rPr>
              <w:t>1.1.5. Atsiskaitomoji sąskaita</w:t>
            </w:r>
          </w:p>
        </w:tc>
        <w:tc>
          <w:tcPr>
            <w:tcW w:w="3510" w:type="dxa"/>
            <w:gridSpan w:val="2"/>
          </w:tcPr>
          <w:p w14:paraId="277253FB" w14:textId="77777777" w:rsidR="00CB4007" w:rsidRPr="00CB4007" w:rsidRDefault="00CB4007" w:rsidP="00CB4007">
            <w:pPr>
              <w:spacing w:after="0" w:line="240" w:lineRule="auto"/>
              <w:rPr>
                <w:rFonts w:ascii="Times New Roman" w:eastAsia="Times New Roman" w:hAnsi="Times New Roman" w:cs="Times New Roman"/>
                <w:kern w:val="2"/>
                <w:sz w:val="24"/>
                <w:szCs w:val="24"/>
                <w:lang w:eastAsia="en-US"/>
              </w:rPr>
            </w:pPr>
            <w:r w:rsidRPr="00CB4007">
              <w:rPr>
                <w:rFonts w:ascii="Times New Roman" w:eastAsia="Times New Roman" w:hAnsi="Times New Roman" w:cs="Times New Roman"/>
                <w:kern w:val="2"/>
                <w:sz w:val="24"/>
                <w:szCs w:val="24"/>
                <w:lang w:eastAsia="en-US"/>
              </w:rPr>
              <w:t>LT864010051005601277</w:t>
            </w:r>
          </w:p>
        </w:tc>
      </w:tr>
      <w:tr w:rsidR="00CB4007" w:rsidRPr="00CB4007" w14:paraId="6DBE8506" w14:textId="77777777" w:rsidTr="001C6EDF">
        <w:tc>
          <w:tcPr>
            <w:tcW w:w="2808" w:type="dxa"/>
            <w:gridSpan w:val="3"/>
            <w:vMerge/>
          </w:tcPr>
          <w:p w14:paraId="42151788" w14:textId="77777777" w:rsidR="00CB4007" w:rsidRPr="00CB4007" w:rsidRDefault="00CB4007" w:rsidP="00CB4007">
            <w:pPr>
              <w:spacing w:after="0" w:line="240" w:lineRule="auto"/>
              <w:rPr>
                <w:rFonts w:ascii="Times New Roman" w:eastAsia="Times New Roman" w:hAnsi="Times New Roman" w:cs="Times New Roman"/>
                <w:kern w:val="2"/>
                <w:sz w:val="24"/>
                <w:szCs w:val="24"/>
                <w:lang w:eastAsia="en-US"/>
              </w:rPr>
            </w:pPr>
          </w:p>
        </w:tc>
        <w:tc>
          <w:tcPr>
            <w:tcW w:w="3240" w:type="dxa"/>
            <w:gridSpan w:val="2"/>
          </w:tcPr>
          <w:p w14:paraId="3E349259" w14:textId="77777777" w:rsidR="00CB4007" w:rsidRPr="00CB4007" w:rsidRDefault="00CB4007" w:rsidP="00CB4007">
            <w:pPr>
              <w:spacing w:after="0" w:line="240" w:lineRule="auto"/>
              <w:rPr>
                <w:rFonts w:ascii="Times New Roman" w:eastAsia="Times New Roman" w:hAnsi="Times New Roman" w:cs="Times New Roman"/>
                <w:kern w:val="2"/>
                <w:sz w:val="24"/>
                <w:szCs w:val="24"/>
                <w:lang w:eastAsia="en-US"/>
              </w:rPr>
            </w:pPr>
            <w:r w:rsidRPr="00CB4007">
              <w:rPr>
                <w:rFonts w:ascii="Times New Roman" w:eastAsia="Times New Roman" w:hAnsi="Times New Roman" w:cs="Times New Roman"/>
                <w:kern w:val="2"/>
                <w:sz w:val="24"/>
                <w:szCs w:val="24"/>
                <w:lang w:eastAsia="en-US"/>
              </w:rPr>
              <w:t>1.1.6. Bankas, banko kodas</w:t>
            </w:r>
          </w:p>
        </w:tc>
        <w:tc>
          <w:tcPr>
            <w:tcW w:w="3510" w:type="dxa"/>
            <w:gridSpan w:val="2"/>
          </w:tcPr>
          <w:p w14:paraId="01DF474A" w14:textId="77777777" w:rsidR="00CB4007" w:rsidRPr="00CB4007" w:rsidRDefault="00CB4007" w:rsidP="00CB4007">
            <w:pPr>
              <w:spacing w:after="0" w:line="240" w:lineRule="auto"/>
              <w:rPr>
                <w:rFonts w:ascii="Times New Roman" w:eastAsia="Times New Roman" w:hAnsi="Times New Roman" w:cs="Times New Roman"/>
                <w:kern w:val="2"/>
                <w:sz w:val="24"/>
                <w:szCs w:val="24"/>
                <w:lang w:eastAsia="en-US"/>
              </w:rPr>
            </w:pPr>
            <w:r w:rsidRPr="00CB4007">
              <w:rPr>
                <w:rFonts w:ascii="Times New Roman" w:eastAsia="Times New Roman" w:hAnsi="Times New Roman" w:cs="Times New Roman"/>
                <w:kern w:val="2"/>
                <w:sz w:val="24"/>
                <w:szCs w:val="24"/>
                <w:lang w:eastAsia="en-US"/>
              </w:rPr>
              <w:t>40100</w:t>
            </w:r>
          </w:p>
        </w:tc>
      </w:tr>
      <w:tr w:rsidR="00CB4007" w:rsidRPr="00CB4007" w14:paraId="684442B0" w14:textId="77777777" w:rsidTr="001C6EDF">
        <w:tc>
          <w:tcPr>
            <w:tcW w:w="2808" w:type="dxa"/>
            <w:gridSpan w:val="3"/>
            <w:vMerge/>
          </w:tcPr>
          <w:p w14:paraId="4102184A" w14:textId="77777777" w:rsidR="00CB4007" w:rsidRPr="00CB4007" w:rsidRDefault="00CB4007" w:rsidP="00CB4007">
            <w:pPr>
              <w:spacing w:after="0" w:line="240" w:lineRule="auto"/>
              <w:rPr>
                <w:rFonts w:ascii="Times New Roman" w:eastAsia="Times New Roman" w:hAnsi="Times New Roman" w:cs="Times New Roman"/>
                <w:kern w:val="2"/>
                <w:sz w:val="24"/>
                <w:szCs w:val="24"/>
                <w:lang w:eastAsia="en-US"/>
              </w:rPr>
            </w:pPr>
          </w:p>
        </w:tc>
        <w:tc>
          <w:tcPr>
            <w:tcW w:w="3240" w:type="dxa"/>
            <w:gridSpan w:val="2"/>
          </w:tcPr>
          <w:p w14:paraId="086AA906" w14:textId="77777777" w:rsidR="00CB4007" w:rsidRPr="00CB4007" w:rsidRDefault="00CB4007" w:rsidP="00CB4007">
            <w:pPr>
              <w:spacing w:after="0" w:line="240" w:lineRule="auto"/>
              <w:rPr>
                <w:rFonts w:ascii="Times New Roman" w:eastAsia="Times New Roman" w:hAnsi="Times New Roman" w:cs="Times New Roman"/>
                <w:kern w:val="2"/>
                <w:sz w:val="24"/>
                <w:szCs w:val="24"/>
                <w:lang w:eastAsia="en-US"/>
              </w:rPr>
            </w:pPr>
            <w:r w:rsidRPr="00CB4007">
              <w:rPr>
                <w:rFonts w:ascii="Times New Roman" w:eastAsia="Times New Roman" w:hAnsi="Times New Roman" w:cs="Times New Roman"/>
                <w:kern w:val="2"/>
                <w:sz w:val="24"/>
                <w:szCs w:val="24"/>
                <w:lang w:eastAsia="en-US"/>
              </w:rPr>
              <w:t>1.1.7. Telefonas</w:t>
            </w:r>
          </w:p>
        </w:tc>
        <w:tc>
          <w:tcPr>
            <w:tcW w:w="3510" w:type="dxa"/>
            <w:gridSpan w:val="2"/>
          </w:tcPr>
          <w:p w14:paraId="7EE3125C" w14:textId="77777777" w:rsidR="00CB4007" w:rsidRPr="00CB4007" w:rsidRDefault="00CB4007" w:rsidP="00CB4007">
            <w:pPr>
              <w:spacing w:after="0" w:line="240" w:lineRule="auto"/>
              <w:rPr>
                <w:rFonts w:ascii="Times New Roman" w:eastAsia="Times New Roman" w:hAnsi="Times New Roman" w:cs="Times New Roman"/>
                <w:kern w:val="2"/>
                <w:sz w:val="24"/>
                <w:szCs w:val="24"/>
                <w:lang w:eastAsia="en-US"/>
              </w:rPr>
            </w:pPr>
            <w:r w:rsidRPr="00CB4007">
              <w:rPr>
                <w:rFonts w:ascii="Times New Roman" w:eastAsia="Times New Roman" w:hAnsi="Times New Roman" w:cs="Times New Roman"/>
                <w:kern w:val="2"/>
                <w:sz w:val="24"/>
                <w:szCs w:val="24"/>
                <w:lang w:eastAsia="en-US"/>
              </w:rPr>
              <w:t>+370 389 61620</w:t>
            </w:r>
          </w:p>
        </w:tc>
      </w:tr>
      <w:tr w:rsidR="00CB4007" w:rsidRPr="00CB4007" w14:paraId="2B102322" w14:textId="77777777" w:rsidTr="001C6EDF">
        <w:tc>
          <w:tcPr>
            <w:tcW w:w="2808" w:type="dxa"/>
            <w:gridSpan w:val="3"/>
            <w:vMerge/>
          </w:tcPr>
          <w:p w14:paraId="1DBF501A" w14:textId="77777777" w:rsidR="00CB4007" w:rsidRPr="00CB4007" w:rsidRDefault="00CB4007" w:rsidP="00CB4007">
            <w:pPr>
              <w:spacing w:after="0" w:line="240" w:lineRule="auto"/>
              <w:rPr>
                <w:rFonts w:ascii="Times New Roman" w:eastAsia="Times New Roman" w:hAnsi="Times New Roman" w:cs="Times New Roman"/>
                <w:kern w:val="2"/>
                <w:sz w:val="24"/>
                <w:szCs w:val="24"/>
                <w:lang w:eastAsia="en-US"/>
              </w:rPr>
            </w:pPr>
          </w:p>
        </w:tc>
        <w:tc>
          <w:tcPr>
            <w:tcW w:w="3240" w:type="dxa"/>
            <w:gridSpan w:val="2"/>
          </w:tcPr>
          <w:p w14:paraId="4F70BA14" w14:textId="77777777" w:rsidR="00CB4007" w:rsidRPr="00CB4007" w:rsidRDefault="00CB4007" w:rsidP="00CB4007">
            <w:pPr>
              <w:spacing w:after="0" w:line="240" w:lineRule="auto"/>
              <w:rPr>
                <w:rFonts w:ascii="Times New Roman" w:eastAsia="Times New Roman" w:hAnsi="Times New Roman" w:cs="Times New Roman"/>
                <w:kern w:val="2"/>
                <w:sz w:val="24"/>
                <w:szCs w:val="24"/>
                <w:lang w:eastAsia="en-US"/>
              </w:rPr>
            </w:pPr>
            <w:r w:rsidRPr="00CB4007">
              <w:rPr>
                <w:rFonts w:ascii="Times New Roman" w:eastAsia="Times New Roman" w:hAnsi="Times New Roman" w:cs="Times New Roman"/>
                <w:kern w:val="2"/>
                <w:sz w:val="24"/>
                <w:szCs w:val="24"/>
                <w:lang w:eastAsia="en-US"/>
              </w:rPr>
              <w:t>1.1.8. El. paštas</w:t>
            </w:r>
          </w:p>
        </w:tc>
        <w:tc>
          <w:tcPr>
            <w:tcW w:w="3510" w:type="dxa"/>
            <w:gridSpan w:val="2"/>
          </w:tcPr>
          <w:p w14:paraId="329F79CB" w14:textId="77777777" w:rsidR="00CB4007" w:rsidRPr="00CB4007" w:rsidRDefault="00CB4007" w:rsidP="00CB4007">
            <w:pPr>
              <w:spacing w:after="0" w:line="240" w:lineRule="auto"/>
              <w:rPr>
                <w:rFonts w:ascii="Times New Roman" w:eastAsia="Times New Roman" w:hAnsi="Times New Roman" w:cs="Times New Roman"/>
                <w:kern w:val="2"/>
                <w:sz w:val="24"/>
                <w:szCs w:val="24"/>
                <w:lang w:val="en-US" w:eastAsia="en-US"/>
              </w:rPr>
            </w:pPr>
            <w:r w:rsidRPr="00CB4007">
              <w:rPr>
                <w:rFonts w:ascii="Times New Roman" w:eastAsia="Times New Roman" w:hAnsi="Times New Roman" w:cs="Times New Roman"/>
                <w:kern w:val="2"/>
                <w:sz w:val="24"/>
                <w:szCs w:val="24"/>
                <w:lang w:eastAsia="en-US"/>
              </w:rPr>
              <w:t>info</w:t>
            </w:r>
            <w:r w:rsidRPr="00CB4007">
              <w:rPr>
                <w:rFonts w:ascii="Times New Roman" w:eastAsia="Times New Roman" w:hAnsi="Times New Roman" w:cs="Times New Roman"/>
                <w:kern w:val="2"/>
                <w:sz w:val="24"/>
                <w:szCs w:val="24"/>
                <w:lang w:val="en-US" w:eastAsia="en-US"/>
              </w:rPr>
              <w:t>@utena.lt</w:t>
            </w:r>
          </w:p>
        </w:tc>
      </w:tr>
      <w:tr w:rsidR="00CB4007" w:rsidRPr="00CB4007" w14:paraId="633F2ABC" w14:textId="77777777" w:rsidTr="001C6EDF">
        <w:tc>
          <w:tcPr>
            <w:tcW w:w="2808" w:type="dxa"/>
            <w:gridSpan w:val="3"/>
            <w:vMerge/>
          </w:tcPr>
          <w:p w14:paraId="2520A6A5" w14:textId="77777777" w:rsidR="00CB4007" w:rsidRPr="00CB4007" w:rsidRDefault="00CB4007" w:rsidP="00CB4007">
            <w:pPr>
              <w:spacing w:after="0" w:line="240" w:lineRule="auto"/>
              <w:rPr>
                <w:rFonts w:ascii="Times New Roman" w:eastAsia="Times New Roman" w:hAnsi="Times New Roman" w:cs="Times New Roman"/>
                <w:kern w:val="2"/>
                <w:sz w:val="24"/>
                <w:szCs w:val="24"/>
                <w:lang w:eastAsia="en-US"/>
              </w:rPr>
            </w:pPr>
          </w:p>
        </w:tc>
        <w:tc>
          <w:tcPr>
            <w:tcW w:w="3240" w:type="dxa"/>
            <w:gridSpan w:val="2"/>
          </w:tcPr>
          <w:p w14:paraId="70A5D2DE" w14:textId="77777777" w:rsidR="00CB4007" w:rsidRPr="00CB4007" w:rsidRDefault="00CB4007" w:rsidP="00CB4007">
            <w:pPr>
              <w:spacing w:after="0" w:line="240" w:lineRule="auto"/>
              <w:rPr>
                <w:rFonts w:ascii="Times New Roman" w:eastAsia="Times New Roman" w:hAnsi="Times New Roman" w:cs="Times New Roman"/>
                <w:kern w:val="2"/>
                <w:sz w:val="24"/>
                <w:szCs w:val="24"/>
                <w:lang w:eastAsia="en-US"/>
              </w:rPr>
            </w:pPr>
            <w:r w:rsidRPr="00CB4007">
              <w:rPr>
                <w:rFonts w:ascii="Times New Roman" w:eastAsia="Times New Roman" w:hAnsi="Times New Roman" w:cs="Times New Roman"/>
                <w:kern w:val="2"/>
                <w:sz w:val="24"/>
                <w:szCs w:val="24"/>
                <w:lang w:eastAsia="en-US"/>
              </w:rPr>
              <w:t>1.1.9. Šalies atstovas</w:t>
            </w:r>
          </w:p>
        </w:tc>
        <w:tc>
          <w:tcPr>
            <w:tcW w:w="3510" w:type="dxa"/>
            <w:gridSpan w:val="2"/>
          </w:tcPr>
          <w:p w14:paraId="24978111" w14:textId="77777777" w:rsidR="00CB4007" w:rsidRPr="00CB4007" w:rsidRDefault="00CB4007" w:rsidP="00CB4007">
            <w:pPr>
              <w:spacing w:after="0" w:line="240" w:lineRule="auto"/>
              <w:rPr>
                <w:rFonts w:ascii="Times New Roman" w:eastAsia="Times New Roman" w:hAnsi="Times New Roman" w:cs="Times New Roman"/>
                <w:kern w:val="2"/>
                <w:sz w:val="24"/>
                <w:szCs w:val="24"/>
                <w:lang w:eastAsia="en-US"/>
              </w:rPr>
            </w:pPr>
            <w:r w:rsidRPr="00CB4007">
              <w:rPr>
                <w:rFonts w:ascii="Times New Roman" w:eastAsia="Times New Roman" w:hAnsi="Times New Roman" w:cs="Times New Roman"/>
                <w:sz w:val="24"/>
                <w:szCs w:val="20"/>
                <w:lang w:eastAsia="en-US"/>
              </w:rPr>
              <w:t>Administracijos direktorius Paulius Čyvas</w:t>
            </w:r>
          </w:p>
        </w:tc>
      </w:tr>
      <w:tr w:rsidR="00CB4007" w:rsidRPr="00CB4007" w14:paraId="79E00D68" w14:textId="77777777" w:rsidTr="001C6EDF">
        <w:tc>
          <w:tcPr>
            <w:tcW w:w="2808" w:type="dxa"/>
            <w:gridSpan w:val="3"/>
            <w:vMerge/>
          </w:tcPr>
          <w:p w14:paraId="09576C08" w14:textId="77777777" w:rsidR="00CB4007" w:rsidRPr="00CB4007" w:rsidRDefault="00CB4007" w:rsidP="00CB4007">
            <w:pPr>
              <w:spacing w:after="0" w:line="240" w:lineRule="auto"/>
              <w:rPr>
                <w:rFonts w:ascii="Times New Roman" w:eastAsia="Times New Roman" w:hAnsi="Times New Roman" w:cs="Times New Roman"/>
                <w:kern w:val="2"/>
                <w:sz w:val="24"/>
                <w:szCs w:val="24"/>
                <w:lang w:eastAsia="en-US"/>
              </w:rPr>
            </w:pPr>
          </w:p>
        </w:tc>
        <w:tc>
          <w:tcPr>
            <w:tcW w:w="3240" w:type="dxa"/>
            <w:gridSpan w:val="2"/>
          </w:tcPr>
          <w:p w14:paraId="79D81A70" w14:textId="77777777" w:rsidR="00CB4007" w:rsidRPr="00CB4007" w:rsidRDefault="00CB4007" w:rsidP="00CB4007">
            <w:pPr>
              <w:spacing w:after="0" w:line="240" w:lineRule="auto"/>
              <w:rPr>
                <w:rFonts w:ascii="Times New Roman" w:eastAsia="Times New Roman" w:hAnsi="Times New Roman" w:cs="Times New Roman"/>
                <w:kern w:val="2"/>
                <w:sz w:val="24"/>
                <w:szCs w:val="24"/>
                <w:lang w:eastAsia="en-US"/>
              </w:rPr>
            </w:pPr>
            <w:r w:rsidRPr="00CB4007">
              <w:rPr>
                <w:rFonts w:ascii="Times New Roman" w:eastAsia="Times New Roman" w:hAnsi="Times New Roman" w:cs="Times New Roman"/>
                <w:kern w:val="2"/>
                <w:sz w:val="24"/>
                <w:szCs w:val="24"/>
                <w:lang w:eastAsia="en-US"/>
              </w:rPr>
              <w:t>1.1.10. Atstovavimo pagrindas</w:t>
            </w:r>
          </w:p>
        </w:tc>
        <w:tc>
          <w:tcPr>
            <w:tcW w:w="3510" w:type="dxa"/>
            <w:gridSpan w:val="2"/>
          </w:tcPr>
          <w:p w14:paraId="727B28FB" w14:textId="77777777" w:rsidR="00CB4007" w:rsidRPr="00CB4007" w:rsidRDefault="00CB4007" w:rsidP="00CB4007">
            <w:pPr>
              <w:spacing w:after="0" w:line="240" w:lineRule="auto"/>
              <w:rPr>
                <w:rFonts w:ascii="Times New Roman" w:eastAsia="Times New Roman" w:hAnsi="Times New Roman" w:cs="Times New Roman"/>
                <w:kern w:val="2"/>
                <w:sz w:val="24"/>
                <w:szCs w:val="24"/>
                <w:lang w:eastAsia="en-US"/>
              </w:rPr>
            </w:pPr>
            <w:r w:rsidRPr="00CB4007">
              <w:rPr>
                <w:rFonts w:ascii="Times New Roman" w:eastAsia="Times New Roman" w:hAnsi="Times New Roman" w:cs="Times New Roman"/>
                <w:sz w:val="24"/>
                <w:szCs w:val="20"/>
                <w:lang w:eastAsia="en-US"/>
              </w:rPr>
              <w:t>Administracijos nuostatai</w:t>
            </w:r>
          </w:p>
        </w:tc>
      </w:tr>
      <w:tr w:rsidR="00CB4007" w:rsidRPr="00CB4007" w14:paraId="1DC32DB0" w14:textId="77777777" w:rsidTr="001C6EDF">
        <w:tc>
          <w:tcPr>
            <w:tcW w:w="2808" w:type="dxa"/>
            <w:gridSpan w:val="3"/>
          </w:tcPr>
          <w:p w14:paraId="236F4219" w14:textId="77777777" w:rsidR="00CB4007" w:rsidRPr="00CB4007" w:rsidRDefault="00CB4007" w:rsidP="00CB4007">
            <w:pPr>
              <w:spacing w:after="0" w:line="240" w:lineRule="auto"/>
              <w:rPr>
                <w:rFonts w:ascii="Times New Roman" w:eastAsia="Times New Roman" w:hAnsi="Times New Roman" w:cs="Times New Roman"/>
                <w:b/>
                <w:bCs/>
                <w:kern w:val="2"/>
                <w:sz w:val="24"/>
                <w:szCs w:val="24"/>
                <w:lang w:eastAsia="en-US"/>
              </w:rPr>
            </w:pPr>
            <w:r w:rsidRPr="00CB4007">
              <w:rPr>
                <w:rFonts w:ascii="Times New Roman" w:eastAsia="Times New Roman" w:hAnsi="Times New Roman" w:cs="Times New Roman"/>
                <w:b/>
                <w:bCs/>
                <w:kern w:val="2"/>
                <w:sz w:val="24"/>
                <w:szCs w:val="24"/>
                <w:lang w:eastAsia="en-US"/>
              </w:rPr>
              <w:t>1.1.</w:t>
            </w:r>
            <w:r w:rsidRPr="00CB4007">
              <w:rPr>
                <w:rFonts w:ascii="Times New Roman" w:eastAsia="Times New Roman" w:hAnsi="Times New Roman" w:cs="Times New Roman"/>
                <w:b/>
                <w:bCs/>
                <w:kern w:val="2"/>
                <w:sz w:val="24"/>
                <w:szCs w:val="24"/>
                <w:vertAlign w:val="superscript"/>
                <w:lang w:eastAsia="en-US"/>
              </w:rPr>
              <w:t>1</w:t>
            </w:r>
            <w:r w:rsidRPr="00CB4007">
              <w:rPr>
                <w:rFonts w:ascii="Times New Roman" w:eastAsia="Times New Roman" w:hAnsi="Times New Roman" w:cs="Times New Roman"/>
                <w:b/>
                <w:bCs/>
                <w:kern w:val="2"/>
                <w:sz w:val="24"/>
                <w:szCs w:val="24"/>
                <w:lang w:eastAsia="en-US"/>
              </w:rPr>
              <w:t xml:space="preserve"> Prekių gavėjas (mokėtojas)</w:t>
            </w:r>
          </w:p>
        </w:tc>
        <w:tc>
          <w:tcPr>
            <w:tcW w:w="3240" w:type="dxa"/>
            <w:gridSpan w:val="2"/>
          </w:tcPr>
          <w:p w14:paraId="7E478189" w14:textId="77777777" w:rsidR="00CB4007" w:rsidRPr="00CB4007" w:rsidRDefault="00CB4007" w:rsidP="00CB4007">
            <w:pPr>
              <w:spacing w:after="0" w:line="240" w:lineRule="auto"/>
              <w:rPr>
                <w:rFonts w:ascii="Times New Roman" w:eastAsia="Times New Roman" w:hAnsi="Times New Roman" w:cs="Times New Roman"/>
                <w:kern w:val="2"/>
                <w:sz w:val="24"/>
                <w:szCs w:val="24"/>
                <w:lang w:eastAsia="en-US"/>
              </w:rPr>
            </w:pPr>
            <w:r w:rsidRPr="00CB4007">
              <w:rPr>
                <w:rFonts w:ascii="Times New Roman" w:eastAsia="Times New Roman" w:hAnsi="Times New Roman" w:cs="Times New Roman"/>
                <w:sz w:val="24"/>
                <w:szCs w:val="20"/>
                <w:lang w:eastAsia="en-US"/>
              </w:rPr>
              <w:t>1.1.1. Pavadinimas</w:t>
            </w:r>
          </w:p>
        </w:tc>
        <w:tc>
          <w:tcPr>
            <w:tcW w:w="3510" w:type="dxa"/>
            <w:gridSpan w:val="2"/>
          </w:tcPr>
          <w:p w14:paraId="1841576A" w14:textId="77777777" w:rsidR="00CB4007" w:rsidRPr="00CB4007" w:rsidRDefault="00CB4007" w:rsidP="00CB4007">
            <w:pPr>
              <w:spacing w:after="0" w:line="240" w:lineRule="auto"/>
              <w:rPr>
                <w:rFonts w:ascii="Times New Roman" w:eastAsia="Times New Roman" w:hAnsi="Times New Roman" w:cs="Times New Roman"/>
                <w:kern w:val="2"/>
                <w:sz w:val="24"/>
                <w:szCs w:val="24"/>
                <w:lang w:eastAsia="en-US"/>
              </w:rPr>
            </w:pPr>
            <w:r w:rsidRPr="00CB4007">
              <w:rPr>
                <w:rFonts w:ascii="Times New Roman" w:eastAsia="Times New Roman" w:hAnsi="Times New Roman" w:cs="Times New Roman"/>
                <w:kern w:val="2"/>
                <w:sz w:val="24"/>
                <w:szCs w:val="20"/>
                <w:lang w:eastAsia="en-US"/>
              </w:rPr>
              <w:t>Utenos rajono savivaldybės administracijos seniūnijos (Sutarties priedas Nr. 2 „Prekių gavėjų sąrašas“)</w:t>
            </w:r>
          </w:p>
        </w:tc>
      </w:tr>
      <w:tr w:rsidR="00CB4007" w:rsidRPr="00CB4007" w14:paraId="7A5F3D75" w14:textId="77777777" w:rsidTr="001C6EDF">
        <w:tc>
          <w:tcPr>
            <w:tcW w:w="2808" w:type="dxa"/>
            <w:gridSpan w:val="3"/>
            <w:vMerge w:val="restart"/>
          </w:tcPr>
          <w:p w14:paraId="63BC8AE8" w14:textId="77777777" w:rsidR="00CB4007" w:rsidRPr="00CB4007" w:rsidRDefault="00CB4007" w:rsidP="00CB4007">
            <w:pPr>
              <w:spacing w:after="0" w:line="240" w:lineRule="auto"/>
              <w:rPr>
                <w:rFonts w:ascii="Times New Roman" w:eastAsia="Times New Roman" w:hAnsi="Times New Roman" w:cs="Times New Roman"/>
                <w:b/>
                <w:bCs/>
                <w:kern w:val="2"/>
                <w:sz w:val="24"/>
                <w:szCs w:val="24"/>
                <w:lang w:eastAsia="en-US"/>
              </w:rPr>
            </w:pPr>
          </w:p>
          <w:p w14:paraId="5329DB8B" w14:textId="77777777" w:rsidR="00CB4007" w:rsidRPr="00CB4007" w:rsidRDefault="00CB4007" w:rsidP="00CB4007">
            <w:pPr>
              <w:spacing w:after="0" w:line="240" w:lineRule="auto"/>
              <w:rPr>
                <w:rFonts w:ascii="Times New Roman" w:eastAsia="Times New Roman" w:hAnsi="Times New Roman" w:cs="Times New Roman"/>
                <w:b/>
                <w:bCs/>
                <w:kern w:val="2"/>
                <w:sz w:val="24"/>
                <w:szCs w:val="24"/>
                <w:lang w:eastAsia="en-US"/>
              </w:rPr>
            </w:pPr>
          </w:p>
          <w:p w14:paraId="07D8479B" w14:textId="77777777" w:rsidR="00CB4007" w:rsidRPr="00CB4007" w:rsidRDefault="00CB4007" w:rsidP="00CB4007">
            <w:pPr>
              <w:spacing w:after="0" w:line="240" w:lineRule="auto"/>
              <w:rPr>
                <w:rFonts w:ascii="Times New Roman" w:eastAsia="Times New Roman" w:hAnsi="Times New Roman" w:cs="Times New Roman"/>
                <w:b/>
                <w:bCs/>
                <w:kern w:val="2"/>
                <w:sz w:val="24"/>
                <w:szCs w:val="24"/>
                <w:lang w:eastAsia="en-US"/>
              </w:rPr>
            </w:pPr>
          </w:p>
          <w:p w14:paraId="0F3FAC33" w14:textId="77777777" w:rsidR="00CB4007" w:rsidRPr="00CB4007" w:rsidRDefault="00CB4007" w:rsidP="00CB4007">
            <w:pPr>
              <w:spacing w:after="0" w:line="240" w:lineRule="auto"/>
              <w:rPr>
                <w:rFonts w:ascii="Times New Roman" w:eastAsia="Times New Roman" w:hAnsi="Times New Roman" w:cs="Times New Roman"/>
                <w:b/>
                <w:bCs/>
                <w:kern w:val="2"/>
                <w:sz w:val="24"/>
                <w:szCs w:val="24"/>
                <w:lang w:eastAsia="en-US"/>
              </w:rPr>
            </w:pPr>
            <w:r w:rsidRPr="00CB4007">
              <w:rPr>
                <w:rFonts w:ascii="Times New Roman" w:eastAsia="Times New Roman" w:hAnsi="Times New Roman" w:cs="Times New Roman"/>
                <w:b/>
                <w:bCs/>
                <w:kern w:val="2"/>
                <w:sz w:val="24"/>
                <w:szCs w:val="24"/>
                <w:lang w:eastAsia="en-US"/>
              </w:rPr>
              <w:t xml:space="preserve">1.2. Tiekėjas </w:t>
            </w:r>
          </w:p>
        </w:tc>
        <w:tc>
          <w:tcPr>
            <w:tcW w:w="3240" w:type="dxa"/>
            <w:gridSpan w:val="2"/>
          </w:tcPr>
          <w:p w14:paraId="18BDDE6C" w14:textId="77777777" w:rsidR="00CB4007" w:rsidRPr="00CB4007" w:rsidRDefault="00CB4007" w:rsidP="00CB4007">
            <w:pPr>
              <w:spacing w:after="0" w:line="240" w:lineRule="auto"/>
              <w:rPr>
                <w:rFonts w:ascii="Times New Roman" w:eastAsia="Times New Roman" w:hAnsi="Times New Roman" w:cs="Times New Roman"/>
                <w:kern w:val="2"/>
                <w:sz w:val="24"/>
                <w:szCs w:val="24"/>
                <w:lang w:eastAsia="en-US"/>
              </w:rPr>
            </w:pPr>
            <w:r w:rsidRPr="00CB4007">
              <w:rPr>
                <w:rFonts w:ascii="Times New Roman" w:eastAsia="Times New Roman" w:hAnsi="Times New Roman" w:cs="Times New Roman"/>
                <w:kern w:val="2"/>
                <w:sz w:val="24"/>
                <w:szCs w:val="24"/>
                <w:lang w:eastAsia="en-US"/>
              </w:rPr>
              <w:t>1.2.1. Pavadinimas</w:t>
            </w:r>
          </w:p>
        </w:tc>
        <w:tc>
          <w:tcPr>
            <w:tcW w:w="3510" w:type="dxa"/>
            <w:gridSpan w:val="2"/>
          </w:tcPr>
          <w:p w14:paraId="470A8A0F" w14:textId="77777777" w:rsidR="00CB4007" w:rsidRPr="00CB4007" w:rsidRDefault="00CB4007" w:rsidP="00CB4007">
            <w:pPr>
              <w:spacing w:after="0" w:line="240" w:lineRule="auto"/>
              <w:jc w:val="center"/>
              <w:rPr>
                <w:rFonts w:ascii="Times New Roman" w:eastAsia="Times New Roman" w:hAnsi="Times New Roman" w:cs="Times New Roman"/>
                <w:kern w:val="2"/>
                <w:sz w:val="24"/>
                <w:szCs w:val="24"/>
                <w:lang w:eastAsia="en-US"/>
              </w:rPr>
            </w:pPr>
          </w:p>
        </w:tc>
      </w:tr>
      <w:tr w:rsidR="00CB4007" w:rsidRPr="00CB4007" w14:paraId="05AD4BB5" w14:textId="77777777" w:rsidTr="001C6EDF">
        <w:tc>
          <w:tcPr>
            <w:tcW w:w="2808" w:type="dxa"/>
            <w:gridSpan w:val="3"/>
            <w:vMerge/>
          </w:tcPr>
          <w:p w14:paraId="32C5B3CE" w14:textId="77777777" w:rsidR="00CB4007" w:rsidRPr="00CB4007" w:rsidRDefault="00CB4007" w:rsidP="00CB4007">
            <w:pPr>
              <w:spacing w:after="0" w:line="240" w:lineRule="auto"/>
              <w:rPr>
                <w:rFonts w:ascii="Times New Roman" w:eastAsia="Times New Roman" w:hAnsi="Times New Roman" w:cs="Times New Roman"/>
                <w:b/>
                <w:bCs/>
                <w:kern w:val="2"/>
                <w:sz w:val="24"/>
                <w:szCs w:val="24"/>
                <w:lang w:eastAsia="en-US"/>
              </w:rPr>
            </w:pPr>
          </w:p>
        </w:tc>
        <w:tc>
          <w:tcPr>
            <w:tcW w:w="3240" w:type="dxa"/>
            <w:gridSpan w:val="2"/>
          </w:tcPr>
          <w:p w14:paraId="658FBAE1" w14:textId="77777777" w:rsidR="00CB4007" w:rsidRPr="00CB4007" w:rsidRDefault="00CB4007" w:rsidP="00CB4007">
            <w:pPr>
              <w:spacing w:after="0" w:line="240" w:lineRule="auto"/>
              <w:rPr>
                <w:rFonts w:ascii="Times New Roman" w:eastAsia="Times New Roman" w:hAnsi="Times New Roman" w:cs="Times New Roman"/>
                <w:kern w:val="2"/>
                <w:sz w:val="24"/>
                <w:szCs w:val="24"/>
                <w:lang w:eastAsia="en-US"/>
              </w:rPr>
            </w:pPr>
            <w:r w:rsidRPr="00CB4007">
              <w:rPr>
                <w:rFonts w:ascii="Times New Roman" w:eastAsia="Times New Roman" w:hAnsi="Times New Roman" w:cs="Times New Roman"/>
                <w:kern w:val="2"/>
                <w:sz w:val="24"/>
                <w:szCs w:val="24"/>
                <w:lang w:eastAsia="en-US"/>
              </w:rPr>
              <w:t>1.2.2. Juridinio asmens kodas</w:t>
            </w:r>
          </w:p>
        </w:tc>
        <w:tc>
          <w:tcPr>
            <w:tcW w:w="3510" w:type="dxa"/>
            <w:gridSpan w:val="2"/>
          </w:tcPr>
          <w:p w14:paraId="560129CC" w14:textId="77777777" w:rsidR="00CB4007" w:rsidRPr="00CB4007" w:rsidRDefault="00CB4007" w:rsidP="00CB4007">
            <w:pPr>
              <w:spacing w:after="0" w:line="240" w:lineRule="auto"/>
              <w:jc w:val="center"/>
              <w:rPr>
                <w:rFonts w:ascii="Times New Roman" w:eastAsia="Times New Roman" w:hAnsi="Times New Roman" w:cs="Times New Roman"/>
                <w:kern w:val="2"/>
                <w:sz w:val="24"/>
                <w:szCs w:val="24"/>
                <w:lang w:eastAsia="en-US"/>
              </w:rPr>
            </w:pPr>
          </w:p>
        </w:tc>
      </w:tr>
      <w:tr w:rsidR="00CB4007" w:rsidRPr="00CB4007" w14:paraId="0E4A4642" w14:textId="77777777" w:rsidTr="001C6EDF">
        <w:tc>
          <w:tcPr>
            <w:tcW w:w="2808" w:type="dxa"/>
            <w:gridSpan w:val="3"/>
            <w:vMerge/>
          </w:tcPr>
          <w:p w14:paraId="643E1500" w14:textId="77777777" w:rsidR="00CB4007" w:rsidRPr="00CB4007" w:rsidRDefault="00CB4007" w:rsidP="00CB4007">
            <w:pPr>
              <w:spacing w:after="0" w:line="240" w:lineRule="auto"/>
              <w:rPr>
                <w:rFonts w:ascii="Times New Roman" w:eastAsia="Times New Roman" w:hAnsi="Times New Roman" w:cs="Times New Roman"/>
                <w:b/>
                <w:bCs/>
                <w:kern w:val="2"/>
                <w:sz w:val="24"/>
                <w:szCs w:val="24"/>
                <w:lang w:eastAsia="en-US"/>
              </w:rPr>
            </w:pPr>
          </w:p>
        </w:tc>
        <w:tc>
          <w:tcPr>
            <w:tcW w:w="3240" w:type="dxa"/>
            <w:gridSpan w:val="2"/>
          </w:tcPr>
          <w:p w14:paraId="3CB88E52" w14:textId="77777777" w:rsidR="00CB4007" w:rsidRPr="00CB4007" w:rsidRDefault="00CB4007" w:rsidP="00CB4007">
            <w:pPr>
              <w:spacing w:after="0" w:line="240" w:lineRule="auto"/>
              <w:rPr>
                <w:rFonts w:ascii="Times New Roman" w:eastAsia="Times New Roman" w:hAnsi="Times New Roman" w:cs="Times New Roman"/>
                <w:kern w:val="2"/>
                <w:sz w:val="24"/>
                <w:szCs w:val="24"/>
                <w:lang w:eastAsia="en-US"/>
              </w:rPr>
            </w:pPr>
            <w:r w:rsidRPr="00CB4007">
              <w:rPr>
                <w:rFonts w:ascii="Times New Roman" w:eastAsia="Times New Roman" w:hAnsi="Times New Roman" w:cs="Times New Roman"/>
                <w:kern w:val="2"/>
                <w:sz w:val="24"/>
                <w:szCs w:val="24"/>
                <w:lang w:eastAsia="en-US"/>
              </w:rPr>
              <w:t>1.2.3. Adresas</w:t>
            </w:r>
          </w:p>
        </w:tc>
        <w:tc>
          <w:tcPr>
            <w:tcW w:w="3510" w:type="dxa"/>
            <w:gridSpan w:val="2"/>
          </w:tcPr>
          <w:p w14:paraId="0F38BA28" w14:textId="77777777" w:rsidR="00CB4007" w:rsidRPr="00CB4007" w:rsidRDefault="00CB4007" w:rsidP="00CB4007">
            <w:pPr>
              <w:spacing w:after="0" w:line="240" w:lineRule="auto"/>
              <w:jc w:val="center"/>
              <w:rPr>
                <w:rFonts w:ascii="Times New Roman" w:eastAsia="Times New Roman" w:hAnsi="Times New Roman" w:cs="Times New Roman"/>
                <w:kern w:val="2"/>
                <w:sz w:val="24"/>
                <w:szCs w:val="24"/>
                <w:lang w:eastAsia="en-US"/>
              </w:rPr>
            </w:pPr>
          </w:p>
        </w:tc>
      </w:tr>
      <w:tr w:rsidR="00CB4007" w:rsidRPr="00CB4007" w14:paraId="246BDF67" w14:textId="77777777" w:rsidTr="001C6EDF">
        <w:tc>
          <w:tcPr>
            <w:tcW w:w="2808" w:type="dxa"/>
            <w:gridSpan w:val="3"/>
            <w:vMerge/>
          </w:tcPr>
          <w:p w14:paraId="52760E85" w14:textId="77777777" w:rsidR="00CB4007" w:rsidRPr="00CB4007" w:rsidRDefault="00CB4007" w:rsidP="00CB4007">
            <w:pPr>
              <w:spacing w:after="0" w:line="240" w:lineRule="auto"/>
              <w:rPr>
                <w:rFonts w:ascii="Times New Roman" w:eastAsia="Times New Roman" w:hAnsi="Times New Roman" w:cs="Times New Roman"/>
                <w:b/>
                <w:bCs/>
                <w:kern w:val="2"/>
                <w:sz w:val="24"/>
                <w:szCs w:val="24"/>
                <w:lang w:eastAsia="en-US"/>
              </w:rPr>
            </w:pPr>
          </w:p>
        </w:tc>
        <w:tc>
          <w:tcPr>
            <w:tcW w:w="3240" w:type="dxa"/>
            <w:gridSpan w:val="2"/>
          </w:tcPr>
          <w:p w14:paraId="1617D52B" w14:textId="77777777" w:rsidR="00CB4007" w:rsidRPr="00CB4007" w:rsidRDefault="00CB4007" w:rsidP="00CB4007">
            <w:pPr>
              <w:spacing w:after="0" w:line="240" w:lineRule="auto"/>
              <w:rPr>
                <w:rFonts w:ascii="Times New Roman" w:eastAsia="Times New Roman" w:hAnsi="Times New Roman" w:cs="Times New Roman"/>
                <w:kern w:val="2"/>
                <w:sz w:val="24"/>
                <w:szCs w:val="24"/>
                <w:lang w:eastAsia="en-US"/>
              </w:rPr>
            </w:pPr>
            <w:r w:rsidRPr="00CB4007">
              <w:rPr>
                <w:rFonts w:ascii="Times New Roman" w:eastAsia="Times New Roman" w:hAnsi="Times New Roman" w:cs="Times New Roman"/>
                <w:kern w:val="2"/>
                <w:sz w:val="24"/>
                <w:szCs w:val="24"/>
                <w:lang w:eastAsia="en-US"/>
              </w:rPr>
              <w:t>1.2.4. PVM mokėtojo kodas</w:t>
            </w:r>
          </w:p>
        </w:tc>
        <w:tc>
          <w:tcPr>
            <w:tcW w:w="3510" w:type="dxa"/>
            <w:gridSpan w:val="2"/>
          </w:tcPr>
          <w:p w14:paraId="2B5985B9" w14:textId="77777777" w:rsidR="00CB4007" w:rsidRPr="00CB4007" w:rsidRDefault="00CB4007" w:rsidP="00CB4007">
            <w:pPr>
              <w:spacing w:after="0" w:line="240" w:lineRule="auto"/>
              <w:jc w:val="center"/>
              <w:rPr>
                <w:rFonts w:ascii="Times New Roman" w:eastAsia="Times New Roman" w:hAnsi="Times New Roman" w:cs="Times New Roman"/>
                <w:kern w:val="2"/>
                <w:sz w:val="24"/>
                <w:szCs w:val="24"/>
                <w:lang w:eastAsia="en-US"/>
              </w:rPr>
            </w:pPr>
          </w:p>
        </w:tc>
      </w:tr>
      <w:tr w:rsidR="00CB4007" w:rsidRPr="00CB4007" w14:paraId="51B6279E" w14:textId="77777777" w:rsidTr="001C6EDF">
        <w:tc>
          <w:tcPr>
            <w:tcW w:w="2808" w:type="dxa"/>
            <w:gridSpan w:val="3"/>
            <w:vMerge/>
          </w:tcPr>
          <w:p w14:paraId="59663A0C" w14:textId="77777777" w:rsidR="00CB4007" w:rsidRPr="00CB4007" w:rsidRDefault="00CB4007" w:rsidP="00CB4007">
            <w:pPr>
              <w:spacing w:after="0" w:line="240" w:lineRule="auto"/>
              <w:rPr>
                <w:rFonts w:ascii="Times New Roman" w:eastAsia="Times New Roman" w:hAnsi="Times New Roman" w:cs="Times New Roman"/>
                <w:b/>
                <w:bCs/>
                <w:kern w:val="2"/>
                <w:sz w:val="24"/>
                <w:szCs w:val="24"/>
                <w:lang w:eastAsia="en-US"/>
              </w:rPr>
            </w:pPr>
          </w:p>
        </w:tc>
        <w:tc>
          <w:tcPr>
            <w:tcW w:w="3240" w:type="dxa"/>
            <w:gridSpan w:val="2"/>
          </w:tcPr>
          <w:p w14:paraId="41CDD113" w14:textId="77777777" w:rsidR="00CB4007" w:rsidRPr="00CB4007" w:rsidRDefault="00CB4007" w:rsidP="00CB4007">
            <w:pPr>
              <w:spacing w:after="0" w:line="240" w:lineRule="auto"/>
              <w:rPr>
                <w:rFonts w:ascii="Times New Roman" w:eastAsia="Times New Roman" w:hAnsi="Times New Roman" w:cs="Times New Roman"/>
                <w:kern w:val="2"/>
                <w:sz w:val="24"/>
                <w:szCs w:val="24"/>
                <w:lang w:eastAsia="en-US"/>
              </w:rPr>
            </w:pPr>
            <w:r w:rsidRPr="00CB4007">
              <w:rPr>
                <w:rFonts w:ascii="Times New Roman" w:eastAsia="Times New Roman" w:hAnsi="Times New Roman" w:cs="Times New Roman"/>
                <w:kern w:val="2"/>
                <w:sz w:val="24"/>
                <w:szCs w:val="24"/>
                <w:lang w:eastAsia="en-US"/>
              </w:rPr>
              <w:t>1.2.5. Atsiskaitomoji sąskaita</w:t>
            </w:r>
          </w:p>
        </w:tc>
        <w:tc>
          <w:tcPr>
            <w:tcW w:w="3510" w:type="dxa"/>
            <w:gridSpan w:val="2"/>
          </w:tcPr>
          <w:p w14:paraId="0FDAA344" w14:textId="77777777" w:rsidR="00CB4007" w:rsidRPr="00CB4007" w:rsidRDefault="00CB4007" w:rsidP="00CB4007">
            <w:pPr>
              <w:spacing w:after="0" w:line="240" w:lineRule="auto"/>
              <w:jc w:val="center"/>
              <w:rPr>
                <w:rFonts w:ascii="Times New Roman" w:eastAsia="Times New Roman" w:hAnsi="Times New Roman" w:cs="Times New Roman"/>
                <w:kern w:val="2"/>
                <w:sz w:val="24"/>
                <w:szCs w:val="24"/>
                <w:lang w:eastAsia="en-US"/>
              </w:rPr>
            </w:pPr>
          </w:p>
        </w:tc>
      </w:tr>
      <w:tr w:rsidR="00CB4007" w:rsidRPr="00CB4007" w14:paraId="33FBA882" w14:textId="77777777" w:rsidTr="001C6EDF">
        <w:tc>
          <w:tcPr>
            <w:tcW w:w="2808" w:type="dxa"/>
            <w:gridSpan w:val="3"/>
            <w:vMerge/>
          </w:tcPr>
          <w:p w14:paraId="541AAFEA" w14:textId="77777777" w:rsidR="00CB4007" w:rsidRPr="00CB4007" w:rsidRDefault="00CB4007" w:rsidP="00CB4007">
            <w:pPr>
              <w:spacing w:after="0" w:line="240" w:lineRule="auto"/>
              <w:rPr>
                <w:rFonts w:ascii="Times New Roman" w:eastAsia="Times New Roman" w:hAnsi="Times New Roman" w:cs="Times New Roman"/>
                <w:b/>
                <w:bCs/>
                <w:kern w:val="2"/>
                <w:sz w:val="24"/>
                <w:szCs w:val="24"/>
                <w:lang w:eastAsia="en-US"/>
              </w:rPr>
            </w:pPr>
          </w:p>
        </w:tc>
        <w:tc>
          <w:tcPr>
            <w:tcW w:w="3240" w:type="dxa"/>
            <w:gridSpan w:val="2"/>
          </w:tcPr>
          <w:p w14:paraId="1EDB83D8" w14:textId="77777777" w:rsidR="00CB4007" w:rsidRPr="00CB4007" w:rsidRDefault="00CB4007" w:rsidP="00CB4007">
            <w:pPr>
              <w:spacing w:after="0" w:line="240" w:lineRule="auto"/>
              <w:rPr>
                <w:rFonts w:ascii="Times New Roman" w:eastAsia="Times New Roman" w:hAnsi="Times New Roman" w:cs="Times New Roman"/>
                <w:kern w:val="2"/>
                <w:sz w:val="24"/>
                <w:szCs w:val="24"/>
                <w:lang w:eastAsia="en-US"/>
              </w:rPr>
            </w:pPr>
            <w:r w:rsidRPr="00CB4007">
              <w:rPr>
                <w:rFonts w:ascii="Times New Roman" w:eastAsia="Times New Roman" w:hAnsi="Times New Roman" w:cs="Times New Roman"/>
                <w:kern w:val="2"/>
                <w:sz w:val="24"/>
                <w:szCs w:val="24"/>
                <w:lang w:eastAsia="en-US"/>
              </w:rPr>
              <w:t>1.2.6. Bankas, banko kodas</w:t>
            </w:r>
          </w:p>
        </w:tc>
        <w:tc>
          <w:tcPr>
            <w:tcW w:w="3510" w:type="dxa"/>
            <w:gridSpan w:val="2"/>
          </w:tcPr>
          <w:p w14:paraId="665DB528" w14:textId="77777777" w:rsidR="00CB4007" w:rsidRPr="00CB4007" w:rsidRDefault="00CB4007" w:rsidP="00CB4007">
            <w:pPr>
              <w:spacing w:after="0" w:line="240" w:lineRule="auto"/>
              <w:jc w:val="center"/>
              <w:rPr>
                <w:rFonts w:ascii="Times New Roman" w:eastAsia="Times New Roman" w:hAnsi="Times New Roman" w:cs="Times New Roman"/>
                <w:kern w:val="2"/>
                <w:sz w:val="24"/>
                <w:szCs w:val="24"/>
                <w:lang w:eastAsia="en-US"/>
              </w:rPr>
            </w:pPr>
          </w:p>
        </w:tc>
      </w:tr>
      <w:tr w:rsidR="00CB4007" w:rsidRPr="00CB4007" w14:paraId="49BBAECB" w14:textId="77777777" w:rsidTr="001C6EDF">
        <w:tc>
          <w:tcPr>
            <w:tcW w:w="2808" w:type="dxa"/>
            <w:gridSpan w:val="3"/>
            <w:vMerge/>
          </w:tcPr>
          <w:p w14:paraId="587C490F" w14:textId="77777777" w:rsidR="00CB4007" w:rsidRPr="00CB4007" w:rsidRDefault="00CB4007" w:rsidP="00CB4007">
            <w:pPr>
              <w:spacing w:after="0" w:line="240" w:lineRule="auto"/>
              <w:rPr>
                <w:rFonts w:ascii="Times New Roman" w:eastAsia="Times New Roman" w:hAnsi="Times New Roman" w:cs="Times New Roman"/>
                <w:b/>
                <w:bCs/>
                <w:kern w:val="2"/>
                <w:sz w:val="24"/>
                <w:szCs w:val="24"/>
                <w:lang w:eastAsia="en-US"/>
              </w:rPr>
            </w:pPr>
          </w:p>
        </w:tc>
        <w:tc>
          <w:tcPr>
            <w:tcW w:w="3240" w:type="dxa"/>
            <w:gridSpan w:val="2"/>
          </w:tcPr>
          <w:p w14:paraId="330BA961" w14:textId="77777777" w:rsidR="00CB4007" w:rsidRPr="00CB4007" w:rsidRDefault="00CB4007" w:rsidP="00CB4007">
            <w:pPr>
              <w:spacing w:after="0" w:line="240" w:lineRule="auto"/>
              <w:rPr>
                <w:rFonts w:ascii="Times New Roman" w:eastAsia="Times New Roman" w:hAnsi="Times New Roman" w:cs="Times New Roman"/>
                <w:kern w:val="2"/>
                <w:sz w:val="24"/>
                <w:szCs w:val="24"/>
                <w:lang w:eastAsia="en-US"/>
              </w:rPr>
            </w:pPr>
            <w:r w:rsidRPr="00CB4007">
              <w:rPr>
                <w:rFonts w:ascii="Times New Roman" w:eastAsia="Times New Roman" w:hAnsi="Times New Roman" w:cs="Times New Roman"/>
                <w:kern w:val="2"/>
                <w:sz w:val="24"/>
                <w:szCs w:val="24"/>
                <w:lang w:eastAsia="en-US"/>
              </w:rPr>
              <w:t>1.2.7. Telefonas</w:t>
            </w:r>
          </w:p>
        </w:tc>
        <w:tc>
          <w:tcPr>
            <w:tcW w:w="3510" w:type="dxa"/>
            <w:gridSpan w:val="2"/>
          </w:tcPr>
          <w:p w14:paraId="616DBB6A" w14:textId="77777777" w:rsidR="00CB4007" w:rsidRPr="00CB4007" w:rsidRDefault="00CB4007" w:rsidP="00CB4007">
            <w:pPr>
              <w:spacing w:after="0" w:line="240" w:lineRule="auto"/>
              <w:jc w:val="center"/>
              <w:rPr>
                <w:rFonts w:ascii="Times New Roman" w:eastAsia="Times New Roman" w:hAnsi="Times New Roman" w:cs="Times New Roman"/>
                <w:kern w:val="2"/>
                <w:sz w:val="24"/>
                <w:szCs w:val="24"/>
                <w:lang w:eastAsia="en-US"/>
              </w:rPr>
            </w:pPr>
          </w:p>
        </w:tc>
      </w:tr>
      <w:tr w:rsidR="00CB4007" w:rsidRPr="00CB4007" w14:paraId="7502B454" w14:textId="77777777" w:rsidTr="001C6EDF">
        <w:tc>
          <w:tcPr>
            <w:tcW w:w="2808" w:type="dxa"/>
            <w:gridSpan w:val="3"/>
            <w:vMerge/>
          </w:tcPr>
          <w:p w14:paraId="402D810E" w14:textId="77777777" w:rsidR="00CB4007" w:rsidRPr="00CB4007" w:rsidRDefault="00CB4007" w:rsidP="00CB4007">
            <w:pPr>
              <w:spacing w:after="0" w:line="240" w:lineRule="auto"/>
              <w:rPr>
                <w:rFonts w:ascii="Times New Roman" w:eastAsia="Times New Roman" w:hAnsi="Times New Roman" w:cs="Times New Roman"/>
                <w:b/>
                <w:bCs/>
                <w:kern w:val="2"/>
                <w:sz w:val="24"/>
                <w:szCs w:val="24"/>
                <w:lang w:eastAsia="en-US"/>
              </w:rPr>
            </w:pPr>
          </w:p>
        </w:tc>
        <w:tc>
          <w:tcPr>
            <w:tcW w:w="3240" w:type="dxa"/>
            <w:gridSpan w:val="2"/>
          </w:tcPr>
          <w:p w14:paraId="2CBCD1BA" w14:textId="77777777" w:rsidR="00CB4007" w:rsidRPr="00CB4007" w:rsidRDefault="00CB4007" w:rsidP="00CB4007">
            <w:pPr>
              <w:spacing w:after="0" w:line="240" w:lineRule="auto"/>
              <w:rPr>
                <w:rFonts w:ascii="Times New Roman" w:eastAsia="Times New Roman" w:hAnsi="Times New Roman" w:cs="Times New Roman"/>
                <w:kern w:val="2"/>
                <w:sz w:val="24"/>
                <w:szCs w:val="24"/>
                <w:lang w:eastAsia="en-US"/>
              </w:rPr>
            </w:pPr>
            <w:r w:rsidRPr="00CB4007">
              <w:rPr>
                <w:rFonts w:ascii="Times New Roman" w:eastAsia="Times New Roman" w:hAnsi="Times New Roman" w:cs="Times New Roman"/>
                <w:kern w:val="2"/>
                <w:sz w:val="24"/>
                <w:szCs w:val="24"/>
                <w:lang w:eastAsia="en-US"/>
              </w:rPr>
              <w:t>1.2.8. El. paštas</w:t>
            </w:r>
          </w:p>
        </w:tc>
        <w:tc>
          <w:tcPr>
            <w:tcW w:w="3510" w:type="dxa"/>
            <w:gridSpan w:val="2"/>
          </w:tcPr>
          <w:p w14:paraId="62C685AA" w14:textId="77777777" w:rsidR="00CB4007" w:rsidRPr="00CB4007" w:rsidRDefault="00CB4007" w:rsidP="00CB4007">
            <w:pPr>
              <w:spacing w:after="0" w:line="240" w:lineRule="auto"/>
              <w:jc w:val="center"/>
              <w:rPr>
                <w:rFonts w:ascii="Times New Roman" w:eastAsia="Times New Roman" w:hAnsi="Times New Roman" w:cs="Times New Roman"/>
                <w:kern w:val="2"/>
                <w:sz w:val="24"/>
                <w:szCs w:val="24"/>
                <w:lang w:eastAsia="en-US"/>
              </w:rPr>
            </w:pPr>
          </w:p>
        </w:tc>
      </w:tr>
      <w:tr w:rsidR="00CB4007" w:rsidRPr="00CB4007" w14:paraId="5F46EA18" w14:textId="77777777" w:rsidTr="001C6EDF">
        <w:tc>
          <w:tcPr>
            <w:tcW w:w="2808" w:type="dxa"/>
            <w:gridSpan w:val="3"/>
            <w:vMerge/>
          </w:tcPr>
          <w:p w14:paraId="03CCF819" w14:textId="77777777" w:rsidR="00CB4007" w:rsidRPr="00CB4007" w:rsidRDefault="00CB4007" w:rsidP="00CB4007">
            <w:pPr>
              <w:spacing w:after="0" w:line="240" w:lineRule="auto"/>
              <w:rPr>
                <w:rFonts w:ascii="Times New Roman" w:eastAsia="Times New Roman" w:hAnsi="Times New Roman" w:cs="Times New Roman"/>
                <w:b/>
                <w:bCs/>
                <w:kern w:val="2"/>
                <w:sz w:val="24"/>
                <w:szCs w:val="24"/>
                <w:lang w:eastAsia="en-US"/>
              </w:rPr>
            </w:pPr>
          </w:p>
        </w:tc>
        <w:tc>
          <w:tcPr>
            <w:tcW w:w="3240" w:type="dxa"/>
            <w:gridSpan w:val="2"/>
          </w:tcPr>
          <w:p w14:paraId="69569B0A" w14:textId="77777777" w:rsidR="00CB4007" w:rsidRPr="00CB4007" w:rsidRDefault="00CB4007" w:rsidP="00CB4007">
            <w:pPr>
              <w:spacing w:after="0" w:line="240" w:lineRule="auto"/>
              <w:rPr>
                <w:rFonts w:ascii="Times New Roman" w:eastAsia="Times New Roman" w:hAnsi="Times New Roman" w:cs="Times New Roman"/>
                <w:kern w:val="2"/>
                <w:sz w:val="24"/>
                <w:szCs w:val="24"/>
                <w:lang w:eastAsia="en-US"/>
              </w:rPr>
            </w:pPr>
            <w:r w:rsidRPr="00CB4007">
              <w:rPr>
                <w:rFonts w:ascii="Times New Roman" w:eastAsia="Times New Roman" w:hAnsi="Times New Roman" w:cs="Times New Roman"/>
                <w:kern w:val="2"/>
                <w:sz w:val="24"/>
                <w:szCs w:val="24"/>
                <w:lang w:eastAsia="en-US"/>
              </w:rPr>
              <w:t>1.2.9. Šalies atstovas</w:t>
            </w:r>
          </w:p>
        </w:tc>
        <w:tc>
          <w:tcPr>
            <w:tcW w:w="3510" w:type="dxa"/>
            <w:gridSpan w:val="2"/>
          </w:tcPr>
          <w:p w14:paraId="3A86C52C" w14:textId="77777777" w:rsidR="00CB4007" w:rsidRPr="00CB4007" w:rsidRDefault="00CB4007" w:rsidP="00CB4007">
            <w:pPr>
              <w:spacing w:after="0" w:line="240" w:lineRule="auto"/>
              <w:jc w:val="center"/>
              <w:rPr>
                <w:rFonts w:ascii="Times New Roman" w:eastAsia="Times New Roman" w:hAnsi="Times New Roman" w:cs="Times New Roman"/>
                <w:kern w:val="2"/>
                <w:sz w:val="24"/>
                <w:szCs w:val="24"/>
                <w:lang w:eastAsia="en-US"/>
              </w:rPr>
            </w:pPr>
          </w:p>
        </w:tc>
      </w:tr>
      <w:tr w:rsidR="00CB4007" w:rsidRPr="00CB4007" w14:paraId="7BFAE230" w14:textId="77777777" w:rsidTr="001C6EDF">
        <w:tc>
          <w:tcPr>
            <w:tcW w:w="2808" w:type="dxa"/>
            <w:gridSpan w:val="3"/>
            <w:vMerge/>
          </w:tcPr>
          <w:p w14:paraId="3E8F9501" w14:textId="77777777" w:rsidR="00CB4007" w:rsidRPr="00CB4007" w:rsidRDefault="00CB4007" w:rsidP="00CB4007">
            <w:pPr>
              <w:spacing w:after="0" w:line="240" w:lineRule="auto"/>
              <w:rPr>
                <w:rFonts w:ascii="Times New Roman" w:eastAsia="Times New Roman" w:hAnsi="Times New Roman" w:cs="Times New Roman"/>
                <w:b/>
                <w:bCs/>
                <w:kern w:val="2"/>
                <w:sz w:val="24"/>
                <w:szCs w:val="24"/>
                <w:lang w:eastAsia="en-US"/>
              </w:rPr>
            </w:pPr>
          </w:p>
        </w:tc>
        <w:tc>
          <w:tcPr>
            <w:tcW w:w="3240" w:type="dxa"/>
            <w:gridSpan w:val="2"/>
          </w:tcPr>
          <w:p w14:paraId="25540BA0" w14:textId="77777777" w:rsidR="00CB4007" w:rsidRPr="00CB4007" w:rsidRDefault="00CB4007" w:rsidP="00CB4007">
            <w:pPr>
              <w:spacing w:after="0" w:line="240" w:lineRule="auto"/>
              <w:rPr>
                <w:rFonts w:ascii="Times New Roman" w:eastAsia="Times New Roman" w:hAnsi="Times New Roman" w:cs="Times New Roman"/>
                <w:kern w:val="2"/>
                <w:sz w:val="24"/>
                <w:szCs w:val="24"/>
                <w:lang w:eastAsia="en-US"/>
              </w:rPr>
            </w:pPr>
            <w:r w:rsidRPr="00CB4007">
              <w:rPr>
                <w:rFonts w:ascii="Times New Roman" w:eastAsia="Times New Roman" w:hAnsi="Times New Roman" w:cs="Times New Roman"/>
                <w:kern w:val="2"/>
                <w:sz w:val="24"/>
                <w:szCs w:val="24"/>
                <w:lang w:eastAsia="en-US"/>
              </w:rPr>
              <w:t>1.2.10. Atstovavimo pagrindas</w:t>
            </w:r>
          </w:p>
        </w:tc>
        <w:tc>
          <w:tcPr>
            <w:tcW w:w="3510" w:type="dxa"/>
            <w:gridSpan w:val="2"/>
          </w:tcPr>
          <w:p w14:paraId="244EBECF" w14:textId="77777777" w:rsidR="00CB4007" w:rsidRPr="00CB4007" w:rsidRDefault="00CB4007" w:rsidP="00CB4007">
            <w:pPr>
              <w:spacing w:after="0" w:line="240" w:lineRule="auto"/>
              <w:jc w:val="center"/>
              <w:rPr>
                <w:rFonts w:ascii="Times New Roman" w:eastAsia="Times New Roman" w:hAnsi="Times New Roman" w:cs="Times New Roman"/>
                <w:kern w:val="2"/>
                <w:sz w:val="24"/>
                <w:szCs w:val="24"/>
                <w:lang w:eastAsia="en-US"/>
              </w:rPr>
            </w:pPr>
          </w:p>
        </w:tc>
      </w:tr>
      <w:tr w:rsidR="00CB4007" w:rsidRPr="00CB4007" w14:paraId="1EED0BE2" w14:textId="77777777" w:rsidTr="001C6EDF">
        <w:trPr>
          <w:gridAfter w:val="1"/>
          <w:wAfter w:w="23" w:type="dxa"/>
          <w:trHeight w:val="300"/>
        </w:trPr>
        <w:tc>
          <w:tcPr>
            <w:tcW w:w="9535" w:type="dxa"/>
            <w:gridSpan w:val="6"/>
          </w:tcPr>
          <w:p w14:paraId="62C44738" w14:textId="77777777" w:rsidR="00CB4007" w:rsidRPr="00CB4007" w:rsidRDefault="00CB4007" w:rsidP="00CB4007">
            <w:pPr>
              <w:spacing w:after="0" w:line="240" w:lineRule="auto"/>
              <w:jc w:val="center"/>
              <w:rPr>
                <w:rFonts w:ascii="Times New Roman" w:eastAsia="Times New Roman" w:hAnsi="Times New Roman" w:cs="Times New Roman"/>
                <w:b/>
                <w:bCs/>
                <w:kern w:val="2"/>
                <w:sz w:val="24"/>
                <w:szCs w:val="24"/>
                <w:lang w:eastAsia="en-US"/>
              </w:rPr>
            </w:pPr>
            <w:r w:rsidRPr="00CB4007">
              <w:rPr>
                <w:rFonts w:ascii="Times New Roman" w:eastAsia="Times New Roman" w:hAnsi="Times New Roman" w:cs="Times New Roman"/>
                <w:b/>
                <w:bCs/>
                <w:kern w:val="2"/>
                <w:sz w:val="24"/>
                <w:szCs w:val="24"/>
                <w:lang w:eastAsia="en-US"/>
              </w:rPr>
              <w:t>2. ATSAKINGI ASMENYS</w:t>
            </w:r>
          </w:p>
        </w:tc>
      </w:tr>
      <w:tr w:rsidR="00CB4007" w:rsidRPr="00CB4007" w14:paraId="6CDF6225" w14:textId="77777777" w:rsidTr="001C6EDF">
        <w:trPr>
          <w:gridAfter w:val="1"/>
          <w:wAfter w:w="23" w:type="dxa"/>
          <w:trHeight w:val="300"/>
        </w:trPr>
        <w:tc>
          <w:tcPr>
            <w:tcW w:w="2704" w:type="dxa"/>
            <w:gridSpan w:val="2"/>
          </w:tcPr>
          <w:p w14:paraId="06ED9D18" w14:textId="77777777" w:rsidR="00CB4007" w:rsidRPr="00CB4007" w:rsidRDefault="00CB4007" w:rsidP="00CB4007">
            <w:pPr>
              <w:spacing w:after="0" w:line="240" w:lineRule="auto"/>
              <w:rPr>
                <w:rFonts w:ascii="Times New Roman" w:eastAsia="Times New Roman" w:hAnsi="Times New Roman" w:cs="Times New Roman"/>
                <w:b/>
                <w:bCs/>
                <w:kern w:val="2"/>
                <w:sz w:val="24"/>
                <w:szCs w:val="24"/>
                <w:lang w:eastAsia="en-US"/>
              </w:rPr>
            </w:pPr>
            <w:r w:rsidRPr="00CB4007">
              <w:rPr>
                <w:rFonts w:ascii="Times New Roman" w:eastAsia="Times New Roman" w:hAnsi="Times New Roman" w:cs="Times New Roman"/>
                <w:b/>
                <w:bCs/>
                <w:kern w:val="2"/>
                <w:sz w:val="24"/>
                <w:szCs w:val="24"/>
                <w:lang w:eastAsia="en-US"/>
              </w:rPr>
              <w:t>2.1. Pirkėjo/Prekių gavėjo kontaktiniai asmenys, atsakingi už Sutarties vykdymą, Prekių priėmimą, Sąskaitų per informacinę sistemą „SABIS“ priėmimą</w:t>
            </w:r>
          </w:p>
        </w:tc>
        <w:tc>
          <w:tcPr>
            <w:tcW w:w="6831" w:type="dxa"/>
            <w:gridSpan w:val="4"/>
          </w:tcPr>
          <w:p w14:paraId="64B059D7" w14:textId="77777777" w:rsidR="00CB4007" w:rsidRPr="00CB4007" w:rsidRDefault="00CB4007" w:rsidP="00CB4007">
            <w:pPr>
              <w:spacing w:after="0" w:line="240" w:lineRule="auto"/>
              <w:rPr>
                <w:rFonts w:ascii="Times New Roman" w:eastAsia="Times New Roman" w:hAnsi="Times New Roman" w:cs="Times New Roman"/>
                <w:kern w:val="2"/>
                <w:sz w:val="24"/>
                <w:szCs w:val="20"/>
                <w:lang w:eastAsia="en-US"/>
              </w:rPr>
            </w:pPr>
            <w:r w:rsidRPr="00CB4007">
              <w:rPr>
                <w:rFonts w:ascii="Times New Roman" w:eastAsia="Times New Roman" w:hAnsi="Times New Roman" w:cs="Times New Roman"/>
                <w:kern w:val="2"/>
                <w:sz w:val="24"/>
                <w:szCs w:val="20"/>
                <w:lang w:eastAsia="en-US"/>
              </w:rPr>
              <w:t xml:space="preserve">Pirkėjo atstovas - Dokumentų valdymo ir bendrųjų reikalų skyriaus pavaduotoja Auksė Kuzmienė, tel. +370 61282401, el. paštas </w:t>
            </w:r>
            <w:hyperlink r:id="rId33" w:history="1">
              <w:r w:rsidRPr="00CB4007">
                <w:rPr>
                  <w:rFonts w:ascii="Times New Roman" w:eastAsia="Times New Roman" w:hAnsi="Times New Roman" w:cs="Times New Roman"/>
                  <w:color w:val="0000FF"/>
                  <w:kern w:val="2"/>
                  <w:sz w:val="24"/>
                  <w:szCs w:val="20"/>
                  <w:u w:val="single"/>
                  <w:lang w:eastAsia="en-US"/>
                </w:rPr>
                <w:t>aukse.kuzmiene@utena.lt</w:t>
              </w:r>
            </w:hyperlink>
            <w:r w:rsidRPr="00CB4007">
              <w:rPr>
                <w:rFonts w:ascii="Times New Roman" w:eastAsia="Times New Roman" w:hAnsi="Times New Roman" w:cs="Times New Roman"/>
                <w:kern w:val="2"/>
                <w:sz w:val="24"/>
                <w:szCs w:val="20"/>
                <w:lang w:eastAsia="en-US"/>
              </w:rPr>
              <w:t>.</w:t>
            </w:r>
          </w:p>
          <w:p w14:paraId="5C7368D1" w14:textId="77777777" w:rsidR="00CB4007" w:rsidRPr="00CB4007" w:rsidRDefault="00CB4007" w:rsidP="00CB4007">
            <w:pPr>
              <w:spacing w:after="0" w:line="240" w:lineRule="auto"/>
              <w:rPr>
                <w:rFonts w:ascii="Times New Roman" w:eastAsia="Times New Roman" w:hAnsi="Times New Roman" w:cs="Times New Roman"/>
                <w:color w:val="4472C4"/>
                <w:kern w:val="2"/>
                <w:sz w:val="24"/>
                <w:szCs w:val="20"/>
                <w:lang w:eastAsia="en-US"/>
              </w:rPr>
            </w:pPr>
          </w:p>
          <w:p w14:paraId="5289005A" w14:textId="77777777" w:rsidR="00CB4007" w:rsidRPr="00CB4007" w:rsidRDefault="00CB4007" w:rsidP="00CB4007">
            <w:pPr>
              <w:spacing w:after="0" w:line="240" w:lineRule="auto"/>
              <w:rPr>
                <w:rFonts w:ascii="Times New Roman" w:eastAsia="Times New Roman" w:hAnsi="Times New Roman" w:cs="Times New Roman"/>
                <w:color w:val="4472C4"/>
                <w:kern w:val="2"/>
                <w:sz w:val="24"/>
                <w:szCs w:val="24"/>
                <w:lang w:eastAsia="en-US"/>
              </w:rPr>
            </w:pPr>
            <w:r w:rsidRPr="00CB4007">
              <w:rPr>
                <w:rFonts w:ascii="Times New Roman" w:eastAsia="Times New Roman" w:hAnsi="Times New Roman" w:cs="Times New Roman"/>
                <w:color w:val="4472C4"/>
                <w:kern w:val="2"/>
                <w:sz w:val="24"/>
                <w:szCs w:val="20"/>
                <w:lang w:eastAsia="en-US"/>
              </w:rPr>
              <w:t>Prekių gavėjų atstovai nurodyti</w:t>
            </w:r>
            <w:r w:rsidRPr="00CB4007">
              <w:rPr>
                <w:rFonts w:ascii="Times New Roman" w:eastAsia="Times New Roman" w:hAnsi="Times New Roman" w:cs="Times New Roman"/>
                <w:sz w:val="24"/>
                <w:szCs w:val="20"/>
                <w:lang w:eastAsia="en-US"/>
              </w:rPr>
              <w:t xml:space="preserve"> </w:t>
            </w:r>
            <w:r w:rsidRPr="00CB4007">
              <w:rPr>
                <w:rFonts w:ascii="Times New Roman" w:eastAsia="Times New Roman" w:hAnsi="Times New Roman" w:cs="Times New Roman"/>
                <w:color w:val="4472C4"/>
                <w:kern w:val="2"/>
                <w:sz w:val="24"/>
                <w:szCs w:val="20"/>
                <w:lang w:eastAsia="en-US"/>
              </w:rPr>
              <w:t>Sutarties priede Nr. 2 „Prekių gavėjų sąrašas“.</w:t>
            </w:r>
          </w:p>
        </w:tc>
      </w:tr>
      <w:tr w:rsidR="00CB4007" w:rsidRPr="00CB4007" w14:paraId="30476394" w14:textId="77777777" w:rsidTr="001C6EDF">
        <w:trPr>
          <w:gridAfter w:val="1"/>
          <w:wAfter w:w="23" w:type="dxa"/>
          <w:trHeight w:val="300"/>
        </w:trPr>
        <w:tc>
          <w:tcPr>
            <w:tcW w:w="2704" w:type="dxa"/>
            <w:gridSpan w:val="2"/>
          </w:tcPr>
          <w:p w14:paraId="50C52365" w14:textId="77777777" w:rsidR="00CB4007" w:rsidRPr="00CB4007" w:rsidRDefault="00CB4007" w:rsidP="00CB4007">
            <w:pPr>
              <w:spacing w:after="0" w:line="240" w:lineRule="auto"/>
              <w:rPr>
                <w:rFonts w:ascii="Times New Roman" w:eastAsia="Times New Roman" w:hAnsi="Times New Roman" w:cs="Times New Roman"/>
                <w:b/>
                <w:bCs/>
                <w:kern w:val="2"/>
                <w:sz w:val="24"/>
                <w:szCs w:val="24"/>
                <w:lang w:eastAsia="en-US"/>
              </w:rPr>
            </w:pPr>
            <w:r w:rsidRPr="00CB4007">
              <w:rPr>
                <w:rFonts w:ascii="Times New Roman" w:eastAsia="Times New Roman" w:hAnsi="Times New Roman" w:cs="Times New Roman"/>
                <w:b/>
                <w:bCs/>
                <w:kern w:val="2"/>
                <w:sz w:val="24"/>
                <w:szCs w:val="24"/>
                <w:lang w:eastAsia="en-US"/>
              </w:rPr>
              <w:lastRenderedPageBreak/>
              <w:t>2.2. Tiekėjo kontaktiniai asmenys, atsakingi už Sutarties vykdymą</w:t>
            </w:r>
          </w:p>
        </w:tc>
        <w:tc>
          <w:tcPr>
            <w:tcW w:w="6831" w:type="dxa"/>
            <w:gridSpan w:val="4"/>
          </w:tcPr>
          <w:p w14:paraId="35EBC092" w14:textId="77777777" w:rsidR="00CB4007" w:rsidRPr="00CB4007" w:rsidRDefault="00CB4007" w:rsidP="00CB4007">
            <w:pPr>
              <w:spacing w:after="0" w:line="240" w:lineRule="auto"/>
              <w:rPr>
                <w:rFonts w:ascii="Times New Roman" w:eastAsia="Times New Roman" w:hAnsi="Times New Roman" w:cs="Times New Roman"/>
                <w:color w:val="4472C4"/>
                <w:kern w:val="2"/>
                <w:sz w:val="24"/>
                <w:szCs w:val="24"/>
                <w:lang w:eastAsia="en-US"/>
              </w:rPr>
            </w:pPr>
            <w:r w:rsidRPr="00CB4007">
              <w:rPr>
                <w:rFonts w:ascii="Times New Roman" w:eastAsia="Times New Roman" w:hAnsi="Times New Roman" w:cs="Times New Roman"/>
                <w:color w:val="5B9BD5" w:themeColor="accent5"/>
                <w:kern w:val="2"/>
                <w:sz w:val="24"/>
                <w:szCs w:val="24"/>
                <w:lang w:eastAsia="en-US"/>
              </w:rPr>
              <w:t>(nurodyti padalinį / skyrių, pareigas, vardą, pavardę, tel., el. paštą)</w:t>
            </w:r>
          </w:p>
        </w:tc>
      </w:tr>
      <w:tr w:rsidR="00CB4007" w:rsidRPr="00CB4007" w14:paraId="1F00808A" w14:textId="77777777" w:rsidTr="001C6EDF">
        <w:trPr>
          <w:gridAfter w:val="1"/>
          <w:wAfter w:w="23" w:type="dxa"/>
          <w:trHeight w:val="300"/>
        </w:trPr>
        <w:tc>
          <w:tcPr>
            <w:tcW w:w="9535" w:type="dxa"/>
            <w:gridSpan w:val="6"/>
          </w:tcPr>
          <w:p w14:paraId="3DC3E3A2" w14:textId="77777777" w:rsidR="00CB4007" w:rsidRPr="00CB4007" w:rsidRDefault="00CB4007" w:rsidP="00CB4007">
            <w:pPr>
              <w:spacing w:after="0" w:line="240" w:lineRule="auto"/>
              <w:jc w:val="center"/>
              <w:rPr>
                <w:rFonts w:ascii="Times New Roman" w:eastAsia="Times New Roman" w:hAnsi="Times New Roman" w:cs="Times New Roman"/>
                <w:b/>
                <w:bCs/>
                <w:kern w:val="2"/>
                <w:sz w:val="24"/>
                <w:szCs w:val="24"/>
                <w:lang w:eastAsia="en-US"/>
              </w:rPr>
            </w:pPr>
            <w:r w:rsidRPr="00CB4007">
              <w:rPr>
                <w:rFonts w:ascii="Times New Roman" w:eastAsia="Times New Roman" w:hAnsi="Times New Roman" w:cs="Times New Roman"/>
                <w:b/>
                <w:bCs/>
                <w:kern w:val="2"/>
                <w:sz w:val="24"/>
                <w:szCs w:val="24"/>
                <w:lang w:eastAsia="en-US"/>
              </w:rPr>
              <w:t>3. SUTARTIES DALYKAS</w:t>
            </w:r>
          </w:p>
        </w:tc>
      </w:tr>
      <w:tr w:rsidR="00CB4007" w:rsidRPr="00CB4007" w14:paraId="1354682F" w14:textId="77777777" w:rsidTr="001C6EDF">
        <w:trPr>
          <w:gridAfter w:val="1"/>
          <w:wAfter w:w="23" w:type="dxa"/>
          <w:trHeight w:val="300"/>
        </w:trPr>
        <w:tc>
          <w:tcPr>
            <w:tcW w:w="2704" w:type="dxa"/>
            <w:gridSpan w:val="2"/>
          </w:tcPr>
          <w:p w14:paraId="714FFAEE" w14:textId="77777777" w:rsidR="00CB4007" w:rsidRPr="00CB4007" w:rsidRDefault="00CB4007" w:rsidP="00CB4007">
            <w:pPr>
              <w:spacing w:after="0" w:line="240" w:lineRule="auto"/>
              <w:rPr>
                <w:rFonts w:ascii="Times New Roman" w:eastAsia="Times New Roman" w:hAnsi="Times New Roman" w:cs="Times New Roman"/>
                <w:b/>
                <w:bCs/>
                <w:kern w:val="2"/>
                <w:sz w:val="24"/>
                <w:szCs w:val="24"/>
                <w:lang w:eastAsia="en-US"/>
              </w:rPr>
            </w:pPr>
            <w:r w:rsidRPr="00CB4007">
              <w:rPr>
                <w:rFonts w:ascii="Times New Roman" w:eastAsia="Times New Roman" w:hAnsi="Times New Roman" w:cs="Times New Roman"/>
                <w:b/>
                <w:bCs/>
                <w:kern w:val="2"/>
                <w:sz w:val="24"/>
                <w:szCs w:val="24"/>
                <w:lang w:eastAsia="en-US"/>
              </w:rPr>
              <w:t xml:space="preserve">3.1. Sutarties dalykas </w:t>
            </w:r>
          </w:p>
        </w:tc>
        <w:tc>
          <w:tcPr>
            <w:tcW w:w="6831" w:type="dxa"/>
            <w:gridSpan w:val="4"/>
          </w:tcPr>
          <w:p w14:paraId="245A83A2" w14:textId="77777777" w:rsidR="00CB4007" w:rsidRPr="00CB4007" w:rsidRDefault="00CB4007" w:rsidP="00CB4007">
            <w:pPr>
              <w:spacing w:after="0" w:line="240" w:lineRule="auto"/>
              <w:jc w:val="both"/>
              <w:rPr>
                <w:rFonts w:ascii="Times New Roman" w:eastAsia="Calibri" w:hAnsi="Times New Roman" w:cs="Times New Roman"/>
                <w:spacing w:val="-1"/>
                <w:kern w:val="2"/>
                <w:sz w:val="24"/>
                <w:szCs w:val="20"/>
                <w:lang w:eastAsia="ar-SA" w:bidi="hi-IN"/>
              </w:rPr>
            </w:pPr>
            <w:r w:rsidRPr="00CB4007">
              <w:rPr>
                <w:rFonts w:ascii="Times New Roman" w:eastAsia="Calibri" w:hAnsi="Times New Roman" w:cs="Times New Roman"/>
                <w:spacing w:val="-1"/>
                <w:kern w:val="2"/>
                <w:sz w:val="24"/>
                <w:szCs w:val="20"/>
                <w:lang w:eastAsia="ar-SA" w:bidi="hi-IN"/>
              </w:rPr>
              <w:t>3.1.1. Sutarties dalykas – Tiekėjas pristato Prekes Pirkėjo/Prekių gavėjo nurodytu adresu pagal Sutartyje numatytas sąlygas ir terminus (toliau - Prekės), o Pirkėjas/Prekių gavėjas sumoka už Prekes Sutartyje numatytomis sąlygomis ir terminais.</w:t>
            </w:r>
          </w:p>
          <w:p w14:paraId="3F78AB67" w14:textId="77777777" w:rsidR="00CB4007" w:rsidRPr="00CB4007" w:rsidRDefault="00CB4007" w:rsidP="00CB4007">
            <w:pPr>
              <w:spacing w:after="0" w:line="240" w:lineRule="auto"/>
              <w:jc w:val="both"/>
              <w:rPr>
                <w:rFonts w:ascii="Times New Roman" w:eastAsia="Times New Roman" w:hAnsi="Times New Roman" w:cs="Times New Roman"/>
                <w:color w:val="000000"/>
                <w:kern w:val="2"/>
                <w:sz w:val="24"/>
                <w:szCs w:val="24"/>
                <w:lang w:eastAsia="en-US"/>
              </w:rPr>
            </w:pPr>
            <w:r w:rsidRPr="00CB4007">
              <w:rPr>
                <w:rFonts w:ascii="Times New Roman" w:eastAsia="Calibri" w:hAnsi="Times New Roman" w:cs="Times New Roman"/>
                <w:spacing w:val="-1"/>
                <w:kern w:val="2"/>
                <w:sz w:val="24"/>
                <w:szCs w:val="20"/>
                <w:lang w:eastAsia="ar-SA" w:bidi="hi-IN"/>
              </w:rPr>
              <w:t xml:space="preserve">3.1.2. </w:t>
            </w:r>
            <w:r w:rsidRPr="00CB4007">
              <w:rPr>
                <w:rFonts w:ascii="Times New Roman" w:eastAsia="Times New Roman" w:hAnsi="Times New Roman" w:cs="Times New Roman"/>
                <w:color w:val="000000"/>
                <w:kern w:val="2"/>
                <w:sz w:val="24"/>
                <w:szCs w:val="24"/>
                <w:lang w:eastAsia="en-US"/>
              </w:rPr>
              <w:t>Išsamus Prekių aprašymas ir kiti reikalavimai tiekiamoms Prekėms nustatyti Sutarties priede Nr. 1 „Statybos prekių techninė specifikacija“ (toliau – Techninė specifikacija) ir Sutarties priede Nr. 3 „Pasiūlymas“.</w:t>
            </w:r>
          </w:p>
        </w:tc>
      </w:tr>
      <w:tr w:rsidR="00CB4007" w:rsidRPr="00CB4007" w14:paraId="2B6084B0" w14:textId="77777777" w:rsidTr="001C6EDF">
        <w:trPr>
          <w:gridAfter w:val="1"/>
          <w:wAfter w:w="23" w:type="dxa"/>
          <w:trHeight w:val="300"/>
        </w:trPr>
        <w:tc>
          <w:tcPr>
            <w:tcW w:w="2704" w:type="dxa"/>
            <w:gridSpan w:val="2"/>
          </w:tcPr>
          <w:p w14:paraId="282D9DC8" w14:textId="77777777" w:rsidR="00CB4007" w:rsidRPr="00CB4007" w:rsidRDefault="00CB4007" w:rsidP="00CB4007">
            <w:pPr>
              <w:spacing w:after="0" w:line="240" w:lineRule="auto"/>
              <w:rPr>
                <w:rFonts w:ascii="Times New Roman" w:eastAsia="Times New Roman" w:hAnsi="Times New Roman" w:cs="Times New Roman"/>
                <w:b/>
                <w:bCs/>
                <w:kern w:val="2"/>
                <w:sz w:val="24"/>
                <w:szCs w:val="24"/>
                <w:lang w:eastAsia="en-US"/>
              </w:rPr>
            </w:pPr>
            <w:r w:rsidRPr="00CB4007">
              <w:rPr>
                <w:rFonts w:ascii="Times New Roman" w:eastAsia="Times New Roman" w:hAnsi="Times New Roman" w:cs="Times New Roman"/>
                <w:b/>
                <w:bCs/>
                <w:kern w:val="2"/>
                <w:sz w:val="24"/>
                <w:szCs w:val="24"/>
                <w:lang w:eastAsia="en-US"/>
              </w:rPr>
              <w:t>3.2. Pirkimo numeris</w:t>
            </w:r>
          </w:p>
        </w:tc>
        <w:tc>
          <w:tcPr>
            <w:tcW w:w="6831" w:type="dxa"/>
            <w:gridSpan w:val="4"/>
          </w:tcPr>
          <w:p w14:paraId="790AB8CD" w14:textId="77777777" w:rsidR="00CB4007" w:rsidRPr="00CB4007" w:rsidRDefault="00CB4007" w:rsidP="00CB4007">
            <w:pPr>
              <w:spacing w:after="0" w:line="240" w:lineRule="auto"/>
              <w:rPr>
                <w:rFonts w:ascii="Times New Roman" w:eastAsia="Times New Roman" w:hAnsi="Times New Roman" w:cs="Times New Roman"/>
                <w:kern w:val="2"/>
                <w:sz w:val="24"/>
                <w:szCs w:val="24"/>
                <w:lang w:eastAsia="en-US"/>
              </w:rPr>
            </w:pPr>
          </w:p>
        </w:tc>
      </w:tr>
      <w:tr w:rsidR="00CB4007" w:rsidRPr="00CB4007" w14:paraId="794DF780" w14:textId="77777777" w:rsidTr="001C6EDF">
        <w:trPr>
          <w:gridAfter w:val="1"/>
          <w:wAfter w:w="23" w:type="dxa"/>
          <w:trHeight w:val="300"/>
        </w:trPr>
        <w:tc>
          <w:tcPr>
            <w:tcW w:w="2704" w:type="dxa"/>
            <w:gridSpan w:val="2"/>
          </w:tcPr>
          <w:p w14:paraId="30CF234A" w14:textId="77777777" w:rsidR="00CB4007" w:rsidRPr="00CB4007" w:rsidRDefault="00CB4007" w:rsidP="00CB4007">
            <w:pPr>
              <w:spacing w:after="0" w:line="240" w:lineRule="auto"/>
              <w:rPr>
                <w:rFonts w:ascii="Times New Roman" w:eastAsia="Times New Roman" w:hAnsi="Times New Roman" w:cs="Times New Roman"/>
                <w:b/>
                <w:bCs/>
                <w:kern w:val="2"/>
                <w:sz w:val="24"/>
                <w:szCs w:val="24"/>
                <w:lang w:eastAsia="en-US"/>
              </w:rPr>
            </w:pPr>
            <w:r w:rsidRPr="00CB4007">
              <w:rPr>
                <w:rFonts w:ascii="Times New Roman" w:eastAsia="Times New Roman" w:hAnsi="Times New Roman" w:cs="Times New Roman"/>
                <w:b/>
                <w:bCs/>
                <w:kern w:val="2"/>
                <w:sz w:val="24"/>
                <w:szCs w:val="24"/>
                <w:lang w:eastAsia="en-US"/>
              </w:rPr>
              <w:t>3.3. Informacija apie Europos Sąjungos lėšomis finansuojamą projektą arba kitą projektą</w:t>
            </w:r>
          </w:p>
        </w:tc>
        <w:tc>
          <w:tcPr>
            <w:tcW w:w="6831" w:type="dxa"/>
            <w:gridSpan w:val="4"/>
          </w:tcPr>
          <w:p w14:paraId="15898F13" w14:textId="77777777" w:rsidR="00CB4007" w:rsidRPr="00CB4007" w:rsidRDefault="00CB4007" w:rsidP="00CB4007">
            <w:pPr>
              <w:spacing w:after="0" w:line="240" w:lineRule="auto"/>
              <w:rPr>
                <w:rFonts w:ascii="Times New Roman" w:eastAsia="Times New Roman" w:hAnsi="Times New Roman" w:cs="Times New Roman"/>
                <w:kern w:val="2"/>
                <w:sz w:val="24"/>
                <w:szCs w:val="24"/>
                <w:lang w:eastAsia="en-US"/>
              </w:rPr>
            </w:pPr>
            <w:r w:rsidRPr="00CB4007">
              <w:rPr>
                <w:rFonts w:ascii="Times New Roman" w:eastAsia="Times New Roman" w:hAnsi="Times New Roman" w:cs="Times New Roman"/>
                <w:kern w:val="2"/>
                <w:sz w:val="24"/>
                <w:szCs w:val="24"/>
                <w:lang w:eastAsia="en-US"/>
              </w:rPr>
              <w:t>Netaikoma</w:t>
            </w:r>
          </w:p>
          <w:p w14:paraId="5942806D" w14:textId="77777777" w:rsidR="00CB4007" w:rsidRPr="00CB4007" w:rsidRDefault="00CB4007" w:rsidP="00CB4007">
            <w:pPr>
              <w:spacing w:after="0" w:line="240" w:lineRule="auto"/>
              <w:rPr>
                <w:rFonts w:ascii="Times New Roman" w:eastAsia="Times New Roman" w:hAnsi="Times New Roman" w:cs="Times New Roman"/>
                <w:kern w:val="2"/>
                <w:sz w:val="24"/>
                <w:szCs w:val="24"/>
                <w:lang w:eastAsia="en-US"/>
              </w:rPr>
            </w:pPr>
          </w:p>
          <w:p w14:paraId="6745BC19" w14:textId="77777777" w:rsidR="00CB4007" w:rsidRPr="00CB4007" w:rsidRDefault="00CB4007" w:rsidP="00CB4007">
            <w:pPr>
              <w:spacing w:after="0" w:line="240" w:lineRule="auto"/>
              <w:rPr>
                <w:rFonts w:ascii="Times New Roman" w:eastAsia="Times New Roman" w:hAnsi="Times New Roman" w:cs="Times New Roman"/>
                <w:kern w:val="2"/>
                <w:sz w:val="24"/>
                <w:szCs w:val="24"/>
                <w:lang w:eastAsia="en-US"/>
              </w:rPr>
            </w:pPr>
          </w:p>
        </w:tc>
      </w:tr>
      <w:tr w:rsidR="00CB4007" w:rsidRPr="00CB4007" w14:paraId="524A1B34" w14:textId="77777777" w:rsidTr="001C6EDF">
        <w:trPr>
          <w:gridAfter w:val="1"/>
          <w:wAfter w:w="23" w:type="dxa"/>
          <w:trHeight w:val="300"/>
        </w:trPr>
        <w:tc>
          <w:tcPr>
            <w:tcW w:w="9535" w:type="dxa"/>
            <w:gridSpan w:val="6"/>
          </w:tcPr>
          <w:p w14:paraId="3F1CE355" w14:textId="77777777" w:rsidR="00CB4007" w:rsidRPr="00CB4007" w:rsidRDefault="00CB4007" w:rsidP="00CB4007">
            <w:pPr>
              <w:spacing w:after="0" w:line="240" w:lineRule="auto"/>
              <w:jc w:val="center"/>
              <w:rPr>
                <w:rFonts w:ascii="Times New Roman" w:eastAsia="Times New Roman" w:hAnsi="Times New Roman" w:cs="Times New Roman"/>
                <w:b/>
                <w:bCs/>
                <w:kern w:val="2"/>
                <w:sz w:val="24"/>
                <w:szCs w:val="24"/>
                <w:lang w:eastAsia="en-US"/>
              </w:rPr>
            </w:pPr>
            <w:r w:rsidRPr="00CB4007">
              <w:rPr>
                <w:rFonts w:ascii="Times New Roman" w:eastAsia="Times New Roman" w:hAnsi="Times New Roman" w:cs="Times New Roman"/>
                <w:b/>
                <w:bCs/>
                <w:kern w:val="2"/>
                <w:sz w:val="24"/>
                <w:szCs w:val="24"/>
                <w:lang w:eastAsia="en-US"/>
              </w:rPr>
              <w:t>4. PREKIŲ PRISTATYMO TERMINAI IR PREKIŲ PERDAVIMO - PRIĖMIMO TVARKA</w:t>
            </w:r>
          </w:p>
        </w:tc>
      </w:tr>
      <w:tr w:rsidR="00CB4007" w:rsidRPr="00CB4007" w14:paraId="0CA7A4B2" w14:textId="77777777" w:rsidTr="001C6EDF">
        <w:trPr>
          <w:gridAfter w:val="1"/>
          <w:wAfter w:w="23" w:type="dxa"/>
          <w:trHeight w:val="300"/>
        </w:trPr>
        <w:tc>
          <w:tcPr>
            <w:tcW w:w="2704" w:type="dxa"/>
            <w:gridSpan w:val="2"/>
          </w:tcPr>
          <w:p w14:paraId="0002863E" w14:textId="77777777" w:rsidR="00CB4007" w:rsidRPr="00CB4007" w:rsidRDefault="00CB4007" w:rsidP="00CB4007">
            <w:pPr>
              <w:spacing w:after="0" w:line="240" w:lineRule="auto"/>
              <w:rPr>
                <w:rFonts w:ascii="Times New Roman" w:eastAsia="Times New Roman" w:hAnsi="Times New Roman" w:cs="Times New Roman"/>
                <w:b/>
                <w:bCs/>
                <w:kern w:val="2"/>
                <w:sz w:val="24"/>
                <w:szCs w:val="24"/>
                <w:lang w:eastAsia="en-US"/>
              </w:rPr>
            </w:pPr>
            <w:r w:rsidRPr="00CB4007">
              <w:rPr>
                <w:rFonts w:ascii="Times New Roman" w:eastAsia="Times New Roman" w:hAnsi="Times New Roman" w:cs="Times New Roman"/>
                <w:b/>
                <w:bCs/>
                <w:kern w:val="2"/>
                <w:sz w:val="24"/>
                <w:szCs w:val="24"/>
                <w:lang w:eastAsia="en-US"/>
              </w:rPr>
              <w:t>4.1. Prekių pristatymo terminas, kai Prekės pristatomos dalimis</w:t>
            </w:r>
          </w:p>
        </w:tc>
        <w:tc>
          <w:tcPr>
            <w:tcW w:w="6831" w:type="dxa"/>
            <w:gridSpan w:val="4"/>
          </w:tcPr>
          <w:p w14:paraId="7BE49EA9" w14:textId="137666E4" w:rsidR="00CB4007" w:rsidRPr="00CB4007" w:rsidRDefault="00CB4007" w:rsidP="00CB4007">
            <w:pPr>
              <w:widowControl w:val="0"/>
              <w:shd w:val="clear" w:color="auto" w:fill="FFFFFF" w:themeFill="background1"/>
              <w:tabs>
                <w:tab w:val="left" w:pos="142"/>
                <w:tab w:val="left" w:pos="851"/>
                <w:tab w:val="left" w:pos="1134"/>
              </w:tabs>
              <w:spacing w:after="0" w:line="240" w:lineRule="auto"/>
              <w:jc w:val="both"/>
              <w:rPr>
                <w:rFonts w:ascii="Times New Roman" w:eastAsia="Calibri" w:hAnsi="Times New Roman" w:cs="Times New Roman"/>
                <w:kern w:val="2"/>
                <w:sz w:val="24"/>
                <w:szCs w:val="20"/>
                <w:lang w:eastAsia="ar-SA" w:bidi="hi-IN"/>
              </w:rPr>
            </w:pPr>
            <w:r w:rsidRPr="00CB4007">
              <w:rPr>
                <w:rFonts w:ascii="Times New Roman" w:eastAsia="Calibri" w:hAnsi="Times New Roman" w:cs="Times New Roman"/>
                <w:kern w:val="2"/>
                <w:sz w:val="24"/>
                <w:szCs w:val="20"/>
                <w:lang w:eastAsia="ar-SA" w:bidi="hi-IN"/>
              </w:rPr>
              <w:t>4.1.1. Tiekėjas pagal atskirą užsakymą įsipareigoja pristatyti Prekes ne vėliau kaip per 5 (penkias) darbo dienas nuo užsakymo pateikimo dienos</w:t>
            </w:r>
          </w:p>
        </w:tc>
      </w:tr>
      <w:tr w:rsidR="00CB4007" w:rsidRPr="00CB4007" w14:paraId="4A8BEAAE" w14:textId="77777777" w:rsidTr="001C6EDF">
        <w:trPr>
          <w:gridAfter w:val="1"/>
          <w:wAfter w:w="23" w:type="dxa"/>
          <w:trHeight w:val="300"/>
        </w:trPr>
        <w:tc>
          <w:tcPr>
            <w:tcW w:w="2704" w:type="dxa"/>
            <w:gridSpan w:val="2"/>
          </w:tcPr>
          <w:p w14:paraId="16660646" w14:textId="77777777" w:rsidR="00CB4007" w:rsidRPr="00CB4007" w:rsidRDefault="00CB4007" w:rsidP="00CB4007">
            <w:pPr>
              <w:spacing w:after="0" w:line="240" w:lineRule="auto"/>
              <w:rPr>
                <w:rFonts w:ascii="Times New Roman" w:eastAsia="Times New Roman" w:hAnsi="Times New Roman" w:cs="Times New Roman"/>
                <w:b/>
                <w:bCs/>
                <w:kern w:val="2"/>
                <w:sz w:val="24"/>
                <w:szCs w:val="24"/>
                <w:lang w:eastAsia="en-US"/>
              </w:rPr>
            </w:pPr>
            <w:r w:rsidRPr="00CB4007">
              <w:rPr>
                <w:rFonts w:ascii="Times New Roman" w:eastAsia="Times New Roman" w:hAnsi="Times New Roman" w:cs="Times New Roman"/>
                <w:b/>
                <w:bCs/>
                <w:kern w:val="2"/>
                <w:sz w:val="24"/>
                <w:szCs w:val="24"/>
                <w:lang w:eastAsia="en-US"/>
              </w:rPr>
              <w:t>4.2. Prekių (ar jų dalies) pristatymo termino pratęsimas</w:t>
            </w:r>
          </w:p>
        </w:tc>
        <w:tc>
          <w:tcPr>
            <w:tcW w:w="6831" w:type="dxa"/>
            <w:gridSpan w:val="4"/>
          </w:tcPr>
          <w:p w14:paraId="630B7B74" w14:textId="77777777" w:rsidR="00CB4007" w:rsidRPr="00CB4007" w:rsidRDefault="00CB4007" w:rsidP="00CB4007">
            <w:pPr>
              <w:spacing w:after="0" w:line="240" w:lineRule="auto"/>
              <w:jc w:val="both"/>
              <w:rPr>
                <w:rFonts w:ascii="Times New Roman" w:eastAsia="Times New Roman" w:hAnsi="Times New Roman" w:cs="Times New Roman"/>
                <w:kern w:val="2"/>
                <w:sz w:val="24"/>
                <w:szCs w:val="24"/>
                <w:lang w:eastAsia="en-US"/>
              </w:rPr>
            </w:pPr>
            <w:r w:rsidRPr="00CB4007">
              <w:rPr>
                <w:rFonts w:ascii="Times New Roman" w:eastAsia="Times New Roman" w:hAnsi="Times New Roman" w:cs="Times New Roman"/>
                <w:kern w:val="2"/>
                <w:sz w:val="24"/>
                <w:szCs w:val="24"/>
                <w:lang w:eastAsia="en-US"/>
              </w:rPr>
              <w:t xml:space="preserve">4.2.1. Jeigu Tiekėjas užsakymo metu negali Pirkėjui/Prekių gavėjui pateikti viso užsakomų Prekių kiekio, Tiekėjo įgaliotas atstovas turi užtikrinti, kad užsakytos Prekės būtų paruoštos ir pristatytos ne vėliau kaip per 2 (dvi) darbo dienas nuo užsakymo pateikimo arba per kitą su užsakymą pateikusio Pirkėjo/Prekių gavėjo atstovu sutartą laiką, Prekių gavėjų sąrašas nurodomas šios Sutarties priede Nr. 2 „Prekių gavėjų sąrašas“.   </w:t>
            </w:r>
          </w:p>
        </w:tc>
      </w:tr>
      <w:tr w:rsidR="00CB4007" w:rsidRPr="00CB4007" w14:paraId="1279A503" w14:textId="77777777" w:rsidTr="001C6EDF">
        <w:trPr>
          <w:gridAfter w:val="1"/>
          <w:wAfter w:w="23" w:type="dxa"/>
          <w:trHeight w:val="300"/>
        </w:trPr>
        <w:tc>
          <w:tcPr>
            <w:tcW w:w="2704" w:type="dxa"/>
            <w:gridSpan w:val="2"/>
          </w:tcPr>
          <w:p w14:paraId="74B6F15F" w14:textId="77777777" w:rsidR="00CB4007" w:rsidRPr="00CB4007" w:rsidRDefault="00CB4007" w:rsidP="00CB4007">
            <w:pPr>
              <w:spacing w:after="0" w:line="240" w:lineRule="auto"/>
              <w:rPr>
                <w:rFonts w:ascii="Times New Roman" w:eastAsia="Times New Roman" w:hAnsi="Times New Roman" w:cs="Times New Roman"/>
                <w:b/>
                <w:bCs/>
                <w:kern w:val="2"/>
                <w:sz w:val="24"/>
                <w:szCs w:val="24"/>
                <w:lang w:eastAsia="en-US"/>
              </w:rPr>
            </w:pPr>
            <w:r w:rsidRPr="00CB4007">
              <w:rPr>
                <w:rFonts w:ascii="Times New Roman" w:eastAsia="Times New Roman" w:hAnsi="Times New Roman" w:cs="Times New Roman"/>
                <w:b/>
                <w:bCs/>
                <w:kern w:val="2"/>
                <w:sz w:val="24"/>
                <w:szCs w:val="24"/>
                <w:lang w:eastAsia="en-US"/>
              </w:rPr>
              <w:t>4.3. Užsakymų teikimo tvarka</w:t>
            </w:r>
          </w:p>
        </w:tc>
        <w:tc>
          <w:tcPr>
            <w:tcW w:w="6831" w:type="dxa"/>
            <w:gridSpan w:val="4"/>
          </w:tcPr>
          <w:p w14:paraId="2956B363" w14:textId="77777777" w:rsidR="00CB4007" w:rsidRPr="00CB4007" w:rsidRDefault="00CB4007" w:rsidP="00CB4007">
            <w:pPr>
              <w:spacing w:after="0" w:line="240" w:lineRule="auto"/>
              <w:jc w:val="both"/>
              <w:rPr>
                <w:rFonts w:ascii="Times New Roman" w:eastAsia="Times New Roman" w:hAnsi="Times New Roman" w:cs="Times New Roman"/>
                <w:kern w:val="2"/>
                <w:sz w:val="24"/>
                <w:szCs w:val="24"/>
                <w:lang w:eastAsia="en-US"/>
              </w:rPr>
            </w:pPr>
            <w:r w:rsidRPr="00CB4007">
              <w:rPr>
                <w:rFonts w:ascii="Times New Roman" w:eastAsia="Times New Roman" w:hAnsi="Times New Roman" w:cs="Times New Roman"/>
                <w:kern w:val="2"/>
                <w:sz w:val="24"/>
                <w:szCs w:val="24"/>
                <w:lang w:eastAsia="en-US"/>
              </w:rPr>
              <w:t xml:space="preserve">4.3.1. Prekes Pirkėjo/Prekių gavėjo įgaliotas atstovas užsako žodžiu (nuvykęs į parduotuvę, adresu ................................................), el. paštu arba raštu. Jeigu Tiekėjas užsakymo metu gali Pirkėjui/Prekių gavėjui pateikti visą užsakomų Prekių kiekį, Pirkėjas/Prekių gavėjas Prekes išsiveža savo transportu ir lėšomis. </w:t>
            </w:r>
          </w:p>
          <w:p w14:paraId="7E2CA9C3" w14:textId="77777777" w:rsidR="00CB4007" w:rsidRPr="00CB4007" w:rsidRDefault="00CB4007" w:rsidP="00CB4007">
            <w:pPr>
              <w:spacing w:after="0" w:line="240" w:lineRule="auto"/>
              <w:jc w:val="both"/>
              <w:rPr>
                <w:rFonts w:ascii="Times New Roman" w:eastAsia="Times New Roman" w:hAnsi="Times New Roman" w:cs="Times New Roman"/>
                <w:kern w:val="2"/>
                <w:sz w:val="24"/>
                <w:szCs w:val="24"/>
                <w:lang w:eastAsia="en-US"/>
              </w:rPr>
            </w:pPr>
            <w:r w:rsidRPr="00CB4007">
              <w:rPr>
                <w:rFonts w:ascii="Times New Roman" w:eastAsia="Times New Roman" w:hAnsi="Times New Roman" w:cs="Times New Roman"/>
                <w:kern w:val="2"/>
                <w:sz w:val="24"/>
                <w:szCs w:val="24"/>
                <w:lang w:eastAsia="en-US"/>
              </w:rPr>
              <w:t xml:space="preserve">4.3.2. Prekės pateikiamos nepažeistomis pakuotėmis. Pirkėjo/Prekių gavėjo atsakingas asmuo, priimdamas Prekes, vizualiai įvertina jų išvaizdą. Nekokybiškas Prekes Tiekėjas privalės pakeisti kokybiškomis nedelsiant, bet ne vėliau kaip per 3 (tris) darbo dienas arba, Pirkėjui/Prekių gavėjui pritarus, kitu su Pirkėju/Prekių gavėju suderintu laiku.  </w:t>
            </w:r>
          </w:p>
        </w:tc>
      </w:tr>
      <w:tr w:rsidR="00CB4007" w:rsidRPr="00CB4007" w14:paraId="4BA3A77D" w14:textId="77777777" w:rsidTr="001C6EDF">
        <w:trPr>
          <w:gridAfter w:val="1"/>
          <w:wAfter w:w="23" w:type="dxa"/>
          <w:trHeight w:val="300"/>
        </w:trPr>
        <w:tc>
          <w:tcPr>
            <w:tcW w:w="2704" w:type="dxa"/>
            <w:gridSpan w:val="2"/>
          </w:tcPr>
          <w:p w14:paraId="5FBC31A4" w14:textId="77777777" w:rsidR="00CB4007" w:rsidRPr="00CB4007" w:rsidRDefault="00CB4007" w:rsidP="00CB4007">
            <w:pPr>
              <w:spacing w:after="0" w:line="240" w:lineRule="auto"/>
              <w:rPr>
                <w:rFonts w:ascii="Times New Roman" w:eastAsia="Times New Roman" w:hAnsi="Times New Roman" w:cs="Times New Roman"/>
                <w:b/>
                <w:bCs/>
                <w:kern w:val="2"/>
                <w:sz w:val="24"/>
                <w:szCs w:val="20"/>
                <w:lang w:eastAsia="en-US"/>
              </w:rPr>
            </w:pPr>
            <w:r w:rsidRPr="00CB4007">
              <w:rPr>
                <w:rFonts w:ascii="Times New Roman" w:eastAsia="Times New Roman" w:hAnsi="Times New Roman" w:cs="Times New Roman"/>
                <w:b/>
                <w:bCs/>
                <w:kern w:val="2"/>
                <w:sz w:val="24"/>
                <w:szCs w:val="20"/>
                <w:lang w:eastAsia="en-US"/>
              </w:rPr>
              <w:t>4.4. Dėl Prekių pristatymo dalimis vertės/apimties</w:t>
            </w:r>
          </w:p>
        </w:tc>
        <w:tc>
          <w:tcPr>
            <w:tcW w:w="6831" w:type="dxa"/>
            <w:gridSpan w:val="4"/>
          </w:tcPr>
          <w:p w14:paraId="51C93A57" w14:textId="77777777" w:rsidR="00CB4007" w:rsidRPr="00CB4007" w:rsidRDefault="00CB4007" w:rsidP="00CB4007">
            <w:pPr>
              <w:spacing w:after="0" w:line="240" w:lineRule="auto"/>
              <w:rPr>
                <w:rFonts w:ascii="Times New Roman" w:eastAsia="Times New Roman" w:hAnsi="Times New Roman" w:cs="Times New Roman"/>
                <w:kern w:val="2"/>
                <w:sz w:val="24"/>
                <w:szCs w:val="24"/>
                <w:lang w:eastAsia="en-US"/>
              </w:rPr>
            </w:pPr>
            <w:r w:rsidRPr="00CB4007">
              <w:rPr>
                <w:rFonts w:ascii="Times New Roman" w:eastAsia="Times New Roman" w:hAnsi="Times New Roman" w:cs="Times New Roman"/>
                <w:kern w:val="2"/>
                <w:sz w:val="24"/>
                <w:szCs w:val="24"/>
                <w:lang w:eastAsia="en-US"/>
              </w:rPr>
              <w:t>Netaikoma</w:t>
            </w:r>
          </w:p>
          <w:p w14:paraId="2FD00CAC" w14:textId="77777777" w:rsidR="00CB4007" w:rsidRPr="00CB4007" w:rsidRDefault="00CB4007" w:rsidP="00CB4007">
            <w:pPr>
              <w:spacing w:after="0" w:line="240" w:lineRule="auto"/>
              <w:rPr>
                <w:rFonts w:ascii="Times New Roman" w:eastAsia="Times New Roman" w:hAnsi="Times New Roman" w:cs="Times New Roman"/>
                <w:kern w:val="2"/>
                <w:sz w:val="24"/>
                <w:szCs w:val="24"/>
                <w:lang w:eastAsia="en-US"/>
              </w:rPr>
            </w:pPr>
          </w:p>
          <w:p w14:paraId="5B82FFFE" w14:textId="77777777" w:rsidR="00CB4007" w:rsidRPr="00CB4007" w:rsidRDefault="00CB4007" w:rsidP="00CB4007">
            <w:pPr>
              <w:spacing w:after="0" w:line="240" w:lineRule="auto"/>
              <w:rPr>
                <w:rFonts w:ascii="Times New Roman" w:eastAsia="Times New Roman" w:hAnsi="Times New Roman" w:cs="Times New Roman"/>
                <w:kern w:val="2"/>
                <w:sz w:val="24"/>
                <w:szCs w:val="24"/>
                <w:lang w:eastAsia="en-US"/>
              </w:rPr>
            </w:pPr>
          </w:p>
        </w:tc>
      </w:tr>
      <w:tr w:rsidR="00CB4007" w:rsidRPr="00CB4007" w14:paraId="4A72EC8A" w14:textId="77777777" w:rsidTr="001C6EDF">
        <w:trPr>
          <w:gridAfter w:val="1"/>
          <w:wAfter w:w="23" w:type="dxa"/>
          <w:trHeight w:val="300"/>
        </w:trPr>
        <w:tc>
          <w:tcPr>
            <w:tcW w:w="2704" w:type="dxa"/>
            <w:gridSpan w:val="2"/>
          </w:tcPr>
          <w:p w14:paraId="605D35AF" w14:textId="77777777" w:rsidR="00CB4007" w:rsidRPr="00CB4007" w:rsidRDefault="00CB4007" w:rsidP="00CB4007">
            <w:pPr>
              <w:spacing w:after="0" w:line="240" w:lineRule="auto"/>
              <w:rPr>
                <w:rFonts w:ascii="Times New Roman" w:eastAsia="Times New Roman" w:hAnsi="Times New Roman" w:cs="Times New Roman"/>
                <w:b/>
                <w:bCs/>
                <w:kern w:val="2"/>
                <w:sz w:val="24"/>
                <w:szCs w:val="24"/>
                <w:lang w:eastAsia="en-US"/>
              </w:rPr>
            </w:pPr>
            <w:r w:rsidRPr="00CB4007">
              <w:rPr>
                <w:rFonts w:ascii="Times New Roman" w:eastAsia="Times New Roman" w:hAnsi="Times New Roman" w:cs="Times New Roman"/>
                <w:b/>
                <w:bCs/>
                <w:kern w:val="2"/>
                <w:sz w:val="24"/>
                <w:szCs w:val="24"/>
                <w:lang w:eastAsia="en-US"/>
              </w:rPr>
              <w:t xml:space="preserve">4.5. Kartu su Prekėmis pateikiami dokumentai </w:t>
            </w:r>
          </w:p>
        </w:tc>
        <w:tc>
          <w:tcPr>
            <w:tcW w:w="6831" w:type="dxa"/>
            <w:gridSpan w:val="4"/>
          </w:tcPr>
          <w:p w14:paraId="72E15B27" w14:textId="77777777" w:rsidR="00CB4007" w:rsidRPr="00CB4007" w:rsidRDefault="00CB4007" w:rsidP="00CB4007">
            <w:pPr>
              <w:widowControl w:val="0"/>
              <w:shd w:val="clear" w:color="auto" w:fill="FFFFFF" w:themeFill="background1"/>
              <w:tabs>
                <w:tab w:val="left" w:pos="1570"/>
              </w:tabs>
              <w:spacing w:after="0" w:line="240" w:lineRule="auto"/>
              <w:jc w:val="both"/>
              <w:rPr>
                <w:rFonts w:ascii="Times New Roman" w:eastAsia="Times New Roman" w:hAnsi="Times New Roman" w:cs="Times New Roman"/>
                <w:sz w:val="24"/>
                <w:szCs w:val="20"/>
                <w:lang w:eastAsia="en-US"/>
              </w:rPr>
            </w:pPr>
            <w:r w:rsidRPr="00CB4007">
              <w:rPr>
                <w:rFonts w:ascii="Times New Roman" w:eastAsia="Calibri" w:hAnsi="Times New Roman" w:cs="Times New Roman"/>
                <w:kern w:val="2"/>
                <w:sz w:val="24"/>
                <w:szCs w:val="20"/>
                <w:lang w:eastAsia="ar-SA" w:bidi="hi-IN"/>
              </w:rPr>
              <w:t>Netaikoma</w:t>
            </w:r>
          </w:p>
        </w:tc>
      </w:tr>
      <w:tr w:rsidR="00CB4007" w:rsidRPr="00CB4007" w14:paraId="52B8E3EB" w14:textId="77777777" w:rsidTr="001C6EDF">
        <w:trPr>
          <w:gridAfter w:val="1"/>
          <w:wAfter w:w="23" w:type="dxa"/>
          <w:trHeight w:val="300"/>
        </w:trPr>
        <w:tc>
          <w:tcPr>
            <w:tcW w:w="9535" w:type="dxa"/>
            <w:gridSpan w:val="6"/>
          </w:tcPr>
          <w:p w14:paraId="35E95043" w14:textId="77777777" w:rsidR="00CB4007" w:rsidRPr="00CB4007" w:rsidRDefault="00CB4007" w:rsidP="00CB4007">
            <w:pPr>
              <w:spacing w:after="0" w:line="240" w:lineRule="auto"/>
              <w:jc w:val="center"/>
              <w:rPr>
                <w:rFonts w:ascii="Times New Roman" w:eastAsia="Times New Roman" w:hAnsi="Times New Roman" w:cs="Times New Roman"/>
                <w:b/>
                <w:bCs/>
                <w:kern w:val="2"/>
                <w:sz w:val="24"/>
                <w:szCs w:val="24"/>
                <w:lang w:eastAsia="en-US"/>
              </w:rPr>
            </w:pPr>
            <w:r w:rsidRPr="00CB4007">
              <w:rPr>
                <w:rFonts w:ascii="Times New Roman" w:eastAsia="Times New Roman" w:hAnsi="Times New Roman" w:cs="Times New Roman"/>
                <w:b/>
                <w:bCs/>
                <w:kern w:val="2"/>
                <w:sz w:val="24"/>
                <w:szCs w:val="24"/>
                <w:lang w:eastAsia="en-US"/>
              </w:rPr>
              <w:lastRenderedPageBreak/>
              <w:t>5. SUTARTIES KAINA IR ATSISKAITYMO TVARKA</w:t>
            </w:r>
          </w:p>
        </w:tc>
      </w:tr>
      <w:tr w:rsidR="00CB4007" w:rsidRPr="00CB4007" w14:paraId="10C7F480" w14:textId="77777777" w:rsidTr="001C6EDF">
        <w:trPr>
          <w:gridAfter w:val="1"/>
          <w:wAfter w:w="23" w:type="dxa"/>
          <w:trHeight w:val="300"/>
        </w:trPr>
        <w:tc>
          <w:tcPr>
            <w:tcW w:w="2704" w:type="dxa"/>
            <w:gridSpan w:val="2"/>
          </w:tcPr>
          <w:p w14:paraId="1A0C9673" w14:textId="77777777" w:rsidR="00CB4007" w:rsidRPr="00CB4007" w:rsidRDefault="00CB4007" w:rsidP="00CB4007">
            <w:pPr>
              <w:spacing w:after="0" w:line="240" w:lineRule="auto"/>
              <w:rPr>
                <w:rFonts w:ascii="Times New Roman" w:eastAsia="Times New Roman" w:hAnsi="Times New Roman" w:cs="Times New Roman"/>
                <w:b/>
                <w:bCs/>
                <w:color w:val="000000" w:themeColor="text1"/>
                <w:kern w:val="2"/>
                <w:sz w:val="24"/>
                <w:szCs w:val="24"/>
                <w:lang w:eastAsia="en-US"/>
              </w:rPr>
            </w:pPr>
            <w:r w:rsidRPr="00CB4007">
              <w:rPr>
                <w:rFonts w:ascii="Times New Roman" w:eastAsia="Times New Roman" w:hAnsi="Times New Roman" w:cs="Times New Roman"/>
                <w:b/>
                <w:bCs/>
                <w:color w:val="000000" w:themeColor="text1"/>
                <w:kern w:val="2"/>
                <w:sz w:val="24"/>
                <w:szCs w:val="24"/>
                <w:lang w:eastAsia="en-US"/>
              </w:rPr>
              <w:t>5.1. Sutarčiai taikomas kainos apskaičiavimo būdas</w:t>
            </w:r>
          </w:p>
        </w:tc>
        <w:tc>
          <w:tcPr>
            <w:tcW w:w="6831" w:type="dxa"/>
            <w:gridSpan w:val="4"/>
          </w:tcPr>
          <w:p w14:paraId="7CAA4BB5" w14:textId="77777777" w:rsidR="00CB4007" w:rsidRDefault="00CB4007" w:rsidP="00CB4007">
            <w:pPr>
              <w:spacing w:after="0" w:line="240" w:lineRule="auto"/>
              <w:rPr>
                <w:rFonts w:ascii="Times New Roman" w:eastAsia="Times New Roman" w:hAnsi="Times New Roman" w:cs="Times New Roman"/>
                <w:color w:val="000000" w:themeColor="text1"/>
                <w:kern w:val="2"/>
                <w:sz w:val="24"/>
                <w:szCs w:val="20"/>
                <w:lang w:eastAsia="en-US"/>
              </w:rPr>
            </w:pPr>
            <w:r w:rsidRPr="00BF03FD">
              <w:rPr>
                <w:rFonts w:ascii="Times New Roman" w:eastAsia="Times New Roman" w:hAnsi="Times New Roman" w:cs="Times New Roman"/>
                <w:color w:val="000000" w:themeColor="text1"/>
                <w:kern w:val="2"/>
                <w:sz w:val="24"/>
                <w:szCs w:val="20"/>
                <w:lang w:eastAsia="en-US"/>
              </w:rPr>
              <w:t>Kintamo įkainio kainodara</w:t>
            </w:r>
            <w:r w:rsidR="00BF03FD">
              <w:rPr>
                <w:rFonts w:ascii="Times New Roman" w:eastAsia="Times New Roman" w:hAnsi="Times New Roman" w:cs="Times New Roman"/>
                <w:color w:val="000000" w:themeColor="text1"/>
                <w:kern w:val="2"/>
                <w:sz w:val="24"/>
                <w:szCs w:val="20"/>
                <w:lang w:eastAsia="en-US"/>
              </w:rPr>
              <w:t>.</w:t>
            </w:r>
          </w:p>
          <w:p w14:paraId="09890770" w14:textId="77777777" w:rsidR="00BF03FD" w:rsidRDefault="00BF03FD" w:rsidP="00CB4007">
            <w:pPr>
              <w:spacing w:after="0" w:line="240" w:lineRule="auto"/>
              <w:rPr>
                <w:rFonts w:ascii="Times New Roman" w:eastAsia="Times New Roman" w:hAnsi="Times New Roman" w:cs="Times New Roman"/>
                <w:color w:val="000000" w:themeColor="text1"/>
                <w:kern w:val="2"/>
                <w:sz w:val="24"/>
                <w:szCs w:val="20"/>
                <w:lang w:eastAsia="en-US"/>
              </w:rPr>
            </w:pPr>
          </w:p>
          <w:p w14:paraId="6FF478B7" w14:textId="691BC31F" w:rsidR="00BF03FD" w:rsidRPr="00BF03FD" w:rsidRDefault="00BF03FD" w:rsidP="001A4A87">
            <w:pPr>
              <w:spacing w:after="0" w:line="240" w:lineRule="auto"/>
              <w:jc w:val="both"/>
              <w:rPr>
                <w:rFonts w:ascii="Times New Roman" w:eastAsia="Times New Roman" w:hAnsi="Times New Roman" w:cs="Times New Roman"/>
                <w:color w:val="000000" w:themeColor="text1"/>
                <w:kern w:val="2"/>
                <w:sz w:val="24"/>
                <w:szCs w:val="20"/>
                <w:lang w:eastAsia="en-US"/>
              </w:rPr>
            </w:pPr>
            <w:r>
              <w:rPr>
                <w:rFonts w:ascii="Times New Roman" w:eastAsia="Times New Roman" w:hAnsi="Times New Roman" w:cs="Times New Roman"/>
                <w:color w:val="000000" w:themeColor="text1"/>
                <w:kern w:val="2"/>
                <w:sz w:val="24"/>
                <w:szCs w:val="20"/>
                <w:lang w:eastAsia="en-US"/>
              </w:rPr>
              <w:t xml:space="preserve">Už prekes bus apmokama </w:t>
            </w:r>
            <w:r w:rsidR="002565BF" w:rsidRPr="002565BF">
              <w:rPr>
                <w:rFonts w:ascii="Times New Roman" w:eastAsia="Times New Roman" w:hAnsi="Times New Roman" w:cs="Times New Roman"/>
                <w:color w:val="000000" w:themeColor="text1"/>
                <w:kern w:val="2"/>
                <w:sz w:val="24"/>
                <w:szCs w:val="20"/>
                <w:lang w:eastAsia="en-US"/>
              </w:rPr>
              <w:t xml:space="preserve">ne didesnėmis nei užsakymo pateikimo dieną </w:t>
            </w:r>
            <w:r w:rsidR="002565BF">
              <w:rPr>
                <w:rFonts w:ascii="Times New Roman" w:eastAsia="Times New Roman" w:hAnsi="Times New Roman" w:cs="Times New Roman"/>
                <w:color w:val="000000" w:themeColor="text1"/>
                <w:kern w:val="2"/>
                <w:sz w:val="24"/>
                <w:szCs w:val="20"/>
                <w:lang w:eastAsia="en-US"/>
              </w:rPr>
              <w:t>T</w:t>
            </w:r>
            <w:r w:rsidR="002565BF" w:rsidRPr="002565BF">
              <w:rPr>
                <w:rFonts w:ascii="Times New Roman" w:eastAsia="Times New Roman" w:hAnsi="Times New Roman" w:cs="Times New Roman"/>
                <w:color w:val="000000" w:themeColor="text1"/>
                <w:kern w:val="2"/>
                <w:sz w:val="24"/>
                <w:szCs w:val="20"/>
                <w:lang w:eastAsia="en-US"/>
              </w:rPr>
              <w:t>iekėjo viešai skelbiamomis prekybos vietoje ar interneto svetainėje (įskaitant elektronines parduotuves) galiojančiomis šių prekių kainomis</w:t>
            </w:r>
            <w:r w:rsidR="002565BF">
              <w:rPr>
                <w:rFonts w:ascii="Times New Roman" w:eastAsia="Times New Roman" w:hAnsi="Times New Roman" w:cs="Times New Roman"/>
                <w:color w:val="000000" w:themeColor="text1"/>
                <w:kern w:val="2"/>
                <w:sz w:val="24"/>
                <w:szCs w:val="20"/>
                <w:lang w:eastAsia="en-US"/>
              </w:rPr>
              <w:t>,</w:t>
            </w:r>
            <w:r w:rsidR="002565BF" w:rsidRPr="002565BF">
              <w:rPr>
                <w:rFonts w:ascii="Times New Roman" w:eastAsia="Times New Roman" w:hAnsi="Times New Roman" w:cs="Times New Roman"/>
                <w:color w:val="000000" w:themeColor="text1"/>
                <w:kern w:val="2"/>
                <w:sz w:val="24"/>
                <w:szCs w:val="20"/>
                <w:lang w:eastAsia="en-US"/>
              </w:rPr>
              <w:t xml:space="preserve"> </w:t>
            </w:r>
            <w:r w:rsidR="002565BF">
              <w:rPr>
                <w:rFonts w:ascii="Times New Roman" w:eastAsia="Times New Roman" w:hAnsi="Times New Roman" w:cs="Times New Roman"/>
                <w:color w:val="000000" w:themeColor="text1"/>
                <w:kern w:val="2"/>
                <w:sz w:val="24"/>
                <w:szCs w:val="20"/>
                <w:lang w:eastAsia="en-US"/>
              </w:rPr>
              <w:t>atimant</w:t>
            </w:r>
            <w:r w:rsidR="002565BF" w:rsidRPr="002565BF">
              <w:rPr>
                <w:rFonts w:ascii="Times New Roman" w:eastAsia="Times New Roman" w:hAnsi="Times New Roman" w:cs="Times New Roman"/>
                <w:color w:val="000000" w:themeColor="text1"/>
                <w:kern w:val="2"/>
                <w:sz w:val="24"/>
                <w:szCs w:val="20"/>
                <w:lang w:eastAsia="en-US"/>
              </w:rPr>
              <w:t xml:space="preserve"> </w:t>
            </w:r>
            <w:r w:rsidR="007747A2">
              <w:rPr>
                <w:rFonts w:ascii="Times New Roman" w:eastAsia="Times New Roman" w:hAnsi="Times New Roman" w:cs="Times New Roman"/>
                <w:color w:val="000000" w:themeColor="text1"/>
                <w:kern w:val="2"/>
                <w:sz w:val="24"/>
                <w:szCs w:val="20"/>
                <w:lang w:eastAsia="en-US"/>
              </w:rPr>
              <w:t>T</w:t>
            </w:r>
            <w:r w:rsidR="002565BF" w:rsidRPr="002565BF">
              <w:rPr>
                <w:rFonts w:ascii="Times New Roman" w:eastAsia="Times New Roman" w:hAnsi="Times New Roman" w:cs="Times New Roman"/>
                <w:color w:val="000000" w:themeColor="text1"/>
                <w:kern w:val="2"/>
                <w:sz w:val="24"/>
                <w:szCs w:val="20"/>
                <w:lang w:eastAsia="en-US"/>
              </w:rPr>
              <w:t>iekėjo pasiūlyme pasiūlytą nuolaidą</w:t>
            </w:r>
            <w:r w:rsidR="00473808">
              <w:rPr>
                <w:rFonts w:ascii="Times New Roman" w:eastAsia="Times New Roman" w:hAnsi="Times New Roman" w:cs="Times New Roman"/>
                <w:color w:val="000000" w:themeColor="text1"/>
                <w:kern w:val="2"/>
                <w:sz w:val="24"/>
                <w:szCs w:val="20"/>
                <w:lang w:eastAsia="en-US"/>
              </w:rPr>
              <w:t>, t.y. (</w:t>
            </w:r>
            <w:r w:rsidR="00473808" w:rsidRPr="001A4A87">
              <w:rPr>
                <w:rFonts w:ascii="Times New Roman" w:eastAsia="Times New Roman" w:hAnsi="Times New Roman" w:cs="Times New Roman"/>
                <w:i/>
                <w:iCs/>
                <w:color w:val="000000" w:themeColor="text1"/>
                <w:kern w:val="2"/>
                <w:sz w:val="24"/>
                <w:szCs w:val="20"/>
                <w:lang w:eastAsia="en-US"/>
              </w:rPr>
              <w:t>įrašyti nuolaidos dydį</w:t>
            </w:r>
            <w:r w:rsidR="00473808">
              <w:rPr>
                <w:rFonts w:ascii="Times New Roman" w:eastAsia="Times New Roman" w:hAnsi="Times New Roman" w:cs="Times New Roman"/>
                <w:color w:val="000000" w:themeColor="text1"/>
                <w:kern w:val="2"/>
                <w:sz w:val="24"/>
                <w:szCs w:val="20"/>
                <w:lang w:eastAsia="en-US"/>
              </w:rPr>
              <w:t>) procentų</w:t>
            </w:r>
            <w:r w:rsidR="002565BF" w:rsidRPr="002565BF">
              <w:rPr>
                <w:rFonts w:ascii="Times New Roman" w:eastAsia="Times New Roman" w:hAnsi="Times New Roman" w:cs="Times New Roman"/>
                <w:color w:val="000000" w:themeColor="text1"/>
                <w:kern w:val="2"/>
                <w:sz w:val="24"/>
                <w:szCs w:val="20"/>
                <w:lang w:eastAsia="en-US"/>
              </w:rPr>
              <w:t xml:space="preserve">. </w:t>
            </w:r>
            <w:r w:rsidR="007747A2">
              <w:rPr>
                <w:rFonts w:ascii="Times New Roman" w:eastAsia="Times New Roman" w:hAnsi="Times New Roman" w:cs="Times New Roman"/>
                <w:color w:val="000000" w:themeColor="text1"/>
                <w:kern w:val="2"/>
                <w:sz w:val="24"/>
                <w:szCs w:val="20"/>
                <w:lang w:eastAsia="en-US"/>
              </w:rPr>
              <w:t>T</w:t>
            </w:r>
            <w:r w:rsidR="002565BF" w:rsidRPr="002565BF">
              <w:rPr>
                <w:rFonts w:ascii="Times New Roman" w:eastAsia="Times New Roman" w:hAnsi="Times New Roman" w:cs="Times New Roman"/>
                <w:color w:val="000000" w:themeColor="text1"/>
                <w:kern w:val="2"/>
                <w:sz w:val="24"/>
                <w:szCs w:val="20"/>
                <w:lang w:eastAsia="en-US"/>
              </w:rPr>
              <w:t xml:space="preserve">iekėjo pasiūlyta nuolaida (antkainis) </w:t>
            </w:r>
            <w:r w:rsidR="007747A2">
              <w:rPr>
                <w:rFonts w:ascii="Times New Roman" w:eastAsia="Times New Roman" w:hAnsi="Times New Roman" w:cs="Times New Roman"/>
                <w:color w:val="000000" w:themeColor="text1"/>
                <w:kern w:val="2"/>
                <w:sz w:val="24"/>
                <w:szCs w:val="20"/>
                <w:lang w:eastAsia="en-US"/>
              </w:rPr>
              <w:t>ne</w:t>
            </w:r>
            <w:r w:rsidR="002565BF" w:rsidRPr="002565BF">
              <w:rPr>
                <w:rFonts w:ascii="Times New Roman" w:eastAsia="Times New Roman" w:hAnsi="Times New Roman" w:cs="Times New Roman"/>
                <w:color w:val="000000" w:themeColor="text1"/>
                <w:kern w:val="2"/>
                <w:sz w:val="24"/>
                <w:szCs w:val="20"/>
                <w:lang w:eastAsia="en-US"/>
              </w:rPr>
              <w:t xml:space="preserve">sumuojama su kitomis </w:t>
            </w:r>
            <w:r w:rsidR="007747A2">
              <w:rPr>
                <w:rFonts w:ascii="Times New Roman" w:eastAsia="Times New Roman" w:hAnsi="Times New Roman" w:cs="Times New Roman"/>
                <w:color w:val="000000" w:themeColor="text1"/>
                <w:kern w:val="2"/>
                <w:sz w:val="24"/>
                <w:szCs w:val="20"/>
                <w:lang w:eastAsia="en-US"/>
              </w:rPr>
              <w:t>T</w:t>
            </w:r>
            <w:r w:rsidR="002565BF" w:rsidRPr="002565BF">
              <w:rPr>
                <w:rFonts w:ascii="Times New Roman" w:eastAsia="Times New Roman" w:hAnsi="Times New Roman" w:cs="Times New Roman"/>
                <w:color w:val="000000" w:themeColor="text1"/>
                <w:kern w:val="2"/>
                <w:sz w:val="24"/>
                <w:szCs w:val="20"/>
                <w:lang w:eastAsia="en-US"/>
              </w:rPr>
              <w:t>iekėjo taikomomis nuolaidomis (antkainiais).</w:t>
            </w:r>
            <w:r w:rsidR="008A5A28">
              <w:rPr>
                <w:rFonts w:ascii="Times New Roman" w:eastAsia="Times New Roman" w:hAnsi="Times New Roman" w:cs="Times New Roman"/>
                <w:color w:val="000000" w:themeColor="text1"/>
                <w:kern w:val="2"/>
                <w:sz w:val="24"/>
                <w:szCs w:val="20"/>
                <w:lang w:eastAsia="en-US"/>
              </w:rPr>
              <w:t xml:space="preserve"> </w:t>
            </w:r>
            <w:r w:rsidR="008A5A28" w:rsidRPr="008A5A28">
              <w:rPr>
                <w:rFonts w:ascii="Times New Roman" w:eastAsia="Times New Roman" w:hAnsi="Times New Roman" w:cs="Times New Roman"/>
                <w:color w:val="000000" w:themeColor="text1"/>
                <w:kern w:val="2"/>
                <w:sz w:val="24"/>
                <w:szCs w:val="20"/>
                <w:lang w:eastAsia="en-US"/>
              </w:rPr>
              <w:t>Jeigu Tiekėjo viešai skelbiama nuolaida</w:t>
            </w:r>
            <w:r w:rsidR="00112B67">
              <w:rPr>
                <w:rFonts w:ascii="Times New Roman" w:eastAsia="Times New Roman" w:hAnsi="Times New Roman" w:cs="Times New Roman"/>
                <w:color w:val="000000" w:themeColor="text1"/>
                <w:kern w:val="2"/>
                <w:sz w:val="24"/>
                <w:szCs w:val="20"/>
                <w:lang w:eastAsia="en-US"/>
              </w:rPr>
              <w:t xml:space="preserve"> </w:t>
            </w:r>
            <w:r w:rsidR="008A5A28" w:rsidRPr="008A5A28">
              <w:rPr>
                <w:rFonts w:ascii="Times New Roman" w:eastAsia="Times New Roman" w:hAnsi="Times New Roman" w:cs="Times New Roman"/>
                <w:color w:val="000000" w:themeColor="text1"/>
                <w:kern w:val="2"/>
                <w:sz w:val="24"/>
                <w:szCs w:val="20"/>
                <w:lang w:eastAsia="en-US"/>
              </w:rPr>
              <w:t>prekei yra didesnė negu</w:t>
            </w:r>
            <w:r w:rsidR="00723029">
              <w:rPr>
                <w:rFonts w:ascii="Times New Roman" w:eastAsia="Times New Roman" w:hAnsi="Times New Roman" w:cs="Times New Roman"/>
                <w:color w:val="000000" w:themeColor="text1"/>
                <w:kern w:val="2"/>
                <w:sz w:val="24"/>
                <w:szCs w:val="20"/>
                <w:lang w:eastAsia="en-US"/>
              </w:rPr>
              <w:t xml:space="preserve"> pasiūlyme pateikta nuolaida</w:t>
            </w:r>
            <w:r w:rsidR="008A5A28" w:rsidRPr="008A5A28">
              <w:rPr>
                <w:rFonts w:ascii="Times New Roman" w:eastAsia="Times New Roman" w:hAnsi="Times New Roman" w:cs="Times New Roman"/>
                <w:color w:val="000000" w:themeColor="text1"/>
                <w:kern w:val="2"/>
                <w:sz w:val="24"/>
                <w:szCs w:val="20"/>
                <w:lang w:eastAsia="en-US"/>
              </w:rPr>
              <w:t xml:space="preserve"> (Tiekėjo pasiūlyta), tai prekei taikoma didesnė</w:t>
            </w:r>
            <w:r w:rsidR="00112B67">
              <w:rPr>
                <w:rFonts w:ascii="Times New Roman" w:eastAsia="Times New Roman" w:hAnsi="Times New Roman" w:cs="Times New Roman"/>
                <w:color w:val="000000" w:themeColor="text1"/>
                <w:kern w:val="2"/>
                <w:sz w:val="24"/>
                <w:szCs w:val="20"/>
                <w:lang w:eastAsia="en-US"/>
              </w:rPr>
              <w:t xml:space="preserve"> </w:t>
            </w:r>
            <w:r w:rsidR="008A5A28" w:rsidRPr="008A5A28">
              <w:rPr>
                <w:rFonts w:ascii="Times New Roman" w:eastAsia="Times New Roman" w:hAnsi="Times New Roman" w:cs="Times New Roman"/>
                <w:color w:val="000000" w:themeColor="text1"/>
                <w:kern w:val="2"/>
                <w:sz w:val="24"/>
                <w:szCs w:val="20"/>
                <w:lang w:eastAsia="en-US"/>
              </w:rPr>
              <w:t>nuolaida</w:t>
            </w:r>
          </w:p>
        </w:tc>
      </w:tr>
      <w:tr w:rsidR="00CB4007" w:rsidRPr="00CB4007" w14:paraId="4E4E2713" w14:textId="77777777" w:rsidTr="001C6EDF">
        <w:trPr>
          <w:gridAfter w:val="1"/>
          <w:wAfter w:w="23" w:type="dxa"/>
          <w:trHeight w:val="300"/>
        </w:trPr>
        <w:tc>
          <w:tcPr>
            <w:tcW w:w="2704" w:type="dxa"/>
            <w:gridSpan w:val="2"/>
          </w:tcPr>
          <w:p w14:paraId="61FB9B41" w14:textId="77777777" w:rsidR="00CB4007" w:rsidRPr="00CB4007" w:rsidRDefault="00CB4007" w:rsidP="00CB4007">
            <w:pPr>
              <w:spacing w:after="0" w:line="240" w:lineRule="auto"/>
              <w:rPr>
                <w:rFonts w:ascii="Times New Roman" w:eastAsia="Times New Roman" w:hAnsi="Times New Roman" w:cs="Times New Roman"/>
                <w:b/>
                <w:bCs/>
                <w:kern w:val="2"/>
                <w:sz w:val="24"/>
                <w:szCs w:val="24"/>
                <w:lang w:eastAsia="en-US"/>
              </w:rPr>
            </w:pPr>
            <w:r w:rsidRPr="00CB4007">
              <w:rPr>
                <w:rFonts w:ascii="Times New Roman" w:eastAsia="Times New Roman" w:hAnsi="Times New Roman" w:cs="Times New Roman"/>
                <w:b/>
                <w:bCs/>
                <w:kern w:val="2"/>
                <w:sz w:val="24"/>
                <w:szCs w:val="24"/>
                <w:lang w:eastAsia="en-US"/>
              </w:rPr>
              <w:t>5.2. Pradinės Sutarties vertė ir Sutarties kaina, kai taikoma kintamo įkainio kainodara</w:t>
            </w:r>
          </w:p>
          <w:p w14:paraId="0C7FF4C4" w14:textId="77777777" w:rsidR="00CB4007" w:rsidRPr="00CB4007" w:rsidRDefault="00CB4007" w:rsidP="00CB4007">
            <w:pPr>
              <w:spacing w:after="0" w:line="240" w:lineRule="auto"/>
              <w:rPr>
                <w:rFonts w:ascii="Times New Roman" w:eastAsia="Times New Roman" w:hAnsi="Times New Roman" w:cs="Times New Roman"/>
                <w:b/>
                <w:bCs/>
                <w:kern w:val="2"/>
                <w:sz w:val="24"/>
                <w:szCs w:val="24"/>
                <w:lang w:eastAsia="en-US"/>
              </w:rPr>
            </w:pPr>
          </w:p>
          <w:p w14:paraId="23DDC91D" w14:textId="77777777" w:rsidR="00CB4007" w:rsidRPr="00CB4007" w:rsidRDefault="00CB4007" w:rsidP="00CB4007">
            <w:pPr>
              <w:spacing w:after="0" w:line="240" w:lineRule="auto"/>
              <w:jc w:val="both"/>
              <w:rPr>
                <w:rFonts w:ascii="Times New Roman" w:eastAsia="Times New Roman" w:hAnsi="Times New Roman" w:cs="Times New Roman"/>
                <w:b/>
                <w:bCs/>
                <w:kern w:val="2"/>
                <w:sz w:val="24"/>
                <w:szCs w:val="24"/>
                <w:lang w:eastAsia="en-US"/>
              </w:rPr>
            </w:pPr>
          </w:p>
        </w:tc>
        <w:tc>
          <w:tcPr>
            <w:tcW w:w="6831" w:type="dxa"/>
            <w:gridSpan w:val="4"/>
          </w:tcPr>
          <w:p w14:paraId="0E792312" w14:textId="77777777" w:rsidR="00CB4007" w:rsidRPr="00CB4007" w:rsidRDefault="00CB4007" w:rsidP="00CB4007">
            <w:pPr>
              <w:spacing w:after="0" w:line="240" w:lineRule="auto"/>
              <w:rPr>
                <w:rFonts w:ascii="Times New Roman" w:eastAsia="Times New Roman" w:hAnsi="Times New Roman" w:cs="Times New Roman"/>
                <w:kern w:val="2"/>
                <w:sz w:val="24"/>
                <w:szCs w:val="24"/>
                <w:lang w:eastAsia="en-US"/>
              </w:rPr>
            </w:pPr>
            <w:r w:rsidRPr="00CB4007">
              <w:rPr>
                <w:rFonts w:ascii="Times New Roman" w:eastAsia="Times New Roman" w:hAnsi="Times New Roman" w:cs="Times New Roman"/>
                <w:kern w:val="2"/>
                <w:sz w:val="24"/>
                <w:szCs w:val="24"/>
                <w:lang w:eastAsia="en-US"/>
              </w:rPr>
              <w:t xml:space="preserve">Pradinės Sutarties vertė yra 60 000,00 Eur, (šešiasdešimt tūkstančių eurų, 00 ct) be PVM. </w:t>
            </w:r>
          </w:p>
          <w:p w14:paraId="58433298" w14:textId="77777777" w:rsidR="00CB4007" w:rsidRPr="00CB4007" w:rsidRDefault="00CB4007" w:rsidP="00CB4007">
            <w:pPr>
              <w:spacing w:after="0" w:line="240" w:lineRule="auto"/>
              <w:rPr>
                <w:rFonts w:ascii="Times New Roman" w:eastAsia="Times New Roman" w:hAnsi="Times New Roman" w:cs="Times New Roman"/>
                <w:kern w:val="2"/>
                <w:sz w:val="24"/>
                <w:szCs w:val="24"/>
                <w:lang w:eastAsia="en-US"/>
              </w:rPr>
            </w:pPr>
            <w:r w:rsidRPr="00CB4007">
              <w:rPr>
                <w:rFonts w:ascii="Times New Roman" w:eastAsia="Times New Roman" w:hAnsi="Times New Roman" w:cs="Times New Roman"/>
                <w:kern w:val="2"/>
                <w:sz w:val="24"/>
                <w:szCs w:val="24"/>
                <w:lang w:eastAsia="en-US"/>
              </w:rPr>
              <w:t>PVM sudaro 12 600,00 Eur, (dvylika tūkstančių šeši šimtai eurų, 00 ct).</w:t>
            </w:r>
          </w:p>
          <w:p w14:paraId="24F8CEE2" w14:textId="77777777" w:rsidR="00CB4007" w:rsidRPr="00CB4007" w:rsidRDefault="00CB4007" w:rsidP="00CB4007">
            <w:pPr>
              <w:spacing w:after="0" w:line="240" w:lineRule="auto"/>
              <w:rPr>
                <w:rFonts w:ascii="Times New Roman" w:eastAsia="Times New Roman" w:hAnsi="Times New Roman" w:cs="Times New Roman"/>
                <w:kern w:val="2"/>
                <w:sz w:val="24"/>
                <w:szCs w:val="24"/>
                <w:lang w:eastAsia="en-US"/>
              </w:rPr>
            </w:pPr>
            <w:r w:rsidRPr="00CB4007">
              <w:rPr>
                <w:rFonts w:ascii="Times New Roman" w:eastAsia="Times New Roman" w:hAnsi="Times New Roman" w:cs="Times New Roman"/>
                <w:kern w:val="2"/>
                <w:sz w:val="24"/>
                <w:szCs w:val="24"/>
                <w:lang w:eastAsia="en-US"/>
              </w:rPr>
              <w:t>Sutarties kaina yra 72 600,00 Eur, (septyniasdešimt du tūkstančiai šeši šimtai eurų, 00 ct) Eur su PVM.</w:t>
            </w:r>
          </w:p>
          <w:p w14:paraId="5D70A45B" w14:textId="63B9E772" w:rsidR="00CB4007" w:rsidRDefault="00CB4007" w:rsidP="00CB4007">
            <w:pPr>
              <w:spacing w:after="0" w:line="240" w:lineRule="auto"/>
              <w:rPr>
                <w:rFonts w:ascii="Times New Roman" w:eastAsia="Times New Roman" w:hAnsi="Times New Roman" w:cs="Times New Roman"/>
                <w:kern w:val="2"/>
                <w:sz w:val="24"/>
                <w:szCs w:val="24"/>
                <w:lang w:eastAsia="en-US"/>
              </w:rPr>
            </w:pPr>
            <w:r w:rsidRPr="00CB4007">
              <w:rPr>
                <w:rFonts w:ascii="Times New Roman" w:eastAsia="Times New Roman" w:hAnsi="Times New Roman" w:cs="Times New Roman"/>
                <w:kern w:val="2"/>
                <w:sz w:val="24"/>
                <w:szCs w:val="24"/>
                <w:lang w:eastAsia="en-US"/>
              </w:rPr>
              <w:t xml:space="preserve">Šioje Sutartyje Pradinės Sutarties vertė yra lygi maksimaliai pirkimui skirtai lėšų sumai be PVM pirkimo dokumentuose ir Sutartyje nurodytų Prekių įsigijimui  </w:t>
            </w:r>
            <w:r w:rsidR="00AC4A58">
              <w:rPr>
                <w:rFonts w:ascii="Times New Roman" w:eastAsia="Times New Roman" w:hAnsi="Times New Roman" w:cs="Times New Roman"/>
                <w:kern w:val="2"/>
                <w:sz w:val="24"/>
                <w:szCs w:val="24"/>
                <w:lang w:eastAsia="en-US"/>
              </w:rPr>
              <w:t xml:space="preserve">taikant </w:t>
            </w:r>
            <w:r w:rsidRPr="00CB4007">
              <w:rPr>
                <w:rFonts w:ascii="Times New Roman" w:eastAsia="Times New Roman" w:hAnsi="Times New Roman" w:cs="Times New Roman"/>
                <w:kern w:val="2"/>
                <w:sz w:val="24"/>
                <w:szCs w:val="24"/>
                <w:lang w:eastAsia="en-US"/>
              </w:rPr>
              <w:t>Tiekėjo siūlomą nuolaidą (antkainį).</w:t>
            </w:r>
          </w:p>
          <w:p w14:paraId="78256986" w14:textId="2DDE4B4D" w:rsidR="00CB5C13" w:rsidRPr="00CB4007" w:rsidRDefault="001635A7" w:rsidP="001A4A87">
            <w:pPr>
              <w:spacing w:after="0" w:line="240" w:lineRule="auto"/>
              <w:jc w:val="both"/>
              <w:rPr>
                <w:rFonts w:ascii="Times New Roman" w:eastAsia="Times New Roman" w:hAnsi="Times New Roman" w:cs="Times New Roman"/>
                <w:color w:val="FF0000"/>
                <w:kern w:val="2"/>
                <w:sz w:val="24"/>
                <w:szCs w:val="24"/>
                <w:lang w:eastAsia="en-US"/>
              </w:rPr>
            </w:pPr>
            <w:r>
              <w:rPr>
                <w:rFonts w:ascii="Times New Roman" w:eastAsia="Times New Roman" w:hAnsi="Times New Roman" w:cs="Times New Roman"/>
                <w:kern w:val="2"/>
                <w:sz w:val="24"/>
                <w:szCs w:val="24"/>
                <w:lang w:eastAsia="en-US"/>
              </w:rPr>
              <w:t xml:space="preserve">Pirkėjas neįsipareigoja išpirkti </w:t>
            </w:r>
            <w:r w:rsidR="009311B7" w:rsidRPr="009311B7">
              <w:rPr>
                <w:rFonts w:ascii="Times New Roman" w:eastAsia="Times New Roman" w:hAnsi="Times New Roman" w:cs="Times New Roman"/>
                <w:kern w:val="2"/>
                <w:sz w:val="24"/>
                <w:szCs w:val="24"/>
                <w:lang w:eastAsia="en-US"/>
              </w:rPr>
              <w:t xml:space="preserve">Sutarties priede Nr. 1 „Statybos prekių techninė specifikacija“ </w:t>
            </w:r>
            <w:r w:rsidR="009311B7">
              <w:rPr>
                <w:rFonts w:ascii="Times New Roman" w:eastAsia="Times New Roman" w:hAnsi="Times New Roman" w:cs="Times New Roman"/>
                <w:kern w:val="2"/>
                <w:sz w:val="24"/>
                <w:szCs w:val="24"/>
                <w:lang w:eastAsia="en-US"/>
              </w:rPr>
              <w:t>nurodyto preliminaraus Prekių kiekio.</w:t>
            </w:r>
            <w:r w:rsidR="00712F74">
              <w:rPr>
                <w:rFonts w:ascii="Times New Roman" w:eastAsia="Times New Roman" w:hAnsi="Times New Roman" w:cs="Times New Roman"/>
                <w:kern w:val="2"/>
                <w:sz w:val="24"/>
                <w:szCs w:val="24"/>
                <w:lang w:eastAsia="en-US"/>
              </w:rPr>
              <w:t xml:space="preserve"> Prekės bus perkamos pagal poreikį</w:t>
            </w:r>
            <w:r w:rsidR="0087468C">
              <w:rPr>
                <w:rFonts w:ascii="Times New Roman" w:eastAsia="Times New Roman" w:hAnsi="Times New Roman" w:cs="Times New Roman"/>
                <w:kern w:val="2"/>
                <w:sz w:val="24"/>
                <w:szCs w:val="24"/>
                <w:lang w:eastAsia="en-US"/>
              </w:rPr>
              <w:t>.</w:t>
            </w:r>
          </w:p>
        </w:tc>
      </w:tr>
      <w:tr w:rsidR="00CB4007" w:rsidRPr="00CB4007" w14:paraId="48908C4D" w14:textId="77777777" w:rsidTr="001C6EDF">
        <w:trPr>
          <w:gridAfter w:val="1"/>
          <w:wAfter w:w="23" w:type="dxa"/>
          <w:trHeight w:val="300"/>
        </w:trPr>
        <w:tc>
          <w:tcPr>
            <w:tcW w:w="2704" w:type="dxa"/>
            <w:gridSpan w:val="2"/>
          </w:tcPr>
          <w:p w14:paraId="273DE53C" w14:textId="36A2E23E" w:rsidR="00CB4007" w:rsidRPr="00CB4007" w:rsidRDefault="00CB4007" w:rsidP="00CB4007">
            <w:pPr>
              <w:spacing w:after="0" w:line="240" w:lineRule="auto"/>
              <w:rPr>
                <w:rFonts w:ascii="Times New Roman" w:eastAsia="Times New Roman" w:hAnsi="Times New Roman" w:cs="Times New Roman"/>
                <w:b/>
                <w:bCs/>
                <w:kern w:val="2"/>
                <w:sz w:val="24"/>
                <w:szCs w:val="24"/>
                <w:lang w:eastAsia="en-US"/>
              </w:rPr>
            </w:pPr>
            <w:r w:rsidRPr="00CB4007">
              <w:rPr>
                <w:rFonts w:ascii="Times New Roman" w:eastAsia="Times New Roman" w:hAnsi="Times New Roman" w:cs="Times New Roman"/>
                <w:b/>
                <w:bCs/>
                <w:kern w:val="2"/>
                <w:sz w:val="24"/>
                <w:szCs w:val="24"/>
                <w:lang w:eastAsia="en-US"/>
              </w:rPr>
              <w:t>5.3. Sutarties kainos/įkainių</w:t>
            </w:r>
            <w:r w:rsidR="00F730A5">
              <w:rPr>
                <w:rFonts w:ascii="Times New Roman" w:eastAsia="Times New Roman" w:hAnsi="Times New Roman" w:cs="Times New Roman"/>
                <w:b/>
                <w:bCs/>
                <w:kern w:val="2"/>
                <w:sz w:val="24"/>
                <w:szCs w:val="24"/>
                <w:lang w:eastAsia="en-US"/>
              </w:rPr>
              <w:t xml:space="preserve"> </w:t>
            </w:r>
            <w:r w:rsidRPr="00CB4007">
              <w:rPr>
                <w:rFonts w:ascii="Times New Roman" w:eastAsia="Times New Roman" w:hAnsi="Times New Roman" w:cs="Times New Roman"/>
                <w:b/>
                <w:bCs/>
                <w:kern w:val="2"/>
                <w:sz w:val="24"/>
                <w:szCs w:val="24"/>
                <w:lang w:eastAsia="en-US"/>
              </w:rPr>
              <w:t xml:space="preserve">perskaičiavimas taikant </w:t>
            </w:r>
            <w:r w:rsidRPr="00CB4007">
              <w:rPr>
                <w:rFonts w:ascii="Times New Roman" w:eastAsia="Times New Roman" w:hAnsi="Times New Roman" w:cs="Times New Roman"/>
                <w:b/>
                <w:bCs/>
                <w:kern w:val="2"/>
                <w:sz w:val="24"/>
                <w:szCs w:val="24"/>
                <w:u w:val="single"/>
                <w:lang w:eastAsia="en-US"/>
              </w:rPr>
              <w:t>peržiūros</w:t>
            </w:r>
            <w:r w:rsidRPr="00CB4007">
              <w:rPr>
                <w:rFonts w:ascii="Times New Roman" w:eastAsia="Times New Roman" w:hAnsi="Times New Roman" w:cs="Times New Roman"/>
                <w:b/>
                <w:bCs/>
                <w:kern w:val="2"/>
                <w:sz w:val="24"/>
                <w:szCs w:val="24"/>
                <w:lang w:eastAsia="en-US"/>
              </w:rPr>
              <w:t xml:space="preserve"> taisykles</w:t>
            </w:r>
          </w:p>
          <w:p w14:paraId="0C9006C4" w14:textId="77777777" w:rsidR="00CB4007" w:rsidRPr="00CB4007" w:rsidRDefault="00CB4007" w:rsidP="00CB4007">
            <w:pPr>
              <w:spacing w:after="0" w:line="240" w:lineRule="auto"/>
              <w:rPr>
                <w:rFonts w:ascii="Times New Roman" w:eastAsia="Times New Roman" w:hAnsi="Times New Roman" w:cs="Times New Roman"/>
                <w:kern w:val="2"/>
                <w:sz w:val="24"/>
                <w:szCs w:val="24"/>
                <w:lang w:eastAsia="en-US"/>
              </w:rPr>
            </w:pPr>
          </w:p>
        </w:tc>
        <w:tc>
          <w:tcPr>
            <w:tcW w:w="6831" w:type="dxa"/>
            <w:gridSpan w:val="4"/>
          </w:tcPr>
          <w:p w14:paraId="0C604A20" w14:textId="77777777" w:rsidR="00CB4007" w:rsidRPr="00CB4007" w:rsidRDefault="00CB4007" w:rsidP="00CB4007">
            <w:pPr>
              <w:spacing w:after="0" w:line="240" w:lineRule="auto"/>
              <w:rPr>
                <w:rFonts w:ascii="Times New Roman" w:eastAsia="Times New Roman" w:hAnsi="Times New Roman" w:cs="Times New Roman"/>
                <w:sz w:val="24"/>
                <w:szCs w:val="20"/>
                <w:lang w:eastAsia="en-US"/>
              </w:rPr>
            </w:pPr>
            <w:r w:rsidRPr="00CB4007">
              <w:rPr>
                <w:rFonts w:ascii="Times New Roman" w:eastAsia="Times New Roman" w:hAnsi="Times New Roman" w:cs="Times New Roman"/>
                <w:sz w:val="24"/>
                <w:szCs w:val="20"/>
                <w:lang w:eastAsia="en-US"/>
              </w:rPr>
              <w:t xml:space="preserve">Sutarties kaina bus perskaičiuojama: </w:t>
            </w:r>
          </w:p>
          <w:p w14:paraId="65085496" w14:textId="77777777" w:rsidR="00CB4007" w:rsidRPr="00CB4007" w:rsidRDefault="00CB4007" w:rsidP="00CB4007">
            <w:pPr>
              <w:spacing w:after="0" w:line="240" w:lineRule="auto"/>
              <w:rPr>
                <w:rFonts w:ascii="Times New Roman" w:eastAsia="Times New Roman" w:hAnsi="Times New Roman" w:cs="Times New Roman"/>
                <w:sz w:val="24"/>
                <w:szCs w:val="20"/>
                <w:lang w:eastAsia="en-US"/>
              </w:rPr>
            </w:pPr>
            <w:r w:rsidRPr="00CB4007">
              <w:rPr>
                <w:rFonts w:ascii="Times New Roman" w:eastAsia="Times New Roman" w:hAnsi="Times New Roman" w:cs="Times New Roman"/>
                <w:sz w:val="24"/>
                <w:szCs w:val="20"/>
                <w:lang w:eastAsia="en-US"/>
              </w:rPr>
              <w:t xml:space="preserve">5.3.1. dėl PVM tarifo pasikeitimo; </w:t>
            </w:r>
          </w:p>
          <w:p w14:paraId="0BA1E9B8" w14:textId="77777777" w:rsidR="00CB4007" w:rsidRPr="00CB4007" w:rsidRDefault="00CB4007" w:rsidP="00CB4007">
            <w:pPr>
              <w:spacing w:after="0" w:line="240" w:lineRule="auto"/>
              <w:rPr>
                <w:rFonts w:ascii="Times New Roman" w:eastAsia="Times New Roman" w:hAnsi="Times New Roman" w:cs="Times New Roman"/>
                <w:sz w:val="24"/>
                <w:szCs w:val="20"/>
                <w:lang w:eastAsia="en-US"/>
              </w:rPr>
            </w:pPr>
            <w:r w:rsidRPr="00CB4007">
              <w:rPr>
                <w:rFonts w:ascii="Times New Roman" w:eastAsia="Times New Roman" w:hAnsi="Times New Roman" w:cs="Times New Roman"/>
                <w:sz w:val="24"/>
                <w:szCs w:val="20"/>
                <w:lang w:eastAsia="en-US"/>
              </w:rPr>
              <w:t xml:space="preserve">5.3.2. netaikoma; </w:t>
            </w:r>
          </w:p>
          <w:p w14:paraId="5D8FE88C" w14:textId="77777777" w:rsidR="00CB4007" w:rsidRPr="00CB4007" w:rsidRDefault="00CB4007" w:rsidP="00CB4007">
            <w:pPr>
              <w:spacing w:after="0" w:line="240" w:lineRule="auto"/>
              <w:rPr>
                <w:rFonts w:ascii="Times New Roman" w:eastAsia="Times New Roman" w:hAnsi="Times New Roman" w:cs="Times New Roman"/>
                <w:sz w:val="24"/>
                <w:szCs w:val="20"/>
                <w:lang w:eastAsia="en-US"/>
              </w:rPr>
            </w:pPr>
            <w:r w:rsidRPr="00CB4007">
              <w:rPr>
                <w:rFonts w:ascii="Times New Roman" w:eastAsia="Times New Roman" w:hAnsi="Times New Roman" w:cs="Times New Roman"/>
                <w:sz w:val="24"/>
                <w:szCs w:val="20"/>
                <w:lang w:eastAsia="en-US"/>
              </w:rPr>
              <w:t xml:space="preserve">5.3.3. netaikoma; </w:t>
            </w:r>
          </w:p>
          <w:p w14:paraId="74D91F3E" w14:textId="77777777" w:rsidR="00CB4007" w:rsidRPr="00CB4007" w:rsidRDefault="00CB4007" w:rsidP="00CB4007">
            <w:pPr>
              <w:spacing w:after="0" w:line="240" w:lineRule="auto"/>
              <w:rPr>
                <w:rFonts w:ascii="Times New Roman" w:eastAsia="Times New Roman" w:hAnsi="Times New Roman" w:cs="Times New Roman"/>
                <w:sz w:val="24"/>
                <w:szCs w:val="20"/>
                <w:lang w:eastAsia="en-US"/>
              </w:rPr>
            </w:pPr>
            <w:r w:rsidRPr="00CB4007">
              <w:rPr>
                <w:rFonts w:ascii="Times New Roman" w:eastAsia="Times New Roman" w:hAnsi="Times New Roman" w:cs="Times New Roman"/>
                <w:sz w:val="24"/>
                <w:szCs w:val="20"/>
                <w:lang w:eastAsia="en-US"/>
              </w:rPr>
              <w:t>5.3.4. netaikoma;</w:t>
            </w:r>
          </w:p>
        </w:tc>
      </w:tr>
      <w:tr w:rsidR="00CB4007" w:rsidRPr="00CB4007" w14:paraId="0DB39D49" w14:textId="77777777" w:rsidTr="001C6EDF">
        <w:trPr>
          <w:gridAfter w:val="1"/>
          <w:wAfter w:w="23" w:type="dxa"/>
          <w:trHeight w:val="300"/>
        </w:trPr>
        <w:tc>
          <w:tcPr>
            <w:tcW w:w="2704" w:type="dxa"/>
            <w:gridSpan w:val="2"/>
          </w:tcPr>
          <w:p w14:paraId="6C634CB2" w14:textId="77777777" w:rsidR="00CB4007" w:rsidRPr="00CB4007" w:rsidRDefault="00CB4007" w:rsidP="00CB4007">
            <w:pPr>
              <w:spacing w:after="0" w:line="240" w:lineRule="auto"/>
              <w:rPr>
                <w:rFonts w:ascii="Times New Roman" w:eastAsia="Times New Roman" w:hAnsi="Times New Roman" w:cs="Times New Roman"/>
                <w:b/>
                <w:bCs/>
                <w:kern w:val="2"/>
                <w:sz w:val="24"/>
                <w:szCs w:val="24"/>
                <w:lang w:eastAsia="en-US"/>
              </w:rPr>
            </w:pPr>
            <w:r w:rsidRPr="00CB4007">
              <w:rPr>
                <w:rFonts w:ascii="Times New Roman" w:eastAsia="Times New Roman" w:hAnsi="Times New Roman" w:cs="Times New Roman"/>
                <w:b/>
                <w:bCs/>
                <w:kern w:val="2"/>
                <w:sz w:val="24"/>
                <w:szCs w:val="24"/>
                <w:lang w:eastAsia="en-US"/>
              </w:rPr>
              <w:t>5.3.1. Sutarties kainos/įkainių peržiūra dėl PVM tarifo pasikeitimo</w:t>
            </w:r>
          </w:p>
        </w:tc>
        <w:tc>
          <w:tcPr>
            <w:tcW w:w="6831" w:type="dxa"/>
            <w:gridSpan w:val="4"/>
          </w:tcPr>
          <w:p w14:paraId="388249FE" w14:textId="6DF0E57D" w:rsidR="00CB4007" w:rsidRPr="00CB4007" w:rsidRDefault="00CB4007" w:rsidP="00CB4007">
            <w:pPr>
              <w:spacing w:after="0" w:line="240" w:lineRule="auto"/>
              <w:jc w:val="both"/>
              <w:rPr>
                <w:rFonts w:ascii="Times New Roman" w:eastAsia="Times New Roman" w:hAnsi="Times New Roman" w:cs="Times New Roman"/>
                <w:kern w:val="2"/>
                <w:sz w:val="24"/>
                <w:szCs w:val="24"/>
                <w:lang w:eastAsia="en-US"/>
              </w:rPr>
            </w:pPr>
            <w:r w:rsidRPr="00CB4007">
              <w:rPr>
                <w:rFonts w:ascii="Times New Roman" w:eastAsia="Times New Roman" w:hAnsi="Times New Roman" w:cs="Times New Roman"/>
                <w:kern w:val="2"/>
                <w:sz w:val="24"/>
                <w:szCs w:val="24"/>
                <w:lang w:eastAsia="en-US"/>
              </w:rPr>
              <w:t xml:space="preserve">Jeigu Sutarties vykdymo metu pasikeičia PVM mokėjimą reglamentuojantys teisės aktai, darantys tiesioginę įtaką Tiekėjo tiekiamų Prekių Sutartyje nurodytiems kainai/įkainiams, Sutarties kaina perskaičiuojama nekeičiant Pradinės sutarties vertės be PVM. </w:t>
            </w:r>
          </w:p>
          <w:p w14:paraId="795D5C87" w14:textId="77777777" w:rsidR="00CB4007" w:rsidRPr="00CB4007" w:rsidRDefault="00CB4007" w:rsidP="00CB4007">
            <w:pPr>
              <w:spacing w:after="0" w:line="240" w:lineRule="auto"/>
              <w:jc w:val="both"/>
              <w:rPr>
                <w:rFonts w:ascii="Times New Roman" w:eastAsia="Times New Roman" w:hAnsi="Times New Roman" w:cs="Times New Roman"/>
                <w:color w:val="FF0000"/>
                <w:kern w:val="2"/>
                <w:sz w:val="24"/>
                <w:szCs w:val="20"/>
                <w:lang w:eastAsia="en-US"/>
              </w:rPr>
            </w:pPr>
            <w:r w:rsidRPr="00CB4007">
              <w:rPr>
                <w:rFonts w:ascii="Times New Roman" w:eastAsia="Times New Roman" w:hAnsi="Times New Roman" w:cs="Times New Roman"/>
                <w:kern w:val="2"/>
                <w:sz w:val="24"/>
                <w:szCs w:val="20"/>
                <w:lang w:eastAsia="en-US"/>
              </w:rPr>
              <w:t xml:space="preserve">Perskaičiavimas įforminamas Susitarimu ne vėliau kaip per 10 darbo dienų nuo PVM mokėjimą reglamentuojančių teisės aktų pasikeitimo, kuris tampa neatskiriama Sutarties dalimi. Perskaičiuota Sutarties kaina taikoma už tą Prekių dalį, kurios bus tiekiamos nuo Šalių pasirašyto Susitarimo įsigaliojimo dienos. </w:t>
            </w:r>
          </w:p>
        </w:tc>
      </w:tr>
      <w:tr w:rsidR="00CB4007" w:rsidRPr="00CB4007" w14:paraId="1775DA62" w14:textId="77777777" w:rsidTr="001C6EDF">
        <w:trPr>
          <w:gridAfter w:val="1"/>
          <w:wAfter w:w="23" w:type="dxa"/>
          <w:trHeight w:val="300"/>
        </w:trPr>
        <w:tc>
          <w:tcPr>
            <w:tcW w:w="2704" w:type="dxa"/>
            <w:gridSpan w:val="2"/>
          </w:tcPr>
          <w:p w14:paraId="3EA59EE9" w14:textId="77777777" w:rsidR="00CB4007" w:rsidRPr="00CB4007" w:rsidRDefault="00CB4007" w:rsidP="00CB4007">
            <w:pPr>
              <w:spacing w:after="0" w:line="240" w:lineRule="auto"/>
              <w:rPr>
                <w:rFonts w:ascii="Times New Roman" w:eastAsia="Times New Roman" w:hAnsi="Times New Roman" w:cs="Times New Roman"/>
                <w:kern w:val="2"/>
                <w:sz w:val="24"/>
                <w:szCs w:val="24"/>
                <w:lang w:eastAsia="en-US"/>
              </w:rPr>
            </w:pPr>
            <w:r w:rsidRPr="00CB4007">
              <w:rPr>
                <w:rFonts w:ascii="Times New Roman" w:eastAsia="Times New Roman" w:hAnsi="Times New Roman" w:cs="Times New Roman"/>
                <w:b/>
                <w:bCs/>
                <w:kern w:val="2"/>
                <w:sz w:val="24"/>
                <w:szCs w:val="24"/>
                <w:lang w:eastAsia="en-US"/>
              </w:rPr>
              <w:t>5.3.2.</w:t>
            </w:r>
            <w:r w:rsidRPr="00CB4007">
              <w:rPr>
                <w:rFonts w:ascii="Times New Roman" w:eastAsia="Times New Roman" w:hAnsi="Times New Roman" w:cs="Times New Roman"/>
                <w:kern w:val="2"/>
                <w:sz w:val="24"/>
                <w:szCs w:val="24"/>
                <w:lang w:eastAsia="en-US"/>
              </w:rPr>
              <w:t xml:space="preserve"> </w:t>
            </w:r>
            <w:r w:rsidRPr="00CB4007">
              <w:rPr>
                <w:rFonts w:ascii="Times New Roman" w:eastAsia="Times New Roman" w:hAnsi="Times New Roman" w:cs="Times New Roman"/>
                <w:b/>
                <w:bCs/>
                <w:kern w:val="2"/>
                <w:sz w:val="24"/>
                <w:szCs w:val="24"/>
                <w:lang w:eastAsia="en-US"/>
              </w:rPr>
              <w:t>Sutarties kainos peržiūra dėl kitų mokesčių, lemiančių Prekių kainos pokytį, pasikeitimo</w:t>
            </w:r>
          </w:p>
        </w:tc>
        <w:tc>
          <w:tcPr>
            <w:tcW w:w="6831" w:type="dxa"/>
            <w:gridSpan w:val="4"/>
          </w:tcPr>
          <w:p w14:paraId="72CE1C9E" w14:textId="77777777" w:rsidR="00CB4007" w:rsidRPr="00CB4007" w:rsidRDefault="00CB4007" w:rsidP="00CB4007">
            <w:pPr>
              <w:spacing w:after="0" w:line="240" w:lineRule="auto"/>
              <w:rPr>
                <w:rFonts w:ascii="Times New Roman" w:eastAsia="Times New Roman" w:hAnsi="Times New Roman" w:cs="Times New Roman"/>
                <w:kern w:val="2"/>
                <w:sz w:val="24"/>
                <w:szCs w:val="24"/>
                <w:lang w:eastAsia="en-US"/>
              </w:rPr>
            </w:pPr>
            <w:r w:rsidRPr="00CB4007">
              <w:rPr>
                <w:rFonts w:ascii="Times New Roman" w:eastAsia="Times New Roman" w:hAnsi="Times New Roman" w:cs="Times New Roman"/>
                <w:kern w:val="2"/>
                <w:sz w:val="24"/>
                <w:szCs w:val="24"/>
                <w:lang w:eastAsia="en-US"/>
              </w:rPr>
              <w:t>Netaikoma</w:t>
            </w:r>
          </w:p>
          <w:p w14:paraId="682CE0A4" w14:textId="77777777" w:rsidR="00CB4007" w:rsidRPr="00CB4007" w:rsidRDefault="00CB4007" w:rsidP="00CB4007">
            <w:pPr>
              <w:spacing w:after="0" w:line="240" w:lineRule="auto"/>
              <w:rPr>
                <w:rFonts w:ascii="Times New Roman" w:eastAsia="Times New Roman" w:hAnsi="Times New Roman" w:cs="Times New Roman"/>
                <w:kern w:val="2"/>
                <w:sz w:val="24"/>
                <w:szCs w:val="24"/>
                <w:lang w:eastAsia="en-US"/>
              </w:rPr>
            </w:pPr>
          </w:p>
          <w:p w14:paraId="1CB2EE8A" w14:textId="77777777" w:rsidR="00CB4007" w:rsidRPr="00CB4007" w:rsidRDefault="00CB4007" w:rsidP="00CB4007">
            <w:pPr>
              <w:spacing w:after="0" w:line="240" w:lineRule="auto"/>
              <w:rPr>
                <w:rFonts w:ascii="Times New Roman" w:eastAsia="Times New Roman" w:hAnsi="Times New Roman" w:cs="Times New Roman"/>
                <w:kern w:val="2"/>
                <w:sz w:val="24"/>
                <w:szCs w:val="20"/>
                <w:lang w:eastAsia="en-US"/>
              </w:rPr>
            </w:pPr>
          </w:p>
        </w:tc>
      </w:tr>
      <w:tr w:rsidR="00CB4007" w:rsidRPr="00CB4007" w14:paraId="3E9ACBF7" w14:textId="77777777" w:rsidTr="001C6EDF">
        <w:trPr>
          <w:gridAfter w:val="1"/>
          <w:wAfter w:w="23" w:type="dxa"/>
          <w:trHeight w:val="300"/>
        </w:trPr>
        <w:tc>
          <w:tcPr>
            <w:tcW w:w="2704" w:type="dxa"/>
            <w:gridSpan w:val="2"/>
          </w:tcPr>
          <w:p w14:paraId="1F47A890" w14:textId="77777777" w:rsidR="00CB4007" w:rsidRPr="00CB4007" w:rsidRDefault="00CB4007" w:rsidP="00CB4007">
            <w:pPr>
              <w:spacing w:after="0" w:line="240" w:lineRule="auto"/>
              <w:rPr>
                <w:rFonts w:ascii="Times New Roman" w:eastAsia="Times New Roman" w:hAnsi="Times New Roman" w:cs="Times New Roman"/>
                <w:b/>
                <w:bCs/>
                <w:kern w:val="2"/>
                <w:sz w:val="24"/>
                <w:szCs w:val="24"/>
                <w:lang w:eastAsia="en-US"/>
              </w:rPr>
            </w:pPr>
            <w:r w:rsidRPr="00CB4007">
              <w:rPr>
                <w:rFonts w:ascii="Times New Roman" w:eastAsia="Times New Roman" w:hAnsi="Times New Roman" w:cs="Times New Roman"/>
                <w:b/>
                <w:bCs/>
                <w:kern w:val="2"/>
                <w:sz w:val="24"/>
                <w:szCs w:val="24"/>
                <w:lang w:eastAsia="en-US"/>
              </w:rPr>
              <w:lastRenderedPageBreak/>
              <w:t>5.3.3. Sutarties kainos  peržiūra dėl kainų lygio pokyčio</w:t>
            </w:r>
          </w:p>
          <w:p w14:paraId="1B1A5051" w14:textId="77777777" w:rsidR="00CB4007" w:rsidRPr="00CB4007" w:rsidRDefault="00CB4007" w:rsidP="00CB4007">
            <w:pPr>
              <w:spacing w:after="0" w:line="240" w:lineRule="auto"/>
              <w:rPr>
                <w:rFonts w:ascii="Times New Roman" w:eastAsia="Times New Roman" w:hAnsi="Times New Roman" w:cs="Times New Roman"/>
                <w:b/>
                <w:bCs/>
                <w:kern w:val="2"/>
                <w:sz w:val="24"/>
                <w:szCs w:val="24"/>
                <w:lang w:eastAsia="en-US"/>
              </w:rPr>
            </w:pPr>
          </w:p>
        </w:tc>
        <w:tc>
          <w:tcPr>
            <w:tcW w:w="6831" w:type="dxa"/>
            <w:gridSpan w:val="4"/>
          </w:tcPr>
          <w:p w14:paraId="5B87E926" w14:textId="77777777" w:rsidR="00CB4007" w:rsidRPr="00CB4007" w:rsidRDefault="00CB4007" w:rsidP="00CB4007">
            <w:pPr>
              <w:spacing w:after="0" w:line="240" w:lineRule="auto"/>
              <w:rPr>
                <w:rFonts w:ascii="Times New Roman" w:eastAsia="Times New Roman" w:hAnsi="Times New Roman" w:cs="Times New Roman"/>
                <w:kern w:val="2"/>
                <w:sz w:val="24"/>
                <w:szCs w:val="24"/>
                <w:lang w:eastAsia="en-US"/>
              </w:rPr>
            </w:pPr>
            <w:r w:rsidRPr="00CB4007">
              <w:rPr>
                <w:rFonts w:ascii="Times New Roman" w:eastAsia="Times New Roman" w:hAnsi="Times New Roman" w:cs="Times New Roman"/>
                <w:kern w:val="2"/>
                <w:sz w:val="24"/>
                <w:szCs w:val="24"/>
                <w:lang w:eastAsia="en-US"/>
              </w:rPr>
              <w:t>Netaikoma dėl taikomo kainodaros būdo specifiškumo.</w:t>
            </w:r>
          </w:p>
          <w:p w14:paraId="080839B7" w14:textId="77777777" w:rsidR="00CB4007" w:rsidRPr="00CB4007" w:rsidRDefault="00CB4007" w:rsidP="00CB4007">
            <w:pPr>
              <w:spacing w:after="0" w:line="240" w:lineRule="auto"/>
              <w:jc w:val="both"/>
              <w:rPr>
                <w:rFonts w:ascii="Times New Roman" w:eastAsia="Times New Roman" w:hAnsi="Times New Roman" w:cs="Times New Roman"/>
                <w:color w:val="4472C4"/>
                <w:kern w:val="2"/>
                <w:sz w:val="24"/>
                <w:szCs w:val="24"/>
                <w:lang w:eastAsia="en-US"/>
              </w:rPr>
            </w:pPr>
          </w:p>
        </w:tc>
      </w:tr>
      <w:tr w:rsidR="00CB4007" w:rsidRPr="00CB4007" w14:paraId="0AADAB20" w14:textId="77777777" w:rsidTr="001C6EDF">
        <w:trPr>
          <w:gridAfter w:val="1"/>
          <w:wAfter w:w="23" w:type="dxa"/>
          <w:trHeight w:val="300"/>
        </w:trPr>
        <w:tc>
          <w:tcPr>
            <w:tcW w:w="2704" w:type="dxa"/>
            <w:gridSpan w:val="2"/>
          </w:tcPr>
          <w:p w14:paraId="538F9C32" w14:textId="77777777" w:rsidR="00CB4007" w:rsidRPr="00CB4007" w:rsidRDefault="00CB4007" w:rsidP="00CB4007">
            <w:pPr>
              <w:spacing w:after="0" w:line="240" w:lineRule="auto"/>
              <w:rPr>
                <w:rFonts w:ascii="Times New Roman" w:eastAsia="Times New Roman" w:hAnsi="Times New Roman" w:cs="Times New Roman"/>
                <w:b/>
                <w:bCs/>
                <w:kern w:val="2"/>
                <w:sz w:val="24"/>
                <w:szCs w:val="20"/>
                <w:lang w:eastAsia="en-US"/>
              </w:rPr>
            </w:pPr>
            <w:r w:rsidRPr="00CB4007">
              <w:rPr>
                <w:rFonts w:ascii="Times New Roman" w:eastAsia="Times New Roman" w:hAnsi="Times New Roman" w:cs="Times New Roman"/>
                <w:b/>
                <w:bCs/>
                <w:kern w:val="2"/>
                <w:sz w:val="24"/>
                <w:szCs w:val="20"/>
                <w:lang w:eastAsia="en-US"/>
              </w:rPr>
              <w:t>5.3.4. Sutarties kainos/įkainių peržiūra dėl kainų lygio pokyčio pagal Prekių grupių kainų pokyčius</w:t>
            </w:r>
          </w:p>
        </w:tc>
        <w:tc>
          <w:tcPr>
            <w:tcW w:w="6831" w:type="dxa"/>
            <w:gridSpan w:val="4"/>
          </w:tcPr>
          <w:p w14:paraId="4767FF5B" w14:textId="77777777" w:rsidR="00CB4007" w:rsidRPr="00CB4007" w:rsidRDefault="00CB4007" w:rsidP="00CB4007">
            <w:pPr>
              <w:spacing w:after="0" w:line="240" w:lineRule="auto"/>
              <w:rPr>
                <w:rFonts w:ascii="Times New Roman" w:eastAsia="Times New Roman" w:hAnsi="Times New Roman" w:cs="Times New Roman"/>
                <w:kern w:val="2"/>
                <w:sz w:val="24"/>
                <w:szCs w:val="24"/>
                <w:lang w:eastAsia="en-US"/>
              </w:rPr>
            </w:pPr>
            <w:r w:rsidRPr="00CB4007">
              <w:rPr>
                <w:rFonts w:ascii="Times New Roman" w:eastAsia="Times New Roman" w:hAnsi="Times New Roman" w:cs="Times New Roman"/>
                <w:kern w:val="2"/>
                <w:sz w:val="24"/>
                <w:szCs w:val="24"/>
                <w:lang w:eastAsia="en-US"/>
              </w:rPr>
              <w:t>Netaikoma</w:t>
            </w:r>
          </w:p>
          <w:p w14:paraId="7BBC340D" w14:textId="77777777" w:rsidR="00CB4007" w:rsidRPr="00CB4007" w:rsidRDefault="00CB4007" w:rsidP="00CB4007">
            <w:pPr>
              <w:spacing w:after="0" w:line="240" w:lineRule="auto"/>
              <w:rPr>
                <w:rFonts w:ascii="Times New Roman" w:eastAsia="Times New Roman" w:hAnsi="Times New Roman" w:cs="Times New Roman"/>
                <w:kern w:val="2"/>
                <w:sz w:val="24"/>
                <w:szCs w:val="24"/>
                <w:lang w:eastAsia="en-US"/>
              </w:rPr>
            </w:pPr>
          </w:p>
          <w:p w14:paraId="7E25C96F" w14:textId="77777777" w:rsidR="00CB4007" w:rsidRPr="00CB4007" w:rsidRDefault="00CB4007" w:rsidP="00CB4007">
            <w:pPr>
              <w:spacing w:after="0" w:line="240" w:lineRule="auto"/>
              <w:rPr>
                <w:rFonts w:ascii="Times New Roman" w:eastAsia="Times New Roman" w:hAnsi="Times New Roman" w:cs="Times New Roman"/>
                <w:kern w:val="2"/>
                <w:sz w:val="24"/>
                <w:szCs w:val="24"/>
                <w:lang w:eastAsia="en-US"/>
              </w:rPr>
            </w:pPr>
          </w:p>
        </w:tc>
      </w:tr>
      <w:tr w:rsidR="00CB4007" w:rsidRPr="00CB4007" w14:paraId="05B693DE" w14:textId="77777777" w:rsidTr="001C6EDF">
        <w:trPr>
          <w:gridAfter w:val="1"/>
          <w:wAfter w:w="23" w:type="dxa"/>
          <w:trHeight w:val="300"/>
        </w:trPr>
        <w:tc>
          <w:tcPr>
            <w:tcW w:w="2704" w:type="dxa"/>
            <w:gridSpan w:val="2"/>
          </w:tcPr>
          <w:p w14:paraId="438AB195" w14:textId="77777777" w:rsidR="00CB4007" w:rsidRPr="00CB4007" w:rsidRDefault="00CB4007" w:rsidP="00CB4007">
            <w:pPr>
              <w:spacing w:after="0" w:line="240" w:lineRule="auto"/>
              <w:rPr>
                <w:rFonts w:ascii="Times New Roman" w:eastAsia="Times New Roman" w:hAnsi="Times New Roman" w:cs="Times New Roman"/>
                <w:b/>
                <w:bCs/>
                <w:kern w:val="2"/>
                <w:sz w:val="24"/>
                <w:szCs w:val="20"/>
                <w:lang w:eastAsia="en-US"/>
              </w:rPr>
            </w:pPr>
            <w:r w:rsidRPr="00CB4007">
              <w:rPr>
                <w:rFonts w:ascii="Times New Roman" w:eastAsia="Times New Roman" w:hAnsi="Times New Roman" w:cs="Times New Roman"/>
                <w:b/>
                <w:bCs/>
                <w:kern w:val="2"/>
                <w:sz w:val="24"/>
                <w:szCs w:val="20"/>
                <w:lang w:eastAsia="en-US"/>
              </w:rPr>
              <w:t xml:space="preserve">5.4. Sutarties kainos/ įkainių apskaičiavimas taikant </w:t>
            </w:r>
            <w:r w:rsidRPr="00CB4007">
              <w:rPr>
                <w:rFonts w:ascii="Times New Roman" w:eastAsia="Times New Roman" w:hAnsi="Times New Roman" w:cs="Times New Roman"/>
                <w:b/>
                <w:bCs/>
                <w:kern w:val="2"/>
                <w:sz w:val="24"/>
                <w:szCs w:val="20"/>
                <w:u w:val="single"/>
                <w:lang w:eastAsia="en-US"/>
              </w:rPr>
              <w:t>kiekio (apimties)</w:t>
            </w:r>
            <w:r w:rsidRPr="00CB4007">
              <w:rPr>
                <w:rFonts w:ascii="Times New Roman" w:eastAsia="Times New Roman" w:hAnsi="Times New Roman" w:cs="Times New Roman"/>
                <w:b/>
                <w:bCs/>
                <w:kern w:val="2"/>
                <w:sz w:val="24"/>
                <w:szCs w:val="20"/>
                <w:lang w:eastAsia="en-US"/>
              </w:rPr>
              <w:t xml:space="preserve"> keitimo taisykles</w:t>
            </w:r>
          </w:p>
        </w:tc>
        <w:tc>
          <w:tcPr>
            <w:tcW w:w="6831" w:type="dxa"/>
            <w:gridSpan w:val="4"/>
          </w:tcPr>
          <w:p w14:paraId="3ACB7B7E" w14:textId="77777777" w:rsidR="00CB4007" w:rsidRPr="00CB4007" w:rsidRDefault="00CB4007" w:rsidP="00CB4007">
            <w:pPr>
              <w:spacing w:after="0" w:line="240" w:lineRule="auto"/>
              <w:rPr>
                <w:rFonts w:ascii="Times New Roman" w:eastAsia="Times New Roman" w:hAnsi="Times New Roman" w:cs="Times New Roman"/>
                <w:kern w:val="2"/>
                <w:sz w:val="24"/>
                <w:szCs w:val="24"/>
                <w:lang w:eastAsia="en-US"/>
              </w:rPr>
            </w:pPr>
            <w:r w:rsidRPr="00CB4007">
              <w:rPr>
                <w:rFonts w:ascii="Times New Roman" w:eastAsia="Times New Roman" w:hAnsi="Times New Roman" w:cs="Times New Roman"/>
                <w:kern w:val="2"/>
                <w:sz w:val="24"/>
                <w:szCs w:val="24"/>
                <w:lang w:eastAsia="en-US"/>
              </w:rPr>
              <w:t>Netaikoma</w:t>
            </w:r>
          </w:p>
          <w:p w14:paraId="2B4D6CDD" w14:textId="77777777" w:rsidR="00CB4007" w:rsidRPr="00CB4007" w:rsidRDefault="00CB4007" w:rsidP="00CB4007">
            <w:pPr>
              <w:spacing w:after="0" w:line="240" w:lineRule="auto"/>
              <w:rPr>
                <w:rFonts w:ascii="Times New Roman" w:eastAsia="Times New Roman" w:hAnsi="Times New Roman" w:cs="Times New Roman"/>
                <w:kern w:val="2"/>
                <w:sz w:val="24"/>
                <w:szCs w:val="24"/>
                <w:lang w:eastAsia="en-US"/>
              </w:rPr>
            </w:pPr>
          </w:p>
          <w:p w14:paraId="545616D4" w14:textId="77777777" w:rsidR="00CB4007" w:rsidRPr="00CB4007" w:rsidRDefault="00CB4007" w:rsidP="00CB4007">
            <w:pPr>
              <w:spacing w:after="0" w:line="240" w:lineRule="auto"/>
              <w:rPr>
                <w:rFonts w:ascii="Times New Roman" w:eastAsia="Times New Roman" w:hAnsi="Times New Roman" w:cs="Times New Roman"/>
                <w:kern w:val="2"/>
                <w:sz w:val="24"/>
                <w:szCs w:val="24"/>
                <w:lang w:eastAsia="en-US"/>
              </w:rPr>
            </w:pPr>
          </w:p>
        </w:tc>
      </w:tr>
      <w:tr w:rsidR="00CB4007" w:rsidRPr="00CB4007" w14:paraId="39018636" w14:textId="77777777" w:rsidTr="001C6EDF">
        <w:trPr>
          <w:gridAfter w:val="1"/>
          <w:wAfter w:w="23" w:type="dxa"/>
          <w:trHeight w:val="300"/>
        </w:trPr>
        <w:tc>
          <w:tcPr>
            <w:tcW w:w="2704" w:type="dxa"/>
            <w:gridSpan w:val="2"/>
          </w:tcPr>
          <w:p w14:paraId="48535EC0" w14:textId="77777777" w:rsidR="00CB4007" w:rsidRPr="00CB4007" w:rsidRDefault="00CB4007" w:rsidP="00CB4007">
            <w:pPr>
              <w:spacing w:after="0" w:line="240" w:lineRule="auto"/>
              <w:rPr>
                <w:rFonts w:ascii="Times New Roman" w:eastAsia="Times New Roman" w:hAnsi="Times New Roman" w:cs="Times New Roman"/>
                <w:b/>
                <w:bCs/>
                <w:kern w:val="2"/>
                <w:sz w:val="24"/>
                <w:szCs w:val="24"/>
                <w:lang w:eastAsia="en-US"/>
              </w:rPr>
            </w:pPr>
            <w:r w:rsidRPr="00CB4007">
              <w:rPr>
                <w:rFonts w:ascii="Times New Roman" w:eastAsia="Times New Roman" w:hAnsi="Times New Roman" w:cs="Times New Roman"/>
                <w:b/>
                <w:bCs/>
                <w:kern w:val="2"/>
                <w:sz w:val="24"/>
                <w:szCs w:val="24"/>
                <w:lang w:eastAsia="en-US"/>
              </w:rPr>
              <w:t>5.5. Atsiskaitymo su Tiekėju terminas ir tvarka</w:t>
            </w:r>
          </w:p>
        </w:tc>
        <w:tc>
          <w:tcPr>
            <w:tcW w:w="6831" w:type="dxa"/>
            <w:gridSpan w:val="4"/>
          </w:tcPr>
          <w:p w14:paraId="4166C0F2" w14:textId="77777777" w:rsidR="00CB4007" w:rsidRPr="00CB4007" w:rsidRDefault="00CB4007" w:rsidP="00CB4007">
            <w:pPr>
              <w:spacing w:after="0" w:line="240" w:lineRule="auto"/>
              <w:rPr>
                <w:rFonts w:ascii="Times New Roman" w:eastAsia="Times New Roman" w:hAnsi="Times New Roman" w:cs="Times New Roman"/>
                <w:kern w:val="2"/>
                <w:sz w:val="24"/>
                <w:szCs w:val="24"/>
                <w:lang w:eastAsia="en-US"/>
              </w:rPr>
            </w:pPr>
            <w:r w:rsidRPr="00CB4007">
              <w:rPr>
                <w:rFonts w:ascii="Times New Roman" w:eastAsia="Times New Roman" w:hAnsi="Times New Roman" w:cs="Times New Roman"/>
                <w:kern w:val="2"/>
                <w:sz w:val="24"/>
                <w:szCs w:val="24"/>
                <w:lang w:eastAsia="en-US"/>
              </w:rPr>
              <w:t>Pirkėjas/Prekių gavėjas atsiskaito su Tiekėju ne vėliau kaip per 30 (trisdešimt) kalendorinių dienų nuo Sąskaitos gavimo dienos.</w:t>
            </w:r>
          </w:p>
          <w:p w14:paraId="1E04CB8C" w14:textId="2F87B13D" w:rsidR="00CB4007" w:rsidRPr="00CB4007" w:rsidRDefault="00CB4007" w:rsidP="00CB4007">
            <w:pPr>
              <w:spacing w:after="0" w:line="240" w:lineRule="auto"/>
              <w:jc w:val="both"/>
              <w:rPr>
                <w:rFonts w:ascii="Times New Roman" w:eastAsia="Times New Roman" w:hAnsi="Times New Roman" w:cs="Times New Roman"/>
                <w:color w:val="000000"/>
                <w:kern w:val="2"/>
                <w:sz w:val="24"/>
                <w:szCs w:val="24"/>
                <w:shd w:val="clear" w:color="auto" w:fill="FFFFFF"/>
                <w:lang w:eastAsia="en-US"/>
              </w:rPr>
            </w:pPr>
            <w:r w:rsidRPr="00CB4007">
              <w:rPr>
                <w:rFonts w:ascii="Times New Roman" w:eastAsia="Times New Roman" w:hAnsi="Times New Roman" w:cs="Times New Roman"/>
                <w:kern w:val="2"/>
                <w:sz w:val="24"/>
                <w:szCs w:val="24"/>
                <w:lang w:eastAsia="en-US"/>
              </w:rPr>
              <w:t>Apmokėjimo sąlygos: įvykdžius užsakymą, mokama už konkretų kiekį / apimtį pagal nustatytus įkainius</w:t>
            </w:r>
            <w:r w:rsidR="005B0984">
              <w:rPr>
                <w:rFonts w:ascii="Times New Roman" w:eastAsia="Times New Roman" w:hAnsi="Times New Roman" w:cs="Times New Roman"/>
                <w:kern w:val="2"/>
                <w:sz w:val="24"/>
                <w:szCs w:val="24"/>
                <w:lang w:eastAsia="en-US"/>
              </w:rPr>
              <w:t>.</w:t>
            </w:r>
            <w:r w:rsidRPr="00CB4007" w:rsidDel="009B219F">
              <w:rPr>
                <w:rFonts w:ascii="Times New Roman" w:eastAsia="Times New Roman" w:hAnsi="Times New Roman" w:cs="Times New Roman"/>
                <w:kern w:val="2"/>
                <w:sz w:val="24"/>
                <w:szCs w:val="24"/>
                <w:lang w:eastAsia="en-US"/>
              </w:rPr>
              <w:t xml:space="preserve"> </w:t>
            </w:r>
          </w:p>
        </w:tc>
      </w:tr>
      <w:tr w:rsidR="00CB4007" w:rsidRPr="00CB4007" w14:paraId="7D799198" w14:textId="77777777" w:rsidTr="001C6EDF">
        <w:trPr>
          <w:gridAfter w:val="1"/>
          <w:wAfter w:w="23" w:type="dxa"/>
          <w:trHeight w:val="300"/>
        </w:trPr>
        <w:tc>
          <w:tcPr>
            <w:tcW w:w="2704" w:type="dxa"/>
            <w:gridSpan w:val="2"/>
          </w:tcPr>
          <w:p w14:paraId="0A86A2FB" w14:textId="77777777" w:rsidR="00CB4007" w:rsidRPr="00CB4007" w:rsidRDefault="00CB4007" w:rsidP="00CB4007">
            <w:pPr>
              <w:spacing w:after="0" w:line="240" w:lineRule="auto"/>
              <w:rPr>
                <w:rFonts w:ascii="Times New Roman" w:eastAsia="Times New Roman" w:hAnsi="Times New Roman" w:cs="Times New Roman"/>
                <w:b/>
                <w:bCs/>
                <w:kern w:val="2"/>
                <w:sz w:val="24"/>
                <w:szCs w:val="24"/>
                <w:lang w:eastAsia="en-US"/>
              </w:rPr>
            </w:pPr>
            <w:r w:rsidRPr="00CB4007">
              <w:rPr>
                <w:rFonts w:ascii="Times New Roman" w:eastAsia="Times New Roman" w:hAnsi="Times New Roman" w:cs="Times New Roman"/>
                <w:b/>
                <w:bCs/>
                <w:kern w:val="2"/>
                <w:sz w:val="24"/>
                <w:szCs w:val="24"/>
                <w:lang w:eastAsia="en-US"/>
              </w:rPr>
              <w:t>5.6. Avansas</w:t>
            </w:r>
          </w:p>
        </w:tc>
        <w:tc>
          <w:tcPr>
            <w:tcW w:w="6831" w:type="dxa"/>
            <w:gridSpan w:val="4"/>
          </w:tcPr>
          <w:p w14:paraId="6A273718" w14:textId="77777777" w:rsidR="00CB4007" w:rsidRPr="00CB4007" w:rsidRDefault="00CB4007" w:rsidP="00CB4007">
            <w:pPr>
              <w:spacing w:after="0" w:line="240" w:lineRule="auto"/>
              <w:jc w:val="both"/>
              <w:rPr>
                <w:rFonts w:ascii="Times New Roman" w:eastAsia="Times New Roman" w:hAnsi="Times New Roman" w:cs="Times New Roman"/>
                <w:color w:val="000000"/>
                <w:kern w:val="2"/>
                <w:sz w:val="24"/>
                <w:szCs w:val="20"/>
                <w:shd w:val="clear" w:color="auto" w:fill="FFFFFF"/>
                <w:lang w:eastAsia="en-US"/>
              </w:rPr>
            </w:pPr>
            <w:r w:rsidRPr="00CB4007">
              <w:rPr>
                <w:rFonts w:ascii="Times New Roman" w:eastAsia="Times New Roman" w:hAnsi="Times New Roman" w:cs="Times New Roman"/>
                <w:color w:val="000000"/>
                <w:kern w:val="2"/>
                <w:sz w:val="24"/>
                <w:szCs w:val="20"/>
                <w:shd w:val="clear" w:color="auto" w:fill="FFFFFF"/>
                <w:lang w:eastAsia="en-US"/>
              </w:rPr>
              <w:t>Netaikoma</w:t>
            </w:r>
          </w:p>
        </w:tc>
      </w:tr>
      <w:tr w:rsidR="00CB4007" w:rsidRPr="00CB4007" w14:paraId="04DD6C99" w14:textId="77777777" w:rsidTr="001C6EDF">
        <w:trPr>
          <w:gridAfter w:val="1"/>
          <w:wAfter w:w="23" w:type="dxa"/>
          <w:trHeight w:val="300"/>
        </w:trPr>
        <w:tc>
          <w:tcPr>
            <w:tcW w:w="2704" w:type="dxa"/>
            <w:gridSpan w:val="2"/>
          </w:tcPr>
          <w:p w14:paraId="3BD37A6A" w14:textId="77777777" w:rsidR="00CB4007" w:rsidRPr="00CB4007" w:rsidRDefault="00CB4007" w:rsidP="00CB4007">
            <w:pPr>
              <w:spacing w:after="0" w:line="240" w:lineRule="auto"/>
              <w:rPr>
                <w:rFonts w:ascii="Times New Roman" w:eastAsia="Times New Roman" w:hAnsi="Times New Roman" w:cs="Times New Roman"/>
                <w:b/>
                <w:bCs/>
                <w:kern w:val="2"/>
                <w:sz w:val="24"/>
                <w:szCs w:val="24"/>
                <w:lang w:eastAsia="en-US"/>
              </w:rPr>
            </w:pPr>
            <w:r w:rsidRPr="00CB4007">
              <w:rPr>
                <w:rFonts w:ascii="Times New Roman" w:eastAsia="Times New Roman" w:hAnsi="Times New Roman" w:cs="Times New Roman"/>
                <w:b/>
                <w:bCs/>
                <w:kern w:val="2"/>
                <w:sz w:val="24"/>
                <w:szCs w:val="24"/>
                <w:lang w:eastAsia="en-US"/>
              </w:rPr>
              <w:t>5.7. Avanso užtikrinimas</w:t>
            </w:r>
          </w:p>
        </w:tc>
        <w:tc>
          <w:tcPr>
            <w:tcW w:w="6831" w:type="dxa"/>
            <w:gridSpan w:val="4"/>
          </w:tcPr>
          <w:p w14:paraId="3B0C1AA3" w14:textId="77777777" w:rsidR="00CB4007" w:rsidRPr="00CB4007" w:rsidRDefault="00CB4007" w:rsidP="00CB4007">
            <w:pPr>
              <w:spacing w:after="0" w:line="240" w:lineRule="auto"/>
              <w:rPr>
                <w:rFonts w:ascii="Times New Roman" w:eastAsia="Times New Roman" w:hAnsi="Times New Roman" w:cs="Times New Roman"/>
                <w:kern w:val="2"/>
                <w:sz w:val="24"/>
                <w:szCs w:val="24"/>
                <w:lang w:eastAsia="en-US"/>
              </w:rPr>
            </w:pPr>
            <w:r w:rsidRPr="00CB4007">
              <w:rPr>
                <w:rFonts w:ascii="Times New Roman" w:eastAsia="Times New Roman" w:hAnsi="Times New Roman" w:cs="Times New Roman"/>
                <w:kern w:val="2"/>
                <w:sz w:val="24"/>
                <w:szCs w:val="24"/>
                <w:lang w:eastAsia="en-US"/>
              </w:rPr>
              <w:t>Netaikoma</w:t>
            </w:r>
          </w:p>
          <w:p w14:paraId="5A66A8CB" w14:textId="77777777" w:rsidR="00CB4007" w:rsidRPr="00CB4007" w:rsidRDefault="00CB4007" w:rsidP="00CB4007">
            <w:pPr>
              <w:spacing w:after="0" w:line="240" w:lineRule="auto"/>
              <w:rPr>
                <w:rFonts w:ascii="Times New Roman" w:eastAsia="Times New Roman" w:hAnsi="Times New Roman" w:cs="Times New Roman"/>
                <w:kern w:val="2"/>
                <w:sz w:val="24"/>
                <w:szCs w:val="24"/>
                <w:lang w:eastAsia="en-US"/>
              </w:rPr>
            </w:pPr>
          </w:p>
          <w:p w14:paraId="2F665BD3" w14:textId="77777777" w:rsidR="00CB4007" w:rsidRPr="00CB4007" w:rsidRDefault="00CB4007" w:rsidP="00CB4007">
            <w:pPr>
              <w:spacing w:after="0" w:line="240" w:lineRule="auto"/>
              <w:rPr>
                <w:rFonts w:ascii="Times New Roman" w:eastAsia="Times New Roman" w:hAnsi="Times New Roman" w:cs="Times New Roman"/>
                <w:kern w:val="2"/>
                <w:sz w:val="24"/>
                <w:szCs w:val="24"/>
                <w:lang w:eastAsia="en-US"/>
              </w:rPr>
            </w:pPr>
            <w:r w:rsidRPr="00CB4007">
              <w:rPr>
                <w:rFonts w:ascii="Times New Roman" w:eastAsia="Times New Roman" w:hAnsi="Times New Roman" w:cs="Times New Roman"/>
                <w:color w:val="000000"/>
                <w:kern w:val="2"/>
                <w:sz w:val="24"/>
                <w:szCs w:val="24"/>
                <w:shd w:val="clear" w:color="auto" w:fill="FFFFFF"/>
                <w:lang w:eastAsia="en-US"/>
              </w:rPr>
              <w:t xml:space="preserve"> </w:t>
            </w:r>
          </w:p>
        </w:tc>
      </w:tr>
      <w:tr w:rsidR="00CB4007" w:rsidRPr="00CB4007" w14:paraId="1D0F760F" w14:textId="77777777" w:rsidTr="001C6EDF">
        <w:trPr>
          <w:gridAfter w:val="1"/>
          <w:wAfter w:w="23" w:type="dxa"/>
          <w:trHeight w:val="300"/>
        </w:trPr>
        <w:tc>
          <w:tcPr>
            <w:tcW w:w="9535" w:type="dxa"/>
            <w:gridSpan w:val="6"/>
          </w:tcPr>
          <w:p w14:paraId="3D9BCCE0" w14:textId="77777777" w:rsidR="00CB4007" w:rsidRPr="00CB4007" w:rsidRDefault="00CB4007" w:rsidP="00CB4007">
            <w:pPr>
              <w:spacing w:after="0" w:line="240" w:lineRule="auto"/>
              <w:jc w:val="center"/>
              <w:rPr>
                <w:rFonts w:ascii="Times New Roman" w:eastAsia="Times New Roman" w:hAnsi="Times New Roman" w:cs="Times New Roman"/>
                <w:b/>
                <w:bCs/>
                <w:kern w:val="2"/>
                <w:sz w:val="24"/>
                <w:szCs w:val="24"/>
                <w:lang w:eastAsia="en-US"/>
              </w:rPr>
            </w:pPr>
            <w:r w:rsidRPr="00CB4007">
              <w:rPr>
                <w:rFonts w:ascii="Times New Roman" w:eastAsia="Times New Roman" w:hAnsi="Times New Roman" w:cs="Times New Roman"/>
                <w:b/>
                <w:bCs/>
                <w:kern w:val="2"/>
                <w:sz w:val="24"/>
                <w:szCs w:val="24"/>
                <w:lang w:eastAsia="en-US"/>
              </w:rPr>
              <w:t>6. PREKIŲ KOKYBĖ IR GARANTINIAI ĮSIPAREIGOJIMAI</w:t>
            </w:r>
          </w:p>
        </w:tc>
      </w:tr>
      <w:tr w:rsidR="00CB4007" w:rsidRPr="00CB4007" w14:paraId="1C2F193E" w14:textId="77777777" w:rsidTr="001C6EDF">
        <w:trPr>
          <w:gridAfter w:val="1"/>
          <w:wAfter w:w="23" w:type="dxa"/>
          <w:trHeight w:val="300"/>
        </w:trPr>
        <w:tc>
          <w:tcPr>
            <w:tcW w:w="2704" w:type="dxa"/>
            <w:gridSpan w:val="2"/>
          </w:tcPr>
          <w:p w14:paraId="7530D844" w14:textId="77777777" w:rsidR="00CB4007" w:rsidRPr="00CB4007" w:rsidRDefault="00CB4007" w:rsidP="00CB4007">
            <w:pPr>
              <w:spacing w:after="0" w:line="240" w:lineRule="auto"/>
              <w:rPr>
                <w:rFonts w:ascii="Times New Roman" w:eastAsia="Times New Roman" w:hAnsi="Times New Roman" w:cs="Times New Roman"/>
                <w:b/>
                <w:bCs/>
                <w:kern w:val="2"/>
                <w:sz w:val="24"/>
                <w:szCs w:val="24"/>
                <w:lang w:eastAsia="en-US"/>
              </w:rPr>
            </w:pPr>
            <w:r w:rsidRPr="00CB4007">
              <w:rPr>
                <w:rFonts w:ascii="Times New Roman" w:eastAsia="Times New Roman" w:hAnsi="Times New Roman" w:cs="Times New Roman"/>
                <w:b/>
                <w:bCs/>
                <w:kern w:val="2"/>
                <w:sz w:val="24"/>
                <w:szCs w:val="24"/>
                <w:lang w:eastAsia="en-US"/>
              </w:rPr>
              <w:t>6.1. Garantinis terminas</w:t>
            </w:r>
          </w:p>
        </w:tc>
        <w:tc>
          <w:tcPr>
            <w:tcW w:w="6831" w:type="dxa"/>
            <w:gridSpan w:val="4"/>
          </w:tcPr>
          <w:p w14:paraId="6DE59918" w14:textId="77777777" w:rsidR="00CB4007" w:rsidRPr="00CB4007" w:rsidRDefault="00CB4007" w:rsidP="001A4A87">
            <w:pPr>
              <w:spacing w:after="0" w:line="240" w:lineRule="auto"/>
              <w:jc w:val="both"/>
              <w:rPr>
                <w:rFonts w:ascii="Times New Roman" w:eastAsia="Times New Roman" w:hAnsi="Times New Roman" w:cs="Times New Roman"/>
                <w:sz w:val="24"/>
                <w:szCs w:val="20"/>
                <w:lang w:eastAsia="en-US"/>
              </w:rPr>
            </w:pPr>
            <w:r w:rsidRPr="00CB4007">
              <w:rPr>
                <w:rFonts w:ascii="Times New Roman" w:eastAsia="Times New Roman" w:hAnsi="Times New Roman" w:cs="Times New Roman"/>
                <w:sz w:val="24"/>
                <w:szCs w:val="20"/>
                <w:lang w:eastAsia="en-US"/>
              </w:rPr>
              <w:t>Prekėms nustatomas Tiekėjo pasiūlytas arba Prekių gamintojo taikomas Garantinis terminas, tačiau bet kokiu atveju ne trumpesnis kaip 14 dienų. Garantinis terminas, skaičiuojamas nuo Prekių perdavimo–priėmimo akto ar Sąskaitos (kai Prekių perdavimo–priėmimo aktas nėra pasirašomas) pasirašymo dienos.</w:t>
            </w:r>
          </w:p>
        </w:tc>
      </w:tr>
      <w:tr w:rsidR="00CB4007" w:rsidRPr="00CB4007" w14:paraId="087D7324" w14:textId="77777777" w:rsidTr="001C6EDF">
        <w:trPr>
          <w:gridAfter w:val="1"/>
          <w:wAfter w:w="23" w:type="dxa"/>
          <w:trHeight w:val="300"/>
        </w:trPr>
        <w:tc>
          <w:tcPr>
            <w:tcW w:w="2704" w:type="dxa"/>
            <w:gridSpan w:val="2"/>
          </w:tcPr>
          <w:p w14:paraId="55E82C2D" w14:textId="77777777" w:rsidR="00CB4007" w:rsidRPr="00CB4007" w:rsidRDefault="00CB4007" w:rsidP="00CB4007">
            <w:pPr>
              <w:spacing w:after="0" w:line="240" w:lineRule="auto"/>
              <w:rPr>
                <w:rFonts w:ascii="Times New Roman" w:eastAsia="Times New Roman" w:hAnsi="Times New Roman" w:cs="Times New Roman"/>
                <w:b/>
                <w:bCs/>
                <w:kern w:val="2"/>
                <w:sz w:val="24"/>
                <w:szCs w:val="24"/>
                <w:lang w:eastAsia="en-US"/>
              </w:rPr>
            </w:pPr>
            <w:r w:rsidRPr="00CB4007">
              <w:rPr>
                <w:rFonts w:ascii="Times New Roman" w:eastAsia="Times New Roman" w:hAnsi="Times New Roman" w:cs="Times New Roman"/>
                <w:b/>
                <w:bCs/>
                <w:kern w:val="2"/>
                <w:sz w:val="24"/>
                <w:szCs w:val="24"/>
                <w:lang w:eastAsia="en-US"/>
              </w:rPr>
              <w:t>6.2. Garantinė priežiūra</w:t>
            </w:r>
          </w:p>
        </w:tc>
        <w:tc>
          <w:tcPr>
            <w:tcW w:w="6831" w:type="dxa"/>
            <w:gridSpan w:val="4"/>
          </w:tcPr>
          <w:p w14:paraId="46F38D38" w14:textId="77777777" w:rsidR="00CB4007" w:rsidRPr="00CB4007" w:rsidRDefault="00CB4007" w:rsidP="00CB4007">
            <w:pPr>
              <w:tabs>
                <w:tab w:val="left" w:pos="993"/>
              </w:tabs>
              <w:spacing w:after="0" w:line="240" w:lineRule="auto"/>
              <w:jc w:val="both"/>
              <w:rPr>
                <w:rFonts w:ascii="Times New Roman" w:eastAsia="Times New Roman" w:hAnsi="Times New Roman" w:cs="Times New Roman"/>
                <w:kern w:val="2"/>
                <w:sz w:val="24"/>
                <w:szCs w:val="24"/>
                <w:lang w:eastAsia="en-US"/>
              </w:rPr>
            </w:pPr>
            <w:r w:rsidRPr="00CB4007">
              <w:rPr>
                <w:rFonts w:ascii="Times New Roman" w:eastAsia="Times New Roman" w:hAnsi="Times New Roman" w:cs="Times New Roman"/>
                <w:kern w:val="2"/>
                <w:sz w:val="24"/>
                <w:szCs w:val="24"/>
                <w:lang w:eastAsia="en-US"/>
              </w:rPr>
              <w:t>Tiekėjas privalo pašalinti trūkumus ne vėliau kaip per 5 (penkias) darbo dienas.</w:t>
            </w:r>
          </w:p>
        </w:tc>
      </w:tr>
      <w:tr w:rsidR="00CB4007" w:rsidRPr="00CB4007" w14:paraId="358B7DAE" w14:textId="77777777" w:rsidTr="001C6EDF">
        <w:trPr>
          <w:gridAfter w:val="1"/>
          <w:wAfter w:w="23" w:type="dxa"/>
          <w:trHeight w:val="300"/>
        </w:trPr>
        <w:tc>
          <w:tcPr>
            <w:tcW w:w="9535" w:type="dxa"/>
            <w:gridSpan w:val="6"/>
          </w:tcPr>
          <w:p w14:paraId="4FB6DEBB" w14:textId="77777777" w:rsidR="00CB4007" w:rsidRPr="00CB4007" w:rsidRDefault="00CB4007" w:rsidP="00CB4007">
            <w:pPr>
              <w:spacing w:after="0" w:line="240" w:lineRule="auto"/>
              <w:jc w:val="center"/>
              <w:rPr>
                <w:rFonts w:ascii="Times New Roman" w:eastAsia="Times New Roman" w:hAnsi="Times New Roman" w:cs="Times New Roman"/>
                <w:b/>
                <w:bCs/>
                <w:kern w:val="2"/>
                <w:sz w:val="24"/>
                <w:szCs w:val="24"/>
                <w:lang w:eastAsia="en-US"/>
              </w:rPr>
            </w:pPr>
            <w:r w:rsidRPr="00CB4007">
              <w:rPr>
                <w:rFonts w:ascii="Times New Roman" w:eastAsia="Times New Roman" w:hAnsi="Times New Roman" w:cs="Times New Roman"/>
                <w:b/>
                <w:bCs/>
                <w:kern w:val="2"/>
                <w:sz w:val="24"/>
                <w:szCs w:val="24"/>
                <w:lang w:eastAsia="en-US"/>
              </w:rPr>
              <w:t>7. SUTARTIES VYKDYMUI PASITELKIAMI SUBTIEKĖJAI</w:t>
            </w:r>
          </w:p>
        </w:tc>
      </w:tr>
      <w:tr w:rsidR="00CB4007" w:rsidRPr="00CB4007" w14:paraId="3B0D4CF4" w14:textId="77777777" w:rsidTr="001C6EDF">
        <w:trPr>
          <w:gridAfter w:val="1"/>
          <w:wAfter w:w="23" w:type="dxa"/>
          <w:trHeight w:val="300"/>
        </w:trPr>
        <w:tc>
          <w:tcPr>
            <w:tcW w:w="2704" w:type="dxa"/>
            <w:gridSpan w:val="2"/>
          </w:tcPr>
          <w:p w14:paraId="43615C92" w14:textId="77777777" w:rsidR="00CB4007" w:rsidRPr="00CB4007" w:rsidRDefault="00CB4007" w:rsidP="00CB4007">
            <w:pPr>
              <w:spacing w:after="0" w:line="240" w:lineRule="auto"/>
              <w:rPr>
                <w:rFonts w:ascii="Times New Roman" w:eastAsia="Times New Roman" w:hAnsi="Times New Roman" w:cs="Times New Roman"/>
                <w:b/>
                <w:bCs/>
                <w:kern w:val="2"/>
                <w:sz w:val="24"/>
                <w:szCs w:val="24"/>
                <w:lang w:eastAsia="en-US"/>
              </w:rPr>
            </w:pPr>
            <w:r w:rsidRPr="00CB4007">
              <w:rPr>
                <w:rFonts w:ascii="Times New Roman" w:eastAsia="Times New Roman" w:hAnsi="Times New Roman" w:cs="Times New Roman"/>
                <w:b/>
                <w:bCs/>
                <w:kern w:val="2"/>
                <w:sz w:val="24"/>
                <w:szCs w:val="24"/>
                <w:lang w:eastAsia="en-US"/>
              </w:rPr>
              <w:t>7.1. Sutarties vykdymui pasitelkiami subtiekėjai ir (ar) specialistai</w:t>
            </w:r>
          </w:p>
        </w:tc>
        <w:tc>
          <w:tcPr>
            <w:tcW w:w="6831" w:type="dxa"/>
            <w:gridSpan w:val="4"/>
          </w:tcPr>
          <w:p w14:paraId="09291726" w14:textId="77777777" w:rsidR="00CB4007" w:rsidRPr="00CB4007" w:rsidRDefault="00CB4007" w:rsidP="00CB4007">
            <w:pPr>
              <w:spacing w:after="0" w:line="240" w:lineRule="auto"/>
              <w:jc w:val="both"/>
              <w:rPr>
                <w:rFonts w:ascii="Times New Roman" w:eastAsia="Times New Roman" w:hAnsi="Times New Roman" w:cs="Times New Roman"/>
                <w:bCs/>
                <w:kern w:val="2"/>
                <w:sz w:val="24"/>
                <w:szCs w:val="24"/>
                <w:lang w:eastAsia="en-US"/>
              </w:rPr>
            </w:pPr>
            <w:r w:rsidRPr="00CB4007">
              <w:rPr>
                <w:rFonts w:ascii="Times New Roman" w:eastAsia="Times New Roman" w:hAnsi="Times New Roman" w:cs="Times New Roman"/>
                <w:bCs/>
                <w:kern w:val="2"/>
                <w:sz w:val="24"/>
                <w:szCs w:val="24"/>
                <w:lang w:eastAsia="en-US"/>
              </w:rPr>
              <w:t>Sutarties vykdymui subtiekėjai ir (ar) specialistai nepasitelkiami.</w:t>
            </w:r>
          </w:p>
          <w:p w14:paraId="0869B293" w14:textId="77777777" w:rsidR="00CB4007" w:rsidRPr="00CB4007" w:rsidRDefault="00CB4007" w:rsidP="00CB4007">
            <w:pPr>
              <w:spacing w:after="0" w:line="240" w:lineRule="auto"/>
              <w:jc w:val="both"/>
              <w:rPr>
                <w:rFonts w:ascii="Times New Roman" w:eastAsia="Times New Roman" w:hAnsi="Times New Roman" w:cs="Times New Roman"/>
                <w:bCs/>
                <w:kern w:val="2"/>
                <w:sz w:val="24"/>
                <w:szCs w:val="24"/>
                <w:lang w:eastAsia="en-US"/>
              </w:rPr>
            </w:pPr>
          </w:p>
          <w:p w14:paraId="59F4537E" w14:textId="77777777" w:rsidR="00CB4007" w:rsidRPr="00CB4007" w:rsidRDefault="00CB4007" w:rsidP="00CB4007">
            <w:pPr>
              <w:spacing w:after="0" w:line="240" w:lineRule="auto"/>
              <w:jc w:val="both"/>
              <w:rPr>
                <w:rFonts w:ascii="Times New Roman" w:eastAsia="Times New Roman" w:hAnsi="Times New Roman" w:cs="Times New Roman"/>
                <w:bCs/>
                <w:kern w:val="2"/>
                <w:sz w:val="24"/>
                <w:szCs w:val="24"/>
                <w:lang w:eastAsia="en-US"/>
              </w:rPr>
            </w:pPr>
            <w:r w:rsidRPr="00CB4007">
              <w:rPr>
                <w:rFonts w:ascii="Times New Roman" w:eastAsia="Times New Roman" w:hAnsi="Times New Roman" w:cs="Times New Roman"/>
                <w:bCs/>
                <w:kern w:val="2"/>
                <w:sz w:val="24"/>
                <w:szCs w:val="24"/>
                <w:lang w:eastAsia="en-US"/>
              </w:rPr>
              <w:t>arba</w:t>
            </w:r>
          </w:p>
          <w:p w14:paraId="0D33FB6B" w14:textId="77777777" w:rsidR="00CB4007" w:rsidRPr="00CB4007" w:rsidRDefault="00CB4007" w:rsidP="00CB4007">
            <w:pPr>
              <w:spacing w:after="0" w:line="240" w:lineRule="auto"/>
              <w:jc w:val="both"/>
              <w:rPr>
                <w:rFonts w:ascii="Times New Roman" w:eastAsia="Times New Roman" w:hAnsi="Times New Roman" w:cs="Times New Roman"/>
                <w:bCs/>
                <w:kern w:val="2"/>
                <w:sz w:val="24"/>
                <w:szCs w:val="24"/>
                <w:lang w:eastAsia="en-US"/>
              </w:rPr>
            </w:pPr>
          </w:p>
          <w:p w14:paraId="1E40E7E7" w14:textId="77777777" w:rsidR="00CB4007" w:rsidRPr="00CB4007" w:rsidRDefault="00CB4007" w:rsidP="00CB4007">
            <w:pPr>
              <w:spacing w:after="0" w:line="240" w:lineRule="auto"/>
              <w:jc w:val="both"/>
              <w:rPr>
                <w:rFonts w:ascii="Times New Roman" w:eastAsia="Times New Roman" w:hAnsi="Times New Roman" w:cs="Times New Roman"/>
                <w:b/>
                <w:bCs/>
                <w:kern w:val="2"/>
                <w:sz w:val="24"/>
                <w:szCs w:val="24"/>
                <w:lang w:eastAsia="en-US"/>
              </w:rPr>
            </w:pPr>
            <w:r w:rsidRPr="00CB4007">
              <w:rPr>
                <w:rFonts w:ascii="Times New Roman" w:eastAsia="Times New Roman" w:hAnsi="Times New Roman" w:cs="Times New Roman"/>
                <w:bCs/>
                <w:kern w:val="2"/>
                <w:sz w:val="24"/>
                <w:szCs w:val="24"/>
                <w:lang w:eastAsia="en-US"/>
              </w:rPr>
              <w:t>Sutarties vykdymui pasitelkiami subtiekėjai ir (ar) specialistai yra nurodyti Sutarties priede Nr. [...] „Sutarties vykdymui pasitelkiami subtiekėjai ir (ar) specialistai“</w:t>
            </w:r>
          </w:p>
        </w:tc>
      </w:tr>
      <w:tr w:rsidR="00CB4007" w:rsidRPr="00CB4007" w14:paraId="33F3F303" w14:textId="77777777" w:rsidTr="001C6EDF">
        <w:trPr>
          <w:gridAfter w:val="1"/>
          <w:wAfter w:w="23" w:type="dxa"/>
          <w:trHeight w:val="300"/>
        </w:trPr>
        <w:tc>
          <w:tcPr>
            <w:tcW w:w="9535" w:type="dxa"/>
            <w:gridSpan w:val="6"/>
          </w:tcPr>
          <w:p w14:paraId="084E03C9" w14:textId="77777777" w:rsidR="00CB4007" w:rsidRPr="00CB4007" w:rsidRDefault="00CB4007" w:rsidP="00CB4007">
            <w:pPr>
              <w:spacing w:after="0" w:line="240" w:lineRule="auto"/>
              <w:jc w:val="center"/>
              <w:rPr>
                <w:rFonts w:ascii="Times New Roman" w:eastAsia="Times New Roman" w:hAnsi="Times New Roman" w:cs="Times New Roman"/>
                <w:b/>
                <w:bCs/>
                <w:kern w:val="2"/>
                <w:sz w:val="24"/>
                <w:szCs w:val="24"/>
                <w:lang w:eastAsia="en-US"/>
              </w:rPr>
            </w:pPr>
            <w:r w:rsidRPr="00CB4007">
              <w:rPr>
                <w:rFonts w:ascii="Times New Roman" w:eastAsia="Times New Roman" w:hAnsi="Times New Roman" w:cs="Times New Roman"/>
                <w:b/>
                <w:bCs/>
                <w:kern w:val="2"/>
                <w:sz w:val="24"/>
                <w:szCs w:val="24"/>
                <w:lang w:eastAsia="en-US"/>
              </w:rPr>
              <w:t>8. PRIEVOLIŲ PAGAL SUTARTĮ ĮVYKDYMO UŽTIKRINIMAS</w:t>
            </w:r>
          </w:p>
        </w:tc>
      </w:tr>
      <w:tr w:rsidR="00CB4007" w:rsidRPr="00CB4007" w14:paraId="73B194D8" w14:textId="77777777" w:rsidTr="001C6EDF">
        <w:trPr>
          <w:gridAfter w:val="1"/>
          <w:wAfter w:w="23" w:type="dxa"/>
          <w:trHeight w:val="300"/>
        </w:trPr>
        <w:tc>
          <w:tcPr>
            <w:tcW w:w="2704" w:type="dxa"/>
            <w:gridSpan w:val="2"/>
          </w:tcPr>
          <w:p w14:paraId="30BE8E63" w14:textId="77777777" w:rsidR="00CB4007" w:rsidRPr="00CB4007" w:rsidRDefault="00CB4007" w:rsidP="00CB4007">
            <w:pPr>
              <w:spacing w:after="0" w:line="240" w:lineRule="auto"/>
              <w:rPr>
                <w:rFonts w:ascii="Times New Roman" w:eastAsia="Times New Roman" w:hAnsi="Times New Roman" w:cs="Times New Roman"/>
                <w:b/>
                <w:bCs/>
                <w:kern w:val="2"/>
                <w:sz w:val="24"/>
                <w:szCs w:val="24"/>
                <w:lang w:eastAsia="en-US"/>
              </w:rPr>
            </w:pPr>
            <w:r w:rsidRPr="00CB4007">
              <w:rPr>
                <w:rFonts w:ascii="Times New Roman" w:eastAsia="Times New Roman" w:hAnsi="Times New Roman" w:cs="Times New Roman"/>
                <w:b/>
                <w:bCs/>
                <w:kern w:val="2"/>
                <w:sz w:val="24"/>
                <w:szCs w:val="24"/>
                <w:lang w:eastAsia="en-US"/>
              </w:rPr>
              <w:t>8.1. Prievolių pagal Sutartį įvykdymo užtikrinimas</w:t>
            </w:r>
          </w:p>
        </w:tc>
        <w:tc>
          <w:tcPr>
            <w:tcW w:w="6831" w:type="dxa"/>
            <w:gridSpan w:val="4"/>
          </w:tcPr>
          <w:p w14:paraId="19692CB5" w14:textId="77777777" w:rsidR="00CB4007" w:rsidRPr="00CB4007" w:rsidRDefault="00CB4007" w:rsidP="00CB4007">
            <w:pPr>
              <w:spacing w:after="0" w:line="240" w:lineRule="auto"/>
              <w:rPr>
                <w:rFonts w:ascii="Times New Roman" w:eastAsia="Lucida Sans Unicode" w:hAnsi="Times New Roman" w:cs="Times New Roman"/>
                <w:spacing w:val="-1"/>
                <w:kern w:val="2"/>
                <w:sz w:val="24"/>
                <w:szCs w:val="20"/>
                <w:lang w:eastAsia="zh-CN" w:bidi="hi-IN"/>
              </w:rPr>
            </w:pPr>
            <w:r w:rsidRPr="00CB4007">
              <w:rPr>
                <w:rFonts w:ascii="Times New Roman" w:eastAsia="Lucida Sans Unicode" w:hAnsi="Times New Roman" w:cs="Times New Roman"/>
                <w:spacing w:val="-1"/>
                <w:kern w:val="2"/>
                <w:sz w:val="24"/>
                <w:szCs w:val="20"/>
                <w:lang w:eastAsia="zh-CN" w:bidi="hi-IN"/>
              </w:rPr>
              <w:t>Prievolių pagal Sutartį įvykdymas užtikrinamas:</w:t>
            </w:r>
          </w:p>
          <w:p w14:paraId="72E4CCD4" w14:textId="77777777" w:rsidR="00CB4007" w:rsidRPr="00CB4007" w:rsidRDefault="00CB4007" w:rsidP="00CB4007">
            <w:pPr>
              <w:spacing w:after="0" w:line="240" w:lineRule="auto"/>
              <w:jc w:val="both"/>
              <w:rPr>
                <w:rFonts w:ascii="Times New Roman" w:eastAsia="Times New Roman" w:hAnsi="Times New Roman" w:cs="Times New Roman"/>
                <w:sz w:val="24"/>
                <w:szCs w:val="20"/>
                <w:lang w:eastAsia="en-US"/>
              </w:rPr>
            </w:pPr>
            <w:r w:rsidRPr="00CB4007">
              <w:rPr>
                <w:rFonts w:ascii="Times New Roman" w:eastAsia="Times New Roman" w:hAnsi="Times New Roman" w:cs="Times New Roman"/>
                <w:sz w:val="24"/>
                <w:szCs w:val="20"/>
                <w:lang w:eastAsia="en-US"/>
              </w:rPr>
              <w:t>Netesybomis (delspinigiais, bauda).</w:t>
            </w:r>
          </w:p>
          <w:p w14:paraId="4E92E03E" w14:textId="77777777" w:rsidR="00CB4007" w:rsidRPr="00CB4007" w:rsidRDefault="00CB4007" w:rsidP="00CB4007">
            <w:pPr>
              <w:spacing w:after="0" w:line="240" w:lineRule="auto"/>
              <w:rPr>
                <w:rFonts w:ascii="Times New Roman" w:eastAsia="Times New Roman" w:hAnsi="Times New Roman" w:cs="Times New Roman"/>
                <w:kern w:val="2"/>
                <w:sz w:val="24"/>
                <w:szCs w:val="24"/>
                <w:lang w:eastAsia="en-US"/>
              </w:rPr>
            </w:pPr>
          </w:p>
        </w:tc>
      </w:tr>
      <w:tr w:rsidR="00CB4007" w:rsidRPr="00CB4007" w14:paraId="016B9275" w14:textId="77777777" w:rsidTr="001C6EDF">
        <w:trPr>
          <w:gridAfter w:val="1"/>
          <w:wAfter w:w="23" w:type="dxa"/>
          <w:trHeight w:val="300"/>
        </w:trPr>
        <w:tc>
          <w:tcPr>
            <w:tcW w:w="2704" w:type="dxa"/>
            <w:gridSpan w:val="2"/>
          </w:tcPr>
          <w:p w14:paraId="7EA81900" w14:textId="77777777" w:rsidR="00CB4007" w:rsidRPr="00CB4007" w:rsidRDefault="00CB4007" w:rsidP="00CB4007">
            <w:pPr>
              <w:spacing w:after="0" w:line="240" w:lineRule="auto"/>
              <w:rPr>
                <w:rFonts w:ascii="Times New Roman" w:eastAsia="Times New Roman" w:hAnsi="Times New Roman" w:cs="Times New Roman"/>
                <w:b/>
                <w:bCs/>
                <w:kern w:val="2"/>
                <w:sz w:val="24"/>
                <w:szCs w:val="24"/>
                <w:lang w:eastAsia="en-US"/>
              </w:rPr>
            </w:pPr>
            <w:r w:rsidRPr="00CB4007">
              <w:rPr>
                <w:rFonts w:ascii="Times New Roman" w:eastAsia="Times New Roman" w:hAnsi="Times New Roman" w:cs="Times New Roman"/>
                <w:b/>
                <w:bCs/>
                <w:kern w:val="2"/>
                <w:sz w:val="24"/>
                <w:szCs w:val="24"/>
                <w:lang w:eastAsia="en-US"/>
              </w:rPr>
              <w:t xml:space="preserve">8.2. Sutarties įvykdymo užtikrinimo pateikimas </w:t>
            </w:r>
          </w:p>
        </w:tc>
        <w:tc>
          <w:tcPr>
            <w:tcW w:w="6831" w:type="dxa"/>
            <w:gridSpan w:val="4"/>
          </w:tcPr>
          <w:p w14:paraId="11D422FE" w14:textId="77777777" w:rsidR="00CB4007" w:rsidRPr="00CB4007" w:rsidRDefault="00CB4007" w:rsidP="00CB4007">
            <w:pPr>
              <w:spacing w:after="0" w:line="240" w:lineRule="auto"/>
              <w:rPr>
                <w:rFonts w:ascii="Times New Roman" w:eastAsia="Times New Roman" w:hAnsi="Times New Roman" w:cs="Times New Roman"/>
                <w:kern w:val="2"/>
                <w:sz w:val="24"/>
                <w:szCs w:val="24"/>
                <w:lang w:eastAsia="en-US"/>
              </w:rPr>
            </w:pPr>
            <w:r w:rsidRPr="00CB4007">
              <w:rPr>
                <w:rFonts w:ascii="Times New Roman" w:eastAsia="Times New Roman" w:hAnsi="Times New Roman" w:cs="Times New Roman"/>
                <w:kern w:val="2"/>
                <w:sz w:val="24"/>
                <w:szCs w:val="24"/>
                <w:lang w:eastAsia="en-US"/>
              </w:rPr>
              <w:t>Netaikoma</w:t>
            </w:r>
          </w:p>
          <w:p w14:paraId="124F25D8" w14:textId="77777777" w:rsidR="00CB4007" w:rsidRPr="00CB4007" w:rsidRDefault="00CB4007" w:rsidP="00CB4007">
            <w:pPr>
              <w:spacing w:after="0" w:line="240" w:lineRule="auto"/>
              <w:rPr>
                <w:rFonts w:ascii="Times New Roman" w:eastAsia="Times New Roman" w:hAnsi="Times New Roman" w:cs="Times New Roman"/>
                <w:kern w:val="2"/>
                <w:sz w:val="24"/>
                <w:szCs w:val="24"/>
                <w:lang w:eastAsia="en-US"/>
              </w:rPr>
            </w:pPr>
          </w:p>
        </w:tc>
      </w:tr>
      <w:tr w:rsidR="00CB4007" w:rsidRPr="00CB4007" w14:paraId="6A68A63F" w14:textId="77777777" w:rsidTr="001C6EDF">
        <w:trPr>
          <w:gridAfter w:val="1"/>
          <w:wAfter w:w="23" w:type="dxa"/>
          <w:trHeight w:val="300"/>
        </w:trPr>
        <w:tc>
          <w:tcPr>
            <w:tcW w:w="9535" w:type="dxa"/>
            <w:gridSpan w:val="6"/>
          </w:tcPr>
          <w:p w14:paraId="16DE54D1" w14:textId="77777777" w:rsidR="00CB4007" w:rsidRPr="00CB4007" w:rsidRDefault="00CB4007" w:rsidP="00CB4007">
            <w:pPr>
              <w:spacing w:after="0" w:line="240" w:lineRule="auto"/>
              <w:ind w:firstLine="720"/>
              <w:jc w:val="center"/>
              <w:rPr>
                <w:rFonts w:ascii="Times New Roman" w:eastAsia="Times New Roman" w:hAnsi="Times New Roman" w:cs="Times New Roman"/>
                <w:b/>
                <w:bCs/>
                <w:kern w:val="2"/>
                <w:sz w:val="24"/>
                <w:szCs w:val="24"/>
                <w:lang w:eastAsia="en-US"/>
              </w:rPr>
            </w:pPr>
            <w:r w:rsidRPr="00CB4007">
              <w:rPr>
                <w:rFonts w:ascii="Times New Roman" w:eastAsia="Times New Roman" w:hAnsi="Times New Roman" w:cs="Times New Roman"/>
                <w:b/>
                <w:bCs/>
                <w:kern w:val="2"/>
                <w:sz w:val="24"/>
                <w:szCs w:val="24"/>
                <w:lang w:eastAsia="en-US"/>
              </w:rPr>
              <w:t>9. ŠALIŲ ATSAKOMYBĖ</w:t>
            </w:r>
            <w:r w:rsidRPr="00CB4007">
              <w:rPr>
                <w:rFonts w:ascii="Times New Roman" w:eastAsia="Times New Roman" w:hAnsi="Times New Roman" w:cs="Times New Roman"/>
                <w:b/>
                <w:bCs/>
                <w:kern w:val="2"/>
                <w:sz w:val="24"/>
                <w:szCs w:val="24"/>
                <w:lang w:eastAsia="en-US"/>
              </w:rPr>
              <w:tab/>
            </w:r>
          </w:p>
        </w:tc>
      </w:tr>
      <w:tr w:rsidR="00CB4007" w:rsidRPr="00CB4007" w14:paraId="3E73EED4" w14:textId="77777777" w:rsidTr="001C6EDF">
        <w:trPr>
          <w:gridAfter w:val="1"/>
          <w:wAfter w:w="23" w:type="dxa"/>
          <w:trHeight w:val="300"/>
        </w:trPr>
        <w:tc>
          <w:tcPr>
            <w:tcW w:w="2704" w:type="dxa"/>
            <w:gridSpan w:val="2"/>
          </w:tcPr>
          <w:p w14:paraId="4BBEBFCD" w14:textId="77777777" w:rsidR="00CB4007" w:rsidRPr="00CB4007" w:rsidRDefault="00CB4007" w:rsidP="00CB4007">
            <w:pPr>
              <w:spacing w:after="0" w:line="240" w:lineRule="auto"/>
              <w:rPr>
                <w:rFonts w:ascii="Times New Roman" w:eastAsia="Times New Roman" w:hAnsi="Times New Roman" w:cs="Times New Roman"/>
                <w:b/>
                <w:bCs/>
                <w:kern w:val="2"/>
                <w:sz w:val="24"/>
                <w:szCs w:val="24"/>
                <w:lang w:eastAsia="en-US"/>
              </w:rPr>
            </w:pPr>
            <w:r w:rsidRPr="00CB4007">
              <w:rPr>
                <w:rFonts w:ascii="Times New Roman" w:eastAsia="Times New Roman" w:hAnsi="Times New Roman" w:cs="Times New Roman"/>
                <w:b/>
                <w:bCs/>
                <w:kern w:val="2"/>
                <w:sz w:val="24"/>
                <w:szCs w:val="24"/>
                <w:lang w:eastAsia="en-US"/>
              </w:rPr>
              <w:lastRenderedPageBreak/>
              <w:t>9.1. Pirkėjui taikomos netesybos už mokėjimų pagal Sutartį vėlavimą</w:t>
            </w:r>
          </w:p>
        </w:tc>
        <w:tc>
          <w:tcPr>
            <w:tcW w:w="6831" w:type="dxa"/>
            <w:gridSpan w:val="4"/>
          </w:tcPr>
          <w:p w14:paraId="6FD0F5D5" w14:textId="77777777" w:rsidR="00CB4007" w:rsidRPr="00CB4007" w:rsidRDefault="00CB4007" w:rsidP="00CB4007">
            <w:pPr>
              <w:spacing w:after="0" w:line="240" w:lineRule="auto"/>
              <w:jc w:val="both"/>
              <w:rPr>
                <w:rFonts w:ascii="Times New Roman" w:eastAsia="Times New Roman" w:hAnsi="Times New Roman" w:cs="Times New Roman"/>
                <w:color w:val="000000"/>
                <w:kern w:val="2"/>
                <w:sz w:val="24"/>
                <w:szCs w:val="24"/>
                <w:lang w:eastAsia="en-US"/>
              </w:rPr>
            </w:pPr>
            <w:r w:rsidRPr="00CB4007">
              <w:rPr>
                <w:rFonts w:ascii="Times New Roman" w:eastAsia="SimSun" w:hAnsi="Times New Roman" w:cs="Times New Roman"/>
                <w:kern w:val="2"/>
                <w:sz w:val="24"/>
                <w:szCs w:val="20"/>
                <w:lang w:eastAsia="hi-IN" w:bidi="hi-IN"/>
              </w:rPr>
              <w:t>Jei Pirkėjas/Prekių gavėjas, gavęs tinkamai pateiktą ir užpildytą Sąskaitą, uždelsia atsiskaityti  už tinkamai Tiekėjo perduotas kokybiškas Prekes per Sutartyje nurodytą terminą, Tiekėjas nuo kitos nei nustatytas terminas dienos skaičiuoja Pirkėjui/Prekių gavėjui 0,02 (dvi šimtosios) procento delspinigius nuo neapmokėtos sumos be PVM už kiekvieną vėlavimo dieną.</w:t>
            </w:r>
          </w:p>
        </w:tc>
      </w:tr>
      <w:tr w:rsidR="00CB4007" w:rsidRPr="00CB4007" w14:paraId="606E0014" w14:textId="77777777" w:rsidTr="001C6EDF">
        <w:trPr>
          <w:gridAfter w:val="1"/>
          <w:wAfter w:w="23" w:type="dxa"/>
          <w:trHeight w:val="300"/>
        </w:trPr>
        <w:tc>
          <w:tcPr>
            <w:tcW w:w="2704" w:type="dxa"/>
            <w:gridSpan w:val="2"/>
          </w:tcPr>
          <w:p w14:paraId="009E1E00" w14:textId="77777777" w:rsidR="00CB4007" w:rsidRPr="00CB4007" w:rsidRDefault="00CB4007" w:rsidP="00CB4007">
            <w:pPr>
              <w:spacing w:after="0" w:line="240" w:lineRule="auto"/>
              <w:rPr>
                <w:rFonts w:ascii="Times New Roman" w:eastAsia="Times New Roman" w:hAnsi="Times New Roman" w:cs="Times New Roman"/>
                <w:b/>
                <w:bCs/>
                <w:kern w:val="2"/>
                <w:sz w:val="24"/>
                <w:szCs w:val="24"/>
                <w:lang w:eastAsia="en-US"/>
              </w:rPr>
            </w:pPr>
            <w:r w:rsidRPr="00CB4007">
              <w:rPr>
                <w:rFonts w:ascii="Times New Roman" w:eastAsia="Times New Roman" w:hAnsi="Times New Roman" w:cs="Times New Roman"/>
                <w:b/>
                <w:bCs/>
                <w:kern w:val="2"/>
                <w:sz w:val="24"/>
                <w:szCs w:val="24"/>
                <w:lang w:eastAsia="en-US"/>
              </w:rPr>
              <w:t>9.2. Tiekėjui taikomos netesybos</w:t>
            </w:r>
          </w:p>
        </w:tc>
        <w:tc>
          <w:tcPr>
            <w:tcW w:w="6831" w:type="dxa"/>
            <w:gridSpan w:val="4"/>
          </w:tcPr>
          <w:p w14:paraId="4CF19774" w14:textId="77777777" w:rsidR="00CB4007" w:rsidRPr="00CB4007" w:rsidRDefault="00CB4007" w:rsidP="00CB4007">
            <w:pPr>
              <w:tabs>
                <w:tab w:val="left" w:pos="806"/>
              </w:tabs>
              <w:spacing w:after="0" w:line="240" w:lineRule="auto"/>
              <w:jc w:val="both"/>
              <w:rPr>
                <w:rFonts w:ascii="Times New Roman" w:eastAsia="Times New Roman" w:hAnsi="Times New Roman" w:cs="Times New Roman"/>
                <w:kern w:val="2"/>
                <w:sz w:val="24"/>
                <w:szCs w:val="24"/>
                <w:lang w:eastAsia="en-US"/>
              </w:rPr>
            </w:pPr>
            <w:r w:rsidRPr="00CB4007">
              <w:rPr>
                <w:rFonts w:ascii="Times New Roman" w:eastAsia="Times New Roman" w:hAnsi="Times New Roman" w:cs="Times New Roman"/>
                <w:kern w:val="2"/>
                <w:sz w:val="24"/>
                <w:szCs w:val="24"/>
                <w:lang w:eastAsia="en-US"/>
              </w:rPr>
              <w:t>9.2.1. Jeigu Tiekėjas vėluoja vykdyti užsakymą, tiekti Prekes ar ištaisyti jų trūkumus arba nevykdo kitų sutartinių įsipareigojimų, Pirkėjas/Prekių gavėjas nuo kitos nei nustatytas terminas dienos Tiekėjui skaičiuoja 0,02 (dvi šimtosios) procento dydžio delspinigius už kiekvieną uždelstą dieną nuo laiku neperduotų Prekių ar Prekių, turinčių trūkumų, kainos be PVM.</w:t>
            </w:r>
          </w:p>
          <w:p w14:paraId="6B4C127C" w14:textId="77777777" w:rsidR="00CB4007" w:rsidRPr="00CB4007" w:rsidRDefault="00CB4007" w:rsidP="00CB4007">
            <w:pPr>
              <w:tabs>
                <w:tab w:val="left" w:pos="806"/>
              </w:tabs>
              <w:spacing w:after="0" w:line="240" w:lineRule="auto"/>
              <w:jc w:val="both"/>
              <w:rPr>
                <w:rFonts w:ascii="Times New Roman" w:eastAsia="Times New Roman" w:hAnsi="Times New Roman" w:cs="Times New Roman"/>
                <w:kern w:val="2"/>
                <w:sz w:val="24"/>
                <w:szCs w:val="24"/>
                <w:lang w:eastAsia="en-US"/>
              </w:rPr>
            </w:pPr>
            <w:r w:rsidRPr="00CB4007">
              <w:rPr>
                <w:rFonts w:ascii="Times New Roman" w:eastAsia="Times New Roman" w:hAnsi="Times New Roman" w:cs="Times New Roman"/>
                <w:kern w:val="2"/>
                <w:sz w:val="24"/>
                <w:szCs w:val="24"/>
                <w:lang w:eastAsia="en-US"/>
              </w:rPr>
              <w:t>9.2.2. Tiekėjas privalo sumokėti Pirkėjui netesybas per 14 dienų nuo Pirkėjo pareikalavimo.</w:t>
            </w:r>
          </w:p>
        </w:tc>
      </w:tr>
      <w:tr w:rsidR="00CB4007" w:rsidRPr="00CB4007" w14:paraId="14C1ED8B" w14:textId="77777777" w:rsidTr="001C6EDF">
        <w:trPr>
          <w:gridAfter w:val="1"/>
          <w:wAfter w:w="23" w:type="dxa"/>
          <w:trHeight w:val="300"/>
        </w:trPr>
        <w:tc>
          <w:tcPr>
            <w:tcW w:w="2704" w:type="dxa"/>
            <w:gridSpan w:val="2"/>
          </w:tcPr>
          <w:p w14:paraId="7705E1CB" w14:textId="77777777" w:rsidR="00CB4007" w:rsidRPr="00CB4007" w:rsidRDefault="00CB4007" w:rsidP="00CB4007">
            <w:pPr>
              <w:spacing w:after="0" w:line="240" w:lineRule="auto"/>
              <w:rPr>
                <w:rFonts w:ascii="Times New Roman" w:eastAsia="Times New Roman" w:hAnsi="Times New Roman" w:cs="Times New Roman"/>
                <w:b/>
                <w:bCs/>
                <w:kern w:val="2"/>
                <w:sz w:val="24"/>
                <w:szCs w:val="20"/>
                <w:lang w:eastAsia="en-US"/>
              </w:rPr>
            </w:pPr>
            <w:r w:rsidRPr="00CB4007">
              <w:rPr>
                <w:rFonts w:ascii="Times New Roman" w:eastAsia="Times New Roman" w:hAnsi="Times New Roman" w:cs="Times New Roman"/>
                <w:b/>
                <w:bCs/>
                <w:kern w:val="2"/>
                <w:sz w:val="24"/>
                <w:szCs w:val="20"/>
                <w:lang w:eastAsia="en-US"/>
              </w:rPr>
              <w:t>9.3. Tiekėjui/Pirkėjui/Prekių gavėjui taikoma bauda nutraukus Sutartį dėl esminio Sutarties pažeidimo</w:t>
            </w:r>
          </w:p>
        </w:tc>
        <w:tc>
          <w:tcPr>
            <w:tcW w:w="6831" w:type="dxa"/>
            <w:gridSpan w:val="4"/>
          </w:tcPr>
          <w:p w14:paraId="37B4237B" w14:textId="77777777" w:rsidR="00CB4007" w:rsidRPr="00CB4007" w:rsidRDefault="00CB4007" w:rsidP="00CB4007">
            <w:pPr>
              <w:spacing w:after="0" w:line="240" w:lineRule="auto"/>
              <w:jc w:val="both"/>
              <w:rPr>
                <w:rFonts w:ascii="Times New Roman" w:eastAsia="Times New Roman" w:hAnsi="Times New Roman" w:cs="Times New Roman"/>
                <w:sz w:val="24"/>
                <w:szCs w:val="20"/>
                <w:lang w:eastAsia="en-US"/>
              </w:rPr>
            </w:pPr>
            <w:r w:rsidRPr="00CB4007">
              <w:rPr>
                <w:rFonts w:ascii="Times New Roman" w:eastAsia="Times New Roman" w:hAnsi="Times New Roman" w:cs="Times New Roman"/>
                <w:sz w:val="24"/>
                <w:szCs w:val="20"/>
                <w:lang w:eastAsia="en-US"/>
              </w:rPr>
              <w:t>Nutraukus Sutartį dėl esminio Sutarties pažeidimo, nustatyto Sutarties Specialiosiose sąlygose, mokama 10 (dešimt) procentų dydžio bauda nuo Pradinės Sutarties vertės be PVM, nurodytos Specialiųjų sąlygų 5.2 punkte.</w:t>
            </w:r>
          </w:p>
        </w:tc>
      </w:tr>
      <w:tr w:rsidR="00CB4007" w:rsidRPr="00CB4007" w14:paraId="4E179C67" w14:textId="77777777" w:rsidTr="001C6EDF">
        <w:trPr>
          <w:gridAfter w:val="1"/>
          <w:wAfter w:w="23" w:type="dxa"/>
          <w:trHeight w:val="300"/>
        </w:trPr>
        <w:tc>
          <w:tcPr>
            <w:tcW w:w="2704" w:type="dxa"/>
            <w:gridSpan w:val="2"/>
          </w:tcPr>
          <w:p w14:paraId="6EC2A863" w14:textId="77777777" w:rsidR="00CB4007" w:rsidRPr="00CB4007" w:rsidRDefault="00CB4007" w:rsidP="00CB4007">
            <w:pPr>
              <w:spacing w:after="0" w:line="240" w:lineRule="auto"/>
              <w:rPr>
                <w:rFonts w:ascii="Times New Roman" w:eastAsia="Times New Roman" w:hAnsi="Times New Roman" w:cs="Times New Roman"/>
                <w:b/>
                <w:bCs/>
                <w:kern w:val="2"/>
                <w:sz w:val="24"/>
                <w:szCs w:val="20"/>
                <w:lang w:eastAsia="en-US"/>
              </w:rPr>
            </w:pPr>
            <w:r w:rsidRPr="00CB4007">
              <w:rPr>
                <w:rFonts w:ascii="Times New Roman" w:eastAsia="Times New Roman" w:hAnsi="Times New Roman" w:cs="Times New Roman"/>
                <w:b/>
                <w:bCs/>
                <w:kern w:val="2"/>
                <w:sz w:val="24"/>
                <w:szCs w:val="20"/>
                <w:lang w:eastAsia="en-US"/>
              </w:rPr>
              <w:t xml:space="preserve">9.4. Tiekėjui taikoma bauda dėl esamų subtiekėjų ar specialistų pakeitimo/ naujų subtiekėjų pasitelkimo nesilaikant Bendrosiose sąlygose nurodytos subtiekėjų ir (ar) specialistų keitimo tvarkos </w:t>
            </w:r>
          </w:p>
        </w:tc>
        <w:tc>
          <w:tcPr>
            <w:tcW w:w="6831" w:type="dxa"/>
            <w:gridSpan w:val="4"/>
          </w:tcPr>
          <w:p w14:paraId="3CC2D553" w14:textId="77777777" w:rsidR="00CB4007" w:rsidRPr="00CB4007" w:rsidRDefault="00CB4007" w:rsidP="00CB4007">
            <w:pPr>
              <w:spacing w:after="0" w:line="240" w:lineRule="auto"/>
              <w:rPr>
                <w:rFonts w:ascii="Times New Roman" w:eastAsia="Times New Roman" w:hAnsi="Times New Roman" w:cs="Times New Roman"/>
                <w:color w:val="000000"/>
                <w:kern w:val="2"/>
                <w:sz w:val="24"/>
                <w:szCs w:val="24"/>
                <w:lang w:eastAsia="en-US"/>
              </w:rPr>
            </w:pPr>
            <w:r w:rsidRPr="00CB4007">
              <w:rPr>
                <w:rFonts w:ascii="Times New Roman" w:eastAsia="Times New Roman" w:hAnsi="Times New Roman" w:cs="Times New Roman"/>
                <w:color w:val="000000"/>
                <w:kern w:val="2"/>
                <w:sz w:val="24"/>
                <w:szCs w:val="24"/>
                <w:lang w:eastAsia="en-US"/>
              </w:rPr>
              <w:t>Netaikoma</w:t>
            </w:r>
          </w:p>
          <w:p w14:paraId="197EB8A2" w14:textId="77777777" w:rsidR="00CB4007" w:rsidRPr="00CB4007" w:rsidRDefault="00CB4007" w:rsidP="00CB4007">
            <w:pPr>
              <w:spacing w:after="0" w:line="240" w:lineRule="auto"/>
              <w:rPr>
                <w:rFonts w:ascii="Times New Roman" w:eastAsia="Times New Roman" w:hAnsi="Times New Roman" w:cs="Times New Roman"/>
                <w:kern w:val="2"/>
                <w:sz w:val="24"/>
                <w:szCs w:val="24"/>
                <w:lang w:eastAsia="en-US"/>
              </w:rPr>
            </w:pPr>
          </w:p>
          <w:p w14:paraId="2D7DCC69" w14:textId="77777777" w:rsidR="00CB4007" w:rsidRPr="00CB4007" w:rsidRDefault="00CB4007" w:rsidP="00CB4007">
            <w:pPr>
              <w:spacing w:after="0" w:line="240" w:lineRule="auto"/>
              <w:rPr>
                <w:rFonts w:ascii="Times New Roman" w:eastAsia="Times New Roman" w:hAnsi="Times New Roman" w:cs="Times New Roman"/>
                <w:kern w:val="2"/>
                <w:sz w:val="24"/>
                <w:szCs w:val="24"/>
                <w:lang w:eastAsia="en-US"/>
              </w:rPr>
            </w:pPr>
          </w:p>
        </w:tc>
      </w:tr>
      <w:tr w:rsidR="00CB4007" w:rsidRPr="00CB4007" w14:paraId="2C8A5B34" w14:textId="77777777" w:rsidTr="001C6EDF">
        <w:trPr>
          <w:gridAfter w:val="1"/>
          <w:wAfter w:w="23" w:type="dxa"/>
          <w:trHeight w:val="300"/>
        </w:trPr>
        <w:tc>
          <w:tcPr>
            <w:tcW w:w="2704" w:type="dxa"/>
            <w:gridSpan w:val="2"/>
          </w:tcPr>
          <w:p w14:paraId="7AD80776" w14:textId="77777777" w:rsidR="00CB4007" w:rsidRPr="00CB4007" w:rsidRDefault="00CB4007" w:rsidP="00CB4007">
            <w:pPr>
              <w:spacing w:after="0" w:line="240" w:lineRule="auto"/>
              <w:rPr>
                <w:rFonts w:ascii="Times New Roman" w:eastAsia="Times New Roman" w:hAnsi="Times New Roman" w:cs="Times New Roman"/>
                <w:b/>
                <w:bCs/>
                <w:kern w:val="2"/>
                <w:sz w:val="24"/>
                <w:szCs w:val="24"/>
                <w:lang w:eastAsia="en-US"/>
              </w:rPr>
            </w:pPr>
            <w:r w:rsidRPr="00CB4007">
              <w:rPr>
                <w:rFonts w:ascii="Times New Roman" w:eastAsia="Times New Roman" w:hAnsi="Times New Roman" w:cs="Times New Roman"/>
                <w:b/>
                <w:bCs/>
                <w:kern w:val="2"/>
                <w:sz w:val="24"/>
                <w:szCs w:val="24"/>
                <w:lang w:eastAsia="en-US"/>
              </w:rPr>
              <w:t>9.5. Tiekėjui taikomos baudos dėl aplinkosauginių ir (arba) socialinių kriterijų nesilaikymo</w:t>
            </w:r>
          </w:p>
        </w:tc>
        <w:tc>
          <w:tcPr>
            <w:tcW w:w="6831" w:type="dxa"/>
            <w:gridSpan w:val="4"/>
          </w:tcPr>
          <w:p w14:paraId="4CA33739" w14:textId="77777777" w:rsidR="00CB4007" w:rsidRPr="00CB4007" w:rsidRDefault="00CB4007" w:rsidP="00CB4007">
            <w:pPr>
              <w:spacing w:after="0" w:line="240" w:lineRule="auto"/>
              <w:jc w:val="both"/>
              <w:rPr>
                <w:rFonts w:ascii="Times New Roman" w:eastAsia="Times New Roman" w:hAnsi="Times New Roman" w:cs="Times New Roman"/>
                <w:kern w:val="2"/>
                <w:sz w:val="24"/>
                <w:szCs w:val="24"/>
                <w:lang w:eastAsia="en-US"/>
              </w:rPr>
            </w:pPr>
            <w:r w:rsidRPr="00CB4007">
              <w:rPr>
                <w:rFonts w:ascii="Times New Roman" w:eastAsia="Times New Roman" w:hAnsi="Times New Roman" w:cs="Times New Roman"/>
                <w:kern w:val="2"/>
                <w:sz w:val="24"/>
                <w:szCs w:val="24"/>
                <w:lang w:eastAsia="en-US"/>
              </w:rPr>
              <w:t>Jeigu Tiekėjas nesilaiko  Sutarties Specialiųjų sąlygų 12 skyriuje nustatytų aplinkosauginių kriterijų, Tiekėjui už kiekvieną atvejį bus taikoma 500,00 EUR (penki šimtai eurų, 00 ct) bauda.</w:t>
            </w:r>
          </w:p>
        </w:tc>
      </w:tr>
      <w:tr w:rsidR="00CB4007" w:rsidRPr="00CB4007" w14:paraId="4D9E1C81" w14:textId="77777777" w:rsidTr="001C6EDF">
        <w:trPr>
          <w:gridAfter w:val="1"/>
          <w:wAfter w:w="23" w:type="dxa"/>
          <w:trHeight w:val="300"/>
        </w:trPr>
        <w:tc>
          <w:tcPr>
            <w:tcW w:w="2704" w:type="dxa"/>
            <w:gridSpan w:val="2"/>
          </w:tcPr>
          <w:p w14:paraId="52D99708" w14:textId="77777777" w:rsidR="00CB4007" w:rsidRPr="00CB4007" w:rsidRDefault="00CB4007" w:rsidP="00CB4007">
            <w:pPr>
              <w:spacing w:after="0" w:line="240" w:lineRule="auto"/>
              <w:rPr>
                <w:rFonts w:ascii="Times New Roman" w:eastAsia="Times New Roman" w:hAnsi="Times New Roman" w:cs="Times New Roman"/>
                <w:b/>
                <w:bCs/>
                <w:kern w:val="2"/>
                <w:sz w:val="24"/>
                <w:szCs w:val="20"/>
                <w:lang w:eastAsia="en-US"/>
              </w:rPr>
            </w:pPr>
            <w:r w:rsidRPr="00CB4007">
              <w:rPr>
                <w:rFonts w:ascii="Times New Roman" w:eastAsia="Times New Roman" w:hAnsi="Times New Roman" w:cs="Times New Roman"/>
                <w:b/>
                <w:bCs/>
                <w:kern w:val="2"/>
                <w:sz w:val="24"/>
                <w:szCs w:val="20"/>
                <w:lang w:eastAsia="en-US"/>
              </w:rPr>
              <w:t>9.6. Tiekėjui/Pirkėjui/Prekių gavėjui taikoma bauda dėl konfidencialumo reikalavimų nesilaikymo</w:t>
            </w:r>
          </w:p>
        </w:tc>
        <w:tc>
          <w:tcPr>
            <w:tcW w:w="6831" w:type="dxa"/>
            <w:gridSpan w:val="4"/>
          </w:tcPr>
          <w:p w14:paraId="0083F024" w14:textId="77777777" w:rsidR="00CB4007" w:rsidRPr="00CB4007" w:rsidRDefault="00CB4007" w:rsidP="00CB4007">
            <w:pPr>
              <w:spacing w:after="0" w:line="240" w:lineRule="auto"/>
              <w:rPr>
                <w:rFonts w:ascii="Times New Roman" w:eastAsia="Times New Roman" w:hAnsi="Times New Roman" w:cs="Times New Roman"/>
                <w:kern w:val="2"/>
                <w:sz w:val="24"/>
                <w:szCs w:val="24"/>
                <w:lang w:eastAsia="en-US"/>
              </w:rPr>
            </w:pPr>
            <w:r w:rsidRPr="00CB4007">
              <w:rPr>
                <w:rFonts w:ascii="Times New Roman" w:eastAsia="Times New Roman" w:hAnsi="Times New Roman" w:cs="Times New Roman"/>
                <w:kern w:val="2"/>
                <w:sz w:val="24"/>
                <w:szCs w:val="24"/>
                <w:lang w:eastAsia="en-US"/>
              </w:rPr>
              <w:t>Netaikoma</w:t>
            </w:r>
          </w:p>
          <w:p w14:paraId="60A04D93" w14:textId="77777777" w:rsidR="00CB4007" w:rsidRPr="00CB4007" w:rsidRDefault="00CB4007" w:rsidP="00CB4007">
            <w:pPr>
              <w:spacing w:after="0" w:line="240" w:lineRule="auto"/>
              <w:rPr>
                <w:rFonts w:ascii="Times New Roman" w:eastAsia="Times New Roman" w:hAnsi="Times New Roman" w:cs="Times New Roman"/>
                <w:color w:val="4472C4"/>
                <w:kern w:val="2"/>
                <w:sz w:val="24"/>
                <w:szCs w:val="24"/>
                <w:lang w:eastAsia="en-US"/>
              </w:rPr>
            </w:pPr>
          </w:p>
          <w:p w14:paraId="00CCD899" w14:textId="77777777" w:rsidR="00CB4007" w:rsidRPr="00CB4007" w:rsidRDefault="00CB4007" w:rsidP="00CB4007">
            <w:pPr>
              <w:spacing w:after="0" w:line="240" w:lineRule="auto"/>
              <w:rPr>
                <w:rFonts w:ascii="Times New Roman" w:eastAsia="Times New Roman" w:hAnsi="Times New Roman" w:cs="Times New Roman"/>
                <w:color w:val="4472C4"/>
                <w:kern w:val="2"/>
                <w:sz w:val="24"/>
                <w:szCs w:val="24"/>
                <w:lang w:eastAsia="en-US"/>
              </w:rPr>
            </w:pPr>
          </w:p>
        </w:tc>
      </w:tr>
      <w:tr w:rsidR="00CB4007" w:rsidRPr="00CB4007" w14:paraId="44D7C930" w14:textId="77777777" w:rsidTr="001C6EDF">
        <w:trPr>
          <w:gridAfter w:val="1"/>
          <w:wAfter w:w="23" w:type="dxa"/>
          <w:trHeight w:val="300"/>
        </w:trPr>
        <w:tc>
          <w:tcPr>
            <w:tcW w:w="2704" w:type="dxa"/>
            <w:gridSpan w:val="2"/>
          </w:tcPr>
          <w:p w14:paraId="45B8602C" w14:textId="77777777" w:rsidR="00CB4007" w:rsidRPr="00CB4007" w:rsidRDefault="00CB4007" w:rsidP="00CB4007">
            <w:pPr>
              <w:spacing w:after="0" w:line="240" w:lineRule="auto"/>
              <w:rPr>
                <w:rFonts w:ascii="Times New Roman" w:eastAsia="Times New Roman" w:hAnsi="Times New Roman" w:cs="Times New Roman"/>
                <w:b/>
                <w:bCs/>
                <w:kern w:val="2"/>
                <w:sz w:val="24"/>
                <w:szCs w:val="24"/>
                <w:lang w:eastAsia="en-US"/>
              </w:rPr>
            </w:pPr>
            <w:r w:rsidRPr="00CB4007">
              <w:rPr>
                <w:rFonts w:ascii="Times New Roman" w:eastAsia="Times New Roman" w:hAnsi="Times New Roman" w:cs="Times New Roman"/>
                <w:b/>
                <w:bCs/>
                <w:kern w:val="2"/>
                <w:sz w:val="24"/>
                <w:szCs w:val="24"/>
                <w:lang w:eastAsia="en-US"/>
              </w:rPr>
              <w:t>9.7. Tiekėjui taikomos netesybos dėl pirkimo dokumentuose nustatytų kokybinių kriterijų nepasiekimo Sutarties vykdymo metu</w:t>
            </w:r>
          </w:p>
        </w:tc>
        <w:tc>
          <w:tcPr>
            <w:tcW w:w="6831" w:type="dxa"/>
            <w:gridSpan w:val="4"/>
          </w:tcPr>
          <w:p w14:paraId="4D4E5F16" w14:textId="77777777" w:rsidR="00CB4007" w:rsidRPr="00CB4007" w:rsidRDefault="00CB4007" w:rsidP="00CB4007">
            <w:pPr>
              <w:spacing w:after="0" w:line="240" w:lineRule="auto"/>
              <w:rPr>
                <w:rFonts w:ascii="Times New Roman" w:eastAsia="Times New Roman" w:hAnsi="Times New Roman" w:cs="Times New Roman"/>
                <w:color w:val="4472C4"/>
                <w:kern w:val="2"/>
                <w:sz w:val="24"/>
                <w:szCs w:val="24"/>
                <w:lang w:eastAsia="en-US"/>
              </w:rPr>
            </w:pPr>
            <w:r w:rsidRPr="00CB4007">
              <w:rPr>
                <w:rFonts w:ascii="Times New Roman" w:eastAsia="Times New Roman" w:hAnsi="Times New Roman" w:cs="Times New Roman"/>
                <w:kern w:val="2"/>
                <w:sz w:val="24"/>
                <w:szCs w:val="24"/>
                <w:lang w:eastAsia="en-US"/>
              </w:rPr>
              <w:t xml:space="preserve">Netaikoma </w:t>
            </w:r>
          </w:p>
          <w:p w14:paraId="52A2A66F" w14:textId="77777777" w:rsidR="00CB4007" w:rsidRPr="00CB4007" w:rsidRDefault="00CB4007" w:rsidP="00CB4007">
            <w:pPr>
              <w:spacing w:after="0" w:line="240" w:lineRule="auto"/>
              <w:rPr>
                <w:rFonts w:ascii="Times New Roman" w:eastAsia="Times New Roman" w:hAnsi="Times New Roman" w:cs="Times New Roman"/>
                <w:color w:val="4472C4"/>
                <w:kern w:val="2"/>
                <w:sz w:val="24"/>
                <w:szCs w:val="24"/>
                <w:lang w:eastAsia="en-US"/>
              </w:rPr>
            </w:pPr>
          </w:p>
        </w:tc>
      </w:tr>
      <w:tr w:rsidR="00CB4007" w:rsidRPr="00CB4007" w14:paraId="1AEC5131" w14:textId="77777777" w:rsidTr="001C6EDF">
        <w:trPr>
          <w:gridAfter w:val="1"/>
          <w:wAfter w:w="23" w:type="dxa"/>
          <w:trHeight w:val="300"/>
        </w:trPr>
        <w:tc>
          <w:tcPr>
            <w:tcW w:w="2704" w:type="dxa"/>
            <w:gridSpan w:val="2"/>
          </w:tcPr>
          <w:p w14:paraId="254E209D" w14:textId="77777777" w:rsidR="00CB4007" w:rsidRPr="00CB4007" w:rsidRDefault="00CB4007" w:rsidP="00CB4007">
            <w:pPr>
              <w:spacing w:after="0" w:line="240" w:lineRule="auto"/>
              <w:rPr>
                <w:rFonts w:ascii="Times New Roman" w:eastAsia="Times New Roman" w:hAnsi="Times New Roman" w:cs="Times New Roman"/>
                <w:b/>
                <w:bCs/>
                <w:kern w:val="2"/>
                <w:sz w:val="24"/>
                <w:szCs w:val="24"/>
                <w:lang w:eastAsia="en-US"/>
              </w:rPr>
            </w:pPr>
            <w:r w:rsidRPr="00CB4007">
              <w:rPr>
                <w:rFonts w:ascii="Times New Roman" w:eastAsia="Times New Roman" w:hAnsi="Times New Roman" w:cs="Times New Roman"/>
                <w:b/>
                <w:bCs/>
                <w:kern w:val="2"/>
                <w:sz w:val="24"/>
                <w:szCs w:val="24"/>
                <w:lang w:eastAsia="en-US"/>
              </w:rPr>
              <w:lastRenderedPageBreak/>
              <w:t>9.8. Tiekėjui taikomos netesybos dėl Sutarties įvykdymo užtikrinimo nepratęsimo</w:t>
            </w:r>
          </w:p>
        </w:tc>
        <w:tc>
          <w:tcPr>
            <w:tcW w:w="6831" w:type="dxa"/>
            <w:gridSpan w:val="4"/>
          </w:tcPr>
          <w:p w14:paraId="4145E946" w14:textId="77777777" w:rsidR="00CB4007" w:rsidRPr="00CB4007" w:rsidRDefault="00CB4007" w:rsidP="00CB4007">
            <w:pPr>
              <w:spacing w:after="0" w:line="240" w:lineRule="auto"/>
              <w:rPr>
                <w:rFonts w:ascii="Times New Roman" w:eastAsia="Times New Roman" w:hAnsi="Times New Roman" w:cs="Times New Roman"/>
                <w:kern w:val="2"/>
                <w:sz w:val="24"/>
                <w:szCs w:val="24"/>
                <w:lang w:eastAsia="en-US"/>
              </w:rPr>
            </w:pPr>
            <w:r w:rsidRPr="00CB4007">
              <w:rPr>
                <w:rFonts w:ascii="Times New Roman" w:eastAsia="Times New Roman" w:hAnsi="Times New Roman" w:cs="Times New Roman"/>
                <w:kern w:val="2"/>
                <w:sz w:val="24"/>
                <w:szCs w:val="24"/>
                <w:lang w:eastAsia="en-US"/>
              </w:rPr>
              <w:t>Netaikoma</w:t>
            </w:r>
          </w:p>
          <w:p w14:paraId="3212EBC9" w14:textId="77777777" w:rsidR="00CB4007" w:rsidRPr="00CB4007" w:rsidRDefault="00CB4007" w:rsidP="00CB4007">
            <w:pPr>
              <w:spacing w:after="0" w:line="240" w:lineRule="auto"/>
              <w:rPr>
                <w:rFonts w:ascii="Times New Roman" w:eastAsia="Times New Roman" w:hAnsi="Times New Roman" w:cs="Times New Roman"/>
                <w:color w:val="4472C4"/>
                <w:kern w:val="2"/>
                <w:sz w:val="24"/>
                <w:szCs w:val="24"/>
                <w:lang w:eastAsia="en-US"/>
              </w:rPr>
            </w:pPr>
          </w:p>
        </w:tc>
      </w:tr>
      <w:tr w:rsidR="00CB4007" w:rsidRPr="00CB4007" w14:paraId="163AF0DB" w14:textId="77777777" w:rsidTr="001C6EDF">
        <w:trPr>
          <w:gridAfter w:val="1"/>
          <w:wAfter w:w="23" w:type="dxa"/>
          <w:trHeight w:val="300"/>
        </w:trPr>
        <w:tc>
          <w:tcPr>
            <w:tcW w:w="2704" w:type="dxa"/>
            <w:gridSpan w:val="2"/>
          </w:tcPr>
          <w:p w14:paraId="76F3901A" w14:textId="77777777" w:rsidR="00CB4007" w:rsidRPr="00CB4007" w:rsidRDefault="00CB4007" w:rsidP="00CB4007">
            <w:pPr>
              <w:spacing w:after="0" w:line="240" w:lineRule="auto"/>
              <w:rPr>
                <w:rFonts w:ascii="Times New Roman" w:eastAsia="Times New Roman" w:hAnsi="Times New Roman" w:cs="Times New Roman"/>
                <w:b/>
                <w:bCs/>
                <w:kern w:val="2"/>
                <w:sz w:val="24"/>
                <w:szCs w:val="24"/>
                <w:lang w:val="en-US" w:eastAsia="en-US"/>
              </w:rPr>
            </w:pPr>
            <w:r w:rsidRPr="00CB4007">
              <w:rPr>
                <w:rFonts w:ascii="Times New Roman" w:eastAsia="Times New Roman" w:hAnsi="Times New Roman" w:cs="Times New Roman"/>
                <w:b/>
                <w:bCs/>
                <w:kern w:val="2"/>
                <w:sz w:val="24"/>
                <w:szCs w:val="24"/>
                <w:lang w:val="en-US" w:eastAsia="en-US"/>
              </w:rPr>
              <w:t xml:space="preserve">9.9. </w:t>
            </w:r>
            <w:r w:rsidRPr="00CB4007">
              <w:rPr>
                <w:rFonts w:ascii="Times New Roman" w:eastAsia="Times New Roman" w:hAnsi="Times New Roman" w:cs="Times New Roman"/>
                <w:b/>
                <w:bCs/>
                <w:kern w:val="2"/>
                <w:sz w:val="24"/>
                <w:szCs w:val="24"/>
                <w:lang w:eastAsia="en-US"/>
              </w:rPr>
              <w:t>Kitos netesybos</w:t>
            </w:r>
          </w:p>
        </w:tc>
        <w:tc>
          <w:tcPr>
            <w:tcW w:w="6831" w:type="dxa"/>
            <w:gridSpan w:val="4"/>
          </w:tcPr>
          <w:p w14:paraId="78EC2456" w14:textId="77777777" w:rsidR="00CB4007" w:rsidRPr="00CB4007" w:rsidRDefault="00CB4007" w:rsidP="00CB4007">
            <w:pPr>
              <w:spacing w:after="0" w:line="240" w:lineRule="auto"/>
              <w:rPr>
                <w:rFonts w:ascii="Times New Roman" w:eastAsia="Times New Roman" w:hAnsi="Times New Roman" w:cs="Times New Roman"/>
                <w:color w:val="4472C4"/>
                <w:kern w:val="2"/>
                <w:sz w:val="24"/>
                <w:szCs w:val="24"/>
                <w:lang w:eastAsia="en-US"/>
              </w:rPr>
            </w:pPr>
            <w:r w:rsidRPr="00CB4007">
              <w:rPr>
                <w:rFonts w:ascii="Times New Roman" w:eastAsia="Times New Roman" w:hAnsi="Times New Roman" w:cs="Times New Roman"/>
                <w:kern w:val="2"/>
                <w:sz w:val="24"/>
                <w:szCs w:val="24"/>
                <w:lang w:eastAsia="en-US"/>
              </w:rPr>
              <w:t>Netaikoma</w:t>
            </w:r>
          </w:p>
        </w:tc>
      </w:tr>
      <w:tr w:rsidR="00CB4007" w:rsidRPr="00CB4007" w14:paraId="42AC78E0" w14:textId="77777777" w:rsidTr="001C6EDF">
        <w:trPr>
          <w:gridAfter w:val="1"/>
          <w:wAfter w:w="23" w:type="dxa"/>
          <w:trHeight w:val="300"/>
        </w:trPr>
        <w:tc>
          <w:tcPr>
            <w:tcW w:w="9535" w:type="dxa"/>
            <w:gridSpan w:val="6"/>
          </w:tcPr>
          <w:p w14:paraId="6E36AD8A" w14:textId="77777777" w:rsidR="00CB4007" w:rsidRPr="00CB4007" w:rsidRDefault="00CB4007" w:rsidP="00CB4007">
            <w:pPr>
              <w:spacing w:after="0" w:line="240" w:lineRule="auto"/>
              <w:jc w:val="center"/>
              <w:rPr>
                <w:rFonts w:ascii="Times New Roman" w:eastAsia="Times New Roman" w:hAnsi="Times New Roman" w:cs="Times New Roman"/>
                <w:b/>
                <w:bCs/>
                <w:kern w:val="2"/>
                <w:sz w:val="24"/>
                <w:szCs w:val="24"/>
                <w:lang w:eastAsia="en-US"/>
              </w:rPr>
            </w:pPr>
            <w:r w:rsidRPr="00CB4007">
              <w:rPr>
                <w:rFonts w:ascii="Times New Roman" w:eastAsia="Times New Roman" w:hAnsi="Times New Roman" w:cs="Times New Roman"/>
                <w:b/>
                <w:bCs/>
                <w:kern w:val="2"/>
                <w:sz w:val="24"/>
                <w:szCs w:val="24"/>
                <w:lang w:eastAsia="en-US"/>
              </w:rPr>
              <w:t>10. SUTARTIES GALIOJIMAS IR KEITIMAS</w:t>
            </w:r>
          </w:p>
        </w:tc>
      </w:tr>
      <w:tr w:rsidR="00CB4007" w:rsidRPr="00CB4007" w14:paraId="71A27932" w14:textId="77777777" w:rsidTr="001C6EDF">
        <w:trPr>
          <w:gridAfter w:val="1"/>
          <w:wAfter w:w="23" w:type="dxa"/>
          <w:trHeight w:val="300"/>
        </w:trPr>
        <w:tc>
          <w:tcPr>
            <w:tcW w:w="2704" w:type="dxa"/>
            <w:gridSpan w:val="2"/>
          </w:tcPr>
          <w:p w14:paraId="6DA5F905" w14:textId="77777777" w:rsidR="00CB4007" w:rsidRPr="00CB4007" w:rsidRDefault="00CB4007" w:rsidP="00CB4007">
            <w:pPr>
              <w:spacing w:after="0" w:line="240" w:lineRule="auto"/>
              <w:rPr>
                <w:rFonts w:ascii="Times New Roman" w:eastAsia="Times New Roman" w:hAnsi="Times New Roman" w:cs="Times New Roman"/>
                <w:b/>
                <w:bCs/>
                <w:kern w:val="2"/>
                <w:sz w:val="24"/>
                <w:szCs w:val="24"/>
                <w:lang w:eastAsia="en-US"/>
              </w:rPr>
            </w:pPr>
            <w:r w:rsidRPr="00CB4007">
              <w:rPr>
                <w:rFonts w:ascii="Times New Roman" w:eastAsia="Times New Roman" w:hAnsi="Times New Roman" w:cs="Times New Roman"/>
                <w:b/>
                <w:bCs/>
                <w:kern w:val="2"/>
                <w:sz w:val="24"/>
                <w:szCs w:val="24"/>
                <w:lang w:eastAsia="en-US"/>
              </w:rPr>
              <w:t>10.1. Sutarties sudarymas ir įsigaliojimas</w:t>
            </w:r>
          </w:p>
        </w:tc>
        <w:tc>
          <w:tcPr>
            <w:tcW w:w="6831" w:type="dxa"/>
            <w:gridSpan w:val="4"/>
          </w:tcPr>
          <w:p w14:paraId="134F383E" w14:textId="77777777" w:rsidR="00CB4007" w:rsidRPr="00CB4007" w:rsidRDefault="00CB4007" w:rsidP="00CB4007">
            <w:pPr>
              <w:spacing w:after="0" w:line="240" w:lineRule="auto"/>
              <w:jc w:val="both"/>
              <w:rPr>
                <w:rFonts w:ascii="Times New Roman" w:eastAsia="Times New Roman" w:hAnsi="Times New Roman" w:cs="Times New Roman"/>
                <w:kern w:val="2"/>
                <w:sz w:val="24"/>
                <w:szCs w:val="24"/>
                <w:lang w:eastAsia="en-US"/>
              </w:rPr>
            </w:pPr>
            <w:r w:rsidRPr="00CB4007">
              <w:rPr>
                <w:rFonts w:ascii="Times New Roman" w:eastAsia="Times New Roman" w:hAnsi="Times New Roman" w:cs="Times New Roman"/>
                <w:kern w:val="2"/>
                <w:sz w:val="24"/>
                <w:szCs w:val="24"/>
                <w:lang w:eastAsia="en-US"/>
              </w:rPr>
              <w:t>10.1.1. Ši Sutartis laikoma sudaryta ir įsigalioja nuo Sutarties pasirašymo dienos (antrosios Šalies pasirašymo dieną).</w:t>
            </w:r>
          </w:p>
          <w:p w14:paraId="612D6D13" w14:textId="77777777" w:rsidR="00CB4007" w:rsidRPr="00CB4007" w:rsidRDefault="00CB4007" w:rsidP="00CB4007">
            <w:pPr>
              <w:spacing w:after="0" w:line="240" w:lineRule="auto"/>
              <w:jc w:val="both"/>
              <w:rPr>
                <w:rFonts w:ascii="Times New Roman" w:eastAsia="Times New Roman" w:hAnsi="Times New Roman" w:cs="Times New Roman"/>
                <w:kern w:val="2"/>
                <w:sz w:val="24"/>
                <w:szCs w:val="24"/>
                <w:lang w:eastAsia="en-US"/>
              </w:rPr>
            </w:pPr>
            <w:r w:rsidRPr="00CB4007">
              <w:rPr>
                <w:rFonts w:ascii="Times New Roman" w:eastAsia="Times New Roman" w:hAnsi="Times New Roman" w:cs="Times New Roman"/>
                <w:kern w:val="2"/>
                <w:sz w:val="24"/>
                <w:szCs w:val="24"/>
                <w:lang w:eastAsia="en-US"/>
              </w:rPr>
              <w:t xml:space="preserve">10.1.2. Sutartis galioja iki visiško prievolių įvykdymo (kol bus išnaudota Pradinės Sutarties vertė), bet jos terminas negali būti ilgesnis kaip  36 (trisdešimt šeši) mėnesiai. </w:t>
            </w:r>
          </w:p>
          <w:p w14:paraId="26BE67D7" w14:textId="77777777" w:rsidR="00CB4007" w:rsidRPr="00CB4007" w:rsidRDefault="00CB4007" w:rsidP="00CB4007">
            <w:pPr>
              <w:spacing w:after="0" w:line="240" w:lineRule="auto"/>
              <w:jc w:val="both"/>
              <w:rPr>
                <w:rFonts w:ascii="Times New Roman" w:eastAsia="Times New Roman" w:hAnsi="Times New Roman" w:cs="Times New Roman"/>
                <w:kern w:val="2"/>
                <w:sz w:val="24"/>
                <w:szCs w:val="24"/>
                <w:lang w:eastAsia="en-US"/>
              </w:rPr>
            </w:pPr>
          </w:p>
        </w:tc>
      </w:tr>
      <w:tr w:rsidR="00CB4007" w:rsidRPr="00CB4007" w14:paraId="2E851231" w14:textId="77777777" w:rsidTr="001C6EDF">
        <w:trPr>
          <w:gridAfter w:val="1"/>
          <w:wAfter w:w="23" w:type="dxa"/>
          <w:trHeight w:val="300"/>
        </w:trPr>
        <w:tc>
          <w:tcPr>
            <w:tcW w:w="2704" w:type="dxa"/>
            <w:gridSpan w:val="2"/>
          </w:tcPr>
          <w:p w14:paraId="0110680E" w14:textId="77777777" w:rsidR="00CB4007" w:rsidRPr="00CB4007" w:rsidRDefault="00CB4007" w:rsidP="00CB4007">
            <w:pPr>
              <w:spacing w:after="0" w:line="240" w:lineRule="auto"/>
              <w:rPr>
                <w:rFonts w:ascii="Times New Roman" w:eastAsia="Times New Roman" w:hAnsi="Times New Roman" w:cs="Times New Roman"/>
                <w:b/>
                <w:bCs/>
                <w:kern w:val="2"/>
                <w:sz w:val="24"/>
                <w:szCs w:val="24"/>
                <w:lang w:eastAsia="en-US"/>
              </w:rPr>
            </w:pPr>
            <w:r w:rsidRPr="00CB4007">
              <w:rPr>
                <w:rFonts w:ascii="Times New Roman" w:eastAsia="Times New Roman" w:hAnsi="Times New Roman" w:cs="Times New Roman"/>
                <w:b/>
                <w:bCs/>
                <w:kern w:val="2"/>
                <w:sz w:val="24"/>
                <w:szCs w:val="24"/>
                <w:lang w:eastAsia="en-US"/>
              </w:rPr>
              <w:t>10.2. Sutarties galiojimo termino pratęsimas</w:t>
            </w:r>
          </w:p>
        </w:tc>
        <w:tc>
          <w:tcPr>
            <w:tcW w:w="6831" w:type="dxa"/>
            <w:gridSpan w:val="4"/>
          </w:tcPr>
          <w:p w14:paraId="6D74A259" w14:textId="77777777" w:rsidR="00CB4007" w:rsidRPr="00CB4007" w:rsidRDefault="00CB4007" w:rsidP="00CB4007">
            <w:pPr>
              <w:spacing w:after="0" w:line="240" w:lineRule="auto"/>
              <w:jc w:val="both"/>
              <w:rPr>
                <w:rFonts w:ascii="Times New Roman" w:eastAsia="Times New Roman" w:hAnsi="Times New Roman" w:cs="Times New Roman"/>
                <w:kern w:val="2"/>
                <w:sz w:val="24"/>
                <w:szCs w:val="24"/>
                <w:lang w:eastAsia="en-US"/>
              </w:rPr>
            </w:pPr>
            <w:r w:rsidRPr="00CB4007">
              <w:rPr>
                <w:rFonts w:ascii="Times New Roman" w:eastAsia="Times New Roman" w:hAnsi="Times New Roman" w:cs="Times New Roman"/>
                <w:kern w:val="2"/>
                <w:sz w:val="24"/>
                <w:szCs w:val="24"/>
                <w:lang w:eastAsia="en-US"/>
              </w:rPr>
              <w:t>Netaikoma</w:t>
            </w:r>
          </w:p>
        </w:tc>
      </w:tr>
      <w:tr w:rsidR="00CB4007" w:rsidRPr="00CB4007" w14:paraId="20C8F3CF" w14:textId="77777777" w:rsidTr="001C6EDF">
        <w:trPr>
          <w:gridAfter w:val="1"/>
          <w:wAfter w:w="23" w:type="dxa"/>
          <w:trHeight w:val="300"/>
        </w:trPr>
        <w:tc>
          <w:tcPr>
            <w:tcW w:w="9535" w:type="dxa"/>
            <w:gridSpan w:val="6"/>
          </w:tcPr>
          <w:p w14:paraId="4217A95C" w14:textId="77777777" w:rsidR="00CB4007" w:rsidRPr="00CB4007" w:rsidRDefault="00CB4007" w:rsidP="00CB4007">
            <w:pPr>
              <w:spacing w:after="0" w:line="240" w:lineRule="auto"/>
              <w:jc w:val="center"/>
              <w:rPr>
                <w:rFonts w:ascii="Times New Roman" w:eastAsia="Times New Roman" w:hAnsi="Times New Roman" w:cs="Times New Roman"/>
                <w:b/>
                <w:bCs/>
                <w:kern w:val="2"/>
                <w:sz w:val="24"/>
                <w:szCs w:val="24"/>
                <w:lang w:eastAsia="en-US"/>
              </w:rPr>
            </w:pPr>
            <w:r w:rsidRPr="00CB4007">
              <w:rPr>
                <w:rFonts w:ascii="Times New Roman" w:eastAsia="Times New Roman" w:hAnsi="Times New Roman" w:cs="Times New Roman"/>
                <w:b/>
                <w:bCs/>
                <w:kern w:val="2"/>
                <w:sz w:val="24"/>
                <w:szCs w:val="24"/>
                <w:lang w:eastAsia="en-US"/>
              </w:rPr>
              <w:t>11. SUTARTIES NUTRAUKIMAS</w:t>
            </w:r>
          </w:p>
        </w:tc>
      </w:tr>
      <w:tr w:rsidR="00CB4007" w:rsidRPr="00CB4007" w14:paraId="272156AA" w14:textId="77777777" w:rsidTr="001C6EDF">
        <w:trPr>
          <w:gridAfter w:val="1"/>
          <w:wAfter w:w="23" w:type="dxa"/>
          <w:trHeight w:val="300"/>
        </w:trPr>
        <w:tc>
          <w:tcPr>
            <w:tcW w:w="2704" w:type="dxa"/>
            <w:gridSpan w:val="2"/>
          </w:tcPr>
          <w:p w14:paraId="583E0751" w14:textId="77777777" w:rsidR="00CB4007" w:rsidRPr="00CB4007" w:rsidRDefault="00CB4007" w:rsidP="00CB4007">
            <w:pPr>
              <w:spacing w:after="0" w:line="240" w:lineRule="auto"/>
              <w:rPr>
                <w:rFonts w:ascii="Times New Roman" w:eastAsia="Times New Roman" w:hAnsi="Times New Roman" w:cs="Times New Roman"/>
                <w:b/>
                <w:bCs/>
                <w:kern w:val="2"/>
                <w:sz w:val="24"/>
                <w:szCs w:val="24"/>
                <w:lang w:eastAsia="en-US"/>
              </w:rPr>
            </w:pPr>
            <w:r w:rsidRPr="00CB4007">
              <w:rPr>
                <w:rFonts w:ascii="Times New Roman" w:eastAsia="Times New Roman" w:hAnsi="Times New Roman" w:cs="Times New Roman"/>
                <w:b/>
                <w:bCs/>
                <w:kern w:val="2"/>
                <w:sz w:val="24"/>
                <w:szCs w:val="24"/>
                <w:lang w:eastAsia="en-US"/>
              </w:rPr>
              <w:t>11.1. Sutarties nutraukimo pagrindai</w:t>
            </w:r>
          </w:p>
        </w:tc>
        <w:tc>
          <w:tcPr>
            <w:tcW w:w="6831" w:type="dxa"/>
            <w:gridSpan w:val="4"/>
          </w:tcPr>
          <w:p w14:paraId="5EAB9454" w14:textId="77777777" w:rsidR="00CB4007" w:rsidRPr="00CB4007" w:rsidRDefault="00CB4007" w:rsidP="00CB4007">
            <w:pPr>
              <w:spacing w:after="0" w:line="240" w:lineRule="auto"/>
              <w:jc w:val="both"/>
              <w:rPr>
                <w:rFonts w:ascii="Times New Roman" w:eastAsia="Times New Roman" w:hAnsi="Times New Roman" w:cs="Times New Roman"/>
                <w:sz w:val="24"/>
                <w:szCs w:val="20"/>
                <w:lang w:eastAsia="en-US"/>
              </w:rPr>
            </w:pPr>
            <w:r w:rsidRPr="00CB4007">
              <w:rPr>
                <w:rFonts w:ascii="Times New Roman" w:eastAsia="Times New Roman" w:hAnsi="Times New Roman" w:cs="Times New Roman"/>
                <w:kern w:val="2"/>
                <w:sz w:val="24"/>
                <w:szCs w:val="20"/>
                <w:lang w:eastAsia="en-US"/>
              </w:rPr>
              <w:t>Sutartis gali būti nutraukiama rašytiniu Šalių susitarimu arba vienašališkai Bendrosiose sąlygose nustatyta tvarka.</w:t>
            </w:r>
          </w:p>
          <w:p w14:paraId="7766358D" w14:textId="77777777" w:rsidR="00CB4007" w:rsidRPr="00CB4007" w:rsidRDefault="00CB4007" w:rsidP="00CB4007">
            <w:pPr>
              <w:spacing w:after="0" w:line="240" w:lineRule="auto"/>
              <w:rPr>
                <w:rFonts w:ascii="Times New Roman" w:eastAsia="Times New Roman" w:hAnsi="Times New Roman" w:cs="Times New Roman"/>
                <w:color w:val="4472C4"/>
                <w:kern w:val="2"/>
                <w:sz w:val="24"/>
                <w:szCs w:val="24"/>
                <w:lang w:eastAsia="en-US"/>
              </w:rPr>
            </w:pPr>
          </w:p>
        </w:tc>
      </w:tr>
      <w:tr w:rsidR="00CB4007" w:rsidRPr="00CB4007" w14:paraId="45210E90" w14:textId="77777777" w:rsidTr="001C6EDF">
        <w:trPr>
          <w:gridAfter w:val="1"/>
          <w:wAfter w:w="23" w:type="dxa"/>
          <w:trHeight w:val="300"/>
        </w:trPr>
        <w:tc>
          <w:tcPr>
            <w:tcW w:w="2704" w:type="dxa"/>
            <w:gridSpan w:val="2"/>
          </w:tcPr>
          <w:p w14:paraId="450675B9" w14:textId="77777777" w:rsidR="00CB4007" w:rsidRPr="00CB4007" w:rsidRDefault="00CB4007" w:rsidP="00CB4007">
            <w:pPr>
              <w:spacing w:after="0" w:line="240" w:lineRule="auto"/>
              <w:rPr>
                <w:rFonts w:ascii="Times New Roman" w:eastAsia="Times New Roman" w:hAnsi="Times New Roman" w:cs="Times New Roman"/>
                <w:b/>
                <w:bCs/>
                <w:kern w:val="2"/>
                <w:sz w:val="24"/>
                <w:szCs w:val="24"/>
                <w:lang w:eastAsia="en-US"/>
              </w:rPr>
            </w:pPr>
            <w:r w:rsidRPr="00CB4007">
              <w:rPr>
                <w:rFonts w:ascii="Times New Roman" w:eastAsia="Times New Roman" w:hAnsi="Times New Roman" w:cs="Times New Roman"/>
                <w:b/>
                <w:bCs/>
                <w:kern w:val="2"/>
                <w:sz w:val="24"/>
                <w:szCs w:val="24"/>
                <w:lang w:eastAsia="en-US"/>
              </w:rPr>
              <w:t>11.2. Esminiai Sutarties pažeidimai</w:t>
            </w:r>
          </w:p>
          <w:p w14:paraId="23DF1C5D" w14:textId="77777777" w:rsidR="00CB4007" w:rsidRPr="00CB4007" w:rsidRDefault="00CB4007" w:rsidP="00CB4007">
            <w:pPr>
              <w:spacing w:after="0" w:line="240" w:lineRule="auto"/>
              <w:rPr>
                <w:rFonts w:ascii="Times New Roman" w:eastAsia="Times New Roman" w:hAnsi="Times New Roman" w:cs="Times New Roman"/>
                <w:b/>
                <w:bCs/>
                <w:kern w:val="2"/>
                <w:sz w:val="24"/>
                <w:szCs w:val="24"/>
                <w:lang w:eastAsia="en-US"/>
              </w:rPr>
            </w:pPr>
          </w:p>
        </w:tc>
        <w:tc>
          <w:tcPr>
            <w:tcW w:w="6831" w:type="dxa"/>
            <w:gridSpan w:val="4"/>
          </w:tcPr>
          <w:p w14:paraId="414FF3AD" w14:textId="77777777" w:rsidR="00CB4007" w:rsidRPr="00CB4007" w:rsidRDefault="00CB4007" w:rsidP="00CB4007">
            <w:pPr>
              <w:spacing w:after="0" w:line="240" w:lineRule="auto"/>
              <w:jc w:val="both"/>
              <w:rPr>
                <w:rFonts w:ascii="Times New Roman" w:eastAsia="Times New Roman" w:hAnsi="Times New Roman" w:cs="Times New Roman"/>
                <w:kern w:val="2"/>
                <w:sz w:val="24"/>
                <w:szCs w:val="24"/>
                <w:lang w:eastAsia="en-US"/>
              </w:rPr>
            </w:pPr>
            <w:r w:rsidRPr="00CB4007">
              <w:rPr>
                <w:rFonts w:ascii="Times New Roman" w:eastAsia="Times New Roman" w:hAnsi="Times New Roman" w:cs="Times New Roman"/>
                <w:kern w:val="2"/>
                <w:sz w:val="24"/>
                <w:szCs w:val="24"/>
                <w:lang w:eastAsia="en-US"/>
              </w:rPr>
              <w:t>11.2.1. jeigu Tiekėjas nevykdo prisiimtų įsipareigojimų už Sutartyje nustatytą Sutarties kainą/įkainius;</w:t>
            </w:r>
          </w:p>
          <w:p w14:paraId="33441029" w14:textId="77777777" w:rsidR="00CB4007" w:rsidRPr="00CB4007" w:rsidRDefault="00CB4007" w:rsidP="00CB4007">
            <w:pPr>
              <w:spacing w:after="0" w:line="257" w:lineRule="auto"/>
              <w:jc w:val="both"/>
              <w:rPr>
                <w:rFonts w:ascii="Times New Roman" w:eastAsia="Arial" w:hAnsi="Times New Roman" w:cs="Times New Roman"/>
                <w:kern w:val="2"/>
                <w:sz w:val="24"/>
                <w:szCs w:val="24"/>
                <w:lang w:val="lt" w:eastAsia="en-US"/>
              </w:rPr>
            </w:pPr>
            <w:r w:rsidRPr="00CB4007">
              <w:rPr>
                <w:rFonts w:ascii="Times New Roman" w:eastAsia="Arial" w:hAnsi="Times New Roman" w:cs="Times New Roman"/>
                <w:kern w:val="2"/>
                <w:sz w:val="24"/>
                <w:szCs w:val="24"/>
                <w:lang w:val="lt" w:eastAsia="en-US"/>
              </w:rPr>
              <w:t>11.2.2. jeigu Tiekėjas nesilaiko Sutartyje nustatytų Prekių tiekimo terminų 2 (du) kartus iš eilės arba vėluoja pristatyti Prekes daugiau nei (2 mėn.) nei Sutartyje nustatytas Prekių pristatymo terminas;</w:t>
            </w:r>
          </w:p>
          <w:p w14:paraId="552CC657" w14:textId="77777777" w:rsidR="00CB4007" w:rsidRPr="00CB4007" w:rsidRDefault="00CB4007" w:rsidP="00CB4007">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eastAsia="en-US"/>
              </w:rPr>
            </w:pPr>
            <w:r w:rsidRPr="00CB4007">
              <w:rPr>
                <w:rFonts w:ascii="Times New Roman" w:eastAsia="Arial" w:hAnsi="Times New Roman" w:cs="Times New Roman"/>
                <w:kern w:val="2"/>
                <w:sz w:val="24"/>
                <w:szCs w:val="24"/>
                <w:lang w:val="lt" w:eastAsia="en-US"/>
              </w:rPr>
              <w:t>11.2.3. jeigu Tiekėjas pažeidžia Prekių pristatymo terminus ir priskaičiuotų netesybų už vėlavimą suma viršija 5 (penki proc.) Pradinės sutarties vertės;</w:t>
            </w:r>
          </w:p>
          <w:p w14:paraId="31C1E274" w14:textId="77777777" w:rsidR="00CB4007" w:rsidRPr="00CB4007" w:rsidRDefault="00CB4007" w:rsidP="00CB4007">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eastAsia="en-US"/>
              </w:rPr>
            </w:pPr>
            <w:r w:rsidRPr="00CB4007">
              <w:rPr>
                <w:rFonts w:ascii="Times New Roman" w:eastAsia="Arial" w:hAnsi="Times New Roman" w:cs="Times New Roman"/>
                <w:kern w:val="2"/>
                <w:sz w:val="24"/>
                <w:szCs w:val="24"/>
                <w:lang w:val="lt" w:eastAsia="en-US"/>
              </w:rPr>
              <w:t>11.2.4. Tiekėjas pažeidžia Prekių pristatymo terminus ir dėl Prekių pristatymo vėlavimo Prekės tampa nebereikalingos;</w:t>
            </w:r>
          </w:p>
          <w:p w14:paraId="761956BA" w14:textId="77777777" w:rsidR="00CB4007" w:rsidRPr="00CB4007" w:rsidRDefault="00CB4007" w:rsidP="00CB4007">
            <w:pPr>
              <w:tabs>
                <w:tab w:val="left" w:pos="567"/>
                <w:tab w:val="left" w:pos="851"/>
                <w:tab w:val="left" w:pos="992"/>
                <w:tab w:val="left" w:pos="1134"/>
              </w:tabs>
              <w:spacing w:after="0" w:line="257" w:lineRule="auto"/>
              <w:jc w:val="both"/>
              <w:rPr>
                <w:rFonts w:ascii="Times New Roman" w:eastAsia="Arial" w:hAnsi="Times New Roman" w:cs="Times New Roman"/>
                <w:color w:val="FF0000"/>
                <w:kern w:val="2"/>
                <w:sz w:val="24"/>
                <w:szCs w:val="20"/>
                <w:lang w:eastAsia="en-US"/>
              </w:rPr>
            </w:pPr>
            <w:r w:rsidRPr="00CB4007">
              <w:rPr>
                <w:rFonts w:ascii="Times New Roman" w:eastAsia="Arial" w:hAnsi="Times New Roman" w:cs="Times New Roman"/>
                <w:kern w:val="2"/>
                <w:sz w:val="24"/>
                <w:szCs w:val="24"/>
                <w:lang w:val="lt" w:eastAsia="en-US"/>
              </w:rPr>
              <w:t>11.2.5. Tiekėjas daugiau kaip 2 (du) kartus pristato Prekes, kurios neatitinka Sutartyje ir (ar) Įstatymuose nustatytų reikalavimų Prekėms.</w:t>
            </w:r>
          </w:p>
        </w:tc>
      </w:tr>
      <w:tr w:rsidR="00CB4007" w:rsidRPr="00CB4007" w14:paraId="32B42388" w14:textId="77777777" w:rsidTr="001C6EDF">
        <w:trPr>
          <w:gridAfter w:val="1"/>
          <w:wAfter w:w="23" w:type="dxa"/>
          <w:trHeight w:val="300"/>
        </w:trPr>
        <w:tc>
          <w:tcPr>
            <w:tcW w:w="9535" w:type="dxa"/>
            <w:gridSpan w:val="6"/>
          </w:tcPr>
          <w:p w14:paraId="203880DB" w14:textId="77777777" w:rsidR="00CB4007" w:rsidRPr="00CB4007" w:rsidRDefault="00CB4007" w:rsidP="00CB4007">
            <w:pPr>
              <w:spacing w:after="0" w:line="240" w:lineRule="auto"/>
              <w:jc w:val="center"/>
              <w:rPr>
                <w:rFonts w:ascii="Times New Roman" w:eastAsia="Times New Roman" w:hAnsi="Times New Roman" w:cs="Times New Roman"/>
                <w:kern w:val="2"/>
                <w:sz w:val="24"/>
                <w:szCs w:val="24"/>
                <w:lang w:eastAsia="en-US"/>
              </w:rPr>
            </w:pPr>
            <w:r w:rsidRPr="00CB4007">
              <w:rPr>
                <w:rFonts w:ascii="Times New Roman" w:eastAsia="Times New Roman" w:hAnsi="Times New Roman" w:cs="Times New Roman"/>
                <w:b/>
                <w:bCs/>
                <w:kern w:val="2"/>
                <w:sz w:val="24"/>
                <w:szCs w:val="24"/>
                <w:lang w:eastAsia="en-US"/>
              </w:rPr>
              <w:t xml:space="preserve">12. APLINKOSAUGINIAI IR SOCIALINIAI KRITERIJAI </w:t>
            </w:r>
            <w:r w:rsidRPr="00CB4007">
              <w:rPr>
                <w:rFonts w:ascii="Times New Roman" w:eastAsia="Times New Roman" w:hAnsi="Times New Roman" w:cs="Times New Roman"/>
                <w:kern w:val="2"/>
                <w:sz w:val="24"/>
                <w:szCs w:val="24"/>
                <w:lang w:eastAsia="en-US"/>
              </w:rPr>
              <w:t>(taikoma, jeigu aplinkosauginiai ir (arba) socialiniai kriterijai nustatomi kaip Sutarties vykdymo sąlygos)</w:t>
            </w:r>
          </w:p>
        </w:tc>
      </w:tr>
      <w:tr w:rsidR="00CB4007" w:rsidRPr="00CB4007" w14:paraId="57E387C4" w14:textId="77777777" w:rsidTr="001C6EDF">
        <w:trPr>
          <w:gridAfter w:val="1"/>
          <w:wAfter w:w="23" w:type="dxa"/>
          <w:trHeight w:val="300"/>
        </w:trPr>
        <w:tc>
          <w:tcPr>
            <w:tcW w:w="2532" w:type="dxa"/>
          </w:tcPr>
          <w:p w14:paraId="43C3E74E" w14:textId="77777777" w:rsidR="00CB4007" w:rsidRPr="00CB4007" w:rsidRDefault="00CB4007" w:rsidP="00CB4007">
            <w:pPr>
              <w:spacing w:after="0" w:line="240" w:lineRule="auto"/>
              <w:rPr>
                <w:rFonts w:ascii="Times New Roman" w:eastAsia="Times New Roman" w:hAnsi="Times New Roman" w:cs="Times New Roman"/>
                <w:b/>
                <w:bCs/>
                <w:kern w:val="2"/>
                <w:sz w:val="24"/>
                <w:szCs w:val="24"/>
                <w:lang w:eastAsia="en-US"/>
              </w:rPr>
            </w:pPr>
            <w:r w:rsidRPr="00CB4007">
              <w:rPr>
                <w:rFonts w:ascii="Times New Roman" w:eastAsia="Times New Roman" w:hAnsi="Times New Roman" w:cs="Times New Roman"/>
                <w:b/>
                <w:bCs/>
                <w:kern w:val="2"/>
                <w:sz w:val="24"/>
                <w:szCs w:val="24"/>
                <w:lang w:eastAsia="en-US"/>
              </w:rPr>
              <w:t>12.1. Aplinkosauginių kriterijų nustatymo teisinis pagrindas</w:t>
            </w:r>
          </w:p>
        </w:tc>
        <w:tc>
          <w:tcPr>
            <w:tcW w:w="7003" w:type="dxa"/>
            <w:gridSpan w:val="5"/>
          </w:tcPr>
          <w:p w14:paraId="4D8D7F71" w14:textId="77777777" w:rsidR="00CB4007" w:rsidRPr="00CB4007" w:rsidRDefault="00CB4007" w:rsidP="00CB4007">
            <w:pPr>
              <w:spacing w:after="0" w:line="240" w:lineRule="auto"/>
              <w:jc w:val="both"/>
              <w:rPr>
                <w:rFonts w:ascii="Times New Roman" w:eastAsia="Times New Roman" w:hAnsi="Times New Roman" w:cs="Times New Roman"/>
                <w:kern w:val="2"/>
                <w:sz w:val="24"/>
                <w:szCs w:val="24"/>
                <w:shd w:val="clear" w:color="auto" w:fill="FFFFFF"/>
                <w:lang w:eastAsia="en-US"/>
              </w:rPr>
            </w:pPr>
            <w:r w:rsidRPr="00CB4007">
              <w:rPr>
                <w:rFonts w:ascii="Times New Roman" w:eastAsia="Times New Roman" w:hAnsi="Times New Roman" w:cs="Times New Roman"/>
                <w:color w:val="000000"/>
                <w:kern w:val="2"/>
                <w:sz w:val="24"/>
                <w:szCs w:val="24"/>
                <w:shd w:val="clear" w:color="auto" w:fill="FFFFFF"/>
                <w:lang w:eastAsia="en-US"/>
              </w:rPr>
              <w:t xml:space="preserve">12.1.1. Aplinkosauginiai kriterijai Prekėms nustatomi vadovaujantis </w:t>
            </w:r>
            <w:r w:rsidRPr="00CB4007">
              <w:rPr>
                <w:rFonts w:ascii="Times New Roman" w:eastAsia="Times New Roman" w:hAnsi="Times New Roman" w:cs="Times New Roman"/>
                <w:color w:val="000000"/>
                <w:kern w:val="2"/>
                <w:sz w:val="24"/>
                <w:szCs w:val="24"/>
                <w:lang w:eastAsia="en-US"/>
              </w:rPr>
              <w:t>Aplinkos apsaugos kriterijų taikymo, vykdant žaliuosius pirkimus, tvarkos aprašo, patvirtinto 2011 m. birželio 28 d. įsakymu D1-508</w:t>
            </w:r>
            <w:r w:rsidRPr="00CB4007">
              <w:rPr>
                <w:rFonts w:ascii="Times New Roman" w:eastAsia="Times New Roman" w:hAnsi="Times New Roman" w:cs="Times New Roman"/>
                <w:color w:val="000000"/>
                <w:kern w:val="2"/>
                <w:sz w:val="24"/>
                <w:szCs w:val="24"/>
                <w:shd w:val="clear" w:color="auto" w:fill="FFFFFF"/>
                <w:lang w:eastAsia="en-US"/>
              </w:rPr>
              <w:t xml:space="preserve"> „</w:t>
            </w:r>
            <w:bookmarkStart w:id="88" w:name="_Hlk191457933"/>
            <w:r w:rsidRPr="00CB4007">
              <w:rPr>
                <w:rFonts w:ascii="Times New Roman" w:eastAsia="Times New Roman" w:hAnsi="Times New Roman" w:cs="Times New Roman"/>
                <w:color w:val="000000"/>
                <w:kern w:val="2"/>
                <w:sz w:val="24"/>
                <w:szCs w:val="24"/>
                <w:shd w:val="clear" w:color="auto" w:fill="FFFFFF"/>
                <w:lang w:eastAsia="en-US"/>
              </w:rPr>
              <w:t>Dėl Aplinkos apsaugos kriterijų taikymo, vykdant žaliuosius pirkimus, tvarkos aprašo patvirtinimo</w:t>
            </w:r>
            <w:bookmarkEnd w:id="88"/>
            <w:r w:rsidRPr="00CB4007">
              <w:rPr>
                <w:rFonts w:ascii="Times New Roman" w:eastAsia="Times New Roman" w:hAnsi="Times New Roman" w:cs="Times New Roman"/>
                <w:color w:val="000000"/>
                <w:kern w:val="2"/>
                <w:sz w:val="24"/>
                <w:szCs w:val="24"/>
                <w:shd w:val="clear" w:color="auto" w:fill="FFFFFF"/>
                <w:lang w:eastAsia="en-US"/>
              </w:rPr>
              <w:t xml:space="preserve">“ (toliau – Aprašas) </w:t>
            </w:r>
            <w:r w:rsidRPr="00CB4007">
              <w:rPr>
                <w:rFonts w:ascii="Times New Roman" w:eastAsia="Times New Roman" w:hAnsi="Times New Roman" w:cs="Times New Roman"/>
                <w:kern w:val="2"/>
                <w:sz w:val="24"/>
                <w:szCs w:val="24"/>
                <w:shd w:val="clear" w:color="auto" w:fill="FFFFFF"/>
                <w:lang w:eastAsia="en-US"/>
              </w:rPr>
              <w:t>4.1. punktu:</w:t>
            </w:r>
          </w:p>
          <w:p w14:paraId="485EDF4D" w14:textId="77777777" w:rsidR="00CB4007" w:rsidRPr="00CB4007" w:rsidRDefault="00CB4007" w:rsidP="00CB4007">
            <w:pPr>
              <w:spacing w:after="0" w:line="240" w:lineRule="auto"/>
              <w:contextualSpacing/>
              <w:jc w:val="both"/>
              <w:rPr>
                <w:rFonts w:ascii="Times New Roman" w:eastAsia="Calibri" w:hAnsi="Times New Roman" w:cs="Times New Roman"/>
                <w:color w:val="000000"/>
                <w:sz w:val="24"/>
                <w:szCs w:val="24"/>
                <w:lang w:eastAsia="en-US"/>
              </w:rPr>
            </w:pPr>
            <w:r w:rsidRPr="00CB4007">
              <w:rPr>
                <w:rFonts w:ascii="Times New Roman" w:eastAsia="Calibri" w:hAnsi="Times New Roman" w:cs="Times New Roman"/>
                <w:color w:val="000000"/>
                <w:sz w:val="24"/>
                <w:szCs w:val="24"/>
                <w:lang w:eastAsia="en-US"/>
              </w:rPr>
              <w:t xml:space="preserve"> </w:t>
            </w:r>
            <w:r w:rsidRPr="00CB4007">
              <w:rPr>
                <w:rFonts w:ascii="Times New Roman" w:eastAsia="Calibri" w:hAnsi="Times New Roman" w:cs="Times New Roman"/>
                <w:i/>
                <w:iCs/>
                <w:color w:val="000000"/>
                <w:sz w:val="24"/>
                <w:szCs w:val="24"/>
                <w:lang w:eastAsia="en-US"/>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Pr="00CB4007">
              <w:rPr>
                <w:rFonts w:ascii="Times New Roman" w:eastAsia="Calibri" w:hAnsi="Times New Roman" w:cs="Times New Roman"/>
                <w:color w:val="000000"/>
                <w:sz w:val="24"/>
                <w:szCs w:val="24"/>
                <w:lang w:eastAsia="en-US"/>
              </w:rPr>
              <w:t xml:space="preserve"> – </w:t>
            </w:r>
          </w:p>
          <w:p w14:paraId="7AA97139" w14:textId="77777777" w:rsidR="00CB4007" w:rsidRPr="00CB4007" w:rsidRDefault="00CB4007" w:rsidP="00CB4007">
            <w:pPr>
              <w:spacing w:after="0" w:line="240" w:lineRule="auto"/>
              <w:jc w:val="both"/>
              <w:rPr>
                <w:rFonts w:ascii="Times New Roman" w:eastAsia="Times New Roman" w:hAnsi="Times New Roman" w:cs="Times New Roman"/>
                <w:sz w:val="24"/>
                <w:szCs w:val="20"/>
              </w:rPr>
            </w:pPr>
            <w:r w:rsidRPr="00CB4007">
              <w:rPr>
                <w:rFonts w:ascii="Times New Roman" w:eastAsia="Times New Roman" w:hAnsi="Times New Roman" w:cs="Times New Roman"/>
                <w:sz w:val="24"/>
                <w:szCs w:val="20"/>
              </w:rPr>
              <w:t>Aprašo XIII sk. 16 p. Mediena ir jos produktai;</w:t>
            </w:r>
          </w:p>
          <w:p w14:paraId="51699942" w14:textId="77777777" w:rsidR="00CB4007" w:rsidRPr="00CB4007" w:rsidRDefault="00CB4007" w:rsidP="00CB4007">
            <w:pPr>
              <w:spacing w:after="0" w:line="240" w:lineRule="auto"/>
              <w:jc w:val="both"/>
              <w:rPr>
                <w:rFonts w:ascii="Times New Roman" w:eastAsia="Times New Roman" w:hAnsi="Times New Roman" w:cs="Times New Roman"/>
                <w:sz w:val="24"/>
                <w:szCs w:val="20"/>
              </w:rPr>
            </w:pPr>
            <w:r w:rsidRPr="00CB4007">
              <w:rPr>
                <w:rFonts w:ascii="Times New Roman" w:eastAsia="Times New Roman" w:hAnsi="Times New Roman" w:cs="Times New Roman"/>
                <w:sz w:val="24"/>
                <w:szCs w:val="20"/>
              </w:rPr>
              <w:t xml:space="preserve">Aprašo XIII sk. 17 p. Dažai; </w:t>
            </w:r>
          </w:p>
          <w:p w14:paraId="5B295510" w14:textId="77777777" w:rsidR="00CB4007" w:rsidRPr="00CB4007" w:rsidRDefault="00CB4007" w:rsidP="00CB4007">
            <w:pPr>
              <w:spacing w:after="0" w:line="240" w:lineRule="auto"/>
              <w:jc w:val="both"/>
              <w:rPr>
                <w:rFonts w:ascii="Times New Roman" w:eastAsia="Times New Roman" w:hAnsi="Times New Roman" w:cs="Times New Roman"/>
                <w:sz w:val="24"/>
                <w:szCs w:val="20"/>
              </w:rPr>
            </w:pPr>
            <w:r w:rsidRPr="00CB4007">
              <w:rPr>
                <w:rFonts w:ascii="Times New Roman" w:eastAsia="Times New Roman" w:hAnsi="Times New Roman" w:cs="Times New Roman"/>
                <w:sz w:val="24"/>
                <w:szCs w:val="20"/>
              </w:rPr>
              <w:lastRenderedPageBreak/>
              <w:t>Aprašo XIII sk. 18 p. Termoizoliacinės medžiagos;</w:t>
            </w:r>
          </w:p>
          <w:p w14:paraId="5BB129B7" w14:textId="77777777" w:rsidR="00CB4007" w:rsidRPr="00CB4007" w:rsidRDefault="00CB4007" w:rsidP="00CB4007">
            <w:pPr>
              <w:spacing w:after="0" w:line="240" w:lineRule="auto"/>
              <w:jc w:val="both"/>
              <w:rPr>
                <w:rFonts w:ascii="Times New Roman" w:eastAsia="Times New Roman" w:hAnsi="Times New Roman" w:cs="Times New Roman"/>
                <w:sz w:val="24"/>
                <w:szCs w:val="20"/>
              </w:rPr>
            </w:pPr>
            <w:r w:rsidRPr="00CB4007">
              <w:rPr>
                <w:rFonts w:ascii="Times New Roman" w:eastAsia="Times New Roman" w:hAnsi="Times New Roman" w:cs="Times New Roman"/>
                <w:sz w:val="24"/>
                <w:szCs w:val="20"/>
              </w:rPr>
              <w:t>Aprašo XIII sk. 19 p. Gipso plokštės;</w:t>
            </w:r>
          </w:p>
          <w:p w14:paraId="369A48B1" w14:textId="77777777" w:rsidR="00CB4007" w:rsidRPr="00CB4007" w:rsidRDefault="00CB4007" w:rsidP="00CB4007">
            <w:pPr>
              <w:spacing w:after="0" w:line="240" w:lineRule="auto"/>
              <w:contextualSpacing/>
              <w:jc w:val="both"/>
              <w:rPr>
                <w:rFonts w:ascii="Times New Roman" w:eastAsia="Times New Roman" w:hAnsi="Times New Roman" w:cs="Times New Roman"/>
                <w:b/>
                <w:bCs/>
                <w:kern w:val="2"/>
                <w:sz w:val="24"/>
                <w:szCs w:val="24"/>
                <w:lang w:eastAsia="en-US"/>
              </w:rPr>
            </w:pPr>
            <w:r w:rsidRPr="00CB4007">
              <w:rPr>
                <w:rFonts w:ascii="Times New Roman" w:eastAsia="Times New Roman" w:hAnsi="Times New Roman" w:cs="Times New Roman"/>
                <w:sz w:val="24"/>
                <w:szCs w:val="20"/>
              </w:rPr>
              <w:t>Aprašo XIII sk. 20 p. Plytelės.</w:t>
            </w:r>
          </w:p>
        </w:tc>
      </w:tr>
      <w:tr w:rsidR="00CB4007" w:rsidRPr="00CB4007" w14:paraId="2529734B" w14:textId="77777777" w:rsidTr="001C6EDF">
        <w:trPr>
          <w:gridAfter w:val="1"/>
          <w:wAfter w:w="23" w:type="dxa"/>
          <w:trHeight w:val="300"/>
        </w:trPr>
        <w:tc>
          <w:tcPr>
            <w:tcW w:w="2532" w:type="dxa"/>
          </w:tcPr>
          <w:p w14:paraId="4EDC3F65" w14:textId="77777777" w:rsidR="00CB4007" w:rsidRPr="00CB4007" w:rsidRDefault="00CB4007" w:rsidP="00CB4007">
            <w:pPr>
              <w:spacing w:after="0" w:line="240" w:lineRule="auto"/>
              <w:rPr>
                <w:rFonts w:ascii="Times New Roman" w:eastAsia="Times New Roman" w:hAnsi="Times New Roman" w:cs="Times New Roman"/>
                <w:b/>
                <w:bCs/>
                <w:kern w:val="2"/>
                <w:sz w:val="24"/>
                <w:szCs w:val="24"/>
                <w:lang w:eastAsia="en-US"/>
              </w:rPr>
            </w:pPr>
            <w:r w:rsidRPr="00CB4007">
              <w:rPr>
                <w:rFonts w:ascii="Times New Roman" w:eastAsia="Times New Roman" w:hAnsi="Times New Roman" w:cs="Times New Roman"/>
                <w:b/>
                <w:bCs/>
                <w:kern w:val="2"/>
                <w:sz w:val="24"/>
                <w:szCs w:val="24"/>
                <w:lang w:eastAsia="en-US"/>
              </w:rPr>
              <w:lastRenderedPageBreak/>
              <w:t xml:space="preserve">12.2. </w:t>
            </w:r>
            <w:r w:rsidRPr="00CB4007">
              <w:rPr>
                <w:rFonts w:ascii="Times New Roman" w:eastAsia="Times New Roman" w:hAnsi="Times New Roman" w:cs="Times New Roman"/>
                <w:b/>
                <w:bCs/>
                <w:color w:val="000000"/>
                <w:kern w:val="2"/>
                <w:sz w:val="24"/>
                <w:szCs w:val="24"/>
                <w:shd w:val="clear" w:color="auto" w:fill="FFFFFF"/>
                <w:lang w:eastAsia="en-US"/>
              </w:rPr>
              <w:t>Su Prekių pakuotėmis susiję aplinkosauginiai kriterijai</w:t>
            </w:r>
            <w:r w:rsidRPr="00CB4007">
              <w:rPr>
                <w:rFonts w:ascii="Times New Roman" w:eastAsia="Times New Roman" w:hAnsi="Times New Roman" w:cs="Times New Roman"/>
                <w:b/>
                <w:bCs/>
                <w:kern w:val="2"/>
                <w:sz w:val="24"/>
                <w:szCs w:val="24"/>
                <w:lang w:eastAsia="en-US"/>
              </w:rPr>
              <w:t xml:space="preserve"> </w:t>
            </w:r>
          </w:p>
        </w:tc>
        <w:tc>
          <w:tcPr>
            <w:tcW w:w="7003" w:type="dxa"/>
            <w:gridSpan w:val="5"/>
          </w:tcPr>
          <w:p w14:paraId="7278F3AF" w14:textId="77777777" w:rsidR="00CB4007" w:rsidRPr="00CB4007" w:rsidRDefault="00CB4007" w:rsidP="00CB4007">
            <w:pPr>
              <w:spacing w:after="0" w:line="240" w:lineRule="auto"/>
              <w:jc w:val="both"/>
              <w:rPr>
                <w:rFonts w:ascii="Times New Roman" w:eastAsia="Times New Roman" w:hAnsi="Times New Roman" w:cs="Times New Roman"/>
                <w:color w:val="008080"/>
                <w:sz w:val="24"/>
                <w:szCs w:val="24"/>
                <w:lang w:eastAsia="en-US"/>
              </w:rPr>
            </w:pPr>
            <w:r w:rsidRPr="00CB4007">
              <w:rPr>
                <w:rFonts w:ascii="Times New Roman" w:eastAsia="Times New Roman" w:hAnsi="Times New Roman" w:cs="Times New Roman"/>
                <w:kern w:val="2"/>
                <w:sz w:val="24"/>
                <w:szCs w:val="24"/>
                <w:shd w:val="clear" w:color="auto" w:fill="FFFFFF"/>
                <w:lang w:eastAsia="en-US"/>
              </w:rPr>
              <w:t xml:space="preserve">Jeigu Prekės supakuojamos į antrinę pakuotę, ji turi būti perdirbamoji pakuotė pagal Lietuvos Respublikos mokesčio už aplinkos teršimą įstatymo nuostatas. Tiekėjas patiekdamas Prekes Pirkėjui/Prekių gavėjui,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Pirkėjo/Prekių gavėjo atstovas, nurodytas šios Sutarties 2.1 punkte patikrina Tiekėjo pateiktus įrodymus dėl šiame punkte nustatytų reikalavimų laikymosi. Nustačius, kad Tiekėjas šiame punkte nustatytų reikalavimų nesilaiko, už Prekių priėmimą atsakingas Pirkėjo/Prekių gavėjo atstovas turi teisę Prekių nepriimti ir laikyti, kad Prekės turi trūkumų, kuriuos Tiekėjas privalo ištaisyti, kitu atveju Tiekėjui taikoma Specialiųjų sąlygų 9.5 punkte nurodyto dydžio bauda.  </w:t>
            </w:r>
          </w:p>
        </w:tc>
      </w:tr>
      <w:tr w:rsidR="00CB4007" w:rsidRPr="00CB4007" w14:paraId="289B63F3" w14:textId="77777777" w:rsidTr="001C6EDF">
        <w:trPr>
          <w:gridAfter w:val="1"/>
          <w:wAfter w:w="23" w:type="dxa"/>
          <w:trHeight w:val="300"/>
        </w:trPr>
        <w:tc>
          <w:tcPr>
            <w:tcW w:w="2532" w:type="dxa"/>
          </w:tcPr>
          <w:p w14:paraId="4238BB52" w14:textId="77777777" w:rsidR="00CB4007" w:rsidRPr="00CB4007" w:rsidRDefault="00CB4007" w:rsidP="00CB4007">
            <w:pPr>
              <w:spacing w:after="0" w:line="240" w:lineRule="auto"/>
              <w:rPr>
                <w:rFonts w:ascii="Times New Roman" w:eastAsia="Times New Roman" w:hAnsi="Times New Roman" w:cs="Times New Roman"/>
                <w:b/>
                <w:bCs/>
                <w:kern w:val="2"/>
                <w:sz w:val="24"/>
                <w:szCs w:val="24"/>
                <w:lang w:eastAsia="en-US"/>
              </w:rPr>
            </w:pPr>
            <w:r w:rsidRPr="00CB4007">
              <w:rPr>
                <w:rFonts w:ascii="Times New Roman" w:eastAsia="Times New Roman" w:hAnsi="Times New Roman" w:cs="Times New Roman"/>
                <w:b/>
                <w:bCs/>
                <w:kern w:val="2"/>
                <w:sz w:val="24"/>
                <w:szCs w:val="24"/>
                <w:lang w:eastAsia="en-US"/>
              </w:rPr>
              <w:t xml:space="preserve">12.3. </w:t>
            </w:r>
            <w:r w:rsidRPr="00CB4007">
              <w:rPr>
                <w:rFonts w:ascii="Times New Roman" w:eastAsia="Times New Roman" w:hAnsi="Times New Roman" w:cs="Times New Roman"/>
                <w:b/>
                <w:bCs/>
                <w:kern w:val="2"/>
                <w:sz w:val="24"/>
                <w:szCs w:val="24"/>
                <w:shd w:val="clear" w:color="auto" w:fill="FFFFFF"/>
                <w:lang w:eastAsia="en-US"/>
              </w:rPr>
              <w:t>Su Prekių pristatymu susiję aplinkosauginiai kriterijai</w:t>
            </w:r>
            <w:r w:rsidRPr="00CB4007">
              <w:rPr>
                <w:rFonts w:ascii="Times New Roman" w:eastAsia="Times New Roman" w:hAnsi="Times New Roman" w:cs="Times New Roman"/>
                <w:color w:val="008080"/>
                <w:kern w:val="2"/>
                <w:sz w:val="24"/>
                <w:szCs w:val="24"/>
                <w:u w:val="single"/>
                <w:shd w:val="clear" w:color="auto" w:fill="FFFFFF"/>
                <w:lang w:eastAsia="en-US"/>
              </w:rPr>
              <w:t xml:space="preserve"> </w:t>
            </w:r>
          </w:p>
        </w:tc>
        <w:tc>
          <w:tcPr>
            <w:tcW w:w="7003" w:type="dxa"/>
            <w:gridSpan w:val="5"/>
          </w:tcPr>
          <w:p w14:paraId="1576FFAD" w14:textId="77777777" w:rsidR="00CB4007" w:rsidRPr="00CB4007" w:rsidRDefault="00CB4007" w:rsidP="00CB4007">
            <w:pPr>
              <w:spacing w:after="0" w:line="240" w:lineRule="auto"/>
              <w:rPr>
                <w:rFonts w:ascii="Times New Roman" w:eastAsia="Times New Roman" w:hAnsi="Times New Roman" w:cs="Times New Roman"/>
                <w:color w:val="008080"/>
                <w:sz w:val="24"/>
                <w:szCs w:val="24"/>
                <w:u w:val="single"/>
                <w:shd w:val="clear" w:color="auto" w:fill="FFFFFF"/>
                <w:lang w:eastAsia="en-US"/>
              </w:rPr>
            </w:pPr>
          </w:p>
          <w:p w14:paraId="113B3CE2" w14:textId="77777777" w:rsidR="00CB4007" w:rsidRPr="00CB4007" w:rsidRDefault="00CB4007" w:rsidP="00CB4007">
            <w:pPr>
              <w:spacing w:after="0" w:line="240" w:lineRule="auto"/>
              <w:rPr>
                <w:rFonts w:ascii="Times New Roman" w:eastAsia="Times New Roman" w:hAnsi="Times New Roman" w:cs="Times New Roman"/>
                <w:sz w:val="24"/>
                <w:szCs w:val="24"/>
                <w:lang w:eastAsia="en-US"/>
              </w:rPr>
            </w:pPr>
            <w:r w:rsidRPr="00CB4007">
              <w:rPr>
                <w:rFonts w:ascii="Times New Roman" w:eastAsia="Times New Roman" w:hAnsi="Times New Roman" w:cs="Times New Roman"/>
                <w:kern w:val="2"/>
                <w:sz w:val="24"/>
                <w:szCs w:val="24"/>
                <w:shd w:val="clear" w:color="auto" w:fill="FFFFFF"/>
                <w:lang w:eastAsia="en-US"/>
              </w:rPr>
              <w:t>Netaikoma</w:t>
            </w:r>
          </w:p>
        </w:tc>
      </w:tr>
      <w:tr w:rsidR="00CB4007" w:rsidRPr="00CB4007" w14:paraId="2BA450E1" w14:textId="77777777" w:rsidTr="001C6EDF">
        <w:trPr>
          <w:gridAfter w:val="1"/>
          <w:wAfter w:w="23" w:type="dxa"/>
          <w:trHeight w:val="300"/>
        </w:trPr>
        <w:tc>
          <w:tcPr>
            <w:tcW w:w="2532" w:type="dxa"/>
          </w:tcPr>
          <w:p w14:paraId="6C561D71" w14:textId="77777777" w:rsidR="00CB4007" w:rsidRPr="00CB4007" w:rsidRDefault="00CB4007" w:rsidP="00CB4007">
            <w:pPr>
              <w:spacing w:after="0" w:line="240" w:lineRule="auto"/>
              <w:rPr>
                <w:rFonts w:ascii="Times New Roman" w:eastAsia="Times New Roman" w:hAnsi="Times New Roman" w:cs="Times New Roman"/>
                <w:b/>
                <w:bCs/>
                <w:kern w:val="2"/>
                <w:sz w:val="24"/>
                <w:szCs w:val="24"/>
                <w:lang w:eastAsia="en-US"/>
              </w:rPr>
            </w:pPr>
            <w:r w:rsidRPr="00CB4007">
              <w:rPr>
                <w:rFonts w:ascii="Times New Roman" w:eastAsia="Times New Roman" w:hAnsi="Times New Roman" w:cs="Times New Roman"/>
                <w:b/>
                <w:bCs/>
                <w:kern w:val="2"/>
                <w:sz w:val="24"/>
                <w:szCs w:val="24"/>
                <w:lang w:eastAsia="en-US"/>
              </w:rPr>
              <w:t xml:space="preserve">12.4. </w:t>
            </w:r>
            <w:r w:rsidRPr="00CB4007">
              <w:rPr>
                <w:rFonts w:ascii="Times New Roman" w:eastAsia="Times New Roman" w:hAnsi="Times New Roman" w:cs="Times New Roman"/>
                <w:b/>
                <w:bCs/>
                <w:kern w:val="2"/>
                <w:sz w:val="24"/>
                <w:szCs w:val="24"/>
                <w:shd w:val="clear" w:color="auto" w:fill="FFFFFF"/>
                <w:lang w:eastAsia="en-US"/>
              </w:rPr>
              <w:t>Su Prekėmis susijusių paslaugų (pavyzdžiui, montavimo, apmokymo ir kitos parengimui naudoti skirtos paslaugos) teikimu susiję aplinkosauginiai k</w:t>
            </w:r>
            <w:r w:rsidRPr="00CB4007">
              <w:rPr>
                <w:rFonts w:ascii="Times New Roman" w:eastAsia="Times New Roman" w:hAnsi="Times New Roman" w:cs="Times New Roman"/>
                <w:b/>
                <w:kern w:val="2"/>
                <w:sz w:val="24"/>
                <w:szCs w:val="24"/>
                <w:shd w:val="clear" w:color="auto" w:fill="FFFFFF"/>
                <w:lang w:eastAsia="en-US"/>
              </w:rPr>
              <w:t>riterijai</w:t>
            </w:r>
          </w:p>
        </w:tc>
        <w:tc>
          <w:tcPr>
            <w:tcW w:w="7003" w:type="dxa"/>
            <w:gridSpan w:val="5"/>
          </w:tcPr>
          <w:p w14:paraId="3EB472C9" w14:textId="77777777" w:rsidR="00CB4007" w:rsidRPr="00CB4007" w:rsidRDefault="00CB4007" w:rsidP="00CB4007">
            <w:pPr>
              <w:spacing w:after="0" w:line="240" w:lineRule="auto"/>
              <w:rPr>
                <w:rFonts w:ascii="Times New Roman" w:eastAsia="Times New Roman" w:hAnsi="Times New Roman" w:cs="Times New Roman"/>
                <w:kern w:val="2"/>
                <w:sz w:val="24"/>
                <w:szCs w:val="24"/>
                <w:lang w:eastAsia="en-US"/>
              </w:rPr>
            </w:pPr>
            <w:r w:rsidRPr="00CB4007">
              <w:rPr>
                <w:rFonts w:ascii="Times New Roman" w:eastAsia="Times New Roman" w:hAnsi="Times New Roman" w:cs="Times New Roman"/>
                <w:kern w:val="2"/>
                <w:sz w:val="24"/>
                <w:szCs w:val="24"/>
                <w:lang w:eastAsia="en-US"/>
              </w:rPr>
              <w:t>Netaikoma</w:t>
            </w:r>
          </w:p>
        </w:tc>
      </w:tr>
      <w:tr w:rsidR="00CB4007" w:rsidRPr="00CB4007" w14:paraId="2ACE5122" w14:textId="77777777" w:rsidTr="001C6EDF">
        <w:trPr>
          <w:gridAfter w:val="1"/>
          <w:wAfter w:w="23" w:type="dxa"/>
          <w:trHeight w:val="300"/>
        </w:trPr>
        <w:tc>
          <w:tcPr>
            <w:tcW w:w="2532" w:type="dxa"/>
          </w:tcPr>
          <w:p w14:paraId="59BF82A1" w14:textId="77777777" w:rsidR="00CB4007" w:rsidRPr="00CB4007" w:rsidRDefault="00CB4007" w:rsidP="00CB4007">
            <w:pPr>
              <w:spacing w:after="0" w:line="240" w:lineRule="auto"/>
              <w:rPr>
                <w:rFonts w:ascii="Times New Roman" w:eastAsia="Times New Roman" w:hAnsi="Times New Roman" w:cs="Times New Roman"/>
                <w:b/>
                <w:bCs/>
                <w:kern w:val="2"/>
                <w:sz w:val="24"/>
                <w:szCs w:val="24"/>
                <w:lang w:eastAsia="en-US"/>
              </w:rPr>
            </w:pPr>
            <w:r w:rsidRPr="00CB4007">
              <w:rPr>
                <w:rFonts w:ascii="Times New Roman" w:eastAsia="Times New Roman" w:hAnsi="Times New Roman" w:cs="Times New Roman"/>
                <w:b/>
                <w:bCs/>
                <w:kern w:val="2"/>
                <w:sz w:val="24"/>
                <w:szCs w:val="24"/>
                <w:lang w:eastAsia="en-US"/>
              </w:rPr>
              <w:t>12.5. Su perkamomis Prekėmis susiję socialiniai kriterijai</w:t>
            </w:r>
          </w:p>
        </w:tc>
        <w:tc>
          <w:tcPr>
            <w:tcW w:w="7003" w:type="dxa"/>
            <w:gridSpan w:val="5"/>
          </w:tcPr>
          <w:p w14:paraId="230351DA" w14:textId="77777777" w:rsidR="00CB4007" w:rsidRPr="00CB4007" w:rsidRDefault="00CB4007" w:rsidP="00CB4007">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CB4007">
              <w:rPr>
                <w:rFonts w:ascii="Times New Roman" w:eastAsia="Times New Roman" w:hAnsi="Times New Roman" w:cs="Times New Roman"/>
                <w:color w:val="000000"/>
                <w:kern w:val="2"/>
                <w:sz w:val="24"/>
                <w:szCs w:val="24"/>
                <w:shd w:val="clear" w:color="auto" w:fill="FFFFFF"/>
                <w:lang w:eastAsia="en-US"/>
              </w:rPr>
              <w:t>Netaikoma</w:t>
            </w:r>
          </w:p>
          <w:p w14:paraId="5167D93B" w14:textId="77777777" w:rsidR="00CB4007" w:rsidRPr="00CB4007" w:rsidRDefault="00CB4007" w:rsidP="00CB4007">
            <w:pPr>
              <w:spacing w:after="0" w:line="240" w:lineRule="auto"/>
              <w:rPr>
                <w:rFonts w:ascii="Times New Roman" w:eastAsia="Times New Roman" w:hAnsi="Times New Roman" w:cs="Times New Roman"/>
                <w:color w:val="000000"/>
                <w:kern w:val="2"/>
                <w:sz w:val="24"/>
                <w:szCs w:val="24"/>
                <w:shd w:val="clear" w:color="auto" w:fill="FFFFFF"/>
                <w:lang w:eastAsia="en-US"/>
              </w:rPr>
            </w:pPr>
          </w:p>
          <w:p w14:paraId="18059FC0" w14:textId="77777777" w:rsidR="00CB4007" w:rsidRPr="00CB4007" w:rsidRDefault="00CB4007" w:rsidP="00CB4007">
            <w:pPr>
              <w:spacing w:after="0" w:line="240" w:lineRule="auto"/>
              <w:rPr>
                <w:rFonts w:ascii="Times New Roman" w:eastAsia="Times New Roman" w:hAnsi="Times New Roman" w:cs="Times New Roman"/>
                <w:color w:val="0070C0"/>
                <w:kern w:val="2"/>
                <w:sz w:val="24"/>
                <w:szCs w:val="24"/>
                <w:lang w:eastAsia="en-US"/>
              </w:rPr>
            </w:pPr>
          </w:p>
        </w:tc>
      </w:tr>
      <w:tr w:rsidR="00CB4007" w:rsidRPr="00CB4007" w14:paraId="3F3B214E" w14:textId="77777777" w:rsidTr="001C6EDF">
        <w:trPr>
          <w:gridAfter w:val="1"/>
          <w:wAfter w:w="23" w:type="dxa"/>
          <w:trHeight w:val="300"/>
        </w:trPr>
        <w:tc>
          <w:tcPr>
            <w:tcW w:w="9535" w:type="dxa"/>
            <w:gridSpan w:val="6"/>
          </w:tcPr>
          <w:p w14:paraId="480B4AA9" w14:textId="77777777" w:rsidR="00CB4007" w:rsidRPr="00CB4007" w:rsidRDefault="00CB4007" w:rsidP="00CB4007">
            <w:pPr>
              <w:spacing w:after="0" w:line="240" w:lineRule="auto"/>
              <w:jc w:val="center"/>
              <w:rPr>
                <w:rFonts w:ascii="Times New Roman" w:eastAsia="Times New Roman" w:hAnsi="Times New Roman" w:cs="Times New Roman"/>
                <w:b/>
                <w:bCs/>
                <w:kern w:val="2"/>
                <w:sz w:val="24"/>
                <w:szCs w:val="24"/>
                <w:lang w:eastAsia="en-US"/>
              </w:rPr>
            </w:pPr>
            <w:r w:rsidRPr="00CB4007">
              <w:rPr>
                <w:rFonts w:ascii="Times New Roman" w:eastAsia="Times New Roman" w:hAnsi="Times New Roman" w:cs="Times New Roman"/>
                <w:b/>
                <w:bCs/>
                <w:kern w:val="2"/>
                <w:sz w:val="24"/>
                <w:szCs w:val="24"/>
                <w:lang w:eastAsia="en-US"/>
              </w:rPr>
              <w:t xml:space="preserve">13. BENDRŲJŲ SĄLYGŲ PAKEITIMAI IR PAPILDYMAI </w:t>
            </w:r>
          </w:p>
          <w:p w14:paraId="743C0FE8" w14:textId="77777777" w:rsidR="00CB4007" w:rsidRPr="00CB4007" w:rsidRDefault="00CB4007" w:rsidP="00CB4007">
            <w:pPr>
              <w:spacing w:after="0" w:line="240" w:lineRule="auto"/>
              <w:jc w:val="center"/>
              <w:rPr>
                <w:rFonts w:ascii="Times New Roman" w:eastAsia="Times New Roman" w:hAnsi="Times New Roman" w:cs="Times New Roman"/>
                <w:kern w:val="2"/>
                <w:sz w:val="24"/>
                <w:szCs w:val="24"/>
                <w:lang w:eastAsia="en-US"/>
              </w:rPr>
            </w:pPr>
            <w:r w:rsidRPr="00CB4007">
              <w:rPr>
                <w:rFonts w:ascii="Times New Roman" w:eastAsia="Times New Roman" w:hAnsi="Times New Roman" w:cs="Times New Roman"/>
                <w:kern w:val="2"/>
                <w:sz w:val="24"/>
                <w:szCs w:val="24"/>
                <w:lang w:eastAsia="en-US"/>
              </w:rPr>
              <w:t xml:space="preserve">(jeigu būtina dėl konkretaus Sutarties dalyko specifikos) </w:t>
            </w:r>
          </w:p>
        </w:tc>
      </w:tr>
      <w:tr w:rsidR="00CB4007" w:rsidRPr="00CB4007" w14:paraId="39D2C9EA" w14:textId="77777777" w:rsidTr="001C6EDF">
        <w:trPr>
          <w:gridAfter w:val="1"/>
          <w:wAfter w:w="23" w:type="dxa"/>
          <w:trHeight w:val="300"/>
        </w:trPr>
        <w:tc>
          <w:tcPr>
            <w:tcW w:w="2532" w:type="dxa"/>
          </w:tcPr>
          <w:p w14:paraId="5A798813" w14:textId="77777777" w:rsidR="00CB4007" w:rsidRPr="00CB4007" w:rsidRDefault="00CB4007" w:rsidP="00CB4007">
            <w:pPr>
              <w:spacing w:after="0" w:line="240" w:lineRule="auto"/>
              <w:rPr>
                <w:rFonts w:ascii="Times New Roman" w:eastAsia="Times New Roman" w:hAnsi="Times New Roman" w:cs="Times New Roman"/>
                <w:b/>
                <w:bCs/>
                <w:kern w:val="2"/>
                <w:sz w:val="24"/>
                <w:szCs w:val="24"/>
                <w:lang w:eastAsia="en-US"/>
              </w:rPr>
            </w:pPr>
            <w:r w:rsidRPr="00CB4007">
              <w:rPr>
                <w:rFonts w:ascii="Times New Roman" w:eastAsia="Times New Roman" w:hAnsi="Times New Roman" w:cs="Times New Roman"/>
                <w:b/>
                <w:bCs/>
                <w:kern w:val="2"/>
                <w:sz w:val="24"/>
                <w:szCs w:val="24"/>
                <w:lang w:eastAsia="en-US"/>
              </w:rPr>
              <w:t xml:space="preserve">13.1. </w:t>
            </w:r>
          </w:p>
        </w:tc>
        <w:tc>
          <w:tcPr>
            <w:tcW w:w="7003" w:type="dxa"/>
            <w:gridSpan w:val="5"/>
          </w:tcPr>
          <w:p w14:paraId="03661979" w14:textId="77777777" w:rsidR="00CB4007" w:rsidRPr="00CB4007" w:rsidRDefault="00CB4007" w:rsidP="00CB4007">
            <w:pPr>
              <w:spacing w:after="0" w:line="240" w:lineRule="auto"/>
              <w:jc w:val="both"/>
              <w:rPr>
                <w:rFonts w:ascii="Times New Roman" w:eastAsia="Times New Roman" w:hAnsi="Times New Roman" w:cs="Times New Roman"/>
                <w:kern w:val="2"/>
                <w:sz w:val="24"/>
                <w:szCs w:val="24"/>
                <w:lang w:eastAsia="en-US"/>
              </w:rPr>
            </w:pPr>
            <w:r w:rsidRPr="00CB4007">
              <w:rPr>
                <w:rFonts w:ascii="Times New Roman" w:eastAsia="Times New Roman" w:hAnsi="Times New Roman" w:cs="Times New Roman"/>
                <w:kern w:val="2"/>
                <w:sz w:val="24"/>
                <w:szCs w:val="24"/>
                <w:lang w:eastAsia="en-US"/>
              </w:rPr>
              <w:t>Šalys susitaria papildyti Sutarties Bendrąsias sąlygas nurodytu punktu, tačiau kitų punktų numeracijos nekeisti:</w:t>
            </w:r>
          </w:p>
          <w:p w14:paraId="7EEBDEE4" w14:textId="77777777" w:rsidR="00CB4007" w:rsidRPr="00CB4007" w:rsidRDefault="00CB4007" w:rsidP="00CB4007">
            <w:pPr>
              <w:spacing w:after="0" w:line="240" w:lineRule="auto"/>
              <w:jc w:val="both"/>
              <w:rPr>
                <w:rFonts w:ascii="Times New Roman" w:eastAsia="Times New Roman" w:hAnsi="Times New Roman" w:cs="Times New Roman"/>
                <w:kern w:val="2"/>
                <w:sz w:val="24"/>
                <w:szCs w:val="24"/>
                <w:lang w:eastAsia="en-US"/>
              </w:rPr>
            </w:pPr>
            <w:r w:rsidRPr="00CB4007">
              <w:rPr>
                <w:rFonts w:ascii="Times New Roman" w:eastAsia="Times New Roman" w:hAnsi="Times New Roman" w:cs="Times New Roman"/>
                <w:kern w:val="2"/>
                <w:sz w:val="24"/>
                <w:szCs w:val="24"/>
                <w:lang w:eastAsia="en-US"/>
              </w:rPr>
              <w:t>1.1.1.4</w:t>
            </w:r>
            <w:r w:rsidRPr="00CB4007">
              <w:rPr>
                <w:rFonts w:ascii="Times New Roman" w:eastAsia="Times New Roman" w:hAnsi="Times New Roman" w:cs="Times New Roman"/>
                <w:kern w:val="2"/>
                <w:sz w:val="24"/>
                <w:szCs w:val="24"/>
                <w:vertAlign w:val="superscript"/>
                <w:lang w:eastAsia="en-US"/>
              </w:rPr>
              <w:t>1</w:t>
            </w:r>
            <w:r w:rsidRPr="00CB4007">
              <w:rPr>
                <w:rFonts w:ascii="Times New Roman" w:eastAsia="Times New Roman" w:hAnsi="Times New Roman" w:cs="Times New Roman"/>
                <w:kern w:val="2"/>
                <w:sz w:val="24"/>
                <w:szCs w:val="24"/>
                <w:lang w:eastAsia="en-US"/>
              </w:rPr>
              <w:t xml:space="preserve">. Prekių gavėjas – </w:t>
            </w:r>
            <w:r w:rsidRPr="00CB4007">
              <w:rPr>
                <w:rFonts w:ascii="Times New Roman" w:eastAsia="Arial" w:hAnsi="Times New Roman" w:cs="Times New Roman"/>
                <w:sz w:val="24"/>
                <w:szCs w:val="24"/>
                <w:lang w:eastAsia="en-US"/>
              </w:rPr>
              <w:t>asmuo, kuris Specialiosiose sąlygose yra įvardytas kaip Prekių gavėjas, įsigyjantis Specialiosiose sąlygose ir Sutarties prieduose nurodytas Prekes</w:t>
            </w:r>
            <w:r w:rsidRPr="00CB4007">
              <w:rPr>
                <w:rFonts w:ascii="Times New Roman" w:eastAsia="Times New Roman" w:hAnsi="Times New Roman" w:cs="Times New Roman"/>
                <w:kern w:val="2"/>
                <w:sz w:val="24"/>
                <w:szCs w:val="24"/>
                <w:lang w:eastAsia="en-US"/>
              </w:rPr>
              <w:t>.</w:t>
            </w:r>
          </w:p>
        </w:tc>
      </w:tr>
      <w:tr w:rsidR="00CB4007" w:rsidRPr="00CB4007" w14:paraId="1ADFCD7F" w14:textId="77777777" w:rsidTr="001C6EDF">
        <w:trPr>
          <w:gridAfter w:val="1"/>
          <w:wAfter w:w="23" w:type="dxa"/>
          <w:trHeight w:val="300"/>
        </w:trPr>
        <w:tc>
          <w:tcPr>
            <w:tcW w:w="2532" w:type="dxa"/>
          </w:tcPr>
          <w:p w14:paraId="6698DDDD" w14:textId="77777777" w:rsidR="00CB4007" w:rsidRPr="00CB4007" w:rsidRDefault="00CB4007" w:rsidP="00CB4007">
            <w:pPr>
              <w:spacing w:after="0" w:line="240" w:lineRule="auto"/>
              <w:rPr>
                <w:rFonts w:ascii="Times New Roman" w:eastAsia="Times New Roman" w:hAnsi="Times New Roman" w:cs="Times New Roman"/>
                <w:b/>
                <w:bCs/>
                <w:kern w:val="2"/>
                <w:sz w:val="24"/>
                <w:szCs w:val="24"/>
                <w:lang w:eastAsia="en-US"/>
              </w:rPr>
            </w:pPr>
            <w:r w:rsidRPr="00CB4007">
              <w:rPr>
                <w:rFonts w:ascii="Times New Roman" w:eastAsia="Times New Roman" w:hAnsi="Times New Roman" w:cs="Times New Roman"/>
                <w:b/>
                <w:bCs/>
                <w:kern w:val="2"/>
                <w:sz w:val="24"/>
                <w:szCs w:val="24"/>
                <w:lang w:eastAsia="en-US"/>
              </w:rPr>
              <w:t>13.2.</w:t>
            </w:r>
          </w:p>
        </w:tc>
        <w:tc>
          <w:tcPr>
            <w:tcW w:w="7003" w:type="dxa"/>
            <w:gridSpan w:val="5"/>
          </w:tcPr>
          <w:p w14:paraId="1184488C" w14:textId="77777777" w:rsidR="00CB4007" w:rsidRPr="00CB4007" w:rsidRDefault="00CB4007" w:rsidP="00CB4007">
            <w:pPr>
              <w:spacing w:after="0" w:line="240" w:lineRule="auto"/>
              <w:rPr>
                <w:rFonts w:ascii="Times New Roman" w:eastAsia="Times New Roman" w:hAnsi="Times New Roman" w:cs="Times New Roman"/>
                <w:kern w:val="2"/>
                <w:sz w:val="24"/>
                <w:szCs w:val="24"/>
                <w:lang w:eastAsia="en-US"/>
              </w:rPr>
            </w:pPr>
            <w:r w:rsidRPr="00CB4007">
              <w:rPr>
                <w:rFonts w:ascii="Times New Roman" w:eastAsia="Times New Roman" w:hAnsi="Times New Roman" w:cs="Times New Roman"/>
                <w:kern w:val="2"/>
                <w:sz w:val="24"/>
                <w:szCs w:val="24"/>
                <w:lang w:eastAsia="en-US"/>
              </w:rPr>
              <w:t>Netaikoma</w:t>
            </w:r>
          </w:p>
        </w:tc>
      </w:tr>
      <w:tr w:rsidR="00CB4007" w:rsidRPr="00CB4007" w14:paraId="67B4A35A" w14:textId="77777777" w:rsidTr="001C6EDF">
        <w:trPr>
          <w:gridAfter w:val="1"/>
          <w:wAfter w:w="23" w:type="dxa"/>
          <w:trHeight w:val="300"/>
        </w:trPr>
        <w:tc>
          <w:tcPr>
            <w:tcW w:w="2532" w:type="dxa"/>
          </w:tcPr>
          <w:p w14:paraId="16DB422D" w14:textId="77777777" w:rsidR="00CB4007" w:rsidRPr="00CB4007" w:rsidRDefault="00CB4007" w:rsidP="00CB4007">
            <w:pPr>
              <w:spacing w:after="0" w:line="240" w:lineRule="auto"/>
              <w:rPr>
                <w:rFonts w:ascii="Times New Roman" w:eastAsia="Times New Roman" w:hAnsi="Times New Roman" w:cs="Times New Roman"/>
                <w:b/>
                <w:bCs/>
                <w:kern w:val="2"/>
                <w:sz w:val="24"/>
                <w:szCs w:val="24"/>
                <w:lang w:eastAsia="en-US"/>
              </w:rPr>
            </w:pPr>
            <w:r w:rsidRPr="00CB4007">
              <w:rPr>
                <w:rFonts w:ascii="Times New Roman" w:eastAsia="Times New Roman" w:hAnsi="Times New Roman" w:cs="Times New Roman"/>
                <w:b/>
                <w:bCs/>
                <w:kern w:val="2"/>
                <w:sz w:val="24"/>
                <w:szCs w:val="24"/>
                <w:lang w:eastAsia="en-US"/>
              </w:rPr>
              <w:t>13.3.</w:t>
            </w:r>
          </w:p>
        </w:tc>
        <w:tc>
          <w:tcPr>
            <w:tcW w:w="7003" w:type="dxa"/>
            <w:gridSpan w:val="5"/>
          </w:tcPr>
          <w:p w14:paraId="7486854C" w14:textId="77777777" w:rsidR="00CB4007" w:rsidRPr="00CB4007" w:rsidRDefault="00CB4007" w:rsidP="00CB4007">
            <w:pPr>
              <w:spacing w:after="0" w:line="240" w:lineRule="auto"/>
              <w:rPr>
                <w:rFonts w:ascii="Times New Roman" w:eastAsia="Times New Roman" w:hAnsi="Times New Roman" w:cs="Times New Roman"/>
                <w:kern w:val="2"/>
                <w:sz w:val="24"/>
                <w:szCs w:val="24"/>
                <w:lang w:eastAsia="en-US"/>
              </w:rPr>
            </w:pPr>
            <w:r w:rsidRPr="00CB4007">
              <w:rPr>
                <w:rFonts w:ascii="Times New Roman" w:eastAsia="Times New Roman" w:hAnsi="Times New Roman" w:cs="Times New Roman"/>
                <w:kern w:val="2"/>
                <w:sz w:val="24"/>
                <w:szCs w:val="24"/>
                <w:lang w:eastAsia="en-US"/>
              </w:rPr>
              <w:t xml:space="preserve">Netaikoma </w:t>
            </w:r>
          </w:p>
        </w:tc>
      </w:tr>
      <w:tr w:rsidR="00CB4007" w:rsidRPr="00CB4007" w14:paraId="2D7F1833" w14:textId="77777777" w:rsidTr="001C6EDF">
        <w:trPr>
          <w:gridAfter w:val="1"/>
          <w:wAfter w:w="23" w:type="dxa"/>
          <w:trHeight w:val="300"/>
        </w:trPr>
        <w:tc>
          <w:tcPr>
            <w:tcW w:w="2532" w:type="dxa"/>
          </w:tcPr>
          <w:p w14:paraId="17EB9F85" w14:textId="77777777" w:rsidR="00CB4007" w:rsidRPr="00CB4007" w:rsidRDefault="00CB4007" w:rsidP="00CB4007">
            <w:pPr>
              <w:spacing w:after="0" w:line="240" w:lineRule="auto"/>
              <w:rPr>
                <w:rFonts w:ascii="Times New Roman" w:eastAsia="Times New Roman" w:hAnsi="Times New Roman" w:cs="Times New Roman"/>
                <w:b/>
                <w:bCs/>
                <w:kern w:val="2"/>
                <w:sz w:val="24"/>
                <w:szCs w:val="24"/>
                <w:lang w:eastAsia="en-US"/>
              </w:rPr>
            </w:pPr>
            <w:r w:rsidRPr="00CB4007">
              <w:rPr>
                <w:rFonts w:ascii="Times New Roman" w:eastAsia="Times New Roman" w:hAnsi="Times New Roman" w:cs="Times New Roman"/>
                <w:b/>
                <w:bCs/>
                <w:kern w:val="2"/>
                <w:sz w:val="24"/>
                <w:szCs w:val="24"/>
                <w:lang w:eastAsia="en-US"/>
              </w:rPr>
              <w:t>13.4.</w:t>
            </w:r>
          </w:p>
        </w:tc>
        <w:tc>
          <w:tcPr>
            <w:tcW w:w="7003" w:type="dxa"/>
            <w:gridSpan w:val="5"/>
          </w:tcPr>
          <w:p w14:paraId="45537367" w14:textId="77777777" w:rsidR="00CB4007" w:rsidRPr="00CB4007" w:rsidRDefault="00CB4007" w:rsidP="00CB4007">
            <w:pPr>
              <w:spacing w:after="0" w:line="240" w:lineRule="auto"/>
              <w:rPr>
                <w:rFonts w:ascii="Times New Roman" w:eastAsia="Times New Roman" w:hAnsi="Times New Roman" w:cs="Times New Roman"/>
                <w:kern w:val="2"/>
                <w:sz w:val="24"/>
                <w:szCs w:val="24"/>
                <w:lang w:eastAsia="en-US"/>
              </w:rPr>
            </w:pPr>
            <w:r w:rsidRPr="00CB4007">
              <w:rPr>
                <w:rFonts w:ascii="Times New Roman" w:eastAsia="Times New Roman" w:hAnsi="Times New Roman" w:cs="Times New Roman"/>
                <w:kern w:val="2"/>
                <w:sz w:val="24"/>
                <w:szCs w:val="24"/>
                <w:lang w:eastAsia="en-US"/>
              </w:rPr>
              <w:t>Netaikoma</w:t>
            </w:r>
          </w:p>
        </w:tc>
      </w:tr>
      <w:tr w:rsidR="00CB4007" w:rsidRPr="00CB4007" w14:paraId="5A5B5275" w14:textId="77777777" w:rsidTr="001C6EDF">
        <w:trPr>
          <w:gridAfter w:val="1"/>
          <w:wAfter w:w="23" w:type="dxa"/>
          <w:trHeight w:val="300"/>
        </w:trPr>
        <w:tc>
          <w:tcPr>
            <w:tcW w:w="2532" w:type="dxa"/>
          </w:tcPr>
          <w:p w14:paraId="7FD037F0" w14:textId="77777777" w:rsidR="00CB4007" w:rsidRPr="00CB4007" w:rsidRDefault="00CB4007" w:rsidP="00CB4007">
            <w:pPr>
              <w:spacing w:after="0" w:line="240" w:lineRule="auto"/>
              <w:rPr>
                <w:rFonts w:ascii="Times New Roman" w:eastAsia="Times New Roman" w:hAnsi="Times New Roman" w:cs="Times New Roman"/>
                <w:b/>
                <w:bCs/>
                <w:kern w:val="2"/>
                <w:sz w:val="24"/>
                <w:szCs w:val="24"/>
                <w:lang w:eastAsia="en-US"/>
              </w:rPr>
            </w:pPr>
            <w:r w:rsidRPr="00CB4007">
              <w:rPr>
                <w:rFonts w:ascii="Times New Roman" w:eastAsia="Times New Roman" w:hAnsi="Times New Roman" w:cs="Times New Roman"/>
                <w:b/>
                <w:bCs/>
                <w:kern w:val="2"/>
                <w:sz w:val="24"/>
                <w:szCs w:val="24"/>
                <w:lang w:eastAsia="en-US"/>
              </w:rPr>
              <w:lastRenderedPageBreak/>
              <w:t>13.5.</w:t>
            </w:r>
          </w:p>
        </w:tc>
        <w:tc>
          <w:tcPr>
            <w:tcW w:w="7003" w:type="dxa"/>
            <w:gridSpan w:val="5"/>
          </w:tcPr>
          <w:p w14:paraId="71FEE31A" w14:textId="77777777" w:rsidR="00CB4007" w:rsidRPr="00CB4007" w:rsidRDefault="00CB4007" w:rsidP="00CB4007">
            <w:pPr>
              <w:spacing w:after="0" w:line="240" w:lineRule="auto"/>
              <w:rPr>
                <w:rFonts w:ascii="Times New Roman" w:eastAsia="Times New Roman" w:hAnsi="Times New Roman" w:cs="Times New Roman"/>
                <w:kern w:val="2"/>
                <w:sz w:val="24"/>
                <w:szCs w:val="24"/>
                <w:lang w:eastAsia="en-US"/>
              </w:rPr>
            </w:pPr>
            <w:r w:rsidRPr="00CB4007">
              <w:rPr>
                <w:rFonts w:ascii="Times New Roman" w:eastAsia="Times New Roman" w:hAnsi="Times New Roman" w:cs="Times New Roman"/>
                <w:kern w:val="2"/>
                <w:sz w:val="24"/>
                <w:szCs w:val="24"/>
                <w:lang w:eastAsia="en-US"/>
              </w:rPr>
              <w:t>Sutarties Bendrosiose sąlygose nurodytos alternatyvios nuostatos (su prierašu „jei taikoma“ ir pan.) taikomos tik tokiu atveju, jeigu jos konkrečiai aprašomos Sutarties Specialiosiose sąlygose.</w:t>
            </w:r>
          </w:p>
        </w:tc>
      </w:tr>
      <w:tr w:rsidR="00CB4007" w:rsidRPr="00CB4007" w14:paraId="036B77F4" w14:textId="77777777" w:rsidTr="001C6EDF">
        <w:trPr>
          <w:gridAfter w:val="1"/>
          <w:wAfter w:w="23" w:type="dxa"/>
          <w:trHeight w:val="300"/>
        </w:trPr>
        <w:tc>
          <w:tcPr>
            <w:tcW w:w="9535" w:type="dxa"/>
            <w:gridSpan w:val="6"/>
          </w:tcPr>
          <w:p w14:paraId="7C772FA3" w14:textId="77777777" w:rsidR="00CB4007" w:rsidRPr="00CB4007" w:rsidRDefault="00CB4007" w:rsidP="00CB4007">
            <w:pPr>
              <w:spacing w:after="0" w:line="240" w:lineRule="auto"/>
              <w:jc w:val="center"/>
              <w:rPr>
                <w:rFonts w:ascii="Times New Roman" w:eastAsia="Times New Roman" w:hAnsi="Times New Roman" w:cs="Times New Roman"/>
                <w:b/>
                <w:bCs/>
                <w:kern w:val="2"/>
                <w:sz w:val="24"/>
                <w:szCs w:val="24"/>
                <w:lang w:eastAsia="en-US"/>
              </w:rPr>
            </w:pPr>
            <w:r w:rsidRPr="00CB4007">
              <w:rPr>
                <w:rFonts w:ascii="Times New Roman" w:eastAsia="Times New Roman" w:hAnsi="Times New Roman" w:cs="Times New Roman"/>
                <w:b/>
                <w:bCs/>
                <w:kern w:val="2"/>
                <w:sz w:val="24"/>
                <w:szCs w:val="24"/>
                <w:lang w:eastAsia="en-US"/>
              </w:rPr>
              <w:t>14. SUTARTIES PRIEDAI</w:t>
            </w:r>
          </w:p>
        </w:tc>
      </w:tr>
      <w:tr w:rsidR="00CB4007" w:rsidRPr="00CB4007" w14:paraId="27A8C28F" w14:textId="77777777" w:rsidTr="001C6EDF">
        <w:trPr>
          <w:gridAfter w:val="1"/>
          <w:wAfter w:w="23" w:type="dxa"/>
          <w:trHeight w:val="300"/>
        </w:trPr>
        <w:tc>
          <w:tcPr>
            <w:tcW w:w="2532" w:type="dxa"/>
          </w:tcPr>
          <w:p w14:paraId="4CE5894E" w14:textId="77777777" w:rsidR="00CB4007" w:rsidRPr="00CB4007" w:rsidRDefault="00CB4007" w:rsidP="00CB4007">
            <w:pPr>
              <w:spacing w:after="0" w:line="240" w:lineRule="auto"/>
              <w:jc w:val="center"/>
              <w:rPr>
                <w:rFonts w:ascii="Times New Roman" w:eastAsia="Times New Roman" w:hAnsi="Times New Roman" w:cs="Times New Roman"/>
                <w:b/>
                <w:bCs/>
                <w:kern w:val="2"/>
                <w:sz w:val="24"/>
                <w:szCs w:val="24"/>
                <w:lang w:eastAsia="en-US"/>
              </w:rPr>
            </w:pPr>
            <w:r w:rsidRPr="00CB4007">
              <w:rPr>
                <w:rFonts w:ascii="Times New Roman" w:eastAsia="Times New Roman" w:hAnsi="Times New Roman" w:cs="Times New Roman"/>
                <w:b/>
                <w:bCs/>
                <w:kern w:val="2"/>
                <w:sz w:val="24"/>
                <w:szCs w:val="24"/>
                <w:lang w:eastAsia="en-US"/>
              </w:rPr>
              <w:t>14.1. Priedas Nr. 1</w:t>
            </w:r>
          </w:p>
        </w:tc>
        <w:tc>
          <w:tcPr>
            <w:tcW w:w="7003" w:type="dxa"/>
            <w:gridSpan w:val="5"/>
          </w:tcPr>
          <w:p w14:paraId="1CD161FC" w14:textId="77777777" w:rsidR="00CB4007" w:rsidRPr="00CB4007" w:rsidRDefault="00CB4007" w:rsidP="00CB4007">
            <w:pPr>
              <w:spacing w:after="0" w:line="240" w:lineRule="auto"/>
              <w:rPr>
                <w:rFonts w:ascii="Times New Roman" w:eastAsia="Times New Roman" w:hAnsi="Times New Roman" w:cs="Times New Roman"/>
                <w:b/>
                <w:bCs/>
                <w:kern w:val="2"/>
                <w:sz w:val="24"/>
                <w:szCs w:val="24"/>
                <w:lang w:eastAsia="en-US"/>
              </w:rPr>
            </w:pPr>
            <w:r w:rsidRPr="00CB4007">
              <w:rPr>
                <w:rFonts w:ascii="Times New Roman" w:eastAsia="Times New Roman" w:hAnsi="Times New Roman" w:cs="Times New Roman"/>
                <w:b/>
                <w:bCs/>
                <w:kern w:val="2"/>
                <w:sz w:val="24"/>
                <w:szCs w:val="24"/>
                <w:lang w:eastAsia="en-US"/>
              </w:rPr>
              <w:t>Techninė specifikacija</w:t>
            </w:r>
          </w:p>
        </w:tc>
      </w:tr>
      <w:tr w:rsidR="00CB4007" w:rsidRPr="00CB4007" w14:paraId="11E4370F" w14:textId="77777777" w:rsidTr="001C6EDF">
        <w:trPr>
          <w:gridAfter w:val="1"/>
          <w:wAfter w:w="23" w:type="dxa"/>
          <w:trHeight w:val="300"/>
        </w:trPr>
        <w:tc>
          <w:tcPr>
            <w:tcW w:w="2532" w:type="dxa"/>
          </w:tcPr>
          <w:p w14:paraId="103CC2C4" w14:textId="77777777" w:rsidR="00CB4007" w:rsidRPr="00CB4007" w:rsidRDefault="00CB4007" w:rsidP="00CB4007">
            <w:pPr>
              <w:spacing w:after="0" w:line="240" w:lineRule="auto"/>
              <w:jc w:val="center"/>
              <w:rPr>
                <w:rFonts w:ascii="Times New Roman" w:eastAsia="Times New Roman" w:hAnsi="Times New Roman" w:cs="Times New Roman"/>
                <w:b/>
                <w:bCs/>
                <w:kern w:val="2"/>
                <w:sz w:val="24"/>
                <w:szCs w:val="24"/>
                <w:lang w:eastAsia="en-US"/>
              </w:rPr>
            </w:pPr>
            <w:r w:rsidRPr="00CB4007">
              <w:rPr>
                <w:rFonts w:ascii="Times New Roman" w:eastAsia="Times New Roman" w:hAnsi="Times New Roman" w:cs="Times New Roman"/>
                <w:b/>
                <w:bCs/>
                <w:kern w:val="2"/>
                <w:sz w:val="24"/>
                <w:szCs w:val="24"/>
                <w:lang w:eastAsia="en-US"/>
              </w:rPr>
              <w:t>14.2. Priedas Nr. 2</w:t>
            </w:r>
          </w:p>
        </w:tc>
        <w:tc>
          <w:tcPr>
            <w:tcW w:w="7003" w:type="dxa"/>
            <w:gridSpan w:val="5"/>
          </w:tcPr>
          <w:p w14:paraId="06089261" w14:textId="77777777" w:rsidR="00CB4007" w:rsidRPr="00CB4007" w:rsidRDefault="00CB4007" w:rsidP="00CB4007">
            <w:pPr>
              <w:spacing w:after="0" w:line="240" w:lineRule="auto"/>
              <w:rPr>
                <w:rFonts w:ascii="Times New Roman" w:eastAsia="Times New Roman" w:hAnsi="Times New Roman" w:cs="Times New Roman"/>
                <w:b/>
                <w:bCs/>
                <w:kern w:val="2"/>
                <w:sz w:val="24"/>
                <w:szCs w:val="24"/>
                <w:lang w:eastAsia="en-US"/>
              </w:rPr>
            </w:pPr>
            <w:r w:rsidRPr="00CB4007">
              <w:rPr>
                <w:rFonts w:ascii="Times New Roman" w:eastAsia="Times New Roman" w:hAnsi="Times New Roman" w:cs="Times New Roman"/>
                <w:b/>
                <w:bCs/>
                <w:kern w:val="2"/>
                <w:sz w:val="24"/>
                <w:szCs w:val="24"/>
                <w:lang w:eastAsia="en-US"/>
              </w:rPr>
              <w:t>Prekių gavėjų sąrašas</w:t>
            </w:r>
          </w:p>
        </w:tc>
      </w:tr>
      <w:tr w:rsidR="00CB4007" w:rsidRPr="00CB4007" w14:paraId="32691ACC" w14:textId="77777777" w:rsidTr="001C6EDF">
        <w:trPr>
          <w:gridAfter w:val="1"/>
          <w:wAfter w:w="23" w:type="dxa"/>
          <w:trHeight w:val="300"/>
        </w:trPr>
        <w:tc>
          <w:tcPr>
            <w:tcW w:w="2532" w:type="dxa"/>
          </w:tcPr>
          <w:p w14:paraId="7B20E72E" w14:textId="77777777" w:rsidR="00CB4007" w:rsidRPr="00CB4007" w:rsidRDefault="00CB4007" w:rsidP="00CB4007">
            <w:pPr>
              <w:spacing w:after="0" w:line="240" w:lineRule="auto"/>
              <w:jc w:val="center"/>
              <w:rPr>
                <w:rFonts w:ascii="Times New Roman" w:eastAsia="Times New Roman" w:hAnsi="Times New Roman" w:cs="Times New Roman"/>
                <w:b/>
                <w:bCs/>
                <w:kern w:val="2"/>
                <w:sz w:val="24"/>
                <w:szCs w:val="24"/>
                <w:lang w:eastAsia="en-US"/>
              </w:rPr>
            </w:pPr>
            <w:r w:rsidRPr="00CB4007">
              <w:rPr>
                <w:rFonts w:ascii="Times New Roman" w:eastAsia="Times New Roman" w:hAnsi="Times New Roman" w:cs="Times New Roman"/>
                <w:b/>
                <w:bCs/>
                <w:kern w:val="2"/>
                <w:sz w:val="24"/>
                <w:szCs w:val="24"/>
                <w:lang w:eastAsia="en-US"/>
              </w:rPr>
              <w:t>14.3. Priedas Nr. 3</w:t>
            </w:r>
          </w:p>
        </w:tc>
        <w:tc>
          <w:tcPr>
            <w:tcW w:w="7003" w:type="dxa"/>
            <w:gridSpan w:val="5"/>
          </w:tcPr>
          <w:p w14:paraId="3851BA69" w14:textId="77777777" w:rsidR="00CB4007" w:rsidRPr="00CB4007" w:rsidRDefault="00CB4007" w:rsidP="00CB4007">
            <w:pPr>
              <w:spacing w:after="0" w:line="240" w:lineRule="auto"/>
              <w:rPr>
                <w:rFonts w:ascii="Times New Roman" w:eastAsia="Times New Roman" w:hAnsi="Times New Roman" w:cs="Times New Roman"/>
                <w:b/>
                <w:bCs/>
                <w:kern w:val="2"/>
                <w:sz w:val="24"/>
                <w:szCs w:val="24"/>
                <w:lang w:eastAsia="en-US"/>
              </w:rPr>
            </w:pPr>
            <w:r w:rsidRPr="00CB4007">
              <w:rPr>
                <w:rFonts w:ascii="Times New Roman" w:eastAsia="Times New Roman" w:hAnsi="Times New Roman" w:cs="Times New Roman"/>
                <w:b/>
                <w:bCs/>
                <w:kern w:val="2"/>
                <w:sz w:val="24"/>
                <w:szCs w:val="24"/>
                <w:lang w:eastAsia="en-US"/>
              </w:rPr>
              <w:t>Pasiūlymas</w:t>
            </w:r>
          </w:p>
        </w:tc>
      </w:tr>
      <w:tr w:rsidR="00CB4007" w:rsidRPr="00CB4007" w14:paraId="79B4BFD5" w14:textId="77777777" w:rsidTr="001C6EDF">
        <w:trPr>
          <w:gridAfter w:val="1"/>
          <w:wAfter w:w="23" w:type="dxa"/>
          <w:trHeight w:val="300"/>
        </w:trPr>
        <w:tc>
          <w:tcPr>
            <w:tcW w:w="2532" w:type="dxa"/>
          </w:tcPr>
          <w:p w14:paraId="0535D6FC" w14:textId="77777777" w:rsidR="00CB4007" w:rsidRPr="00CB4007" w:rsidRDefault="00CB4007" w:rsidP="00CB4007">
            <w:pPr>
              <w:spacing w:after="0" w:line="240" w:lineRule="auto"/>
              <w:jc w:val="center"/>
              <w:rPr>
                <w:rFonts w:ascii="Times New Roman" w:eastAsia="Times New Roman" w:hAnsi="Times New Roman" w:cs="Times New Roman"/>
                <w:b/>
                <w:bCs/>
                <w:kern w:val="2"/>
                <w:sz w:val="24"/>
                <w:szCs w:val="24"/>
                <w:lang w:eastAsia="en-US"/>
              </w:rPr>
            </w:pPr>
            <w:r w:rsidRPr="00CB4007">
              <w:rPr>
                <w:rFonts w:ascii="Times New Roman" w:eastAsia="Times New Roman" w:hAnsi="Times New Roman" w:cs="Times New Roman"/>
                <w:b/>
                <w:bCs/>
                <w:kern w:val="2"/>
                <w:sz w:val="24"/>
                <w:szCs w:val="24"/>
                <w:lang w:eastAsia="en-US"/>
              </w:rPr>
              <w:t>14.4. Priedas Nr. 4</w:t>
            </w:r>
          </w:p>
        </w:tc>
        <w:tc>
          <w:tcPr>
            <w:tcW w:w="7003" w:type="dxa"/>
            <w:gridSpan w:val="5"/>
          </w:tcPr>
          <w:p w14:paraId="7D8530F9" w14:textId="77777777" w:rsidR="00CB4007" w:rsidRPr="00CB4007" w:rsidRDefault="00CB4007" w:rsidP="00CB4007">
            <w:pPr>
              <w:spacing w:after="0" w:line="240" w:lineRule="auto"/>
              <w:rPr>
                <w:rFonts w:ascii="Times New Roman" w:eastAsia="Times New Roman" w:hAnsi="Times New Roman" w:cs="Times New Roman"/>
                <w:b/>
                <w:bCs/>
                <w:kern w:val="2"/>
                <w:sz w:val="24"/>
                <w:szCs w:val="24"/>
                <w:lang w:eastAsia="en-US"/>
              </w:rPr>
            </w:pPr>
          </w:p>
        </w:tc>
      </w:tr>
      <w:tr w:rsidR="00CB4007" w:rsidRPr="00CB4007" w14:paraId="003F748C" w14:textId="77777777" w:rsidTr="001C6EDF">
        <w:trPr>
          <w:gridAfter w:val="1"/>
          <w:wAfter w:w="23" w:type="dxa"/>
          <w:trHeight w:val="300"/>
        </w:trPr>
        <w:tc>
          <w:tcPr>
            <w:tcW w:w="2532" w:type="dxa"/>
          </w:tcPr>
          <w:p w14:paraId="2630467E" w14:textId="77777777" w:rsidR="00CB4007" w:rsidRPr="00CB4007" w:rsidRDefault="00CB4007" w:rsidP="00CB4007">
            <w:pPr>
              <w:spacing w:after="0" w:line="240" w:lineRule="auto"/>
              <w:jc w:val="center"/>
              <w:rPr>
                <w:rFonts w:ascii="Times New Roman" w:eastAsia="Times New Roman" w:hAnsi="Times New Roman" w:cs="Times New Roman"/>
                <w:b/>
                <w:bCs/>
                <w:kern w:val="2"/>
                <w:sz w:val="24"/>
                <w:szCs w:val="24"/>
                <w:lang w:eastAsia="en-US"/>
              </w:rPr>
            </w:pPr>
            <w:r w:rsidRPr="00CB4007">
              <w:rPr>
                <w:rFonts w:ascii="Times New Roman" w:eastAsia="Times New Roman" w:hAnsi="Times New Roman" w:cs="Times New Roman"/>
                <w:b/>
                <w:bCs/>
                <w:kern w:val="2"/>
                <w:sz w:val="24"/>
                <w:szCs w:val="24"/>
                <w:lang w:eastAsia="en-US"/>
              </w:rPr>
              <w:t>14.5. Priedas Nr. 5</w:t>
            </w:r>
          </w:p>
        </w:tc>
        <w:tc>
          <w:tcPr>
            <w:tcW w:w="7003" w:type="dxa"/>
            <w:gridSpan w:val="5"/>
          </w:tcPr>
          <w:p w14:paraId="250D09D8" w14:textId="77777777" w:rsidR="00CB4007" w:rsidRPr="00CB4007" w:rsidRDefault="00CB4007" w:rsidP="00CB4007">
            <w:pPr>
              <w:spacing w:after="0" w:line="240" w:lineRule="auto"/>
              <w:jc w:val="center"/>
              <w:rPr>
                <w:rFonts w:ascii="Times New Roman" w:eastAsia="Times New Roman" w:hAnsi="Times New Roman" w:cs="Times New Roman"/>
                <w:b/>
                <w:bCs/>
                <w:kern w:val="2"/>
                <w:sz w:val="24"/>
                <w:szCs w:val="24"/>
                <w:lang w:eastAsia="en-US"/>
              </w:rPr>
            </w:pPr>
          </w:p>
        </w:tc>
      </w:tr>
      <w:tr w:rsidR="00CB4007" w:rsidRPr="00CB4007" w14:paraId="09F3DDB3" w14:textId="77777777" w:rsidTr="001C6EDF">
        <w:trPr>
          <w:gridAfter w:val="1"/>
          <w:wAfter w:w="23" w:type="dxa"/>
        </w:trPr>
        <w:tc>
          <w:tcPr>
            <w:tcW w:w="9535" w:type="dxa"/>
            <w:gridSpan w:val="6"/>
          </w:tcPr>
          <w:p w14:paraId="1D66C081" w14:textId="77777777" w:rsidR="00CB4007" w:rsidRPr="00CB4007" w:rsidRDefault="00CB4007" w:rsidP="00CB4007">
            <w:pPr>
              <w:spacing w:after="0" w:line="240" w:lineRule="auto"/>
              <w:jc w:val="center"/>
              <w:rPr>
                <w:rFonts w:ascii="Times New Roman" w:eastAsia="Times New Roman" w:hAnsi="Times New Roman" w:cs="Times New Roman"/>
                <w:b/>
                <w:bCs/>
                <w:kern w:val="2"/>
                <w:sz w:val="24"/>
                <w:szCs w:val="24"/>
                <w:lang w:eastAsia="en-US"/>
              </w:rPr>
            </w:pPr>
            <w:r w:rsidRPr="00CB4007">
              <w:rPr>
                <w:rFonts w:ascii="Times New Roman" w:eastAsia="Times New Roman" w:hAnsi="Times New Roman" w:cs="Times New Roman"/>
                <w:b/>
                <w:bCs/>
                <w:kern w:val="2"/>
                <w:sz w:val="24"/>
                <w:szCs w:val="24"/>
                <w:lang w:eastAsia="en-US"/>
              </w:rPr>
              <w:t>15. ŠALIŲ ATSTOVŲ PARAŠAI</w:t>
            </w:r>
          </w:p>
        </w:tc>
      </w:tr>
      <w:tr w:rsidR="00CB4007" w:rsidRPr="00CB4007" w14:paraId="10EDD240" w14:textId="77777777" w:rsidTr="001C6EDF">
        <w:trPr>
          <w:gridAfter w:val="1"/>
          <w:wAfter w:w="23" w:type="dxa"/>
        </w:trPr>
        <w:tc>
          <w:tcPr>
            <w:tcW w:w="4788" w:type="dxa"/>
            <w:gridSpan w:val="4"/>
          </w:tcPr>
          <w:p w14:paraId="6B8CCCCE" w14:textId="77777777" w:rsidR="00CB4007" w:rsidRPr="00CB4007" w:rsidRDefault="00CB4007" w:rsidP="00CB4007">
            <w:pPr>
              <w:spacing w:after="0" w:line="240" w:lineRule="auto"/>
              <w:jc w:val="center"/>
              <w:rPr>
                <w:rFonts w:ascii="Times New Roman" w:eastAsia="Times New Roman" w:hAnsi="Times New Roman" w:cs="Times New Roman"/>
                <w:b/>
                <w:bCs/>
                <w:kern w:val="2"/>
                <w:sz w:val="24"/>
                <w:szCs w:val="24"/>
                <w:lang w:eastAsia="en-US"/>
              </w:rPr>
            </w:pPr>
            <w:r w:rsidRPr="00CB4007">
              <w:rPr>
                <w:rFonts w:ascii="Times New Roman" w:eastAsia="Times New Roman" w:hAnsi="Times New Roman" w:cs="Times New Roman"/>
                <w:b/>
                <w:bCs/>
                <w:kern w:val="2"/>
                <w:sz w:val="24"/>
                <w:szCs w:val="24"/>
                <w:lang w:eastAsia="en-US"/>
              </w:rPr>
              <w:t>PIRKĖJAS</w:t>
            </w:r>
          </w:p>
        </w:tc>
        <w:tc>
          <w:tcPr>
            <w:tcW w:w="4747" w:type="dxa"/>
            <w:gridSpan w:val="2"/>
          </w:tcPr>
          <w:p w14:paraId="1399DE32" w14:textId="77777777" w:rsidR="00CB4007" w:rsidRPr="00CB4007" w:rsidRDefault="00CB4007" w:rsidP="00CB4007">
            <w:pPr>
              <w:spacing w:after="0" w:line="240" w:lineRule="auto"/>
              <w:jc w:val="center"/>
              <w:rPr>
                <w:rFonts w:ascii="Times New Roman" w:eastAsia="Times New Roman" w:hAnsi="Times New Roman" w:cs="Times New Roman"/>
                <w:b/>
                <w:bCs/>
                <w:kern w:val="2"/>
                <w:sz w:val="24"/>
                <w:szCs w:val="24"/>
                <w:lang w:eastAsia="en-US"/>
              </w:rPr>
            </w:pPr>
            <w:r w:rsidRPr="00CB4007">
              <w:rPr>
                <w:rFonts w:ascii="Times New Roman" w:eastAsia="Times New Roman" w:hAnsi="Times New Roman" w:cs="Times New Roman"/>
                <w:b/>
                <w:bCs/>
                <w:kern w:val="2"/>
                <w:sz w:val="24"/>
                <w:szCs w:val="24"/>
                <w:lang w:eastAsia="en-US"/>
              </w:rPr>
              <w:t>TIEKĖJAS</w:t>
            </w:r>
          </w:p>
        </w:tc>
      </w:tr>
      <w:tr w:rsidR="00CB4007" w:rsidRPr="00CB4007" w14:paraId="7A000333" w14:textId="77777777" w:rsidTr="001C6EDF">
        <w:trPr>
          <w:gridAfter w:val="1"/>
          <w:wAfter w:w="23" w:type="dxa"/>
        </w:trPr>
        <w:tc>
          <w:tcPr>
            <w:tcW w:w="4788" w:type="dxa"/>
            <w:gridSpan w:val="4"/>
          </w:tcPr>
          <w:p w14:paraId="0EA78991" w14:textId="77777777" w:rsidR="00CB4007" w:rsidRPr="00CB4007" w:rsidRDefault="00CB4007" w:rsidP="00CB4007">
            <w:pPr>
              <w:spacing w:after="0" w:line="240" w:lineRule="auto"/>
              <w:jc w:val="center"/>
              <w:rPr>
                <w:rFonts w:ascii="Times New Roman" w:eastAsia="Times New Roman" w:hAnsi="Times New Roman" w:cs="Times New Roman"/>
                <w:kern w:val="2"/>
                <w:sz w:val="24"/>
                <w:szCs w:val="24"/>
                <w:lang w:eastAsia="en-US"/>
              </w:rPr>
            </w:pPr>
            <w:r w:rsidRPr="00CB4007">
              <w:rPr>
                <w:rFonts w:ascii="Times New Roman" w:eastAsia="Times New Roman" w:hAnsi="Times New Roman" w:cs="Times New Roman"/>
                <w:kern w:val="2"/>
                <w:sz w:val="24"/>
                <w:szCs w:val="24"/>
                <w:lang w:eastAsia="en-US"/>
              </w:rPr>
              <w:t>Administracijos direktorius Paulius Čyvas</w:t>
            </w:r>
          </w:p>
        </w:tc>
        <w:tc>
          <w:tcPr>
            <w:tcW w:w="4747" w:type="dxa"/>
            <w:gridSpan w:val="2"/>
          </w:tcPr>
          <w:p w14:paraId="4C552883" w14:textId="77777777" w:rsidR="00CB4007" w:rsidRPr="00CB4007" w:rsidRDefault="00CB4007" w:rsidP="00CB4007">
            <w:pPr>
              <w:spacing w:after="0" w:line="240" w:lineRule="auto"/>
              <w:jc w:val="center"/>
              <w:rPr>
                <w:rFonts w:ascii="Times New Roman" w:eastAsia="Times New Roman" w:hAnsi="Times New Roman" w:cs="Times New Roman"/>
                <w:b/>
                <w:bCs/>
                <w:kern w:val="2"/>
                <w:sz w:val="24"/>
                <w:szCs w:val="24"/>
                <w:lang w:eastAsia="en-US"/>
              </w:rPr>
            </w:pPr>
            <w:r w:rsidRPr="00CB4007">
              <w:rPr>
                <w:rFonts w:ascii="Times New Roman" w:eastAsia="Times New Roman" w:hAnsi="Times New Roman" w:cs="Times New Roman"/>
                <w:color w:val="4472C4"/>
                <w:kern w:val="2"/>
                <w:sz w:val="24"/>
                <w:szCs w:val="24"/>
                <w:lang w:eastAsia="en-US"/>
              </w:rPr>
              <w:t>(nurodomos atstovo pareigos, vardas, pavardė)</w:t>
            </w:r>
          </w:p>
        </w:tc>
      </w:tr>
      <w:tr w:rsidR="00CB4007" w:rsidRPr="00CB4007" w14:paraId="1FD77AF0" w14:textId="77777777" w:rsidTr="001C6EDF">
        <w:trPr>
          <w:gridAfter w:val="1"/>
          <w:wAfter w:w="23" w:type="dxa"/>
        </w:trPr>
        <w:tc>
          <w:tcPr>
            <w:tcW w:w="4788" w:type="dxa"/>
            <w:gridSpan w:val="4"/>
          </w:tcPr>
          <w:p w14:paraId="6D87C505" w14:textId="77777777" w:rsidR="00CB4007" w:rsidRPr="00CB4007" w:rsidRDefault="00CB4007" w:rsidP="00CB4007">
            <w:pPr>
              <w:spacing w:after="0" w:line="240" w:lineRule="auto"/>
              <w:jc w:val="center"/>
              <w:rPr>
                <w:rFonts w:ascii="Times New Roman" w:eastAsia="Times New Roman" w:hAnsi="Times New Roman" w:cs="Times New Roman"/>
                <w:b/>
                <w:bCs/>
                <w:color w:val="4472C4"/>
                <w:kern w:val="2"/>
                <w:sz w:val="24"/>
                <w:szCs w:val="24"/>
                <w:lang w:eastAsia="en-US"/>
              </w:rPr>
            </w:pPr>
          </w:p>
          <w:p w14:paraId="0C9E36A6" w14:textId="77777777" w:rsidR="00CB4007" w:rsidRPr="00CB4007" w:rsidRDefault="00CB4007" w:rsidP="00CB4007">
            <w:pPr>
              <w:spacing w:after="0" w:line="240" w:lineRule="auto"/>
              <w:jc w:val="center"/>
              <w:rPr>
                <w:rFonts w:ascii="Times New Roman" w:eastAsia="Times New Roman" w:hAnsi="Times New Roman" w:cs="Times New Roman"/>
                <w:b/>
                <w:bCs/>
                <w:kern w:val="2"/>
                <w:sz w:val="24"/>
                <w:szCs w:val="24"/>
                <w:lang w:eastAsia="en-US"/>
              </w:rPr>
            </w:pPr>
            <w:r w:rsidRPr="00CB4007">
              <w:rPr>
                <w:rFonts w:ascii="Times New Roman" w:eastAsia="Times New Roman" w:hAnsi="Times New Roman" w:cs="Times New Roman"/>
                <w:b/>
                <w:bCs/>
                <w:kern w:val="2"/>
                <w:sz w:val="24"/>
                <w:szCs w:val="24"/>
                <w:lang w:eastAsia="en-US"/>
              </w:rPr>
              <w:t>(parašas)</w:t>
            </w:r>
          </w:p>
          <w:p w14:paraId="2CA32C16" w14:textId="77777777" w:rsidR="00CB4007" w:rsidRPr="00CB4007" w:rsidRDefault="00CB4007" w:rsidP="00CB4007">
            <w:pPr>
              <w:spacing w:after="0" w:line="240" w:lineRule="auto"/>
              <w:jc w:val="center"/>
              <w:rPr>
                <w:rFonts w:ascii="Times New Roman" w:eastAsia="Times New Roman" w:hAnsi="Times New Roman" w:cs="Times New Roman"/>
                <w:b/>
                <w:bCs/>
                <w:color w:val="4472C4"/>
                <w:kern w:val="2"/>
                <w:sz w:val="24"/>
                <w:szCs w:val="24"/>
                <w:lang w:eastAsia="en-US"/>
              </w:rPr>
            </w:pPr>
          </w:p>
          <w:p w14:paraId="0ADF2129" w14:textId="77777777" w:rsidR="00CB4007" w:rsidRPr="00CB4007" w:rsidRDefault="00CB4007" w:rsidP="00CB4007">
            <w:pPr>
              <w:spacing w:after="0" w:line="240" w:lineRule="auto"/>
              <w:jc w:val="center"/>
              <w:rPr>
                <w:rFonts w:ascii="Times New Roman" w:eastAsia="Times New Roman" w:hAnsi="Times New Roman" w:cs="Times New Roman"/>
                <w:b/>
                <w:bCs/>
                <w:color w:val="4472C4"/>
                <w:kern w:val="2"/>
                <w:sz w:val="24"/>
                <w:szCs w:val="24"/>
                <w:lang w:eastAsia="en-US"/>
              </w:rPr>
            </w:pPr>
          </w:p>
        </w:tc>
        <w:tc>
          <w:tcPr>
            <w:tcW w:w="4747" w:type="dxa"/>
            <w:gridSpan w:val="2"/>
          </w:tcPr>
          <w:p w14:paraId="2D07DB37" w14:textId="77777777" w:rsidR="00CB4007" w:rsidRPr="00CB4007" w:rsidRDefault="00CB4007" w:rsidP="00CB4007">
            <w:pPr>
              <w:spacing w:after="0" w:line="240" w:lineRule="auto"/>
              <w:jc w:val="center"/>
              <w:rPr>
                <w:rFonts w:ascii="Times New Roman" w:eastAsia="Times New Roman" w:hAnsi="Times New Roman" w:cs="Times New Roman"/>
                <w:b/>
                <w:bCs/>
                <w:color w:val="4472C4"/>
                <w:kern w:val="2"/>
                <w:sz w:val="24"/>
                <w:szCs w:val="24"/>
                <w:lang w:eastAsia="en-US"/>
              </w:rPr>
            </w:pPr>
          </w:p>
          <w:p w14:paraId="2171A519" w14:textId="77777777" w:rsidR="00CB4007" w:rsidRPr="00CB4007" w:rsidRDefault="00CB4007" w:rsidP="00CB4007">
            <w:pPr>
              <w:spacing w:after="0" w:line="240" w:lineRule="auto"/>
              <w:jc w:val="center"/>
              <w:rPr>
                <w:rFonts w:ascii="Times New Roman" w:eastAsia="Times New Roman" w:hAnsi="Times New Roman" w:cs="Times New Roman"/>
                <w:b/>
                <w:bCs/>
                <w:color w:val="4472C4"/>
                <w:kern w:val="2"/>
                <w:sz w:val="24"/>
                <w:szCs w:val="24"/>
                <w:lang w:eastAsia="en-US"/>
              </w:rPr>
            </w:pPr>
            <w:r w:rsidRPr="00CB4007">
              <w:rPr>
                <w:rFonts w:ascii="Times New Roman" w:eastAsia="Times New Roman" w:hAnsi="Times New Roman" w:cs="Times New Roman"/>
                <w:b/>
                <w:bCs/>
                <w:color w:val="4472C4"/>
                <w:kern w:val="2"/>
                <w:sz w:val="24"/>
                <w:szCs w:val="24"/>
                <w:lang w:eastAsia="en-US"/>
              </w:rPr>
              <w:t>(parašas)</w:t>
            </w:r>
          </w:p>
        </w:tc>
      </w:tr>
    </w:tbl>
    <w:p w14:paraId="28940E46" w14:textId="77777777" w:rsidR="00CB4007" w:rsidRPr="00CB4007" w:rsidRDefault="00CB4007" w:rsidP="00CB4007">
      <w:pPr>
        <w:spacing w:after="0" w:line="240" w:lineRule="auto"/>
        <w:jc w:val="center"/>
        <w:rPr>
          <w:rFonts w:ascii="Times New Roman" w:eastAsia="Times New Roman" w:hAnsi="Times New Roman" w:cs="Times New Roman"/>
          <w:color w:val="000000"/>
          <w:sz w:val="24"/>
          <w:szCs w:val="24"/>
          <w:lang w:eastAsia="en-US"/>
        </w:rPr>
      </w:pPr>
      <w:r w:rsidRPr="00CB4007">
        <w:rPr>
          <w:rFonts w:ascii="Times New Roman" w:eastAsia="Times New Roman" w:hAnsi="Times New Roman" w:cs="Times New Roman"/>
          <w:color w:val="000000"/>
          <w:sz w:val="24"/>
          <w:szCs w:val="24"/>
          <w:lang w:eastAsia="en-US"/>
        </w:rPr>
        <w:t>_______________</w:t>
      </w:r>
    </w:p>
    <w:p w14:paraId="52F4590A" w14:textId="77777777" w:rsidR="00CB4007" w:rsidRPr="00CB4007" w:rsidRDefault="00CB4007" w:rsidP="00CB4007">
      <w:pPr>
        <w:spacing w:after="0" w:line="240" w:lineRule="auto"/>
        <w:jc w:val="center"/>
        <w:rPr>
          <w:rFonts w:ascii="Times New Roman" w:eastAsia="Times New Roman" w:hAnsi="Times New Roman" w:cs="Times New Roman"/>
          <w:sz w:val="24"/>
          <w:szCs w:val="24"/>
          <w:lang w:eastAsia="en-US"/>
        </w:rPr>
      </w:pPr>
    </w:p>
    <w:p w14:paraId="0308A4A9" w14:textId="77777777" w:rsidR="00CB4007" w:rsidRPr="00CB4007" w:rsidRDefault="00CB4007" w:rsidP="00CB4007">
      <w:pPr>
        <w:spacing w:after="0" w:line="240" w:lineRule="auto"/>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br w:type="page"/>
      </w:r>
    </w:p>
    <w:p w14:paraId="7DA19A91" w14:textId="77777777" w:rsidR="00CB4007" w:rsidRPr="00CB4007" w:rsidRDefault="00CB4007" w:rsidP="00CB4007">
      <w:pPr>
        <w:spacing w:after="0" w:line="259" w:lineRule="auto"/>
        <w:jc w:val="center"/>
        <w:rPr>
          <w:rFonts w:ascii="Times New Roman" w:eastAsia="Times New Roman" w:hAnsi="Times New Roman" w:cs="Times New Roman"/>
          <w:b/>
          <w:caps/>
          <w:sz w:val="24"/>
          <w:szCs w:val="24"/>
          <w:lang w:eastAsia="en-US"/>
        </w:rPr>
      </w:pPr>
      <w:r w:rsidRPr="00CB4007">
        <w:rPr>
          <w:rFonts w:ascii="Times New Roman" w:eastAsia="Times New Roman" w:hAnsi="Times New Roman" w:cs="Times New Roman"/>
          <w:b/>
          <w:caps/>
          <w:sz w:val="24"/>
          <w:szCs w:val="24"/>
          <w:lang w:eastAsia="en-US"/>
        </w:rPr>
        <w:lastRenderedPageBreak/>
        <w:t>Prekių pirkimo</w:t>
      </w:r>
      <w:r w:rsidRPr="00CB4007">
        <w:rPr>
          <w:rFonts w:ascii="Times New Roman" w:eastAsia="Arial" w:hAnsi="Times New Roman" w:cs="Times New Roman"/>
          <w:sz w:val="24"/>
          <w:szCs w:val="24"/>
          <w:lang w:eastAsia="en-US"/>
        </w:rPr>
        <w:t>–</w:t>
      </w:r>
      <w:r w:rsidRPr="00CB4007">
        <w:rPr>
          <w:rFonts w:ascii="Times New Roman" w:eastAsia="Times New Roman" w:hAnsi="Times New Roman" w:cs="Times New Roman"/>
          <w:b/>
          <w:caps/>
          <w:sz w:val="24"/>
          <w:szCs w:val="24"/>
          <w:lang w:eastAsia="en-US"/>
        </w:rPr>
        <w:t>pardavimo sutarties Bendrosios sąlygos</w:t>
      </w:r>
    </w:p>
    <w:p w14:paraId="3BB3AF34" w14:textId="77777777" w:rsidR="00CB4007" w:rsidRPr="00CB4007" w:rsidRDefault="00CB4007" w:rsidP="00CB4007">
      <w:pPr>
        <w:spacing w:after="0" w:line="259" w:lineRule="auto"/>
        <w:jc w:val="center"/>
        <w:rPr>
          <w:rFonts w:ascii="Times New Roman" w:eastAsia="Times New Roman" w:hAnsi="Times New Roman" w:cs="Times New Roman"/>
          <w:sz w:val="24"/>
          <w:szCs w:val="24"/>
          <w:lang w:eastAsia="en-US"/>
        </w:rPr>
      </w:pPr>
    </w:p>
    <w:p w14:paraId="7755387A" w14:textId="77777777" w:rsidR="00CB4007" w:rsidRPr="00CB4007" w:rsidRDefault="00CB4007" w:rsidP="00CB4007">
      <w:pPr>
        <w:keepNext/>
        <w:keepLines/>
        <w:tabs>
          <w:tab w:val="left" w:pos="426"/>
        </w:tabs>
        <w:spacing w:after="0" w:line="259" w:lineRule="auto"/>
        <w:jc w:val="center"/>
        <w:rPr>
          <w:rFonts w:ascii="Times New Roman" w:eastAsia="Cambria" w:hAnsi="Times New Roman" w:cs="Times New Roman"/>
          <w:b/>
          <w:bCs/>
          <w:caps/>
          <w:sz w:val="24"/>
          <w:szCs w:val="24"/>
          <w:lang w:eastAsia="en-US"/>
          <w14:numSpacing w14:val="tabular"/>
        </w:rPr>
      </w:pPr>
      <w:r w:rsidRPr="00CB4007">
        <w:rPr>
          <w:rFonts w:ascii="Times New Roman" w:eastAsia="Cambria" w:hAnsi="Times New Roman" w:cs="Times New Roman"/>
          <w:b/>
          <w:bCs/>
          <w:caps/>
          <w:sz w:val="24"/>
          <w:szCs w:val="24"/>
          <w:lang w:eastAsia="en-US"/>
          <w14:numSpacing w14:val="tabular"/>
        </w:rPr>
        <w:t>1.</w:t>
      </w:r>
      <w:r w:rsidRPr="00CB4007">
        <w:rPr>
          <w:rFonts w:ascii="Times New Roman" w:eastAsia="Cambria" w:hAnsi="Times New Roman" w:cs="Times New Roman"/>
          <w:b/>
          <w:bCs/>
          <w:caps/>
          <w:sz w:val="24"/>
          <w:szCs w:val="24"/>
          <w:lang w:eastAsia="en-US"/>
          <w14:numSpacing w14:val="tabular"/>
        </w:rPr>
        <w:tab/>
        <w:t>Pagrindinės sąvokos ir Sutarties aiškinimas</w:t>
      </w:r>
    </w:p>
    <w:p w14:paraId="1B649151" w14:textId="77777777" w:rsidR="00CB4007" w:rsidRPr="00CB4007" w:rsidRDefault="00CB4007" w:rsidP="00CB4007">
      <w:pPr>
        <w:keepNext/>
        <w:keepLines/>
        <w:tabs>
          <w:tab w:val="left" w:pos="426"/>
        </w:tabs>
        <w:spacing w:after="0" w:line="259" w:lineRule="auto"/>
        <w:jc w:val="both"/>
        <w:rPr>
          <w:rFonts w:ascii="Times New Roman" w:eastAsia="Cambria" w:hAnsi="Times New Roman" w:cs="Times New Roman"/>
          <w:b/>
          <w:bCs/>
          <w:caps/>
          <w:sz w:val="24"/>
          <w:szCs w:val="24"/>
          <w:lang w:eastAsia="en-US"/>
          <w14:numSpacing w14:val="tabular"/>
        </w:rPr>
      </w:pPr>
    </w:p>
    <w:p w14:paraId="7C27809A" w14:textId="77777777" w:rsidR="00CB4007" w:rsidRPr="00CB4007" w:rsidRDefault="00CB4007" w:rsidP="00CB400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bookmarkStart w:id="89" w:name="_Toc191973786"/>
      <w:r w:rsidRPr="00CB4007">
        <w:rPr>
          <w:rFonts w:ascii="Times New Roman" w:eastAsia="Arial" w:hAnsi="Times New Roman" w:cs="Times New Roman"/>
          <w:b/>
          <w:bCs/>
          <w:sz w:val="24"/>
          <w:szCs w:val="24"/>
          <w:lang w:eastAsia="en-US"/>
        </w:rPr>
        <w:t>1.1.</w:t>
      </w:r>
      <w:r w:rsidRPr="00CB4007">
        <w:rPr>
          <w:rFonts w:ascii="Times New Roman" w:eastAsia="Arial" w:hAnsi="Times New Roman" w:cs="Times New Roman"/>
          <w:b/>
          <w:bCs/>
          <w:sz w:val="24"/>
          <w:szCs w:val="24"/>
          <w:lang w:eastAsia="en-US"/>
        </w:rPr>
        <w:tab/>
      </w:r>
      <w:r w:rsidRPr="00CB4007">
        <w:rPr>
          <w:rFonts w:ascii="Times New Roman" w:eastAsia="Arial" w:hAnsi="Times New Roman" w:cs="Times New Roman"/>
          <w:b/>
          <w:sz w:val="24"/>
          <w:szCs w:val="24"/>
          <w:lang w:eastAsia="en-US"/>
        </w:rPr>
        <w:t>Sąvokos</w:t>
      </w:r>
      <w:bookmarkEnd w:id="89"/>
    </w:p>
    <w:p w14:paraId="127D8C49" w14:textId="77777777" w:rsidR="00CB4007" w:rsidRPr="00CB4007" w:rsidRDefault="00CB4007" w:rsidP="00CB400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eastAsia="en-US"/>
        </w:rPr>
      </w:pPr>
    </w:p>
    <w:p w14:paraId="757B7534" w14:textId="77777777" w:rsidR="00CB4007" w:rsidRPr="00CB4007" w:rsidRDefault="00CB4007" w:rsidP="00CB4007">
      <w:pPr>
        <w:widowControl w:val="0"/>
        <w:tabs>
          <w:tab w:val="left" w:pos="567"/>
        </w:tabs>
        <w:spacing w:after="0" w:line="259" w:lineRule="auto"/>
        <w:jc w:val="both"/>
        <w:rPr>
          <w:rFonts w:ascii="Times New Roman" w:eastAsia="Cambria" w:hAnsi="Times New Roman" w:cs="Times New Roman"/>
          <w:b/>
          <w:bCs/>
          <w:sz w:val="24"/>
          <w:szCs w:val="24"/>
          <w:lang w:eastAsia="en-US"/>
        </w:rPr>
      </w:pPr>
      <w:r w:rsidRPr="00CB4007">
        <w:rPr>
          <w:rFonts w:ascii="Times New Roman" w:eastAsia="Cambria" w:hAnsi="Times New Roman" w:cs="Times New Roman"/>
          <w:sz w:val="24"/>
          <w:szCs w:val="24"/>
          <w:lang w:eastAsia="en-US"/>
        </w:rPr>
        <w:t>1.1.1. Šioje Sutartyje didžiąja raide rašomos sąvokos turi paskiau nurodytas reikšmes:</w:t>
      </w:r>
    </w:p>
    <w:p w14:paraId="1C4C3DEF" w14:textId="77777777" w:rsidR="00CB4007" w:rsidRPr="00CB4007" w:rsidRDefault="00CB4007" w:rsidP="00CB400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1.1.1.1.</w:t>
      </w:r>
      <w:r w:rsidRPr="00CB4007">
        <w:rPr>
          <w:rFonts w:ascii="Times New Roman" w:eastAsia="Arial" w:hAnsi="Times New Roman" w:cs="Times New Roman"/>
          <w:sz w:val="24"/>
          <w:szCs w:val="24"/>
          <w:lang w:eastAsia="en-US"/>
        </w:rPr>
        <w:tab/>
      </w:r>
      <w:r w:rsidRPr="00CB4007">
        <w:rPr>
          <w:rFonts w:ascii="Times New Roman" w:eastAsia="Arial" w:hAnsi="Times New Roman" w:cs="Times New Roman"/>
          <w:b/>
          <w:bCs/>
          <w:sz w:val="24"/>
          <w:szCs w:val="24"/>
          <w:lang w:eastAsia="en-US"/>
        </w:rPr>
        <w:t>Bendrosios sąlygos</w:t>
      </w:r>
      <w:r w:rsidRPr="00CB4007">
        <w:rPr>
          <w:rFonts w:ascii="Times New Roman" w:eastAsia="Arial" w:hAnsi="Times New Roman" w:cs="Times New Roman"/>
          <w:sz w:val="24"/>
          <w:szCs w:val="24"/>
          <w:lang w:eastAsia="en-US"/>
        </w:rPr>
        <w:t xml:space="preserve"> – ši Sutarties dalis, kuri vadinasi „Prekių pirkimo–pardavimo sutarties Bendrosios sąlygos“;</w:t>
      </w:r>
    </w:p>
    <w:p w14:paraId="33F0BEFC" w14:textId="77777777" w:rsidR="00CB4007" w:rsidRPr="00CB4007" w:rsidRDefault="00CB4007" w:rsidP="00CB400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1.1.1.2.</w:t>
      </w:r>
      <w:r w:rsidRPr="00CB4007">
        <w:rPr>
          <w:rFonts w:ascii="Times New Roman" w:eastAsia="Arial" w:hAnsi="Times New Roman" w:cs="Times New Roman"/>
          <w:sz w:val="24"/>
          <w:szCs w:val="24"/>
          <w:lang w:eastAsia="en-US"/>
        </w:rPr>
        <w:tab/>
      </w:r>
      <w:r w:rsidRPr="00CB4007">
        <w:rPr>
          <w:rFonts w:ascii="Times New Roman" w:eastAsia="Arial" w:hAnsi="Times New Roman" w:cs="Times New Roman"/>
          <w:b/>
          <w:bCs/>
          <w:sz w:val="24"/>
          <w:szCs w:val="24"/>
          <w:lang w:eastAsia="en-US"/>
        </w:rPr>
        <w:t>Pirkėjas</w:t>
      </w:r>
      <w:r w:rsidRPr="00CB4007">
        <w:rPr>
          <w:rFonts w:ascii="Times New Roman" w:eastAsia="Arial" w:hAnsi="Times New Roman" w:cs="Times New Roman"/>
          <w:sz w:val="24"/>
          <w:szCs w:val="24"/>
          <w:lang w:eastAsia="en-US"/>
        </w:rPr>
        <w:t xml:space="preserve"> – asmuo, kuris Specialiosiose sąlygose yra įvardytas kaip Pirkėjas, įsigyjantis Specialiosiose sąlygose ir Sutarties prieduose nurodytas Prekes;</w:t>
      </w:r>
    </w:p>
    <w:p w14:paraId="35DB9620" w14:textId="77777777" w:rsidR="00CB4007" w:rsidRPr="00CB4007" w:rsidRDefault="00CB4007" w:rsidP="00CB4007">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sz w:val="24"/>
          <w:szCs w:val="24"/>
          <w:lang w:eastAsia="en-US"/>
        </w:rPr>
      </w:pPr>
      <w:r w:rsidRPr="00CB4007">
        <w:rPr>
          <w:rFonts w:ascii="Times New Roman" w:eastAsia="Arial" w:hAnsi="Times New Roman" w:cs="Times New Roman"/>
          <w:sz w:val="24"/>
          <w:szCs w:val="24"/>
          <w:lang w:eastAsia="en-US"/>
        </w:rPr>
        <w:t>1.1.1.3.</w:t>
      </w:r>
      <w:r w:rsidRPr="00CB4007">
        <w:rPr>
          <w:rFonts w:ascii="Times New Roman" w:eastAsia="Arial" w:hAnsi="Times New Roman" w:cs="Times New Roman"/>
          <w:sz w:val="24"/>
          <w:szCs w:val="24"/>
          <w:lang w:eastAsia="en-US"/>
        </w:rPr>
        <w:tab/>
      </w:r>
      <w:r w:rsidRPr="00CB4007">
        <w:rPr>
          <w:rFonts w:ascii="Times New Roman" w:eastAsia="Arial" w:hAnsi="Times New Roman" w:cs="Times New Roman"/>
          <w:b/>
          <w:bCs/>
          <w:sz w:val="24"/>
          <w:szCs w:val="24"/>
          <w:lang w:eastAsia="en-US"/>
        </w:rPr>
        <w:t xml:space="preserve">Pradinės sutarties vertė </w:t>
      </w:r>
      <w:r w:rsidRPr="00CB4007">
        <w:rPr>
          <w:rFonts w:ascii="Times New Roman" w:eastAsia="Arial" w:hAnsi="Times New Roman" w:cs="Times New Roman"/>
          <w:sz w:val="24"/>
          <w:szCs w:val="24"/>
          <w:lang w:eastAsia="en-US"/>
        </w:rPr>
        <w:t>– Specialiosiose sąlygose nurodyta</w:t>
      </w:r>
      <w:r w:rsidRPr="00CB4007">
        <w:rPr>
          <w:rFonts w:ascii="Times New Roman" w:eastAsia="Arial" w:hAnsi="Times New Roman" w:cs="Times New Roman"/>
          <w:b/>
          <w:bCs/>
          <w:sz w:val="24"/>
          <w:szCs w:val="24"/>
          <w:lang w:eastAsia="en-US"/>
        </w:rPr>
        <w:t xml:space="preserve"> </w:t>
      </w:r>
      <w:r w:rsidRPr="00CB4007">
        <w:rPr>
          <w:rFonts w:ascii="Times New Roman" w:eastAsia="Arial" w:hAnsi="Times New Roman" w:cs="Times New Roman"/>
          <w:sz w:val="24"/>
          <w:szCs w:val="24"/>
          <w:lang w:eastAsia="en-US"/>
        </w:rPr>
        <w:t>vertė (be PVM);</w:t>
      </w:r>
      <w:r w:rsidRPr="00CB4007">
        <w:rPr>
          <w:rFonts w:ascii="Times New Roman" w:eastAsia="Arial" w:hAnsi="Times New Roman" w:cs="Times New Roman"/>
          <w:b/>
          <w:bCs/>
          <w:sz w:val="24"/>
          <w:szCs w:val="24"/>
          <w:lang w:eastAsia="en-US"/>
        </w:rPr>
        <w:t xml:space="preserve"> </w:t>
      </w:r>
    </w:p>
    <w:p w14:paraId="441B1587" w14:textId="77777777" w:rsidR="00CB4007" w:rsidRPr="00CB4007" w:rsidRDefault="00CB4007" w:rsidP="00CB4007">
      <w:pPr>
        <w:widowControl w:val="0"/>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t>1.1.1.4.</w:t>
      </w:r>
      <w:r w:rsidRPr="00CB4007">
        <w:rPr>
          <w:rFonts w:ascii="Times New Roman" w:eastAsia="Times New Roman" w:hAnsi="Times New Roman" w:cs="Times New Roman"/>
          <w:sz w:val="24"/>
          <w:szCs w:val="24"/>
          <w:lang w:eastAsia="en-US"/>
        </w:rPr>
        <w:tab/>
      </w:r>
      <w:r w:rsidRPr="00CB4007">
        <w:rPr>
          <w:rFonts w:ascii="Times New Roman" w:eastAsia="Arial" w:hAnsi="Times New Roman" w:cs="Times New Roman"/>
          <w:b/>
          <w:bCs/>
          <w:sz w:val="24"/>
          <w:szCs w:val="24"/>
          <w:lang w:eastAsia="en-US"/>
        </w:rPr>
        <w:t>Prekės</w:t>
      </w:r>
      <w:r w:rsidRPr="00CB4007">
        <w:rPr>
          <w:rFonts w:ascii="Times New Roman" w:eastAsia="Arial" w:hAnsi="Times New Roman" w:cs="Times New Roman"/>
          <w:sz w:val="24"/>
          <w:szCs w:val="24"/>
          <w:lang w:eastAsia="en-US"/>
        </w:rPr>
        <w:t xml:space="preserve"> – </w:t>
      </w:r>
      <w:r w:rsidRPr="00CB4007">
        <w:rPr>
          <w:rFonts w:ascii="Times New Roman" w:eastAsia="Times New Roman" w:hAnsi="Times New Roman" w:cs="Times New Roman"/>
          <w:sz w:val="24"/>
          <w:szCs w:val="24"/>
          <w:lang w:eastAsia="en-US"/>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Pirkėjui/Prekių gavėjui pagal Sutartį ir galiojančių įstatymų bei kitų teisės aktų reikalavimus;</w:t>
      </w:r>
    </w:p>
    <w:p w14:paraId="5E15B5F5" w14:textId="77777777" w:rsidR="00CB4007" w:rsidRPr="00CB4007" w:rsidRDefault="00CB4007" w:rsidP="00CB4007">
      <w:pPr>
        <w:widowControl w:val="0"/>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t>1.1.1.5.</w:t>
      </w:r>
      <w:r w:rsidRPr="00CB4007">
        <w:rPr>
          <w:rFonts w:ascii="Times New Roman" w:eastAsia="Times New Roman" w:hAnsi="Times New Roman" w:cs="Times New Roman"/>
          <w:sz w:val="24"/>
          <w:szCs w:val="24"/>
          <w:lang w:eastAsia="en-US"/>
        </w:rPr>
        <w:tab/>
      </w:r>
      <w:r w:rsidRPr="00CB4007">
        <w:rPr>
          <w:rFonts w:ascii="Times New Roman" w:eastAsia="Arial" w:hAnsi="Times New Roman" w:cs="Times New Roman"/>
          <w:b/>
          <w:bCs/>
          <w:sz w:val="24"/>
          <w:szCs w:val="24"/>
          <w:lang w:eastAsia="en-US"/>
        </w:rPr>
        <w:t xml:space="preserve">Prekių perdavimo–priėmimo aktas </w:t>
      </w:r>
      <w:r w:rsidRPr="00CB4007">
        <w:rPr>
          <w:rFonts w:ascii="Times New Roman" w:eastAsia="Arial" w:hAnsi="Times New Roman" w:cs="Times New Roman"/>
          <w:sz w:val="24"/>
          <w:szCs w:val="24"/>
          <w:lang w:eastAsia="en-US"/>
        </w:rPr>
        <w:t>– dokumentas,</w:t>
      </w:r>
      <w:r w:rsidRPr="00CB4007">
        <w:rPr>
          <w:rFonts w:ascii="Times New Roman" w:eastAsia="Arial" w:hAnsi="Times New Roman" w:cs="Times New Roman"/>
          <w:b/>
          <w:bCs/>
          <w:sz w:val="24"/>
          <w:szCs w:val="24"/>
          <w:lang w:eastAsia="en-US"/>
        </w:rPr>
        <w:t xml:space="preserve"> </w:t>
      </w:r>
      <w:r w:rsidRPr="00CB4007">
        <w:rPr>
          <w:rFonts w:ascii="Times New Roman" w:eastAsia="Arial" w:hAnsi="Times New Roman" w:cs="Times New Roman"/>
          <w:sz w:val="24"/>
          <w:szCs w:val="24"/>
          <w:lang w:eastAsia="en-US"/>
        </w:rPr>
        <w:t>kuriuo Tiekėjas perduoda, o Pirkėjas/Prekių gavėjas priima Prekes ir kuriuo Šalys patvirtina, kad pristatytos Prekės atitinka nustatytus reikalavimus. Jeigu Sutartyje yra numatytas Prekių pristatymas dalimis, Prekių perdavimo–priėmimo aktas gali būti sudaromas dėl kiekvienos dalies atskirai;</w:t>
      </w:r>
    </w:p>
    <w:p w14:paraId="01F250A6" w14:textId="77777777" w:rsidR="00CB4007" w:rsidRPr="00CB4007" w:rsidRDefault="00CB4007" w:rsidP="00CB400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1.1.1.6.</w:t>
      </w:r>
      <w:r w:rsidRPr="00CB4007">
        <w:rPr>
          <w:rFonts w:ascii="Times New Roman" w:eastAsia="Arial" w:hAnsi="Times New Roman" w:cs="Times New Roman"/>
          <w:sz w:val="24"/>
          <w:szCs w:val="24"/>
          <w:lang w:eastAsia="en-US"/>
        </w:rPr>
        <w:tab/>
      </w:r>
      <w:r w:rsidRPr="00CB4007">
        <w:rPr>
          <w:rFonts w:ascii="Times New Roman" w:eastAsia="Times New Roman" w:hAnsi="Times New Roman" w:cs="Times New Roman"/>
          <w:b/>
          <w:bCs/>
          <w:sz w:val="24"/>
          <w:szCs w:val="24"/>
          <w:lang w:eastAsia="en-US"/>
        </w:rPr>
        <w:t>Prekių trūkumai</w:t>
      </w:r>
      <w:r w:rsidRPr="00CB4007">
        <w:rPr>
          <w:rFonts w:ascii="Times New Roman" w:eastAsia="Times New Roman" w:hAnsi="Times New Roman" w:cs="Times New Roman"/>
          <w:sz w:val="24"/>
          <w:szCs w:val="24"/>
          <w:lang w:eastAsia="en-US"/>
        </w:rPr>
        <w:t xml:space="preserve"> – Prekių perdavimo–priėmimo metu ar Prekių garantinio termino galiojimo metu Pirkėjo/Prekių gavėjo ar (ir) trečiųjų asmenų nustatyti Prekių kokybės neatitikimai Sutarties ar (ir) įstatymų bei kitų teisės aktų reikalavimams</w:t>
      </w:r>
      <w:r w:rsidRPr="00CB4007">
        <w:rPr>
          <w:rFonts w:ascii="Times New Roman" w:eastAsia="Arial" w:hAnsi="Times New Roman" w:cs="Times New Roman"/>
          <w:sz w:val="24"/>
          <w:szCs w:val="24"/>
          <w:lang w:eastAsia="en-US"/>
        </w:rPr>
        <w:t>,</w:t>
      </w:r>
      <w:r w:rsidRPr="00CB4007">
        <w:rPr>
          <w:rFonts w:ascii="Times New Roman" w:eastAsia="Times New Roman" w:hAnsi="Times New Roman" w:cs="Times New Roman"/>
          <w:sz w:val="24"/>
          <w:szCs w:val="24"/>
          <w:lang w:eastAsia="en-US"/>
        </w:rPr>
        <w:t xml:space="preserve"> Prekių gedimai, paslėpti defektai, veiklos sutrikimai ar pan., dėl kurių Prekių nebūtų galima naudoti tam tikslui, kuriam Pirkėjas/Prekių gavėjas (jas) ketino naudoti, arba dėl kurių Prekių naudingumas sumažėtų taip, kad Pirkėjas/Prekių gavėjas, apie tuos trūkumus žinodamas, arba apskritai nebūtų tų Prekių pirkęs, arba nebūtų už Prekes mokėjęs tokio dydžio kainą;</w:t>
      </w:r>
    </w:p>
    <w:p w14:paraId="480C9F36" w14:textId="77777777" w:rsidR="00CB4007" w:rsidRPr="00CB4007" w:rsidRDefault="00CB4007" w:rsidP="00CB4007">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sz w:val="24"/>
          <w:szCs w:val="24"/>
          <w:lang w:eastAsia="en-US"/>
        </w:rPr>
      </w:pPr>
      <w:r w:rsidRPr="00CB4007">
        <w:rPr>
          <w:rFonts w:ascii="Times New Roman" w:eastAsia="Arial" w:hAnsi="Times New Roman" w:cs="Times New Roman"/>
          <w:sz w:val="24"/>
          <w:szCs w:val="24"/>
          <w:lang w:eastAsia="en-US"/>
        </w:rPr>
        <w:t>1.1.1.7.</w:t>
      </w:r>
      <w:r w:rsidRPr="00CB4007">
        <w:rPr>
          <w:rFonts w:ascii="Times New Roman" w:eastAsia="Arial" w:hAnsi="Times New Roman" w:cs="Times New Roman"/>
          <w:sz w:val="24"/>
          <w:szCs w:val="24"/>
          <w:lang w:eastAsia="en-US"/>
        </w:rPr>
        <w:tab/>
      </w:r>
      <w:r w:rsidRPr="00CB4007">
        <w:rPr>
          <w:rFonts w:ascii="Times New Roman" w:eastAsia="Arial" w:hAnsi="Times New Roman" w:cs="Times New Roman"/>
          <w:b/>
          <w:bCs/>
          <w:sz w:val="24"/>
          <w:szCs w:val="24"/>
          <w:lang w:eastAsia="en-US"/>
        </w:rPr>
        <w:t xml:space="preserve">Sąskaita </w:t>
      </w:r>
      <w:r w:rsidRPr="00CB4007">
        <w:rPr>
          <w:rFonts w:ascii="Times New Roman" w:eastAsia="Arial" w:hAnsi="Times New Roman" w:cs="Times New Roman"/>
          <w:sz w:val="24"/>
          <w:szCs w:val="24"/>
          <w:lang w:eastAsia="en-US"/>
        </w:rPr>
        <w:t>–</w:t>
      </w:r>
      <w:r w:rsidRPr="00CB4007">
        <w:rPr>
          <w:rFonts w:ascii="Times New Roman" w:eastAsia="Arial" w:hAnsi="Times New Roman" w:cs="Times New Roman"/>
          <w:b/>
          <w:bCs/>
          <w:sz w:val="24"/>
          <w:szCs w:val="24"/>
          <w:lang w:eastAsia="en-US"/>
        </w:rPr>
        <w:t xml:space="preserve"> </w:t>
      </w:r>
      <w:r w:rsidRPr="00CB4007">
        <w:rPr>
          <w:rFonts w:ascii="Times New Roman" w:eastAsia="Times New Roman" w:hAnsi="Times New Roman" w:cs="Times New Roman"/>
          <w:sz w:val="24"/>
          <w:szCs w:val="24"/>
          <w:lang w:eastAsia="en-US"/>
        </w:rPr>
        <w:t xml:space="preserve">Tiekėjo išrašoma ir Pirkėjui/Prekių gavėjui apmokėjimui pateikiama sąskaita faktūra, PVM sąskaita faktūra ar kitas mokėjimo dokumentas už Tiekėjo perduotas bei Pirkėjo/Prekių gavėjo priimtas Prekes. </w:t>
      </w:r>
      <w:r w:rsidRPr="00CB4007">
        <w:rPr>
          <w:rFonts w:ascii="Times New Roman" w:eastAsia="Arial" w:hAnsi="Times New Roman" w:cs="Times New Roman"/>
          <w:sz w:val="24"/>
          <w:szCs w:val="24"/>
          <w:lang w:eastAsia="en-US"/>
        </w:rPr>
        <w:t>Jeigu Sutartyje yra numatytas Prekių pristatymas dalimis, Sąskaita gali būti pateikiama dėl kiekvienos dalies atskirai;</w:t>
      </w:r>
    </w:p>
    <w:p w14:paraId="2744A939" w14:textId="77777777" w:rsidR="00CB4007" w:rsidRPr="00CB4007" w:rsidRDefault="00CB4007" w:rsidP="00CB400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0"/>
          <w:lang w:eastAsia="en-US"/>
        </w:rPr>
      </w:pPr>
      <w:r w:rsidRPr="00CB4007">
        <w:rPr>
          <w:rFonts w:ascii="Times New Roman" w:eastAsia="Arial" w:hAnsi="Times New Roman" w:cs="Times New Roman"/>
          <w:sz w:val="24"/>
          <w:szCs w:val="20"/>
          <w:lang w:eastAsia="en-US"/>
        </w:rPr>
        <w:t>1.1.1.8.</w:t>
      </w:r>
      <w:r w:rsidRPr="00CB4007">
        <w:rPr>
          <w:rFonts w:ascii="Times New Roman" w:eastAsia="Times New Roman" w:hAnsi="Times New Roman" w:cs="Times New Roman"/>
          <w:sz w:val="24"/>
          <w:szCs w:val="20"/>
          <w:lang w:eastAsia="en-US"/>
        </w:rPr>
        <w:tab/>
      </w:r>
      <w:r w:rsidRPr="00CB4007">
        <w:rPr>
          <w:rFonts w:ascii="Times New Roman" w:eastAsia="Arial" w:hAnsi="Times New Roman" w:cs="Times New Roman"/>
          <w:b/>
          <w:bCs/>
          <w:sz w:val="24"/>
          <w:szCs w:val="20"/>
          <w:lang w:eastAsia="en-US"/>
        </w:rPr>
        <w:t>Specialiosios sąlygos</w:t>
      </w:r>
      <w:r w:rsidRPr="00CB4007">
        <w:rPr>
          <w:rFonts w:ascii="Times New Roman" w:eastAsia="Arial" w:hAnsi="Times New Roman" w:cs="Times New Roman"/>
          <w:sz w:val="24"/>
          <w:szCs w:val="20"/>
          <w:lang w:eastAsia="en-US"/>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01CA895" w14:textId="77777777" w:rsidR="00CB4007" w:rsidRPr="00CB4007" w:rsidRDefault="00CB4007" w:rsidP="00CB4007">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sz w:val="24"/>
          <w:szCs w:val="24"/>
          <w:lang w:eastAsia="en-US"/>
        </w:rPr>
      </w:pPr>
      <w:r w:rsidRPr="00CB4007">
        <w:rPr>
          <w:rFonts w:ascii="Times New Roman" w:eastAsia="Arial" w:hAnsi="Times New Roman" w:cs="Times New Roman"/>
          <w:sz w:val="24"/>
          <w:szCs w:val="24"/>
          <w:lang w:eastAsia="en-US"/>
        </w:rPr>
        <w:t>1.1.1.9.</w:t>
      </w:r>
      <w:r w:rsidRPr="00CB4007">
        <w:rPr>
          <w:rFonts w:ascii="Times New Roman" w:eastAsia="Arial" w:hAnsi="Times New Roman" w:cs="Times New Roman"/>
          <w:sz w:val="24"/>
          <w:szCs w:val="24"/>
          <w:lang w:eastAsia="en-US"/>
        </w:rPr>
        <w:tab/>
      </w:r>
      <w:r w:rsidRPr="00CB4007">
        <w:rPr>
          <w:rFonts w:ascii="Times New Roman" w:eastAsia="Arial" w:hAnsi="Times New Roman" w:cs="Times New Roman"/>
          <w:b/>
          <w:bCs/>
          <w:sz w:val="24"/>
          <w:szCs w:val="24"/>
          <w:lang w:eastAsia="en-US"/>
        </w:rPr>
        <w:t xml:space="preserve">Susitarimas </w:t>
      </w:r>
      <w:r w:rsidRPr="00CB4007">
        <w:rPr>
          <w:rFonts w:ascii="Times New Roman" w:eastAsia="Arial" w:hAnsi="Times New Roman" w:cs="Times New Roman"/>
          <w:sz w:val="24"/>
          <w:szCs w:val="24"/>
          <w:lang w:eastAsia="en-US"/>
        </w:rPr>
        <w:t>– tai dokumentas, kurį Šalys sudaro keisdamos Sutarties sąlygas VPĮ leidžiama apimtimi;</w:t>
      </w:r>
    </w:p>
    <w:p w14:paraId="367C0A6F" w14:textId="77777777" w:rsidR="00CB4007" w:rsidRPr="00CB4007" w:rsidRDefault="00CB4007" w:rsidP="00CB4007">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sz w:val="24"/>
          <w:szCs w:val="24"/>
          <w:lang w:eastAsia="en-US"/>
        </w:rPr>
      </w:pPr>
      <w:r w:rsidRPr="00CB4007">
        <w:rPr>
          <w:rFonts w:ascii="Times New Roman" w:eastAsia="Arial" w:hAnsi="Times New Roman" w:cs="Times New Roman"/>
          <w:sz w:val="24"/>
          <w:szCs w:val="24"/>
          <w:lang w:eastAsia="en-US"/>
        </w:rPr>
        <w:t>1.1.1.10.</w:t>
      </w:r>
      <w:r w:rsidRPr="00CB4007">
        <w:rPr>
          <w:rFonts w:ascii="Times New Roman" w:eastAsia="Arial" w:hAnsi="Times New Roman" w:cs="Times New Roman"/>
          <w:sz w:val="24"/>
          <w:szCs w:val="24"/>
          <w:lang w:eastAsia="en-US"/>
        </w:rPr>
        <w:tab/>
      </w:r>
      <w:r w:rsidRPr="00CB4007">
        <w:rPr>
          <w:rFonts w:ascii="Times New Roman" w:eastAsia="Arial" w:hAnsi="Times New Roman" w:cs="Times New Roman"/>
          <w:b/>
          <w:bCs/>
          <w:sz w:val="24"/>
          <w:szCs w:val="24"/>
          <w:lang w:eastAsia="en-US"/>
        </w:rPr>
        <w:t>Sutarties kaina</w:t>
      </w:r>
      <w:r w:rsidRPr="00CB4007">
        <w:rPr>
          <w:rFonts w:ascii="Times New Roman" w:eastAsia="Arial" w:hAnsi="Times New Roman" w:cs="Times New Roman"/>
          <w:sz w:val="24"/>
          <w:szCs w:val="24"/>
          <w:lang w:eastAsia="en-US"/>
        </w:rPr>
        <w:t xml:space="preserve"> – pagal Sutartį Tiekėjui mokėtina galutinė suma, įskaitant visus privalomus mokesčius ir išlaidas;</w:t>
      </w:r>
    </w:p>
    <w:p w14:paraId="4FA927E7" w14:textId="77777777" w:rsidR="00CB4007" w:rsidRPr="00CB4007" w:rsidRDefault="00CB4007" w:rsidP="00CB400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1.1.1.11.</w:t>
      </w:r>
      <w:r w:rsidRPr="00CB4007">
        <w:rPr>
          <w:rFonts w:ascii="Times New Roman" w:eastAsia="Arial" w:hAnsi="Times New Roman" w:cs="Times New Roman"/>
          <w:sz w:val="24"/>
          <w:szCs w:val="24"/>
          <w:lang w:eastAsia="en-US"/>
        </w:rPr>
        <w:tab/>
      </w:r>
      <w:r w:rsidRPr="00CB4007">
        <w:rPr>
          <w:rFonts w:ascii="Times New Roman" w:eastAsia="Arial" w:hAnsi="Times New Roman" w:cs="Times New Roman"/>
          <w:b/>
          <w:bCs/>
          <w:sz w:val="24"/>
          <w:szCs w:val="24"/>
          <w:lang w:eastAsia="en-US"/>
        </w:rPr>
        <w:t xml:space="preserve">Sutarties sąlygos </w:t>
      </w:r>
      <w:r w:rsidRPr="00CB4007">
        <w:rPr>
          <w:rFonts w:ascii="Times New Roman" w:eastAsia="Arial" w:hAnsi="Times New Roman" w:cs="Times New Roman"/>
          <w:sz w:val="24"/>
          <w:szCs w:val="24"/>
          <w:lang w:eastAsia="en-US"/>
        </w:rPr>
        <w:t>– Bendrosios sąlygos ir Specialiosios sąlygos kartu;</w:t>
      </w:r>
    </w:p>
    <w:p w14:paraId="276CB21E" w14:textId="77777777" w:rsidR="00CB4007" w:rsidRPr="00CB4007" w:rsidRDefault="00CB4007" w:rsidP="00CB400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1.1.1.12.</w:t>
      </w:r>
      <w:r w:rsidRPr="00CB4007">
        <w:rPr>
          <w:rFonts w:ascii="Times New Roman" w:eastAsia="Arial" w:hAnsi="Times New Roman" w:cs="Times New Roman"/>
          <w:sz w:val="24"/>
          <w:szCs w:val="24"/>
          <w:lang w:eastAsia="en-US"/>
        </w:rPr>
        <w:tab/>
      </w:r>
      <w:r w:rsidRPr="00CB4007">
        <w:rPr>
          <w:rFonts w:ascii="Times New Roman" w:eastAsia="Arial" w:hAnsi="Times New Roman" w:cs="Times New Roman"/>
          <w:b/>
          <w:bCs/>
          <w:sz w:val="24"/>
          <w:szCs w:val="24"/>
          <w:lang w:eastAsia="en-US"/>
        </w:rPr>
        <w:t xml:space="preserve">Sutartis </w:t>
      </w:r>
      <w:r w:rsidRPr="00CB4007">
        <w:rPr>
          <w:rFonts w:ascii="Times New Roman" w:eastAsia="Arial" w:hAnsi="Times New Roman" w:cs="Times New Roman"/>
          <w:sz w:val="24"/>
          <w:szCs w:val="24"/>
          <w:lang w:eastAsia="en-US"/>
        </w:rPr>
        <w:t xml:space="preserve">– Prekių pirkimo–pardavimo sutartis, kurią sudaro Sutarties sąlygos, Specialiosiose </w:t>
      </w:r>
      <w:r w:rsidRPr="00CB4007">
        <w:rPr>
          <w:rFonts w:ascii="Times New Roman" w:eastAsia="Arial" w:hAnsi="Times New Roman" w:cs="Times New Roman"/>
          <w:sz w:val="24"/>
          <w:szCs w:val="24"/>
          <w:lang w:eastAsia="en-US"/>
        </w:rPr>
        <w:lastRenderedPageBreak/>
        <w:t>sąlygose išvardyti priedai ir Susitarimai;</w:t>
      </w:r>
    </w:p>
    <w:p w14:paraId="0FFA03A4" w14:textId="77777777" w:rsidR="00CB4007" w:rsidRPr="00CB4007" w:rsidRDefault="00CB4007" w:rsidP="00CB400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1.1.1.13.</w:t>
      </w:r>
      <w:r w:rsidRPr="00CB4007">
        <w:rPr>
          <w:rFonts w:ascii="Times New Roman" w:eastAsia="Arial" w:hAnsi="Times New Roman" w:cs="Times New Roman"/>
          <w:sz w:val="24"/>
          <w:szCs w:val="24"/>
          <w:lang w:eastAsia="en-US"/>
        </w:rPr>
        <w:tab/>
      </w:r>
      <w:r w:rsidRPr="00CB4007">
        <w:rPr>
          <w:rFonts w:ascii="Times New Roman" w:eastAsia="Arial" w:hAnsi="Times New Roman" w:cs="Times New Roman"/>
          <w:b/>
          <w:bCs/>
          <w:sz w:val="24"/>
          <w:szCs w:val="24"/>
          <w:lang w:eastAsia="en-US"/>
        </w:rPr>
        <w:t>Šalis</w:t>
      </w:r>
      <w:r w:rsidRPr="00CB4007">
        <w:rPr>
          <w:rFonts w:ascii="Times New Roman" w:eastAsia="Arial" w:hAnsi="Times New Roman" w:cs="Times New Roman"/>
          <w:sz w:val="24"/>
          <w:szCs w:val="24"/>
          <w:lang w:eastAsia="en-US"/>
        </w:rPr>
        <w:t xml:space="preserve"> – Pirkėjas/Prekių gavėjas arba Tiekėjas, kiekvienas atskirai, priklausomai nuo konteksto;</w:t>
      </w:r>
    </w:p>
    <w:p w14:paraId="056A5CC9" w14:textId="77777777" w:rsidR="00CB4007" w:rsidRPr="00CB4007" w:rsidRDefault="00CB4007" w:rsidP="00CB400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1.1.1.14.</w:t>
      </w:r>
      <w:r w:rsidRPr="00CB4007">
        <w:rPr>
          <w:rFonts w:ascii="Times New Roman" w:eastAsia="Arial" w:hAnsi="Times New Roman" w:cs="Times New Roman"/>
          <w:sz w:val="24"/>
          <w:szCs w:val="24"/>
          <w:lang w:eastAsia="en-US"/>
        </w:rPr>
        <w:tab/>
      </w:r>
      <w:r w:rsidRPr="00CB4007">
        <w:rPr>
          <w:rFonts w:ascii="Times New Roman" w:eastAsia="Arial" w:hAnsi="Times New Roman" w:cs="Times New Roman"/>
          <w:b/>
          <w:bCs/>
          <w:sz w:val="24"/>
          <w:szCs w:val="24"/>
          <w:lang w:eastAsia="en-US"/>
        </w:rPr>
        <w:t>Šalys</w:t>
      </w:r>
      <w:r w:rsidRPr="00CB4007">
        <w:rPr>
          <w:rFonts w:ascii="Times New Roman" w:eastAsia="Arial" w:hAnsi="Times New Roman" w:cs="Times New Roman"/>
          <w:sz w:val="24"/>
          <w:szCs w:val="24"/>
          <w:lang w:eastAsia="en-US"/>
        </w:rPr>
        <w:t xml:space="preserve"> – Pirkėjas/Prekių gavėjas ir Tiekėjas kartu;</w:t>
      </w:r>
    </w:p>
    <w:p w14:paraId="5C7632F4" w14:textId="77777777" w:rsidR="00CB4007" w:rsidRPr="00CB4007" w:rsidRDefault="00CB4007" w:rsidP="00CB4007">
      <w:pPr>
        <w:widowControl w:val="0"/>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t>1.1.1.15.</w:t>
      </w:r>
      <w:r w:rsidRPr="00CB4007">
        <w:rPr>
          <w:rFonts w:ascii="Times New Roman" w:eastAsia="Times New Roman" w:hAnsi="Times New Roman" w:cs="Times New Roman"/>
          <w:sz w:val="24"/>
          <w:szCs w:val="24"/>
          <w:lang w:eastAsia="en-US"/>
        </w:rPr>
        <w:tab/>
      </w:r>
      <w:r w:rsidRPr="00CB4007">
        <w:rPr>
          <w:rFonts w:ascii="Times New Roman" w:eastAsia="Arial" w:hAnsi="Times New Roman" w:cs="Times New Roman"/>
          <w:b/>
          <w:bCs/>
          <w:sz w:val="24"/>
          <w:szCs w:val="24"/>
          <w:lang w:eastAsia="en-US"/>
        </w:rPr>
        <w:t>Tiekėjas</w:t>
      </w:r>
      <w:r w:rsidRPr="00CB4007">
        <w:rPr>
          <w:rFonts w:ascii="Times New Roman" w:eastAsia="Arial" w:hAnsi="Times New Roman" w:cs="Times New Roman"/>
          <w:sz w:val="24"/>
          <w:szCs w:val="24"/>
          <w:lang w:eastAsia="en-US"/>
        </w:rPr>
        <w:t xml:space="preserve"> – asmuo, kuris Specialiosiose sąlygose yra įvardytas kaip Tiekėjas, </w:t>
      </w:r>
      <w:r w:rsidRPr="00CB4007">
        <w:rPr>
          <w:rFonts w:ascii="Times New Roman" w:eastAsia="Times New Roman" w:hAnsi="Times New Roman" w:cs="Times New Roman"/>
          <w:sz w:val="24"/>
          <w:szCs w:val="24"/>
          <w:lang w:eastAsia="en-US"/>
        </w:rPr>
        <w:t>tiekiantis Specialiosiose sąlygose nurodytas Prekes;</w:t>
      </w:r>
    </w:p>
    <w:p w14:paraId="3D8DB3BA" w14:textId="77777777" w:rsidR="00CB4007" w:rsidRPr="00CB4007" w:rsidRDefault="00CB4007" w:rsidP="00CB4007">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sz w:val="24"/>
          <w:szCs w:val="24"/>
          <w:lang w:eastAsia="en-US"/>
        </w:rPr>
      </w:pPr>
      <w:r w:rsidRPr="00CB4007">
        <w:rPr>
          <w:rFonts w:ascii="Times New Roman" w:eastAsia="Arial" w:hAnsi="Times New Roman" w:cs="Times New Roman"/>
          <w:sz w:val="24"/>
          <w:szCs w:val="24"/>
          <w:lang w:eastAsia="en-US"/>
        </w:rPr>
        <w:t>1.1.1.16.</w:t>
      </w:r>
      <w:r w:rsidRPr="00CB4007">
        <w:rPr>
          <w:rFonts w:ascii="Times New Roman" w:eastAsia="Arial" w:hAnsi="Times New Roman" w:cs="Times New Roman"/>
          <w:sz w:val="24"/>
          <w:szCs w:val="24"/>
          <w:lang w:eastAsia="en-US"/>
        </w:rPr>
        <w:tab/>
      </w:r>
      <w:r w:rsidRPr="00CB4007">
        <w:rPr>
          <w:rFonts w:ascii="Times New Roman" w:eastAsia="Arial" w:hAnsi="Times New Roman" w:cs="Times New Roman"/>
          <w:b/>
          <w:bCs/>
          <w:sz w:val="24"/>
          <w:szCs w:val="24"/>
          <w:lang w:eastAsia="en-US"/>
        </w:rPr>
        <w:t xml:space="preserve">VPĮ </w:t>
      </w:r>
      <w:r w:rsidRPr="00CB4007">
        <w:rPr>
          <w:rFonts w:ascii="Times New Roman" w:eastAsia="Arial" w:hAnsi="Times New Roman" w:cs="Times New Roman"/>
          <w:sz w:val="24"/>
          <w:szCs w:val="24"/>
          <w:lang w:eastAsia="en-US"/>
        </w:rPr>
        <w:t>– Lietuvos Respublikos viešųjų pirkimų įstatymas.</w:t>
      </w:r>
    </w:p>
    <w:p w14:paraId="0034AE6E" w14:textId="77777777" w:rsidR="00CB4007" w:rsidRPr="00CB4007" w:rsidRDefault="00CB4007" w:rsidP="00CB400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1.1.1.17.</w:t>
      </w:r>
      <w:r w:rsidRPr="00CB4007">
        <w:rPr>
          <w:rFonts w:ascii="Times New Roman" w:eastAsia="Arial" w:hAnsi="Times New Roman" w:cs="Times New Roman"/>
          <w:sz w:val="24"/>
          <w:szCs w:val="24"/>
          <w:lang w:eastAsia="en-US"/>
        </w:rPr>
        <w:tab/>
        <w:t>Kitų Sutartyje didžiąja raide rašomų sąvokų reikšmės yra nurodytos Sutarties tekste.</w:t>
      </w:r>
    </w:p>
    <w:p w14:paraId="00146CDC" w14:textId="77777777" w:rsidR="00CB4007" w:rsidRPr="00CB4007" w:rsidRDefault="00CB4007" w:rsidP="00CB400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1.1.1.18.</w:t>
      </w:r>
      <w:r w:rsidRPr="00CB4007">
        <w:rPr>
          <w:rFonts w:ascii="Times New Roman" w:eastAsia="Arial" w:hAnsi="Times New Roman" w:cs="Times New Roman"/>
          <w:sz w:val="24"/>
          <w:szCs w:val="24"/>
          <w:lang w:eastAsia="en-US"/>
        </w:rPr>
        <w:tab/>
        <w:t xml:space="preserve">Sutartyje neapibrėžtos sąvokos suprantamos ir aiškinamos taip, kaip jas apibrėžia VPĮ ir kiti </w:t>
      </w:r>
      <w:r w:rsidRPr="00CB4007">
        <w:rPr>
          <w:rFonts w:ascii="Times New Roman" w:eastAsia="Times New Roman" w:hAnsi="Times New Roman" w:cs="Times New Roman"/>
          <w:sz w:val="24"/>
          <w:szCs w:val="24"/>
          <w:lang w:eastAsia="en-US"/>
        </w:rPr>
        <w:t>įstatymai bei teisės aktai</w:t>
      </w:r>
      <w:r w:rsidRPr="00CB4007">
        <w:rPr>
          <w:rFonts w:ascii="Times New Roman" w:eastAsia="Arial" w:hAnsi="Times New Roman" w:cs="Times New Roman"/>
          <w:sz w:val="24"/>
          <w:szCs w:val="24"/>
          <w:lang w:eastAsia="en-US"/>
        </w:rPr>
        <w:t>, galiojantys Sutarties sudarymo ir vykdymo metu.</w:t>
      </w:r>
    </w:p>
    <w:p w14:paraId="2AA0DE8F" w14:textId="77777777" w:rsidR="00CB4007" w:rsidRPr="00CB4007" w:rsidRDefault="00CB4007" w:rsidP="00CB400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1.1.1.19.</w:t>
      </w:r>
      <w:r w:rsidRPr="00CB4007">
        <w:rPr>
          <w:rFonts w:ascii="Times New Roman" w:eastAsia="Arial" w:hAnsi="Times New Roman" w:cs="Times New Roman"/>
          <w:sz w:val="24"/>
          <w:szCs w:val="24"/>
          <w:lang w:eastAsia="en-US"/>
        </w:rPr>
        <w:tab/>
        <w:t>Kitos Sutartyje vartojamos sąvokos ir terminai turi bendrinę reikšmę arba artimiausią Sutarties pobūdžiui specialiąją reikšmę, jei Sutartyje nėra nustatyta ir paaiškinta kitokia jų reikšmė.</w:t>
      </w:r>
    </w:p>
    <w:p w14:paraId="7886E35C" w14:textId="77777777" w:rsidR="00CB4007" w:rsidRPr="00CB4007" w:rsidRDefault="00CB4007" w:rsidP="00CB400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69CD2892" w14:textId="77777777" w:rsidR="00CB4007" w:rsidRPr="00CB4007" w:rsidRDefault="00CB4007" w:rsidP="00CB4007">
      <w:pPr>
        <w:keepNext/>
        <w:keepLines/>
        <w:tabs>
          <w:tab w:val="left" w:pos="567"/>
        </w:tabs>
        <w:spacing w:after="0" w:line="259" w:lineRule="auto"/>
        <w:jc w:val="center"/>
        <w:rPr>
          <w:rFonts w:ascii="Times New Roman" w:eastAsia="Cambria" w:hAnsi="Times New Roman" w:cs="Times New Roman"/>
          <w:b/>
          <w:bCs/>
          <w:sz w:val="24"/>
          <w:szCs w:val="24"/>
          <w:lang w:eastAsia="en-US"/>
          <w14:numSpacing w14:val="tabular"/>
        </w:rPr>
      </w:pPr>
      <w:r w:rsidRPr="00CB4007">
        <w:rPr>
          <w:rFonts w:ascii="Times New Roman" w:eastAsia="Cambria" w:hAnsi="Times New Roman" w:cs="Times New Roman"/>
          <w:b/>
          <w:bCs/>
          <w:sz w:val="24"/>
          <w:szCs w:val="24"/>
          <w:lang w:eastAsia="en-US"/>
          <w14:numSpacing w14:val="tabular"/>
        </w:rPr>
        <w:t>1.2.</w:t>
      </w:r>
      <w:r w:rsidRPr="00CB4007">
        <w:rPr>
          <w:rFonts w:ascii="Times New Roman" w:eastAsia="Cambria" w:hAnsi="Times New Roman" w:cs="Times New Roman"/>
          <w:b/>
          <w:bCs/>
          <w:sz w:val="24"/>
          <w:szCs w:val="24"/>
          <w:lang w:eastAsia="en-US"/>
          <w14:numSpacing w14:val="tabular"/>
        </w:rPr>
        <w:tab/>
        <w:t>Sutarties aiškinimas</w:t>
      </w:r>
    </w:p>
    <w:p w14:paraId="7E9A5575" w14:textId="77777777" w:rsidR="00CB4007" w:rsidRPr="00CB4007" w:rsidRDefault="00CB4007" w:rsidP="00CB4007">
      <w:pPr>
        <w:keepNext/>
        <w:keepLines/>
        <w:tabs>
          <w:tab w:val="left" w:pos="567"/>
        </w:tabs>
        <w:spacing w:after="0" w:line="259" w:lineRule="auto"/>
        <w:ind w:left="792"/>
        <w:jc w:val="both"/>
        <w:rPr>
          <w:rFonts w:ascii="Times New Roman" w:eastAsia="Cambria" w:hAnsi="Times New Roman" w:cs="Times New Roman"/>
          <w:b/>
          <w:bCs/>
          <w:sz w:val="24"/>
          <w:szCs w:val="24"/>
          <w:lang w:eastAsia="en-US"/>
          <w14:numSpacing w14:val="tabular"/>
        </w:rPr>
      </w:pPr>
    </w:p>
    <w:p w14:paraId="01CD6357" w14:textId="77777777" w:rsidR="00CB4007" w:rsidRPr="00CB4007" w:rsidRDefault="00CB4007" w:rsidP="00CB400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1.2.1.</w:t>
      </w:r>
      <w:r w:rsidRPr="00CB4007">
        <w:rPr>
          <w:rFonts w:ascii="Times New Roman" w:eastAsia="Arial" w:hAnsi="Times New Roman" w:cs="Times New Roman"/>
          <w:sz w:val="24"/>
          <w:szCs w:val="24"/>
          <w:lang w:eastAsia="en-US"/>
        </w:rPr>
        <w:tab/>
        <w:t>Sutartis yra sudaryta ir turi būti aiškinama pagal Lietuvos Respublikos teisės aktus.</w:t>
      </w:r>
    </w:p>
    <w:p w14:paraId="3F68C192" w14:textId="77777777" w:rsidR="00CB4007" w:rsidRPr="00CB4007" w:rsidRDefault="00CB4007" w:rsidP="00CB400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1.2.2.</w:t>
      </w:r>
      <w:r w:rsidRPr="00CB4007">
        <w:rPr>
          <w:rFonts w:ascii="Times New Roman" w:eastAsia="Arial" w:hAnsi="Times New Roman" w:cs="Times New Roman"/>
          <w:sz w:val="24"/>
          <w:szCs w:val="24"/>
          <w:lang w:eastAsia="en-US"/>
        </w:rPr>
        <w:tab/>
        <w:t xml:space="preserve">Jei Bendrosios sąlygos ir (ar) Specialiosios sąlygos prieštarauja VPĮ ir kitų teisės aktų reikalavimams, taikomos VPĮ ir kitų teisės aktų nuostatos. </w:t>
      </w:r>
    </w:p>
    <w:p w14:paraId="30D6C407" w14:textId="77777777" w:rsidR="00CB4007" w:rsidRPr="00CB4007" w:rsidRDefault="00CB4007" w:rsidP="00CB400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1.2.3.</w:t>
      </w:r>
      <w:r w:rsidRPr="00CB4007">
        <w:rPr>
          <w:rFonts w:ascii="Times New Roman" w:eastAsia="Arial" w:hAnsi="Times New Roman" w:cs="Times New Roman"/>
          <w:sz w:val="24"/>
          <w:szCs w:val="24"/>
          <w:lang w:eastAsia="en-US"/>
        </w:rPr>
        <w:tab/>
        <w:t>Diena Sutartyje reiškia kalendorinę dieną.</w:t>
      </w:r>
    </w:p>
    <w:p w14:paraId="3A2AFDAF" w14:textId="77777777" w:rsidR="00CB4007" w:rsidRPr="00CB4007" w:rsidRDefault="00CB4007" w:rsidP="00CB400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1.2.4.</w:t>
      </w:r>
      <w:r w:rsidRPr="00CB4007">
        <w:rPr>
          <w:rFonts w:ascii="Times New Roman" w:eastAsia="Arial" w:hAnsi="Times New Roman" w:cs="Times New Roman"/>
          <w:sz w:val="24"/>
          <w:szCs w:val="24"/>
          <w:lang w:eastAsia="en-US"/>
        </w:rPr>
        <w:tab/>
        <w:t>Darbo diena Sutartyje reiškia bet kurią dieną, išskyrus šeštadienį, sekmadienį ir švenčių dienas Lietuvoje, nurodytas Lietuvos Respublikos darbo kodekse.</w:t>
      </w:r>
    </w:p>
    <w:p w14:paraId="1E5304CF" w14:textId="77777777" w:rsidR="00CB4007" w:rsidRPr="00CB4007" w:rsidRDefault="00CB4007" w:rsidP="00CB400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1.2.5.</w:t>
      </w:r>
      <w:r w:rsidRPr="00CB4007">
        <w:rPr>
          <w:rFonts w:ascii="Times New Roman" w:eastAsia="Arial" w:hAnsi="Times New Roman" w:cs="Times New Roman"/>
          <w:sz w:val="24"/>
          <w:szCs w:val="24"/>
          <w:lang w:eastAsia="en-US"/>
        </w:rPr>
        <w:tab/>
        <w:t>Terminai pagal Sutartį yra skaičiuojami metais, mėnesiais, savaitėmis, darbo dienomis, kalendorinėmis dienomis ir valandomis.</w:t>
      </w:r>
    </w:p>
    <w:p w14:paraId="71EC31B1" w14:textId="77777777" w:rsidR="00CB4007" w:rsidRPr="00CB4007" w:rsidRDefault="00CB4007" w:rsidP="00CB400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1.2.6.</w:t>
      </w:r>
      <w:r w:rsidRPr="00CB4007">
        <w:rPr>
          <w:rFonts w:ascii="Times New Roman" w:eastAsia="Arial" w:hAnsi="Times New Roman" w:cs="Times New Roman"/>
          <w:sz w:val="24"/>
          <w:szCs w:val="24"/>
          <w:lang w:eastAsia="en-US"/>
        </w:rPr>
        <w:tab/>
        <w:t>Kvalifikacija, rėmimasis kitų ūkio subjektų pajėgumais, Prekių apimtis, peržiūra suprantami taip, kaip nustatyta VPĮ bei jį įgyvendinančiuose teisės aktuose.</w:t>
      </w:r>
    </w:p>
    <w:p w14:paraId="0D3B51DC" w14:textId="77777777" w:rsidR="00CB4007" w:rsidRPr="00CB4007" w:rsidRDefault="00CB4007" w:rsidP="00CB400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1.2.7.</w:t>
      </w:r>
      <w:r w:rsidRPr="00CB4007">
        <w:rPr>
          <w:rFonts w:ascii="Times New Roman" w:eastAsia="Arial" w:hAnsi="Times New Roman" w:cs="Times New Roman"/>
          <w:sz w:val="24"/>
          <w:szCs w:val="24"/>
          <w:lang w:eastAsia="en-US"/>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7C01075" w14:textId="77777777" w:rsidR="00CB4007" w:rsidRPr="00CB4007" w:rsidRDefault="00CB4007" w:rsidP="00CB400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0"/>
          <w:lang w:eastAsia="en-US"/>
        </w:rPr>
      </w:pPr>
      <w:r w:rsidRPr="00CB4007">
        <w:rPr>
          <w:rFonts w:ascii="Times New Roman" w:eastAsia="Arial" w:hAnsi="Times New Roman" w:cs="Times New Roman"/>
          <w:sz w:val="24"/>
          <w:szCs w:val="20"/>
          <w:lang w:eastAsia="en-US"/>
        </w:rPr>
        <w:t>1.2.8.</w:t>
      </w:r>
      <w:r w:rsidRPr="00CB4007">
        <w:rPr>
          <w:rFonts w:ascii="Times New Roman" w:eastAsia="Times New Roman" w:hAnsi="Times New Roman" w:cs="Times New Roman"/>
          <w:sz w:val="24"/>
          <w:szCs w:val="20"/>
          <w:lang w:eastAsia="en-US"/>
        </w:rPr>
        <w:tab/>
      </w:r>
      <w:r w:rsidRPr="00CB4007">
        <w:rPr>
          <w:rFonts w:ascii="Times New Roman" w:eastAsia="Arial" w:hAnsi="Times New Roman" w:cs="Times New Roman"/>
          <w:sz w:val="24"/>
          <w:szCs w:val="20"/>
          <w:lang w:eastAsia="en-US"/>
        </w:rPr>
        <w:t>Informuoti, pranešti, įspėti arba atsakyti – reiškia pateikti informaciją, pranešimą, įspėjimą arba atsakymą Bendrosiose ir (ar) Specialiosiose sąlygose nustatyta tvarka.</w:t>
      </w:r>
    </w:p>
    <w:p w14:paraId="5E44206F" w14:textId="77777777" w:rsidR="00CB4007" w:rsidRPr="00CB4007" w:rsidRDefault="00CB4007" w:rsidP="00CB400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0"/>
          <w:lang w:eastAsia="en-US"/>
        </w:rPr>
      </w:pPr>
      <w:r w:rsidRPr="00CB4007">
        <w:rPr>
          <w:rFonts w:ascii="Times New Roman" w:eastAsia="Arial" w:hAnsi="Times New Roman" w:cs="Times New Roman"/>
          <w:sz w:val="24"/>
          <w:szCs w:val="20"/>
          <w:lang w:eastAsia="en-US"/>
        </w:rPr>
        <w:t>1.2.9.</w:t>
      </w:r>
      <w:r w:rsidRPr="00CB4007">
        <w:rPr>
          <w:rFonts w:ascii="Times New Roman" w:eastAsia="Times New Roman" w:hAnsi="Times New Roman" w:cs="Times New Roman"/>
          <w:sz w:val="24"/>
          <w:szCs w:val="20"/>
          <w:lang w:eastAsia="en-US"/>
        </w:rPr>
        <w:tab/>
      </w:r>
      <w:r w:rsidRPr="00CB4007">
        <w:rPr>
          <w:rFonts w:ascii="Times New Roman" w:eastAsia="Arial" w:hAnsi="Times New Roman" w:cs="Times New Roman"/>
          <w:sz w:val="24"/>
          <w:szCs w:val="20"/>
          <w:lang w:eastAsia="en-US"/>
        </w:rPr>
        <w:t>Patvirtinti – reiškia pateikti patvirtinimą raštu arba pasirašyti dokumentą be išlygų ar su išlygomis, išskyrus atvejus, kai asmuo, pasirašydamas dokumentą, nurodo, jog atsisako jį patvirtinti.</w:t>
      </w:r>
    </w:p>
    <w:p w14:paraId="769D2A8C" w14:textId="77777777" w:rsidR="00CB4007" w:rsidRPr="00CB4007" w:rsidRDefault="00CB4007" w:rsidP="00CB4007">
      <w:pPr>
        <w:widowControl w:val="0"/>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lang w:eastAsia="en-US"/>
        </w:rPr>
      </w:pPr>
      <w:r w:rsidRPr="00CB4007">
        <w:rPr>
          <w:rFonts w:ascii="Times New Roman" w:eastAsia="Arial" w:hAnsi="Times New Roman" w:cs="Times New Roman"/>
          <w:color w:val="000000"/>
          <w:sz w:val="24"/>
          <w:szCs w:val="24"/>
          <w:lang w:eastAsia="en-US"/>
        </w:rPr>
        <w:t>1.2.10.</w:t>
      </w:r>
      <w:r w:rsidRPr="00CB4007">
        <w:rPr>
          <w:rFonts w:ascii="Times New Roman" w:eastAsia="Arial" w:hAnsi="Times New Roman" w:cs="Times New Roman"/>
          <w:color w:val="000000"/>
          <w:sz w:val="24"/>
          <w:szCs w:val="24"/>
          <w:lang w:eastAsia="en-US"/>
        </w:rPr>
        <w:tab/>
      </w:r>
      <w:r w:rsidRPr="00CB4007">
        <w:rPr>
          <w:rFonts w:ascii="Times New Roman" w:eastAsia="Arial" w:hAnsi="Times New Roman" w:cs="Times New Roman"/>
          <w:color w:val="000000"/>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676301A" w14:textId="77777777" w:rsidR="00CB4007" w:rsidRPr="00CB4007" w:rsidRDefault="00CB4007" w:rsidP="00CB4007">
      <w:pPr>
        <w:widowControl w:val="0"/>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lang w:eastAsia="en-US"/>
        </w:rPr>
      </w:pPr>
      <w:r w:rsidRPr="00CB4007">
        <w:rPr>
          <w:rFonts w:ascii="Times New Roman" w:eastAsia="Arial" w:hAnsi="Times New Roman" w:cs="Times New Roman"/>
          <w:color w:val="000000"/>
          <w:sz w:val="24"/>
          <w:szCs w:val="24"/>
          <w:lang w:eastAsia="en-US"/>
        </w:rPr>
        <w:t>1.2.11.</w:t>
      </w:r>
      <w:r w:rsidRPr="00CB4007">
        <w:rPr>
          <w:rFonts w:ascii="Times New Roman" w:eastAsia="Arial" w:hAnsi="Times New Roman" w:cs="Times New Roman"/>
          <w:color w:val="000000"/>
          <w:sz w:val="24"/>
          <w:szCs w:val="24"/>
          <w:lang w:eastAsia="en-US"/>
        </w:rPr>
        <w:tab/>
      </w:r>
      <w:r w:rsidRPr="00CB4007">
        <w:rPr>
          <w:rFonts w:ascii="Times New Roman" w:eastAsia="Arial" w:hAnsi="Times New Roman" w:cs="Times New Roman"/>
          <w:color w:val="000000"/>
          <w:sz w:val="24"/>
          <w:szCs w:val="24"/>
          <w:shd w:val="clear" w:color="auto" w:fill="FFFFFF"/>
          <w:lang w:eastAsia="en-US"/>
        </w:rPr>
        <w:t>Jeigu Sutartyje nurodyta reikšmė skaičiais ir žodžiais skiriasi, vadovaujamasi žodžiais nurodyta reikšme.</w:t>
      </w:r>
    </w:p>
    <w:p w14:paraId="7F201701" w14:textId="77777777" w:rsidR="00CB4007" w:rsidRPr="00CB4007" w:rsidRDefault="00CB4007" w:rsidP="00CB4007">
      <w:pPr>
        <w:widowControl w:val="0"/>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lang w:eastAsia="en-US"/>
        </w:rPr>
      </w:pPr>
      <w:r w:rsidRPr="00CB4007">
        <w:rPr>
          <w:rFonts w:ascii="Times New Roman" w:eastAsia="Arial" w:hAnsi="Times New Roman" w:cs="Times New Roman"/>
          <w:color w:val="000000"/>
          <w:sz w:val="24"/>
          <w:szCs w:val="24"/>
          <w:lang w:eastAsia="en-US"/>
        </w:rPr>
        <w:t>1.2.12.</w:t>
      </w:r>
      <w:r w:rsidRPr="00CB4007">
        <w:rPr>
          <w:rFonts w:ascii="Times New Roman" w:eastAsia="Arial" w:hAnsi="Times New Roman" w:cs="Times New Roman"/>
          <w:color w:val="000000"/>
          <w:sz w:val="24"/>
          <w:szCs w:val="24"/>
          <w:lang w:eastAsia="en-US"/>
        </w:rPr>
        <w:tab/>
      </w:r>
      <w:r w:rsidRPr="00CB4007">
        <w:rPr>
          <w:rFonts w:ascii="Times New Roman" w:eastAsia="Arial" w:hAnsi="Times New Roman" w:cs="Times New Roman"/>
          <w:color w:val="000000"/>
          <w:sz w:val="24"/>
          <w:szCs w:val="24"/>
          <w:shd w:val="clear" w:color="auto" w:fill="FFFFFF"/>
          <w:lang w:eastAsia="en-US"/>
        </w:rPr>
        <w:t>Jei pateikiamos nuorodos į teisės aktus, turi būti taikomos aktualios teisės aktų redakcijos, jeigu nenurodyta kitaip.</w:t>
      </w:r>
    </w:p>
    <w:p w14:paraId="0D1F7F19" w14:textId="77777777" w:rsidR="00CB4007" w:rsidRPr="00CB4007" w:rsidRDefault="00CB4007" w:rsidP="00CB4007">
      <w:pPr>
        <w:widowControl w:val="0"/>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lang w:eastAsia="en-US"/>
        </w:rPr>
      </w:pPr>
    </w:p>
    <w:p w14:paraId="0C5B8DC5" w14:textId="77777777" w:rsidR="00CB4007" w:rsidRPr="00CB4007" w:rsidRDefault="00CB4007" w:rsidP="00CB400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bookmarkStart w:id="90" w:name="_Toc191973787"/>
      <w:r w:rsidRPr="00CB4007">
        <w:rPr>
          <w:rFonts w:ascii="Times New Roman" w:eastAsia="Arial" w:hAnsi="Times New Roman" w:cs="Times New Roman"/>
          <w:b/>
          <w:sz w:val="24"/>
          <w:szCs w:val="24"/>
          <w:lang w:eastAsia="en-US"/>
        </w:rPr>
        <w:t>1.3.</w:t>
      </w:r>
      <w:r w:rsidRPr="00CB4007">
        <w:rPr>
          <w:rFonts w:ascii="Times New Roman" w:eastAsia="Arial" w:hAnsi="Times New Roman" w:cs="Times New Roman"/>
          <w:b/>
          <w:sz w:val="24"/>
          <w:szCs w:val="24"/>
          <w:lang w:eastAsia="en-US"/>
        </w:rPr>
        <w:tab/>
        <w:t>Dokumentų viršenybė</w:t>
      </w:r>
      <w:bookmarkEnd w:id="90"/>
    </w:p>
    <w:p w14:paraId="2F5A6E13" w14:textId="77777777" w:rsidR="00CB4007" w:rsidRPr="00CB4007" w:rsidRDefault="00CB4007" w:rsidP="00CB400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eastAsia="en-US"/>
        </w:rPr>
      </w:pPr>
    </w:p>
    <w:p w14:paraId="3B3D8886" w14:textId="77777777" w:rsidR="00CB4007" w:rsidRPr="00CB4007" w:rsidRDefault="00CB4007" w:rsidP="00CB4007">
      <w:pPr>
        <w:widowControl w:val="0"/>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CB4007">
        <w:rPr>
          <w:rFonts w:ascii="Times New Roman" w:eastAsia="Cambria" w:hAnsi="Times New Roman" w:cs="Times New Roman"/>
          <w:sz w:val="24"/>
          <w:szCs w:val="24"/>
          <w:lang w:eastAsia="en-US"/>
        </w:rPr>
        <w:t>1.3.1.</w:t>
      </w:r>
      <w:r w:rsidRPr="00CB4007">
        <w:rPr>
          <w:rFonts w:ascii="Times New Roman" w:eastAsia="Cambria" w:hAnsi="Times New Roman" w:cs="Times New Roman"/>
          <w:sz w:val="24"/>
          <w:szCs w:val="24"/>
          <w:lang w:eastAsia="en-US"/>
        </w:rPr>
        <w:tab/>
        <w:t xml:space="preserve">Sutartį sudarantys dokumentai turi būti suprantami kaip papildantys vienas kitą. Bet kokio Sutarties </w:t>
      </w:r>
      <w:r w:rsidRPr="00CB4007">
        <w:rPr>
          <w:rFonts w:ascii="Times New Roman" w:eastAsia="Cambria" w:hAnsi="Times New Roman" w:cs="Times New Roman"/>
          <w:sz w:val="24"/>
          <w:szCs w:val="24"/>
          <w:lang w:eastAsia="en-US"/>
        </w:rPr>
        <w:lastRenderedPageBreak/>
        <w:t>dokumentų sąlygų neatitikimo ar neaiškumo atveju, toks neatitikimas ar neaiškumas pašalinamas dokumentus aiškinant tokia eilės tvarka:</w:t>
      </w:r>
    </w:p>
    <w:p w14:paraId="42AB4A4E" w14:textId="77777777" w:rsidR="00CB4007" w:rsidRPr="00CB4007" w:rsidRDefault="00CB4007" w:rsidP="00CB4007">
      <w:pPr>
        <w:tabs>
          <w:tab w:val="left" w:pos="709"/>
        </w:tabs>
        <w:spacing w:after="0"/>
        <w:jc w:val="both"/>
        <w:outlineLvl w:val="2"/>
        <w:rPr>
          <w:rFonts w:ascii="Times New Roman" w:eastAsia="Trebuchet MS" w:hAnsi="Times New Roman" w:cs="Times New Roman"/>
          <w:bCs/>
          <w:color w:val="000000"/>
          <w:sz w:val="24"/>
          <w:szCs w:val="24"/>
        </w:rPr>
      </w:pPr>
      <w:bookmarkStart w:id="91" w:name="_Toc191973788"/>
      <w:r w:rsidRPr="00CB4007">
        <w:rPr>
          <w:rFonts w:ascii="Times New Roman" w:eastAsia="Trebuchet MS" w:hAnsi="Times New Roman" w:cs="Times New Roman"/>
          <w:color w:val="000000"/>
          <w:sz w:val="24"/>
          <w:szCs w:val="24"/>
        </w:rPr>
        <w:t xml:space="preserve">1.3.1.1. </w:t>
      </w:r>
      <w:r w:rsidRPr="00CB4007">
        <w:rPr>
          <w:rFonts w:ascii="Times New Roman" w:eastAsia="Trebuchet MS" w:hAnsi="Times New Roman" w:cs="Times New Roman"/>
          <w:bCs/>
          <w:color w:val="000000"/>
          <w:sz w:val="24"/>
          <w:szCs w:val="24"/>
        </w:rPr>
        <w:t>Techninė specifikacija;</w:t>
      </w:r>
      <w:bookmarkEnd w:id="91"/>
    </w:p>
    <w:p w14:paraId="404E7312" w14:textId="77777777" w:rsidR="00CB4007" w:rsidRPr="00CB4007" w:rsidRDefault="00CB4007" w:rsidP="00CB4007">
      <w:pPr>
        <w:tabs>
          <w:tab w:val="left" w:pos="709"/>
        </w:tabs>
        <w:spacing w:after="0"/>
        <w:jc w:val="both"/>
        <w:outlineLvl w:val="2"/>
        <w:rPr>
          <w:rFonts w:ascii="Times New Roman" w:eastAsia="Trebuchet MS" w:hAnsi="Times New Roman" w:cs="Times New Roman"/>
          <w:bCs/>
          <w:color w:val="000000"/>
          <w:sz w:val="24"/>
          <w:szCs w:val="24"/>
        </w:rPr>
      </w:pPr>
      <w:bookmarkStart w:id="92" w:name="_Toc191973789"/>
      <w:r w:rsidRPr="00CB4007">
        <w:rPr>
          <w:rFonts w:ascii="Times New Roman" w:eastAsia="Trebuchet MS" w:hAnsi="Times New Roman" w:cs="Times New Roman"/>
          <w:bCs/>
          <w:color w:val="000000"/>
          <w:sz w:val="24"/>
          <w:szCs w:val="24"/>
        </w:rPr>
        <w:t>1.3.1.2. Specialiosios sąlygos;</w:t>
      </w:r>
      <w:bookmarkEnd w:id="92"/>
    </w:p>
    <w:p w14:paraId="1CA14020" w14:textId="77777777" w:rsidR="00CB4007" w:rsidRPr="00CB4007" w:rsidRDefault="00CB4007" w:rsidP="00CB4007">
      <w:pPr>
        <w:tabs>
          <w:tab w:val="left" w:pos="709"/>
        </w:tabs>
        <w:spacing w:after="0"/>
        <w:jc w:val="both"/>
        <w:outlineLvl w:val="2"/>
        <w:rPr>
          <w:rFonts w:ascii="Times New Roman" w:eastAsia="Trebuchet MS" w:hAnsi="Times New Roman" w:cs="Times New Roman"/>
          <w:bCs/>
          <w:color w:val="000000"/>
          <w:sz w:val="24"/>
          <w:szCs w:val="24"/>
        </w:rPr>
      </w:pPr>
      <w:bookmarkStart w:id="93" w:name="_Toc191973790"/>
      <w:r w:rsidRPr="00CB4007">
        <w:rPr>
          <w:rFonts w:ascii="Times New Roman" w:eastAsia="Trebuchet MS" w:hAnsi="Times New Roman" w:cs="Times New Roman"/>
          <w:bCs/>
          <w:color w:val="000000"/>
          <w:sz w:val="24"/>
          <w:szCs w:val="24"/>
        </w:rPr>
        <w:t>1.3.1.3. Bendrosios sąlygos;</w:t>
      </w:r>
      <w:bookmarkEnd w:id="93"/>
    </w:p>
    <w:p w14:paraId="7125C325" w14:textId="77777777" w:rsidR="00CB4007" w:rsidRPr="00CB4007" w:rsidRDefault="00CB4007" w:rsidP="00CB4007">
      <w:pPr>
        <w:tabs>
          <w:tab w:val="left" w:pos="709"/>
        </w:tabs>
        <w:spacing w:after="0"/>
        <w:jc w:val="both"/>
        <w:outlineLvl w:val="2"/>
        <w:rPr>
          <w:rFonts w:ascii="Times New Roman" w:eastAsia="Trebuchet MS" w:hAnsi="Times New Roman" w:cs="Times New Roman"/>
          <w:bCs/>
          <w:color w:val="000000"/>
          <w:sz w:val="24"/>
          <w:szCs w:val="24"/>
        </w:rPr>
      </w:pPr>
      <w:bookmarkStart w:id="94" w:name="_Toc191973791"/>
      <w:r w:rsidRPr="00CB4007">
        <w:rPr>
          <w:rFonts w:ascii="Times New Roman" w:eastAsia="Trebuchet MS" w:hAnsi="Times New Roman" w:cs="Times New Roman"/>
          <w:bCs/>
          <w:color w:val="000000"/>
          <w:sz w:val="24"/>
          <w:szCs w:val="24"/>
        </w:rPr>
        <w:t>1.3.1.4. Pirkimo dokumentai (išskyrus techninę specifikaciją);</w:t>
      </w:r>
      <w:bookmarkEnd w:id="94"/>
    </w:p>
    <w:p w14:paraId="50BC5322" w14:textId="77777777" w:rsidR="00CB4007" w:rsidRPr="00CB4007" w:rsidRDefault="00CB4007" w:rsidP="00CB4007">
      <w:pPr>
        <w:tabs>
          <w:tab w:val="left" w:pos="709"/>
        </w:tabs>
        <w:spacing w:after="0"/>
        <w:jc w:val="both"/>
        <w:outlineLvl w:val="2"/>
        <w:rPr>
          <w:rFonts w:ascii="Times New Roman" w:eastAsia="Trebuchet MS" w:hAnsi="Times New Roman" w:cs="Times New Roman"/>
          <w:bCs/>
          <w:color w:val="000000"/>
          <w:sz w:val="24"/>
          <w:szCs w:val="24"/>
        </w:rPr>
      </w:pPr>
      <w:bookmarkStart w:id="95" w:name="_Toc191973792"/>
      <w:r w:rsidRPr="00CB4007">
        <w:rPr>
          <w:rFonts w:ascii="Times New Roman" w:eastAsia="Trebuchet MS" w:hAnsi="Times New Roman" w:cs="Times New Roman"/>
          <w:bCs/>
          <w:color w:val="000000"/>
          <w:sz w:val="24"/>
          <w:szCs w:val="24"/>
        </w:rPr>
        <w:t>1.3.1.5. Pasiūlymas;</w:t>
      </w:r>
      <w:bookmarkEnd w:id="95"/>
    </w:p>
    <w:p w14:paraId="63CE2062" w14:textId="77777777" w:rsidR="00CB4007" w:rsidRPr="00CB4007" w:rsidRDefault="00CB4007" w:rsidP="00CB4007">
      <w:pPr>
        <w:tabs>
          <w:tab w:val="left" w:pos="709"/>
        </w:tabs>
        <w:spacing w:after="0"/>
        <w:jc w:val="both"/>
        <w:outlineLvl w:val="2"/>
        <w:rPr>
          <w:rFonts w:ascii="Times New Roman" w:eastAsia="Trebuchet MS" w:hAnsi="Times New Roman" w:cs="Times New Roman"/>
          <w:bCs/>
          <w:color w:val="000000"/>
          <w:sz w:val="24"/>
          <w:szCs w:val="24"/>
        </w:rPr>
      </w:pPr>
      <w:bookmarkStart w:id="96" w:name="_Toc191973793"/>
      <w:r w:rsidRPr="00CB4007">
        <w:rPr>
          <w:rFonts w:ascii="Times New Roman" w:eastAsia="Trebuchet MS" w:hAnsi="Times New Roman" w:cs="Times New Roman"/>
          <w:bCs/>
          <w:color w:val="000000"/>
          <w:sz w:val="24"/>
          <w:szCs w:val="24"/>
        </w:rPr>
        <w:t>1.3.1.6. Kiti Specialiosiose sąlygose išvardinti priedai.</w:t>
      </w:r>
      <w:bookmarkEnd w:id="96"/>
    </w:p>
    <w:p w14:paraId="75BD320E" w14:textId="77777777" w:rsidR="00CB4007" w:rsidRPr="00CB4007" w:rsidRDefault="00CB4007" w:rsidP="00CB4007">
      <w:pPr>
        <w:widowControl w:val="0"/>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CB4007">
        <w:rPr>
          <w:rFonts w:ascii="Times New Roman" w:eastAsia="Cambria" w:hAnsi="Times New Roman" w:cs="Times New Roman"/>
          <w:sz w:val="24"/>
          <w:szCs w:val="24"/>
          <w:lang w:eastAsia="en-US"/>
        </w:rPr>
        <w:t>1.3.2.</w:t>
      </w:r>
      <w:r w:rsidRPr="00CB4007">
        <w:rPr>
          <w:rFonts w:ascii="Times New Roman" w:eastAsia="Cambria" w:hAnsi="Times New Roman" w:cs="Times New Roman"/>
          <w:sz w:val="24"/>
          <w:szCs w:val="24"/>
          <w:lang w:eastAsia="en-US"/>
        </w:rPr>
        <w:tab/>
        <w:t xml:space="preserve"> Tuo atveju, kai Šalių Susitarimu yra keičiamos Sutarties sąlygos, naujai sutartos Sutarties sąlygos turi viršenybę prieš pakeistąsias.</w:t>
      </w:r>
    </w:p>
    <w:p w14:paraId="763636D9" w14:textId="77777777" w:rsidR="00CB4007" w:rsidRPr="00CB4007" w:rsidRDefault="00CB4007" w:rsidP="00CB4007">
      <w:pPr>
        <w:widowControl w:val="0"/>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CB4007">
        <w:rPr>
          <w:rFonts w:ascii="Times New Roman" w:eastAsia="Cambria" w:hAnsi="Times New Roman" w:cs="Times New Roman"/>
          <w:sz w:val="24"/>
          <w:szCs w:val="24"/>
          <w:lang w:eastAsia="en-US"/>
        </w:rPr>
        <w:t>1.3.3.</w:t>
      </w:r>
      <w:r w:rsidRPr="00CB4007">
        <w:rPr>
          <w:rFonts w:ascii="Times New Roman" w:eastAsia="Cambria" w:hAnsi="Times New Roman" w:cs="Times New Roman"/>
          <w:sz w:val="24"/>
          <w:szCs w:val="24"/>
          <w:lang w:eastAsia="en-US"/>
        </w:rPr>
        <w:tab/>
        <w:t>Jeigu Šalys susitaria dėl Sutarties sąlygų arba priedo papildymo nauja sąlyga, neatitikimo ar neaiškumo atveju tokia sąlyga turi viršenybę atitinkamai kitų Sutarties sąlygų arba kitų to priedo sąlygų atžvilgiu.</w:t>
      </w:r>
    </w:p>
    <w:p w14:paraId="18E3151A" w14:textId="77777777" w:rsidR="00CB4007" w:rsidRPr="00CB4007" w:rsidRDefault="00CB4007" w:rsidP="00CB400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1.3.4.</w:t>
      </w:r>
      <w:r w:rsidRPr="00CB4007">
        <w:rPr>
          <w:rFonts w:ascii="Times New Roman" w:eastAsia="Arial" w:hAnsi="Times New Roman" w:cs="Times New Roman"/>
          <w:sz w:val="24"/>
          <w:szCs w:val="24"/>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B4007">
        <w:rPr>
          <w:rFonts w:ascii="Times New Roman" w:eastAsia="Arial" w:hAnsi="Times New Roman" w:cs="Times New Roman"/>
          <w:sz w:val="24"/>
          <w:szCs w:val="24"/>
          <w:vertAlign w:val="superscript"/>
          <w:lang w:eastAsia="en-US"/>
        </w:rPr>
        <w:t>1</w:t>
      </w:r>
      <w:r w:rsidRPr="00CB4007">
        <w:rPr>
          <w:rFonts w:ascii="Times New Roman" w:eastAsia="Arial" w:hAnsi="Times New Roman" w:cs="Times New Roman"/>
          <w:sz w:val="24"/>
          <w:szCs w:val="24"/>
          <w:lang w:eastAsia="en-US"/>
        </w:rPr>
        <w:t xml:space="preserve">). </w:t>
      </w:r>
    </w:p>
    <w:p w14:paraId="5AAD3A12" w14:textId="77777777" w:rsidR="00CB4007" w:rsidRPr="00CB4007" w:rsidRDefault="00CB4007" w:rsidP="00CB400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4299A426" w14:textId="77777777" w:rsidR="00CB4007" w:rsidRPr="00CB4007" w:rsidRDefault="00CB4007" w:rsidP="00CB4007">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eastAsia="en-US"/>
        </w:rPr>
      </w:pPr>
      <w:r w:rsidRPr="00CB4007">
        <w:rPr>
          <w:rFonts w:ascii="Times New Roman" w:eastAsia="Arial" w:hAnsi="Times New Roman" w:cs="Times New Roman"/>
          <w:b/>
          <w:caps/>
          <w:sz w:val="24"/>
          <w:szCs w:val="24"/>
          <w:lang w:eastAsia="en-US"/>
        </w:rPr>
        <w:t>2.</w:t>
      </w:r>
      <w:r w:rsidRPr="00CB4007">
        <w:rPr>
          <w:rFonts w:ascii="Times New Roman" w:eastAsia="Arial" w:hAnsi="Times New Roman" w:cs="Times New Roman"/>
          <w:b/>
          <w:caps/>
          <w:sz w:val="24"/>
          <w:szCs w:val="24"/>
          <w:lang w:eastAsia="en-US"/>
        </w:rPr>
        <w:tab/>
        <w:t>Sutarties dalykas</w:t>
      </w:r>
    </w:p>
    <w:p w14:paraId="1B3B16F4" w14:textId="77777777" w:rsidR="00CB4007" w:rsidRPr="00CB4007" w:rsidRDefault="00CB4007" w:rsidP="00CB4007">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eastAsia="en-US"/>
        </w:rPr>
      </w:pPr>
    </w:p>
    <w:p w14:paraId="44EC5D9D" w14:textId="77777777" w:rsidR="00CB4007" w:rsidRPr="00CB4007" w:rsidRDefault="00CB4007" w:rsidP="00CB4007">
      <w:pPr>
        <w:widowControl w:val="0"/>
        <w:tabs>
          <w:tab w:val="left" w:pos="426"/>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CB4007">
        <w:rPr>
          <w:rFonts w:ascii="Times New Roman" w:eastAsia="Cambria" w:hAnsi="Times New Roman" w:cs="Times New Roman"/>
          <w:sz w:val="24"/>
          <w:szCs w:val="24"/>
          <w:lang w:eastAsia="en-US"/>
        </w:rPr>
        <w:t>2.1.</w:t>
      </w:r>
      <w:r w:rsidRPr="00CB4007">
        <w:rPr>
          <w:rFonts w:ascii="Times New Roman" w:eastAsia="Cambria" w:hAnsi="Times New Roman" w:cs="Times New Roman"/>
          <w:sz w:val="24"/>
          <w:szCs w:val="24"/>
          <w:lang w:eastAsia="en-US"/>
        </w:rPr>
        <w:tab/>
        <w:t xml:space="preserve">Tiekėjas įsipareigoja Sutartyje nustatytomis sąlygomis ir tvarka perduoti Pirkėjui/Prekių gavėjui Prekes, atitinkančias Sutartyje nustatytus reikalavimus, o Pirkėjas/Prekių gavėjas įsipareigoja priimti Sutarties sąlygas atitinkančias ir tinkamai patiektas Prekes bei sumokėti Tiekėjui Sutartyje nurodytą kainą Sutartyje nustatytomis sąlygomis ir tvarka. </w:t>
      </w:r>
    </w:p>
    <w:p w14:paraId="3AD03B1C" w14:textId="77777777" w:rsidR="00CB4007" w:rsidRPr="00CB4007" w:rsidRDefault="00CB4007" w:rsidP="00CB4007">
      <w:pPr>
        <w:widowControl w:val="0"/>
        <w:tabs>
          <w:tab w:val="left" w:pos="426"/>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2.2.</w:t>
      </w:r>
      <w:r w:rsidRPr="00CB4007">
        <w:rPr>
          <w:rFonts w:ascii="Times New Roman" w:eastAsia="Arial" w:hAnsi="Times New Roman" w:cs="Times New Roman"/>
          <w:sz w:val="24"/>
          <w:szCs w:val="24"/>
          <w:lang w:eastAsia="en-US"/>
        </w:rPr>
        <w:tab/>
        <w:t xml:space="preserve">Šalys, vykdydamos Sutartį, įsipareigoja laikytis visų Sutarties vykdymui taikytinų </w:t>
      </w:r>
      <w:r w:rsidRPr="00CB4007">
        <w:rPr>
          <w:rFonts w:ascii="Times New Roman" w:eastAsia="Times New Roman" w:hAnsi="Times New Roman" w:cs="Times New Roman"/>
          <w:sz w:val="24"/>
          <w:szCs w:val="24"/>
          <w:lang w:eastAsia="en-US"/>
        </w:rPr>
        <w:t>įstatymų bei kitų teisės aktų</w:t>
      </w:r>
      <w:r w:rsidRPr="00CB4007">
        <w:rPr>
          <w:rFonts w:ascii="Times New Roman" w:eastAsia="Arial" w:hAnsi="Times New Roman" w:cs="Times New Roman"/>
          <w:sz w:val="24"/>
          <w:szCs w:val="24"/>
          <w:lang w:eastAsia="en-US"/>
        </w:rPr>
        <w:t xml:space="preserve"> reikalavimų. Šalis turi teisę reikalauti, kad kita Šalis įvykdytų visus</w:t>
      </w:r>
      <w:r w:rsidRPr="00CB4007">
        <w:rPr>
          <w:rFonts w:ascii="Times New Roman" w:eastAsia="Times New Roman" w:hAnsi="Times New Roman" w:cs="Times New Roman"/>
          <w:sz w:val="24"/>
          <w:szCs w:val="24"/>
          <w:lang w:eastAsia="en-US"/>
        </w:rPr>
        <w:t xml:space="preserve"> įstatymų bei kitų teisės aktų</w:t>
      </w:r>
      <w:r w:rsidRPr="00CB4007">
        <w:rPr>
          <w:rFonts w:ascii="Times New Roman" w:eastAsia="Arial" w:hAnsi="Times New Roman" w:cs="Times New Roman"/>
          <w:sz w:val="24"/>
          <w:szCs w:val="24"/>
          <w:lang w:eastAsia="en-US"/>
        </w:rPr>
        <w:t xml:space="preserve"> reikalavimus, taikomus Sutarties vykdymui. Nė viena iš Sutarties sąlygų nereiškia ir negali būti aiškinama kaip Pirkėjo/Prekių gavėjo atsisakymas </w:t>
      </w:r>
      <w:r w:rsidRPr="00CB4007">
        <w:rPr>
          <w:rFonts w:ascii="Times New Roman" w:eastAsia="Times New Roman" w:hAnsi="Times New Roman" w:cs="Times New Roman"/>
          <w:sz w:val="24"/>
          <w:szCs w:val="24"/>
          <w:lang w:eastAsia="en-US"/>
        </w:rPr>
        <w:t>įstatymuose bei kituose teisės aktuose</w:t>
      </w:r>
      <w:r w:rsidRPr="00CB4007">
        <w:rPr>
          <w:rFonts w:ascii="Times New Roman" w:eastAsia="Arial" w:hAnsi="Times New Roman" w:cs="Times New Roman"/>
          <w:sz w:val="24"/>
          <w:szCs w:val="24"/>
          <w:lang w:eastAsia="en-US"/>
        </w:rPr>
        <w:t xml:space="preserve"> numatytų ir Sutartimi neaptartų Pirkėjo / Prekių gavėjo kitų teisių ir garantijų, susijusių su netinkamu Prekių tiekimu ar jų kokybe, arba kaip Tiekėjo atsisakymas </w:t>
      </w:r>
      <w:r w:rsidRPr="00CB4007">
        <w:rPr>
          <w:rFonts w:ascii="Times New Roman" w:eastAsia="Times New Roman" w:hAnsi="Times New Roman" w:cs="Times New Roman"/>
          <w:sz w:val="24"/>
          <w:szCs w:val="24"/>
          <w:lang w:eastAsia="en-US"/>
        </w:rPr>
        <w:t>įstatymuose bei kituose teisės aktuose</w:t>
      </w:r>
      <w:r w:rsidRPr="00CB4007">
        <w:rPr>
          <w:rFonts w:ascii="Times New Roman" w:eastAsia="Arial" w:hAnsi="Times New Roman" w:cs="Times New Roman"/>
          <w:sz w:val="24"/>
          <w:szCs w:val="24"/>
          <w:lang w:eastAsia="en-US"/>
        </w:rPr>
        <w:t xml:space="preserve"> numatytų ir Sutartimi neaptartų Tiekėjo kitų teisių ir garantijų dėl atlyginimo už Prekes gavimo.</w:t>
      </w:r>
    </w:p>
    <w:p w14:paraId="61786A4D" w14:textId="77777777" w:rsidR="00CB4007" w:rsidRPr="00CB4007" w:rsidRDefault="00CB4007" w:rsidP="00CB4007">
      <w:pPr>
        <w:widowControl w:val="0"/>
        <w:tabs>
          <w:tab w:val="left" w:pos="426"/>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2.3.</w:t>
      </w:r>
      <w:r w:rsidRPr="00CB4007">
        <w:rPr>
          <w:rFonts w:ascii="Times New Roman" w:eastAsia="Arial" w:hAnsi="Times New Roman" w:cs="Times New Roman"/>
          <w:sz w:val="24"/>
          <w:szCs w:val="24"/>
          <w:lang w:eastAsia="en-US"/>
        </w:rPr>
        <w:tab/>
        <w:t xml:space="preserve">Tiekėjas privalo užtikrinti, kad Prekės atitiktų techninės specifikacijos reikalavimus ir Tiekėjo pasiūlymo sąlygas, būtų kokybiškos, tiekiamos tinkamai ir laiku, laikantis Sutarties sąlygų taip, kad tai labiausiai atitiktų Pirkėjo/Prekių gavėjo interesus, pagal geriausius visuotinai pripažįstamus profesinius, techninius standartus ir praktiką, panaudodamas visus reikiamus įgūdžius ir žinias. </w:t>
      </w:r>
    </w:p>
    <w:p w14:paraId="6392F099" w14:textId="77777777" w:rsidR="00CB4007" w:rsidRPr="00CB4007" w:rsidRDefault="00CB4007" w:rsidP="00CB4007">
      <w:pPr>
        <w:widowControl w:val="0"/>
        <w:tabs>
          <w:tab w:val="left" w:pos="426"/>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17251B9D" w14:textId="77777777" w:rsidR="00CB4007" w:rsidRPr="00CB4007" w:rsidRDefault="00CB4007" w:rsidP="00CB4007">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eastAsia="en-US"/>
        </w:rPr>
      </w:pPr>
      <w:r w:rsidRPr="00CB4007">
        <w:rPr>
          <w:rFonts w:ascii="Times New Roman" w:eastAsia="Arial" w:hAnsi="Times New Roman" w:cs="Times New Roman"/>
          <w:b/>
          <w:caps/>
          <w:sz w:val="24"/>
          <w:szCs w:val="24"/>
          <w:lang w:eastAsia="en-US"/>
        </w:rPr>
        <w:t>3.</w:t>
      </w:r>
      <w:r w:rsidRPr="00CB4007">
        <w:rPr>
          <w:rFonts w:ascii="Times New Roman" w:eastAsia="Arial" w:hAnsi="Times New Roman" w:cs="Times New Roman"/>
          <w:b/>
          <w:caps/>
          <w:sz w:val="24"/>
          <w:szCs w:val="24"/>
          <w:lang w:eastAsia="en-US"/>
        </w:rPr>
        <w:tab/>
        <w:t>TIEKĖJAS ir kiti Sutarties vykdymui pasitelkiami asmenys</w:t>
      </w:r>
    </w:p>
    <w:p w14:paraId="05A11D72" w14:textId="77777777" w:rsidR="00CB4007" w:rsidRPr="00CB4007" w:rsidRDefault="00CB4007" w:rsidP="00CB4007">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rPr>
          <w:rFonts w:ascii="Times New Roman" w:eastAsia="Arial" w:hAnsi="Times New Roman" w:cs="Times New Roman"/>
          <w:b/>
          <w:caps/>
          <w:sz w:val="24"/>
          <w:szCs w:val="24"/>
          <w:lang w:eastAsia="en-US"/>
        </w:rPr>
      </w:pPr>
    </w:p>
    <w:p w14:paraId="10F355DD" w14:textId="77777777" w:rsidR="00CB4007" w:rsidRPr="00CB4007" w:rsidRDefault="00CB4007" w:rsidP="00CB400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bookmarkStart w:id="97" w:name="_Toc191973794"/>
      <w:r w:rsidRPr="00CB4007">
        <w:rPr>
          <w:rFonts w:ascii="Times New Roman" w:eastAsia="Arial" w:hAnsi="Times New Roman" w:cs="Times New Roman"/>
          <w:b/>
          <w:sz w:val="24"/>
          <w:szCs w:val="24"/>
          <w:lang w:eastAsia="en-US"/>
        </w:rPr>
        <w:t>3.1.</w:t>
      </w:r>
      <w:r w:rsidRPr="00CB4007">
        <w:rPr>
          <w:rFonts w:ascii="Times New Roman" w:eastAsia="Arial" w:hAnsi="Times New Roman" w:cs="Times New Roman"/>
          <w:b/>
          <w:sz w:val="24"/>
          <w:szCs w:val="24"/>
          <w:lang w:eastAsia="en-US"/>
        </w:rPr>
        <w:tab/>
        <w:t>Kvalifikacija ir kiti Tiekėjo pasiūlymu prisiimti įsipareigojimai</w:t>
      </w:r>
      <w:bookmarkEnd w:id="97"/>
    </w:p>
    <w:p w14:paraId="6231C2A5" w14:textId="77777777" w:rsidR="00CB4007" w:rsidRPr="00CB4007" w:rsidRDefault="00CB4007" w:rsidP="00CB400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eastAsia="en-US"/>
        </w:rPr>
      </w:pPr>
    </w:p>
    <w:p w14:paraId="2A051919"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CB4007">
        <w:rPr>
          <w:rFonts w:ascii="Times New Roman" w:eastAsia="Cambria" w:hAnsi="Times New Roman" w:cs="Times New Roman"/>
          <w:sz w:val="24"/>
          <w:szCs w:val="24"/>
          <w:lang w:eastAsia="en-US"/>
        </w:rPr>
        <w:t>3.1.1.</w:t>
      </w:r>
      <w:r w:rsidRPr="00CB4007">
        <w:rPr>
          <w:rFonts w:ascii="Times New Roman" w:eastAsia="Cambria" w:hAnsi="Times New Roman" w:cs="Times New Roman"/>
          <w:sz w:val="24"/>
          <w:szCs w:val="24"/>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20A08FCD"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lastRenderedPageBreak/>
        <w:t>3.1.1.1.</w:t>
      </w:r>
      <w:r w:rsidRPr="00CB4007">
        <w:rPr>
          <w:rFonts w:ascii="Times New Roman" w:eastAsia="Arial" w:hAnsi="Times New Roman" w:cs="Times New Roman"/>
          <w:sz w:val="24"/>
          <w:szCs w:val="24"/>
          <w:lang w:eastAsia="en-US"/>
        </w:rPr>
        <w:tab/>
        <w:t>turėtų teisę verstis ta veikla, kuri yra reikalinga Sutarčiai įvykdyti;</w:t>
      </w:r>
    </w:p>
    <w:p w14:paraId="4AB97C65"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3.1.1.2.</w:t>
      </w:r>
      <w:r w:rsidRPr="00CB4007">
        <w:rPr>
          <w:rFonts w:ascii="Times New Roman" w:eastAsia="Arial" w:hAnsi="Times New Roman" w:cs="Times New Roman"/>
          <w:sz w:val="24"/>
          <w:szCs w:val="24"/>
          <w:lang w:eastAsia="en-US"/>
        </w:rPr>
        <w:tab/>
        <w:t>atitiktų tiekėjų kvalifikacijai pirkimo dokumentuose nustatytus Sutarties tinkamam vykdymui būtinus reikalavimus bei neturėtų pirkimo dokumentuose nustatytų pašalinimo pagrindų;</w:t>
      </w:r>
    </w:p>
    <w:p w14:paraId="48E60F20"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3.1.1.3.</w:t>
      </w:r>
      <w:r w:rsidRPr="00CB4007">
        <w:rPr>
          <w:rFonts w:ascii="Times New Roman" w:eastAsia="Arial" w:hAnsi="Times New Roman" w:cs="Times New Roman"/>
          <w:sz w:val="24"/>
          <w:szCs w:val="24"/>
          <w:lang w:eastAsia="en-US"/>
        </w:rPr>
        <w:tab/>
        <w:t>laikytųsi Tiekėjo pasiūlyme nurodytų įsipareigojimų, įskaitant, bet neapsiribojant – atitiktų pirkimo dokumentuose nustatytus kokybinių kriterijų reikšmes ir parametrus;</w:t>
      </w:r>
    </w:p>
    <w:p w14:paraId="3CDF0FB3"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3.1.1.4.</w:t>
      </w:r>
      <w:r w:rsidRPr="00CB4007">
        <w:rPr>
          <w:rFonts w:ascii="Times New Roman" w:eastAsia="Arial" w:hAnsi="Times New Roman" w:cs="Times New Roman"/>
          <w:sz w:val="24"/>
          <w:szCs w:val="24"/>
          <w:lang w:eastAsia="en-US"/>
        </w:rPr>
        <w:tab/>
        <w:t>užtikrintų nustatytų kokybės vadybos sistemos ir (arba) aplinkos apsaugos vadybos sistemos standartų taikymą, jeigu to reikalaujama pirkimo dokumentuose, ir turėtų tą patvirtinančius dokumentus;</w:t>
      </w:r>
    </w:p>
    <w:p w14:paraId="546A0E08"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 xml:space="preserve">3.1.1.5. </w:t>
      </w:r>
      <w:r w:rsidRPr="00CB4007">
        <w:rPr>
          <w:rFonts w:ascii="Times New Roman" w:eastAsia="Arial" w:hAnsi="Times New Roman" w:cs="Times New Roman"/>
          <w:color w:val="000000"/>
          <w:sz w:val="24"/>
          <w:szCs w:val="24"/>
          <w:shd w:val="clear" w:color="auto" w:fill="FFFFFF"/>
          <w:lang w:eastAsia="en-US"/>
        </w:rPr>
        <w:t>atitiktų nacionalinio saugumo interesus bei kilmės reikalavimus, jei tokie reikalavimai buvo numatyti pirkimo dokumentuose</w:t>
      </w:r>
      <w:r w:rsidRPr="00CB4007">
        <w:rPr>
          <w:rFonts w:ascii="Times New Roman" w:eastAsia="Times New Roman" w:hAnsi="Times New Roman" w:cs="Times New Roman"/>
          <w:sz w:val="24"/>
          <w:szCs w:val="24"/>
          <w:lang w:eastAsia="en-US"/>
        </w:rPr>
        <w:t>.</w:t>
      </w:r>
    </w:p>
    <w:p w14:paraId="03A9381B"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lang w:eastAsia="en-US"/>
        </w:rPr>
      </w:pPr>
      <w:r w:rsidRPr="00CB4007">
        <w:rPr>
          <w:rFonts w:ascii="Times New Roman" w:eastAsia="Arial" w:hAnsi="Times New Roman" w:cs="Times New Roman"/>
          <w:color w:val="000000"/>
          <w:sz w:val="24"/>
          <w:szCs w:val="24"/>
          <w:lang w:eastAsia="en-US"/>
        </w:rPr>
        <w:t>3.1.2.</w:t>
      </w:r>
      <w:r w:rsidRPr="00CB4007">
        <w:rPr>
          <w:rFonts w:ascii="Times New Roman" w:eastAsia="Arial" w:hAnsi="Times New Roman" w:cs="Times New Roman"/>
          <w:color w:val="000000"/>
          <w:sz w:val="24"/>
          <w:szCs w:val="24"/>
          <w:lang w:eastAsia="en-US"/>
        </w:rPr>
        <w:tab/>
        <w:t xml:space="preserve">Tuo atveju, kai Tiekėjas yra jungtinės veiklos partneriai, jie Pirkėjui/Prekių gavėjui už Sutarties vykdymą atsako solidariai. </w:t>
      </w:r>
      <w:r w:rsidRPr="00CB4007">
        <w:rPr>
          <w:rFonts w:ascii="Times New Roman" w:eastAsia="Arial" w:hAnsi="Times New Roman" w:cs="Times New Roman"/>
          <w:color w:val="000000"/>
          <w:sz w:val="24"/>
          <w:szCs w:val="24"/>
          <w:shd w:val="clear" w:color="auto" w:fill="FFFFFF"/>
          <w:lang w:eastAsia="en-US"/>
        </w:rPr>
        <w:t xml:space="preserve">Jeigu Tiekėjas remiasi </w:t>
      </w:r>
      <w:r w:rsidRPr="00CB4007">
        <w:rPr>
          <w:rFonts w:ascii="Times New Roman" w:eastAsia="Arial" w:hAnsi="Times New Roman" w:cs="Times New Roman"/>
          <w:color w:val="000000"/>
          <w:sz w:val="24"/>
          <w:szCs w:val="24"/>
          <w:lang w:eastAsia="en-US"/>
        </w:rPr>
        <w:t xml:space="preserve">ūkio </w:t>
      </w:r>
      <w:r w:rsidRPr="00CB4007">
        <w:rPr>
          <w:rFonts w:ascii="Times New Roman" w:eastAsia="Arial" w:hAnsi="Times New Roman" w:cs="Times New Roman"/>
          <w:color w:val="000000"/>
          <w:sz w:val="24"/>
          <w:szCs w:val="24"/>
          <w:shd w:val="clear" w:color="auto" w:fill="FFFFFF"/>
          <w:lang w:eastAsia="en-US"/>
        </w:rPr>
        <w:t xml:space="preserve">subjektų pajėgumais, siekdamas atitikti finansinio ir ekonominio pajėgumo reikalavimus, Tiekėjas su tokiais </w:t>
      </w:r>
      <w:r w:rsidRPr="00CB4007">
        <w:rPr>
          <w:rFonts w:ascii="Times New Roman" w:eastAsia="Arial" w:hAnsi="Times New Roman" w:cs="Times New Roman"/>
          <w:color w:val="000000"/>
          <w:sz w:val="24"/>
          <w:szCs w:val="24"/>
          <w:lang w:eastAsia="en-US"/>
        </w:rPr>
        <w:t xml:space="preserve">ūkio </w:t>
      </w:r>
      <w:r w:rsidRPr="00CB4007">
        <w:rPr>
          <w:rFonts w:ascii="Times New Roman" w:eastAsia="Arial" w:hAnsi="Times New Roman" w:cs="Times New Roman"/>
          <w:color w:val="000000"/>
          <w:sz w:val="24"/>
          <w:szCs w:val="24"/>
          <w:shd w:val="clear" w:color="auto" w:fill="FFFFFF"/>
          <w:lang w:eastAsia="en-US"/>
        </w:rPr>
        <w:t>subjektais už Sutarties vykdymą atsako solidariai (jeigu to buvo reikalaujama pirkimo dokumentuose).</w:t>
      </w:r>
    </w:p>
    <w:p w14:paraId="0DDA0634"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3.1.3.</w:t>
      </w:r>
      <w:r w:rsidRPr="00CB4007">
        <w:rPr>
          <w:rFonts w:ascii="Times New Roman" w:eastAsia="Arial" w:hAnsi="Times New Roman" w:cs="Times New Roman"/>
          <w:sz w:val="24"/>
          <w:szCs w:val="24"/>
          <w:lang w:eastAsia="en-US"/>
        </w:rPr>
        <w:tab/>
        <w:t xml:space="preserve">Tiekėjas taip pat atsako už tai, kad Tiekėjas, Sutartį tiesiogiai vykdantys subtiekėjai ir specialistai atitiktų jiems </w:t>
      </w:r>
      <w:r w:rsidRPr="00CB4007">
        <w:rPr>
          <w:rFonts w:ascii="Times New Roman" w:eastAsia="Times New Roman" w:hAnsi="Times New Roman" w:cs="Times New Roman"/>
          <w:sz w:val="24"/>
          <w:szCs w:val="24"/>
          <w:lang w:eastAsia="en-US"/>
        </w:rPr>
        <w:t>įstatymų bei kitų teisės aktų</w:t>
      </w:r>
      <w:r w:rsidRPr="00CB4007">
        <w:rPr>
          <w:rFonts w:ascii="Times New Roman" w:eastAsia="Arial" w:hAnsi="Times New Roman" w:cs="Times New Roman"/>
          <w:sz w:val="24"/>
          <w:szCs w:val="24"/>
          <w:lang w:eastAsia="en-US"/>
        </w:rPr>
        <w:t xml:space="preserve"> ir (arba) pirkimo dokumentų nustatytus profesinės kvalifikacijos ir kitus reikalavimus bei turėtų teisę verstis ta veikla, kuriai jie pasitelkiami. </w:t>
      </w:r>
    </w:p>
    <w:p w14:paraId="002CBAAF"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4F026B1E" w14:textId="77777777" w:rsidR="00CB4007" w:rsidRPr="00CB4007" w:rsidRDefault="00CB4007" w:rsidP="00CB4007">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bCs/>
          <w:sz w:val="24"/>
          <w:szCs w:val="24"/>
          <w:lang w:eastAsia="en-US"/>
        </w:rPr>
      </w:pPr>
      <w:bookmarkStart w:id="98" w:name="_Toc191973795"/>
      <w:r w:rsidRPr="00CB4007">
        <w:rPr>
          <w:rFonts w:ascii="Times New Roman" w:eastAsia="Arial" w:hAnsi="Times New Roman" w:cs="Times New Roman"/>
          <w:b/>
          <w:bCs/>
          <w:sz w:val="24"/>
          <w:szCs w:val="24"/>
          <w:lang w:eastAsia="en-US"/>
        </w:rPr>
        <w:t>3.2.</w:t>
      </w:r>
      <w:r w:rsidRPr="00CB4007">
        <w:rPr>
          <w:rFonts w:ascii="Times New Roman" w:eastAsia="Arial" w:hAnsi="Times New Roman" w:cs="Times New Roman"/>
          <w:sz w:val="24"/>
          <w:szCs w:val="24"/>
          <w:lang w:eastAsia="en-US"/>
        </w:rPr>
        <w:tab/>
      </w:r>
      <w:r w:rsidRPr="00CB4007">
        <w:rPr>
          <w:rFonts w:ascii="Times New Roman" w:eastAsia="Arial" w:hAnsi="Times New Roman" w:cs="Times New Roman"/>
          <w:b/>
          <w:bCs/>
          <w:sz w:val="24"/>
          <w:szCs w:val="24"/>
          <w:lang w:eastAsia="en-US"/>
        </w:rPr>
        <w:t>Subtiekėjų bei specialistų pasitelkimas ir keitimas</w:t>
      </w:r>
      <w:bookmarkEnd w:id="98"/>
    </w:p>
    <w:p w14:paraId="2AD449CC" w14:textId="77777777" w:rsidR="00CB4007" w:rsidRPr="00CB4007" w:rsidRDefault="00CB4007" w:rsidP="00CB4007">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bCs/>
          <w:sz w:val="24"/>
          <w:szCs w:val="24"/>
          <w:lang w:eastAsia="en-US"/>
        </w:rPr>
      </w:pPr>
    </w:p>
    <w:p w14:paraId="2D1FEE8D"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3.2.1.</w:t>
      </w:r>
      <w:r w:rsidRPr="00CB4007">
        <w:rPr>
          <w:rFonts w:ascii="Times New Roman" w:eastAsia="Arial" w:hAnsi="Times New Roman" w:cs="Times New Roman"/>
          <w:sz w:val="24"/>
          <w:szCs w:val="24"/>
          <w:lang w:eastAsia="en-US"/>
        </w:rPr>
        <w:tab/>
      </w:r>
      <w:r w:rsidRPr="00CB4007">
        <w:rPr>
          <w:rFonts w:ascii="Times New Roman" w:eastAsia="Arial" w:hAnsi="Times New Roman" w:cs="Times New Roman"/>
          <w:color w:val="000000"/>
          <w:sz w:val="24"/>
          <w:szCs w:val="24"/>
          <w:shd w:val="clear" w:color="auto" w:fill="FFFFFF"/>
          <w:lang w:eastAsia="en-US"/>
        </w:rPr>
        <w:t>Tiekėjas įsipareigoja užtikrinti, kad Sutartį vykdys pirkime pasiūlyti ir kvalifikaci</w:t>
      </w:r>
      <w:r w:rsidRPr="00CB4007">
        <w:rPr>
          <w:rFonts w:ascii="Times New Roman" w:eastAsia="Arial" w:hAnsi="Times New Roman" w:cs="Times New Roman"/>
          <w:color w:val="000000"/>
          <w:sz w:val="24"/>
          <w:szCs w:val="24"/>
          <w:lang w:eastAsia="en-US"/>
        </w:rPr>
        <w:t>jos</w:t>
      </w:r>
      <w:r w:rsidRPr="00CB4007">
        <w:rPr>
          <w:rFonts w:ascii="Times New Roman" w:eastAsia="Arial" w:hAnsi="Times New Roman" w:cs="Times New Roman"/>
          <w:color w:val="000000"/>
          <w:sz w:val="24"/>
          <w:szCs w:val="24"/>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B4007">
        <w:rPr>
          <w:rFonts w:ascii="Times New Roman" w:eastAsia="Arial" w:hAnsi="Times New Roman" w:cs="Times New Roman"/>
          <w:color w:val="000000"/>
          <w:sz w:val="24"/>
          <w:szCs w:val="24"/>
          <w:lang w:eastAsia="en-US"/>
        </w:rPr>
        <w:t xml:space="preserve">ir specialistų </w:t>
      </w:r>
      <w:r w:rsidRPr="00CB4007">
        <w:rPr>
          <w:rFonts w:ascii="Times New Roman" w:eastAsia="Arial" w:hAnsi="Times New Roman" w:cs="Times New Roman"/>
          <w:color w:val="000000"/>
          <w:sz w:val="24"/>
          <w:szCs w:val="24"/>
          <w:shd w:val="clear" w:color="auto" w:fill="FFFFFF"/>
          <w:lang w:eastAsia="en-US"/>
        </w:rPr>
        <w:t>veiksmus ar neveikimą. </w:t>
      </w:r>
    </w:p>
    <w:p w14:paraId="3D0F7017"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64"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3.2.2.</w:t>
      </w:r>
      <w:r w:rsidRPr="00CB4007">
        <w:rPr>
          <w:rFonts w:ascii="Times New Roman" w:eastAsia="Arial" w:hAnsi="Times New Roman" w:cs="Times New Roman"/>
          <w:sz w:val="24"/>
          <w:szCs w:val="24"/>
          <w:lang w:eastAsia="en-US"/>
        </w:rPr>
        <w:tab/>
      </w:r>
      <w:r w:rsidRPr="00CB4007">
        <w:rPr>
          <w:rFonts w:ascii="Times New Roman" w:eastAsia="Arial" w:hAnsi="Times New Roman" w:cs="Times New Roman"/>
          <w:color w:val="000000"/>
          <w:sz w:val="24"/>
          <w:szCs w:val="24"/>
          <w:shd w:val="clear" w:color="auto" w:fill="FFFFFF"/>
          <w:lang w:eastAsia="en-US"/>
        </w:rPr>
        <w:t>Sutarties vykdymui pasitelkiami subtiekėjai ir (ar) specialistai (jeigu tokie pasitelkiami) nurodomi Specialiosiose sąlygose. </w:t>
      </w:r>
    </w:p>
    <w:p w14:paraId="144BE62B" w14:textId="77777777" w:rsidR="00CB4007" w:rsidRPr="00CB4007" w:rsidRDefault="00CB4007" w:rsidP="00CB4007">
      <w:pPr>
        <w:widowControl w:val="0"/>
        <w:pBdr>
          <w:top w:val="nil"/>
          <w:left w:val="nil"/>
          <w:bottom w:val="nil"/>
          <w:right w:val="nil"/>
          <w:between w:val="nil"/>
        </w:pBdr>
        <w:spacing w:after="0" w:line="259" w:lineRule="auto"/>
        <w:jc w:val="both"/>
        <w:rPr>
          <w:rFonts w:ascii="Times New Roman" w:eastAsia="Times New Roman" w:hAnsi="Times New Roman" w:cs="Times New Roman"/>
          <w:sz w:val="24"/>
          <w:szCs w:val="24"/>
          <w:lang w:eastAsia="en-US"/>
        </w:rPr>
      </w:pPr>
      <w:r w:rsidRPr="00CB4007">
        <w:rPr>
          <w:rFonts w:ascii="Times New Roman" w:eastAsia="Arial" w:hAnsi="Times New Roman" w:cs="Times New Roman"/>
          <w:sz w:val="24"/>
          <w:szCs w:val="24"/>
          <w:lang w:eastAsia="en-US"/>
        </w:rPr>
        <w:t>3.2.3.</w:t>
      </w:r>
      <w:r w:rsidRPr="00CB4007">
        <w:rPr>
          <w:rFonts w:ascii="Times New Roman" w:eastAsia="Arial" w:hAnsi="Times New Roman" w:cs="Times New Roman"/>
          <w:sz w:val="24"/>
          <w:szCs w:val="24"/>
          <w:lang w:eastAsia="en-US"/>
        </w:rPr>
        <w:tab/>
      </w:r>
      <w:r w:rsidRPr="00CB4007">
        <w:rPr>
          <w:rFonts w:ascii="Times New Roman" w:eastAsia="Arial" w:hAnsi="Times New Roman" w:cs="Times New Roman"/>
          <w:color w:val="000000"/>
          <w:sz w:val="24"/>
          <w:szCs w:val="24"/>
          <w:shd w:val="clear" w:color="auto" w:fill="FFFFFF"/>
          <w:lang w:eastAsia="en-US"/>
        </w:rPr>
        <w:t xml:space="preserve">Tiekėjas turi teisę Sutarties vykdymui pasitelkti naujus, Specialiosiose sąlygose nenurodytus subtiekėjus, kurių pajėgumais </w:t>
      </w:r>
      <w:r w:rsidRPr="00CB4007">
        <w:rPr>
          <w:rFonts w:ascii="Times New Roman" w:eastAsia="Cambria" w:hAnsi="Times New Roman" w:cs="Times New Roman"/>
          <w:color w:val="000000"/>
          <w:sz w:val="24"/>
          <w:szCs w:val="24"/>
          <w:shd w:val="clear" w:color="auto" w:fill="FFFFFF"/>
          <w:lang w:eastAsia="en-US"/>
        </w:rPr>
        <w:t>nesirėmė pirkimo dokumentuose numatytiems kvalifikacijos reikalavimams pagrįsti</w:t>
      </w:r>
      <w:r w:rsidRPr="00CB4007">
        <w:rPr>
          <w:rFonts w:ascii="Times New Roman" w:eastAsia="Arial" w:hAnsi="Times New Roman" w:cs="Times New Roman"/>
          <w:color w:val="000000"/>
          <w:sz w:val="24"/>
          <w:szCs w:val="24"/>
          <w:shd w:val="clear" w:color="auto" w:fill="FFFFFF"/>
          <w:lang w:eastAsia="en-US"/>
        </w:rPr>
        <w:t xml:space="preserve">. Sudarius Sutartį, tačiau ne vėliau negu Sutartis pradedama vykdyti, Tiekėjas įsipareigoja Pirkėjui/Prekių gavėjui pranešti tuo metu žinomų subtiekėjų pavadinimus, kontaktinius duomenis ir jų atstovus. Pirkėjas/Prekių gavėjas taip pat reikalauja, kad Tiekėjas </w:t>
      </w:r>
      <w:r w:rsidRPr="00CB4007">
        <w:rPr>
          <w:rFonts w:ascii="Times New Roman" w:eastAsia="Cambria" w:hAnsi="Times New Roman" w:cs="Times New Roman"/>
          <w:color w:val="000000"/>
          <w:sz w:val="24"/>
          <w:szCs w:val="24"/>
          <w:shd w:val="clear" w:color="auto" w:fill="FFFFFF"/>
          <w:lang w:eastAsia="en-US"/>
        </w:rPr>
        <w:t>ne vėliau nei prieš 5 (penkias) darbo dienas</w:t>
      </w:r>
      <w:r w:rsidRPr="00CB4007">
        <w:rPr>
          <w:rFonts w:ascii="Times New Roman" w:eastAsia="Arial" w:hAnsi="Times New Roman" w:cs="Times New Roman"/>
          <w:color w:val="000000"/>
          <w:sz w:val="24"/>
          <w:szCs w:val="24"/>
          <w:shd w:val="clear" w:color="auto" w:fill="FFFFFF"/>
          <w:lang w:eastAsia="en-US"/>
        </w:rPr>
        <w:t xml:space="preserve"> informuotų apie minėtos informacijos pasikeitimus </w:t>
      </w:r>
      <w:r w:rsidRPr="00CB4007">
        <w:rPr>
          <w:rFonts w:ascii="Times New Roman" w:eastAsia="Times New Roman" w:hAnsi="Times New Roman" w:cs="Times New Roman"/>
          <w:sz w:val="24"/>
          <w:szCs w:val="24"/>
          <w:lang w:eastAsia="en-US"/>
        </w:rPr>
        <w:t>bei naujų subtiekėjų pasitelkimą</w:t>
      </w:r>
      <w:r w:rsidRPr="00CB4007">
        <w:rPr>
          <w:rFonts w:ascii="Times New Roman" w:eastAsia="Arial" w:hAnsi="Times New Roman" w:cs="Times New Roman"/>
          <w:color w:val="000000"/>
          <w:sz w:val="24"/>
          <w:szCs w:val="24"/>
          <w:shd w:val="clear" w:color="auto" w:fill="FFFFFF"/>
          <w:lang w:eastAsia="en-US"/>
        </w:rPr>
        <w:t xml:space="preserve"> visu Sutarties vykdymo metu. </w:t>
      </w:r>
      <w:r w:rsidRPr="00CB4007">
        <w:rPr>
          <w:rFonts w:ascii="Times New Roman" w:eastAsia="Times New Roman" w:hAnsi="Times New Roman" w:cs="Times New Roman"/>
          <w:color w:val="000000"/>
          <w:sz w:val="24"/>
          <w:szCs w:val="24"/>
          <w:lang w:eastAsia="en-US"/>
        </w:rPr>
        <w:t xml:space="preserve">Pirkėjas/Prekių gavėjas (jeigu buvo taikoma pirkimo dokumentuose) turi patikrinti, ar nėra </w:t>
      </w:r>
      <w:r w:rsidRPr="00CB4007">
        <w:rPr>
          <w:rFonts w:ascii="Times New Roman" w:eastAsia="Cambria" w:hAnsi="Times New Roman" w:cs="Times New Roman"/>
          <w:color w:val="000000"/>
          <w:sz w:val="24"/>
          <w:szCs w:val="24"/>
          <w:lang w:eastAsia="en-US"/>
        </w:rPr>
        <w:t>subtiekėjo pašalinimo pagrindų ir subtiekėjo atitiktį nacionalinio saugumo interesams ir kilmės reikalavimams. Jeigu subtiekėjo padėtis neatitinka bet vieno iš nurodytų reikalavimų, Pirkėjas/Prekių gavėjas reikalauja pakeisti šį subtiekėją reikalavimus atitinkančiu subtiekėju.</w:t>
      </w:r>
      <w:r w:rsidRPr="00CB4007">
        <w:rPr>
          <w:rFonts w:ascii="Times New Roman" w:eastAsia="Times New Roman" w:hAnsi="Times New Roman" w:cs="Times New Roman"/>
          <w:color w:val="000000"/>
          <w:sz w:val="24"/>
          <w:szCs w:val="24"/>
          <w:lang w:eastAsia="en-US"/>
        </w:rPr>
        <w:t xml:space="preserve"> </w:t>
      </w:r>
      <w:r w:rsidRPr="00CB4007">
        <w:rPr>
          <w:rFonts w:ascii="Times New Roman" w:eastAsia="Cambria" w:hAnsi="Times New Roman" w:cs="Times New Roman"/>
          <w:color w:val="000000"/>
          <w:sz w:val="24"/>
          <w:szCs w:val="24"/>
          <w:lang w:eastAsia="en-US"/>
        </w:rPr>
        <w:t>Pirkėjas</w:t>
      </w:r>
      <w:r w:rsidRPr="00CB4007">
        <w:rPr>
          <w:rFonts w:ascii="Times New Roman" w:eastAsia="Times New Roman" w:hAnsi="Times New Roman" w:cs="Times New Roman"/>
          <w:color w:val="000000"/>
          <w:sz w:val="24"/>
          <w:szCs w:val="24"/>
          <w:lang w:eastAsia="en-US"/>
        </w:rPr>
        <w:t>/Prekių gavėjas per 5 (penkias) darbo dienas raštu informuoja Tiekėją apie leidimą pasitelkti naują subtiekėją, kurio pajėgumais Tiekėjas nesirėmė pirkimo dokumentuose numatytiems kvalifikacijos reikalavimams pagrįsti. Pirkėjui/Prekių gavėjui sutikus, Šalys pasirašo Susitarimą, kuris laikomas neatsiejama Sutarties dalimi.</w:t>
      </w:r>
    </w:p>
    <w:p w14:paraId="3EC9C1DC"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64"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3.2.4.</w:t>
      </w:r>
      <w:r w:rsidRPr="00CB4007">
        <w:rPr>
          <w:rFonts w:ascii="Times New Roman" w:eastAsia="Arial" w:hAnsi="Times New Roman" w:cs="Times New Roman"/>
          <w:sz w:val="24"/>
          <w:szCs w:val="24"/>
          <w:lang w:eastAsia="en-US"/>
        </w:rPr>
        <w:tab/>
      </w:r>
      <w:r w:rsidRPr="00CB4007">
        <w:rPr>
          <w:rFonts w:ascii="Times New Roman" w:eastAsia="Arial" w:hAnsi="Times New Roman" w:cs="Times New Roman"/>
          <w:color w:val="000000"/>
          <w:sz w:val="24"/>
          <w:szCs w:val="24"/>
          <w:shd w:val="clear" w:color="auto" w:fill="FFFFFF"/>
          <w:lang w:eastAsia="en-US"/>
        </w:rPr>
        <w:t xml:space="preserve">Tiekėjas gali keisti Sutartyje nurodytus subtiekėjus ir (ar) specialistus šiame Sutarties poskyryje nustatytais atvejais ir tvarka gavęs Pirkėjo/Prekių gavėjo rašytinį sutikimą. </w:t>
      </w:r>
    </w:p>
    <w:p w14:paraId="5D1EDE46"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0"/>
          <w:lang w:eastAsia="en-US"/>
        </w:rPr>
      </w:pPr>
      <w:r w:rsidRPr="00CB4007">
        <w:rPr>
          <w:rFonts w:ascii="Times New Roman" w:eastAsia="Cambria" w:hAnsi="Times New Roman" w:cs="Times New Roman"/>
          <w:sz w:val="24"/>
          <w:szCs w:val="20"/>
          <w:lang w:eastAsia="en-US"/>
        </w:rPr>
        <w:t>3.2.5.</w:t>
      </w:r>
      <w:r w:rsidRPr="00CB4007">
        <w:rPr>
          <w:rFonts w:ascii="Times New Roman" w:eastAsia="Times New Roman" w:hAnsi="Times New Roman" w:cs="Times New Roman"/>
          <w:sz w:val="24"/>
          <w:szCs w:val="20"/>
          <w:lang w:eastAsia="en-US"/>
        </w:rPr>
        <w:tab/>
      </w:r>
      <w:r w:rsidRPr="00CB4007">
        <w:rPr>
          <w:rFonts w:ascii="Times New Roman" w:eastAsia="Cambria" w:hAnsi="Times New Roman" w:cs="Times New Roman"/>
          <w:color w:val="000000" w:themeColor="text1"/>
          <w:sz w:val="24"/>
          <w:szCs w:val="20"/>
          <w:lang w:eastAsia="en-US"/>
        </w:rPr>
        <w:t xml:space="preserve">Subtiekėjus, kurių pajėgumais Tiekėjas nesirėmė pirkimo dokumentuose numatytiems kvalifikacijos reikalavimams pagrįsti, Tiekėjas gali keisti savo nuožiūra, apie tai raštu ne vėliau kaip </w:t>
      </w:r>
      <w:r w:rsidRPr="00CB4007">
        <w:rPr>
          <w:rFonts w:ascii="Times New Roman" w:eastAsia="Cambria" w:hAnsi="Times New Roman" w:cs="Times New Roman"/>
          <w:color w:val="000000" w:themeColor="text1"/>
          <w:sz w:val="24"/>
          <w:szCs w:val="20"/>
          <w:lang w:eastAsia="en-US"/>
        </w:rPr>
        <w:lastRenderedPageBreak/>
        <w:t xml:space="preserve">prieš 5 (penkias) darbo dienas informuodamas Pirkėją. Pirkėjas/Prekių gavėjas </w:t>
      </w:r>
      <w:r w:rsidRPr="00CB4007">
        <w:rPr>
          <w:rFonts w:ascii="Times New Roman" w:eastAsia="Times New Roman" w:hAnsi="Times New Roman" w:cs="Times New Roman"/>
          <w:color w:val="000000" w:themeColor="text1"/>
          <w:sz w:val="24"/>
          <w:szCs w:val="20"/>
          <w:lang w:eastAsia="en-US"/>
        </w:rPr>
        <w:t>(jeigu buvo taikoma pirkimo dokumentuose)</w:t>
      </w:r>
      <w:r w:rsidRPr="00CB4007">
        <w:rPr>
          <w:rFonts w:ascii="Times New Roman" w:eastAsia="Cambria" w:hAnsi="Times New Roman" w:cs="Times New Roman"/>
          <w:color w:val="000000" w:themeColor="text1"/>
          <w:sz w:val="24"/>
          <w:szCs w:val="20"/>
          <w:lang w:eastAsia="en-US"/>
        </w:rPr>
        <w:t xml:space="preserve"> turi patikrinti, ar nėra subtiekėjo pašalinimo pagrindų  ir subtiekėjo atitiktį nacionalinio saugumo interesams ir kilmės reikalavimams. Jeigu subtiekėjo padėtis neatitinka bet vieno iš nurodytų reikalavimų, Pirkėjas/Prekių gavėjas reikalauja pakeisti šį subtiekėją reikalavimus atitinkančiu subtiekėju. Pirkėjas/Prekių gavėjas per 5 (penkias) darbo dienas raštu informuoja Tiekėją apie leidimą pakeisti subtiekėją. Pirkėjui/Prekių gavėjui sutikus, Šalys pasirašo Susitarimą, kuris laikomas neatsiejama Sutarties dalimi.</w:t>
      </w:r>
    </w:p>
    <w:p w14:paraId="04421CF8"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3.2.6.</w:t>
      </w:r>
      <w:r w:rsidRPr="00CB4007">
        <w:rPr>
          <w:rFonts w:ascii="Times New Roman" w:eastAsia="Arial" w:hAnsi="Times New Roman" w:cs="Times New Roman"/>
          <w:sz w:val="24"/>
          <w:szCs w:val="24"/>
          <w:lang w:eastAsia="en-US"/>
        </w:rPr>
        <w:tab/>
      </w:r>
      <w:r w:rsidRPr="00CB4007">
        <w:rPr>
          <w:rFonts w:ascii="Times New Roman" w:eastAsia="Arial" w:hAnsi="Times New Roman" w:cs="Times New Roman"/>
          <w:color w:val="000000"/>
          <w:sz w:val="24"/>
          <w:szCs w:val="24"/>
          <w:shd w:val="clear" w:color="auto" w:fill="FFFFFF"/>
          <w:lang w:eastAsia="en-US"/>
        </w:rPr>
        <w:t>Subtiekėjas, kurio pajėgumais Tiekėjas rėmėsi, kad atitiktų pirkimo dokumentuose nustatytus kvalifikacijos reikalavimus, gali būti keičiamas tik šiais atvejais: </w:t>
      </w:r>
    </w:p>
    <w:p w14:paraId="775DFB08"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CB4007">
        <w:rPr>
          <w:rFonts w:ascii="Times New Roman" w:eastAsia="Cambria" w:hAnsi="Times New Roman" w:cs="Times New Roman"/>
          <w:sz w:val="24"/>
          <w:szCs w:val="24"/>
          <w:lang w:eastAsia="en-US"/>
        </w:rPr>
        <w:t>3.2.6.1.</w:t>
      </w:r>
      <w:r w:rsidRPr="00CB4007">
        <w:rPr>
          <w:rFonts w:ascii="Times New Roman" w:eastAsia="Cambria" w:hAnsi="Times New Roman" w:cs="Times New Roman"/>
          <w:sz w:val="24"/>
          <w:szCs w:val="24"/>
          <w:lang w:eastAsia="en-US"/>
        </w:rPr>
        <w:tab/>
      </w:r>
      <w:r w:rsidRPr="00CB4007">
        <w:rPr>
          <w:rFonts w:ascii="Times New Roman" w:eastAsia="Cambria" w:hAnsi="Times New Roman" w:cs="Times New Roman"/>
          <w:color w:val="000000"/>
          <w:sz w:val="24"/>
          <w:szCs w:val="24"/>
          <w:shd w:val="clear" w:color="auto" w:fill="FFFFFF"/>
          <w:lang w:eastAsia="en-US"/>
        </w:rPr>
        <w:t xml:space="preserve">kai subtiekėjui </w:t>
      </w:r>
      <w:r w:rsidRPr="00CB4007">
        <w:rPr>
          <w:rFonts w:ascii="Times New Roman" w:eastAsia="Times New Roman" w:hAnsi="Times New Roman" w:cs="Times New Roman"/>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CB4007">
        <w:rPr>
          <w:rFonts w:ascii="Times New Roman" w:eastAsia="Cambria" w:hAnsi="Times New Roman" w:cs="Times New Roman"/>
          <w:color w:val="000000"/>
          <w:sz w:val="24"/>
          <w:szCs w:val="24"/>
          <w:shd w:val="clear" w:color="auto" w:fill="FFFFFF"/>
          <w:lang w:eastAsia="en-US"/>
        </w:rPr>
        <w:t>; </w:t>
      </w:r>
    </w:p>
    <w:p w14:paraId="6B7450CC"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0"/>
          <w:lang w:eastAsia="en-US"/>
        </w:rPr>
      </w:pPr>
      <w:r w:rsidRPr="00CB4007">
        <w:rPr>
          <w:rFonts w:ascii="Times New Roman" w:eastAsia="Cambria" w:hAnsi="Times New Roman" w:cs="Times New Roman"/>
          <w:sz w:val="24"/>
          <w:szCs w:val="20"/>
          <w:lang w:eastAsia="en-US"/>
        </w:rPr>
        <w:t>3.2.6.2.</w:t>
      </w:r>
      <w:r w:rsidRPr="00CB4007">
        <w:rPr>
          <w:rFonts w:ascii="Times New Roman" w:eastAsia="Cambria" w:hAnsi="Times New Roman" w:cs="Times New Roman"/>
          <w:sz w:val="24"/>
          <w:szCs w:val="24"/>
          <w:lang w:eastAsia="en-US"/>
        </w:rPr>
        <w:tab/>
      </w:r>
      <w:r w:rsidRPr="00CB4007">
        <w:rPr>
          <w:rFonts w:ascii="Times New Roman" w:eastAsia="Cambria" w:hAnsi="Times New Roman" w:cs="Times New Roman"/>
          <w:color w:val="000000"/>
          <w:sz w:val="24"/>
          <w:szCs w:val="20"/>
          <w:shd w:val="clear" w:color="auto" w:fill="FFFFFF"/>
          <w:lang w:eastAsia="en-US"/>
        </w:rPr>
        <w:t>kai subtiekėjas dėl objektyvių priežasčių (pavyzdžiui, subtiekėjui atsisakius dalyvauti Sutarties vykdyme, nutrūkus teisiniams santykiams su Tiekėju ir pan.) nebegali vykdyti visų ar dalies Sutartyje numatytų įsipareigojimų; </w:t>
      </w:r>
    </w:p>
    <w:p w14:paraId="684C9BB7"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0"/>
          <w:lang w:eastAsia="en-US"/>
        </w:rPr>
      </w:pPr>
      <w:r w:rsidRPr="00CB4007">
        <w:rPr>
          <w:rFonts w:ascii="Times New Roman" w:eastAsia="Cambria" w:hAnsi="Times New Roman" w:cs="Times New Roman"/>
          <w:sz w:val="24"/>
          <w:szCs w:val="20"/>
          <w:lang w:eastAsia="en-US"/>
        </w:rPr>
        <w:t>3.2.6.3.</w:t>
      </w:r>
      <w:r w:rsidRPr="00CB4007">
        <w:rPr>
          <w:rFonts w:ascii="Times New Roman" w:eastAsia="Cambria" w:hAnsi="Times New Roman" w:cs="Times New Roman"/>
          <w:sz w:val="24"/>
          <w:szCs w:val="24"/>
          <w:lang w:eastAsia="en-US"/>
        </w:rPr>
        <w:tab/>
      </w:r>
      <w:r w:rsidRPr="00CB4007">
        <w:rPr>
          <w:rFonts w:ascii="Times New Roman" w:eastAsia="Cambria" w:hAnsi="Times New Roman" w:cs="Times New Roman"/>
          <w:sz w:val="24"/>
          <w:szCs w:val="20"/>
          <w:shd w:val="clear" w:color="auto" w:fill="FFFFFF"/>
          <w:lang w:eastAsia="en-US"/>
        </w:rPr>
        <w:t>n</w:t>
      </w:r>
      <w:r w:rsidRPr="00CB4007">
        <w:rPr>
          <w:rFonts w:ascii="Times New Roman" w:eastAsia="Cambria" w:hAnsi="Times New Roman" w:cs="Times New Roman"/>
          <w:color w:val="000000"/>
          <w:sz w:val="24"/>
          <w:szCs w:val="20"/>
          <w:shd w:val="clear" w:color="auto" w:fill="FFFFFF"/>
          <w:lang w:eastAsia="en-US"/>
        </w:rPr>
        <w:t xml:space="preserve">aujas subtiekėjas, kuris keičiamas vietoje subtiekėjo, </w:t>
      </w:r>
      <w:r w:rsidRPr="00CB4007">
        <w:rPr>
          <w:rFonts w:ascii="Times New Roman" w:eastAsia="Arial" w:hAnsi="Times New Roman" w:cs="Times New Roman"/>
          <w:color w:val="000000"/>
          <w:sz w:val="24"/>
          <w:szCs w:val="20"/>
          <w:shd w:val="clear" w:color="auto" w:fill="FFFFFF"/>
          <w:lang w:eastAsia="en-US"/>
        </w:rPr>
        <w:t>kurio pajėgumais Tiekėjas rėmėsi, kad atitiktų pirkimo dokumentuose nustatytus kvalifikacijos reikalavimus (toliau – naujas subtiekėjas),</w:t>
      </w:r>
      <w:r w:rsidRPr="00CB4007">
        <w:rPr>
          <w:rFonts w:ascii="Times New Roman" w:eastAsia="Cambria" w:hAnsi="Times New Roman" w:cs="Times New Roman"/>
          <w:color w:val="000000"/>
          <w:sz w:val="24"/>
          <w:szCs w:val="20"/>
          <w:lang w:eastAsia="en-US"/>
        </w:rPr>
        <w:t xml:space="preserve"> turi atitikti pirkimo dokumentuose nustatytus reikalavimus dėl pašalinimo pagrindų nebuvimo</w:t>
      </w:r>
      <w:r w:rsidRPr="00CB4007">
        <w:rPr>
          <w:rFonts w:ascii="Times New Roman" w:eastAsia="Times New Roman" w:hAnsi="Times New Roman" w:cs="Times New Roman"/>
          <w:color w:val="000000"/>
          <w:sz w:val="24"/>
          <w:szCs w:val="20"/>
          <w:highlight w:val="white"/>
          <w:shd w:val="clear" w:color="auto" w:fill="FFFFFF"/>
          <w:lang w:eastAsia="en-US"/>
        </w:rPr>
        <w:t>, keliamus kvalifikacijos reikalavimus, Tiekėjo pasiūlyme nurodytą keičiamo subtiekėjo kvalifikaciją pirkimo dokumentuose nustatytiems kokybiniams kriterijams pagrįsti ir nacionalinio saugumo interesus bei kilmės reikalavimus (jei taikoma)</w:t>
      </w:r>
      <w:r w:rsidRPr="00CB4007">
        <w:rPr>
          <w:rFonts w:ascii="Times New Roman" w:eastAsia="Cambria" w:hAnsi="Times New Roman" w:cs="Times New Roman"/>
          <w:color w:val="000000" w:themeColor="text1"/>
          <w:sz w:val="24"/>
          <w:szCs w:val="20"/>
          <w:lang w:eastAsia="en-US"/>
        </w:rPr>
        <w:t xml:space="preserve">. </w:t>
      </w:r>
    </w:p>
    <w:p w14:paraId="5DFEB430"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CB4007">
        <w:rPr>
          <w:rFonts w:ascii="Times New Roman" w:eastAsia="Cambria" w:hAnsi="Times New Roman" w:cs="Times New Roman"/>
          <w:sz w:val="24"/>
          <w:szCs w:val="24"/>
          <w:lang w:eastAsia="en-US"/>
        </w:rPr>
        <w:t>3.2.7.</w:t>
      </w:r>
      <w:r w:rsidRPr="00CB4007">
        <w:rPr>
          <w:rFonts w:ascii="Times New Roman" w:eastAsia="Cambria" w:hAnsi="Times New Roman" w:cs="Times New Roman"/>
          <w:sz w:val="24"/>
          <w:szCs w:val="24"/>
          <w:lang w:eastAsia="en-US"/>
        </w:rPr>
        <w:tab/>
      </w:r>
      <w:r w:rsidRPr="00CB4007">
        <w:rPr>
          <w:rFonts w:ascii="Times New Roman" w:eastAsia="Cambria" w:hAnsi="Times New Roman" w:cs="Times New Roman"/>
          <w:color w:val="000000"/>
          <w:sz w:val="24"/>
          <w:szCs w:val="24"/>
          <w:shd w:val="clear" w:color="auto" w:fill="FFFFFF"/>
          <w:lang w:eastAsia="en-US"/>
        </w:rPr>
        <w:t>Tiekėjo (ar subtiekėjų) specialista</w:t>
      </w:r>
      <w:r w:rsidRPr="00CB4007">
        <w:rPr>
          <w:rFonts w:ascii="Times New Roman" w:eastAsia="Cambria" w:hAnsi="Times New Roman" w:cs="Times New Roman"/>
          <w:color w:val="000000"/>
          <w:sz w:val="24"/>
          <w:szCs w:val="24"/>
          <w:lang w:eastAsia="en-US"/>
        </w:rPr>
        <w:t>s</w:t>
      </w:r>
      <w:r w:rsidRPr="00CB4007">
        <w:rPr>
          <w:rFonts w:ascii="Times New Roman" w:eastAsia="Cambria" w:hAnsi="Times New Roman" w:cs="Times New Roman"/>
          <w:color w:val="000000"/>
          <w:sz w:val="24"/>
          <w:szCs w:val="24"/>
          <w:shd w:val="clear" w:color="auto" w:fill="FFFFFF"/>
          <w:lang w:eastAsia="en-US"/>
        </w:rPr>
        <w:t>, vykdysiant</w:t>
      </w:r>
      <w:r w:rsidRPr="00CB4007">
        <w:rPr>
          <w:rFonts w:ascii="Times New Roman" w:eastAsia="Cambria" w:hAnsi="Times New Roman" w:cs="Times New Roman"/>
          <w:color w:val="000000"/>
          <w:sz w:val="24"/>
          <w:szCs w:val="24"/>
          <w:lang w:eastAsia="en-US"/>
        </w:rPr>
        <w:t>i</w:t>
      </w:r>
      <w:r w:rsidRPr="00CB4007">
        <w:rPr>
          <w:rFonts w:ascii="Times New Roman" w:eastAsia="Cambria" w:hAnsi="Times New Roman" w:cs="Times New Roman"/>
          <w:color w:val="000000"/>
          <w:sz w:val="24"/>
          <w:szCs w:val="24"/>
          <w:shd w:val="clear" w:color="auto" w:fill="FFFFFF"/>
          <w:lang w:eastAsia="en-US"/>
        </w:rPr>
        <w:t>s Sutartį, gali būti pakeisti šiais atvejais: </w:t>
      </w:r>
    </w:p>
    <w:p w14:paraId="0F53872F"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CB4007">
        <w:rPr>
          <w:rFonts w:ascii="Times New Roman" w:eastAsia="Cambria" w:hAnsi="Times New Roman" w:cs="Times New Roman"/>
          <w:sz w:val="24"/>
          <w:szCs w:val="24"/>
          <w:lang w:eastAsia="en-US"/>
        </w:rPr>
        <w:t>3.2.7.1.</w:t>
      </w:r>
      <w:r w:rsidRPr="00CB4007">
        <w:rPr>
          <w:rFonts w:ascii="Times New Roman" w:eastAsia="Cambria" w:hAnsi="Times New Roman" w:cs="Times New Roman"/>
          <w:sz w:val="24"/>
          <w:szCs w:val="24"/>
          <w:lang w:eastAsia="en-US"/>
        </w:rPr>
        <w:tab/>
      </w:r>
      <w:r w:rsidRPr="00CB4007">
        <w:rPr>
          <w:rFonts w:ascii="Times New Roman" w:eastAsia="Cambria" w:hAnsi="Times New Roman" w:cs="Times New Roman"/>
          <w:color w:val="000000"/>
          <w:sz w:val="24"/>
          <w:szCs w:val="24"/>
          <w:shd w:val="clear" w:color="auto" w:fill="FFFFFF"/>
          <w:lang w:eastAsia="en-US"/>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275BF37"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0"/>
          <w:lang w:eastAsia="en-US"/>
        </w:rPr>
      </w:pPr>
      <w:r w:rsidRPr="00CB4007">
        <w:rPr>
          <w:rFonts w:ascii="Times New Roman" w:eastAsia="Cambria" w:hAnsi="Times New Roman" w:cs="Times New Roman"/>
          <w:sz w:val="24"/>
          <w:szCs w:val="20"/>
          <w:lang w:eastAsia="en-US"/>
        </w:rPr>
        <w:t>3.2.7.2.</w:t>
      </w:r>
      <w:r w:rsidRPr="00CB4007">
        <w:rPr>
          <w:rFonts w:ascii="Times New Roman" w:eastAsia="Cambria" w:hAnsi="Times New Roman" w:cs="Times New Roman"/>
          <w:sz w:val="24"/>
          <w:szCs w:val="24"/>
          <w:lang w:eastAsia="en-US"/>
        </w:rPr>
        <w:tab/>
      </w:r>
      <w:r w:rsidRPr="00CB4007">
        <w:rPr>
          <w:rFonts w:ascii="Times New Roman" w:eastAsia="Cambria" w:hAnsi="Times New Roman" w:cs="Times New Roman"/>
          <w:color w:val="000000"/>
          <w:sz w:val="24"/>
          <w:szCs w:val="20"/>
          <w:shd w:val="clear" w:color="auto" w:fill="FFFFFF"/>
          <w:lang w:eastAsia="en-US"/>
        </w:rPr>
        <w:t>Pirkėjo/Prekių gavėjo iniciatyva, jei Pirkėjas/Prekių gavėjas turi pagrįstų įtarimų, kad Tiekėjo Sutarties vykdymui paskirtas specialistas nekompetentingas vykdyti nustatytas pareigas; </w:t>
      </w:r>
    </w:p>
    <w:p w14:paraId="4A3549BE"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0"/>
          <w:lang w:eastAsia="en-US"/>
        </w:rPr>
      </w:pPr>
      <w:r w:rsidRPr="00CB4007">
        <w:rPr>
          <w:rFonts w:ascii="Times New Roman" w:eastAsia="Cambria" w:hAnsi="Times New Roman" w:cs="Times New Roman"/>
          <w:sz w:val="24"/>
          <w:szCs w:val="20"/>
          <w:lang w:eastAsia="en-US"/>
        </w:rPr>
        <w:t>3.2.7.3.</w:t>
      </w:r>
      <w:r w:rsidRPr="00CB4007">
        <w:rPr>
          <w:rFonts w:ascii="Times New Roman" w:eastAsia="Cambria" w:hAnsi="Times New Roman" w:cs="Times New Roman"/>
          <w:sz w:val="24"/>
          <w:szCs w:val="24"/>
          <w:lang w:eastAsia="en-US"/>
        </w:rPr>
        <w:tab/>
      </w:r>
      <w:r w:rsidRPr="00CB4007">
        <w:rPr>
          <w:rFonts w:ascii="Times New Roman" w:eastAsia="Cambria" w:hAnsi="Times New Roman" w:cs="Times New Roman"/>
          <w:sz w:val="24"/>
          <w:szCs w:val="20"/>
          <w:shd w:val="clear" w:color="auto" w:fill="FFFFFF"/>
          <w:lang w:eastAsia="en-US"/>
        </w:rPr>
        <w:t>n</w:t>
      </w:r>
      <w:r w:rsidRPr="00CB4007">
        <w:rPr>
          <w:rFonts w:ascii="Times New Roman" w:eastAsia="Cambria" w:hAnsi="Times New Roman" w:cs="Times New Roman"/>
          <w:color w:val="000000"/>
          <w:sz w:val="24"/>
          <w:szCs w:val="20"/>
          <w:lang w:eastAsia="en-US"/>
        </w:rPr>
        <w:t>aujas specialistas</w:t>
      </w:r>
      <w:r w:rsidRPr="00CB4007">
        <w:rPr>
          <w:rFonts w:ascii="Times New Roman" w:eastAsia="Cambria" w:hAnsi="Times New Roman" w:cs="Times New Roman"/>
          <w:color w:val="000000"/>
          <w:sz w:val="24"/>
          <w:szCs w:val="20"/>
          <w:shd w:val="clear" w:color="auto" w:fill="FFFFFF"/>
          <w:lang w:eastAsia="en-US"/>
        </w:rPr>
        <w:t xml:space="preserve"> </w:t>
      </w:r>
      <w:r w:rsidRPr="00CB4007">
        <w:rPr>
          <w:rFonts w:ascii="Times New Roman" w:eastAsia="Cambria" w:hAnsi="Times New Roman" w:cs="Times New Roman"/>
          <w:color w:val="000000"/>
          <w:sz w:val="24"/>
          <w:szCs w:val="20"/>
          <w:lang w:eastAsia="en-US"/>
        </w:rPr>
        <w:t>turi turėti ne žemesnę nei pirkimo dokumentuose specialistui keliamą kvalifikaciją</w:t>
      </w:r>
      <w:r w:rsidRPr="00CB4007">
        <w:rPr>
          <w:rFonts w:ascii="Times New Roman" w:eastAsia="Cambria" w:hAnsi="Times New Roman" w:cs="Times New Roman"/>
          <w:color w:val="000000"/>
          <w:sz w:val="24"/>
          <w:szCs w:val="20"/>
          <w:shd w:val="clear" w:color="auto" w:fill="FFFFFF"/>
          <w:lang w:eastAsia="en-US"/>
        </w:rPr>
        <w:t xml:space="preserve">, Tiekėjo pasiūlyme nurodytą keičiamo specialisto kvalifikaciją pirkimo dokumentuose nustatytiems kokybiniams kriterijams pagrįsti ir </w:t>
      </w:r>
      <w:r w:rsidRPr="00CB4007">
        <w:rPr>
          <w:rFonts w:ascii="Times New Roman" w:eastAsia="Arial" w:hAnsi="Times New Roman" w:cs="Times New Roman"/>
          <w:color w:val="000000"/>
          <w:sz w:val="24"/>
          <w:szCs w:val="20"/>
          <w:lang w:eastAsia="en-US"/>
        </w:rPr>
        <w:t>nacionalinio saugumo interesus bei kilmės reikalavimus, nurodytus pirkimo dokumentuose</w:t>
      </w:r>
      <w:r w:rsidRPr="00CB4007">
        <w:rPr>
          <w:rFonts w:ascii="Times New Roman" w:eastAsia="Cambria" w:hAnsi="Times New Roman" w:cs="Times New Roman"/>
          <w:color w:val="000000"/>
          <w:sz w:val="24"/>
          <w:szCs w:val="20"/>
          <w:shd w:val="clear" w:color="auto" w:fill="FFFFFF"/>
          <w:lang w:eastAsia="en-US"/>
        </w:rPr>
        <w:t xml:space="preserve"> (jei taikoma)</w:t>
      </w:r>
      <w:r w:rsidRPr="00CB4007">
        <w:rPr>
          <w:rFonts w:ascii="Times New Roman" w:eastAsia="Cambria" w:hAnsi="Times New Roman" w:cs="Times New Roman"/>
          <w:color w:val="000000" w:themeColor="text1"/>
          <w:sz w:val="24"/>
          <w:szCs w:val="20"/>
          <w:lang w:eastAsia="en-US"/>
        </w:rPr>
        <w:t xml:space="preserve">. </w:t>
      </w:r>
    </w:p>
    <w:p w14:paraId="795AD0AB"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CB4007">
        <w:rPr>
          <w:rFonts w:ascii="Times New Roman" w:eastAsia="Cambria" w:hAnsi="Times New Roman" w:cs="Times New Roman"/>
          <w:sz w:val="24"/>
          <w:szCs w:val="24"/>
          <w:lang w:eastAsia="en-US"/>
        </w:rPr>
        <w:t>3.2.8.</w:t>
      </w:r>
      <w:r w:rsidRPr="00CB4007">
        <w:rPr>
          <w:rFonts w:ascii="Times New Roman" w:eastAsia="Cambria" w:hAnsi="Times New Roman" w:cs="Times New Roman"/>
          <w:sz w:val="24"/>
          <w:szCs w:val="24"/>
          <w:lang w:eastAsia="en-US"/>
        </w:rPr>
        <w:tab/>
      </w:r>
      <w:r w:rsidRPr="00CB4007">
        <w:rPr>
          <w:rFonts w:ascii="Times New Roman" w:eastAsia="Cambria" w:hAnsi="Times New Roman" w:cs="Times New Roman"/>
          <w:color w:val="000000"/>
          <w:sz w:val="24"/>
          <w:szCs w:val="24"/>
          <w:shd w:val="clear" w:color="auto" w:fill="FFFFFF"/>
          <w:lang w:eastAsia="en-US"/>
        </w:rPr>
        <w:t xml:space="preserve">Tiekėjas privalo ne vėliau nei prieš 5 (penkias) darbo dienas iki numatomo subtiekėjo, </w:t>
      </w:r>
      <w:r w:rsidRPr="00CB4007">
        <w:rPr>
          <w:rFonts w:ascii="Times New Roman" w:eastAsia="Arial" w:hAnsi="Times New Roman" w:cs="Times New Roman"/>
          <w:color w:val="000000"/>
          <w:sz w:val="24"/>
          <w:szCs w:val="24"/>
          <w:shd w:val="clear" w:color="auto" w:fill="FFFFFF"/>
          <w:lang w:eastAsia="en-US"/>
        </w:rPr>
        <w:t xml:space="preserve">kurio pajėgumais Tiekėjas rėmėsi, kad atitiktų pirkimo dokumentuose nustatytus kvalifikacijos reikalavimus, ar specialisto </w:t>
      </w:r>
      <w:r w:rsidRPr="00CB4007">
        <w:rPr>
          <w:rFonts w:ascii="Times New Roman" w:eastAsia="Cambria" w:hAnsi="Times New Roman" w:cs="Times New Roman"/>
          <w:color w:val="000000"/>
          <w:sz w:val="24"/>
          <w:szCs w:val="24"/>
          <w:shd w:val="clear" w:color="auto" w:fill="FFFFFF"/>
          <w:lang w:eastAsia="en-US"/>
        </w:rPr>
        <w:t xml:space="preserve">keitimo pateikti Pirkėjui/Prekių gavėjui argumentuotą rašytinį prašymą ir šiuos dokumentus: </w:t>
      </w:r>
    </w:p>
    <w:p w14:paraId="2C041760"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CB4007">
        <w:rPr>
          <w:rFonts w:ascii="Times New Roman" w:eastAsia="Cambria" w:hAnsi="Times New Roman" w:cs="Times New Roman"/>
          <w:sz w:val="24"/>
          <w:szCs w:val="24"/>
          <w:lang w:eastAsia="en-US"/>
        </w:rPr>
        <w:t>3.2.8.1.</w:t>
      </w:r>
      <w:r w:rsidRPr="00CB4007">
        <w:rPr>
          <w:rFonts w:ascii="Times New Roman" w:eastAsia="Cambria" w:hAnsi="Times New Roman" w:cs="Times New Roman"/>
          <w:sz w:val="24"/>
          <w:szCs w:val="24"/>
          <w:lang w:eastAsia="en-US"/>
        </w:rPr>
        <w:tab/>
      </w:r>
      <w:r w:rsidRPr="00CB4007">
        <w:rPr>
          <w:rFonts w:ascii="Times New Roman" w:eastAsia="Cambria" w:hAnsi="Times New Roman" w:cs="Times New Roman"/>
          <w:color w:val="000000"/>
          <w:sz w:val="24"/>
          <w:szCs w:val="24"/>
          <w:shd w:val="clear" w:color="auto" w:fill="FFFFFF"/>
          <w:lang w:eastAsia="en-US"/>
        </w:rPr>
        <w:t xml:space="preserve"> prašymą pakeisti subtiekėją ar specialistą, paaiškinant keitimo aplinkybę. Pirkėjas/Prekių gavėjas pasilieka teisę paprašyti įrodymų, pagrindžiančių keitimo aplinkybę; </w:t>
      </w:r>
    </w:p>
    <w:p w14:paraId="34017D0A"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CB4007">
        <w:rPr>
          <w:rFonts w:ascii="Times New Roman" w:eastAsia="Cambria" w:hAnsi="Times New Roman" w:cs="Times New Roman"/>
          <w:sz w:val="24"/>
          <w:szCs w:val="24"/>
          <w:lang w:eastAsia="en-US"/>
        </w:rPr>
        <w:t>3.2.8.2.</w:t>
      </w:r>
      <w:r w:rsidRPr="00CB4007">
        <w:rPr>
          <w:rFonts w:ascii="Times New Roman" w:eastAsia="Cambria" w:hAnsi="Times New Roman" w:cs="Times New Roman"/>
          <w:sz w:val="24"/>
          <w:szCs w:val="24"/>
          <w:lang w:eastAsia="en-US"/>
        </w:rPr>
        <w:tab/>
      </w:r>
      <w:r w:rsidRPr="00CB4007">
        <w:rPr>
          <w:rFonts w:ascii="Times New Roman" w:eastAsia="Cambria" w:hAnsi="Times New Roman" w:cs="Times New Roman"/>
          <w:color w:val="000000"/>
          <w:sz w:val="24"/>
          <w:szCs w:val="24"/>
          <w:lang w:eastAsia="en-US"/>
        </w:rPr>
        <w:t xml:space="preserve">naujo subtiekėjo ar specialisto kvalifikaciją, pašalinimo pagrindų nebuvimą ir atitiktį </w:t>
      </w:r>
      <w:r w:rsidRPr="00CB4007">
        <w:rPr>
          <w:rFonts w:ascii="Times New Roman" w:eastAsia="Arial" w:hAnsi="Times New Roman" w:cs="Times New Roman"/>
          <w:color w:val="000000"/>
          <w:sz w:val="24"/>
          <w:szCs w:val="24"/>
          <w:shd w:val="clear" w:color="auto" w:fill="FFFFFF"/>
          <w:lang w:eastAsia="en-US"/>
        </w:rPr>
        <w:t>nacionalinio saugumo interesams bei kilmės reikalavimams</w:t>
      </w:r>
      <w:r w:rsidRPr="00CB4007">
        <w:rPr>
          <w:rFonts w:ascii="Times New Roman" w:eastAsia="Cambria" w:hAnsi="Times New Roman" w:cs="Times New Roman"/>
          <w:color w:val="000000"/>
          <w:sz w:val="24"/>
          <w:szCs w:val="24"/>
          <w:lang w:eastAsia="en-US"/>
        </w:rPr>
        <w:t xml:space="preserve"> įrodančius dokumentus pagal Sutarties reikalavimus. </w:t>
      </w:r>
    </w:p>
    <w:p w14:paraId="3826C731"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CB4007">
        <w:rPr>
          <w:rFonts w:ascii="Times New Roman" w:eastAsia="Cambria" w:hAnsi="Times New Roman" w:cs="Times New Roman"/>
          <w:sz w:val="24"/>
          <w:szCs w:val="24"/>
          <w:lang w:eastAsia="en-US"/>
        </w:rPr>
        <w:t>3.2.9.</w:t>
      </w:r>
      <w:r w:rsidRPr="00CB4007">
        <w:rPr>
          <w:rFonts w:ascii="Times New Roman" w:eastAsia="Cambria" w:hAnsi="Times New Roman" w:cs="Times New Roman"/>
          <w:sz w:val="24"/>
          <w:szCs w:val="24"/>
          <w:lang w:eastAsia="en-US"/>
        </w:rPr>
        <w:tab/>
      </w:r>
      <w:r w:rsidRPr="00CB4007">
        <w:rPr>
          <w:rFonts w:ascii="Times New Roman" w:eastAsia="Cambria" w:hAnsi="Times New Roman" w:cs="Times New Roman"/>
          <w:color w:val="000000"/>
          <w:sz w:val="24"/>
          <w:szCs w:val="24"/>
          <w:lang w:eastAsia="en-US"/>
        </w:rPr>
        <w:t xml:space="preserve">Pirkėjas/Prekių gavėjas, gavęs Tiekėjo prašymą su kitais Sutartyje nurodytais dokumentais, per 5 (penkias) darbo dienas įvertina keitimo galimybes ir raštu informuoja Tiekėją apie leidimą pakeisti subtiekėją ar specialistą. Pirkėjui/Prekių gavėjui sutikus, Šalys pasirašo Susitarimą, kuris laikomas </w:t>
      </w:r>
      <w:r w:rsidRPr="00CB4007">
        <w:rPr>
          <w:rFonts w:ascii="Times New Roman" w:eastAsia="Cambria" w:hAnsi="Times New Roman" w:cs="Times New Roman"/>
          <w:color w:val="000000"/>
          <w:sz w:val="24"/>
          <w:szCs w:val="24"/>
          <w:lang w:eastAsia="en-US"/>
        </w:rPr>
        <w:lastRenderedPageBreak/>
        <w:t>neatsiejama Sutarties dalimi.</w:t>
      </w:r>
    </w:p>
    <w:p w14:paraId="42B4857B"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CB4007">
        <w:rPr>
          <w:rFonts w:ascii="Times New Roman" w:eastAsia="Cambria" w:hAnsi="Times New Roman" w:cs="Times New Roman"/>
          <w:sz w:val="24"/>
          <w:szCs w:val="24"/>
          <w:lang w:eastAsia="en-US"/>
        </w:rPr>
        <w:t>3.2.10.</w:t>
      </w:r>
      <w:r w:rsidRPr="00CB4007">
        <w:rPr>
          <w:rFonts w:ascii="Times New Roman" w:eastAsia="Cambria" w:hAnsi="Times New Roman" w:cs="Times New Roman"/>
          <w:sz w:val="24"/>
          <w:szCs w:val="24"/>
          <w:lang w:eastAsia="en-US"/>
        </w:rPr>
        <w:tab/>
      </w:r>
      <w:r w:rsidRPr="00CB4007">
        <w:rPr>
          <w:rFonts w:ascii="Times New Roman" w:eastAsia="Cambria" w:hAnsi="Times New Roman" w:cs="Times New Roman"/>
          <w:color w:val="000000"/>
          <w:sz w:val="24"/>
          <w:szCs w:val="24"/>
          <w:shd w:val="clear" w:color="auto" w:fill="FFFFFF"/>
          <w:lang w:eastAsia="en-US"/>
        </w:rPr>
        <w:t>Naujas subtiekėjas ar specialistas gali pradėti vykdyti jiems Tiekėjo pavestus įsipareigojimus pagal Sutartį ne anksčiau, nei bus pasirašytas Susitarimas.</w:t>
      </w:r>
    </w:p>
    <w:p w14:paraId="2271A1FE"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CB4007">
        <w:rPr>
          <w:rFonts w:ascii="Times New Roman" w:eastAsia="Cambria" w:hAnsi="Times New Roman" w:cs="Times New Roman"/>
          <w:sz w:val="24"/>
          <w:szCs w:val="24"/>
          <w:lang w:eastAsia="en-US"/>
        </w:rPr>
        <w:t>3.2.11.</w:t>
      </w:r>
      <w:r w:rsidRPr="00CB4007">
        <w:rPr>
          <w:rFonts w:ascii="Times New Roman" w:eastAsia="Cambria" w:hAnsi="Times New Roman" w:cs="Times New Roman"/>
          <w:sz w:val="24"/>
          <w:szCs w:val="24"/>
          <w:lang w:eastAsia="en-US"/>
        </w:rPr>
        <w:tab/>
      </w:r>
      <w:r w:rsidRPr="00CB4007">
        <w:rPr>
          <w:rFonts w:ascii="Times New Roman" w:eastAsia="Cambria" w:hAnsi="Times New Roman" w:cs="Times New Roman"/>
          <w:color w:val="000000"/>
          <w:sz w:val="24"/>
          <w:szCs w:val="24"/>
          <w:lang w:eastAsia="en-US"/>
        </w:rPr>
        <w:t xml:space="preserve">Tiekėjas privalo pakeisti subtiekėją ar specialistą, jei paaiškėja, kad jis neatitinka jam pirkimo dokumentuose keliamų reikalavimų. </w:t>
      </w:r>
    </w:p>
    <w:p w14:paraId="7C604CBC"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color w:val="000000"/>
          <w:sz w:val="24"/>
          <w:szCs w:val="24"/>
          <w:lang w:eastAsia="en-US"/>
        </w:rPr>
      </w:pPr>
      <w:r w:rsidRPr="00CB4007">
        <w:rPr>
          <w:rFonts w:ascii="Times New Roman" w:eastAsia="Cambria" w:hAnsi="Times New Roman" w:cs="Times New Roman"/>
          <w:color w:val="000000"/>
          <w:sz w:val="24"/>
          <w:szCs w:val="24"/>
          <w:lang w:eastAsia="en-US"/>
        </w:rPr>
        <w:t>3.2.12.</w:t>
      </w:r>
      <w:r w:rsidRPr="00CB4007">
        <w:rPr>
          <w:rFonts w:ascii="Times New Roman" w:eastAsia="Cambria" w:hAnsi="Times New Roman" w:cs="Times New Roman"/>
          <w:color w:val="000000"/>
          <w:sz w:val="24"/>
          <w:szCs w:val="24"/>
          <w:lang w:eastAsia="en-US"/>
        </w:rPr>
        <w:tab/>
      </w:r>
      <w:r w:rsidRPr="00CB4007">
        <w:rPr>
          <w:rFonts w:ascii="Times New Roman" w:eastAsia="Cambria" w:hAnsi="Times New Roman" w:cs="Times New Roman"/>
          <w:color w:val="000000"/>
          <w:sz w:val="24"/>
          <w:szCs w:val="24"/>
          <w:shd w:val="clear" w:color="auto" w:fill="FFFFFF"/>
          <w:lang w:eastAsia="en-US"/>
        </w:rPr>
        <w:t>Jei Tiekėjas pakeičia esamą arba pasitelkia naują subtiekėją ar specialistą, negavęs Pirkėjo/Prekių gavėjo raštiško sutikimo, arba sutartinius įsipareigojimus pagal Sutartį vykdo subtiekėjai</w:t>
      </w:r>
      <w:r w:rsidRPr="00CB4007">
        <w:rPr>
          <w:rFonts w:ascii="Times New Roman" w:eastAsia="Cambria" w:hAnsi="Times New Roman" w:cs="Times New Roman"/>
          <w:color w:val="D13438"/>
          <w:sz w:val="24"/>
          <w:szCs w:val="24"/>
          <w:shd w:val="clear" w:color="auto" w:fill="FFFFFF"/>
          <w:lang w:eastAsia="en-US"/>
        </w:rPr>
        <w:t xml:space="preserve"> </w:t>
      </w:r>
      <w:r w:rsidRPr="00CB4007">
        <w:rPr>
          <w:rFonts w:ascii="Times New Roman" w:eastAsia="Cambria" w:hAnsi="Times New Roman" w:cs="Times New Roman"/>
          <w:color w:val="000000"/>
          <w:sz w:val="24"/>
          <w:szCs w:val="24"/>
          <w:shd w:val="clear" w:color="auto" w:fill="FFFFFF"/>
          <w:lang w:eastAsia="en-US"/>
        </w:rPr>
        <w:t>ar specialistai, neatitinkantys pirkimo dokumentuose nustatytų kvalifikacijos reikalavimų</w:t>
      </w:r>
      <w:r w:rsidRPr="00CB4007">
        <w:rPr>
          <w:rFonts w:ascii="Times New Roman" w:eastAsia="Cambria" w:hAnsi="Times New Roman" w:cs="Times New Roman"/>
          <w:color w:val="000000"/>
          <w:sz w:val="24"/>
          <w:szCs w:val="24"/>
          <w:lang w:eastAsia="en-US"/>
        </w:rPr>
        <w:t>, reikalavimų dėl pašalinimo pagrindų nebuvimo, atitikties nacionalinio saugumo interesams bei kilmės reikalavimams (jei taikoma) ir Tiekėjo pasiūlyme nurodytų sąlygų pirkimo dokumentuose nustatytiems kokybiniams kriterijams pagrįsti (jei taikoma)</w:t>
      </w:r>
      <w:r w:rsidRPr="00CB4007">
        <w:rPr>
          <w:rFonts w:ascii="Times New Roman" w:eastAsia="Cambria" w:hAnsi="Times New Roman" w:cs="Times New Roman"/>
          <w:color w:val="000000"/>
          <w:sz w:val="24"/>
          <w:szCs w:val="24"/>
          <w:shd w:val="clear" w:color="auto" w:fill="FFFFFF"/>
          <w:lang w:eastAsia="en-US"/>
        </w:rPr>
        <w:t>, Tiekėjui taikoma Specialiosiose sąlygose nustatyto dydžio bauda.</w:t>
      </w:r>
    </w:p>
    <w:p w14:paraId="156CC2BC"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color w:val="000000"/>
          <w:sz w:val="24"/>
          <w:szCs w:val="24"/>
          <w:lang w:eastAsia="en-US"/>
        </w:rPr>
      </w:pPr>
    </w:p>
    <w:p w14:paraId="08775249"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center"/>
        <w:rPr>
          <w:rFonts w:ascii="Times New Roman" w:eastAsia="Cambria" w:hAnsi="Times New Roman" w:cs="Times New Roman"/>
          <w:b/>
          <w:bCs/>
          <w:color w:val="000000"/>
          <w:sz w:val="24"/>
          <w:szCs w:val="24"/>
          <w:lang w:eastAsia="en-US"/>
        </w:rPr>
      </w:pPr>
      <w:r w:rsidRPr="00CB4007">
        <w:rPr>
          <w:rFonts w:ascii="Times New Roman" w:eastAsia="Cambria" w:hAnsi="Times New Roman" w:cs="Times New Roman"/>
          <w:b/>
          <w:bCs/>
          <w:color w:val="000000"/>
          <w:sz w:val="24"/>
          <w:szCs w:val="24"/>
          <w:lang w:eastAsia="en-US"/>
        </w:rPr>
        <w:t>3.3. Jungtinės veiklos partnerių keitimas</w:t>
      </w:r>
    </w:p>
    <w:p w14:paraId="649C5F88" w14:textId="77777777" w:rsidR="00CB4007" w:rsidRPr="00CB4007" w:rsidRDefault="00CB4007" w:rsidP="00CB4007">
      <w:pPr>
        <w:widowControl w:val="0"/>
        <w:pBdr>
          <w:top w:val="nil"/>
          <w:left w:val="nil"/>
          <w:bottom w:val="nil"/>
          <w:right w:val="nil"/>
          <w:between w:val="nil"/>
        </w:pBdr>
        <w:tabs>
          <w:tab w:val="left" w:pos="567"/>
        </w:tabs>
        <w:spacing w:after="0" w:line="259" w:lineRule="auto"/>
        <w:jc w:val="both"/>
        <w:rPr>
          <w:rFonts w:ascii="Times New Roman" w:eastAsia="Cambria" w:hAnsi="Times New Roman" w:cs="Times New Roman"/>
          <w:sz w:val="24"/>
          <w:szCs w:val="24"/>
          <w:lang w:eastAsia="en-US"/>
        </w:rPr>
      </w:pPr>
    </w:p>
    <w:p w14:paraId="5E09DA44" w14:textId="77777777" w:rsidR="00CB4007" w:rsidRPr="00CB4007" w:rsidRDefault="00CB4007" w:rsidP="00CB4007">
      <w:pPr>
        <w:widowControl w:val="0"/>
        <w:pBdr>
          <w:top w:val="nil"/>
          <w:left w:val="nil"/>
          <w:bottom w:val="nil"/>
          <w:right w:val="nil"/>
          <w:between w:val="nil"/>
        </w:pBdr>
        <w:spacing w:after="0" w:line="259" w:lineRule="auto"/>
        <w:jc w:val="both"/>
        <w:rPr>
          <w:rFonts w:ascii="Times New Roman" w:eastAsia="Cambria" w:hAnsi="Times New Roman" w:cs="Times New Roman"/>
          <w:sz w:val="24"/>
          <w:szCs w:val="24"/>
          <w:lang w:eastAsia="en-US"/>
        </w:rPr>
      </w:pPr>
      <w:r w:rsidRPr="00CB4007">
        <w:rPr>
          <w:rFonts w:ascii="Times New Roman" w:eastAsia="Cambria" w:hAnsi="Times New Roman" w:cs="Times New Roman"/>
          <w:color w:val="000000"/>
          <w:sz w:val="24"/>
          <w:szCs w:val="24"/>
          <w:shd w:val="clear" w:color="auto" w:fill="FFFFFF"/>
          <w:lang w:eastAsia="en-US"/>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B075831"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CB4007">
        <w:rPr>
          <w:rFonts w:ascii="Times New Roman" w:eastAsia="Cambria" w:hAnsi="Times New Roman" w:cs="Times New Roman"/>
          <w:color w:val="000000"/>
          <w:sz w:val="24"/>
          <w:szCs w:val="24"/>
          <w:shd w:val="clear" w:color="auto" w:fill="FFFFFF"/>
          <w:lang w:eastAsia="en-US"/>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3CF2273"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CB4007">
        <w:rPr>
          <w:rFonts w:ascii="Times New Roman" w:eastAsia="Cambria" w:hAnsi="Times New Roman" w:cs="Times New Roman"/>
          <w:color w:val="000000"/>
          <w:sz w:val="24"/>
          <w:szCs w:val="24"/>
          <w:shd w:val="clear" w:color="auto" w:fill="FFFFFF"/>
          <w:lang w:eastAsia="en-US"/>
        </w:rPr>
        <w:t xml:space="preserve">3.3.3. Tiekėjas privalo ne vėliau nei prieš 10 (dešimt) darbo dienų iki numatomo partnerio keitimo arba atsisakymo pateikti Pirkėjui/Prekių gavėjui argumentuotą rašytinį prašymą ir šiuos dokumentus: </w:t>
      </w:r>
    </w:p>
    <w:p w14:paraId="5C6956AA"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CB4007">
        <w:rPr>
          <w:rFonts w:ascii="Times New Roman" w:eastAsia="Cambria" w:hAnsi="Times New Roman" w:cs="Times New Roman"/>
          <w:color w:val="000000"/>
          <w:sz w:val="24"/>
          <w:szCs w:val="24"/>
          <w:shd w:val="clear" w:color="auto" w:fill="FFFFFF"/>
          <w:lang w:eastAsia="en-US"/>
        </w:rPr>
        <w:t xml:space="preserve">3.3.3.1. prašymą pakeisti Tiekėjo sudėtį ir įrodymus, pagrindžiančius bent vieną partnerio atsisakymo ar keitimo aplinkybę, nurodytą Sutartyje; </w:t>
      </w:r>
    </w:p>
    <w:p w14:paraId="502E9D23"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CB4007">
        <w:rPr>
          <w:rFonts w:ascii="Times New Roman" w:eastAsia="Cambria" w:hAnsi="Times New Roman" w:cs="Times New Roman"/>
          <w:color w:val="000000"/>
          <w:sz w:val="24"/>
          <w:szCs w:val="24"/>
          <w:shd w:val="clear" w:color="auto" w:fill="FFFFFF"/>
          <w:lang w:eastAsia="en-US"/>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74F1857"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CB4007">
        <w:rPr>
          <w:rFonts w:ascii="Times New Roman" w:eastAsia="Cambria" w:hAnsi="Times New Roman" w:cs="Times New Roman"/>
          <w:color w:val="000000"/>
          <w:sz w:val="24"/>
          <w:szCs w:val="24"/>
          <w:shd w:val="clear" w:color="auto" w:fill="FFFFFF"/>
          <w:lang w:eastAsia="en-US"/>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B4007">
        <w:rPr>
          <w:rFonts w:ascii="Times New Roman" w:eastAsia="Cambria" w:hAnsi="Times New Roman" w:cs="Times New Roman"/>
          <w:color w:val="000000"/>
          <w:sz w:val="24"/>
          <w:szCs w:val="24"/>
          <w:lang w:eastAsia="en-US"/>
        </w:rPr>
        <w:t>nacionalinio saugumo interesams bei kilmės reikalavimams</w:t>
      </w:r>
      <w:r w:rsidRPr="00CB4007">
        <w:rPr>
          <w:rFonts w:ascii="Times New Roman" w:eastAsia="Cambria" w:hAnsi="Times New Roman" w:cs="Times New Roman"/>
          <w:color w:val="000000"/>
          <w:sz w:val="24"/>
          <w:szCs w:val="24"/>
          <w:shd w:val="clear" w:color="auto" w:fill="FFFFFF"/>
          <w:lang w:eastAsia="en-US"/>
        </w:rPr>
        <w:t xml:space="preserve"> (jei taikoma). </w:t>
      </w:r>
    </w:p>
    <w:p w14:paraId="2065862B"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CB4007">
        <w:rPr>
          <w:rFonts w:ascii="Times New Roman" w:eastAsia="Cambria" w:hAnsi="Times New Roman" w:cs="Times New Roman"/>
          <w:color w:val="000000"/>
          <w:sz w:val="24"/>
          <w:szCs w:val="24"/>
          <w:shd w:val="clear" w:color="auto" w:fill="FFFFFF"/>
          <w:lang w:eastAsia="en-US"/>
        </w:rPr>
        <w:t xml:space="preserve">3.3.4. Pirkėjas/Prekių gavėjas, gavęs Tiekėjo prašymą su kitais Sutartyje nurodytais dokumentais, per 10 (dešimt) darbo dienų įvertina keitimo galimybes ir raštu informuoja Tiekėją apie Sutarties nutraukimą arba apie leidimą atsisakyti ar pakeisti partnerį. Pirkėjui/Prekių gavėjui sutikus, Šalys pasirašo </w:t>
      </w:r>
      <w:r w:rsidRPr="00CB4007">
        <w:rPr>
          <w:rFonts w:ascii="Times New Roman" w:eastAsia="Cambria" w:hAnsi="Times New Roman" w:cs="Times New Roman"/>
          <w:color w:val="000000"/>
          <w:sz w:val="24"/>
          <w:szCs w:val="24"/>
          <w:shd w:val="clear" w:color="auto" w:fill="FFFFFF"/>
          <w:lang w:eastAsia="en-US"/>
        </w:rPr>
        <w:lastRenderedPageBreak/>
        <w:t xml:space="preserve">Susitarimą, kuris laikomas neatsiejama Sutarties dalimi. </w:t>
      </w:r>
    </w:p>
    <w:p w14:paraId="71D8DAD0"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p>
    <w:p w14:paraId="274F4A6F" w14:textId="77777777" w:rsidR="00CB4007" w:rsidRPr="00CB4007" w:rsidRDefault="00CB4007" w:rsidP="00CB4007">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color w:val="000000"/>
          <w:sz w:val="24"/>
          <w:szCs w:val="24"/>
          <w:lang w:eastAsia="en-US"/>
        </w:rPr>
      </w:pPr>
      <w:bookmarkStart w:id="99" w:name="_Toc191973796"/>
      <w:r w:rsidRPr="00CB4007">
        <w:rPr>
          <w:rFonts w:ascii="Times New Roman" w:eastAsia="Arial" w:hAnsi="Times New Roman" w:cs="Times New Roman"/>
          <w:b/>
          <w:color w:val="000000"/>
          <w:sz w:val="24"/>
          <w:szCs w:val="24"/>
          <w:lang w:eastAsia="en-US"/>
        </w:rPr>
        <w:t>3.4.</w:t>
      </w:r>
      <w:r w:rsidRPr="00CB4007">
        <w:rPr>
          <w:rFonts w:ascii="Times New Roman" w:eastAsia="Arial" w:hAnsi="Times New Roman" w:cs="Times New Roman"/>
          <w:b/>
          <w:color w:val="000000"/>
          <w:sz w:val="24"/>
          <w:szCs w:val="24"/>
          <w:lang w:eastAsia="en-US"/>
        </w:rPr>
        <w:tab/>
      </w:r>
      <w:r w:rsidRPr="00CB4007">
        <w:rPr>
          <w:rFonts w:ascii="Times New Roman" w:eastAsia="Arial" w:hAnsi="Times New Roman" w:cs="Times New Roman"/>
          <w:b/>
          <w:sz w:val="24"/>
          <w:szCs w:val="24"/>
          <w:lang w:eastAsia="en-US"/>
        </w:rPr>
        <w:t>Susitarimai dėl tiesioginio atsiskaitymo su subtiekėjais</w:t>
      </w:r>
      <w:bookmarkEnd w:id="99"/>
    </w:p>
    <w:p w14:paraId="27E75B51" w14:textId="77777777" w:rsidR="00CB4007" w:rsidRPr="00CB4007" w:rsidRDefault="00CB4007" w:rsidP="00CB4007">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color w:val="000000"/>
          <w:sz w:val="24"/>
          <w:szCs w:val="24"/>
          <w:lang w:eastAsia="en-US"/>
        </w:rPr>
      </w:pPr>
    </w:p>
    <w:p w14:paraId="71A707D7"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3.4.1.</w:t>
      </w:r>
      <w:r w:rsidRPr="00CB4007">
        <w:rPr>
          <w:rFonts w:ascii="Times New Roman" w:eastAsia="Arial" w:hAnsi="Times New Roman" w:cs="Times New Roman"/>
          <w:sz w:val="24"/>
          <w:szCs w:val="24"/>
          <w:lang w:eastAsia="en-US"/>
        </w:rPr>
        <w:tab/>
      </w:r>
      <w:r w:rsidRPr="00CB4007">
        <w:rPr>
          <w:rFonts w:ascii="Times New Roman" w:eastAsia="Arial" w:hAnsi="Times New Roman" w:cs="Times New Roman"/>
          <w:color w:val="000000"/>
          <w:sz w:val="24"/>
          <w:szCs w:val="24"/>
          <w:shd w:val="clear" w:color="auto" w:fill="FFFFFF"/>
          <w:lang w:eastAsia="en-US"/>
        </w:rPr>
        <w:t>Subtiekėjams pageidaujant, Pirkėjas/Prekių gavėjas su jais atsiskaitys tiesiogiai. Pirkėjas/Prekių gavėjas numato tiesioginio atsiskaitymo galimybę su Sutartyje nurodytais subtiekėjais tokiomis sąlygomis ir tvarka: </w:t>
      </w:r>
    </w:p>
    <w:p w14:paraId="2FE4C602"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CB4007">
        <w:rPr>
          <w:rFonts w:ascii="Times New Roman" w:eastAsia="Cambria" w:hAnsi="Times New Roman" w:cs="Times New Roman"/>
          <w:sz w:val="24"/>
          <w:szCs w:val="24"/>
          <w:lang w:eastAsia="en-US"/>
        </w:rPr>
        <w:t>3.4.1.1.</w:t>
      </w:r>
      <w:r w:rsidRPr="00CB4007">
        <w:rPr>
          <w:rFonts w:ascii="Times New Roman" w:eastAsia="Cambria" w:hAnsi="Times New Roman" w:cs="Times New Roman"/>
          <w:sz w:val="24"/>
          <w:szCs w:val="24"/>
          <w:lang w:eastAsia="en-US"/>
        </w:rPr>
        <w:tab/>
      </w:r>
      <w:r w:rsidRPr="00CB4007">
        <w:rPr>
          <w:rFonts w:ascii="Times New Roman" w:eastAsia="Cambria" w:hAnsi="Times New Roman" w:cs="Times New Roman"/>
          <w:color w:val="000000"/>
          <w:sz w:val="24"/>
          <w:szCs w:val="24"/>
          <w:shd w:val="clear" w:color="auto" w:fill="FFFFFF"/>
          <w:lang w:eastAsia="en-US"/>
        </w:rPr>
        <w:t>sudarius Sutartį, Tiekėjas ne vėliau negu Sutartis pradedama vykdyti, įsipareigoja Pirkėjui/Prekių gavėjui raštu pateikti tuo metu žinomų subtiekėjų pavadinimus, kontaktinius duomenis ir jų atstovus. Pirkėjas/Prekių gavėjas taip pat reikalauja, kad Tiekėjas informuotų apie minėtos informacijos pasikeitimus bei</w:t>
      </w:r>
      <w:r w:rsidRPr="00CB4007">
        <w:rPr>
          <w:rFonts w:ascii="Times New Roman" w:eastAsia="Times New Roman" w:hAnsi="Times New Roman" w:cs="Times New Roman"/>
          <w:b/>
          <w:bCs/>
          <w:color w:val="5C5D5D"/>
          <w:sz w:val="24"/>
          <w:szCs w:val="24"/>
          <w:lang w:eastAsia="en-US"/>
        </w:rPr>
        <w:t xml:space="preserve"> </w:t>
      </w:r>
      <w:r w:rsidRPr="00CB4007">
        <w:rPr>
          <w:rFonts w:ascii="Times New Roman" w:eastAsia="Cambria" w:hAnsi="Times New Roman" w:cs="Times New Roman"/>
          <w:color w:val="000000"/>
          <w:sz w:val="24"/>
          <w:szCs w:val="24"/>
          <w:shd w:val="clear" w:color="auto" w:fill="FFFFFF"/>
          <w:lang w:eastAsia="en-US"/>
        </w:rPr>
        <w:t>naujų subtiekėjų pasitelkimą visu Sutarties vykdymo metu;</w:t>
      </w:r>
    </w:p>
    <w:p w14:paraId="768CFACA"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CB4007">
        <w:rPr>
          <w:rFonts w:ascii="Times New Roman" w:eastAsia="Cambria" w:hAnsi="Times New Roman" w:cs="Times New Roman"/>
          <w:sz w:val="24"/>
          <w:szCs w:val="24"/>
          <w:lang w:eastAsia="en-US"/>
        </w:rPr>
        <w:t>3.4.1.2.</w:t>
      </w:r>
      <w:r w:rsidRPr="00CB4007">
        <w:rPr>
          <w:rFonts w:ascii="Times New Roman" w:eastAsia="Cambria" w:hAnsi="Times New Roman" w:cs="Times New Roman"/>
          <w:sz w:val="24"/>
          <w:szCs w:val="24"/>
          <w:lang w:eastAsia="en-US"/>
        </w:rPr>
        <w:tab/>
      </w:r>
      <w:r w:rsidRPr="00CB4007">
        <w:rPr>
          <w:rFonts w:ascii="Times New Roman" w:eastAsia="Cambria" w:hAnsi="Times New Roman" w:cs="Times New Roman"/>
          <w:color w:val="000000"/>
          <w:sz w:val="24"/>
          <w:szCs w:val="24"/>
          <w:shd w:val="clear" w:color="auto" w:fill="FFFFFF"/>
          <w:lang w:eastAsia="en-US"/>
        </w:rPr>
        <w:t>Pirkėjas/Prekių gavėjas ne vėliau kaip per 3 (tris) darbo dienas nuo Bendrųjų sąlygų 3.4.1.1 punkte nurodytos informacijos gavimo dienos raštu informuoja subtiekėjus apie tiesioginio atsiskaitymo galimybę;</w:t>
      </w:r>
    </w:p>
    <w:p w14:paraId="197DFCD7"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CB4007">
        <w:rPr>
          <w:rFonts w:ascii="Times New Roman" w:eastAsia="Cambria" w:hAnsi="Times New Roman" w:cs="Times New Roman"/>
          <w:sz w:val="24"/>
          <w:szCs w:val="24"/>
          <w:lang w:eastAsia="en-US"/>
        </w:rPr>
        <w:t>3.4.1.3.</w:t>
      </w:r>
      <w:r w:rsidRPr="00CB4007">
        <w:rPr>
          <w:rFonts w:ascii="Times New Roman" w:eastAsia="Cambria" w:hAnsi="Times New Roman" w:cs="Times New Roman"/>
          <w:sz w:val="24"/>
          <w:szCs w:val="24"/>
          <w:lang w:eastAsia="en-US"/>
        </w:rPr>
        <w:tab/>
      </w:r>
      <w:r w:rsidRPr="00CB4007">
        <w:rPr>
          <w:rFonts w:ascii="Times New Roman" w:eastAsia="Cambria" w:hAnsi="Times New Roman" w:cs="Times New Roman"/>
          <w:color w:val="000000"/>
          <w:sz w:val="24"/>
          <w:szCs w:val="24"/>
          <w:shd w:val="clear" w:color="auto" w:fill="FFFFFF"/>
          <w:lang w:eastAsia="en-US"/>
        </w:rPr>
        <w:t>subtiekėjas, norėdamas pasinaudoti tokia galimybe, raštu pateikia prašymą Pirkėjui/Prekių gavėjui. Kai subtiekėjas išreiškia norą pasinaudoti tiesioginio atsiskaitymo galimybe, sudaroma trišalė sutartis tarp Pirkėjo/Prekių gavėjo, Tiekėjo ir šio subtiekėjo, kurioje aprašoma tiesioginio atsiskaitymo su subtiekėju tvarka, atsižvelgiant į Sutartyje ir subtiekimo sutartyje nustatytus reikalavimus;</w:t>
      </w:r>
    </w:p>
    <w:p w14:paraId="1159757D"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CB4007">
        <w:rPr>
          <w:rFonts w:ascii="Times New Roman" w:eastAsia="Cambria" w:hAnsi="Times New Roman" w:cs="Times New Roman"/>
          <w:sz w:val="24"/>
          <w:szCs w:val="24"/>
          <w:lang w:eastAsia="en-US"/>
        </w:rPr>
        <w:t>3.4.1.4.</w:t>
      </w:r>
      <w:r w:rsidRPr="00CB4007">
        <w:rPr>
          <w:rFonts w:ascii="Times New Roman" w:eastAsia="Cambria" w:hAnsi="Times New Roman" w:cs="Times New Roman"/>
          <w:sz w:val="24"/>
          <w:szCs w:val="24"/>
          <w:lang w:eastAsia="en-US"/>
        </w:rPr>
        <w:tab/>
      </w:r>
      <w:r w:rsidRPr="00CB4007">
        <w:rPr>
          <w:rFonts w:ascii="Times New Roman" w:eastAsia="Cambria" w:hAnsi="Times New Roman" w:cs="Times New Roman"/>
          <w:color w:val="000000"/>
          <w:sz w:val="24"/>
          <w:szCs w:val="24"/>
          <w:shd w:val="clear" w:color="auto" w:fill="FFFFFF"/>
          <w:lang w:eastAsia="en-US"/>
        </w:rPr>
        <w:t>tiesioginio atsiskaitymo su subtiekėjais galimybė nekeičia Tiekėjo atsakomybės dėl Sutarties įvykdymo.</w:t>
      </w:r>
    </w:p>
    <w:p w14:paraId="2FFCE46C"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p>
    <w:p w14:paraId="13D3DCED"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ind w:left="360" w:hanging="360"/>
        <w:jc w:val="center"/>
        <w:rPr>
          <w:rFonts w:ascii="Times New Roman" w:eastAsia="Arial" w:hAnsi="Times New Roman" w:cs="Times New Roman"/>
          <w:b/>
          <w:caps/>
          <w:sz w:val="24"/>
          <w:szCs w:val="24"/>
          <w:lang w:eastAsia="en-US"/>
        </w:rPr>
      </w:pPr>
      <w:r w:rsidRPr="00CB4007">
        <w:rPr>
          <w:rFonts w:ascii="Times New Roman" w:eastAsia="Arial" w:hAnsi="Times New Roman" w:cs="Times New Roman"/>
          <w:b/>
          <w:caps/>
          <w:sz w:val="24"/>
          <w:szCs w:val="24"/>
          <w:lang w:eastAsia="en-US"/>
        </w:rPr>
        <w:t>4.</w:t>
      </w:r>
      <w:r w:rsidRPr="00CB4007">
        <w:rPr>
          <w:rFonts w:ascii="Times New Roman" w:eastAsia="Arial" w:hAnsi="Times New Roman" w:cs="Times New Roman"/>
          <w:b/>
          <w:caps/>
          <w:sz w:val="24"/>
          <w:szCs w:val="24"/>
          <w:lang w:eastAsia="en-US"/>
        </w:rPr>
        <w:tab/>
        <w:t>Šalių bendradarbiavimas</w:t>
      </w:r>
    </w:p>
    <w:p w14:paraId="41CF33D5"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b/>
          <w:caps/>
          <w:smallCaps/>
          <w:sz w:val="24"/>
          <w:szCs w:val="24"/>
          <w:lang w:eastAsia="en-US"/>
        </w:rPr>
      </w:pPr>
    </w:p>
    <w:p w14:paraId="45045403" w14:textId="77777777" w:rsidR="00CB4007" w:rsidRPr="00CB4007" w:rsidRDefault="00CB4007" w:rsidP="00CB4007">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bookmarkStart w:id="100" w:name="_Toc191973797"/>
      <w:r w:rsidRPr="00CB4007">
        <w:rPr>
          <w:rFonts w:ascii="Times New Roman" w:eastAsia="Arial" w:hAnsi="Times New Roman" w:cs="Times New Roman"/>
          <w:b/>
          <w:sz w:val="24"/>
          <w:szCs w:val="24"/>
          <w:lang w:eastAsia="en-US"/>
        </w:rPr>
        <w:t>4.1.</w:t>
      </w:r>
      <w:r w:rsidRPr="00CB4007">
        <w:rPr>
          <w:rFonts w:ascii="Times New Roman" w:eastAsia="Arial" w:hAnsi="Times New Roman" w:cs="Times New Roman"/>
          <w:b/>
          <w:sz w:val="24"/>
          <w:szCs w:val="24"/>
          <w:lang w:eastAsia="en-US"/>
        </w:rPr>
        <w:tab/>
        <w:t>Šalių bendradarbiavimo pareiga</w:t>
      </w:r>
      <w:bookmarkEnd w:id="100"/>
    </w:p>
    <w:p w14:paraId="5217C491" w14:textId="77777777" w:rsidR="00CB4007" w:rsidRPr="00CB4007" w:rsidRDefault="00CB4007" w:rsidP="00CB4007">
      <w:pPr>
        <w:keepNext/>
        <w:keepLines/>
        <w:widowControl w:val="0"/>
        <w:pBdr>
          <w:top w:val="nil"/>
          <w:left w:val="nil"/>
          <w:bottom w:val="nil"/>
          <w:right w:val="nil"/>
          <w:between w:val="nil"/>
        </w:pBdr>
        <w:tabs>
          <w:tab w:val="left" w:pos="567"/>
          <w:tab w:val="left" w:pos="851"/>
          <w:tab w:val="left" w:pos="992"/>
          <w:tab w:val="left" w:pos="1134"/>
        </w:tabs>
        <w:spacing w:after="0" w:line="259" w:lineRule="auto"/>
        <w:outlineLvl w:val="1"/>
        <w:rPr>
          <w:rFonts w:ascii="Times New Roman" w:eastAsia="Arial" w:hAnsi="Times New Roman" w:cs="Times New Roman"/>
          <w:b/>
          <w:sz w:val="24"/>
          <w:szCs w:val="24"/>
          <w:lang w:eastAsia="en-US"/>
        </w:rPr>
      </w:pPr>
    </w:p>
    <w:p w14:paraId="74DCC178"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4.1.1.</w:t>
      </w:r>
      <w:r w:rsidRPr="00CB4007">
        <w:rPr>
          <w:rFonts w:ascii="Times New Roman" w:eastAsia="Arial" w:hAnsi="Times New Roman" w:cs="Times New Roman"/>
          <w:sz w:val="24"/>
          <w:szCs w:val="24"/>
          <w:lang w:eastAsia="en-US"/>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3F70DC8"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4.1.2.</w:t>
      </w:r>
      <w:r w:rsidRPr="00CB4007">
        <w:rPr>
          <w:rFonts w:ascii="Times New Roman" w:eastAsia="Arial" w:hAnsi="Times New Roman" w:cs="Times New Roman"/>
          <w:sz w:val="24"/>
          <w:szCs w:val="24"/>
          <w:lang w:eastAsia="en-US"/>
        </w:rPr>
        <w:tab/>
        <w:t>Šalys įsipareigoja užtikrinti, kad viena kitai teiks dokumentus ir (ar) kitą informaciją, kurie yra būtini Šalių tinkamam įsipareigojimų įvykdymui pagal Sutartį.</w:t>
      </w:r>
    </w:p>
    <w:p w14:paraId="47D88ECB"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4.1.3.</w:t>
      </w:r>
      <w:r w:rsidRPr="00CB4007">
        <w:rPr>
          <w:rFonts w:ascii="Times New Roman" w:eastAsia="Arial" w:hAnsi="Times New Roman" w:cs="Times New Roman"/>
          <w:sz w:val="24"/>
          <w:szCs w:val="24"/>
          <w:lang w:eastAsia="en-US"/>
        </w:rPr>
        <w:tab/>
      </w:r>
      <w:r w:rsidRPr="00CB4007">
        <w:rPr>
          <w:rFonts w:ascii="Times New Roman" w:eastAsia="Arial" w:hAnsi="Times New Roman" w:cs="Times New Roman"/>
          <w:sz w:val="24"/>
          <w:szCs w:val="24"/>
          <w:shd w:val="clear" w:color="auto" w:fill="FFFFFF"/>
          <w:lang w:eastAsia="en-US"/>
        </w:rPr>
        <w:t xml:space="preserve">Jeigu Šalis susiduria su </w:t>
      </w:r>
      <w:r w:rsidRPr="00CB4007">
        <w:rPr>
          <w:rFonts w:ascii="Times New Roman" w:eastAsia="Arial" w:hAnsi="Times New Roman" w:cs="Times New Roman"/>
          <w:sz w:val="24"/>
          <w:szCs w:val="24"/>
          <w:lang w:eastAsia="en-US"/>
        </w:rPr>
        <w:t>S</w:t>
      </w:r>
      <w:r w:rsidRPr="00CB4007">
        <w:rPr>
          <w:rFonts w:ascii="Times New Roman" w:eastAsia="Arial" w:hAnsi="Times New Roman" w:cs="Times New Roman"/>
          <w:sz w:val="24"/>
          <w:szCs w:val="24"/>
          <w:shd w:val="clear" w:color="auto" w:fill="FFFFFF"/>
          <w:lang w:eastAsia="en-US"/>
        </w:rPr>
        <w:t>utarties vykdymo kliūtimi, ji turi nedelsdama, bet ne vėliau kaip per 5 (penkias) darbo dienas, įspėti kitą Šalį apie tokia</w:t>
      </w:r>
      <w:r w:rsidRPr="00CB4007">
        <w:rPr>
          <w:rFonts w:ascii="Times New Roman" w:eastAsia="Arial" w:hAnsi="Times New Roman" w:cs="Times New Roman"/>
          <w:sz w:val="24"/>
          <w:szCs w:val="24"/>
          <w:lang w:eastAsia="en-US"/>
        </w:rPr>
        <w:t>s</w:t>
      </w:r>
      <w:r w:rsidRPr="00CB4007">
        <w:rPr>
          <w:rFonts w:ascii="Times New Roman" w:eastAsia="Arial" w:hAnsi="Times New Roman" w:cs="Times New Roman"/>
          <w:sz w:val="24"/>
          <w:szCs w:val="24"/>
          <w:shd w:val="clear" w:color="auto" w:fill="FFFFFF"/>
          <w:lang w:eastAsia="en-US"/>
        </w:rPr>
        <w:t xml:space="preserve"> kliūtis</w:t>
      </w:r>
      <w:r w:rsidRPr="00CB4007">
        <w:rPr>
          <w:rFonts w:ascii="Times New Roman" w:eastAsia="Arial" w:hAnsi="Times New Roman" w:cs="Times New Roman"/>
          <w:sz w:val="24"/>
          <w:szCs w:val="24"/>
          <w:lang w:eastAsia="en-US"/>
        </w:rPr>
        <w:t xml:space="preserve"> ir imtis visų nuo jos priklausančių protingų priemonių toms kliūtims pašalinti. </w:t>
      </w:r>
    </w:p>
    <w:p w14:paraId="59EAD31E"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ind w:firstLine="53"/>
        <w:jc w:val="both"/>
        <w:rPr>
          <w:rFonts w:ascii="Times New Roman" w:eastAsia="Arial" w:hAnsi="Times New Roman" w:cs="Times New Roman"/>
          <w:sz w:val="24"/>
          <w:szCs w:val="24"/>
          <w:lang w:eastAsia="en-US"/>
        </w:rPr>
      </w:pPr>
    </w:p>
    <w:p w14:paraId="20B209C8" w14:textId="77777777" w:rsidR="00CB4007" w:rsidRPr="00CB4007" w:rsidRDefault="00CB4007" w:rsidP="00CB4007">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color w:val="000000"/>
          <w:sz w:val="24"/>
          <w:szCs w:val="24"/>
          <w:lang w:eastAsia="en-US"/>
        </w:rPr>
      </w:pPr>
      <w:bookmarkStart w:id="101" w:name="_Toc191973798"/>
      <w:r w:rsidRPr="00CB4007">
        <w:rPr>
          <w:rFonts w:ascii="Times New Roman" w:eastAsia="Arial" w:hAnsi="Times New Roman" w:cs="Times New Roman"/>
          <w:b/>
          <w:color w:val="000000"/>
          <w:sz w:val="24"/>
          <w:szCs w:val="24"/>
          <w:lang w:eastAsia="en-US"/>
        </w:rPr>
        <w:t>4.2.</w:t>
      </w:r>
      <w:r w:rsidRPr="00CB4007">
        <w:rPr>
          <w:rFonts w:ascii="Times New Roman" w:eastAsia="Arial" w:hAnsi="Times New Roman" w:cs="Times New Roman"/>
          <w:b/>
          <w:color w:val="000000"/>
          <w:sz w:val="24"/>
          <w:szCs w:val="24"/>
          <w:lang w:eastAsia="en-US"/>
        </w:rPr>
        <w:tab/>
      </w:r>
      <w:r w:rsidRPr="00CB4007">
        <w:rPr>
          <w:rFonts w:ascii="Times New Roman" w:eastAsia="Arial" w:hAnsi="Times New Roman" w:cs="Times New Roman"/>
          <w:b/>
          <w:sz w:val="24"/>
          <w:szCs w:val="24"/>
          <w:lang w:eastAsia="en-US"/>
        </w:rPr>
        <w:t>Kontaktiniai asmenys</w:t>
      </w:r>
      <w:bookmarkEnd w:id="101"/>
    </w:p>
    <w:p w14:paraId="692DF600" w14:textId="77777777" w:rsidR="00CB4007" w:rsidRPr="00CB4007" w:rsidRDefault="00CB4007" w:rsidP="00CB4007">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color w:val="000000"/>
          <w:sz w:val="24"/>
          <w:szCs w:val="24"/>
          <w:lang w:eastAsia="en-US"/>
        </w:rPr>
      </w:pPr>
    </w:p>
    <w:p w14:paraId="23434E9F" w14:textId="77777777" w:rsidR="00CB4007" w:rsidRPr="00CB4007" w:rsidRDefault="00CB4007" w:rsidP="00CB4007">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4.2.1.</w:t>
      </w:r>
      <w:r w:rsidRPr="00CB4007">
        <w:rPr>
          <w:rFonts w:ascii="Times New Roman" w:eastAsia="Arial" w:hAnsi="Times New Roman" w:cs="Times New Roman"/>
          <w:sz w:val="24"/>
          <w:szCs w:val="24"/>
          <w:lang w:eastAsia="en-US"/>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82BDD76" w14:textId="77777777" w:rsidR="00CB4007" w:rsidRPr="00CB4007" w:rsidRDefault="00CB4007" w:rsidP="00CB4007">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4.2.2.</w:t>
      </w:r>
      <w:r w:rsidRPr="00CB4007">
        <w:rPr>
          <w:rFonts w:ascii="Times New Roman" w:eastAsia="Arial" w:hAnsi="Times New Roman" w:cs="Times New Roman"/>
          <w:sz w:val="24"/>
          <w:szCs w:val="24"/>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B4007">
        <w:rPr>
          <w:rFonts w:ascii="Times New Roman" w:eastAsia="Times New Roman" w:hAnsi="Times New Roman" w:cs="Times New Roman"/>
          <w:sz w:val="24"/>
          <w:szCs w:val="24"/>
          <w:lang w:eastAsia="en-US"/>
        </w:rPr>
        <w:t xml:space="preserve"> </w:t>
      </w:r>
      <w:r w:rsidRPr="00CB4007">
        <w:rPr>
          <w:rFonts w:ascii="Times New Roman" w:eastAsia="Arial" w:hAnsi="Times New Roman" w:cs="Times New Roman"/>
          <w:sz w:val="24"/>
          <w:szCs w:val="24"/>
          <w:lang w:eastAsia="en-US"/>
        </w:rPr>
        <w:t>vardą, pavardę, el. paštą ir telefono numerį.</w:t>
      </w:r>
    </w:p>
    <w:p w14:paraId="75DBDE71" w14:textId="77777777" w:rsidR="00CB4007" w:rsidRPr="00CB4007" w:rsidRDefault="00CB4007" w:rsidP="00CB4007">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lastRenderedPageBreak/>
        <w:t>4.2.3.</w:t>
      </w:r>
      <w:r w:rsidRPr="00CB4007">
        <w:rPr>
          <w:rFonts w:ascii="Times New Roman" w:eastAsia="Arial" w:hAnsi="Times New Roman" w:cs="Times New Roman"/>
          <w:sz w:val="24"/>
          <w:szCs w:val="24"/>
          <w:lang w:eastAsia="en-US"/>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EF18872" w14:textId="77777777" w:rsidR="00CB4007" w:rsidRPr="00CB4007" w:rsidRDefault="00CB4007" w:rsidP="00CB4007">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630C2666" w14:textId="77777777" w:rsidR="00CB4007" w:rsidRPr="00CB4007" w:rsidRDefault="00CB4007" w:rsidP="00CB4007">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eastAsia="en-US"/>
        </w:rPr>
      </w:pPr>
      <w:r w:rsidRPr="00CB4007">
        <w:rPr>
          <w:rFonts w:ascii="Times New Roman" w:eastAsia="Arial" w:hAnsi="Times New Roman" w:cs="Times New Roman"/>
          <w:b/>
          <w:caps/>
          <w:sz w:val="24"/>
          <w:szCs w:val="24"/>
          <w:lang w:eastAsia="en-US"/>
        </w:rPr>
        <w:t>5.</w:t>
      </w:r>
      <w:r w:rsidRPr="00CB4007">
        <w:rPr>
          <w:rFonts w:ascii="Times New Roman" w:eastAsia="Arial" w:hAnsi="Times New Roman" w:cs="Times New Roman"/>
          <w:b/>
          <w:caps/>
          <w:sz w:val="24"/>
          <w:szCs w:val="24"/>
          <w:lang w:eastAsia="en-US"/>
        </w:rPr>
        <w:tab/>
        <w:t>SUTARTIES VYKDYMO METU PATEIKIAMI dokumentai</w:t>
      </w:r>
    </w:p>
    <w:p w14:paraId="6429FE9B" w14:textId="77777777" w:rsidR="00CB4007" w:rsidRPr="00CB4007" w:rsidRDefault="00CB4007" w:rsidP="00CB4007">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eastAsia="en-US"/>
        </w:rPr>
      </w:pPr>
    </w:p>
    <w:p w14:paraId="3A195B33" w14:textId="77777777" w:rsidR="00CB4007" w:rsidRPr="00CB4007" w:rsidRDefault="00CB4007" w:rsidP="00CB4007">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5.1.</w:t>
      </w:r>
      <w:r w:rsidRPr="00CB4007">
        <w:rPr>
          <w:rFonts w:ascii="Times New Roman" w:eastAsia="Arial" w:hAnsi="Times New Roman" w:cs="Times New Roman"/>
          <w:sz w:val="24"/>
          <w:szCs w:val="24"/>
          <w:lang w:eastAsia="en-US"/>
        </w:rPr>
        <w:tab/>
        <w:t>Jeigu Tiekėjas turi parengti ir (ar) pateikti Pirkėjui/Prekių gavėjui Prekių naudojimo instrukcijas, jos turi būti aiškios ir detalios, kad Pirkėjas/Prekių gavėjas, vadovaudamasis jomis, galėtų tinkamai naudoti patiektas Prekes.</w:t>
      </w:r>
    </w:p>
    <w:p w14:paraId="79CC73AA" w14:textId="77777777" w:rsidR="00CB4007" w:rsidRPr="00CB4007" w:rsidRDefault="00CB4007" w:rsidP="00CB4007">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5.2.</w:t>
      </w:r>
      <w:r w:rsidRPr="00CB4007">
        <w:rPr>
          <w:rFonts w:ascii="Times New Roman" w:eastAsia="Arial" w:hAnsi="Times New Roman" w:cs="Times New Roman"/>
          <w:sz w:val="24"/>
          <w:szCs w:val="24"/>
          <w:lang w:eastAsia="en-US"/>
        </w:rPr>
        <w:tab/>
        <w:t>Tuo atveju, kai pagal Sutartį turi būti vykdomi mokymai ir (arba) atliekami bandymai, Tiekėjas privalo perduoti Pirkėjui/Prekių gavėjui naudojimo instrukcijas prieš tokius mokymus ir (arba) bandymus, o po mokymų ir (arba) bandymų patikslinti ir papildyti naudojimo instrukcijas, atsižvelgdamas į mokymų ir (arba) bandymų eigą ir rezultatus.</w:t>
      </w:r>
    </w:p>
    <w:p w14:paraId="337E2D2E" w14:textId="77777777" w:rsidR="00CB4007" w:rsidRPr="00CB4007" w:rsidRDefault="00CB4007" w:rsidP="00CB4007">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 xml:space="preserve">5.3. </w:t>
      </w:r>
      <w:r w:rsidRPr="00CB4007">
        <w:rPr>
          <w:rFonts w:ascii="Times New Roman" w:eastAsia="Arial" w:hAnsi="Times New Roman" w:cs="Times New Roman"/>
          <w:sz w:val="24"/>
          <w:szCs w:val="24"/>
          <w:lang w:eastAsia="en-US"/>
        </w:rPr>
        <w:tab/>
        <w:t>Jei Prekių naudojimui būtiniems dokumentams reikalingas vertimas, su tuo susijusios išlaidos tenka Tiekėjui. Jei Tiekėjas Prekių naudojimui būtinus dokumentus verčia savarankiškai, jis atsako už šių dokumentų vertimo tikslumą.</w:t>
      </w:r>
    </w:p>
    <w:p w14:paraId="0A981142" w14:textId="77777777" w:rsidR="00CB4007" w:rsidRPr="00CB4007" w:rsidRDefault="00CB4007" w:rsidP="00CB4007">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06DAD8C3" w14:textId="77777777" w:rsidR="00CB4007" w:rsidRPr="00CB4007" w:rsidRDefault="00CB4007" w:rsidP="00CB400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eastAsia="en-US"/>
        </w:rPr>
      </w:pPr>
      <w:r w:rsidRPr="00CB4007">
        <w:rPr>
          <w:rFonts w:ascii="Times New Roman" w:eastAsia="Arial" w:hAnsi="Times New Roman" w:cs="Times New Roman"/>
          <w:b/>
          <w:caps/>
          <w:sz w:val="24"/>
          <w:szCs w:val="24"/>
          <w:lang w:eastAsia="en-US"/>
        </w:rPr>
        <w:t>6.</w:t>
      </w:r>
      <w:r w:rsidRPr="00CB4007">
        <w:rPr>
          <w:rFonts w:ascii="Times New Roman" w:eastAsia="Arial" w:hAnsi="Times New Roman" w:cs="Times New Roman"/>
          <w:b/>
          <w:caps/>
          <w:sz w:val="24"/>
          <w:szCs w:val="24"/>
          <w:lang w:eastAsia="en-US"/>
        </w:rPr>
        <w:tab/>
        <w:t>PREKIŲ TIEKIMO PABAIGA IR PREKIŲ priėmimas</w:t>
      </w:r>
    </w:p>
    <w:p w14:paraId="14BA64C5" w14:textId="77777777" w:rsidR="00CB4007" w:rsidRPr="00CB4007" w:rsidRDefault="00CB4007" w:rsidP="00CB400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rPr>
          <w:rFonts w:ascii="Times New Roman" w:eastAsia="Arial" w:hAnsi="Times New Roman" w:cs="Times New Roman"/>
          <w:b/>
          <w:caps/>
          <w:sz w:val="24"/>
          <w:szCs w:val="24"/>
          <w:lang w:eastAsia="en-US"/>
        </w:rPr>
      </w:pPr>
    </w:p>
    <w:p w14:paraId="4DB88852" w14:textId="77777777" w:rsidR="00CB4007" w:rsidRPr="00CB4007" w:rsidRDefault="00CB4007" w:rsidP="00CB4007">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bookmarkStart w:id="102" w:name="_Toc191973799"/>
      <w:r w:rsidRPr="00CB4007">
        <w:rPr>
          <w:rFonts w:ascii="Times New Roman" w:eastAsia="Arial" w:hAnsi="Times New Roman" w:cs="Times New Roman"/>
          <w:b/>
          <w:sz w:val="24"/>
          <w:szCs w:val="24"/>
          <w:lang w:eastAsia="en-US"/>
        </w:rPr>
        <w:t>6.1.</w:t>
      </w:r>
      <w:r w:rsidRPr="00CB4007">
        <w:rPr>
          <w:rFonts w:ascii="Times New Roman" w:eastAsia="Arial" w:hAnsi="Times New Roman" w:cs="Times New Roman"/>
          <w:b/>
          <w:sz w:val="24"/>
          <w:szCs w:val="24"/>
          <w:lang w:eastAsia="en-US"/>
        </w:rPr>
        <w:tab/>
        <w:t>Prekių tiekimo pabaiga</w:t>
      </w:r>
      <w:bookmarkEnd w:id="102"/>
    </w:p>
    <w:p w14:paraId="3B5298D1" w14:textId="77777777" w:rsidR="00CB4007" w:rsidRPr="00CB4007" w:rsidRDefault="00CB4007" w:rsidP="00CB4007">
      <w:pPr>
        <w:keepNext/>
        <w:keepLines/>
        <w:widowControl w:val="0"/>
        <w:pBdr>
          <w:top w:val="nil"/>
          <w:left w:val="nil"/>
          <w:bottom w:val="nil"/>
          <w:right w:val="nil"/>
          <w:between w:val="nil"/>
        </w:pBdr>
        <w:tabs>
          <w:tab w:val="left" w:pos="567"/>
          <w:tab w:val="left" w:pos="851"/>
          <w:tab w:val="left" w:pos="992"/>
          <w:tab w:val="left" w:pos="1134"/>
        </w:tabs>
        <w:spacing w:after="0" w:line="259" w:lineRule="auto"/>
        <w:outlineLvl w:val="1"/>
        <w:rPr>
          <w:rFonts w:ascii="Times New Roman" w:eastAsia="Arial" w:hAnsi="Times New Roman" w:cs="Times New Roman"/>
          <w:b/>
          <w:sz w:val="24"/>
          <w:szCs w:val="24"/>
          <w:lang w:eastAsia="en-US"/>
        </w:rPr>
      </w:pPr>
    </w:p>
    <w:p w14:paraId="6ABD5A66" w14:textId="77777777" w:rsidR="00CB4007" w:rsidRPr="00CB4007" w:rsidRDefault="00CB4007" w:rsidP="00CB400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6.1.1.</w:t>
      </w:r>
      <w:r w:rsidRPr="00CB4007">
        <w:rPr>
          <w:rFonts w:ascii="Times New Roman" w:eastAsia="Arial" w:hAnsi="Times New Roman" w:cs="Times New Roman"/>
          <w:sz w:val="24"/>
          <w:szCs w:val="24"/>
          <w:lang w:eastAsia="en-US"/>
        </w:rPr>
        <w:tab/>
        <w:t xml:space="preserve">Prekių tiekimas laikomas užbaigtu, kai yra įvykdytos visos šios sąlygos: </w:t>
      </w:r>
    </w:p>
    <w:p w14:paraId="7D41D80A" w14:textId="77777777" w:rsidR="00CB4007" w:rsidRPr="00CB4007" w:rsidRDefault="00CB4007" w:rsidP="00CB400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6.1.1.1.</w:t>
      </w:r>
      <w:r w:rsidRPr="00CB4007">
        <w:rPr>
          <w:rFonts w:ascii="Times New Roman" w:eastAsia="Arial" w:hAnsi="Times New Roman" w:cs="Times New Roman"/>
          <w:sz w:val="24"/>
          <w:szCs w:val="24"/>
          <w:lang w:eastAsia="en-US"/>
        </w:rPr>
        <w:tab/>
        <w:t xml:space="preserve">Tiekėjas pristatė visas Prekes pagal Sutarties ir </w:t>
      </w:r>
      <w:r w:rsidRPr="00CB4007">
        <w:rPr>
          <w:rFonts w:ascii="Times New Roman" w:eastAsia="Times New Roman" w:hAnsi="Times New Roman" w:cs="Times New Roman"/>
          <w:sz w:val="24"/>
          <w:szCs w:val="24"/>
          <w:lang w:eastAsia="en-US"/>
        </w:rPr>
        <w:t>įstatymų bei kitų teisės aktų</w:t>
      </w:r>
      <w:r w:rsidRPr="00CB4007">
        <w:rPr>
          <w:rFonts w:ascii="Times New Roman" w:eastAsia="Arial" w:hAnsi="Times New Roman" w:cs="Times New Roman"/>
          <w:sz w:val="24"/>
          <w:szCs w:val="24"/>
          <w:lang w:eastAsia="en-US"/>
        </w:rPr>
        <w:t xml:space="preserve"> reikalavimus (ir kai suteiktos visos su Prekėmis susijusios paslaugos, jei to reikalaujama), </w:t>
      </w:r>
    </w:p>
    <w:p w14:paraId="6209E16E" w14:textId="77777777" w:rsidR="00CB4007" w:rsidRPr="00CB4007" w:rsidRDefault="00CB4007" w:rsidP="00CB400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6.1.1.2.</w:t>
      </w:r>
      <w:r w:rsidRPr="00CB4007">
        <w:rPr>
          <w:rFonts w:ascii="Times New Roman" w:eastAsia="Arial" w:hAnsi="Times New Roman" w:cs="Times New Roman"/>
          <w:sz w:val="24"/>
          <w:szCs w:val="24"/>
          <w:lang w:eastAsia="en-US"/>
        </w:rPr>
        <w:tab/>
        <w:t>Tiekėjas perdavė Pirkėjui/Prekių gavėjui visą reikalingą dokumentaciją, įskaitant naudojimo instrukcijas ir garantijas (jei to reikalaujama),</w:t>
      </w:r>
    </w:p>
    <w:p w14:paraId="301A2515" w14:textId="77777777" w:rsidR="00CB4007" w:rsidRPr="00CB4007" w:rsidRDefault="00CB4007" w:rsidP="00CB400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6.1.1.3.</w:t>
      </w:r>
      <w:r w:rsidRPr="00CB4007">
        <w:rPr>
          <w:rFonts w:ascii="Times New Roman" w:eastAsia="Arial" w:hAnsi="Times New Roman" w:cs="Times New Roman"/>
          <w:sz w:val="24"/>
          <w:szCs w:val="24"/>
          <w:lang w:eastAsia="en-US"/>
        </w:rPr>
        <w:tab/>
        <w:t>Tiekėjas apmokė Pirkėjo/Prekių gavėjo personalą, kaip naudoti Prekes (jeigu to reikalaujama),</w:t>
      </w:r>
    </w:p>
    <w:p w14:paraId="760D7496" w14:textId="77777777" w:rsidR="00CB4007" w:rsidRPr="00CB4007" w:rsidRDefault="00CB4007" w:rsidP="00CB400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6.1.1.4.</w:t>
      </w:r>
      <w:r w:rsidRPr="00CB4007">
        <w:rPr>
          <w:rFonts w:ascii="Times New Roman" w:eastAsia="Arial" w:hAnsi="Times New Roman" w:cs="Times New Roman"/>
          <w:sz w:val="24"/>
          <w:szCs w:val="24"/>
          <w:lang w:eastAsia="en-US"/>
        </w:rPr>
        <w:tab/>
        <w:t>buvo įformintas Prekių perdavimo-priėmimo aktas ar Prekių perdavimo–priėmimo aktai, jei numatytas Prekių pristatymas dalimis, ar kitas Sutartyje numatytas dokumentas, nuo kurio pasirašymo laikoma, kad Prekės buvo priimtos,</w:t>
      </w:r>
    </w:p>
    <w:p w14:paraId="7D3E9626" w14:textId="77777777" w:rsidR="00CB4007" w:rsidRPr="00CB4007" w:rsidRDefault="00CB4007" w:rsidP="00CB400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6.1.1.5.</w:t>
      </w:r>
      <w:r w:rsidRPr="00CB4007">
        <w:rPr>
          <w:rFonts w:ascii="Times New Roman" w:eastAsia="Arial" w:hAnsi="Times New Roman" w:cs="Times New Roman"/>
          <w:sz w:val="24"/>
          <w:szCs w:val="24"/>
          <w:lang w:eastAsia="en-US"/>
        </w:rPr>
        <w:tab/>
        <w:t xml:space="preserve">Tiekėjas įvykdė kitas sąlygas, numatytas </w:t>
      </w:r>
      <w:r w:rsidRPr="00CB4007">
        <w:rPr>
          <w:rFonts w:ascii="Times New Roman" w:eastAsia="Times New Roman" w:hAnsi="Times New Roman" w:cs="Times New Roman"/>
          <w:sz w:val="24"/>
          <w:szCs w:val="24"/>
          <w:lang w:eastAsia="en-US"/>
        </w:rPr>
        <w:t>įstatymuose bei kituose teisės aktuose</w:t>
      </w:r>
      <w:r w:rsidRPr="00CB4007">
        <w:rPr>
          <w:rFonts w:ascii="Times New Roman" w:eastAsia="Arial" w:hAnsi="Times New Roman" w:cs="Times New Roman"/>
          <w:sz w:val="24"/>
          <w:szCs w:val="24"/>
          <w:lang w:eastAsia="en-US"/>
        </w:rPr>
        <w:t>, Sutartyje ir pasiūlyme, kurios turi būti įvykdytos tam, kad būtų laikoma, jog Prekių tiekimas yra užbaigtas, ir pateikė Pirkėjui/Prekių gavėjui tai įrodančius dokumentus.</w:t>
      </w:r>
    </w:p>
    <w:p w14:paraId="65133327" w14:textId="77777777" w:rsidR="00CB4007" w:rsidRPr="00CB4007" w:rsidRDefault="00CB4007" w:rsidP="00CB400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2C9E490B" w14:textId="77777777" w:rsidR="00CB4007" w:rsidRPr="00CB4007" w:rsidRDefault="00CB4007" w:rsidP="00CB4007">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bookmarkStart w:id="103" w:name="_Toc191973800"/>
      <w:r w:rsidRPr="00CB4007">
        <w:rPr>
          <w:rFonts w:ascii="Times New Roman" w:eastAsia="Arial" w:hAnsi="Times New Roman" w:cs="Times New Roman"/>
          <w:b/>
          <w:sz w:val="24"/>
          <w:szCs w:val="24"/>
          <w:lang w:eastAsia="en-US"/>
        </w:rPr>
        <w:t>6.2.</w:t>
      </w:r>
      <w:r w:rsidRPr="00CB4007">
        <w:rPr>
          <w:rFonts w:ascii="Times New Roman" w:eastAsia="Arial" w:hAnsi="Times New Roman" w:cs="Times New Roman"/>
          <w:b/>
          <w:sz w:val="24"/>
          <w:szCs w:val="24"/>
          <w:lang w:eastAsia="en-US"/>
        </w:rPr>
        <w:tab/>
        <w:t>Prekių perdavimas–priėmimas</w:t>
      </w:r>
      <w:bookmarkEnd w:id="103"/>
    </w:p>
    <w:p w14:paraId="4F64F7B9" w14:textId="77777777" w:rsidR="00CB4007" w:rsidRPr="00CB4007" w:rsidRDefault="00CB4007" w:rsidP="00CB4007">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eastAsia="en-US"/>
        </w:rPr>
      </w:pPr>
    </w:p>
    <w:p w14:paraId="6F804E0B" w14:textId="77777777" w:rsidR="00CB4007" w:rsidRPr="00CB4007" w:rsidRDefault="00CB4007" w:rsidP="00CB4007">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6.2.1.</w:t>
      </w:r>
      <w:r w:rsidRPr="00CB4007">
        <w:rPr>
          <w:rFonts w:ascii="Times New Roman" w:eastAsia="Arial" w:hAnsi="Times New Roman" w:cs="Times New Roman"/>
          <w:sz w:val="24"/>
          <w:szCs w:val="24"/>
          <w:lang w:eastAsia="en-US"/>
        </w:rPr>
        <w:tab/>
        <w:t xml:space="preserve">Tiekėjas privalo pristatyti ir perduoti Prekes Pirkėjui/Prekių gavėjui, o Pirkėjas/Prekių gavėjas privalo kokybiškas ir Sutarties bei įstatymų ir kitų teisės aktų reikalavimus atitinkančias Prekes priimti. Prekės pristatomos Specialiosiose sąlygose nurodytais terminais ir adresu, pristatymą iš anksto suderinus su Pirkėju.  </w:t>
      </w:r>
    </w:p>
    <w:p w14:paraId="283EF408" w14:textId="77777777" w:rsidR="00CB4007" w:rsidRPr="00CB4007" w:rsidRDefault="00CB4007" w:rsidP="00CB4007">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6.2.2.</w:t>
      </w:r>
      <w:r w:rsidRPr="00CB4007">
        <w:rPr>
          <w:rFonts w:ascii="Times New Roman" w:eastAsia="Arial" w:hAnsi="Times New Roman" w:cs="Times New Roman"/>
          <w:sz w:val="24"/>
          <w:szCs w:val="24"/>
          <w:lang w:eastAsia="en-US"/>
        </w:rPr>
        <w:tab/>
        <w:t xml:space="preserve">Prekės perduodamos Šalims pasirašant Prekių perdavimo–priėmimo aktą, kuris pasirašomas 2 </w:t>
      </w:r>
      <w:r w:rsidRPr="00CB4007">
        <w:rPr>
          <w:rFonts w:ascii="Times New Roman" w:eastAsia="Arial" w:hAnsi="Times New Roman" w:cs="Times New Roman"/>
          <w:sz w:val="24"/>
          <w:szCs w:val="24"/>
          <w:lang w:eastAsia="en-US"/>
        </w:rPr>
        <w:lastRenderedPageBreak/>
        <w:t xml:space="preserve">(dviem)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224B073" w14:textId="77777777" w:rsidR="00CB4007" w:rsidRPr="00CB4007" w:rsidRDefault="00CB4007" w:rsidP="00CB4007">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6.2.3.</w:t>
      </w:r>
      <w:r w:rsidRPr="00CB4007">
        <w:rPr>
          <w:rFonts w:ascii="Times New Roman" w:eastAsia="Arial" w:hAnsi="Times New Roman" w:cs="Times New Roman"/>
          <w:sz w:val="24"/>
          <w:szCs w:val="24"/>
          <w:lang w:eastAsia="en-US"/>
        </w:rPr>
        <w:tab/>
        <w:t xml:space="preserve">Tiekėjui pristačius Prekes, Pirkėjas/Prekių gavėjas atlieka jų patikrinimą ir privalo: </w:t>
      </w:r>
    </w:p>
    <w:p w14:paraId="2491E194" w14:textId="77777777" w:rsidR="00CB4007" w:rsidRPr="00CB4007" w:rsidRDefault="00CB4007" w:rsidP="00CB400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6.2.3.1.</w:t>
      </w:r>
      <w:r w:rsidRPr="00CB4007">
        <w:rPr>
          <w:rFonts w:ascii="Times New Roman" w:eastAsia="Arial" w:hAnsi="Times New Roman" w:cs="Times New Roman"/>
          <w:sz w:val="24"/>
          <w:szCs w:val="24"/>
          <w:lang w:eastAsia="en-US"/>
        </w:rPr>
        <w:tab/>
        <w:t>ne vėliau kaip per 5 (penkias) darbo dienas nuo faktinio Prekių perdavimo priimti Prekes, pasirašydamas Prekių perdavimo–priėmimo aktą; arba</w:t>
      </w:r>
    </w:p>
    <w:p w14:paraId="0B87AE48" w14:textId="77777777" w:rsidR="00CB4007" w:rsidRPr="00CB4007" w:rsidRDefault="00CB4007" w:rsidP="00CB400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6.2.3.2.</w:t>
      </w:r>
      <w:r w:rsidRPr="00CB4007">
        <w:rPr>
          <w:rFonts w:ascii="Times New Roman" w:eastAsia="Arial" w:hAnsi="Times New Roman" w:cs="Times New Roman"/>
          <w:sz w:val="24"/>
          <w:szCs w:val="24"/>
          <w:lang w:eastAsia="en-US"/>
        </w:rPr>
        <w:tab/>
        <w:t xml:space="preserve">priimti Prekes su išlygomis, pasirašydamas Prekių perdavimo–priėmimo aktą ir Prekių patikrinimo metu sudarytą defektų aktą, kuriame Pirkėjas/Prekių gavėjas privalo nurodyti per Prekių priėmimą pastebėtus Prekių ar pateikiamų Tiekėjo dokumentų trūkumus ir tų trūkumų pašalinimo tvarką (toliau – </w:t>
      </w:r>
      <w:r w:rsidRPr="00CB4007">
        <w:rPr>
          <w:rFonts w:ascii="Times New Roman" w:eastAsia="Arial" w:hAnsi="Times New Roman" w:cs="Times New Roman"/>
          <w:b/>
          <w:bCs/>
          <w:sz w:val="24"/>
          <w:szCs w:val="24"/>
          <w:lang w:eastAsia="en-US"/>
        </w:rPr>
        <w:t>Defektų aktas</w:t>
      </w:r>
      <w:r w:rsidRPr="00CB4007">
        <w:rPr>
          <w:rFonts w:ascii="Times New Roman" w:eastAsia="Arial" w:hAnsi="Times New Roman" w:cs="Times New Roman"/>
          <w:sz w:val="24"/>
          <w:szCs w:val="24"/>
          <w:lang w:eastAsia="en-US"/>
        </w:rPr>
        <w:t>); arba</w:t>
      </w:r>
    </w:p>
    <w:p w14:paraId="6F35A684" w14:textId="77777777" w:rsidR="00CB4007" w:rsidRPr="00CB4007" w:rsidRDefault="00CB4007" w:rsidP="00CB400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6.2.3.3.</w:t>
      </w:r>
      <w:r w:rsidRPr="00CB4007">
        <w:rPr>
          <w:rFonts w:ascii="Times New Roman" w:eastAsia="Arial" w:hAnsi="Times New Roman" w:cs="Times New Roman"/>
          <w:sz w:val="24"/>
          <w:szCs w:val="24"/>
          <w:lang w:eastAsia="en-US"/>
        </w:rPr>
        <w:tab/>
        <w:t xml:space="preserve">atsisakyti priimti Prekes ar jų dalį ir įteikti (arba išsiųsti) Defektų aktą Tiekėjui dėl netinkamų Prekių ar jų dalies.  </w:t>
      </w:r>
    </w:p>
    <w:p w14:paraId="78421627" w14:textId="77777777" w:rsidR="00CB4007" w:rsidRPr="00CB4007" w:rsidRDefault="00CB4007" w:rsidP="00CB400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6.2.4.</w:t>
      </w:r>
      <w:r w:rsidRPr="00CB4007">
        <w:rPr>
          <w:rFonts w:ascii="Times New Roman" w:eastAsia="Arial" w:hAnsi="Times New Roman" w:cs="Times New Roman"/>
          <w:sz w:val="24"/>
          <w:szCs w:val="24"/>
          <w:lang w:eastAsia="en-US"/>
        </w:rPr>
        <w:tab/>
        <w:t xml:space="preserve">Prekių perdavimo–priėmimo akte turi būti nurodoma data, kada Tiekėjas pristatė visas Prekes (ar atitinkamą jų dalį, kai Sutartyje numatytas pristatymas dalimis) ir pateikė visus reikiamus dokumentus. </w:t>
      </w:r>
    </w:p>
    <w:p w14:paraId="1A58CE48" w14:textId="77777777" w:rsidR="00CB4007" w:rsidRPr="00CB4007" w:rsidRDefault="00CB4007" w:rsidP="00CB400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6.2.5.</w:t>
      </w:r>
      <w:r w:rsidRPr="00CB4007">
        <w:rPr>
          <w:rFonts w:ascii="Times New Roman" w:eastAsia="Arial" w:hAnsi="Times New Roman" w:cs="Times New Roman"/>
          <w:sz w:val="24"/>
          <w:szCs w:val="24"/>
          <w:lang w:eastAsia="en-US"/>
        </w:rPr>
        <w:tab/>
        <w:t xml:space="preserve">Prekes, neatitinkančias Sutarties, </w:t>
      </w:r>
      <w:r w:rsidRPr="00CB4007">
        <w:rPr>
          <w:rFonts w:ascii="Times New Roman" w:eastAsia="Times New Roman" w:hAnsi="Times New Roman" w:cs="Times New Roman"/>
          <w:sz w:val="24"/>
          <w:szCs w:val="24"/>
          <w:lang w:eastAsia="en-US"/>
        </w:rPr>
        <w:t>įstatymų bei kitų teisės aktų</w:t>
      </w:r>
      <w:r w:rsidRPr="00CB4007">
        <w:rPr>
          <w:rFonts w:ascii="Times New Roman" w:eastAsia="Arial" w:hAnsi="Times New Roman" w:cs="Times New Roman"/>
          <w:sz w:val="24"/>
          <w:szCs w:val="24"/>
          <w:lang w:eastAsia="en-US"/>
        </w:rPr>
        <w:t xml:space="preserve"> (jei taikoma) reikalavimų, Tiekėjas privalo atsiimti savo sąskaita per Pirkėjo/Prekių gavėjo Defektų akte nustatytą terminą, taip pat Pirkėjo / Prekių gavėjo reikalavimu atlyginti tokių Prekių saugojimo išlaidas.</w:t>
      </w:r>
    </w:p>
    <w:p w14:paraId="5BEE5A39" w14:textId="77777777" w:rsidR="00CB4007" w:rsidRPr="00CB4007" w:rsidRDefault="00CB4007" w:rsidP="00CB400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6.2.6.</w:t>
      </w:r>
      <w:r w:rsidRPr="00CB4007">
        <w:rPr>
          <w:rFonts w:ascii="Times New Roman" w:eastAsia="Arial" w:hAnsi="Times New Roman" w:cs="Times New Roman"/>
          <w:sz w:val="24"/>
          <w:szCs w:val="24"/>
          <w:lang w:eastAsia="en-US"/>
        </w:rPr>
        <w:tab/>
        <w:t xml:space="preserve">Jeigu nustatoma Prekių trūkumų, kurie nereiškia neatitikimo Sutartyje nustatytiems reikalavimams, ir jų pašalinimas netrukdo Pirkėjui/Prekių gavėjui naudotis Prekėmis pagal paskirtį, Pirkėjas/Prekių gavėjas gali priimti Prekes su išlygomis, sudaryti Defektų aktą ir nustatyti protingus terminus Tiekėjui pašalinti Prekių trūkumus. Tiekėjas privalo pašalinti Prekių trūkumus per Pirkėjo/Prekių gavėjo nurodytus protingus terminus, vadovaudamasis Bendrųjų sąlygų 7.3 poskyriu „Prekių trūkumų šalinimas“. Jeigu Tiekėjas praleidžia Prekių trūkumų pašalinimo terminus, taikomos Bendrųjų sąlygų 7.4 poskyrio „Pirkėjo/Prekių gavėjo teisės, Tiekėjui nepašalinus Prekių trūkumų“ nuostatos. </w:t>
      </w:r>
    </w:p>
    <w:p w14:paraId="62083424" w14:textId="77777777" w:rsidR="00CB4007" w:rsidRPr="00CB4007" w:rsidRDefault="00CB4007" w:rsidP="00CB400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6.2.7.</w:t>
      </w:r>
      <w:r w:rsidRPr="00CB4007">
        <w:rPr>
          <w:rFonts w:ascii="Times New Roman" w:eastAsia="Arial" w:hAnsi="Times New Roman" w:cs="Times New Roman"/>
          <w:sz w:val="24"/>
          <w:szCs w:val="24"/>
          <w:lang w:eastAsia="en-US"/>
        </w:rPr>
        <w:tab/>
        <w:t>Jeigu Pirkėjas/Prekių gavėjas per 5 (penkias) darbo dienas nepateikia (neišsiunčia) Tiekėjui  Defektų akto, laikoma, kad Pirkėjas/Prekių gavėjas Prekes priėmė ir joms pretenzijų neturi.</w:t>
      </w:r>
    </w:p>
    <w:p w14:paraId="6FC53772" w14:textId="77777777" w:rsidR="00CB4007" w:rsidRPr="00CB4007" w:rsidRDefault="00CB4007" w:rsidP="00CB4007">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6.2.8.</w:t>
      </w:r>
      <w:r w:rsidRPr="00CB4007">
        <w:rPr>
          <w:rFonts w:ascii="Times New Roman" w:eastAsia="Arial" w:hAnsi="Times New Roman" w:cs="Times New Roman"/>
          <w:sz w:val="24"/>
          <w:szCs w:val="24"/>
          <w:lang w:eastAsia="en-US"/>
        </w:rPr>
        <w:tab/>
        <w:t>Prekių praradimo ar sugadinimo ar atsitiktinio žuvimo rizika Pirkėjui/Prekių gavėjui iš Tiekėjo pereina nuo faktinio Prekių priėmimo momento.</w:t>
      </w:r>
    </w:p>
    <w:p w14:paraId="7BECFF9B" w14:textId="77777777" w:rsidR="00CB4007" w:rsidRPr="00CB4007" w:rsidRDefault="00CB4007" w:rsidP="00CB4007">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0"/>
          <w:lang w:eastAsia="en-US"/>
        </w:rPr>
      </w:pPr>
      <w:r w:rsidRPr="00CB4007">
        <w:rPr>
          <w:rFonts w:ascii="Times New Roman" w:eastAsia="Arial" w:hAnsi="Times New Roman" w:cs="Times New Roman"/>
          <w:sz w:val="24"/>
          <w:szCs w:val="20"/>
          <w:lang w:eastAsia="en-US"/>
        </w:rPr>
        <w:t xml:space="preserve">6.2.9. </w:t>
      </w:r>
      <w:r w:rsidRPr="00CB4007">
        <w:rPr>
          <w:rFonts w:ascii="Times New Roman" w:eastAsia="Times New Roman" w:hAnsi="Times New Roman" w:cs="Times New Roman"/>
          <w:sz w:val="24"/>
          <w:szCs w:val="20"/>
          <w:lang w:eastAsia="en-US"/>
        </w:rPr>
        <w:tab/>
      </w:r>
      <w:r w:rsidRPr="00CB4007">
        <w:rPr>
          <w:rFonts w:ascii="Times New Roman" w:eastAsia="Arial" w:hAnsi="Times New Roman" w:cs="Times New Roman"/>
          <w:sz w:val="24"/>
          <w:szCs w:val="20"/>
          <w:lang w:eastAsia="en-US"/>
        </w:rPr>
        <w:t xml:space="preserve">Pirkėjas/Prekių gavėjas turi teisę naudotis Prekėmis tik po Prekių perdavimo–priėmimo akto pasirašymo. </w:t>
      </w:r>
    </w:p>
    <w:p w14:paraId="4E16CC6D"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BAD59D2"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245BC088" w14:textId="77777777" w:rsidR="00CB4007" w:rsidRPr="00CB4007" w:rsidRDefault="00CB4007" w:rsidP="00CB4007">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eastAsia="en-US"/>
        </w:rPr>
      </w:pPr>
      <w:r w:rsidRPr="00CB4007">
        <w:rPr>
          <w:rFonts w:ascii="Times New Roman" w:eastAsia="Arial" w:hAnsi="Times New Roman" w:cs="Times New Roman"/>
          <w:b/>
          <w:caps/>
          <w:sz w:val="24"/>
          <w:szCs w:val="24"/>
          <w:lang w:eastAsia="en-US"/>
        </w:rPr>
        <w:t>7.</w:t>
      </w:r>
      <w:r w:rsidRPr="00CB4007">
        <w:rPr>
          <w:rFonts w:ascii="Times New Roman" w:eastAsia="Arial" w:hAnsi="Times New Roman" w:cs="Times New Roman"/>
          <w:b/>
          <w:caps/>
          <w:sz w:val="24"/>
          <w:szCs w:val="24"/>
          <w:lang w:eastAsia="en-US"/>
        </w:rPr>
        <w:tab/>
        <w:t>Tiekėjo garantiniai įsipareigojimai</w:t>
      </w:r>
    </w:p>
    <w:p w14:paraId="6EF5E2D1" w14:textId="77777777" w:rsidR="00CB4007" w:rsidRPr="00CB4007" w:rsidRDefault="00CB4007" w:rsidP="00CB4007">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rPr>
          <w:rFonts w:ascii="Times New Roman" w:eastAsia="Arial" w:hAnsi="Times New Roman" w:cs="Times New Roman"/>
          <w:b/>
          <w:caps/>
          <w:sz w:val="24"/>
          <w:szCs w:val="24"/>
          <w:lang w:eastAsia="en-US"/>
        </w:rPr>
      </w:pPr>
    </w:p>
    <w:p w14:paraId="6A0B5BB7" w14:textId="77777777" w:rsidR="00CB4007" w:rsidRPr="00CB4007" w:rsidRDefault="00CB4007" w:rsidP="00CB4007">
      <w:pPr>
        <w:keepNext/>
        <w:keepLines/>
        <w:widowControl w:val="0"/>
        <w:pBdr>
          <w:top w:val="nil"/>
          <w:left w:val="nil"/>
          <w:bottom w:val="nil"/>
          <w:right w:val="nil"/>
          <w:between w:val="nil"/>
        </w:pBdr>
        <w:tabs>
          <w:tab w:val="left" w:pos="567"/>
          <w:tab w:val="left" w:pos="851"/>
          <w:tab w:val="left" w:pos="992"/>
          <w:tab w:val="left" w:pos="1134"/>
        </w:tabs>
        <w:spacing w:after="0" w:line="259" w:lineRule="auto"/>
        <w:ind w:left="360" w:hanging="360"/>
        <w:jc w:val="center"/>
        <w:outlineLvl w:val="1"/>
        <w:rPr>
          <w:rFonts w:ascii="Times New Roman" w:eastAsia="Arial" w:hAnsi="Times New Roman" w:cs="Times New Roman"/>
          <w:b/>
          <w:sz w:val="24"/>
          <w:szCs w:val="24"/>
          <w:lang w:eastAsia="en-US"/>
        </w:rPr>
      </w:pPr>
      <w:bookmarkStart w:id="104" w:name="_Toc191973801"/>
      <w:r w:rsidRPr="00CB4007">
        <w:rPr>
          <w:rFonts w:ascii="Times New Roman" w:eastAsia="Arial" w:hAnsi="Times New Roman" w:cs="Times New Roman"/>
          <w:b/>
          <w:bCs/>
          <w:sz w:val="24"/>
          <w:szCs w:val="24"/>
          <w:lang w:eastAsia="en-US"/>
        </w:rPr>
        <w:t>7.1.</w:t>
      </w:r>
      <w:r w:rsidRPr="00CB4007">
        <w:rPr>
          <w:rFonts w:ascii="Times New Roman" w:eastAsia="Arial" w:hAnsi="Times New Roman" w:cs="Times New Roman"/>
          <w:b/>
          <w:bCs/>
          <w:sz w:val="24"/>
          <w:szCs w:val="24"/>
          <w:lang w:eastAsia="en-US"/>
        </w:rPr>
        <w:tab/>
      </w:r>
      <w:r w:rsidRPr="00CB4007">
        <w:rPr>
          <w:rFonts w:ascii="Times New Roman" w:eastAsia="Arial" w:hAnsi="Times New Roman" w:cs="Times New Roman"/>
          <w:b/>
          <w:sz w:val="24"/>
          <w:szCs w:val="24"/>
          <w:lang w:eastAsia="en-US"/>
        </w:rPr>
        <w:t>Garantiniai terminai (jei taikoma)</w:t>
      </w:r>
      <w:bookmarkEnd w:id="104"/>
    </w:p>
    <w:p w14:paraId="50CA7BFB" w14:textId="77777777" w:rsidR="00CB4007" w:rsidRPr="00CB4007" w:rsidRDefault="00CB4007" w:rsidP="00CB4007">
      <w:pPr>
        <w:keepNext/>
        <w:keepLines/>
        <w:widowControl w:val="0"/>
        <w:pBdr>
          <w:top w:val="nil"/>
          <w:left w:val="nil"/>
          <w:bottom w:val="nil"/>
          <w:right w:val="nil"/>
          <w:between w:val="nil"/>
        </w:pBdr>
        <w:tabs>
          <w:tab w:val="left" w:pos="567"/>
          <w:tab w:val="left" w:pos="851"/>
          <w:tab w:val="left" w:pos="992"/>
          <w:tab w:val="left" w:pos="1134"/>
        </w:tabs>
        <w:spacing w:after="0" w:line="259" w:lineRule="auto"/>
        <w:ind w:left="360"/>
        <w:outlineLvl w:val="1"/>
        <w:rPr>
          <w:rFonts w:ascii="Times New Roman" w:eastAsia="Arial" w:hAnsi="Times New Roman" w:cs="Times New Roman"/>
          <w:b/>
          <w:sz w:val="24"/>
          <w:szCs w:val="24"/>
          <w:lang w:eastAsia="en-US"/>
        </w:rPr>
      </w:pPr>
    </w:p>
    <w:p w14:paraId="030339BC" w14:textId="77777777" w:rsidR="00CB4007" w:rsidRPr="00CB4007" w:rsidRDefault="00CB4007" w:rsidP="00CB4007">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7.1.1.</w:t>
      </w:r>
      <w:r w:rsidRPr="00CB4007">
        <w:rPr>
          <w:rFonts w:ascii="Times New Roman" w:eastAsia="Arial" w:hAnsi="Times New Roman" w:cs="Times New Roman"/>
          <w:sz w:val="24"/>
          <w:szCs w:val="24"/>
          <w:lang w:eastAsia="en-US"/>
        </w:rPr>
        <w:tab/>
        <w:t xml:space="preserve">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w:t>
      </w:r>
      <w:r w:rsidRPr="00CB4007">
        <w:rPr>
          <w:rFonts w:ascii="Times New Roman" w:eastAsia="Arial" w:hAnsi="Times New Roman" w:cs="Times New Roman"/>
          <w:sz w:val="24"/>
          <w:szCs w:val="24"/>
          <w:lang w:eastAsia="en-US"/>
        </w:rPr>
        <w:lastRenderedPageBreak/>
        <w:t>terminas. Garantinis terminas pradedamas skaičiuoti nuo pristatytų Prekių perdavimo–priėmimo akto pasirašymo dienos.</w:t>
      </w:r>
    </w:p>
    <w:p w14:paraId="2DCA83D7" w14:textId="77777777" w:rsidR="00CB4007" w:rsidRPr="00CB4007" w:rsidRDefault="00CB4007" w:rsidP="00CB4007">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7.1.2.</w:t>
      </w:r>
      <w:r w:rsidRPr="00CB4007">
        <w:rPr>
          <w:rFonts w:ascii="Times New Roman" w:eastAsia="Arial" w:hAnsi="Times New Roman" w:cs="Times New Roman"/>
          <w:sz w:val="24"/>
          <w:szCs w:val="24"/>
          <w:lang w:eastAsia="en-US"/>
        </w:rPr>
        <w:tab/>
        <w:t xml:space="preserve">Garantiniai terminai sustabdomi tiek laiko, kiek Pirkėjas/Prekių gavėjas negali tinkamai naudoti Prekių dėl nustatytų Prekių trūkumų, už kuriuos atsako Tiekėjas. Jeigu Pirkėjas/Prekių gavėjas dėl Prekių trūkumų negali naudoti tik apibrėžtos Prekių dalies, garantiniai terminai sustabdomi tik tokios dalies atžvilgiu. </w:t>
      </w:r>
    </w:p>
    <w:p w14:paraId="4D309ED5" w14:textId="77777777" w:rsidR="00CB4007" w:rsidRPr="00CB4007" w:rsidRDefault="00CB4007" w:rsidP="00CB4007">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7.1.3.</w:t>
      </w:r>
      <w:r w:rsidRPr="00CB4007">
        <w:rPr>
          <w:rFonts w:ascii="Times New Roman" w:eastAsia="Arial" w:hAnsi="Times New Roman" w:cs="Times New Roman"/>
          <w:sz w:val="24"/>
          <w:szCs w:val="24"/>
          <w:lang w:eastAsia="en-US"/>
        </w:rPr>
        <w:tab/>
        <w:t>Tiekėjas neatsako už Prekių trūkumus, kurie atsirado dėl Prekių normalaus susidėvėjimo, jų netinkamo naudojimo ar priežiūros arba Pirkėjo/Prekių gavėjo, jo personalo arba trečiųjų asmenų kaltės, su sąlyga, kad nėra Tiekėjo kaltės dėl tokių Prekių trūkumų, Prekių netinkamo naudojimo ar priežiūros.</w:t>
      </w:r>
    </w:p>
    <w:p w14:paraId="5D4A260C" w14:textId="77777777" w:rsidR="00CB4007" w:rsidRPr="00CB4007" w:rsidRDefault="00CB4007" w:rsidP="00CB4007">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00A27DF1" w14:textId="77777777" w:rsidR="00CB4007" w:rsidRPr="00CB4007" w:rsidRDefault="00CB4007" w:rsidP="00CB4007">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bookmarkStart w:id="105" w:name="_Toc191973802"/>
      <w:r w:rsidRPr="00CB4007">
        <w:rPr>
          <w:rFonts w:ascii="Times New Roman" w:eastAsia="Arial" w:hAnsi="Times New Roman" w:cs="Times New Roman"/>
          <w:b/>
          <w:bCs/>
          <w:sz w:val="24"/>
          <w:szCs w:val="24"/>
          <w:lang w:eastAsia="en-US"/>
        </w:rPr>
        <w:t>7.2.</w:t>
      </w:r>
      <w:r w:rsidRPr="00CB4007">
        <w:rPr>
          <w:rFonts w:ascii="Times New Roman" w:eastAsia="Arial" w:hAnsi="Times New Roman" w:cs="Times New Roman"/>
          <w:b/>
          <w:bCs/>
          <w:sz w:val="24"/>
          <w:szCs w:val="24"/>
          <w:lang w:eastAsia="en-US"/>
        </w:rPr>
        <w:tab/>
      </w:r>
      <w:r w:rsidRPr="00CB4007">
        <w:rPr>
          <w:rFonts w:ascii="Times New Roman" w:eastAsia="Arial" w:hAnsi="Times New Roman" w:cs="Times New Roman"/>
          <w:b/>
          <w:sz w:val="24"/>
          <w:szCs w:val="24"/>
          <w:lang w:eastAsia="en-US"/>
        </w:rPr>
        <w:t>Pretenzijos dėl Prekių trūkumų</w:t>
      </w:r>
      <w:bookmarkEnd w:id="105"/>
    </w:p>
    <w:p w14:paraId="74C64962" w14:textId="77777777" w:rsidR="00CB4007" w:rsidRPr="00CB4007" w:rsidRDefault="00CB4007" w:rsidP="00CB4007">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eastAsia="en-US"/>
        </w:rPr>
      </w:pPr>
    </w:p>
    <w:p w14:paraId="75FA35B4"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7.2.1.</w:t>
      </w:r>
      <w:r w:rsidRPr="00CB4007">
        <w:rPr>
          <w:rFonts w:ascii="Times New Roman" w:eastAsia="Arial" w:hAnsi="Times New Roman" w:cs="Times New Roman"/>
          <w:sz w:val="24"/>
          <w:szCs w:val="24"/>
          <w:lang w:eastAsia="en-US"/>
        </w:rPr>
        <w:tab/>
        <w:t xml:space="preserve">Pirkėjas/Prekių gavėjas,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AEB1E93"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7.2.2.</w:t>
      </w:r>
      <w:r w:rsidRPr="00CB4007">
        <w:rPr>
          <w:rFonts w:ascii="Times New Roman" w:eastAsia="Arial" w:hAnsi="Times New Roman" w:cs="Times New Roman"/>
          <w:sz w:val="24"/>
          <w:szCs w:val="24"/>
          <w:lang w:eastAsia="en-US"/>
        </w:rPr>
        <w:tab/>
        <w:t xml:space="preserve">Tiekėjas privalo neatlygintinai pašalinti visus Prekių trūkumus, už kuriuos atsako Tiekėjas, per Pirkėjo/Prekių gavėjo pretenzijoje nustatytus protingus terminus, jeigu konkretūs terminai nėra nustatyti Specialiosiose sąlygose, kurie skaičiuojami nuo pretenzijos gavimo dienos. </w:t>
      </w:r>
    </w:p>
    <w:p w14:paraId="49009B55" w14:textId="77777777" w:rsidR="00CB4007" w:rsidRPr="00CB4007" w:rsidRDefault="00CB4007" w:rsidP="00CB4007">
      <w:pPr>
        <w:tabs>
          <w:tab w:val="left" w:pos="567"/>
          <w:tab w:val="left" w:pos="851"/>
          <w:tab w:val="left" w:pos="992"/>
          <w:tab w:val="left" w:pos="1134"/>
        </w:tabs>
        <w:spacing w:after="0" w:line="259" w:lineRule="auto"/>
        <w:jc w:val="both"/>
        <w:rPr>
          <w:rFonts w:ascii="Times New Roman" w:eastAsia="Times New Roman" w:hAnsi="Times New Roman" w:cs="Times New Roman"/>
          <w:sz w:val="24"/>
          <w:szCs w:val="20"/>
          <w:lang w:eastAsia="en-US"/>
        </w:rPr>
      </w:pPr>
      <w:r w:rsidRPr="00CB4007">
        <w:rPr>
          <w:rFonts w:ascii="Times New Roman" w:eastAsia="Times New Roman" w:hAnsi="Times New Roman" w:cs="Times New Roman"/>
          <w:sz w:val="24"/>
          <w:szCs w:val="20"/>
          <w:lang w:eastAsia="en-US"/>
        </w:rPr>
        <w:t xml:space="preserve">7.2.3. Jei Tiekėjas nepripažįsta Prekių trūkumų, kiekviena iš Šalių gali kreiptis dėl nepriklausomos ekspertizės atlikimo. Jei Tiekėjas ilgiau nei 10 (dešimt) dienų nuo Pirkėjo/Prekių gavėjo kreipimosi neatsako/nepasitelkia nepriklausomo su Pirkėju suderinto (Pirkėjas/Prekių gavėjas negali nepagrįstai neduoti pritarimo Tiekėjui pasitelkti siūlomą ekspertą eksperto ginčui spręsti ar (ir) jei ginčas užtruko ilgiau nei 30 (trisdešimt) dienų nuo Pirkėjo/Prekių gavėjo pirmojo kreipimosi), tai Pirkėjas/Prekių gavėjas turi teisę savarankiškai kreiptis dėl ekspertizės atlikimo prieš tai suderinęs su Tiekėju nepriklausomo eksperto kandidatūrą. Tokiu atveju ekspertizės išlaidas padengia: </w:t>
      </w:r>
    </w:p>
    <w:p w14:paraId="3753F2FB" w14:textId="77777777" w:rsidR="00CB4007" w:rsidRPr="00CB4007" w:rsidRDefault="00CB4007" w:rsidP="00CB4007">
      <w:pPr>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t>7.2.3.1. jei Prekės atitinka Sutartyje nurodytus reikalavimus – Pirkėjas/Prekių gavėjas;</w:t>
      </w:r>
    </w:p>
    <w:p w14:paraId="2A9D5EA0" w14:textId="77777777" w:rsidR="00CB4007" w:rsidRPr="00CB4007" w:rsidRDefault="00CB4007" w:rsidP="00CB4007">
      <w:pPr>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t>7.2.3.2. jei Prekės neatitinka Sutartyje nurodytų reikalavimų – Tiekėjas.</w:t>
      </w:r>
    </w:p>
    <w:p w14:paraId="7243F8FD" w14:textId="77777777" w:rsidR="00CB4007" w:rsidRPr="00CB4007" w:rsidRDefault="00CB4007" w:rsidP="00CB4007">
      <w:pP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34B3EC16" w14:textId="77777777" w:rsidR="00CB4007" w:rsidRPr="00CB4007" w:rsidRDefault="00CB4007" w:rsidP="00CB4007">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bookmarkStart w:id="106" w:name="_Toc191973803"/>
      <w:r w:rsidRPr="00CB4007">
        <w:rPr>
          <w:rFonts w:ascii="Times New Roman" w:eastAsia="Arial" w:hAnsi="Times New Roman" w:cs="Times New Roman"/>
          <w:b/>
          <w:bCs/>
          <w:sz w:val="24"/>
          <w:szCs w:val="24"/>
          <w:lang w:eastAsia="en-US"/>
        </w:rPr>
        <w:t>7.3.</w:t>
      </w:r>
      <w:r w:rsidRPr="00CB4007">
        <w:rPr>
          <w:rFonts w:ascii="Times New Roman" w:eastAsia="Arial" w:hAnsi="Times New Roman" w:cs="Times New Roman"/>
          <w:b/>
          <w:bCs/>
          <w:sz w:val="24"/>
          <w:szCs w:val="24"/>
          <w:lang w:eastAsia="en-US"/>
        </w:rPr>
        <w:tab/>
      </w:r>
      <w:r w:rsidRPr="00CB4007">
        <w:rPr>
          <w:rFonts w:ascii="Times New Roman" w:eastAsia="Arial" w:hAnsi="Times New Roman" w:cs="Times New Roman"/>
          <w:b/>
          <w:sz w:val="24"/>
          <w:szCs w:val="24"/>
          <w:lang w:eastAsia="en-US"/>
        </w:rPr>
        <w:t>Prekių trūkumų šalinimas</w:t>
      </w:r>
      <w:bookmarkEnd w:id="106"/>
    </w:p>
    <w:p w14:paraId="7574CA4D" w14:textId="77777777" w:rsidR="00CB4007" w:rsidRPr="00CB4007" w:rsidRDefault="00CB4007" w:rsidP="00CB4007">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eastAsia="en-US"/>
        </w:rPr>
      </w:pPr>
    </w:p>
    <w:p w14:paraId="1C81E2A9"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7.3.1.</w:t>
      </w:r>
      <w:r w:rsidRPr="00CB4007">
        <w:rPr>
          <w:rFonts w:ascii="Times New Roman" w:eastAsia="Arial" w:hAnsi="Times New Roman" w:cs="Times New Roman"/>
          <w:sz w:val="24"/>
          <w:szCs w:val="24"/>
          <w:lang w:eastAsia="en-US"/>
        </w:rPr>
        <w:tab/>
        <w:t xml:space="preserve">Tiekėjas privalo pašalinti Prekių trūkumus, sutaisydamas Prekes ar jų dalį arba pakeisdamas Prekę nauja Preke ar jos dalimi. </w:t>
      </w:r>
    </w:p>
    <w:p w14:paraId="3DE13C72"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7.3.2.</w:t>
      </w:r>
      <w:r w:rsidRPr="00CB4007">
        <w:rPr>
          <w:rFonts w:ascii="Times New Roman" w:eastAsia="Arial" w:hAnsi="Times New Roman" w:cs="Times New Roman"/>
          <w:sz w:val="24"/>
          <w:szCs w:val="24"/>
          <w:lang w:eastAsia="en-US"/>
        </w:rPr>
        <w:tab/>
        <w:t xml:space="preserve">Pirkėjas/Prekių gavėjas privalo suteikti prieigą Tiekėjui atlikti Prekių trūkumų pašalinimą, kad Tiekėjas galėtų atlikti tai per nustatytus terminus. Jei Prekių trūkumai šalinami Prekių naudojimo vietoje, Pirkėjas/Prekių gavėjas ir Tiekėjas privalo susitarti dėl Prekių trūkumų šalinimo laiko. </w:t>
      </w:r>
    </w:p>
    <w:p w14:paraId="04D8AD18"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7.3.3.</w:t>
      </w:r>
      <w:r w:rsidRPr="00CB4007">
        <w:rPr>
          <w:rFonts w:ascii="Times New Roman" w:eastAsia="Arial" w:hAnsi="Times New Roman" w:cs="Times New Roman"/>
          <w:sz w:val="24"/>
          <w:szCs w:val="24"/>
          <w:lang w:eastAsia="en-US"/>
        </w:rPr>
        <w:tab/>
        <w:t>Sutaisytoje Prekių dalyje pakartotinai nustačius Prekių trūkumų, Tiekėjas privalo pakeisti Prekes naujomis kokybiškomis Prekėmis, nebent Pirkėjas/Prekių gavėjas raštu sutiktų Prekes dar kartą taisyti.</w:t>
      </w:r>
    </w:p>
    <w:p w14:paraId="077536BB"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7.3.4.</w:t>
      </w:r>
      <w:r w:rsidRPr="00CB4007">
        <w:rPr>
          <w:rFonts w:ascii="Times New Roman" w:eastAsia="Arial" w:hAnsi="Times New Roman" w:cs="Times New Roman"/>
          <w:sz w:val="24"/>
          <w:szCs w:val="24"/>
          <w:lang w:eastAsia="en-US"/>
        </w:rPr>
        <w:tab/>
        <w:t>Pašalinus Prekių trūkumus, garantinis terminas sutaisytajai Prekių daliai ar naujoms Prekėms vėl pradedamas skaičiuoti nuo tinkamai sutaisytų ar pakeistų Prekių (ar jų dalių) perdavimo Pirkėjui/Prekių gavėjui dienos.</w:t>
      </w:r>
    </w:p>
    <w:p w14:paraId="36C16293"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7.3.5.</w:t>
      </w:r>
      <w:r w:rsidRPr="00CB4007">
        <w:rPr>
          <w:rFonts w:ascii="Times New Roman" w:eastAsia="Arial" w:hAnsi="Times New Roman" w:cs="Times New Roman"/>
          <w:sz w:val="24"/>
          <w:szCs w:val="24"/>
          <w:lang w:eastAsia="en-US"/>
        </w:rPr>
        <w:tab/>
        <w:t xml:space="preserve">Jeigu Prekių trūkumų šalinimas gali turėti įtakos Prekių funkcionalumui, Pirkėjas/Prekių gavėjas gali pareikalauti Tiekėjo pakartotinai atlikti bandymus, atliktus pagal Sutartį (jei tokie buvo numatyti). </w:t>
      </w:r>
      <w:r w:rsidRPr="00CB4007">
        <w:rPr>
          <w:rFonts w:ascii="Times New Roman" w:eastAsia="Arial" w:hAnsi="Times New Roman" w:cs="Times New Roman"/>
          <w:sz w:val="24"/>
          <w:szCs w:val="24"/>
          <w:lang w:eastAsia="en-US"/>
        </w:rPr>
        <w:lastRenderedPageBreak/>
        <w:t>Pirkėjas/Prekių gavėjas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3EF758C" w14:textId="77777777" w:rsidR="00CB4007" w:rsidRPr="00CB4007" w:rsidRDefault="00CB4007" w:rsidP="00CB400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7.3.6.</w:t>
      </w:r>
      <w:r w:rsidRPr="00CB4007">
        <w:rPr>
          <w:rFonts w:ascii="Times New Roman" w:eastAsia="Arial" w:hAnsi="Times New Roman" w:cs="Times New Roman"/>
          <w:sz w:val="24"/>
          <w:szCs w:val="24"/>
          <w:lang w:eastAsia="en-US"/>
        </w:rPr>
        <w:tab/>
        <w:t>Tiekėjas, pašalinęs visus Prekių trūkumus, privalo apie tai informuoti Pirkėją.</w:t>
      </w:r>
    </w:p>
    <w:p w14:paraId="047D5507" w14:textId="77777777" w:rsidR="00CB4007" w:rsidRPr="00CB4007" w:rsidRDefault="00CB4007" w:rsidP="00CB400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7.3.7.</w:t>
      </w:r>
      <w:r w:rsidRPr="00CB4007">
        <w:rPr>
          <w:rFonts w:ascii="Times New Roman" w:eastAsia="Arial" w:hAnsi="Times New Roman" w:cs="Times New Roman"/>
          <w:sz w:val="24"/>
          <w:szCs w:val="24"/>
          <w:lang w:eastAsia="en-US"/>
        </w:rPr>
        <w:tab/>
        <w:t>Pirkėjas/Prekių gavėjas per 5 (penkias) darbo dienas po Tiekėjo pranešimo apie Prekių trūkumų pašalinimą gavimo privalo patikrinti trūkumus, nurodytus Defektų akte arba Pirkėjo/Prekių gavėjo pretenzijoje, ir raštu patvirtinti, kurie Prekių trūkumai buvo pašalinti.</w:t>
      </w:r>
    </w:p>
    <w:p w14:paraId="5733A6DD" w14:textId="77777777" w:rsidR="00CB4007" w:rsidRPr="00CB4007" w:rsidRDefault="00CB4007" w:rsidP="00CB400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73954466" w14:textId="77777777" w:rsidR="00CB4007" w:rsidRPr="00CB4007" w:rsidRDefault="00CB4007" w:rsidP="00CB4007">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bookmarkStart w:id="107" w:name="_Toc191973804"/>
      <w:r w:rsidRPr="00CB4007">
        <w:rPr>
          <w:rFonts w:ascii="Times New Roman" w:eastAsia="Arial" w:hAnsi="Times New Roman" w:cs="Times New Roman"/>
          <w:b/>
          <w:bCs/>
          <w:sz w:val="24"/>
          <w:szCs w:val="24"/>
          <w:lang w:eastAsia="en-US"/>
        </w:rPr>
        <w:t>7.4.</w:t>
      </w:r>
      <w:r w:rsidRPr="00CB4007">
        <w:rPr>
          <w:rFonts w:ascii="Times New Roman" w:eastAsia="Arial" w:hAnsi="Times New Roman" w:cs="Times New Roman"/>
          <w:b/>
          <w:bCs/>
          <w:sz w:val="24"/>
          <w:szCs w:val="24"/>
          <w:lang w:eastAsia="en-US"/>
        </w:rPr>
        <w:tab/>
      </w:r>
      <w:r w:rsidRPr="00CB4007">
        <w:rPr>
          <w:rFonts w:ascii="Times New Roman" w:eastAsia="Arial" w:hAnsi="Times New Roman" w:cs="Times New Roman"/>
          <w:b/>
          <w:sz w:val="24"/>
          <w:szCs w:val="24"/>
          <w:lang w:eastAsia="en-US"/>
        </w:rPr>
        <w:t>Pirkėjo teisės, Tiekėjui nepašalinus Prekių trūkumų</w:t>
      </w:r>
      <w:bookmarkEnd w:id="107"/>
    </w:p>
    <w:p w14:paraId="406DEE46" w14:textId="77777777" w:rsidR="00CB4007" w:rsidRPr="00CB4007" w:rsidRDefault="00CB4007" w:rsidP="00CB4007">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eastAsia="en-US"/>
        </w:rPr>
      </w:pPr>
    </w:p>
    <w:p w14:paraId="545AB896"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7.4.1.</w:t>
      </w:r>
      <w:r w:rsidRPr="00CB4007">
        <w:rPr>
          <w:rFonts w:ascii="Times New Roman" w:eastAsia="Arial" w:hAnsi="Times New Roman" w:cs="Times New Roman"/>
          <w:sz w:val="24"/>
          <w:szCs w:val="24"/>
          <w:lang w:eastAsia="en-US"/>
        </w:rPr>
        <w:tab/>
        <w:t>Jeigu Tiekėjas atsisako pašalinti arba nepašalina Prekių trūkumų per Pirkėjo/Prekių gavėjo nustatytus protingus terminus, Pirkėjas/Prekių gavėjas turi teisę:</w:t>
      </w:r>
    </w:p>
    <w:p w14:paraId="3768456F"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7.4.1.1.</w:t>
      </w:r>
      <w:r w:rsidRPr="00CB4007">
        <w:rPr>
          <w:rFonts w:ascii="Times New Roman" w:eastAsia="Arial" w:hAnsi="Times New Roman" w:cs="Times New Roman"/>
          <w:sz w:val="24"/>
          <w:szCs w:val="24"/>
          <w:lang w:eastAsia="en-US"/>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63C7F3A"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7.4.1.2.</w:t>
      </w:r>
      <w:r w:rsidRPr="00CB4007">
        <w:rPr>
          <w:rFonts w:ascii="Times New Roman" w:eastAsia="Arial" w:hAnsi="Times New Roman" w:cs="Times New Roman"/>
          <w:sz w:val="24"/>
          <w:szCs w:val="24"/>
          <w:lang w:eastAsia="en-US"/>
        </w:rPr>
        <w:tab/>
        <w:t>reikalauti sumažinti Tiekėjui mokėtiną sumą ir grąžinti dėl šios sumos sumažinimo susidariusią permoką per 30 (trisdešimt) dienų nuo Tiekėjui nustatyto termino pašalinti Prekių trūkumus pabaigos; arba</w:t>
      </w:r>
    </w:p>
    <w:p w14:paraId="49E9ADFC"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7.4.1.3. grąžinti Prekes Tiekėjui ir nemokėti už tokias Prekes ar reikalauti grąžinti už Prekes sumokėtą sumą bei nutraukti Sutartį.</w:t>
      </w:r>
    </w:p>
    <w:p w14:paraId="24C47530"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7.4.2.</w:t>
      </w:r>
      <w:r w:rsidRPr="00CB4007">
        <w:rPr>
          <w:rFonts w:ascii="Times New Roman" w:eastAsia="Arial" w:hAnsi="Times New Roman" w:cs="Times New Roman"/>
          <w:sz w:val="24"/>
          <w:szCs w:val="24"/>
          <w:lang w:eastAsia="en-US"/>
        </w:rPr>
        <w:tab/>
        <w:t>Tiekėjui pagal Sutartį mokėtina suma sumažinama tiek, kiek sumažėja Prekių vertė Pirkėjui/Prekių gavėjui dėl Prekių trūkumų. Į Prekių vertės sumažėjimą, be kita ko, įskaičiuojamos Pirkėjo/Prekių gavėjo išlaidos Prekių trūkumų įvertinimui ir šalinimui, Prekių vertės sumažėjimas, Pirkėjo/Prekių gavėjo esamų ar būsimų išlaidų Prekių eksploatavimui padidėjimas (jeigu tokios išlaidos buvo vertinamos pirkimo metu).</w:t>
      </w:r>
    </w:p>
    <w:p w14:paraId="1FD087B5"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7.4.3.</w:t>
      </w:r>
      <w:r w:rsidRPr="00CB4007">
        <w:rPr>
          <w:rFonts w:ascii="Times New Roman" w:eastAsia="Arial" w:hAnsi="Times New Roman" w:cs="Times New Roman"/>
          <w:sz w:val="24"/>
          <w:szCs w:val="24"/>
          <w:lang w:eastAsia="en-US"/>
        </w:rPr>
        <w:tab/>
        <w:t xml:space="preserve">Tiekėjas privalo patenkinti Pirkėjo/Prekių gavėjo pagal Bendrųjų sąlygų 7.4.4 punktą pareikštą piniginį reikalavimą per 30 (trisdešimt) dienų arba per ilgesnį Pirkėjo/Prekių gavėjo reikalavime nurodytą protingą terminą. </w:t>
      </w:r>
    </w:p>
    <w:p w14:paraId="1DF2F95B"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7.4.4.</w:t>
      </w:r>
      <w:r w:rsidRPr="00CB4007">
        <w:rPr>
          <w:rFonts w:ascii="Times New Roman" w:eastAsia="Arial" w:hAnsi="Times New Roman" w:cs="Times New Roman"/>
          <w:sz w:val="24"/>
          <w:szCs w:val="24"/>
          <w:lang w:eastAsia="en-US"/>
        </w:rPr>
        <w:tab/>
        <w:t>Už vėlavimą pašalinti Prekių trūkumus Pirkėjas/Prekių gavėjas privalo reikalauti Tiekėjo sumokėti Specialiosiose sąlygose nustatyto dydžio netesybas.</w:t>
      </w:r>
    </w:p>
    <w:p w14:paraId="0D54E04B"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0C2D549F" w14:textId="77777777" w:rsidR="00CB4007" w:rsidRPr="00CB4007" w:rsidRDefault="00CB4007" w:rsidP="00CB4007">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eastAsia="en-US"/>
        </w:rPr>
      </w:pPr>
      <w:r w:rsidRPr="00CB4007">
        <w:rPr>
          <w:rFonts w:ascii="Times New Roman" w:eastAsia="Arial" w:hAnsi="Times New Roman" w:cs="Times New Roman"/>
          <w:b/>
          <w:bCs/>
          <w:caps/>
          <w:sz w:val="24"/>
          <w:szCs w:val="24"/>
          <w:lang w:eastAsia="en-US"/>
        </w:rPr>
        <w:t>8.</w:t>
      </w:r>
      <w:r w:rsidRPr="00CB4007">
        <w:rPr>
          <w:rFonts w:ascii="Times New Roman" w:eastAsia="Arial" w:hAnsi="Times New Roman" w:cs="Times New Roman"/>
          <w:b/>
          <w:bCs/>
          <w:caps/>
          <w:sz w:val="24"/>
          <w:szCs w:val="24"/>
          <w:lang w:eastAsia="en-US"/>
        </w:rPr>
        <w:tab/>
      </w:r>
      <w:r w:rsidRPr="00CB4007">
        <w:rPr>
          <w:rFonts w:ascii="Times New Roman" w:eastAsia="Arial" w:hAnsi="Times New Roman" w:cs="Times New Roman"/>
          <w:b/>
          <w:caps/>
          <w:sz w:val="24"/>
          <w:szCs w:val="24"/>
          <w:lang w:eastAsia="en-US"/>
        </w:rPr>
        <w:t>PRISTATYMO terminai</w:t>
      </w:r>
    </w:p>
    <w:p w14:paraId="42141427" w14:textId="77777777" w:rsidR="00CB4007" w:rsidRPr="00CB4007" w:rsidRDefault="00CB4007" w:rsidP="00CB4007">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rPr>
          <w:rFonts w:ascii="Times New Roman" w:eastAsia="Arial" w:hAnsi="Times New Roman" w:cs="Times New Roman"/>
          <w:b/>
          <w:caps/>
          <w:sz w:val="24"/>
          <w:szCs w:val="24"/>
          <w:lang w:eastAsia="en-US"/>
        </w:rPr>
      </w:pPr>
    </w:p>
    <w:p w14:paraId="17560572" w14:textId="77777777" w:rsidR="00CB4007" w:rsidRPr="00CB4007" w:rsidRDefault="00CB4007" w:rsidP="00CB4007">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bookmarkStart w:id="108" w:name="_Toc191973805"/>
      <w:r w:rsidRPr="00CB4007">
        <w:rPr>
          <w:rFonts w:ascii="Times New Roman" w:eastAsia="Arial" w:hAnsi="Times New Roman" w:cs="Times New Roman"/>
          <w:b/>
          <w:bCs/>
          <w:sz w:val="24"/>
          <w:szCs w:val="24"/>
          <w:lang w:eastAsia="en-US"/>
        </w:rPr>
        <w:t>8.1.</w:t>
      </w:r>
      <w:r w:rsidRPr="00CB4007">
        <w:rPr>
          <w:rFonts w:ascii="Times New Roman" w:eastAsia="Arial" w:hAnsi="Times New Roman" w:cs="Times New Roman"/>
          <w:b/>
          <w:bCs/>
          <w:sz w:val="24"/>
          <w:szCs w:val="24"/>
          <w:lang w:eastAsia="en-US"/>
        </w:rPr>
        <w:tab/>
      </w:r>
      <w:r w:rsidRPr="00CB4007">
        <w:rPr>
          <w:rFonts w:ascii="Times New Roman" w:eastAsia="Arial" w:hAnsi="Times New Roman" w:cs="Times New Roman"/>
          <w:b/>
          <w:sz w:val="24"/>
          <w:szCs w:val="24"/>
          <w:lang w:eastAsia="en-US"/>
        </w:rPr>
        <w:t>Pristatymo terminai ir Prekių tiekimo grafikas</w:t>
      </w:r>
      <w:bookmarkEnd w:id="108"/>
    </w:p>
    <w:p w14:paraId="5A1BA1C2" w14:textId="77777777" w:rsidR="00CB4007" w:rsidRPr="00CB4007" w:rsidRDefault="00CB4007" w:rsidP="00CB4007">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eastAsia="en-US"/>
        </w:rPr>
      </w:pPr>
    </w:p>
    <w:p w14:paraId="711963EB"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8.1.1.</w:t>
      </w:r>
      <w:r w:rsidRPr="00CB4007">
        <w:rPr>
          <w:rFonts w:ascii="Times New Roman" w:eastAsia="Arial" w:hAnsi="Times New Roman" w:cs="Times New Roman"/>
          <w:sz w:val="24"/>
          <w:szCs w:val="24"/>
          <w:lang w:eastAsia="en-US"/>
        </w:rPr>
        <w:tab/>
        <w:t xml:space="preserve">Tiekėjas privalo pristatyti Prekes laikydamasis terminų, nurodytų Specialiosiose sąlygose. </w:t>
      </w:r>
    </w:p>
    <w:p w14:paraId="761B2368" w14:textId="77777777" w:rsidR="00CB4007" w:rsidRPr="00CB4007" w:rsidRDefault="00CB4007" w:rsidP="00CB400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8.1.2.</w:t>
      </w:r>
      <w:r w:rsidRPr="00CB4007">
        <w:rPr>
          <w:rFonts w:ascii="Times New Roman" w:eastAsia="Arial" w:hAnsi="Times New Roman" w:cs="Times New Roman"/>
          <w:sz w:val="24"/>
          <w:szCs w:val="24"/>
          <w:lang w:eastAsia="en-US"/>
        </w:rPr>
        <w:tab/>
        <w:t xml:space="preserve">Jei taikytina, Pirkėjas/Prekių gavėjas privalo ne vėliau kaip per 14 (keturiolika) darbo dienų nuo Sutarties įsigaliojimo arba per kitą pirkimo dokumentuose nurodytą terminą parengti ir pateikti Tiekėjui suderinimui Prekių tiekimo grafiką (toliau – </w:t>
      </w:r>
      <w:r w:rsidRPr="00CB4007">
        <w:rPr>
          <w:rFonts w:ascii="Times New Roman" w:eastAsia="Arial" w:hAnsi="Times New Roman" w:cs="Times New Roman"/>
          <w:b/>
          <w:bCs/>
          <w:sz w:val="24"/>
          <w:szCs w:val="24"/>
          <w:lang w:eastAsia="en-US"/>
        </w:rPr>
        <w:t>Grafikas</w:t>
      </w:r>
      <w:r w:rsidRPr="00CB4007">
        <w:rPr>
          <w:rFonts w:ascii="Times New Roman" w:eastAsia="Arial" w:hAnsi="Times New Roman" w:cs="Times New Roman"/>
          <w:sz w:val="24"/>
          <w:szCs w:val="24"/>
          <w:lang w:eastAsia="en-US"/>
        </w:rPr>
        <w:t>).</w:t>
      </w:r>
    </w:p>
    <w:p w14:paraId="0A2A427F"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8.1.3.</w:t>
      </w:r>
      <w:r w:rsidRPr="00CB4007">
        <w:rPr>
          <w:rFonts w:ascii="Times New Roman" w:eastAsia="Arial" w:hAnsi="Times New Roman" w:cs="Times New Roman"/>
          <w:sz w:val="24"/>
          <w:szCs w:val="24"/>
          <w:lang w:eastAsia="en-US"/>
        </w:rPr>
        <w:tab/>
        <w:t>Jei aktualu, Grafike turi būti pažymėta, kurios Prekės gali būti pristatomos lygiagrečiai, o kurios gali būti pristatomos tik numatytu eiliškumu.</w:t>
      </w:r>
    </w:p>
    <w:p w14:paraId="1245C367"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196601EA" w14:textId="77777777" w:rsidR="00CB4007" w:rsidRPr="00CB4007" w:rsidRDefault="00CB4007" w:rsidP="00CB4007">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bookmarkStart w:id="109" w:name="_Toc191973806"/>
      <w:r w:rsidRPr="00CB4007">
        <w:rPr>
          <w:rFonts w:ascii="Times New Roman" w:eastAsia="Arial" w:hAnsi="Times New Roman" w:cs="Times New Roman"/>
          <w:b/>
          <w:bCs/>
          <w:sz w:val="24"/>
          <w:szCs w:val="24"/>
          <w:lang w:eastAsia="en-US"/>
        </w:rPr>
        <w:lastRenderedPageBreak/>
        <w:t>8.2.</w:t>
      </w:r>
      <w:r w:rsidRPr="00CB4007">
        <w:rPr>
          <w:rFonts w:ascii="Times New Roman" w:eastAsia="Arial" w:hAnsi="Times New Roman" w:cs="Times New Roman"/>
          <w:b/>
          <w:bCs/>
          <w:sz w:val="24"/>
          <w:szCs w:val="24"/>
          <w:lang w:eastAsia="en-US"/>
        </w:rPr>
        <w:tab/>
      </w:r>
      <w:r w:rsidRPr="00CB4007">
        <w:rPr>
          <w:rFonts w:ascii="Times New Roman" w:eastAsia="Arial" w:hAnsi="Times New Roman" w:cs="Times New Roman"/>
          <w:b/>
          <w:sz w:val="24"/>
          <w:szCs w:val="24"/>
          <w:lang w:eastAsia="en-US"/>
        </w:rPr>
        <w:t>Netesybos už Prekių pristatymo vėlavimą</w:t>
      </w:r>
      <w:bookmarkEnd w:id="109"/>
    </w:p>
    <w:p w14:paraId="79642A06" w14:textId="77777777" w:rsidR="00CB4007" w:rsidRPr="00CB4007" w:rsidRDefault="00CB4007" w:rsidP="00CB4007">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eastAsia="en-US"/>
        </w:rPr>
      </w:pPr>
    </w:p>
    <w:p w14:paraId="12AD14FB"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8.2.1.</w:t>
      </w:r>
      <w:r w:rsidRPr="00CB4007">
        <w:rPr>
          <w:rFonts w:ascii="Times New Roman" w:eastAsia="Arial" w:hAnsi="Times New Roman" w:cs="Times New Roman"/>
          <w:sz w:val="24"/>
          <w:szCs w:val="24"/>
          <w:lang w:eastAsia="en-US"/>
        </w:rPr>
        <w:tab/>
        <w:t xml:space="preserve">Jeigu Tiekėjas praleidžia Prekių pristatymo terminus, nustatytus Specialiosiose sąlygose, Tiekėjui iki Prekių pristatymo datos taikomos Specialiosiose sąlygose nurodyto dydžio netesybos. </w:t>
      </w:r>
    </w:p>
    <w:p w14:paraId="150A8AC6"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8.2.2.</w:t>
      </w:r>
      <w:r w:rsidRPr="00CB4007">
        <w:rPr>
          <w:rFonts w:ascii="Times New Roman" w:eastAsia="Arial" w:hAnsi="Times New Roman" w:cs="Times New Roman"/>
          <w:sz w:val="24"/>
          <w:szCs w:val="24"/>
          <w:lang w:eastAsia="en-US"/>
        </w:rPr>
        <w:tab/>
        <w:t>Tiekėjui praleidus Prekių dalies pristatymo terminą, netesybos skaičiuojamos nuo Prekių dalies pristatymo termino pabaigos (neįskaitytinai) iki Prekių dalies pristatymo datos (įskaitytinai), nustatytos pagal Prekių perdavimo–priėmimo aktus.</w:t>
      </w:r>
    </w:p>
    <w:p w14:paraId="507A7A23"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i/>
          <w:iCs/>
          <w:sz w:val="24"/>
          <w:szCs w:val="24"/>
          <w:lang w:eastAsia="en-US"/>
        </w:rPr>
      </w:pPr>
      <w:r w:rsidRPr="00CB4007">
        <w:rPr>
          <w:rFonts w:ascii="Times New Roman" w:eastAsia="Times New Roman" w:hAnsi="Times New Roman" w:cs="Times New Roman"/>
          <w:sz w:val="24"/>
          <w:szCs w:val="24"/>
          <w:lang w:eastAsia="en-US"/>
        </w:rPr>
        <w:t>8.2.3. Jei Tiekėjui pagal šią Sutartį yra priskaičiuotos netesybos, Pirkėjo/Prekių gavėjo už Prekes mokėtina suma mažinama priskaičiuotų netesybų suma. Taip pat Pirkėjas/Prekių gavėjas turi teisę priskaičiuotas netesybas vienašališkai išskaičiuoti iš bet kokių Tiekėjui atliekamų mokėjimų teisės aktų nustatyta tvarka, pranešant Tiekėjui raštu apie tokių netesybų įskaitymą.</w:t>
      </w:r>
    </w:p>
    <w:p w14:paraId="05AC7100"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i/>
          <w:iCs/>
          <w:sz w:val="24"/>
          <w:szCs w:val="24"/>
          <w:lang w:eastAsia="en-US"/>
        </w:rPr>
      </w:pPr>
    </w:p>
    <w:p w14:paraId="4377D023" w14:textId="77777777" w:rsidR="00CB4007" w:rsidRPr="00CB4007" w:rsidRDefault="00CB4007" w:rsidP="00CB4007">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eastAsia="en-US"/>
        </w:rPr>
      </w:pPr>
      <w:r w:rsidRPr="00CB4007">
        <w:rPr>
          <w:rFonts w:ascii="Times New Roman" w:eastAsia="Arial" w:hAnsi="Times New Roman" w:cs="Times New Roman"/>
          <w:b/>
          <w:bCs/>
          <w:caps/>
          <w:sz w:val="24"/>
          <w:szCs w:val="24"/>
          <w:lang w:eastAsia="en-US"/>
        </w:rPr>
        <w:t>9.</w:t>
      </w:r>
      <w:r w:rsidRPr="00CB4007">
        <w:rPr>
          <w:rFonts w:ascii="Times New Roman" w:eastAsia="Arial" w:hAnsi="Times New Roman" w:cs="Times New Roman"/>
          <w:b/>
          <w:bCs/>
          <w:caps/>
          <w:sz w:val="24"/>
          <w:szCs w:val="24"/>
          <w:lang w:eastAsia="en-US"/>
        </w:rPr>
        <w:tab/>
      </w:r>
      <w:r w:rsidRPr="00CB4007">
        <w:rPr>
          <w:rFonts w:ascii="Times New Roman" w:eastAsia="Arial" w:hAnsi="Times New Roman" w:cs="Times New Roman"/>
          <w:b/>
          <w:caps/>
          <w:sz w:val="24"/>
          <w:szCs w:val="24"/>
          <w:lang w:eastAsia="en-US"/>
        </w:rPr>
        <w:t>Prievolių pagal Sutartį įvykdymo užtikrinimo būdai</w:t>
      </w:r>
    </w:p>
    <w:p w14:paraId="66789EF6" w14:textId="77777777" w:rsidR="00CB4007" w:rsidRPr="00CB4007" w:rsidRDefault="00CB4007" w:rsidP="00CB4007">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rPr>
          <w:rFonts w:ascii="Times New Roman" w:eastAsia="Arial" w:hAnsi="Times New Roman" w:cs="Times New Roman"/>
          <w:b/>
          <w:caps/>
          <w:sz w:val="24"/>
          <w:szCs w:val="24"/>
          <w:lang w:eastAsia="en-US"/>
        </w:rPr>
      </w:pPr>
    </w:p>
    <w:p w14:paraId="3C7731D0"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3BEC85C"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09195C6C" w14:textId="77777777" w:rsidR="00CB4007" w:rsidRPr="00CB4007" w:rsidRDefault="00CB4007" w:rsidP="00CB400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eastAsia="en-US"/>
        </w:rPr>
      </w:pPr>
      <w:r w:rsidRPr="00CB4007">
        <w:rPr>
          <w:rFonts w:ascii="Times New Roman" w:eastAsia="Arial" w:hAnsi="Times New Roman" w:cs="Times New Roman"/>
          <w:b/>
          <w:bCs/>
          <w:caps/>
          <w:sz w:val="24"/>
          <w:szCs w:val="24"/>
          <w:lang w:eastAsia="en-US"/>
        </w:rPr>
        <w:t>10.</w:t>
      </w:r>
      <w:r w:rsidRPr="00CB4007">
        <w:rPr>
          <w:rFonts w:ascii="Times New Roman" w:eastAsia="Arial" w:hAnsi="Times New Roman" w:cs="Times New Roman"/>
          <w:b/>
          <w:bCs/>
          <w:caps/>
          <w:sz w:val="24"/>
          <w:szCs w:val="24"/>
          <w:lang w:eastAsia="en-US"/>
        </w:rPr>
        <w:tab/>
      </w:r>
      <w:r w:rsidRPr="00CB4007">
        <w:rPr>
          <w:rFonts w:ascii="Times New Roman" w:eastAsia="Arial" w:hAnsi="Times New Roman" w:cs="Times New Roman"/>
          <w:b/>
          <w:caps/>
          <w:sz w:val="24"/>
          <w:szCs w:val="24"/>
          <w:lang w:eastAsia="en-US"/>
        </w:rPr>
        <w:t>Sutarties įvykdymo užtikrinimas (JEI TAIKOMA)</w:t>
      </w:r>
    </w:p>
    <w:p w14:paraId="2CFB5D66" w14:textId="77777777" w:rsidR="00CB4007" w:rsidRPr="00CB4007" w:rsidRDefault="00CB4007" w:rsidP="00CB400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eastAsia="en-US"/>
        </w:rPr>
      </w:pPr>
    </w:p>
    <w:p w14:paraId="423AD471"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shd w:val="clear" w:color="auto" w:fill="FFFFFF"/>
          <w:lang w:eastAsia="en-US"/>
        </w:rPr>
      </w:pPr>
      <w:r w:rsidRPr="00CB4007">
        <w:rPr>
          <w:rFonts w:ascii="Times New Roman" w:eastAsia="Arial" w:hAnsi="Times New Roman" w:cs="Times New Roman"/>
          <w:color w:val="000000"/>
          <w:sz w:val="24"/>
          <w:szCs w:val="24"/>
          <w:shd w:val="clear" w:color="auto" w:fill="FFFFFF"/>
          <w:lang w:eastAsia="en-US"/>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5F4CA57"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b/>
          <w:bCs/>
          <w:sz w:val="24"/>
          <w:szCs w:val="24"/>
          <w:lang w:eastAsia="en-US"/>
        </w:rPr>
      </w:pPr>
      <w:r w:rsidRPr="00CB4007">
        <w:rPr>
          <w:rFonts w:ascii="Times New Roman" w:eastAsia="Times New Roman" w:hAnsi="Times New Roman" w:cs="Times New Roman"/>
          <w:b/>
          <w:bCs/>
          <w:color w:val="000000"/>
          <w:sz w:val="24"/>
          <w:szCs w:val="24"/>
          <w:lang w:eastAsia="en-US"/>
        </w:rPr>
        <w:t>Pastaba.</w:t>
      </w:r>
      <w:r w:rsidRPr="00CB4007">
        <w:rPr>
          <w:rFonts w:ascii="Times New Roman" w:eastAsia="Times New Roman" w:hAnsi="Times New Roman" w:cs="Times New Roman"/>
          <w:color w:val="000000"/>
          <w:sz w:val="24"/>
          <w:szCs w:val="24"/>
          <w:lang w:eastAsia="en-US"/>
        </w:rPr>
        <w:t xml:space="preserve"> </w:t>
      </w:r>
      <w:r w:rsidRPr="00CB4007">
        <w:rPr>
          <w:rFonts w:ascii="Times New Roman" w:eastAsia="Arial" w:hAnsi="Times New Roman" w:cs="Times New Roman"/>
          <w:color w:val="000000"/>
          <w:sz w:val="24"/>
          <w:szCs w:val="24"/>
          <w:shd w:val="clear" w:color="auto" w:fill="FFFFFF"/>
          <w:lang w:eastAsia="en-US"/>
        </w:rPr>
        <w:t>Kai Specialiosiose sąlygose nurodoma, kad Pirkėjas/Prekių gavėjas reikalauja pateikti kredito unijos išduotą Sutarties įvykdymo užtikrinimą, šio skyriaus nuostatos taikomos pagal poreikį ir Pirkėjas/Prekių gavėjas gali nusimatyti papildomus reikalavimus Specialiosiose sąlygose tokio Sutarties įvykdymo užtikrinimo pateikimui, atitinkančius įstatymų bei kitų teisės aktų nuostatas.</w:t>
      </w:r>
    </w:p>
    <w:p w14:paraId="7B035CE5" w14:textId="77777777" w:rsidR="00CB4007" w:rsidRPr="00CB4007" w:rsidRDefault="00CB4007" w:rsidP="00CB4007">
      <w:pPr>
        <w:tabs>
          <w:tab w:val="left" w:pos="567"/>
        </w:tabs>
        <w:spacing w:after="0" w:line="259" w:lineRule="auto"/>
        <w:jc w:val="both"/>
        <w:rPr>
          <w:rFonts w:ascii="Times New Roman" w:eastAsia="Cambria" w:hAnsi="Times New Roman" w:cs="Times New Roman"/>
          <w:sz w:val="24"/>
          <w:szCs w:val="24"/>
          <w:lang w:eastAsia="en-US"/>
        </w:rPr>
      </w:pPr>
      <w:r w:rsidRPr="00CB4007">
        <w:rPr>
          <w:rFonts w:ascii="Times New Roman" w:eastAsia="Cambria" w:hAnsi="Times New Roman" w:cs="Times New Roman"/>
          <w:color w:val="000000"/>
          <w:sz w:val="24"/>
          <w:szCs w:val="24"/>
          <w:shd w:val="clear" w:color="auto" w:fill="FFFFFF"/>
          <w:lang w:eastAsia="en-US"/>
        </w:rPr>
        <w:t>10.2. Tiekėjas privalo pateikti Pirkėjui/Prekių gavėjui Specialiosiose sąlygose nurodytos rūšies ir dydžio Sutarties įvykdymo užtikrinimą – pirmo pareikalavimo banko garantiją arba draudimo bendrovės laidavimo draudimo raštą (</w:t>
      </w:r>
      <w:r w:rsidRPr="00CB4007">
        <w:rPr>
          <w:rFonts w:ascii="Times New Roman" w:eastAsia="Cambria" w:hAnsi="Times New Roman" w:cs="Times New Roman"/>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CB4007">
        <w:rPr>
          <w:rFonts w:ascii="Times New Roman" w:eastAsia="Cambria" w:hAnsi="Times New Roman" w:cs="Times New Roman"/>
          <w:color w:val="000000"/>
          <w:sz w:val="24"/>
          <w:szCs w:val="24"/>
          <w:shd w:val="clear" w:color="auto" w:fill="FFFFFF"/>
          <w:lang w:eastAsia="en-US"/>
        </w:rPr>
        <w:t xml:space="preserve">), atitinkantį Bendrųjų sąlygų 10 skyriuje nurodytas sąlygas, per Specialiosiose sąlygose nustatytą terminą (toliau – </w:t>
      </w:r>
      <w:r w:rsidRPr="00CB4007">
        <w:rPr>
          <w:rFonts w:ascii="Times New Roman" w:eastAsia="Cambria" w:hAnsi="Times New Roman" w:cs="Times New Roman"/>
          <w:b/>
          <w:bCs/>
          <w:color w:val="000000"/>
          <w:sz w:val="24"/>
          <w:szCs w:val="24"/>
          <w:shd w:val="clear" w:color="auto" w:fill="FFFFFF"/>
          <w:lang w:eastAsia="en-US"/>
        </w:rPr>
        <w:t>Sutarties įvykdymo užtikrinimas</w:t>
      </w:r>
      <w:r w:rsidRPr="00CB4007">
        <w:rPr>
          <w:rFonts w:ascii="Times New Roman" w:eastAsia="Cambria" w:hAnsi="Times New Roman" w:cs="Times New Roman"/>
          <w:color w:val="000000"/>
          <w:sz w:val="24"/>
          <w:szCs w:val="24"/>
          <w:shd w:val="clear" w:color="auto" w:fill="FFFFFF"/>
          <w:lang w:eastAsia="en-US"/>
        </w:rPr>
        <w:t>).</w:t>
      </w:r>
      <w:r w:rsidRPr="00CB4007">
        <w:rPr>
          <w:rFonts w:ascii="Times New Roman" w:eastAsia="Cambria" w:hAnsi="Times New Roman" w:cs="Times New Roman"/>
          <w:sz w:val="24"/>
          <w:szCs w:val="24"/>
          <w:lang w:eastAsia="en-US"/>
        </w:rPr>
        <w:t xml:space="preserve"> </w:t>
      </w:r>
    </w:p>
    <w:p w14:paraId="4B0FAF9B"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t xml:space="preserve">10.3. Jei Tiekėjas nepateikia Pirkėjui/Prekių gavėjui Sutartyje nustatytos vertės Sutarties įvykdymo užtikrinimo per Sutartyje nustatytą terminą, laikoma, kad Tiekėjas atsisakė sudaryti Sutartį ir Pirkėjas/Prekių gavėjas turi teisę VPĮ nustatyta tvarka pasiūlyti sudaryti Sutartį kitam tiekėjui. </w:t>
      </w:r>
    </w:p>
    <w:p w14:paraId="33D0B53C"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t>10.4. Prieš pateikdamas Sutarties įvykdymo užtikrinimą, Tiekėjas gali prašyti Pirkėjo/Prekių gavėjo patvirtinti, kad Pirkėjas/Prekių gavėjas sutinka priimti Tiekėjo siūlomą Sutarties įvykdymo užtikrinimą. Tokiu atveju, Pirkėjas/Prekių gavėjas privalo atsakyti Tiekėjui ne vėliau kaip per 3 (tris) darbo dienas nuo Tiekėjo prašymo gavimo dienos. </w:t>
      </w:r>
    </w:p>
    <w:p w14:paraId="68C59629"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lastRenderedPageBreak/>
        <w:t>10.5. Sutarties įvykdymo užtikrinime bankas (draudimo bendrovė) privalo neatšaukiamai ir besąlygiškai įsipareigoti ne vėliau kaip per 15 (penkiolika) dienų nuo Pirkėjo/Prekių gavėjo raštiško pranešimo apie Tiekėjo Sutartyje nustatytų prievolių pažeidimą, dalinį ar visišką jų nevykdymą arba netinkamą vykdymą gavimo dienos, sumokėti Pirkėjui/Prekių gavėjui Sutarties įvykdymo užtikrinime nurodytą sumą, pinigus pervedant į Pirkėjo/Prekių gavėjo sąskaitą.  </w:t>
      </w:r>
    </w:p>
    <w:p w14:paraId="7F1E9B27"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t>10.6. Sutarties įvykdymo užtikrinime negali būti nurodyta, kad bankas (draudimo bendrovė) atsako tik už tiesioginių nuostolių atlyginimą. Bankas (draudimo bendrovė) neturi teisės reikalauti, kad Pirkėjas/Prekių gavėjas pagrįstų savo reikalavimą. Pirkėjas/Prekių gavėjas pranešime bankui (draudimo bendrovei) nurodo, kad Sutarties įvykdymo užtikrinimo suma jam priklauso dėl to, kad Tiekėjas iš dalies ar visiškai neįvykdė Sutarties ir (arba) ji buvo nutraukta dėl Tiekėjo kaltės. Pirkėjas/Prekių gavėjas neįsipareigoja įrodyti realiai patirtų nuostolių ir Tiekėjas, pasirašydamas Sutartį ir pateikdamas Sutarties įvykdymo užtikrinimą, patvirtina, kad Sutarties įvykdymo užtikrinimo suma laikytina minimaliais neįrodinėjamais Pirkėjo/Prekių gavėjo nuostoliais. </w:t>
      </w:r>
    </w:p>
    <w:p w14:paraId="54331576"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t>10.7. Sutarties įvykdymo užtikrinimas turi įsigalioti ne vėliau negu jo pateikimo Pirkėjui/Prekių gavėjui dieną. </w:t>
      </w:r>
    </w:p>
    <w:p w14:paraId="46CB3818"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t>10.8. Sutarties įvykdymo užtikrinimo suma turi būti nurodoma ir išmokama eurais. </w:t>
      </w:r>
    </w:p>
    <w:p w14:paraId="7D33BD97"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t>10.9. Sutarties įvykdymo užtikrinimas turi būti surašytas lietuvių arba kita kalba (esant Pirkėjo/Prekių gavėjo prašymui, turi būti pateiktas vertimas į lietuvių kalbą). </w:t>
      </w:r>
    </w:p>
    <w:p w14:paraId="44FD57FF"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t>10.10. Sutarties įvykdymo užtikrinime nurodytas jo galiojimo terminas turi būti ne trumpesnis nei Sutarties galiojimo terminas. </w:t>
      </w:r>
    </w:p>
    <w:p w14:paraId="46259B24"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BBD9530"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Pirkėjui/Prekių gavėjui pateikti naują arba pratęstą Sutarties įvykdymo užtikrinimą. </w:t>
      </w:r>
    </w:p>
    <w:p w14:paraId="23111580"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t>10.13. Tiekėjui laiku nepratęsus Sutarties įvykdymo užtikrinimo galiojimo termino arba nepateikus naujo Sutarties įvykdymo užtikrinimo, Pirkėjas/Prekių gavėjas turi teisę reikalauti Specialiosiose sąlygose nustatyto dydžio netesybų už kiekvieną pradelstą dieną. </w:t>
      </w:r>
    </w:p>
    <w:p w14:paraId="617298C7" w14:textId="77777777" w:rsidR="00CB4007" w:rsidRPr="00CB4007" w:rsidRDefault="00CB4007" w:rsidP="00CB4007">
      <w:pPr>
        <w:tabs>
          <w:tab w:val="left" w:pos="567"/>
        </w:tabs>
        <w:spacing w:after="0" w:line="259" w:lineRule="auto"/>
        <w:jc w:val="both"/>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t>10.14. Pirkėjas/Prekių gavėjas nepriima Sutarties įvykdymo užtikrinimo ir (ar) laiko jį negaliojančiu, ir (ar) kreipiasi į Tiekėją dėl naujo Sutarties įvykdymo užtikrinimo pateikimo Pirkėjui/Prekių gavėjui, o Tiekėjas privalo Sutarties įvykdymo užtikrinimą pateikti per trumpiausiai įmanomą terminą, jei Sutarties įvykdymo užtikrinimas neatitinka Sutartyje keliamų reikalavimų arba Pirkėjas/Prekių gavėjas turi informacijos, susijusios su Sutarties įvykdymo užtikrinimą išdavusio banko (draudimo bendrovės) veiklos sustabdymu arba galimu veiklos sustabdymu (įskaitant nemokumą, likvidavimą ar teisinės apsaugos taikymo procedūras). </w:t>
      </w:r>
    </w:p>
    <w:p w14:paraId="045BFCDD"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t xml:space="preserve">10.15. Jei Tiekėjas pažeidžia Sutartimi nustatytus įsipareigojimus, dalinai ar visiškai įsipareigojimų nevykdo (ar juos vykdo ne pagal Sutarties sąlygas), Pirkėjas/Prekių gavėjas gali pasinaudoti Sutarties įvykdymo užtikrinimu. Tiekėjas, siekdamas toliau vykdyti Sutarties įsipareigojimus, privalo per 10 (dešimt) darbo dienų nuo pranešimo apie Sutarties įvykdymo užtikrinimo sumokėjimą Pirkėjui/Prekių </w:t>
      </w:r>
      <w:r w:rsidRPr="00CB4007">
        <w:rPr>
          <w:rFonts w:ascii="Times New Roman" w:eastAsia="Times New Roman" w:hAnsi="Times New Roman" w:cs="Times New Roman"/>
          <w:sz w:val="24"/>
          <w:szCs w:val="24"/>
          <w:lang w:eastAsia="en-US"/>
        </w:rPr>
        <w:lastRenderedPageBreak/>
        <w:t>gavėjui pranešimo gavimo dienos pateikti Pirkėjui/Prekių gavėjui naują Specialiosiose sąlygose nurodyto dydžio Sutarties įvykdymo užtikrinimą. </w:t>
      </w:r>
    </w:p>
    <w:p w14:paraId="58005358"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t xml:space="preserve">10.16. Pirkėjas/Prekių gavėjas </w:t>
      </w:r>
      <w:r w:rsidRPr="00CB4007">
        <w:rPr>
          <w:rFonts w:ascii="Times New Roman" w:eastAsia="Times New Roman" w:hAnsi="Times New Roman" w:cs="Times New Roman"/>
          <w:color w:val="000000"/>
          <w:sz w:val="24"/>
          <w:szCs w:val="24"/>
          <w:lang w:eastAsia="en-US"/>
        </w:rPr>
        <w:t>gali pasinaudoti Sutarties įvykdymo užtikrinimu, esant bet kuriai iš žemiau nurodytų aplinkybių:  </w:t>
      </w:r>
    </w:p>
    <w:p w14:paraId="1F8A457E"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CB4007">
        <w:rPr>
          <w:rFonts w:ascii="Times New Roman" w:eastAsia="Times New Roman" w:hAnsi="Times New Roman" w:cs="Times New Roman"/>
          <w:color w:val="000000"/>
          <w:sz w:val="24"/>
          <w:szCs w:val="24"/>
          <w:lang w:eastAsia="en-US"/>
        </w:rPr>
        <w:t>10.16.1. Tiekėjas neįvykdė, nevykdo arba netinkamai vykdo savo įsipareigojimus pagal Sutartį;  </w:t>
      </w:r>
    </w:p>
    <w:p w14:paraId="1698A32E"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CB4007">
        <w:rPr>
          <w:rFonts w:ascii="Times New Roman" w:eastAsia="Times New Roman" w:hAnsi="Times New Roman" w:cs="Times New Roman"/>
          <w:color w:val="000000"/>
          <w:sz w:val="24"/>
          <w:szCs w:val="24"/>
          <w:lang w:eastAsia="en-US"/>
        </w:rPr>
        <w:t>10.16.2. Tiekėjas per protingai nustatytą laikotarpį neįvykdo Pirkėjo/Prekių gavėjo nurodymo ištaisyti Prekių trūkumus;  </w:t>
      </w:r>
    </w:p>
    <w:p w14:paraId="78B8DC39"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CB4007">
        <w:rPr>
          <w:rFonts w:ascii="Times New Roman" w:eastAsia="Times New Roman" w:hAnsi="Times New Roman" w:cs="Times New Roman"/>
          <w:color w:val="000000"/>
          <w:sz w:val="24"/>
          <w:szCs w:val="24"/>
          <w:lang w:eastAsia="en-US"/>
        </w:rPr>
        <w:t>10.16.3. jei dėl bet kokių Tiekėjo veiksmų (veikimo ar neveikimo) Pirkėjas/Prekių gavėjas patyrė nuostolius (įskaitant, bet neapribojant, papildomas išlaidas, negautas pajamas ar kitus tiesioginius ir netiesioginius nuostolius, delspinigius ir (arba) baudas (jei tai yra numatyta Specialiosiose sutarties sąlygose);  </w:t>
      </w:r>
    </w:p>
    <w:p w14:paraId="66E55F9B"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CB4007">
        <w:rPr>
          <w:rFonts w:ascii="Times New Roman" w:eastAsia="Times New Roman" w:hAnsi="Times New Roman" w:cs="Times New Roman"/>
          <w:color w:val="000000"/>
          <w:sz w:val="24"/>
          <w:szCs w:val="24"/>
          <w:lang w:eastAsia="en-US"/>
        </w:rPr>
        <w:t>10.16.4. Tiekėjas be pateisinamos priežasties (ne Sutartyje nustatytais atvejais) vienašališkai nutraukia Sutartį. </w:t>
      </w:r>
    </w:p>
    <w:p w14:paraId="0891A28A"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4"/>
          <w:lang w:eastAsia="en-US"/>
        </w:rPr>
      </w:pPr>
    </w:p>
    <w:p w14:paraId="56154AD1" w14:textId="77777777" w:rsidR="00CB4007" w:rsidRPr="00CB4007" w:rsidRDefault="00CB4007" w:rsidP="00CB4007">
      <w:pPr>
        <w:keepNext/>
        <w:keepLines/>
        <w:tabs>
          <w:tab w:val="left" w:pos="567"/>
          <w:tab w:val="left" w:pos="851"/>
          <w:tab w:val="left" w:pos="992"/>
          <w:tab w:val="left" w:pos="1134"/>
        </w:tabs>
        <w:spacing w:after="0" w:line="259" w:lineRule="auto"/>
        <w:jc w:val="center"/>
        <w:rPr>
          <w:rFonts w:ascii="Times New Roman" w:eastAsia="Cambria" w:hAnsi="Times New Roman" w:cs="Times New Roman"/>
          <w:caps/>
          <w:sz w:val="24"/>
          <w:szCs w:val="24"/>
          <w:lang w:eastAsia="en-US"/>
          <w14:numSpacing w14:val="tabular"/>
        </w:rPr>
      </w:pPr>
      <w:r w:rsidRPr="00CB4007">
        <w:rPr>
          <w:rFonts w:ascii="Times New Roman" w:eastAsia="Cambria" w:hAnsi="Times New Roman" w:cs="Times New Roman"/>
          <w:b/>
          <w:bCs/>
          <w:caps/>
          <w:sz w:val="24"/>
          <w:szCs w:val="24"/>
          <w:lang w:eastAsia="en-US"/>
          <w14:numSpacing w14:val="tabular"/>
        </w:rPr>
        <w:t>11.</w:t>
      </w:r>
      <w:r w:rsidRPr="00CB4007">
        <w:rPr>
          <w:rFonts w:ascii="Times New Roman" w:eastAsia="Cambria" w:hAnsi="Times New Roman" w:cs="Times New Roman"/>
          <w:b/>
          <w:bCs/>
          <w:caps/>
          <w:sz w:val="24"/>
          <w:szCs w:val="24"/>
          <w:lang w:eastAsia="en-US"/>
          <w14:numSpacing w14:val="tabular"/>
        </w:rPr>
        <w:tab/>
        <w:t>SUTARTIES KAINA IR JOS PERSKAIČIAVIMAS</w:t>
      </w:r>
    </w:p>
    <w:p w14:paraId="09E42718" w14:textId="77777777" w:rsidR="00CB4007" w:rsidRPr="00CB4007" w:rsidRDefault="00CB4007" w:rsidP="00CB4007">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eastAsia="en-US"/>
        </w:rPr>
      </w:pPr>
    </w:p>
    <w:p w14:paraId="10BC7E2B"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11.1. Sutarties kaina, kurią Pirkėjas/Prekių gavėjas privalo sumokėti Tiekėjui už faktiškai pristatytas Prekes pagal Sutarties sąlygas, įskaitant visus Susitarimus, yra apskaičiuojama, taikant kainos apskaičiavimo būdą ar būdus, nurodytus Specialiosiose sąlygose.</w:t>
      </w:r>
    </w:p>
    <w:p w14:paraId="2A40DECF"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11.2. Pradinės sutarties vertė yra nurodyta Specialiosiose sąlygose.</w:t>
      </w:r>
    </w:p>
    <w:p w14:paraId="15B084F7"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FE9C26F"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11.4. Sutarties kainos peržiūra atliekama Specialiosiose sąlygose nustatyta tvarka.</w:t>
      </w:r>
    </w:p>
    <w:p w14:paraId="35D4F9D6"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46815498" w14:textId="77777777" w:rsidR="00CB4007" w:rsidRPr="00CB4007" w:rsidRDefault="00CB4007" w:rsidP="00CB4007">
      <w:pPr>
        <w:keepNext/>
        <w:keepLines/>
        <w:tabs>
          <w:tab w:val="left" w:pos="567"/>
          <w:tab w:val="left" w:pos="851"/>
          <w:tab w:val="left" w:pos="992"/>
          <w:tab w:val="left" w:pos="1134"/>
        </w:tabs>
        <w:spacing w:after="0" w:line="259" w:lineRule="auto"/>
        <w:jc w:val="center"/>
        <w:rPr>
          <w:rFonts w:ascii="Times New Roman" w:eastAsia="Cambria" w:hAnsi="Times New Roman" w:cs="Times New Roman"/>
          <w:b/>
          <w:bCs/>
          <w:caps/>
          <w:sz w:val="24"/>
          <w:szCs w:val="24"/>
          <w:lang w:eastAsia="en-US"/>
          <w14:numSpacing w14:val="tabular"/>
        </w:rPr>
      </w:pPr>
      <w:r w:rsidRPr="00CB4007">
        <w:rPr>
          <w:rFonts w:ascii="Times New Roman" w:eastAsia="Cambria" w:hAnsi="Times New Roman" w:cs="Times New Roman"/>
          <w:b/>
          <w:bCs/>
          <w:caps/>
          <w:sz w:val="24"/>
          <w:szCs w:val="24"/>
          <w:lang w:eastAsia="en-US"/>
          <w14:numSpacing w14:val="tabular"/>
        </w:rPr>
        <w:t>12.</w:t>
      </w:r>
      <w:r w:rsidRPr="00CB4007">
        <w:rPr>
          <w:rFonts w:ascii="Times New Roman" w:eastAsia="Cambria" w:hAnsi="Times New Roman" w:cs="Times New Roman"/>
          <w:b/>
          <w:bCs/>
          <w:caps/>
          <w:sz w:val="24"/>
          <w:szCs w:val="24"/>
          <w:lang w:eastAsia="en-US"/>
          <w14:numSpacing w14:val="tabular"/>
        </w:rPr>
        <w:tab/>
        <w:t>ATSISKAITYMO TVARKA</w:t>
      </w:r>
    </w:p>
    <w:p w14:paraId="6A971A7E" w14:textId="77777777" w:rsidR="00CB4007" w:rsidRPr="00CB4007" w:rsidRDefault="00CB4007" w:rsidP="00CB4007">
      <w:pPr>
        <w:keepNext/>
        <w:keepLines/>
        <w:tabs>
          <w:tab w:val="left" w:pos="567"/>
          <w:tab w:val="left" w:pos="851"/>
          <w:tab w:val="left" w:pos="992"/>
          <w:tab w:val="left" w:pos="1134"/>
        </w:tabs>
        <w:spacing w:after="0" w:line="259" w:lineRule="auto"/>
        <w:jc w:val="center"/>
        <w:rPr>
          <w:rFonts w:ascii="Times New Roman" w:eastAsia="Cambria" w:hAnsi="Times New Roman" w:cs="Times New Roman"/>
          <w:b/>
          <w:bCs/>
          <w:caps/>
          <w:sz w:val="24"/>
          <w:szCs w:val="24"/>
          <w:lang w:eastAsia="en-US"/>
          <w14:numSpacing w14:val="tabular"/>
        </w:rPr>
      </w:pPr>
    </w:p>
    <w:p w14:paraId="41E0345B" w14:textId="77777777" w:rsidR="00CB4007" w:rsidRPr="00CB4007" w:rsidRDefault="00CB4007" w:rsidP="00CB4007">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bookmarkStart w:id="110" w:name="_Toc191973807"/>
      <w:r w:rsidRPr="00CB4007">
        <w:rPr>
          <w:rFonts w:ascii="Times New Roman" w:eastAsia="Arial" w:hAnsi="Times New Roman" w:cs="Times New Roman"/>
          <w:b/>
          <w:bCs/>
          <w:sz w:val="24"/>
          <w:szCs w:val="24"/>
          <w:lang w:eastAsia="en-US"/>
        </w:rPr>
        <w:t>12.1.</w:t>
      </w:r>
      <w:r w:rsidRPr="00CB4007">
        <w:rPr>
          <w:rFonts w:ascii="Times New Roman" w:eastAsia="Arial" w:hAnsi="Times New Roman" w:cs="Times New Roman"/>
          <w:b/>
          <w:bCs/>
          <w:sz w:val="24"/>
          <w:szCs w:val="24"/>
          <w:lang w:eastAsia="en-US"/>
        </w:rPr>
        <w:tab/>
      </w:r>
      <w:r w:rsidRPr="00CB4007">
        <w:rPr>
          <w:rFonts w:ascii="Times New Roman" w:eastAsia="Arial" w:hAnsi="Times New Roman" w:cs="Times New Roman"/>
          <w:b/>
          <w:sz w:val="24"/>
          <w:szCs w:val="24"/>
          <w:lang w:eastAsia="en-US"/>
        </w:rPr>
        <w:t>Išankstinis mokėjimas (avansas) (jei taikoma)</w:t>
      </w:r>
      <w:bookmarkEnd w:id="110"/>
    </w:p>
    <w:p w14:paraId="51456611" w14:textId="77777777" w:rsidR="00CB4007" w:rsidRPr="00CB4007" w:rsidRDefault="00CB4007" w:rsidP="00CB4007">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eastAsia="en-US"/>
        </w:rPr>
      </w:pPr>
    </w:p>
    <w:p w14:paraId="6E69804D"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t>12.1.1. Bendrųjų sąlygų 12.1 poskyrio sąlygos taikomos tuo atveju, jei Specialiosiose sąlygose yra nurodyta, kad Tiekėjui mokamas išankstinis mokėjimas (avansas) (toliau – avansas). </w:t>
      </w:r>
    </w:p>
    <w:p w14:paraId="606BF9EA"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t>12.1.2. Pirkėjas/Prekių gavėjas sumoka Tiekėjui avansą – ne daugiau kaip Specialiosiose sąlygose nurodytas avanso dydis.</w:t>
      </w:r>
    </w:p>
    <w:p w14:paraId="295F6E3C"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color w:val="000000"/>
          <w:sz w:val="24"/>
          <w:szCs w:val="24"/>
          <w:lang w:eastAsia="en-US"/>
        </w:rPr>
      </w:pPr>
      <w:r w:rsidRPr="00CB4007">
        <w:rPr>
          <w:rFonts w:ascii="Times New Roman" w:eastAsia="Times New Roman" w:hAnsi="Times New Roman" w:cs="Times New Roman"/>
          <w:sz w:val="24"/>
          <w:szCs w:val="24"/>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Pirkėjui/Prekių gavėjui turi pateikti avanso užtikrinimą – banko garantiją </w:t>
      </w:r>
      <w:r w:rsidRPr="00CB4007">
        <w:rPr>
          <w:rFonts w:ascii="Times New Roman" w:eastAsia="Times New Roman" w:hAnsi="Times New Roman" w:cs="Times New Roman"/>
          <w:color w:val="000000"/>
          <w:sz w:val="24"/>
          <w:szCs w:val="24"/>
          <w:lang w:eastAsia="en-US"/>
        </w:rPr>
        <w:t xml:space="preserve">arba draudimo bendrovės laidavimo draudimo raštą arba kitą sutartinių įsipareigojimų įvykdymo užtikrinimą </w:t>
      </w:r>
      <w:r w:rsidRPr="00CB4007">
        <w:rPr>
          <w:rFonts w:ascii="Times New Roman" w:eastAsia="Times New Roman" w:hAnsi="Times New Roman" w:cs="Times New Roman"/>
          <w:sz w:val="24"/>
          <w:szCs w:val="24"/>
          <w:lang w:eastAsia="en-US"/>
        </w:rPr>
        <w:t xml:space="preserve">ne mažesnei kaip Specialiosiose sąlygose prašomo avanso dydžio sumai (toliau – </w:t>
      </w:r>
      <w:r w:rsidRPr="00CB4007">
        <w:rPr>
          <w:rFonts w:ascii="Times New Roman" w:eastAsia="Times New Roman" w:hAnsi="Times New Roman" w:cs="Times New Roman"/>
          <w:b/>
          <w:bCs/>
          <w:sz w:val="24"/>
          <w:szCs w:val="24"/>
          <w:lang w:eastAsia="en-US"/>
        </w:rPr>
        <w:t>Avanso užtikrinimas</w:t>
      </w:r>
      <w:r w:rsidRPr="00CB4007">
        <w:rPr>
          <w:rFonts w:ascii="Times New Roman" w:eastAsia="Times New Roman" w:hAnsi="Times New Roman" w:cs="Times New Roman"/>
          <w:sz w:val="24"/>
          <w:szCs w:val="24"/>
          <w:lang w:eastAsia="en-US"/>
        </w:rPr>
        <w:t>)</w:t>
      </w:r>
      <w:r w:rsidRPr="00CB4007">
        <w:rPr>
          <w:rFonts w:ascii="Times New Roman" w:eastAsia="Times New Roman" w:hAnsi="Times New Roman" w:cs="Times New Roman"/>
          <w:color w:val="000000"/>
          <w:sz w:val="24"/>
          <w:szCs w:val="24"/>
          <w:lang w:eastAsia="en-US"/>
        </w:rPr>
        <w:t>. </w:t>
      </w:r>
    </w:p>
    <w:p w14:paraId="4D14C0AC"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CB4007">
        <w:rPr>
          <w:rFonts w:ascii="Times New Roman" w:eastAsia="Times New Roman" w:hAnsi="Times New Roman" w:cs="Times New Roman"/>
          <w:b/>
          <w:bCs/>
          <w:sz w:val="24"/>
          <w:szCs w:val="24"/>
          <w:lang w:eastAsia="en-US"/>
        </w:rPr>
        <w:t>Pastaba.</w:t>
      </w:r>
      <w:r w:rsidRPr="00CB4007">
        <w:rPr>
          <w:rFonts w:ascii="Times New Roman" w:eastAsia="Times New Roman" w:hAnsi="Times New Roman" w:cs="Times New Roman"/>
          <w:sz w:val="24"/>
          <w:szCs w:val="24"/>
          <w:lang w:eastAsia="en-US"/>
        </w:rPr>
        <w:t xml:space="preserve"> </w:t>
      </w:r>
      <w:r w:rsidRPr="00CB4007">
        <w:rPr>
          <w:rFonts w:ascii="Times New Roman" w:eastAsia="Arial" w:hAnsi="Times New Roman" w:cs="Times New Roman"/>
          <w:color w:val="000000"/>
          <w:sz w:val="24"/>
          <w:szCs w:val="24"/>
          <w:shd w:val="clear" w:color="auto" w:fill="FFFFFF"/>
          <w:lang w:eastAsia="en-US"/>
        </w:rPr>
        <w:t>Kai Specialiosiose sąlygose nurodoma, kad Pirkėjas/Prekių gavėjas reikalauja pateikti kredito unijos išduotą Avanso užtikrinimą, šio poskyrio nuostatos taikomos pagal poreikį ir Pirkėjas/Prekių gavėjas gali nusimatyti papildomus reikalavimus Specialiosiose sąlygose tokio Avanso užtikrinimo pateikimui, atitinkančius</w:t>
      </w:r>
      <w:r w:rsidRPr="00CB4007">
        <w:rPr>
          <w:rFonts w:ascii="Times New Roman" w:eastAsia="Times New Roman" w:hAnsi="Times New Roman" w:cs="Times New Roman"/>
          <w:sz w:val="24"/>
          <w:szCs w:val="24"/>
          <w:lang w:eastAsia="en-US"/>
        </w:rPr>
        <w:t xml:space="preserve"> </w:t>
      </w:r>
      <w:r w:rsidRPr="00CB4007">
        <w:rPr>
          <w:rFonts w:ascii="Times New Roman" w:eastAsia="Arial" w:hAnsi="Times New Roman" w:cs="Times New Roman"/>
          <w:color w:val="000000"/>
          <w:sz w:val="24"/>
          <w:szCs w:val="24"/>
          <w:shd w:val="clear" w:color="auto" w:fill="FFFFFF"/>
          <w:lang w:eastAsia="en-US"/>
        </w:rPr>
        <w:t>įstatymų bei kitų teisės aktų</w:t>
      </w:r>
      <w:r w:rsidRPr="00CB4007">
        <w:rPr>
          <w:rFonts w:ascii="Times New Roman" w:eastAsia="Arial" w:hAnsi="Times New Roman" w:cs="Times New Roman"/>
          <w:sz w:val="24"/>
          <w:szCs w:val="24"/>
          <w:lang w:eastAsia="en-US"/>
        </w:rPr>
        <w:t xml:space="preserve"> </w:t>
      </w:r>
      <w:r w:rsidRPr="00CB4007">
        <w:rPr>
          <w:rFonts w:ascii="Times New Roman" w:eastAsia="Arial" w:hAnsi="Times New Roman" w:cs="Times New Roman"/>
          <w:color w:val="000000"/>
          <w:sz w:val="24"/>
          <w:szCs w:val="24"/>
          <w:shd w:val="clear" w:color="auto" w:fill="FFFFFF"/>
          <w:lang w:eastAsia="en-US"/>
        </w:rPr>
        <w:t>nuostatas.</w:t>
      </w:r>
    </w:p>
    <w:p w14:paraId="30306E43"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CB4007">
        <w:rPr>
          <w:rFonts w:ascii="Times New Roman" w:eastAsia="Times New Roman" w:hAnsi="Times New Roman" w:cs="Times New Roman"/>
          <w:color w:val="000000"/>
          <w:sz w:val="24"/>
          <w:szCs w:val="24"/>
          <w:lang w:eastAsia="en-US"/>
        </w:rPr>
        <w:lastRenderedPageBreak/>
        <w:t xml:space="preserve">12.1.4. </w:t>
      </w:r>
      <w:r w:rsidRPr="00CB4007">
        <w:rPr>
          <w:rFonts w:ascii="Times New Roman" w:eastAsia="Times New Roman" w:hAnsi="Times New Roman" w:cs="Times New Roman"/>
          <w:sz w:val="24"/>
          <w:szCs w:val="24"/>
          <w:lang w:eastAsia="en-US"/>
        </w:rPr>
        <w:t>Prieš pateikdamas Avanso užtikrinimą, Tiekėjas gali prašyti Pirkėjo/Prekių gavėjo patvirtinti, kad Pirkėjas</w:t>
      </w:r>
      <w:r w:rsidRPr="00CB4007">
        <w:rPr>
          <w:rFonts w:ascii="Times New Roman" w:eastAsia="Arial" w:hAnsi="Times New Roman" w:cs="Times New Roman"/>
          <w:color w:val="000000"/>
          <w:sz w:val="24"/>
          <w:szCs w:val="24"/>
          <w:shd w:val="clear" w:color="auto" w:fill="FFFFFF"/>
          <w:lang w:eastAsia="en-US"/>
        </w:rPr>
        <w:t>/Prekių gavėjas</w:t>
      </w:r>
      <w:r w:rsidRPr="00CB4007">
        <w:rPr>
          <w:rFonts w:ascii="Times New Roman" w:eastAsia="Times New Roman" w:hAnsi="Times New Roman" w:cs="Times New Roman"/>
          <w:sz w:val="24"/>
          <w:szCs w:val="24"/>
          <w:lang w:eastAsia="en-US"/>
        </w:rPr>
        <w:t xml:space="preserve">  sutinka priimti Tiekėjo siūlomą Avanso užtikrinimą. Tokiu atveju, Pirkėjas/Prekių gavėjas privalo atsakyti Tiekėjui ne vėliau kaip per 5 (penkias) darbo dienas nuo Tiekėjo prašymo gavimo dienos. </w:t>
      </w:r>
    </w:p>
    <w:p w14:paraId="4D02C9C5"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CB4007">
        <w:rPr>
          <w:rFonts w:ascii="Times New Roman" w:eastAsia="Times New Roman" w:hAnsi="Times New Roman" w:cs="Times New Roman"/>
          <w:color w:val="000000"/>
          <w:sz w:val="24"/>
          <w:szCs w:val="24"/>
          <w:lang w:eastAsia="en-US"/>
        </w:rPr>
        <w:t xml:space="preserve">12.1.5. </w:t>
      </w:r>
      <w:r w:rsidRPr="00CB4007">
        <w:rPr>
          <w:rFonts w:ascii="Times New Roman" w:eastAsia="Times New Roman" w:hAnsi="Times New Roman" w:cs="Times New Roman"/>
          <w:sz w:val="24"/>
          <w:szCs w:val="24"/>
          <w:lang w:eastAsia="en-US"/>
        </w:rPr>
        <w:t>Avanso užtikrinimu bankas (draudimo bendrovė) privalo neatšaukiamai ir besąlygiškai įsipareigoti ne vėliau kaip per 15 (penkiolika) dienų nuo Pirkėjo/Prekių gavėjo raštiško pranešimo apie Sutarties neįvykdymą ar Sutarties nutraukimą dėl Tiekėjo kaltės, sumokėti Pirkėjui/Prekių gavėjui sumą, neviršijančią išmokėto avanso sumos ir užtikrinimo sumos, pinigus pervedant į Pirkėjo/Prekių gavėjo sąskaitą. </w:t>
      </w:r>
    </w:p>
    <w:p w14:paraId="7F0364B4"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t>12.1.6. Bankas (draudimo bendrovė) neturi teisės reikalauti, kad Pirkėjas/Prekių gavėjas pagrįstų savo reikalavimą. Pirkėjas/Prekių gavėjas pranešime bankui (draudimo bendrovei) nurodys, kad Avanso užtikrinimo suma jam priklauso dėl to, kad Tiekėjas iš dalies ar visiškai neįvykdė Sutarties sąlygų ir (arba) ji buvo nutraukta dėl Tiekėjo kaltės ir Tiekėjas negrąžino avanso.  </w:t>
      </w:r>
    </w:p>
    <w:p w14:paraId="403B3AF0"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t>12.1.7. Avanso užtikrinimo suma turi būti nurodoma ir išmokama eurais. </w:t>
      </w:r>
    </w:p>
    <w:p w14:paraId="3B50D23E"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t>12.1.8. Avanso užtikrinimas turi būti surašytas lietuvių arba kita kalba (esant Pirkėjo/Prekių gavėjo prašymui, turi būti pateiktas vertimas į lietuvių kalbą). </w:t>
      </w:r>
    </w:p>
    <w:p w14:paraId="269E7230"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t>12.1.9. Avanso užtikrinimas, neatitinkantis šiame Sutarties poskyryje nustatytų reikalavimų, nebus priimamas. </w:t>
      </w:r>
    </w:p>
    <w:p w14:paraId="278F50DD"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CB4007">
        <w:rPr>
          <w:rFonts w:ascii="Times New Roman" w:eastAsia="Times New Roman" w:hAnsi="Times New Roman" w:cs="Times New Roman"/>
          <w:color w:val="000000"/>
          <w:sz w:val="24"/>
          <w:szCs w:val="24"/>
          <w:lang w:eastAsia="en-US"/>
        </w:rPr>
        <w:t>12.1.10. Jei Sutarties vykdymo metu Avanso užtikrinimą išdavęs bankas (draudimo bendrovė) negali įvykdyti savo įsipareigojimų, Pirkėjas/Prekių gavėjas gali raštu pareikalauti Tiekėjo per 10 (dešimt) darbo dienų pateikti naują Avanso užtikrinimą, tokiomis pačiomis sąlygomis kaip ir ankstesnysis. </w:t>
      </w:r>
    </w:p>
    <w:p w14:paraId="401DF551"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t>12.1.11. Pirkėjas/Prekių gavėjas sumoka Tiekėjui avansą per Specialiosiose sąlygose numatytą terminą nuo išankstinio mokėjimo sąskaitos ir Avanso užtikrinimo (jei taikoma) gavimo dienos. Sumokėto avanso suma išskaitoma iš mokėtinos sumos. </w:t>
      </w:r>
    </w:p>
    <w:p w14:paraId="585905C2"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t>12.1.12. Nutraukus Sutartį, Tiekėjas privalo grąžinti Pirkėjui/Prekių gavėjui gautą avansą per 5 (penkias) darbo dienas (jeigu dalis Prekių pristatyta, Pirkėjas/Prekių gavėjas jas yra priėmęs ir jomis gali naudotis pagal paskirtį – grąžinama ta avanso dalis, kuri viršija Pirkėjo/Prekių gavėjo priimtų Prekių kainą). Jei Tiekėjas negrąžina gauto avanso, Pirkėjas/Prekių gavėjas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A3EBB71"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4"/>
          <w:lang w:eastAsia="en-US"/>
        </w:rPr>
      </w:pPr>
    </w:p>
    <w:p w14:paraId="03A9C156" w14:textId="77777777" w:rsidR="00CB4007" w:rsidRPr="00CB4007" w:rsidRDefault="00CB4007" w:rsidP="00CB4007">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bookmarkStart w:id="111" w:name="_Toc191973808"/>
      <w:r w:rsidRPr="00CB4007">
        <w:rPr>
          <w:rFonts w:ascii="Times New Roman" w:eastAsia="Arial" w:hAnsi="Times New Roman" w:cs="Times New Roman"/>
          <w:b/>
          <w:bCs/>
          <w:sz w:val="24"/>
          <w:szCs w:val="24"/>
          <w:lang w:eastAsia="en-US"/>
        </w:rPr>
        <w:t>12.2.</w:t>
      </w:r>
      <w:r w:rsidRPr="00CB4007">
        <w:rPr>
          <w:rFonts w:ascii="Times New Roman" w:eastAsia="Arial" w:hAnsi="Times New Roman" w:cs="Times New Roman"/>
          <w:b/>
          <w:bCs/>
          <w:sz w:val="24"/>
          <w:szCs w:val="24"/>
          <w:lang w:eastAsia="en-US"/>
        </w:rPr>
        <w:tab/>
      </w:r>
      <w:r w:rsidRPr="00CB4007">
        <w:rPr>
          <w:rFonts w:ascii="Times New Roman" w:eastAsia="Arial" w:hAnsi="Times New Roman" w:cs="Times New Roman"/>
          <w:b/>
          <w:sz w:val="24"/>
          <w:szCs w:val="24"/>
          <w:lang w:eastAsia="en-US"/>
        </w:rPr>
        <w:t>Mokėjimų tvarka</w:t>
      </w:r>
      <w:bookmarkEnd w:id="111"/>
    </w:p>
    <w:p w14:paraId="226AA735" w14:textId="77777777" w:rsidR="00CB4007" w:rsidRPr="00CB4007" w:rsidRDefault="00CB4007" w:rsidP="00CB4007">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eastAsia="en-US"/>
        </w:rPr>
      </w:pPr>
    </w:p>
    <w:p w14:paraId="709D611C"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12.2.1.</w:t>
      </w:r>
      <w:r w:rsidRPr="00CB4007">
        <w:rPr>
          <w:rFonts w:ascii="Times New Roman" w:eastAsia="Arial" w:hAnsi="Times New Roman" w:cs="Times New Roman"/>
          <w:sz w:val="24"/>
          <w:szCs w:val="24"/>
          <w:lang w:eastAsia="en-US"/>
        </w:rPr>
        <w:tab/>
      </w:r>
      <w:r w:rsidRPr="00CB4007">
        <w:rPr>
          <w:rFonts w:ascii="Times New Roman" w:eastAsia="Times New Roman" w:hAnsi="Times New Roman" w:cs="Times New Roman"/>
          <w:sz w:val="24"/>
          <w:szCs w:val="24"/>
          <w:lang w:eastAsia="en-US"/>
        </w:rPr>
        <w:t>Tiekėjas išrašo Sąskaitą tik Šalims pasirašius Prekių perdavimo–priėmimo aktą, jeigu kitaip nenumatyta Specialiosiose sąlygose</w:t>
      </w:r>
      <w:r w:rsidRPr="00CB4007">
        <w:rPr>
          <w:rFonts w:ascii="Times New Roman" w:eastAsia="Arial" w:hAnsi="Times New Roman" w:cs="Times New Roman"/>
          <w:sz w:val="24"/>
          <w:szCs w:val="24"/>
          <w:lang w:eastAsia="en-US"/>
        </w:rPr>
        <w:t>:</w:t>
      </w:r>
    </w:p>
    <w:p w14:paraId="60A36C9A"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12.2.1.1.</w:t>
      </w:r>
      <w:r w:rsidRPr="00CB4007">
        <w:rPr>
          <w:rFonts w:ascii="Times New Roman" w:eastAsia="Arial" w:hAnsi="Times New Roman" w:cs="Times New Roman"/>
          <w:sz w:val="24"/>
          <w:szCs w:val="24"/>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B4007">
        <w:rPr>
          <w:rFonts w:ascii="Times New Roman" w:eastAsia="Arial" w:hAnsi="Times New Roman" w:cs="Times New Roman"/>
          <w:color w:val="0563C1"/>
          <w:sz w:val="24"/>
          <w:szCs w:val="24"/>
          <w:u w:val="single"/>
          <w:lang w:eastAsia="en-US"/>
        </w:rPr>
        <w:t>2014/55/ES</w:t>
      </w:r>
      <w:r w:rsidRPr="00CB4007">
        <w:rPr>
          <w:rFonts w:ascii="Times New Roman" w:eastAsia="Arial" w:hAnsi="Times New Roman" w:cs="Times New Roman"/>
          <w:sz w:val="24"/>
          <w:szCs w:val="24"/>
          <w:lang w:eastAsia="en-US"/>
        </w:rPr>
        <w:t xml:space="preserve"> (toliau – </w:t>
      </w:r>
      <w:r w:rsidRPr="00CB4007">
        <w:rPr>
          <w:rFonts w:ascii="Times New Roman" w:eastAsia="Arial" w:hAnsi="Times New Roman" w:cs="Times New Roman"/>
          <w:b/>
          <w:bCs/>
          <w:sz w:val="24"/>
          <w:szCs w:val="24"/>
          <w:lang w:eastAsia="en-US"/>
        </w:rPr>
        <w:t>Europos elektroninių sąskaitų faktūrų</w:t>
      </w:r>
      <w:r w:rsidRPr="00CB4007">
        <w:rPr>
          <w:rFonts w:ascii="Times New Roman" w:eastAsia="Arial" w:hAnsi="Times New Roman" w:cs="Times New Roman"/>
          <w:sz w:val="24"/>
          <w:szCs w:val="24"/>
          <w:lang w:eastAsia="en-US"/>
        </w:rPr>
        <w:t xml:space="preserve"> </w:t>
      </w:r>
      <w:r w:rsidRPr="00CB4007">
        <w:rPr>
          <w:rFonts w:ascii="Times New Roman" w:eastAsia="Arial" w:hAnsi="Times New Roman" w:cs="Times New Roman"/>
          <w:b/>
          <w:bCs/>
          <w:sz w:val="24"/>
          <w:szCs w:val="24"/>
          <w:lang w:eastAsia="en-US"/>
        </w:rPr>
        <w:t>standartas</w:t>
      </w:r>
      <w:r w:rsidRPr="00CB4007">
        <w:rPr>
          <w:rFonts w:ascii="Times New Roman" w:eastAsia="Arial" w:hAnsi="Times New Roman" w:cs="Times New Roman"/>
          <w:sz w:val="24"/>
          <w:szCs w:val="24"/>
          <w:lang w:eastAsia="en-US"/>
        </w:rPr>
        <w:t>), Tiekėjas gali pateikti per informacinę sistemą „SABIS“;</w:t>
      </w:r>
    </w:p>
    <w:p w14:paraId="788A2C7B"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12.2.1.2.</w:t>
      </w:r>
      <w:r w:rsidRPr="00CB4007">
        <w:rPr>
          <w:rFonts w:ascii="Times New Roman" w:eastAsia="Arial" w:hAnsi="Times New Roman" w:cs="Times New Roman"/>
          <w:sz w:val="24"/>
          <w:szCs w:val="24"/>
          <w:lang w:eastAsia="en-US"/>
        </w:rPr>
        <w:tab/>
        <w:t>Europos elektroninių sąskaitų faktūrų standarto neatitinkančią elektroninę sąskaitą faktūrą Tiekėjas privalo pateikti, naudodamasis informacinės sistemos „SABIS“ .</w:t>
      </w:r>
    </w:p>
    <w:p w14:paraId="67D95109"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lastRenderedPageBreak/>
        <w:t>12.2.2.</w:t>
      </w:r>
      <w:r w:rsidRPr="00CB4007">
        <w:rPr>
          <w:rFonts w:ascii="Times New Roman" w:eastAsia="Arial" w:hAnsi="Times New Roman" w:cs="Times New Roman"/>
          <w:sz w:val="24"/>
          <w:szCs w:val="24"/>
          <w:lang w:eastAsia="en-US"/>
        </w:rPr>
        <w:tab/>
        <w:t xml:space="preserve"> Pirkėjas/Prekių gavėjas elektronines sąskaitas faktūras priima ir apdoroja naudodamasis informacinės sistemos „SABIS“ priemonėmis, išskyrus VPĮ nustatytus išimtinius atvejus.</w:t>
      </w:r>
    </w:p>
    <w:p w14:paraId="1706A4E8" w14:textId="77777777" w:rsidR="00CB4007" w:rsidRPr="00CB4007" w:rsidRDefault="00CB4007" w:rsidP="00CB4007">
      <w:pPr>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t>12.2.3.</w:t>
      </w:r>
      <w:r w:rsidRPr="00CB4007">
        <w:rPr>
          <w:rFonts w:ascii="Times New Roman" w:eastAsia="Times New Roman" w:hAnsi="Times New Roman" w:cs="Times New Roman"/>
          <w:sz w:val="24"/>
          <w:szCs w:val="24"/>
          <w:lang w:eastAsia="en-US"/>
        </w:rPr>
        <w:tab/>
        <w:t>Išankstinio mokėjimo sąskaitas (jeigu Specialiosiose sąlygose yra numatytas avanso mokėjimas) Tiekėjas privalo pateikti šiame Sutarties poskyryje nustatyta tvarka.</w:t>
      </w:r>
    </w:p>
    <w:p w14:paraId="74F11B90"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12.2.4.</w:t>
      </w:r>
      <w:r w:rsidRPr="00CB4007">
        <w:rPr>
          <w:rFonts w:ascii="Times New Roman" w:eastAsia="Arial" w:hAnsi="Times New Roman" w:cs="Times New Roman"/>
          <w:sz w:val="24"/>
          <w:szCs w:val="24"/>
          <w:lang w:eastAsia="en-US"/>
        </w:rPr>
        <w:tab/>
        <w:t>Pirkėjas/Prekių gavėjas atlieka mokėjimus už Prekes Specialiosiose sąlygose nustatytais terminais.</w:t>
      </w:r>
    </w:p>
    <w:p w14:paraId="60BB67DC"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12.2.5.</w:t>
      </w:r>
      <w:r w:rsidRPr="00CB4007">
        <w:rPr>
          <w:rFonts w:ascii="Times New Roman" w:eastAsia="Arial" w:hAnsi="Times New Roman" w:cs="Times New Roman"/>
          <w:sz w:val="24"/>
          <w:szCs w:val="24"/>
          <w:lang w:eastAsia="en-US"/>
        </w:rPr>
        <w:tab/>
        <w:t>Už mokėjimų pagal Sutartį vėlavimus, Pirkėjui/Prekių gavėjui taikomos netesybos Specialiosiose sąlygose nustatyta tvarka.</w:t>
      </w:r>
    </w:p>
    <w:p w14:paraId="108C4934"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12.2.6.</w:t>
      </w:r>
      <w:r w:rsidRPr="00CB4007">
        <w:rPr>
          <w:rFonts w:ascii="Times New Roman" w:eastAsia="Arial" w:hAnsi="Times New Roman" w:cs="Times New Roman"/>
          <w:sz w:val="24"/>
          <w:szCs w:val="24"/>
          <w:lang w:eastAsia="en-US"/>
        </w:rPr>
        <w:tab/>
        <w:t>Jei Prekės pristatomos dalimis, aukščiau nurodyta atsiskaitymo tvarka galioja kiekvienai tokiai daliai, jei Specialiosiose sąlygose nenustatyta kitaip.</w:t>
      </w:r>
    </w:p>
    <w:p w14:paraId="70E1010A" w14:textId="77777777" w:rsidR="00CB4007" w:rsidRPr="00CB4007" w:rsidRDefault="00CB4007" w:rsidP="00CB4007">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12.2.7.</w:t>
      </w:r>
      <w:r w:rsidRPr="00CB4007">
        <w:rPr>
          <w:rFonts w:ascii="Times New Roman" w:eastAsia="Arial" w:hAnsi="Times New Roman" w:cs="Times New Roman"/>
          <w:sz w:val="24"/>
          <w:szCs w:val="24"/>
          <w:lang w:eastAsia="en-US"/>
        </w:rPr>
        <w:tab/>
        <w:t>Jeigu Šalys sudaro trišalį susitarimą su subtiekėju, Pirkėjas/Prekių gavėjas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 / Prekių gavėjui.</w:t>
      </w:r>
    </w:p>
    <w:p w14:paraId="02F1E2D5"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1497C525" w14:textId="77777777" w:rsidR="00CB4007" w:rsidRPr="00CB4007" w:rsidRDefault="00CB4007" w:rsidP="00CB4007">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bookmarkStart w:id="112" w:name="_Toc191973809"/>
      <w:r w:rsidRPr="00CB4007">
        <w:rPr>
          <w:rFonts w:ascii="Times New Roman" w:eastAsia="Arial" w:hAnsi="Times New Roman" w:cs="Times New Roman"/>
          <w:b/>
          <w:bCs/>
          <w:sz w:val="24"/>
          <w:szCs w:val="24"/>
          <w:lang w:eastAsia="en-US"/>
        </w:rPr>
        <w:t>12.3.</w:t>
      </w:r>
      <w:r w:rsidRPr="00CB4007">
        <w:rPr>
          <w:rFonts w:ascii="Times New Roman" w:eastAsia="Arial" w:hAnsi="Times New Roman" w:cs="Times New Roman"/>
          <w:b/>
          <w:bCs/>
          <w:sz w:val="24"/>
          <w:szCs w:val="24"/>
          <w:lang w:eastAsia="en-US"/>
        </w:rPr>
        <w:tab/>
      </w:r>
      <w:r w:rsidRPr="00CB4007">
        <w:rPr>
          <w:rFonts w:ascii="Times New Roman" w:eastAsia="Arial" w:hAnsi="Times New Roman" w:cs="Times New Roman"/>
          <w:b/>
          <w:sz w:val="24"/>
          <w:szCs w:val="24"/>
          <w:lang w:eastAsia="en-US"/>
        </w:rPr>
        <w:t>Kiti atsiskaitymo klausimai</w:t>
      </w:r>
      <w:bookmarkEnd w:id="112"/>
    </w:p>
    <w:p w14:paraId="1D72E607" w14:textId="77777777" w:rsidR="00CB4007" w:rsidRPr="00CB4007" w:rsidRDefault="00CB4007" w:rsidP="00CB4007">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eastAsia="en-US"/>
        </w:rPr>
      </w:pPr>
    </w:p>
    <w:p w14:paraId="5BEF4CE5"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12.3.1.</w:t>
      </w:r>
      <w:r w:rsidRPr="00CB4007">
        <w:rPr>
          <w:rFonts w:ascii="Times New Roman" w:eastAsia="Arial" w:hAnsi="Times New Roman" w:cs="Times New Roman"/>
          <w:sz w:val="24"/>
          <w:szCs w:val="24"/>
          <w:lang w:eastAsia="en-US"/>
        </w:rPr>
        <w:tab/>
        <w:t>Pirkėjas/Prekių gavėjas privalo pervesti mokėjimus Tiekėjui į Tiekėjo banko sąskaitą, nurodytą Specialiosiose sąlygose.</w:t>
      </w:r>
    </w:p>
    <w:p w14:paraId="0665C96F"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12.3.2.</w:t>
      </w:r>
      <w:r w:rsidRPr="00CB4007">
        <w:rPr>
          <w:rFonts w:ascii="Times New Roman" w:eastAsia="Arial" w:hAnsi="Times New Roman" w:cs="Times New Roman"/>
          <w:sz w:val="24"/>
          <w:szCs w:val="24"/>
          <w:lang w:eastAsia="en-US"/>
        </w:rPr>
        <w:tab/>
        <w:t>Pirkėjas/Prekių gavėjas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Pirkėjo/Prekių gavėjo sutikimo.</w:t>
      </w:r>
    </w:p>
    <w:p w14:paraId="09ED4B71"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12.3.3.</w:t>
      </w:r>
      <w:r w:rsidRPr="00CB4007">
        <w:rPr>
          <w:rFonts w:ascii="Times New Roman" w:eastAsia="Arial" w:hAnsi="Times New Roman" w:cs="Times New Roman"/>
          <w:sz w:val="24"/>
          <w:szCs w:val="24"/>
          <w:lang w:eastAsia="en-US"/>
        </w:rPr>
        <w:tab/>
        <w:t>Visi mokėjimai pagal Sutartį atliekami eurais.</w:t>
      </w:r>
    </w:p>
    <w:p w14:paraId="6F73F6A7"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12.3.4.</w:t>
      </w:r>
      <w:r w:rsidRPr="00CB4007">
        <w:rPr>
          <w:rFonts w:ascii="Times New Roman" w:eastAsia="Arial" w:hAnsi="Times New Roman" w:cs="Times New Roman"/>
          <w:sz w:val="24"/>
          <w:szCs w:val="24"/>
          <w:lang w:eastAsia="en-US"/>
        </w:rPr>
        <w:tab/>
        <w:t>Už pavėluotus mokėjimus pagal Sutartį mokančioji Šalis privalo sumokėti kitai Šaliai Specialiosiose sąlygose nurodyto dydžio netesybas.</w:t>
      </w:r>
    </w:p>
    <w:p w14:paraId="4ECA653F"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459AF009" w14:textId="77777777" w:rsidR="00CB4007" w:rsidRPr="00CB4007" w:rsidRDefault="00CB4007" w:rsidP="00CB400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eastAsia="en-US"/>
        </w:rPr>
      </w:pPr>
      <w:r w:rsidRPr="00CB4007">
        <w:rPr>
          <w:rFonts w:ascii="Times New Roman" w:eastAsia="Arial" w:hAnsi="Times New Roman" w:cs="Times New Roman"/>
          <w:b/>
          <w:bCs/>
          <w:caps/>
          <w:sz w:val="24"/>
          <w:szCs w:val="24"/>
          <w:lang w:eastAsia="en-US"/>
        </w:rPr>
        <w:t>13.</w:t>
      </w:r>
      <w:r w:rsidRPr="00CB4007">
        <w:rPr>
          <w:rFonts w:ascii="Times New Roman" w:eastAsia="Arial" w:hAnsi="Times New Roman" w:cs="Times New Roman"/>
          <w:b/>
          <w:bCs/>
          <w:caps/>
          <w:sz w:val="24"/>
          <w:szCs w:val="24"/>
          <w:lang w:eastAsia="en-US"/>
        </w:rPr>
        <w:tab/>
      </w:r>
      <w:r w:rsidRPr="00CB4007">
        <w:rPr>
          <w:rFonts w:ascii="Times New Roman" w:eastAsia="Arial" w:hAnsi="Times New Roman" w:cs="Times New Roman"/>
          <w:b/>
          <w:caps/>
          <w:sz w:val="24"/>
          <w:szCs w:val="24"/>
          <w:lang w:eastAsia="en-US"/>
        </w:rPr>
        <w:t>Konfidenciali informacija</w:t>
      </w:r>
    </w:p>
    <w:p w14:paraId="63F7746A" w14:textId="77777777" w:rsidR="00CB4007" w:rsidRPr="00CB4007" w:rsidRDefault="00CB4007" w:rsidP="00CB400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eastAsia="en-US"/>
        </w:rPr>
      </w:pPr>
    </w:p>
    <w:p w14:paraId="2739FCF9"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13.1.</w:t>
      </w:r>
      <w:r w:rsidRPr="00CB4007">
        <w:rPr>
          <w:rFonts w:ascii="Times New Roman" w:eastAsia="Arial" w:hAnsi="Times New Roman" w:cs="Times New Roman"/>
          <w:sz w:val="24"/>
          <w:szCs w:val="24"/>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6AA9699"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13.2.</w:t>
      </w:r>
      <w:r w:rsidRPr="00CB4007">
        <w:rPr>
          <w:rFonts w:ascii="Times New Roman" w:eastAsia="Arial" w:hAnsi="Times New Roman" w:cs="Times New Roman"/>
          <w:sz w:val="24"/>
          <w:szCs w:val="24"/>
          <w:lang w:eastAsia="en-US"/>
        </w:rPr>
        <w:tab/>
        <w:t>Šalis turi teisę atskleisti kitos Šalies konfidencialią informaciją šiais atvejais:</w:t>
      </w:r>
    </w:p>
    <w:p w14:paraId="096069FD"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13.2.1.</w:t>
      </w:r>
      <w:r w:rsidRPr="00CB4007">
        <w:rPr>
          <w:rFonts w:ascii="Times New Roman" w:eastAsia="Arial" w:hAnsi="Times New Roman" w:cs="Times New Roman"/>
          <w:sz w:val="24"/>
          <w:szCs w:val="24"/>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2CED2DF"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13.2.2.</w:t>
      </w:r>
      <w:r w:rsidRPr="00CB4007">
        <w:rPr>
          <w:rFonts w:ascii="Times New Roman" w:eastAsia="Arial" w:hAnsi="Times New Roman" w:cs="Times New Roman"/>
          <w:sz w:val="24"/>
          <w:szCs w:val="24"/>
          <w:lang w:eastAsia="en-US"/>
        </w:rPr>
        <w:tab/>
        <w:t xml:space="preserve">konfidencialią informaciją yra būtina atskleisti pagal </w:t>
      </w:r>
      <w:r w:rsidRPr="00CB4007">
        <w:rPr>
          <w:rFonts w:ascii="Times New Roman" w:eastAsia="Times New Roman" w:hAnsi="Times New Roman" w:cs="Times New Roman"/>
          <w:sz w:val="24"/>
          <w:szCs w:val="24"/>
          <w:lang w:eastAsia="en-US"/>
        </w:rPr>
        <w:t>įstatymų bei kitų teisės aktų</w:t>
      </w:r>
      <w:r w:rsidRPr="00CB4007">
        <w:rPr>
          <w:rFonts w:ascii="Times New Roman" w:eastAsia="Arial" w:hAnsi="Times New Roman" w:cs="Times New Roman"/>
          <w:sz w:val="24"/>
          <w:szCs w:val="24"/>
          <w:lang w:eastAsia="en-US"/>
        </w:rPr>
        <w:t xml:space="preserve"> reikalavimus, įskaitant atvejus, kai to reikalauja viešojo administravimo subjektai, taip, kai jie apibrėžti Lietuvos Respublikos viešojo administravimo įstatyme. </w:t>
      </w:r>
    </w:p>
    <w:p w14:paraId="637C852F"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lastRenderedPageBreak/>
        <w:t>13.3.</w:t>
      </w:r>
      <w:r w:rsidRPr="00CB4007">
        <w:rPr>
          <w:rFonts w:ascii="Times New Roman" w:eastAsia="Arial" w:hAnsi="Times New Roman" w:cs="Times New Roman"/>
          <w:sz w:val="24"/>
          <w:szCs w:val="24"/>
          <w:lang w:eastAsia="en-US"/>
        </w:rPr>
        <w:tab/>
        <w:t xml:space="preserve">Prieš atskleisdama konfidencialią informaciją, Šalis privalo informuoti kitą Šalį (tiek, kiek tai nedraudžiama pagal </w:t>
      </w:r>
      <w:r w:rsidRPr="00CB4007">
        <w:rPr>
          <w:rFonts w:ascii="Times New Roman" w:eastAsia="Times New Roman" w:hAnsi="Times New Roman" w:cs="Times New Roman"/>
          <w:sz w:val="24"/>
          <w:szCs w:val="24"/>
          <w:lang w:eastAsia="en-US"/>
        </w:rPr>
        <w:t>įstatymus bei kitus teisės aktus</w:t>
      </w:r>
      <w:r w:rsidRPr="00CB4007">
        <w:rPr>
          <w:rFonts w:ascii="Times New Roman" w:eastAsia="Arial" w:hAnsi="Times New Roman" w:cs="Times New Roman"/>
          <w:sz w:val="24"/>
          <w:szCs w:val="24"/>
          <w:lang w:eastAsia="en-US"/>
        </w:rPr>
        <w:t>) apie būtinybę arba gautą viešojo administravimo subjekto reikalavimą atskleisti konfidencialią informaciją ir imtis protingų priemonių, siekdama užtikrinti atskleistos informacijos konfidencialumą.</w:t>
      </w:r>
    </w:p>
    <w:p w14:paraId="3B0E438D"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13.4.</w:t>
      </w:r>
      <w:r w:rsidRPr="00CB4007">
        <w:rPr>
          <w:rFonts w:ascii="Times New Roman" w:eastAsia="Arial" w:hAnsi="Times New Roman" w:cs="Times New Roman"/>
          <w:sz w:val="24"/>
          <w:szCs w:val="24"/>
          <w:lang w:eastAsia="en-US"/>
        </w:rPr>
        <w:tab/>
        <w:t>Šalis atsako:</w:t>
      </w:r>
    </w:p>
    <w:p w14:paraId="2D424C25"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13.4.1.</w:t>
      </w:r>
      <w:r w:rsidRPr="00CB4007">
        <w:rPr>
          <w:rFonts w:ascii="Times New Roman" w:eastAsia="Arial" w:hAnsi="Times New Roman" w:cs="Times New Roman"/>
          <w:sz w:val="24"/>
          <w:szCs w:val="24"/>
          <w:lang w:eastAsia="en-US"/>
        </w:rPr>
        <w:tab/>
        <w:t>už bet kokį neteisėtą, įskaitant atsitiktinį, kitos Šalies konfidencialios informacijos ar bet kurios jos dalies atskleidimą ar perdavimą arba konfidencialios informacijos neteisėtą naudojimą;</w:t>
      </w:r>
    </w:p>
    <w:p w14:paraId="636FEBB3"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13.4.2.</w:t>
      </w:r>
      <w:r w:rsidRPr="00CB4007">
        <w:rPr>
          <w:rFonts w:ascii="Times New Roman" w:eastAsia="Arial" w:hAnsi="Times New Roman" w:cs="Times New Roman"/>
          <w:sz w:val="24"/>
          <w:szCs w:val="24"/>
          <w:lang w:eastAsia="en-US"/>
        </w:rPr>
        <w:tab/>
        <w:t>už tai, kad nesiėmė visų protingų veiksmų, kad išsaugotų ir apsaugotų kitos Šalies konfidencialią informaciją ar bet kurią jos dalį, užkirstų kelią tolesniam jos neteisėtam atskleidimui, perdavimui ar naudojimui.</w:t>
      </w:r>
    </w:p>
    <w:p w14:paraId="57B21E13"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13.5.</w:t>
      </w:r>
      <w:r w:rsidRPr="00CB4007">
        <w:rPr>
          <w:rFonts w:ascii="Times New Roman" w:eastAsia="Arial" w:hAnsi="Times New Roman" w:cs="Times New Roman"/>
          <w:sz w:val="24"/>
          <w:szCs w:val="24"/>
          <w:lang w:eastAsia="en-US"/>
        </w:rPr>
        <w:tab/>
        <w:t xml:space="preserve">Šalis nepagrįstai atskleidusi kitos Šalies konfidencialią informaciją privalo sumokėti kitai Šaliai Specialiosiose sąlygose nurodyto dydžio baudą. </w:t>
      </w:r>
    </w:p>
    <w:p w14:paraId="673895E4"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00DB479D" w14:textId="77777777" w:rsidR="00CB4007" w:rsidRPr="00CB4007" w:rsidRDefault="00CB4007" w:rsidP="00CB400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eastAsia="en-US"/>
        </w:rPr>
      </w:pPr>
      <w:r w:rsidRPr="00CB4007">
        <w:rPr>
          <w:rFonts w:ascii="Times New Roman" w:eastAsia="Arial" w:hAnsi="Times New Roman" w:cs="Times New Roman"/>
          <w:b/>
          <w:bCs/>
          <w:caps/>
          <w:sz w:val="24"/>
          <w:szCs w:val="24"/>
          <w:lang w:eastAsia="en-US"/>
        </w:rPr>
        <w:t>14.</w:t>
      </w:r>
      <w:r w:rsidRPr="00CB4007">
        <w:rPr>
          <w:rFonts w:ascii="Times New Roman" w:eastAsia="Arial" w:hAnsi="Times New Roman" w:cs="Times New Roman"/>
          <w:b/>
          <w:bCs/>
          <w:caps/>
          <w:sz w:val="24"/>
          <w:szCs w:val="24"/>
          <w:lang w:eastAsia="en-US"/>
        </w:rPr>
        <w:tab/>
      </w:r>
      <w:r w:rsidRPr="00CB4007">
        <w:rPr>
          <w:rFonts w:ascii="Times New Roman" w:eastAsia="Arial" w:hAnsi="Times New Roman" w:cs="Times New Roman"/>
          <w:b/>
          <w:caps/>
          <w:sz w:val="24"/>
          <w:szCs w:val="24"/>
          <w:lang w:eastAsia="en-US"/>
        </w:rPr>
        <w:t>Asmens duomenų apsauga</w:t>
      </w:r>
    </w:p>
    <w:p w14:paraId="77570835" w14:textId="77777777" w:rsidR="00CB4007" w:rsidRPr="00CB4007" w:rsidRDefault="00CB4007" w:rsidP="00CB400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eastAsia="en-US"/>
        </w:rPr>
      </w:pPr>
    </w:p>
    <w:p w14:paraId="60E2BF9B" w14:textId="77777777" w:rsidR="00CB4007" w:rsidRPr="00CB4007" w:rsidRDefault="00CB4007" w:rsidP="00CB400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14.1.</w:t>
      </w:r>
      <w:r w:rsidRPr="00CB4007">
        <w:rPr>
          <w:rFonts w:ascii="Times New Roman" w:eastAsia="Arial" w:hAnsi="Times New Roman" w:cs="Times New Roman"/>
          <w:sz w:val="24"/>
          <w:szCs w:val="24"/>
          <w:lang w:eastAsia="en-US"/>
        </w:rPr>
        <w:tab/>
      </w:r>
      <w:r w:rsidRPr="00CB4007">
        <w:rPr>
          <w:rFonts w:ascii="Times New Roman" w:eastAsia="Arial" w:hAnsi="Times New Roman" w:cs="Times New Roman"/>
          <w:sz w:val="24"/>
          <w:szCs w:val="24"/>
        </w:rPr>
        <w:t xml:space="preserve">Šalys įsipareigoja užtikrinti asmens duomenų saugumą bei asmens duomenų tvarkymą vykdyti teisėtai, vadovaujantis 2016 m. balandžio 27 d. priimto Europos Parlamento ir Tarybos reglamento </w:t>
      </w:r>
      <w:r w:rsidRPr="00CB4007">
        <w:rPr>
          <w:rFonts w:ascii="Times New Roman" w:eastAsia="Arial" w:hAnsi="Times New Roman" w:cs="Times New Roman"/>
          <w:color w:val="0563C1"/>
          <w:sz w:val="24"/>
          <w:szCs w:val="24"/>
          <w:u w:val="single"/>
        </w:rPr>
        <w:t>(ES) 2016/679</w:t>
      </w:r>
      <w:r w:rsidRPr="00CB4007">
        <w:rPr>
          <w:rFonts w:ascii="Times New Roman" w:eastAsia="Arial" w:hAnsi="Times New Roman" w:cs="Times New Roman"/>
          <w:sz w:val="24"/>
          <w:szCs w:val="24"/>
        </w:rPr>
        <w:t xml:space="preserve"> dėl fizinių asmenų apsaugos tvarkant asmens duomenis ir dėl laisvo tokių duomenų judėjimo ir kuriuo panaikinama Direktyva </w:t>
      </w:r>
      <w:r w:rsidRPr="00CB4007">
        <w:rPr>
          <w:rFonts w:ascii="Times New Roman" w:eastAsia="Arial" w:hAnsi="Times New Roman" w:cs="Times New Roman"/>
          <w:color w:val="0563C1"/>
          <w:sz w:val="24"/>
          <w:szCs w:val="24"/>
          <w:u w:val="single"/>
        </w:rPr>
        <w:t>95/46/EB</w:t>
      </w:r>
      <w:r w:rsidRPr="00CB4007">
        <w:rPr>
          <w:rFonts w:ascii="Times New Roman" w:eastAsia="Arial" w:hAnsi="Times New Roman" w:cs="Times New Roman"/>
          <w:sz w:val="24"/>
          <w:szCs w:val="24"/>
        </w:rPr>
        <w:t xml:space="preserve"> (Bendrasis duomenų apsaugos reglamentas) ir kitų teisės aktų, reglamentuojančių asmens duomenų tvarkymą, nuostatomis.</w:t>
      </w:r>
    </w:p>
    <w:p w14:paraId="75DD8754" w14:textId="77777777" w:rsidR="00CB4007" w:rsidRPr="00CB4007" w:rsidRDefault="00CB4007" w:rsidP="00CB4007">
      <w:pPr>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t>14.2.</w:t>
      </w:r>
      <w:r w:rsidRPr="00CB4007">
        <w:rPr>
          <w:rFonts w:ascii="Times New Roman" w:eastAsia="Times New Roman" w:hAnsi="Times New Roman" w:cs="Times New Roman"/>
          <w:sz w:val="24"/>
          <w:szCs w:val="24"/>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E9DA28B" w14:textId="77777777" w:rsidR="00CB4007" w:rsidRPr="00CB4007" w:rsidRDefault="00CB4007" w:rsidP="00CB4007">
      <w:pPr>
        <w:tabs>
          <w:tab w:val="left" w:pos="567"/>
          <w:tab w:val="left" w:pos="851"/>
          <w:tab w:val="left" w:pos="992"/>
          <w:tab w:val="left" w:pos="1134"/>
        </w:tabs>
        <w:spacing w:after="0" w:line="259" w:lineRule="auto"/>
        <w:ind w:left="360" w:firstLine="53"/>
        <w:jc w:val="both"/>
        <w:rPr>
          <w:rFonts w:ascii="Times New Roman" w:eastAsia="Arial" w:hAnsi="Times New Roman" w:cs="Times New Roman"/>
          <w:sz w:val="24"/>
          <w:szCs w:val="24"/>
          <w:lang w:eastAsia="en-US"/>
        </w:rPr>
      </w:pPr>
    </w:p>
    <w:p w14:paraId="1071803F" w14:textId="77777777" w:rsidR="00CB4007" w:rsidRPr="00CB4007" w:rsidRDefault="00CB4007" w:rsidP="00CB400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caps/>
          <w:color w:val="000000"/>
          <w:sz w:val="24"/>
          <w:szCs w:val="24"/>
          <w:lang w:eastAsia="en-US"/>
        </w:rPr>
      </w:pPr>
      <w:r w:rsidRPr="00CB4007">
        <w:rPr>
          <w:rFonts w:ascii="Times New Roman" w:eastAsia="Arial" w:hAnsi="Times New Roman" w:cs="Times New Roman"/>
          <w:b/>
          <w:bCs/>
          <w:caps/>
          <w:color w:val="000000"/>
          <w:sz w:val="24"/>
          <w:szCs w:val="24"/>
          <w:lang w:eastAsia="en-US"/>
        </w:rPr>
        <w:t>15.</w:t>
      </w:r>
      <w:r w:rsidRPr="00CB4007">
        <w:rPr>
          <w:rFonts w:ascii="Times New Roman" w:eastAsia="Arial" w:hAnsi="Times New Roman" w:cs="Times New Roman"/>
          <w:b/>
          <w:bCs/>
          <w:caps/>
          <w:color w:val="000000"/>
          <w:sz w:val="24"/>
          <w:szCs w:val="24"/>
          <w:lang w:eastAsia="en-US"/>
        </w:rPr>
        <w:tab/>
      </w:r>
      <w:r w:rsidRPr="00CB4007">
        <w:rPr>
          <w:rFonts w:ascii="Times New Roman" w:eastAsia="Arial" w:hAnsi="Times New Roman" w:cs="Times New Roman"/>
          <w:b/>
          <w:caps/>
          <w:sz w:val="24"/>
          <w:szCs w:val="24"/>
          <w:lang w:eastAsia="en-US"/>
        </w:rPr>
        <w:t>INTELEKTINĖ NUOSAVYBĖ</w:t>
      </w:r>
    </w:p>
    <w:p w14:paraId="6D51AAE1" w14:textId="77777777" w:rsidR="00CB4007" w:rsidRPr="00CB4007" w:rsidRDefault="00CB4007" w:rsidP="00CB400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caps/>
          <w:color w:val="000000"/>
          <w:sz w:val="24"/>
          <w:szCs w:val="24"/>
          <w:lang w:eastAsia="en-US"/>
        </w:rPr>
      </w:pPr>
    </w:p>
    <w:p w14:paraId="71156A34"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t>15.1. Visi rezultatai ir su jais susijusios teisės, įgytos vykdant Sutartį, įskaitant intelektinės nuosavybės teises, išskyrus asmenines neturtines teises į intelektinės veiklos rezultatus, yra Pirkėjo/Prekių gavėjo nuosavybė, pereinanti Pirkėjui/Prekių gavėjui nuo Prekių perdavimo–priėmimo momento be jokių apribojimų, kurią Pirkėjas/Prekių gavėjas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D983F74"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t>15.2. Tiekėjas įsipareigoja atlyginti nuostolius Pirkėjui/Prekių gavėjui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Pirkėjo/Prekių gavėjo kaltės. </w:t>
      </w:r>
    </w:p>
    <w:p w14:paraId="34C73B01"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0"/>
          <w:lang w:eastAsia="en-US"/>
        </w:rPr>
      </w:pPr>
      <w:r w:rsidRPr="00CB4007">
        <w:rPr>
          <w:rFonts w:ascii="Times New Roman" w:eastAsia="Times New Roman" w:hAnsi="Times New Roman" w:cs="Times New Roman"/>
          <w:sz w:val="24"/>
          <w:szCs w:val="20"/>
          <w:lang w:eastAsia="en-US"/>
        </w:rPr>
        <w:lastRenderedPageBreak/>
        <w:t>15.3. Tiekėjas neturi teisės be išankstinio rašytinio Pirkėjo/Prekių gavėjo sutikimo naudoti Pirkėjo/Prekių gavėjo simbolių, pavadinimo ir ženklo reklamoje, rinkodaroje, taip pat naudotis Pirkėjo/Prekių gavėjo sukurtais intelektiniais veiklos rezultatais. Pažeidus reikalavimą, Tiekėjui taikoma 1 (vieno) procento bauda nuo Sutarties kainos be PVM.</w:t>
      </w:r>
    </w:p>
    <w:p w14:paraId="5A2F647C"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4"/>
          <w:lang w:eastAsia="en-US"/>
        </w:rPr>
      </w:pPr>
    </w:p>
    <w:p w14:paraId="672EE20E" w14:textId="77777777" w:rsidR="00CB4007" w:rsidRPr="00CB4007" w:rsidRDefault="00CB4007" w:rsidP="00CB400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eastAsia="en-US"/>
        </w:rPr>
      </w:pPr>
      <w:r w:rsidRPr="00CB4007">
        <w:rPr>
          <w:rFonts w:ascii="Times New Roman" w:eastAsia="Arial" w:hAnsi="Times New Roman" w:cs="Times New Roman"/>
          <w:b/>
          <w:bCs/>
          <w:caps/>
          <w:sz w:val="24"/>
          <w:szCs w:val="24"/>
          <w:lang w:eastAsia="en-US"/>
        </w:rPr>
        <w:t>16.</w:t>
      </w:r>
      <w:r w:rsidRPr="00CB4007">
        <w:rPr>
          <w:rFonts w:ascii="Times New Roman" w:eastAsia="Arial" w:hAnsi="Times New Roman" w:cs="Times New Roman"/>
          <w:b/>
          <w:bCs/>
          <w:caps/>
          <w:sz w:val="24"/>
          <w:szCs w:val="24"/>
          <w:lang w:eastAsia="en-US"/>
        </w:rPr>
        <w:tab/>
      </w:r>
      <w:r w:rsidRPr="00CB4007">
        <w:rPr>
          <w:rFonts w:ascii="Times New Roman" w:eastAsia="Arial" w:hAnsi="Times New Roman" w:cs="Times New Roman"/>
          <w:b/>
          <w:caps/>
          <w:sz w:val="24"/>
          <w:szCs w:val="24"/>
          <w:lang w:eastAsia="en-US"/>
        </w:rPr>
        <w:t>Pareiškimai ir garantijos</w:t>
      </w:r>
    </w:p>
    <w:p w14:paraId="0CA31A57" w14:textId="77777777" w:rsidR="00CB4007" w:rsidRPr="00CB4007" w:rsidRDefault="00CB4007" w:rsidP="00CB400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eastAsia="en-US"/>
        </w:rPr>
      </w:pPr>
    </w:p>
    <w:p w14:paraId="68363A9E"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16.1. Kiekviena iš Šalių pareiškia ir garantuoja kitai Šaliai, kad:</w:t>
      </w:r>
    </w:p>
    <w:p w14:paraId="0373B663"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16.1.1. yra teisėtai priimti ir galioja visi būtini sprendimai, gauti leidimai bei sutikimai, taip pat teisėtai atlikti ir galioja kiti teisiniai veiksmai, reikalingi Sutarties sudarymui, galiojimui ir vykdymui;</w:t>
      </w:r>
    </w:p>
    <w:p w14:paraId="0928B887"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 xml:space="preserve">16.1.2. sudarydama Sutartį, Šalis neviršija savo kompetencijos ir nepažeidžia jai taikomų </w:t>
      </w:r>
      <w:r w:rsidRPr="00CB4007">
        <w:rPr>
          <w:rFonts w:ascii="Times New Roman" w:eastAsia="Times New Roman" w:hAnsi="Times New Roman" w:cs="Times New Roman"/>
          <w:sz w:val="24"/>
          <w:szCs w:val="24"/>
          <w:lang w:eastAsia="en-US"/>
        </w:rPr>
        <w:t>įstatymų bei kitų teisės aktų</w:t>
      </w:r>
      <w:r w:rsidRPr="00CB4007">
        <w:rPr>
          <w:rFonts w:ascii="Times New Roman" w:eastAsia="Arial" w:hAnsi="Times New Roman" w:cs="Times New Roman"/>
          <w:sz w:val="24"/>
          <w:szCs w:val="24"/>
          <w:lang w:eastAsia="en-US"/>
        </w:rPr>
        <w:t>, teismo ar arbitražo teismo sprendimų, administracinių aktų, sutarčių ar kitų prievolių pagal taikomą privatinę teisę, viešąją teisę, Europos Sąjungos teisę arba tarptautinę teisę;</w:t>
      </w:r>
    </w:p>
    <w:p w14:paraId="7A3BCE3C"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363C0AA"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4E3371E"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C628F5"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16.1.6. visi Šalies pareiškimai ir garantijos yra išsamūs ir nepalieka nutylėtų jokių aplinkybių, kurios darytų šiuos pareiškimus ar garantijas neteisingais.</w:t>
      </w:r>
    </w:p>
    <w:p w14:paraId="1C1DF52E"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 xml:space="preserve">16.2. Tiekėjas papildomai pareiškia ir garantuoja Pirkėjui/Prekių gavėjui, kad Tiekėjas, subtiekėjai, jungtinės veiklos partneriai ir specialistai turi galiojančius ir teisėtus visus </w:t>
      </w:r>
      <w:r w:rsidRPr="00CB4007">
        <w:rPr>
          <w:rFonts w:ascii="Times New Roman" w:eastAsia="Times New Roman" w:hAnsi="Times New Roman" w:cs="Times New Roman"/>
          <w:sz w:val="24"/>
          <w:szCs w:val="24"/>
          <w:lang w:eastAsia="en-US"/>
        </w:rPr>
        <w:t>įstatymuose bei kituose teisės aktuose</w:t>
      </w:r>
      <w:r w:rsidRPr="00CB4007">
        <w:rPr>
          <w:rFonts w:ascii="Times New Roman" w:eastAsia="Arial" w:hAnsi="Times New Roman" w:cs="Times New Roman"/>
          <w:sz w:val="24"/>
          <w:szCs w:val="24"/>
          <w:lang w:eastAsia="en-US"/>
        </w:rPr>
        <w:t xml:space="preserve"> numatytus leidimus, licencijas, atestatus, teisės pripažinimo dokumentus, reikalingus vykdant Sutartį.</w:t>
      </w:r>
    </w:p>
    <w:p w14:paraId="4453A5B3"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shd w:val="clear" w:color="auto" w:fill="FFFFFF"/>
          <w:lang w:eastAsia="en-US"/>
        </w:rPr>
      </w:pPr>
      <w:r w:rsidRPr="00CB4007">
        <w:rPr>
          <w:rFonts w:ascii="Times New Roman" w:eastAsia="Arial" w:hAnsi="Times New Roman" w:cs="Times New Roman"/>
          <w:color w:val="000000"/>
          <w:sz w:val="24"/>
          <w:szCs w:val="24"/>
          <w:shd w:val="clear" w:color="auto" w:fill="FFFFFF"/>
          <w:lang w:eastAsia="en-US"/>
        </w:rPr>
        <w:t xml:space="preserve">16.3. </w:t>
      </w:r>
      <w:r w:rsidRPr="00CB4007">
        <w:rPr>
          <w:rFonts w:ascii="Times New Roman" w:eastAsia="Times New Roman" w:hAnsi="Times New Roman" w:cs="Times New Roman"/>
          <w:sz w:val="24"/>
          <w:szCs w:val="24"/>
          <w:lang w:eastAsia="en-US"/>
        </w:rPr>
        <w:t>Tiekėjas pareiškia, kad parduodamų Prekių disponavimo, valdymo ir naudojimosi teisės nėra apribotos</w:t>
      </w:r>
      <w:r w:rsidRPr="00CB4007">
        <w:rPr>
          <w:rFonts w:ascii="Times New Roman" w:eastAsia="Arial" w:hAnsi="Times New Roman" w:cs="Times New Roman"/>
          <w:sz w:val="24"/>
          <w:szCs w:val="24"/>
          <w:lang w:eastAsia="en-US"/>
        </w:rPr>
        <w:t xml:space="preserve"> </w:t>
      </w:r>
      <w:r w:rsidRPr="00CB4007">
        <w:rPr>
          <w:rFonts w:ascii="Times New Roman" w:eastAsia="Arial" w:hAnsi="Times New Roman" w:cs="Times New Roman"/>
          <w:color w:val="000000"/>
          <w:sz w:val="24"/>
          <w:szCs w:val="24"/>
          <w:shd w:val="clear" w:color="auto" w:fill="FFFFFF"/>
          <w:lang w:eastAsia="en-US"/>
        </w:rPr>
        <w:t>ir jokie tretieji asmenys neturi pretenzijų į Sutartimi perduodamas Prekes (įkeitimai, areštai ar pan.).</w:t>
      </w:r>
    </w:p>
    <w:p w14:paraId="5808A283"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lang w:eastAsia="en-US"/>
        </w:rPr>
      </w:pPr>
    </w:p>
    <w:p w14:paraId="5E4F574D" w14:textId="77777777" w:rsidR="00CB4007" w:rsidRPr="00CB4007" w:rsidRDefault="00CB4007" w:rsidP="00CB400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eastAsia="en-US"/>
        </w:rPr>
      </w:pPr>
      <w:r w:rsidRPr="00CB4007">
        <w:rPr>
          <w:rFonts w:ascii="Times New Roman" w:eastAsia="Arial" w:hAnsi="Times New Roman" w:cs="Times New Roman"/>
          <w:b/>
          <w:bCs/>
          <w:caps/>
          <w:sz w:val="24"/>
          <w:szCs w:val="24"/>
          <w:lang w:eastAsia="en-US"/>
        </w:rPr>
        <w:t>17.</w:t>
      </w:r>
      <w:r w:rsidRPr="00CB4007">
        <w:rPr>
          <w:rFonts w:ascii="Times New Roman" w:eastAsia="Arial" w:hAnsi="Times New Roman" w:cs="Times New Roman"/>
          <w:b/>
          <w:bCs/>
          <w:caps/>
          <w:sz w:val="24"/>
          <w:szCs w:val="24"/>
          <w:lang w:eastAsia="en-US"/>
        </w:rPr>
        <w:tab/>
      </w:r>
      <w:r w:rsidRPr="00CB4007">
        <w:rPr>
          <w:rFonts w:ascii="Times New Roman" w:eastAsia="Arial" w:hAnsi="Times New Roman" w:cs="Times New Roman"/>
          <w:b/>
          <w:caps/>
          <w:sz w:val="24"/>
          <w:szCs w:val="24"/>
          <w:lang w:eastAsia="en-US"/>
        </w:rPr>
        <w:t>Bendrieji atsakomybės klausimai</w:t>
      </w:r>
    </w:p>
    <w:p w14:paraId="24D50B67" w14:textId="77777777" w:rsidR="00CB4007" w:rsidRPr="00CB4007" w:rsidRDefault="00CB4007" w:rsidP="00CB400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1C232D83" w14:textId="77777777" w:rsidR="00CB4007" w:rsidRPr="00CB4007" w:rsidRDefault="00CB4007" w:rsidP="00CB400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17.1. Netesybų už vėlavimą ar pareigų pagal Sutartį pažeidimą sumokėjimas neatleidžia Šalies nuo Sutartyje numatytų jos pareigų vykdymo.</w:t>
      </w:r>
    </w:p>
    <w:p w14:paraId="0C95ABD2" w14:textId="77777777" w:rsidR="00CB4007" w:rsidRPr="00CB4007" w:rsidRDefault="00CB4007" w:rsidP="00CB4007">
      <w:pPr>
        <w:widowControl w:val="0"/>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CB4007">
        <w:rPr>
          <w:rFonts w:ascii="Times New Roman" w:eastAsia="Times New Roman" w:hAnsi="Times New Roman" w:cs="Times New Roman"/>
          <w:color w:val="000000"/>
          <w:sz w:val="24"/>
          <w:szCs w:val="24"/>
          <w:bdr w:val="none" w:sz="0" w:space="0" w:color="auto" w:frame="1"/>
          <w:lang w:eastAsia="en-US"/>
        </w:rPr>
        <w:t xml:space="preserve">Šiame punkte numatytas atsakomybės ribojimas netaikomas, jei žala atsirado dėl </w:t>
      </w:r>
      <w:r w:rsidRPr="00CB4007">
        <w:rPr>
          <w:rFonts w:ascii="Times New Roman" w:eastAsia="Times New Roman" w:hAnsi="Times New Roman" w:cs="Times New Roman"/>
          <w:color w:val="000000"/>
          <w:sz w:val="24"/>
          <w:szCs w:val="24"/>
          <w:bdr w:val="none" w:sz="0" w:space="0" w:color="auto" w:frame="1"/>
          <w:lang w:eastAsia="en-US"/>
        </w:rPr>
        <w:lastRenderedPageBreak/>
        <w:t>konfidencialumo įsipareigojimų, asmens duomenų apsaugą reglamentuojančių teisės aktų ar intelektinės nuosavybės teisių pažeidimo.</w:t>
      </w:r>
    </w:p>
    <w:p w14:paraId="64ED57BA" w14:textId="77777777" w:rsidR="00CB4007" w:rsidRPr="00CB4007" w:rsidRDefault="00CB4007" w:rsidP="00CB400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04B5C81" w14:textId="77777777" w:rsidR="00CB4007" w:rsidRPr="00CB4007" w:rsidRDefault="00CB4007" w:rsidP="00CB400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17.4. Šioje Sutartyje numatytos teisių gynybos priemonės neapriboja Šalių teisės pasinaudoti kitomis teisėtomis teisių gynybos priemonėmis.</w:t>
      </w:r>
    </w:p>
    <w:p w14:paraId="662883D9" w14:textId="77777777" w:rsidR="00CB4007" w:rsidRPr="00CB4007" w:rsidRDefault="00CB4007" w:rsidP="00CB400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B570482" w14:textId="77777777" w:rsidR="00CB4007" w:rsidRPr="00CB4007" w:rsidRDefault="00CB4007" w:rsidP="00CB400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1454CDF0" w14:textId="77777777" w:rsidR="00CB4007" w:rsidRPr="00CB4007" w:rsidRDefault="00CB4007" w:rsidP="00CB4007">
      <w:pPr>
        <w:widowControl w:val="0"/>
        <w:tabs>
          <w:tab w:val="left" w:pos="567"/>
          <w:tab w:val="left" w:pos="851"/>
          <w:tab w:val="left" w:pos="992"/>
          <w:tab w:val="left" w:pos="1134"/>
        </w:tabs>
        <w:spacing w:after="0" w:line="259" w:lineRule="auto"/>
        <w:ind w:firstLine="53"/>
        <w:jc w:val="both"/>
        <w:rPr>
          <w:rFonts w:ascii="Times New Roman" w:eastAsia="Arial" w:hAnsi="Times New Roman" w:cs="Times New Roman"/>
          <w:sz w:val="24"/>
          <w:szCs w:val="24"/>
          <w:lang w:eastAsia="en-US"/>
        </w:rPr>
      </w:pPr>
    </w:p>
    <w:p w14:paraId="146D3A72" w14:textId="77777777" w:rsidR="00CB4007" w:rsidRPr="00CB4007" w:rsidRDefault="00CB4007" w:rsidP="00CB400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eastAsia="en-US"/>
        </w:rPr>
      </w:pPr>
      <w:r w:rsidRPr="00CB4007">
        <w:rPr>
          <w:rFonts w:ascii="Times New Roman" w:eastAsia="Arial" w:hAnsi="Times New Roman" w:cs="Times New Roman"/>
          <w:b/>
          <w:bCs/>
          <w:caps/>
          <w:sz w:val="24"/>
          <w:szCs w:val="24"/>
          <w:lang w:eastAsia="en-US"/>
        </w:rPr>
        <w:t>18.</w:t>
      </w:r>
      <w:r w:rsidRPr="00CB4007">
        <w:rPr>
          <w:rFonts w:ascii="Times New Roman" w:eastAsia="Arial" w:hAnsi="Times New Roman" w:cs="Times New Roman"/>
          <w:b/>
          <w:bCs/>
          <w:caps/>
          <w:sz w:val="24"/>
          <w:szCs w:val="24"/>
          <w:lang w:eastAsia="en-US"/>
        </w:rPr>
        <w:tab/>
      </w:r>
      <w:r w:rsidRPr="00CB4007">
        <w:rPr>
          <w:rFonts w:ascii="Times New Roman" w:eastAsia="Arial" w:hAnsi="Times New Roman" w:cs="Times New Roman"/>
          <w:b/>
          <w:caps/>
          <w:sz w:val="24"/>
          <w:szCs w:val="24"/>
          <w:lang w:eastAsia="en-US"/>
        </w:rPr>
        <w:t>Nenugalima jėga (FORCE MAJEURE)</w:t>
      </w:r>
    </w:p>
    <w:p w14:paraId="3D67DB1D" w14:textId="77777777" w:rsidR="00CB4007" w:rsidRPr="00CB4007" w:rsidRDefault="00CB4007" w:rsidP="00CB400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eastAsia="en-US"/>
        </w:rPr>
      </w:pPr>
    </w:p>
    <w:p w14:paraId="544DCE1C" w14:textId="77777777" w:rsidR="00CB4007" w:rsidRPr="00CB4007" w:rsidRDefault="00CB4007" w:rsidP="00CB400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18.1.</w:t>
      </w:r>
      <w:r w:rsidRPr="00CB4007">
        <w:rPr>
          <w:rFonts w:ascii="Times New Roman" w:eastAsia="Arial" w:hAnsi="Times New Roman" w:cs="Times New Roman"/>
          <w:b/>
          <w:bCs/>
          <w:sz w:val="24"/>
          <w:szCs w:val="24"/>
          <w:lang w:eastAsia="en-US"/>
        </w:rPr>
        <w:tab/>
      </w:r>
      <w:r w:rsidRPr="00CB4007">
        <w:rPr>
          <w:rFonts w:ascii="Times New Roman" w:eastAsia="Arial" w:hAnsi="Times New Roman" w:cs="Times New Roman"/>
          <w:sz w:val="24"/>
          <w:szCs w:val="24"/>
          <w:lang w:eastAsia="en-US"/>
        </w:rPr>
        <w:t>Atsakomybė pagal Sutartį netaikoma, taip pat Šalys gali būti visiškai ar iš dalies atleistos nuo civilinės atsakomybės šiais pagrindais:</w:t>
      </w:r>
    </w:p>
    <w:p w14:paraId="47E8FB90" w14:textId="77777777" w:rsidR="00CB4007" w:rsidRPr="00CB4007" w:rsidRDefault="00CB4007" w:rsidP="00CB4007">
      <w:pPr>
        <w:widowControl w:val="0"/>
        <w:tabs>
          <w:tab w:val="left" w:pos="567"/>
          <w:tab w:val="left" w:pos="851"/>
          <w:tab w:val="left" w:pos="992"/>
          <w:tab w:val="left" w:pos="1134"/>
        </w:tabs>
        <w:spacing w:after="0" w:line="259" w:lineRule="auto"/>
        <w:jc w:val="both"/>
        <w:rPr>
          <w:rFonts w:ascii="Times New Roman" w:eastAsia="Cambria" w:hAnsi="Times New Roman" w:cs="Times New Roman"/>
          <w:sz w:val="24"/>
          <w:szCs w:val="20"/>
          <w:lang w:eastAsia="en-US"/>
        </w:rPr>
      </w:pPr>
      <w:r w:rsidRPr="00CB4007">
        <w:rPr>
          <w:rFonts w:ascii="Times New Roman" w:eastAsia="Cambria" w:hAnsi="Times New Roman" w:cs="Times New Roman"/>
          <w:sz w:val="24"/>
          <w:szCs w:val="20"/>
          <w:lang w:eastAsia="en-US"/>
        </w:rPr>
        <w:t>18.1.1.</w:t>
      </w:r>
      <w:r w:rsidRPr="00CB4007">
        <w:rPr>
          <w:rFonts w:ascii="Times New Roman" w:eastAsia="Times New Roman" w:hAnsi="Times New Roman" w:cs="Times New Roman"/>
          <w:sz w:val="24"/>
          <w:szCs w:val="20"/>
          <w:lang w:eastAsia="en-US"/>
        </w:rPr>
        <w:tab/>
      </w:r>
      <w:r w:rsidRPr="00CB4007">
        <w:rPr>
          <w:rFonts w:ascii="Times New Roman" w:eastAsia="Cambria" w:hAnsi="Times New Roman" w:cs="Times New Roman"/>
          <w:sz w:val="24"/>
          <w:szCs w:val="20"/>
          <w:lang w:eastAsia="en-US"/>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00792A9" w14:textId="77777777" w:rsidR="00CB4007" w:rsidRPr="00CB4007" w:rsidRDefault="00CB4007" w:rsidP="00CB4007">
      <w:pPr>
        <w:widowControl w:val="0"/>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CB4007">
        <w:rPr>
          <w:rFonts w:ascii="Times New Roman" w:eastAsia="Times New Roman" w:hAnsi="Times New Roman" w:cs="Times New Roman"/>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D9244F2" w14:textId="77777777" w:rsidR="00CB4007" w:rsidRPr="00CB4007" w:rsidRDefault="00CB4007" w:rsidP="00CB400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18.2.</w:t>
      </w:r>
      <w:r w:rsidRPr="00CB4007">
        <w:rPr>
          <w:rFonts w:ascii="Times New Roman" w:eastAsia="Arial" w:hAnsi="Times New Roman" w:cs="Times New Roman"/>
          <w:b/>
          <w:bCs/>
          <w:sz w:val="24"/>
          <w:szCs w:val="24"/>
          <w:lang w:eastAsia="en-US"/>
        </w:rPr>
        <w:tab/>
      </w:r>
      <w:r w:rsidRPr="00CB4007">
        <w:rPr>
          <w:rFonts w:ascii="Times New Roman" w:eastAsia="Arial" w:hAnsi="Times New Roman" w:cs="Times New Roman"/>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BD2CC" w14:textId="77777777" w:rsidR="00CB4007" w:rsidRPr="00CB4007" w:rsidRDefault="00CB4007" w:rsidP="00CB4007">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0"/>
          <w:lang w:eastAsia="en-US"/>
        </w:rPr>
      </w:pPr>
      <w:r w:rsidRPr="00CB4007">
        <w:rPr>
          <w:rFonts w:ascii="Times New Roman" w:eastAsia="Arial" w:hAnsi="Times New Roman" w:cs="Times New Roman"/>
          <w:sz w:val="24"/>
          <w:szCs w:val="20"/>
          <w:lang w:eastAsia="en-US"/>
        </w:rPr>
        <w:t>18.3.</w:t>
      </w:r>
      <w:r w:rsidRPr="00CB4007">
        <w:rPr>
          <w:rFonts w:ascii="Times New Roman" w:eastAsia="Times New Roman" w:hAnsi="Times New Roman" w:cs="Times New Roman"/>
          <w:sz w:val="24"/>
          <w:szCs w:val="20"/>
          <w:lang w:eastAsia="en-US"/>
        </w:rPr>
        <w:tab/>
      </w:r>
      <w:r w:rsidRPr="00CB4007">
        <w:rPr>
          <w:rFonts w:ascii="Times New Roman" w:eastAsia="Arial" w:hAnsi="Times New Roman" w:cs="Times New Roman"/>
          <w:sz w:val="24"/>
          <w:szCs w:val="20"/>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682E8F9" w14:textId="77777777" w:rsidR="00CB4007" w:rsidRPr="00CB4007" w:rsidRDefault="00CB4007" w:rsidP="00CB400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18.4.</w:t>
      </w:r>
      <w:r w:rsidRPr="00CB4007">
        <w:rPr>
          <w:rFonts w:ascii="Times New Roman" w:eastAsia="Arial" w:hAnsi="Times New Roman" w:cs="Times New Roman"/>
          <w:sz w:val="24"/>
          <w:szCs w:val="24"/>
          <w:lang w:eastAsia="en-US"/>
        </w:rPr>
        <w:tab/>
        <w:t>Jeigu nenugalimos jėgos (</w:t>
      </w:r>
      <w:r w:rsidRPr="00CB4007">
        <w:rPr>
          <w:rFonts w:ascii="Times New Roman" w:eastAsia="Arial" w:hAnsi="Times New Roman" w:cs="Times New Roman"/>
          <w:iCs/>
          <w:sz w:val="24"/>
          <w:szCs w:val="24"/>
          <w:lang w:eastAsia="en-US"/>
        </w:rPr>
        <w:t>force majeure</w:t>
      </w:r>
      <w:r w:rsidRPr="00CB4007">
        <w:rPr>
          <w:rFonts w:ascii="Times New Roman" w:eastAsia="Arial" w:hAnsi="Times New Roman" w:cs="Times New Roman"/>
          <w:sz w:val="24"/>
          <w:szCs w:val="24"/>
          <w:lang w:eastAsia="en-US"/>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73084E1" w14:textId="77777777" w:rsidR="00CB4007" w:rsidRPr="00CB4007" w:rsidRDefault="00CB4007" w:rsidP="00CB400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2B667F36" w14:textId="77777777" w:rsidR="00CB4007" w:rsidRPr="00CB4007" w:rsidRDefault="00CB4007" w:rsidP="00CB400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eastAsia="en-US"/>
        </w:rPr>
      </w:pPr>
      <w:r w:rsidRPr="00CB4007">
        <w:rPr>
          <w:rFonts w:ascii="Times New Roman" w:eastAsia="Arial" w:hAnsi="Times New Roman" w:cs="Times New Roman"/>
          <w:b/>
          <w:bCs/>
          <w:caps/>
          <w:sz w:val="24"/>
          <w:szCs w:val="24"/>
          <w:lang w:eastAsia="en-US"/>
        </w:rPr>
        <w:lastRenderedPageBreak/>
        <w:t>19.</w:t>
      </w:r>
      <w:r w:rsidRPr="00CB4007">
        <w:rPr>
          <w:rFonts w:ascii="Times New Roman" w:eastAsia="Arial" w:hAnsi="Times New Roman" w:cs="Times New Roman"/>
          <w:b/>
          <w:bCs/>
          <w:caps/>
          <w:sz w:val="24"/>
          <w:szCs w:val="24"/>
          <w:lang w:eastAsia="en-US"/>
        </w:rPr>
        <w:tab/>
      </w:r>
      <w:r w:rsidRPr="00CB4007">
        <w:rPr>
          <w:rFonts w:ascii="Times New Roman" w:eastAsia="Arial" w:hAnsi="Times New Roman" w:cs="Times New Roman"/>
          <w:b/>
          <w:caps/>
          <w:sz w:val="24"/>
          <w:szCs w:val="24"/>
          <w:lang w:eastAsia="en-US"/>
        </w:rPr>
        <w:t>Sutarties nuostatų negaliojimas</w:t>
      </w:r>
    </w:p>
    <w:p w14:paraId="162AFB6F" w14:textId="77777777" w:rsidR="00CB4007" w:rsidRPr="00CB4007" w:rsidRDefault="00CB4007" w:rsidP="00CB400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eastAsia="en-US"/>
        </w:rPr>
      </w:pPr>
    </w:p>
    <w:p w14:paraId="09FC8960"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0"/>
          <w:lang w:eastAsia="en-US"/>
        </w:rPr>
      </w:pPr>
      <w:r w:rsidRPr="00CB4007">
        <w:rPr>
          <w:rFonts w:ascii="Times New Roman" w:eastAsia="Arial" w:hAnsi="Times New Roman" w:cs="Times New Roman"/>
          <w:sz w:val="24"/>
          <w:szCs w:val="20"/>
          <w:lang w:eastAsia="en-US"/>
        </w:rPr>
        <w:t>19.1.</w:t>
      </w:r>
      <w:r w:rsidRPr="00CB4007">
        <w:rPr>
          <w:rFonts w:ascii="Times New Roman" w:eastAsia="Times New Roman" w:hAnsi="Times New Roman" w:cs="Times New Roman"/>
          <w:sz w:val="24"/>
          <w:szCs w:val="20"/>
          <w:lang w:eastAsia="en-US"/>
        </w:rPr>
        <w:tab/>
      </w:r>
      <w:r w:rsidRPr="00CB4007">
        <w:rPr>
          <w:rFonts w:ascii="Times New Roman" w:eastAsia="Arial" w:hAnsi="Times New Roman" w:cs="Times New Roman"/>
          <w:sz w:val="24"/>
          <w:szCs w:val="20"/>
          <w:lang w:eastAsia="en-US"/>
        </w:rPr>
        <w:t xml:space="preserve">Jeigu kuri nors Sutarties nuostata yra arba tampa dalinai ar  visai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B4007">
        <w:rPr>
          <w:rFonts w:ascii="Times New Roman" w:eastAsia="Times New Roman" w:hAnsi="Times New Roman" w:cs="Times New Roman"/>
          <w:sz w:val="24"/>
          <w:szCs w:val="20"/>
          <w:lang w:eastAsia="en-US"/>
        </w:rPr>
        <w:t>įstatymų bei kitų teisės aktų</w:t>
      </w:r>
      <w:r w:rsidRPr="00CB4007">
        <w:rPr>
          <w:rFonts w:ascii="Times New Roman" w:eastAsia="Arial" w:hAnsi="Times New Roman" w:cs="Times New Roman"/>
          <w:sz w:val="24"/>
          <w:szCs w:val="20"/>
          <w:lang w:eastAsia="en-US"/>
        </w:rPr>
        <w:t xml:space="preserve"> ir galima daryti prielaidą, kad Sutartis būtų buvusi teisėtai sudaryta ir neįtraukus nuostatos, kuri yra negaliojanti.</w:t>
      </w:r>
    </w:p>
    <w:p w14:paraId="382ED642"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19.2.</w:t>
      </w:r>
      <w:r w:rsidRPr="00CB4007">
        <w:rPr>
          <w:rFonts w:ascii="Times New Roman" w:eastAsia="Arial" w:hAnsi="Times New Roman" w:cs="Times New Roman"/>
          <w:sz w:val="24"/>
          <w:szCs w:val="24"/>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7DE6629"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2A0217F9" w14:textId="77777777" w:rsidR="00CB4007" w:rsidRPr="00CB4007" w:rsidRDefault="00CB4007" w:rsidP="00CB400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eastAsia="en-US"/>
        </w:rPr>
      </w:pPr>
      <w:r w:rsidRPr="00CB4007">
        <w:rPr>
          <w:rFonts w:ascii="Times New Roman" w:eastAsia="Arial" w:hAnsi="Times New Roman" w:cs="Times New Roman"/>
          <w:b/>
          <w:bCs/>
          <w:caps/>
          <w:sz w:val="24"/>
          <w:szCs w:val="24"/>
          <w:lang w:eastAsia="en-US"/>
        </w:rPr>
        <w:t>20.</w:t>
      </w:r>
      <w:r w:rsidRPr="00CB4007">
        <w:rPr>
          <w:rFonts w:ascii="Times New Roman" w:eastAsia="Arial" w:hAnsi="Times New Roman" w:cs="Times New Roman"/>
          <w:b/>
          <w:bCs/>
          <w:caps/>
          <w:sz w:val="24"/>
          <w:szCs w:val="24"/>
          <w:lang w:eastAsia="en-US"/>
        </w:rPr>
        <w:tab/>
      </w:r>
      <w:r w:rsidRPr="00CB4007">
        <w:rPr>
          <w:rFonts w:ascii="Times New Roman" w:eastAsia="Arial" w:hAnsi="Times New Roman" w:cs="Times New Roman"/>
          <w:b/>
          <w:caps/>
          <w:sz w:val="24"/>
          <w:szCs w:val="24"/>
          <w:lang w:eastAsia="en-US"/>
        </w:rPr>
        <w:t>Sutarties pakeitimai</w:t>
      </w:r>
    </w:p>
    <w:p w14:paraId="2D5E86A5" w14:textId="77777777" w:rsidR="00CB4007" w:rsidRPr="00CB4007" w:rsidRDefault="00CB4007" w:rsidP="00CB400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eastAsia="en-US"/>
        </w:rPr>
      </w:pPr>
    </w:p>
    <w:p w14:paraId="1E6043F5" w14:textId="77777777" w:rsidR="00CB4007" w:rsidRPr="00CB4007" w:rsidRDefault="00CB4007" w:rsidP="00CB4007">
      <w:pPr>
        <w:tabs>
          <w:tab w:val="left" w:pos="284"/>
          <w:tab w:val="left" w:pos="567"/>
        </w:tabs>
        <w:spacing w:after="0" w:line="259" w:lineRule="auto"/>
        <w:jc w:val="both"/>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t>20.1. Sutarties sąlygos Sutarties galiojimo laikotarpiu negali būti keičiamos, išskyrus tokias Sutarties sąlygas, kurių keitimas numatytas Sutartyje ir (ar) galimas vadovaujantis VPĮ nuostatomis.</w:t>
      </w:r>
    </w:p>
    <w:p w14:paraId="6E1BC393"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 xml:space="preserve">20.2. Sutarties pakeitimai įforminami Šalims sudarant Susitarimą. </w:t>
      </w:r>
    </w:p>
    <w:p w14:paraId="3A2AD9BC"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CB4007">
        <w:rPr>
          <w:rFonts w:ascii="Times New Roman" w:eastAsia="Times New Roman" w:hAnsi="Times New Roman" w:cs="Times New Roman"/>
          <w:sz w:val="24"/>
          <w:szCs w:val="24"/>
          <w:lang w:eastAsia="en-US"/>
        </w:rPr>
        <w:t>įstatymų bei kitų teisės aktų</w:t>
      </w:r>
      <w:r w:rsidRPr="00CB4007">
        <w:rPr>
          <w:rFonts w:ascii="Times New Roman" w:eastAsia="Arial" w:hAnsi="Times New Roman" w:cs="Times New Roman"/>
          <w:sz w:val="24"/>
          <w:szCs w:val="24"/>
          <w:lang w:eastAsia="en-US"/>
        </w:rPr>
        <w:t xml:space="preserve"> nuostatomis. </w:t>
      </w:r>
    </w:p>
    <w:p w14:paraId="18EFDA8A" w14:textId="77777777" w:rsidR="00CB4007" w:rsidRPr="00CB4007" w:rsidRDefault="00CB4007" w:rsidP="00CB400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0"/>
          <w:lang w:eastAsia="en-US"/>
        </w:rPr>
      </w:pPr>
      <w:r w:rsidRPr="00CB4007">
        <w:rPr>
          <w:rFonts w:ascii="Times New Roman" w:eastAsia="Arial" w:hAnsi="Times New Roman" w:cs="Times New Roman"/>
          <w:sz w:val="24"/>
          <w:szCs w:val="20"/>
          <w:lang w:eastAsia="en-US"/>
        </w:rPr>
        <w:t>20.4. Susitarimai įsigalioja nuo jų sudarymo, jei Susitarime nenurodyta kitaip. Susitarimą Pirkėjas/Prekių gavėjas privalo paviešinti VPĮ 33 ir 86 straipsniuose nustatyta tvarka.</w:t>
      </w:r>
    </w:p>
    <w:p w14:paraId="449FA06C"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DA233B"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5D8659A9" w14:textId="77777777" w:rsidR="00CB4007" w:rsidRPr="00CB4007" w:rsidRDefault="00CB4007" w:rsidP="00CB400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eastAsia="en-US"/>
        </w:rPr>
      </w:pPr>
      <w:r w:rsidRPr="00CB4007">
        <w:rPr>
          <w:rFonts w:ascii="Times New Roman" w:eastAsia="Arial" w:hAnsi="Times New Roman" w:cs="Times New Roman"/>
          <w:b/>
          <w:bCs/>
          <w:caps/>
          <w:sz w:val="24"/>
          <w:szCs w:val="24"/>
          <w:lang w:eastAsia="en-US"/>
        </w:rPr>
        <w:t>21.</w:t>
      </w:r>
      <w:r w:rsidRPr="00CB4007">
        <w:rPr>
          <w:rFonts w:ascii="Times New Roman" w:eastAsia="Arial" w:hAnsi="Times New Roman" w:cs="Times New Roman"/>
          <w:b/>
          <w:bCs/>
          <w:caps/>
          <w:sz w:val="24"/>
          <w:szCs w:val="24"/>
          <w:lang w:eastAsia="en-US"/>
        </w:rPr>
        <w:tab/>
      </w:r>
      <w:r w:rsidRPr="00CB4007">
        <w:rPr>
          <w:rFonts w:ascii="Times New Roman" w:eastAsia="Arial" w:hAnsi="Times New Roman" w:cs="Times New Roman"/>
          <w:b/>
          <w:caps/>
          <w:sz w:val="24"/>
          <w:szCs w:val="24"/>
          <w:lang w:eastAsia="en-US"/>
        </w:rPr>
        <w:t>Sutarties sUSTABDYMAS</w:t>
      </w:r>
    </w:p>
    <w:p w14:paraId="062A9053" w14:textId="77777777" w:rsidR="00CB4007" w:rsidRPr="00CB4007" w:rsidRDefault="00CB4007" w:rsidP="00CB400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eastAsia="en-US"/>
        </w:rPr>
      </w:pPr>
    </w:p>
    <w:p w14:paraId="29EF7128"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1D4DD6D"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t>21.2. Prekių (jų dalies) tiekimas gali būti stabdomas esant bent vienai iš šių aplinkybių: </w:t>
      </w:r>
    </w:p>
    <w:p w14:paraId="3E3F8CE4"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70CEF0E"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t>21.2.2. Pirkėjas/Prekių gavėjas Sutartyje nurodyta tvarka negali priimti Prekių (pavyzdžiui, nebaigta įrengti patalpa, kurioje turi būti įmontuojamos Prekės), o Tiekėjas dėl to negali vykdyti Sutarties; </w:t>
      </w:r>
    </w:p>
    <w:p w14:paraId="363BB8F7"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t>21.2.3. dėl nenumatytų prekių, paslaugų ir (ar) darbų, susijusių su perkamu objektu, kurių poreikis paaiškėjo tik vykdant Sutartį; </w:t>
      </w:r>
    </w:p>
    <w:p w14:paraId="2C339D25"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lastRenderedPageBreak/>
        <w:t>21.2.4. ne dėl Pirkėjo/Prekių gavėjo kaltės vėluoja kitos Pirkėjo/Prekių gavėjo pirkimo sutarties, turinčios tiesioginės įtakos šiai Sutarčiai, vykdymas;  </w:t>
      </w:r>
    </w:p>
    <w:p w14:paraId="53205DDF"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t>21.2.5. esant įrodymais pagrįstoms kliūtims ar trukdymams, sukeltiems Tiekėjui kitų trečiųjų asmenų ne dėl Tiekėjo ne laiku ar netinkamai pagal Sutarties sąlygas ir tvarką įvykdytų sutartinių įsipareigojimų; </w:t>
      </w:r>
    </w:p>
    <w:p w14:paraId="1BBE0E27"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t>21.2.6. pasikeitus galiojančiam teisės aktui ar įsigaliojus naujam teisės aktui, kuris turi įtakos šios Sutarties vykdymui; </w:t>
      </w:r>
    </w:p>
    <w:p w14:paraId="6531B559"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0"/>
          <w:lang w:eastAsia="en-US"/>
        </w:rPr>
      </w:pPr>
      <w:r w:rsidRPr="00CB4007">
        <w:rPr>
          <w:rFonts w:ascii="Times New Roman" w:eastAsia="Times New Roman" w:hAnsi="Times New Roman" w:cs="Times New Roman"/>
          <w:sz w:val="24"/>
          <w:szCs w:val="20"/>
          <w:lang w:eastAsia="en-US"/>
        </w:rPr>
        <w:t>21.2.7. sutartinių įsipareigojimų stabdymo būtinybė atsirado dėl sustabdyto/perskirstyto/negauto ir panašiai Pirkėjo/Prekių gavėjo Prekių pirkimui skirto finansavimo arba finansavimo trūkumo; </w:t>
      </w:r>
    </w:p>
    <w:p w14:paraId="3F07069A"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t>21.2.8. dėl teisminių (arbitražinių) ginčų su Pirkėju ar trečiaisiais asmenimis, kurių dalykas yra tiesiogiai susijęs su Sutarties vykdymu. </w:t>
      </w:r>
    </w:p>
    <w:p w14:paraId="0B9511AC"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p>
    <w:p w14:paraId="70D3B126"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43FEB74"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t>21.5. Sutartinių įsipareigojimų vykdymas gali būti stabdomas tik Sutarties galiojimo laikotarpiu tokia tvarka:</w:t>
      </w:r>
    </w:p>
    <w:p w14:paraId="2338834E" w14:textId="77777777" w:rsidR="00CB4007" w:rsidRPr="00CB4007" w:rsidRDefault="00CB4007" w:rsidP="00CB4007">
      <w:pPr>
        <w:tabs>
          <w:tab w:val="left" w:pos="567"/>
        </w:tabs>
        <w:spacing w:after="0" w:line="264" w:lineRule="auto"/>
        <w:jc w:val="both"/>
        <w:textAlignment w:val="baseline"/>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Pirkėjas/Prekių gavėjas, įvertinęs prašymą, ne vėliau kaip per 3 (tris) darbo dienas raštu informuoja Tiekėją apie priimtą sprendimą dėl sutartinių įsipareigojimų vykdymo stabdymo. Tiekėjui nepateikus konkrečių argumentų, faktų, pagrįstų įrodymais, Pirkėjas/Prekių gavėjas turi teisę raštu atsisakyti patvirtinti stabdymą. </w:t>
      </w:r>
    </w:p>
    <w:p w14:paraId="4A1209B9" w14:textId="77777777" w:rsidR="00CB4007" w:rsidRPr="00CB4007" w:rsidRDefault="00CB4007" w:rsidP="00CB4007">
      <w:pPr>
        <w:spacing w:after="0" w:line="264" w:lineRule="auto"/>
        <w:jc w:val="both"/>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t>21.5.2. Pirkėjui/Prekių gavėjui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10BD580" w14:textId="77777777" w:rsidR="00CB4007" w:rsidRPr="00CB4007" w:rsidRDefault="00CB4007" w:rsidP="00CB4007">
      <w:pPr>
        <w:spacing w:after="0" w:line="264" w:lineRule="auto"/>
        <w:jc w:val="both"/>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t>21.5.3. Tiekėjas, gavęs Pirkėjo/Prekių gavėjo raštišką pranešimą apie stabdymą, privalo nedelsiant, bet ne vėliau kaip per 3 (tris) darbo dienas po patvirtinimo išsiuntimo Pirkėjui/Prekių gavėjui dienos, sustabdyti sutartinių įsipareigojimų vykdymą. Jei Sutartis sustabdyta, Šalys negali vykdyti jokių jiems pagal Sutartį priskirtų įsipareigojimų.</w:t>
      </w:r>
    </w:p>
    <w:p w14:paraId="2E0A5A6E" w14:textId="77777777" w:rsidR="00CB4007" w:rsidRPr="00CB4007" w:rsidRDefault="00CB4007" w:rsidP="00CB4007">
      <w:pPr>
        <w:spacing w:after="0" w:line="264" w:lineRule="auto"/>
        <w:jc w:val="both"/>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E3BFA03" w14:textId="77777777" w:rsidR="00CB4007" w:rsidRPr="00CB4007" w:rsidRDefault="00CB4007" w:rsidP="00CB4007">
      <w:pPr>
        <w:spacing w:after="0" w:line="264" w:lineRule="auto"/>
        <w:jc w:val="both"/>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t>21.7. Sutartinių įsipareigojimų vykdymas stabdomas ne ilgesniam kaip konkrečios, pagrįstos aplinkybės egzistavimo laikotarpiui.</w:t>
      </w:r>
    </w:p>
    <w:p w14:paraId="3DF32CF1"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lastRenderedPageBreak/>
        <w:t>21.8. Šalys susitaria, kad sutartinių įsipareigojimų vykdymo sustabdymo terminas į Sutarties vykdymo terminą nėra įskaičiuojamas, jo metu sutartiniai įsipareigojimai nevykdomi ir už šį periodą Pirkėjas/Prekių gavėjas Tiekėjui nemoka jokių mokėjimų, baudų ar prastovų. </w:t>
      </w:r>
    </w:p>
    <w:p w14:paraId="350FE9F3"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E8EE54C"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t>21.10. Atnaujinus Sutarties vykdymą, neįvykdytų prievolių (jų dalies) įvykdymo terminai ir Sutarties galiojimas nukeliami tokiam terminui, kiek buvo likę laiko jų įvykdymui (Sutarties galiojimui) jų sustabdymo metu. </w:t>
      </w:r>
    </w:p>
    <w:p w14:paraId="0AFF5C2B"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17FA302"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4"/>
          <w:lang w:eastAsia="en-US"/>
        </w:rPr>
      </w:pPr>
    </w:p>
    <w:p w14:paraId="189D3ED9" w14:textId="77777777" w:rsidR="00CB4007" w:rsidRPr="00CB4007" w:rsidRDefault="00CB4007" w:rsidP="00CB400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eastAsia="en-US"/>
        </w:rPr>
      </w:pPr>
      <w:r w:rsidRPr="00CB4007">
        <w:rPr>
          <w:rFonts w:ascii="Times New Roman" w:eastAsia="Arial" w:hAnsi="Times New Roman" w:cs="Times New Roman"/>
          <w:b/>
          <w:bCs/>
          <w:caps/>
          <w:sz w:val="24"/>
          <w:szCs w:val="24"/>
          <w:lang w:eastAsia="en-US"/>
        </w:rPr>
        <w:t>22.</w:t>
      </w:r>
      <w:r w:rsidRPr="00CB4007">
        <w:rPr>
          <w:rFonts w:ascii="Times New Roman" w:eastAsia="Arial" w:hAnsi="Times New Roman" w:cs="Times New Roman"/>
          <w:b/>
          <w:bCs/>
          <w:caps/>
          <w:sz w:val="24"/>
          <w:szCs w:val="24"/>
          <w:lang w:eastAsia="en-US"/>
        </w:rPr>
        <w:tab/>
      </w:r>
      <w:r w:rsidRPr="00CB4007">
        <w:rPr>
          <w:rFonts w:ascii="Times New Roman" w:eastAsia="Arial" w:hAnsi="Times New Roman" w:cs="Times New Roman"/>
          <w:b/>
          <w:caps/>
          <w:sz w:val="24"/>
          <w:szCs w:val="24"/>
          <w:lang w:eastAsia="en-US"/>
        </w:rPr>
        <w:t>Sutarties nutraukimas</w:t>
      </w:r>
    </w:p>
    <w:p w14:paraId="6380CA5F" w14:textId="77777777" w:rsidR="00CB4007" w:rsidRPr="00CB4007" w:rsidRDefault="00CB4007" w:rsidP="00CB400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eastAsia="en-US"/>
        </w:rPr>
      </w:pPr>
    </w:p>
    <w:p w14:paraId="5EE0850D" w14:textId="77777777" w:rsidR="00CB4007" w:rsidRPr="00CB4007" w:rsidRDefault="00CB4007" w:rsidP="00CB4007">
      <w:pPr>
        <w:tabs>
          <w:tab w:val="left" w:pos="567"/>
          <w:tab w:val="left" w:pos="851"/>
          <w:tab w:val="left" w:pos="992"/>
          <w:tab w:val="left" w:pos="1134"/>
        </w:tabs>
        <w:spacing w:after="0" w:line="259" w:lineRule="auto"/>
        <w:jc w:val="both"/>
        <w:rPr>
          <w:rFonts w:ascii="Times New Roman" w:eastAsia="Cambria" w:hAnsi="Times New Roman" w:cs="Times New Roman"/>
          <w:b/>
          <w:bCs/>
          <w:sz w:val="24"/>
          <w:szCs w:val="24"/>
          <w:lang w:eastAsia="en-US"/>
        </w:rPr>
      </w:pPr>
      <w:r w:rsidRPr="00CB4007">
        <w:rPr>
          <w:rFonts w:ascii="Times New Roman" w:eastAsia="Cambria" w:hAnsi="Times New Roman" w:cs="Times New Roman"/>
          <w:sz w:val="24"/>
          <w:szCs w:val="24"/>
          <w:lang w:eastAsia="en-US"/>
        </w:rPr>
        <w:t>Sutartis gali būti nutraukiama VPĮ 90 straipsnyje ir Sutartyje numatytais atvejais, įskaitant galimybę nutraukti Sutartį Šalių susitarimu.</w:t>
      </w:r>
    </w:p>
    <w:p w14:paraId="665D207B" w14:textId="77777777" w:rsidR="00CB4007" w:rsidRPr="00CB4007" w:rsidRDefault="00CB4007" w:rsidP="00CB4007">
      <w:pPr>
        <w:tabs>
          <w:tab w:val="left" w:pos="567"/>
          <w:tab w:val="left" w:pos="851"/>
          <w:tab w:val="left" w:pos="992"/>
          <w:tab w:val="left" w:pos="1134"/>
        </w:tabs>
        <w:spacing w:after="0" w:line="259" w:lineRule="auto"/>
        <w:jc w:val="both"/>
        <w:rPr>
          <w:rFonts w:ascii="Times New Roman" w:eastAsia="Cambria" w:hAnsi="Times New Roman" w:cs="Times New Roman"/>
          <w:b/>
          <w:bCs/>
          <w:sz w:val="24"/>
          <w:szCs w:val="24"/>
          <w:lang w:eastAsia="en-US"/>
        </w:rPr>
      </w:pPr>
    </w:p>
    <w:p w14:paraId="1DB409F1" w14:textId="77777777" w:rsidR="00CB4007" w:rsidRPr="00CB4007" w:rsidRDefault="00CB4007" w:rsidP="00CB4007">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bookmarkStart w:id="113" w:name="_Toc191973810"/>
      <w:r w:rsidRPr="00CB4007">
        <w:rPr>
          <w:rFonts w:ascii="Times New Roman" w:eastAsia="Arial" w:hAnsi="Times New Roman" w:cs="Times New Roman"/>
          <w:b/>
          <w:bCs/>
          <w:sz w:val="24"/>
          <w:szCs w:val="24"/>
          <w:lang w:eastAsia="en-US"/>
        </w:rPr>
        <w:t>22.1.</w:t>
      </w:r>
      <w:r w:rsidRPr="00CB4007">
        <w:rPr>
          <w:rFonts w:ascii="Times New Roman" w:eastAsia="Arial" w:hAnsi="Times New Roman" w:cs="Times New Roman"/>
          <w:b/>
          <w:bCs/>
          <w:sz w:val="24"/>
          <w:szCs w:val="24"/>
          <w:lang w:eastAsia="en-US"/>
        </w:rPr>
        <w:tab/>
      </w:r>
      <w:r w:rsidRPr="00CB4007">
        <w:rPr>
          <w:rFonts w:ascii="Times New Roman" w:eastAsia="Arial" w:hAnsi="Times New Roman" w:cs="Times New Roman"/>
          <w:b/>
          <w:sz w:val="24"/>
          <w:szCs w:val="24"/>
          <w:lang w:eastAsia="en-US"/>
        </w:rPr>
        <w:t>Pretenzijos dėl Sutarties pažeidimų</w:t>
      </w:r>
      <w:bookmarkEnd w:id="113"/>
    </w:p>
    <w:p w14:paraId="1EEE34AD" w14:textId="77777777" w:rsidR="00CB4007" w:rsidRPr="00CB4007" w:rsidRDefault="00CB4007" w:rsidP="00CB4007">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eastAsia="en-US"/>
        </w:rPr>
      </w:pPr>
    </w:p>
    <w:p w14:paraId="33678752"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5BF30A7"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B4007">
        <w:rPr>
          <w:rFonts w:ascii="Times New Roman" w:eastAsia="Times New Roman" w:hAnsi="Times New Roman" w:cs="Times New Roman"/>
          <w:b/>
          <w:sz w:val="24"/>
          <w:szCs w:val="24"/>
          <w:lang w:eastAsia="en-US"/>
        </w:rPr>
        <w:t xml:space="preserve"> </w:t>
      </w:r>
      <w:r w:rsidRPr="00CB4007">
        <w:rPr>
          <w:rFonts w:ascii="Times New Roman" w:eastAsia="Times New Roman" w:hAnsi="Times New Roman" w:cs="Times New Roman"/>
          <w:sz w:val="24"/>
          <w:szCs w:val="24"/>
          <w:lang w:eastAsia="en-US"/>
        </w:rPr>
        <w:t>Tiekėjo teisė siūlyti kitą terminą nelaikoma Pirkėjo/Prekių gavėjo pareiga tą terminą priimti. Pretenziją gavusios Šalies pasiūlytasis terminas pakeičia terminą, nurodytą pretenzijoje, tik jeigu kita Šalis jį patvirtina. </w:t>
      </w:r>
    </w:p>
    <w:p w14:paraId="32BA44AB"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4"/>
          <w:lang w:eastAsia="en-US"/>
        </w:rPr>
      </w:pPr>
    </w:p>
    <w:p w14:paraId="2EE93155" w14:textId="77777777" w:rsidR="00CB4007" w:rsidRPr="00CB4007" w:rsidRDefault="00CB4007" w:rsidP="00CB4007">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bookmarkStart w:id="114" w:name="_Toc191973811"/>
      <w:r w:rsidRPr="00CB4007">
        <w:rPr>
          <w:rFonts w:ascii="Times New Roman" w:eastAsia="Arial" w:hAnsi="Times New Roman" w:cs="Times New Roman"/>
          <w:b/>
          <w:bCs/>
          <w:sz w:val="24"/>
          <w:szCs w:val="24"/>
          <w:lang w:eastAsia="en-US"/>
        </w:rPr>
        <w:t>22.2.</w:t>
      </w:r>
      <w:r w:rsidRPr="00CB4007">
        <w:rPr>
          <w:rFonts w:ascii="Times New Roman" w:eastAsia="Arial" w:hAnsi="Times New Roman" w:cs="Times New Roman"/>
          <w:b/>
          <w:bCs/>
          <w:sz w:val="24"/>
          <w:szCs w:val="24"/>
          <w:lang w:eastAsia="en-US"/>
        </w:rPr>
        <w:tab/>
      </w:r>
      <w:r w:rsidRPr="00CB4007">
        <w:rPr>
          <w:rFonts w:ascii="Times New Roman" w:eastAsia="Arial" w:hAnsi="Times New Roman" w:cs="Times New Roman"/>
          <w:b/>
          <w:sz w:val="24"/>
          <w:szCs w:val="24"/>
          <w:lang w:eastAsia="en-US"/>
        </w:rPr>
        <w:t>Sutarties nutraukimas Pirkėjo/Prekių gavėjo iniciatyva</w:t>
      </w:r>
      <w:bookmarkEnd w:id="114"/>
    </w:p>
    <w:p w14:paraId="43166238" w14:textId="77777777" w:rsidR="00CB4007" w:rsidRPr="00CB4007" w:rsidRDefault="00CB4007" w:rsidP="00CB4007">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eastAsia="en-US"/>
        </w:rPr>
      </w:pPr>
    </w:p>
    <w:p w14:paraId="4CC2DE1A"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t>22.2.1. Pirkėjas/Prekių gavėjas vienašališkai nutraukia Sutartį, įspėjęs Tiekėją raštu prieš ne trumpesnį nei 5 (penkių) dienų terminą, jeigu Tiekėjas padaro esminį Sutarties pažeidimą, nurodytą Specialiosiose sąlygose. Pirkėjas/Prekių gavėjas taip pat turi teisę nutraukti Sutartį, jeigu Tiekėjas padaro Sutarties pažeidimą, kuris atitinka esminio Sutarties pažeidimo požymius, nurodytus Lietuvos Respublikos civiliniame kodekse, ir, gavęs Pirkėjo/Prekių gavėjo pretenziją, per pretenzijoje nurodytą terminą neištaiso pažeidimo. </w:t>
      </w:r>
    </w:p>
    <w:p w14:paraId="6ACF6A87"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t>22.2.2. Pirkėjas/Prekių gavėjas turi teisę vienašališkai nutraukti Sutartį ar jos dalį raštu įspėjęs Tiekėją prieš ne trumpesnį nei 10 (dešimties) dienų terminą, jeigu: </w:t>
      </w:r>
    </w:p>
    <w:p w14:paraId="3236AA24"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lastRenderedPageBreak/>
        <w:t>22.2.2.1. Tiekėjui yra iškelta bankroto byla, pradėtas bankroto procesas ne teismo tvarka, jis tampa nemokus arba yra nemokumo tikimybė, sustabdo ūkinę veiklą ar susidaro</w:t>
      </w:r>
      <w:r w:rsidRPr="00CB4007">
        <w:rPr>
          <w:rFonts w:ascii="Times New Roman" w:eastAsia="Times New Roman" w:hAnsi="Times New Roman" w:cs="Times New Roman"/>
          <w:b/>
          <w:color w:val="5C5D5D"/>
          <w:sz w:val="24"/>
          <w:szCs w:val="24"/>
          <w:lang w:eastAsia="en-US"/>
        </w:rPr>
        <w:t xml:space="preserve"> </w:t>
      </w:r>
      <w:r w:rsidRPr="00CB4007">
        <w:rPr>
          <w:rFonts w:ascii="Times New Roman" w:eastAsia="Times New Roman" w:hAnsi="Times New Roman" w:cs="Times New Roman"/>
          <w:sz w:val="24"/>
          <w:szCs w:val="24"/>
          <w:lang w:eastAsia="en-US"/>
        </w:rPr>
        <w:t>įstatymuose ir kituose teisės aktuose nustatyta tvarka analogiška situacija</w:t>
      </w:r>
      <w:r w:rsidRPr="00CB4007">
        <w:rPr>
          <w:rFonts w:ascii="Times New Roman" w:eastAsia="Times New Roman" w:hAnsi="Times New Roman" w:cs="Times New Roman"/>
          <w:color w:val="000000"/>
          <w:sz w:val="24"/>
          <w:szCs w:val="24"/>
          <w:shd w:val="clear" w:color="auto" w:fill="FFFFFF"/>
          <w:lang w:eastAsia="en-US"/>
        </w:rPr>
        <w:t>;</w:t>
      </w:r>
      <w:r w:rsidRPr="00CB4007">
        <w:rPr>
          <w:rFonts w:ascii="Times New Roman" w:eastAsia="Times New Roman" w:hAnsi="Times New Roman" w:cs="Times New Roman"/>
          <w:color w:val="000000"/>
          <w:sz w:val="24"/>
          <w:szCs w:val="24"/>
          <w:lang w:eastAsia="en-US"/>
        </w:rPr>
        <w:t> </w:t>
      </w:r>
    </w:p>
    <w:p w14:paraId="7629EC89" w14:textId="77777777" w:rsidR="00CB4007" w:rsidRPr="00CB4007" w:rsidRDefault="00CB4007" w:rsidP="00CB4007">
      <w:pPr>
        <w:tabs>
          <w:tab w:val="left" w:pos="567"/>
        </w:tabs>
        <w:spacing w:after="0" w:line="259" w:lineRule="auto"/>
        <w:jc w:val="both"/>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t>22.2.2.2. Tiekėjo padėtis pasikeičia ir jis atitinka pirkimo dokumentuose nustatytą pašalinimo pagrindą, kuris taikomas ir Sutarties galiojimo metu;</w:t>
      </w:r>
    </w:p>
    <w:p w14:paraId="41642C38"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t>22.2.2.3. pasikeičia teisės aktai, susiję su Sutarties objektu, Sutarties vykdymu, ar su Pirkėjo/Prekių gavėjo vykdoma veikla, kuriai buvo sudaryta Sutartis, ir dėl tokių pakeitimų Pirkėjas/Prekių gavėjas nusprendžia nutraukti Sutartį;  </w:t>
      </w:r>
    </w:p>
    <w:p w14:paraId="3B014247"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t>22.2.2.4. Pirkėjas/Prekių gavėjas nusprendžia nebevykdyti veiklos, kurios vykdymui Sutartimi įsigyjamos Prekės ir Sutarties poreikis išnyksta; </w:t>
      </w:r>
    </w:p>
    <w:p w14:paraId="3A5860C8"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t>22.2.2.5. Pirkėjo/Prekių gavėjo valdymo organas priima sprendimą, dėl kurio Sutarties poreikis išnyksta; </w:t>
      </w:r>
    </w:p>
    <w:p w14:paraId="6B859AF7"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0"/>
          <w:lang w:eastAsia="en-US"/>
        </w:rPr>
      </w:pPr>
      <w:r w:rsidRPr="00CB4007">
        <w:rPr>
          <w:rFonts w:ascii="Times New Roman" w:eastAsia="Times New Roman" w:hAnsi="Times New Roman" w:cs="Times New Roman"/>
          <w:sz w:val="24"/>
          <w:szCs w:val="20"/>
          <w:lang w:eastAsia="en-US"/>
        </w:rPr>
        <w:t>22.2.2.6. pasikeičia (pablogėja) Pirkėjo/Prekių gavėjo finansinė padėtis ar Pirkėjas/Prekių gavėjas negauna/netenka finansavimo ir dėl šios priežasties nusprendžia nutraukti Sutartį; </w:t>
      </w:r>
    </w:p>
    <w:p w14:paraId="7F96EC6A"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t>22.2.2.7. keičiasi Pirkėjo/Prekių gavėjo organizacinė struktūra – juridinis statusas, pobūdis ar valdymo struktūra ir tai gali turėti įtakos tinkamam Sutarties įvykdymui arba Sutarties poreikiui; </w:t>
      </w:r>
    </w:p>
    <w:p w14:paraId="5BF893EB"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t>22.2.2.8. nebelieka perkamų Prekių poreikio; </w:t>
      </w:r>
    </w:p>
    <w:p w14:paraId="6A4F907C"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0"/>
          <w:lang w:eastAsia="en-US"/>
        </w:rPr>
      </w:pPr>
      <w:r w:rsidRPr="00CB4007">
        <w:rPr>
          <w:rFonts w:ascii="Times New Roman" w:eastAsia="Times New Roman" w:hAnsi="Times New Roman" w:cs="Times New Roman"/>
          <w:sz w:val="24"/>
          <w:szCs w:val="20"/>
          <w:lang w:eastAsia="en-US"/>
        </w:rPr>
        <w:t>22.2.2.9. Pirkėjas/Prekių gavėjas iš pirkimų priežiūrą atliekančių institucijų gauna nurodymą/rekomendaciją nutraukti Sutartį;</w:t>
      </w:r>
    </w:p>
    <w:p w14:paraId="0966D764"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4961D1D9" w14:textId="77777777" w:rsidR="00CB4007" w:rsidRPr="00CB4007" w:rsidRDefault="00CB4007" w:rsidP="00CB4007">
      <w:pPr>
        <w:tabs>
          <w:tab w:val="left" w:pos="567"/>
        </w:tabs>
        <w:spacing w:after="0" w:line="259" w:lineRule="auto"/>
        <w:jc w:val="both"/>
        <w:textAlignment w:val="baseline"/>
        <w:rPr>
          <w:rFonts w:ascii="Times New Roman" w:eastAsia="Arial" w:hAnsi="Times New Roman" w:cs="Times New Roman"/>
          <w:sz w:val="24"/>
          <w:szCs w:val="24"/>
          <w:lang w:eastAsia="en-US"/>
        </w:rPr>
      </w:pPr>
      <w:r w:rsidRPr="00CB4007">
        <w:rPr>
          <w:rFonts w:ascii="Times New Roman" w:eastAsia="Times New Roman" w:hAnsi="Times New Roman" w:cs="Times New Roman"/>
          <w:sz w:val="24"/>
          <w:szCs w:val="24"/>
          <w:lang w:eastAsia="en-US"/>
        </w:rPr>
        <w:t>22.2.2.11.</w:t>
      </w:r>
      <w:r w:rsidRPr="00CB4007">
        <w:rPr>
          <w:rFonts w:ascii="Times New Roman" w:eastAsia="Arial" w:hAnsi="Times New Roman" w:cs="Times New Roman"/>
          <w:sz w:val="24"/>
          <w:szCs w:val="24"/>
          <w:lang w:eastAsia="en-US"/>
        </w:rPr>
        <w:t xml:space="preserve"> Tiekėjas atsisako pašalinti arba nepašalina Prekių trūkumų per Pirkėjo/Prekių gavėjo nustatytus protingus terminus;</w:t>
      </w:r>
    </w:p>
    <w:p w14:paraId="48BC465A"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t>22.2.2.12. Tiekėjas pažeidžia Sutartį arba įstatymus bei kitus teisės aktus ir per Pirkėjo/Prekių gavėjo rašytinėje pretenzijoje nurodytą terminą neištaiso pažeidimo.</w:t>
      </w:r>
    </w:p>
    <w:p w14:paraId="79E3C056"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15694AF"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t>22.2.4. Pirkėjas/Prekių gavėjas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192D7B6"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Pirkėjui/Prekių gavėjui Specialiosiose sąlygose nurodyto dydžio baudą ir atlyginti nuostolius, susijusius su Sutarties nutraukimu. Jeigu Specialiosiose sąlygose yra numatyta, kad tinkamas Sutarties įvykdymas yra užtikrinamas Sutarties įvykdymo užtikrinimu, Tiekėjas įsipareigoja Pirkėjui/Prekių gavėjui sumokėti likusią dalį Specialiosiose sąlygose nurodyto dydžio baudos ir atlyginti nuostolius, </w:t>
      </w:r>
      <w:r w:rsidRPr="00CB4007">
        <w:rPr>
          <w:rFonts w:ascii="Times New Roman" w:eastAsia="Times New Roman" w:hAnsi="Times New Roman" w:cs="Times New Roman"/>
          <w:sz w:val="24"/>
          <w:szCs w:val="24"/>
          <w:lang w:eastAsia="en-US"/>
        </w:rPr>
        <w:lastRenderedPageBreak/>
        <w:t>susijusius su Sutarties nutraukimu, kiek jų nepadengia Sutarties įvykdymo užtikrinimas. Pirkėjui/Prekių gavėjui pareiškus reikalavimą atlyginti patirtus nuostolius, baudos suma įskaitoma į nuostolių atlyginimą. </w:t>
      </w:r>
    </w:p>
    <w:p w14:paraId="596A4EA9"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t>22.2.6. Pirkėjas/Prekių gavėjas turi teisę vienašališkai nutraukti Sutartį ir kitais Specialiosiose sąlygose (jei taikoma) ir įstatymuose bei kituose teisės aktuose įtvirtintais atvejais. </w:t>
      </w:r>
    </w:p>
    <w:p w14:paraId="5E5898A9"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t>22.2.7. Sutartis laikoma nutraukta kitą dieną po to, kai pasibaigia įspėjimo apie Sutarties nutraukimą terminas.  </w:t>
      </w:r>
    </w:p>
    <w:p w14:paraId="07E5817C"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AA52FB7"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4"/>
          <w:lang w:eastAsia="en-US"/>
        </w:rPr>
      </w:pPr>
    </w:p>
    <w:p w14:paraId="7E2445C2"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center"/>
        <w:rPr>
          <w:rFonts w:ascii="Times New Roman" w:eastAsia="Arial" w:hAnsi="Times New Roman" w:cs="Times New Roman"/>
          <w:b/>
          <w:bCs/>
          <w:sz w:val="24"/>
          <w:szCs w:val="24"/>
          <w:lang w:eastAsia="en-US"/>
        </w:rPr>
      </w:pPr>
      <w:r w:rsidRPr="00CB4007">
        <w:rPr>
          <w:rFonts w:ascii="Times New Roman" w:eastAsia="Arial" w:hAnsi="Times New Roman" w:cs="Times New Roman"/>
          <w:b/>
          <w:bCs/>
          <w:sz w:val="24"/>
          <w:szCs w:val="24"/>
          <w:lang w:eastAsia="en-US"/>
        </w:rPr>
        <w:t>22.3.</w:t>
      </w:r>
      <w:r w:rsidRPr="00CB4007">
        <w:rPr>
          <w:rFonts w:ascii="Times New Roman" w:eastAsia="Arial" w:hAnsi="Times New Roman" w:cs="Times New Roman"/>
          <w:b/>
          <w:bCs/>
          <w:sz w:val="24"/>
          <w:szCs w:val="24"/>
          <w:lang w:eastAsia="en-US"/>
        </w:rPr>
        <w:tab/>
        <w:t>Sutarties nutraukimas Tiekėjo iniciatyva</w:t>
      </w:r>
    </w:p>
    <w:p w14:paraId="50953237" w14:textId="77777777" w:rsidR="00CB4007" w:rsidRPr="00CB4007" w:rsidRDefault="00CB4007" w:rsidP="00CB400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b/>
          <w:bCs/>
          <w:sz w:val="24"/>
          <w:szCs w:val="24"/>
          <w:lang w:eastAsia="en-US"/>
        </w:rPr>
      </w:pPr>
    </w:p>
    <w:p w14:paraId="06B442DF"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t>22.3.1. Tiekėjas turi teisę vienašališkai nutraukti Sutartį, įspėjęs Pirkėją raštu prieš ne trumpesnį nei 30 (trisdešimties) dienų terminą, jeigu Pirkėjas/Prekių gavėjas pažeidžia atsiskaitymo su Tiekėju terminus (išskyrus atvejus, kai Pirkėjas/Prekių gavėjas naudojasi savo teise sulaikyti mokėjimus), ir Pirkėjo/Prekių gavėjo skola Tiekėjui viršija 20 (dvidešimt) proc. Pradinės sutarties vertės be PVM ir Pirkėjas/Prekių gavėjas, gavęs Tiekėjo pretenziją, per 30 (trisdešimt) dienų nesumoka Tiekėjui mokėtinų sumų. </w:t>
      </w:r>
    </w:p>
    <w:p w14:paraId="4C762526"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t>22.3.2. Tiekėjas turi teisę vienašališkai nutraukti Sutartį, įspėjęs Pirkėją raštu prieš ne trumpesnį nei 10 (dešimties) dienų terminą, jeigu:</w:t>
      </w:r>
    </w:p>
    <w:p w14:paraId="6B7C0F39"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t>22.3.2.1. Pirkėjui/Prekių gavėjui yra iškelta bankroto byla, pradėtas procesas dėl bankroto ne teismo tvarka, jis tampa nemokus arba yra nemokumo tikimybė, Pirkėjas/Prekių gavėjas sustabdo veiklą, arba įstatymuose ir kituose teisės aktuose numatyta tvarka susidaro analogiška situacija;</w:t>
      </w:r>
    </w:p>
    <w:p w14:paraId="1160F78B"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t>22.3.2.2. Pirkėjas/Prekių gavėjas pažeidžia Sutartį arba įstatymus bei kitus teisės aktus ir per Tiekėjo rašytinėje pretenzijoje nurodytą terminą neištaiso pažeidimo, išskyrus Bendrųjų sąlygų 22.3.1 punkte nustatytą atvejį. </w:t>
      </w:r>
    </w:p>
    <w:p w14:paraId="50055075"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 </w:t>
      </w:r>
    </w:p>
    <w:p w14:paraId="76EC84D9"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t>22.3.4. Tiekėjas turi teisę vienašališkai nutraukti Sutartį ir kitais įstatymuose bei kituose teisės aktuose įtvirtintais atvejais. </w:t>
      </w:r>
    </w:p>
    <w:p w14:paraId="6AB16BB2"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t>22.3.5. Jei Sutartis nutraukiama Pirkėjui/Prekių gavėjui iš esmės pažeidus Sutartį ar Pirkėjui/Prekių gavėjui nepagrįstai nutraukus Sutarties vykdymą ne Sutartyje nustatyta tvarka, Pirkėjas/Prekių gavėjas įsipareigoja sumokėti Tiekėjui Specialiosiose sąlygose nurodyto dydžio baudą ir atlyginti nuostolius, susijusius su Sutarties nutraukimu.</w:t>
      </w:r>
    </w:p>
    <w:p w14:paraId="337D770A"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t>22.3.6. Sutartis laikoma nutraukta kitą dieną po to, kai pasibaigia įspėjimo apie Sutarties nutraukimą terminas. </w:t>
      </w:r>
    </w:p>
    <w:p w14:paraId="6F4C7945"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t>22.3.7. Tais atvejais, kai per įspėjimo apie Sutarties nutraukimą terminą Pirkėjas/Prekių gavėjas pašalina pažeidimą arba išnyksta aplinkybės, dėl kurių buvo inicijuota Sutarties nutraukimo procedūra, Sutartis negali būti nutraukiama ir įspėjimas apie Sutarties nutraukimą netenka galios, jei Pirkėjas/Prekių gavėjas informuoja apie pašalintą pažeidimą arba išnykusias aplinkybes, dėl kurių buvo inicijuota Sutarties nutraukimo procedūra, Tiekėją. </w:t>
      </w:r>
    </w:p>
    <w:p w14:paraId="63D54693"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4"/>
          <w:lang w:eastAsia="en-US"/>
        </w:rPr>
      </w:pPr>
    </w:p>
    <w:p w14:paraId="08014EA5" w14:textId="77777777" w:rsidR="00CB4007" w:rsidRPr="00CB4007" w:rsidRDefault="00CB4007" w:rsidP="00CB4007">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bookmarkStart w:id="115" w:name="_Toc191973812"/>
      <w:r w:rsidRPr="00CB4007">
        <w:rPr>
          <w:rFonts w:ascii="Times New Roman" w:eastAsia="Arial" w:hAnsi="Times New Roman" w:cs="Times New Roman"/>
          <w:b/>
          <w:bCs/>
          <w:sz w:val="24"/>
          <w:szCs w:val="24"/>
          <w:lang w:eastAsia="en-US"/>
        </w:rPr>
        <w:t>22.4.</w:t>
      </w:r>
      <w:r w:rsidRPr="00CB4007">
        <w:rPr>
          <w:rFonts w:ascii="Times New Roman" w:eastAsia="Arial" w:hAnsi="Times New Roman" w:cs="Times New Roman"/>
          <w:b/>
          <w:bCs/>
          <w:sz w:val="24"/>
          <w:szCs w:val="24"/>
          <w:lang w:eastAsia="en-US"/>
        </w:rPr>
        <w:tab/>
      </w:r>
      <w:r w:rsidRPr="00CB4007">
        <w:rPr>
          <w:rFonts w:ascii="Times New Roman" w:eastAsia="Arial" w:hAnsi="Times New Roman" w:cs="Times New Roman"/>
          <w:b/>
          <w:sz w:val="24"/>
          <w:szCs w:val="24"/>
          <w:lang w:eastAsia="en-US"/>
        </w:rPr>
        <w:t>Šalių teisės ir pareigos Sutarties nutraukimo atveju</w:t>
      </w:r>
      <w:bookmarkEnd w:id="115"/>
    </w:p>
    <w:p w14:paraId="3532D03B" w14:textId="77777777" w:rsidR="00CB4007" w:rsidRPr="00CB4007" w:rsidRDefault="00CB4007" w:rsidP="00CB4007">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eastAsia="en-US"/>
        </w:rPr>
      </w:pPr>
    </w:p>
    <w:p w14:paraId="796B3B6D"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t>22.4.1. Sutarties nutraukimas neturi įtakos ginčų nagrinėjimo tvarką nustatančių Sutarties sąlygų ir kitų Sutarties sąlygų, kurios pagal savo esmę lieka galioti ir po Sutarties nutraukimo, galiojimui. </w:t>
      </w:r>
    </w:p>
    <w:p w14:paraId="21D3B631"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t>22.4.2. Nutraukus Sutartį, Šalys privalo: </w:t>
      </w:r>
    </w:p>
    <w:p w14:paraId="5201375D"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t>22.4.2.1. įsitikinti, jog iki Sutarties nutraukimo dienos pristatytos Prekės ir kiti atlikti veiksmai atitinka Sutarties reikalavimus ir Šalys dėl to viena kitai nebereikš pretenzijų; </w:t>
      </w:r>
    </w:p>
    <w:p w14:paraId="13B5C228"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t>22.4.2.2. atsiskaityti už iki Sutarties nutraukimo pristatytas Prekes, atitinkančias Sutarties reikalavimus; </w:t>
      </w:r>
    </w:p>
    <w:p w14:paraId="3EE62411"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t>22.4.2.3. per 10 (dešimt) dienų nuo pranešimo apie Sutarties nutraukimą gavimo dienos ar Susitarimo dėl Sutarties nutraukimo sudarymo dienos</w:t>
      </w:r>
      <w:r w:rsidRPr="00CB4007">
        <w:rPr>
          <w:rFonts w:ascii="Times New Roman" w:eastAsia="Times New Roman" w:hAnsi="Times New Roman" w:cs="Times New Roman"/>
          <w:b/>
          <w:bCs/>
          <w:color w:val="5C5D5D"/>
          <w:sz w:val="24"/>
          <w:szCs w:val="24"/>
          <w:lang w:eastAsia="en-US"/>
        </w:rPr>
        <w:t xml:space="preserve"> </w:t>
      </w:r>
      <w:r w:rsidRPr="00CB4007">
        <w:rPr>
          <w:rFonts w:ascii="Times New Roman" w:eastAsia="Times New Roman" w:hAnsi="Times New Roman" w:cs="Times New Roman"/>
          <w:sz w:val="24"/>
          <w:szCs w:val="24"/>
          <w:lang w:eastAsia="en-US"/>
        </w:rPr>
        <w:t>perduoti viena kitai visus dokumentus, kuriuos buvo būtina perduoti pagal Sutarties nuostatas. </w:t>
      </w:r>
    </w:p>
    <w:p w14:paraId="1E02681C" w14:textId="77777777" w:rsidR="00CB4007" w:rsidRPr="00CB4007" w:rsidRDefault="00CB4007" w:rsidP="00CB4007">
      <w:pPr>
        <w:tabs>
          <w:tab w:val="left" w:pos="567"/>
        </w:tabs>
        <w:spacing w:after="0" w:line="259" w:lineRule="auto"/>
        <w:jc w:val="both"/>
        <w:textAlignment w:val="baseline"/>
        <w:rPr>
          <w:rFonts w:ascii="Times New Roman" w:eastAsia="Times New Roman" w:hAnsi="Times New Roman" w:cs="Times New Roman"/>
          <w:sz w:val="24"/>
          <w:szCs w:val="24"/>
          <w:lang w:eastAsia="en-US"/>
        </w:rPr>
      </w:pPr>
    </w:p>
    <w:p w14:paraId="5D60BC08" w14:textId="77777777" w:rsidR="00CB4007" w:rsidRPr="00CB4007" w:rsidRDefault="00CB4007" w:rsidP="00CB400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eastAsia="en-US"/>
        </w:rPr>
      </w:pPr>
      <w:r w:rsidRPr="00CB4007">
        <w:rPr>
          <w:rFonts w:ascii="Times New Roman" w:eastAsia="Arial" w:hAnsi="Times New Roman" w:cs="Times New Roman"/>
          <w:b/>
          <w:bCs/>
          <w:caps/>
          <w:sz w:val="24"/>
          <w:szCs w:val="24"/>
          <w:lang w:eastAsia="en-US"/>
        </w:rPr>
        <w:t>23.</w:t>
      </w:r>
      <w:r w:rsidRPr="00CB4007">
        <w:rPr>
          <w:rFonts w:ascii="Times New Roman" w:eastAsia="Arial" w:hAnsi="Times New Roman" w:cs="Times New Roman"/>
          <w:b/>
          <w:bCs/>
          <w:caps/>
          <w:sz w:val="24"/>
          <w:szCs w:val="24"/>
          <w:lang w:eastAsia="en-US"/>
        </w:rPr>
        <w:tab/>
      </w:r>
      <w:r w:rsidRPr="00CB4007">
        <w:rPr>
          <w:rFonts w:ascii="Times New Roman" w:eastAsia="Arial" w:hAnsi="Times New Roman" w:cs="Times New Roman"/>
          <w:b/>
          <w:caps/>
          <w:sz w:val="24"/>
          <w:szCs w:val="24"/>
          <w:lang w:eastAsia="en-US"/>
        </w:rPr>
        <w:t>PREKIŲ MODELIO AR GAMINTOJO KEITIMAS</w:t>
      </w:r>
    </w:p>
    <w:p w14:paraId="631A7225" w14:textId="77777777" w:rsidR="00CB4007" w:rsidRPr="00CB4007" w:rsidRDefault="00CB4007" w:rsidP="00CB400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eastAsia="en-US"/>
        </w:rPr>
      </w:pPr>
    </w:p>
    <w:p w14:paraId="0899DD39" w14:textId="77777777" w:rsidR="00CB4007" w:rsidRPr="00CB4007" w:rsidRDefault="00CB4007" w:rsidP="00CB4007">
      <w:pPr>
        <w:spacing w:after="0" w:line="259" w:lineRule="auto"/>
        <w:jc w:val="both"/>
        <w:rPr>
          <w:rFonts w:ascii="Times New Roman" w:eastAsia="Times New Roman" w:hAnsi="Times New Roman" w:cs="Times New Roman"/>
          <w:sz w:val="24"/>
          <w:szCs w:val="24"/>
          <w:lang w:eastAsia="en-US"/>
        </w:rPr>
      </w:pPr>
      <w:r w:rsidRPr="00CB4007">
        <w:rPr>
          <w:rFonts w:ascii="Times New Roman" w:eastAsia="Arial" w:hAnsi="Times New Roman" w:cs="Times New Roman"/>
          <w:caps/>
          <w:sz w:val="24"/>
          <w:szCs w:val="24"/>
          <w:lang w:eastAsia="en-US"/>
        </w:rPr>
        <w:t xml:space="preserve">23.1. </w:t>
      </w:r>
      <w:r w:rsidRPr="00CB4007">
        <w:rPr>
          <w:rFonts w:ascii="Times New Roman" w:eastAsia="Times New Roman" w:hAnsi="Times New Roman" w:cs="Times New Roman"/>
          <w:sz w:val="24"/>
          <w:szCs w:val="24"/>
          <w:lang w:eastAsia="en-US"/>
        </w:rPr>
        <w:t>Tiekėjas turi teisę keisti Prekių modelį ar gamintoją, jei yra visos toliau nurodytos sąlygos:</w:t>
      </w:r>
    </w:p>
    <w:p w14:paraId="11C876C7" w14:textId="77777777" w:rsidR="00CB4007" w:rsidRPr="00CB4007" w:rsidRDefault="00CB4007" w:rsidP="00CB4007">
      <w:pPr>
        <w:spacing w:after="0" w:line="259" w:lineRule="auto"/>
        <w:jc w:val="both"/>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B4007">
        <w:rPr>
          <w:rFonts w:ascii="Times New Roman" w:eastAsia="Times New Roman" w:hAnsi="Times New Roman" w:cs="Times New Roman"/>
          <w:sz w:val="24"/>
          <w:szCs w:val="24"/>
          <w:vertAlign w:val="superscript"/>
          <w:lang w:eastAsia="en-US"/>
        </w:rPr>
        <w:t xml:space="preserve">1 </w:t>
      </w:r>
      <w:r w:rsidRPr="00CB4007">
        <w:rPr>
          <w:rFonts w:ascii="Times New Roman" w:eastAsia="Times New Roman" w:hAnsi="Times New Roman" w:cs="Times New Roman"/>
          <w:sz w:val="24"/>
          <w:szCs w:val="24"/>
          <w:lang w:eastAsia="en-US"/>
        </w:rPr>
        <w:t>dalies nuostatų;</w:t>
      </w:r>
    </w:p>
    <w:p w14:paraId="52816411" w14:textId="77777777" w:rsidR="00CB4007" w:rsidRPr="00CB4007" w:rsidRDefault="00CB4007" w:rsidP="00CB4007">
      <w:pPr>
        <w:spacing w:after="0" w:line="259" w:lineRule="auto"/>
        <w:jc w:val="both"/>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8E8CDB9" w14:textId="77777777" w:rsidR="00CB4007" w:rsidRPr="00CB4007" w:rsidRDefault="00CB4007" w:rsidP="00CB4007">
      <w:pPr>
        <w:spacing w:after="0" w:line="259" w:lineRule="auto"/>
        <w:jc w:val="both"/>
        <w:rPr>
          <w:rFonts w:ascii="Times New Roman" w:eastAsia="Times New Roman" w:hAnsi="Times New Roman" w:cs="Times New Roman"/>
          <w:sz w:val="24"/>
          <w:szCs w:val="20"/>
          <w:lang w:eastAsia="en-US"/>
        </w:rPr>
      </w:pPr>
      <w:r w:rsidRPr="00CB4007">
        <w:rPr>
          <w:rFonts w:ascii="Times New Roman" w:eastAsia="Times New Roman" w:hAnsi="Times New Roman" w:cs="Times New Roman"/>
          <w:sz w:val="24"/>
          <w:szCs w:val="20"/>
          <w:lang w:eastAsia="en-US"/>
        </w:rPr>
        <w:t>23.1.3. jei Tiekėjas ne vėliau kaip prieš 10 (dešimt) dienų iki numatomo Prekių keitimo pateikė Pirkėjui/Prekių gavėjui rašytinį prašymą su keitimą pagrindžiančiais dokumentais bei gavo Pirkėjo/Prekių gavėjo rašytinį sutikimą. Pirkėjas/Prekių gavėjas</w:t>
      </w:r>
      <w:r w:rsidRPr="00CB4007">
        <w:rPr>
          <w:rFonts w:ascii="Times New Roman" w:eastAsia="Times New Roman" w:hAnsi="Times New Roman" w:cs="Times New Roman"/>
          <w:sz w:val="24"/>
          <w:szCs w:val="24"/>
          <w:lang w:eastAsia="en-US"/>
        </w:rPr>
        <w:t xml:space="preserve"> </w:t>
      </w:r>
      <w:r w:rsidRPr="00CB4007">
        <w:rPr>
          <w:rFonts w:ascii="Times New Roman" w:eastAsia="Times New Roman" w:hAnsi="Times New Roman" w:cs="Times New Roman"/>
          <w:sz w:val="24"/>
          <w:szCs w:val="20"/>
          <w:lang w:eastAsia="en-US"/>
        </w:rPr>
        <w:t xml:space="preserve"> turi teisę nesutikti su Prekės keitimu ir turi teisę nutraukti Sutartį, jei Tiekėjas nepateikė įrodymų ar jų pateikimas nepagrindžia keičiamos Prekės atitikimo pirkimo dokumentams </w:t>
      </w:r>
      <w:r w:rsidRPr="00CB4007">
        <w:rPr>
          <w:rFonts w:ascii="Times New Roman" w:eastAsia="Times New Roman" w:hAnsi="Times New Roman" w:cs="Times New Roman"/>
          <w:sz w:val="24"/>
          <w:szCs w:val="20"/>
          <w:shd w:val="clear" w:color="auto" w:fill="FFFFFF"/>
          <w:lang w:eastAsia="en-US"/>
        </w:rPr>
        <w:t>ir lygiavertiškumo ar geresnės kokybės nei šiuo metu tiekiamos Prekės</w:t>
      </w:r>
      <w:r w:rsidRPr="00CB4007">
        <w:rPr>
          <w:rFonts w:ascii="Times New Roman" w:eastAsia="Times New Roman" w:hAnsi="Times New Roman" w:cs="Times New Roman"/>
          <w:sz w:val="24"/>
          <w:szCs w:val="24"/>
          <w:lang w:eastAsia="en-US"/>
        </w:rPr>
        <w:t>;</w:t>
      </w:r>
    </w:p>
    <w:p w14:paraId="2628FB1D" w14:textId="77777777" w:rsidR="00CB4007" w:rsidRPr="00CB4007" w:rsidRDefault="00CB4007" w:rsidP="00CB4007">
      <w:pPr>
        <w:spacing w:after="0" w:line="259" w:lineRule="auto"/>
        <w:jc w:val="both"/>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t>23.1.4. Šalys sudarė rašytinį susitarimą prie Sutarties dėl Prekių keitimo.</w:t>
      </w:r>
    </w:p>
    <w:p w14:paraId="0D365743" w14:textId="77777777" w:rsidR="00CB4007" w:rsidRPr="00CB4007" w:rsidRDefault="00CB4007" w:rsidP="00CB400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eastAsia="en-US"/>
        </w:rPr>
      </w:pPr>
      <w:r w:rsidRPr="00CB4007">
        <w:rPr>
          <w:rFonts w:ascii="Times New Roman" w:eastAsia="Times New Roman" w:hAnsi="Times New Roman" w:cs="Times New Roman"/>
          <w:sz w:val="24"/>
          <w:szCs w:val="24"/>
          <w:lang w:eastAsia="en-US"/>
        </w:rPr>
        <w:t xml:space="preserve">23.2. Šiame Bendrųjų sąlygų skyriuje nurodytu atveju Prekės turi būti pristatytos už ne didesnę nei pasiūlyme nurodytą kainą. </w:t>
      </w:r>
    </w:p>
    <w:p w14:paraId="78BE6301" w14:textId="77777777" w:rsidR="00CB4007" w:rsidRPr="00CB4007" w:rsidRDefault="00CB4007" w:rsidP="00CB400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eastAsia="en-US"/>
        </w:rPr>
      </w:pPr>
    </w:p>
    <w:p w14:paraId="3AE90A03" w14:textId="77777777" w:rsidR="00CB4007" w:rsidRPr="00CB4007" w:rsidRDefault="00CB4007" w:rsidP="00CB400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ind w:left="360" w:hanging="360"/>
        <w:jc w:val="center"/>
        <w:rPr>
          <w:rFonts w:ascii="Times New Roman" w:eastAsia="Arial" w:hAnsi="Times New Roman" w:cs="Times New Roman"/>
          <w:b/>
          <w:caps/>
          <w:sz w:val="24"/>
          <w:szCs w:val="24"/>
          <w:lang w:eastAsia="en-US"/>
        </w:rPr>
      </w:pPr>
      <w:r w:rsidRPr="00CB4007">
        <w:rPr>
          <w:rFonts w:ascii="Times New Roman" w:eastAsia="Arial" w:hAnsi="Times New Roman" w:cs="Times New Roman"/>
          <w:b/>
          <w:bCs/>
          <w:caps/>
          <w:sz w:val="24"/>
          <w:szCs w:val="24"/>
          <w:lang w:eastAsia="en-US"/>
        </w:rPr>
        <w:t>24.</w:t>
      </w:r>
      <w:r w:rsidRPr="00CB4007">
        <w:rPr>
          <w:rFonts w:ascii="Times New Roman" w:eastAsia="Arial" w:hAnsi="Times New Roman" w:cs="Times New Roman"/>
          <w:b/>
          <w:bCs/>
          <w:caps/>
          <w:sz w:val="24"/>
          <w:szCs w:val="24"/>
          <w:lang w:eastAsia="en-US"/>
        </w:rPr>
        <w:tab/>
      </w:r>
      <w:r w:rsidRPr="00CB4007">
        <w:rPr>
          <w:rFonts w:ascii="Times New Roman" w:eastAsia="Arial" w:hAnsi="Times New Roman" w:cs="Times New Roman"/>
          <w:b/>
          <w:caps/>
          <w:sz w:val="24"/>
          <w:szCs w:val="24"/>
          <w:lang w:eastAsia="en-US"/>
        </w:rPr>
        <w:t>Bendravimo tvarka ir kalba</w:t>
      </w:r>
    </w:p>
    <w:p w14:paraId="1931D741" w14:textId="77777777" w:rsidR="00CB4007" w:rsidRPr="00CB4007" w:rsidRDefault="00CB4007" w:rsidP="00CB400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ind w:left="360"/>
        <w:jc w:val="both"/>
        <w:rPr>
          <w:rFonts w:ascii="Times New Roman" w:eastAsia="Arial" w:hAnsi="Times New Roman" w:cs="Times New Roman"/>
          <w:b/>
          <w:caps/>
          <w:sz w:val="24"/>
          <w:szCs w:val="24"/>
          <w:lang w:eastAsia="en-US"/>
        </w:rPr>
      </w:pPr>
    </w:p>
    <w:p w14:paraId="281B9B00" w14:textId="77777777" w:rsidR="00CB4007" w:rsidRPr="00CB4007" w:rsidRDefault="00CB4007" w:rsidP="00CB4007">
      <w:pPr>
        <w:tabs>
          <w:tab w:val="left" w:pos="567"/>
          <w:tab w:val="left" w:pos="851"/>
          <w:tab w:val="left" w:pos="992"/>
          <w:tab w:val="left" w:pos="1134"/>
        </w:tabs>
        <w:spacing w:after="0" w:line="259" w:lineRule="auto"/>
        <w:jc w:val="both"/>
        <w:rPr>
          <w:rFonts w:ascii="Times New Roman" w:eastAsia="Arial" w:hAnsi="Times New Roman" w:cs="Times New Roman"/>
          <w:sz w:val="24"/>
          <w:szCs w:val="24"/>
          <w:shd w:val="clear" w:color="auto" w:fill="FFFFFF"/>
          <w:lang w:eastAsia="en-US"/>
        </w:rPr>
      </w:pPr>
      <w:r w:rsidRPr="00CB4007">
        <w:rPr>
          <w:rFonts w:ascii="Times New Roman" w:eastAsia="Arial" w:hAnsi="Times New Roman" w:cs="Times New Roman"/>
          <w:sz w:val="24"/>
          <w:szCs w:val="24"/>
          <w:lang w:eastAsia="en-US"/>
        </w:rPr>
        <w:t>24.1.</w:t>
      </w:r>
      <w:r w:rsidRPr="00CB4007">
        <w:rPr>
          <w:rFonts w:ascii="Times New Roman" w:eastAsia="Arial" w:hAnsi="Times New Roman" w:cs="Times New Roman"/>
          <w:sz w:val="24"/>
          <w:szCs w:val="24"/>
          <w:lang w:eastAsia="en-US"/>
        </w:rPr>
        <w:tab/>
      </w:r>
      <w:r w:rsidRPr="00CB4007">
        <w:rPr>
          <w:rFonts w:ascii="Times New Roman" w:eastAsia="Arial" w:hAnsi="Times New Roman" w:cs="Times New Roman"/>
          <w:bCs/>
          <w:sz w:val="24"/>
          <w:szCs w:val="24"/>
          <w:lang w:eastAsia="en-US"/>
        </w:rPr>
        <w:t xml:space="preserve">Sutartis sudaroma lietuvių kalba. Jeigu Sutartis ar kuris nors ją sudarantis dokumentas sudaromas kita kalba arba išverčiamas į kitą kalbą, visais atvejais </w:t>
      </w:r>
      <w:r w:rsidRPr="00CB4007">
        <w:rPr>
          <w:rFonts w:ascii="Times New Roman" w:eastAsia="Arial" w:hAnsi="Times New Roman" w:cs="Times New Roman"/>
          <w:sz w:val="24"/>
          <w:szCs w:val="24"/>
          <w:shd w:val="clear" w:color="auto" w:fill="FFFFFF"/>
          <w:lang w:eastAsia="en-US"/>
        </w:rPr>
        <w:t>autentišku laikomas tik lietuvių kalba parengtas Sutarties tekstas (jei yra neatitikimų, pirmenybė teikiama lietuvių kalba parengtam tekstui).</w:t>
      </w:r>
    </w:p>
    <w:p w14:paraId="4616264B" w14:textId="77777777" w:rsidR="00CB4007" w:rsidRPr="00CB4007" w:rsidRDefault="00CB4007" w:rsidP="00CB400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sidRPr="00CB4007">
        <w:rPr>
          <w:rFonts w:ascii="Times New Roman" w:eastAsia="Arial" w:hAnsi="Times New Roman" w:cs="Times New Roman"/>
          <w:sz w:val="24"/>
          <w:szCs w:val="24"/>
          <w:lang w:eastAsia="en-US"/>
        </w:rPr>
        <w:lastRenderedPageBreak/>
        <w:t>kita Šalis negauna tokio pranešimo, pranešimo išsiuntimas pagal paskutinius Šaliai žinomus kontaktinius duomenis laikomas tinkamu.</w:t>
      </w:r>
    </w:p>
    <w:p w14:paraId="5AC7D62C" w14:textId="77777777" w:rsidR="00CB4007" w:rsidRPr="00CB4007" w:rsidRDefault="00CB4007" w:rsidP="00CB4007">
      <w:pPr>
        <w:widowControl w:val="0"/>
        <w:tabs>
          <w:tab w:val="left" w:pos="0"/>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24.3. Jeigu pranešimas yra įteikiamas asmeniškai arba siunčiamas paštu ar per kurjerį, jis turi būti įteikiamas pasirašytinai ir laikomas gautu gavimo patvirtinime nurodytą dieną.</w:t>
      </w:r>
    </w:p>
    <w:p w14:paraId="3F704866" w14:textId="77777777" w:rsidR="00CB4007" w:rsidRPr="00CB4007" w:rsidRDefault="00CB4007" w:rsidP="00CB4007">
      <w:pPr>
        <w:widowControl w:val="0"/>
        <w:tabs>
          <w:tab w:val="left" w:pos="0"/>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 xml:space="preserve">24.4. Jeigu pranešimas siunčiamas el. paštu, laikoma, kad Šalis jį gavo kitą darbo dieną. </w:t>
      </w:r>
    </w:p>
    <w:p w14:paraId="519658E8" w14:textId="77777777" w:rsidR="00CB4007" w:rsidRPr="00CB4007" w:rsidRDefault="00CB4007" w:rsidP="00CB4007">
      <w:pPr>
        <w:widowControl w:val="0"/>
        <w:tabs>
          <w:tab w:val="left" w:pos="0"/>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24.5. Jeigu pranešimas siunčiamas keliais skirtingais būdais, laikoma, kad gavėjas jį gavo tada, kai jis gavo pirmesnįjį pranešimą.</w:t>
      </w:r>
    </w:p>
    <w:p w14:paraId="0FDD8CAF" w14:textId="77777777" w:rsidR="00CB4007" w:rsidRPr="00CB4007" w:rsidRDefault="00CB4007" w:rsidP="00CB4007">
      <w:pPr>
        <w:widowControl w:val="0"/>
        <w:tabs>
          <w:tab w:val="left" w:pos="0"/>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416AC53B" w14:textId="77777777" w:rsidR="00CB4007" w:rsidRPr="00CB4007" w:rsidRDefault="00CB4007" w:rsidP="00CB400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ind w:left="360" w:hanging="360"/>
        <w:jc w:val="center"/>
        <w:rPr>
          <w:rFonts w:ascii="Times New Roman" w:eastAsia="Arial" w:hAnsi="Times New Roman" w:cs="Times New Roman"/>
          <w:b/>
          <w:caps/>
          <w:sz w:val="24"/>
          <w:szCs w:val="24"/>
          <w:lang w:eastAsia="en-US"/>
        </w:rPr>
      </w:pPr>
      <w:r w:rsidRPr="00CB4007">
        <w:rPr>
          <w:rFonts w:ascii="Times New Roman" w:eastAsia="Arial" w:hAnsi="Times New Roman" w:cs="Times New Roman"/>
          <w:b/>
          <w:bCs/>
          <w:caps/>
          <w:sz w:val="24"/>
          <w:szCs w:val="24"/>
          <w:lang w:eastAsia="en-US"/>
        </w:rPr>
        <w:t>25.</w:t>
      </w:r>
      <w:r w:rsidRPr="00CB4007">
        <w:rPr>
          <w:rFonts w:ascii="Times New Roman" w:eastAsia="Arial" w:hAnsi="Times New Roman" w:cs="Times New Roman"/>
          <w:b/>
          <w:bCs/>
          <w:caps/>
          <w:sz w:val="24"/>
          <w:szCs w:val="24"/>
          <w:lang w:eastAsia="en-US"/>
        </w:rPr>
        <w:tab/>
      </w:r>
      <w:r w:rsidRPr="00CB4007">
        <w:rPr>
          <w:rFonts w:ascii="Times New Roman" w:eastAsia="Arial" w:hAnsi="Times New Roman" w:cs="Times New Roman"/>
          <w:b/>
          <w:caps/>
          <w:sz w:val="24"/>
          <w:szCs w:val="24"/>
          <w:lang w:eastAsia="en-US"/>
        </w:rPr>
        <w:t>Pretenzijos ir ginčų sprendimas</w:t>
      </w:r>
    </w:p>
    <w:p w14:paraId="381D2FFE" w14:textId="77777777" w:rsidR="00CB4007" w:rsidRPr="00CB4007" w:rsidRDefault="00CB4007" w:rsidP="00CB400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ind w:left="360"/>
        <w:jc w:val="both"/>
        <w:rPr>
          <w:rFonts w:ascii="Times New Roman" w:eastAsia="Arial" w:hAnsi="Times New Roman" w:cs="Times New Roman"/>
          <w:b/>
          <w:caps/>
          <w:sz w:val="24"/>
          <w:szCs w:val="24"/>
          <w:lang w:eastAsia="en-US"/>
        </w:rPr>
      </w:pPr>
    </w:p>
    <w:p w14:paraId="52C6E8A8" w14:textId="77777777" w:rsidR="00CB4007" w:rsidRPr="00CB4007" w:rsidRDefault="00CB4007" w:rsidP="00CB4007">
      <w:pPr>
        <w:widowControl w:val="0"/>
        <w:tabs>
          <w:tab w:val="left" w:pos="0"/>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CB4007">
        <w:rPr>
          <w:rFonts w:ascii="Times New Roman" w:eastAsia="Cambria" w:hAnsi="Times New Roman" w:cs="Times New Roman"/>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33D85684" w14:textId="77777777" w:rsidR="00CB4007" w:rsidRPr="00CB4007" w:rsidRDefault="00CB4007" w:rsidP="00CB4007">
      <w:pPr>
        <w:widowControl w:val="0"/>
        <w:tabs>
          <w:tab w:val="left" w:pos="142"/>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CB4007">
        <w:rPr>
          <w:rFonts w:ascii="Times New Roman" w:eastAsia="Cambria" w:hAnsi="Times New Roman" w:cs="Times New Roman"/>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CB4007">
        <w:rPr>
          <w:rFonts w:ascii="Times New Roman" w:eastAsia="Times New Roman" w:hAnsi="Times New Roman" w:cs="Times New Roman"/>
          <w:sz w:val="24"/>
          <w:szCs w:val="24"/>
          <w:lang w:eastAsia="en-US"/>
        </w:rPr>
        <w:t xml:space="preserve"> </w:t>
      </w:r>
      <w:r w:rsidRPr="00CB4007">
        <w:rPr>
          <w:rFonts w:ascii="Times New Roman" w:eastAsia="Cambria" w:hAnsi="Times New Roman" w:cs="Times New Roman"/>
          <w:sz w:val="24"/>
          <w:szCs w:val="24"/>
          <w:lang w:eastAsia="en-US"/>
        </w:rPr>
        <w:t>Lietuvos Respublikos įstatymuose nustatyta tvarka.</w:t>
      </w:r>
    </w:p>
    <w:p w14:paraId="0D7BC57F" w14:textId="77777777" w:rsidR="00CB4007" w:rsidRPr="00CB4007" w:rsidRDefault="00CB4007" w:rsidP="00CB4007">
      <w:pPr>
        <w:widowControl w:val="0"/>
        <w:tabs>
          <w:tab w:val="left" w:pos="426"/>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CB4007">
        <w:rPr>
          <w:rFonts w:ascii="Times New Roman" w:eastAsia="Arial" w:hAnsi="Times New Roman" w:cs="Times New Roman"/>
          <w:sz w:val="24"/>
          <w:szCs w:val="24"/>
          <w:lang w:eastAsia="en-US"/>
        </w:rPr>
        <w:t>25.3. Kilę ginčai nesudaro pagrindo Šalims atsisakyti vykdyti savo prievoles pagal Sutartį.</w:t>
      </w:r>
    </w:p>
    <w:p w14:paraId="60544DCF" w14:textId="77777777" w:rsidR="00CB4007" w:rsidRPr="00CB4007" w:rsidRDefault="00CB4007" w:rsidP="00CB4007">
      <w:pPr>
        <w:widowControl w:val="0"/>
        <w:tabs>
          <w:tab w:val="left" w:pos="426"/>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1D39F2A4" w14:textId="77777777" w:rsidR="00CB4007" w:rsidRPr="00CB4007" w:rsidRDefault="00CB4007" w:rsidP="00CB4007">
      <w:pPr>
        <w:suppressAutoHyphens/>
        <w:spacing w:after="0" w:line="240" w:lineRule="auto"/>
        <w:rPr>
          <w:rFonts w:ascii="Times New Roman" w:eastAsia="Times New Roman" w:hAnsi="Times New Roman" w:cs="Times New Roman"/>
          <w:sz w:val="24"/>
          <w:szCs w:val="24"/>
          <w:lang w:eastAsia="en-US"/>
        </w:rPr>
      </w:pPr>
    </w:p>
    <w:p w14:paraId="531E3B65" w14:textId="77777777" w:rsidR="00CB4007" w:rsidRPr="00CB4007" w:rsidRDefault="00CB4007" w:rsidP="00CB4007">
      <w:pPr>
        <w:tabs>
          <w:tab w:val="left" w:pos="4560"/>
        </w:tabs>
        <w:suppressAutoHyphens/>
        <w:autoSpaceDN w:val="0"/>
        <w:spacing w:after="0" w:line="240" w:lineRule="auto"/>
        <w:textAlignment w:val="baseline"/>
        <w:rPr>
          <w:rFonts w:ascii="Times New Roman" w:eastAsia="Times New Roman" w:hAnsi="Times New Roman" w:cs="Times New Roman"/>
          <w:sz w:val="24"/>
          <w:szCs w:val="20"/>
          <w:lang w:eastAsia="en-US"/>
        </w:rPr>
      </w:pPr>
      <w:r w:rsidRPr="00CB4007">
        <w:rPr>
          <w:rFonts w:ascii="Times New Roman" w:eastAsia="Times New Roman" w:hAnsi="Times New Roman" w:cs="Times New Roman"/>
          <w:b/>
          <w:sz w:val="24"/>
          <w:szCs w:val="20"/>
          <w:lang w:eastAsia="en-US"/>
        </w:rPr>
        <w:t>Pirkėjo vardu</w:t>
      </w:r>
      <w:r w:rsidRPr="00CB4007">
        <w:rPr>
          <w:rFonts w:ascii="Times New Roman" w:eastAsia="Times New Roman" w:hAnsi="Times New Roman" w:cs="Times New Roman"/>
          <w:b/>
          <w:sz w:val="24"/>
          <w:szCs w:val="20"/>
          <w:lang w:eastAsia="en-US"/>
        </w:rPr>
        <w:tab/>
        <w:t>Tiekėjo vardu</w:t>
      </w:r>
    </w:p>
    <w:p w14:paraId="49D965E9" w14:textId="77777777" w:rsidR="00CB4007" w:rsidRPr="00CB4007" w:rsidRDefault="00CB4007" w:rsidP="00CB4007">
      <w:pPr>
        <w:tabs>
          <w:tab w:val="left" w:pos="4536"/>
        </w:tabs>
        <w:autoSpaceDE w:val="0"/>
        <w:autoSpaceDN w:val="0"/>
        <w:adjustRightInd w:val="0"/>
        <w:spacing w:after="0" w:line="240" w:lineRule="auto"/>
        <w:rPr>
          <w:rFonts w:ascii="Times New Roman" w:eastAsia="Times New Roman" w:hAnsi="Times New Roman" w:cs="Times New Roman"/>
          <w:bCs/>
          <w:sz w:val="24"/>
          <w:szCs w:val="20"/>
          <w:lang w:eastAsia="en-US"/>
        </w:rPr>
      </w:pPr>
    </w:p>
    <w:p w14:paraId="34277BC7" w14:textId="77777777" w:rsidR="00CB4007" w:rsidRPr="00CB4007" w:rsidRDefault="00CB4007" w:rsidP="00CB4007">
      <w:pPr>
        <w:tabs>
          <w:tab w:val="left" w:pos="4536"/>
        </w:tabs>
        <w:autoSpaceDE w:val="0"/>
        <w:autoSpaceDN w:val="0"/>
        <w:adjustRightInd w:val="0"/>
        <w:spacing w:after="0" w:line="240" w:lineRule="auto"/>
        <w:rPr>
          <w:rFonts w:ascii="Times New Roman" w:eastAsia="Times New Roman" w:hAnsi="Times New Roman" w:cs="Times New Roman"/>
          <w:bCs/>
          <w:sz w:val="24"/>
          <w:szCs w:val="20"/>
          <w:highlight w:val="lightGray"/>
          <w:lang w:eastAsia="en-US"/>
        </w:rPr>
      </w:pPr>
      <w:r w:rsidRPr="00CB4007">
        <w:rPr>
          <w:rFonts w:ascii="Times New Roman" w:eastAsia="Times New Roman" w:hAnsi="Times New Roman" w:cs="Times New Roman"/>
          <w:bCs/>
          <w:sz w:val="24"/>
          <w:szCs w:val="20"/>
          <w:highlight w:val="lightGray"/>
          <w:lang w:eastAsia="en-US"/>
        </w:rPr>
        <w:t>(pareigos, vardas, pavardė)</w:t>
      </w:r>
      <w:r w:rsidRPr="00CB4007">
        <w:rPr>
          <w:rFonts w:ascii="Times New Roman" w:eastAsia="Times New Roman" w:hAnsi="Times New Roman" w:cs="Times New Roman"/>
          <w:bCs/>
          <w:sz w:val="24"/>
          <w:szCs w:val="20"/>
          <w:highlight w:val="lightGray"/>
          <w:lang w:eastAsia="en-US"/>
        </w:rPr>
        <w:tab/>
        <w:t>(pareigos, vardas, pavardė)</w:t>
      </w:r>
    </w:p>
    <w:p w14:paraId="69C45CDA" w14:textId="77777777" w:rsidR="00CB4007" w:rsidRPr="00CB4007" w:rsidRDefault="00CB4007" w:rsidP="00CB4007">
      <w:pPr>
        <w:tabs>
          <w:tab w:val="left" w:pos="4536"/>
        </w:tabs>
        <w:autoSpaceDE w:val="0"/>
        <w:autoSpaceDN w:val="0"/>
        <w:adjustRightInd w:val="0"/>
        <w:spacing w:after="0" w:line="240" w:lineRule="auto"/>
        <w:rPr>
          <w:rFonts w:ascii="Times New Roman" w:eastAsia="Times New Roman" w:hAnsi="Times New Roman" w:cs="Times New Roman"/>
          <w:b/>
          <w:bCs/>
          <w:sz w:val="24"/>
          <w:szCs w:val="20"/>
          <w:lang w:eastAsia="en-US"/>
        </w:rPr>
      </w:pPr>
      <w:r w:rsidRPr="00CB4007">
        <w:rPr>
          <w:rFonts w:ascii="Times New Roman" w:eastAsia="Times New Roman" w:hAnsi="Times New Roman" w:cs="Times New Roman"/>
          <w:b/>
          <w:bCs/>
          <w:sz w:val="24"/>
          <w:szCs w:val="20"/>
          <w:highlight w:val="lightGray"/>
          <w:lang w:eastAsia="en-US"/>
        </w:rPr>
        <w:t>_________________</w:t>
      </w:r>
      <w:r w:rsidRPr="00CB4007">
        <w:rPr>
          <w:rFonts w:ascii="Times New Roman" w:eastAsia="Times New Roman" w:hAnsi="Times New Roman" w:cs="Times New Roman"/>
          <w:b/>
          <w:bCs/>
          <w:sz w:val="24"/>
          <w:szCs w:val="20"/>
          <w:highlight w:val="lightGray"/>
          <w:lang w:eastAsia="en-US"/>
        </w:rPr>
        <w:tab/>
        <w:t>___________________</w:t>
      </w:r>
    </w:p>
    <w:p w14:paraId="2D2B160D" w14:textId="77777777" w:rsidR="00CB4007" w:rsidRPr="00CB4007" w:rsidRDefault="00CB4007" w:rsidP="00CB4007">
      <w:pPr>
        <w:tabs>
          <w:tab w:val="left" w:pos="1134"/>
        </w:tabs>
        <w:autoSpaceDE w:val="0"/>
        <w:autoSpaceDN w:val="0"/>
        <w:adjustRightInd w:val="0"/>
        <w:spacing w:after="0" w:line="240" w:lineRule="auto"/>
        <w:rPr>
          <w:rFonts w:ascii="Times New Roman" w:eastAsia="Times New Roman" w:hAnsi="Times New Roman" w:cs="Times New Roman"/>
          <w:bCs/>
          <w:sz w:val="24"/>
          <w:szCs w:val="20"/>
          <w:lang w:eastAsia="en-US"/>
        </w:rPr>
      </w:pPr>
      <w:r w:rsidRPr="00CB4007">
        <w:rPr>
          <w:rFonts w:ascii="Times New Roman" w:eastAsia="Times New Roman" w:hAnsi="Times New Roman" w:cs="Times New Roman"/>
          <w:bCs/>
          <w:sz w:val="24"/>
          <w:szCs w:val="20"/>
          <w:lang w:eastAsia="en-US"/>
        </w:rPr>
        <w:tab/>
        <w:t>(parašas)</w:t>
      </w:r>
      <w:r w:rsidRPr="00CB4007">
        <w:rPr>
          <w:rFonts w:ascii="Times New Roman" w:eastAsia="Times New Roman" w:hAnsi="Times New Roman" w:cs="Times New Roman"/>
          <w:b/>
          <w:bCs/>
          <w:sz w:val="24"/>
          <w:szCs w:val="20"/>
          <w:lang w:eastAsia="en-US"/>
        </w:rPr>
        <w:tab/>
      </w:r>
      <w:r w:rsidRPr="00CB4007">
        <w:rPr>
          <w:rFonts w:ascii="Times New Roman" w:eastAsia="Times New Roman" w:hAnsi="Times New Roman" w:cs="Times New Roman"/>
          <w:b/>
          <w:bCs/>
          <w:sz w:val="24"/>
          <w:szCs w:val="20"/>
          <w:lang w:eastAsia="en-US"/>
        </w:rPr>
        <w:tab/>
      </w:r>
      <w:r w:rsidRPr="00CB4007">
        <w:rPr>
          <w:rFonts w:ascii="Times New Roman" w:eastAsia="Times New Roman" w:hAnsi="Times New Roman" w:cs="Times New Roman"/>
          <w:b/>
          <w:bCs/>
          <w:sz w:val="24"/>
          <w:szCs w:val="20"/>
          <w:lang w:eastAsia="en-US"/>
        </w:rPr>
        <w:tab/>
      </w:r>
      <w:r w:rsidRPr="00CB4007">
        <w:rPr>
          <w:rFonts w:ascii="Times New Roman" w:eastAsia="Times New Roman" w:hAnsi="Times New Roman" w:cs="Times New Roman"/>
          <w:b/>
          <w:bCs/>
          <w:sz w:val="24"/>
          <w:szCs w:val="20"/>
          <w:lang w:eastAsia="en-US"/>
        </w:rPr>
        <w:tab/>
      </w:r>
      <w:r w:rsidRPr="00CB4007">
        <w:rPr>
          <w:rFonts w:ascii="Times New Roman" w:eastAsia="Times New Roman" w:hAnsi="Times New Roman" w:cs="Times New Roman"/>
          <w:b/>
          <w:bCs/>
          <w:sz w:val="24"/>
          <w:szCs w:val="20"/>
          <w:lang w:eastAsia="en-US"/>
        </w:rPr>
        <w:tab/>
      </w:r>
      <w:r w:rsidRPr="00CB4007">
        <w:rPr>
          <w:rFonts w:ascii="Times New Roman" w:eastAsia="Times New Roman" w:hAnsi="Times New Roman" w:cs="Times New Roman"/>
          <w:bCs/>
          <w:sz w:val="24"/>
          <w:szCs w:val="20"/>
          <w:lang w:eastAsia="en-US"/>
        </w:rPr>
        <w:t>(parašas)</w:t>
      </w:r>
    </w:p>
    <w:p w14:paraId="68F9B80D" w14:textId="77777777" w:rsidR="00CB4007" w:rsidRPr="00CB4007" w:rsidRDefault="00CB4007" w:rsidP="00CB4007">
      <w:pPr>
        <w:spacing w:after="0" w:line="240" w:lineRule="auto"/>
        <w:rPr>
          <w:rFonts w:ascii="Times New Roman" w:eastAsia="Times New Roman" w:hAnsi="Times New Roman" w:cs="Times New Roman"/>
          <w:b/>
          <w:sz w:val="24"/>
          <w:szCs w:val="20"/>
          <w:lang w:eastAsia="en-US"/>
        </w:rPr>
      </w:pPr>
      <w:r w:rsidRPr="00CB4007">
        <w:rPr>
          <w:rFonts w:ascii="Times New Roman" w:eastAsia="Times New Roman" w:hAnsi="Times New Roman" w:cs="Times New Roman"/>
          <w:b/>
          <w:sz w:val="24"/>
          <w:szCs w:val="20"/>
          <w:lang w:eastAsia="en-US"/>
        </w:rPr>
        <w:br w:type="page"/>
      </w:r>
    </w:p>
    <w:p w14:paraId="5C24A12A" w14:textId="77777777" w:rsidR="00CB4007" w:rsidRPr="00CB4007" w:rsidRDefault="00CB4007" w:rsidP="00CB4007">
      <w:pPr>
        <w:spacing w:after="0" w:line="240" w:lineRule="auto"/>
        <w:ind w:left="6480" w:firstLine="720"/>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lastRenderedPageBreak/>
        <w:t>Priedas Nr. 2</w:t>
      </w:r>
    </w:p>
    <w:p w14:paraId="0447A6E5" w14:textId="77777777" w:rsidR="00CB4007" w:rsidRPr="00CB4007" w:rsidRDefault="00CB4007" w:rsidP="00CB4007">
      <w:pPr>
        <w:spacing w:after="0" w:line="240" w:lineRule="auto"/>
        <w:ind w:left="6480" w:firstLine="720"/>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2025 m. …………… d.</w:t>
      </w:r>
    </w:p>
    <w:p w14:paraId="4BDA627A" w14:textId="77777777" w:rsidR="00CB4007" w:rsidRPr="00CB4007" w:rsidRDefault="00CB4007" w:rsidP="00CB4007">
      <w:pPr>
        <w:spacing w:after="0" w:line="240" w:lineRule="auto"/>
        <w:ind w:left="6480" w:firstLine="720"/>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 xml:space="preserve">Sutarties Nr. ………… </w:t>
      </w:r>
    </w:p>
    <w:p w14:paraId="1400C082" w14:textId="77777777" w:rsidR="00CB4007" w:rsidRPr="00CB4007" w:rsidRDefault="00CB4007" w:rsidP="00CB4007">
      <w:pPr>
        <w:spacing w:after="0" w:line="240" w:lineRule="auto"/>
        <w:rPr>
          <w:rFonts w:ascii="Times New Roman" w:eastAsia="Times New Roman" w:hAnsi="Times New Roman" w:cs="Times New Roman"/>
          <w:iCs/>
          <w:sz w:val="24"/>
          <w:szCs w:val="24"/>
        </w:rPr>
      </w:pPr>
    </w:p>
    <w:p w14:paraId="7BE5FB10" w14:textId="77777777" w:rsidR="00CB4007" w:rsidRPr="00CB4007" w:rsidRDefault="00CB4007" w:rsidP="00CB4007">
      <w:pPr>
        <w:spacing w:after="0" w:line="240" w:lineRule="auto"/>
        <w:jc w:val="center"/>
        <w:rPr>
          <w:rFonts w:ascii="Times New Roman" w:eastAsia="Times New Roman" w:hAnsi="Times New Roman" w:cs="Times New Roman"/>
          <w:b/>
          <w:iCs/>
          <w:sz w:val="24"/>
          <w:szCs w:val="24"/>
        </w:rPr>
      </w:pPr>
      <w:r w:rsidRPr="00CB4007">
        <w:rPr>
          <w:rFonts w:ascii="Times New Roman" w:eastAsia="Times New Roman" w:hAnsi="Times New Roman" w:cs="Times New Roman"/>
          <w:b/>
          <w:iCs/>
          <w:sz w:val="24"/>
          <w:szCs w:val="24"/>
        </w:rPr>
        <w:t>PREKIŲ GAVĖJŲ SĄRAŠAS</w:t>
      </w:r>
    </w:p>
    <w:p w14:paraId="40DD8BB9" w14:textId="77777777" w:rsidR="00CB4007" w:rsidRPr="00CB4007" w:rsidRDefault="00CB4007" w:rsidP="00CB4007">
      <w:pPr>
        <w:spacing w:after="0" w:line="240" w:lineRule="auto"/>
        <w:rPr>
          <w:rFonts w:ascii="Times New Roman" w:eastAsia="Times New Roman" w:hAnsi="Times New Roman" w:cs="Times New Roman"/>
          <w:iCs/>
          <w:sz w:val="24"/>
          <w:szCs w:val="24"/>
        </w:rPr>
      </w:pPr>
    </w:p>
    <w:p w14:paraId="0E461C3D"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Utenos rajono savivaldybės administracija</w:t>
      </w:r>
    </w:p>
    <w:p w14:paraId="32B61672"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Utenio a. 4, LT - 28503 Utena,</w:t>
      </w:r>
    </w:p>
    <w:p w14:paraId="0E87D56E"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Kodas 188710442</w:t>
      </w:r>
    </w:p>
    <w:p w14:paraId="0C13916A"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Tel. +370 389 61590</w:t>
      </w:r>
    </w:p>
    <w:p w14:paraId="65BE48AD"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Įgaliotas asmuo – Dokumentų valdymo ir bendrųjų reikalų skyriaus vedėja Monika Makaveckienė, el. p. monika.makaveckiene@utena.lt, nesant darbe, Dokumentų valdymo ir bendrųjų reikalų skyriaus vedėjo, įgaliotas asmuo bus skyriaus vedėjo pavaduotoja Auksė Kuzmienė, el. p. aukse.kuzmiene@utena.lt</w:t>
      </w:r>
    </w:p>
    <w:p w14:paraId="4FF70564"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A.s. LT954010051005600727,</w:t>
      </w:r>
    </w:p>
    <w:p w14:paraId="5296A06C"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 xml:space="preserve">Luminor Bank, AS Lietuvos skyrius </w:t>
      </w:r>
    </w:p>
    <w:p w14:paraId="779539EE"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Banko kodas 40100</w:t>
      </w:r>
    </w:p>
    <w:p w14:paraId="32DC527A" w14:textId="77777777" w:rsidR="00CB4007" w:rsidRPr="00CB4007" w:rsidRDefault="00CB4007" w:rsidP="00CB4007">
      <w:pPr>
        <w:spacing w:after="0" w:line="240" w:lineRule="auto"/>
        <w:rPr>
          <w:rFonts w:ascii="Times New Roman" w:eastAsia="Times New Roman" w:hAnsi="Times New Roman" w:cs="Times New Roman"/>
          <w:iCs/>
          <w:sz w:val="24"/>
          <w:szCs w:val="24"/>
        </w:rPr>
      </w:pPr>
    </w:p>
    <w:p w14:paraId="4954E544"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Utenos rajono savivaldybės administracijos</w:t>
      </w:r>
      <w:r w:rsidRPr="00CB4007">
        <w:rPr>
          <w:rFonts w:ascii="Times New Roman" w:eastAsia="Times New Roman" w:hAnsi="Times New Roman" w:cs="Times New Roman"/>
          <w:iCs/>
          <w:sz w:val="24"/>
          <w:szCs w:val="24"/>
        </w:rPr>
        <w:tab/>
      </w:r>
      <w:r w:rsidRPr="00CB4007">
        <w:rPr>
          <w:rFonts w:ascii="Times New Roman" w:eastAsia="Times New Roman" w:hAnsi="Times New Roman" w:cs="Times New Roman"/>
          <w:iCs/>
          <w:sz w:val="24"/>
          <w:szCs w:val="24"/>
        </w:rPr>
        <w:tab/>
      </w:r>
    </w:p>
    <w:p w14:paraId="58EC3E77"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Utenos miesto seniūnija</w:t>
      </w:r>
    </w:p>
    <w:p w14:paraId="7A25301F"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Utenio a. 4, LT – 28503 Utena,</w:t>
      </w:r>
    </w:p>
    <w:p w14:paraId="7FB40DBE"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Kodas 188705267</w:t>
      </w:r>
    </w:p>
    <w:p w14:paraId="39803539"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Tel. +370 389 64038</w:t>
      </w:r>
    </w:p>
    <w:p w14:paraId="0686A7A6"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Įgaliotas asmuo –  seniūnė Edita Urbonienė, el. p. edita.urboniene@utena.lt, nesant darbe,  seniūnės įgaliotas asmuo bus seniūno pavaduotoja Daiva Večerinskienė, el. p. daiva.večerinskiene@utena.lt.</w:t>
      </w:r>
    </w:p>
    <w:p w14:paraId="76DA39E8"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A.s. LT68 4010 0510 0560 3056</w:t>
      </w:r>
    </w:p>
    <w:p w14:paraId="2CEC78BC"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Luminor Bank, AS Lietuvos skyrius</w:t>
      </w:r>
    </w:p>
    <w:p w14:paraId="06E09D17"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Banko kodas 40100</w:t>
      </w:r>
    </w:p>
    <w:p w14:paraId="71F73832" w14:textId="77777777" w:rsidR="00CB4007" w:rsidRPr="00CB4007" w:rsidRDefault="00CB4007" w:rsidP="00CB4007">
      <w:pPr>
        <w:spacing w:after="0" w:line="240" w:lineRule="auto"/>
        <w:rPr>
          <w:rFonts w:ascii="Times New Roman" w:eastAsia="Times New Roman" w:hAnsi="Times New Roman" w:cs="Times New Roman"/>
          <w:iCs/>
          <w:sz w:val="24"/>
          <w:szCs w:val="24"/>
        </w:rPr>
      </w:pPr>
    </w:p>
    <w:p w14:paraId="3433C2E3"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Utenos rajono savivaldybės administracijos</w:t>
      </w:r>
      <w:r w:rsidRPr="00CB4007">
        <w:rPr>
          <w:rFonts w:ascii="Times New Roman" w:eastAsia="Times New Roman" w:hAnsi="Times New Roman" w:cs="Times New Roman"/>
          <w:iCs/>
          <w:sz w:val="24"/>
          <w:szCs w:val="24"/>
        </w:rPr>
        <w:tab/>
      </w:r>
      <w:r w:rsidRPr="00CB4007">
        <w:rPr>
          <w:rFonts w:ascii="Times New Roman" w:eastAsia="Times New Roman" w:hAnsi="Times New Roman" w:cs="Times New Roman"/>
          <w:iCs/>
          <w:sz w:val="24"/>
          <w:szCs w:val="24"/>
        </w:rPr>
        <w:tab/>
      </w:r>
    </w:p>
    <w:p w14:paraId="40C84785"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Utenos seniūnija</w:t>
      </w:r>
    </w:p>
    <w:p w14:paraId="5E6C96FA"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Utenio a. 4, LT – 28503 Utena,</w:t>
      </w:r>
    </w:p>
    <w:p w14:paraId="06E8D09C"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Kodas 188705452</w:t>
      </w:r>
    </w:p>
    <w:p w14:paraId="2C97B7B5"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Tel. +370 389 61648</w:t>
      </w:r>
    </w:p>
    <w:p w14:paraId="536F55B9"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Įgaliotas asmuo - seniūnas Saulius Gaižauskas, el. p. saulius.gaizauskas@utena.lt, nesant darbe,  seniūno įgaliotas asmuo bus seniūno pavaduotojas Mindaugas Brazauskas, el. p. mindaugas.brazauskas@utena.lt.</w:t>
      </w:r>
    </w:p>
    <w:p w14:paraId="7138722C"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A.s. LT30 4010 0510 0560 1606,</w:t>
      </w:r>
    </w:p>
    <w:p w14:paraId="1D80E544"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Luminor Bank, AS Lietuvos skyrius</w:t>
      </w:r>
    </w:p>
    <w:p w14:paraId="74E82F1A"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Banko kodas 40100</w:t>
      </w:r>
    </w:p>
    <w:p w14:paraId="0A63EAA4" w14:textId="77777777" w:rsidR="00CB4007" w:rsidRPr="00CB4007" w:rsidRDefault="00CB4007" w:rsidP="00CB4007">
      <w:pPr>
        <w:spacing w:after="0" w:line="240" w:lineRule="auto"/>
        <w:rPr>
          <w:rFonts w:ascii="Times New Roman" w:eastAsia="Times New Roman" w:hAnsi="Times New Roman" w:cs="Times New Roman"/>
          <w:iCs/>
          <w:sz w:val="24"/>
          <w:szCs w:val="24"/>
        </w:rPr>
      </w:pPr>
    </w:p>
    <w:p w14:paraId="362D4229"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Utenos rajono savivaldybės administracijos</w:t>
      </w:r>
    </w:p>
    <w:p w14:paraId="014FFBA9"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Daugailių seniūnija</w:t>
      </w:r>
    </w:p>
    <w:p w14:paraId="747630EC"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Didžioji g. 48, Daugailiai</w:t>
      </w:r>
    </w:p>
    <w:p w14:paraId="753FC638"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LT-28414 Utenos rajonas,</w:t>
      </w:r>
    </w:p>
    <w:p w14:paraId="2AA43AB8"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Kodas 188705986</w:t>
      </w:r>
    </w:p>
    <w:p w14:paraId="796D7FBB"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Tel. +370 389 35580</w:t>
      </w:r>
    </w:p>
    <w:p w14:paraId="78CA0F6F"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lastRenderedPageBreak/>
        <w:t>Įgaliotas asmuo - seniūnė Eitutė Mardosienė, el. p. eitute.mardosiene@utena.lt, nesant darbe,  seniūnės įgaliotas asmuo bus vyresn. specialistė Ineta Kraujūnienė, el. p. ineta.kraujuniene@utena.lt.</w:t>
      </w:r>
    </w:p>
    <w:p w14:paraId="7ABF01BE"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A.s. LT33 4010 0510 0560 1164,</w:t>
      </w:r>
    </w:p>
    <w:p w14:paraId="0CB2CFEF"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Luminor Bank, AS Lietuvos skyrius</w:t>
      </w:r>
    </w:p>
    <w:p w14:paraId="42DFCBAE"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Banko kodas 40100</w:t>
      </w:r>
    </w:p>
    <w:p w14:paraId="1E95B378" w14:textId="77777777" w:rsidR="00CB4007" w:rsidRPr="00CB4007" w:rsidRDefault="00CB4007" w:rsidP="00CB4007">
      <w:pPr>
        <w:spacing w:after="0" w:line="240" w:lineRule="auto"/>
        <w:rPr>
          <w:rFonts w:ascii="Times New Roman" w:eastAsia="Times New Roman" w:hAnsi="Times New Roman" w:cs="Times New Roman"/>
          <w:iCs/>
          <w:sz w:val="24"/>
          <w:szCs w:val="24"/>
        </w:rPr>
      </w:pPr>
    </w:p>
    <w:p w14:paraId="7012D397"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Utenos rajono savivaldybės administracijos</w:t>
      </w:r>
    </w:p>
    <w:p w14:paraId="1D4C2F42"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Sudeikių seniūnija</w:t>
      </w:r>
    </w:p>
    <w:p w14:paraId="0EBDC3EE"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Aukštaičių g.12, Sudeikių mstl.</w:t>
      </w:r>
    </w:p>
    <w:p w14:paraId="211249D8"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LT-28039 Utenos rajonas,</w:t>
      </w:r>
    </w:p>
    <w:p w14:paraId="55A7A8C7"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Kodas 188706369</w:t>
      </w:r>
    </w:p>
    <w:p w14:paraId="1C02B4CF"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Tel. +370 389 34323</w:t>
      </w:r>
    </w:p>
    <w:p w14:paraId="2EDF2CDC"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Įgaliotas asmuo - seniūnė Laura Gaivenienė, el. p. laura.gaiveniene@utena.lt, nesant darbe, seniūnės įgaliotas asmuo bus vyresn. specialistė Janina Kubilienė, el. p. janina.kubiliene@utena.lt.</w:t>
      </w:r>
    </w:p>
    <w:p w14:paraId="42C8CE96"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A.s. LT584010051005601587,</w:t>
      </w:r>
    </w:p>
    <w:p w14:paraId="2CAA2217"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Luminor Bank, AS Lietuvos skyrius</w:t>
      </w:r>
    </w:p>
    <w:p w14:paraId="15EA9EC8"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Banko kodas 40100</w:t>
      </w:r>
    </w:p>
    <w:p w14:paraId="64DA0AA3" w14:textId="77777777" w:rsidR="00CB4007" w:rsidRPr="00CB4007" w:rsidRDefault="00CB4007" w:rsidP="00CB4007">
      <w:pPr>
        <w:spacing w:after="0" w:line="240" w:lineRule="auto"/>
        <w:rPr>
          <w:rFonts w:ascii="Times New Roman" w:eastAsia="Times New Roman" w:hAnsi="Times New Roman" w:cs="Times New Roman"/>
          <w:iCs/>
          <w:sz w:val="24"/>
          <w:szCs w:val="24"/>
        </w:rPr>
      </w:pPr>
    </w:p>
    <w:p w14:paraId="1BD700F5"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Utenos rajono savivaldybės administracijos</w:t>
      </w:r>
    </w:p>
    <w:p w14:paraId="224C8681"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Kuktiškių seniūnija</w:t>
      </w:r>
    </w:p>
    <w:p w14:paraId="6CD0D1FC"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Aukštaičių g. 1, Kuktiškių mstl.</w:t>
      </w:r>
    </w:p>
    <w:p w14:paraId="2214A98F"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LT-28021 Utenos rajonas,</w:t>
      </w:r>
    </w:p>
    <w:p w14:paraId="0DB993EA"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Kodas 188706020</w:t>
      </w:r>
    </w:p>
    <w:p w14:paraId="236C3DFE"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Tel. +370 389 34360</w:t>
      </w:r>
    </w:p>
    <w:p w14:paraId="0A9305C7"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Įgaliotas asmuo - seniūnas Aistis Kukutis el. p. aistis.kukutis@utena.lt, nesant darbe, seniūno įgaliotas asmuo bus vyresn. specialistė Lionida Leleivienė, el. p. lionida.leleiviene@utena.lt.</w:t>
      </w:r>
    </w:p>
    <w:p w14:paraId="4551683A"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A.s. LT42 4010 0510 0560 1875,</w:t>
      </w:r>
    </w:p>
    <w:p w14:paraId="5F18571B"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Luminor Bank, AS Lietuvos skyrius</w:t>
      </w:r>
    </w:p>
    <w:p w14:paraId="43D27F13"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Banko kodas 40100</w:t>
      </w:r>
    </w:p>
    <w:p w14:paraId="7D61D4B0" w14:textId="77777777" w:rsidR="00CB4007" w:rsidRPr="00CB4007" w:rsidRDefault="00CB4007" w:rsidP="00CB4007">
      <w:pPr>
        <w:spacing w:after="0" w:line="240" w:lineRule="auto"/>
        <w:rPr>
          <w:rFonts w:ascii="Times New Roman" w:eastAsia="Times New Roman" w:hAnsi="Times New Roman" w:cs="Times New Roman"/>
          <w:iCs/>
          <w:sz w:val="24"/>
          <w:szCs w:val="24"/>
        </w:rPr>
      </w:pPr>
    </w:p>
    <w:p w14:paraId="2D296D82"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Utenos rajono savivaldybės administracijos</w:t>
      </w:r>
    </w:p>
    <w:p w14:paraId="295ADA96"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Leliūnų seniūnija</w:t>
      </w:r>
    </w:p>
    <w:p w14:paraId="1D80757A"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Kauno g. 28, Leliūnai</w:t>
      </w:r>
    </w:p>
    <w:p w14:paraId="642779A6"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LT-28631 Utenos rajonas,</w:t>
      </w:r>
    </w:p>
    <w:p w14:paraId="5972B536"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Kodas 188705986</w:t>
      </w:r>
    </w:p>
    <w:p w14:paraId="209EC5A4"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Tel. +370 389 60744</w:t>
      </w:r>
    </w:p>
    <w:p w14:paraId="0610E312"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Įgaliotas asmuo seniūnas Renaldas Būga, el. p. renaldas.buga@utena.lt, nesant darbe, seniūno  įgaliotas asmuo bus vyresn. specialistė Greta Ivanauskiene, el. p. greta.ivanauskiene@utena.lt.</w:t>
      </w:r>
    </w:p>
    <w:p w14:paraId="50E3EFBF"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A.s. LT894010051005601902,</w:t>
      </w:r>
    </w:p>
    <w:p w14:paraId="537153CB"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Luminor Bank, AS Lietuvos skyrius</w:t>
      </w:r>
    </w:p>
    <w:p w14:paraId="3DA871AE"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Banko kodas 40100</w:t>
      </w:r>
    </w:p>
    <w:p w14:paraId="021DFF60" w14:textId="77777777" w:rsidR="00CB4007" w:rsidRPr="00CB4007" w:rsidRDefault="00CB4007" w:rsidP="00CB4007">
      <w:pPr>
        <w:spacing w:after="0" w:line="240" w:lineRule="auto"/>
        <w:rPr>
          <w:rFonts w:ascii="Times New Roman" w:eastAsia="Times New Roman" w:hAnsi="Times New Roman" w:cs="Times New Roman"/>
          <w:iCs/>
          <w:sz w:val="24"/>
          <w:szCs w:val="24"/>
        </w:rPr>
      </w:pPr>
    </w:p>
    <w:p w14:paraId="53DAAD36"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Utenos rajono savivaldybės administracijos</w:t>
      </w:r>
    </w:p>
    <w:p w14:paraId="0733D853"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Užpalių seniūnija</w:t>
      </w:r>
    </w:p>
    <w:p w14:paraId="6AFE9B40"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Basanavičiaus g. 1, Užpaliai</w:t>
      </w:r>
    </w:p>
    <w:p w14:paraId="4496E1CF"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LT-28033 Utenos rajonas,</w:t>
      </w:r>
    </w:p>
    <w:p w14:paraId="6B6189E7"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Kodas 188706216</w:t>
      </w:r>
    </w:p>
    <w:p w14:paraId="17F45C9B"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lastRenderedPageBreak/>
        <w:t>Tel. +370 389 31104</w:t>
      </w:r>
    </w:p>
    <w:p w14:paraId="14915930"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Įgaliotas asmuo - seniūnas Eugenijus Keraminas, el. p. eugenijus.keraminas@utena.lt, nesant darbe, seniūno  įgaliotas asmuo bus vyresn. specialistė Aistė Vaškelienė, el. p. aiste.vaskeliene@utena.lt</w:t>
      </w:r>
    </w:p>
    <w:p w14:paraId="271746BA"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A.s. LT294010051005601818,</w:t>
      </w:r>
    </w:p>
    <w:p w14:paraId="43012191"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 xml:space="preserve">Luminor Bank, AS Lietuvos skyrius </w:t>
      </w:r>
    </w:p>
    <w:p w14:paraId="1D7182E8"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Banko kodas 40100</w:t>
      </w:r>
    </w:p>
    <w:p w14:paraId="26B7BFD8" w14:textId="77777777" w:rsidR="00CB4007" w:rsidRPr="00CB4007" w:rsidRDefault="00CB4007" w:rsidP="00CB4007">
      <w:pPr>
        <w:spacing w:after="0" w:line="240" w:lineRule="auto"/>
        <w:rPr>
          <w:rFonts w:ascii="Times New Roman" w:eastAsia="Times New Roman" w:hAnsi="Times New Roman" w:cs="Times New Roman"/>
          <w:iCs/>
          <w:sz w:val="24"/>
          <w:szCs w:val="24"/>
        </w:rPr>
      </w:pPr>
    </w:p>
    <w:p w14:paraId="724798D5" w14:textId="77777777" w:rsidR="00CB4007" w:rsidRPr="00CB4007" w:rsidRDefault="00CB4007" w:rsidP="00CB4007">
      <w:pPr>
        <w:spacing w:after="0" w:line="240" w:lineRule="auto"/>
        <w:rPr>
          <w:rFonts w:ascii="Times New Roman" w:eastAsia="Times New Roman" w:hAnsi="Times New Roman" w:cs="Times New Roman"/>
          <w:iCs/>
          <w:sz w:val="24"/>
          <w:szCs w:val="24"/>
        </w:rPr>
      </w:pPr>
    </w:p>
    <w:p w14:paraId="3FBF1BA4"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Utenos rajono savivaldybės administracijos</w:t>
      </w:r>
    </w:p>
    <w:p w14:paraId="21942A96"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Saldutiškio seniūnija</w:t>
      </w:r>
    </w:p>
    <w:p w14:paraId="4C328552"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Laisvės a. 2, Saldutiškis</w:t>
      </w:r>
    </w:p>
    <w:p w14:paraId="493189E8"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LT-28018 Utenos rajonas</w:t>
      </w:r>
    </w:p>
    <w:p w14:paraId="0C84716F"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Kodas 188705648</w:t>
      </w:r>
    </w:p>
    <w:p w14:paraId="5000753B"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Tel. +370 389 36781</w:t>
      </w:r>
    </w:p>
    <w:p w14:paraId="3C9E4455"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Įgaliotas asmuo - seniūnas Bronius Šliogeris, el. p. bronius.sliogeris@utena.lt, nesant darbe, seniūno įgaliotas asmuo bus vyresn. specialistė Stasė Bureikienė, el. p. stase.bureikiene@utena.lt.</w:t>
      </w:r>
    </w:p>
    <w:p w14:paraId="1EB039F0"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A.s. LT86 4010 0510 0560 1277,</w:t>
      </w:r>
    </w:p>
    <w:p w14:paraId="69AB637B"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Luminor Bank, AS Lietuvos skyrius</w:t>
      </w:r>
    </w:p>
    <w:p w14:paraId="6F1467D5"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Banko kodas 40100</w:t>
      </w:r>
    </w:p>
    <w:p w14:paraId="7CE043C5" w14:textId="77777777" w:rsidR="00CB4007" w:rsidRPr="00CB4007" w:rsidRDefault="00CB4007" w:rsidP="00CB4007">
      <w:pPr>
        <w:spacing w:after="0" w:line="240" w:lineRule="auto"/>
        <w:rPr>
          <w:rFonts w:ascii="Times New Roman" w:eastAsia="Times New Roman" w:hAnsi="Times New Roman" w:cs="Times New Roman"/>
          <w:iCs/>
          <w:sz w:val="24"/>
          <w:szCs w:val="24"/>
        </w:rPr>
      </w:pPr>
    </w:p>
    <w:p w14:paraId="4294E443"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Utenos rajono savivaldybės administracijos</w:t>
      </w:r>
    </w:p>
    <w:p w14:paraId="6505B661"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Tauragnų seniūnija</w:t>
      </w:r>
    </w:p>
    <w:p w14:paraId="2732917D"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A. Musteikio g. 35, Tauragnai</w:t>
      </w:r>
    </w:p>
    <w:p w14:paraId="5A04319D"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LT-28018 Utenos rajonas,</w:t>
      </w:r>
    </w:p>
    <w:p w14:paraId="6DF03FA1"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Kodas 188705833</w:t>
      </w:r>
    </w:p>
    <w:p w14:paraId="34C5FD66"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Tel. +370 389 61748</w:t>
      </w:r>
    </w:p>
    <w:p w14:paraId="2A96F9EA"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Įgaliotas asmuo - seniūnas Justinas Stasiūnas, el. p. justinas.stasiunas@utena.lt, nesant darbe, seniūno įgaliotas asmuo bus vyresn. specialistė Laimutė Čepukienė, el. p. laimute.cepukiene@utena.lt.</w:t>
      </w:r>
    </w:p>
    <w:p w14:paraId="7CFE40E6"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A.s. LT73 4010 0510 0560 1996,</w:t>
      </w:r>
    </w:p>
    <w:p w14:paraId="410CAEEA"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Luminor Bank, AS Lietuvos skyrius</w:t>
      </w:r>
    </w:p>
    <w:p w14:paraId="1E9F2E7C"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Banko kodas 40100</w:t>
      </w:r>
    </w:p>
    <w:p w14:paraId="5BC71EF7" w14:textId="77777777" w:rsidR="00CB4007" w:rsidRPr="00CB4007" w:rsidRDefault="00CB4007" w:rsidP="00CB4007">
      <w:pPr>
        <w:spacing w:after="0" w:line="240" w:lineRule="auto"/>
        <w:rPr>
          <w:rFonts w:ascii="Times New Roman" w:eastAsia="Times New Roman" w:hAnsi="Times New Roman" w:cs="Times New Roman"/>
          <w:iCs/>
          <w:sz w:val="24"/>
          <w:szCs w:val="24"/>
        </w:rPr>
      </w:pPr>
    </w:p>
    <w:p w14:paraId="00FBD45C"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Utenos rajono savivaldybės administracijos</w:t>
      </w:r>
    </w:p>
    <w:p w14:paraId="580E6CBE"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Vyžuonų seniūnija</w:t>
      </w:r>
    </w:p>
    <w:p w14:paraId="3C6E8C04"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Šilo g. 4, Vyžuonos</w:t>
      </w:r>
    </w:p>
    <w:p w14:paraId="77FE5655"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LT-28030 Utenos rajonas,</w:t>
      </w:r>
    </w:p>
    <w:p w14:paraId="7342F5C2"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Kodas 188706173</w:t>
      </w:r>
    </w:p>
    <w:p w14:paraId="6ADB0F7B"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Tel. +370 389 60053</w:t>
      </w:r>
    </w:p>
    <w:p w14:paraId="70EDD333"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Įgaliotas asmuo - seniūnas Vytautas Vanagas, el. p. vytautas.vanagas@utena.lt, nesant darbe, seniūno įgaliotas asmuo bus vyresn. specialistė Lina Rinkevičienė, el. lina.rinkeviciene@utena.lt.</w:t>
      </w:r>
    </w:p>
    <w:p w14:paraId="6ECC2C8F"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A.s. LT764010051005601845</w:t>
      </w:r>
    </w:p>
    <w:p w14:paraId="29D64C7B"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Luminor Bank, AS Lietuvos skyrius</w:t>
      </w:r>
    </w:p>
    <w:p w14:paraId="1D40DF21" w14:textId="77777777" w:rsidR="00CB4007" w:rsidRPr="00CB4007" w:rsidRDefault="00CB4007" w:rsidP="00CB4007">
      <w:pPr>
        <w:spacing w:after="0" w:line="240" w:lineRule="auto"/>
        <w:rPr>
          <w:rFonts w:ascii="Times New Roman" w:eastAsia="Times New Roman" w:hAnsi="Times New Roman" w:cs="Times New Roman"/>
          <w:iCs/>
          <w:sz w:val="24"/>
          <w:szCs w:val="24"/>
        </w:rPr>
      </w:pPr>
      <w:r w:rsidRPr="00CB4007">
        <w:rPr>
          <w:rFonts w:ascii="Times New Roman" w:eastAsia="Times New Roman" w:hAnsi="Times New Roman" w:cs="Times New Roman"/>
          <w:iCs/>
          <w:sz w:val="24"/>
          <w:szCs w:val="24"/>
        </w:rPr>
        <w:t>Banko kodas 40100</w:t>
      </w:r>
    </w:p>
    <w:p w14:paraId="5CBCC3A9" w14:textId="77777777" w:rsidR="00CB4007" w:rsidRPr="00CB4007" w:rsidRDefault="00CB4007" w:rsidP="00CB4007">
      <w:pPr>
        <w:spacing w:after="0" w:line="240" w:lineRule="auto"/>
        <w:rPr>
          <w:rFonts w:ascii="Times New Roman" w:eastAsia="Calibri" w:hAnsi="Times New Roman" w:cs="Times New Roman"/>
          <w:b/>
          <w:bCs/>
          <w:spacing w:val="-2"/>
          <w:kern w:val="2"/>
          <w:sz w:val="24"/>
          <w:szCs w:val="20"/>
          <w:lang w:eastAsia="ar-SA" w:bidi="hi-IN"/>
        </w:rPr>
      </w:pPr>
      <w:r w:rsidRPr="00CB4007">
        <w:rPr>
          <w:rFonts w:ascii="Times New Roman" w:eastAsia="Times New Roman" w:hAnsi="Times New Roman" w:cs="Times New Roman"/>
          <w:iCs/>
          <w:sz w:val="24"/>
          <w:szCs w:val="24"/>
        </w:rPr>
        <w:tab/>
      </w:r>
      <w:r w:rsidRPr="00CB4007">
        <w:rPr>
          <w:rFonts w:ascii="Times New Roman" w:eastAsia="Times New Roman" w:hAnsi="Times New Roman" w:cs="Times New Roman"/>
          <w:iCs/>
          <w:sz w:val="24"/>
          <w:szCs w:val="24"/>
        </w:rPr>
        <w:tab/>
      </w:r>
      <w:bookmarkStart w:id="116" w:name="part_ade780522e5340ba9d60bef72300ded0"/>
      <w:bookmarkStart w:id="117" w:name="part_f20a9403c30d41cca34a68c30b673464"/>
      <w:bookmarkStart w:id="118" w:name="part_6c5806860cc8422b8d4d02e477d310ea"/>
      <w:bookmarkStart w:id="119" w:name="part_96b4b153c9f8448ab7f989c300958978"/>
      <w:bookmarkEnd w:id="116"/>
      <w:bookmarkEnd w:id="117"/>
      <w:bookmarkEnd w:id="118"/>
      <w:bookmarkEnd w:id="119"/>
    </w:p>
    <w:p w14:paraId="1D165055" w14:textId="77777777" w:rsidR="00CB4007" w:rsidRDefault="00CB4007" w:rsidP="0054061F">
      <w:pPr>
        <w:tabs>
          <w:tab w:val="left" w:pos="709"/>
        </w:tabs>
        <w:spacing w:after="200"/>
        <w:rPr>
          <w:rFonts w:ascii="Times New Roman" w:hAnsi="Times New Roman" w:cs="Times New Roman"/>
          <w:lang w:eastAsia="ar-SA"/>
        </w:rPr>
      </w:pPr>
    </w:p>
    <w:p w14:paraId="3C0B1805" w14:textId="77777777" w:rsidR="00CB4007" w:rsidRDefault="00CB4007" w:rsidP="0054061F">
      <w:pPr>
        <w:tabs>
          <w:tab w:val="left" w:pos="709"/>
        </w:tabs>
        <w:spacing w:after="200"/>
        <w:rPr>
          <w:rFonts w:ascii="Times New Roman" w:hAnsi="Times New Roman" w:cs="Times New Roman"/>
          <w:lang w:eastAsia="ar-SA"/>
        </w:rPr>
      </w:pPr>
    </w:p>
    <w:p w14:paraId="36C77186" w14:textId="4DA0EDE3" w:rsidR="0054061F" w:rsidRPr="006C5278" w:rsidRDefault="0054061F" w:rsidP="0054061F">
      <w:pPr>
        <w:tabs>
          <w:tab w:val="left" w:pos="709"/>
        </w:tabs>
        <w:spacing w:after="200"/>
        <w:rPr>
          <w:rFonts w:ascii="Times New Roman" w:hAnsi="Times New Roman" w:cs="Times New Roman"/>
          <w:b/>
        </w:rPr>
      </w:pPr>
      <w:r w:rsidRPr="006C5278">
        <w:rPr>
          <w:rFonts w:ascii="Times New Roman" w:hAnsi="Times New Roman" w:cs="Times New Roman"/>
          <w:lang w:eastAsia="ar-SA"/>
        </w:rPr>
        <w:lastRenderedPageBreak/>
        <w:tab/>
      </w:r>
      <w:r w:rsidRPr="006C5278">
        <w:rPr>
          <w:rFonts w:ascii="Times New Roman" w:hAnsi="Times New Roman" w:cs="Times New Roman"/>
          <w:lang w:eastAsia="ar-SA"/>
        </w:rPr>
        <w:tab/>
      </w:r>
      <w:r w:rsidRPr="006C5278">
        <w:rPr>
          <w:rFonts w:ascii="Times New Roman" w:hAnsi="Times New Roman" w:cs="Times New Roman"/>
          <w:lang w:eastAsia="ar-SA"/>
        </w:rPr>
        <w:tab/>
      </w:r>
      <w:r w:rsidRPr="006C5278">
        <w:rPr>
          <w:rFonts w:ascii="Times New Roman" w:hAnsi="Times New Roman" w:cs="Times New Roman"/>
          <w:lang w:eastAsia="ar-SA"/>
        </w:rPr>
        <w:tab/>
      </w:r>
      <w:r w:rsidRPr="006C5278">
        <w:rPr>
          <w:rFonts w:ascii="Times New Roman" w:hAnsi="Times New Roman" w:cs="Times New Roman"/>
          <w:lang w:eastAsia="ar-SA"/>
        </w:rPr>
        <w:tab/>
      </w:r>
      <w:r w:rsidRPr="006C5278">
        <w:rPr>
          <w:rFonts w:ascii="Times New Roman" w:hAnsi="Times New Roman" w:cs="Times New Roman"/>
          <w:lang w:eastAsia="ar-SA"/>
        </w:rPr>
        <w:tab/>
      </w:r>
      <w:r w:rsidRPr="006C5278">
        <w:rPr>
          <w:rFonts w:ascii="Times New Roman" w:hAnsi="Times New Roman" w:cs="Times New Roman"/>
          <w:b/>
        </w:rPr>
        <w:t xml:space="preserve">          </w:t>
      </w:r>
    </w:p>
    <w:p w14:paraId="0695F255" w14:textId="65166D31" w:rsidR="008D704D" w:rsidRPr="006C5278" w:rsidRDefault="008D704D" w:rsidP="000377D9">
      <w:pPr>
        <w:pStyle w:val="Antrat2"/>
        <w:keepNext w:val="0"/>
        <w:keepLines w:val="0"/>
        <w:widowControl w:val="0"/>
        <w:spacing w:before="0"/>
        <w:jc w:val="right"/>
        <w:rPr>
          <w:rFonts w:ascii="Times New Roman" w:eastAsia="Calibri" w:hAnsi="Times New Roman" w:cs="Times New Roman"/>
          <w:color w:val="auto"/>
          <w:sz w:val="24"/>
          <w:szCs w:val="24"/>
        </w:rPr>
      </w:pPr>
      <w:bookmarkStart w:id="120" w:name="_Ref39673589"/>
      <w:bookmarkStart w:id="121" w:name="_Toc191973813"/>
      <w:bookmarkEnd w:id="87"/>
      <w:r w:rsidRPr="006C5278">
        <w:rPr>
          <w:rFonts w:ascii="Times New Roman" w:eastAsia="Calibri" w:hAnsi="Times New Roman" w:cs="Times New Roman"/>
          <w:color w:val="auto"/>
          <w:sz w:val="24"/>
          <w:szCs w:val="24"/>
        </w:rPr>
        <w:t xml:space="preserve">Pirkimo sąlygų </w:t>
      </w:r>
      <w:r w:rsidR="00AB5FFA" w:rsidRPr="006C5278">
        <w:rPr>
          <w:rFonts w:ascii="Times New Roman" w:eastAsia="Calibri" w:hAnsi="Times New Roman" w:cs="Times New Roman"/>
          <w:color w:val="auto"/>
          <w:sz w:val="24"/>
          <w:szCs w:val="24"/>
        </w:rPr>
        <w:t>11</w:t>
      </w:r>
      <w:r w:rsidRPr="006C5278">
        <w:rPr>
          <w:rFonts w:ascii="Times New Roman" w:eastAsia="Calibri" w:hAnsi="Times New Roman" w:cs="Times New Roman"/>
          <w:color w:val="auto"/>
          <w:sz w:val="24"/>
          <w:szCs w:val="24"/>
        </w:rPr>
        <w:t xml:space="preserve"> priedas „</w:t>
      </w:r>
      <w:bookmarkStart w:id="122" w:name="_Hlk128411749"/>
      <w:r w:rsidR="004C1563" w:rsidRPr="006C5278">
        <w:rPr>
          <w:rFonts w:ascii="Times New Roman" w:hAnsi="Times New Roman" w:cs="Times New Roman"/>
          <w:color w:val="auto"/>
          <w:sz w:val="24"/>
          <w:szCs w:val="24"/>
        </w:rPr>
        <w:t>Pažyma apie pasitelkiamus subrangovus/subtiekėjus/kvazisubtiekėjus</w:t>
      </w:r>
      <w:bookmarkEnd w:id="122"/>
      <w:r w:rsidRPr="006C5278">
        <w:rPr>
          <w:rFonts w:ascii="Times New Roman" w:eastAsia="Calibri" w:hAnsi="Times New Roman" w:cs="Times New Roman"/>
          <w:color w:val="auto"/>
          <w:sz w:val="24"/>
          <w:szCs w:val="24"/>
        </w:rPr>
        <w:t>“</w:t>
      </w:r>
      <w:bookmarkEnd w:id="120"/>
      <w:bookmarkEnd w:id="121"/>
    </w:p>
    <w:p w14:paraId="3AA9ABE5" w14:textId="77777777" w:rsidR="004C1563" w:rsidRPr="006C5278" w:rsidRDefault="004C1563" w:rsidP="000377D9">
      <w:pPr>
        <w:widowControl w:val="0"/>
        <w:spacing w:after="0" w:line="240" w:lineRule="auto"/>
        <w:jc w:val="center"/>
        <w:rPr>
          <w:rFonts w:ascii="Times New Roman" w:hAnsi="Times New Roman" w:cs="Times New Roman"/>
          <w:b/>
          <w:bCs/>
          <w:sz w:val="24"/>
          <w:szCs w:val="24"/>
        </w:rPr>
      </w:pPr>
    </w:p>
    <w:p w14:paraId="1736D879" w14:textId="5464D0C3" w:rsidR="004C1563" w:rsidRPr="006C5278" w:rsidRDefault="004C1563" w:rsidP="000377D9">
      <w:pPr>
        <w:widowControl w:val="0"/>
        <w:spacing w:after="0" w:line="240" w:lineRule="auto"/>
        <w:jc w:val="center"/>
        <w:rPr>
          <w:rFonts w:ascii="Times New Roman" w:hAnsi="Times New Roman" w:cs="Times New Roman"/>
          <w:b/>
          <w:bCs/>
          <w:sz w:val="24"/>
          <w:szCs w:val="24"/>
        </w:rPr>
      </w:pPr>
      <w:r w:rsidRPr="006C5278">
        <w:rPr>
          <w:rFonts w:ascii="Times New Roman" w:hAnsi="Times New Roman" w:cs="Times New Roman"/>
          <w:b/>
          <w:bCs/>
          <w:sz w:val="24"/>
          <w:szCs w:val="24"/>
        </w:rPr>
        <w:t xml:space="preserve">PAŽYMA </w:t>
      </w:r>
    </w:p>
    <w:p w14:paraId="2E1B5B25" w14:textId="77777777" w:rsidR="004C1563" w:rsidRPr="006C5278" w:rsidRDefault="004C1563" w:rsidP="000377D9">
      <w:pPr>
        <w:widowControl w:val="0"/>
        <w:spacing w:after="0" w:line="240" w:lineRule="auto"/>
        <w:jc w:val="center"/>
        <w:rPr>
          <w:rFonts w:ascii="Times New Roman" w:hAnsi="Times New Roman" w:cs="Times New Roman"/>
          <w:b/>
          <w:bCs/>
          <w:sz w:val="24"/>
          <w:szCs w:val="24"/>
        </w:rPr>
      </w:pPr>
      <w:r w:rsidRPr="006C5278">
        <w:rPr>
          <w:rFonts w:ascii="Times New Roman" w:hAnsi="Times New Roman" w:cs="Times New Roman"/>
          <w:b/>
          <w:bCs/>
          <w:sz w:val="24"/>
          <w:szCs w:val="24"/>
        </w:rPr>
        <w:t>APIE PASITELKIAMUS SUBTIEKĖJUS/SUBRANGOVUS/KVAZISUBTIEKĖJUS</w:t>
      </w:r>
    </w:p>
    <w:p w14:paraId="6A847554" w14:textId="77777777" w:rsidR="004C1563" w:rsidRPr="006C5278" w:rsidRDefault="004C1563" w:rsidP="000377D9">
      <w:pPr>
        <w:widowControl w:val="0"/>
        <w:spacing w:after="0" w:line="240" w:lineRule="auto"/>
        <w:jc w:val="center"/>
        <w:rPr>
          <w:rFonts w:ascii="Times New Roman" w:hAnsi="Times New Roman" w:cs="Times New Roman"/>
          <w:b/>
          <w:bCs/>
          <w:sz w:val="24"/>
          <w:szCs w:val="24"/>
        </w:rPr>
      </w:pPr>
    </w:p>
    <w:p w14:paraId="7695FE04" w14:textId="77777777" w:rsidR="004C1563" w:rsidRPr="006C5278" w:rsidRDefault="004C1563" w:rsidP="000377D9">
      <w:pPr>
        <w:widowControl w:val="0"/>
        <w:tabs>
          <w:tab w:val="left" w:pos="426"/>
        </w:tabs>
        <w:spacing w:after="0" w:line="240" w:lineRule="auto"/>
        <w:rPr>
          <w:rFonts w:ascii="Times New Roman" w:hAnsi="Times New Roman" w:cs="Times New Roman"/>
          <w:b/>
          <w:sz w:val="24"/>
          <w:szCs w:val="24"/>
        </w:rPr>
      </w:pPr>
      <w:r w:rsidRPr="006C5278">
        <w:rPr>
          <w:rFonts w:ascii="Times New Roman" w:hAnsi="Times New Roman" w:cs="Times New Roman"/>
          <w:b/>
          <w:bCs/>
          <w:sz w:val="24"/>
          <w:szCs w:val="24"/>
        </w:rPr>
        <w:t xml:space="preserve">1. </w:t>
      </w:r>
      <w:r w:rsidRPr="006C5278">
        <w:rPr>
          <w:rFonts w:ascii="Times New Roman" w:hAnsi="Times New Roman" w:cs="Times New Roman"/>
          <w:b/>
          <w:sz w:val="24"/>
          <w:szCs w:val="24"/>
        </w:rPr>
        <w:t>INFORMACIJA, APIE SUTARTIES VYKDYMĄ: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4202"/>
        <w:gridCol w:w="2376"/>
        <w:gridCol w:w="2363"/>
      </w:tblGrid>
      <w:tr w:rsidR="003D1356" w:rsidRPr="00B02C2F" w14:paraId="47788BE2" w14:textId="77777777" w:rsidTr="0044173A">
        <w:trPr>
          <w:jc w:val="center"/>
        </w:trPr>
        <w:tc>
          <w:tcPr>
            <w:tcW w:w="672" w:type="dxa"/>
            <w:shd w:val="clear" w:color="auto" w:fill="auto"/>
            <w:vAlign w:val="center"/>
          </w:tcPr>
          <w:p w14:paraId="733ECBDF" w14:textId="77777777" w:rsidR="004C1563" w:rsidRPr="006C5278" w:rsidRDefault="004C1563" w:rsidP="000377D9">
            <w:pPr>
              <w:widowControl w:val="0"/>
              <w:spacing w:after="0" w:line="240" w:lineRule="auto"/>
              <w:jc w:val="center"/>
              <w:rPr>
                <w:rFonts w:ascii="Times New Roman" w:hAnsi="Times New Roman" w:cs="Times New Roman"/>
                <w:sz w:val="24"/>
                <w:szCs w:val="24"/>
              </w:rPr>
            </w:pPr>
            <w:r w:rsidRPr="006C5278">
              <w:rPr>
                <w:rFonts w:ascii="Times New Roman" w:hAnsi="Times New Roman" w:cs="Times New Roman"/>
                <w:sz w:val="24"/>
                <w:szCs w:val="24"/>
              </w:rPr>
              <w:t>Eil. Nr.</w:t>
            </w:r>
          </w:p>
        </w:tc>
        <w:tc>
          <w:tcPr>
            <w:tcW w:w="4202" w:type="dxa"/>
            <w:shd w:val="clear" w:color="auto" w:fill="auto"/>
            <w:vAlign w:val="center"/>
          </w:tcPr>
          <w:p w14:paraId="4B2023EB" w14:textId="77777777" w:rsidR="004C1563" w:rsidRPr="006C5278" w:rsidRDefault="004C1563" w:rsidP="000377D9">
            <w:pPr>
              <w:widowControl w:val="0"/>
              <w:spacing w:after="0" w:line="240" w:lineRule="auto"/>
              <w:jc w:val="center"/>
              <w:rPr>
                <w:rFonts w:ascii="Times New Roman" w:hAnsi="Times New Roman" w:cs="Times New Roman"/>
                <w:sz w:val="24"/>
                <w:szCs w:val="24"/>
              </w:rPr>
            </w:pPr>
            <w:r w:rsidRPr="006C5278">
              <w:rPr>
                <w:rFonts w:ascii="Times New Roman" w:hAnsi="Times New Roman" w:cs="Times New Roman"/>
                <w:sz w:val="24"/>
                <w:szCs w:val="24"/>
              </w:rPr>
              <w:t>Paslaugų/darbų/prekių paskirstymas</w:t>
            </w:r>
          </w:p>
        </w:tc>
        <w:tc>
          <w:tcPr>
            <w:tcW w:w="2376" w:type="dxa"/>
            <w:shd w:val="clear" w:color="auto" w:fill="auto"/>
            <w:vAlign w:val="center"/>
          </w:tcPr>
          <w:p w14:paraId="2B0EDC98" w14:textId="77777777" w:rsidR="004C1563" w:rsidRPr="006C5278" w:rsidRDefault="004C1563" w:rsidP="000377D9">
            <w:pPr>
              <w:widowControl w:val="0"/>
              <w:spacing w:after="0" w:line="240" w:lineRule="auto"/>
              <w:jc w:val="center"/>
              <w:rPr>
                <w:rFonts w:ascii="Times New Roman" w:hAnsi="Times New Roman" w:cs="Times New Roman"/>
                <w:sz w:val="24"/>
                <w:szCs w:val="24"/>
              </w:rPr>
            </w:pPr>
            <w:r w:rsidRPr="006C5278">
              <w:rPr>
                <w:rFonts w:ascii="Times New Roman" w:hAnsi="Times New Roman" w:cs="Times New Roman"/>
                <w:sz w:val="24"/>
                <w:szCs w:val="24"/>
              </w:rPr>
              <w:t>Paslaugų/darbų/prekių aprašymas</w:t>
            </w:r>
          </w:p>
        </w:tc>
        <w:tc>
          <w:tcPr>
            <w:tcW w:w="2363" w:type="dxa"/>
            <w:vAlign w:val="center"/>
          </w:tcPr>
          <w:p w14:paraId="74316E1C" w14:textId="77777777" w:rsidR="004C1563" w:rsidRPr="006C5278" w:rsidRDefault="004C1563" w:rsidP="000377D9">
            <w:pPr>
              <w:widowControl w:val="0"/>
              <w:spacing w:after="0" w:line="240" w:lineRule="auto"/>
              <w:jc w:val="center"/>
              <w:rPr>
                <w:rFonts w:ascii="Times New Roman" w:hAnsi="Times New Roman" w:cs="Times New Roman"/>
                <w:sz w:val="24"/>
                <w:szCs w:val="24"/>
              </w:rPr>
            </w:pPr>
            <w:r w:rsidRPr="006C5278">
              <w:rPr>
                <w:rFonts w:ascii="Times New Roman" w:hAnsi="Times New Roman" w:cs="Times New Roman"/>
                <w:sz w:val="24"/>
                <w:szCs w:val="24"/>
              </w:rPr>
              <w:t xml:space="preserve">Procentinė atliekamų </w:t>
            </w:r>
          </w:p>
          <w:p w14:paraId="275A1F89" w14:textId="77777777" w:rsidR="004C1563" w:rsidRPr="006C5278" w:rsidRDefault="004C1563" w:rsidP="000377D9">
            <w:pPr>
              <w:widowControl w:val="0"/>
              <w:spacing w:after="0" w:line="240" w:lineRule="auto"/>
              <w:jc w:val="center"/>
              <w:rPr>
                <w:rFonts w:ascii="Times New Roman" w:hAnsi="Times New Roman" w:cs="Times New Roman"/>
                <w:sz w:val="24"/>
                <w:szCs w:val="24"/>
              </w:rPr>
            </w:pPr>
            <w:r w:rsidRPr="006C5278">
              <w:rPr>
                <w:rFonts w:ascii="Times New Roman" w:hAnsi="Times New Roman" w:cs="Times New Roman"/>
                <w:sz w:val="24"/>
                <w:szCs w:val="24"/>
              </w:rPr>
              <w:t>paslaugų/darbų/prekių vertė nuo pasiūlymo kainos, %</w:t>
            </w:r>
          </w:p>
        </w:tc>
      </w:tr>
      <w:tr w:rsidR="003D1356" w:rsidRPr="00B02C2F" w14:paraId="396B1431" w14:textId="77777777" w:rsidTr="0044173A">
        <w:trPr>
          <w:jc w:val="center"/>
        </w:trPr>
        <w:tc>
          <w:tcPr>
            <w:tcW w:w="672" w:type="dxa"/>
            <w:shd w:val="clear" w:color="auto" w:fill="auto"/>
          </w:tcPr>
          <w:p w14:paraId="769B3105" w14:textId="77777777" w:rsidR="004C1563" w:rsidRPr="006C5278" w:rsidRDefault="004C1563" w:rsidP="000377D9">
            <w:pPr>
              <w:widowControl w:val="0"/>
              <w:spacing w:after="0" w:line="240" w:lineRule="auto"/>
              <w:jc w:val="both"/>
              <w:rPr>
                <w:rFonts w:ascii="Times New Roman" w:hAnsi="Times New Roman" w:cs="Times New Roman"/>
                <w:sz w:val="24"/>
                <w:szCs w:val="24"/>
              </w:rPr>
            </w:pPr>
            <w:r w:rsidRPr="006C5278">
              <w:rPr>
                <w:rFonts w:ascii="Times New Roman" w:hAnsi="Times New Roman" w:cs="Times New Roman"/>
                <w:sz w:val="24"/>
                <w:szCs w:val="24"/>
              </w:rPr>
              <w:t>1.</w:t>
            </w:r>
          </w:p>
        </w:tc>
        <w:tc>
          <w:tcPr>
            <w:tcW w:w="4202" w:type="dxa"/>
            <w:shd w:val="clear" w:color="auto" w:fill="auto"/>
          </w:tcPr>
          <w:p w14:paraId="3AB47771" w14:textId="77777777" w:rsidR="004C1563" w:rsidRPr="006C5278" w:rsidRDefault="004C1563" w:rsidP="000377D9">
            <w:pPr>
              <w:widowControl w:val="0"/>
              <w:spacing w:after="0" w:line="240" w:lineRule="auto"/>
              <w:jc w:val="both"/>
              <w:rPr>
                <w:rFonts w:ascii="Times New Roman" w:hAnsi="Times New Roman" w:cs="Times New Roman"/>
                <w:sz w:val="24"/>
                <w:szCs w:val="24"/>
              </w:rPr>
            </w:pPr>
            <w:r w:rsidRPr="006C5278">
              <w:rPr>
                <w:rFonts w:ascii="Times New Roman" w:hAnsi="Times New Roman" w:cs="Times New Roman"/>
                <w:sz w:val="24"/>
                <w:szCs w:val="24"/>
              </w:rPr>
              <w:t>Paslaugos/ Darbai/ Prekės pagal pirkimo sutartį, kuriuos teiksiu/vykdysiu/tieksiu savo jėgomis</w:t>
            </w:r>
          </w:p>
        </w:tc>
        <w:tc>
          <w:tcPr>
            <w:tcW w:w="2376" w:type="dxa"/>
            <w:shd w:val="clear" w:color="auto" w:fill="auto"/>
          </w:tcPr>
          <w:p w14:paraId="3856EFCF" w14:textId="77777777" w:rsidR="004C1563" w:rsidRPr="006C5278" w:rsidRDefault="004C1563" w:rsidP="000377D9">
            <w:pPr>
              <w:widowControl w:val="0"/>
              <w:spacing w:after="0" w:line="240" w:lineRule="auto"/>
              <w:jc w:val="both"/>
              <w:rPr>
                <w:rFonts w:ascii="Times New Roman" w:hAnsi="Times New Roman" w:cs="Times New Roman"/>
                <w:sz w:val="24"/>
                <w:szCs w:val="24"/>
              </w:rPr>
            </w:pPr>
          </w:p>
        </w:tc>
        <w:tc>
          <w:tcPr>
            <w:tcW w:w="2363" w:type="dxa"/>
          </w:tcPr>
          <w:p w14:paraId="7A3AB628" w14:textId="77777777" w:rsidR="004C1563" w:rsidRPr="006C5278" w:rsidRDefault="004C1563" w:rsidP="000377D9">
            <w:pPr>
              <w:widowControl w:val="0"/>
              <w:spacing w:after="0" w:line="240" w:lineRule="auto"/>
              <w:jc w:val="both"/>
              <w:rPr>
                <w:rFonts w:ascii="Times New Roman" w:hAnsi="Times New Roman" w:cs="Times New Roman"/>
                <w:sz w:val="24"/>
                <w:szCs w:val="24"/>
              </w:rPr>
            </w:pPr>
          </w:p>
        </w:tc>
      </w:tr>
      <w:tr w:rsidR="003D1356" w:rsidRPr="00B02C2F" w14:paraId="3B7EB8BE" w14:textId="77777777" w:rsidTr="0044173A">
        <w:trPr>
          <w:jc w:val="center"/>
        </w:trPr>
        <w:tc>
          <w:tcPr>
            <w:tcW w:w="672" w:type="dxa"/>
            <w:shd w:val="clear" w:color="auto" w:fill="auto"/>
          </w:tcPr>
          <w:p w14:paraId="5BF278C9" w14:textId="77777777" w:rsidR="004C1563" w:rsidRPr="006C5278" w:rsidRDefault="004C1563" w:rsidP="000377D9">
            <w:pPr>
              <w:widowControl w:val="0"/>
              <w:spacing w:after="0" w:line="240" w:lineRule="auto"/>
              <w:jc w:val="both"/>
              <w:rPr>
                <w:rFonts w:ascii="Times New Roman" w:hAnsi="Times New Roman" w:cs="Times New Roman"/>
                <w:sz w:val="24"/>
                <w:szCs w:val="24"/>
              </w:rPr>
            </w:pPr>
            <w:r w:rsidRPr="006C5278">
              <w:rPr>
                <w:rFonts w:ascii="Times New Roman" w:hAnsi="Times New Roman" w:cs="Times New Roman"/>
                <w:sz w:val="24"/>
                <w:szCs w:val="24"/>
              </w:rPr>
              <w:t xml:space="preserve">2. </w:t>
            </w:r>
          </w:p>
        </w:tc>
        <w:tc>
          <w:tcPr>
            <w:tcW w:w="4202" w:type="dxa"/>
            <w:shd w:val="clear" w:color="auto" w:fill="auto"/>
          </w:tcPr>
          <w:p w14:paraId="0010A0D3" w14:textId="77777777" w:rsidR="004C1563" w:rsidRPr="006C5278" w:rsidRDefault="004C1563" w:rsidP="000377D9">
            <w:pPr>
              <w:widowControl w:val="0"/>
              <w:spacing w:after="0" w:line="240" w:lineRule="auto"/>
              <w:jc w:val="both"/>
              <w:rPr>
                <w:rFonts w:ascii="Times New Roman" w:hAnsi="Times New Roman" w:cs="Times New Roman"/>
                <w:sz w:val="24"/>
                <w:szCs w:val="24"/>
              </w:rPr>
            </w:pPr>
            <w:r w:rsidRPr="006C5278">
              <w:rPr>
                <w:rFonts w:ascii="Times New Roman" w:hAnsi="Times New Roman" w:cs="Times New Roman"/>
                <w:sz w:val="24"/>
                <w:szCs w:val="24"/>
              </w:rPr>
              <w:t xml:space="preserve">Paslaugos/ Darbai/ Prekės pagal pirkimo sutartį, kuriuos perduosiu teikti/vykdyti/tiekti žinomiems subtiekėjams/subrangovams </w:t>
            </w:r>
            <w:r w:rsidRPr="006C5278">
              <w:rPr>
                <w:rFonts w:ascii="Times New Roman" w:hAnsi="Times New Roman" w:cs="Times New Roman"/>
                <w:i/>
                <w:sz w:val="24"/>
                <w:szCs w:val="24"/>
              </w:rPr>
              <w:t>[informacija apie žinomus subteikėjus/subrangovus pateikiama 2 lentelėje]</w:t>
            </w:r>
          </w:p>
        </w:tc>
        <w:tc>
          <w:tcPr>
            <w:tcW w:w="2376" w:type="dxa"/>
            <w:shd w:val="clear" w:color="auto" w:fill="auto"/>
          </w:tcPr>
          <w:p w14:paraId="18F65E0D" w14:textId="77777777" w:rsidR="004C1563" w:rsidRPr="006C5278" w:rsidRDefault="004C1563" w:rsidP="000377D9">
            <w:pPr>
              <w:widowControl w:val="0"/>
              <w:spacing w:after="0" w:line="240" w:lineRule="auto"/>
              <w:jc w:val="both"/>
              <w:rPr>
                <w:rFonts w:ascii="Times New Roman" w:hAnsi="Times New Roman" w:cs="Times New Roman"/>
                <w:sz w:val="24"/>
                <w:szCs w:val="24"/>
              </w:rPr>
            </w:pPr>
          </w:p>
        </w:tc>
        <w:tc>
          <w:tcPr>
            <w:tcW w:w="2363" w:type="dxa"/>
          </w:tcPr>
          <w:p w14:paraId="3E82D052" w14:textId="77777777" w:rsidR="004C1563" w:rsidRPr="006C5278" w:rsidRDefault="004C1563" w:rsidP="000377D9">
            <w:pPr>
              <w:widowControl w:val="0"/>
              <w:spacing w:after="0" w:line="240" w:lineRule="auto"/>
              <w:jc w:val="both"/>
              <w:rPr>
                <w:rFonts w:ascii="Times New Roman" w:hAnsi="Times New Roman" w:cs="Times New Roman"/>
                <w:sz w:val="24"/>
                <w:szCs w:val="24"/>
              </w:rPr>
            </w:pPr>
          </w:p>
        </w:tc>
      </w:tr>
      <w:tr w:rsidR="003D1356" w:rsidRPr="00B02C2F" w14:paraId="419B9DBA" w14:textId="77777777" w:rsidTr="00493407">
        <w:trPr>
          <w:trHeight w:val="945"/>
          <w:jc w:val="center"/>
        </w:trPr>
        <w:tc>
          <w:tcPr>
            <w:tcW w:w="672" w:type="dxa"/>
            <w:shd w:val="clear" w:color="auto" w:fill="auto"/>
          </w:tcPr>
          <w:p w14:paraId="07822852" w14:textId="77777777" w:rsidR="004C1563" w:rsidRPr="006C5278" w:rsidDel="005571B8" w:rsidRDefault="004C1563" w:rsidP="000377D9">
            <w:pPr>
              <w:widowControl w:val="0"/>
              <w:spacing w:after="0" w:line="240" w:lineRule="auto"/>
              <w:jc w:val="both"/>
              <w:rPr>
                <w:rFonts w:ascii="Times New Roman" w:hAnsi="Times New Roman" w:cs="Times New Roman"/>
                <w:sz w:val="24"/>
                <w:szCs w:val="24"/>
              </w:rPr>
            </w:pPr>
            <w:r w:rsidRPr="006C5278">
              <w:rPr>
                <w:rFonts w:ascii="Times New Roman" w:hAnsi="Times New Roman" w:cs="Times New Roman"/>
                <w:sz w:val="24"/>
                <w:szCs w:val="24"/>
              </w:rPr>
              <w:t>3.</w:t>
            </w:r>
          </w:p>
        </w:tc>
        <w:tc>
          <w:tcPr>
            <w:tcW w:w="4202" w:type="dxa"/>
            <w:shd w:val="clear" w:color="auto" w:fill="auto"/>
          </w:tcPr>
          <w:p w14:paraId="2751765B" w14:textId="77777777" w:rsidR="004C1563" w:rsidRPr="006C5278" w:rsidRDefault="004C1563" w:rsidP="000377D9">
            <w:pPr>
              <w:widowControl w:val="0"/>
              <w:spacing w:after="0" w:line="240" w:lineRule="auto"/>
              <w:jc w:val="both"/>
              <w:rPr>
                <w:rFonts w:ascii="Times New Roman" w:hAnsi="Times New Roman" w:cs="Times New Roman"/>
                <w:sz w:val="24"/>
                <w:szCs w:val="24"/>
              </w:rPr>
            </w:pPr>
            <w:r w:rsidRPr="006C5278">
              <w:rPr>
                <w:rFonts w:ascii="Times New Roman" w:hAnsi="Times New Roman" w:cs="Times New Roman"/>
                <w:sz w:val="24"/>
                <w:szCs w:val="24"/>
              </w:rPr>
              <w:t>Paslaugos/ Darbai/ Prekės pagal pirkimo sutartį, kuriuos perduosiu teikti/vykdyti/tiekti nežinomiems subteikėjams/subrangovams</w:t>
            </w:r>
          </w:p>
        </w:tc>
        <w:tc>
          <w:tcPr>
            <w:tcW w:w="2376" w:type="dxa"/>
            <w:shd w:val="clear" w:color="auto" w:fill="auto"/>
          </w:tcPr>
          <w:p w14:paraId="7B364D1C" w14:textId="77777777" w:rsidR="004C1563" w:rsidRPr="006C5278" w:rsidRDefault="004C1563" w:rsidP="000377D9">
            <w:pPr>
              <w:widowControl w:val="0"/>
              <w:spacing w:after="0" w:line="240" w:lineRule="auto"/>
              <w:jc w:val="both"/>
              <w:rPr>
                <w:rFonts w:ascii="Times New Roman" w:hAnsi="Times New Roman" w:cs="Times New Roman"/>
                <w:sz w:val="24"/>
                <w:szCs w:val="24"/>
              </w:rPr>
            </w:pPr>
          </w:p>
        </w:tc>
        <w:tc>
          <w:tcPr>
            <w:tcW w:w="2363" w:type="dxa"/>
          </w:tcPr>
          <w:p w14:paraId="6D391305" w14:textId="77777777" w:rsidR="004C1563" w:rsidRPr="006C5278" w:rsidRDefault="004C1563" w:rsidP="000377D9">
            <w:pPr>
              <w:widowControl w:val="0"/>
              <w:spacing w:after="0" w:line="240" w:lineRule="auto"/>
              <w:jc w:val="both"/>
              <w:rPr>
                <w:rFonts w:ascii="Times New Roman" w:hAnsi="Times New Roman" w:cs="Times New Roman"/>
                <w:sz w:val="24"/>
                <w:szCs w:val="24"/>
              </w:rPr>
            </w:pPr>
          </w:p>
        </w:tc>
      </w:tr>
      <w:tr w:rsidR="00133B31" w:rsidRPr="00B02C2F" w14:paraId="7321F771" w14:textId="77777777" w:rsidTr="0044173A">
        <w:trPr>
          <w:jc w:val="center"/>
        </w:trPr>
        <w:tc>
          <w:tcPr>
            <w:tcW w:w="7250" w:type="dxa"/>
            <w:gridSpan w:val="3"/>
            <w:shd w:val="clear" w:color="auto" w:fill="auto"/>
          </w:tcPr>
          <w:p w14:paraId="09FECC9A" w14:textId="77777777" w:rsidR="004C1563" w:rsidRPr="006C5278" w:rsidRDefault="004C1563" w:rsidP="000377D9">
            <w:pPr>
              <w:widowControl w:val="0"/>
              <w:spacing w:after="0" w:line="240" w:lineRule="auto"/>
              <w:jc w:val="right"/>
              <w:rPr>
                <w:rFonts w:ascii="Times New Roman" w:hAnsi="Times New Roman" w:cs="Times New Roman"/>
                <w:sz w:val="24"/>
                <w:szCs w:val="24"/>
              </w:rPr>
            </w:pPr>
            <w:r w:rsidRPr="006C5278">
              <w:rPr>
                <w:rFonts w:ascii="Times New Roman" w:hAnsi="Times New Roman" w:cs="Times New Roman"/>
                <w:sz w:val="24"/>
                <w:szCs w:val="24"/>
              </w:rPr>
              <w:t xml:space="preserve">Viso: </w:t>
            </w:r>
            <w:r w:rsidRPr="006C5278">
              <w:rPr>
                <w:rFonts w:ascii="Times New Roman" w:hAnsi="Times New Roman" w:cs="Times New Roman"/>
                <w:i/>
                <w:sz w:val="24"/>
                <w:szCs w:val="24"/>
              </w:rPr>
              <w:t>[1-3 eilučių suma]</w:t>
            </w:r>
          </w:p>
        </w:tc>
        <w:tc>
          <w:tcPr>
            <w:tcW w:w="2363" w:type="dxa"/>
          </w:tcPr>
          <w:p w14:paraId="0EFBF63B" w14:textId="77777777" w:rsidR="004C1563" w:rsidRPr="006C5278" w:rsidRDefault="004C1563" w:rsidP="000377D9">
            <w:pPr>
              <w:widowControl w:val="0"/>
              <w:spacing w:after="0" w:line="240" w:lineRule="auto"/>
              <w:jc w:val="center"/>
              <w:rPr>
                <w:rFonts w:ascii="Times New Roman" w:hAnsi="Times New Roman" w:cs="Times New Roman"/>
                <w:sz w:val="24"/>
                <w:szCs w:val="24"/>
              </w:rPr>
            </w:pPr>
            <w:r w:rsidRPr="006C5278">
              <w:rPr>
                <w:rFonts w:ascii="Times New Roman" w:hAnsi="Times New Roman" w:cs="Times New Roman"/>
                <w:sz w:val="24"/>
                <w:szCs w:val="24"/>
              </w:rPr>
              <w:t>100 %</w:t>
            </w:r>
          </w:p>
        </w:tc>
      </w:tr>
    </w:tbl>
    <w:p w14:paraId="791EAB39" w14:textId="77777777" w:rsidR="004C1563" w:rsidRPr="006C5278" w:rsidRDefault="004C1563" w:rsidP="000377D9">
      <w:pPr>
        <w:widowControl w:val="0"/>
        <w:tabs>
          <w:tab w:val="left" w:pos="567"/>
        </w:tabs>
        <w:spacing w:after="0" w:line="240" w:lineRule="auto"/>
        <w:contextualSpacing/>
        <w:rPr>
          <w:rFonts w:ascii="Times New Roman" w:eastAsia="Calibri" w:hAnsi="Times New Roman" w:cs="Times New Roman"/>
          <w:sz w:val="24"/>
          <w:szCs w:val="24"/>
        </w:rPr>
      </w:pPr>
    </w:p>
    <w:p w14:paraId="289BAF9B" w14:textId="77777777" w:rsidR="004C1563" w:rsidRPr="006C5278" w:rsidRDefault="004C1563" w:rsidP="000377D9">
      <w:pPr>
        <w:widowControl w:val="0"/>
        <w:tabs>
          <w:tab w:val="left" w:pos="567"/>
        </w:tabs>
        <w:spacing w:after="0" w:line="240" w:lineRule="auto"/>
        <w:contextualSpacing/>
        <w:jc w:val="both"/>
        <w:rPr>
          <w:rFonts w:ascii="Times New Roman" w:eastAsia="Calibri" w:hAnsi="Times New Roman" w:cs="Times New Roman"/>
          <w:b/>
          <w:bCs/>
          <w:sz w:val="24"/>
          <w:szCs w:val="24"/>
        </w:rPr>
      </w:pPr>
      <w:r w:rsidRPr="006C5278">
        <w:rPr>
          <w:rFonts w:ascii="Times New Roman" w:hAnsi="Times New Roman" w:cs="Times New Roman"/>
          <w:b/>
          <w:bCs/>
          <w:sz w:val="24"/>
          <w:szCs w:val="24"/>
        </w:rPr>
        <w:t>2. INFORMACIJA APIE ŽINOMUS SUBTIEKĖJUS/SUBRANGOVUS IR JIEMS PERDUODAMA PASLAUGŲ TEIKIMO/DARBŲ VYKDYMO/PREKIŲ TIEKIMO DALIS</w:t>
      </w:r>
    </w:p>
    <w:p w14:paraId="77AC978F" w14:textId="77777777" w:rsidR="004C1563" w:rsidRPr="006C5278" w:rsidRDefault="004C1563" w:rsidP="000377D9">
      <w:pPr>
        <w:widowControl w:val="0"/>
        <w:spacing w:after="0" w:line="240" w:lineRule="auto"/>
        <w:jc w:val="center"/>
        <w:rPr>
          <w:rFonts w:ascii="Times New Roman" w:eastAsia="Calibri" w:hAnsi="Times New Roman" w:cs="Times New Roman"/>
          <w:i/>
          <w:iCs/>
          <w:sz w:val="24"/>
          <w:szCs w:val="24"/>
        </w:rPr>
      </w:pPr>
      <w:r w:rsidRPr="006C5278">
        <w:rPr>
          <w:rFonts w:ascii="Times New Roman" w:eastAsia="Calibri" w:hAnsi="Times New Roman" w:cs="Times New Roman"/>
          <w:i/>
          <w:iCs/>
          <w:sz w:val="24"/>
          <w:szCs w:val="24"/>
        </w:rPr>
        <w:t>(pildoma, jei tiekėjas pasitelkia subtiekėjus/subrangovus)</w:t>
      </w:r>
    </w:p>
    <w:tbl>
      <w:tblPr>
        <w:tblStyle w:val="Lentelstinklelis51"/>
        <w:tblW w:w="0" w:type="auto"/>
        <w:tblInd w:w="108" w:type="dxa"/>
        <w:tblLook w:val="04A0" w:firstRow="1" w:lastRow="0" w:firstColumn="1" w:lastColumn="0" w:noHBand="0" w:noVBand="1"/>
      </w:tblPr>
      <w:tblGrid>
        <w:gridCol w:w="1134"/>
        <w:gridCol w:w="2658"/>
        <w:gridCol w:w="1793"/>
        <w:gridCol w:w="1798"/>
        <w:gridCol w:w="2363"/>
      </w:tblGrid>
      <w:tr w:rsidR="003D1356" w:rsidRPr="00B02C2F" w14:paraId="42D90DE3" w14:textId="77777777" w:rsidTr="0044173A">
        <w:tc>
          <w:tcPr>
            <w:tcW w:w="1134" w:type="dxa"/>
          </w:tcPr>
          <w:p w14:paraId="333F4961" w14:textId="77777777" w:rsidR="004C1563" w:rsidRPr="006C5278" w:rsidRDefault="004C1563" w:rsidP="000377D9">
            <w:pPr>
              <w:widowControl w:val="0"/>
              <w:jc w:val="center"/>
              <w:rPr>
                <w:rFonts w:ascii="Times New Roman" w:hAnsi="Times New Roman"/>
                <w:iCs/>
                <w:sz w:val="24"/>
                <w:szCs w:val="24"/>
              </w:rPr>
            </w:pPr>
            <w:r w:rsidRPr="006C5278">
              <w:rPr>
                <w:rFonts w:ascii="Times New Roman" w:hAnsi="Times New Roman" w:cstheme="minorBidi"/>
                <w:iCs/>
                <w:sz w:val="24"/>
                <w:szCs w:val="24"/>
              </w:rPr>
              <w:t>Eil.Nr.</w:t>
            </w:r>
          </w:p>
        </w:tc>
        <w:tc>
          <w:tcPr>
            <w:tcW w:w="2658" w:type="dxa"/>
          </w:tcPr>
          <w:p w14:paraId="1DEECE9B" w14:textId="0662CFC8" w:rsidR="004C1563" w:rsidRPr="006C5278" w:rsidRDefault="004C1563" w:rsidP="000377D9">
            <w:pPr>
              <w:widowControl w:val="0"/>
              <w:jc w:val="center"/>
              <w:rPr>
                <w:rFonts w:ascii="Times New Roman" w:hAnsi="Times New Roman"/>
                <w:sz w:val="24"/>
                <w:szCs w:val="24"/>
              </w:rPr>
            </w:pPr>
            <w:r w:rsidRPr="006C5278">
              <w:rPr>
                <w:rFonts w:ascii="Times New Roman" w:hAnsi="Times New Roman" w:cstheme="minorBidi"/>
                <w:sz w:val="24"/>
                <w:szCs w:val="24"/>
              </w:rPr>
              <w:t>Subteikėjo</w:t>
            </w:r>
          </w:p>
          <w:p w14:paraId="6D78C4E8" w14:textId="41A231F1" w:rsidR="004C1563" w:rsidRPr="006C5278" w:rsidRDefault="004C1563" w:rsidP="000377D9">
            <w:pPr>
              <w:widowControl w:val="0"/>
              <w:jc w:val="center"/>
              <w:rPr>
                <w:rFonts w:ascii="Times New Roman" w:hAnsi="Times New Roman"/>
                <w:iCs/>
                <w:sz w:val="24"/>
                <w:szCs w:val="24"/>
              </w:rPr>
            </w:pPr>
            <w:r w:rsidRPr="006C5278">
              <w:rPr>
                <w:rFonts w:ascii="Times New Roman" w:hAnsi="Times New Roman" w:cstheme="minorBidi"/>
                <w:sz w:val="24"/>
                <w:szCs w:val="24"/>
              </w:rPr>
              <w:t>pavadinimas, juridinio asmens kodas, adresas</w:t>
            </w:r>
          </w:p>
        </w:tc>
        <w:tc>
          <w:tcPr>
            <w:tcW w:w="1793" w:type="dxa"/>
          </w:tcPr>
          <w:p w14:paraId="4D26E5C0" w14:textId="77777777" w:rsidR="004C1563" w:rsidRPr="006C5278" w:rsidRDefault="004C1563" w:rsidP="000377D9">
            <w:pPr>
              <w:widowControl w:val="0"/>
              <w:jc w:val="center"/>
              <w:rPr>
                <w:rFonts w:ascii="Times New Roman" w:hAnsi="Times New Roman"/>
                <w:iCs/>
                <w:sz w:val="24"/>
                <w:szCs w:val="24"/>
              </w:rPr>
            </w:pPr>
            <w:r w:rsidRPr="006C5278">
              <w:rPr>
                <w:rFonts w:ascii="Times New Roman" w:hAnsi="Times New Roman" w:cstheme="minorBidi"/>
                <w:sz w:val="24"/>
                <w:szCs w:val="24"/>
              </w:rPr>
              <w:t>Sutarties objekto dalies, perduodamos vykdyti subtiekėjui, aprašymas</w:t>
            </w:r>
          </w:p>
        </w:tc>
        <w:tc>
          <w:tcPr>
            <w:tcW w:w="1798" w:type="dxa"/>
          </w:tcPr>
          <w:p w14:paraId="4EA4A970" w14:textId="17C9EE58" w:rsidR="004C1563" w:rsidRPr="006C5278" w:rsidRDefault="004C1563" w:rsidP="000377D9">
            <w:pPr>
              <w:widowControl w:val="0"/>
              <w:jc w:val="center"/>
              <w:rPr>
                <w:rFonts w:ascii="Times New Roman" w:hAnsi="Times New Roman"/>
                <w:iCs/>
                <w:sz w:val="24"/>
                <w:szCs w:val="24"/>
              </w:rPr>
            </w:pPr>
            <w:r w:rsidRPr="006C5278">
              <w:rPr>
                <w:rFonts w:ascii="Times New Roman" w:hAnsi="Times New Roman" w:cstheme="minorBidi"/>
                <w:sz w:val="24"/>
                <w:szCs w:val="24"/>
              </w:rPr>
              <w:t>Motyvuotas pagrįstumas, kodėl bus pasitelkiamas subtiekėjas</w:t>
            </w:r>
          </w:p>
        </w:tc>
        <w:tc>
          <w:tcPr>
            <w:tcW w:w="2363" w:type="dxa"/>
          </w:tcPr>
          <w:p w14:paraId="1E050D39" w14:textId="77777777" w:rsidR="004C1563" w:rsidRPr="006C5278" w:rsidRDefault="004C1563" w:rsidP="000377D9">
            <w:pPr>
              <w:widowControl w:val="0"/>
              <w:jc w:val="center"/>
              <w:rPr>
                <w:rFonts w:ascii="Times New Roman" w:hAnsi="Times New Roman"/>
                <w:iCs/>
                <w:sz w:val="24"/>
                <w:szCs w:val="24"/>
              </w:rPr>
            </w:pPr>
            <w:r w:rsidRPr="006C5278">
              <w:rPr>
                <w:rFonts w:ascii="Times New Roman" w:hAnsi="Times New Roman" w:cstheme="minorBidi"/>
                <w:sz w:val="24"/>
                <w:szCs w:val="24"/>
              </w:rPr>
              <w:t>Procentinė prekių/darbų/paslaugų vertė nuo pasiūlymo kainos, %</w:t>
            </w:r>
          </w:p>
        </w:tc>
      </w:tr>
      <w:tr w:rsidR="003D1356" w:rsidRPr="00B02C2F" w14:paraId="08D98A62" w14:textId="77777777" w:rsidTr="0044173A">
        <w:tc>
          <w:tcPr>
            <w:tcW w:w="1134" w:type="dxa"/>
          </w:tcPr>
          <w:p w14:paraId="1BF69090" w14:textId="77777777" w:rsidR="004C1563" w:rsidRPr="006C5278" w:rsidRDefault="004C1563" w:rsidP="000377D9">
            <w:pPr>
              <w:widowControl w:val="0"/>
              <w:jc w:val="center"/>
              <w:rPr>
                <w:rFonts w:ascii="Times New Roman" w:hAnsi="Times New Roman"/>
                <w:i/>
                <w:iCs/>
                <w:sz w:val="24"/>
                <w:szCs w:val="24"/>
              </w:rPr>
            </w:pPr>
            <w:r w:rsidRPr="006C5278">
              <w:rPr>
                <w:rFonts w:ascii="Times New Roman" w:hAnsi="Times New Roman" w:cstheme="minorBidi"/>
                <w:i/>
                <w:iCs/>
                <w:sz w:val="24"/>
                <w:szCs w:val="24"/>
              </w:rPr>
              <w:t>1.</w:t>
            </w:r>
          </w:p>
        </w:tc>
        <w:tc>
          <w:tcPr>
            <w:tcW w:w="2658" w:type="dxa"/>
          </w:tcPr>
          <w:p w14:paraId="5D14A8A5" w14:textId="77777777" w:rsidR="004C1563" w:rsidRPr="006C5278" w:rsidRDefault="004C1563" w:rsidP="000377D9">
            <w:pPr>
              <w:widowControl w:val="0"/>
              <w:jc w:val="center"/>
              <w:rPr>
                <w:rFonts w:ascii="Times New Roman" w:hAnsi="Times New Roman"/>
                <w:i/>
                <w:iCs/>
                <w:sz w:val="24"/>
                <w:szCs w:val="24"/>
              </w:rPr>
            </w:pPr>
          </w:p>
        </w:tc>
        <w:tc>
          <w:tcPr>
            <w:tcW w:w="1793" w:type="dxa"/>
          </w:tcPr>
          <w:p w14:paraId="7C96B4F4" w14:textId="77777777" w:rsidR="004C1563" w:rsidRPr="006C5278" w:rsidRDefault="004C1563" w:rsidP="000377D9">
            <w:pPr>
              <w:widowControl w:val="0"/>
              <w:jc w:val="center"/>
              <w:rPr>
                <w:rFonts w:ascii="Times New Roman" w:hAnsi="Times New Roman"/>
                <w:i/>
                <w:iCs/>
                <w:sz w:val="24"/>
                <w:szCs w:val="24"/>
              </w:rPr>
            </w:pPr>
          </w:p>
        </w:tc>
        <w:tc>
          <w:tcPr>
            <w:tcW w:w="1798" w:type="dxa"/>
          </w:tcPr>
          <w:p w14:paraId="3CA8EDE0" w14:textId="77777777" w:rsidR="004C1563" w:rsidRPr="006C5278" w:rsidRDefault="004C1563" w:rsidP="000377D9">
            <w:pPr>
              <w:widowControl w:val="0"/>
              <w:jc w:val="center"/>
              <w:rPr>
                <w:rFonts w:ascii="Times New Roman" w:hAnsi="Times New Roman"/>
                <w:i/>
                <w:iCs/>
                <w:sz w:val="24"/>
                <w:szCs w:val="24"/>
              </w:rPr>
            </w:pPr>
          </w:p>
        </w:tc>
        <w:tc>
          <w:tcPr>
            <w:tcW w:w="2363" w:type="dxa"/>
          </w:tcPr>
          <w:p w14:paraId="37BA8052" w14:textId="77777777" w:rsidR="004C1563" w:rsidRPr="006C5278" w:rsidRDefault="004C1563" w:rsidP="000377D9">
            <w:pPr>
              <w:widowControl w:val="0"/>
              <w:jc w:val="center"/>
              <w:rPr>
                <w:rFonts w:ascii="Times New Roman" w:hAnsi="Times New Roman"/>
                <w:i/>
                <w:iCs/>
                <w:sz w:val="24"/>
                <w:szCs w:val="24"/>
              </w:rPr>
            </w:pPr>
          </w:p>
        </w:tc>
      </w:tr>
      <w:tr w:rsidR="00133B31" w:rsidRPr="00B02C2F" w14:paraId="265ADEEB" w14:textId="77777777" w:rsidTr="0044173A">
        <w:tc>
          <w:tcPr>
            <w:tcW w:w="1134" w:type="dxa"/>
          </w:tcPr>
          <w:p w14:paraId="1C9E74BF" w14:textId="77777777" w:rsidR="004C1563" w:rsidRPr="006C5278" w:rsidRDefault="004C1563" w:rsidP="000377D9">
            <w:pPr>
              <w:widowControl w:val="0"/>
              <w:jc w:val="center"/>
              <w:rPr>
                <w:rFonts w:ascii="Times New Roman" w:hAnsi="Times New Roman"/>
                <w:i/>
                <w:iCs/>
                <w:sz w:val="24"/>
                <w:szCs w:val="24"/>
              </w:rPr>
            </w:pPr>
            <w:r w:rsidRPr="006C5278">
              <w:rPr>
                <w:rFonts w:ascii="Times New Roman" w:hAnsi="Times New Roman" w:cstheme="minorBidi"/>
                <w:i/>
                <w:iCs/>
                <w:sz w:val="24"/>
                <w:szCs w:val="24"/>
              </w:rPr>
              <w:t>2.</w:t>
            </w:r>
          </w:p>
        </w:tc>
        <w:tc>
          <w:tcPr>
            <w:tcW w:w="2658" w:type="dxa"/>
          </w:tcPr>
          <w:p w14:paraId="05F17E22" w14:textId="77777777" w:rsidR="004C1563" w:rsidRPr="006C5278" w:rsidRDefault="004C1563" w:rsidP="000377D9">
            <w:pPr>
              <w:widowControl w:val="0"/>
              <w:jc w:val="center"/>
              <w:rPr>
                <w:rFonts w:ascii="Times New Roman" w:hAnsi="Times New Roman"/>
                <w:i/>
                <w:iCs/>
                <w:sz w:val="24"/>
                <w:szCs w:val="24"/>
              </w:rPr>
            </w:pPr>
          </w:p>
        </w:tc>
        <w:tc>
          <w:tcPr>
            <w:tcW w:w="1793" w:type="dxa"/>
          </w:tcPr>
          <w:p w14:paraId="1C80A16A" w14:textId="77777777" w:rsidR="004C1563" w:rsidRPr="006C5278" w:rsidRDefault="004C1563" w:rsidP="000377D9">
            <w:pPr>
              <w:widowControl w:val="0"/>
              <w:jc w:val="center"/>
              <w:rPr>
                <w:rFonts w:ascii="Times New Roman" w:hAnsi="Times New Roman"/>
                <w:i/>
                <w:iCs/>
                <w:sz w:val="24"/>
                <w:szCs w:val="24"/>
              </w:rPr>
            </w:pPr>
          </w:p>
        </w:tc>
        <w:tc>
          <w:tcPr>
            <w:tcW w:w="1798" w:type="dxa"/>
          </w:tcPr>
          <w:p w14:paraId="0DBD28CB" w14:textId="77777777" w:rsidR="004C1563" w:rsidRPr="006C5278" w:rsidRDefault="004C1563" w:rsidP="000377D9">
            <w:pPr>
              <w:widowControl w:val="0"/>
              <w:jc w:val="center"/>
              <w:rPr>
                <w:rFonts w:ascii="Times New Roman" w:hAnsi="Times New Roman"/>
                <w:i/>
                <w:iCs/>
                <w:sz w:val="24"/>
                <w:szCs w:val="24"/>
              </w:rPr>
            </w:pPr>
          </w:p>
        </w:tc>
        <w:tc>
          <w:tcPr>
            <w:tcW w:w="2363" w:type="dxa"/>
          </w:tcPr>
          <w:p w14:paraId="2CD29996" w14:textId="77777777" w:rsidR="004C1563" w:rsidRPr="006C5278" w:rsidRDefault="004C1563" w:rsidP="000377D9">
            <w:pPr>
              <w:widowControl w:val="0"/>
              <w:jc w:val="center"/>
              <w:rPr>
                <w:rFonts w:ascii="Times New Roman" w:hAnsi="Times New Roman"/>
                <w:i/>
                <w:iCs/>
                <w:sz w:val="24"/>
                <w:szCs w:val="24"/>
              </w:rPr>
            </w:pPr>
          </w:p>
        </w:tc>
      </w:tr>
    </w:tbl>
    <w:p w14:paraId="0726A588" w14:textId="77777777" w:rsidR="004C1563" w:rsidRPr="006C5278" w:rsidRDefault="004C1563" w:rsidP="000377D9">
      <w:pPr>
        <w:widowControl w:val="0"/>
        <w:spacing w:after="0" w:line="240" w:lineRule="auto"/>
        <w:jc w:val="center"/>
        <w:rPr>
          <w:rFonts w:ascii="Times New Roman" w:eastAsia="Calibri" w:hAnsi="Times New Roman" w:cs="Times New Roman"/>
          <w:i/>
          <w:iCs/>
          <w:sz w:val="24"/>
          <w:szCs w:val="24"/>
        </w:rPr>
      </w:pPr>
    </w:p>
    <w:p w14:paraId="70A902CF" w14:textId="77777777" w:rsidR="004C1563" w:rsidRPr="006C5278" w:rsidRDefault="004C1563" w:rsidP="000377D9">
      <w:pPr>
        <w:widowControl w:val="0"/>
        <w:tabs>
          <w:tab w:val="left" w:pos="567"/>
        </w:tabs>
        <w:spacing w:after="0" w:line="240" w:lineRule="auto"/>
        <w:contextualSpacing/>
        <w:rPr>
          <w:rFonts w:ascii="Times New Roman" w:eastAsia="Calibri" w:hAnsi="Times New Roman" w:cs="Times New Roman"/>
          <w:i/>
          <w:iCs/>
          <w:sz w:val="24"/>
          <w:szCs w:val="24"/>
        </w:rPr>
      </w:pPr>
      <w:r w:rsidRPr="006C5278">
        <w:rPr>
          <w:rFonts w:ascii="Times New Roman" w:hAnsi="Times New Roman" w:cs="Times New Roman"/>
          <w:b/>
          <w:bCs/>
          <w:sz w:val="24"/>
          <w:szCs w:val="24"/>
        </w:rPr>
        <w:t xml:space="preserve">3. INFORMACIJA APIE KVAZISUBTIEKĖJUS </w:t>
      </w:r>
      <w:r w:rsidRPr="006C5278">
        <w:rPr>
          <w:rFonts w:ascii="Times New Roman" w:eastAsia="Calibri" w:hAnsi="Times New Roman" w:cs="Times New Roman"/>
          <w:i/>
          <w:iCs/>
          <w:sz w:val="24"/>
          <w:szCs w:val="24"/>
        </w:rPr>
        <w:t>(pildoma, jei tiekėjas ketina įdarbinti specialistus)</w:t>
      </w:r>
    </w:p>
    <w:tbl>
      <w:tblPr>
        <w:tblStyle w:val="Lentelstinklelis20"/>
        <w:tblW w:w="0" w:type="auto"/>
        <w:tblInd w:w="137" w:type="dxa"/>
        <w:tblLook w:val="04A0" w:firstRow="1" w:lastRow="0" w:firstColumn="1" w:lastColumn="0" w:noHBand="0" w:noVBand="1"/>
      </w:tblPr>
      <w:tblGrid>
        <w:gridCol w:w="2175"/>
        <w:gridCol w:w="3826"/>
        <w:gridCol w:w="3638"/>
      </w:tblGrid>
      <w:tr w:rsidR="003D1356" w:rsidRPr="00B02C2F" w14:paraId="5773F5F7" w14:textId="77777777" w:rsidTr="0044173A">
        <w:tc>
          <w:tcPr>
            <w:tcW w:w="2175" w:type="dxa"/>
          </w:tcPr>
          <w:p w14:paraId="1EDDA614" w14:textId="77777777" w:rsidR="004C1563" w:rsidRPr="006C5278" w:rsidRDefault="004C1563" w:rsidP="000377D9">
            <w:pPr>
              <w:widowControl w:val="0"/>
              <w:jc w:val="center"/>
              <w:rPr>
                <w:rFonts w:ascii="Times New Roman" w:hAnsi="Times New Roman"/>
                <w:iCs/>
                <w:sz w:val="24"/>
                <w:szCs w:val="24"/>
              </w:rPr>
            </w:pPr>
            <w:r w:rsidRPr="006C5278">
              <w:rPr>
                <w:rFonts w:ascii="Times New Roman" w:hAnsi="Times New Roman" w:cstheme="minorBidi"/>
                <w:iCs/>
                <w:sz w:val="24"/>
                <w:szCs w:val="24"/>
              </w:rPr>
              <w:t>Eil.Nr.</w:t>
            </w:r>
          </w:p>
        </w:tc>
        <w:tc>
          <w:tcPr>
            <w:tcW w:w="3826" w:type="dxa"/>
          </w:tcPr>
          <w:p w14:paraId="38390FE1" w14:textId="77777777" w:rsidR="004C1563" w:rsidRPr="006C5278" w:rsidRDefault="004C1563" w:rsidP="000377D9">
            <w:pPr>
              <w:widowControl w:val="0"/>
              <w:jc w:val="center"/>
              <w:rPr>
                <w:rFonts w:ascii="Times New Roman" w:hAnsi="Times New Roman"/>
                <w:iCs/>
                <w:sz w:val="24"/>
                <w:szCs w:val="24"/>
              </w:rPr>
            </w:pPr>
            <w:r w:rsidRPr="006C5278">
              <w:rPr>
                <w:rFonts w:ascii="Times New Roman" w:hAnsi="Times New Roman" w:cstheme="minorBidi"/>
                <w:sz w:val="24"/>
                <w:szCs w:val="24"/>
              </w:rPr>
              <w:t>Kvazisubtiekėjo vardas, pavardė</w:t>
            </w:r>
          </w:p>
        </w:tc>
        <w:tc>
          <w:tcPr>
            <w:tcW w:w="3638" w:type="dxa"/>
          </w:tcPr>
          <w:p w14:paraId="0022F093" w14:textId="77777777" w:rsidR="004C1563" w:rsidRPr="006C5278" w:rsidRDefault="004C1563" w:rsidP="000377D9">
            <w:pPr>
              <w:widowControl w:val="0"/>
              <w:jc w:val="center"/>
              <w:rPr>
                <w:rFonts w:ascii="Times New Roman" w:hAnsi="Times New Roman"/>
                <w:iCs/>
                <w:sz w:val="24"/>
                <w:szCs w:val="24"/>
              </w:rPr>
            </w:pPr>
            <w:r w:rsidRPr="006C5278">
              <w:rPr>
                <w:rFonts w:ascii="Times New Roman" w:hAnsi="Times New Roman" w:cstheme="minorBidi"/>
                <w:sz w:val="24"/>
                <w:szCs w:val="24"/>
              </w:rPr>
              <w:t>Kvalifikacijos reikalavimas, kuriam pasitelkiamas kvazisubtiekėjas</w:t>
            </w:r>
          </w:p>
        </w:tc>
      </w:tr>
      <w:tr w:rsidR="003D1356" w:rsidRPr="00B02C2F" w14:paraId="17E38503" w14:textId="77777777" w:rsidTr="0044173A">
        <w:tc>
          <w:tcPr>
            <w:tcW w:w="2175" w:type="dxa"/>
          </w:tcPr>
          <w:p w14:paraId="16AFF846" w14:textId="77777777" w:rsidR="004C1563" w:rsidRPr="006C5278" w:rsidRDefault="004C1563" w:rsidP="000377D9">
            <w:pPr>
              <w:widowControl w:val="0"/>
              <w:jc w:val="center"/>
              <w:rPr>
                <w:rFonts w:ascii="Times New Roman" w:hAnsi="Times New Roman"/>
                <w:i/>
                <w:iCs/>
                <w:sz w:val="24"/>
                <w:szCs w:val="24"/>
              </w:rPr>
            </w:pPr>
            <w:r w:rsidRPr="006C5278">
              <w:rPr>
                <w:rFonts w:ascii="Times New Roman" w:hAnsi="Times New Roman" w:cstheme="minorBidi"/>
                <w:i/>
                <w:iCs/>
                <w:sz w:val="24"/>
                <w:szCs w:val="24"/>
              </w:rPr>
              <w:t>1.</w:t>
            </w:r>
          </w:p>
        </w:tc>
        <w:tc>
          <w:tcPr>
            <w:tcW w:w="3826" w:type="dxa"/>
          </w:tcPr>
          <w:p w14:paraId="77D45ABC" w14:textId="77777777" w:rsidR="004C1563" w:rsidRPr="006C5278" w:rsidRDefault="004C1563" w:rsidP="000377D9">
            <w:pPr>
              <w:widowControl w:val="0"/>
              <w:jc w:val="center"/>
              <w:rPr>
                <w:rFonts w:ascii="Times New Roman" w:hAnsi="Times New Roman"/>
                <w:i/>
                <w:iCs/>
                <w:sz w:val="24"/>
                <w:szCs w:val="24"/>
              </w:rPr>
            </w:pPr>
          </w:p>
        </w:tc>
        <w:tc>
          <w:tcPr>
            <w:tcW w:w="3638" w:type="dxa"/>
          </w:tcPr>
          <w:p w14:paraId="28A9DF2D" w14:textId="77777777" w:rsidR="004C1563" w:rsidRPr="006C5278" w:rsidRDefault="004C1563" w:rsidP="000377D9">
            <w:pPr>
              <w:widowControl w:val="0"/>
              <w:jc w:val="center"/>
              <w:rPr>
                <w:rFonts w:ascii="Times New Roman" w:hAnsi="Times New Roman"/>
                <w:i/>
                <w:iCs/>
                <w:sz w:val="24"/>
                <w:szCs w:val="24"/>
              </w:rPr>
            </w:pPr>
          </w:p>
        </w:tc>
      </w:tr>
    </w:tbl>
    <w:p w14:paraId="0E727865" w14:textId="4B345142" w:rsidR="004C1563" w:rsidRPr="006C5278" w:rsidRDefault="004C1563" w:rsidP="000377D9">
      <w:pPr>
        <w:widowControl w:val="0"/>
        <w:spacing w:after="0" w:line="240" w:lineRule="auto"/>
        <w:jc w:val="center"/>
        <w:rPr>
          <w:rFonts w:ascii="Times New Roman" w:hAnsi="Times New Roman" w:cs="Times New Roman"/>
          <w:sz w:val="24"/>
          <w:szCs w:val="24"/>
        </w:rPr>
      </w:pPr>
      <w:r w:rsidRPr="006C5278">
        <w:rPr>
          <w:rFonts w:ascii="Times New Roman" w:hAnsi="Times New Roman" w:cs="Times New Roman"/>
          <w:sz w:val="24"/>
          <w:szCs w:val="24"/>
        </w:rPr>
        <w:t>___________________________</w:t>
      </w:r>
    </w:p>
    <w:p w14:paraId="2826B120" w14:textId="588165ED" w:rsidR="008D704D" w:rsidRPr="006C5278" w:rsidRDefault="004C1563" w:rsidP="000377D9">
      <w:pPr>
        <w:widowControl w:val="0"/>
        <w:tabs>
          <w:tab w:val="left" w:pos="2977"/>
        </w:tabs>
        <w:spacing w:after="0" w:line="240" w:lineRule="auto"/>
        <w:jc w:val="center"/>
        <w:rPr>
          <w:rFonts w:ascii="Times New Roman" w:eastAsia="Calibri" w:hAnsi="Times New Roman" w:cs="Times New Roman"/>
          <w:sz w:val="24"/>
          <w:szCs w:val="24"/>
        </w:rPr>
      </w:pPr>
      <w:r w:rsidRPr="006C5278">
        <w:rPr>
          <w:rFonts w:ascii="Times New Roman" w:hAnsi="Times New Roman" w:cs="Times New Roman"/>
          <w:sz w:val="24"/>
          <w:szCs w:val="24"/>
        </w:rPr>
        <w:t>(Dalyvio įgalioto asmens pareigos vardas, pavardė, parašas)</w:t>
      </w:r>
    </w:p>
    <w:sectPr w:rsidR="008D704D" w:rsidRPr="006C5278" w:rsidSect="000154CE">
      <w:footerReference w:type="first" r:id="rId34"/>
      <w:pgSz w:w="12240" w:h="15840" w:code="1"/>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BFC47" w14:textId="77777777" w:rsidR="00DB1C58" w:rsidRDefault="00DB1C58" w:rsidP="00D05666">
      <w:r>
        <w:separator/>
      </w:r>
    </w:p>
  </w:endnote>
  <w:endnote w:type="continuationSeparator" w:id="0">
    <w:p w14:paraId="674CF0B8" w14:textId="77777777" w:rsidR="00DB1C58" w:rsidRDefault="00DB1C58" w:rsidP="00D05666">
      <w:r>
        <w:continuationSeparator/>
      </w:r>
    </w:p>
  </w:endnote>
  <w:endnote w:type="continuationNotice" w:id="1">
    <w:p w14:paraId="737EFFD6" w14:textId="77777777" w:rsidR="00DB1C58" w:rsidRDefault="00DB1C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pitch w:val="default"/>
  </w:font>
  <w:font w:name="Lucida Sans Unicode">
    <w:panose1 w:val="020B0602030504020204"/>
    <w:charset w:val="BA"/>
    <w:family w:val="swiss"/>
    <w:pitch w:val="variable"/>
    <w:sig w:usb0="80000AFF" w:usb1="0000396B" w:usb2="00000000" w:usb3="00000000" w:csb0="000000B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Lohit Devanagari">
    <w:altName w:val="Times New Roman"/>
    <w:charset w:val="01"/>
    <w:family w:val="auto"/>
    <w:pitch w:val="variable"/>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FB33A" w14:textId="77777777" w:rsidR="0054061F" w:rsidRDefault="0054061F">
    <w:pPr>
      <w:tabs>
        <w:tab w:val="center" w:pos="4680"/>
        <w:tab w:val="right" w:pos="9360"/>
      </w:tabs>
      <w:spacing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66A3E" w14:textId="5D8E0F94" w:rsidR="0054061F" w:rsidRDefault="0054061F" w:rsidP="004B1F27">
    <w:pPr>
      <w:tabs>
        <w:tab w:val="center" w:pos="4680"/>
        <w:tab w:val="right" w:pos="9360"/>
      </w:tabs>
      <w:spacing w:line="259" w:lineRule="auto"/>
      <w:jc w:val="right"/>
      <w:rPr>
        <w:kern w:val="2"/>
        <w:sz w:val="22"/>
        <w:szCs w:val="2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FF2AD" w14:textId="13C24470" w:rsidR="0054061F" w:rsidRPr="004B1F27" w:rsidRDefault="004B1F27" w:rsidP="004B1F27">
    <w:pPr>
      <w:pStyle w:val="Porat"/>
      <w:jc w:val="right"/>
      <w:rPr>
        <w:lang w:val="en-US"/>
      </w:rPr>
    </w:pPr>
    <w:r>
      <w:rPr>
        <w:lang w:val="en-US"/>
      </w:rPr>
      <w:t>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039CA" w14:textId="77777777" w:rsidR="00EF6BE3" w:rsidRDefault="00EF6BE3">
    <w:pPr>
      <w:tabs>
        <w:tab w:val="center" w:pos="4680"/>
        <w:tab w:val="right" w:pos="9360"/>
      </w:tabs>
      <w:spacing w:line="259" w:lineRule="auto"/>
      <w:rPr>
        <w:kern w:val="2"/>
        <w:sz w:val="22"/>
        <w:szCs w:val="22"/>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2816287"/>
      <w:docPartObj>
        <w:docPartGallery w:val="Page Numbers (Bottom of Page)"/>
        <w:docPartUnique/>
      </w:docPartObj>
    </w:sdtPr>
    <w:sdtContent>
      <w:p w14:paraId="614C76B9" w14:textId="437676FC" w:rsidR="00F521ED" w:rsidRDefault="00F521ED">
        <w:pPr>
          <w:pStyle w:val="Porat"/>
          <w:jc w:val="right"/>
        </w:pPr>
        <w:r>
          <w:fldChar w:fldCharType="begin"/>
        </w:r>
        <w:r>
          <w:instrText>PAGE   \* MERGEFORMAT</w:instrText>
        </w:r>
        <w:r>
          <w:fldChar w:fldCharType="separate"/>
        </w:r>
        <w:r>
          <w:t>2</w:t>
        </w:r>
        <w:r>
          <w:fldChar w:fldCharType="end"/>
        </w:r>
      </w:p>
    </w:sdtContent>
  </w:sdt>
  <w:p w14:paraId="05025F59" w14:textId="77777777" w:rsidR="00EF6BE3" w:rsidRDefault="00EF6BE3">
    <w:pPr>
      <w:tabs>
        <w:tab w:val="center" w:pos="4680"/>
        <w:tab w:val="right" w:pos="9360"/>
      </w:tabs>
      <w:spacing w:line="259" w:lineRule="auto"/>
      <w:rPr>
        <w:kern w:val="2"/>
        <w:sz w:val="22"/>
        <w:szCs w:val="22"/>
        <w:lang w:val="en-US"/>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B6107" w14:textId="77777777" w:rsidR="00EF6BE3" w:rsidRDefault="00EF6BE3">
    <w:pPr>
      <w:tabs>
        <w:tab w:val="center" w:pos="4680"/>
        <w:tab w:val="right" w:pos="9360"/>
      </w:tabs>
      <w:spacing w:line="259" w:lineRule="auto"/>
      <w:rPr>
        <w:kern w:val="2"/>
        <w:sz w:val="22"/>
        <w:szCs w:val="22"/>
        <w:lang w:val="en-US"/>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1B6F0" w14:textId="77777777" w:rsidR="00DB1C58" w:rsidRDefault="00DB1C58" w:rsidP="00D05666">
      <w:r>
        <w:separator/>
      </w:r>
    </w:p>
  </w:footnote>
  <w:footnote w:type="continuationSeparator" w:id="0">
    <w:p w14:paraId="6CB5F36D" w14:textId="77777777" w:rsidR="00DB1C58" w:rsidRDefault="00DB1C58" w:rsidP="00D05666">
      <w:r>
        <w:continuationSeparator/>
      </w:r>
    </w:p>
  </w:footnote>
  <w:footnote w:type="continuationNotice" w:id="1">
    <w:p w14:paraId="4BA2F6FF" w14:textId="77777777" w:rsidR="00DB1C58" w:rsidRDefault="00DB1C58">
      <w:pPr>
        <w:spacing w:after="0" w:line="240" w:lineRule="auto"/>
      </w:pPr>
    </w:p>
  </w:footnote>
  <w:footnote w:id="2">
    <w:p w14:paraId="5EFCC571" w14:textId="535C9528" w:rsidR="009C6E9D" w:rsidRPr="009C6E9D" w:rsidRDefault="009C6E9D">
      <w:pPr>
        <w:pStyle w:val="Puslapioinaostekstas"/>
        <w:rPr>
          <w:lang w:val="en-US"/>
        </w:rPr>
      </w:pPr>
      <w:r>
        <w:rPr>
          <w:rStyle w:val="Puslapioinaosnuoroda"/>
        </w:rPr>
        <w:footnoteRef/>
      </w:r>
      <w:r>
        <w:t xml:space="preserve"> </w:t>
      </w:r>
      <w:r>
        <w:rPr>
          <w:lang w:val="en-US"/>
        </w:rPr>
        <w:t>Nauja redakcija nuo 2025-03-18</w:t>
      </w:r>
    </w:p>
  </w:footnote>
  <w:footnote w:id="3">
    <w:p w14:paraId="6D78CCF0" w14:textId="77777777" w:rsidR="00346D92" w:rsidRPr="001620D3" w:rsidRDefault="00346D92" w:rsidP="00346D92">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5B1231" w14:textId="77777777" w:rsidR="00346D92" w:rsidRPr="001620D3" w:rsidRDefault="00346D92" w:rsidP="00C42A8D">
      <w:pPr>
        <w:pStyle w:val="Puslapioinaostekstas"/>
        <w:numPr>
          <w:ilvl w:val="0"/>
          <w:numId w:val="11"/>
        </w:numPr>
        <w:spacing w:after="0" w:line="240" w:lineRule="auto"/>
        <w:jc w:val="both"/>
        <w:rPr>
          <w:rFonts w:eastAsia="Yu Mincho" w:cs="Arial"/>
          <w:i/>
          <w:iCs/>
        </w:rPr>
      </w:pPr>
      <w:r w:rsidRPr="001620D3">
        <w:rPr>
          <w:rFonts w:eastAsia="Yu Mincho" w:cs="Arial"/>
          <w:i/>
          <w:iCs/>
        </w:rPr>
        <w:t xml:space="preserve">priesaikos deklaracija; </w:t>
      </w:r>
    </w:p>
    <w:p w14:paraId="16D5B726" w14:textId="77777777" w:rsidR="00346D92" w:rsidRDefault="00346D92" w:rsidP="00C42A8D">
      <w:pPr>
        <w:pStyle w:val="Puslapioinaostekstas"/>
        <w:numPr>
          <w:ilvl w:val="0"/>
          <w:numId w:val="11"/>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9B6E83C" w14:textId="77777777" w:rsidR="00093B25" w:rsidRPr="001620D3" w:rsidRDefault="00093B25" w:rsidP="00346D92">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F84000" w14:textId="77777777" w:rsidR="00093B25" w:rsidRPr="001620D3" w:rsidRDefault="00093B25" w:rsidP="00C42A8D">
      <w:pPr>
        <w:pStyle w:val="Puslapioinaostekstas"/>
        <w:numPr>
          <w:ilvl w:val="0"/>
          <w:numId w:val="12"/>
        </w:numPr>
        <w:spacing w:after="0" w:line="240" w:lineRule="auto"/>
        <w:jc w:val="both"/>
        <w:rPr>
          <w:rFonts w:eastAsia="Yu Mincho" w:cs="Arial"/>
          <w:i/>
          <w:iCs/>
        </w:rPr>
      </w:pPr>
      <w:r w:rsidRPr="001620D3">
        <w:rPr>
          <w:rFonts w:eastAsia="Yu Mincho" w:cs="Arial"/>
          <w:i/>
          <w:iCs/>
        </w:rPr>
        <w:t xml:space="preserve">priesaikos deklaracija; </w:t>
      </w:r>
    </w:p>
    <w:p w14:paraId="66BC4A17" w14:textId="77777777" w:rsidR="00093B25" w:rsidRDefault="00093B25" w:rsidP="00C42A8D">
      <w:pPr>
        <w:pStyle w:val="Puslapioinaostekstas"/>
        <w:numPr>
          <w:ilvl w:val="0"/>
          <w:numId w:val="12"/>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0734B91" w14:textId="77777777" w:rsidR="00093B25" w:rsidRPr="001620D3" w:rsidRDefault="00093B25" w:rsidP="00346D92">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26D324" w14:textId="77777777" w:rsidR="00093B25" w:rsidRPr="001620D3" w:rsidRDefault="00093B25" w:rsidP="00C42A8D">
      <w:pPr>
        <w:pStyle w:val="Puslapioinaostekstas"/>
        <w:numPr>
          <w:ilvl w:val="0"/>
          <w:numId w:val="13"/>
        </w:numPr>
        <w:spacing w:after="0" w:line="240" w:lineRule="auto"/>
        <w:jc w:val="both"/>
        <w:rPr>
          <w:rFonts w:eastAsia="Yu Mincho" w:cs="Arial"/>
          <w:i/>
          <w:iCs/>
        </w:rPr>
      </w:pPr>
      <w:r w:rsidRPr="001620D3">
        <w:rPr>
          <w:rFonts w:eastAsia="Yu Mincho" w:cs="Arial"/>
          <w:i/>
          <w:iCs/>
        </w:rPr>
        <w:t xml:space="preserve">priesaikos deklaracija; </w:t>
      </w:r>
    </w:p>
    <w:p w14:paraId="667EE145" w14:textId="77777777" w:rsidR="00093B25" w:rsidRDefault="00093B25" w:rsidP="00C42A8D">
      <w:pPr>
        <w:pStyle w:val="Puslapioinaostekstas"/>
        <w:numPr>
          <w:ilvl w:val="0"/>
          <w:numId w:val="13"/>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1586382D" w14:textId="51D8AF7E" w:rsidR="00295948" w:rsidRPr="00295948" w:rsidRDefault="00295948">
      <w:pPr>
        <w:pStyle w:val="Puslapioinaostekstas"/>
        <w:rPr>
          <w:lang w:val="en-US"/>
        </w:rPr>
      </w:pPr>
      <w:r>
        <w:rPr>
          <w:rStyle w:val="Puslapioinaosnuoroda"/>
        </w:rPr>
        <w:footnoteRef/>
      </w:r>
      <w:r>
        <w:t xml:space="preserve"> </w:t>
      </w:r>
      <w:r>
        <w:rPr>
          <w:lang w:val="en-US"/>
        </w:rPr>
        <w:t>Nauja redakcija nuo 2025-03-18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C37DB" w14:textId="534337A0" w:rsidR="004B1F27" w:rsidRDefault="004B1F27">
    <w:pPr>
      <w:pStyle w:val="Antrats"/>
      <w:jc w:val="right"/>
    </w:pPr>
  </w:p>
  <w:p w14:paraId="68E3FFE8" w14:textId="3805043F" w:rsidR="0079367F" w:rsidRDefault="007936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B35F3" w14:textId="77777777" w:rsidR="0054061F" w:rsidRDefault="0054061F">
    <w:pPr>
      <w:tabs>
        <w:tab w:val="center" w:pos="4680"/>
        <w:tab w:val="right" w:pos="9360"/>
      </w:tabs>
      <w:spacing w:line="259" w:lineRule="auto"/>
      <w:rPr>
        <w:kern w:val="2"/>
        <w:sz w:val="22"/>
        <w:szCs w:val="22"/>
        <w:lang w:val="en-US"/>
      </w:rPr>
    </w:pPr>
  </w:p>
  <w:p w14:paraId="56116712" w14:textId="77777777" w:rsidR="0054061F" w:rsidRDefault="0054061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35947" w14:textId="54B9E4FE" w:rsidR="0054061F" w:rsidRPr="00A10867" w:rsidRDefault="0054061F" w:rsidP="00A10867">
    <w:pPr>
      <w:tabs>
        <w:tab w:val="center" w:pos="4819"/>
        <w:tab w:val="right" w:pos="9638"/>
      </w:tabs>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AD75D" w14:textId="77777777" w:rsidR="0054061F" w:rsidRPr="005B11F6" w:rsidRDefault="0054061F" w:rsidP="005B11F6">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05EC7" w14:textId="77777777" w:rsidR="00EF6BE3" w:rsidRDefault="00EF6BE3">
    <w:pPr>
      <w:tabs>
        <w:tab w:val="center" w:pos="4680"/>
        <w:tab w:val="right" w:pos="9360"/>
      </w:tabs>
      <w:spacing w:line="259" w:lineRule="auto"/>
      <w:rPr>
        <w:kern w:val="2"/>
        <w:sz w:val="22"/>
        <w:szCs w:val="22"/>
        <w:lang w:val="en-US"/>
      </w:rPr>
    </w:pPr>
  </w:p>
  <w:p w14:paraId="12410683" w14:textId="77777777" w:rsidR="00EF6BE3" w:rsidRDefault="00EF6BE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384E3" w14:textId="47A37111" w:rsidR="00EF6BE3" w:rsidRPr="00A10867" w:rsidRDefault="00EF6BE3" w:rsidP="00A10867">
    <w:pPr>
      <w:tabs>
        <w:tab w:val="center" w:pos="4819"/>
        <w:tab w:val="right" w:pos="9638"/>
      </w:tabs>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46A55" w14:textId="77777777" w:rsidR="00EF6BE3" w:rsidRDefault="00EF6BE3">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7A6A34"/>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16"/>
        </w:tabs>
        <w:ind w:left="716"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D005FF"/>
    <w:multiLevelType w:val="hybridMultilevel"/>
    <w:tmpl w:val="67383CB0"/>
    <w:lvl w:ilvl="0" w:tplc="91E6BC56">
      <w:start w:val="1"/>
      <w:numFmt w:val="lowerLetter"/>
      <w:lvlText w:val="%1."/>
      <w:lvlJc w:val="left"/>
      <w:pPr>
        <w:ind w:left="528" w:hanging="360"/>
      </w:pPr>
    </w:lvl>
    <w:lvl w:ilvl="1" w:tplc="A606B9F0">
      <w:start w:val="1"/>
      <w:numFmt w:val="lowerLetter"/>
      <w:lvlText w:val="%2."/>
      <w:lvlJc w:val="left"/>
      <w:pPr>
        <w:ind w:left="1248" w:hanging="360"/>
      </w:pPr>
    </w:lvl>
    <w:lvl w:ilvl="2" w:tplc="A9AE220C">
      <w:start w:val="1"/>
      <w:numFmt w:val="lowerRoman"/>
      <w:lvlText w:val="%3."/>
      <w:lvlJc w:val="right"/>
      <w:pPr>
        <w:ind w:left="1968" w:hanging="180"/>
      </w:pPr>
    </w:lvl>
    <w:lvl w:ilvl="3" w:tplc="6ECE48BC">
      <w:start w:val="1"/>
      <w:numFmt w:val="decimal"/>
      <w:lvlText w:val="%4."/>
      <w:lvlJc w:val="left"/>
      <w:pPr>
        <w:ind w:left="2688" w:hanging="360"/>
      </w:pPr>
    </w:lvl>
    <w:lvl w:ilvl="4" w:tplc="C0EA54DC">
      <w:start w:val="1"/>
      <w:numFmt w:val="lowerLetter"/>
      <w:lvlText w:val="%5."/>
      <w:lvlJc w:val="left"/>
      <w:pPr>
        <w:ind w:left="3408" w:hanging="360"/>
      </w:pPr>
    </w:lvl>
    <w:lvl w:ilvl="5" w:tplc="EB0E0C20">
      <w:start w:val="1"/>
      <w:numFmt w:val="lowerRoman"/>
      <w:lvlText w:val="%6."/>
      <w:lvlJc w:val="right"/>
      <w:pPr>
        <w:ind w:left="4128" w:hanging="180"/>
      </w:pPr>
    </w:lvl>
    <w:lvl w:ilvl="6" w:tplc="79402BEE">
      <w:start w:val="1"/>
      <w:numFmt w:val="decimal"/>
      <w:lvlText w:val="%7."/>
      <w:lvlJc w:val="left"/>
      <w:pPr>
        <w:ind w:left="4848" w:hanging="360"/>
      </w:pPr>
    </w:lvl>
    <w:lvl w:ilvl="7" w:tplc="BD6A0E00">
      <w:start w:val="1"/>
      <w:numFmt w:val="lowerLetter"/>
      <w:lvlText w:val="%8."/>
      <w:lvlJc w:val="left"/>
      <w:pPr>
        <w:ind w:left="5568" w:hanging="360"/>
      </w:pPr>
    </w:lvl>
    <w:lvl w:ilvl="8" w:tplc="5AA2858A">
      <w:start w:val="1"/>
      <w:numFmt w:val="lowerRoman"/>
      <w:lvlText w:val="%9."/>
      <w:lvlJc w:val="right"/>
      <w:pPr>
        <w:ind w:left="6288" w:hanging="180"/>
      </w:pPr>
    </w:lvl>
  </w:abstractNum>
  <w:abstractNum w:abstractNumId="3" w15:restartNumberingAfterBreak="0">
    <w:nsid w:val="01A11E13"/>
    <w:multiLevelType w:val="multilevel"/>
    <w:tmpl w:val="F3ACB248"/>
    <w:lvl w:ilvl="0">
      <w:start w:val="1"/>
      <w:numFmt w:val="low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6"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0B461FB3"/>
    <w:multiLevelType w:val="hybridMultilevel"/>
    <w:tmpl w:val="5F92CA6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14D5EB9"/>
    <w:multiLevelType w:val="multilevel"/>
    <w:tmpl w:val="38B0271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A040AC"/>
    <w:multiLevelType w:val="multilevel"/>
    <w:tmpl w:val="60EA592C"/>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heme="majorBidi" w:eastAsiaTheme="minorEastAsia" w:hAnsiTheme="majorBidi" w:cstheme="maj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6344D9"/>
    <w:multiLevelType w:val="multilevel"/>
    <w:tmpl w:val="D7267D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9EDF5F"/>
    <w:multiLevelType w:val="hybridMultilevel"/>
    <w:tmpl w:val="C6067DC0"/>
    <w:lvl w:ilvl="0" w:tplc="9C6A1368">
      <w:start w:val="1"/>
      <w:numFmt w:val="lowerLetter"/>
      <w:lvlText w:val="%1."/>
      <w:lvlJc w:val="left"/>
      <w:pPr>
        <w:ind w:left="528" w:hanging="360"/>
      </w:pPr>
    </w:lvl>
    <w:lvl w:ilvl="1" w:tplc="DDF69FFA">
      <w:start w:val="1"/>
      <w:numFmt w:val="lowerLetter"/>
      <w:lvlText w:val="%2."/>
      <w:lvlJc w:val="left"/>
      <w:pPr>
        <w:ind w:left="1248" w:hanging="360"/>
      </w:pPr>
    </w:lvl>
    <w:lvl w:ilvl="2" w:tplc="A614F224">
      <w:start w:val="1"/>
      <w:numFmt w:val="lowerRoman"/>
      <w:lvlText w:val="%3."/>
      <w:lvlJc w:val="right"/>
      <w:pPr>
        <w:ind w:left="1968" w:hanging="180"/>
      </w:pPr>
    </w:lvl>
    <w:lvl w:ilvl="3" w:tplc="D38891F2">
      <w:start w:val="1"/>
      <w:numFmt w:val="decimal"/>
      <w:lvlText w:val="%4."/>
      <w:lvlJc w:val="left"/>
      <w:pPr>
        <w:ind w:left="2688" w:hanging="360"/>
      </w:pPr>
    </w:lvl>
    <w:lvl w:ilvl="4" w:tplc="7220BBC0">
      <w:start w:val="1"/>
      <w:numFmt w:val="lowerLetter"/>
      <w:lvlText w:val="%5."/>
      <w:lvlJc w:val="left"/>
      <w:pPr>
        <w:ind w:left="3408" w:hanging="360"/>
      </w:pPr>
    </w:lvl>
    <w:lvl w:ilvl="5" w:tplc="5B8469C0">
      <w:start w:val="1"/>
      <w:numFmt w:val="lowerRoman"/>
      <w:lvlText w:val="%6."/>
      <w:lvlJc w:val="right"/>
      <w:pPr>
        <w:ind w:left="4128" w:hanging="180"/>
      </w:pPr>
    </w:lvl>
    <w:lvl w:ilvl="6" w:tplc="7340E6CC">
      <w:start w:val="1"/>
      <w:numFmt w:val="decimal"/>
      <w:lvlText w:val="%7."/>
      <w:lvlJc w:val="left"/>
      <w:pPr>
        <w:ind w:left="4848" w:hanging="360"/>
      </w:pPr>
    </w:lvl>
    <w:lvl w:ilvl="7" w:tplc="CDEC7F3C">
      <w:start w:val="1"/>
      <w:numFmt w:val="lowerLetter"/>
      <w:lvlText w:val="%8."/>
      <w:lvlJc w:val="left"/>
      <w:pPr>
        <w:ind w:left="5568" w:hanging="360"/>
      </w:pPr>
    </w:lvl>
    <w:lvl w:ilvl="8" w:tplc="B5ECB2DE">
      <w:start w:val="1"/>
      <w:numFmt w:val="lowerRoman"/>
      <w:lvlText w:val="%9."/>
      <w:lvlJc w:val="right"/>
      <w:pPr>
        <w:ind w:left="6288" w:hanging="180"/>
      </w:pPr>
    </w:lvl>
  </w:abstractNum>
  <w:abstractNum w:abstractNumId="15" w15:restartNumberingAfterBreak="0">
    <w:nsid w:val="292F7A85"/>
    <w:multiLevelType w:val="hybridMultilevel"/>
    <w:tmpl w:val="86D63E6C"/>
    <w:lvl w:ilvl="0" w:tplc="0E8EB622">
      <w:start w:val="1"/>
      <w:numFmt w:val="lowerLetter"/>
      <w:lvlText w:val="%1."/>
      <w:lvlJc w:val="left"/>
      <w:pPr>
        <w:ind w:left="528" w:hanging="360"/>
      </w:pPr>
    </w:lvl>
    <w:lvl w:ilvl="1" w:tplc="D042100E">
      <w:start w:val="1"/>
      <w:numFmt w:val="lowerLetter"/>
      <w:lvlText w:val="%2."/>
      <w:lvlJc w:val="left"/>
      <w:pPr>
        <w:ind w:left="1248" w:hanging="360"/>
      </w:pPr>
    </w:lvl>
    <w:lvl w:ilvl="2" w:tplc="57164852">
      <w:start w:val="1"/>
      <w:numFmt w:val="lowerRoman"/>
      <w:lvlText w:val="%3."/>
      <w:lvlJc w:val="right"/>
      <w:pPr>
        <w:ind w:left="1968" w:hanging="180"/>
      </w:pPr>
    </w:lvl>
    <w:lvl w:ilvl="3" w:tplc="EC76150E">
      <w:start w:val="1"/>
      <w:numFmt w:val="decimal"/>
      <w:lvlText w:val="%4."/>
      <w:lvlJc w:val="left"/>
      <w:pPr>
        <w:ind w:left="2688" w:hanging="360"/>
      </w:pPr>
    </w:lvl>
    <w:lvl w:ilvl="4" w:tplc="11FC4662">
      <w:start w:val="1"/>
      <w:numFmt w:val="lowerLetter"/>
      <w:lvlText w:val="%5."/>
      <w:lvlJc w:val="left"/>
      <w:pPr>
        <w:ind w:left="3408" w:hanging="360"/>
      </w:pPr>
    </w:lvl>
    <w:lvl w:ilvl="5" w:tplc="B31243FC">
      <w:start w:val="1"/>
      <w:numFmt w:val="lowerRoman"/>
      <w:lvlText w:val="%6."/>
      <w:lvlJc w:val="right"/>
      <w:pPr>
        <w:ind w:left="4128" w:hanging="180"/>
      </w:pPr>
    </w:lvl>
    <w:lvl w:ilvl="6" w:tplc="AFD28E36">
      <w:start w:val="1"/>
      <w:numFmt w:val="decimal"/>
      <w:lvlText w:val="%7."/>
      <w:lvlJc w:val="left"/>
      <w:pPr>
        <w:ind w:left="4848" w:hanging="360"/>
      </w:pPr>
    </w:lvl>
    <w:lvl w:ilvl="7" w:tplc="48321700">
      <w:start w:val="1"/>
      <w:numFmt w:val="lowerLetter"/>
      <w:lvlText w:val="%8."/>
      <w:lvlJc w:val="left"/>
      <w:pPr>
        <w:ind w:left="5568" w:hanging="360"/>
      </w:pPr>
    </w:lvl>
    <w:lvl w:ilvl="8" w:tplc="B8AAFFEA">
      <w:start w:val="1"/>
      <w:numFmt w:val="lowerRoman"/>
      <w:lvlText w:val="%9."/>
      <w:lvlJc w:val="right"/>
      <w:pPr>
        <w:ind w:left="6288" w:hanging="180"/>
      </w:pPr>
    </w:lvl>
  </w:abstractNum>
  <w:abstractNum w:abstractNumId="16" w15:restartNumberingAfterBreak="0">
    <w:nsid w:val="2F411186"/>
    <w:multiLevelType w:val="multilevel"/>
    <w:tmpl w:val="2A06744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38A006B4"/>
    <w:multiLevelType w:val="singleLevel"/>
    <w:tmpl w:val="00000001"/>
    <w:lvl w:ilvl="0">
      <w:start w:val="1"/>
      <w:numFmt w:val="decimal"/>
      <w:lvlText w:val="%1."/>
      <w:lvlJc w:val="left"/>
      <w:pPr>
        <w:tabs>
          <w:tab w:val="num" w:pos="-76"/>
        </w:tabs>
        <w:ind w:left="644" w:hanging="360"/>
      </w:pPr>
    </w:lvl>
  </w:abstractNum>
  <w:abstractNum w:abstractNumId="20"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1130D4"/>
    <w:multiLevelType w:val="hybridMultilevel"/>
    <w:tmpl w:val="7B563954"/>
    <w:lvl w:ilvl="0" w:tplc="A1E42452">
      <w:start w:val="1"/>
      <w:numFmt w:val="lowerLetter"/>
      <w:lvlText w:val="%1."/>
      <w:lvlJc w:val="left"/>
      <w:pPr>
        <w:ind w:left="528" w:hanging="360"/>
      </w:pPr>
    </w:lvl>
    <w:lvl w:ilvl="1" w:tplc="B5DADC4A">
      <w:start w:val="1"/>
      <w:numFmt w:val="lowerLetter"/>
      <w:lvlText w:val="%2."/>
      <w:lvlJc w:val="left"/>
      <w:pPr>
        <w:ind w:left="1248" w:hanging="360"/>
      </w:pPr>
    </w:lvl>
    <w:lvl w:ilvl="2" w:tplc="B810EC08">
      <w:start w:val="1"/>
      <w:numFmt w:val="lowerRoman"/>
      <w:lvlText w:val="%3."/>
      <w:lvlJc w:val="right"/>
      <w:pPr>
        <w:ind w:left="1968" w:hanging="180"/>
      </w:pPr>
    </w:lvl>
    <w:lvl w:ilvl="3" w:tplc="B48E17D2">
      <w:start w:val="1"/>
      <w:numFmt w:val="decimal"/>
      <w:lvlText w:val="%4."/>
      <w:lvlJc w:val="left"/>
      <w:pPr>
        <w:ind w:left="2688" w:hanging="360"/>
      </w:pPr>
    </w:lvl>
    <w:lvl w:ilvl="4" w:tplc="5C721D00">
      <w:start w:val="1"/>
      <w:numFmt w:val="lowerLetter"/>
      <w:lvlText w:val="%5."/>
      <w:lvlJc w:val="left"/>
      <w:pPr>
        <w:ind w:left="3408" w:hanging="360"/>
      </w:pPr>
    </w:lvl>
    <w:lvl w:ilvl="5" w:tplc="040C80A4">
      <w:start w:val="1"/>
      <w:numFmt w:val="lowerRoman"/>
      <w:lvlText w:val="%6."/>
      <w:lvlJc w:val="right"/>
      <w:pPr>
        <w:ind w:left="4128" w:hanging="180"/>
      </w:pPr>
    </w:lvl>
    <w:lvl w:ilvl="6" w:tplc="8AE6035A">
      <w:start w:val="1"/>
      <w:numFmt w:val="decimal"/>
      <w:lvlText w:val="%7."/>
      <w:lvlJc w:val="left"/>
      <w:pPr>
        <w:ind w:left="4848" w:hanging="360"/>
      </w:pPr>
    </w:lvl>
    <w:lvl w:ilvl="7" w:tplc="CE147CF0">
      <w:start w:val="1"/>
      <w:numFmt w:val="lowerLetter"/>
      <w:lvlText w:val="%8."/>
      <w:lvlJc w:val="left"/>
      <w:pPr>
        <w:ind w:left="5568" w:hanging="360"/>
      </w:pPr>
    </w:lvl>
    <w:lvl w:ilvl="8" w:tplc="964ED300">
      <w:start w:val="1"/>
      <w:numFmt w:val="lowerRoman"/>
      <w:lvlText w:val="%9."/>
      <w:lvlJc w:val="right"/>
      <w:pPr>
        <w:ind w:left="6288" w:hanging="180"/>
      </w:pPr>
    </w:lvl>
  </w:abstractNum>
  <w:abstractNum w:abstractNumId="22" w15:restartNumberingAfterBreak="0">
    <w:nsid w:val="4AF71E5A"/>
    <w:multiLevelType w:val="multilevel"/>
    <w:tmpl w:val="303A8A04"/>
    <w:lvl w:ilvl="0">
      <w:start w:val="1"/>
      <w:numFmt w:val="decimal"/>
      <w:lvlText w:val="%1."/>
      <w:lvlJc w:val="left"/>
      <w:pPr>
        <w:ind w:left="720" w:hanging="360"/>
      </w:pPr>
    </w:lvl>
    <w:lvl w:ilvl="1">
      <w:start w:val="1"/>
      <w:numFmt w:val="decimal"/>
      <w:lvlText w:val="%1.%2."/>
      <w:lvlJc w:val="left"/>
      <w:pPr>
        <w:ind w:left="810" w:hanging="450"/>
      </w:pPr>
      <w:rPr>
        <w:b w:val="0"/>
        <w:i w:val="0"/>
        <w:sz w:val="24"/>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3" w15:restartNumberingAfterBreak="0">
    <w:nsid w:val="4E9B0300"/>
    <w:multiLevelType w:val="hybridMultilevel"/>
    <w:tmpl w:val="8BA852C4"/>
    <w:lvl w:ilvl="0" w:tplc="B70CC774">
      <w:start w:val="1"/>
      <w:numFmt w:val="lowerLetter"/>
      <w:lvlText w:val="%1."/>
      <w:lvlJc w:val="left"/>
      <w:pPr>
        <w:ind w:left="528" w:hanging="360"/>
      </w:pPr>
    </w:lvl>
    <w:lvl w:ilvl="1" w:tplc="29D089B0">
      <w:start w:val="1"/>
      <w:numFmt w:val="lowerLetter"/>
      <w:lvlText w:val="%2."/>
      <w:lvlJc w:val="left"/>
      <w:pPr>
        <w:ind w:left="1248" w:hanging="360"/>
      </w:pPr>
    </w:lvl>
    <w:lvl w:ilvl="2" w:tplc="865606A2">
      <w:start w:val="1"/>
      <w:numFmt w:val="lowerRoman"/>
      <w:lvlText w:val="%3."/>
      <w:lvlJc w:val="right"/>
      <w:pPr>
        <w:ind w:left="1968" w:hanging="180"/>
      </w:pPr>
    </w:lvl>
    <w:lvl w:ilvl="3" w:tplc="EC029414">
      <w:start w:val="1"/>
      <w:numFmt w:val="decimal"/>
      <w:lvlText w:val="%4."/>
      <w:lvlJc w:val="left"/>
      <w:pPr>
        <w:ind w:left="2688" w:hanging="360"/>
      </w:pPr>
    </w:lvl>
    <w:lvl w:ilvl="4" w:tplc="55F86C0E">
      <w:start w:val="1"/>
      <w:numFmt w:val="lowerLetter"/>
      <w:lvlText w:val="%5."/>
      <w:lvlJc w:val="left"/>
      <w:pPr>
        <w:ind w:left="3408" w:hanging="360"/>
      </w:pPr>
    </w:lvl>
    <w:lvl w:ilvl="5" w:tplc="BF0E2614">
      <w:start w:val="1"/>
      <w:numFmt w:val="lowerRoman"/>
      <w:lvlText w:val="%6."/>
      <w:lvlJc w:val="right"/>
      <w:pPr>
        <w:ind w:left="4128" w:hanging="180"/>
      </w:pPr>
    </w:lvl>
    <w:lvl w:ilvl="6" w:tplc="59824A42">
      <w:start w:val="1"/>
      <w:numFmt w:val="decimal"/>
      <w:lvlText w:val="%7."/>
      <w:lvlJc w:val="left"/>
      <w:pPr>
        <w:ind w:left="4848" w:hanging="360"/>
      </w:pPr>
    </w:lvl>
    <w:lvl w:ilvl="7" w:tplc="49966C70">
      <w:start w:val="1"/>
      <w:numFmt w:val="lowerLetter"/>
      <w:lvlText w:val="%8."/>
      <w:lvlJc w:val="left"/>
      <w:pPr>
        <w:ind w:left="5568" w:hanging="360"/>
      </w:pPr>
    </w:lvl>
    <w:lvl w:ilvl="8" w:tplc="9CF27600">
      <w:start w:val="1"/>
      <w:numFmt w:val="lowerRoman"/>
      <w:lvlText w:val="%9."/>
      <w:lvlJc w:val="right"/>
      <w:pPr>
        <w:ind w:left="6288" w:hanging="180"/>
      </w:pPr>
    </w:lvl>
  </w:abstractNum>
  <w:abstractNum w:abstractNumId="24" w15:restartNumberingAfterBreak="0">
    <w:nsid w:val="4ECF16A0"/>
    <w:multiLevelType w:val="hybridMultilevel"/>
    <w:tmpl w:val="5DEA58F2"/>
    <w:lvl w:ilvl="0" w:tplc="C12EA17E">
      <w:start w:val="1"/>
      <w:numFmt w:val="lowerLetter"/>
      <w:lvlText w:val="%1."/>
      <w:lvlJc w:val="left"/>
      <w:pPr>
        <w:ind w:left="528" w:hanging="360"/>
      </w:pPr>
    </w:lvl>
    <w:lvl w:ilvl="1" w:tplc="FC6EB0B8">
      <w:start w:val="1"/>
      <w:numFmt w:val="lowerLetter"/>
      <w:lvlText w:val="%2."/>
      <w:lvlJc w:val="left"/>
      <w:pPr>
        <w:ind w:left="1248" w:hanging="360"/>
      </w:pPr>
    </w:lvl>
    <w:lvl w:ilvl="2" w:tplc="1FCA1248">
      <w:start w:val="1"/>
      <w:numFmt w:val="lowerRoman"/>
      <w:lvlText w:val="%3."/>
      <w:lvlJc w:val="right"/>
      <w:pPr>
        <w:ind w:left="1968" w:hanging="180"/>
      </w:pPr>
    </w:lvl>
    <w:lvl w:ilvl="3" w:tplc="C1E8610C">
      <w:start w:val="1"/>
      <w:numFmt w:val="decimal"/>
      <w:lvlText w:val="%4."/>
      <w:lvlJc w:val="left"/>
      <w:pPr>
        <w:ind w:left="2688" w:hanging="360"/>
      </w:pPr>
    </w:lvl>
    <w:lvl w:ilvl="4" w:tplc="614C1560">
      <w:start w:val="1"/>
      <w:numFmt w:val="lowerLetter"/>
      <w:lvlText w:val="%5."/>
      <w:lvlJc w:val="left"/>
      <w:pPr>
        <w:ind w:left="3408" w:hanging="360"/>
      </w:pPr>
    </w:lvl>
    <w:lvl w:ilvl="5" w:tplc="5A00262A">
      <w:start w:val="1"/>
      <w:numFmt w:val="lowerRoman"/>
      <w:lvlText w:val="%6."/>
      <w:lvlJc w:val="right"/>
      <w:pPr>
        <w:ind w:left="4128" w:hanging="180"/>
      </w:pPr>
    </w:lvl>
    <w:lvl w:ilvl="6" w:tplc="7E4CB606">
      <w:start w:val="1"/>
      <w:numFmt w:val="decimal"/>
      <w:lvlText w:val="%7."/>
      <w:lvlJc w:val="left"/>
      <w:pPr>
        <w:ind w:left="4848" w:hanging="360"/>
      </w:pPr>
    </w:lvl>
    <w:lvl w:ilvl="7" w:tplc="7EA86E70">
      <w:start w:val="1"/>
      <w:numFmt w:val="lowerLetter"/>
      <w:lvlText w:val="%8."/>
      <w:lvlJc w:val="left"/>
      <w:pPr>
        <w:ind w:left="5568" w:hanging="360"/>
      </w:pPr>
    </w:lvl>
    <w:lvl w:ilvl="8" w:tplc="3946C032">
      <w:start w:val="1"/>
      <w:numFmt w:val="lowerRoman"/>
      <w:lvlText w:val="%9."/>
      <w:lvlJc w:val="right"/>
      <w:pPr>
        <w:ind w:left="6288" w:hanging="180"/>
      </w:pPr>
    </w:lvl>
  </w:abstractNum>
  <w:abstractNum w:abstractNumId="25"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26" w15:restartNumberingAfterBreak="0">
    <w:nsid w:val="520FDD4E"/>
    <w:multiLevelType w:val="hybridMultilevel"/>
    <w:tmpl w:val="A9B863B6"/>
    <w:lvl w:ilvl="0" w:tplc="96221B4A">
      <w:start w:val="1"/>
      <w:numFmt w:val="lowerLetter"/>
      <w:lvlText w:val="%1."/>
      <w:lvlJc w:val="left"/>
      <w:pPr>
        <w:ind w:left="528" w:hanging="360"/>
      </w:pPr>
    </w:lvl>
    <w:lvl w:ilvl="1" w:tplc="41ACE602">
      <w:start w:val="1"/>
      <w:numFmt w:val="lowerLetter"/>
      <w:lvlText w:val="%2."/>
      <w:lvlJc w:val="left"/>
      <w:pPr>
        <w:ind w:left="1248" w:hanging="360"/>
      </w:pPr>
    </w:lvl>
    <w:lvl w:ilvl="2" w:tplc="890E71F0">
      <w:start w:val="1"/>
      <w:numFmt w:val="lowerRoman"/>
      <w:lvlText w:val="%3."/>
      <w:lvlJc w:val="right"/>
      <w:pPr>
        <w:ind w:left="1968" w:hanging="180"/>
      </w:pPr>
    </w:lvl>
    <w:lvl w:ilvl="3" w:tplc="76B44BA0">
      <w:start w:val="1"/>
      <w:numFmt w:val="decimal"/>
      <w:lvlText w:val="%4."/>
      <w:lvlJc w:val="left"/>
      <w:pPr>
        <w:ind w:left="2688" w:hanging="360"/>
      </w:pPr>
    </w:lvl>
    <w:lvl w:ilvl="4" w:tplc="CCB0F894">
      <w:start w:val="1"/>
      <w:numFmt w:val="lowerLetter"/>
      <w:lvlText w:val="%5."/>
      <w:lvlJc w:val="left"/>
      <w:pPr>
        <w:ind w:left="3408" w:hanging="360"/>
      </w:pPr>
    </w:lvl>
    <w:lvl w:ilvl="5" w:tplc="076AC70A">
      <w:start w:val="1"/>
      <w:numFmt w:val="lowerRoman"/>
      <w:lvlText w:val="%6."/>
      <w:lvlJc w:val="right"/>
      <w:pPr>
        <w:ind w:left="4128" w:hanging="180"/>
      </w:pPr>
    </w:lvl>
    <w:lvl w:ilvl="6" w:tplc="842616D0">
      <w:start w:val="1"/>
      <w:numFmt w:val="decimal"/>
      <w:lvlText w:val="%7."/>
      <w:lvlJc w:val="left"/>
      <w:pPr>
        <w:ind w:left="4848" w:hanging="360"/>
      </w:pPr>
    </w:lvl>
    <w:lvl w:ilvl="7" w:tplc="81D6786A">
      <w:start w:val="1"/>
      <w:numFmt w:val="lowerLetter"/>
      <w:lvlText w:val="%8."/>
      <w:lvlJc w:val="left"/>
      <w:pPr>
        <w:ind w:left="5568" w:hanging="360"/>
      </w:pPr>
    </w:lvl>
    <w:lvl w:ilvl="8" w:tplc="0554D602">
      <w:start w:val="1"/>
      <w:numFmt w:val="lowerRoman"/>
      <w:lvlText w:val="%9."/>
      <w:lvlJc w:val="right"/>
      <w:pPr>
        <w:ind w:left="6288" w:hanging="180"/>
      </w:pPr>
    </w:lvl>
  </w:abstractNum>
  <w:abstractNum w:abstractNumId="27"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31" w15:restartNumberingAfterBreak="0">
    <w:nsid w:val="613BEBDD"/>
    <w:multiLevelType w:val="hybridMultilevel"/>
    <w:tmpl w:val="5B04446C"/>
    <w:lvl w:ilvl="0" w:tplc="6512DF28">
      <w:start w:val="1"/>
      <w:numFmt w:val="lowerLetter"/>
      <w:lvlText w:val="%1."/>
      <w:lvlJc w:val="left"/>
      <w:pPr>
        <w:ind w:left="528" w:hanging="360"/>
      </w:pPr>
    </w:lvl>
    <w:lvl w:ilvl="1" w:tplc="8DF8D3D4">
      <w:start w:val="1"/>
      <w:numFmt w:val="lowerLetter"/>
      <w:lvlText w:val="%2."/>
      <w:lvlJc w:val="left"/>
      <w:pPr>
        <w:ind w:left="1248" w:hanging="360"/>
      </w:pPr>
    </w:lvl>
    <w:lvl w:ilvl="2" w:tplc="EA9E7642">
      <w:start w:val="1"/>
      <w:numFmt w:val="lowerRoman"/>
      <w:lvlText w:val="%3."/>
      <w:lvlJc w:val="right"/>
      <w:pPr>
        <w:ind w:left="1968" w:hanging="180"/>
      </w:pPr>
    </w:lvl>
    <w:lvl w:ilvl="3" w:tplc="57943838">
      <w:start w:val="1"/>
      <w:numFmt w:val="decimal"/>
      <w:lvlText w:val="%4."/>
      <w:lvlJc w:val="left"/>
      <w:pPr>
        <w:ind w:left="2688" w:hanging="360"/>
      </w:pPr>
    </w:lvl>
    <w:lvl w:ilvl="4" w:tplc="19425BD0">
      <w:start w:val="1"/>
      <w:numFmt w:val="lowerLetter"/>
      <w:lvlText w:val="%5."/>
      <w:lvlJc w:val="left"/>
      <w:pPr>
        <w:ind w:left="3408" w:hanging="360"/>
      </w:pPr>
    </w:lvl>
    <w:lvl w:ilvl="5" w:tplc="8C6A4644">
      <w:start w:val="1"/>
      <w:numFmt w:val="lowerRoman"/>
      <w:lvlText w:val="%6."/>
      <w:lvlJc w:val="right"/>
      <w:pPr>
        <w:ind w:left="4128" w:hanging="180"/>
      </w:pPr>
    </w:lvl>
    <w:lvl w:ilvl="6" w:tplc="EB167196">
      <w:start w:val="1"/>
      <w:numFmt w:val="decimal"/>
      <w:lvlText w:val="%7."/>
      <w:lvlJc w:val="left"/>
      <w:pPr>
        <w:ind w:left="4848" w:hanging="360"/>
      </w:pPr>
    </w:lvl>
    <w:lvl w:ilvl="7" w:tplc="FCC83068">
      <w:start w:val="1"/>
      <w:numFmt w:val="lowerLetter"/>
      <w:lvlText w:val="%8."/>
      <w:lvlJc w:val="left"/>
      <w:pPr>
        <w:ind w:left="5568" w:hanging="360"/>
      </w:pPr>
    </w:lvl>
    <w:lvl w:ilvl="8" w:tplc="6B260CD8">
      <w:start w:val="1"/>
      <w:numFmt w:val="lowerRoman"/>
      <w:lvlText w:val="%9."/>
      <w:lvlJc w:val="right"/>
      <w:pPr>
        <w:ind w:left="6288" w:hanging="180"/>
      </w:p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65210C"/>
    <w:multiLevelType w:val="multilevel"/>
    <w:tmpl w:val="A120E90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8572CB6"/>
    <w:multiLevelType w:val="multilevel"/>
    <w:tmpl w:val="DAB045C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7A1E62"/>
    <w:multiLevelType w:val="hybridMultilevel"/>
    <w:tmpl w:val="904C195E"/>
    <w:lvl w:ilvl="0" w:tplc="EE106D6E">
      <w:start w:val="2"/>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39" w15:restartNumberingAfterBreak="0">
    <w:nsid w:val="6B113C96"/>
    <w:multiLevelType w:val="multilevel"/>
    <w:tmpl w:val="A120E90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2" w15:restartNumberingAfterBreak="0">
    <w:nsid w:val="6CE67F1E"/>
    <w:multiLevelType w:val="hybridMultilevel"/>
    <w:tmpl w:val="A2B8EA04"/>
    <w:lvl w:ilvl="0" w:tplc="58681FEE">
      <w:start w:val="1"/>
      <w:numFmt w:val="lowerLetter"/>
      <w:lvlText w:val="%1."/>
      <w:lvlJc w:val="left"/>
      <w:pPr>
        <w:ind w:left="528" w:hanging="360"/>
      </w:pPr>
    </w:lvl>
    <w:lvl w:ilvl="1" w:tplc="5E1017D6">
      <w:start w:val="1"/>
      <w:numFmt w:val="lowerLetter"/>
      <w:lvlText w:val="%2."/>
      <w:lvlJc w:val="left"/>
      <w:pPr>
        <w:ind w:left="1248" w:hanging="360"/>
      </w:pPr>
    </w:lvl>
    <w:lvl w:ilvl="2" w:tplc="CD304CFE">
      <w:start w:val="1"/>
      <w:numFmt w:val="lowerRoman"/>
      <w:lvlText w:val="%3."/>
      <w:lvlJc w:val="right"/>
      <w:pPr>
        <w:ind w:left="1968" w:hanging="180"/>
      </w:pPr>
    </w:lvl>
    <w:lvl w:ilvl="3" w:tplc="3ADEA7FE">
      <w:start w:val="1"/>
      <w:numFmt w:val="decimal"/>
      <w:lvlText w:val="%4."/>
      <w:lvlJc w:val="left"/>
      <w:pPr>
        <w:ind w:left="2688" w:hanging="360"/>
      </w:pPr>
    </w:lvl>
    <w:lvl w:ilvl="4" w:tplc="5344BCFC">
      <w:start w:val="1"/>
      <w:numFmt w:val="lowerLetter"/>
      <w:lvlText w:val="%5."/>
      <w:lvlJc w:val="left"/>
      <w:pPr>
        <w:ind w:left="3408" w:hanging="360"/>
      </w:pPr>
    </w:lvl>
    <w:lvl w:ilvl="5" w:tplc="A21A2EE0">
      <w:start w:val="1"/>
      <w:numFmt w:val="lowerRoman"/>
      <w:lvlText w:val="%6."/>
      <w:lvlJc w:val="right"/>
      <w:pPr>
        <w:ind w:left="4128" w:hanging="180"/>
      </w:pPr>
    </w:lvl>
    <w:lvl w:ilvl="6" w:tplc="CBB0DB44">
      <w:start w:val="1"/>
      <w:numFmt w:val="decimal"/>
      <w:lvlText w:val="%7."/>
      <w:lvlJc w:val="left"/>
      <w:pPr>
        <w:ind w:left="4848" w:hanging="360"/>
      </w:pPr>
    </w:lvl>
    <w:lvl w:ilvl="7" w:tplc="6B1EC5BA">
      <w:start w:val="1"/>
      <w:numFmt w:val="lowerLetter"/>
      <w:lvlText w:val="%8."/>
      <w:lvlJc w:val="left"/>
      <w:pPr>
        <w:ind w:left="5568" w:hanging="360"/>
      </w:pPr>
    </w:lvl>
    <w:lvl w:ilvl="8" w:tplc="1F6E1686">
      <w:start w:val="1"/>
      <w:numFmt w:val="lowerRoman"/>
      <w:lvlText w:val="%9."/>
      <w:lvlJc w:val="right"/>
      <w:pPr>
        <w:ind w:left="6288" w:hanging="180"/>
      </w:pPr>
    </w:lvl>
  </w:abstractNum>
  <w:abstractNum w:abstractNumId="43"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47A38CE"/>
    <w:multiLevelType w:val="multilevel"/>
    <w:tmpl w:val="14E4CFF4"/>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B7A04AF"/>
    <w:multiLevelType w:val="hybridMultilevel"/>
    <w:tmpl w:val="2B7A5AFE"/>
    <w:lvl w:ilvl="0" w:tplc="4306AC02">
      <w:start w:val="1"/>
      <w:numFmt w:val="lowerLetter"/>
      <w:lvlText w:val="%1."/>
      <w:lvlJc w:val="left"/>
      <w:pPr>
        <w:ind w:left="528" w:hanging="360"/>
      </w:pPr>
    </w:lvl>
    <w:lvl w:ilvl="1" w:tplc="47D2AAC8">
      <w:start w:val="1"/>
      <w:numFmt w:val="lowerLetter"/>
      <w:lvlText w:val="%2."/>
      <w:lvlJc w:val="left"/>
      <w:pPr>
        <w:ind w:left="1248" w:hanging="360"/>
      </w:pPr>
    </w:lvl>
    <w:lvl w:ilvl="2" w:tplc="2C68E6D8">
      <w:start w:val="1"/>
      <w:numFmt w:val="lowerRoman"/>
      <w:lvlText w:val="%3."/>
      <w:lvlJc w:val="right"/>
      <w:pPr>
        <w:ind w:left="1968" w:hanging="180"/>
      </w:pPr>
    </w:lvl>
    <w:lvl w:ilvl="3" w:tplc="6AD83C5C">
      <w:start w:val="1"/>
      <w:numFmt w:val="decimal"/>
      <w:lvlText w:val="%4."/>
      <w:lvlJc w:val="left"/>
      <w:pPr>
        <w:ind w:left="2688" w:hanging="360"/>
      </w:pPr>
    </w:lvl>
    <w:lvl w:ilvl="4" w:tplc="E4DC80DE">
      <w:start w:val="1"/>
      <w:numFmt w:val="lowerLetter"/>
      <w:lvlText w:val="%5."/>
      <w:lvlJc w:val="left"/>
      <w:pPr>
        <w:ind w:left="3408" w:hanging="360"/>
      </w:pPr>
    </w:lvl>
    <w:lvl w:ilvl="5" w:tplc="593A9A5C">
      <w:start w:val="1"/>
      <w:numFmt w:val="lowerRoman"/>
      <w:lvlText w:val="%6."/>
      <w:lvlJc w:val="right"/>
      <w:pPr>
        <w:ind w:left="4128" w:hanging="180"/>
      </w:pPr>
    </w:lvl>
    <w:lvl w:ilvl="6" w:tplc="671AAC64">
      <w:start w:val="1"/>
      <w:numFmt w:val="decimal"/>
      <w:lvlText w:val="%7."/>
      <w:lvlJc w:val="left"/>
      <w:pPr>
        <w:ind w:left="4848" w:hanging="360"/>
      </w:pPr>
    </w:lvl>
    <w:lvl w:ilvl="7" w:tplc="EA6A8752">
      <w:start w:val="1"/>
      <w:numFmt w:val="lowerLetter"/>
      <w:lvlText w:val="%8."/>
      <w:lvlJc w:val="left"/>
      <w:pPr>
        <w:ind w:left="5568" w:hanging="360"/>
      </w:pPr>
    </w:lvl>
    <w:lvl w:ilvl="8" w:tplc="D5B4F690">
      <w:start w:val="1"/>
      <w:numFmt w:val="lowerRoman"/>
      <w:lvlText w:val="%9."/>
      <w:lvlJc w:val="right"/>
      <w:pPr>
        <w:ind w:left="6288" w:hanging="180"/>
      </w:pPr>
    </w:lvl>
  </w:abstractNum>
  <w:num w:numId="1" w16cid:durableId="1927765243">
    <w:abstractNumId w:val="16"/>
  </w:num>
  <w:num w:numId="2" w16cid:durableId="207184103">
    <w:abstractNumId w:val="10"/>
  </w:num>
  <w:num w:numId="3" w16cid:durableId="1484615006">
    <w:abstractNumId w:val="36"/>
  </w:num>
  <w:num w:numId="4" w16cid:durableId="749809940">
    <w:abstractNumId w:val="7"/>
  </w:num>
  <w:num w:numId="5" w16cid:durableId="412043720">
    <w:abstractNumId w:val="45"/>
  </w:num>
  <w:num w:numId="6" w16cid:durableId="1515996494">
    <w:abstractNumId w:val="35"/>
  </w:num>
  <w:num w:numId="7" w16cid:durableId="997926966">
    <w:abstractNumId w:val="9"/>
  </w:num>
  <w:num w:numId="8" w16cid:durableId="249242694">
    <w:abstractNumId w:val="17"/>
  </w:num>
  <w:num w:numId="9" w16cid:durableId="1254969206">
    <w:abstractNumId w:val="34"/>
  </w:num>
  <w:num w:numId="10" w16cid:durableId="1956400216">
    <w:abstractNumId w:val="28"/>
  </w:num>
  <w:num w:numId="11" w16cid:durableId="194730231">
    <w:abstractNumId w:val="32"/>
  </w:num>
  <w:num w:numId="12" w16cid:durableId="1688556097">
    <w:abstractNumId w:val="37"/>
  </w:num>
  <w:num w:numId="13" w16cid:durableId="1155992428">
    <w:abstractNumId w:val="4"/>
  </w:num>
  <w:num w:numId="14" w16cid:durableId="712928400">
    <w:abstractNumId w:val="20"/>
  </w:num>
  <w:num w:numId="15" w16cid:durableId="544100150">
    <w:abstractNumId w:val="12"/>
  </w:num>
  <w:num w:numId="16" w16cid:durableId="2052879927">
    <w:abstractNumId w:val="13"/>
  </w:num>
  <w:num w:numId="17" w16cid:durableId="762262735">
    <w:abstractNumId w:val="33"/>
  </w:num>
  <w:num w:numId="18" w16cid:durableId="923877694">
    <w:abstractNumId w:val="39"/>
  </w:num>
  <w:num w:numId="19" w16cid:durableId="557860629">
    <w:abstractNumId w:val="8"/>
  </w:num>
  <w:num w:numId="20" w16cid:durableId="351808075">
    <w:abstractNumId w:val="43"/>
  </w:num>
  <w:num w:numId="21" w16cid:durableId="860095480">
    <w:abstractNumId w:val="43"/>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7."/>
        <w:lvlJc w:val="left"/>
        <w:pPr>
          <w:ind w:left="4822" w:hanging="360"/>
        </w:pPr>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2" w16cid:durableId="1013149071">
    <w:abstractNumId w:val="30"/>
  </w:num>
  <w:num w:numId="23" w16cid:durableId="137957434">
    <w:abstractNumId w:val="38"/>
  </w:num>
  <w:num w:numId="24" w16cid:durableId="1069961642">
    <w:abstractNumId w:val="25"/>
  </w:num>
  <w:num w:numId="25" w16cid:durableId="905191537">
    <w:abstractNumId w:val="22"/>
  </w:num>
  <w:num w:numId="26" w16cid:durableId="299844276">
    <w:abstractNumId w:val="5"/>
  </w:num>
  <w:num w:numId="27" w16cid:durableId="406654856">
    <w:abstractNumId w:val="27"/>
  </w:num>
  <w:num w:numId="28" w16cid:durableId="600188378">
    <w:abstractNumId w:val="4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9" w16cid:durableId="844588851">
    <w:abstractNumId w:val="6"/>
  </w:num>
  <w:num w:numId="30" w16cid:durableId="175460083">
    <w:abstractNumId w:val="40"/>
  </w:num>
  <w:num w:numId="31" w16cid:durableId="167673498">
    <w:abstractNumId w:val="18"/>
  </w:num>
  <w:num w:numId="32" w16cid:durableId="330303857">
    <w:abstractNumId w:val="29"/>
  </w:num>
  <w:num w:numId="33" w16cid:durableId="877550448">
    <w:abstractNumId w:val="11"/>
  </w:num>
  <w:num w:numId="34" w16cid:durableId="1836261017">
    <w:abstractNumId w:val="41"/>
  </w:num>
  <w:num w:numId="35" w16cid:durableId="1734235769">
    <w:abstractNumId w:val="44"/>
  </w:num>
  <w:num w:numId="36" w16cid:durableId="1191333955">
    <w:abstractNumId w:val="1"/>
  </w:num>
  <w:num w:numId="37" w16cid:durableId="2141608685">
    <w:abstractNumId w:val="19"/>
  </w:num>
  <w:num w:numId="38" w16cid:durableId="1090394648">
    <w:abstractNumId w:val="3"/>
  </w:num>
  <w:num w:numId="39" w16cid:durableId="1103377466">
    <w:abstractNumId w:val="21"/>
  </w:num>
  <w:num w:numId="40" w16cid:durableId="1804350858">
    <w:abstractNumId w:val="2"/>
  </w:num>
  <w:num w:numId="41" w16cid:durableId="1789814606">
    <w:abstractNumId w:val="15"/>
  </w:num>
  <w:num w:numId="42" w16cid:durableId="741635056">
    <w:abstractNumId w:val="31"/>
  </w:num>
  <w:num w:numId="43" w16cid:durableId="2129279621">
    <w:abstractNumId w:val="46"/>
  </w:num>
  <w:num w:numId="44" w16cid:durableId="1639218447">
    <w:abstractNumId w:val="26"/>
  </w:num>
  <w:num w:numId="45" w16cid:durableId="47149807">
    <w:abstractNumId w:val="42"/>
  </w:num>
  <w:num w:numId="46" w16cid:durableId="1051729043">
    <w:abstractNumId w:val="24"/>
  </w:num>
  <w:num w:numId="47" w16cid:durableId="1876964248">
    <w:abstractNumId w:val="14"/>
  </w:num>
  <w:num w:numId="48" w16cid:durableId="1794329966">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D8E"/>
    <w:rsid w:val="000044FA"/>
    <w:rsid w:val="00004521"/>
    <w:rsid w:val="0000483B"/>
    <w:rsid w:val="00004A08"/>
    <w:rsid w:val="00005F36"/>
    <w:rsid w:val="000060AC"/>
    <w:rsid w:val="00006991"/>
    <w:rsid w:val="0000730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4CE"/>
    <w:rsid w:val="000158B7"/>
    <w:rsid w:val="00015C75"/>
    <w:rsid w:val="00015FC9"/>
    <w:rsid w:val="0001618D"/>
    <w:rsid w:val="0001658B"/>
    <w:rsid w:val="0001670E"/>
    <w:rsid w:val="00016FDD"/>
    <w:rsid w:val="00017009"/>
    <w:rsid w:val="000206C9"/>
    <w:rsid w:val="00020D7C"/>
    <w:rsid w:val="00020FD4"/>
    <w:rsid w:val="00021574"/>
    <w:rsid w:val="00021ECC"/>
    <w:rsid w:val="00021EFA"/>
    <w:rsid w:val="000221F4"/>
    <w:rsid w:val="000224A8"/>
    <w:rsid w:val="00022DEB"/>
    <w:rsid w:val="00022E0C"/>
    <w:rsid w:val="00023641"/>
    <w:rsid w:val="00024DB9"/>
    <w:rsid w:val="0002541F"/>
    <w:rsid w:val="00026246"/>
    <w:rsid w:val="0002649A"/>
    <w:rsid w:val="00026673"/>
    <w:rsid w:val="00026690"/>
    <w:rsid w:val="00026A51"/>
    <w:rsid w:val="00026D16"/>
    <w:rsid w:val="00030C02"/>
    <w:rsid w:val="00030C76"/>
    <w:rsid w:val="00030F90"/>
    <w:rsid w:val="000315EB"/>
    <w:rsid w:val="0003169B"/>
    <w:rsid w:val="00031A62"/>
    <w:rsid w:val="00031AEE"/>
    <w:rsid w:val="000321E6"/>
    <w:rsid w:val="0003281A"/>
    <w:rsid w:val="00032D19"/>
    <w:rsid w:val="00034A4A"/>
    <w:rsid w:val="00035221"/>
    <w:rsid w:val="000356C7"/>
    <w:rsid w:val="0003587B"/>
    <w:rsid w:val="0003638B"/>
    <w:rsid w:val="00036C34"/>
    <w:rsid w:val="000372C8"/>
    <w:rsid w:val="000372F4"/>
    <w:rsid w:val="000373E5"/>
    <w:rsid w:val="00037649"/>
    <w:rsid w:val="000377D9"/>
    <w:rsid w:val="00040233"/>
    <w:rsid w:val="00040C0F"/>
    <w:rsid w:val="00042720"/>
    <w:rsid w:val="00042937"/>
    <w:rsid w:val="00042D50"/>
    <w:rsid w:val="000431AC"/>
    <w:rsid w:val="00043C51"/>
    <w:rsid w:val="00043D65"/>
    <w:rsid w:val="00044728"/>
    <w:rsid w:val="00044B63"/>
    <w:rsid w:val="00044D8E"/>
    <w:rsid w:val="00044F08"/>
    <w:rsid w:val="0004555B"/>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BD3"/>
    <w:rsid w:val="00051E9D"/>
    <w:rsid w:val="00051F2D"/>
    <w:rsid w:val="00051FBE"/>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8FD"/>
    <w:rsid w:val="00061084"/>
    <w:rsid w:val="00061466"/>
    <w:rsid w:val="00061D6C"/>
    <w:rsid w:val="00061E86"/>
    <w:rsid w:val="0006300C"/>
    <w:rsid w:val="000631F1"/>
    <w:rsid w:val="00064868"/>
    <w:rsid w:val="00064926"/>
    <w:rsid w:val="0006575D"/>
    <w:rsid w:val="000659E9"/>
    <w:rsid w:val="000669DB"/>
    <w:rsid w:val="00066BB9"/>
    <w:rsid w:val="00066D29"/>
    <w:rsid w:val="00066F3E"/>
    <w:rsid w:val="00067A88"/>
    <w:rsid w:val="00067B47"/>
    <w:rsid w:val="00067DCC"/>
    <w:rsid w:val="00067EAF"/>
    <w:rsid w:val="0007051B"/>
    <w:rsid w:val="000714BF"/>
    <w:rsid w:val="00071548"/>
    <w:rsid w:val="00071698"/>
    <w:rsid w:val="000716B1"/>
    <w:rsid w:val="00071F65"/>
    <w:rsid w:val="00072F31"/>
    <w:rsid w:val="00072FE6"/>
    <w:rsid w:val="000738C7"/>
    <w:rsid w:val="000749D7"/>
    <w:rsid w:val="00074A01"/>
    <w:rsid w:val="00074DEB"/>
    <w:rsid w:val="00074E9E"/>
    <w:rsid w:val="0007511C"/>
    <w:rsid w:val="00075511"/>
    <w:rsid w:val="00075D27"/>
    <w:rsid w:val="00076FB7"/>
    <w:rsid w:val="00077569"/>
    <w:rsid w:val="00077583"/>
    <w:rsid w:val="000775B4"/>
    <w:rsid w:val="00080396"/>
    <w:rsid w:val="00080EE8"/>
    <w:rsid w:val="00080F53"/>
    <w:rsid w:val="00081914"/>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B25"/>
    <w:rsid w:val="00094604"/>
    <w:rsid w:val="00095133"/>
    <w:rsid w:val="00095834"/>
    <w:rsid w:val="00095A99"/>
    <w:rsid w:val="0009724E"/>
    <w:rsid w:val="00097B80"/>
    <w:rsid w:val="000A05FB"/>
    <w:rsid w:val="000A09BB"/>
    <w:rsid w:val="000A0DFE"/>
    <w:rsid w:val="000A0EBF"/>
    <w:rsid w:val="000A0F5D"/>
    <w:rsid w:val="000A1D3C"/>
    <w:rsid w:val="000A1E34"/>
    <w:rsid w:val="000A202B"/>
    <w:rsid w:val="000A2CBA"/>
    <w:rsid w:val="000A2D88"/>
    <w:rsid w:val="000A5738"/>
    <w:rsid w:val="000A5924"/>
    <w:rsid w:val="000A5FB1"/>
    <w:rsid w:val="000A6BBE"/>
    <w:rsid w:val="000A71CC"/>
    <w:rsid w:val="000A76C1"/>
    <w:rsid w:val="000A7BF8"/>
    <w:rsid w:val="000A7E99"/>
    <w:rsid w:val="000B049C"/>
    <w:rsid w:val="000B0CED"/>
    <w:rsid w:val="000B21A6"/>
    <w:rsid w:val="000B2416"/>
    <w:rsid w:val="000B2E23"/>
    <w:rsid w:val="000B36CB"/>
    <w:rsid w:val="000B4E01"/>
    <w:rsid w:val="000B4E6D"/>
    <w:rsid w:val="000B4E90"/>
    <w:rsid w:val="000B51DF"/>
    <w:rsid w:val="000B5255"/>
    <w:rsid w:val="000B5E37"/>
    <w:rsid w:val="000B685D"/>
    <w:rsid w:val="000B7223"/>
    <w:rsid w:val="000B76B7"/>
    <w:rsid w:val="000C006A"/>
    <w:rsid w:val="000C02F3"/>
    <w:rsid w:val="000C1AE5"/>
    <w:rsid w:val="000C1F59"/>
    <w:rsid w:val="000C211C"/>
    <w:rsid w:val="000C2217"/>
    <w:rsid w:val="000C238A"/>
    <w:rsid w:val="000C2C07"/>
    <w:rsid w:val="000C34A7"/>
    <w:rsid w:val="000C3D2E"/>
    <w:rsid w:val="000C3F71"/>
    <w:rsid w:val="000C4B9E"/>
    <w:rsid w:val="000C4D87"/>
    <w:rsid w:val="000C4DF9"/>
    <w:rsid w:val="000C52F5"/>
    <w:rsid w:val="000C55D6"/>
    <w:rsid w:val="000C5649"/>
    <w:rsid w:val="000C59B8"/>
    <w:rsid w:val="000C6068"/>
    <w:rsid w:val="000C7160"/>
    <w:rsid w:val="000C7561"/>
    <w:rsid w:val="000D0F58"/>
    <w:rsid w:val="000D10C7"/>
    <w:rsid w:val="000D13D6"/>
    <w:rsid w:val="000D18E9"/>
    <w:rsid w:val="000D26D8"/>
    <w:rsid w:val="000D412D"/>
    <w:rsid w:val="000D4406"/>
    <w:rsid w:val="000D4B9C"/>
    <w:rsid w:val="000D4E2B"/>
    <w:rsid w:val="000D5C58"/>
    <w:rsid w:val="000D638A"/>
    <w:rsid w:val="000D65F5"/>
    <w:rsid w:val="000D71C2"/>
    <w:rsid w:val="000D7338"/>
    <w:rsid w:val="000D7494"/>
    <w:rsid w:val="000D7AD2"/>
    <w:rsid w:val="000E083B"/>
    <w:rsid w:val="000E0DD5"/>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35F"/>
    <w:rsid w:val="000E799D"/>
    <w:rsid w:val="000E7CF8"/>
    <w:rsid w:val="000F01E1"/>
    <w:rsid w:val="000F02F7"/>
    <w:rsid w:val="000F04F7"/>
    <w:rsid w:val="000F051B"/>
    <w:rsid w:val="000F1287"/>
    <w:rsid w:val="000F16D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4A16"/>
    <w:rsid w:val="0010505E"/>
    <w:rsid w:val="001054B1"/>
    <w:rsid w:val="001059F7"/>
    <w:rsid w:val="00105FA3"/>
    <w:rsid w:val="001072BE"/>
    <w:rsid w:val="0010779C"/>
    <w:rsid w:val="00107A04"/>
    <w:rsid w:val="00110481"/>
    <w:rsid w:val="00111429"/>
    <w:rsid w:val="00111943"/>
    <w:rsid w:val="0011199A"/>
    <w:rsid w:val="00111E59"/>
    <w:rsid w:val="001123B4"/>
    <w:rsid w:val="001126FB"/>
    <w:rsid w:val="00112B67"/>
    <w:rsid w:val="00112EE8"/>
    <w:rsid w:val="0011320C"/>
    <w:rsid w:val="0011344C"/>
    <w:rsid w:val="0011370F"/>
    <w:rsid w:val="00113B07"/>
    <w:rsid w:val="00113C79"/>
    <w:rsid w:val="00113EAE"/>
    <w:rsid w:val="00113FD3"/>
    <w:rsid w:val="001151E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F29"/>
    <w:rsid w:val="0013140B"/>
    <w:rsid w:val="00131BA4"/>
    <w:rsid w:val="001329A7"/>
    <w:rsid w:val="00132B1C"/>
    <w:rsid w:val="00132BAE"/>
    <w:rsid w:val="00132C73"/>
    <w:rsid w:val="00132FC0"/>
    <w:rsid w:val="0013353A"/>
    <w:rsid w:val="00133B31"/>
    <w:rsid w:val="00134825"/>
    <w:rsid w:val="0013485F"/>
    <w:rsid w:val="00135122"/>
    <w:rsid w:val="001351A4"/>
    <w:rsid w:val="00135655"/>
    <w:rsid w:val="00135B56"/>
    <w:rsid w:val="00135B9F"/>
    <w:rsid w:val="00135EEE"/>
    <w:rsid w:val="00135F36"/>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47"/>
    <w:rsid w:val="001455B2"/>
    <w:rsid w:val="0014578C"/>
    <w:rsid w:val="00145B8E"/>
    <w:rsid w:val="00146BC9"/>
    <w:rsid w:val="00147552"/>
    <w:rsid w:val="00147A63"/>
    <w:rsid w:val="00147A8C"/>
    <w:rsid w:val="0015079A"/>
    <w:rsid w:val="00150B6E"/>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2A74"/>
    <w:rsid w:val="001635A7"/>
    <w:rsid w:val="001640AF"/>
    <w:rsid w:val="00164443"/>
    <w:rsid w:val="001647BD"/>
    <w:rsid w:val="00166073"/>
    <w:rsid w:val="0016665C"/>
    <w:rsid w:val="00166EB7"/>
    <w:rsid w:val="00167192"/>
    <w:rsid w:val="00167555"/>
    <w:rsid w:val="00167C47"/>
    <w:rsid w:val="00167E09"/>
    <w:rsid w:val="00170676"/>
    <w:rsid w:val="0017154D"/>
    <w:rsid w:val="00171C73"/>
    <w:rsid w:val="00171FE7"/>
    <w:rsid w:val="001724D3"/>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DDD"/>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1C5"/>
    <w:rsid w:val="00194439"/>
    <w:rsid w:val="00194544"/>
    <w:rsid w:val="00194723"/>
    <w:rsid w:val="001954F1"/>
    <w:rsid w:val="00195572"/>
    <w:rsid w:val="0019597B"/>
    <w:rsid w:val="00195BD8"/>
    <w:rsid w:val="00195C8A"/>
    <w:rsid w:val="00195CF3"/>
    <w:rsid w:val="00196249"/>
    <w:rsid w:val="00196DF2"/>
    <w:rsid w:val="00196FAF"/>
    <w:rsid w:val="0019749C"/>
    <w:rsid w:val="001977F6"/>
    <w:rsid w:val="00197943"/>
    <w:rsid w:val="00197EF6"/>
    <w:rsid w:val="001A032D"/>
    <w:rsid w:val="001A0B73"/>
    <w:rsid w:val="001A0DF2"/>
    <w:rsid w:val="001A18C1"/>
    <w:rsid w:val="001A1DD2"/>
    <w:rsid w:val="001A2163"/>
    <w:rsid w:val="001A225E"/>
    <w:rsid w:val="001A25FD"/>
    <w:rsid w:val="001A2693"/>
    <w:rsid w:val="001A2E70"/>
    <w:rsid w:val="001A39B5"/>
    <w:rsid w:val="001A49EA"/>
    <w:rsid w:val="001A4A87"/>
    <w:rsid w:val="001A4D7F"/>
    <w:rsid w:val="001A4D9A"/>
    <w:rsid w:val="001A5289"/>
    <w:rsid w:val="001A5F8E"/>
    <w:rsid w:val="001A5FBA"/>
    <w:rsid w:val="001A67B2"/>
    <w:rsid w:val="001A6CC7"/>
    <w:rsid w:val="001A7088"/>
    <w:rsid w:val="001A710C"/>
    <w:rsid w:val="001A7678"/>
    <w:rsid w:val="001A7994"/>
    <w:rsid w:val="001A7B3D"/>
    <w:rsid w:val="001B1895"/>
    <w:rsid w:val="001B2074"/>
    <w:rsid w:val="001B2226"/>
    <w:rsid w:val="001B3250"/>
    <w:rsid w:val="001B33A4"/>
    <w:rsid w:val="001B370C"/>
    <w:rsid w:val="001B3C7D"/>
    <w:rsid w:val="001B3F4C"/>
    <w:rsid w:val="001B4266"/>
    <w:rsid w:val="001B4373"/>
    <w:rsid w:val="001B50F3"/>
    <w:rsid w:val="001B53D6"/>
    <w:rsid w:val="001B59DE"/>
    <w:rsid w:val="001B77FA"/>
    <w:rsid w:val="001C1AD0"/>
    <w:rsid w:val="001C1CC5"/>
    <w:rsid w:val="001C24BC"/>
    <w:rsid w:val="001C305A"/>
    <w:rsid w:val="001C37BD"/>
    <w:rsid w:val="001C394E"/>
    <w:rsid w:val="001C45C1"/>
    <w:rsid w:val="001C468D"/>
    <w:rsid w:val="001C4F12"/>
    <w:rsid w:val="001C545C"/>
    <w:rsid w:val="001C635E"/>
    <w:rsid w:val="001C6757"/>
    <w:rsid w:val="001C6A8E"/>
    <w:rsid w:val="001C762B"/>
    <w:rsid w:val="001C7F48"/>
    <w:rsid w:val="001D235F"/>
    <w:rsid w:val="001D2623"/>
    <w:rsid w:val="001D2CB6"/>
    <w:rsid w:val="001D37D8"/>
    <w:rsid w:val="001D3DE8"/>
    <w:rsid w:val="001D414C"/>
    <w:rsid w:val="001D41F4"/>
    <w:rsid w:val="001D5752"/>
    <w:rsid w:val="001D612E"/>
    <w:rsid w:val="001D65F8"/>
    <w:rsid w:val="001D7492"/>
    <w:rsid w:val="001D7890"/>
    <w:rsid w:val="001E0107"/>
    <w:rsid w:val="001E0B9F"/>
    <w:rsid w:val="001E250F"/>
    <w:rsid w:val="001E26AF"/>
    <w:rsid w:val="001E2BC5"/>
    <w:rsid w:val="001E3801"/>
    <w:rsid w:val="001E3D5A"/>
    <w:rsid w:val="001E4891"/>
    <w:rsid w:val="001E4C29"/>
    <w:rsid w:val="001E4DB2"/>
    <w:rsid w:val="001E5701"/>
    <w:rsid w:val="001E5987"/>
    <w:rsid w:val="001E61DF"/>
    <w:rsid w:val="001E76C7"/>
    <w:rsid w:val="001E7E24"/>
    <w:rsid w:val="001E7F9E"/>
    <w:rsid w:val="001F04C1"/>
    <w:rsid w:val="001F15A0"/>
    <w:rsid w:val="001F1D6C"/>
    <w:rsid w:val="001F1DB6"/>
    <w:rsid w:val="001F1FB1"/>
    <w:rsid w:val="001F2168"/>
    <w:rsid w:val="001F2E11"/>
    <w:rsid w:val="001F2EB6"/>
    <w:rsid w:val="001F3174"/>
    <w:rsid w:val="001F4367"/>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9C4"/>
    <w:rsid w:val="00202323"/>
    <w:rsid w:val="0020254E"/>
    <w:rsid w:val="00202A46"/>
    <w:rsid w:val="00202B69"/>
    <w:rsid w:val="00202DC9"/>
    <w:rsid w:val="00203725"/>
    <w:rsid w:val="002037C0"/>
    <w:rsid w:val="00203D02"/>
    <w:rsid w:val="0020402B"/>
    <w:rsid w:val="0020417D"/>
    <w:rsid w:val="002058A4"/>
    <w:rsid w:val="002059C4"/>
    <w:rsid w:val="00206179"/>
    <w:rsid w:val="002078CF"/>
    <w:rsid w:val="0020796D"/>
    <w:rsid w:val="00207CC3"/>
    <w:rsid w:val="00207E02"/>
    <w:rsid w:val="00207E40"/>
    <w:rsid w:val="00207FAC"/>
    <w:rsid w:val="00210068"/>
    <w:rsid w:val="002101DC"/>
    <w:rsid w:val="00210392"/>
    <w:rsid w:val="00210594"/>
    <w:rsid w:val="00210870"/>
    <w:rsid w:val="002115A1"/>
    <w:rsid w:val="00212123"/>
    <w:rsid w:val="00212C25"/>
    <w:rsid w:val="00212F68"/>
    <w:rsid w:val="002135C6"/>
    <w:rsid w:val="002137AD"/>
    <w:rsid w:val="002140C5"/>
    <w:rsid w:val="00214B9D"/>
    <w:rsid w:val="00214D4B"/>
    <w:rsid w:val="00215B09"/>
    <w:rsid w:val="00215FB5"/>
    <w:rsid w:val="00215FD2"/>
    <w:rsid w:val="002163DC"/>
    <w:rsid w:val="00216766"/>
    <w:rsid w:val="00216820"/>
    <w:rsid w:val="00217893"/>
    <w:rsid w:val="00220588"/>
    <w:rsid w:val="00220B88"/>
    <w:rsid w:val="002211A8"/>
    <w:rsid w:val="00221235"/>
    <w:rsid w:val="00221CC0"/>
    <w:rsid w:val="0022234B"/>
    <w:rsid w:val="00223614"/>
    <w:rsid w:val="00223D79"/>
    <w:rsid w:val="00224265"/>
    <w:rsid w:val="00224F0F"/>
    <w:rsid w:val="002256CF"/>
    <w:rsid w:val="002257D8"/>
    <w:rsid w:val="00225BEF"/>
    <w:rsid w:val="002267DE"/>
    <w:rsid w:val="00226AD0"/>
    <w:rsid w:val="002279BC"/>
    <w:rsid w:val="002279D6"/>
    <w:rsid w:val="002303E3"/>
    <w:rsid w:val="002306AB"/>
    <w:rsid w:val="00231166"/>
    <w:rsid w:val="00232190"/>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171"/>
    <w:rsid w:val="00242459"/>
    <w:rsid w:val="002425E8"/>
    <w:rsid w:val="00242CEB"/>
    <w:rsid w:val="002430AE"/>
    <w:rsid w:val="002438F1"/>
    <w:rsid w:val="00244688"/>
    <w:rsid w:val="00245655"/>
    <w:rsid w:val="00245825"/>
    <w:rsid w:val="00245DD5"/>
    <w:rsid w:val="00245E8F"/>
    <w:rsid w:val="0024735B"/>
    <w:rsid w:val="002476D5"/>
    <w:rsid w:val="00247AE2"/>
    <w:rsid w:val="002510C4"/>
    <w:rsid w:val="0025176F"/>
    <w:rsid w:val="00251D4A"/>
    <w:rsid w:val="00252A35"/>
    <w:rsid w:val="00253090"/>
    <w:rsid w:val="00253C3C"/>
    <w:rsid w:val="00254895"/>
    <w:rsid w:val="00254B13"/>
    <w:rsid w:val="00254D20"/>
    <w:rsid w:val="00255225"/>
    <w:rsid w:val="0025607C"/>
    <w:rsid w:val="0025655F"/>
    <w:rsid w:val="002565BF"/>
    <w:rsid w:val="00256719"/>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AEF"/>
    <w:rsid w:val="0027133F"/>
    <w:rsid w:val="002713FB"/>
    <w:rsid w:val="00271411"/>
    <w:rsid w:val="002716D8"/>
    <w:rsid w:val="00272038"/>
    <w:rsid w:val="0027236E"/>
    <w:rsid w:val="00272857"/>
    <w:rsid w:val="00272AE4"/>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440"/>
    <w:rsid w:val="002907D9"/>
    <w:rsid w:val="00290833"/>
    <w:rsid w:val="00290850"/>
    <w:rsid w:val="00290E7C"/>
    <w:rsid w:val="00290F12"/>
    <w:rsid w:val="002912D1"/>
    <w:rsid w:val="00291B2F"/>
    <w:rsid w:val="00291DCB"/>
    <w:rsid w:val="0029216D"/>
    <w:rsid w:val="002926A1"/>
    <w:rsid w:val="00294B97"/>
    <w:rsid w:val="00294BE3"/>
    <w:rsid w:val="002955C5"/>
    <w:rsid w:val="00295948"/>
    <w:rsid w:val="002960E2"/>
    <w:rsid w:val="002970CF"/>
    <w:rsid w:val="00297490"/>
    <w:rsid w:val="002974D4"/>
    <w:rsid w:val="002A00F8"/>
    <w:rsid w:val="002A1EB6"/>
    <w:rsid w:val="002A25D9"/>
    <w:rsid w:val="002A2996"/>
    <w:rsid w:val="002A3B3E"/>
    <w:rsid w:val="002A3C75"/>
    <w:rsid w:val="002A3C89"/>
    <w:rsid w:val="002A43AA"/>
    <w:rsid w:val="002A4AC9"/>
    <w:rsid w:val="002A5143"/>
    <w:rsid w:val="002A62B6"/>
    <w:rsid w:val="002A637A"/>
    <w:rsid w:val="002A654A"/>
    <w:rsid w:val="002A6658"/>
    <w:rsid w:val="002A70E6"/>
    <w:rsid w:val="002A7188"/>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249"/>
    <w:rsid w:val="002C27BD"/>
    <w:rsid w:val="002C2936"/>
    <w:rsid w:val="002C2A10"/>
    <w:rsid w:val="002C2A21"/>
    <w:rsid w:val="002C2DD1"/>
    <w:rsid w:val="002C362D"/>
    <w:rsid w:val="002C42B3"/>
    <w:rsid w:val="002C4AE8"/>
    <w:rsid w:val="002C4D7C"/>
    <w:rsid w:val="002C5249"/>
    <w:rsid w:val="002C52C2"/>
    <w:rsid w:val="002C53E8"/>
    <w:rsid w:val="002C5826"/>
    <w:rsid w:val="002C590C"/>
    <w:rsid w:val="002C5FF7"/>
    <w:rsid w:val="002C65B9"/>
    <w:rsid w:val="002C7383"/>
    <w:rsid w:val="002D1083"/>
    <w:rsid w:val="002D110D"/>
    <w:rsid w:val="002D1C99"/>
    <w:rsid w:val="002D1EFA"/>
    <w:rsid w:val="002D22D0"/>
    <w:rsid w:val="002D236C"/>
    <w:rsid w:val="002D28EF"/>
    <w:rsid w:val="002D2E4F"/>
    <w:rsid w:val="002D3712"/>
    <w:rsid w:val="002D470F"/>
    <w:rsid w:val="002D48BB"/>
    <w:rsid w:val="002D51D8"/>
    <w:rsid w:val="002D54D5"/>
    <w:rsid w:val="002D5ABC"/>
    <w:rsid w:val="002D5BB9"/>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695"/>
    <w:rsid w:val="002E4A5A"/>
    <w:rsid w:val="002E5C9B"/>
    <w:rsid w:val="002E5EA9"/>
    <w:rsid w:val="002E605C"/>
    <w:rsid w:val="002E6BB6"/>
    <w:rsid w:val="002E7777"/>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654"/>
    <w:rsid w:val="0030313E"/>
    <w:rsid w:val="00303C2A"/>
    <w:rsid w:val="00303D02"/>
    <w:rsid w:val="003043DF"/>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7B9"/>
    <w:rsid w:val="00321802"/>
    <w:rsid w:val="00321A79"/>
    <w:rsid w:val="00321B1F"/>
    <w:rsid w:val="003222E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3D5A"/>
    <w:rsid w:val="00334D33"/>
    <w:rsid w:val="00334EB8"/>
    <w:rsid w:val="003354F0"/>
    <w:rsid w:val="00335A01"/>
    <w:rsid w:val="00335DA5"/>
    <w:rsid w:val="0033642E"/>
    <w:rsid w:val="00336E50"/>
    <w:rsid w:val="003406FD"/>
    <w:rsid w:val="003409B3"/>
    <w:rsid w:val="00340F7A"/>
    <w:rsid w:val="00341929"/>
    <w:rsid w:val="00341D9A"/>
    <w:rsid w:val="003424EB"/>
    <w:rsid w:val="00343586"/>
    <w:rsid w:val="003436A3"/>
    <w:rsid w:val="00343AFE"/>
    <w:rsid w:val="003443B7"/>
    <w:rsid w:val="0034460F"/>
    <w:rsid w:val="00344EDB"/>
    <w:rsid w:val="00344F46"/>
    <w:rsid w:val="00345141"/>
    <w:rsid w:val="003451F8"/>
    <w:rsid w:val="003453C2"/>
    <w:rsid w:val="00345AC7"/>
    <w:rsid w:val="00345EA8"/>
    <w:rsid w:val="00346410"/>
    <w:rsid w:val="00346D92"/>
    <w:rsid w:val="00347CFE"/>
    <w:rsid w:val="00350286"/>
    <w:rsid w:val="0035041E"/>
    <w:rsid w:val="00350427"/>
    <w:rsid w:val="00350730"/>
    <w:rsid w:val="00351D68"/>
    <w:rsid w:val="003522AE"/>
    <w:rsid w:val="00352626"/>
    <w:rsid w:val="00352C78"/>
    <w:rsid w:val="003536CF"/>
    <w:rsid w:val="0035391F"/>
    <w:rsid w:val="00353A48"/>
    <w:rsid w:val="00353D1B"/>
    <w:rsid w:val="00354AB4"/>
    <w:rsid w:val="00355501"/>
    <w:rsid w:val="00355743"/>
    <w:rsid w:val="00355846"/>
    <w:rsid w:val="003559E0"/>
    <w:rsid w:val="00356D0D"/>
    <w:rsid w:val="003576C1"/>
    <w:rsid w:val="00357BB8"/>
    <w:rsid w:val="00357C23"/>
    <w:rsid w:val="003600F2"/>
    <w:rsid w:val="00360DB9"/>
    <w:rsid w:val="00360DE8"/>
    <w:rsid w:val="00360F9B"/>
    <w:rsid w:val="00361525"/>
    <w:rsid w:val="003617F1"/>
    <w:rsid w:val="00362719"/>
    <w:rsid w:val="00363134"/>
    <w:rsid w:val="00365384"/>
    <w:rsid w:val="003660B8"/>
    <w:rsid w:val="00366C20"/>
    <w:rsid w:val="003671C3"/>
    <w:rsid w:val="00367BFA"/>
    <w:rsid w:val="00367D97"/>
    <w:rsid w:val="0037006D"/>
    <w:rsid w:val="00370489"/>
    <w:rsid w:val="00370682"/>
    <w:rsid w:val="00370E73"/>
    <w:rsid w:val="003713E4"/>
    <w:rsid w:val="00371433"/>
    <w:rsid w:val="00371C7C"/>
    <w:rsid w:val="00372070"/>
    <w:rsid w:val="00372605"/>
    <w:rsid w:val="00373245"/>
    <w:rsid w:val="00373C97"/>
    <w:rsid w:val="003741D5"/>
    <w:rsid w:val="00374529"/>
    <w:rsid w:val="00374650"/>
    <w:rsid w:val="00374A04"/>
    <w:rsid w:val="00375417"/>
    <w:rsid w:val="0037545E"/>
    <w:rsid w:val="003754D9"/>
    <w:rsid w:val="00375B68"/>
    <w:rsid w:val="0037632B"/>
    <w:rsid w:val="00376450"/>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A90"/>
    <w:rsid w:val="003821B2"/>
    <w:rsid w:val="003826D6"/>
    <w:rsid w:val="00382939"/>
    <w:rsid w:val="00382A83"/>
    <w:rsid w:val="003835F5"/>
    <w:rsid w:val="00384765"/>
    <w:rsid w:val="00384F5A"/>
    <w:rsid w:val="00385AE6"/>
    <w:rsid w:val="00385D49"/>
    <w:rsid w:val="00386E76"/>
    <w:rsid w:val="003903FB"/>
    <w:rsid w:val="00390B20"/>
    <w:rsid w:val="0039114B"/>
    <w:rsid w:val="0039183A"/>
    <w:rsid w:val="00391FE7"/>
    <w:rsid w:val="0039299B"/>
    <w:rsid w:val="00392BE0"/>
    <w:rsid w:val="00393698"/>
    <w:rsid w:val="0039371E"/>
    <w:rsid w:val="00393E7D"/>
    <w:rsid w:val="00394C27"/>
    <w:rsid w:val="00396CB4"/>
    <w:rsid w:val="003977D0"/>
    <w:rsid w:val="003A00F1"/>
    <w:rsid w:val="003A050E"/>
    <w:rsid w:val="003A050F"/>
    <w:rsid w:val="003A0CAA"/>
    <w:rsid w:val="003A0EC0"/>
    <w:rsid w:val="003A1229"/>
    <w:rsid w:val="003A1F9F"/>
    <w:rsid w:val="003A23C0"/>
    <w:rsid w:val="003A2EE2"/>
    <w:rsid w:val="003A2F4F"/>
    <w:rsid w:val="003A30C5"/>
    <w:rsid w:val="003A3B84"/>
    <w:rsid w:val="003A3C99"/>
    <w:rsid w:val="003A43DD"/>
    <w:rsid w:val="003A441C"/>
    <w:rsid w:val="003A4559"/>
    <w:rsid w:val="003A502A"/>
    <w:rsid w:val="003A636D"/>
    <w:rsid w:val="003A65F9"/>
    <w:rsid w:val="003A6638"/>
    <w:rsid w:val="003A6652"/>
    <w:rsid w:val="003A683D"/>
    <w:rsid w:val="003A6BBE"/>
    <w:rsid w:val="003A6BC4"/>
    <w:rsid w:val="003B03D1"/>
    <w:rsid w:val="003B0F1F"/>
    <w:rsid w:val="003B12DE"/>
    <w:rsid w:val="003B160F"/>
    <w:rsid w:val="003B3624"/>
    <w:rsid w:val="003B3660"/>
    <w:rsid w:val="003B386F"/>
    <w:rsid w:val="003B39F9"/>
    <w:rsid w:val="003B40AE"/>
    <w:rsid w:val="003B4138"/>
    <w:rsid w:val="003B558D"/>
    <w:rsid w:val="003B55FB"/>
    <w:rsid w:val="003B6924"/>
    <w:rsid w:val="003B6D51"/>
    <w:rsid w:val="003B6DB8"/>
    <w:rsid w:val="003B73B7"/>
    <w:rsid w:val="003B7634"/>
    <w:rsid w:val="003B78AD"/>
    <w:rsid w:val="003C018A"/>
    <w:rsid w:val="003C07A3"/>
    <w:rsid w:val="003C126F"/>
    <w:rsid w:val="003C1AB1"/>
    <w:rsid w:val="003C1B53"/>
    <w:rsid w:val="003C1BFB"/>
    <w:rsid w:val="003C1CDF"/>
    <w:rsid w:val="003C2412"/>
    <w:rsid w:val="003C2445"/>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56"/>
    <w:rsid w:val="003D1383"/>
    <w:rsid w:val="003D1E80"/>
    <w:rsid w:val="003D2A3B"/>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A54"/>
    <w:rsid w:val="003D7DD9"/>
    <w:rsid w:val="003E0A08"/>
    <w:rsid w:val="003E0AF4"/>
    <w:rsid w:val="003E0FEA"/>
    <w:rsid w:val="003E1070"/>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C40"/>
    <w:rsid w:val="003E7F39"/>
    <w:rsid w:val="003F015C"/>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F91"/>
    <w:rsid w:val="003F6543"/>
    <w:rsid w:val="003F740A"/>
    <w:rsid w:val="003F7D26"/>
    <w:rsid w:val="003F7FE3"/>
    <w:rsid w:val="0040010B"/>
    <w:rsid w:val="00400269"/>
    <w:rsid w:val="00400D18"/>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130"/>
    <w:rsid w:val="00417512"/>
    <w:rsid w:val="00417604"/>
    <w:rsid w:val="00421D7D"/>
    <w:rsid w:val="00423E5B"/>
    <w:rsid w:val="00424668"/>
    <w:rsid w:val="0042470D"/>
    <w:rsid w:val="00424B94"/>
    <w:rsid w:val="00424C4C"/>
    <w:rsid w:val="004252AF"/>
    <w:rsid w:val="004256A7"/>
    <w:rsid w:val="0042578B"/>
    <w:rsid w:val="004257A5"/>
    <w:rsid w:val="00425CFB"/>
    <w:rsid w:val="0042765F"/>
    <w:rsid w:val="0042788E"/>
    <w:rsid w:val="00430212"/>
    <w:rsid w:val="00431627"/>
    <w:rsid w:val="00432574"/>
    <w:rsid w:val="0043288C"/>
    <w:rsid w:val="00432EB8"/>
    <w:rsid w:val="0043335A"/>
    <w:rsid w:val="00433549"/>
    <w:rsid w:val="00433991"/>
    <w:rsid w:val="00433A4A"/>
    <w:rsid w:val="00433FD7"/>
    <w:rsid w:val="004344CB"/>
    <w:rsid w:val="004345FD"/>
    <w:rsid w:val="0043483A"/>
    <w:rsid w:val="004350FA"/>
    <w:rsid w:val="00435186"/>
    <w:rsid w:val="00435437"/>
    <w:rsid w:val="004356A8"/>
    <w:rsid w:val="00436201"/>
    <w:rsid w:val="004375A5"/>
    <w:rsid w:val="00437883"/>
    <w:rsid w:val="004404F8"/>
    <w:rsid w:val="00441140"/>
    <w:rsid w:val="00441581"/>
    <w:rsid w:val="004417E5"/>
    <w:rsid w:val="004421A3"/>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47EA6"/>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5E9B"/>
    <w:rsid w:val="00456067"/>
    <w:rsid w:val="00456A2D"/>
    <w:rsid w:val="00457163"/>
    <w:rsid w:val="0045773D"/>
    <w:rsid w:val="00457F5A"/>
    <w:rsid w:val="00460069"/>
    <w:rsid w:val="00460244"/>
    <w:rsid w:val="00460401"/>
    <w:rsid w:val="00460A16"/>
    <w:rsid w:val="004618A5"/>
    <w:rsid w:val="00461904"/>
    <w:rsid w:val="00461CE4"/>
    <w:rsid w:val="004624F4"/>
    <w:rsid w:val="00462587"/>
    <w:rsid w:val="00463465"/>
    <w:rsid w:val="004635E0"/>
    <w:rsid w:val="00463897"/>
    <w:rsid w:val="004642FA"/>
    <w:rsid w:val="00464400"/>
    <w:rsid w:val="0046472C"/>
    <w:rsid w:val="00465067"/>
    <w:rsid w:val="004658BF"/>
    <w:rsid w:val="00466BE9"/>
    <w:rsid w:val="00467B1D"/>
    <w:rsid w:val="00467FCB"/>
    <w:rsid w:val="0047047D"/>
    <w:rsid w:val="00471043"/>
    <w:rsid w:val="004712B7"/>
    <w:rsid w:val="004713B5"/>
    <w:rsid w:val="004720C4"/>
    <w:rsid w:val="00472835"/>
    <w:rsid w:val="00472910"/>
    <w:rsid w:val="00472F7A"/>
    <w:rsid w:val="00472F8C"/>
    <w:rsid w:val="00473808"/>
    <w:rsid w:val="0047399D"/>
    <w:rsid w:val="00473DA9"/>
    <w:rsid w:val="004745B4"/>
    <w:rsid w:val="00475262"/>
    <w:rsid w:val="0047554A"/>
    <w:rsid w:val="00475F9B"/>
    <w:rsid w:val="00476119"/>
    <w:rsid w:val="0047687E"/>
    <w:rsid w:val="00476CDD"/>
    <w:rsid w:val="00476F8C"/>
    <w:rsid w:val="00477E28"/>
    <w:rsid w:val="00481849"/>
    <w:rsid w:val="00481CCD"/>
    <w:rsid w:val="00482647"/>
    <w:rsid w:val="004828C6"/>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142"/>
    <w:rsid w:val="004905CE"/>
    <w:rsid w:val="004909FF"/>
    <w:rsid w:val="004923AA"/>
    <w:rsid w:val="004933EA"/>
    <w:rsid w:val="00493407"/>
    <w:rsid w:val="0049538A"/>
    <w:rsid w:val="00495F71"/>
    <w:rsid w:val="00496EFB"/>
    <w:rsid w:val="004970CE"/>
    <w:rsid w:val="0049717E"/>
    <w:rsid w:val="00497851"/>
    <w:rsid w:val="0049788B"/>
    <w:rsid w:val="00497DF3"/>
    <w:rsid w:val="004A01F5"/>
    <w:rsid w:val="004A0401"/>
    <w:rsid w:val="004A0E10"/>
    <w:rsid w:val="004A13CE"/>
    <w:rsid w:val="004A1BB5"/>
    <w:rsid w:val="004A282B"/>
    <w:rsid w:val="004A299F"/>
    <w:rsid w:val="004A2AD9"/>
    <w:rsid w:val="004A2CEE"/>
    <w:rsid w:val="004A3195"/>
    <w:rsid w:val="004A35ED"/>
    <w:rsid w:val="004A3697"/>
    <w:rsid w:val="004A3C50"/>
    <w:rsid w:val="004A3F9F"/>
    <w:rsid w:val="004A4444"/>
    <w:rsid w:val="004A4761"/>
    <w:rsid w:val="004A48CA"/>
    <w:rsid w:val="004A4C80"/>
    <w:rsid w:val="004A4DA2"/>
    <w:rsid w:val="004A51B9"/>
    <w:rsid w:val="004A53AB"/>
    <w:rsid w:val="004A553B"/>
    <w:rsid w:val="004A60B1"/>
    <w:rsid w:val="004A69D9"/>
    <w:rsid w:val="004A7223"/>
    <w:rsid w:val="004A7485"/>
    <w:rsid w:val="004A7F0E"/>
    <w:rsid w:val="004B0E0C"/>
    <w:rsid w:val="004B15B4"/>
    <w:rsid w:val="004B190F"/>
    <w:rsid w:val="004B1B04"/>
    <w:rsid w:val="004B1F27"/>
    <w:rsid w:val="004B2DE0"/>
    <w:rsid w:val="004B2DE4"/>
    <w:rsid w:val="004B3551"/>
    <w:rsid w:val="004B42DF"/>
    <w:rsid w:val="004B4807"/>
    <w:rsid w:val="004B5982"/>
    <w:rsid w:val="004B685B"/>
    <w:rsid w:val="004B6BCA"/>
    <w:rsid w:val="004B6FBD"/>
    <w:rsid w:val="004B7455"/>
    <w:rsid w:val="004B7D4C"/>
    <w:rsid w:val="004B7E66"/>
    <w:rsid w:val="004B7FBC"/>
    <w:rsid w:val="004C010A"/>
    <w:rsid w:val="004C03B9"/>
    <w:rsid w:val="004C076A"/>
    <w:rsid w:val="004C0B12"/>
    <w:rsid w:val="004C0BB9"/>
    <w:rsid w:val="004C1141"/>
    <w:rsid w:val="004C11AA"/>
    <w:rsid w:val="004C1563"/>
    <w:rsid w:val="004C29F1"/>
    <w:rsid w:val="004C33E9"/>
    <w:rsid w:val="004C3894"/>
    <w:rsid w:val="004C3C5E"/>
    <w:rsid w:val="004C40E5"/>
    <w:rsid w:val="004C428D"/>
    <w:rsid w:val="004C42C8"/>
    <w:rsid w:val="004C432C"/>
    <w:rsid w:val="004C4413"/>
    <w:rsid w:val="004C4ADF"/>
    <w:rsid w:val="004C4EE6"/>
    <w:rsid w:val="004C4FDA"/>
    <w:rsid w:val="004C5089"/>
    <w:rsid w:val="004C53C3"/>
    <w:rsid w:val="004C5C46"/>
    <w:rsid w:val="004C606C"/>
    <w:rsid w:val="004C7DC4"/>
    <w:rsid w:val="004C7E0B"/>
    <w:rsid w:val="004C7E53"/>
    <w:rsid w:val="004D017C"/>
    <w:rsid w:val="004D070C"/>
    <w:rsid w:val="004D0BDA"/>
    <w:rsid w:val="004D1010"/>
    <w:rsid w:val="004D1ABE"/>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A19"/>
    <w:rsid w:val="004F0C1D"/>
    <w:rsid w:val="004F1077"/>
    <w:rsid w:val="004F1635"/>
    <w:rsid w:val="004F17E4"/>
    <w:rsid w:val="004F1855"/>
    <w:rsid w:val="004F1982"/>
    <w:rsid w:val="004F1E4F"/>
    <w:rsid w:val="004F30E1"/>
    <w:rsid w:val="004F33F0"/>
    <w:rsid w:val="004F4D51"/>
    <w:rsid w:val="004F50BE"/>
    <w:rsid w:val="004F56D3"/>
    <w:rsid w:val="004F6FEF"/>
    <w:rsid w:val="004F7598"/>
    <w:rsid w:val="004F7943"/>
    <w:rsid w:val="004F7E30"/>
    <w:rsid w:val="005001DB"/>
    <w:rsid w:val="005002B8"/>
    <w:rsid w:val="00500818"/>
    <w:rsid w:val="00501200"/>
    <w:rsid w:val="00501215"/>
    <w:rsid w:val="00501908"/>
    <w:rsid w:val="00501E29"/>
    <w:rsid w:val="005020EF"/>
    <w:rsid w:val="0050218B"/>
    <w:rsid w:val="0050224F"/>
    <w:rsid w:val="005032DE"/>
    <w:rsid w:val="005035B0"/>
    <w:rsid w:val="00503E5F"/>
    <w:rsid w:val="005047B8"/>
    <w:rsid w:val="00504E9D"/>
    <w:rsid w:val="00505506"/>
    <w:rsid w:val="00506FF7"/>
    <w:rsid w:val="005070CC"/>
    <w:rsid w:val="0050724C"/>
    <w:rsid w:val="00507441"/>
    <w:rsid w:val="00507DC9"/>
    <w:rsid w:val="00510595"/>
    <w:rsid w:val="005107DF"/>
    <w:rsid w:val="00510EB0"/>
    <w:rsid w:val="0051113D"/>
    <w:rsid w:val="0051148D"/>
    <w:rsid w:val="00511E57"/>
    <w:rsid w:val="005122FE"/>
    <w:rsid w:val="0051270F"/>
    <w:rsid w:val="00512760"/>
    <w:rsid w:val="00512B1D"/>
    <w:rsid w:val="00512C9F"/>
    <w:rsid w:val="00512D6B"/>
    <w:rsid w:val="00512E53"/>
    <w:rsid w:val="0051329C"/>
    <w:rsid w:val="00513D2A"/>
    <w:rsid w:val="00514079"/>
    <w:rsid w:val="0051416C"/>
    <w:rsid w:val="0051508F"/>
    <w:rsid w:val="00515C55"/>
    <w:rsid w:val="00515CBD"/>
    <w:rsid w:val="00515ED0"/>
    <w:rsid w:val="00516043"/>
    <w:rsid w:val="0051611C"/>
    <w:rsid w:val="0051688D"/>
    <w:rsid w:val="00517A42"/>
    <w:rsid w:val="005209A8"/>
    <w:rsid w:val="005212AF"/>
    <w:rsid w:val="0052148E"/>
    <w:rsid w:val="0052194A"/>
    <w:rsid w:val="00522200"/>
    <w:rsid w:val="00522C57"/>
    <w:rsid w:val="00522E11"/>
    <w:rsid w:val="005233E1"/>
    <w:rsid w:val="0052352E"/>
    <w:rsid w:val="00523DED"/>
    <w:rsid w:val="0052470F"/>
    <w:rsid w:val="00524AB3"/>
    <w:rsid w:val="00525A62"/>
    <w:rsid w:val="00525B54"/>
    <w:rsid w:val="00525C8A"/>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5F"/>
    <w:rsid w:val="005332CF"/>
    <w:rsid w:val="005334CF"/>
    <w:rsid w:val="00533865"/>
    <w:rsid w:val="00533C4A"/>
    <w:rsid w:val="00533D85"/>
    <w:rsid w:val="005346BB"/>
    <w:rsid w:val="00535763"/>
    <w:rsid w:val="005357BB"/>
    <w:rsid w:val="005377B5"/>
    <w:rsid w:val="005379E7"/>
    <w:rsid w:val="00537A4A"/>
    <w:rsid w:val="00540094"/>
    <w:rsid w:val="005404A6"/>
    <w:rsid w:val="0054061F"/>
    <w:rsid w:val="00540743"/>
    <w:rsid w:val="0054076C"/>
    <w:rsid w:val="00540C9A"/>
    <w:rsid w:val="0054132A"/>
    <w:rsid w:val="005415E4"/>
    <w:rsid w:val="00541BC4"/>
    <w:rsid w:val="005420ED"/>
    <w:rsid w:val="00542A74"/>
    <w:rsid w:val="00543AE0"/>
    <w:rsid w:val="005448A6"/>
    <w:rsid w:val="005464B7"/>
    <w:rsid w:val="00547265"/>
    <w:rsid w:val="00547443"/>
    <w:rsid w:val="0055027F"/>
    <w:rsid w:val="005505A6"/>
    <w:rsid w:val="005505BF"/>
    <w:rsid w:val="00551B0D"/>
    <w:rsid w:val="00551FA7"/>
    <w:rsid w:val="00553286"/>
    <w:rsid w:val="00553E2C"/>
    <w:rsid w:val="0055476C"/>
    <w:rsid w:val="00554EE7"/>
    <w:rsid w:val="005553E6"/>
    <w:rsid w:val="00556941"/>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45B"/>
    <w:rsid w:val="0058726C"/>
    <w:rsid w:val="005872C9"/>
    <w:rsid w:val="00587BAC"/>
    <w:rsid w:val="00590030"/>
    <w:rsid w:val="00590232"/>
    <w:rsid w:val="005911C4"/>
    <w:rsid w:val="005925F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252"/>
    <w:rsid w:val="005A3652"/>
    <w:rsid w:val="005A58E6"/>
    <w:rsid w:val="005A65C8"/>
    <w:rsid w:val="005A74E8"/>
    <w:rsid w:val="005A7B58"/>
    <w:rsid w:val="005B0449"/>
    <w:rsid w:val="005B0749"/>
    <w:rsid w:val="005B0984"/>
    <w:rsid w:val="005B11F6"/>
    <w:rsid w:val="005B19E4"/>
    <w:rsid w:val="005B1D8D"/>
    <w:rsid w:val="005B24C3"/>
    <w:rsid w:val="005B25F9"/>
    <w:rsid w:val="005B2A1D"/>
    <w:rsid w:val="005B2C82"/>
    <w:rsid w:val="005B2D9B"/>
    <w:rsid w:val="005B2FD0"/>
    <w:rsid w:val="005B34A6"/>
    <w:rsid w:val="005B383F"/>
    <w:rsid w:val="005B3AEB"/>
    <w:rsid w:val="005B3D70"/>
    <w:rsid w:val="005B46C1"/>
    <w:rsid w:val="005B484F"/>
    <w:rsid w:val="005B537C"/>
    <w:rsid w:val="005B5793"/>
    <w:rsid w:val="005B5ED5"/>
    <w:rsid w:val="005C0258"/>
    <w:rsid w:val="005C0B37"/>
    <w:rsid w:val="005C17C2"/>
    <w:rsid w:val="005C1E12"/>
    <w:rsid w:val="005C3841"/>
    <w:rsid w:val="005C3F18"/>
    <w:rsid w:val="005C5A1C"/>
    <w:rsid w:val="005C5BD5"/>
    <w:rsid w:val="005C6C2A"/>
    <w:rsid w:val="005C6D8F"/>
    <w:rsid w:val="005D058D"/>
    <w:rsid w:val="005D08AD"/>
    <w:rsid w:val="005D0CD2"/>
    <w:rsid w:val="005D1328"/>
    <w:rsid w:val="005D1747"/>
    <w:rsid w:val="005D1EC0"/>
    <w:rsid w:val="005D24F3"/>
    <w:rsid w:val="005D2CDD"/>
    <w:rsid w:val="005D342B"/>
    <w:rsid w:val="005D393D"/>
    <w:rsid w:val="005D46A9"/>
    <w:rsid w:val="005D4AB8"/>
    <w:rsid w:val="005D511B"/>
    <w:rsid w:val="005D5452"/>
    <w:rsid w:val="005D5B36"/>
    <w:rsid w:val="005D5E51"/>
    <w:rsid w:val="005D5FBB"/>
    <w:rsid w:val="005D6204"/>
    <w:rsid w:val="005D641A"/>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3DB1"/>
    <w:rsid w:val="005E40B1"/>
    <w:rsid w:val="005E4667"/>
    <w:rsid w:val="005E4B18"/>
    <w:rsid w:val="005E4E02"/>
    <w:rsid w:val="005E52BB"/>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673"/>
    <w:rsid w:val="005F7BA0"/>
    <w:rsid w:val="005F7EBF"/>
    <w:rsid w:val="00600243"/>
    <w:rsid w:val="00600464"/>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B4F"/>
    <w:rsid w:val="006119DC"/>
    <w:rsid w:val="00611C6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69B"/>
    <w:rsid w:val="00623F37"/>
    <w:rsid w:val="00623F56"/>
    <w:rsid w:val="006242E4"/>
    <w:rsid w:val="006242E9"/>
    <w:rsid w:val="006250B0"/>
    <w:rsid w:val="006250F6"/>
    <w:rsid w:val="006251AF"/>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49E"/>
    <w:rsid w:val="006375BD"/>
    <w:rsid w:val="00637F68"/>
    <w:rsid w:val="00640399"/>
    <w:rsid w:val="00640610"/>
    <w:rsid w:val="00640DBD"/>
    <w:rsid w:val="0064169B"/>
    <w:rsid w:val="00642175"/>
    <w:rsid w:val="0064259A"/>
    <w:rsid w:val="00642683"/>
    <w:rsid w:val="006428CA"/>
    <w:rsid w:val="00642E25"/>
    <w:rsid w:val="0064351F"/>
    <w:rsid w:val="00643C6F"/>
    <w:rsid w:val="006440AA"/>
    <w:rsid w:val="006443D0"/>
    <w:rsid w:val="006448B8"/>
    <w:rsid w:val="00645667"/>
    <w:rsid w:val="0064573F"/>
    <w:rsid w:val="00645BE0"/>
    <w:rsid w:val="00645D80"/>
    <w:rsid w:val="00645DF8"/>
    <w:rsid w:val="00645E83"/>
    <w:rsid w:val="006460FF"/>
    <w:rsid w:val="00646974"/>
    <w:rsid w:val="0064778F"/>
    <w:rsid w:val="00650C56"/>
    <w:rsid w:val="0065109E"/>
    <w:rsid w:val="006512AF"/>
    <w:rsid w:val="00651301"/>
    <w:rsid w:val="0065132D"/>
    <w:rsid w:val="00651E2B"/>
    <w:rsid w:val="006524E0"/>
    <w:rsid w:val="006524E3"/>
    <w:rsid w:val="00652A2E"/>
    <w:rsid w:val="00652B17"/>
    <w:rsid w:val="00653069"/>
    <w:rsid w:val="00653A37"/>
    <w:rsid w:val="00653C2C"/>
    <w:rsid w:val="00653C49"/>
    <w:rsid w:val="006541EB"/>
    <w:rsid w:val="0065428A"/>
    <w:rsid w:val="00654366"/>
    <w:rsid w:val="006545F9"/>
    <w:rsid w:val="006553A2"/>
    <w:rsid w:val="006553EF"/>
    <w:rsid w:val="00655F17"/>
    <w:rsid w:val="00660F6D"/>
    <w:rsid w:val="0066179A"/>
    <w:rsid w:val="00661860"/>
    <w:rsid w:val="00661F19"/>
    <w:rsid w:val="00661FC2"/>
    <w:rsid w:val="00662606"/>
    <w:rsid w:val="00662701"/>
    <w:rsid w:val="0066271C"/>
    <w:rsid w:val="00663099"/>
    <w:rsid w:val="0066314C"/>
    <w:rsid w:val="006638AF"/>
    <w:rsid w:val="00663EF5"/>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77A00"/>
    <w:rsid w:val="00680281"/>
    <w:rsid w:val="00680B06"/>
    <w:rsid w:val="00681CDE"/>
    <w:rsid w:val="00681E77"/>
    <w:rsid w:val="006824FC"/>
    <w:rsid w:val="006837D6"/>
    <w:rsid w:val="0068448B"/>
    <w:rsid w:val="00684A39"/>
    <w:rsid w:val="00685538"/>
    <w:rsid w:val="00685C49"/>
    <w:rsid w:val="00685DA0"/>
    <w:rsid w:val="00685F30"/>
    <w:rsid w:val="006864E5"/>
    <w:rsid w:val="0068660C"/>
    <w:rsid w:val="006873F4"/>
    <w:rsid w:val="006876B2"/>
    <w:rsid w:val="00687997"/>
    <w:rsid w:val="00687E47"/>
    <w:rsid w:val="0069025B"/>
    <w:rsid w:val="00690580"/>
    <w:rsid w:val="0069058D"/>
    <w:rsid w:val="006906C5"/>
    <w:rsid w:val="00690840"/>
    <w:rsid w:val="00690B5C"/>
    <w:rsid w:val="00691BDB"/>
    <w:rsid w:val="00692A0D"/>
    <w:rsid w:val="00692F9F"/>
    <w:rsid w:val="006932C2"/>
    <w:rsid w:val="00693481"/>
    <w:rsid w:val="006937F3"/>
    <w:rsid w:val="00693BF3"/>
    <w:rsid w:val="00693D4F"/>
    <w:rsid w:val="006942B0"/>
    <w:rsid w:val="006944F4"/>
    <w:rsid w:val="00694911"/>
    <w:rsid w:val="00695116"/>
    <w:rsid w:val="00696353"/>
    <w:rsid w:val="00696781"/>
    <w:rsid w:val="006967C9"/>
    <w:rsid w:val="00696EED"/>
    <w:rsid w:val="006974CE"/>
    <w:rsid w:val="00697FA2"/>
    <w:rsid w:val="006A049B"/>
    <w:rsid w:val="006A0B9E"/>
    <w:rsid w:val="006A1307"/>
    <w:rsid w:val="006A13BA"/>
    <w:rsid w:val="006A187D"/>
    <w:rsid w:val="006A1E5B"/>
    <w:rsid w:val="006A2327"/>
    <w:rsid w:val="006A2889"/>
    <w:rsid w:val="006A3033"/>
    <w:rsid w:val="006A4AF7"/>
    <w:rsid w:val="006A58FD"/>
    <w:rsid w:val="006A5FCC"/>
    <w:rsid w:val="006A6750"/>
    <w:rsid w:val="006A675A"/>
    <w:rsid w:val="006A737F"/>
    <w:rsid w:val="006A7476"/>
    <w:rsid w:val="006A7D03"/>
    <w:rsid w:val="006A7F40"/>
    <w:rsid w:val="006B019A"/>
    <w:rsid w:val="006B02BE"/>
    <w:rsid w:val="006B0411"/>
    <w:rsid w:val="006B1A42"/>
    <w:rsid w:val="006B257C"/>
    <w:rsid w:val="006B30B8"/>
    <w:rsid w:val="006B35FA"/>
    <w:rsid w:val="006B3B0C"/>
    <w:rsid w:val="006B3FBF"/>
    <w:rsid w:val="006B4773"/>
    <w:rsid w:val="006B4B0E"/>
    <w:rsid w:val="006B4FAA"/>
    <w:rsid w:val="006B50A3"/>
    <w:rsid w:val="006B5492"/>
    <w:rsid w:val="006B5692"/>
    <w:rsid w:val="006B56F2"/>
    <w:rsid w:val="006B5A2F"/>
    <w:rsid w:val="006B5AD6"/>
    <w:rsid w:val="006B746E"/>
    <w:rsid w:val="006B7F6F"/>
    <w:rsid w:val="006C0723"/>
    <w:rsid w:val="006C0B42"/>
    <w:rsid w:val="006C0F06"/>
    <w:rsid w:val="006C176F"/>
    <w:rsid w:val="006C1CEA"/>
    <w:rsid w:val="006C2ED7"/>
    <w:rsid w:val="006C3B38"/>
    <w:rsid w:val="006C4A69"/>
    <w:rsid w:val="006C4B06"/>
    <w:rsid w:val="006C5278"/>
    <w:rsid w:val="006C5611"/>
    <w:rsid w:val="006C571E"/>
    <w:rsid w:val="006C5D8A"/>
    <w:rsid w:val="006C613D"/>
    <w:rsid w:val="006C6272"/>
    <w:rsid w:val="006C63B5"/>
    <w:rsid w:val="006C67DC"/>
    <w:rsid w:val="006C749B"/>
    <w:rsid w:val="006C7859"/>
    <w:rsid w:val="006C7941"/>
    <w:rsid w:val="006C7BF6"/>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65"/>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1258"/>
    <w:rsid w:val="006F2478"/>
    <w:rsid w:val="006F2D06"/>
    <w:rsid w:val="006F2F71"/>
    <w:rsid w:val="006F4380"/>
    <w:rsid w:val="006F506C"/>
    <w:rsid w:val="006F5B33"/>
    <w:rsid w:val="006F631C"/>
    <w:rsid w:val="006F6DAA"/>
    <w:rsid w:val="006F7115"/>
    <w:rsid w:val="006F7EB5"/>
    <w:rsid w:val="00700D5D"/>
    <w:rsid w:val="00701093"/>
    <w:rsid w:val="00701344"/>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BAC"/>
    <w:rsid w:val="007101B7"/>
    <w:rsid w:val="007104A2"/>
    <w:rsid w:val="00710F05"/>
    <w:rsid w:val="0071157E"/>
    <w:rsid w:val="007117A7"/>
    <w:rsid w:val="007128D8"/>
    <w:rsid w:val="007128DA"/>
    <w:rsid w:val="00712D41"/>
    <w:rsid w:val="00712F74"/>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029"/>
    <w:rsid w:val="00723157"/>
    <w:rsid w:val="00723168"/>
    <w:rsid w:val="007233EE"/>
    <w:rsid w:val="00723492"/>
    <w:rsid w:val="00723FC5"/>
    <w:rsid w:val="007240E6"/>
    <w:rsid w:val="007243EB"/>
    <w:rsid w:val="007245C1"/>
    <w:rsid w:val="00724B68"/>
    <w:rsid w:val="00725292"/>
    <w:rsid w:val="00725A44"/>
    <w:rsid w:val="00725AB6"/>
    <w:rsid w:val="00725B44"/>
    <w:rsid w:val="00725D1E"/>
    <w:rsid w:val="00726D3A"/>
    <w:rsid w:val="00726E9F"/>
    <w:rsid w:val="007270DC"/>
    <w:rsid w:val="00727CEA"/>
    <w:rsid w:val="007317B5"/>
    <w:rsid w:val="00731B8B"/>
    <w:rsid w:val="0073210C"/>
    <w:rsid w:val="007321DE"/>
    <w:rsid w:val="0073238A"/>
    <w:rsid w:val="00732DB5"/>
    <w:rsid w:val="007334D1"/>
    <w:rsid w:val="00733758"/>
    <w:rsid w:val="00734737"/>
    <w:rsid w:val="007349E0"/>
    <w:rsid w:val="00734BBA"/>
    <w:rsid w:val="00735C77"/>
    <w:rsid w:val="00735E40"/>
    <w:rsid w:val="0073602A"/>
    <w:rsid w:val="0073676A"/>
    <w:rsid w:val="007367F6"/>
    <w:rsid w:val="00736EA4"/>
    <w:rsid w:val="00736F85"/>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6A8"/>
    <w:rsid w:val="00747A97"/>
    <w:rsid w:val="00750BFE"/>
    <w:rsid w:val="00751799"/>
    <w:rsid w:val="007520CD"/>
    <w:rsid w:val="0075257E"/>
    <w:rsid w:val="00752758"/>
    <w:rsid w:val="00752AAE"/>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E8"/>
    <w:rsid w:val="007620BE"/>
    <w:rsid w:val="0076216E"/>
    <w:rsid w:val="0076284D"/>
    <w:rsid w:val="00762B52"/>
    <w:rsid w:val="007630E3"/>
    <w:rsid w:val="00764670"/>
    <w:rsid w:val="00764CFF"/>
    <w:rsid w:val="00764FD6"/>
    <w:rsid w:val="00765189"/>
    <w:rsid w:val="007654C6"/>
    <w:rsid w:val="00766211"/>
    <w:rsid w:val="00766932"/>
    <w:rsid w:val="00767170"/>
    <w:rsid w:val="00767410"/>
    <w:rsid w:val="00767D66"/>
    <w:rsid w:val="00767E88"/>
    <w:rsid w:val="00771A43"/>
    <w:rsid w:val="00771D7A"/>
    <w:rsid w:val="00771EC8"/>
    <w:rsid w:val="007720C2"/>
    <w:rsid w:val="007731F0"/>
    <w:rsid w:val="00773852"/>
    <w:rsid w:val="007740AD"/>
    <w:rsid w:val="007746F0"/>
    <w:rsid w:val="007747A2"/>
    <w:rsid w:val="00774AA5"/>
    <w:rsid w:val="00774D74"/>
    <w:rsid w:val="0077554C"/>
    <w:rsid w:val="00775B59"/>
    <w:rsid w:val="00775FC3"/>
    <w:rsid w:val="007763E1"/>
    <w:rsid w:val="00777670"/>
    <w:rsid w:val="00777DC5"/>
    <w:rsid w:val="00780F8E"/>
    <w:rsid w:val="00781F6C"/>
    <w:rsid w:val="00782B3B"/>
    <w:rsid w:val="00782BF8"/>
    <w:rsid w:val="00782DCD"/>
    <w:rsid w:val="007834AA"/>
    <w:rsid w:val="00783536"/>
    <w:rsid w:val="00783C19"/>
    <w:rsid w:val="007843FC"/>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D73"/>
    <w:rsid w:val="0079488E"/>
    <w:rsid w:val="007948D0"/>
    <w:rsid w:val="00794F1E"/>
    <w:rsid w:val="007962D0"/>
    <w:rsid w:val="00796861"/>
    <w:rsid w:val="00796EB0"/>
    <w:rsid w:val="0079714A"/>
    <w:rsid w:val="007976F5"/>
    <w:rsid w:val="007A059A"/>
    <w:rsid w:val="007A0EDE"/>
    <w:rsid w:val="007A1098"/>
    <w:rsid w:val="007A130B"/>
    <w:rsid w:val="007A15EC"/>
    <w:rsid w:val="007A1E23"/>
    <w:rsid w:val="007A2F2E"/>
    <w:rsid w:val="007A55C8"/>
    <w:rsid w:val="007A5905"/>
    <w:rsid w:val="007A5BDA"/>
    <w:rsid w:val="007A5D9C"/>
    <w:rsid w:val="007A6097"/>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9CF"/>
    <w:rsid w:val="007B5F2B"/>
    <w:rsid w:val="007B6219"/>
    <w:rsid w:val="007B6F6D"/>
    <w:rsid w:val="007B732B"/>
    <w:rsid w:val="007B7651"/>
    <w:rsid w:val="007B773D"/>
    <w:rsid w:val="007C0612"/>
    <w:rsid w:val="007C1234"/>
    <w:rsid w:val="007C136F"/>
    <w:rsid w:val="007C1C57"/>
    <w:rsid w:val="007C348D"/>
    <w:rsid w:val="007C3B9B"/>
    <w:rsid w:val="007C3CB3"/>
    <w:rsid w:val="007C4A8E"/>
    <w:rsid w:val="007C4EA7"/>
    <w:rsid w:val="007C4F49"/>
    <w:rsid w:val="007C4FA1"/>
    <w:rsid w:val="007C50E5"/>
    <w:rsid w:val="007C5376"/>
    <w:rsid w:val="007C65CC"/>
    <w:rsid w:val="007C7A8A"/>
    <w:rsid w:val="007C7D60"/>
    <w:rsid w:val="007C7F7A"/>
    <w:rsid w:val="007D0225"/>
    <w:rsid w:val="007D0F6B"/>
    <w:rsid w:val="007D1221"/>
    <w:rsid w:val="007D1BAE"/>
    <w:rsid w:val="007D3D50"/>
    <w:rsid w:val="007D41C0"/>
    <w:rsid w:val="007D428F"/>
    <w:rsid w:val="007D4A0E"/>
    <w:rsid w:val="007D5985"/>
    <w:rsid w:val="007D5C61"/>
    <w:rsid w:val="007D60F9"/>
    <w:rsid w:val="007D64BF"/>
    <w:rsid w:val="007D6857"/>
    <w:rsid w:val="007D6D19"/>
    <w:rsid w:val="007D6E3B"/>
    <w:rsid w:val="007D7326"/>
    <w:rsid w:val="007D7364"/>
    <w:rsid w:val="007D7BC5"/>
    <w:rsid w:val="007E05CD"/>
    <w:rsid w:val="007E0A9D"/>
    <w:rsid w:val="007E0B96"/>
    <w:rsid w:val="007E1003"/>
    <w:rsid w:val="007E10E2"/>
    <w:rsid w:val="007E1893"/>
    <w:rsid w:val="007E232C"/>
    <w:rsid w:val="007E2CF6"/>
    <w:rsid w:val="007E2E51"/>
    <w:rsid w:val="007E312D"/>
    <w:rsid w:val="007E3A91"/>
    <w:rsid w:val="007E3D46"/>
    <w:rsid w:val="007E3D62"/>
    <w:rsid w:val="007E41FF"/>
    <w:rsid w:val="007E50FE"/>
    <w:rsid w:val="007E5F3B"/>
    <w:rsid w:val="007E5F55"/>
    <w:rsid w:val="007E625C"/>
    <w:rsid w:val="007E6857"/>
    <w:rsid w:val="007E7010"/>
    <w:rsid w:val="007E7231"/>
    <w:rsid w:val="007E7CBE"/>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A90"/>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3259"/>
    <w:rsid w:val="0081425E"/>
    <w:rsid w:val="008142E7"/>
    <w:rsid w:val="00814604"/>
    <w:rsid w:val="00814C2C"/>
    <w:rsid w:val="00814F72"/>
    <w:rsid w:val="008150F0"/>
    <w:rsid w:val="0081570A"/>
    <w:rsid w:val="00815D5F"/>
    <w:rsid w:val="00816329"/>
    <w:rsid w:val="008167D0"/>
    <w:rsid w:val="008176D9"/>
    <w:rsid w:val="00817D5A"/>
    <w:rsid w:val="00820F5A"/>
    <w:rsid w:val="008216CF"/>
    <w:rsid w:val="00821BB1"/>
    <w:rsid w:val="00821FE8"/>
    <w:rsid w:val="00822FE2"/>
    <w:rsid w:val="0082316B"/>
    <w:rsid w:val="00823A86"/>
    <w:rsid w:val="00823BF2"/>
    <w:rsid w:val="0082429B"/>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0FCF"/>
    <w:rsid w:val="00831187"/>
    <w:rsid w:val="00831650"/>
    <w:rsid w:val="008320EC"/>
    <w:rsid w:val="0083270B"/>
    <w:rsid w:val="0083310A"/>
    <w:rsid w:val="008335C6"/>
    <w:rsid w:val="00833AB8"/>
    <w:rsid w:val="0083433F"/>
    <w:rsid w:val="00834CBF"/>
    <w:rsid w:val="00835378"/>
    <w:rsid w:val="008358C9"/>
    <w:rsid w:val="00835AA5"/>
    <w:rsid w:val="00835E94"/>
    <w:rsid w:val="00836AC1"/>
    <w:rsid w:val="00837056"/>
    <w:rsid w:val="008409D4"/>
    <w:rsid w:val="00840BEE"/>
    <w:rsid w:val="00841080"/>
    <w:rsid w:val="0084131B"/>
    <w:rsid w:val="0084174D"/>
    <w:rsid w:val="008417FF"/>
    <w:rsid w:val="0084198B"/>
    <w:rsid w:val="00841A95"/>
    <w:rsid w:val="00841D69"/>
    <w:rsid w:val="00841F69"/>
    <w:rsid w:val="008429BA"/>
    <w:rsid w:val="00845944"/>
    <w:rsid w:val="00845AD5"/>
    <w:rsid w:val="00845BD4"/>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97"/>
    <w:rsid w:val="008563C3"/>
    <w:rsid w:val="0085681A"/>
    <w:rsid w:val="00856832"/>
    <w:rsid w:val="00856CFA"/>
    <w:rsid w:val="008576A8"/>
    <w:rsid w:val="00857DE3"/>
    <w:rsid w:val="00857DE8"/>
    <w:rsid w:val="008601A5"/>
    <w:rsid w:val="00860F5E"/>
    <w:rsid w:val="00861205"/>
    <w:rsid w:val="00861C17"/>
    <w:rsid w:val="00861F49"/>
    <w:rsid w:val="0086202D"/>
    <w:rsid w:val="00862BC5"/>
    <w:rsid w:val="00862DB8"/>
    <w:rsid w:val="0086303D"/>
    <w:rsid w:val="008638DF"/>
    <w:rsid w:val="00864390"/>
    <w:rsid w:val="008643DD"/>
    <w:rsid w:val="008656E1"/>
    <w:rsid w:val="008662A0"/>
    <w:rsid w:val="0086727C"/>
    <w:rsid w:val="00867806"/>
    <w:rsid w:val="008678E4"/>
    <w:rsid w:val="00867D33"/>
    <w:rsid w:val="00870E49"/>
    <w:rsid w:val="00870F9D"/>
    <w:rsid w:val="008715AB"/>
    <w:rsid w:val="0087164F"/>
    <w:rsid w:val="008717FB"/>
    <w:rsid w:val="00871873"/>
    <w:rsid w:val="0087218A"/>
    <w:rsid w:val="008721F6"/>
    <w:rsid w:val="00873655"/>
    <w:rsid w:val="0087372C"/>
    <w:rsid w:val="00873D68"/>
    <w:rsid w:val="00874383"/>
    <w:rsid w:val="0087462B"/>
    <w:rsid w:val="0087468C"/>
    <w:rsid w:val="00875609"/>
    <w:rsid w:val="00875E60"/>
    <w:rsid w:val="00876B29"/>
    <w:rsid w:val="00876B6A"/>
    <w:rsid w:val="00876F48"/>
    <w:rsid w:val="00877A5D"/>
    <w:rsid w:val="008802B8"/>
    <w:rsid w:val="00881064"/>
    <w:rsid w:val="00881B1D"/>
    <w:rsid w:val="0088228F"/>
    <w:rsid w:val="00882826"/>
    <w:rsid w:val="00882956"/>
    <w:rsid w:val="00883000"/>
    <w:rsid w:val="008834C6"/>
    <w:rsid w:val="00884B13"/>
    <w:rsid w:val="00884D1B"/>
    <w:rsid w:val="0088536D"/>
    <w:rsid w:val="008865BC"/>
    <w:rsid w:val="008877C1"/>
    <w:rsid w:val="00887B5D"/>
    <w:rsid w:val="008919DA"/>
    <w:rsid w:val="00891A20"/>
    <w:rsid w:val="008930CD"/>
    <w:rsid w:val="008931B4"/>
    <w:rsid w:val="0089331B"/>
    <w:rsid w:val="008933BC"/>
    <w:rsid w:val="008936BE"/>
    <w:rsid w:val="00893C2B"/>
    <w:rsid w:val="00894EF3"/>
    <w:rsid w:val="008950F1"/>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5F0"/>
    <w:rsid w:val="008A4861"/>
    <w:rsid w:val="008A51A5"/>
    <w:rsid w:val="008A5606"/>
    <w:rsid w:val="008A5873"/>
    <w:rsid w:val="008A5A28"/>
    <w:rsid w:val="008A5D2E"/>
    <w:rsid w:val="008A6002"/>
    <w:rsid w:val="008A60BA"/>
    <w:rsid w:val="008A62DB"/>
    <w:rsid w:val="008A6B05"/>
    <w:rsid w:val="008A707C"/>
    <w:rsid w:val="008A7E15"/>
    <w:rsid w:val="008B1FB2"/>
    <w:rsid w:val="008B2503"/>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907"/>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0A5"/>
    <w:rsid w:val="008D454C"/>
    <w:rsid w:val="008D6DD2"/>
    <w:rsid w:val="008D6F67"/>
    <w:rsid w:val="008D6FCC"/>
    <w:rsid w:val="008D704D"/>
    <w:rsid w:val="008E02DE"/>
    <w:rsid w:val="008E1835"/>
    <w:rsid w:val="008E1BD3"/>
    <w:rsid w:val="008E2035"/>
    <w:rsid w:val="008E2361"/>
    <w:rsid w:val="008E2BF5"/>
    <w:rsid w:val="008E3081"/>
    <w:rsid w:val="008E31B9"/>
    <w:rsid w:val="008E42F1"/>
    <w:rsid w:val="008E479D"/>
    <w:rsid w:val="008E4A13"/>
    <w:rsid w:val="008E4A3C"/>
    <w:rsid w:val="008E4CB4"/>
    <w:rsid w:val="008E510A"/>
    <w:rsid w:val="008E654F"/>
    <w:rsid w:val="008E656A"/>
    <w:rsid w:val="008E6D07"/>
    <w:rsid w:val="008E783E"/>
    <w:rsid w:val="008E7939"/>
    <w:rsid w:val="008E79CC"/>
    <w:rsid w:val="008E7C2A"/>
    <w:rsid w:val="008E7D27"/>
    <w:rsid w:val="008E7D3E"/>
    <w:rsid w:val="008E7D87"/>
    <w:rsid w:val="008E7DB3"/>
    <w:rsid w:val="008E7FA7"/>
    <w:rsid w:val="008F02EA"/>
    <w:rsid w:val="008F0404"/>
    <w:rsid w:val="008F09E1"/>
    <w:rsid w:val="008F0B38"/>
    <w:rsid w:val="008F18F2"/>
    <w:rsid w:val="008F1C0B"/>
    <w:rsid w:val="008F242E"/>
    <w:rsid w:val="008F2477"/>
    <w:rsid w:val="008F27A4"/>
    <w:rsid w:val="008F2900"/>
    <w:rsid w:val="008F329D"/>
    <w:rsid w:val="008F32D0"/>
    <w:rsid w:val="008F34D6"/>
    <w:rsid w:val="008F35AA"/>
    <w:rsid w:val="008F38C8"/>
    <w:rsid w:val="008F3B23"/>
    <w:rsid w:val="008F4194"/>
    <w:rsid w:val="008F4B7B"/>
    <w:rsid w:val="008F4D52"/>
    <w:rsid w:val="008F5160"/>
    <w:rsid w:val="008F52B3"/>
    <w:rsid w:val="008F5556"/>
    <w:rsid w:val="008F59C5"/>
    <w:rsid w:val="008F5E15"/>
    <w:rsid w:val="008F6484"/>
    <w:rsid w:val="008F66FF"/>
    <w:rsid w:val="008F6A15"/>
    <w:rsid w:val="008F6D6B"/>
    <w:rsid w:val="008F6FDB"/>
    <w:rsid w:val="008F7226"/>
    <w:rsid w:val="008F78D4"/>
    <w:rsid w:val="008F7BC1"/>
    <w:rsid w:val="008F7EAF"/>
    <w:rsid w:val="008F7F9A"/>
    <w:rsid w:val="009003B1"/>
    <w:rsid w:val="009008E5"/>
    <w:rsid w:val="00900D5D"/>
    <w:rsid w:val="00901552"/>
    <w:rsid w:val="00901FB3"/>
    <w:rsid w:val="009025EC"/>
    <w:rsid w:val="00902E36"/>
    <w:rsid w:val="009032BE"/>
    <w:rsid w:val="009034DF"/>
    <w:rsid w:val="00903F2F"/>
    <w:rsid w:val="009043AE"/>
    <w:rsid w:val="00904BC4"/>
    <w:rsid w:val="00905C8B"/>
    <w:rsid w:val="00907295"/>
    <w:rsid w:val="009079D3"/>
    <w:rsid w:val="00907DC6"/>
    <w:rsid w:val="00910C39"/>
    <w:rsid w:val="00911B90"/>
    <w:rsid w:val="00911C54"/>
    <w:rsid w:val="009122A7"/>
    <w:rsid w:val="00912795"/>
    <w:rsid w:val="00912D37"/>
    <w:rsid w:val="00913029"/>
    <w:rsid w:val="00913EE3"/>
    <w:rsid w:val="009142CB"/>
    <w:rsid w:val="00914D3F"/>
    <w:rsid w:val="009152F5"/>
    <w:rsid w:val="0091557F"/>
    <w:rsid w:val="00915AF0"/>
    <w:rsid w:val="0091615C"/>
    <w:rsid w:val="00916968"/>
    <w:rsid w:val="00916CA4"/>
    <w:rsid w:val="00917759"/>
    <w:rsid w:val="0092026D"/>
    <w:rsid w:val="00920619"/>
    <w:rsid w:val="00920762"/>
    <w:rsid w:val="009207CE"/>
    <w:rsid w:val="00920A13"/>
    <w:rsid w:val="00920DF2"/>
    <w:rsid w:val="009216C5"/>
    <w:rsid w:val="00922326"/>
    <w:rsid w:val="00922922"/>
    <w:rsid w:val="00923A02"/>
    <w:rsid w:val="00924445"/>
    <w:rsid w:val="00924A52"/>
    <w:rsid w:val="00925194"/>
    <w:rsid w:val="00925348"/>
    <w:rsid w:val="00925B89"/>
    <w:rsid w:val="009265B6"/>
    <w:rsid w:val="00926E3F"/>
    <w:rsid w:val="00927293"/>
    <w:rsid w:val="00927DE7"/>
    <w:rsid w:val="00927FB2"/>
    <w:rsid w:val="00927FFC"/>
    <w:rsid w:val="009302A6"/>
    <w:rsid w:val="0093049E"/>
    <w:rsid w:val="00930569"/>
    <w:rsid w:val="009311B7"/>
    <w:rsid w:val="00931518"/>
    <w:rsid w:val="00931E5B"/>
    <w:rsid w:val="00931F19"/>
    <w:rsid w:val="009323DD"/>
    <w:rsid w:val="0093261C"/>
    <w:rsid w:val="00934599"/>
    <w:rsid w:val="00934661"/>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835"/>
    <w:rsid w:val="009501C3"/>
    <w:rsid w:val="009502BE"/>
    <w:rsid w:val="009502F5"/>
    <w:rsid w:val="0095251F"/>
    <w:rsid w:val="0095321C"/>
    <w:rsid w:val="00953D09"/>
    <w:rsid w:val="00953F2B"/>
    <w:rsid w:val="00954A8F"/>
    <w:rsid w:val="00955067"/>
    <w:rsid w:val="00955109"/>
    <w:rsid w:val="009553A1"/>
    <w:rsid w:val="00955F2F"/>
    <w:rsid w:val="009560F9"/>
    <w:rsid w:val="00956A4E"/>
    <w:rsid w:val="00956AB5"/>
    <w:rsid w:val="009572B3"/>
    <w:rsid w:val="00957893"/>
    <w:rsid w:val="00960A92"/>
    <w:rsid w:val="00961502"/>
    <w:rsid w:val="009621A2"/>
    <w:rsid w:val="0096248C"/>
    <w:rsid w:val="00963009"/>
    <w:rsid w:val="0096353F"/>
    <w:rsid w:val="009639C8"/>
    <w:rsid w:val="00963BAB"/>
    <w:rsid w:val="00963E07"/>
    <w:rsid w:val="0096424C"/>
    <w:rsid w:val="00965310"/>
    <w:rsid w:val="009655C4"/>
    <w:rsid w:val="0096562F"/>
    <w:rsid w:val="009657AE"/>
    <w:rsid w:val="00965894"/>
    <w:rsid w:val="00966032"/>
    <w:rsid w:val="0096678C"/>
    <w:rsid w:val="009670AC"/>
    <w:rsid w:val="00967185"/>
    <w:rsid w:val="00967DA7"/>
    <w:rsid w:val="009700A8"/>
    <w:rsid w:val="009705ED"/>
    <w:rsid w:val="00970624"/>
    <w:rsid w:val="009706D5"/>
    <w:rsid w:val="00970A20"/>
    <w:rsid w:val="00970BA8"/>
    <w:rsid w:val="00971170"/>
    <w:rsid w:val="009716FC"/>
    <w:rsid w:val="00971AD1"/>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181E"/>
    <w:rsid w:val="00981D19"/>
    <w:rsid w:val="009827EC"/>
    <w:rsid w:val="00982EE8"/>
    <w:rsid w:val="00983A43"/>
    <w:rsid w:val="009841CD"/>
    <w:rsid w:val="00984B02"/>
    <w:rsid w:val="009855D4"/>
    <w:rsid w:val="00985A84"/>
    <w:rsid w:val="00985F55"/>
    <w:rsid w:val="00986A68"/>
    <w:rsid w:val="00986CE1"/>
    <w:rsid w:val="00986FE3"/>
    <w:rsid w:val="00987DE7"/>
    <w:rsid w:val="00990052"/>
    <w:rsid w:val="0099019F"/>
    <w:rsid w:val="00990E9B"/>
    <w:rsid w:val="009910A4"/>
    <w:rsid w:val="00991D5A"/>
    <w:rsid w:val="009921F1"/>
    <w:rsid w:val="0099297C"/>
    <w:rsid w:val="00993376"/>
    <w:rsid w:val="0099370A"/>
    <w:rsid w:val="00993EC5"/>
    <w:rsid w:val="0099413E"/>
    <w:rsid w:val="00994414"/>
    <w:rsid w:val="00995FEE"/>
    <w:rsid w:val="00996076"/>
    <w:rsid w:val="0099696F"/>
    <w:rsid w:val="00996A31"/>
    <w:rsid w:val="00997065"/>
    <w:rsid w:val="0099736C"/>
    <w:rsid w:val="00997429"/>
    <w:rsid w:val="009978CF"/>
    <w:rsid w:val="009A0886"/>
    <w:rsid w:val="009A09FA"/>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6E9D"/>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484"/>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B1B"/>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1839"/>
    <w:rsid w:val="00A130D3"/>
    <w:rsid w:val="00A13EAF"/>
    <w:rsid w:val="00A146A0"/>
    <w:rsid w:val="00A147C9"/>
    <w:rsid w:val="00A14833"/>
    <w:rsid w:val="00A153A9"/>
    <w:rsid w:val="00A170A9"/>
    <w:rsid w:val="00A176D5"/>
    <w:rsid w:val="00A1780C"/>
    <w:rsid w:val="00A215B6"/>
    <w:rsid w:val="00A217B2"/>
    <w:rsid w:val="00A21F3E"/>
    <w:rsid w:val="00A222A1"/>
    <w:rsid w:val="00A23042"/>
    <w:rsid w:val="00A2318B"/>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A52"/>
    <w:rsid w:val="00A32BE9"/>
    <w:rsid w:val="00A32C66"/>
    <w:rsid w:val="00A32DFF"/>
    <w:rsid w:val="00A33366"/>
    <w:rsid w:val="00A33684"/>
    <w:rsid w:val="00A343F4"/>
    <w:rsid w:val="00A3512C"/>
    <w:rsid w:val="00A351CC"/>
    <w:rsid w:val="00A3675E"/>
    <w:rsid w:val="00A3699B"/>
    <w:rsid w:val="00A36D58"/>
    <w:rsid w:val="00A37503"/>
    <w:rsid w:val="00A3779F"/>
    <w:rsid w:val="00A41AC1"/>
    <w:rsid w:val="00A41CA4"/>
    <w:rsid w:val="00A42B33"/>
    <w:rsid w:val="00A42FE7"/>
    <w:rsid w:val="00A43140"/>
    <w:rsid w:val="00A436D2"/>
    <w:rsid w:val="00A4394E"/>
    <w:rsid w:val="00A43BC1"/>
    <w:rsid w:val="00A43C02"/>
    <w:rsid w:val="00A44166"/>
    <w:rsid w:val="00A44C01"/>
    <w:rsid w:val="00A452D7"/>
    <w:rsid w:val="00A45433"/>
    <w:rsid w:val="00A4580A"/>
    <w:rsid w:val="00A4599F"/>
    <w:rsid w:val="00A45F54"/>
    <w:rsid w:val="00A4619E"/>
    <w:rsid w:val="00A466F1"/>
    <w:rsid w:val="00A46BD8"/>
    <w:rsid w:val="00A478DF"/>
    <w:rsid w:val="00A47A85"/>
    <w:rsid w:val="00A47B75"/>
    <w:rsid w:val="00A507A9"/>
    <w:rsid w:val="00A510B9"/>
    <w:rsid w:val="00A51E81"/>
    <w:rsid w:val="00A52316"/>
    <w:rsid w:val="00A524F1"/>
    <w:rsid w:val="00A5253F"/>
    <w:rsid w:val="00A52B08"/>
    <w:rsid w:val="00A53041"/>
    <w:rsid w:val="00A5318B"/>
    <w:rsid w:val="00A53BAE"/>
    <w:rsid w:val="00A54FCF"/>
    <w:rsid w:val="00A5552B"/>
    <w:rsid w:val="00A55891"/>
    <w:rsid w:val="00A55AA5"/>
    <w:rsid w:val="00A560A2"/>
    <w:rsid w:val="00A568DC"/>
    <w:rsid w:val="00A56D98"/>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108"/>
    <w:rsid w:val="00A6625B"/>
    <w:rsid w:val="00A67567"/>
    <w:rsid w:val="00A704CD"/>
    <w:rsid w:val="00A70D62"/>
    <w:rsid w:val="00A70DAE"/>
    <w:rsid w:val="00A70DC3"/>
    <w:rsid w:val="00A70E68"/>
    <w:rsid w:val="00A71067"/>
    <w:rsid w:val="00A71BA0"/>
    <w:rsid w:val="00A71E3B"/>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12C"/>
    <w:rsid w:val="00A951FD"/>
    <w:rsid w:val="00A96518"/>
    <w:rsid w:val="00A96630"/>
    <w:rsid w:val="00A97192"/>
    <w:rsid w:val="00A97B75"/>
    <w:rsid w:val="00A97EDD"/>
    <w:rsid w:val="00A97EF0"/>
    <w:rsid w:val="00AA0DC1"/>
    <w:rsid w:val="00AA1198"/>
    <w:rsid w:val="00AA1D7C"/>
    <w:rsid w:val="00AA23FB"/>
    <w:rsid w:val="00AA2718"/>
    <w:rsid w:val="00AA29DF"/>
    <w:rsid w:val="00AA2A14"/>
    <w:rsid w:val="00AA362E"/>
    <w:rsid w:val="00AA435D"/>
    <w:rsid w:val="00AA4CE6"/>
    <w:rsid w:val="00AA52E1"/>
    <w:rsid w:val="00AA5566"/>
    <w:rsid w:val="00AA5676"/>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1BA"/>
    <w:rsid w:val="00AC086D"/>
    <w:rsid w:val="00AC08B1"/>
    <w:rsid w:val="00AC1757"/>
    <w:rsid w:val="00AC1C6A"/>
    <w:rsid w:val="00AC1D95"/>
    <w:rsid w:val="00AC2788"/>
    <w:rsid w:val="00AC2801"/>
    <w:rsid w:val="00AC2A50"/>
    <w:rsid w:val="00AC2A6E"/>
    <w:rsid w:val="00AC2AD3"/>
    <w:rsid w:val="00AC32A3"/>
    <w:rsid w:val="00AC37D5"/>
    <w:rsid w:val="00AC4350"/>
    <w:rsid w:val="00AC4934"/>
    <w:rsid w:val="00AC4A58"/>
    <w:rsid w:val="00AC56AB"/>
    <w:rsid w:val="00AC69AA"/>
    <w:rsid w:val="00AC6CCC"/>
    <w:rsid w:val="00AC6F14"/>
    <w:rsid w:val="00AC7575"/>
    <w:rsid w:val="00AC7C29"/>
    <w:rsid w:val="00AD010C"/>
    <w:rsid w:val="00AD0431"/>
    <w:rsid w:val="00AD0836"/>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6D21"/>
    <w:rsid w:val="00AD7D83"/>
    <w:rsid w:val="00AE0668"/>
    <w:rsid w:val="00AE1244"/>
    <w:rsid w:val="00AE1C5F"/>
    <w:rsid w:val="00AE2B70"/>
    <w:rsid w:val="00AE3439"/>
    <w:rsid w:val="00AE422D"/>
    <w:rsid w:val="00AE43A8"/>
    <w:rsid w:val="00AE55E5"/>
    <w:rsid w:val="00AE60D1"/>
    <w:rsid w:val="00AE6702"/>
    <w:rsid w:val="00AE6BCB"/>
    <w:rsid w:val="00AE7624"/>
    <w:rsid w:val="00AF0AB7"/>
    <w:rsid w:val="00AF0F4B"/>
    <w:rsid w:val="00AF120E"/>
    <w:rsid w:val="00AF1430"/>
    <w:rsid w:val="00AF176A"/>
    <w:rsid w:val="00AF17A1"/>
    <w:rsid w:val="00AF1844"/>
    <w:rsid w:val="00AF19EE"/>
    <w:rsid w:val="00AF1EC8"/>
    <w:rsid w:val="00AF2399"/>
    <w:rsid w:val="00AF24D0"/>
    <w:rsid w:val="00AF2591"/>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C2F"/>
    <w:rsid w:val="00B03CE0"/>
    <w:rsid w:val="00B05892"/>
    <w:rsid w:val="00B05A03"/>
    <w:rsid w:val="00B06A47"/>
    <w:rsid w:val="00B06EA0"/>
    <w:rsid w:val="00B07665"/>
    <w:rsid w:val="00B1096B"/>
    <w:rsid w:val="00B1123C"/>
    <w:rsid w:val="00B123E4"/>
    <w:rsid w:val="00B12512"/>
    <w:rsid w:val="00B12BF6"/>
    <w:rsid w:val="00B13531"/>
    <w:rsid w:val="00B1388F"/>
    <w:rsid w:val="00B14544"/>
    <w:rsid w:val="00B149EA"/>
    <w:rsid w:val="00B157D6"/>
    <w:rsid w:val="00B16159"/>
    <w:rsid w:val="00B16562"/>
    <w:rsid w:val="00B166BC"/>
    <w:rsid w:val="00B16A8C"/>
    <w:rsid w:val="00B16D29"/>
    <w:rsid w:val="00B17053"/>
    <w:rsid w:val="00B176FD"/>
    <w:rsid w:val="00B17DBA"/>
    <w:rsid w:val="00B2010B"/>
    <w:rsid w:val="00B203BE"/>
    <w:rsid w:val="00B2069D"/>
    <w:rsid w:val="00B20764"/>
    <w:rsid w:val="00B210DB"/>
    <w:rsid w:val="00B2125E"/>
    <w:rsid w:val="00B21AC5"/>
    <w:rsid w:val="00B21EFA"/>
    <w:rsid w:val="00B2239D"/>
    <w:rsid w:val="00B22538"/>
    <w:rsid w:val="00B24214"/>
    <w:rsid w:val="00B2459A"/>
    <w:rsid w:val="00B24708"/>
    <w:rsid w:val="00B24D95"/>
    <w:rsid w:val="00B252D4"/>
    <w:rsid w:val="00B2545A"/>
    <w:rsid w:val="00B26B7C"/>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27F"/>
    <w:rsid w:val="00B3551C"/>
    <w:rsid w:val="00B359A7"/>
    <w:rsid w:val="00B35FC1"/>
    <w:rsid w:val="00B36343"/>
    <w:rsid w:val="00B368D9"/>
    <w:rsid w:val="00B3699E"/>
    <w:rsid w:val="00B36F78"/>
    <w:rsid w:val="00B37854"/>
    <w:rsid w:val="00B40021"/>
    <w:rsid w:val="00B40594"/>
    <w:rsid w:val="00B4080D"/>
    <w:rsid w:val="00B40DCB"/>
    <w:rsid w:val="00B41056"/>
    <w:rsid w:val="00B411DB"/>
    <w:rsid w:val="00B413C6"/>
    <w:rsid w:val="00B41C66"/>
    <w:rsid w:val="00B42273"/>
    <w:rsid w:val="00B424B6"/>
    <w:rsid w:val="00B42BDE"/>
    <w:rsid w:val="00B43A30"/>
    <w:rsid w:val="00B44939"/>
    <w:rsid w:val="00B44C07"/>
    <w:rsid w:val="00B44DAE"/>
    <w:rsid w:val="00B4520E"/>
    <w:rsid w:val="00B45EE6"/>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E5E"/>
    <w:rsid w:val="00B57190"/>
    <w:rsid w:val="00B600AE"/>
    <w:rsid w:val="00B606C5"/>
    <w:rsid w:val="00B606C9"/>
    <w:rsid w:val="00B60CB8"/>
    <w:rsid w:val="00B61E41"/>
    <w:rsid w:val="00B61F68"/>
    <w:rsid w:val="00B62973"/>
    <w:rsid w:val="00B62AF3"/>
    <w:rsid w:val="00B62C56"/>
    <w:rsid w:val="00B62D48"/>
    <w:rsid w:val="00B64F95"/>
    <w:rsid w:val="00B6522C"/>
    <w:rsid w:val="00B65F97"/>
    <w:rsid w:val="00B669F2"/>
    <w:rsid w:val="00B66E67"/>
    <w:rsid w:val="00B671F4"/>
    <w:rsid w:val="00B673F1"/>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815"/>
    <w:rsid w:val="00B80303"/>
    <w:rsid w:val="00B80E8A"/>
    <w:rsid w:val="00B80F60"/>
    <w:rsid w:val="00B81936"/>
    <w:rsid w:val="00B81E4A"/>
    <w:rsid w:val="00B83109"/>
    <w:rsid w:val="00B8383C"/>
    <w:rsid w:val="00B83AF3"/>
    <w:rsid w:val="00B84D7D"/>
    <w:rsid w:val="00B852B7"/>
    <w:rsid w:val="00B856FF"/>
    <w:rsid w:val="00B85888"/>
    <w:rsid w:val="00B85D0A"/>
    <w:rsid w:val="00B85D18"/>
    <w:rsid w:val="00B8671F"/>
    <w:rsid w:val="00B86CBC"/>
    <w:rsid w:val="00B876C0"/>
    <w:rsid w:val="00B87FE9"/>
    <w:rsid w:val="00B909AE"/>
    <w:rsid w:val="00B9137D"/>
    <w:rsid w:val="00B91FB8"/>
    <w:rsid w:val="00B9241A"/>
    <w:rsid w:val="00B937E6"/>
    <w:rsid w:val="00B937E7"/>
    <w:rsid w:val="00B93866"/>
    <w:rsid w:val="00B93A46"/>
    <w:rsid w:val="00B944B8"/>
    <w:rsid w:val="00B946B2"/>
    <w:rsid w:val="00B95743"/>
    <w:rsid w:val="00B95A24"/>
    <w:rsid w:val="00B9652B"/>
    <w:rsid w:val="00B9672B"/>
    <w:rsid w:val="00B96756"/>
    <w:rsid w:val="00B9699B"/>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5E1"/>
    <w:rsid w:val="00BA4ACB"/>
    <w:rsid w:val="00BA4D96"/>
    <w:rsid w:val="00BA5539"/>
    <w:rsid w:val="00BA5C6D"/>
    <w:rsid w:val="00BA5D95"/>
    <w:rsid w:val="00BA69FA"/>
    <w:rsid w:val="00BA6AB3"/>
    <w:rsid w:val="00BA6EE1"/>
    <w:rsid w:val="00BA733E"/>
    <w:rsid w:val="00BA74D7"/>
    <w:rsid w:val="00BB0514"/>
    <w:rsid w:val="00BB0F67"/>
    <w:rsid w:val="00BB0FC8"/>
    <w:rsid w:val="00BB174C"/>
    <w:rsid w:val="00BB1ED5"/>
    <w:rsid w:val="00BB2F46"/>
    <w:rsid w:val="00BB3B0E"/>
    <w:rsid w:val="00BB410E"/>
    <w:rsid w:val="00BB45B4"/>
    <w:rsid w:val="00BB45DF"/>
    <w:rsid w:val="00BB4A57"/>
    <w:rsid w:val="00BB4FB3"/>
    <w:rsid w:val="00BB501E"/>
    <w:rsid w:val="00BB5270"/>
    <w:rsid w:val="00BB536B"/>
    <w:rsid w:val="00BB54F0"/>
    <w:rsid w:val="00BB6B1E"/>
    <w:rsid w:val="00BB6B79"/>
    <w:rsid w:val="00BB71B1"/>
    <w:rsid w:val="00BB7C27"/>
    <w:rsid w:val="00BB7D63"/>
    <w:rsid w:val="00BC0EC9"/>
    <w:rsid w:val="00BC10FB"/>
    <w:rsid w:val="00BC1792"/>
    <w:rsid w:val="00BC1CD4"/>
    <w:rsid w:val="00BC1DBB"/>
    <w:rsid w:val="00BC22EF"/>
    <w:rsid w:val="00BC2907"/>
    <w:rsid w:val="00BC2C8D"/>
    <w:rsid w:val="00BC2E44"/>
    <w:rsid w:val="00BC2E6B"/>
    <w:rsid w:val="00BC3440"/>
    <w:rsid w:val="00BC3BBD"/>
    <w:rsid w:val="00BC3C10"/>
    <w:rsid w:val="00BC3DF9"/>
    <w:rsid w:val="00BC3EEA"/>
    <w:rsid w:val="00BC403A"/>
    <w:rsid w:val="00BC512A"/>
    <w:rsid w:val="00BC5391"/>
    <w:rsid w:val="00BC7052"/>
    <w:rsid w:val="00BC759E"/>
    <w:rsid w:val="00BC7F89"/>
    <w:rsid w:val="00BD00CF"/>
    <w:rsid w:val="00BD0C86"/>
    <w:rsid w:val="00BD18CB"/>
    <w:rsid w:val="00BD1D82"/>
    <w:rsid w:val="00BD22D9"/>
    <w:rsid w:val="00BD3C64"/>
    <w:rsid w:val="00BD41D7"/>
    <w:rsid w:val="00BD4544"/>
    <w:rsid w:val="00BD584D"/>
    <w:rsid w:val="00BD65B2"/>
    <w:rsid w:val="00BD7C43"/>
    <w:rsid w:val="00BE0587"/>
    <w:rsid w:val="00BE11B1"/>
    <w:rsid w:val="00BE180E"/>
    <w:rsid w:val="00BE1858"/>
    <w:rsid w:val="00BE190E"/>
    <w:rsid w:val="00BE1BA1"/>
    <w:rsid w:val="00BE2540"/>
    <w:rsid w:val="00BE2699"/>
    <w:rsid w:val="00BE26FA"/>
    <w:rsid w:val="00BE306F"/>
    <w:rsid w:val="00BE3B73"/>
    <w:rsid w:val="00BE3C0E"/>
    <w:rsid w:val="00BE598F"/>
    <w:rsid w:val="00BE62BE"/>
    <w:rsid w:val="00BE6552"/>
    <w:rsid w:val="00BE7C72"/>
    <w:rsid w:val="00BF03FD"/>
    <w:rsid w:val="00BF073D"/>
    <w:rsid w:val="00BF129F"/>
    <w:rsid w:val="00BF1959"/>
    <w:rsid w:val="00BF1D3B"/>
    <w:rsid w:val="00BF22F5"/>
    <w:rsid w:val="00BF2B58"/>
    <w:rsid w:val="00BF2F95"/>
    <w:rsid w:val="00BF386F"/>
    <w:rsid w:val="00BF4594"/>
    <w:rsid w:val="00BF5AEB"/>
    <w:rsid w:val="00BF6ABE"/>
    <w:rsid w:val="00BF6BED"/>
    <w:rsid w:val="00BF6C92"/>
    <w:rsid w:val="00BF73B5"/>
    <w:rsid w:val="00BF780E"/>
    <w:rsid w:val="00C00C5D"/>
    <w:rsid w:val="00C00F86"/>
    <w:rsid w:val="00C01740"/>
    <w:rsid w:val="00C0177E"/>
    <w:rsid w:val="00C01B4A"/>
    <w:rsid w:val="00C02887"/>
    <w:rsid w:val="00C02966"/>
    <w:rsid w:val="00C02B55"/>
    <w:rsid w:val="00C03041"/>
    <w:rsid w:val="00C0367C"/>
    <w:rsid w:val="00C03EB7"/>
    <w:rsid w:val="00C04406"/>
    <w:rsid w:val="00C0495E"/>
    <w:rsid w:val="00C04FFE"/>
    <w:rsid w:val="00C0533D"/>
    <w:rsid w:val="00C06CA3"/>
    <w:rsid w:val="00C06F50"/>
    <w:rsid w:val="00C07161"/>
    <w:rsid w:val="00C073BB"/>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45"/>
    <w:rsid w:val="00C160A1"/>
    <w:rsid w:val="00C16987"/>
    <w:rsid w:val="00C16D04"/>
    <w:rsid w:val="00C171EA"/>
    <w:rsid w:val="00C179C4"/>
    <w:rsid w:val="00C20754"/>
    <w:rsid w:val="00C20A77"/>
    <w:rsid w:val="00C20E68"/>
    <w:rsid w:val="00C21132"/>
    <w:rsid w:val="00C21A30"/>
    <w:rsid w:val="00C22DB0"/>
    <w:rsid w:val="00C231D3"/>
    <w:rsid w:val="00C23DFD"/>
    <w:rsid w:val="00C23E06"/>
    <w:rsid w:val="00C25FC8"/>
    <w:rsid w:val="00C26588"/>
    <w:rsid w:val="00C265EA"/>
    <w:rsid w:val="00C271D1"/>
    <w:rsid w:val="00C3061F"/>
    <w:rsid w:val="00C31457"/>
    <w:rsid w:val="00C31BFE"/>
    <w:rsid w:val="00C32030"/>
    <w:rsid w:val="00C327B5"/>
    <w:rsid w:val="00C3293C"/>
    <w:rsid w:val="00C32E53"/>
    <w:rsid w:val="00C338F5"/>
    <w:rsid w:val="00C33DBC"/>
    <w:rsid w:val="00C34753"/>
    <w:rsid w:val="00C34BAF"/>
    <w:rsid w:val="00C35066"/>
    <w:rsid w:val="00C3528A"/>
    <w:rsid w:val="00C357D8"/>
    <w:rsid w:val="00C35C26"/>
    <w:rsid w:val="00C361E4"/>
    <w:rsid w:val="00C373EA"/>
    <w:rsid w:val="00C37987"/>
    <w:rsid w:val="00C37C99"/>
    <w:rsid w:val="00C37CB5"/>
    <w:rsid w:val="00C37E50"/>
    <w:rsid w:val="00C4066F"/>
    <w:rsid w:val="00C42A0E"/>
    <w:rsid w:val="00C42A8D"/>
    <w:rsid w:val="00C438F5"/>
    <w:rsid w:val="00C441D7"/>
    <w:rsid w:val="00C4463D"/>
    <w:rsid w:val="00C447D2"/>
    <w:rsid w:val="00C46663"/>
    <w:rsid w:val="00C468E9"/>
    <w:rsid w:val="00C46C07"/>
    <w:rsid w:val="00C47599"/>
    <w:rsid w:val="00C476FC"/>
    <w:rsid w:val="00C477E1"/>
    <w:rsid w:val="00C47CE7"/>
    <w:rsid w:val="00C504F9"/>
    <w:rsid w:val="00C50881"/>
    <w:rsid w:val="00C50B8F"/>
    <w:rsid w:val="00C515B6"/>
    <w:rsid w:val="00C52086"/>
    <w:rsid w:val="00C52854"/>
    <w:rsid w:val="00C52A24"/>
    <w:rsid w:val="00C544C8"/>
    <w:rsid w:val="00C54574"/>
    <w:rsid w:val="00C55548"/>
    <w:rsid w:val="00C566E7"/>
    <w:rsid w:val="00C56765"/>
    <w:rsid w:val="00C5753C"/>
    <w:rsid w:val="00C57816"/>
    <w:rsid w:val="00C60473"/>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639"/>
    <w:rsid w:val="00C70AD7"/>
    <w:rsid w:val="00C70F76"/>
    <w:rsid w:val="00C714A2"/>
    <w:rsid w:val="00C7179F"/>
    <w:rsid w:val="00C725E4"/>
    <w:rsid w:val="00C727CF"/>
    <w:rsid w:val="00C72D44"/>
    <w:rsid w:val="00C75E83"/>
    <w:rsid w:val="00C76979"/>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5F5F"/>
    <w:rsid w:val="00C96406"/>
    <w:rsid w:val="00C96CEC"/>
    <w:rsid w:val="00C970BE"/>
    <w:rsid w:val="00C970C8"/>
    <w:rsid w:val="00CA02E5"/>
    <w:rsid w:val="00CA02FE"/>
    <w:rsid w:val="00CA0664"/>
    <w:rsid w:val="00CA1743"/>
    <w:rsid w:val="00CA237E"/>
    <w:rsid w:val="00CA3CE3"/>
    <w:rsid w:val="00CA4139"/>
    <w:rsid w:val="00CA416C"/>
    <w:rsid w:val="00CA42C1"/>
    <w:rsid w:val="00CA47CB"/>
    <w:rsid w:val="00CA4C4B"/>
    <w:rsid w:val="00CA5166"/>
    <w:rsid w:val="00CA64E1"/>
    <w:rsid w:val="00CA6F7F"/>
    <w:rsid w:val="00CA7551"/>
    <w:rsid w:val="00CA77FA"/>
    <w:rsid w:val="00CB1979"/>
    <w:rsid w:val="00CB1BFC"/>
    <w:rsid w:val="00CB1C73"/>
    <w:rsid w:val="00CB20ED"/>
    <w:rsid w:val="00CB21ED"/>
    <w:rsid w:val="00CB258B"/>
    <w:rsid w:val="00CB319E"/>
    <w:rsid w:val="00CB39F0"/>
    <w:rsid w:val="00CB3C1E"/>
    <w:rsid w:val="00CB3E24"/>
    <w:rsid w:val="00CB4007"/>
    <w:rsid w:val="00CB451F"/>
    <w:rsid w:val="00CB46BF"/>
    <w:rsid w:val="00CB55B3"/>
    <w:rsid w:val="00CB5945"/>
    <w:rsid w:val="00CB5C13"/>
    <w:rsid w:val="00CB5C1D"/>
    <w:rsid w:val="00CB5CA0"/>
    <w:rsid w:val="00CB5FF7"/>
    <w:rsid w:val="00CB607B"/>
    <w:rsid w:val="00CB6B3C"/>
    <w:rsid w:val="00CB70A1"/>
    <w:rsid w:val="00CB7156"/>
    <w:rsid w:val="00CB748D"/>
    <w:rsid w:val="00CC045F"/>
    <w:rsid w:val="00CC0E46"/>
    <w:rsid w:val="00CC108F"/>
    <w:rsid w:val="00CC1BF5"/>
    <w:rsid w:val="00CC1E27"/>
    <w:rsid w:val="00CC2093"/>
    <w:rsid w:val="00CC3078"/>
    <w:rsid w:val="00CC31A1"/>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EC"/>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32E"/>
    <w:rsid w:val="00CE2489"/>
    <w:rsid w:val="00CE275A"/>
    <w:rsid w:val="00CE27C7"/>
    <w:rsid w:val="00CE28F2"/>
    <w:rsid w:val="00CE2A25"/>
    <w:rsid w:val="00CE3247"/>
    <w:rsid w:val="00CE399B"/>
    <w:rsid w:val="00CE3BB2"/>
    <w:rsid w:val="00CE3D19"/>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C06"/>
    <w:rsid w:val="00D05014"/>
    <w:rsid w:val="00D05666"/>
    <w:rsid w:val="00D06478"/>
    <w:rsid w:val="00D068C1"/>
    <w:rsid w:val="00D07AEB"/>
    <w:rsid w:val="00D10344"/>
    <w:rsid w:val="00D1062D"/>
    <w:rsid w:val="00D10723"/>
    <w:rsid w:val="00D10ED2"/>
    <w:rsid w:val="00D10FA6"/>
    <w:rsid w:val="00D11053"/>
    <w:rsid w:val="00D11917"/>
    <w:rsid w:val="00D11E3A"/>
    <w:rsid w:val="00D1302F"/>
    <w:rsid w:val="00D134FE"/>
    <w:rsid w:val="00D13705"/>
    <w:rsid w:val="00D137B6"/>
    <w:rsid w:val="00D14BB3"/>
    <w:rsid w:val="00D1501C"/>
    <w:rsid w:val="00D1581F"/>
    <w:rsid w:val="00D159D2"/>
    <w:rsid w:val="00D1609F"/>
    <w:rsid w:val="00D167CC"/>
    <w:rsid w:val="00D17945"/>
    <w:rsid w:val="00D17972"/>
    <w:rsid w:val="00D202BA"/>
    <w:rsid w:val="00D20B5F"/>
    <w:rsid w:val="00D214AA"/>
    <w:rsid w:val="00D22226"/>
    <w:rsid w:val="00D232F1"/>
    <w:rsid w:val="00D23CC8"/>
    <w:rsid w:val="00D247A7"/>
    <w:rsid w:val="00D24970"/>
    <w:rsid w:val="00D24EF8"/>
    <w:rsid w:val="00D25088"/>
    <w:rsid w:val="00D25782"/>
    <w:rsid w:val="00D26572"/>
    <w:rsid w:val="00D2794B"/>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37F31"/>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4C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BB"/>
    <w:rsid w:val="00D56B13"/>
    <w:rsid w:val="00D56D3A"/>
    <w:rsid w:val="00D56E36"/>
    <w:rsid w:val="00D573B7"/>
    <w:rsid w:val="00D5753E"/>
    <w:rsid w:val="00D5779B"/>
    <w:rsid w:val="00D60217"/>
    <w:rsid w:val="00D60271"/>
    <w:rsid w:val="00D60623"/>
    <w:rsid w:val="00D60702"/>
    <w:rsid w:val="00D60E01"/>
    <w:rsid w:val="00D611AB"/>
    <w:rsid w:val="00D61620"/>
    <w:rsid w:val="00D61638"/>
    <w:rsid w:val="00D61703"/>
    <w:rsid w:val="00D62793"/>
    <w:rsid w:val="00D62B64"/>
    <w:rsid w:val="00D639DD"/>
    <w:rsid w:val="00D64C34"/>
    <w:rsid w:val="00D651A7"/>
    <w:rsid w:val="00D65C16"/>
    <w:rsid w:val="00D6652F"/>
    <w:rsid w:val="00D6654D"/>
    <w:rsid w:val="00D66621"/>
    <w:rsid w:val="00D66697"/>
    <w:rsid w:val="00D668C3"/>
    <w:rsid w:val="00D66A43"/>
    <w:rsid w:val="00D66F4C"/>
    <w:rsid w:val="00D67710"/>
    <w:rsid w:val="00D67D52"/>
    <w:rsid w:val="00D70555"/>
    <w:rsid w:val="00D707AB"/>
    <w:rsid w:val="00D70B0A"/>
    <w:rsid w:val="00D7155A"/>
    <w:rsid w:val="00D734C6"/>
    <w:rsid w:val="00D73765"/>
    <w:rsid w:val="00D7377C"/>
    <w:rsid w:val="00D740D9"/>
    <w:rsid w:val="00D74236"/>
    <w:rsid w:val="00D75062"/>
    <w:rsid w:val="00D764DC"/>
    <w:rsid w:val="00D76CA3"/>
    <w:rsid w:val="00D77078"/>
    <w:rsid w:val="00D7735E"/>
    <w:rsid w:val="00D77C78"/>
    <w:rsid w:val="00D8046D"/>
    <w:rsid w:val="00D80CDF"/>
    <w:rsid w:val="00D8153C"/>
    <w:rsid w:val="00D8178E"/>
    <w:rsid w:val="00D820FC"/>
    <w:rsid w:val="00D8229A"/>
    <w:rsid w:val="00D828D9"/>
    <w:rsid w:val="00D83945"/>
    <w:rsid w:val="00D840DA"/>
    <w:rsid w:val="00D843F7"/>
    <w:rsid w:val="00D84542"/>
    <w:rsid w:val="00D84C24"/>
    <w:rsid w:val="00D8625D"/>
    <w:rsid w:val="00D86901"/>
    <w:rsid w:val="00D86A7B"/>
    <w:rsid w:val="00D86C45"/>
    <w:rsid w:val="00D8792F"/>
    <w:rsid w:val="00D8795A"/>
    <w:rsid w:val="00D90803"/>
    <w:rsid w:val="00D90B3E"/>
    <w:rsid w:val="00D90C01"/>
    <w:rsid w:val="00D910A9"/>
    <w:rsid w:val="00D91242"/>
    <w:rsid w:val="00D91789"/>
    <w:rsid w:val="00D92083"/>
    <w:rsid w:val="00D93420"/>
    <w:rsid w:val="00D934AE"/>
    <w:rsid w:val="00D93A2C"/>
    <w:rsid w:val="00D93AC0"/>
    <w:rsid w:val="00D94336"/>
    <w:rsid w:val="00D94650"/>
    <w:rsid w:val="00D94A6A"/>
    <w:rsid w:val="00D95547"/>
    <w:rsid w:val="00D955C2"/>
    <w:rsid w:val="00D959B3"/>
    <w:rsid w:val="00D959F6"/>
    <w:rsid w:val="00D95BCA"/>
    <w:rsid w:val="00D95F57"/>
    <w:rsid w:val="00D96083"/>
    <w:rsid w:val="00D9669E"/>
    <w:rsid w:val="00D96A3A"/>
    <w:rsid w:val="00D974EE"/>
    <w:rsid w:val="00D97530"/>
    <w:rsid w:val="00D97A86"/>
    <w:rsid w:val="00DA0078"/>
    <w:rsid w:val="00DA05AB"/>
    <w:rsid w:val="00DA0A61"/>
    <w:rsid w:val="00DA0BE3"/>
    <w:rsid w:val="00DA1637"/>
    <w:rsid w:val="00DA1942"/>
    <w:rsid w:val="00DA1B9B"/>
    <w:rsid w:val="00DA22F0"/>
    <w:rsid w:val="00DA5A3C"/>
    <w:rsid w:val="00DA62B5"/>
    <w:rsid w:val="00DA649F"/>
    <w:rsid w:val="00DA6C21"/>
    <w:rsid w:val="00DA72F8"/>
    <w:rsid w:val="00DA758B"/>
    <w:rsid w:val="00DA7A8A"/>
    <w:rsid w:val="00DA7EE1"/>
    <w:rsid w:val="00DB0683"/>
    <w:rsid w:val="00DB1C58"/>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B47"/>
    <w:rsid w:val="00DC3291"/>
    <w:rsid w:val="00DC35BA"/>
    <w:rsid w:val="00DC3961"/>
    <w:rsid w:val="00DC3A1D"/>
    <w:rsid w:val="00DC3D76"/>
    <w:rsid w:val="00DC3F3B"/>
    <w:rsid w:val="00DC4BE0"/>
    <w:rsid w:val="00DC5C9E"/>
    <w:rsid w:val="00DC630B"/>
    <w:rsid w:val="00DC6585"/>
    <w:rsid w:val="00DC6822"/>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85B"/>
    <w:rsid w:val="00DD2A10"/>
    <w:rsid w:val="00DD2ADA"/>
    <w:rsid w:val="00DD2C7D"/>
    <w:rsid w:val="00DD2E82"/>
    <w:rsid w:val="00DD314D"/>
    <w:rsid w:val="00DD37E7"/>
    <w:rsid w:val="00DD39A8"/>
    <w:rsid w:val="00DD47C8"/>
    <w:rsid w:val="00DD5617"/>
    <w:rsid w:val="00DD5A6E"/>
    <w:rsid w:val="00DD5EB4"/>
    <w:rsid w:val="00DD6064"/>
    <w:rsid w:val="00DD6138"/>
    <w:rsid w:val="00DD6240"/>
    <w:rsid w:val="00DD649E"/>
    <w:rsid w:val="00DD65A3"/>
    <w:rsid w:val="00DD7697"/>
    <w:rsid w:val="00DD772F"/>
    <w:rsid w:val="00DD7C99"/>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8CF"/>
    <w:rsid w:val="00DF0AF7"/>
    <w:rsid w:val="00DF144A"/>
    <w:rsid w:val="00DF17DB"/>
    <w:rsid w:val="00DF1869"/>
    <w:rsid w:val="00DF27B3"/>
    <w:rsid w:val="00DF28BA"/>
    <w:rsid w:val="00DF3708"/>
    <w:rsid w:val="00DF3DDF"/>
    <w:rsid w:val="00DF3F12"/>
    <w:rsid w:val="00DF4D30"/>
    <w:rsid w:val="00DF5388"/>
    <w:rsid w:val="00DF5705"/>
    <w:rsid w:val="00DF58E2"/>
    <w:rsid w:val="00DF64C3"/>
    <w:rsid w:val="00DF6558"/>
    <w:rsid w:val="00DF690E"/>
    <w:rsid w:val="00DF6A09"/>
    <w:rsid w:val="00DF6C8C"/>
    <w:rsid w:val="00DF75AC"/>
    <w:rsid w:val="00DF7D38"/>
    <w:rsid w:val="00DF7FC3"/>
    <w:rsid w:val="00E0152E"/>
    <w:rsid w:val="00E01599"/>
    <w:rsid w:val="00E0179C"/>
    <w:rsid w:val="00E02773"/>
    <w:rsid w:val="00E0288C"/>
    <w:rsid w:val="00E02E87"/>
    <w:rsid w:val="00E03258"/>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62A"/>
    <w:rsid w:val="00E13E63"/>
    <w:rsid w:val="00E14179"/>
    <w:rsid w:val="00E146F6"/>
    <w:rsid w:val="00E146F8"/>
    <w:rsid w:val="00E16072"/>
    <w:rsid w:val="00E160F5"/>
    <w:rsid w:val="00E16240"/>
    <w:rsid w:val="00E16397"/>
    <w:rsid w:val="00E16410"/>
    <w:rsid w:val="00E20832"/>
    <w:rsid w:val="00E20941"/>
    <w:rsid w:val="00E20B63"/>
    <w:rsid w:val="00E21018"/>
    <w:rsid w:val="00E213D4"/>
    <w:rsid w:val="00E21568"/>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2E0D"/>
    <w:rsid w:val="00E33261"/>
    <w:rsid w:val="00E345D2"/>
    <w:rsid w:val="00E347D3"/>
    <w:rsid w:val="00E3511D"/>
    <w:rsid w:val="00E3540F"/>
    <w:rsid w:val="00E355F1"/>
    <w:rsid w:val="00E3566E"/>
    <w:rsid w:val="00E3567D"/>
    <w:rsid w:val="00E357B2"/>
    <w:rsid w:val="00E3595A"/>
    <w:rsid w:val="00E35E7C"/>
    <w:rsid w:val="00E35F01"/>
    <w:rsid w:val="00E3645E"/>
    <w:rsid w:val="00E365AF"/>
    <w:rsid w:val="00E375BF"/>
    <w:rsid w:val="00E3782C"/>
    <w:rsid w:val="00E37A98"/>
    <w:rsid w:val="00E41326"/>
    <w:rsid w:val="00E41B4B"/>
    <w:rsid w:val="00E42587"/>
    <w:rsid w:val="00E42A6B"/>
    <w:rsid w:val="00E42AB8"/>
    <w:rsid w:val="00E42B7C"/>
    <w:rsid w:val="00E43E42"/>
    <w:rsid w:val="00E43FBD"/>
    <w:rsid w:val="00E448B7"/>
    <w:rsid w:val="00E46816"/>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12"/>
    <w:rsid w:val="00E61D90"/>
    <w:rsid w:val="00E630E4"/>
    <w:rsid w:val="00E6341D"/>
    <w:rsid w:val="00E6378C"/>
    <w:rsid w:val="00E63E0C"/>
    <w:rsid w:val="00E63F33"/>
    <w:rsid w:val="00E64158"/>
    <w:rsid w:val="00E6448D"/>
    <w:rsid w:val="00E650B4"/>
    <w:rsid w:val="00E655C9"/>
    <w:rsid w:val="00E655D1"/>
    <w:rsid w:val="00E65C12"/>
    <w:rsid w:val="00E65C56"/>
    <w:rsid w:val="00E660CD"/>
    <w:rsid w:val="00E66292"/>
    <w:rsid w:val="00E667E7"/>
    <w:rsid w:val="00E668C5"/>
    <w:rsid w:val="00E66B76"/>
    <w:rsid w:val="00E670F8"/>
    <w:rsid w:val="00E67352"/>
    <w:rsid w:val="00E6776E"/>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DCE"/>
    <w:rsid w:val="00E83154"/>
    <w:rsid w:val="00E83222"/>
    <w:rsid w:val="00E8432A"/>
    <w:rsid w:val="00E843FD"/>
    <w:rsid w:val="00E85013"/>
    <w:rsid w:val="00E85680"/>
    <w:rsid w:val="00E85E8B"/>
    <w:rsid w:val="00E865C4"/>
    <w:rsid w:val="00E865CE"/>
    <w:rsid w:val="00E86BCE"/>
    <w:rsid w:val="00E871A9"/>
    <w:rsid w:val="00E9014D"/>
    <w:rsid w:val="00E9025B"/>
    <w:rsid w:val="00E909CE"/>
    <w:rsid w:val="00E90D60"/>
    <w:rsid w:val="00E91223"/>
    <w:rsid w:val="00E912D9"/>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DBE"/>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6AB"/>
    <w:rsid w:val="00EC3339"/>
    <w:rsid w:val="00EC3E8D"/>
    <w:rsid w:val="00EC42F8"/>
    <w:rsid w:val="00EC4506"/>
    <w:rsid w:val="00EC4989"/>
    <w:rsid w:val="00EC4A1B"/>
    <w:rsid w:val="00EC4EBE"/>
    <w:rsid w:val="00EC5275"/>
    <w:rsid w:val="00EC58C9"/>
    <w:rsid w:val="00EC76CF"/>
    <w:rsid w:val="00EC77B6"/>
    <w:rsid w:val="00ED0677"/>
    <w:rsid w:val="00ED0A0C"/>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691"/>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E60"/>
    <w:rsid w:val="00EE2F6A"/>
    <w:rsid w:val="00EE334B"/>
    <w:rsid w:val="00EE33F3"/>
    <w:rsid w:val="00EE3480"/>
    <w:rsid w:val="00EE3B22"/>
    <w:rsid w:val="00EE433A"/>
    <w:rsid w:val="00EE4477"/>
    <w:rsid w:val="00EE44B0"/>
    <w:rsid w:val="00EE523A"/>
    <w:rsid w:val="00EE54B9"/>
    <w:rsid w:val="00EE593B"/>
    <w:rsid w:val="00EE5F7A"/>
    <w:rsid w:val="00EE5FC7"/>
    <w:rsid w:val="00EE6920"/>
    <w:rsid w:val="00EE6E84"/>
    <w:rsid w:val="00EE7654"/>
    <w:rsid w:val="00EF13E9"/>
    <w:rsid w:val="00EF22B7"/>
    <w:rsid w:val="00EF2A1E"/>
    <w:rsid w:val="00EF2C7C"/>
    <w:rsid w:val="00EF2F14"/>
    <w:rsid w:val="00EF393F"/>
    <w:rsid w:val="00EF4EC9"/>
    <w:rsid w:val="00EF5623"/>
    <w:rsid w:val="00EF577C"/>
    <w:rsid w:val="00EF595E"/>
    <w:rsid w:val="00EF5E21"/>
    <w:rsid w:val="00EF6136"/>
    <w:rsid w:val="00EF6436"/>
    <w:rsid w:val="00EF67DA"/>
    <w:rsid w:val="00EF6BE3"/>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8D6"/>
    <w:rsid w:val="00F03D5A"/>
    <w:rsid w:val="00F03EE0"/>
    <w:rsid w:val="00F04182"/>
    <w:rsid w:val="00F0480A"/>
    <w:rsid w:val="00F0499F"/>
    <w:rsid w:val="00F05F84"/>
    <w:rsid w:val="00F065D6"/>
    <w:rsid w:val="00F069F2"/>
    <w:rsid w:val="00F07198"/>
    <w:rsid w:val="00F07575"/>
    <w:rsid w:val="00F0779F"/>
    <w:rsid w:val="00F10EB1"/>
    <w:rsid w:val="00F11188"/>
    <w:rsid w:val="00F1174E"/>
    <w:rsid w:val="00F126A8"/>
    <w:rsid w:val="00F129A1"/>
    <w:rsid w:val="00F1334C"/>
    <w:rsid w:val="00F133E3"/>
    <w:rsid w:val="00F13921"/>
    <w:rsid w:val="00F15DFB"/>
    <w:rsid w:val="00F166A2"/>
    <w:rsid w:val="00F170D1"/>
    <w:rsid w:val="00F17A1F"/>
    <w:rsid w:val="00F20241"/>
    <w:rsid w:val="00F207CB"/>
    <w:rsid w:val="00F2108C"/>
    <w:rsid w:val="00F211FE"/>
    <w:rsid w:val="00F21518"/>
    <w:rsid w:val="00F217F8"/>
    <w:rsid w:val="00F21BAE"/>
    <w:rsid w:val="00F21F12"/>
    <w:rsid w:val="00F2225C"/>
    <w:rsid w:val="00F2293A"/>
    <w:rsid w:val="00F229DE"/>
    <w:rsid w:val="00F233E0"/>
    <w:rsid w:val="00F235F7"/>
    <w:rsid w:val="00F2421D"/>
    <w:rsid w:val="00F25241"/>
    <w:rsid w:val="00F279DB"/>
    <w:rsid w:val="00F302A5"/>
    <w:rsid w:val="00F308B9"/>
    <w:rsid w:val="00F30AA8"/>
    <w:rsid w:val="00F31B00"/>
    <w:rsid w:val="00F31C79"/>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979"/>
    <w:rsid w:val="00F37B10"/>
    <w:rsid w:val="00F4035C"/>
    <w:rsid w:val="00F40BD7"/>
    <w:rsid w:val="00F40E95"/>
    <w:rsid w:val="00F41BF7"/>
    <w:rsid w:val="00F429B7"/>
    <w:rsid w:val="00F42BEE"/>
    <w:rsid w:val="00F42CE8"/>
    <w:rsid w:val="00F431D1"/>
    <w:rsid w:val="00F431D3"/>
    <w:rsid w:val="00F4353E"/>
    <w:rsid w:val="00F43C74"/>
    <w:rsid w:val="00F43D84"/>
    <w:rsid w:val="00F44527"/>
    <w:rsid w:val="00F4491C"/>
    <w:rsid w:val="00F44BE2"/>
    <w:rsid w:val="00F44F39"/>
    <w:rsid w:val="00F45047"/>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1ED"/>
    <w:rsid w:val="00F52939"/>
    <w:rsid w:val="00F52B84"/>
    <w:rsid w:val="00F5357D"/>
    <w:rsid w:val="00F53752"/>
    <w:rsid w:val="00F5388C"/>
    <w:rsid w:val="00F538F4"/>
    <w:rsid w:val="00F53D78"/>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D29"/>
    <w:rsid w:val="00F62196"/>
    <w:rsid w:val="00F6347F"/>
    <w:rsid w:val="00F636E5"/>
    <w:rsid w:val="00F638A8"/>
    <w:rsid w:val="00F63BE9"/>
    <w:rsid w:val="00F63C5D"/>
    <w:rsid w:val="00F644F1"/>
    <w:rsid w:val="00F64585"/>
    <w:rsid w:val="00F650C8"/>
    <w:rsid w:val="00F65227"/>
    <w:rsid w:val="00F65FF2"/>
    <w:rsid w:val="00F6698E"/>
    <w:rsid w:val="00F67417"/>
    <w:rsid w:val="00F678A1"/>
    <w:rsid w:val="00F701DB"/>
    <w:rsid w:val="00F71744"/>
    <w:rsid w:val="00F71981"/>
    <w:rsid w:val="00F71B90"/>
    <w:rsid w:val="00F7215F"/>
    <w:rsid w:val="00F730A5"/>
    <w:rsid w:val="00F73B04"/>
    <w:rsid w:val="00F75592"/>
    <w:rsid w:val="00F7599F"/>
    <w:rsid w:val="00F75FB4"/>
    <w:rsid w:val="00F7680D"/>
    <w:rsid w:val="00F76A47"/>
    <w:rsid w:val="00F76C42"/>
    <w:rsid w:val="00F7725C"/>
    <w:rsid w:val="00F7789D"/>
    <w:rsid w:val="00F77A84"/>
    <w:rsid w:val="00F80241"/>
    <w:rsid w:val="00F80B9A"/>
    <w:rsid w:val="00F81F56"/>
    <w:rsid w:val="00F82282"/>
    <w:rsid w:val="00F82324"/>
    <w:rsid w:val="00F83041"/>
    <w:rsid w:val="00F83398"/>
    <w:rsid w:val="00F835DF"/>
    <w:rsid w:val="00F83E8C"/>
    <w:rsid w:val="00F84093"/>
    <w:rsid w:val="00F85285"/>
    <w:rsid w:val="00F85EE3"/>
    <w:rsid w:val="00F86AF6"/>
    <w:rsid w:val="00F86F43"/>
    <w:rsid w:val="00F87CD9"/>
    <w:rsid w:val="00F87DF1"/>
    <w:rsid w:val="00F9024D"/>
    <w:rsid w:val="00F914B7"/>
    <w:rsid w:val="00F929A5"/>
    <w:rsid w:val="00F929B7"/>
    <w:rsid w:val="00F9327D"/>
    <w:rsid w:val="00F934CA"/>
    <w:rsid w:val="00F94392"/>
    <w:rsid w:val="00F94AFD"/>
    <w:rsid w:val="00F94D71"/>
    <w:rsid w:val="00F94EE5"/>
    <w:rsid w:val="00F952BE"/>
    <w:rsid w:val="00F953B3"/>
    <w:rsid w:val="00F9566B"/>
    <w:rsid w:val="00F9576C"/>
    <w:rsid w:val="00F966C7"/>
    <w:rsid w:val="00F96714"/>
    <w:rsid w:val="00FA0E33"/>
    <w:rsid w:val="00FA144D"/>
    <w:rsid w:val="00FA19B4"/>
    <w:rsid w:val="00FA263B"/>
    <w:rsid w:val="00FA36EB"/>
    <w:rsid w:val="00FA4F82"/>
    <w:rsid w:val="00FA56CE"/>
    <w:rsid w:val="00FA5EA4"/>
    <w:rsid w:val="00FA5ECB"/>
    <w:rsid w:val="00FA6816"/>
    <w:rsid w:val="00FA7142"/>
    <w:rsid w:val="00FA7269"/>
    <w:rsid w:val="00FA75F8"/>
    <w:rsid w:val="00FA78BF"/>
    <w:rsid w:val="00FA7D78"/>
    <w:rsid w:val="00FB00D8"/>
    <w:rsid w:val="00FB0339"/>
    <w:rsid w:val="00FB059B"/>
    <w:rsid w:val="00FB10F0"/>
    <w:rsid w:val="00FB1878"/>
    <w:rsid w:val="00FB1FBE"/>
    <w:rsid w:val="00FB275B"/>
    <w:rsid w:val="00FB2EAD"/>
    <w:rsid w:val="00FB31A7"/>
    <w:rsid w:val="00FB3618"/>
    <w:rsid w:val="00FB36AE"/>
    <w:rsid w:val="00FB3981"/>
    <w:rsid w:val="00FB3AC8"/>
    <w:rsid w:val="00FB3D71"/>
    <w:rsid w:val="00FB3D84"/>
    <w:rsid w:val="00FB458B"/>
    <w:rsid w:val="00FB4C59"/>
    <w:rsid w:val="00FB5446"/>
    <w:rsid w:val="00FB5700"/>
    <w:rsid w:val="00FB5D95"/>
    <w:rsid w:val="00FB633B"/>
    <w:rsid w:val="00FB66D2"/>
    <w:rsid w:val="00FB6A6A"/>
    <w:rsid w:val="00FB6BB8"/>
    <w:rsid w:val="00FB78A1"/>
    <w:rsid w:val="00FB7BCA"/>
    <w:rsid w:val="00FC0DC2"/>
    <w:rsid w:val="00FC11E6"/>
    <w:rsid w:val="00FC1A04"/>
    <w:rsid w:val="00FC2982"/>
    <w:rsid w:val="00FC30FB"/>
    <w:rsid w:val="00FC328F"/>
    <w:rsid w:val="00FC3FB1"/>
    <w:rsid w:val="00FC46D9"/>
    <w:rsid w:val="00FC570D"/>
    <w:rsid w:val="00FC5AAA"/>
    <w:rsid w:val="00FC5CAE"/>
    <w:rsid w:val="00FC5EA5"/>
    <w:rsid w:val="00FC674E"/>
    <w:rsid w:val="00FC7102"/>
    <w:rsid w:val="00FC7724"/>
    <w:rsid w:val="00FC7AD6"/>
    <w:rsid w:val="00FD003B"/>
    <w:rsid w:val="00FD03FA"/>
    <w:rsid w:val="00FD0863"/>
    <w:rsid w:val="00FD0898"/>
    <w:rsid w:val="00FD1A28"/>
    <w:rsid w:val="00FD1E9A"/>
    <w:rsid w:val="00FD2A30"/>
    <w:rsid w:val="00FD34DC"/>
    <w:rsid w:val="00FD46C9"/>
    <w:rsid w:val="00FD4D74"/>
    <w:rsid w:val="00FD51C2"/>
    <w:rsid w:val="00FD53CF"/>
    <w:rsid w:val="00FD5773"/>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E11"/>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44E7"/>
    <w:rsid w:val="00FF5672"/>
    <w:rsid w:val="00FF5BD4"/>
    <w:rsid w:val="00FF607F"/>
    <w:rsid w:val="00FF6252"/>
    <w:rsid w:val="00FF6256"/>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5F5F"/>
  </w:style>
  <w:style w:type="paragraph" w:styleId="Antrat1">
    <w:name w:val="heading 1"/>
    <w:basedOn w:val="prastasis"/>
    <w:next w:val="prastasis"/>
    <w:link w:val="Antrat1Diagrama"/>
    <w:uiPriority w:val="9"/>
    <w:qFormat/>
    <w:rsid w:val="00133B3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133B3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133B3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133B3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133B3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133B3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133B3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133B3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133B3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3B31"/>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Footnote Text Char,Footnote Text Char1,Footnote Text Char1 Char Char,Footnote Text Char Char Char Char, Char Char Char Char,Footnote Text Char Char1 Char1,Char1,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Footnote Text Char Char Diagrama,Fußnotentextf Diagrama,Footnote Text Char Diagrama,Footnote Text Char1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133B31"/>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133B31"/>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qFormat/>
    <w:rsid w:val="00FB3D71"/>
    <w:rPr>
      <w:b/>
      <w:bCs/>
    </w:rPr>
  </w:style>
  <w:style w:type="character" w:customStyle="1" w:styleId="KomentarotemaDiagrama">
    <w:name w:val="Komentaro tema Diagrama"/>
    <w:basedOn w:val="KomentarotekstasDiagrama"/>
    <w:link w:val="Komentarotema"/>
    <w:uiPriority w:val="99"/>
    <w:qFormat/>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133B31"/>
    <w:rPr>
      <w:i/>
      <w:iCs/>
      <w:color w:val="595959" w:themeColor="text1" w:themeTint="A6"/>
    </w:rPr>
  </w:style>
  <w:style w:type="character" w:customStyle="1" w:styleId="Antrat2Diagrama">
    <w:name w:val="Antraštė 2 Diagrama"/>
    <w:basedOn w:val="Numatytasispastraiposriftas"/>
    <w:link w:val="Antrat2"/>
    <w:rsid w:val="00133B31"/>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133B31"/>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133B31"/>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133B31"/>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133B31"/>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133B31"/>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133B31"/>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133B31"/>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133B31"/>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133B3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133B31"/>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133B31"/>
    <w:rPr>
      <w:b/>
      <w:bCs/>
    </w:rPr>
  </w:style>
  <w:style w:type="character" w:styleId="Emfaz">
    <w:name w:val="Emphasis"/>
    <w:basedOn w:val="Numatytasispastraiposriftas"/>
    <w:uiPriority w:val="20"/>
    <w:qFormat/>
    <w:rsid w:val="00133B31"/>
    <w:rPr>
      <w:i/>
      <w:iCs/>
      <w:color w:val="000000" w:themeColor="text1"/>
    </w:rPr>
  </w:style>
  <w:style w:type="paragraph" w:styleId="Betarp">
    <w:name w:val="No Spacing"/>
    <w:link w:val="BetarpDiagrama"/>
    <w:uiPriority w:val="1"/>
    <w:qFormat/>
    <w:rsid w:val="00133B31"/>
    <w:pPr>
      <w:spacing w:after="0" w:line="240" w:lineRule="auto"/>
    </w:pPr>
  </w:style>
  <w:style w:type="paragraph" w:styleId="Citata">
    <w:name w:val="Quote"/>
    <w:basedOn w:val="prastasis"/>
    <w:next w:val="prastasis"/>
    <w:link w:val="CitataDiagrama"/>
    <w:uiPriority w:val="29"/>
    <w:qFormat/>
    <w:rsid w:val="00133B3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133B31"/>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133B3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133B31"/>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133B31"/>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133B31"/>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133B31"/>
    <w:rPr>
      <w:b/>
      <w:bCs/>
      <w:caps w:val="0"/>
      <w:smallCaps/>
      <w:color w:val="auto"/>
      <w:spacing w:val="0"/>
      <w:u w:val="single"/>
    </w:rPr>
  </w:style>
  <w:style w:type="character" w:styleId="Knygospavadinimas">
    <w:name w:val="Book Title"/>
    <w:basedOn w:val="Numatytasispastraiposriftas"/>
    <w:uiPriority w:val="33"/>
    <w:qFormat/>
    <w:rsid w:val="00133B31"/>
    <w:rPr>
      <w:b/>
      <w:bCs/>
      <w:caps w:val="0"/>
      <w:smallCaps/>
      <w:spacing w:val="0"/>
    </w:rPr>
  </w:style>
  <w:style w:type="paragraph" w:styleId="Turinioantrat">
    <w:name w:val="TOC Heading"/>
    <w:basedOn w:val="Antrat1"/>
    <w:next w:val="prastasis"/>
    <w:unhideWhenUsed/>
    <w:qFormat/>
    <w:rsid w:val="00133B31"/>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1">
    <w:name w:val="Lentelės tinklelis51"/>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nhideWhenUsed/>
    <w:rsid w:val="00EF4EC9"/>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rsid w:val="00EF4EC9"/>
    <w:rPr>
      <w:rFonts w:ascii="Calibri" w:eastAsia="Times New Roman" w:hAnsi="Calibri" w:cs="Times New Roman"/>
      <w:sz w:val="22"/>
      <w:szCs w:val="22"/>
    </w:rPr>
  </w:style>
  <w:style w:type="character" w:customStyle="1" w:styleId="Neapdorotaspaminjimas1">
    <w:name w:val="Neapdorotas paminėjimas1"/>
    <w:basedOn w:val="Numatytasispastraiposriftas"/>
    <w:uiPriority w:val="99"/>
    <w:semiHidden/>
    <w:unhideWhenUsed/>
    <w:rsid w:val="00EF4EC9"/>
    <w:rPr>
      <w:color w:val="605E5C"/>
      <w:shd w:val="clear" w:color="auto" w:fill="E1DFDD"/>
    </w:rPr>
  </w:style>
  <w:style w:type="table" w:customStyle="1" w:styleId="Lentelstinklelis1">
    <w:name w:val="Lentelės tinklelis1"/>
    <w:basedOn w:val="prastojilentel"/>
    <w:next w:val="Lentelstinklelis"/>
    <w:uiPriority w:val="59"/>
    <w:rsid w:val="00EF4EC9"/>
    <w:pPr>
      <w:spacing w:after="0" w:line="240" w:lineRule="auto"/>
    </w:pPr>
    <w:rPr>
      <w:rFonts w:ascii="Times New Roman" w:eastAsia="Calibr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5C3841"/>
    <w:pPr>
      <w:widowControl w:val="0"/>
      <w:autoSpaceDE w:val="0"/>
      <w:autoSpaceDN w:val="0"/>
      <w:spacing w:after="0" w:line="240" w:lineRule="auto"/>
      <w:ind w:left="105"/>
    </w:pPr>
    <w:rPr>
      <w:rFonts w:ascii="Times New Roman" w:eastAsia="Times New Roman" w:hAnsi="Times New Roman" w:cs="Times New Roman"/>
      <w:sz w:val="22"/>
      <w:szCs w:val="22"/>
      <w:lang w:eastAsia="en-US"/>
    </w:rPr>
  </w:style>
  <w:style w:type="character" w:customStyle="1" w:styleId="form-control">
    <w:name w:val="form-control"/>
    <w:rsid w:val="0054061F"/>
  </w:style>
  <w:style w:type="paragraph" w:customStyle="1" w:styleId="Default">
    <w:name w:val="Default"/>
    <w:rsid w:val="0054061F"/>
    <w:pPr>
      <w:autoSpaceDE w:val="0"/>
      <w:autoSpaceDN w:val="0"/>
      <w:adjustRightInd w:val="0"/>
      <w:spacing w:after="0" w:line="240" w:lineRule="auto"/>
    </w:pPr>
    <w:rPr>
      <w:rFonts w:ascii="Calibri" w:eastAsia="Times New Roman" w:hAnsi="Calibri" w:cs="Calibri"/>
      <w:color w:val="000000"/>
      <w:sz w:val="24"/>
      <w:szCs w:val="24"/>
      <w:lang w:eastAsia="en-US"/>
    </w:rPr>
  </w:style>
  <w:style w:type="numbering" w:customStyle="1" w:styleId="LFO52">
    <w:name w:val="LFO52"/>
    <w:rsid w:val="005925FF"/>
    <w:pPr>
      <w:numPr>
        <w:numId w:val="20"/>
      </w:numPr>
    </w:pPr>
  </w:style>
  <w:style w:type="paragraph" w:styleId="Turinys3">
    <w:name w:val="toc 3"/>
    <w:basedOn w:val="prastasis"/>
    <w:next w:val="prastasis"/>
    <w:autoRedefine/>
    <w:uiPriority w:val="39"/>
    <w:unhideWhenUsed/>
    <w:rsid w:val="00A5318B"/>
    <w:pPr>
      <w:spacing w:after="100"/>
      <w:ind w:left="420"/>
    </w:pPr>
  </w:style>
  <w:style w:type="numbering" w:customStyle="1" w:styleId="Sraonra1">
    <w:name w:val="Sąrašo nėra1"/>
    <w:next w:val="Sraonra"/>
    <w:uiPriority w:val="99"/>
    <w:semiHidden/>
    <w:unhideWhenUsed/>
    <w:rsid w:val="00CB4007"/>
  </w:style>
  <w:style w:type="paragraph" w:customStyle="1" w:styleId="Komentarotekstas1">
    <w:name w:val="Komentaro tekstas1"/>
    <w:basedOn w:val="prastasis"/>
    <w:next w:val="Komentarotekstas"/>
    <w:uiPriority w:val="99"/>
    <w:unhideWhenUsed/>
    <w:rsid w:val="00CB4007"/>
    <w:pPr>
      <w:spacing w:line="240" w:lineRule="auto"/>
    </w:pPr>
    <w:rPr>
      <w:rFonts w:ascii="Aptos" w:eastAsia="Aptos" w:hAnsi="Aptos" w:cs="Times New Roman"/>
      <w:kern w:val="2"/>
      <w:sz w:val="20"/>
      <w:szCs w:val="20"/>
      <w:lang w:eastAsia="en-US"/>
      <w14:ligatures w14:val="standardContextual"/>
    </w:rPr>
  </w:style>
  <w:style w:type="table" w:customStyle="1" w:styleId="Lentelstinklelis2">
    <w:name w:val="Lentelės tinklelis2"/>
    <w:basedOn w:val="prastojilentel"/>
    <w:next w:val="Lentelstinklelis"/>
    <w:rsid w:val="00CB4007"/>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CB4007"/>
  </w:style>
  <w:style w:type="character" w:styleId="Puslapionumeris">
    <w:name w:val="page number"/>
    <w:basedOn w:val="Numatytasispastraiposriftas"/>
    <w:rsid w:val="00CB4007"/>
  </w:style>
  <w:style w:type="character" w:customStyle="1" w:styleId="KomentarotekstasDiagrama1">
    <w:name w:val="Komentaro tekstas Diagrama1"/>
    <w:basedOn w:val="Numatytasispastraiposriftas"/>
    <w:uiPriority w:val="99"/>
    <w:rsid w:val="00CB4007"/>
    <w:rPr>
      <w:rFonts w:ascii="Calibri" w:eastAsia="Calibri" w:hAnsi="Calibri" w:cs="Times New Roman"/>
      <w:lang w:val="lt-LT"/>
    </w:rPr>
  </w:style>
  <w:style w:type="character" w:customStyle="1" w:styleId="tblrowlbl1">
    <w:name w:val="tblrowlbl1"/>
    <w:rsid w:val="00CB4007"/>
    <w:rPr>
      <w:rFonts w:ascii="Arial" w:hAnsi="Arial" w:cs="Arial"/>
      <w:b/>
      <w:bCs/>
      <w:color w:val="000000"/>
      <w:sz w:val="18"/>
      <w:szCs w:val="18"/>
      <w:shd w:val="clear" w:color="auto" w:fill="FFFFFF"/>
    </w:rPr>
  </w:style>
  <w:style w:type="character" w:customStyle="1" w:styleId="parahead1">
    <w:name w:val="parahead1"/>
    <w:rsid w:val="00CB4007"/>
    <w:rPr>
      <w:rFonts w:ascii="Verdana" w:hAnsi="Verdana"/>
      <w:b/>
      <w:bCs/>
      <w:color w:val="000000"/>
      <w:sz w:val="17"/>
      <w:szCs w:val="17"/>
    </w:rPr>
  </w:style>
  <w:style w:type="paragraph" w:customStyle="1" w:styleId="Point1">
    <w:name w:val="Point 1"/>
    <w:basedOn w:val="prastasis"/>
    <w:uiPriority w:val="99"/>
    <w:rsid w:val="00CB4007"/>
    <w:pPr>
      <w:suppressAutoHyphens/>
      <w:autoSpaceDN w:val="0"/>
      <w:spacing w:before="120" w:after="120" w:line="240" w:lineRule="auto"/>
      <w:ind w:left="1418" w:hanging="567"/>
      <w:jc w:val="both"/>
      <w:textAlignment w:val="baseline"/>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rsid w:val="00CB4007"/>
    <w:pPr>
      <w:suppressAutoHyphens/>
      <w:autoSpaceDN w:val="0"/>
      <w:spacing w:after="0" w:line="240" w:lineRule="auto"/>
      <w:ind w:firstLine="993"/>
      <w:jc w:val="both"/>
      <w:textAlignment w:val="baseline"/>
    </w:pPr>
    <w:rPr>
      <w:rFonts w:ascii="Times New Roman" w:eastAsia="Calibri" w:hAnsi="Times New Roman" w:cs="Times New Roman"/>
      <w:bCs/>
      <w:color w:val="000000"/>
      <w:sz w:val="24"/>
      <w:szCs w:val="24"/>
      <w:lang w:eastAsia="en-US"/>
    </w:rPr>
  </w:style>
  <w:style w:type="paragraph" w:customStyle="1" w:styleId="Punktas2">
    <w:name w:val="Punktas 2"/>
    <w:basedOn w:val="prastasis"/>
    <w:autoRedefine/>
    <w:rsid w:val="00CB4007"/>
    <w:pPr>
      <w:suppressAutoHyphens/>
      <w:autoSpaceDN w:val="0"/>
      <w:spacing w:after="60" w:line="240" w:lineRule="auto"/>
      <w:ind w:firstLine="993"/>
      <w:jc w:val="both"/>
      <w:textAlignment w:val="baseline"/>
    </w:pPr>
    <w:rPr>
      <w:rFonts w:ascii="Times New Roman" w:eastAsia="Calibri" w:hAnsi="Times New Roman" w:cs="Times New Roman"/>
      <w:sz w:val="24"/>
      <w:szCs w:val="22"/>
      <w:lang w:eastAsia="en-US"/>
    </w:rPr>
  </w:style>
  <w:style w:type="character" w:customStyle="1" w:styleId="hps">
    <w:name w:val="hps"/>
    <w:rsid w:val="00CB4007"/>
  </w:style>
  <w:style w:type="paragraph" w:styleId="Paprastasistekstas">
    <w:name w:val="Plain Text"/>
    <w:basedOn w:val="prastasis"/>
    <w:link w:val="PaprastasistekstasDiagrama"/>
    <w:rsid w:val="00CB4007"/>
    <w:pPr>
      <w:suppressAutoHyphens/>
      <w:autoSpaceDN w:val="0"/>
      <w:spacing w:after="0" w:line="240" w:lineRule="auto"/>
      <w:textAlignment w:val="baseline"/>
    </w:pPr>
    <w:rPr>
      <w:rFonts w:ascii="Consolas" w:eastAsia="Calibri" w:hAnsi="Consolas" w:cs="Times New Roman"/>
      <w:lang w:eastAsia="en-US"/>
    </w:rPr>
  </w:style>
  <w:style w:type="character" w:customStyle="1" w:styleId="PaprastasistekstasDiagrama">
    <w:name w:val="Paprastasis tekstas Diagrama"/>
    <w:basedOn w:val="Numatytasispastraiposriftas"/>
    <w:link w:val="Paprastasistekstas"/>
    <w:rsid w:val="00CB4007"/>
    <w:rPr>
      <w:rFonts w:ascii="Consolas" w:eastAsia="Calibri" w:hAnsi="Consolas" w:cs="Times New Roman"/>
      <w:lang w:eastAsia="en-US"/>
    </w:rPr>
  </w:style>
  <w:style w:type="paragraph" w:styleId="Pagrindinistekstas2">
    <w:name w:val="Body Text 2"/>
    <w:basedOn w:val="prastasis"/>
    <w:link w:val="Pagrindinistekstas2Diagrama1"/>
    <w:uiPriority w:val="99"/>
    <w:rsid w:val="00CB4007"/>
    <w:pPr>
      <w:suppressAutoHyphens/>
      <w:autoSpaceDN w:val="0"/>
      <w:spacing w:after="120" w:line="480" w:lineRule="auto"/>
      <w:textAlignment w:val="baseline"/>
    </w:pPr>
    <w:rPr>
      <w:rFonts w:ascii="Times New Roman" w:eastAsia="Times New Roman" w:hAnsi="Times New Roman" w:cs="Times New Roman"/>
      <w:sz w:val="24"/>
      <w:szCs w:val="24"/>
      <w:lang w:val="en-GB" w:eastAsia="en-US"/>
    </w:rPr>
  </w:style>
  <w:style w:type="character" w:customStyle="1" w:styleId="Pagrindinistekstas2Diagrama">
    <w:name w:val="Pagrindinis tekstas 2 Diagrama"/>
    <w:basedOn w:val="Numatytasispastraiposriftas"/>
    <w:uiPriority w:val="99"/>
    <w:rsid w:val="00CB4007"/>
  </w:style>
  <w:style w:type="paragraph" w:styleId="Sraassuenkleliais">
    <w:name w:val="List Bullet"/>
    <w:basedOn w:val="prastasis"/>
    <w:rsid w:val="00CB4007"/>
    <w:pPr>
      <w:numPr>
        <w:numId w:val="29"/>
      </w:numPr>
      <w:tabs>
        <w:tab w:val="left" w:pos="0"/>
        <w:tab w:val="left" w:pos="1301"/>
      </w:tabs>
      <w:suppressAutoHyphens/>
      <w:autoSpaceDN w:val="0"/>
      <w:spacing w:after="0" w:line="240" w:lineRule="auto"/>
      <w:textAlignment w:val="baseline"/>
    </w:pPr>
    <w:rPr>
      <w:rFonts w:ascii="Times New Roman" w:eastAsia="Times New Roman" w:hAnsi="Times New Roman" w:cs="Times New Roman"/>
      <w:sz w:val="24"/>
      <w:szCs w:val="20"/>
      <w:lang w:val="en-GB" w:eastAsia="en-US"/>
    </w:rPr>
  </w:style>
  <w:style w:type="paragraph" w:customStyle="1" w:styleId="punkter">
    <w:name w:val="punkter"/>
    <w:basedOn w:val="prastasis"/>
    <w:rsid w:val="00CB4007"/>
    <w:pPr>
      <w:numPr>
        <w:numId w:val="30"/>
      </w:numPr>
      <w:tabs>
        <w:tab w:val="num" w:pos="360"/>
      </w:tabs>
      <w:suppressAutoHyphens/>
      <w:autoSpaceDN w:val="0"/>
      <w:spacing w:after="0" w:line="240" w:lineRule="auto"/>
      <w:ind w:left="0" w:firstLine="0"/>
      <w:jc w:val="both"/>
      <w:textAlignment w:val="baseline"/>
    </w:pPr>
    <w:rPr>
      <w:rFonts w:ascii="Tms Rmn" w:eastAsia="Batang" w:hAnsi="Tms Rmn" w:cs="Times New Roman"/>
      <w:color w:val="000000"/>
      <w:sz w:val="24"/>
      <w:szCs w:val="24"/>
      <w:lang w:val="en-US" w:eastAsia="en-US"/>
    </w:rPr>
  </w:style>
  <w:style w:type="paragraph" w:styleId="Sraassuenkleliais2">
    <w:name w:val="List Bullet 2"/>
    <w:basedOn w:val="prastasis"/>
    <w:rsid w:val="00CB4007"/>
    <w:pPr>
      <w:numPr>
        <w:numId w:val="31"/>
      </w:numPr>
      <w:tabs>
        <w:tab w:val="num" w:pos="360"/>
        <w:tab w:val="left" w:pos="643"/>
      </w:tabs>
      <w:suppressAutoHyphens/>
      <w:autoSpaceDN w:val="0"/>
      <w:spacing w:before="240" w:after="120" w:line="240" w:lineRule="auto"/>
      <w:ind w:left="0" w:firstLine="0"/>
      <w:jc w:val="both"/>
      <w:textAlignment w:val="baseline"/>
    </w:pPr>
    <w:rPr>
      <w:rFonts w:ascii="Arial" w:eastAsia="Times New Roman" w:hAnsi="Arial" w:cs="Times New Roman"/>
      <w:sz w:val="24"/>
      <w:szCs w:val="20"/>
      <w:lang w:val="en-GB" w:eastAsia="en-US"/>
    </w:rPr>
  </w:style>
  <w:style w:type="paragraph" w:styleId="Sraassunumeriais2">
    <w:name w:val="List Number 2"/>
    <w:basedOn w:val="prastasis"/>
    <w:rsid w:val="00CB4007"/>
    <w:pPr>
      <w:numPr>
        <w:numId w:val="32"/>
      </w:numPr>
      <w:tabs>
        <w:tab w:val="num" w:pos="360"/>
        <w:tab w:val="left" w:pos="900"/>
        <w:tab w:val="left" w:pos="1661"/>
      </w:tabs>
      <w:suppressAutoHyphens/>
      <w:autoSpaceDN w:val="0"/>
      <w:spacing w:before="240" w:after="120" w:line="240" w:lineRule="auto"/>
      <w:ind w:left="0" w:firstLine="0"/>
      <w:jc w:val="both"/>
      <w:textAlignment w:val="baseline"/>
    </w:pPr>
    <w:rPr>
      <w:rFonts w:ascii="Arial" w:eastAsia="Times New Roman" w:hAnsi="Arial" w:cs="Times New Roman"/>
      <w:sz w:val="24"/>
      <w:szCs w:val="20"/>
      <w:lang w:val="en-GB" w:eastAsia="en-US"/>
    </w:rPr>
  </w:style>
  <w:style w:type="paragraph" w:customStyle="1" w:styleId="Normal1">
    <w:name w:val="Normal 1"/>
    <w:basedOn w:val="prastasis"/>
    <w:rsid w:val="00CB4007"/>
    <w:pPr>
      <w:suppressAutoHyphens/>
      <w:autoSpaceDN w:val="0"/>
      <w:spacing w:before="120" w:after="0" w:line="288" w:lineRule="auto"/>
      <w:ind w:firstLine="567"/>
      <w:jc w:val="both"/>
      <w:textAlignment w:val="baseline"/>
    </w:pPr>
    <w:rPr>
      <w:rFonts w:ascii="Times New Roman" w:eastAsia="Times New Roman" w:hAnsi="Times New Roman" w:cs="Times New Roman"/>
      <w:sz w:val="24"/>
      <w:szCs w:val="20"/>
      <w:lang w:eastAsia="da-DK"/>
    </w:rPr>
  </w:style>
  <w:style w:type="paragraph" w:styleId="prastojitrauka">
    <w:name w:val="Normal Indent"/>
    <w:basedOn w:val="prastasis"/>
    <w:rsid w:val="00CB4007"/>
    <w:pPr>
      <w:suppressAutoHyphens/>
      <w:autoSpaceDN w:val="0"/>
      <w:spacing w:before="240" w:after="120" w:line="240" w:lineRule="auto"/>
      <w:ind w:left="1304"/>
      <w:jc w:val="both"/>
      <w:textAlignment w:val="baseline"/>
    </w:pPr>
    <w:rPr>
      <w:rFonts w:ascii="Arial" w:eastAsia="Times New Roman" w:hAnsi="Arial" w:cs="Times New Roman"/>
      <w:sz w:val="24"/>
      <w:szCs w:val="20"/>
      <w:lang w:val="en-GB" w:eastAsia="en-US"/>
    </w:rPr>
  </w:style>
  <w:style w:type="character" w:customStyle="1" w:styleId="prastojitraukaDiagrama">
    <w:name w:val="Įprastoji įtrauka Diagrama"/>
    <w:rsid w:val="00CB4007"/>
    <w:rPr>
      <w:rFonts w:ascii="Arial" w:eastAsia="Times New Roman" w:hAnsi="Arial" w:cs="Times New Roman"/>
      <w:sz w:val="24"/>
      <w:szCs w:val="20"/>
      <w:lang w:val="en-GB"/>
    </w:rPr>
  </w:style>
  <w:style w:type="paragraph" w:customStyle="1" w:styleId="1WXW">
    <w:name w:val="1WXW"/>
    <w:basedOn w:val="prastasis"/>
    <w:autoRedefine/>
    <w:rsid w:val="00CB4007"/>
    <w:pPr>
      <w:suppressAutoHyphens/>
      <w:autoSpaceDN w:val="0"/>
      <w:spacing w:after="200"/>
      <w:textAlignment w:val="baseline"/>
    </w:pPr>
    <w:rPr>
      <w:rFonts w:ascii="Cambria" w:eastAsia="Calibri" w:hAnsi="Cambria" w:cs="Times New Roman"/>
      <w:b/>
      <w:sz w:val="22"/>
      <w:szCs w:val="24"/>
      <w:lang w:eastAsia="en-US" w:bidi="en-US"/>
    </w:rPr>
  </w:style>
  <w:style w:type="paragraph" w:customStyle="1" w:styleId="2WXW">
    <w:name w:val="2WXW"/>
    <w:basedOn w:val="prastasis"/>
    <w:autoRedefine/>
    <w:rsid w:val="00CB4007"/>
    <w:pPr>
      <w:numPr>
        <w:numId w:val="33"/>
      </w:numPr>
      <w:tabs>
        <w:tab w:val="num" w:pos="360"/>
      </w:tabs>
      <w:suppressAutoHyphens/>
      <w:autoSpaceDN w:val="0"/>
      <w:spacing w:after="200"/>
      <w:ind w:left="0" w:firstLine="0"/>
      <w:textAlignment w:val="baseline"/>
    </w:pPr>
    <w:rPr>
      <w:rFonts w:ascii="Cambria" w:eastAsia="Calibri" w:hAnsi="Cambria" w:cs="Times New Roman"/>
      <w:b/>
      <w:sz w:val="22"/>
      <w:szCs w:val="24"/>
      <w:lang w:eastAsia="en-US" w:bidi="en-US"/>
    </w:rPr>
  </w:style>
  <w:style w:type="character" w:customStyle="1" w:styleId="apple-style-span">
    <w:name w:val="apple-style-span"/>
    <w:rsid w:val="00CB4007"/>
  </w:style>
  <w:style w:type="paragraph" w:customStyle="1" w:styleId="Pagrindinistekstas1">
    <w:name w:val="Pagrindinis tekstas1"/>
    <w:rsid w:val="00CB4007"/>
    <w:pPr>
      <w:suppressAutoHyphens/>
      <w:autoSpaceDN w:val="0"/>
      <w:snapToGrid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linija">
    <w:name w:val="linija"/>
    <w:basedOn w:val="prastasis"/>
    <w:rsid w:val="00CB4007"/>
    <w:pPr>
      <w:suppressAutoHyphens/>
      <w:autoSpaceDN w:val="0"/>
      <w:spacing w:before="100" w:after="100" w:line="240" w:lineRule="auto"/>
      <w:textAlignment w:val="baseline"/>
    </w:pPr>
    <w:rPr>
      <w:rFonts w:ascii="Times New Roman" w:eastAsia="Times New Roman" w:hAnsi="Times New Roman" w:cs="Times New Roman"/>
      <w:sz w:val="24"/>
      <w:szCs w:val="24"/>
    </w:rPr>
  </w:style>
  <w:style w:type="paragraph" w:customStyle="1" w:styleId="Sraopastraipa1">
    <w:name w:val="Sąrašo pastraipa1"/>
    <w:basedOn w:val="prastasis"/>
    <w:qFormat/>
    <w:rsid w:val="00CB4007"/>
    <w:pPr>
      <w:suppressAutoHyphens/>
      <w:autoSpaceDN w:val="0"/>
      <w:spacing w:after="200"/>
      <w:ind w:left="720"/>
      <w:textAlignment w:val="baseline"/>
    </w:pPr>
    <w:rPr>
      <w:rFonts w:ascii="Calibri" w:eastAsia="Times New Roman" w:hAnsi="Calibri" w:cs="Times New Roman"/>
      <w:sz w:val="22"/>
      <w:szCs w:val="22"/>
      <w:lang w:eastAsia="en-US"/>
    </w:rPr>
  </w:style>
  <w:style w:type="paragraph" w:customStyle="1" w:styleId="Pagrindinistekstas20">
    <w:name w:val="Pagrindinis tekstas2"/>
    <w:rsid w:val="00CB4007"/>
    <w:pPr>
      <w:suppressAutoHyphens/>
      <w:autoSpaceDN w:val="0"/>
      <w:snapToGrid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CentrBoldm">
    <w:name w:val="CentrBoldm"/>
    <w:basedOn w:val="prastasis"/>
    <w:rsid w:val="00CB4007"/>
    <w:pPr>
      <w:suppressAutoHyphens/>
      <w:autoSpaceDE w:val="0"/>
      <w:autoSpaceDN w:val="0"/>
      <w:spacing w:after="0" w:line="240" w:lineRule="auto"/>
      <w:jc w:val="center"/>
      <w:textAlignment w:val="baseline"/>
    </w:pPr>
    <w:rPr>
      <w:rFonts w:ascii="TimesLT" w:eastAsia="Calibri" w:hAnsi="TimesLT" w:cs="Times New Roman"/>
      <w:b/>
      <w:bCs/>
      <w:sz w:val="20"/>
      <w:szCs w:val="24"/>
      <w:lang w:val="en-US" w:eastAsia="en-US"/>
    </w:rPr>
  </w:style>
  <w:style w:type="paragraph" w:styleId="HTMLiankstoformatuotas">
    <w:name w:val="HTML Preformatted"/>
    <w:basedOn w:val="prastasis"/>
    <w:link w:val="HTMLiankstoformatuotasDiagrama"/>
    <w:rsid w:val="00CB4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textAlignment w:val="baseline"/>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CB4007"/>
    <w:rPr>
      <w:rFonts w:ascii="Courier New" w:eastAsia="Times New Roman" w:hAnsi="Courier New" w:cs="Courier New"/>
      <w:sz w:val="20"/>
      <w:szCs w:val="20"/>
    </w:rPr>
  </w:style>
  <w:style w:type="paragraph" w:customStyle="1" w:styleId="MAZAS">
    <w:name w:val="MAZAS"/>
    <w:rsid w:val="00CB4007"/>
    <w:pPr>
      <w:suppressAutoHyphens/>
      <w:autoSpaceDE w:val="0"/>
      <w:autoSpaceDN w:val="0"/>
      <w:spacing w:after="0" w:line="240" w:lineRule="auto"/>
      <w:ind w:firstLine="312"/>
      <w:jc w:val="both"/>
      <w:textAlignment w:val="baseline"/>
    </w:pPr>
    <w:rPr>
      <w:rFonts w:ascii="TimesLT" w:eastAsia="Times New Roman" w:hAnsi="TimesLT" w:cs="Times New Roman"/>
      <w:color w:val="000000"/>
      <w:sz w:val="8"/>
      <w:szCs w:val="8"/>
      <w:lang w:val="en-US" w:eastAsia="en-US"/>
    </w:rPr>
  </w:style>
  <w:style w:type="paragraph" w:customStyle="1" w:styleId="Sraopastraipa2">
    <w:name w:val="Sąrašo pastraipa2"/>
    <w:basedOn w:val="prastasis"/>
    <w:rsid w:val="00CB4007"/>
    <w:pPr>
      <w:suppressAutoHyphens/>
      <w:autoSpaceDN w:val="0"/>
      <w:spacing w:after="0" w:line="240" w:lineRule="auto"/>
      <w:ind w:left="720"/>
      <w:textAlignment w:val="baseline"/>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CB4007"/>
    <w:pPr>
      <w:suppressAutoHyphens/>
      <w:autoSpaceDN w:val="0"/>
      <w:spacing w:after="120" w:line="240" w:lineRule="auto"/>
      <w:ind w:left="283"/>
      <w:textAlignment w:val="baseline"/>
    </w:pPr>
    <w:rPr>
      <w:rFonts w:ascii="Times New Roman" w:eastAsia="Times New Roman" w:hAnsi="Times New Roman" w:cs="Times New Roman"/>
      <w:sz w:val="16"/>
      <w:szCs w:val="16"/>
      <w:lang w:eastAsia="en-US"/>
    </w:rPr>
  </w:style>
  <w:style w:type="character" w:customStyle="1" w:styleId="Pagrindiniotekstotrauka3Diagrama">
    <w:name w:val="Pagrindinio teksto įtrauka 3 Diagrama"/>
    <w:basedOn w:val="Numatytasispastraiposriftas"/>
    <w:link w:val="Pagrindiniotekstotrauka3"/>
    <w:rsid w:val="00CB4007"/>
    <w:rPr>
      <w:rFonts w:ascii="Times New Roman" w:eastAsia="Times New Roman" w:hAnsi="Times New Roman" w:cs="Times New Roman"/>
      <w:sz w:val="16"/>
      <w:szCs w:val="16"/>
      <w:lang w:eastAsia="en-US"/>
    </w:rPr>
  </w:style>
  <w:style w:type="paragraph" w:styleId="Literatrossraoantrat">
    <w:name w:val="toa heading"/>
    <w:basedOn w:val="prastasis"/>
    <w:next w:val="prastasis"/>
    <w:rsid w:val="00CB4007"/>
    <w:pPr>
      <w:tabs>
        <w:tab w:val="left" w:pos="9000"/>
        <w:tab w:val="right" w:pos="9360"/>
      </w:tabs>
      <w:suppressAutoHyphens/>
      <w:overflowPunct w:val="0"/>
      <w:autoSpaceDE w:val="0"/>
      <w:autoSpaceDN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Tvarkospapunktis">
    <w:name w:val="Tvarkos papunktis"/>
    <w:basedOn w:val="prastasis"/>
    <w:rsid w:val="00CB4007"/>
    <w:pPr>
      <w:numPr>
        <w:numId w:val="34"/>
      </w:numPr>
      <w:tabs>
        <w:tab w:val="num" w:pos="360"/>
      </w:tabs>
      <w:suppressAutoHyphens/>
      <w:autoSpaceDN w:val="0"/>
      <w:spacing w:after="0" w:line="240" w:lineRule="auto"/>
      <w:ind w:left="0"/>
      <w:jc w:val="both"/>
      <w:textAlignment w:val="baseline"/>
    </w:pPr>
    <w:rPr>
      <w:rFonts w:ascii="Times New Roman" w:eastAsia="Times New Roman" w:hAnsi="Times New Roman" w:cs="Times New Roman"/>
      <w:sz w:val="24"/>
      <w:szCs w:val="24"/>
    </w:rPr>
  </w:style>
  <w:style w:type="paragraph" w:customStyle="1" w:styleId="Tvarkostekstas">
    <w:name w:val="Tvarkos tekstas"/>
    <w:basedOn w:val="prastasis"/>
    <w:rsid w:val="00CB4007"/>
    <w:pPr>
      <w:numPr>
        <w:numId w:val="28"/>
      </w:numPr>
      <w:tabs>
        <w:tab w:val="num" w:pos="360"/>
      </w:tabs>
      <w:suppressAutoHyphens/>
      <w:autoSpaceDN w:val="0"/>
      <w:spacing w:after="0" w:line="240" w:lineRule="auto"/>
      <w:ind w:left="0" w:firstLine="0"/>
      <w:jc w:val="both"/>
      <w:textAlignment w:val="baseline"/>
    </w:pPr>
    <w:rPr>
      <w:rFonts w:ascii="Times New Roman" w:eastAsia="Times New Roman" w:hAnsi="Times New Roman" w:cs="Times New Roman"/>
      <w:sz w:val="24"/>
      <w:szCs w:val="24"/>
    </w:rPr>
  </w:style>
  <w:style w:type="character" w:customStyle="1" w:styleId="HTMLTypewriter1">
    <w:name w:val="HTML Typewriter1"/>
    <w:rsid w:val="00CB4007"/>
    <w:rPr>
      <w:rFonts w:ascii="Courier New" w:eastAsia="Times New Roman" w:hAnsi="Courier New" w:cs="Courier New"/>
      <w:sz w:val="20"/>
      <w:szCs w:val="20"/>
    </w:rPr>
  </w:style>
  <w:style w:type="character" w:customStyle="1" w:styleId="WW8Num1z1">
    <w:name w:val="WW8Num1z1"/>
    <w:rsid w:val="00CB4007"/>
    <w:rPr>
      <w:b w:val="0"/>
      <w:i w:val="0"/>
      <w:strike/>
    </w:rPr>
  </w:style>
  <w:style w:type="character" w:customStyle="1" w:styleId="WW8Num2z1">
    <w:name w:val="WW8Num2z1"/>
    <w:rsid w:val="00CB4007"/>
    <w:rPr>
      <w:b w:val="0"/>
      <w:i w:val="0"/>
      <w:strike/>
    </w:rPr>
  </w:style>
  <w:style w:type="character" w:customStyle="1" w:styleId="Absatz-Standardschriftart">
    <w:name w:val="Absatz-Standardschriftart"/>
    <w:rsid w:val="00CB4007"/>
  </w:style>
  <w:style w:type="character" w:customStyle="1" w:styleId="WW-Absatz-Standardschriftart">
    <w:name w:val="WW-Absatz-Standardschriftart"/>
    <w:rsid w:val="00CB4007"/>
  </w:style>
  <w:style w:type="character" w:customStyle="1" w:styleId="DefaultParagraphFont2">
    <w:name w:val="Default Paragraph Font2"/>
    <w:rsid w:val="00CB4007"/>
  </w:style>
  <w:style w:type="character" w:customStyle="1" w:styleId="WW-DefaultParagraphFont">
    <w:name w:val="WW-Default Paragraph Font"/>
    <w:rsid w:val="00CB4007"/>
  </w:style>
  <w:style w:type="character" w:customStyle="1" w:styleId="WW-DefaultParagraphFont1">
    <w:name w:val="WW-Default Paragraph Font1"/>
    <w:rsid w:val="00CB4007"/>
  </w:style>
  <w:style w:type="character" w:customStyle="1" w:styleId="WW-Absatz-Standardschriftart1">
    <w:name w:val="WW-Absatz-Standardschriftart1"/>
    <w:rsid w:val="00CB4007"/>
  </w:style>
  <w:style w:type="character" w:customStyle="1" w:styleId="WW-Absatz-Standardschriftart11">
    <w:name w:val="WW-Absatz-Standardschriftart11"/>
    <w:rsid w:val="00CB4007"/>
  </w:style>
  <w:style w:type="character" w:customStyle="1" w:styleId="WW-DefaultParagraphFont11">
    <w:name w:val="WW-Default Paragraph Font11"/>
    <w:rsid w:val="00CB4007"/>
  </w:style>
  <w:style w:type="character" w:customStyle="1" w:styleId="CommentTextChar">
    <w:name w:val="Comment Text Char"/>
    <w:uiPriority w:val="99"/>
    <w:qFormat/>
    <w:rsid w:val="00CB4007"/>
    <w:rPr>
      <w:rFonts w:ascii="Times New Roman" w:eastAsia="Calibri" w:hAnsi="Times New Roman"/>
      <w:b w:val="0"/>
      <w:caps w:val="0"/>
      <w:smallCaps w:val="0"/>
      <w:sz w:val="20"/>
      <w:szCs w:val="20"/>
      <w:lang w:val="lt-LT"/>
    </w:rPr>
  </w:style>
  <w:style w:type="character" w:customStyle="1" w:styleId="CommentTextChar1">
    <w:name w:val="Comment Text Char1"/>
    <w:rsid w:val="00CB4007"/>
    <w:rPr>
      <w:rFonts w:ascii="Times New Roman" w:eastAsia="Calibri" w:hAnsi="Times New Roman"/>
      <w:b w:val="0"/>
      <w:caps w:val="0"/>
      <w:smallCaps w:val="0"/>
      <w:sz w:val="20"/>
      <w:szCs w:val="20"/>
      <w:lang w:val="lt-LT"/>
    </w:rPr>
  </w:style>
  <w:style w:type="character" w:customStyle="1" w:styleId="HeaderChar">
    <w:name w:val="Header Char"/>
    <w:qFormat/>
    <w:rsid w:val="00CB4007"/>
    <w:rPr>
      <w:rFonts w:ascii="Times New Roman" w:eastAsia="Times New Roman" w:hAnsi="Times New Roman"/>
      <w:b w:val="0"/>
      <w:caps w:val="0"/>
      <w:smallCaps w:val="0"/>
      <w:szCs w:val="20"/>
      <w:lang w:val="lt-LT"/>
    </w:rPr>
  </w:style>
  <w:style w:type="character" w:customStyle="1" w:styleId="FooterChar">
    <w:name w:val="Footer Char"/>
    <w:uiPriority w:val="99"/>
    <w:qFormat/>
    <w:rsid w:val="00CB4007"/>
    <w:rPr>
      <w:rFonts w:ascii="Times New Roman" w:eastAsia="Times New Roman" w:hAnsi="Times New Roman"/>
      <w:lang w:val="lt-LT"/>
    </w:rPr>
  </w:style>
  <w:style w:type="character" w:customStyle="1" w:styleId="FooterChar1">
    <w:name w:val="Footer Char1"/>
    <w:rsid w:val="00CB4007"/>
    <w:rPr>
      <w:rFonts w:ascii="Times New Roman" w:eastAsia="Calibri" w:hAnsi="Times New Roman"/>
      <w:b w:val="0"/>
      <w:caps w:val="0"/>
      <w:smallCaps w:val="0"/>
      <w:lang w:val="lt-LT"/>
    </w:rPr>
  </w:style>
  <w:style w:type="character" w:customStyle="1" w:styleId="BodyTextChar">
    <w:name w:val="Body Text Char"/>
    <w:rsid w:val="00CB4007"/>
    <w:rPr>
      <w:lang w:val="lt-LT"/>
    </w:rPr>
  </w:style>
  <w:style w:type="character" w:customStyle="1" w:styleId="BodyTextChar1">
    <w:name w:val="Body Text Char1"/>
    <w:rsid w:val="00CB4007"/>
    <w:rPr>
      <w:rFonts w:ascii="Times New Roman" w:eastAsia="Calibri" w:hAnsi="Times New Roman"/>
      <w:b w:val="0"/>
      <w:caps w:val="0"/>
      <w:smallCaps w:val="0"/>
      <w:lang w:val="lt-LT"/>
    </w:rPr>
  </w:style>
  <w:style w:type="character" w:customStyle="1" w:styleId="BodyTextIndent3Char">
    <w:name w:val="Body Text Indent 3 Char"/>
    <w:rsid w:val="00CB4007"/>
    <w:rPr>
      <w:rFonts w:ascii="Times New Roman" w:eastAsia="Calibri" w:hAnsi="Times New Roman"/>
      <w:b w:val="0"/>
      <w:caps w:val="0"/>
      <w:smallCaps w:val="0"/>
      <w:sz w:val="16"/>
      <w:szCs w:val="16"/>
      <w:lang w:val="lt-LT"/>
    </w:rPr>
  </w:style>
  <w:style w:type="character" w:customStyle="1" w:styleId="BodyTextIndent3Char1">
    <w:name w:val="Body Text Indent 3 Char1"/>
    <w:rsid w:val="00CB4007"/>
    <w:rPr>
      <w:rFonts w:ascii="Times New Roman" w:eastAsia="Calibri" w:hAnsi="Times New Roman"/>
      <w:b w:val="0"/>
      <w:caps w:val="0"/>
      <w:smallCaps w:val="0"/>
      <w:szCs w:val="20"/>
      <w:lang w:val="lt-LT"/>
    </w:rPr>
  </w:style>
  <w:style w:type="character" w:customStyle="1" w:styleId="PlainTextChar">
    <w:name w:val="Plain Text Char"/>
    <w:rsid w:val="00CB4007"/>
    <w:rPr>
      <w:rFonts w:ascii="Consolas" w:eastAsia="Calibri" w:hAnsi="Consolas"/>
      <w:b w:val="0"/>
      <w:caps w:val="0"/>
      <w:smallCaps w:val="0"/>
      <w:sz w:val="21"/>
      <w:szCs w:val="21"/>
      <w:lang w:val="lt-LT"/>
    </w:rPr>
  </w:style>
  <w:style w:type="character" w:customStyle="1" w:styleId="PlainTextChar1">
    <w:name w:val="Plain Text Char1"/>
    <w:rsid w:val="00CB4007"/>
    <w:rPr>
      <w:rFonts w:ascii="Courier New" w:eastAsia="Calibri" w:hAnsi="Courier New"/>
      <w:b w:val="0"/>
      <w:caps w:val="0"/>
      <w:smallCaps w:val="0"/>
      <w:szCs w:val="20"/>
      <w:lang w:val="lt-LT"/>
    </w:rPr>
  </w:style>
  <w:style w:type="character" w:customStyle="1" w:styleId="CommentSubjectChar">
    <w:name w:val="Comment Subject Char"/>
    <w:uiPriority w:val="99"/>
    <w:qFormat/>
    <w:rsid w:val="00CB4007"/>
    <w:rPr>
      <w:rFonts w:ascii="Times New Roman" w:eastAsia="Calibri" w:hAnsi="Times New Roman"/>
      <w:b w:val="0"/>
      <w:bCs/>
      <w:caps w:val="0"/>
      <w:smallCaps w:val="0"/>
      <w:sz w:val="20"/>
      <w:szCs w:val="20"/>
      <w:lang w:val="lt-LT"/>
    </w:rPr>
  </w:style>
  <w:style w:type="character" w:customStyle="1" w:styleId="CommentSubjectChar1">
    <w:name w:val="Comment Subject Char1"/>
    <w:rsid w:val="00CB4007"/>
    <w:rPr>
      <w:rFonts w:ascii="Times New Roman" w:eastAsia="Calibri" w:hAnsi="Times New Roman"/>
      <w:b w:val="0"/>
      <w:caps w:val="0"/>
      <w:smallCaps w:val="0"/>
      <w:szCs w:val="20"/>
      <w:lang w:val="lt-LT"/>
    </w:rPr>
  </w:style>
  <w:style w:type="character" w:customStyle="1" w:styleId="BalloonTextChar">
    <w:name w:val="Balloon Text Char"/>
    <w:uiPriority w:val="99"/>
    <w:qFormat/>
    <w:rsid w:val="00CB4007"/>
    <w:rPr>
      <w:rFonts w:ascii="Tahoma" w:eastAsia="Calibri" w:hAnsi="Tahoma" w:cs="Tahoma"/>
      <w:b w:val="0"/>
      <w:caps w:val="0"/>
      <w:smallCaps w:val="0"/>
      <w:sz w:val="16"/>
      <w:szCs w:val="16"/>
      <w:lang w:val="lt-LT"/>
    </w:rPr>
  </w:style>
  <w:style w:type="character" w:customStyle="1" w:styleId="BalloonTextChar1">
    <w:name w:val="Balloon Text Char1"/>
    <w:rsid w:val="00CB4007"/>
    <w:rPr>
      <w:rFonts w:ascii="Tahoma" w:eastAsia="Calibri" w:hAnsi="Tahoma"/>
      <w:b w:val="0"/>
      <w:caps w:val="0"/>
      <w:smallCaps w:val="0"/>
      <w:sz w:val="16"/>
      <w:szCs w:val="16"/>
      <w:lang w:val="lt-LT"/>
    </w:rPr>
  </w:style>
  <w:style w:type="character" w:customStyle="1" w:styleId="HTMLPreformattedChar">
    <w:name w:val="HTML Preformatted Char"/>
    <w:rsid w:val="00CB4007"/>
    <w:rPr>
      <w:rFonts w:ascii="Consolas" w:eastAsia="Calibri" w:hAnsi="Consolas"/>
      <w:b w:val="0"/>
      <w:caps w:val="0"/>
      <w:smallCaps w:val="0"/>
      <w:sz w:val="20"/>
      <w:szCs w:val="20"/>
      <w:lang w:val="lt-LT"/>
    </w:rPr>
  </w:style>
  <w:style w:type="character" w:customStyle="1" w:styleId="HTMLPreformattedChar1">
    <w:name w:val="HTML Preformatted Char1"/>
    <w:rsid w:val="00CB4007"/>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CB4007"/>
  </w:style>
  <w:style w:type="character" w:customStyle="1" w:styleId="BodyTextChar2">
    <w:name w:val="Body Text Char2"/>
    <w:rsid w:val="00CB4007"/>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CB4007"/>
    <w:rPr>
      <w:rFonts w:ascii="Times New Roman" w:hAnsi="Times New Roman" w:cs="Times New Roman Bold"/>
      <w:sz w:val="24"/>
      <w:szCs w:val="22"/>
      <w:lang w:val="lt-LT"/>
    </w:rPr>
  </w:style>
  <w:style w:type="character" w:customStyle="1" w:styleId="IprastasJ">
    <w:name w:val="Iprastas_J"/>
    <w:rsid w:val="00CB4007"/>
    <w:rPr>
      <w:rFonts w:ascii="Arial" w:hAnsi="Arial"/>
      <w:lang w:val="lt-LT"/>
    </w:rPr>
  </w:style>
  <w:style w:type="character" w:customStyle="1" w:styleId="BodyTextFirstIndentChar">
    <w:name w:val="Body Text First Indent Char"/>
    <w:rsid w:val="00CB4007"/>
    <w:rPr>
      <w:rFonts w:eastAsia="Lucida Sans Unicode"/>
      <w:sz w:val="24"/>
      <w:szCs w:val="24"/>
      <w:lang w:val="lt-LT" w:eastAsia="ar-SA" w:bidi="ar-SA"/>
    </w:rPr>
  </w:style>
  <w:style w:type="character" w:customStyle="1" w:styleId="Numeravimosimboliai">
    <w:name w:val="Numeravimo simboliai"/>
    <w:rsid w:val="00CB4007"/>
  </w:style>
  <w:style w:type="paragraph" w:customStyle="1" w:styleId="Patvirtinta">
    <w:name w:val="Patvirtinta"/>
    <w:rsid w:val="00CB4007"/>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Arial" w:hAnsi="TimesLT" w:cs="Times New Roman Bold"/>
      <w:sz w:val="20"/>
      <w:szCs w:val="20"/>
      <w:lang w:val="en-US" w:eastAsia="ar-SA"/>
    </w:rPr>
  </w:style>
  <w:style w:type="paragraph" w:customStyle="1" w:styleId="Pagrindinistekstas3">
    <w:name w:val="Pagrindinis tekstas3"/>
    <w:link w:val="Bodytext"/>
    <w:rsid w:val="00CB4007"/>
    <w:pPr>
      <w:suppressAutoHyphens/>
      <w:autoSpaceDN w:val="0"/>
      <w:snapToGrid w:val="0"/>
      <w:spacing w:after="0" w:line="240" w:lineRule="auto"/>
      <w:ind w:firstLine="312"/>
      <w:jc w:val="both"/>
      <w:textAlignment w:val="baseline"/>
    </w:pPr>
    <w:rPr>
      <w:rFonts w:ascii="TimesLT" w:eastAsia="Arial" w:hAnsi="TimesLT" w:cs="Times New Roman Bold"/>
      <w:sz w:val="20"/>
      <w:szCs w:val="20"/>
      <w:lang w:val="en-US" w:eastAsia="ar-SA"/>
    </w:rPr>
  </w:style>
  <w:style w:type="paragraph" w:customStyle="1" w:styleId="WW-Default">
    <w:name w:val="WW-Default"/>
    <w:rsid w:val="00CB4007"/>
    <w:pPr>
      <w:suppressAutoHyphens/>
      <w:autoSpaceDE w:val="0"/>
      <w:autoSpaceDN w:val="0"/>
      <w:spacing w:after="0" w:line="240" w:lineRule="auto"/>
      <w:textAlignment w:val="baseline"/>
    </w:pPr>
    <w:rPr>
      <w:rFonts w:ascii="Times New Roman" w:eastAsia="Calibri" w:hAnsi="Times New Roman" w:cs="Times New Roman Bold"/>
      <w:color w:val="000000"/>
      <w:sz w:val="24"/>
      <w:szCs w:val="24"/>
      <w:lang w:val="en-US" w:eastAsia="ar-SA"/>
    </w:rPr>
  </w:style>
  <w:style w:type="character" w:customStyle="1" w:styleId="PagrindiniotekstopirmatraukaDiagrama">
    <w:name w:val="Pagrindinio teksto pirma įtrauka Diagrama"/>
    <w:rsid w:val="00CB4007"/>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CB4007"/>
    <w:pPr>
      <w:suppressAutoHyphens/>
      <w:autoSpaceDN w:val="0"/>
      <w:spacing w:after="120"/>
      <w:ind w:firstLine="210"/>
      <w:jc w:val="left"/>
      <w:textAlignment w:val="baseline"/>
    </w:pPr>
    <w:rPr>
      <w:rFonts w:ascii="Times New Roman" w:eastAsia="Calibri" w:hAnsi="Times New Roman" w:cs="Times New Roman Bold"/>
      <w:sz w:val="20"/>
      <w:lang w:eastAsia="ar-SA"/>
    </w:rPr>
  </w:style>
  <w:style w:type="character" w:customStyle="1" w:styleId="PagrindiniotekstopirmatraukaDiagrama1">
    <w:name w:val="Pagrindinio teksto pirma įtrauka Diagrama1"/>
    <w:basedOn w:val="PagrindinistekstasDiagrama"/>
    <w:link w:val="Pagrindiniotekstopirmatrauka"/>
    <w:rsid w:val="00CB4007"/>
    <w:rPr>
      <w:rFonts w:ascii="Times New Roman" w:eastAsia="Calibri" w:hAnsi="Times New Roman" w:cs="Times New Roman Bold"/>
      <w:sz w:val="20"/>
      <w:szCs w:val="20"/>
      <w:lang w:eastAsia="ar-SA"/>
    </w:rPr>
  </w:style>
  <w:style w:type="paragraph" w:customStyle="1" w:styleId="BodyText21">
    <w:name w:val="Body Text 21"/>
    <w:basedOn w:val="prastasis"/>
    <w:rsid w:val="00CB4007"/>
    <w:pPr>
      <w:suppressAutoHyphens/>
      <w:autoSpaceDN w:val="0"/>
      <w:spacing w:after="120" w:line="480" w:lineRule="auto"/>
      <w:textAlignment w:val="baseline"/>
    </w:pPr>
    <w:rPr>
      <w:rFonts w:ascii="Times New Roman" w:eastAsia="Times New Roman" w:hAnsi="Times New Roman" w:cs="Times New Roman"/>
      <w:sz w:val="24"/>
      <w:szCs w:val="24"/>
      <w:lang w:eastAsia="ar-SA"/>
    </w:rPr>
  </w:style>
  <w:style w:type="paragraph" w:customStyle="1" w:styleId="Hyperlink1">
    <w:name w:val="Hyperlink1"/>
    <w:qFormat/>
    <w:rsid w:val="00CB4007"/>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Stilius3">
    <w:name w:val="Stilius3"/>
    <w:basedOn w:val="prastasis"/>
    <w:link w:val="Stilius3Diagrama"/>
    <w:qFormat/>
    <w:rsid w:val="00CB4007"/>
    <w:pPr>
      <w:widowControl w:val="0"/>
      <w:suppressAutoHyphens/>
      <w:autoSpaceDN w:val="0"/>
      <w:spacing w:before="200" w:after="0" w:line="240" w:lineRule="auto"/>
      <w:jc w:val="both"/>
      <w:textAlignment w:val="baseline"/>
    </w:pPr>
    <w:rPr>
      <w:rFonts w:ascii="Times New Roman" w:eastAsia="Lucida Sans Unicode" w:hAnsi="Times New Roman" w:cs="Times New Roman"/>
      <w:sz w:val="24"/>
      <w:szCs w:val="24"/>
      <w:lang w:eastAsia="ar-SA"/>
    </w:rPr>
  </w:style>
  <w:style w:type="paragraph" w:customStyle="1" w:styleId="bodytext0">
    <w:name w:val="bodytext"/>
    <w:basedOn w:val="prastasis"/>
    <w:rsid w:val="00CB4007"/>
    <w:pPr>
      <w:suppressAutoHyphens/>
      <w:autoSpaceDN w:val="0"/>
      <w:spacing w:before="280" w:after="280"/>
      <w:textAlignment w:val="baseline"/>
    </w:pPr>
    <w:rPr>
      <w:rFonts w:ascii="Calibri" w:eastAsia="Times New Roman" w:hAnsi="Calibri" w:cs="Times New Roman"/>
      <w:sz w:val="22"/>
      <w:szCs w:val="22"/>
      <w:lang w:eastAsia="ar-SA"/>
    </w:rPr>
  </w:style>
  <w:style w:type="paragraph" w:customStyle="1" w:styleId="Stilius1">
    <w:name w:val="Stilius1"/>
    <w:basedOn w:val="prastasis"/>
    <w:qFormat/>
    <w:rsid w:val="00CB4007"/>
    <w:pPr>
      <w:suppressAutoHyphens/>
      <w:autoSpaceDN w:val="0"/>
      <w:spacing w:before="240" w:after="240" w:line="240" w:lineRule="auto"/>
      <w:jc w:val="center"/>
      <w:textAlignment w:val="baseline"/>
    </w:pPr>
    <w:rPr>
      <w:rFonts w:ascii="Times New Roman" w:eastAsia="Times New Roman" w:hAnsi="Times New Roman" w:cs="Times New Roman"/>
      <w:b/>
      <w:sz w:val="24"/>
      <w:szCs w:val="24"/>
      <w:lang w:eastAsia="ar-SA"/>
    </w:rPr>
  </w:style>
  <w:style w:type="paragraph" w:customStyle="1" w:styleId="Stilius6">
    <w:name w:val="Stilius6"/>
    <w:basedOn w:val="Stilius1"/>
    <w:rsid w:val="00CB4007"/>
    <w:pPr>
      <w:spacing w:before="0" w:after="0"/>
      <w:ind w:firstLine="720"/>
      <w:jc w:val="both"/>
    </w:pPr>
    <w:rPr>
      <w:b w:val="0"/>
    </w:rPr>
  </w:style>
  <w:style w:type="numbering" w:customStyle="1" w:styleId="Style2">
    <w:name w:val="Style2"/>
    <w:basedOn w:val="Sraonra"/>
    <w:rsid w:val="00CB4007"/>
    <w:pPr>
      <w:numPr>
        <w:numId w:val="26"/>
      </w:numPr>
    </w:pPr>
  </w:style>
  <w:style w:type="numbering" w:customStyle="1" w:styleId="CurrentList2">
    <w:name w:val="Current List2"/>
    <w:basedOn w:val="Sraonra"/>
    <w:rsid w:val="00CB4007"/>
    <w:pPr>
      <w:numPr>
        <w:numId w:val="27"/>
      </w:numPr>
    </w:pPr>
  </w:style>
  <w:style w:type="numbering" w:customStyle="1" w:styleId="LFO2">
    <w:name w:val="LFO2"/>
    <w:basedOn w:val="Sraonra"/>
    <w:rsid w:val="00CB4007"/>
    <w:pPr>
      <w:numPr>
        <w:numId w:val="35"/>
      </w:numPr>
    </w:pPr>
  </w:style>
  <w:style w:type="numbering" w:customStyle="1" w:styleId="LFO4">
    <w:name w:val="LFO4"/>
    <w:basedOn w:val="Sraonra"/>
    <w:rsid w:val="00CB4007"/>
    <w:pPr>
      <w:numPr>
        <w:numId w:val="29"/>
      </w:numPr>
    </w:pPr>
  </w:style>
  <w:style w:type="numbering" w:customStyle="1" w:styleId="LFO5">
    <w:name w:val="LFO5"/>
    <w:basedOn w:val="Sraonra"/>
    <w:rsid w:val="00CB4007"/>
    <w:pPr>
      <w:numPr>
        <w:numId w:val="30"/>
      </w:numPr>
    </w:pPr>
  </w:style>
  <w:style w:type="numbering" w:customStyle="1" w:styleId="LFO7">
    <w:name w:val="LFO7"/>
    <w:basedOn w:val="Sraonra"/>
    <w:rsid w:val="00CB4007"/>
    <w:pPr>
      <w:numPr>
        <w:numId w:val="31"/>
      </w:numPr>
    </w:pPr>
  </w:style>
  <w:style w:type="numbering" w:customStyle="1" w:styleId="LFO8">
    <w:name w:val="LFO8"/>
    <w:basedOn w:val="Sraonra"/>
    <w:rsid w:val="00CB4007"/>
    <w:pPr>
      <w:numPr>
        <w:numId w:val="32"/>
      </w:numPr>
    </w:pPr>
  </w:style>
  <w:style w:type="numbering" w:customStyle="1" w:styleId="LFO9">
    <w:name w:val="LFO9"/>
    <w:basedOn w:val="Sraonra"/>
    <w:rsid w:val="00CB4007"/>
    <w:pPr>
      <w:numPr>
        <w:numId w:val="33"/>
      </w:numPr>
    </w:pPr>
  </w:style>
  <w:style w:type="numbering" w:customStyle="1" w:styleId="LFO10">
    <w:name w:val="LFO10"/>
    <w:basedOn w:val="Sraonra"/>
    <w:rsid w:val="00CB4007"/>
    <w:pPr>
      <w:numPr>
        <w:numId w:val="34"/>
      </w:numPr>
    </w:pPr>
  </w:style>
  <w:style w:type="paragraph" w:customStyle="1" w:styleId="Pagrindinistekstas4">
    <w:name w:val="Pagrindinis tekstas4"/>
    <w:rsid w:val="00CB4007"/>
    <w:pPr>
      <w:suppressAutoHyphens/>
      <w:snapToGrid w:val="0"/>
      <w:spacing w:after="0" w:line="240" w:lineRule="auto"/>
      <w:ind w:firstLine="312"/>
      <w:jc w:val="both"/>
    </w:pPr>
    <w:rPr>
      <w:rFonts w:ascii="TimesLT" w:eastAsia="Times New Roman" w:hAnsi="TimesLT" w:cs="Times New Roman"/>
      <w:sz w:val="20"/>
      <w:szCs w:val="20"/>
      <w:lang w:val="en-US" w:eastAsia="ar-SA"/>
    </w:rPr>
  </w:style>
  <w:style w:type="table" w:customStyle="1" w:styleId="Lentelstinklelis11">
    <w:name w:val="Lentelės tinklelis11"/>
    <w:basedOn w:val="prastojilentel"/>
    <w:next w:val="Lentelstinklelis"/>
    <w:uiPriority w:val="5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CB4007"/>
    <w:pPr>
      <w:spacing w:after="0" w:line="360" w:lineRule="auto"/>
      <w:ind w:firstLine="1298"/>
      <w:jc w:val="both"/>
    </w:pPr>
    <w:rPr>
      <w:rFonts w:ascii="Times New Roman" w:eastAsia="Times New Roman" w:hAnsi="Times New Roman" w:cs="Times New Roman"/>
      <w:sz w:val="24"/>
      <w:szCs w:val="20"/>
      <w:lang w:val="ru-RU" w:eastAsia="en-US"/>
    </w:rPr>
  </w:style>
  <w:style w:type="character" w:customStyle="1" w:styleId="Perirtashipersaitas1">
    <w:name w:val="Peržiūrėtas hipersaitas1"/>
    <w:basedOn w:val="Numatytasispastraiposriftas"/>
    <w:uiPriority w:val="99"/>
    <w:semiHidden/>
    <w:unhideWhenUsed/>
    <w:rsid w:val="00CB4007"/>
    <w:rPr>
      <w:color w:val="800080"/>
      <w:u w:val="single"/>
    </w:rPr>
  </w:style>
  <w:style w:type="paragraph" w:styleId="Pagrindinistekstas30">
    <w:name w:val="Body Text 3"/>
    <w:basedOn w:val="prastasis"/>
    <w:link w:val="Pagrindinistekstas3Diagrama"/>
    <w:rsid w:val="00CB4007"/>
    <w:pPr>
      <w:spacing w:after="120" w:line="240" w:lineRule="auto"/>
    </w:pPr>
    <w:rPr>
      <w:rFonts w:ascii="Times New Roman" w:eastAsia="Times New Roman"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0"/>
    <w:rsid w:val="00CB4007"/>
    <w:rPr>
      <w:rFonts w:ascii="Times New Roman" w:eastAsia="Times New Roman" w:hAnsi="Times New Roman" w:cs="Times New Roman"/>
      <w:sz w:val="16"/>
      <w:szCs w:val="16"/>
      <w:lang w:eastAsia="en-US"/>
    </w:rPr>
  </w:style>
  <w:style w:type="table" w:customStyle="1" w:styleId="Lentelstinklelis111">
    <w:name w:val="Lentelės tinklelis111"/>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CB4007"/>
    <w:rPr>
      <w:rFonts w:ascii="Times New Roman" w:hAnsi="Times New Roman" w:cs="Times New Roman"/>
      <w:spacing w:val="0"/>
      <w:sz w:val="22"/>
      <w:szCs w:val="22"/>
    </w:rPr>
  </w:style>
  <w:style w:type="character" w:customStyle="1" w:styleId="Lentelsuraas211">
    <w:name w:val="Lentelės u˛raas (2) + 11"/>
    <w:aliases w:val="5 tk.1,Ne pusjuodis,Kursyvas1"/>
    <w:rsid w:val="00CB4007"/>
    <w:rPr>
      <w:rFonts w:ascii="Times New Roman" w:hAnsi="Times New Roman" w:cs="Times New Roman"/>
      <w:b/>
      <w:bCs/>
      <w:i/>
      <w:iCs/>
      <w:spacing w:val="0"/>
      <w:sz w:val="23"/>
      <w:szCs w:val="23"/>
    </w:rPr>
  </w:style>
  <w:style w:type="character" w:customStyle="1" w:styleId="Stilius3Diagrama">
    <w:name w:val="Stilius3 Diagrama"/>
    <w:link w:val="Stilius3"/>
    <w:locked/>
    <w:rsid w:val="00CB4007"/>
    <w:rPr>
      <w:rFonts w:ascii="Times New Roman" w:eastAsia="Lucida Sans Unicode" w:hAnsi="Times New Roman" w:cs="Times New Roman"/>
      <w:sz w:val="24"/>
      <w:szCs w:val="24"/>
      <w:lang w:eastAsia="ar-SA"/>
    </w:rPr>
  </w:style>
  <w:style w:type="numbering" w:customStyle="1" w:styleId="LFO101">
    <w:name w:val="LFO101"/>
    <w:basedOn w:val="Sraonra"/>
    <w:rsid w:val="00CB4007"/>
  </w:style>
  <w:style w:type="table" w:customStyle="1" w:styleId="Lentelstinklelis21">
    <w:name w:val="Lentelės tinklelis21"/>
    <w:basedOn w:val="prastojilentel"/>
    <w:next w:val="Lentelstinklelis"/>
    <w:uiPriority w:val="3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
    <w:name w:val="Sąrašo nėra111"/>
    <w:next w:val="Sraonra"/>
    <w:uiPriority w:val="99"/>
    <w:semiHidden/>
    <w:unhideWhenUsed/>
    <w:rsid w:val="00CB4007"/>
  </w:style>
  <w:style w:type="character" w:customStyle="1" w:styleId="Pagrindinistekstas3Diagrama1">
    <w:name w:val="Pagrindinis tekstas 3 Diagrama1"/>
    <w:uiPriority w:val="99"/>
    <w:semiHidden/>
    <w:rsid w:val="00CB4007"/>
    <w:rPr>
      <w:sz w:val="16"/>
      <w:szCs w:val="16"/>
    </w:rPr>
  </w:style>
  <w:style w:type="character" w:customStyle="1" w:styleId="FontStyle26">
    <w:name w:val="Font Style26"/>
    <w:uiPriority w:val="99"/>
    <w:qFormat/>
    <w:rsid w:val="00CB4007"/>
    <w:rPr>
      <w:rFonts w:ascii="Times New Roman" w:hAnsi="Times New Roman" w:cs="Times New Roman"/>
      <w:spacing w:val="-20"/>
      <w:sz w:val="36"/>
      <w:szCs w:val="36"/>
    </w:rPr>
  </w:style>
  <w:style w:type="character" w:customStyle="1" w:styleId="FontStyle28">
    <w:name w:val="Font Style28"/>
    <w:uiPriority w:val="99"/>
    <w:qFormat/>
    <w:rsid w:val="00CB4007"/>
    <w:rPr>
      <w:rFonts w:ascii="Times New Roman" w:hAnsi="Times New Roman" w:cs="Times New Roman"/>
      <w:sz w:val="20"/>
      <w:szCs w:val="20"/>
    </w:rPr>
  </w:style>
  <w:style w:type="character" w:customStyle="1" w:styleId="FontStyle32">
    <w:name w:val="Font Style32"/>
    <w:uiPriority w:val="99"/>
    <w:qFormat/>
    <w:rsid w:val="00CB4007"/>
    <w:rPr>
      <w:rFonts w:ascii="Times New Roman" w:hAnsi="Times New Roman" w:cs="Times New Roman"/>
      <w:b/>
      <w:bCs/>
      <w:sz w:val="20"/>
      <w:szCs w:val="20"/>
    </w:rPr>
  </w:style>
  <w:style w:type="character" w:customStyle="1" w:styleId="FontStyle20">
    <w:name w:val="Font Style20"/>
    <w:uiPriority w:val="99"/>
    <w:qFormat/>
    <w:rsid w:val="00CB4007"/>
    <w:rPr>
      <w:rFonts w:ascii="Times New Roman" w:hAnsi="Times New Roman"/>
      <w:sz w:val="22"/>
    </w:rPr>
  </w:style>
  <w:style w:type="character" w:customStyle="1" w:styleId="FontStyle15">
    <w:name w:val="Font Style15"/>
    <w:rsid w:val="00CB4007"/>
    <w:rPr>
      <w:rFonts w:ascii="Times New Roman" w:hAnsi="Times New Roman" w:cs="Times New Roman"/>
      <w:b/>
      <w:bCs/>
      <w:sz w:val="18"/>
      <w:szCs w:val="18"/>
    </w:rPr>
  </w:style>
  <w:style w:type="character" w:customStyle="1" w:styleId="t72">
    <w:name w:val="t72"/>
    <w:rsid w:val="00CB4007"/>
  </w:style>
  <w:style w:type="paragraph" w:customStyle="1" w:styleId="Style1">
    <w:name w:val="Style1"/>
    <w:basedOn w:val="prastasis"/>
    <w:uiPriority w:val="99"/>
    <w:rsid w:val="00CB4007"/>
    <w:pPr>
      <w:widowControl w:val="0"/>
      <w:autoSpaceDE w:val="0"/>
      <w:autoSpaceDN w:val="0"/>
      <w:adjustRightInd w:val="0"/>
      <w:spacing w:after="0" w:line="259" w:lineRule="exact"/>
      <w:ind w:firstLine="504"/>
      <w:jc w:val="both"/>
    </w:pPr>
    <w:rPr>
      <w:rFonts w:ascii="Times New Roman" w:eastAsia="Times New Roman" w:hAnsi="Times New Roman" w:cs="Times New Roman"/>
      <w:sz w:val="24"/>
      <w:szCs w:val="24"/>
    </w:rPr>
  </w:style>
  <w:style w:type="paragraph" w:customStyle="1" w:styleId="Style3">
    <w:name w:val="Style3"/>
    <w:basedOn w:val="prastasis"/>
    <w:uiPriority w:val="99"/>
    <w:rsid w:val="00CB4007"/>
    <w:pPr>
      <w:widowControl w:val="0"/>
      <w:autoSpaceDE w:val="0"/>
      <w:autoSpaceDN w:val="0"/>
      <w:adjustRightInd w:val="0"/>
      <w:spacing w:after="0" w:line="262" w:lineRule="exact"/>
      <w:jc w:val="both"/>
    </w:pPr>
    <w:rPr>
      <w:rFonts w:ascii="Times New Roman" w:eastAsia="Times New Roman" w:hAnsi="Times New Roman" w:cs="Times New Roman"/>
      <w:sz w:val="24"/>
      <w:szCs w:val="24"/>
    </w:rPr>
  </w:style>
  <w:style w:type="paragraph" w:customStyle="1" w:styleId="Style4">
    <w:name w:val="Style4"/>
    <w:basedOn w:val="prastasis"/>
    <w:uiPriority w:val="99"/>
    <w:rsid w:val="00CB4007"/>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5">
    <w:name w:val="Style5"/>
    <w:basedOn w:val="prastasis"/>
    <w:uiPriority w:val="99"/>
    <w:rsid w:val="00CB4007"/>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6">
    <w:name w:val="Style6"/>
    <w:basedOn w:val="prastasis"/>
    <w:uiPriority w:val="99"/>
    <w:rsid w:val="00CB4007"/>
    <w:pPr>
      <w:widowControl w:val="0"/>
      <w:autoSpaceDE w:val="0"/>
      <w:autoSpaceDN w:val="0"/>
      <w:adjustRightInd w:val="0"/>
      <w:spacing w:after="0" w:line="259" w:lineRule="exact"/>
      <w:jc w:val="both"/>
    </w:pPr>
    <w:rPr>
      <w:rFonts w:ascii="Times New Roman" w:eastAsia="Times New Roman" w:hAnsi="Times New Roman" w:cs="Times New Roman"/>
      <w:sz w:val="24"/>
      <w:szCs w:val="24"/>
    </w:rPr>
  </w:style>
  <w:style w:type="paragraph" w:customStyle="1" w:styleId="Style7">
    <w:name w:val="Style7"/>
    <w:basedOn w:val="prastasis"/>
    <w:uiPriority w:val="99"/>
    <w:rsid w:val="00CB4007"/>
    <w:pPr>
      <w:widowControl w:val="0"/>
      <w:autoSpaceDE w:val="0"/>
      <w:autoSpaceDN w:val="0"/>
      <w:adjustRightInd w:val="0"/>
      <w:spacing w:after="0" w:line="259" w:lineRule="exact"/>
      <w:ind w:firstLine="554"/>
    </w:pPr>
    <w:rPr>
      <w:rFonts w:ascii="Times New Roman" w:eastAsia="Times New Roman" w:hAnsi="Times New Roman" w:cs="Times New Roman"/>
      <w:sz w:val="24"/>
      <w:szCs w:val="24"/>
    </w:rPr>
  </w:style>
  <w:style w:type="paragraph" w:customStyle="1" w:styleId="Style8">
    <w:name w:val="Style8"/>
    <w:basedOn w:val="prastasis"/>
    <w:uiPriority w:val="99"/>
    <w:rsid w:val="00CB4007"/>
    <w:pPr>
      <w:widowControl w:val="0"/>
      <w:autoSpaceDE w:val="0"/>
      <w:autoSpaceDN w:val="0"/>
      <w:adjustRightInd w:val="0"/>
      <w:spacing w:after="0" w:line="274" w:lineRule="exact"/>
      <w:ind w:firstLine="526"/>
      <w:jc w:val="both"/>
    </w:pPr>
    <w:rPr>
      <w:rFonts w:ascii="Times New Roman" w:eastAsia="Times New Roman" w:hAnsi="Times New Roman" w:cs="Times New Roman"/>
      <w:sz w:val="24"/>
      <w:szCs w:val="24"/>
    </w:rPr>
  </w:style>
  <w:style w:type="paragraph" w:customStyle="1" w:styleId="Style9">
    <w:name w:val="Style9"/>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0">
    <w:name w:val="Style10"/>
    <w:basedOn w:val="prastasis"/>
    <w:uiPriority w:val="99"/>
    <w:rsid w:val="00CB4007"/>
    <w:pPr>
      <w:widowControl w:val="0"/>
      <w:autoSpaceDE w:val="0"/>
      <w:autoSpaceDN w:val="0"/>
      <w:adjustRightInd w:val="0"/>
      <w:spacing w:after="0" w:line="259" w:lineRule="exact"/>
      <w:ind w:firstLine="468"/>
      <w:jc w:val="both"/>
    </w:pPr>
    <w:rPr>
      <w:rFonts w:ascii="Times New Roman" w:eastAsia="Times New Roman" w:hAnsi="Times New Roman" w:cs="Times New Roman"/>
      <w:sz w:val="24"/>
      <w:szCs w:val="24"/>
    </w:rPr>
  </w:style>
  <w:style w:type="paragraph" w:customStyle="1" w:styleId="Style11">
    <w:name w:val="Style11"/>
    <w:basedOn w:val="prastasis"/>
    <w:uiPriority w:val="99"/>
    <w:rsid w:val="00CB4007"/>
    <w:pPr>
      <w:widowControl w:val="0"/>
      <w:autoSpaceDE w:val="0"/>
      <w:autoSpaceDN w:val="0"/>
      <w:adjustRightInd w:val="0"/>
      <w:spacing w:after="0" w:line="223" w:lineRule="exact"/>
      <w:jc w:val="center"/>
    </w:pPr>
    <w:rPr>
      <w:rFonts w:ascii="Times New Roman" w:eastAsia="Times New Roman" w:hAnsi="Times New Roman" w:cs="Times New Roman"/>
      <w:sz w:val="24"/>
      <w:szCs w:val="24"/>
    </w:rPr>
  </w:style>
  <w:style w:type="paragraph" w:customStyle="1" w:styleId="Style12">
    <w:name w:val="Style12"/>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3">
    <w:name w:val="Style13"/>
    <w:basedOn w:val="prastasis"/>
    <w:uiPriority w:val="99"/>
    <w:rsid w:val="00CB4007"/>
    <w:pPr>
      <w:widowControl w:val="0"/>
      <w:autoSpaceDE w:val="0"/>
      <w:autoSpaceDN w:val="0"/>
      <w:adjustRightInd w:val="0"/>
      <w:spacing w:after="0" w:line="252" w:lineRule="exact"/>
      <w:ind w:hanging="468"/>
      <w:jc w:val="both"/>
    </w:pPr>
    <w:rPr>
      <w:rFonts w:ascii="Times New Roman" w:eastAsia="Times New Roman" w:hAnsi="Times New Roman" w:cs="Times New Roman"/>
      <w:sz w:val="24"/>
      <w:szCs w:val="24"/>
    </w:rPr>
  </w:style>
  <w:style w:type="paragraph" w:customStyle="1" w:styleId="Style14">
    <w:name w:val="Style14"/>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5">
    <w:name w:val="Style15"/>
    <w:basedOn w:val="prastasis"/>
    <w:uiPriority w:val="99"/>
    <w:rsid w:val="00CB4007"/>
    <w:pPr>
      <w:widowControl w:val="0"/>
      <w:autoSpaceDE w:val="0"/>
      <w:autoSpaceDN w:val="0"/>
      <w:adjustRightInd w:val="0"/>
      <w:spacing w:after="0" w:line="270" w:lineRule="exact"/>
      <w:ind w:firstLine="274"/>
    </w:pPr>
    <w:rPr>
      <w:rFonts w:ascii="Times New Roman" w:eastAsia="Times New Roman" w:hAnsi="Times New Roman" w:cs="Times New Roman"/>
      <w:sz w:val="24"/>
      <w:szCs w:val="24"/>
    </w:rPr>
  </w:style>
  <w:style w:type="paragraph" w:customStyle="1" w:styleId="Style16">
    <w:name w:val="Style16"/>
    <w:basedOn w:val="prastasis"/>
    <w:uiPriority w:val="99"/>
    <w:rsid w:val="00CB4007"/>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17">
    <w:name w:val="Style17"/>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8">
    <w:name w:val="Style18"/>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9">
    <w:name w:val="Style19"/>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0">
    <w:name w:val="Style20"/>
    <w:basedOn w:val="prastasis"/>
    <w:uiPriority w:val="99"/>
    <w:rsid w:val="00CB4007"/>
    <w:pPr>
      <w:widowControl w:val="0"/>
      <w:autoSpaceDE w:val="0"/>
      <w:autoSpaceDN w:val="0"/>
      <w:adjustRightInd w:val="0"/>
      <w:spacing w:after="0" w:line="216" w:lineRule="exact"/>
      <w:ind w:hanging="389"/>
    </w:pPr>
    <w:rPr>
      <w:rFonts w:ascii="Times New Roman" w:eastAsia="Times New Roman" w:hAnsi="Times New Roman" w:cs="Times New Roman"/>
      <w:sz w:val="24"/>
      <w:szCs w:val="24"/>
    </w:rPr>
  </w:style>
  <w:style w:type="paragraph" w:customStyle="1" w:styleId="Style21">
    <w:name w:val="Style21"/>
    <w:basedOn w:val="prastasis"/>
    <w:uiPriority w:val="99"/>
    <w:rsid w:val="00CB4007"/>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22">
    <w:name w:val="Style22"/>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3">
    <w:name w:val="Style23"/>
    <w:basedOn w:val="prastasis"/>
    <w:uiPriority w:val="99"/>
    <w:rsid w:val="00CB4007"/>
    <w:pPr>
      <w:widowControl w:val="0"/>
      <w:autoSpaceDE w:val="0"/>
      <w:autoSpaceDN w:val="0"/>
      <w:adjustRightInd w:val="0"/>
      <w:spacing w:after="0" w:line="259" w:lineRule="exact"/>
      <w:ind w:firstLine="828"/>
    </w:pPr>
    <w:rPr>
      <w:rFonts w:ascii="Times New Roman" w:eastAsia="Times New Roman" w:hAnsi="Times New Roman" w:cs="Times New Roman"/>
      <w:sz w:val="24"/>
      <w:szCs w:val="24"/>
    </w:rPr>
  </w:style>
  <w:style w:type="paragraph" w:customStyle="1" w:styleId="Style24">
    <w:name w:val="Style24"/>
    <w:basedOn w:val="prastasis"/>
    <w:uiPriority w:val="99"/>
    <w:rsid w:val="00CB4007"/>
    <w:pPr>
      <w:widowControl w:val="0"/>
      <w:autoSpaceDE w:val="0"/>
      <w:autoSpaceDN w:val="0"/>
      <w:adjustRightInd w:val="0"/>
      <w:spacing w:after="0" w:line="259" w:lineRule="exact"/>
      <w:ind w:hanging="396"/>
    </w:pPr>
    <w:rPr>
      <w:rFonts w:ascii="Times New Roman" w:eastAsia="Times New Roman" w:hAnsi="Times New Roman" w:cs="Times New Roman"/>
      <w:sz w:val="24"/>
      <w:szCs w:val="24"/>
    </w:rPr>
  </w:style>
  <w:style w:type="character" w:customStyle="1" w:styleId="FontStyle27">
    <w:name w:val="Font Style27"/>
    <w:uiPriority w:val="99"/>
    <w:rsid w:val="00CB4007"/>
    <w:rPr>
      <w:rFonts w:ascii="Lucida Sans Unicode" w:hAnsi="Lucida Sans Unicode" w:cs="Lucida Sans Unicode"/>
      <w:sz w:val="22"/>
      <w:szCs w:val="22"/>
    </w:rPr>
  </w:style>
  <w:style w:type="character" w:customStyle="1" w:styleId="FontStyle29">
    <w:name w:val="Font Style29"/>
    <w:uiPriority w:val="99"/>
    <w:rsid w:val="00CB4007"/>
    <w:rPr>
      <w:rFonts w:ascii="Times New Roman" w:hAnsi="Times New Roman" w:cs="Times New Roman"/>
      <w:b/>
      <w:bCs/>
      <w:i/>
      <w:iCs/>
      <w:sz w:val="20"/>
      <w:szCs w:val="20"/>
    </w:rPr>
  </w:style>
  <w:style w:type="character" w:customStyle="1" w:styleId="FontStyle30">
    <w:name w:val="Font Style30"/>
    <w:uiPriority w:val="99"/>
    <w:rsid w:val="00CB4007"/>
    <w:rPr>
      <w:rFonts w:ascii="Times New Roman" w:hAnsi="Times New Roman" w:cs="Times New Roman"/>
      <w:sz w:val="24"/>
      <w:szCs w:val="24"/>
    </w:rPr>
  </w:style>
  <w:style w:type="character" w:customStyle="1" w:styleId="FontStyle31">
    <w:name w:val="Font Style31"/>
    <w:uiPriority w:val="99"/>
    <w:rsid w:val="00CB4007"/>
    <w:rPr>
      <w:rFonts w:ascii="Times New Roman" w:hAnsi="Times New Roman" w:cs="Times New Roman"/>
      <w:b/>
      <w:bCs/>
      <w:i/>
      <w:iCs/>
      <w:spacing w:val="-10"/>
      <w:sz w:val="20"/>
      <w:szCs w:val="20"/>
    </w:rPr>
  </w:style>
  <w:style w:type="character" w:customStyle="1" w:styleId="FontStyle33">
    <w:name w:val="Font Style33"/>
    <w:uiPriority w:val="99"/>
    <w:rsid w:val="00CB4007"/>
    <w:rPr>
      <w:rFonts w:ascii="Times New Roman" w:hAnsi="Times New Roman" w:cs="Times New Roman"/>
      <w:b/>
      <w:bCs/>
      <w:i/>
      <w:iCs/>
      <w:sz w:val="20"/>
      <w:szCs w:val="20"/>
    </w:rPr>
  </w:style>
  <w:style w:type="character" w:customStyle="1" w:styleId="FontStyle34">
    <w:name w:val="Font Style34"/>
    <w:uiPriority w:val="99"/>
    <w:rsid w:val="00CB4007"/>
    <w:rPr>
      <w:rFonts w:ascii="Times New Roman" w:hAnsi="Times New Roman" w:cs="Times New Roman"/>
      <w:b/>
      <w:bCs/>
      <w:i/>
      <w:iCs/>
      <w:sz w:val="18"/>
      <w:szCs w:val="18"/>
    </w:rPr>
  </w:style>
  <w:style w:type="character" w:customStyle="1" w:styleId="FontStyle35">
    <w:name w:val="Font Style35"/>
    <w:uiPriority w:val="99"/>
    <w:rsid w:val="00CB4007"/>
    <w:rPr>
      <w:rFonts w:ascii="Cambria" w:hAnsi="Cambria" w:cs="Cambria"/>
      <w:sz w:val="20"/>
      <w:szCs w:val="20"/>
    </w:rPr>
  </w:style>
  <w:style w:type="character" w:customStyle="1" w:styleId="FontStyle36">
    <w:name w:val="Font Style36"/>
    <w:uiPriority w:val="99"/>
    <w:rsid w:val="00CB4007"/>
    <w:rPr>
      <w:rFonts w:ascii="Times New Roman" w:hAnsi="Times New Roman" w:cs="Times New Roman"/>
      <w:b/>
      <w:bCs/>
      <w:sz w:val="14"/>
      <w:szCs w:val="14"/>
    </w:rPr>
  </w:style>
  <w:style w:type="character" w:customStyle="1" w:styleId="FontStyle37">
    <w:name w:val="Font Style37"/>
    <w:uiPriority w:val="99"/>
    <w:rsid w:val="00CB4007"/>
    <w:rPr>
      <w:rFonts w:ascii="Times New Roman" w:hAnsi="Times New Roman" w:cs="Times New Roman"/>
      <w:b/>
      <w:bCs/>
      <w:sz w:val="14"/>
      <w:szCs w:val="14"/>
    </w:rPr>
  </w:style>
  <w:style w:type="character" w:customStyle="1" w:styleId="FontStyle38">
    <w:name w:val="Font Style38"/>
    <w:uiPriority w:val="99"/>
    <w:rsid w:val="00CB4007"/>
    <w:rPr>
      <w:rFonts w:ascii="Times New Roman" w:hAnsi="Times New Roman" w:cs="Times New Roman"/>
      <w:sz w:val="14"/>
      <w:szCs w:val="14"/>
    </w:rPr>
  </w:style>
  <w:style w:type="character" w:customStyle="1" w:styleId="FontStyle39">
    <w:name w:val="Font Style39"/>
    <w:uiPriority w:val="99"/>
    <w:rsid w:val="00CB4007"/>
    <w:rPr>
      <w:rFonts w:ascii="Lucida Sans Unicode" w:hAnsi="Lucida Sans Unicode" w:cs="Lucida Sans Unicode"/>
      <w:sz w:val="10"/>
      <w:szCs w:val="10"/>
    </w:rPr>
  </w:style>
  <w:style w:type="character" w:customStyle="1" w:styleId="FontStyle40">
    <w:name w:val="Font Style40"/>
    <w:uiPriority w:val="99"/>
    <w:rsid w:val="00CB4007"/>
    <w:rPr>
      <w:rFonts w:ascii="Times New Roman" w:hAnsi="Times New Roman" w:cs="Times New Roman"/>
      <w:b/>
      <w:bCs/>
      <w:sz w:val="10"/>
      <w:szCs w:val="10"/>
    </w:rPr>
  </w:style>
  <w:style w:type="character" w:customStyle="1" w:styleId="FontStyle41">
    <w:name w:val="Font Style41"/>
    <w:uiPriority w:val="99"/>
    <w:rsid w:val="00CB4007"/>
    <w:rPr>
      <w:rFonts w:ascii="Times New Roman" w:hAnsi="Times New Roman" w:cs="Times New Roman"/>
      <w:b/>
      <w:bCs/>
      <w:sz w:val="8"/>
      <w:szCs w:val="8"/>
    </w:rPr>
  </w:style>
  <w:style w:type="character" w:customStyle="1" w:styleId="FontStyle42">
    <w:name w:val="Font Style42"/>
    <w:uiPriority w:val="99"/>
    <w:rsid w:val="00CB4007"/>
    <w:rPr>
      <w:rFonts w:ascii="Times New Roman" w:hAnsi="Times New Roman" w:cs="Times New Roman"/>
      <w:smallCaps/>
      <w:sz w:val="8"/>
      <w:szCs w:val="8"/>
    </w:rPr>
  </w:style>
  <w:style w:type="character" w:customStyle="1" w:styleId="FontStyle43">
    <w:name w:val="Font Style43"/>
    <w:uiPriority w:val="99"/>
    <w:rsid w:val="00CB4007"/>
    <w:rPr>
      <w:rFonts w:ascii="Times New Roman" w:hAnsi="Times New Roman" w:cs="Times New Roman"/>
      <w:b/>
      <w:bCs/>
      <w:i/>
      <w:iCs/>
      <w:sz w:val="20"/>
      <w:szCs w:val="20"/>
    </w:rPr>
  </w:style>
  <w:style w:type="character" w:customStyle="1" w:styleId="FontStyle44">
    <w:name w:val="Font Style44"/>
    <w:uiPriority w:val="99"/>
    <w:rsid w:val="00CB4007"/>
    <w:rPr>
      <w:rFonts w:ascii="David" w:cs="David"/>
      <w:b/>
      <w:bCs/>
      <w:i/>
      <w:iCs/>
      <w:spacing w:val="10"/>
      <w:sz w:val="18"/>
      <w:szCs w:val="18"/>
      <w:lang w:bidi="he-IL"/>
    </w:rPr>
  </w:style>
  <w:style w:type="character" w:customStyle="1" w:styleId="FontStyle13">
    <w:name w:val="Font Style13"/>
    <w:uiPriority w:val="99"/>
    <w:qFormat/>
    <w:rsid w:val="00CB4007"/>
    <w:rPr>
      <w:rFonts w:ascii="Times New Roman" w:hAnsi="Times New Roman" w:cs="Times New Roman"/>
      <w:sz w:val="22"/>
      <w:szCs w:val="22"/>
    </w:rPr>
  </w:style>
  <w:style w:type="character" w:customStyle="1" w:styleId="FontStyle16">
    <w:name w:val="Font Style16"/>
    <w:uiPriority w:val="99"/>
    <w:rsid w:val="00CB4007"/>
    <w:rPr>
      <w:rFonts w:ascii="Times New Roman" w:hAnsi="Times New Roman" w:cs="Times New Roman"/>
      <w:b/>
      <w:bCs/>
      <w:sz w:val="22"/>
      <w:szCs w:val="22"/>
    </w:rPr>
  </w:style>
  <w:style w:type="character" w:customStyle="1" w:styleId="Bodytext">
    <w:name w:val="Body text_"/>
    <w:link w:val="Pagrindinistekstas3"/>
    <w:rsid w:val="00CB4007"/>
    <w:rPr>
      <w:rFonts w:ascii="TimesLT" w:eastAsia="Arial" w:hAnsi="TimesLT" w:cs="Times New Roman Bold"/>
      <w:sz w:val="20"/>
      <w:szCs w:val="20"/>
      <w:lang w:val="en-US" w:eastAsia="ar-SA"/>
    </w:rPr>
  </w:style>
  <w:style w:type="character" w:customStyle="1" w:styleId="BodytextCordiaUPC16ptBold">
    <w:name w:val="Body text + CordiaUPC;16 pt;Bold"/>
    <w:rsid w:val="00CB4007"/>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CB4007"/>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CB4007"/>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CB4007"/>
    <w:rPr>
      <w:b/>
    </w:rPr>
  </w:style>
  <w:style w:type="character" w:customStyle="1" w:styleId="apple-converted-space">
    <w:name w:val="apple-converted-space"/>
    <w:basedOn w:val="Numatytasispastraiposriftas"/>
    <w:rsid w:val="00CB4007"/>
  </w:style>
  <w:style w:type="character" w:customStyle="1" w:styleId="address">
    <w:name w:val="address"/>
    <w:basedOn w:val="Numatytasispastraiposriftas"/>
    <w:rsid w:val="00CB4007"/>
  </w:style>
  <w:style w:type="character" w:customStyle="1" w:styleId="Numatytasispastraiposriftas1">
    <w:name w:val="Numatytasis pastraipos šriftas1"/>
    <w:rsid w:val="00CB4007"/>
  </w:style>
  <w:style w:type="character" w:customStyle="1" w:styleId="t71">
    <w:name w:val="t71"/>
    <w:rsid w:val="00CB4007"/>
  </w:style>
  <w:style w:type="paragraph" w:customStyle="1" w:styleId="tvarkospapunktis0">
    <w:name w:val="tvarkospapunktis"/>
    <w:basedOn w:val="prastasis"/>
    <w:rsid w:val="00CB4007"/>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Sraonra"/>
    <w:uiPriority w:val="99"/>
    <w:semiHidden/>
    <w:unhideWhenUsed/>
    <w:rsid w:val="00CB4007"/>
  </w:style>
  <w:style w:type="table" w:customStyle="1" w:styleId="Lentelstinklelis4">
    <w:name w:val="Lentelės tinklelis4"/>
    <w:basedOn w:val="prastojilentel"/>
    <w:next w:val="Lentelstinklelis"/>
    <w:rsid w:val="00CB40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1">
    <w:name w:val="Lentelės tinklelis1111"/>
    <w:basedOn w:val="prastojilentel"/>
    <w:next w:val="Lentelstinklelis"/>
    <w:rsid w:val="00CB4007"/>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CB4007"/>
  </w:style>
  <w:style w:type="character" w:customStyle="1" w:styleId="InternetLink0">
    <w:name w:val="Internet Link"/>
    <w:uiPriority w:val="99"/>
    <w:rsid w:val="00CB4007"/>
    <w:rPr>
      <w:rFonts w:cs="Times New Roman"/>
      <w:color w:val="0066CC"/>
      <w:u w:val="single"/>
    </w:rPr>
  </w:style>
  <w:style w:type="character" w:customStyle="1" w:styleId="ListLabel1">
    <w:name w:val="ListLabel 1"/>
    <w:qFormat/>
    <w:rsid w:val="00CB4007"/>
    <w:rPr>
      <w:b/>
      <w:i w:val="0"/>
      <w:sz w:val="24"/>
    </w:rPr>
  </w:style>
  <w:style w:type="character" w:customStyle="1" w:styleId="ListLabel2">
    <w:name w:val="ListLabel 2"/>
    <w:qFormat/>
    <w:rsid w:val="00CB4007"/>
    <w:rPr>
      <w:b/>
      <w:i w:val="0"/>
    </w:rPr>
  </w:style>
  <w:style w:type="character" w:customStyle="1" w:styleId="ListLabel3">
    <w:name w:val="ListLabel 3"/>
    <w:qFormat/>
    <w:rsid w:val="00CB4007"/>
    <w:rPr>
      <w:rFonts w:eastAsia="Lucida Sans Unicode"/>
    </w:rPr>
  </w:style>
  <w:style w:type="character" w:customStyle="1" w:styleId="ListLabel4">
    <w:name w:val="ListLabel 4"/>
    <w:qFormat/>
    <w:rsid w:val="00CB4007"/>
    <w:rPr>
      <w:rFonts w:cs="Courier New"/>
    </w:rPr>
  </w:style>
  <w:style w:type="character" w:customStyle="1" w:styleId="ListLabel5">
    <w:name w:val="ListLabel 5"/>
    <w:qFormat/>
    <w:rsid w:val="00CB4007"/>
    <w:rPr>
      <w:rFonts w:cs="Courier New"/>
    </w:rPr>
  </w:style>
  <w:style w:type="character" w:customStyle="1" w:styleId="ListLabel6">
    <w:name w:val="ListLabel 6"/>
    <w:qFormat/>
    <w:rsid w:val="00CB4007"/>
    <w:rPr>
      <w:rFonts w:cs="Courier New"/>
    </w:rPr>
  </w:style>
  <w:style w:type="character" w:customStyle="1" w:styleId="ListLabel7">
    <w:name w:val="ListLabel 7"/>
    <w:qFormat/>
    <w:rsid w:val="00CB4007"/>
    <w:rPr>
      <w:rFonts w:cs="Times New Roman"/>
    </w:rPr>
  </w:style>
  <w:style w:type="character" w:customStyle="1" w:styleId="ListLabel8">
    <w:name w:val="ListLabel 8"/>
    <w:qFormat/>
    <w:rsid w:val="00CB4007"/>
    <w:rPr>
      <w:rFonts w:cs="Times New Roman"/>
    </w:rPr>
  </w:style>
  <w:style w:type="character" w:customStyle="1" w:styleId="ListLabel9">
    <w:name w:val="ListLabel 9"/>
    <w:qFormat/>
    <w:rsid w:val="00CB4007"/>
    <w:rPr>
      <w:rFonts w:cs="Times New Roman"/>
    </w:rPr>
  </w:style>
  <w:style w:type="character" w:customStyle="1" w:styleId="ListLabel10">
    <w:name w:val="ListLabel 10"/>
    <w:qFormat/>
    <w:rsid w:val="00CB4007"/>
    <w:rPr>
      <w:rFonts w:cs="Times New Roman"/>
      <w:color w:val="000000"/>
    </w:rPr>
  </w:style>
  <w:style w:type="character" w:customStyle="1" w:styleId="ListLabel11">
    <w:name w:val="ListLabel 11"/>
    <w:qFormat/>
    <w:rsid w:val="00CB4007"/>
    <w:rPr>
      <w:rFonts w:cs="Times New Roman"/>
    </w:rPr>
  </w:style>
  <w:style w:type="character" w:customStyle="1" w:styleId="ListLabel12">
    <w:name w:val="ListLabel 12"/>
    <w:qFormat/>
    <w:rsid w:val="00CB4007"/>
    <w:rPr>
      <w:rFonts w:cs="Times New Roman"/>
    </w:rPr>
  </w:style>
  <w:style w:type="character" w:customStyle="1" w:styleId="ListLabel13">
    <w:name w:val="ListLabel 13"/>
    <w:qFormat/>
    <w:rsid w:val="00CB4007"/>
    <w:rPr>
      <w:rFonts w:cs="Times New Roman"/>
    </w:rPr>
  </w:style>
  <w:style w:type="character" w:customStyle="1" w:styleId="ListLabel14">
    <w:name w:val="ListLabel 14"/>
    <w:qFormat/>
    <w:rsid w:val="00CB4007"/>
    <w:rPr>
      <w:rFonts w:cs="Times New Roman"/>
    </w:rPr>
  </w:style>
  <w:style w:type="character" w:customStyle="1" w:styleId="ListLabel15">
    <w:name w:val="ListLabel 15"/>
    <w:qFormat/>
    <w:rsid w:val="00CB4007"/>
    <w:rPr>
      <w:rFonts w:cs="Times New Roman"/>
    </w:rPr>
  </w:style>
  <w:style w:type="character" w:customStyle="1" w:styleId="ListLabel16">
    <w:name w:val="ListLabel 16"/>
    <w:qFormat/>
    <w:rsid w:val="00CB4007"/>
    <w:rPr>
      <w:rFonts w:eastAsia="Lucida Sans Unicode" w:cs="Tahoma"/>
      <w:color w:val="00000A"/>
      <w:szCs w:val="24"/>
    </w:rPr>
  </w:style>
  <w:style w:type="character" w:customStyle="1" w:styleId="ListLabel17">
    <w:name w:val="ListLabel 17"/>
    <w:qFormat/>
    <w:rsid w:val="00CB4007"/>
    <w:rPr>
      <w:lang w:eastAsia="en-US"/>
    </w:rPr>
  </w:style>
  <w:style w:type="character" w:customStyle="1" w:styleId="ListLabel18">
    <w:name w:val="ListLabel 18"/>
    <w:qFormat/>
    <w:rsid w:val="00CB4007"/>
    <w:rPr>
      <w:lang w:val="en-US" w:eastAsia="en-US"/>
    </w:rPr>
  </w:style>
  <w:style w:type="paragraph" w:styleId="Sraas">
    <w:name w:val="List"/>
    <w:basedOn w:val="Pagrindinistekstas"/>
    <w:rsid w:val="00CB4007"/>
    <w:pPr>
      <w:widowControl w:val="0"/>
      <w:spacing w:after="140"/>
      <w:ind w:firstLine="0"/>
      <w:jc w:val="left"/>
    </w:pPr>
    <w:rPr>
      <w:rFonts w:ascii="Times New Roman" w:eastAsia="Times New Roman" w:hAnsi="Times New Roman" w:cs="Lohit Devanagari"/>
      <w:sz w:val="24"/>
      <w:szCs w:val="24"/>
    </w:rPr>
  </w:style>
  <w:style w:type="paragraph" w:customStyle="1" w:styleId="Index">
    <w:name w:val="Index"/>
    <w:basedOn w:val="prastasis"/>
    <w:qFormat/>
    <w:rsid w:val="00CB4007"/>
    <w:pPr>
      <w:widowControl w:val="0"/>
      <w:suppressLineNumbers/>
      <w:spacing w:after="0" w:line="240" w:lineRule="auto"/>
    </w:pPr>
    <w:rPr>
      <w:rFonts w:ascii="Times New Roman" w:eastAsia="Times New Roman" w:hAnsi="Times New Roman" w:cs="Lohit Devanagari"/>
      <w:sz w:val="24"/>
      <w:szCs w:val="24"/>
    </w:rPr>
  </w:style>
  <w:style w:type="character" w:customStyle="1" w:styleId="HeaderChar1">
    <w:name w:val="Header Char1"/>
    <w:basedOn w:val="Numatytasispastraiposriftas"/>
    <w:uiPriority w:val="99"/>
    <w:semiHidden/>
    <w:rsid w:val="00CB4007"/>
    <w:rPr>
      <w:rFonts w:ascii="Times New Roman" w:eastAsia="Times New Roman" w:hAnsi="Times New Roman"/>
      <w:sz w:val="24"/>
      <w:szCs w:val="24"/>
      <w:lang w:val="lt-LT" w:eastAsia="lt-LT"/>
    </w:rPr>
  </w:style>
  <w:style w:type="table" w:customStyle="1" w:styleId="TableGrid21">
    <w:name w:val="Table Grid21"/>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2Diagrama1">
    <w:name w:val="Pagrindinis tekstas 2 Diagrama1"/>
    <w:basedOn w:val="Numatytasispastraiposriftas"/>
    <w:link w:val="Pagrindinistekstas2"/>
    <w:uiPriority w:val="99"/>
    <w:rsid w:val="00CB4007"/>
    <w:rPr>
      <w:rFonts w:ascii="Times New Roman" w:eastAsia="Times New Roman" w:hAnsi="Times New Roman" w:cs="Times New Roman"/>
      <w:sz w:val="24"/>
      <w:szCs w:val="24"/>
      <w:lang w:val="en-GB" w:eastAsia="en-US"/>
    </w:rPr>
  </w:style>
  <w:style w:type="numbering" w:customStyle="1" w:styleId="NoList3">
    <w:name w:val="No List3"/>
    <w:next w:val="Sraonra"/>
    <w:uiPriority w:val="99"/>
    <w:semiHidden/>
    <w:unhideWhenUsed/>
    <w:rsid w:val="00CB4007"/>
  </w:style>
  <w:style w:type="numbering" w:customStyle="1" w:styleId="NoList4">
    <w:name w:val="No List4"/>
    <w:next w:val="Sraonra"/>
    <w:uiPriority w:val="99"/>
    <w:semiHidden/>
    <w:unhideWhenUsed/>
    <w:rsid w:val="00CB4007"/>
  </w:style>
  <w:style w:type="character" w:customStyle="1" w:styleId="PagrindiniotekstotraukaDiagrama1">
    <w:name w:val="Pagrindinio teksto įtrauka Diagrama1"/>
    <w:basedOn w:val="Numatytasispastraiposriftas"/>
    <w:rsid w:val="00CB4007"/>
    <w:rPr>
      <w:rFonts w:ascii="Arial" w:hAnsi="Arial"/>
      <w:sz w:val="20"/>
      <w:lang w:val="sv-SE"/>
    </w:rPr>
  </w:style>
  <w:style w:type="character" w:customStyle="1" w:styleId="ng-binding">
    <w:name w:val="ng-binding"/>
    <w:basedOn w:val="Numatytasispastraiposriftas"/>
    <w:rsid w:val="00CB4007"/>
  </w:style>
  <w:style w:type="table" w:customStyle="1" w:styleId="Lentelstinklelis6">
    <w:name w:val="Lentelės tinklelis6"/>
    <w:basedOn w:val="prastojilentel"/>
    <w:next w:val="Lentelstinklelis"/>
    <w:uiPriority w:val="3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basedOn w:val="Sraonra"/>
    <w:rsid w:val="00CB4007"/>
  </w:style>
  <w:style w:type="numbering" w:customStyle="1" w:styleId="Sraonra2">
    <w:name w:val="Sąrašo nėra2"/>
    <w:next w:val="Sraonra"/>
    <w:uiPriority w:val="99"/>
    <w:semiHidden/>
    <w:unhideWhenUsed/>
    <w:rsid w:val="00CB4007"/>
  </w:style>
  <w:style w:type="table" w:customStyle="1" w:styleId="Lentelstinklelis3">
    <w:name w:val="Lentelės tinklelis3"/>
    <w:basedOn w:val="prastojilentel"/>
    <w:next w:val="Lentelstinklelis"/>
    <w:uiPriority w:val="3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CB4007"/>
    <w:rPr>
      <w:color w:val="605E5C"/>
      <w:shd w:val="clear" w:color="auto" w:fill="E1DFDD"/>
    </w:rPr>
  </w:style>
  <w:style w:type="numbering" w:customStyle="1" w:styleId="Sraonra3">
    <w:name w:val="Sąrašo nėra3"/>
    <w:next w:val="Sraonra"/>
    <w:uiPriority w:val="99"/>
    <w:semiHidden/>
    <w:unhideWhenUsed/>
    <w:rsid w:val="00CB4007"/>
  </w:style>
  <w:style w:type="table" w:customStyle="1" w:styleId="Lentelstinklelis5">
    <w:name w:val="Lentelės tinklelis5"/>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0">
    <w:name w:val="Neapdorotas paminėjimas20"/>
    <w:uiPriority w:val="99"/>
    <w:semiHidden/>
    <w:unhideWhenUsed/>
    <w:rsid w:val="00CB4007"/>
    <w:rPr>
      <w:color w:val="605E5C"/>
      <w:shd w:val="clear" w:color="auto" w:fill="E1DFDD"/>
    </w:rPr>
  </w:style>
  <w:style w:type="numbering" w:customStyle="1" w:styleId="Sraonra4">
    <w:name w:val="Sąrašo nėra4"/>
    <w:next w:val="Sraonra"/>
    <w:uiPriority w:val="99"/>
    <w:semiHidden/>
    <w:unhideWhenUsed/>
    <w:rsid w:val="00CB4007"/>
  </w:style>
  <w:style w:type="table" w:customStyle="1" w:styleId="Lentelstinklelis7">
    <w:name w:val="Lentelės tinklelis7"/>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uiPriority w:val="99"/>
    <w:semiHidden/>
    <w:unhideWhenUsed/>
    <w:rsid w:val="00CB4007"/>
    <w:rPr>
      <w:color w:val="605E5C"/>
      <w:shd w:val="clear" w:color="auto" w:fill="E1DFDD"/>
    </w:rPr>
  </w:style>
  <w:style w:type="numbering" w:customStyle="1" w:styleId="Sraonra5">
    <w:name w:val="Sąrašo nėra5"/>
    <w:next w:val="Sraonra"/>
    <w:uiPriority w:val="99"/>
    <w:semiHidden/>
    <w:unhideWhenUsed/>
    <w:rsid w:val="00CB4007"/>
  </w:style>
  <w:style w:type="table" w:customStyle="1" w:styleId="Lentelstinklelis61">
    <w:name w:val="Lentelės tinklelis61"/>
    <w:basedOn w:val="prastojilentel"/>
    <w:next w:val="Lentelstinklelis"/>
    <w:uiPriority w:val="59"/>
    <w:rsid w:val="00CB40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6">
    <w:name w:val="Sąrašo nėra6"/>
    <w:next w:val="Sraonra"/>
    <w:uiPriority w:val="99"/>
    <w:semiHidden/>
    <w:unhideWhenUsed/>
    <w:rsid w:val="00CB4007"/>
  </w:style>
  <w:style w:type="table" w:customStyle="1" w:styleId="Lentelstinklelis8">
    <w:name w:val="Lentelės tinklelis8"/>
    <w:basedOn w:val="prastojilentel"/>
    <w:next w:val="Lentelstinklelis"/>
    <w:uiPriority w:val="5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1">
    <w:name w:val="LFO1011"/>
    <w:basedOn w:val="Sraonra"/>
    <w:rsid w:val="00CB4007"/>
  </w:style>
  <w:style w:type="numbering" w:customStyle="1" w:styleId="Sraonra1111">
    <w:name w:val="Sąrašo nėra1111"/>
    <w:next w:val="Sraonra"/>
    <w:uiPriority w:val="99"/>
    <w:semiHidden/>
    <w:unhideWhenUsed/>
    <w:rsid w:val="00CB4007"/>
  </w:style>
  <w:style w:type="numbering" w:customStyle="1" w:styleId="Sraonra21">
    <w:name w:val="Sąrašo nėra21"/>
    <w:next w:val="Sraonra"/>
    <w:uiPriority w:val="99"/>
    <w:semiHidden/>
    <w:unhideWhenUsed/>
    <w:rsid w:val="00CB4007"/>
  </w:style>
  <w:style w:type="table" w:customStyle="1" w:styleId="Lentelstinklelis31">
    <w:name w:val="Lentelės tinklelis31"/>
    <w:basedOn w:val="prastojilentel"/>
    <w:next w:val="Lentelstinklelis"/>
    <w:uiPriority w:val="3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CB4007"/>
    <w:rPr>
      <w:color w:val="605E5C"/>
      <w:shd w:val="clear" w:color="auto" w:fill="E1DFDD"/>
    </w:rPr>
  </w:style>
  <w:style w:type="numbering" w:customStyle="1" w:styleId="Sraonra31">
    <w:name w:val="Sąrašo nėra31"/>
    <w:next w:val="Sraonra"/>
    <w:uiPriority w:val="99"/>
    <w:semiHidden/>
    <w:unhideWhenUsed/>
    <w:rsid w:val="00CB4007"/>
  </w:style>
  <w:style w:type="character" w:customStyle="1" w:styleId="Bodytext2">
    <w:name w:val="Body text (2)_"/>
    <w:link w:val="Bodytext20"/>
    <w:rsid w:val="00CB4007"/>
    <w:rPr>
      <w:shd w:val="clear" w:color="auto" w:fill="FFFFFF"/>
    </w:rPr>
  </w:style>
  <w:style w:type="paragraph" w:customStyle="1" w:styleId="Bodytext20">
    <w:name w:val="Body text (2)"/>
    <w:basedOn w:val="prastasis"/>
    <w:link w:val="Bodytext2"/>
    <w:rsid w:val="00CB4007"/>
    <w:pPr>
      <w:widowControl w:val="0"/>
      <w:shd w:val="clear" w:color="auto" w:fill="FFFFFF"/>
      <w:spacing w:before="680" w:after="300" w:line="244" w:lineRule="exact"/>
      <w:jc w:val="both"/>
    </w:pPr>
  </w:style>
  <w:style w:type="numbering" w:styleId="111111">
    <w:name w:val="Outline List 2"/>
    <w:basedOn w:val="Sraonra"/>
    <w:rsid w:val="00CB4007"/>
    <w:pPr>
      <w:numPr>
        <w:numId w:val="36"/>
      </w:numPr>
    </w:pPr>
  </w:style>
  <w:style w:type="table" w:customStyle="1" w:styleId="Lentelstinklelis41">
    <w:name w:val="Lentelės tinklelis41"/>
    <w:basedOn w:val="prastojilentel"/>
    <w:next w:val="Lentelstinklelis"/>
    <w:uiPriority w:val="5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rsid w:val="00CB4007"/>
    <w:pPr>
      <w:suppressAutoHyphens/>
      <w:spacing w:after="0" w:line="240" w:lineRule="auto"/>
    </w:pPr>
    <w:rPr>
      <w:rFonts w:ascii="Times New Roman" w:eastAsia="Times New Roman" w:hAnsi="Times New Roman" w:cs="Times New Roman"/>
      <w:color w:val="000000"/>
      <w:kern w:val="1"/>
      <w:sz w:val="24"/>
      <w:szCs w:val="24"/>
      <w:lang w:val="en-US" w:eastAsia="en-US"/>
    </w:rPr>
  </w:style>
  <w:style w:type="character" w:customStyle="1" w:styleId="st">
    <w:name w:val="st"/>
    <w:uiPriority w:val="99"/>
    <w:rsid w:val="00CB4007"/>
  </w:style>
  <w:style w:type="paragraph" w:styleId="Sraassunumeriais">
    <w:name w:val="List Number"/>
    <w:basedOn w:val="prastasis"/>
    <w:rsid w:val="00CB4007"/>
    <w:pPr>
      <w:spacing w:before="60" w:after="60" w:line="240" w:lineRule="auto"/>
      <w:ind w:left="340" w:hanging="340"/>
      <w:jc w:val="both"/>
    </w:pPr>
    <w:rPr>
      <w:rFonts w:ascii="Times New Roman" w:eastAsia="Times New Roman" w:hAnsi="Times New Roman" w:cs="Times New Roman"/>
      <w:sz w:val="24"/>
      <w:szCs w:val="24"/>
      <w:lang w:eastAsia="en-US"/>
    </w:rPr>
  </w:style>
  <w:style w:type="paragraph" w:styleId="Sraassunumeriais3">
    <w:name w:val="List Number 3"/>
    <w:basedOn w:val="prastasis"/>
    <w:rsid w:val="00CB4007"/>
    <w:pPr>
      <w:spacing w:after="0" w:line="240" w:lineRule="auto"/>
      <w:ind w:left="340" w:hanging="340"/>
      <w:jc w:val="both"/>
    </w:pPr>
    <w:rPr>
      <w:rFonts w:ascii="Times New Roman" w:eastAsia="Times New Roman" w:hAnsi="Times New Roman" w:cs="Times New Roman"/>
      <w:sz w:val="24"/>
      <w:szCs w:val="24"/>
      <w:lang w:val="en-GB" w:eastAsia="en-US"/>
    </w:rPr>
  </w:style>
  <w:style w:type="paragraph" w:styleId="Sraassunumeriais4">
    <w:name w:val="List Number 4"/>
    <w:basedOn w:val="prastasis"/>
    <w:rsid w:val="00CB4007"/>
    <w:pPr>
      <w:spacing w:after="0" w:line="240" w:lineRule="auto"/>
      <w:ind w:left="340" w:hanging="340"/>
      <w:jc w:val="both"/>
    </w:pPr>
    <w:rPr>
      <w:rFonts w:ascii="Times New Roman" w:eastAsia="Times New Roman" w:hAnsi="Times New Roman" w:cs="Times New Roman"/>
      <w:sz w:val="24"/>
      <w:szCs w:val="20"/>
      <w:lang w:eastAsia="en-US"/>
    </w:rPr>
  </w:style>
  <w:style w:type="paragraph" w:styleId="Sraassunumeriais5">
    <w:name w:val="List Number 5"/>
    <w:basedOn w:val="prastasis"/>
    <w:rsid w:val="00CB4007"/>
    <w:pPr>
      <w:spacing w:after="0" w:line="240" w:lineRule="auto"/>
      <w:ind w:left="340" w:hanging="340"/>
      <w:jc w:val="both"/>
    </w:pPr>
    <w:rPr>
      <w:rFonts w:ascii="Times New Roman" w:eastAsia="Times New Roman" w:hAnsi="Times New Roman" w:cs="Times New Roman"/>
      <w:sz w:val="24"/>
      <w:szCs w:val="20"/>
      <w:lang w:eastAsia="en-US"/>
    </w:rPr>
  </w:style>
  <w:style w:type="paragraph" w:customStyle="1" w:styleId="ListNumber6">
    <w:name w:val="List Number 6"/>
    <w:basedOn w:val="prastasis"/>
    <w:rsid w:val="00CB4007"/>
    <w:pPr>
      <w:spacing w:after="0" w:line="240" w:lineRule="auto"/>
      <w:ind w:left="340" w:hanging="340"/>
      <w:jc w:val="both"/>
    </w:pPr>
    <w:rPr>
      <w:rFonts w:ascii="Times New Roman" w:eastAsia="Times New Roman" w:hAnsi="Times New Roman" w:cs="Times New Roman"/>
      <w:sz w:val="24"/>
      <w:szCs w:val="24"/>
      <w:lang w:eastAsia="en-US"/>
    </w:rPr>
  </w:style>
  <w:style w:type="paragraph" w:customStyle="1" w:styleId="ListNumber2FirstLine">
    <w:name w:val="List Number 2 First Line"/>
    <w:basedOn w:val="Sraassunumeriais2"/>
    <w:rsid w:val="00CB4007"/>
    <w:pPr>
      <w:numPr>
        <w:numId w:val="0"/>
      </w:numPr>
      <w:tabs>
        <w:tab w:val="clear" w:pos="900"/>
        <w:tab w:val="clear" w:pos="1661"/>
      </w:tabs>
      <w:suppressAutoHyphens w:val="0"/>
      <w:autoSpaceDN/>
      <w:spacing w:before="0" w:after="0"/>
      <w:ind w:firstLine="397"/>
      <w:textAlignment w:val="auto"/>
    </w:pPr>
    <w:rPr>
      <w:rFonts w:ascii="Times New Roman" w:hAnsi="Times New Roman"/>
      <w:szCs w:val="24"/>
      <w:lang w:val="en-US"/>
    </w:rPr>
  </w:style>
  <w:style w:type="paragraph" w:customStyle="1" w:styleId="ListNumber3FirstLine">
    <w:name w:val="List Number 3 First Line"/>
    <w:basedOn w:val="Sraassunumeriais3"/>
    <w:rsid w:val="00CB4007"/>
    <w:rPr>
      <w:lang w:val="lt-LT"/>
    </w:rPr>
  </w:style>
  <w:style w:type="paragraph" w:customStyle="1" w:styleId="EYBulletText">
    <w:name w:val="EY Bullet Text"/>
    <w:basedOn w:val="prastasis"/>
    <w:uiPriority w:val="99"/>
    <w:rsid w:val="00CB4007"/>
    <w:pPr>
      <w:tabs>
        <w:tab w:val="num" w:pos="360"/>
      </w:tabs>
      <w:overflowPunct w:val="0"/>
      <w:autoSpaceDE w:val="0"/>
      <w:autoSpaceDN w:val="0"/>
      <w:adjustRightInd w:val="0"/>
      <w:spacing w:after="120" w:line="240" w:lineRule="auto"/>
      <w:ind w:firstLine="720"/>
      <w:jc w:val="both"/>
      <w:textAlignment w:val="baseline"/>
    </w:pPr>
    <w:rPr>
      <w:rFonts w:ascii="Garamond" w:eastAsia="MS Mincho" w:hAnsi="Garamond" w:cs="Arial"/>
      <w:bCs/>
      <w:noProof/>
      <w:sz w:val="22"/>
      <w:szCs w:val="20"/>
      <w:lang w:val="en-US" w:eastAsia="en-US"/>
    </w:rPr>
  </w:style>
  <w:style w:type="paragraph" w:customStyle="1" w:styleId="StyleRight">
    <w:name w:val="Style Right"/>
    <w:basedOn w:val="prastasis"/>
    <w:rsid w:val="00CB4007"/>
    <w:pPr>
      <w:spacing w:after="0" w:line="240" w:lineRule="auto"/>
      <w:jc w:val="right"/>
    </w:pPr>
    <w:rPr>
      <w:rFonts w:ascii="Times New Roman" w:eastAsia="Times New Roman" w:hAnsi="Times New Roman" w:cs="Times New Roman"/>
      <w:sz w:val="24"/>
      <w:szCs w:val="20"/>
      <w:lang w:eastAsia="en-US"/>
    </w:rPr>
  </w:style>
  <w:style w:type="table" w:customStyle="1" w:styleId="Lentelstinklelis52">
    <w:name w:val="Lentelės tinklelis52"/>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CB4007"/>
    <w:pPr>
      <w:widowControl w:val="0"/>
      <w:autoSpaceDE w:val="0"/>
      <w:autoSpaceDN w:val="0"/>
      <w:spacing w:after="0" w:line="240" w:lineRule="auto"/>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Lentelstinklelis62">
    <w:name w:val="Lentelės tinklelis62"/>
    <w:basedOn w:val="prastojilentel"/>
    <w:next w:val="Lentelstinklelis"/>
    <w:uiPriority w:val="59"/>
    <w:rsid w:val="00CB40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59"/>
    <w:rsid w:val="00CB40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Sraonra"/>
    <w:next w:val="111111"/>
    <w:rsid w:val="00CB4007"/>
  </w:style>
  <w:style w:type="table" w:customStyle="1" w:styleId="Lentelstinklelis42">
    <w:name w:val="Lentelės tinklelis42"/>
    <w:basedOn w:val="prastojilentel"/>
    <w:next w:val="Lentelstinklelis"/>
    <w:uiPriority w:val="5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5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26">
    <w:name w:val="t26"/>
    <w:basedOn w:val="Numatytasispastraiposriftas"/>
    <w:rsid w:val="00CB4007"/>
  </w:style>
  <w:style w:type="character" w:customStyle="1" w:styleId="t27">
    <w:name w:val="t27"/>
    <w:basedOn w:val="Numatytasispastraiposriftas"/>
    <w:rsid w:val="00CB4007"/>
  </w:style>
  <w:style w:type="character" w:customStyle="1" w:styleId="t28">
    <w:name w:val="t28"/>
    <w:basedOn w:val="Numatytasispastraiposriftas"/>
    <w:rsid w:val="00CB4007"/>
  </w:style>
  <w:style w:type="character" w:customStyle="1" w:styleId="t29">
    <w:name w:val="t29"/>
    <w:basedOn w:val="Numatytasispastraiposriftas"/>
    <w:rsid w:val="00CB4007"/>
  </w:style>
  <w:style w:type="paragraph" w:customStyle="1" w:styleId="body20">
    <w:name w:val="body2"/>
    <w:basedOn w:val="prastasis"/>
    <w:rsid w:val="00CB400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t35">
    <w:name w:val="t35"/>
    <w:basedOn w:val="Numatytasispastraiposriftas"/>
    <w:rsid w:val="00CB4007"/>
  </w:style>
  <w:style w:type="character" w:customStyle="1" w:styleId="t36">
    <w:name w:val="t36"/>
    <w:basedOn w:val="Numatytasispastraiposriftas"/>
    <w:rsid w:val="00CB4007"/>
  </w:style>
  <w:style w:type="character" w:customStyle="1" w:styleId="t37">
    <w:name w:val="t37"/>
    <w:basedOn w:val="Numatytasispastraiposriftas"/>
    <w:rsid w:val="00CB4007"/>
  </w:style>
  <w:style w:type="character" w:customStyle="1" w:styleId="t38">
    <w:name w:val="t38"/>
    <w:basedOn w:val="Numatytasispastraiposriftas"/>
    <w:rsid w:val="00CB4007"/>
  </w:style>
  <w:style w:type="character" w:customStyle="1" w:styleId="t39">
    <w:name w:val="t39"/>
    <w:basedOn w:val="Numatytasispastraiposriftas"/>
    <w:rsid w:val="00CB4007"/>
  </w:style>
  <w:style w:type="character" w:customStyle="1" w:styleId="t40">
    <w:name w:val="t40"/>
    <w:basedOn w:val="Numatytasispastraiposriftas"/>
    <w:rsid w:val="00CB4007"/>
  </w:style>
  <w:style w:type="character" w:customStyle="1" w:styleId="t41">
    <w:name w:val="t41"/>
    <w:basedOn w:val="Numatytasispastraiposriftas"/>
    <w:rsid w:val="00CB4007"/>
  </w:style>
  <w:style w:type="character" w:customStyle="1" w:styleId="t42">
    <w:name w:val="t42"/>
    <w:basedOn w:val="Numatytasispastraiposriftas"/>
    <w:rsid w:val="00CB4007"/>
  </w:style>
  <w:style w:type="character" w:customStyle="1" w:styleId="t43">
    <w:name w:val="t43"/>
    <w:basedOn w:val="Numatytasispastraiposriftas"/>
    <w:rsid w:val="00CB4007"/>
  </w:style>
  <w:style w:type="character" w:customStyle="1" w:styleId="t44">
    <w:name w:val="t44"/>
    <w:basedOn w:val="Numatytasispastraiposriftas"/>
    <w:rsid w:val="00CB4007"/>
  </w:style>
  <w:style w:type="character" w:customStyle="1" w:styleId="t45">
    <w:name w:val="t45"/>
    <w:basedOn w:val="Numatytasispastraiposriftas"/>
    <w:rsid w:val="00CB4007"/>
  </w:style>
  <w:style w:type="character" w:customStyle="1" w:styleId="t228">
    <w:name w:val="t228"/>
    <w:basedOn w:val="Numatytasispastraiposriftas"/>
    <w:rsid w:val="00CB4007"/>
  </w:style>
  <w:style w:type="character" w:customStyle="1" w:styleId="t229">
    <w:name w:val="t229"/>
    <w:basedOn w:val="Numatytasispastraiposriftas"/>
    <w:rsid w:val="00CB4007"/>
  </w:style>
  <w:style w:type="character" w:customStyle="1" w:styleId="t230">
    <w:name w:val="t230"/>
    <w:basedOn w:val="Numatytasispastraiposriftas"/>
    <w:rsid w:val="00CB4007"/>
  </w:style>
  <w:style w:type="character" w:customStyle="1" w:styleId="t231">
    <w:name w:val="t231"/>
    <w:basedOn w:val="Numatytasispastraiposriftas"/>
    <w:rsid w:val="00CB4007"/>
  </w:style>
  <w:style w:type="character" w:customStyle="1" w:styleId="t232">
    <w:name w:val="t232"/>
    <w:basedOn w:val="Numatytasispastraiposriftas"/>
    <w:rsid w:val="00CB4007"/>
  </w:style>
  <w:style w:type="character" w:customStyle="1" w:styleId="t233">
    <w:name w:val="t233"/>
    <w:basedOn w:val="Numatytasispastraiposriftas"/>
    <w:rsid w:val="00CB4007"/>
  </w:style>
  <w:style w:type="character" w:customStyle="1" w:styleId="t234">
    <w:name w:val="t234"/>
    <w:basedOn w:val="Numatytasispastraiposriftas"/>
    <w:rsid w:val="00CB4007"/>
  </w:style>
  <w:style w:type="character" w:customStyle="1" w:styleId="t235">
    <w:name w:val="t235"/>
    <w:basedOn w:val="Numatytasispastraiposriftas"/>
    <w:rsid w:val="00CB4007"/>
  </w:style>
  <w:style w:type="character" w:customStyle="1" w:styleId="t236">
    <w:name w:val="t236"/>
    <w:basedOn w:val="Numatytasispastraiposriftas"/>
    <w:rsid w:val="00CB4007"/>
  </w:style>
  <w:style w:type="character" w:customStyle="1" w:styleId="t237">
    <w:name w:val="t237"/>
    <w:basedOn w:val="Numatytasispastraiposriftas"/>
    <w:rsid w:val="00CB4007"/>
  </w:style>
  <w:style w:type="character" w:customStyle="1" w:styleId="t238">
    <w:name w:val="t238"/>
    <w:basedOn w:val="Numatytasispastraiposriftas"/>
    <w:rsid w:val="00CB4007"/>
  </w:style>
  <w:style w:type="character" w:customStyle="1" w:styleId="t239">
    <w:name w:val="t239"/>
    <w:basedOn w:val="Numatytasispastraiposriftas"/>
    <w:rsid w:val="00CB4007"/>
  </w:style>
  <w:style w:type="character" w:customStyle="1" w:styleId="t240">
    <w:name w:val="t240"/>
    <w:basedOn w:val="Numatytasispastraiposriftas"/>
    <w:rsid w:val="00CB4007"/>
  </w:style>
  <w:style w:type="character" w:customStyle="1" w:styleId="t241">
    <w:name w:val="t241"/>
    <w:basedOn w:val="Numatytasispastraiposriftas"/>
    <w:rsid w:val="00CB4007"/>
  </w:style>
  <w:style w:type="character" w:customStyle="1" w:styleId="t242">
    <w:name w:val="t242"/>
    <w:basedOn w:val="Numatytasispastraiposriftas"/>
    <w:rsid w:val="00CB4007"/>
  </w:style>
  <w:style w:type="character" w:customStyle="1" w:styleId="t243">
    <w:name w:val="t243"/>
    <w:basedOn w:val="Numatytasispastraiposriftas"/>
    <w:rsid w:val="00CB4007"/>
  </w:style>
  <w:style w:type="character" w:customStyle="1" w:styleId="t244">
    <w:name w:val="t244"/>
    <w:basedOn w:val="Numatytasispastraiposriftas"/>
    <w:rsid w:val="00CB4007"/>
  </w:style>
  <w:style w:type="character" w:customStyle="1" w:styleId="t246">
    <w:name w:val="t246"/>
    <w:basedOn w:val="Numatytasispastraiposriftas"/>
    <w:rsid w:val="00CB4007"/>
  </w:style>
  <w:style w:type="character" w:customStyle="1" w:styleId="t247">
    <w:name w:val="t247"/>
    <w:basedOn w:val="Numatytasispastraiposriftas"/>
    <w:rsid w:val="00CB4007"/>
  </w:style>
  <w:style w:type="character" w:customStyle="1" w:styleId="t248">
    <w:name w:val="t248"/>
    <w:basedOn w:val="Numatytasispastraiposriftas"/>
    <w:rsid w:val="00CB4007"/>
  </w:style>
  <w:style w:type="character" w:customStyle="1" w:styleId="t249">
    <w:name w:val="t249"/>
    <w:basedOn w:val="Numatytasispastraiposriftas"/>
    <w:rsid w:val="00CB4007"/>
  </w:style>
  <w:style w:type="character" w:customStyle="1" w:styleId="t250">
    <w:name w:val="t250"/>
    <w:basedOn w:val="Numatytasispastraiposriftas"/>
    <w:rsid w:val="00CB4007"/>
  </w:style>
  <w:style w:type="character" w:customStyle="1" w:styleId="t251">
    <w:name w:val="t251"/>
    <w:basedOn w:val="Numatytasispastraiposriftas"/>
    <w:rsid w:val="00CB4007"/>
  </w:style>
  <w:style w:type="character" w:customStyle="1" w:styleId="t301">
    <w:name w:val="t301"/>
    <w:basedOn w:val="Numatytasispastraiposriftas"/>
    <w:rsid w:val="00CB4007"/>
  </w:style>
  <w:style w:type="character" w:customStyle="1" w:styleId="t302">
    <w:name w:val="t302"/>
    <w:basedOn w:val="Numatytasispastraiposriftas"/>
    <w:rsid w:val="00CB4007"/>
  </w:style>
  <w:style w:type="character" w:customStyle="1" w:styleId="t303">
    <w:name w:val="t303"/>
    <w:basedOn w:val="Numatytasispastraiposriftas"/>
    <w:rsid w:val="00CB4007"/>
  </w:style>
  <w:style w:type="character" w:customStyle="1" w:styleId="t304">
    <w:name w:val="t304"/>
    <w:basedOn w:val="Numatytasispastraiposriftas"/>
    <w:rsid w:val="00CB4007"/>
  </w:style>
  <w:style w:type="character" w:customStyle="1" w:styleId="t305">
    <w:name w:val="t305"/>
    <w:basedOn w:val="Numatytasispastraiposriftas"/>
    <w:rsid w:val="00CB4007"/>
  </w:style>
  <w:style w:type="character" w:customStyle="1" w:styleId="t306">
    <w:name w:val="t306"/>
    <w:basedOn w:val="Numatytasispastraiposriftas"/>
    <w:rsid w:val="00CB4007"/>
  </w:style>
  <w:style w:type="character" w:customStyle="1" w:styleId="t307">
    <w:name w:val="t307"/>
    <w:basedOn w:val="Numatytasispastraiposriftas"/>
    <w:rsid w:val="00CB4007"/>
  </w:style>
  <w:style w:type="character" w:customStyle="1" w:styleId="t308">
    <w:name w:val="t308"/>
    <w:basedOn w:val="Numatytasispastraiposriftas"/>
    <w:rsid w:val="00CB4007"/>
  </w:style>
  <w:style w:type="character" w:customStyle="1" w:styleId="t309">
    <w:name w:val="t309"/>
    <w:basedOn w:val="Numatytasispastraiposriftas"/>
    <w:rsid w:val="00CB4007"/>
  </w:style>
  <w:style w:type="character" w:customStyle="1" w:styleId="t310">
    <w:name w:val="t310"/>
    <w:basedOn w:val="Numatytasispastraiposriftas"/>
    <w:rsid w:val="00CB4007"/>
  </w:style>
  <w:style w:type="character" w:customStyle="1" w:styleId="t311">
    <w:name w:val="t311"/>
    <w:basedOn w:val="Numatytasispastraiposriftas"/>
    <w:rsid w:val="00CB4007"/>
  </w:style>
  <w:style w:type="character" w:customStyle="1" w:styleId="t312">
    <w:name w:val="t312"/>
    <w:basedOn w:val="Numatytasispastraiposriftas"/>
    <w:rsid w:val="00CB4007"/>
  </w:style>
  <w:style w:type="character" w:customStyle="1" w:styleId="t313">
    <w:name w:val="t313"/>
    <w:basedOn w:val="Numatytasispastraiposriftas"/>
    <w:rsid w:val="00CB4007"/>
  </w:style>
  <w:style w:type="character" w:customStyle="1" w:styleId="t375">
    <w:name w:val="t375"/>
    <w:basedOn w:val="Numatytasispastraiposriftas"/>
    <w:rsid w:val="00CB4007"/>
  </w:style>
  <w:style w:type="character" w:customStyle="1" w:styleId="t376">
    <w:name w:val="t376"/>
    <w:basedOn w:val="Numatytasispastraiposriftas"/>
    <w:rsid w:val="00CB4007"/>
  </w:style>
  <w:style w:type="character" w:customStyle="1" w:styleId="t377">
    <w:name w:val="t377"/>
    <w:basedOn w:val="Numatytasispastraiposriftas"/>
    <w:rsid w:val="00CB4007"/>
  </w:style>
  <w:style w:type="character" w:customStyle="1" w:styleId="t378">
    <w:name w:val="t378"/>
    <w:basedOn w:val="Numatytasispastraiposriftas"/>
    <w:rsid w:val="00CB4007"/>
  </w:style>
  <w:style w:type="character" w:customStyle="1" w:styleId="t379">
    <w:name w:val="t379"/>
    <w:basedOn w:val="Numatytasispastraiposriftas"/>
    <w:rsid w:val="00CB4007"/>
  </w:style>
  <w:style w:type="character" w:customStyle="1" w:styleId="t380">
    <w:name w:val="t380"/>
    <w:basedOn w:val="Numatytasispastraiposriftas"/>
    <w:rsid w:val="00CB4007"/>
  </w:style>
  <w:style w:type="character" w:customStyle="1" w:styleId="t381">
    <w:name w:val="t381"/>
    <w:basedOn w:val="Numatytasispastraiposriftas"/>
    <w:rsid w:val="00CB4007"/>
  </w:style>
  <w:style w:type="character" w:customStyle="1" w:styleId="t382">
    <w:name w:val="t382"/>
    <w:basedOn w:val="Numatytasispastraiposriftas"/>
    <w:rsid w:val="00CB4007"/>
  </w:style>
  <w:style w:type="character" w:customStyle="1" w:styleId="t383">
    <w:name w:val="t383"/>
    <w:basedOn w:val="Numatytasispastraiposriftas"/>
    <w:rsid w:val="00CB4007"/>
  </w:style>
  <w:style w:type="character" w:customStyle="1" w:styleId="t384">
    <w:name w:val="t384"/>
    <w:basedOn w:val="Numatytasispastraiposriftas"/>
    <w:rsid w:val="00CB4007"/>
  </w:style>
  <w:style w:type="character" w:customStyle="1" w:styleId="t385">
    <w:name w:val="t385"/>
    <w:basedOn w:val="Numatytasispastraiposriftas"/>
    <w:rsid w:val="00CB4007"/>
  </w:style>
  <w:style w:type="character" w:customStyle="1" w:styleId="t386">
    <w:name w:val="t386"/>
    <w:basedOn w:val="Numatytasispastraiposriftas"/>
    <w:rsid w:val="00CB4007"/>
  </w:style>
  <w:style w:type="character" w:customStyle="1" w:styleId="t387">
    <w:name w:val="t387"/>
    <w:basedOn w:val="Numatytasispastraiposriftas"/>
    <w:rsid w:val="00CB4007"/>
  </w:style>
  <w:style w:type="character" w:customStyle="1" w:styleId="t388">
    <w:name w:val="t388"/>
    <w:basedOn w:val="Numatytasispastraiposriftas"/>
    <w:rsid w:val="00CB4007"/>
  </w:style>
  <w:style w:type="character" w:customStyle="1" w:styleId="t389">
    <w:name w:val="t389"/>
    <w:basedOn w:val="Numatytasispastraiposriftas"/>
    <w:rsid w:val="00CB4007"/>
  </w:style>
  <w:style w:type="character" w:customStyle="1" w:styleId="t390">
    <w:name w:val="t390"/>
    <w:basedOn w:val="Numatytasispastraiposriftas"/>
    <w:rsid w:val="00CB4007"/>
  </w:style>
  <w:style w:type="character" w:customStyle="1" w:styleId="t391">
    <w:name w:val="t391"/>
    <w:basedOn w:val="Numatytasispastraiposriftas"/>
    <w:rsid w:val="00CB4007"/>
  </w:style>
  <w:style w:type="character" w:customStyle="1" w:styleId="t392">
    <w:name w:val="t392"/>
    <w:basedOn w:val="Numatytasispastraiposriftas"/>
    <w:rsid w:val="00CB4007"/>
  </w:style>
  <w:style w:type="character" w:customStyle="1" w:styleId="t393">
    <w:name w:val="t393"/>
    <w:basedOn w:val="Numatytasispastraiposriftas"/>
    <w:rsid w:val="00CB4007"/>
  </w:style>
  <w:style w:type="character" w:customStyle="1" w:styleId="t394">
    <w:name w:val="t394"/>
    <w:basedOn w:val="Numatytasispastraiposriftas"/>
    <w:rsid w:val="00CB4007"/>
  </w:style>
  <w:style w:type="character" w:customStyle="1" w:styleId="t395">
    <w:name w:val="t395"/>
    <w:basedOn w:val="Numatytasispastraiposriftas"/>
    <w:rsid w:val="00CB4007"/>
  </w:style>
  <w:style w:type="character" w:customStyle="1" w:styleId="t396">
    <w:name w:val="t396"/>
    <w:basedOn w:val="Numatytasispastraiposriftas"/>
    <w:rsid w:val="00CB4007"/>
  </w:style>
  <w:style w:type="character" w:customStyle="1" w:styleId="t397">
    <w:name w:val="t397"/>
    <w:basedOn w:val="Numatytasispastraiposriftas"/>
    <w:rsid w:val="00CB4007"/>
  </w:style>
  <w:style w:type="character" w:customStyle="1" w:styleId="t398">
    <w:name w:val="t398"/>
    <w:basedOn w:val="Numatytasispastraiposriftas"/>
    <w:rsid w:val="00CB4007"/>
  </w:style>
  <w:style w:type="character" w:customStyle="1" w:styleId="t399">
    <w:name w:val="t399"/>
    <w:basedOn w:val="Numatytasispastraiposriftas"/>
    <w:rsid w:val="00CB4007"/>
  </w:style>
  <w:style w:type="character" w:customStyle="1" w:styleId="t400">
    <w:name w:val="t400"/>
    <w:basedOn w:val="Numatytasispastraiposriftas"/>
    <w:rsid w:val="00CB4007"/>
  </w:style>
  <w:style w:type="character" w:customStyle="1" w:styleId="t401">
    <w:name w:val="t401"/>
    <w:basedOn w:val="Numatytasispastraiposriftas"/>
    <w:rsid w:val="00CB4007"/>
  </w:style>
  <w:style w:type="character" w:customStyle="1" w:styleId="t402">
    <w:name w:val="t402"/>
    <w:basedOn w:val="Numatytasispastraiposriftas"/>
    <w:rsid w:val="00CB4007"/>
  </w:style>
  <w:style w:type="character" w:customStyle="1" w:styleId="t403">
    <w:name w:val="t403"/>
    <w:basedOn w:val="Numatytasispastraiposriftas"/>
    <w:rsid w:val="00CB4007"/>
  </w:style>
  <w:style w:type="character" w:customStyle="1" w:styleId="t404">
    <w:name w:val="t404"/>
    <w:basedOn w:val="Numatytasispastraiposriftas"/>
    <w:rsid w:val="00CB4007"/>
  </w:style>
  <w:style w:type="character" w:customStyle="1" w:styleId="t405">
    <w:name w:val="t405"/>
    <w:basedOn w:val="Numatytasispastraiposriftas"/>
    <w:rsid w:val="00CB4007"/>
  </w:style>
  <w:style w:type="character" w:customStyle="1" w:styleId="t406">
    <w:name w:val="t406"/>
    <w:basedOn w:val="Numatytasispastraiposriftas"/>
    <w:rsid w:val="00CB4007"/>
  </w:style>
  <w:style w:type="character" w:customStyle="1" w:styleId="t407">
    <w:name w:val="t407"/>
    <w:basedOn w:val="Numatytasispastraiposriftas"/>
    <w:rsid w:val="00CB4007"/>
  </w:style>
  <w:style w:type="character" w:customStyle="1" w:styleId="t408">
    <w:name w:val="t408"/>
    <w:basedOn w:val="Numatytasispastraiposriftas"/>
    <w:rsid w:val="00CB4007"/>
  </w:style>
  <w:style w:type="character" w:customStyle="1" w:styleId="t409">
    <w:name w:val="t409"/>
    <w:basedOn w:val="Numatytasispastraiposriftas"/>
    <w:rsid w:val="00CB4007"/>
  </w:style>
  <w:style w:type="character" w:customStyle="1" w:styleId="t576">
    <w:name w:val="t576"/>
    <w:basedOn w:val="Numatytasispastraiposriftas"/>
    <w:rsid w:val="00CB4007"/>
  </w:style>
  <w:style w:type="character" w:customStyle="1" w:styleId="t577">
    <w:name w:val="t577"/>
    <w:basedOn w:val="Numatytasispastraiposriftas"/>
    <w:rsid w:val="00CB4007"/>
  </w:style>
  <w:style w:type="character" w:customStyle="1" w:styleId="t578">
    <w:name w:val="t578"/>
    <w:basedOn w:val="Numatytasispastraiposriftas"/>
    <w:rsid w:val="00CB4007"/>
  </w:style>
  <w:style w:type="character" w:customStyle="1" w:styleId="t579">
    <w:name w:val="t579"/>
    <w:basedOn w:val="Numatytasispastraiposriftas"/>
    <w:rsid w:val="00CB4007"/>
  </w:style>
  <w:style w:type="character" w:customStyle="1" w:styleId="t580">
    <w:name w:val="t580"/>
    <w:basedOn w:val="Numatytasispastraiposriftas"/>
    <w:rsid w:val="00CB4007"/>
  </w:style>
  <w:style w:type="character" w:customStyle="1" w:styleId="t581">
    <w:name w:val="t581"/>
    <w:basedOn w:val="Numatytasispastraiposriftas"/>
    <w:rsid w:val="00CB4007"/>
  </w:style>
  <w:style w:type="character" w:customStyle="1" w:styleId="t582">
    <w:name w:val="t582"/>
    <w:basedOn w:val="Numatytasispastraiposriftas"/>
    <w:rsid w:val="00CB4007"/>
  </w:style>
  <w:style w:type="character" w:customStyle="1" w:styleId="t583">
    <w:name w:val="t583"/>
    <w:basedOn w:val="Numatytasispastraiposriftas"/>
    <w:rsid w:val="00CB4007"/>
  </w:style>
  <w:style w:type="character" w:customStyle="1" w:styleId="t584">
    <w:name w:val="t584"/>
    <w:basedOn w:val="Numatytasispastraiposriftas"/>
    <w:rsid w:val="00CB4007"/>
  </w:style>
  <w:style w:type="character" w:customStyle="1" w:styleId="t585">
    <w:name w:val="t585"/>
    <w:basedOn w:val="Numatytasispastraiposriftas"/>
    <w:rsid w:val="00CB4007"/>
  </w:style>
  <w:style w:type="character" w:customStyle="1" w:styleId="t586">
    <w:name w:val="t586"/>
    <w:basedOn w:val="Numatytasispastraiposriftas"/>
    <w:rsid w:val="00CB4007"/>
  </w:style>
  <w:style w:type="character" w:customStyle="1" w:styleId="t587">
    <w:name w:val="t587"/>
    <w:basedOn w:val="Numatytasispastraiposriftas"/>
    <w:rsid w:val="00CB4007"/>
  </w:style>
  <w:style w:type="character" w:customStyle="1" w:styleId="t588">
    <w:name w:val="t588"/>
    <w:basedOn w:val="Numatytasispastraiposriftas"/>
    <w:rsid w:val="00CB4007"/>
  </w:style>
  <w:style w:type="character" w:customStyle="1" w:styleId="t589">
    <w:name w:val="t589"/>
    <w:basedOn w:val="Numatytasispastraiposriftas"/>
    <w:rsid w:val="00CB4007"/>
  </w:style>
  <w:style w:type="character" w:customStyle="1" w:styleId="t590">
    <w:name w:val="t590"/>
    <w:basedOn w:val="Numatytasispastraiposriftas"/>
    <w:rsid w:val="00CB4007"/>
  </w:style>
  <w:style w:type="character" w:customStyle="1" w:styleId="t591">
    <w:name w:val="t591"/>
    <w:basedOn w:val="Numatytasispastraiposriftas"/>
    <w:rsid w:val="00CB4007"/>
  </w:style>
  <w:style w:type="character" w:customStyle="1" w:styleId="t592">
    <w:name w:val="t592"/>
    <w:basedOn w:val="Numatytasispastraiposriftas"/>
    <w:rsid w:val="00CB4007"/>
  </w:style>
  <w:style w:type="character" w:customStyle="1" w:styleId="t593">
    <w:name w:val="t593"/>
    <w:basedOn w:val="Numatytasispastraiposriftas"/>
    <w:rsid w:val="00CB4007"/>
  </w:style>
  <w:style w:type="character" w:customStyle="1" w:styleId="t594">
    <w:name w:val="t594"/>
    <w:basedOn w:val="Numatytasispastraiposriftas"/>
    <w:rsid w:val="00CB4007"/>
  </w:style>
  <w:style w:type="character" w:customStyle="1" w:styleId="t595">
    <w:name w:val="t595"/>
    <w:basedOn w:val="Numatytasispastraiposriftas"/>
    <w:rsid w:val="00CB4007"/>
  </w:style>
  <w:style w:type="numbering" w:customStyle="1" w:styleId="Sraonra7">
    <w:name w:val="Sąrašo nėra7"/>
    <w:next w:val="Sraonra"/>
    <w:uiPriority w:val="99"/>
    <w:semiHidden/>
    <w:unhideWhenUsed/>
    <w:rsid w:val="00CB4007"/>
  </w:style>
  <w:style w:type="numbering" w:customStyle="1" w:styleId="Sraonra12">
    <w:name w:val="Sąrašo nėra12"/>
    <w:next w:val="Sraonra"/>
    <w:uiPriority w:val="99"/>
    <w:semiHidden/>
    <w:unhideWhenUsed/>
    <w:rsid w:val="00CB4007"/>
  </w:style>
  <w:style w:type="character" w:customStyle="1" w:styleId="PoratDiagrama1">
    <w:name w:val="Poraštė Diagrama1"/>
    <w:basedOn w:val="Numatytasispastraiposriftas"/>
    <w:uiPriority w:val="99"/>
    <w:semiHidden/>
    <w:rsid w:val="00CB4007"/>
  </w:style>
  <w:style w:type="character" w:customStyle="1" w:styleId="DebesliotekstasDiagrama1">
    <w:name w:val="Debesėlio tekstas Diagrama1"/>
    <w:basedOn w:val="Numatytasispastraiposriftas"/>
    <w:uiPriority w:val="99"/>
    <w:semiHidden/>
    <w:rsid w:val="00CB4007"/>
    <w:rPr>
      <w:rFonts w:ascii="Tahoma" w:hAnsi="Tahoma" w:cs="Tahoma"/>
      <w:sz w:val="16"/>
      <w:szCs w:val="16"/>
    </w:rPr>
  </w:style>
  <w:style w:type="character" w:customStyle="1" w:styleId="AntratsDiagrama1">
    <w:name w:val="Antraštės Diagrama1"/>
    <w:basedOn w:val="Numatytasispastraiposriftas"/>
    <w:uiPriority w:val="99"/>
    <w:semiHidden/>
    <w:rsid w:val="00CB4007"/>
  </w:style>
  <w:style w:type="character" w:customStyle="1" w:styleId="KomentarotemaDiagrama1">
    <w:name w:val="Komentaro tema Diagrama1"/>
    <w:basedOn w:val="KomentarotekstasDiagrama1"/>
    <w:uiPriority w:val="99"/>
    <w:semiHidden/>
    <w:rsid w:val="00CB4007"/>
    <w:rPr>
      <w:rFonts w:ascii="Calibri" w:eastAsia="Calibri" w:hAnsi="Calibri" w:cs="Times New Roman"/>
      <w:b/>
      <w:bCs/>
      <w:lang w:val="lt-LT"/>
    </w:rPr>
  </w:style>
  <w:style w:type="table" w:customStyle="1" w:styleId="Lentelstinklelis13">
    <w:name w:val="Lentelės tinklelis13"/>
    <w:basedOn w:val="prastojilentel"/>
    <w:next w:val="Lentelstinklelis"/>
    <w:uiPriority w:val="3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8">
    <w:name w:val="Sąrašo nėra8"/>
    <w:next w:val="Sraonra"/>
    <w:uiPriority w:val="99"/>
    <w:semiHidden/>
    <w:unhideWhenUsed/>
    <w:rsid w:val="00CB4007"/>
  </w:style>
  <w:style w:type="table" w:customStyle="1" w:styleId="Lentelstinklelis14">
    <w:name w:val="Lentelės tinklelis14"/>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CB4007"/>
    <w:rPr>
      <w:color w:val="605E5C"/>
      <w:shd w:val="clear" w:color="auto" w:fill="E1DFDD"/>
    </w:rPr>
  </w:style>
  <w:style w:type="numbering" w:customStyle="1" w:styleId="Sraonra9">
    <w:name w:val="Sąrašo nėra9"/>
    <w:next w:val="Sraonra"/>
    <w:uiPriority w:val="99"/>
    <w:semiHidden/>
    <w:unhideWhenUsed/>
    <w:rsid w:val="004A69D9"/>
  </w:style>
  <w:style w:type="table" w:customStyle="1" w:styleId="Lentelstinklelis15">
    <w:name w:val="Lentelės tinklelis15"/>
    <w:basedOn w:val="prastojilentel"/>
    <w:next w:val="Lentelstinklelis"/>
    <w:rsid w:val="004A69D9"/>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3">
    <w:name w:val="Sąrašo nėra13"/>
    <w:next w:val="Sraonra"/>
    <w:uiPriority w:val="99"/>
    <w:semiHidden/>
    <w:unhideWhenUsed/>
    <w:rsid w:val="004A69D9"/>
  </w:style>
  <w:style w:type="numbering" w:customStyle="1" w:styleId="Style25">
    <w:name w:val="Style25"/>
    <w:basedOn w:val="Sraonra"/>
    <w:rsid w:val="004A69D9"/>
  </w:style>
  <w:style w:type="numbering" w:customStyle="1" w:styleId="CurrentList21">
    <w:name w:val="Current List21"/>
    <w:basedOn w:val="Sraonra"/>
    <w:rsid w:val="004A69D9"/>
  </w:style>
  <w:style w:type="numbering" w:customStyle="1" w:styleId="LFO22">
    <w:name w:val="LFO22"/>
    <w:basedOn w:val="Sraonra"/>
    <w:rsid w:val="004A69D9"/>
  </w:style>
  <w:style w:type="numbering" w:customStyle="1" w:styleId="LFO41">
    <w:name w:val="LFO41"/>
    <w:basedOn w:val="Sraonra"/>
    <w:rsid w:val="004A69D9"/>
  </w:style>
  <w:style w:type="numbering" w:customStyle="1" w:styleId="LFO51">
    <w:name w:val="LFO51"/>
    <w:basedOn w:val="Sraonra"/>
    <w:rsid w:val="004A69D9"/>
  </w:style>
  <w:style w:type="numbering" w:customStyle="1" w:styleId="LFO71">
    <w:name w:val="LFO71"/>
    <w:basedOn w:val="Sraonra"/>
    <w:rsid w:val="004A69D9"/>
  </w:style>
  <w:style w:type="numbering" w:customStyle="1" w:styleId="LFO81">
    <w:name w:val="LFO81"/>
    <w:basedOn w:val="Sraonra"/>
    <w:rsid w:val="004A69D9"/>
  </w:style>
  <w:style w:type="numbering" w:customStyle="1" w:styleId="LFO91">
    <w:name w:val="LFO91"/>
    <w:basedOn w:val="Sraonra"/>
    <w:rsid w:val="004A69D9"/>
  </w:style>
  <w:style w:type="numbering" w:customStyle="1" w:styleId="LFO102">
    <w:name w:val="LFO102"/>
    <w:basedOn w:val="Sraonra"/>
    <w:rsid w:val="004A69D9"/>
  </w:style>
  <w:style w:type="table" w:customStyle="1" w:styleId="Lentelstinklelis16">
    <w:name w:val="Lentelės tinklelis16"/>
    <w:basedOn w:val="prastojilentel"/>
    <w:next w:val="Lentelstinklelis"/>
    <w:uiPriority w:val="59"/>
    <w:rsid w:val="004A69D9"/>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2">
    <w:name w:val="Lentelės tinklelis112"/>
    <w:basedOn w:val="prastojilentel"/>
    <w:next w:val="Lentelstinklelis"/>
    <w:uiPriority w:val="59"/>
    <w:rsid w:val="004A69D9"/>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2">
    <w:name w:val="LFO1012"/>
    <w:basedOn w:val="Sraonra"/>
    <w:rsid w:val="004A69D9"/>
  </w:style>
  <w:style w:type="table" w:customStyle="1" w:styleId="Lentelstinklelis22">
    <w:name w:val="Lentelės tinklelis22"/>
    <w:basedOn w:val="prastojilentel"/>
    <w:next w:val="Lentelstinklelis"/>
    <w:uiPriority w:val="39"/>
    <w:rsid w:val="004A69D9"/>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2">
    <w:name w:val="Sąrašo nėra112"/>
    <w:next w:val="Sraonra"/>
    <w:uiPriority w:val="99"/>
    <w:semiHidden/>
    <w:unhideWhenUsed/>
    <w:rsid w:val="004A69D9"/>
  </w:style>
  <w:style w:type="numbering" w:customStyle="1" w:styleId="NoList11">
    <w:name w:val="No List11"/>
    <w:next w:val="Sraonra"/>
    <w:uiPriority w:val="99"/>
    <w:semiHidden/>
    <w:unhideWhenUsed/>
    <w:rsid w:val="004A69D9"/>
  </w:style>
  <w:style w:type="table" w:customStyle="1" w:styleId="Lentelstinklelis1112">
    <w:name w:val="Lentelės tinklelis1112"/>
    <w:basedOn w:val="prastojilentel"/>
    <w:next w:val="Lentelstinklelis"/>
    <w:rsid w:val="004A69D9"/>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uiPriority w:val="59"/>
    <w:rsid w:val="004A69D9"/>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Sraonra"/>
    <w:uiPriority w:val="99"/>
    <w:semiHidden/>
    <w:unhideWhenUsed/>
    <w:rsid w:val="004A69D9"/>
  </w:style>
  <w:style w:type="table" w:customStyle="1" w:styleId="TableGrid22">
    <w:name w:val="Table Grid22"/>
    <w:basedOn w:val="prastojilentel"/>
    <w:next w:val="Lentelstinklelis"/>
    <w:uiPriority w:val="39"/>
    <w:rsid w:val="004A69D9"/>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Sraonra"/>
    <w:uiPriority w:val="99"/>
    <w:semiHidden/>
    <w:unhideWhenUsed/>
    <w:rsid w:val="004A69D9"/>
  </w:style>
  <w:style w:type="numbering" w:customStyle="1" w:styleId="NoList41">
    <w:name w:val="No List41"/>
    <w:next w:val="Sraonra"/>
    <w:uiPriority w:val="99"/>
    <w:semiHidden/>
    <w:unhideWhenUsed/>
    <w:rsid w:val="004A69D9"/>
  </w:style>
  <w:style w:type="numbering" w:customStyle="1" w:styleId="LFO211">
    <w:name w:val="LFO211"/>
    <w:basedOn w:val="Sraonra"/>
    <w:rsid w:val="004A69D9"/>
  </w:style>
  <w:style w:type="numbering" w:customStyle="1" w:styleId="Sraonra22">
    <w:name w:val="Sąrašo nėra22"/>
    <w:next w:val="Sraonra"/>
    <w:uiPriority w:val="99"/>
    <w:semiHidden/>
    <w:unhideWhenUsed/>
    <w:rsid w:val="004A69D9"/>
  </w:style>
  <w:style w:type="numbering" w:customStyle="1" w:styleId="Sraonra32">
    <w:name w:val="Sąrašo nėra32"/>
    <w:next w:val="Sraonra"/>
    <w:uiPriority w:val="99"/>
    <w:semiHidden/>
    <w:unhideWhenUsed/>
    <w:rsid w:val="004A69D9"/>
  </w:style>
  <w:style w:type="numbering" w:customStyle="1" w:styleId="Sraonra41">
    <w:name w:val="Sąrašo nėra41"/>
    <w:next w:val="Sraonra"/>
    <w:uiPriority w:val="99"/>
    <w:semiHidden/>
    <w:unhideWhenUsed/>
    <w:rsid w:val="004A69D9"/>
  </w:style>
  <w:style w:type="numbering" w:customStyle="1" w:styleId="Sraonra51">
    <w:name w:val="Sąrašo nėra51"/>
    <w:next w:val="Sraonra"/>
    <w:uiPriority w:val="99"/>
    <w:semiHidden/>
    <w:unhideWhenUsed/>
    <w:rsid w:val="004A69D9"/>
  </w:style>
  <w:style w:type="numbering" w:customStyle="1" w:styleId="Sraonra61">
    <w:name w:val="Sąrašo nėra61"/>
    <w:next w:val="Sraonra"/>
    <w:uiPriority w:val="99"/>
    <w:semiHidden/>
    <w:unhideWhenUsed/>
    <w:rsid w:val="004A69D9"/>
  </w:style>
  <w:style w:type="numbering" w:customStyle="1" w:styleId="LFO10111">
    <w:name w:val="LFO10111"/>
    <w:basedOn w:val="Sraonra"/>
    <w:rsid w:val="004A69D9"/>
  </w:style>
  <w:style w:type="numbering" w:customStyle="1" w:styleId="Sraonra1112">
    <w:name w:val="Sąrašo nėra1112"/>
    <w:next w:val="Sraonra"/>
    <w:uiPriority w:val="99"/>
    <w:semiHidden/>
    <w:unhideWhenUsed/>
    <w:rsid w:val="004A69D9"/>
  </w:style>
  <w:style w:type="numbering" w:customStyle="1" w:styleId="Sraonra211">
    <w:name w:val="Sąrašo nėra211"/>
    <w:next w:val="Sraonra"/>
    <w:uiPriority w:val="99"/>
    <w:semiHidden/>
    <w:unhideWhenUsed/>
    <w:rsid w:val="004A69D9"/>
  </w:style>
  <w:style w:type="numbering" w:customStyle="1" w:styleId="Sraonra311">
    <w:name w:val="Sąrašo nėra311"/>
    <w:next w:val="Sraonra"/>
    <w:uiPriority w:val="99"/>
    <w:semiHidden/>
    <w:unhideWhenUsed/>
    <w:rsid w:val="004A69D9"/>
  </w:style>
  <w:style w:type="numbering" w:customStyle="1" w:styleId="1111112">
    <w:name w:val="1 / 1.1 / 1.1.12"/>
    <w:basedOn w:val="Sraonra"/>
    <w:next w:val="111111"/>
    <w:rsid w:val="004A69D9"/>
  </w:style>
  <w:style w:type="numbering" w:customStyle="1" w:styleId="11111111">
    <w:name w:val="1 / 1.1 / 1.1.111"/>
    <w:basedOn w:val="Sraonra"/>
    <w:next w:val="111111"/>
    <w:rsid w:val="004A69D9"/>
  </w:style>
  <w:style w:type="numbering" w:customStyle="1" w:styleId="Sraonra71">
    <w:name w:val="Sąrašo nėra71"/>
    <w:next w:val="Sraonra"/>
    <w:uiPriority w:val="99"/>
    <w:semiHidden/>
    <w:unhideWhenUsed/>
    <w:rsid w:val="004A69D9"/>
  </w:style>
  <w:style w:type="numbering" w:customStyle="1" w:styleId="Sraonra121">
    <w:name w:val="Sąrašo nėra121"/>
    <w:next w:val="Sraonra"/>
    <w:uiPriority w:val="99"/>
    <w:semiHidden/>
    <w:unhideWhenUsed/>
    <w:rsid w:val="004A69D9"/>
  </w:style>
  <w:style w:type="numbering" w:customStyle="1" w:styleId="Sraonra81">
    <w:name w:val="Sąrašo nėra81"/>
    <w:next w:val="Sraonra"/>
    <w:uiPriority w:val="99"/>
    <w:semiHidden/>
    <w:unhideWhenUsed/>
    <w:rsid w:val="004A6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8628874">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068887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s://vpt.lrv.lt/melaginga-informacija-pateikusiu-tiekeju-sarasas-3" TargetMode="External"/><Relationship Id="rId21" Type="http://schemas.openxmlformats.org/officeDocument/2006/relationships/footer" Target="footer5.xml"/><Relationship Id="rId34"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http://draudejai.sodra.lt/draudeju_viesi_duomenys/" TargetMode="External"/><Relationship Id="rId33" Type="http://schemas.openxmlformats.org/officeDocument/2006/relationships/hyperlink" Target="mailto:aukse.kuzmiene@utena.lt"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hyperlink" Target="https://kt.gov.lt/lt/atviri-duomenys/diskvalifikavimas-is-viesuju-pirkimu" TargetMode="External"/><Relationship Id="rId37"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hyperlink" Target="https://vpt.lrv.lt/lt/pasalinimo-pagrindai-1/nepatikimu-koncesininku-sarasas-1/nepatikimu-koncesininku-sarasa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hyperlink" Target="https://vpt.lrv.lt/lt/pasalinimo-pagrindai-1/nepatikimi-tiekejai-1" TargetMode="External"/><Relationship Id="rId30" Type="http://schemas.openxmlformats.org/officeDocument/2006/relationships/hyperlink" Target="https://vpt.lrv.lt/lt/naujienos/finansiniu-ataskaitu-nepateikimas-gali-tapti-kliutimi-dalyvauti-viesuosiuose-pirkimuose"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97</Pages>
  <Words>123391</Words>
  <Characters>70334</Characters>
  <Application>Microsoft Office Word</Application>
  <DocSecurity>0</DocSecurity>
  <Lines>586</Lines>
  <Paragraphs>386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Matonienė</cp:lastModifiedBy>
  <cp:revision>13</cp:revision>
  <cp:lastPrinted>2025-02-03T12:33:00Z</cp:lastPrinted>
  <dcterms:created xsi:type="dcterms:W3CDTF">2025-02-28T07:42:00Z</dcterms:created>
  <dcterms:modified xsi:type="dcterms:W3CDTF">2025-03-18T07:23:00Z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