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1DD1F093"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1A070628">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1A83DC57" w:rsidR="00E052C1" w:rsidRDefault="00E052C1" w:rsidP="00E052C1">
      <w:pPr>
        <w:spacing w:after="0" w:line="240" w:lineRule="auto"/>
        <w:jc w:val="center"/>
        <w:rPr>
          <w:rFonts w:ascii="Times New Roman" w:eastAsia="Times New Roman" w:hAnsi="Times New Roman" w:cs="Times New Roman"/>
          <w:b/>
          <w:sz w:val="24"/>
          <w:szCs w:val="24"/>
          <w:lang w:val="pt-BR" w:eastAsia="en-US"/>
        </w:rPr>
      </w:pPr>
      <w:r w:rsidRPr="0099120A">
        <w:rPr>
          <w:rFonts w:ascii="Times New Roman" w:eastAsia="Times New Roman" w:hAnsi="Times New Roman" w:cs="Times New Roman"/>
          <w:b/>
          <w:sz w:val="24"/>
          <w:szCs w:val="24"/>
          <w:lang w:val="pt-BR" w:eastAsia="en-US"/>
        </w:rPr>
        <w:t>VILNIAUS MIESTO SAVIVALDYBĖS ADMINISTRACIJ</w:t>
      </w:r>
      <w:r w:rsidR="00B40772">
        <w:rPr>
          <w:rFonts w:ascii="Times New Roman" w:eastAsia="Times New Roman" w:hAnsi="Times New Roman" w:cs="Times New Roman"/>
          <w:b/>
          <w:sz w:val="24"/>
          <w:szCs w:val="24"/>
          <w:lang w:val="pt-BR" w:eastAsia="en-US"/>
        </w:rPr>
        <w:t>A</w:t>
      </w:r>
    </w:p>
    <w:p w14:paraId="1D5C4404" w14:textId="3B11547D" w:rsidR="00B40772" w:rsidRPr="0099120A" w:rsidRDefault="00B40772" w:rsidP="00E052C1">
      <w:pPr>
        <w:spacing w:after="0" w:line="240" w:lineRule="auto"/>
        <w:jc w:val="center"/>
        <w:rPr>
          <w:rFonts w:ascii="Times New Roman" w:eastAsia="Times New Roman" w:hAnsi="Times New Roman" w:cs="Times New Roman"/>
          <w:b/>
          <w:sz w:val="24"/>
          <w:szCs w:val="24"/>
          <w:lang w:eastAsia="en-US"/>
        </w:rPr>
      </w:pPr>
      <w:r>
        <w:rPr>
          <w:noProof/>
        </w:rPr>
        <w:drawing>
          <wp:anchor distT="0" distB="0" distL="114300" distR="114300" simplePos="0" relativeHeight="251659264" behindDoc="0" locked="0" layoutInCell="1" allowOverlap="1" wp14:anchorId="22E31535" wp14:editId="7B0CF2E8">
            <wp:simplePos x="0" y="0"/>
            <wp:positionH relativeFrom="column">
              <wp:posOffset>0</wp:posOffset>
            </wp:positionH>
            <wp:positionV relativeFrom="paragraph">
              <wp:posOffset>-635</wp:posOffset>
            </wp:positionV>
            <wp:extent cx="2908300" cy="492125"/>
            <wp:effectExtent l="0" t="0" r="0" b="0"/>
            <wp:wrapNone/>
            <wp:docPr id="714025253" name="Picture 32" descr="Paveikslėlis, kuriame yra tekstas, ekrano kopija, Šriftas,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25253" name="Picture 32" descr="Paveikslėlis, kuriame yra tekstas, ekrano kopija, Šriftas, Elektrinė mėlyna spalva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85B0E6B" w14:textId="2E83436E"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9CD3106" w14:textId="09AC7DF5" w:rsidR="00191CC4" w:rsidRPr="00191CC4" w:rsidRDefault="00F237A1" w:rsidP="00F237A1">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Inovacijų ir technologijų grupės vadovas</w:t>
      </w:r>
    </w:p>
    <w:p w14:paraId="5FDE7EA2" w14:textId="62296C7A" w:rsidR="00191CC4" w:rsidRDefault="00F237A1"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Jonas Pidkovas</w:t>
      </w:r>
    </w:p>
    <w:p w14:paraId="536791C2" w14:textId="77777777" w:rsidR="00F237A1" w:rsidRDefault="00F237A1" w:rsidP="00191CC4">
      <w:pPr>
        <w:spacing w:after="0" w:line="240" w:lineRule="auto"/>
        <w:ind w:left="5103"/>
        <w:jc w:val="both"/>
        <w:rPr>
          <w:rFonts w:ascii="Times New Roman" w:eastAsia="Times New Roman" w:hAnsi="Times New Roman" w:cs="Times New Roman"/>
          <w:sz w:val="24"/>
          <w:szCs w:val="20"/>
          <w:lang w:eastAsia="en-US"/>
        </w:rPr>
      </w:pP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60C793B7" w:rsidR="00774FC3" w:rsidRPr="00A06FB6" w:rsidRDefault="00A06FB6" w:rsidP="00A06FB6">
      <w:pPr>
        <w:spacing w:after="0" w:line="240" w:lineRule="auto"/>
        <w:jc w:val="center"/>
        <w:rPr>
          <w:rFonts w:ascii="Times New Roman" w:eastAsia="Times New Roman" w:hAnsi="Times New Roman" w:cs="Times New Roman"/>
          <w:color w:val="FF0000"/>
          <w:sz w:val="24"/>
          <w:szCs w:val="20"/>
          <w:lang w:eastAsia="en-US"/>
        </w:rPr>
      </w:pPr>
      <w:r w:rsidRPr="00A06FB6">
        <w:rPr>
          <w:rFonts w:ascii="Times New Roman" w:eastAsia="Times New Roman" w:hAnsi="Times New Roman" w:cs="Times New Roman"/>
          <w:color w:val="FF0000"/>
          <w:sz w:val="24"/>
          <w:szCs w:val="20"/>
          <w:lang w:eastAsia="en-US"/>
        </w:rPr>
        <w:t>PROJEKTAS</w:t>
      </w:r>
    </w:p>
    <w:p w14:paraId="6C5F69B4" w14:textId="72616BD8" w:rsidR="006955E2" w:rsidRPr="00F237A1" w:rsidRDefault="00F237A1" w:rsidP="00191CC4">
      <w:pPr>
        <w:suppressAutoHyphens/>
        <w:spacing w:after="0" w:line="240" w:lineRule="auto"/>
        <w:jc w:val="center"/>
        <w:rPr>
          <w:rFonts w:ascii="Times New Roman" w:eastAsia="Times New Roman" w:hAnsi="Times New Roman" w:cs="Times New Roman"/>
          <w:b/>
          <w:bCs/>
          <w:sz w:val="24"/>
          <w:szCs w:val="24"/>
          <w:lang w:eastAsia="en-US"/>
        </w:rPr>
      </w:pPr>
      <w:r w:rsidRPr="00F237A1">
        <w:rPr>
          <w:rFonts w:ascii="Times New Roman" w:eastAsia="Times New Roman" w:hAnsi="Times New Roman" w:cs="Times New Roman"/>
          <w:b/>
          <w:bCs/>
          <w:sz w:val="24"/>
          <w:szCs w:val="24"/>
          <w:lang w:eastAsia="en-US"/>
        </w:rPr>
        <w:t>PREKYBOS LEIDIMŲ IŠDAVIMO VILNIAUS MIESTO SENIŪNIJOSE SKAITMENINIM</w:t>
      </w:r>
      <w:r w:rsidR="00C30F83">
        <w:rPr>
          <w:rFonts w:ascii="Times New Roman" w:eastAsia="Times New Roman" w:hAnsi="Times New Roman" w:cs="Times New Roman"/>
          <w:b/>
          <w:bCs/>
          <w:sz w:val="24"/>
          <w:szCs w:val="24"/>
          <w:lang w:eastAsia="en-US"/>
        </w:rPr>
        <w:t>O</w:t>
      </w:r>
    </w:p>
    <w:p w14:paraId="2BFFC61E" w14:textId="5A6F9B3B" w:rsidR="003017EE" w:rsidRPr="00B40772" w:rsidRDefault="009223D1" w:rsidP="00B40772">
      <w:pPr>
        <w:suppressAutoHyphens/>
        <w:spacing w:after="0" w:line="240" w:lineRule="auto"/>
        <w:jc w:val="center"/>
        <w:rPr>
          <w:rFonts w:ascii="Times New Roman" w:eastAsia="Times New Roman" w:hAnsi="Times New Roman" w:cs="Times New Roman"/>
          <w:b/>
          <w:bCs/>
          <w:sz w:val="24"/>
          <w:szCs w:val="24"/>
          <w:lang w:eastAsia="en-US"/>
        </w:rPr>
      </w:pPr>
      <w:r w:rsidRPr="00F237A1">
        <w:rPr>
          <w:rFonts w:ascii="Times New Roman" w:eastAsia="Times New Roman" w:hAnsi="Times New Roman" w:cs="Times New Roman"/>
          <w:b/>
          <w:bCs/>
          <w:sz w:val="24"/>
          <w:szCs w:val="24"/>
          <w:lang w:eastAsia="en-US"/>
        </w:rPr>
        <w:t>TARPTAUTINĖS VERT</w:t>
      </w:r>
      <w:r w:rsidR="00F237A1" w:rsidRPr="00F237A1">
        <w:rPr>
          <w:rFonts w:ascii="Times New Roman" w:eastAsia="Times New Roman" w:hAnsi="Times New Roman" w:cs="Times New Roman"/>
          <w:b/>
          <w:bCs/>
          <w:sz w:val="24"/>
          <w:szCs w:val="24"/>
          <w:lang w:eastAsia="en-US"/>
        </w:rPr>
        <w:t>ĖS</w:t>
      </w:r>
      <w:r w:rsidRPr="00F237A1">
        <w:rPr>
          <w:rFonts w:ascii="Times New Roman" w:eastAsia="Times New Roman" w:hAnsi="Times New Roman" w:cs="Times New Roman"/>
          <w:b/>
          <w:bCs/>
          <w:sz w:val="24"/>
          <w:szCs w:val="24"/>
          <w:lang w:eastAsia="en-US"/>
        </w:rPr>
        <w:t xml:space="preserve"> </w:t>
      </w:r>
      <w:r w:rsidR="00191CC4" w:rsidRPr="00F237A1">
        <w:rPr>
          <w:rFonts w:ascii="Times New Roman" w:eastAsia="Times New Roman" w:hAnsi="Times New Roman" w:cs="Times New Roman"/>
          <w:b/>
          <w:bCs/>
          <w:sz w:val="24"/>
          <w:szCs w:val="24"/>
          <w:lang w:eastAsia="en-US"/>
        </w:rPr>
        <w:t>PIRKIMO ATVIRO KONKURSO BŪDU SĄLYGOS</w:t>
      </w: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CB25CF">
        <w:trPr>
          <w:jc w:val="center"/>
        </w:trPr>
        <w:tc>
          <w:tcPr>
            <w:tcW w:w="9209" w:type="dxa"/>
          </w:tcPr>
          <w:p w14:paraId="6F156FF2"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I. B</w:t>
            </w:r>
            <w:r w:rsidR="007B4BB9" w:rsidRPr="00320123">
              <w:rPr>
                <w:rFonts w:ascii="Times New Roman" w:eastAsia="Times New Roman" w:hAnsi="Times New Roman" w:cs="Times New Roman"/>
                <w:sz w:val="20"/>
                <w:szCs w:val="20"/>
                <w:lang w:eastAsia="en-US"/>
              </w:rPr>
              <w:t>endrosios nuostatos</w:t>
            </w:r>
          </w:p>
        </w:tc>
        <w:tc>
          <w:tcPr>
            <w:tcW w:w="619" w:type="dxa"/>
            <w:vAlign w:val="center"/>
          </w:tcPr>
          <w:p w14:paraId="2474964B" w14:textId="67A0A0E6"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2</w:t>
            </w:r>
          </w:p>
        </w:tc>
      </w:tr>
      <w:tr w:rsidR="00191CC4" w:rsidRPr="00061692" w14:paraId="46277F22" w14:textId="77777777" w:rsidTr="00CB25CF">
        <w:trPr>
          <w:jc w:val="center"/>
        </w:trPr>
        <w:tc>
          <w:tcPr>
            <w:tcW w:w="9209" w:type="dxa"/>
          </w:tcPr>
          <w:p w14:paraId="214BCCA2"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II. P</w:t>
            </w:r>
            <w:r w:rsidR="007B4BB9" w:rsidRPr="00320123">
              <w:rPr>
                <w:rFonts w:ascii="Times New Roman" w:eastAsia="Times New Roman" w:hAnsi="Times New Roman" w:cs="Times New Roman"/>
                <w:sz w:val="20"/>
                <w:szCs w:val="20"/>
                <w:lang w:eastAsia="en-US"/>
              </w:rPr>
              <w:t>irkimo objektas</w:t>
            </w:r>
          </w:p>
        </w:tc>
        <w:tc>
          <w:tcPr>
            <w:tcW w:w="619" w:type="dxa"/>
            <w:vAlign w:val="center"/>
          </w:tcPr>
          <w:p w14:paraId="73F62CF4" w14:textId="18498541"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2</w:t>
            </w:r>
          </w:p>
        </w:tc>
      </w:tr>
      <w:tr w:rsidR="00191CC4" w:rsidRPr="00061692" w14:paraId="09AAF908" w14:textId="77777777" w:rsidTr="00CB25CF">
        <w:trPr>
          <w:jc w:val="center"/>
        </w:trPr>
        <w:tc>
          <w:tcPr>
            <w:tcW w:w="9209" w:type="dxa"/>
          </w:tcPr>
          <w:p w14:paraId="744503CE"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 xml:space="preserve">III. </w:t>
            </w:r>
            <w:r w:rsidRPr="00320123">
              <w:rPr>
                <w:rFonts w:ascii="Times New Roman" w:eastAsia="Calibri" w:hAnsi="Times New Roman" w:cs="Times New Roman"/>
                <w:sz w:val="20"/>
                <w:szCs w:val="20"/>
                <w:lang w:eastAsia="en-US"/>
              </w:rPr>
              <w:t>T</w:t>
            </w:r>
            <w:r w:rsidR="007B4BB9" w:rsidRPr="00320123">
              <w:rPr>
                <w:rFonts w:ascii="Times New Roman" w:eastAsia="Calibri" w:hAnsi="Times New Roman" w:cs="Times New Roman"/>
                <w:sz w:val="20"/>
                <w:szCs w:val="20"/>
                <w:lang w:eastAsia="en-US"/>
              </w:rPr>
              <w:t>iekėjų</w:t>
            </w:r>
            <w:r w:rsidR="007A4F86" w:rsidRPr="00320123">
              <w:rPr>
                <w:rFonts w:ascii="Times New Roman" w:eastAsia="Calibri" w:hAnsi="Times New Roman" w:cs="Times New Roman"/>
                <w:sz w:val="20"/>
                <w:szCs w:val="20"/>
                <w:lang w:eastAsia="en-US"/>
              </w:rPr>
              <w:t xml:space="preserve"> </w:t>
            </w:r>
            <w:r w:rsidR="007B4BB9" w:rsidRPr="00320123">
              <w:rPr>
                <w:rFonts w:ascii="Times New Roman" w:eastAsia="Calibri" w:hAnsi="Times New Roman" w:cs="Times New Roman"/>
                <w:sz w:val="20"/>
                <w:szCs w:val="20"/>
                <w:lang w:eastAsia="en-US"/>
              </w:rPr>
              <w:t>pašalinimo pagrindai</w:t>
            </w:r>
            <w:r w:rsidRPr="00320123">
              <w:rPr>
                <w:rFonts w:ascii="Times New Roman" w:eastAsia="Calibri" w:hAnsi="Times New Roman" w:cs="Times New Roman"/>
                <w:sz w:val="20"/>
                <w:szCs w:val="20"/>
                <w:lang w:eastAsia="en-US"/>
              </w:rPr>
              <w:t xml:space="preserve">, </w:t>
            </w:r>
            <w:r w:rsidR="007B4BB9" w:rsidRPr="00320123">
              <w:rPr>
                <w:rFonts w:ascii="Times New Roman" w:eastAsia="Calibri" w:hAnsi="Times New Roman" w:cs="Times New Roman"/>
                <w:sz w:val="20"/>
                <w:szCs w:val="20"/>
                <w:lang w:eastAsia="en-US"/>
              </w:rPr>
              <w:t>kvalifikacijos reikalavimai ir</w:t>
            </w:r>
            <w:r w:rsidRPr="00320123">
              <w:rPr>
                <w:rFonts w:ascii="Times New Roman" w:eastAsia="Calibri" w:hAnsi="Times New Roman" w:cs="Times New Roman"/>
                <w:sz w:val="20"/>
                <w:szCs w:val="20"/>
                <w:lang w:eastAsia="en-US"/>
              </w:rPr>
              <w:t xml:space="preserve">, </w:t>
            </w:r>
            <w:r w:rsidR="007B4BB9" w:rsidRPr="00320123">
              <w:rPr>
                <w:rFonts w:ascii="Times New Roman" w:eastAsia="Calibri" w:hAnsi="Times New Roman" w:cs="Times New Roman"/>
                <w:sz w:val="20"/>
                <w:szCs w:val="20"/>
                <w:lang w:eastAsia="en-US"/>
              </w:rPr>
              <w:t>jeigu taikytina</w:t>
            </w:r>
            <w:r w:rsidRPr="00320123">
              <w:rPr>
                <w:rFonts w:ascii="Times New Roman" w:eastAsia="Calibri" w:hAnsi="Times New Roman" w:cs="Times New Roman"/>
                <w:sz w:val="20"/>
                <w:szCs w:val="20"/>
                <w:lang w:eastAsia="en-US"/>
              </w:rPr>
              <w:t xml:space="preserve">, </w:t>
            </w:r>
            <w:r w:rsidR="007B4BB9" w:rsidRPr="00320123">
              <w:rPr>
                <w:rFonts w:ascii="Times New Roman" w:eastAsia="Calibri" w:hAnsi="Times New Roman" w:cs="Times New Roman"/>
                <w:sz w:val="20"/>
                <w:szCs w:val="20"/>
                <w:lang w:eastAsia="en-US"/>
              </w:rPr>
              <w:t>reikalaujami</w:t>
            </w:r>
            <w:r w:rsidR="007A4F86" w:rsidRPr="00320123">
              <w:rPr>
                <w:rFonts w:ascii="Times New Roman" w:eastAsia="Calibri" w:hAnsi="Times New Roman" w:cs="Times New Roman"/>
                <w:sz w:val="20"/>
                <w:szCs w:val="20"/>
                <w:lang w:eastAsia="en-US"/>
              </w:rPr>
              <w:t xml:space="preserve"> </w:t>
            </w:r>
            <w:r w:rsidR="007B4BB9" w:rsidRPr="00320123">
              <w:rPr>
                <w:rFonts w:ascii="Times New Roman" w:eastAsia="Calibri" w:hAnsi="Times New Roman" w:cs="Times New Roman"/>
                <w:sz w:val="20"/>
                <w:szCs w:val="20"/>
                <w:lang w:eastAsia="en-US"/>
              </w:rPr>
              <w:t>kokybės vadybos sistemos ir (arba) aplinkos apsaugos vadybos sistemos standartai</w:t>
            </w:r>
            <w:r w:rsidRPr="00320123">
              <w:rPr>
                <w:rFonts w:ascii="Times New Roman" w:eastAsia="Calibri" w:hAnsi="Times New Roman" w:cs="Times New Roman"/>
                <w:sz w:val="20"/>
                <w:szCs w:val="20"/>
                <w:lang w:eastAsia="en-US"/>
              </w:rPr>
              <w:t xml:space="preserve">, </w:t>
            </w:r>
            <w:r w:rsidR="007B4BB9" w:rsidRPr="00320123">
              <w:rPr>
                <w:rFonts w:ascii="Times New Roman" w:eastAsia="Calibri" w:hAnsi="Times New Roman" w:cs="Times New Roman"/>
                <w:sz w:val="20"/>
                <w:szCs w:val="20"/>
                <w:lang w:eastAsia="en-US"/>
              </w:rPr>
              <w:t>tarp jų ir reikalavimai atskiriems bendrą pasiūlymą pateikiantiems tiekėjų grupės nariams.</w:t>
            </w:r>
            <w:r w:rsidRPr="00320123">
              <w:rPr>
                <w:rFonts w:ascii="Times New Roman" w:eastAsia="Calibri" w:hAnsi="Times New Roman" w:cs="Times New Roman"/>
                <w:sz w:val="20"/>
                <w:szCs w:val="20"/>
                <w:lang w:eastAsia="en-US"/>
              </w:rPr>
              <w:t xml:space="preserve"> P</w:t>
            </w:r>
            <w:r w:rsidR="007B4BB9" w:rsidRPr="00320123">
              <w:rPr>
                <w:rFonts w:ascii="Times New Roman" w:eastAsia="Calibri" w:hAnsi="Times New Roman" w:cs="Times New Roman"/>
                <w:sz w:val="20"/>
                <w:szCs w:val="20"/>
                <w:lang w:eastAsia="en-US"/>
              </w:rPr>
              <w:t>atvirtinančių dokumentų sąrašas</w:t>
            </w:r>
          </w:p>
        </w:tc>
        <w:tc>
          <w:tcPr>
            <w:tcW w:w="619" w:type="dxa"/>
            <w:vAlign w:val="center"/>
          </w:tcPr>
          <w:p w14:paraId="16AFE87B" w14:textId="5A74C333" w:rsidR="00191CC4" w:rsidRPr="00876685" w:rsidRDefault="00191CC4" w:rsidP="00876685">
            <w:pPr>
              <w:suppressAutoHyphens/>
              <w:spacing w:after="0" w:line="240" w:lineRule="auto"/>
              <w:jc w:val="center"/>
              <w:rPr>
                <w:rFonts w:ascii="Times New Roman" w:eastAsia="Times New Roman" w:hAnsi="Times New Roman" w:cs="Times New Roman"/>
                <w:sz w:val="20"/>
                <w:szCs w:val="20"/>
                <w:lang w:eastAsia="en-US"/>
              </w:rPr>
            </w:pPr>
          </w:p>
          <w:p w14:paraId="757666DC" w14:textId="412D09A4" w:rsidR="00191CC4"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p w14:paraId="5A54FE41" w14:textId="38C2AEAB" w:rsidR="00191CC4" w:rsidRPr="00876685" w:rsidRDefault="00191CC4" w:rsidP="00876685">
            <w:pPr>
              <w:suppressAutoHyphens/>
              <w:spacing w:after="0" w:line="240" w:lineRule="auto"/>
              <w:jc w:val="center"/>
              <w:rPr>
                <w:rFonts w:ascii="Times New Roman" w:eastAsia="Times New Roman" w:hAnsi="Times New Roman" w:cs="Times New Roman"/>
                <w:sz w:val="20"/>
                <w:szCs w:val="20"/>
                <w:lang w:eastAsia="en-US"/>
              </w:rPr>
            </w:pPr>
          </w:p>
        </w:tc>
      </w:tr>
      <w:tr w:rsidR="00191CC4" w:rsidRPr="00061692" w14:paraId="37D5798F" w14:textId="77777777" w:rsidTr="00CB25CF">
        <w:trPr>
          <w:jc w:val="center"/>
        </w:trPr>
        <w:tc>
          <w:tcPr>
            <w:tcW w:w="9209" w:type="dxa"/>
          </w:tcPr>
          <w:p w14:paraId="7F204D38"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IV. T</w:t>
            </w:r>
            <w:r w:rsidR="007B4BB9" w:rsidRPr="00320123">
              <w:rPr>
                <w:rFonts w:ascii="Times New Roman" w:eastAsia="Times New Roman" w:hAnsi="Times New Roman" w:cs="Times New Roman"/>
                <w:sz w:val="20"/>
                <w:szCs w:val="20"/>
                <w:lang w:eastAsia="en-US"/>
              </w:rPr>
              <w:t>iekėjų grupės dalyvavimas pirkimo procedūrose</w:t>
            </w:r>
          </w:p>
        </w:tc>
        <w:tc>
          <w:tcPr>
            <w:tcW w:w="619" w:type="dxa"/>
            <w:vAlign w:val="center"/>
          </w:tcPr>
          <w:p w14:paraId="153F48B8" w14:textId="72215DB6"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13</w:t>
            </w:r>
          </w:p>
        </w:tc>
      </w:tr>
      <w:tr w:rsidR="00191CC4" w:rsidRPr="00061692" w14:paraId="5FD5719D" w14:textId="77777777" w:rsidTr="00CB25CF">
        <w:trPr>
          <w:jc w:val="center"/>
        </w:trPr>
        <w:tc>
          <w:tcPr>
            <w:tcW w:w="9209" w:type="dxa"/>
          </w:tcPr>
          <w:p w14:paraId="13A53E11"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V. P</w:t>
            </w:r>
            <w:r w:rsidR="007B4BB9" w:rsidRPr="00320123">
              <w:rPr>
                <w:rFonts w:ascii="Times New Roman" w:eastAsia="Times New Roman" w:hAnsi="Times New Roman" w:cs="Times New Roman"/>
                <w:sz w:val="20"/>
                <w:szCs w:val="20"/>
                <w:lang w:eastAsia="en-US"/>
              </w:rPr>
              <w:t>asiūlymų galiojimo užtikrinimo reikalavimai</w:t>
            </w:r>
          </w:p>
        </w:tc>
        <w:tc>
          <w:tcPr>
            <w:tcW w:w="619" w:type="dxa"/>
            <w:vAlign w:val="center"/>
          </w:tcPr>
          <w:p w14:paraId="454AC0DB" w14:textId="14AEA677"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13</w:t>
            </w:r>
          </w:p>
        </w:tc>
      </w:tr>
      <w:tr w:rsidR="00191CC4" w:rsidRPr="00061692" w14:paraId="5010056C" w14:textId="77777777" w:rsidTr="00CB25CF">
        <w:trPr>
          <w:jc w:val="center"/>
        </w:trPr>
        <w:tc>
          <w:tcPr>
            <w:tcW w:w="9209" w:type="dxa"/>
          </w:tcPr>
          <w:p w14:paraId="1A748EFF"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VI. P</w:t>
            </w:r>
            <w:r w:rsidR="007B4BB9" w:rsidRPr="00320123">
              <w:rPr>
                <w:rFonts w:ascii="Times New Roman" w:eastAsia="Times New Roman" w:hAnsi="Times New Roman" w:cs="Times New Roman"/>
                <w:sz w:val="20"/>
                <w:szCs w:val="20"/>
                <w:lang w:eastAsia="en-US"/>
              </w:rPr>
              <w:t>asiūlymų rengimas, pateikimas, keitimas</w:t>
            </w:r>
          </w:p>
        </w:tc>
        <w:tc>
          <w:tcPr>
            <w:tcW w:w="619" w:type="dxa"/>
            <w:vAlign w:val="center"/>
          </w:tcPr>
          <w:p w14:paraId="049E82E4" w14:textId="087928C3"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14</w:t>
            </w:r>
          </w:p>
        </w:tc>
      </w:tr>
      <w:tr w:rsidR="000D3322" w:rsidRPr="00061692" w14:paraId="6AA5B206" w14:textId="77777777" w:rsidTr="00CB25CF">
        <w:trPr>
          <w:jc w:val="center"/>
        </w:trPr>
        <w:tc>
          <w:tcPr>
            <w:tcW w:w="9209" w:type="dxa"/>
          </w:tcPr>
          <w:p w14:paraId="11ACDA9A" w14:textId="77777777" w:rsidR="000D3322" w:rsidRPr="00320123" w:rsidRDefault="000D3322"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VII. P</w:t>
            </w:r>
            <w:r w:rsidR="007B4BB9" w:rsidRPr="00320123">
              <w:rPr>
                <w:rFonts w:ascii="Times New Roman" w:eastAsia="Times New Roman" w:hAnsi="Times New Roman" w:cs="Times New Roman"/>
                <w:sz w:val="20"/>
                <w:szCs w:val="20"/>
                <w:lang w:eastAsia="en-US"/>
              </w:rPr>
              <w:t>asiūlymų kainos šifravimas</w:t>
            </w:r>
          </w:p>
        </w:tc>
        <w:tc>
          <w:tcPr>
            <w:tcW w:w="619" w:type="dxa"/>
            <w:vAlign w:val="center"/>
          </w:tcPr>
          <w:p w14:paraId="2F4AFBAC" w14:textId="234381C4" w:rsidR="000D3322"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17</w:t>
            </w:r>
          </w:p>
        </w:tc>
      </w:tr>
      <w:tr w:rsidR="00191CC4" w:rsidRPr="00061692" w14:paraId="22E47C36" w14:textId="77777777" w:rsidTr="00CB25CF">
        <w:trPr>
          <w:jc w:val="center"/>
        </w:trPr>
        <w:tc>
          <w:tcPr>
            <w:tcW w:w="9209" w:type="dxa"/>
          </w:tcPr>
          <w:p w14:paraId="71AB8763"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VII</w:t>
            </w:r>
            <w:r w:rsidR="000D3322" w:rsidRPr="00320123">
              <w:rPr>
                <w:rFonts w:ascii="Times New Roman" w:eastAsia="Times New Roman" w:hAnsi="Times New Roman" w:cs="Times New Roman"/>
                <w:sz w:val="20"/>
                <w:szCs w:val="20"/>
                <w:lang w:eastAsia="en-US"/>
              </w:rPr>
              <w:t>I</w:t>
            </w:r>
            <w:r w:rsidRPr="00320123">
              <w:rPr>
                <w:rFonts w:ascii="Times New Roman" w:eastAsia="Times New Roman" w:hAnsi="Times New Roman" w:cs="Times New Roman"/>
                <w:sz w:val="20"/>
                <w:szCs w:val="20"/>
                <w:lang w:eastAsia="en-US"/>
              </w:rPr>
              <w:t>. B</w:t>
            </w:r>
            <w:r w:rsidR="007B4BB9" w:rsidRPr="00320123">
              <w:rPr>
                <w:rFonts w:ascii="Times New Roman" w:eastAsia="Times New Roman" w:hAnsi="Times New Roman" w:cs="Times New Roman"/>
                <w:sz w:val="20"/>
                <w:szCs w:val="20"/>
                <w:lang w:eastAsia="en-US"/>
              </w:rPr>
              <w:t>ūdai</w:t>
            </w:r>
            <w:r w:rsidR="007A4F86" w:rsidRPr="00320123">
              <w:rPr>
                <w:rFonts w:ascii="Times New Roman" w:eastAsia="Times New Roman" w:hAnsi="Times New Roman" w:cs="Times New Roman"/>
                <w:sz w:val="20"/>
                <w:szCs w:val="20"/>
                <w:lang w:eastAsia="en-US"/>
              </w:rPr>
              <w:t>,</w:t>
            </w:r>
            <w:r w:rsidRPr="00320123">
              <w:rPr>
                <w:rFonts w:ascii="Times New Roman" w:eastAsia="Times New Roman" w:hAnsi="Times New Roman" w:cs="Times New Roman"/>
                <w:sz w:val="20"/>
                <w:szCs w:val="20"/>
                <w:lang w:eastAsia="en-US"/>
              </w:rPr>
              <w:t xml:space="preserve"> </w:t>
            </w:r>
            <w:r w:rsidR="007B4BB9" w:rsidRPr="00320123">
              <w:rPr>
                <w:rFonts w:ascii="Times New Roman" w:eastAsia="Times New Roman" w:hAnsi="Times New Roman" w:cs="Times New Roman"/>
                <w:sz w:val="20"/>
                <w:szCs w:val="20"/>
                <w:lang w:eastAsia="en-US"/>
              </w:rPr>
              <w:t>kuriais tiekėjai gali prašyti pirkimo dokumentų paaiškinimų</w:t>
            </w:r>
            <w:r w:rsidR="007A4F86" w:rsidRPr="00320123">
              <w:rPr>
                <w:rFonts w:ascii="Times New Roman" w:eastAsia="Times New Roman" w:hAnsi="Times New Roman" w:cs="Times New Roman"/>
                <w:sz w:val="20"/>
                <w:szCs w:val="20"/>
                <w:lang w:eastAsia="en-US"/>
              </w:rPr>
              <w:t xml:space="preserve">, </w:t>
            </w:r>
            <w:r w:rsidR="007B4BB9" w:rsidRPr="00320123">
              <w:rPr>
                <w:rFonts w:ascii="Times New Roman" w:eastAsia="Times New Roman" w:hAnsi="Times New Roman" w:cs="Times New Roman"/>
                <w:sz w:val="20"/>
                <w:szCs w:val="20"/>
                <w:lang w:eastAsia="en-US"/>
              </w:rPr>
              <w:t>sužinoti</w:t>
            </w:r>
            <w:r w:rsidR="007A4F86" w:rsidRPr="00320123">
              <w:rPr>
                <w:rFonts w:ascii="Times New Roman" w:eastAsia="Times New Roman" w:hAnsi="Times New Roman" w:cs="Times New Roman"/>
                <w:sz w:val="20"/>
                <w:szCs w:val="20"/>
                <w:lang w:eastAsia="en-US"/>
              </w:rPr>
              <w:t xml:space="preserve">, </w:t>
            </w:r>
            <w:r w:rsidR="007B4BB9" w:rsidRPr="00320123">
              <w:rPr>
                <w:rFonts w:ascii="Times New Roman" w:eastAsia="Times New Roman" w:hAnsi="Times New Roman" w:cs="Times New Roman"/>
                <w:sz w:val="20"/>
                <w:szCs w:val="20"/>
                <w:lang w:eastAsia="en-US"/>
              </w:rPr>
              <w:t>ar</w:t>
            </w:r>
            <w:r w:rsidR="007A4F86" w:rsidRPr="00320123">
              <w:rPr>
                <w:rFonts w:ascii="Times New Roman" w:eastAsia="Times New Roman" w:hAnsi="Times New Roman" w:cs="Times New Roman"/>
                <w:sz w:val="20"/>
                <w:szCs w:val="20"/>
                <w:lang w:eastAsia="en-US"/>
              </w:rPr>
              <w:t xml:space="preserve"> </w:t>
            </w:r>
            <w:r w:rsidR="007B4BB9" w:rsidRPr="00320123">
              <w:rPr>
                <w:rFonts w:ascii="Times New Roman" w:eastAsia="Times New Roman" w:hAnsi="Times New Roman" w:cs="Times New Roman"/>
                <w:sz w:val="20"/>
                <w:szCs w:val="20"/>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77777777" w:rsidR="00191CC4" w:rsidRPr="00876685" w:rsidRDefault="00191CC4" w:rsidP="00876685">
            <w:pPr>
              <w:suppressAutoHyphens/>
              <w:spacing w:after="0" w:line="240" w:lineRule="auto"/>
              <w:jc w:val="center"/>
              <w:rPr>
                <w:rFonts w:ascii="Times New Roman" w:eastAsia="Times New Roman" w:hAnsi="Times New Roman" w:cs="Times New Roman"/>
                <w:sz w:val="20"/>
                <w:szCs w:val="20"/>
                <w:lang w:eastAsia="en-US"/>
              </w:rPr>
            </w:pPr>
          </w:p>
          <w:p w14:paraId="313DA117" w14:textId="7E69CB98"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18</w:t>
            </w:r>
          </w:p>
          <w:p w14:paraId="2459C4ED" w14:textId="2E0F9657" w:rsidR="00191CC4" w:rsidRPr="00876685" w:rsidRDefault="00191CC4" w:rsidP="00876685">
            <w:pPr>
              <w:suppressAutoHyphens/>
              <w:spacing w:after="0" w:line="240" w:lineRule="auto"/>
              <w:jc w:val="center"/>
              <w:rPr>
                <w:rFonts w:ascii="Times New Roman" w:eastAsia="Times New Roman" w:hAnsi="Times New Roman" w:cs="Times New Roman"/>
                <w:sz w:val="20"/>
                <w:szCs w:val="20"/>
                <w:lang w:eastAsia="en-US"/>
              </w:rPr>
            </w:pPr>
          </w:p>
        </w:tc>
      </w:tr>
      <w:tr w:rsidR="00191CC4" w:rsidRPr="00061692" w14:paraId="6304BA7C" w14:textId="77777777" w:rsidTr="00CB25CF">
        <w:trPr>
          <w:jc w:val="center"/>
        </w:trPr>
        <w:tc>
          <w:tcPr>
            <w:tcW w:w="9209" w:type="dxa"/>
          </w:tcPr>
          <w:p w14:paraId="327DDB5D" w14:textId="77777777" w:rsidR="00191CC4" w:rsidRPr="00320123" w:rsidRDefault="000D3322"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IX</w:t>
            </w:r>
            <w:r w:rsidR="00191CC4" w:rsidRPr="00320123">
              <w:rPr>
                <w:rFonts w:ascii="Times New Roman" w:eastAsia="Times New Roman" w:hAnsi="Times New Roman" w:cs="Times New Roman"/>
                <w:sz w:val="20"/>
                <w:szCs w:val="20"/>
                <w:lang w:eastAsia="en-US"/>
              </w:rPr>
              <w:t>. S</w:t>
            </w:r>
            <w:r w:rsidR="007B4BB9" w:rsidRPr="00320123">
              <w:rPr>
                <w:rFonts w:ascii="Times New Roman" w:eastAsia="Times New Roman" w:hAnsi="Times New Roman" w:cs="Times New Roman"/>
                <w:sz w:val="20"/>
                <w:szCs w:val="20"/>
                <w:lang w:eastAsia="en-US"/>
              </w:rPr>
              <w:t>usipažinimo su pasiūlymais ir jų nagrinėjimo procedūros</w:t>
            </w:r>
          </w:p>
        </w:tc>
        <w:tc>
          <w:tcPr>
            <w:tcW w:w="619" w:type="dxa"/>
            <w:vAlign w:val="center"/>
          </w:tcPr>
          <w:p w14:paraId="21555E05" w14:textId="16597D36"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18</w:t>
            </w:r>
          </w:p>
        </w:tc>
      </w:tr>
      <w:tr w:rsidR="00191CC4" w:rsidRPr="00061692" w14:paraId="6EE69BE3" w14:textId="77777777" w:rsidTr="00CB25CF">
        <w:trPr>
          <w:jc w:val="center"/>
        </w:trPr>
        <w:tc>
          <w:tcPr>
            <w:tcW w:w="9209" w:type="dxa"/>
          </w:tcPr>
          <w:p w14:paraId="47730AA0"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X. P</w:t>
            </w:r>
            <w:r w:rsidR="007B4BB9" w:rsidRPr="00320123">
              <w:rPr>
                <w:rFonts w:ascii="Times New Roman" w:eastAsia="Times New Roman" w:hAnsi="Times New Roman" w:cs="Times New Roman"/>
                <w:sz w:val="20"/>
                <w:szCs w:val="20"/>
                <w:lang w:eastAsia="en-US"/>
              </w:rPr>
              <w:t>erkančiosios organizacijos siūlomos šalims sudaryti pirkimo sutarties sąlygos ir (arba) pirkimo sutarties projektas</w:t>
            </w:r>
          </w:p>
        </w:tc>
        <w:tc>
          <w:tcPr>
            <w:tcW w:w="619" w:type="dxa"/>
            <w:vAlign w:val="center"/>
          </w:tcPr>
          <w:p w14:paraId="236B8554" w14:textId="2746972B"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2</w:t>
            </w:r>
            <w:r w:rsidR="000F6405">
              <w:rPr>
                <w:rFonts w:ascii="Times New Roman" w:eastAsia="Times New Roman" w:hAnsi="Times New Roman" w:cs="Times New Roman"/>
                <w:sz w:val="20"/>
                <w:szCs w:val="20"/>
                <w:lang w:eastAsia="en-US"/>
              </w:rPr>
              <w:t>0</w:t>
            </w:r>
          </w:p>
        </w:tc>
      </w:tr>
      <w:tr w:rsidR="00191CC4" w:rsidRPr="00061692" w14:paraId="78B834BC" w14:textId="77777777" w:rsidTr="00CB25CF">
        <w:trPr>
          <w:jc w:val="center"/>
        </w:trPr>
        <w:tc>
          <w:tcPr>
            <w:tcW w:w="9209" w:type="dxa"/>
          </w:tcPr>
          <w:p w14:paraId="1FF75265"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X</w:t>
            </w:r>
            <w:r w:rsidR="000D3322" w:rsidRPr="00320123">
              <w:rPr>
                <w:rFonts w:ascii="Times New Roman" w:eastAsia="Times New Roman" w:hAnsi="Times New Roman" w:cs="Times New Roman"/>
                <w:sz w:val="20"/>
                <w:szCs w:val="20"/>
                <w:lang w:eastAsia="en-US"/>
              </w:rPr>
              <w:t>I</w:t>
            </w:r>
            <w:r w:rsidRPr="00320123">
              <w:rPr>
                <w:rFonts w:ascii="Times New Roman" w:eastAsia="Times New Roman" w:hAnsi="Times New Roman" w:cs="Times New Roman"/>
                <w:sz w:val="20"/>
                <w:szCs w:val="20"/>
                <w:lang w:eastAsia="en-US"/>
              </w:rPr>
              <w:t>. I</w:t>
            </w:r>
            <w:r w:rsidR="007B4BB9" w:rsidRPr="00320123">
              <w:rPr>
                <w:rFonts w:ascii="Times New Roman" w:eastAsia="Times New Roman" w:hAnsi="Times New Roman" w:cs="Times New Roman"/>
                <w:sz w:val="20"/>
                <w:szCs w:val="20"/>
                <w:lang w:eastAsia="en-US"/>
              </w:rPr>
              <w:t>nformacija apie atidėjimo termino taikymą, ginčų nagrinėjimo tvarką</w:t>
            </w:r>
          </w:p>
        </w:tc>
        <w:tc>
          <w:tcPr>
            <w:tcW w:w="619" w:type="dxa"/>
            <w:vAlign w:val="center"/>
          </w:tcPr>
          <w:p w14:paraId="6E20BB24" w14:textId="6A4BE5A6"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22</w:t>
            </w:r>
          </w:p>
        </w:tc>
      </w:tr>
      <w:tr w:rsidR="00191CC4" w:rsidRPr="00061692" w14:paraId="7B06EF4A" w14:textId="77777777" w:rsidTr="00CB25CF">
        <w:trPr>
          <w:jc w:val="center"/>
        </w:trPr>
        <w:tc>
          <w:tcPr>
            <w:tcW w:w="9209" w:type="dxa"/>
          </w:tcPr>
          <w:p w14:paraId="4DCBF66C"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XI</w:t>
            </w:r>
            <w:r w:rsidR="000D3322" w:rsidRPr="00320123">
              <w:rPr>
                <w:rFonts w:ascii="Times New Roman" w:eastAsia="Times New Roman" w:hAnsi="Times New Roman" w:cs="Times New Roman"/>
                <w:sz w:val="20"/>
                <w:szCs w:val="20"/>
                <w:lang w:eastAsia="en-US"/>
              </w:rPr>
              <w:t>I</w:t>
            </w:r>
            <w:r w:rsidRPr="00320123">
              <w:rPr>
                <w:rFonts w:ascii="Times New Roman" w:eastAsia="Times New Roman" w:hAnsi="Times New Roman" w:cs="Times New Roman"/>
                <w:sz w:val="20"/>
                <w:szCs w:val="20"/>
                <w:lang w:eastAsia="en-US"/>
              </w:rPr>
              <w:t>. B</w:t>
            </w:r>
            <w:r w:rsidR="007B4BB9" w:rsidRPr="00320123">
              <w:rPr>
                <w:rFonts w:ascii="Times New Roman" w:eastAsia="Times New Roman" w:hAnsi="Times New Roman" w:cs="Times New Roman"/>
                <w:sz w:val="20"/>
                <w:szCs w:val="20"/>
                <w:lang w:eastAsia="en-US"/>
              </w:rPr>
              <w:t>aigiamosios nuostatos</w:t>
            </w:r>
          </w:p>
        </w:tc>
        <w:tc>
          <w:tcPr>
            <w:tcW w:w="619" w:type="dxa"/>
            <w:vAlign w:val="center"/>
          </w:tcPr>
          <w:p w14:paraId="24B97D41" w14:textId="7003F74F"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22</w:t>
            </w:r>
          </w:p>
        </w:tc>
      </w:tr>
      <w:tr w:rsidR="00191CC4" w:rsidRPr="00061692" w14:paraId="0B201BCC" w14:textId="77777777" w:rsidTr="00CB25CF">
        <w:trPr>
          <w:jc w:val="center"/>
        </w:trPr>
        <w:tc>
          <w:tcPr>
            <w:tcW w:w="9209" w:type="dxa"/>
          </w:tcPr>
          <w:p w14:paraId="0F38D311" w14:textId="4AC86F01" w:rsidR="00191CC4" w:rsidRPr="00320123" w:rsidRDefault="00E40CCE" w:rsidP="007B4BB9">
            <w:pPr>
              <w:suppressAutoHyphens/>
              <w:spacing w:after="0" w:line="240" w:lineRule="auto"/>
              <w:jc w:val="both"/>
              <w:rPr>
                <w:rFonts w:ascii="Times New Roman" w:eastAsia="Times New Roman" w:hAnsi="Times New Roman" w:cs="Times New Roman"/>
                <w:b/>
                <w:sz w:val="20"/>
                <w:szCs w:val="20"/>
                <w:lang w:eastAsia="en-US"/>
              </w:rPr>
            </w:pPr>
            <w:r w:rsidRPr="00320123">
              <w:rPr>
                <w:rFonts w:ascii="Times New Roman" w:eastAsia="Times New Roman" w:hAnsi="Times New Roman" w:cs="Times New Roman"/>
                <w:b/>
                <w:sz w:val="20"/>
                <w:szCs w:val="20"/>
                <w:lang w:eastAsia="en-US"/>
              </w:rPr>
              <w:t>Pirkimo sąlygų p</w:t>
            </w:r>
            <w:r w:rsidR="007B4BB9" w:rsidRPr="00320123">
              <w:rPr>
                <w:rFonts w:ascii="Times New Roman" w:eastAsia="Times New Roman" w:hAnsi="Times New Roman" w:cs="Times New Roman"/>
                <w:b/>
                <w:sz w:val="20"/>
                <w:szCs w:val="20"/>
                <w:lang w:eastAsia="en-US"/>
              </w:rPr>
              <w:t>riedai</w:t>
            </w:r>
            <w:r w:rsidR="00191CC4" w:rsidRPr="00320123">
              <w:rPr>
                <w:rFonts w:ascii="Times New Roman" w:eastAsia="Times New Roman" w:hAnsi="Times New Roman" w:cs="Times New Roman"/>
                <w:b/>
                <w:sz w:val="20"/>
                <w:szCs w:val="20"/>
                <w:lang w:eastAsia="en-US"/>
              </w:rPr>
              <w:t>:</w:t>
            </w:r>
          </w:p>
        </w:tc>
        <w:tc>
          <w:tcPr>
            <w:tcW w:w="619" w:type="dxa"/>
            <w:vAlign w:val="center"/>
          </w:tcPr>
          <w:p w14:paraId="1205FF4E" w14:textId="77777777" w:rsidR="00191CC4" w:rsidRPr="00876685" w:rsidRDefault="00191CC4" w:rsidP="00876685">
            <w:pPr>
              <w:suppressAutoHyphens/>
              <w:spacing w:after="0" w:line="240" w:lineRule="auto"/>
              <w:jc w:val="center"/>
              <w:rPr>
                <w:rFonts w:ascii="Times New Roman" w:eastAsia="Times New Roman" w:hAnsi="Times New Roman" w:cs="Times New Roman"/>
                <w:sz w:val="20"/>
                <w:szCs w:val="20"/>
                <w:lang w:eastAsia="en-US"/>
              </w:rPr>
            </w:pPr>
          </w:p>
        </w:tc>
      </w:tr>
      <w:tr w:rsidR="00191CC4" w:rsidRPr="00061692" w14:paraId="0C079671" w14:textId="77777777" w:rsidTr="00CB25CF">
        <w:trPr>
          <w:jc w:val="center"/>
        </w:trPr>
        <w:tc>
          <w:tcPr>
            <w:tcW w:w="9209" w:type="dxa"/>
          </w:tcPr>
          <w:p w14:paraId="69D70705" w14:textId="77777777" w:rsidR="00191CC4" w:rsidRPr="00320123"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1. T</w:t>
            </w:r>
            <w:r w:rsidR="007B4BB9" w:rsidRPr="00320123">
              <w:rPr>
                <w:rFonts w:ascii="Times New Roman" w:eastAsia="Times New Roman" w:hAnsi="Times New Roman" w:cs="Times New Roman"/>
                <w:sz w:val="20"/>
                <w:szCs w:val="20"/>
                <w:lang w:eastAsia="en-US"/>
              </w:rPr>
              <w:t>echninė specifikacija</w:t>
            </w:r>
          </w:p>
        </w:tc>
        <w:tc>
          <w:tcPr>
            <w:tcW w:w="619" w:type="dxa"/>
            <w:vAlign w:val="center"/>
          </w:tcPr>
          <w:p w14:paraId="79354792" w14:textId="6810F23B"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2</w:t>
            </w:r>
            <w:r w:rsidR="000F6405">
              <w:rPr>
                <w:rFonts w:ascii="Times New Roman" w:eastAsia="Times New Roman" w:hAnsi="Times New Roman" w:cs="Times New Roman"/>
                <w:sz w:val="20"/>
                <w:szCs w:val="20"/>
                <w:lang w:eastAsia="en-US"/>
              </w:rPr>
              <w:t>3</w:t>
            </w:r>
          </w:p>
        </w:tc>
      </w:tr>
      <w:tr w:rsidR="00191CC4" w:rsidRPr="00061692" w14:paraId="303EDDCF" w14:textId="77777777" w:rsidTr="00CB25CF">
        <w:trPr>
          <w:jc w:val="center"/>
        </w:trPr>
        <w:tc>
          <w:tcPr>
            <w:tcW w:w="9209" w:type="dxa"/>
            <w:tcBorders>
              <w:bottom w:val="single" w:sz="4" w:space="0" w:color="auto"/>
            </w:tcBorders>
          </w:tcPr>
          <w:p w14:paraId="1A231DD5" w14:textId="185E0AF2" w:rsidR="00191CC4" w:rsidRPr="00320123" w:rsidRDefault="00191CC4" w:rsidP="003017EE">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2. P</w:t>
            </w:r>
            <w:r w:rsidR="007B4BB9" w:rsidRPr="00320123">
              <w:rPr>
                <w:rFonts w:ascii="Times New Roman" w:eastAsia="Times New Roman" w:hAnsi="Times New Roman" w:cs="Times New Roman"/>
                <w:sz w:val="20"/>
                <w:szCs w:val="20"/>
                <w:lang w:eastAsia="en-US"/>
              </w:rPr>
              <w:t>asiūlymo forma</w:t>
            </w:r>
          </w:p>
        </w:tc>
        <w:tc>
          <w:tcPr>
            <w:tcW w:w="619" w:type="dxa"/>
            <w:tcBorders>
              <w:bottom w:val="single" w:sz="4" w:space="0" w:color="auto"/>
            </w:tcBorders>
            <w:vAlign w:val="center"/>
          </w:tcPr>
          <w:p w14:paraId="503C315F" w14:textId="73DFB3F0" w:rsidR="00191CC4" w:rsidRPr="00876685" w:rsidRDefault="00876685" w:rsidP="00876685">
            <w:pPr>
              <w:suppressAutoHyphens/>
              <w:spacing w:after="0" w:line="240" w:lineRule="auto"/>
              <w:jc w:val="center"/>
              <w:rPr>
                <w:rFonts w:ascii="Times New Roman" w:eastAsia="Times New Roman" w:hAnsi="Times New Roman" w:cs="Times New Roman"/>
                <w:sz w:val="20"/>
                <w:szCs w:val="20"/>
                <w:lang w:eastAsia="en-US"/>
              </w:rPr>
            </w:pPr>
            <w:r w:rsidRPr="00876685">
              <w:rPr>
                <w:rFonts w:ascii="Times New Roman" w:eastAsia="Times New Roman" w:hAnsi="Times New Roman" w:cs="Times New Roman"/>
                <w:sz w:val="20"/>
                <w:szCs w:val="20"/>
                <w:lang w:eastAsia="en-US"/>
              </w:rPr>
              <w:t>2</w:t>
            </w:r>
            <w:r w:rsidR="000F6405">
              <w:rPr>
                <w:rFonts w:ascii="Times New Roman" w:eastAsia="Times New Roman" w:hAnsi="Times New Roman" w:cs="Times New Roman"/>
                <w:sz w:val="20"/>
                <w:szCs w:val="20"/>
                <w:lang w:eastAsia="en-US"/>
              </w:rPr>
              <w:t>4</w:t>
            </w:r>
          </w:p>
        </w:tc>
      </w:tr>
      <w:tr w:rsidR="005A6117" w:rsidRPr="00061692" w14:paraId="1024CD6E" w14:textId="77777777" w:rsidTr="00CB25CF">
        <w:trPr>
          <w:jc w:val="center"/>
        </w:trPr>
        <w:tc>
          <w:tcPr>
            <w:tcW w:w="9209" w:type="dxa"/>
            <w:tcBorders>
              <w:bottom w:val="nil"/>
            </w:tcBorders>
          </w:tcPr>
          <w:p w14:paraId="76D00EEF" w14:textId="77777777" w:rsidR="005A6117" w:rsidRPr="00320123" w:rsidRDefault="005A6117" w:rsidP="007B4BB9">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3. P</w:t>
            </w:r>
            <w:r w:rsidR="007B4BB9" w:rsidRPr="00320123">
              <w:rPr>
                <w:rFonts w:ascii="Times New Roman" w:eastAsia="Times New Roman" w:hAnsi="Times New Roman" w:cs="Times New Roman"/>
                <w:sz w:val="20"/>
                <w:szCs w:val="20"/>
                <w:lang w:eastAsia="en-US"/>
              </w:rPr>
              <w:t>irkimo sutarties projektas</w:t>
            </w:r>
            <w:r w:rsidR="008E0D20" w:rsidRPr="00320123">
              <w:rPr>
                <w:rFonts w:ascii="Times New Roman" w:eastAsia="Times New Roman" w:hAnsi="Times New Roman" w:cs="Times New Roman"/>
                <w:sz w:val="20"/>
                <w:szCs w:val="20"/>
                <w:lang w:eastAsia="en-US"/>
              </w:rPr>
              <w:t>:</w:t>
            </w:r>
          </w:p>
        </w:tc>
        <w:tc>
          <w:tcPr>
            <w:tcW w:w="619" w:type="dxa"/>
            <w:tcBorders>
              <w:bottom w:val="nil"/>
            </w:tcBorders>
            <w:vAlign w:val="center"/>
          </w:tcPr>
          <w:p w14:paraId="26D9E4A1" w14:textId="77777777" w:rsidR="005A6117" w:rsidRPr="00876685" w:rsidRDefault="005A6117" w:rsidP="00876685">
            <w:pPr>
              <w:suppressAutoHyphens/>
              <w:spacing w:after="0" w:line="240" w:lineRule="auto"/>
              <w:jc w:val="center"/>
              <w:rPr>
                <w:rFonts w:ascii="Times New Roman" w:eastAsia="Times New Roman" w:hAnsi="Times New Roman" w:cs="Times New Roman"/>
                <w:sz w:val="20"/>
                <w:szCs w:val="20"/>
                <w:lang w:eastAsia="en-US"/>
              </w:rPr>
            </w:pPr>
          </w:p>
        </w:tc>
      </w:tr>
      <w:tr w:rsidR="008E0D20" w:rsidRPr="00061692" w14:paraId="3FBF20E2" w14:textId="77777777" w:rsidTr="00CB25CF">
        <w:trPr>
          <w:jc w:val="center"/>
        </w:trPr>
        <w:tc>
          <w:tcPr>
            <w:tcW w:w="9209" w:type="dxa"/>
            <w:tcBorders>
              <w:top w:val="nil"/>
              <w:bottom w:val="nil"/>
            </w:tcBorders>
          </w:tcPr>
          <w:p w14:paraId="6EE9BFBD" w14:textId="64BAB4AE" w:rsidR="008E0D20" w:rsidRPr="00320123" w:rsidRDefault="003D4274" w:rsidP="008E0D20">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 xml:space="preserve">3.1. </w:t>
            </w:r>
            <w:r w:rsidR="008E0D20" w:rsidRPr="00320123">
              <w:rPr>
                <w:rFonts w:ascii="Times New Roman" w:eastAsia="Times New Roman" w:hAnsi="Times New Roman" w:cs="Times New Roman"/>
                <w:sz w:val="20"/>
                <w:szCs w:val="20"/>
                <w:lang w:eastAsia="en-US"/>
              </w:rPr>
              <w:t>Paslaugų pirkimo sutarties bendrosios sąlygos</w:t>
            </w:r>
          </w:p>
        </w:tc>
        <w:tc>
          <w:tcPr>
            <w:tcW w:w="619" w:type="dxa"/>
            <w:tcBorders>
              <w:top w:val="nil"/>
              <w:bottom w:val="nil"/>
            </w:tcBorders>
            <w:vAlign w:val="center"/>
          </w:tcPr>
          <w:p w14:paraId="186D9A24" w14:textId="6AFBBA59" w:rsidR="008E0D20"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29</w:t>
            </w:r>
          </w:p>
        </w:tc>
      </w:tr>
      <w:tr w:rsidR="008E0D20" w:rsidRPr="00061692" w14:paraId="0706BCCD" w14:textId="77777777" w:rsidTr="00CB25CF">
        <w:trPr>
          <w:jc w:val="center"/>
        </w:trPr>
        <w:tc>
          <w:tcPr>
            <w:tcW w:w="9209" w:type="dxa"/>
            <w:tcBorders>
              <w:top w:val="nil"/>
              <w:bottom w:val="single" w:sz="4" w:space="0" w:color="auto"/>
            </w:tcBorders>
          </w:tcPr>
          <w:p w14:paraId="225D54B9" w14:textId="364D1BAF" w:rsidR="008E0D20" w:rsidRPr="00320123" w:rsidRDefault="003D4274" w:rsidP="008E0D20">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 xml:space="preserve">3.2. </w:t>
            </w:r>
            <w:r w:rsidR="008E0D20" w:rsidRPr="00320123">
              <w:rPr>
                <w:rFonts w:ascii="Times New Roman" w:eastAsia="Times New Roman" w:hAnsi="Times New Roman" w:cs="Times New Roman"/>
                <w:sz w:val="20"/>
                <w:szCs w:val="20"/>
                <w:lang w:eastAsia="en-US"/>
              </w:rPr>
              <w:t>Paslaug</w:t>
            </w:r>
            <w:r w:rsidR="00F237A1" w:rsidRPr="00320123">
              <w:rPr>
                <w:rFonts w:ascii="Times New Roman" w:eastAsia="Times New Roman" w:hAnsi="Times New Roman" w:cs="Times New Roman"/>
                <w:sz w:val="20"/>
                <w:szCs w:val="20"/>
                <w:lang w:eastAsia="en-US"/>
              </w:rPr>
              <w:t xml:space="preserve">ų </w:t>
            </w:r>
            <w:r w:rsidR="008E0D20" w:rsidRPr="00320123">
              <w:rPr>
                <w:rFonts w:ascii="Times New Roman" w:eastAsia="Times New Roman" w:hAnsi="Times New Roman" w:cs="Times New Roman"/>
                <w:sz w:val="20"/>
                <w:szCs w:val="20"/>
                <w:lang w:eastAsia="en-US"/>
              </w:rPr>
              <w:t>pirkimo sutarties specialiosios sąlygos</w:t>
            </w:r>
          </w:p>
        </w:tc>
        <w:tc>
          <w:tcPr>
            <w:tcW w:w="619" w:type="dxa"/>
            <w:tcBorders>
              <w:top w:val="nil"/>
              <w:bottom w:val="single" w:sz="4" w:space="0" w:color="auto"/>
            </w:tcBorders>
            <w:vAlign w:val="center"/>
          </w:tcPr>
          <w:p w14:paraId="7187EFC8" w14:textId="74EC5BA9" w:rsidR="008E0D20"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52</w:t>
            </w:r>
          </w:p>
        </w:tc>
      </w:tr>
      <w:tr w:rsidR="003D4274" w:rsidRPr="00061692" w14:paraId="6488F1EC" w14:textId="77777777" w:rsidTr="00CB25CF">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320123"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4. Pasiūlymo galiojimo užtikrinimo formos:</w:t>
            </w:r>
          </w:p>
        </w:tc>
        <w:tc>
          <w:tcPr>
            <w:tcW w:w="619" w:type="dxa"/>
            <w:tcBorders>
              <w:bottom w:val="nil"/>
            </w:tcBorders>
            <w:vAlign w:val="center"/>
          </w:tcPr>
          <w:p w14:paraId="2E8CA454" w14:textId="77777777" w:rsidR="003D4274" w:rsidRPr="00876685" w:rsidRDefault="003D4274" w:rsidP="00876685">
            <w:pPr>
              <w:suppressAutoHyphens/>
              <w:spacing w:after="0" w:line="240" w:lineRule="auto"/>
              <w:jc w:val="center"/>
              <w:rPr>
                <w:rFonts w:ascii="Times New Roman" w:eastAsia="Times New Roman" w:hAnsi="Times New Roman" w:cs="Times New Roman"/>
                <w:sz w:val="20"/>
                <w:szCs w:val="20"/>
                <w:lang w:eastAsia="en-US"/>
              </w:rPr>
            </w:pPr>
          </w:p>
        </w:tc>
      </w:tr>
      <w:tr w:rsidR="003D4274" w:rsidRPr="00061692" w14:paraId="07ED5793" w14:textId="77777777" w:rsidTr="00CB25CF">
        <w:trPr>
          <w:jc w:val="center"/>
        </w:trPr>
        <w:tc>
          <w:tcPr>
            <w:tcW w:w="9209" w:type="dxa"/>
            <w:tcBorders>
              <w:top w:val="nil"/>
              <w:left w:val="single" w:sz="4" w:space="0" w:color="auto"/>
              <w:bottom w:val="nil"/>
              <w:right w:val="single" w:sz="4" w:space="0" w:color="auto"/>
            </w:tcBorders>
          </w:tcPr>
          <w:p w14:paraId="74B5C88B" w14:textId="77777777" w:rsidR="003D4274" w:rsidRPr="00320123"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4.1. Pasiūlymo galiojimo garantijos forma</w:t>
            </w:r>
          </w:p>
        </w:tc>
        <w:tc>
          <w:tcPr>
            <w:tcW w:w="619" w:type="dxa"/>
            <w:tcBorders>
              <w:top w:val="nil"/>
              <w:bottom w:val="nil"/>
            </w:tcBorders>
            <w:vAlign w:val="center"/>
          </w:tcPr>
          <w:p w14:paraId="7CDB6637" w14:textId="5612BC78" w:rsidR="003D4274"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62</w:t>
            </w:r>
          </w:p>
        </w:tc>
      </w:tr>
      <w:tr w:rsidR="003D4274" w:rsidRPr="00061692" w14:paraId="43A7793B" w14:textId="77777777" w:rsidTr="00CB25CF">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320123" w:rsidRDefault="003D4274" w:rsidP="000838A5">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4.2. Pasiūlymo laidavimo draudimo rašto forma</w:t>
            </w:r>
          </w:p>
        </w:tc>
        <w:tc>
          <w:tcPr>
            <w:tcW w:w="619" w:type="dxa"/>
            <w:tcBorders>
              <w:top w:val="nil"/>
              <w:bottom w:val="nil"/>
            </w:tcBorders>
            <w:vAlign w:val="center"/>
          </w:tcPr>
          <w:p w14:paraId="7C46D006" w14:textId="671F92B1" w:rsidR="003D4274"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64</w:t>
            </w:r>
          </w:p>
        </w:tc>
      </w:tr>
      <w:tr w:rsidR="003D4274" w:rsidRPr="00061692" w14:paraId="134F6D1D" w14:textId="77777777" w:rsidTr="00CB25CF">
        <w:trPr>
          <w:jc w:val="center"/>
        </w:trPr>
        <w:tc>
          <w:tcPr>
            <w:tcW w:w="9209" w:type="dxa"/>
            <w:tcBorders>
              <w:top w:val="single" w:sz="4" w:space="0" w:color="auto"/>
              <w:bottom w:val="nil"/>
            </w:tcBorders>
          </w:tcPr>
          <w:p w14:paraId="0AE29A70" w14:textId="2A6CE29A" w:rsidR="003D4274" w:rsidRPr="00320123"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5. Pirkimo sutarties sąlygų įvykdymo užtikrinimo formos</w:t>
            </w:r>
            <w:r w:rsidR="00876685">
              <w:rPr>
                <w:rFonts w:ascii="Times New Roman" w:eastAsia="Times New Roman" w:hAnsi="Times New Roman" w:cs="Times New Roman"/>
                <w:sz w:val="20"/>
                <w:szCs w:val="20"/>
                <w:lang w:eastAsia="en-US"/>
              </w:rPr>
              <w:t>:</w:t>
            </w:r>
          </w:p>
        </w:tc>
        <w:tc>
          <w:tcPr>
            <w:tcW w:w="619" w:type="dxa"/>
            <w:tcBorders>
              <w:top w:val="single" w:sz="4" w:space="0" w:color="auto"/>
              <w:bottom w:val="nil"/>
            </w:tcBorders>
            <w:vAlign w:val="center"/>
          </w:tcPr>
          <w:p w14:paraId="324B7189" w14:textId="270FF669" w:rsidR="003D4274" w:rsidRPr="00876685" w:rsidRDefault="003D4274" w:rsidP="00876685">
            <w:pPr>
              <w:suppressAutoHyphens/>
              <w:spacing w:after="0" w:line="240" w:lineRule="auto"/>
              <w:jc w:val="center"/>
              <w:rPr>
                <w:rFonts w:ascii="Times New Roman" w:eastAsia="Times New Roman" w:hAnsi="Times New Roman" w:cs="Times New Roman"/>
                <w:sz w:val="20"/>
                <w:szCs w:val="20"/>
                <w:lang w:eastAsia="en-US"/>
              </w:rPr>
            </w:pPr>
          </w:p>
        </w:tc>
      </w:tr>
      <w:tr w:rsidR="003D4274" w:rsidRPr="00061692" w14:paraId="7DC20097" w14:textId="77777777" w:rsidTr="00CB25CF">
        <w:trPr>
          <w:jc w:val="center"/>
        </w:trPr>
        <w:tc>
          <w:tcPr>
            <w:tcW w:w="9209" w:type="dxa"/>
            <w:tcBorders>
              <w:top w:val="nil"/>
              <w:bottom w:val="nil"/>
            </w:tcBorders>
          </w:tcPr>
          <w:p w14:paraId="6919AAEE" w14:textId="77777777" w:rsidR="003D4274" w:rsidRPr="00320123"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5.1. Pirkimo sutarties sąlygų įvykdymo garantijos forma</w:t>
            </w:r>
          </w:p>
        </w:tc>
        <w:tc>
          <w:tcPr>
            <w:tcW w:w="619" w:type="dxa"/>
            <w:tcBorders>
              <w:top w:val="nil"/>
              <w:bottom w:val="nil"/>
            </w:tcBorders>
            <w:vAlign w:val="center"/>
          </w:tcPr>
          <w:p w14:paraId="18BF4B8C" w14:textId="7B76E16F" w:rsidR="003D4274"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66</w:t>
            </w:r>
          </w:p>
        </w:tc>
      </w:tr>
      <w:tr w:rsidR="003D4274" w:rsidRPr="00061692" w14:paraId="41E37243" w14:textId="77777777" w:rsidTr="00CB25CF">
        <w:trPr>
          <w:jc w:val="center"/>
        </w:trPr>
        <w:tc>
          <w:tcPr>
            <w:tcW w:w="9209" w:type="dxa"/>
            <w:tcBorders>
              <w:top w:val="nil"/>
            </w:tcBorders>
          </w:tcPr>
          <w:p w14:paraId="169D8CAE" w14:textId="77777777" w:rsidR="003D4274" w:rsidRPr="00320123"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 xml:space="preserve">5.2. Pirkimo sutarties sąlygų įvykdymo laidavimo </w:t>
            </w:r>
            <w:r w:rsidR="000838A5" w:rsidRPr="00320123">
              <w:rPr>
                <w:rFonts w:ascii="Times New Roman" w:eastAsia="Times New Roman" w:hAnsi="Times New Roman" w:cs="Times New Roman"/>
                <w:sz w:val="20"/>
                <w:szCs w:val="20"/>
                <w:lang w:eastAsia="en-US"/>
              </w:rPr>
              <w:t xml:space="preserve">draudimo </w:t>
            </w:r>
            <w:r w:rsidRPr="00320123">
              <w:rPr>
                <w:rFonts w:ascii="Times New Roman" w:eastAsia="Times New Roman" w:hAnsi="Times New Roman" w:cs="Times New Roman"/>
                <w:sz w:val="20"/>
                <w:szCs w:val="20"/>
                <w:lang w:eastAsia="en-US"/>
              </w:rPr>
              <w:t>rašto forma</w:t>
            </w:r>
          </w:p>
        </w:tc>
        <w:tc>
          <w:tcPr>
            <w:tcW w:w="619" w:type="dxa"/>
            <w:tcBorders>
              <w:top w:val="nil"/>
            </w:tcBorders>
            <w:vAlign w:val="center"/>
          </w:tcPr>
          <w:p w14:paraId="352AB160" w14:textId="76425AB8" w:rsidR="003D4274"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67</w:t>
            </w:r>
          </w:p>
        </w:tc>
      </w:tr>
      <w:tr w:rsidR="003D4274" w:rsidRPr="00061692" w14:paraId="70BCD4B5" w14:textId="77777777" w:rsidTr="00CB25CF">
        <w:trPr>
          <w:jc w:val="center"/>
        </w:trPr>
        <w:tc>
          <w:tcPr>
            <w:tcW w:w="9209" w:type="dxa"/>
          </w:tcPr>
          <w:p w14:paraId="4DA34BA1" w14:textId="77777777" w:rsidR="003D4274" w:rsidRPr="00320123"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6. Tiekėjų pašalinimo pagrindai</w:t>
            </w:r>
          </w:p>
        </w:tc>
        <w:tc>
          <w:tcPr>
            <w:tcW w:w="619" w:type="dxa"/>
            <w:vAlign w:val="center"/>
          </w:tcPr>
          <w:p w14:paraId="0C9950C9" w14:textId="0923E6B9" w:rsidR="003D4274"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69</w:t>
            </w:r>
          </w:p>
        </w:tc>
      </w:tr>
      <w:tr w:rsidR="003D4274" w:rsidRPr="00061692" w14:paraId="5EA9FA83" w14:textId="77777777" w:rsidTr="00CB25CF">
        <w:trPr>
          <w:jc w:val="center"/>
        </w:trPr>
        <w:tc>
          <w:tcPr>
            <w:tcW w:w="9209" w:type="dxa"/>
          </w:tcPr>
          <w:p w14:paraId="17390B9B" w14:textId="77777777" w:rsidR="003D4274" w:rsidRPr="00320123"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7. Europos bendrasis viešųjų pirkimų dokumentas (pateikiamas atskiru dokumentu)</w:t>
            </w:r>
          </w:p>
        </w:tc>
        <w:tc>
          <w:tcPr>
            <w:tcW w:w="619" w:type="dxa"/>
            <w:vAlign w:val="center"/>
          </w:tcPr>
          <w:p w14:paraId="027F09DC" w14:textId="00D73CFF" w:rsidR="003D4274" w:rsidRPr="00876685" w:rsidRDefault="003D4274" w:rsidP="00876685">
            <w:pPr>
              <w:suppressAutoHyphens/>
              <w:spacing w:after="0" w:line="240" w:lineRule="auto"/>
              <w:jc w:val="center"/>
              <w:rPr>
                <w:rFonts w:ascii="Times New Roman" w:eastAsia="Times New Roman" w:hAnsi="Times New Roman" w:cs="Times New Roman"/>
                <w:sz w:val="20"/>
                <w:szCs w:val="20"/>
                <w:lang w:eastAsia="en-US"/>
              </w:rPr>
            </w:pPr>
          </w:p>
        </w:tc>
      </w:tr>
      <w:tr w:rsidR="003553CA" w:rsidRPr="00061692" w14:paraId="02DEBEC0" w14:textId="77777777" w:rsidTr="00CB25CF">
        <w:trPr>
          <w:jc w:val="center"/>
        </w:trPr>
        <w:tc>
          <w:tcPr>
            <w:tcW w:w="9209" w:type="dxa"/>
          </w:tcPr>
          <w:p w14:paraId="069C0589" w14:textId="74C0FA8D" w:rsidR="003553CA" w:rsidRPr="00320123" w:rsidRDefault="003553CA" w:rsidP="003553CA">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 xml:space="preserve">8. </w:t>
            </w:r>
            <w:r w:rsidR="00B72F28" w:rsidRPr="00320123">
              <w:rPr>
                <w:rFonts w:ascii="Times New Roman" w:eastAsia="Times New Roman" w:hAnsi="Times New Roman" w:cs="Times New Roman"/>
                <w:sz w:val="20"/>
                <w:szCs w:val="20"/>
                <w:lang w:eastAsia="en-US"/>
              </w:rPr>
              <w:t xml:space="preserve">Nacionalinio saugumo reikalavimų atitikties </w:t>
            </w:r>
            <w:r w:rsidRPr="00320123">
              <w:rPr>
                <w:rFonts w:ascii="Times New Roman" w:eastAsia="Times New Roman" w:hAnsi="Times New Roman" w:cs="Times New Roman"/>
                <w:sz w:val="20"/>
                <w:szCs w:val="20"/>
                <w:lang w:eastAsia="en-US"/>
              </w:rPr>
              <w:t>deklaracija</w:t>
            </w:r>
          </w:p>
        </w:tc>
        <w:tc>
          <w:tcPr>
            <w:tcW w:w="619" w:type="dxa"/>
            <w:vAlign w:val="center"/>
          </w:tcPr>
          <w:p w14:paraId="2A8D1EAE" w14:textId="1C479C49" w:rsidR="003553CA"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76</w:t>
            </w:r>
          </w:p>
        </w:tc>
      </w:tr>
      <w:tr w:rsidR="00963FDA" w:rsidRPr="00061692" w14:paraId="032D4E7F" w14:textId="77777777" w:rsidTr="00CB25CF">
        <w:trPr>
          <w:jc w:val="center"/>
        </w:trPr>
        <w:tc>
          <w:tcPr>
            <w:tcW w:w="9209" w:type="dxa"/>
          </w:tcPr>
          <w:p w14:paraId="7344E835" w14:textId="0C68641B" w:rsidR="00963FDA" w:rsidRPr="00320123" w:rsidRDefault="00963FDA" w:rsidP="00963FDA">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9. Tiekėjo savo jėgomis tinkamai suteiktų paslaugų sąrašas</w:t>
            </w:r>
          </w:p>
        </w:tc>
        <w:tc>
          <w:tcPr>
            <w:tcW w:w="619" w:type="dxa"/>
            <w:vAlign w:val="center"/>
          </w:tcPr>
          <w:p w14:paraId="358D2766" w14:textId="46C00189" w:rsidR="00963FDA"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78</w:t>
            </w:r>
          </w:p>
        </w:tc>
      </w:tr>
      <w:tr w:rsidR="00963FDA" w:rsidRPr="00061692" w14:paraId="1340E93A" w14:textId="77777777" w:rsidTr="00CB25CF">
        <w:trPr>
          <w:jc w:val="center"/>
        </w:trPr>
        <w:tc>
          <w:tcPr>
            <w:tcW w:w="9209" w:type="dxa"/>
          </w:tcPr>
          <w:p w14:paraId="05F0FF3F" w14:textId="1B4AEF03" w:rsidR="00963FDA" w:rsidRPr="00320123" w:rsidRDefault="00CB25CF" w:rsidP="00963FDA">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10</w:t>
            </w:r>
            <w:r w:rsidR="00963FDA" w:rsidRPr="00320123">
              <w:rPr>
                <w:rFonts w:ascii="Times New Roman" w:eastAsia="Times New Roman" w:hAnsi="Times New Roman" w:cs="Times New Roman"/>
                <w:sz w:val="20"/>
                <w:szCs w:val="20"/>
                <w:lang w:eastAsia="en-US"/>
              </w:rPr>
              <w:t>. Specialistų, kurie atitinka nurodytą kvalifikaciją ir kurie bus atsakingi už pirkimo sutarties vykdymą, sąrašas</w:t>
            </w:r>
          </w:p>
        </w:tc>
        <w:tc>
          <w:tcPr>
            <w:tcW w:w="619" w:type="dxa"/>
            <w:vAlign w:val="center"/>
          </w:tcPr>
          <w:p w14:paraId="097CC93D" w14:textId="6D67266F" w:rsidR="00963FDA"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79</w:t>
            </w:r>
          </w:p>
        </w:tc>
      </w:tr>
      <w:tr w:rsidR="00CB25CF" w:rsidRPr="00061692" w14:paraId="0EFE28D3" w14:textId="77777777" w:rsidTr="00CB25CF">
        <w:trPr>
          <w:jc w:val="center"/>
        </w:trPr>
        <w:tc>
          <w:tcPr>
            <w:tcW w:w="9209" w:type="dxa"/>
          </w:tcPr>
          <w:p w14:paraId="71BA5156" w14:textId="322CA36B" w:rsidR="00CB25CF" w:rsidRPr="00320123" w:rsidRDefault="00CB25CF" w:rsidP="00963FDA">
            <w:pPr>
              <w:suppressAutoHyphens/>
              <w:spacing w:after="0" w:line="240" w:lineRule="auto"/>
              <w:jc w:val="both"/>
              <w:rPr>
                <w:rFonts w:ascii="Times New Roman" w:eastAsia="Times New Roman" w:hAnsi="Times New Roman" w:cs="Times New Roman"/>
                <w:sz w:val="20"/>
                <w:szCs w:val="20"/>
                <w:lang w:eastAsia="en-US"/>
              </w:rPr>
            </w:pPr>
            <w:r w:rsidRPr="00320123">
              <w:rPr>
                <w:rFonts w:ascii="Times New Roman" w:eastAsia="Times New Roman" w:hAnsi="Times New Roman" w:cs="Times New Roman"/>
                <w:sz w:val="20"/>
                <w:szCs w:val="20"/>
                <w:lang w:eastAsia="en-US"/>
              </w:rPr>
              <w:t>11. Specialistų, kurie siūlomi į pirkimo sąlygų 41.2.1 -41.2.6 punktuose nurodytas pozicijas, patirties lentelė</w:t>
            </w:r>
          </w:p>
        </w:tc>
        <w:tc>
          <w:tcPr>
            <w:tcW w:w="619" w:type="dxa"/>
            <w:vAlign w:val="center"/>
          </w:tcPr>
          <w:p w14:paraId="13CF33AD" w14:textId="6E1AB2BF" w:rsidR="00CB25CF" w:rsidRPr="00876685" w:rsidRDefault="000F6405" w:rsidP="00876685">
            <w:pPr>
              <w:suppressAutoHyphen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80</w:t>
            </w:r>
          </w:p>
        </w:tc>
      </w:tr>
    </w:tbl>
    <w:p w14:paraId="77F917EF" w14:textId="77777777" w:rsidR="00F237A1" w:rsidRDefault="00F237A1" w:rsidP="00FF471C">
      <w:pPr>
        <w:spacing w:after="0" w:line="240" w:lineRule="auto"/>
        <w:contextualSpacing/>
        <w:jc w:val="center"/>
        <w:rPr>
          <w:rFonts w:ascii="Times New Roman" w:eastAsia="Times New Roman" w:hAnsi="Times New Roman" w:cs="Times New Roman"/>
          <w:b/>
          <w:sz w:val="24"/>
          <w:szCs w:val="24"/>
          <w:lang w:eastAsia="en-US"/>
        </w:rPr>
      </w:pPr>
    </w:p>
    <w:p w14:paraId="07E5DF02" w14:textId="77777777" w:rsidR="00876685" w:rsidRDefault="00876685" w:rsidP="00FF471C">
      <w:pPr>
        <w:spacing w:after="0" w:line="240" w:lineRule="auto"/>
        <w:contextualSpacing/>
        <w:jc w:val="center"/>
        <w:rPr>
          <w:rFonts w:ascii="Times New Roman" w:eastAsia="Times New Roman" w:hAnsi="Times New Roman" w:cs="Times New Roman"/>
          <w:b/>
          <w:sz w:val="24"/>
          <w:szCs w:val="24"/>
          <w:lang w:eastAsia="en-US"/>
        </w:rPr>
      </w:pPr>
    </w:p>
    <w:p w14:paraId="24F88A11" w14:textId="77777777" w:rsidR="00876685" w:rsidRDefault="00876685" w:rsidP="00FF471C">
      <w:pPr>
        <w:spacing w:after="0" w:line="240" w:lineRule="auto"/>
        <w:contextualSpacing/>
        <w:jc w:val="center"/>
        <w:rPr>
          <w:rFonts w:ascii="Times New Roman" w:eastAsia="Times New Roman" w:hAnsi="Times New Roman" w:cs="Times New Roman"/>
          <w:b/>
          <w:sz w:val="24"/>
          <w:szCs w:val="24"/>
          <w:lang w:eastAsia="en-US"/>
        </w:rPr>
      </w:pPr>
    </w:p>
    <w:p w14:paraId="31F86856" w14:textId="77777777" w:rsidR="00876685" w:rsidRDefault="00876685" w:rsidP="00FF471C">
      <w:pPr>
        <w:spacing w:after="0" w:line="240" w:lineRule="auto"/>
        <w:contextualSpacing/>
        <w:jc w:val="center"/>
        <w:rPr>
          <w:rFonts w:ascii="Times New Roman" w:eastAsia="Times New Roman" w:hAnsi="Times New Roman" w:cs="Times New Roman"/>
          <w:b/>
          <w:sz w:val="24"/>
          <w:szCs w:val="24"/>
          <w:lang w:eastAsia="en-US"/>
        </w:rPr>
      </w:pPr>
    </w:p>
    <w:p w14:paraId="7C0A622A" w14:textId="77777777" w:rsidR="00876685" w:rsidRDefault="00876685"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21C77619"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38778AD3"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r>
        <w:rPr>
          <w:rFonts w:ascii="Times New Roman" w:eastAsia="Calibri" w:hAnsi="Times New Roman" w:cs="Times New Roman"/>
          <w:sz w:val="24"/>
          <w:szCs w:val="24"/>
          <w:lang w:eastAsia="en-US"/>
        </w:rPr>
        <w:t>;</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subtiekėjai</w:t>
      </w:r>
      <w:r w:rsidRPr="00B43DE5">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17ED4C21" w14:textId="74A4B47F" w:rsidR="00AA0609" w:rsidRPr="00AA0609" w:rsidRDefault="00AA0609" w:rsidP="002E06EC">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723D763F" w14:textId="77777777" w:rsidR="00F237A1" w:rsidRDefault="00191CC4" w:rsidP="00F237A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D76663F" w:rsidR="00191CC4" w:rsidRPr="00F237A1" w:rsidRDefault="00191CC4" w:rsidP="00F237A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F237A1">
        <w:rPr>
          <w:rFonts w:ascii="Times New Roman" w:eastAsia="Times New Roman" w:hAnsi="Times New Roman" w:cs="Times New Roman"/>
          <w:i/>
          <w:color w:val="E36C0A" w:themeColor="accent6" w:themeShade="BF"/>
          <w:sz w:val="24"/>
          <w:szCs w:val="20"/>
          <w:lang w:eastAsia="en-US"/>
        </w:rPr>
        <w:t xml:space="preserve"> </w:t>
      </w:r>
      <w:r w:rsidRPr="00F237A1">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F237A1">
        <w:rPr>
          <w:rFonts w:ascii="Times New Roman" w:eastAsia="Calibri" w:hAnsi="Times New Roman" w:cs="Times New Roman"/>
          <w:sz w:val="24"/>
          <w:szCs w:val="24"/>
          <w:lang w:eastAsia="en-US"/>
        </w:rPr>
        <w:t>Viešųjų pirkimų įstatym</w:t>
      </w:r>
      <w:r w:rsidR="0071387F" w:rsidRPr="00F237A1">
        <w:rPr>
          <w:rFonts w:ascii="Times New Roman" w:eastAsia="Calibri" w:hAnsi="Times New Roman" w:cs="Times New Roman"/>
          <w:sz w:val="24"/>
          <w:szCs w:val="24"/>
          <w:lang w:eastAsia="en-US"/>
        </w:rPr>
        <w:t>e</w:t>
      </w:r>
      <w:r w:rsidR="00F64CCA" w:rsidRPr="00F237A1">
        <w:rPr>
          <w:rFonts w:ascii="Times New Roman" w:eastAsia="Calibri" w:hAnsi="Times New Roman" w:cs="Times New Roman"/>
          <w:sz w:val="24"/>
          <w:szCs w:val="24"/>
          <w:lang w:eastAsia="en-US"/>
        </w:rPr>
        <w:t xml:space="preserve"> </w:t>
      </w:r>
      <w:r w:rsidRPr="00F237A1">
        <w:rPr>
          <w:rFonts w:ascii="Times New Roman" w:eastAsia="Calibri" w:hAnsi="Times New Roman" w:cs="Times New Roman"/>
          <w:sz w:val="24"/>
          <w:szCs w:val="24"/>
          <w:lang w:eastAsia="en-US"/>
        </w:rPr>
        <w:t>nurodytais atvejais.</w:t>
      </w:r>
    </w:p>
    <w:p w14:paraId="43E23AD9" w14:textId="3130F3DA"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367240">
        <w:rPr>
          <w:szCs w:val="24"/>
        </w:rPr>
        <w:t>centralizuotų pirkimų kataloge tokių paslaugų nėra</w:t>
      </w:r>
      <w:r w:rsidRPr="00D516D8">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721936D9" w:rsidR="00191CC4" w:rsidRDefault="00191CC4" w:rsidP="005A3AF5">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67240">
        <w:rPr>
          <w:rFonts w:ascii="Times New Roman" w:eastAsia="Times New Roman" w:hAnsi="Times New Roman" w:cs="Times New Roman"/>
          <w:sz w:val="24"/>
          <w:szCs w:val="24"/>
          <w:lang w:eastAsia="en-US"/>
        </w:rPr>
        <w:t xml:space="preserve">Išankstinio informacinio skelbimo apie šį pirkimą nebuvo. </w:t>
      </w:r>
    </w:p>
    <w:p w14:paraId="38AB85D8" w14:textId="77777777" w:rsidR="00367240" w:rsidRPr="00367240" w:rsidRDefault="00367240" w:rsidP="00367240">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1057C495" w:rsidR="00191CC4" w:rsidRPr="00917ADA" w:rsidRDefault="00D14A3E" w:rsidP="00191CC4">
      <w:pPr>
        <w:spacing w:after="0" w:line="240" w:lineRule="auto"/>
        <w:ind w:left="360"/>
        <w:jc w:val="center"/>
        <w:rPr>
          <w:rFonts w:ascii="Times New Roman" w:hAnsi="Times New Roman"/>
          <w:b/>
          <w:sz w:val="24"/>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w:t>
      </w:r>
      <w:r w:rsidR="00191CC4" w:rsidRPr="00917ADA">
        <w:rPr>
          <w:rFonts w:ascii="Times New Roman" w:eastAsia="Calibri" w:hAnsi="Times New Roman" w:cs="Times New Roman"/>
          <w:b/>
          <w:sz w:val="24"/>
          <w:szCs w:val="24"/>
          <w:lang w:eastAsia="en-US"/>
        </w:rPr>
        <w:t xml:space="preserve">kiekis </w:t>
      </w:r>
      <w:r w:rsidR="00191CC4" w:rsidRPr="00917ADA">
        <w:rPr>
          <w:rFonts w:ascii="Times New Roman" w:hAnsi="Times New Roman"/>
          <w:b/>
          <w:sz w:val="24"/>
        </w:rPr>
        <w:t>(apimtis),</w:t>
      </w:r>
      <w:r w:rsidR="00367240" w:rsidRPr="00917ADA">
        <w:rPr>
          <w:rFonts w:ascii="Times New Roman" w:hAnsi="Times New Roman"/>
          <w:b/>
          <w:sz w:val="24"/>
        </w:rPr>
        <w:t xml:space="preserve"> </w:t>
      </w:r>
      <w:r w:rsidR="00191CC4" w:rsidRPr="00917ADA">
        <w:rPr>
          <w:rFonts w:ascii="Times New Roman" w:hAnsi="Times New Roman"/>
          <w:b/>
          <w:sz w:val="24"/>
        </w:rPr>
        <w:t>paslaugų teikimo</w:t>
      </w:r>
      <w:r w:rsidR="00367240" w:rsidRPr="00917ADA">
        <w:rPr>
          <w:rFonts w:ascii="Times New Roman" w:hAnsi="Times New Roman"/>
          <w:b/>
          <w:sz w:val="24"/>
        </w:rPr>
        <w:t xml:space="preserve"> </w:t>
      </w:r>
      <w:r w:rsidR="00191CC4" w:rsidRPr="00917ADA">
        <w:rPr>
          <w:rFonts w:ascii="Times New Roman" w:hAnsi="Times New Roman"/>
          <w:b/>
          <w:sz w:val="24"/>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679B8910" w:rsidR="00191CC4" w:rsidRPr="008A5F41" w:rsidRDefault="00D14A3E"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lastRenderedPageBreak/>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w:t>
      </w:r>
      <w:r w:rsidR="00367240">
        <w:rPr>
          <w:rFonts w:ascii="Times New Roman" w:eastAsia="Times New Roman" w:hAnsi="Times New Roman" w:cs="Times New Roman"/>
          <w:sz w:val="24"/>
          <w:szCs w:val="24"/>
          <w:lang w:eastAsia="en-US"/>
        </w:rPr>
        <w:t xml:space="preserve"> </w:t>
      </w:r>
      <w:r w:rsidR="00367240" w:rsidRPr="008A5F41">
        <w:rPr>
          <w:rFonts w:ascii="Times New Roman" w:eastAsia="Times New Roman" w:hAnsi="Times New Roman" w:cs="Times New Roman"/>
          <w:b/>
          <w:bCs/>
          <w:sz w:val="24"/>
          <w:szCs w:val="24"/>
          <w:lang w:eastAsia="en-US"/>
        </w:rPr>
        <w:t>prekybos</w:t>
      </w:r>
      <w:r w:rsidR="00C30F83" w:rsidRPr="008A5F41">
        <w:rPr>
          <w:rFonts w:ascii="Times New Roman" w:eastAsia="Times New Roman" w:hAnsi="Times New Roman" w:cs="Times New Roman"/>
          <w:b/>
          <w:bCs/>
          <w:sz w:val="24"/>
          <w:szCs w:val="24"/>
          <w:lang w:eastAsia="en-US"/>
        </w:rPr>
        <w:t xml:space="preserve"> leidimų išdavimo Vilniaus miesto seniūnijose skaitmeninimas</w:t>
      </w:r>
      <w:r w:rsidR="00C30F83" w:rsidRPr="008A5F41">
        <w:rPr>
          <w:rFonts w:ascii="Times New Roman" w:eastAsia="Times New Roman" w:hAnsi="Times New Roman" w:cs="Times New Roman"/>
          <w:sz w:val="24"/>
          <w:szCs w:val="24"/>
          <w:lang w:eastAsia="en-US"/>
        </w:rPr>
        <w:t xml:space="preserve"> </w:t>
      </w:r>
      <w:r w:rsidR="00191CC4" w:rsidRPr="008A5F41">
        <w:rPr>
          <w:rFonts w:ascii="Times New Roman" w:eastAsia="Times New Roman" w:hAnsi="Times New Roman" w:cs="Times New Roman"/>
          <w:sz w:val="24"/>
          <w:szCs w:val="24"/>
          <w:lang w:eastAsia="en-US"/>
        </w:rPr>
        <w:t>(toliau – paslaugos).</w:t>
      </w:r>
    </w:p>
    <w:p w14:paraId="1D1FA232" w14:textId="0451555E" w:rsidR="00191CC4" w:rsidRPr="00C30F83" w:rsidRDefault="001B6FB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C30F83">
        <w:rPr>
          <w:rFonts w:ascii="Times New Roman" w:eastAsia="Times New Roman" w:hAnsi="Times New Roman" w:cs="Times New Roman"/>
          <w:sz w:val="24"/>
          <w:szCs w:val="24"/>
          <w:lang w:eastAsia="en-US"/>
        </w:rPr>
        <w:t xml:space="preserve">Perkamų </w:t>
      </w:r>
      <w:r w:rsidR="00191CC4" w:rsidRPr="00C30F83">
        <w:rPr>
          <w:rFonts w:ascii="Times New Roman" w:eastAsia="Times New Roman" w:hAnsi="Times New Roman" w:cs="Times New Roman"/>
          <w:sz w:val="24"/>
          <w:szCs w:val="24"/>
          <w:lang w:eastAsia="en-US"/>
        </w:rPr>
        <w:t>paslaug</w:t>
      </w:r>
      <w:r w:rsidR="00C30F83" w:rsidRPr="00C30F83">
        <w:rPr>
          <w:rFonts w:ascii="Times New Roman" w:eastAsia="Times New Roman" w:hAnsi="Times New Roman" w:cs="Times New Roman"/>
          <w:sz w:val="24"/>
          <w:szCs w:val="24"/>
          <w:lang w:eastAsia="en-US"/>
        </w:rPr>
        <w:t>ų</w:t>
      </w:r>
      <w:r w:rsidR="00191CC4" w:rsidRPr="00C30F83">
        <w:rPr>
          <w:rFonts w:ascii="Times New Roman" w:eastAsia="Times New Roman" w:hAnsi="Times New Roman" w:cs="Times New Roman"/>
          <w:sz w:val="24"/>
          <w:szCs w:val="24"/>
          <w:lang w:eastAsia="en-US"/>
        </w:rPr>
        <w:t xml:space="preserve"> kiekis (apimtis) – </w:t>
      </w:r>
      <w:r w:rsidR="00C30F83" w:rsidRPr="00D7240F">
        <w:rPr>
          <w:rFonts w:ascii="Times New Roman" w:hAnsi="Times New Roman" w:cs="Times New Roman"/>
          <w:sz w:val="24"/>
          <w:szCs w:val="24"/>
        </w:rPr>
        <w:t>nurodytas techninėje specifikacijoje (pirkimo sąlygų 1 priede).</w:t>
      </w:r>
      <w:r w:rsidR="00191CC4" w:rsidRPr="00C30F83">
        <w:rPr>
          <w:rFonts w:ascii="Times New Roman" w:eastAsia="Times New Roman" w:hAnsi="Times New Roman" w:cs="Times New Roman"/>
          <w:i/>
          <w:sz w:val="24"/>
          <w:szCs w:val="24"/>
          <w:lang w:eastAsia="en-US"/>
        </w:rPr>
        <w:t xml:space="preserve"> </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1569B115" w14:textId="511F963E" w:rsidR="00C22F4D" w:rsidRPr="009112AB" w:rsidRDefault="00191CC4" w:rsidP="009112AB">
      <w:pPr>
        <w:numPr>
          <w:ilvl w:val="0"/>
          <w:numId w:val="3"/>
        </w:numPr>
        <w:suppressAutoHyphens/>
        <w:spacing w:after="0" w:line="240" w:lineRule="auto"/>
        <w:ind w:left="0" w:firstLine="567"/>
        <w:jc w:val="both"/>
        <w:rPr>
          <w:rFonts w:ascii="Times New Roman" w:hAnsi="Times New Roman"/>
          <w:sz w:val="24"/>
        </w:rPr>
      </w:pPr>
      <w:r w:rsidRPr="00917ADA">
        <w:rPr>
          <w:rFonts w:ascii="Times New Roman" w:hAnsi="Times New Roman"/>
          <w:sz w:val="24"/>
        </w:rPr>
        <w:t xml:space="preserve">Paslaugų teikimo terminai: </w:t>
      </w:r>
      <w:r w:rsidR="00076572" w:rsidRPr="00917ADA">
        <w:rPr>
          <w:rFonts w:ascii="Times New Roman" w:hAnsi="Times New Roman"/>
          <w:sz w:val="24"/>
        </w:rPr>
        <w:t>8</w:t>
      </w:r>
      <w:r w:rsidRPr="00917ADA">
        <w:rPr>
          <w:rFonts w:ascii="Times New Roman" w:hAnsi="Times New Roman"/>
          <w:sz w:val="24"/>
        </w:rPr>
        <w:t xml:space="preserve"> mėn. nuo</w:t>
      </w:r>
      <w:r w:rsidR="00D0019C" w:rsidRPr="00917ADA">
        <w:rPr>
          <w:rFonts w:ascii="Times New Roman" w:hAnsi="Times New Roman"/>
          <w:sz w:val="24"/>
        </w:rPr>
        <w:t xml:space="preserve"> </w:t>
      </w:r>
      <w:r w:rsidRPr="00917ADA">
        <w:rPr>
          <w:rFonts w:ascii="Times New Roman" w:hAnsi="Times New Roman"/>
          <w:sz w:val="24"/>
        </w:rPr>
        <w:t>pirkimo</w:t>
      </w:r>
      <w:r w:rsidR="00D0019C" w:rsidRPr="00917ADA">
        <w:rPr>
          <w:rFonts w:ascii="Times New Roman" w:hAnsi="Times New Roman"/>
          <w:sz w:val="24"/>
        </w:rPr>
        <w:t xml:space="preserve"> </w:t>
      </w:r>
      <w:r w:rsidRPr="00917ADA">
        <w:rPr>
          <w:rFonts w:ascii="Times New Roman" w:hAnsi="Times New Roman"/>
          <w:sz w:val="24"/>
        </w:rPr>
        <w:t xml:space="preserve">sutarties </w:t>
      </w:r>
      <w:r w:rsidR="00135B62" w:rsidRPr="00917ADA">
        <w:rPr>
          <w:rFonts w:ascii="Times New Roman" w:hAnsi="Times New Roman"/>
          <w:sz w:val="24"/>
        </w:rPr>
        <w:t>įsigaliojimo</w:t>
      </w:r>
      <w:r w:rsidR="00D0019C" w:rsidRPr="00917ADA">
        <w:rPr>
          <w:rFonts w:ascii="Times New Roman" w:hAnsi="Times New Roman"/>
          <w:sz w:val="24"/>
        </w:rPr>
        <w:t xml:space="preserve"> </w:t>
      </w:r>
      <w:r w:rsidR="002A6D14" w:rsidRPr="00917ADA">
        <w:rPr>
          <w:rFonts w:ascii="Times New Roman" w:hAnsi="Times New Roman"/>
          <w:sz w:val="24"/>
        </w:rPr>
        <w:t>dienos</w:t>
      </w:r>
      <w:r w:rsidR="00834C6E" w:rsidRPr="00917ADA">
        <w:rPr>
          <w:rFonts w:ascii="Times New Roman" w:hAnsi="Times New Roman"/>
          <w:sz w:val="24"/>
        </w:rPr>
        <w:t>.</w:t>
      </w:r>
      <w:r w:rsidR="009112AB">
        <w:rPr>
          <w:rFonts w:ascii="Times New Roman" w:hAnsi="Times New Roman"/>
          <w:sz w:val="24"/>
        </w:rPr>
        <w:t xml:space="preserve"> </w:t>
      </w:r>
      <w:r w:rsidR="009112AB" w:rsidRPr="009112AB">
        <w:rPr>
          <w:rFonts w:ascii="Times New Roman" w:hAnsi="Times New Roman"/>
          <w:sz w:val="24"/>
        </w:rPr>
        <w:t>1-5 sistemos įgyvendinimo etapai turi būti užbaigti per ekonominio naudingumo antrajame kriterijuje (B) nurodytą terminą.</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w:t>
      </w:r>
      <w:r w:rsidRPr="00917ADA">
        <w:rPr>
          <w:rFonts w:ascii="Times New Roman" w:eastAsia="Calibri" w:hAnsi="Times New Roman" w:cs="Times New Roman"/>
          <w:b/>
          <w:sz w:val="24"/>
          <w:szCs w:val="24"/>
          <w:lang w:eastAsia="en-US"/>
        </w:rPr>
        <w:t xml:space="preserve">vertės </w:t>
      </w:r>
      <w:r w:rsidR="00D516D8" w:rsidRPr="00917ADA">
        <w:rPr>
          <w:rFonts w:ascii="Times New Roman" w:hAnsi="Times New Roman"/>
          <w:b/>
          <w:sz w:val="24"/>
        </w:rPr>
        <w:t xml:space="preserve">ar statinio statybos darbų ir statinio projektavimo </w:t>
      </w:r>
      <w:r w:rsidR="00D516D8" w:rsidRPr="00917ADA">
        <w:rPr>
          <w:rFonts w:ascii="Times New Roman" w:eastAsia="Times New Roman" w:hAnsi="Times New Roman" w:cs="Times New Roman"/>
          <w:b/>
          <w:bCs/>
          <w:sz w:val="24"/>
          <w:szCs w:val="24"/>
          <w:lang w:eastAsia="en-US"/>
        </w:rPr>
        <w:t>paslau</w:t>
      </w:r>
      <w:r w:rsidR="00D516D8" w:rsidRPr="00D516D8">
        <w:rPr>
          <w:rFonts w:ascii="Times New Roman" w:eastAsia="Times New Roman" w:hAnsi="Times New Roman" w:cs="Times New Roman"/>
          <w:b/>
          <w:bCs/>
          <w:sz w:val="24"/>
          <w:szCs w:val="24"/>
          <w:lang w:eastAsia="en-US"/>
        </w:rPr>
        <w:t>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33CA177E" w:rsidR="00191CC4" w:rsidRPr="00114556" w:rsidRDefault="00191CC4" w:rsidP="00C30F83">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256E13F2" w14:textId="77777777" w:rsidR="00191CC4" w:rsidRPr="00D516D8" w:rsidRDefault="00191CC4" w:rsidP="00D516D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Tarptautinės vertės pirkimo objekto neskaidymo į dalis argumentai:</w:t>
      </w:r>
    </w:p>
    <w:p w14:paraId="5993EFEF" w14:textId="18DC72C9" w:rsidR="00C30F83" w:rsidRDefault="00191CC4" w:rsidP="00C30F83">
      <w:pPr>
        <w:pStyle w:val="Sraopastraipa"/>
        <w:numPr>
          <w:ilvl w:val="1"/>
          <w:numId w:val="3"/>
        </w:numPr>
        <w:autoSpaceDN w:val="0"/>
        <w:ind w:left="0" w:firstLine="567"/>
        <w:rPr>
          <w:szCs w:val="24"/>
        </w:rPr>
      </w:pPr>
      <w:r w:rsidRPr="00C30F83">
        <w:rPr>
          <w:rFonts w:eastAsia="Calibri"/>
          <w:szCs w:val="24"/>
        </w:rPr>
        <w:t xml:space="preserve"> </w:t>
      </w:r>
      <w:r w:rsidR="00C30F83" w:rsidRPr="00C30F83">
        <w:rPr>
          <w:szCs w:val="24"/>
        </w:rPr>
        <w:t>Pirkimo objektas į dalis neskaidomas, dėl to, kad pirkimo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projektą, bei kiltų grėsmė rezultatų vientisumui</w:t>
      </w:r>
      <w:r w:rsidR="00C30F83">
        <w:rPr>
          <w:szCs w:val="24"/>
        </w:rPr>
        <w:t>;</w:t>
      </w:r>
      <w:r w:rsidR="00C30F83" w:rsidRPr="00C30F83">
        <w:rPr>
          <w:szCs w:val="24"/>
        </w:rPr>
        <w:t xml:space="preserve"> </w:t>
      </w:r>
    </w:p>
    <w:p w14:paraId="23BB36CE" w14:textId="77777777" w:rsidR="00C30F83" w:rsidRDefault="00C30F83" w:rsidP="00C30F83">
      <w:pPr>
        <w:pStyle w:val="Sraopastraipa"/>
        <w:numPr>
          <w:ilvl w:val="1"/>
          <w:numId w:val="3"/>
        </w:numPr>
        <w:autoSpaceDN w:val="0"/>
        <w:ind w:left="0" w:firstLine="567"/>
        <w:rPr>
          <w:szCs w:val="24"/>
        </w:rPr>
      </w:pPr>
      <w:r w:rsidRPr="00C30F83">
        <w:rPr>
          <w:szCs w:val="24"/>
        </w:rPr>
        <w:t>vientisos veikiančios sistemos skaidymas į dalis būtų dirbtinis ir pareikalautų iš anksto nustatyti tam tikrą sistemos architektūrą (t.</w:t>
      </w:r>
      <w:r>
        <w:rPr>
          <w:szCs w:val="24"/>
        </w:rPr>
        <w:t xml:space="preserve"> </w:t>
      </w:r>
      <w:r w:rsidRPr="00C30F83">
        <w:rPr>
          <w:szCs w:val="24"/>
        </w:rPr>
        <w:t>y. išskaidyti sistemą į komponentus tam tikru būdu sugrupuojant juos į tam tikras dalis), kuri gali būti neoptimali arba net ir netinkama daliai tiekėjų, bei atimta galimybė tiekėjams pasiūlyti savo architektūrinius sprendimus, taip apribojant tiekėjų konkurenciją;</w:t>
      </w:r>
    </w:p>
    <w:p w14:paraId="1948E91B" w14:textId="581D2209" w:rsidR="00C30F83" w:rsidRPr="00C30F83" w:rsidRDefault="00C30F83" w:rsidP="00C30F83">
      <w:pPr>
        <w:pStyle w:val="Sraopastraipa"/>
        <w:numPr>
          <w:ilvl w:val="1"/>
          <w:numId w:val="3"/>
        </w:numPr>
        <w:autoSpaceDN w:val="0"/>
        <w:ind w:left="0" w:firstLine="567"/>
        <w:rPr>
          <w:szCs w:val="24"/>
        </w:rPr>
      </w:pPr>
      <w:r w:rsidRPr="00C30F83">
        <w:rPr>
          <w:szCs w:val="24"/>
        </w:rPr>
        <w:t xml:space="preserve">iškiltų rizika integraliam sistemos funkcionavimui ir greitaveikai dėl tiekėjų naudojamų skirtingų technologijų, darbo metodų ir programavimo inžinerijos principų taikymo, skirtingos naudojamos 3-jų šalių programinės įrangos </w:t>
      </w:r>
      <w:r w:rsidRPr="00C30F83">
        <w:rPr>
          <w:rFonts w:eastAsia="Calibri"/>
          <w:szCs w:val="24"/>
        </w:rPr>
        <w:t xml:space="preserve">ir tai keltų riziką netinkamai įvykdyti pirkimo sutartį, </w:t>
      </w:r>
      <w:r w:rsidRPr="00C30F83">
        <w:rPr>
          <w:szCs w:val="24"/>
        </w:rPr>
        <w:t>o perkančiajai</w:t>
      </w:r>
      <w:r w:rsidRPr="00C30F83">
        <w:rPr>
          <w:rFonts w:eastAsia="Calibri"/>
          <w:szCs w:val="24"/>
        </w:rPr>
        <w:t xml:space="preserve"> organizacijai atsirastų būtinybė koordinuoti atskirų dalių tiekėjų veiklas, taip s</w:t>
      </w:r>
      <w:r w:rsidRPr="00C30F83">
        <w:rPr>
          <w:szCs w:val="24"/>
        </w:rPr>
        <w:t>utarčių vykdymas taptų „per daug brangus“ administravimo požiūriu</w:t>
      </w:r>
      <w:r>
        <w:rPr>
          <w:rFonts w:eastAsia="Calibri"/>
          <w:szCs w:val="24"/>
        </w:rPr>
        <w:t>.</w:t>
      </w:r>
    </w:p>
    <w:p w14:paraId="4A77F3B6" w14:textId="36423370" w:rsidR="00D516D8" w:rsidRPr="00E129A7" w:rsidRDefault="00D516D8" w:rsidP="00D516D8">
      <w:pPr>
        <w:numPr>
          <w:ilvl w:val="0"/>
          <w:numId w:val="3"/>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E5C02B2">
        <w:rPr>
          <w:rFonts w:ascii="Times New Roman" w:eastAsia="Calibri" w:hAnsi="Times New Roman" w:cs="Times New Roman"/>
          <w:sz w:val="24"/>
          <w:szCs w:val="24"/>
          <w:lang w:eastAsia="en-US"/>
        </w:rPr>
        <w:t xml:space="preserve">Šiuo pirkimu </w:t>
      </w:r>
      <w:r w:rsidRPr="00917ADA">
        <w:rPr>
          <w:rFonts w:ascii="Times New Roman" w:hAnsi="Times New Roman"/>
          <w:sz w:val="24"/>
          <w:szCs w:val="24"/>
        </w:rPr>
        <w:t>nėra perkami statinio statybos darbai su statinio projektavimo paslaugomis,</w:t>
      </w:r>
      <w:r w:rsidRPr="00917ADA">
        <w:rPr>
          <w:rFonts w:ascii="Times New Roman" w:eastAsia="Calibri" w:hAnsi="Times New Roman" w:cs="Times New Roman"/>
          <w:sz w:val="24"/>
          <w:szCs w:val="24"/>
          <w:lang w:eastAsia="en-US"/>
        </w:rPr>
        <w:t xml:space="preserve"> </w:t>
      </w:r>
      <w:r w:rsidRPr="0E5C02B2">
        <w:rPr>
          <w:rFonts w:ascii="Times New Roman" w:eastAsia="Calibri" w:hAnsi="Times New Roman" w:cs="Times New Roman"/>
          <w:sz w:val="24"/>
          <w:szCs w:val="24"/>
          <w:lang w:eastAsia="en-US"/>
        </w:rPr>
        <w:t>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671A1A" w14:textId="762CAC41" w:rsidR="00FD0956" w:rsidRPr="00FD0956" w:rsidRDefault="00A453EB" w:rsidP="00FD0956">
      <w:pPr>
        <w:pStyle w:val="Sraopastraipa"/>
        <w:numPr>
          <w:ilvl w:val="0"/>
          <w:numId w:val="3"/>
        </w:numPr>
        <w:ind w:left="0" w:firstLine="567"/>
      </w:pPr>
      <w:r>
        <w:t>Pirkimo objekto savybės apibūdintos techninėje specifikacijoje (pirkimo sąlygų 1 priede). Jeigu techninėje specifikacijoje</w:t>
      </w:r>
      <w:r w:rsidR="009B752B">
        <w:t xml:space="preserve"> ar kituose pirkimo dokumentuose</w:t>
      </w:r>
      <w:r>
        <w:t xml:space="preserve"> apibūdinant pirkimo objektą nurodytas konkretus modelis ar tiekimo šaltinis, konkretus procesas, būdingas konkretaus tiekėjo </w:t>
      </w:r>
      <w:r w:rsidRPr="00917ADA">
        <w:t xml:space="preserve">tiekiamoms prekėms ar teikiamoms paslaugoms, ar prekių ženklas, patentas, tipai, konkreti kilmė ar gamyba, </w:t>
      </w:r>
      <w:r w:rsidR="005A3EE3" w:rsidRPr="00917ADA">
        <w:t xml:space="preserve">sertifikatas, </w:t>
      </w:r>
      <w:r w:rsidRPr="00917ADA">
        <w:t>standartas,</w:t>
      </w:r>
      <w:r w:rsidR="005A3EE3" w:rsidRPr="00917ADA">
        <w:t xml:space="preserve"> protokolas</w:t>
      </w:r>
      <w:r w:rsidRPr="00917ADA">
        <w:t>,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t>.</w:t>
      </w:r>
      <w:r w:rsidR="1B4C9115">
        <w:t xml:space="preserve"> </w:t>
      </w:r>
      <w:r w:rsidR="00FD0956">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FD0956">
        <w:lastRenderedPageBreak/>
        <w:t>specifikacijos, susijusios su darbų projektavimu, sąmatų apskaičiavimu ir vykdymu bei prekių naudojimu), turi būti laikoma, kad kiekviena tokia nuoroda yra pateikta su žodžiais „arba lygiavertis“.</w:t>
      </w:r>
    </w:p>
    <w:p w14:paraId="1CCDB191" w14:textId="0B610FB8" w:rsidR="00191CC4" w:rsidRPr="008320BB" w:rsidRDefault="00191CC4" w:rsidP="00FD0956">
      <w:pPr>
        <w:pStyle w:val="Sraopastraipa"/>
        <w:ind w:left="567"/>
        <w:rPr>
          <w:szCs w:val="24"/>
        </w:rPr>
      </w:pPr>
    </w:p>
    <w:p w14:paraId="0E17135B" w14:textId="77777777" w:rsidR="00CC4DAF" w:rsidRPr="008320BB"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320BB">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02934D88" w:rsidR="00CC4DAF" w:rsidRPr="00917ADA"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17ADA">
        <w:rPr>
          <w:rFonts w:ascii="Times New Roman" w:hAnsi="Times New Roman"/>
          <w:sz w:val="24"/>
        </w:rPr>
        <w:t>prekių</w:t>
      </w:r>
      <w:r w:rsidR="00CC4DAF" w:rsidRPr="00917ADA">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917ADA"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17ADA">
        <w:rPr>
          <w:rFonts w:ascii="Times New Roman" w:eastAsia="Times New Roman" w:hAnsi="Times New Roman" w:cs="Times New Roman"/>
          <w:sz w:val="24"/>
          <w:szCs w:val="24"/>
          <w:lang w:eastAsia="en-US"/>
        </w:rPr>
        <w:t>paslaugų teikimas</w:t>
      </w:r>
      <w:r w:rsidR="00CC4DAF" w:rsidRPr="00917ADA">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917ADA"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17ADA">
        <w:rPr>
          <w:rFonts w:ascii="Times New Roman" w:eastAsia="Times New Roman" w:hAnsi="Times New Roman" w:cs="Times New Roman"/>
          <w:sz w:val="24"/>
          <w:szCs w:val="24"/>
          <w:lang w:eastAsia="en-US"/>
        </w:rPr>
        <w:t xml:space="preserve">Jeigu </w:t>
      </w:r>
      <w:r w:rsidRPr="00917ADA">
        <w:rPr>
          <w:rFonts w:ascii="Times New Roman" w:hAnsi="Times New Roman"/>
          <w:sz w:val="24"/>
        </w:rPr>
        <w:t>prekių</w:t>
      </w:r>
      <w:r w:rsidRPr="00917ADA">
        <w:rPr>
          <w:rFonts w:ascii="Times New Roman" w:eastAsia="Times New Roman" w:hAnsi="Times New Roman" w:cs="Times New Roman"/>
          <w:sz w:val="24"/>
          <w:szCs w:val="24"/>
          <w:lang w:eastAsia="en-US"/>
        </w:rPr>
        <w:t xml:space="preserve">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7F6B833F" w:rsidR="00E615DC" w:rsidRPr="00917ADA"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17ADA">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917ADA">
        <w:rPr>
          <w:rFonts w:ascii="Times New Roman" w:eastAsia="Times New Roman" w:hAnsi="Times New Roman" w:cs="Times New Roman"/>
          <w:sz w:val="24"/>
          <w:szCs w:val="24"/>
          <w:lang w:eastAsia="en-US"/>
        </w:rPr>
        <w:t>Nacionalinio saugumo reikalavimų</w:t>
      </w:r>
      <w:r w:rsidRPr="00917ADA">
        <w:rPr>
          <w:rFonts w:ascii="Times New Roman" w:eastAsia="Times New Roman" w:hAnsi="Times New Roman" w:cs="Times New Roman"/>
          <w:sz w:val="24"/>
          <w:szCs w:val="24"/>
          <w:lang w:eastAsia="en-US"/>
        </w:rPr>
        <w:t xml:space="preserve"> atitikties deklaraciją</w:t>
      </w:r>
      <w:r w:rsidR="009D256D" w:rsidRPr="00917ADA">
        <w:rPr>
          <w:rFonts w:ascii="Times New Roman" w:eastAsia="Times New Roman" w:hAnsi="Times New Roman" w:cs="Times New Roman"/>
          <w:sz w:val="24"/>
          <w:szCs w:val="24"/>
          <w:lang w:eastAsia="en-US"/>
        </w:rPr>
        <w:t xml:space="preserve"> (pirkimo sąlygų 8 pried</w:t>
      </w:r>
      <w:r w:rsidR="00064691" w:rsidRPr="00917ADA">
        <w:rPr>
          <w:rFonts w:ascii="Times New Roman" w:eastAsia="Times New Roman" w:hAnsi="Times New Roman" w:cs="Times New Roman"/>
          <w:sz w:val="24"/>
          <w:szCs w:val="24"/>
          <w:lang w:eastAsia="en-US"/>
        </w:rPr>
        <w:t>ą</w:t>
      </w:r>
      <w:r w:rsidR="009D256D" w:rsidRPr="00917ADA">
        <w:rPr>
          <w:rFonts w:ascii="Times New Roman" w:eastAsia="Times New Roman" w:hAnsi="Times New Roman" w:cs="Times New Roman"/>
          <w:sz w:val="24"/>
          <w:szCs w:val="24"/>
          <w:lang w:eastAsia="en-US"/>
        </w:rPr>
        <w:t>)</w:t>
      </w:r>
      <w:r w:rsidRPr="00917ADA">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917ADA"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17ADA">
        <w:rPr>
          <w:rFonts w:ascii="Times New Roman" w:hAnsi="Times New Roman"/>
          <w:b/>
          <w:sz w:val="24"/>
        </w:rPr>
        <w:t>Prekių</w:t>
      </w:r>
      <w:r w:rsidRPr="00917ADA">
        <w:rPr>
          <w:rFonts w:ascii="Times New Roman" w:eastAsia="Calibri" w:hAnsi="Times New Roman" w:cs="Times New Roman"/>
          <w:b/>
          <w:sz w:val="24"/>
          <w:szCs w:val="24"/>
          <w:lang w:eastAsia="en-US"/>
        </w:rPr>
        <w:t xml:space="preserve">, paslaugų </w:t>
      </w:r>
      <w:r w:rsidRPr="00917ADA">
        <w:rPr>
          <w:rFonts w:ascii="Times New Roman" w:hAnsi="Times New Roman"/>
          <w:b/>
          <w:sz w:val="24"/>
        </w:rPr>
        <w:t xml:space="preserve">ar darbų energijos </w:t>
      </w:r>
      <w:r w:rsidRPr="00917ADA">
        <w:rPr>
          <w:rFonts w:ascii="Times New Roman" w:eastAsia="Calibri" w:hAnsi="Times New Roman" w:cs="Times New Roman"/>
          <w:b/>
          <w:sz w:val="24"/>
          <w:szCs w:val="24"/>
          <w:lang w:eastAsia="en-US"/>
        </w:rPr>
        <w:t xml:space="preserve">vartojimo </w:t>
      </w:r>
      <w:r w:rsidRPr="00191CC4">
        <w:rPr>
          <w:rFonts w:ascii="Times New Roman" w:eastAsia="Calibri" w:hAnsi="Times New Roman" w:cs="Times New Roman"/>
          <w:b/>
          <w:sz w:val="24"/>
          <w:szCs w:val="24"/>
          <w:lang w:eastAsia="en-US"/>
        </w:rPr>
        <w:t>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C25966E" w14:textId="07AEF188" w:rsidR="00151180" w:rsidRPr="007D0D5B" w:rsidRDefault="00897E2E" w:rsidP="007D0D5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1691B574" w:rsidR="00D63679" w:rsidRPr="00D516D8" w:rsidRDefault="00DC493E" w:rsidP="00D63679">
      <w:pPr>
        <w:pStyle w:val="Sraopastraipa"/>
        <w:numPr>
          <w:ilvl w:val="0"/>
          <w:numId w:val="3"/>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 xml:space="preserve">(aktualios redakcijos) </w:t>
      </w:r>
      <w:r w:rsidR="001448AB">
        <w:rPr>
          <w:rFonts w:eastAsia="Calibri"/>
          <w:szCs w:val="24"/>
        </w:rPr>
        <w:t>4.4.3 papunktį</w:t>
      </w:r>
      <w:r w:rsidRPr="004264CF">
        <w:rPr>
          <w:rFonts w:eastAsia="Calibri"/>
          <w:szCs w:val="24"/>
        </w:rPr>
        <w:t>. Aplinkos a</w:t>
      </w:r>
      <w:r w:rsidR="00BB33EA">
        <w:rPr>
          <w:rFonts w:eastAsia="Calibri"/>
          <w:szCs w:val="24"/>
        </w:rPr>
        <w:t>p</w:t>
      </w:r>
      <w:r w:rsidRPr="004264CF">
        <w:rPr>
          <w:rFonts w:eastAsia="Calibri"/>
          <w:szCs w:val="24"/>
        </w:rPr>
        <w:t xml:space="preserve">saugos kriterijai nustatyti </w:t>
      </w:r>
      <w:r w:rsidR="001448AB">
        <w:rPr>
          <w:rFonts w:eastAsia="Calibri"/>
          <w:szCs w:val="24"/>
        </w:rPr>
        <w:t>techninėje specifikacijoje (pirkimo sąlygų 1 priedas).</w:t>
      </w:r>
    </w:p>
    <w:p w14:paraId="0047D92F" w14:textId="2EA7AEF9" w:rsidR="00D516D8" w:rsidRPr="00D63679" w:rsidRDefault="00D516D8" w:rsidP="00D63679">
      <w:pPr>
        <w:pStyle w:val="Sraopastraipa"/>
        <w:numPr>
          <w:ilvl w:val="0"/>
          <w:numId w:val="3"/>
        </w:numPr>
        <w:ind w:left="0" w:firstLine="567"/>
        <w:rPr>
          <w:b/>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nuostatas.</w:t>
      </w:r>
      <w:r>
        <w:rPr>
          <w:szCs w:val="24"/>
        </w:rPr>
        <w:t xml:space="preserve">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4D46D0F7" w14:textId="4E5A3883" w:rsidR="00C2492E" w:rsidRPr="001448AB" w:rsidRDefault="00D516D8" w:rsidP="001448AB">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D6367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lastRenderedPageBreak/>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050C2468"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w:t>
      </w:r>
      <w:r w:rsidR="00FD0956">
        <w:rPr>
          <w:rFonts w:ascii="Times New Roman" w:eastAsia="Times New Roman" w:hAnsi="Times New Roman" w:cs="Times New Roman"/>
          <w:sz w:val="24"/>
          <w:szCs w:val="24"/>
          <w:lang w:eastAsia="en-US"/>
        </w:rPr>
        <w:t>.</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5971E7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turi būti įgyta iki pasiūlymų pateikimo termino pabaigos (susipažinimo su pasiūlymais dienos).</w:t>
      </w:r>
    </w:p>
    <w:p w14:paraId="4F3A8376" w14:textId="1A0391D0"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w:t>
      </w:r>
      <w:r w:rsidR="00FD0956">
        <w:rPr>
          <w:rFonts w:ascii="Times New Roman" w:eastAsia="Times New Roman" w:hAnsi="Times New Roman" w:cs="Times New Roman"/>
          <w:sz w:val="24"/>
          <w:szCs w:val="24"/>
          <w:lang w:eastAsia="en-US"/>
        </w:rPr>
        <w:t>,</w:t>
      </w:r>
      <w:r w:rsidRPr="00EC00C1">
        <w:rPr>
          <w:rFonts w:ascii="Times New Roman" w:eastAsia="Times New Roman" w:hAnsi="Times New Roman" w:cs="Times New Roman"/>
          <w:sz w:val="24"/>
          <w:szCs w:val="24"/>
          <w:lang w:eastAsia="en-US"/>
        </w:rPr>
        <w:t xml:space="preserve">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96959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3"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45AFB4CD"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4"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04FD570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Kiekvienas PDF formatu teikiamas EBVPD turi būti pasirašytas originaliu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19FF80FC" w14:textId="5FAC0B13" w:rsidR="008244B3" w:rsidRPr="001448AB" w:rsidRDefault="00191CC4" w:rsidP="001448A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jo pašalinimo pagrindų nebuvimą ir atitiktį kvalifikacijos reikalavimams</w:t>
      </w:r>
      <w:r w:rsidR="00142985">
        <w:rPr>
          <w:rFonts w:ascii="Times New Roman" w:eastAsia="Times New Roman" w:hAnsi="Times New Roman" w:cs="Times New Roman"/>
          <w:sz w:val="24"/>
          <w:szCs w:val="24"/>
          <w:lang w:eastAsia="en-US"/>
        </w:rPr>
        <w:t>.</w:t>
      </w:r>
    </w:p>
    <w:p w14:paraId="01C8A7D0" w14:textId="1F49A9A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0E11BBB8"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7935762"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w:t>
      </w:r>
      <w:r w:rsidRPr="00191CC4">
        <w:rPr>
          <w:rFonts w:ascii="Times New Roman" w:eastAsia="Times New Roman" w:hAnsi="Times New Roman" w:cs="Times New Roman"/>
          <w:sz w:val="24"/>
          <w:szCs w:val="24"/>
          <w:lang w:eastAsia="en-US"/>
        </w:rPr>
        <w:lastRenderedPageBreak/>
        <w:t xml:space="preserve">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F1C60AD"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6285B683"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76"/>
        <w:gridCol w:w="5046"/>
        <w:gridCol w:w="3706"/>
      </w:tblGrid>
      <w:tr w:rsidR="00391258" w:rsidRPr="00191CC4" w14:paraId="2F155381" w14:textId="77777777" w:rsidTr="00391258">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46"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06"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58515E">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391258" w:rsidRPr="00191CC4" w14:paraId="417F846A" w14:textId="77777777" w:rsidTr="00391258">
        <w:tc>
          <w:tcPr>
            <w:tcW w:w="876" w:type="dxa"/>
          </w:tcPr>
          <w:p w14:paraId="6BDA399D" w14:textId="010C7BC2" w:rsidR="00FC3E1E" w:rsidRPr="0058515E" w:rsidRDefault="00FC3E1E" w:rsidP="00FC3E1E">
            <w:pPr>
              <w:contextualSpacing/>
              <w:rPr>
                <w:sz w:val="24"/>
                <w:szCs w:val="24"/>
                <w:lang w:eastAsia="en-US"/>
              </w:rPr>
            </w:pPr>
            <w:r w:rsidRPr="0058515E">
              <w:rPr>
                <w:sz w:val="24"/>
                <w:szCs w:val="24"/>
                <w:lang w:eastAsia="en-US"/>
              </w:rPr>
              <w:t>41.1</w:t>
            </w:r>
          </w:p>
        </w:tc>
        <w:tc>
          <w:tcPr>
            <w:tcW w:w="5046" w:type="dxa"/>
          </w:tcPr>
          <w:p w14:paraId="2BDE8A3D" w14:textId="3231C731" w:rsidR="00FC3E1E" w:rsidRDefault="00FC3E1E" w:rsidP="00FC3E1E">
            <w:pPr>
              <w:jc w:val="both"/>
              <w:rPr>
                <w:color w:val="000000" w:themeColor="text1"/>
                <w:sz w:val="24"/>
                <w:szCs w:val="24"/>
                <w:highlight w:val="yellow"/>
              </w:rPr>
            </w:pPr>
            <w:r w:rsidRPr="00191CC4">
              <w:rPr>
                <w:sz w:val="24"/>
                <w:szCs w:val="24"/>
                <w:lang w:eastAsia="en-US"/>
              </w:rPr>
              <w:t xml:space="preserve">Tiekėjas </w:t>
            </w:r>
            <w:r>
              <w:rPr>
                <w:sz w:val="24"/>
                <w:szCs w:val="24"/>
                <w:lang w:eastAsia="en-US"/>
              </w:rPr>
              <w:t>(</w:t>
            </w:r>
            <w:r w:rsidRPr="00191CC4">
              <w:rPr>
                <w:sz w:val="24"/>
                <w:szCs w:val="24"/>
                <w:lang w:eastAsia="en-US"/>
              </w:rPr>
              <w:t>tiekėjų grupės partneriai kartu</w:t>
            </w:r>
            <w:r>
              <w:rPr>
                <w:sz w:val="24"/>
                <w:szCs w:val="24"/>
                <w:lang w:eastAsia="en-US"/>
              </w:rPr>
              <w:t>)</w:t>
            </w:r>
            <w:r w:rsidRPr="00191CC4">
              <w:rPr>
                <w:sz w:val="24"/>
                <w:szCs w:val="24"/>
                <w:lang w:eastAsia="en-US"/>
              </w:rPr>
              <w:t xml:space="preserve"> </w:t>
            </w:r>
            <w:r w:rsidRPr="6D206433">
              <w:rPr>
                <w:color w:val="000000" w:themeColor="text1"/>
                <w:sz w:val="24"/>
                <w:szCs w:val="24"/>
              </w:rPr>
              <w:t xml:space="preserve">per paskutinius </w:t>
            </w:r>
            <w:r>
              <w:rPr>
                <w:color w:val="000000" w:themeColor="text1"/>
                <w:sz w:val="24"/>
                <w:szCs w:val="24"/>
              </w:rPr>
              <w:t>3 (trejus)</w:t>
            </w:r>
            <w:r w:rsidRPr="6D206433">
              <w:rPr>
                <w:color w:val="000000" w:themeColor="text1"/>
                <w:sz w:val="24"/>
                <w:szCs w:val="24"/>
              </w:rPr>
              <w:t xml:space="preserve"> metus iki pasiūlymų pateikimo termino pabaigos pagal vieną ar daugiau sutarčių yra savo jėgomis</w:t>
            </w:r>
            <w:r>
              <w:rPr>
                <w:rStyle w:val="Puslapioinaosnuoroda"/>
                <w:color w:val="000000" w:themeColor="text1"/>
                <w:sz w:val="24"/>
                <w:szCs w:val="24"/>
              </w:rPr>
              <w:footnoteReference w:id="2"/>
            </w:r>
            <w:r w:rsidRPr="6D206433">
              <w:rPr>
                <w:color w:val="000000" w:themeColor="text1"/>
                <w:sz w:val="24"/>
                <w:szCs w:val="24"/>
              </w:rPr>
              <w:t xml:space="preserve"> </w:t>
            </w:r>
            <w:r w:rsidRPr="00004CEF">
              <w:rPr>
                <w:sz w:val="24"/>
                <w:szCs w:val="24"/>
              </w:rPr>
              <w:t>tinkamai</w:t>
            </w:r>
            <w:r>
              <w:rPr>
                <w:rStyle w:val="Puslapioinaosnuoroda"/>
                <w:sz w:val="24"/>
                <w:szCs w:val="24"/>
              </w:rPr>
              <w:footnoteReference w:id="3"/>
            </w:r>
            <w:r w:rsidRPr="6D206433">
              <w:rPr>
                <w:color w:val="000000" w:themeColor="text1"/>
                <w:sz w:val="24"/>
                <w:szCs w:val="24"/>
              </w:rPr>
              <w:t xml:space="preserve"> suteikęs </w:t>
            </w:r>
            <w:r w:rsidRPr="00314F00">
              <w:rPr>
                <w:color w:val="000000"/>
                <w:sz w:val="24"/>
                <w:szCs w:val="24"/>
              </w:rPr>
              <w:t>su pirkimo objektu susijusi</w:t>
            </w:r>
            <w:r>
              <w:rPr>
                <w:color w:val="000000"/>
                <w:sz w:val="24"/>
                <w:szCs w:val="24"/>
              </w:rPr>
              <w:t>as paslaugas, t. y.</w:t>
            </w:r>
            <w:r w:rsidRPr="00314F00">
              <w:rPr>
                <w:color w:val="000000"/>
                <w:sz w:val="24"/>
                <w:szCs w:val="24"/>
              </w:rPr>
              <w:t xml:space="preserve"> </w:t>
            </w:r>
            <w:r>
              <w:rPr>
                <w:color w:val="000000"/>
                <w:sz w:val="24"/>
                <w:szCs w:val="24"/>
              </w:rPr>
              <w:t>informacinių sistemų kūrimo, naudojant GIS žemėlapius ir interaktyvias</w:t>
            </w:r>
            <w:r w:rsidRPr="6D206433">
              <w:rPr>
                <w:color w:val="000000" w:themeColor="text1"/>
                <w:sz w:val="24"/>
                <w:szCs w:val="24"/>
              </w:rPr>
              <w:t xml:space="preserve"> paslaugas, kurių vertė (bendra vertė) ne mažesnė kaip </w:t>
            </w:r>
            <w:r>
              <w:rPr>
                <w:color w:val="000000" w:themeColor="text1"/>
                <w:sz w:val="24"/>
                <w:szCs w:val="24"/>
              </w:rPr>
              <w:t>6</w:t>
            </w:r>
            <w:r w:rsidR="00CD4935">
              <w:rPr>
                <w:color w:val="000000" w:themeColor="text1"/>
                <w:sz w:val="24"/>
                <w:szCs w:val="24"/>
              </w:rPr>
              <w:t>5</w:t>
            </w:r>
            <w:r>
              <w:rPr>
                <w:color w:val="000000" w:themeColor="text1"/>
                <w:sz w:val="24"/>
                <w:szCs w:val="24"/>
              </w:rPr>
              <w:t>.000,</w:t>
            </w:r>
            <w:r w:rsidRPr="009E61B8">
              <w:rPr>
                <w:color w:val="000000" w:themeColor="text1"/>
                <w:sz w:val="24"/>
                <w:szCs w:val="24"/>
              </w:rPr>
              <w:t>00 Eur be PVM.</w:t>
            </w:r>
            <w:r w:rsidRPr="6D206433">
              <w:rPr>
                <w:color w:val="000000" w:themeColor="text1"/>
                <w:sz w:val="24"/>
                <w:szCs w:val="24"/>
              </w:rPr>
              <w:t xml:space="preserve"> </w:t>
            </w:r>
          </w:p>
          <w:p w14:paraId="136A1EE1" w14:textId="77777777" w:rsidR="00FC3E1E" w:rsidRDefault="00FC3E1E" w:rsidP="00FC3E1E">
            <w:pPr>
              <w:jc w:val="both"/>
              <w:rPr>
                <w:color w:val="000000" w:themeColor="text1"/>
                <w:sz w:val="24"/>
                <w:szCs w:val="24"/>
              </w:rPr>
            </w:pPr>
          </w:p>
          <w:p w14:paraId="2DE13FD6" w14:textId="692F539C" w:rsidR="00FC3E1E" w:rsidRPr="00191CC4" w:rsidRDefault="00FC3E1E" w:rsidP="00FC3E1E">
            <w:pPr>
              <w:jc w:val="both"/>
              <w:rPr>
                <w:sz w:val="24"/>
                <w:szCs w:val="24"/>
                <w:lang w:eastAsia="en-US"/>
              </w:rPr>
            </w:pPr>
            <w:r w:rsidRPr="00DC2927">
              <w:rPr>
                <w:i/>
                <w:iCs/>
                <w:sz w:val="24"/>
                <w:szCs w:val="24"/>
                <w:lang w:eastAsia="en-US"/>
              </w:rPr>
              <w:t xml:space="preserve">Nepriklausomai nuo įvykdytos (-ų) ir (ar) vykdomos </w:t>
            </w:r>
            <w:r>
              <w:rPr>
                <w:i/>
                <w:iCs/>
                <w:sz w:val="24"/>
                <w:szCs w:val="24"/>
                <w:lang w:eastAsia="en-US"/>
              </w:rPr>
              <w:t xml:space="preserve">(-ų) </w:t>
            </w:r>
            <w:r w:rsidRPr="00DC2927">
              <w:rPr>
                <w:i/>
                <w:iCs/>
                <w:sz w:val="24"/>
                <w:szCs w:val="24"/>
                <w:lang w:eastAsia="en-US"/>
              </w:rPr>
              <w:t xml:space="preserve">sutarties </w:t>
            </w:r>
            <w:r>
              <w:rPr>
                <w:i/>
                <w:iCs/>
                <w:sz w:val="24"/>
                <w:szCs w:val="24"/>
                <w:lang w:eastAsia="en-US"/>
              </w:rPr>
              <w:t>(-</w:t>
            </w:r>
            <w:proofErr w:type="spellStart"/>
            <w:r>
              <w:rPr>
                <w:i/>
                <w:iCs/>
                <w:sz w:val="24"/>
                <w:szCs w:val="24"/>
                <w:lang w:eastAsia="en-US"/>
              </w:rPr>
              <w:t>čių</w:t>
            </w:r>
            <w:proofErr w:type="spellEnd"/>
            <w:r>
              <w:rPr>
                <w:i/>
                <w:iCs/>
                <w:sz w:val="24"/>
                <w:szCs w:val="24"/>
                <w:lang w:eastAsia="en-US"/>
              </w:rPr>
              <w:t xml:space="preserve">) </w:t>
            </w:r>
            <w:r w:rsidRPr="00DC2927">
              <w:rPr>
                <w:i/>
                <w:iCs/>
                <w:sz w:val="24"/>
                <w:szCs w:val="24"/>
                <w:lang w:eastAsia="en-US"/>
              </w:rPr>
              <w:t xml:space="preserve">paslaugų teikimo pradžios ir pabaigos, į bendrą vertę bus skaičiuojama tik per paskutiniuosius </w:t>
            </w:r>
            <w:r>
              <w:rPr>
                <w:i/>
                <w:iCs/>
                <w:sz w:val="24"/>
                <w:szCs w:val="24"/>
                <w:lang w:eastAsia="en-US"/>
              </w:rPr>
              <w:t>3 (trejus)</w:t>
            </w:r>
            <w:r w:rsidRPr="00DC2927">
              <w:rPr>
                <w:i/>
                <w:iCs/>
                <w:sz w:val="24"/>
                <w:szCs w:val="24"/>
                <w:lang w:eastAsia="en-US"/>
              </w:rPr>
              <w:t xml:space="preserve"> metus įvykdytos paslaugų dalies vertė iki pasiūlymų pateikimo termino pabaigos</w:t>
            </w:r>
            <w:r>
              <w:rPr>
                <w:i/>
                <w:iCs/>
                <w:sz w:val="24"/>
                <w:szCs w:val="24"/>
                <w:lang w:eastAsia="en-US"/>
              </w:rPr>
              <w:t>.</w:t>
            </w:r>
          </w:p>
        </w:tc>
        <w:tc>
          <w:tcPr>
            <w:tcW w:w="3706" w:type="dxa"/>
          </w:tcPr>
          <w:p w14:paraId="36FDC6DC" w14:textId="7062A1D2" w:rsidR="00FC3E1E" w:rsidRDefault="00FC3E1E" w:rsidP="00FC3E1E">
            <w:pPr>
              <w:ind w:left="113" w:right="113"/>
              <w:textAlignment w:val="baseline"/>
              <w:rPr>
                <w:color w:val="000000"/>
                <w:sz w:val="24"/>
                <w:szCs w:val="24"/>
              </w:rPr>
            </w:pPr>
            <w:r>
              <w:rPr>
                <w:color w:val="000000"/>
                <w:sz w:val="24"/>
                <w:szCs w:val="24"/>
              </w:rPr>
              <w:t>EBVPD.</w:t>
            </w:r>
          </w:p>
          <w:p w14:paraId="74DF9C63" w14:textId="5C13356D" w:rsidR="00FC3E1E" w:rsidRPr="00F93337" w:rsidRDefault="00F93337" w:rsidP="00F93337">
            <w:pPr>
              <w:ind w:right="113"/>
              <w:jc w:val="both"/>
              <w:textAlignment w:val="baseline"/>
              <w:rPr>
                <w:sz w:val="24"/>
                <w:szCs w:val="24"/>
              </w:rPr>
            </w:pPr>
            <w:r w:rsidRPr="00AE7ECF">
              <w:rPr>
                <w:sz w:val="24"/>
                <w:szCs w:val="24"/>
              </w:rPr>
              <w:t xml:space="preserve">Per paskutinius </w:t>
            </w:r>
            <w:r>
              <w:rPr>
                <w:sz w:val="24"/>
                <w:szCs w:val="24"/>
              </w:rPr>
              <w:t xml:space="preserve">3 (trejus) </w:t>
            </w:r>
            <w:r w:rsidRPr="00AE7ECF">
              <w:rPr>
                <w:sz w:val="24"/>
                <w:szCs w:val="24"/>
              </w:rPr>
              <w:t>metus iki pasiūlymų pateikimo termino pabaigos suteiktų paslaugų sąrašas</w:t>
            </w:r>
            <w:r>
              <w:rPr>
                <w:rStyle w:val="Puslapioinaosnuoroda"/>
                <w:sz w:val="24"/>
                <w:szCs w:val="24"/>
              </w:rPr>
              <w:footnoteReference w:id="4"/>
            </w:r>
            <w:r w:rsidRPr="00AE7ECF">
              <w:rPr>
                <w:sz w:val="24"/>
                <w:szCs w:val="24"/>
              </w:rPr>
              <w:t xml:space="preserve">, </w:t>
            </w:r>
            <w:r w:rsidRPr="00022544">
              <w:rPr>
                <w:b/>
                <w:bCs/>
                <w:color w:val="000000"/>
                <w:sz w:val="24"/>
                <w:szCs w:val="24"/>
              </w:rPr>
              <w:t xml:space="preserve">parengtas pagal pirkimo sąlygų </w:t>
            </w:r>
            <w:r w:rsidR="00872D5B">
              <w:rPr>
                <w:b/>
                <w:bCs/>
                <w:color w:val="000000"/>
                <w:sz w:val="24"/>
                <w:szCs w:val="24"/>
              </w:rPr>
              <w:t>9</w:t>
            </w:r>
            <w:r w:rsidRPr="00022544">
              <w:rPr>
                <w:b/>
                <w:bCs/>
                <w:color w:val="000000"/>
                <w:sz w:val="24"/>
                <w:szCs w:val="24"/>
              </w:rPr>
              <w:t xml:space="preserve"> priedą</w:t>
            </w:r>
            <w:r>
              <w:rPr>
                <w:color w:val="000000"/>
                <w:sz w:val="24"/>
                <w:szCs w:val="24"/>
              </w:rPr>
              <w:t xml:space="preserve">, </w:t>
            </w:r>
            <w:r w:rsidRPr="00AE7ECF">
              <w:rPr>
                <w:sz w:val="24"/>
                <w:szCs w:val="24"/>
              </w:rPr>
              <w:t xml:space="preserve">kuriame nurodytos paslaugų bendros sumos (Eur be PVM), datos ir paslaugų gavėjai (tiek viešieji, tiek privatieji), kartu su užsakovų pažymomis apie tinkamai </w:t>
            </w:r>
            <w:r>
              <w:rPr>
                <w:sz w:val="24"/>
                <w:szCs w:val="24"/>
              </w:rPr>
              <w:t>suteiktas paslaugas</w:t>
            </w:r>
            <w:r w:rsidRPr="00AE7ECF">
              <w:rPr>
                <w:sz w:val="24"/>
                <w:szCs w:val="24"/>
              </w:rPr>
              <w:t xml:space="preserve">. Pažymose turi būti nurodytos suteiktų paslaugų bendros sumos (Eur be PVM), datos, paslaugų gavėjai </w:t>
            </w:r>
            <w:r w:rsidRPr="00A8097A">
              <w:rPr>
                <w:sz w:val="24"/>
                <w:szCs w:val="24"/>
              </w:rPr>
              <w:t xml:space="preserve">bei </w:t>
            </w:r>
            <w:r>
              <w:rPr>
                <w:sz w:val="24"/>
                <w:szCs w:val="24"/>
              </w:rPr>
              <w:t>kokios</w:t>
            </w:r>
            <w:r w:rsidRPr="00A8097A">
              <w:rPr>
                <w:sz w:val="24"/>
                <w:szCs w:val="24"/>
              </w:rPr>
              <w:t xml:space="preserve"> paslaugos buvo suteiktos</w:t>
            </w:r>
            <w:r>
              <w:rPr>
                <w:sz w:val="24"/>
                <w:szCs w:val="24"/>
              </w:rPr>
              <w:t xml:space="preserve"> ir ar jos buvo suteiktos</w:t>
            </w:r>
            <w:r w:rsidRPr="00A8097A">
              <w:rPr>
                <w:sz w:val="24"/>
                <w:szCs w:val="24"/>
              </w:rPr>
              <w:t xml:space="preserve"> </w:t>
            </w:r>
            <w:r>
              <w:rPr>
                <w:sz w:val="24"/>
                <w:szCs w:val="24"/>
              </w:rPr>
              <w:t>tinkamai</w:t>
            </w:r>
            <w:r w:rsidRPr="00A8097A">
              <w:rPr>
                <w:sz w:val="24"/>
                <w:szCs w:val="24"/>
              </w:rPr>
              <w:t>.</w:t>
            </w:r>
          </w:p>
        </w:tc>
      </w:tr>
      <w:tr w:rsidR="00391258" w:rsidRPr="00834C6E" w14:paraId="13D26E14" w14:textId="77777777" w:rsidTr="00391258">
        <w:tc>
          <w:tcPr>
            <w:tcW w:w="876" w:type="dxa"/>
          </w:tcPr>
          <w:p w14:paraId="5407B97D" w14:textId="35730303" w:rsidR="00F93337" w:rsidRPr="0058515E" w:rsidRDefault="00F93337" w:rsidP="00F93337">
            <w:pPr>
              <w:contextualSpacing/>
              <w:rPr>
                <w:sz w:val="24"/>
                <w:szCs w:val="24"/>
                <w:lang w:eastAsia="en-US"/>
              </w:rPr>
            </w:pPr>
            <w:r w:rsidRPr="0058515E">
              <w:rPr>
                <w:sz w:val="24"/>
                <w:szCs w:val="24"/>
                <w:lang w:eastAsia="en-US"/>
              </w:rPr>
              <w:t>41.</w:t>
            </w:r>
            <w:r>
              <w:rPr>
                <w:sz w:val="24"/>
                <w:szCs w:val="24"/>
                <w:lang w:eastAsia="en-US"/>
              </w:rPr>
              <w:t>2</w:t>
            </w:r>
            <w:r w:rsidRPr="0058515E">
              <w:rPr>
                <w:sz w:val="24"/>
                <w:szCs w:val="24"/>
                <w:lang w:eastAsia="en-US"/>
              </w:rPr>
              <w:t>.</w:t>
            </w:r>
          </w:p>
        </w:tc>
        <w:tc>
          <w:tcPr>
            <w:tcW w:w="5046" w:type="dxa"/>
          </w:tcPr>
          <w:p w14:paraId="66562DBE" w14:textId="187D4C62" w:rsidR="00F93337" w:rsidRDefault="00F93337" w:rsidP="00F93337">
            <w:pPr>
              <w:jc w:val="both"/>
              <w:rPr>
                <w:sz w:val="24"/>
                <w:szCs w:val="24"/>
              </w:rPr>
            </w:pPr>
            <w:r w:rsidRPr="00C11C29">
              <w:rPr>
                <w:sz w:val="24"/>
                <w:szCs w:val="24"/>
              </w:rPr>
              <w:t xml:space="preserve">Tiekėjas </w:t>
            </w:r>
            <w:r>
              <w:rPr>
                <w:sz w:val="24"/>
                <w:szCs w:val="24"/>
              </w:rPr>
              <w:t>(</w:t>
            </w:r>
            <w:r w:rsidRPr="00C11C29">
              <w:rPr>
                <w:sz w:val="24"/>
                <w:szCs w:val="24"/>
              </w:rPr>
              <w:t>tiekėjų grupės partneriai kartu</w:t>
            </w:r>
            <w:r>
              <w:rPr>
                <w:sz w:val="24"/>
                <w:szCs w:val="24"/>
              </w:rPr>
              <w:t>)</w:t>
            </w:r>
            <w:r w:rsidRPr="00C11C29">
              <w:rPr>
                <w:sz w:val="24"/>
                <w:szCs w:val="24"/>
              </w:rPr>
              <w:t xml:space="preserve"> turi užtikrinti, kad </w:t>
            </w:r>
            <w:r>
              <w:rPr>
                <w:sz w:val="24"/>
                <w:szCs w:val="24"/>
              </w:rPr>
              <w:t>paslaugas teiks</w:t>
            </w:r>
            <w:r w:rsidRPr="00C11C29">
              <w:rPr>
                <w:sz w:val="24"/>
                <w:szCs w:val="24"/>
              </w:rPr>
              <w:t xml:space="preserve"> patyrę bei atitinkama tvarka</w:t>
            </w:r>
            <w:r w:rsidRPr="00C11C29">
              <w:rPr>
                <w:b/>
                <w:sz w:val="24"/>
                <w:szCs w:val="24"/>
                <w:vertAlign w:val="superscript"/>
              </w:rPr>
              <w:t xml:space="preserve"> </w:t>
            </w:r>
            <w:r w:rsidRPr="00C11C29">
              <w:rPr>
                <w:sz w:val="24"/>
                <w:szCs w:val="24"/>
              </w:rPr>
              <w:t xml:space="preserve">kvalifikuoti specialistai, nurodyti </w:t>
            </w:r>
            <w:r w:rsidR="00AB2289">
              <w:rPr>
                <w:sz w:val="24"/>
                <w:szCs w:val="24"/>
              </w:rPr>
              <w:t>41</w:t>
            </w:r>
            <w:r w:rsidRPr="00C11C29">
              <w:rPr>
                <w:sz w:val="24"/>
                <w:szCs w:val="24"/>
              </w:rPr>
              <w:t>.</w:t>
            </w:r>
            <w:r>
              <w:rPr>
                <w:sz w:val="24"/>
                <w:szCs w:val="24"/>
              </w:rPr>
              <w:t>2</w:t>
            </w:r>
            <w:r w:rsidRPr="00C11C29">
              <w:rPr>
                <w:sz w:val="24"/>
                <w:szCs w:val="24"/>
              </w:rPr>
              <w:t xml:space="preserve">.1 – </w:t>
            </w:r>
            <w:r w:rsidR="00AB2289">
              <w:rPr>
                <w:sz w:val="24"/>
                <w:szCs w:val="24"/>
              </w:rPr>
              <w:t>41</w:t>
            </w:r>
            <w:r w:rsidRPr="00C11C29">
              <w:rPr>
                <w:sz w:val="24"/>
                <w:szCs w:val="24"/>
              </w:rPr>
              <w:t>.</w:t>
            </w:r>
            <w:r>
              <w:rPr>
                <w:sz w:val="24"/>
                <w:szCs w:val="24"/>
              </w:rPr>
              <w:t>2</w:t>
            </w:r>
            <w:r w:rsidRPr="00C11C29">
              <w:rPr>
                <w:sz w:val="24"/>
                <w:szCs w:val="24"/>
              </w:rPr>
              <w:t>.</w:t>
            </w:r>
            <w:r w:rsidR="00D31083">
              <w:rPr>
                <w:sz w:val="24"/>
                <w:szCs w:val="24"/>
              </w:rPr>
              <w:t>6</w:t>
            </w:r>
            <w:r w:rsidRPr="00C11C29">
              <w:rPr>
                <w:sz w:val="24"/>
                <w:szCs w:val="24"/>
              </w:rPr>
              <w:t xml:space="preserve"> papunk</w:t>
            </w:r>
            <w:r>
              <w:rPr>
                <w:sz w:val="24"/>
                <w:szCs w:val="24"/>
              </w:rPr>
              <w:t>č</w:t>
            </w:r>
            <w:r w:rsidRPr="00C11C29">
              <w:rPr>
                <w:sz w:val="24"/>
                <w:szCs w:val="24"/>
              </w:rPr>
              <w:t>iuose</w:t>
            </w:r>
            <w:r>
              <w:rPr>
                <w:sz w:val="24"/>
                <w:szCs w:val="24"/>
              </w:rPr>
              <w:t>:</w:t>
            </w:r>
          </w:p>
          <w:p w14:paraId="1325CD0F" w14:textId="77777777" w:rsidR="00F93337" w:rsidRPr="00C11C29" w:rsidRDefault="00F93337" w:rsidP="00F93337">
            <w:pPr>
              <w:jc w:val="both"/>
              <w:rPr>
                <w:sz w:val="24"/>
                <w:szCs w:val="24"/>
              </w:rPr>
            </w:pPr>
          </w:p>
          <w:p w14:paraId="4763C83A" w14:textId="5A514F82" w:rsidR="00F93337" w:rsidRPr="00191CC4" w:rsidRDefault="00F93337" w:rsidP="00F93337">
            <w:pPr>
              <w:jc w:val="both"/>
              <w:rPr>
                <w:sz w:val="24"/>
                <w:szCs w:val="24"/>
                <w:lang w:eastAsia="en-US"/>
              </w:rPr>
            </w:pPr>
            <w:r w:rsidRPr="7941B4D9">
              <w:rPr>
                <w:i/>
                <w:iCs/>
                <w:sz w:val="24"/>
                <w:szCs w:val="24"/>
              </w:rPr>
              <w:t xml:space="preserve">Dėl </w:t>
            </w:r>
            <w:r>
              <w:rPr>
                <w:i/>
                <w:iCs/>
                <w:sz w:val="24"/>
                <w:szCs w:val="24"/>
              </w:rPr>
              <w:t>41</w:t>
            </w:r>
            <w:r w:rsidRPr="7941B4D9">
              <w:rPr>
                <w:i/>
                <w:iCs/>
                <w:sz w:val="24"/>
                <w:szCs w:val="24"/>
              </w:rPr>
              <w:t xml:space="preserve">.2.1 – </w:t>
            </w:r>
            <w:r>
              <w:rPr>
                <w:i/>
                <w:iCs/>
                <w:sz w:val="24"/>
                <w:szCs w:val="24"/>
              </w:rPr>
              <w:t>41</w:t>
            </w:r>
            <w:r w:rsidRPr="7941B4D9">
              <w:rPr>
                <w:i/>
                <w:iCs/>
                <w:sz w:val="24"/>
                <w:szCs w:val="24"/>
              </w:rPr>
              <w:t>.2.</w:t>
            </w:r>
            <w:r w:rsidR="00320123">
              <w:rPr>
                <w:i/>
                <w:iCs/>
                <w:sz w:val="24"/>
                <w:szCs w:val="24"/>
              </w:rPr>
              <w:t>6</w:t>
            </w:r>
            <w:r w:rsidRPr="7941B4D9">
              <w:rPr>
                <w:i/>
                <w:iCs/>
                <w:sz w:val="24"/>
                <w:szCs w:val="24"/>
              </w:rPr>
              <w:t xml:space="preserve"> papunkčiuose nurodytų specialistų tiekėjas gali siūlyti tą patį specialistą vienai ar </w:t>
            </w:r>
            <w:r w:rsidR="00CB34F0">
              <w:rPr>
                <w:i/>
                <w:iCs/>
                <w:sz w:val="24"/>
                <w:szCs w:val="24"/>
              </w:rPr>
              <w:t>daugiau</w:t>
            </w:r>
            <w:r w:rsidR="00917ADA">
              <w:rPr>
                <w:i/>
                <w:iCs/>
                <w:sz w:val="24"/>
                <w:szCs w:val="24"/>
              </w:rPr>
              <w:t xml:space="preserve"> </w:t>
            </w:r>
            <w:r w:rsidRPr="7941B4D9">
              <w:rPr>
                <w:i/>
                <w:iCs/>
                <w:sz w:val="24"/>
                <w:szCs w:val="24"/>
              </w:rPr>
              <w:t>pozicij</w:t>
            </w:r>
            <w:r w:rsidR="00CB34F0">
              <w:rPr>
                <w:i/>
                <w:iCs/>
                <w:sz w:val="24"/>
                <w:szCs w:val="24"/>
              </w:rPr>
              <w:t>ų</w:t>
            </w:r>
            <w:r w:rsidRPr="7941B4D9">
              <w:rPr>
                <w:i/>
                <w:iCs/>
                <w:sz w:val="24"/>
                <w:szCs w:val="24"/>
              </w:rPr>
              <w:t xml:space="preserve"> jeigu jo</w:t>
            </w:r>
            <w:r w:rsidRPr="7941B4D9">
              <w:rPr>
                <w:rFonts w:eastAsia="MS Mincho"/>
                <w:i/>
                <w:iCs/>
                <w:sz w:val="24"/>
                <w:szCs w:val="24"/>
              </w:rPr>
              <w:t xml:space="preserve"> kvalifikacija </w:t>
            </w:r>
            <w:r w:rsidRPr="7941B4D9">
              <w:rPr>
                <w:i/>
                <w:iCs/>
                <w:sz w:val="24"/>
                <w:szCs w:val="24"/>
              </w:rPr>
              <w:t>atitinka toms pozicijoms keliamus reikalavimus.</w:t>
            </w:r>
          </w:p>
        </w:tc>
        <w:tc>
          <w:tcPr>
            <w:tcW w:w="3706" w:type="dxa"/>
          </w:tcPr>
          <w:p w14:paraId="71FE8447" w14:textId="77777777" w:rsidR="00F93337" w:rsidRDefault="00F93337" w:rsidP="00F93337">
            <w:pPr>
              <w:jc w:val="both"/>
              <w:rPr>
                <w:sz w:val="24"/>
                <w:szCs w:val="24"/>
              </w:rPr>
            </w:pPr>
            <w:r>
              <w:rPr>
                <w:sz w:val="24"/>
                <w:szCs w:val="24"/>
              </w:rPr>
              <w:t>EBVPD.</w:t>
            </w:r>
          </w:p>
          <w:p w14:paraId="5A052E6A" w14:textId="15FE296A" w:rsidR="00F93337" w:rsidRPr="00191CC4" w:rsidRDefault="00F93337" w:rsidP="00F93337">
            <w:pPr>
              <w:jc w:val="both"/>
              <w:rPr>
                <w:sz w:val="24"/>
                <w:szCs w:val="24"/>
                <w:lang w:eastAsia="en-US"/>
              </w:rPr>
            </w:pPr>
            <w:r>
              <w:rPr>
                <w:sz w:val="24"/>
                <w:szCs w:val="24"/>
              </w:rPr>
              <w:t>S</w:t>
            </w:r>
            <w:r w:rsidRPr="000169C4">
              <w:rPr>
                <w:sz w:val="24"/>
                <w:szCs w:val="24"/>
              </w:rPr>
              <w:t xml:space="preserve">pecialistų sąrašas, </w:t>
            </w:r>
            <w:r w:rsidRPr="000169C4">
              <w:rPr>
                <w:b/>
                <w:bCs/>
                <w:sz w:val="24"/>
                <w:szCs w:val="24"/>
              </w:rPr>
              <w:t xml:space="preserve">parengtas pagal </w:t>
            </w:r>
            <w:r>
              <w:rPr>
                <w:b/>
                <w:bCs/>
                <w:sz w:val="24"/>
                <w:szCs w:val="24"/>
              </w:rPr>
              <w:t xml:space="preserve">pirkimo sąlygų </w:t>
            </w:r>
            <w:r w:rsidR="00872D5B">
              <w:rPr>
                <w:b/>
                <w:bCs/>
                <w:sz w:val="24"/>
                <w:szCs w:val="24"/>
              </w:rPr>
              <w:t>10</w:t>
            </w:r>
            <w:r w:rsidRPr="000169C4">
              <w:rPr>
                <w:b/>
                <w:bCs/>
                <w:sz w:val="24"/>
                <w:szCs w:val="24"/>
              </w:rPr>
              <w:t xml:space="preserve"> priedą</w:t>
            </w:r>
            <w:r w:rsidRPr="000169C4">
              <w:rPr>
                <w:sz w:val="24"/>
                <w:szCs w:val="24"/>
              </w:rPr>
              <w:t xml:space="preserve">, kuriame nurodoma visa prašoma informacija. </w:t>
            </w:r>
          </w:p>
        </w:tc>
      </w:tr>
      <w:tr w:rsidR="00391258" w:rsidRPr="00191CC4" w14:paraId="50F58453" w14:textId="77777777" w:rsidTr="00391258">
        <w:tc>
          <w:tcPr>
            <w:tcW w:w="876" w:type="dxa"/>
          </w:tcPr>
          <w:p w14:paraId="0AD5B961" w14:textId="5BD881BF" w:rsidR="00391258" w:rsidRPr="0058515E" w:rsidRDefault="00391258" w:rsidP="00391258">
            <w:pPr>
              <w:contextualSpacing/>
              <w:rPr>
                <w:sz w:val="24"/>
                <w:szCs w:val="24"/>
                <w:lang w:eastAsia="en-US"/>
              </w:rPr>
            </w:pPr>
            <w:r w:rsidRPr="0058515E">
              <w:rPr>
                <w:sz w:val="24"/>
                <w:szCs w:val="24"/>
                <w:lang w:eastAsia="en-US"/>
              </w:rPr>
              <w:t>41.</w:t>
            </w:r>
            <w:r>
              <w:rPr>
                <w:sz w:val="24"/>
                <w:szCs w:val="24"/>
                <w:lang w:eastAsia="en-US"/>
              </w:rPr>
              <w:t>2.1.</w:t>
            </w:r>
          </w:p>
        </w:tc>
        <w:tc>
          <w:tcPr>
            <w:tcW w:w="5046" w:type="dxa"/>
          </w:tcPr>
          <w:p w14:paraId="36AF5016" w14:textId="75B76850" w:rsidR="00391258" w:rsidRPr="00094EF7" w:rsidRDefault="00391258" w:rsidP="00391258">
            <w:pPr>
              <w:ind w:left="113" w:right="113"/>
              <w:jc w:val="both"/>
              <w:textAlignment w:val="baseline"/>
              <w:rPr>
                <w:color w:val="000000"/>
                <w:sz w:val="24"/>
                <w:szCs w:val="24"/>
              </w:rPr>
            </w:pPr>
            <w:r w:rsidRPr="00094EF7">
              <w:rPr>
                <w:b/>
                <w:bCs/>
                <w:color w:val="000000"/>
                <w:sz w:val="24"/>
                <w:szCs w:val="24"/>
              </w:rPr>
              <w:t>PHP</w:t>
            </w:r>
            <w:r w:rsidRPr="005F33B3">
              <w:rPr>
                <w:b/>
                <w:bCs/>
                <w:color w:val="000000"/>
                <w:sz w:val="24"/>
                <w:szCs w:val="24"/>
              </w:rPr>
              <w:t xml:space="preserve"> programuotoją, turintį:</w:t>
            </w:r>
            <w:r w:rsidRPr="005F33B3">
              <w:rPr>
                <w:color w:val="000000"/>
                <w:sz w:val="24"/>
                <w:szCs w:val="24"/>
              </w:rPr>
              <w:t> </w:t>
            </w:r>
          </w:p>
          <w:p w14:paraId="7EA025DE" w14:textId="119A4202" w:rsidR="00391258" w:rsidRPr="00C91149" w:rsidRDefault="00391258" w:rsidP="00B90368">
            <w:pPr>
              <w:pStyle w:val="Sraopastraipa"/>
              <w:numPr>
                <w:ilvl w:val="0"/>
                <w:numId w:val="28"/>
              </w:numPr>
              <w:ind w:right="113"/>
              <w:textAlignment w:val="baseline"/>
              <w:rPr>
                <w:color w:val="000000"/>
                <w:szCs w:val="24"/>
                <w:lang w:eastAsia="lt-LT"/>
              </w:rPr>
            </w:pPr>
            <w:r>
              <w:rPr>
                <w:color w:val="000000"/>
                <w:szCs w:val="24"/>
                <w:lang w:eastAsia="lt-LT"/>
              </w:rPr>
              <w:lastRenderedPageBreak/>
              <w:t xml:space="preserve">ne trumpesnę nei 24 mėnesių patirtį per paskutinius 5 (penkerius) metus iki pasiūlymo pateikimo termino </w:t>
            </w:r>
            <w:r w:rsidR="006E3406">
              <w:rPr>
                <w:color w:val="000000"/>
                <w:szCs w:val="24"/>
                <w:lang w:eastAsia="lt-LT"/>
              </w:rPr>
              <w:t xml:space="preserve">pabaigos </w:t>
            </w:r>
            <w:r w:rsidRPr="00C91149">
              <w:rPr>
                <w:color w:val="000000"/>
                <w:szCs w:val="24"/>
                <w:lang w:eastAsia="lt-LT"/>
              </w:rPr>
              <w:t xml:space="preserve">programavimo srityje teikiant informacinių sistemų kūrimo ir (ar) diegimo ir (ar) vystymo ir (ar) palaikymo paslaugas, naudojant PHP </w:t>
            </w:r>
            <w:proofErr w:type="spellStart"/>
            <w:r w:rsidRPr="00C91149">
              <w:rPr>
                <w:color w:val="000000"/>
                <w:szCs w:val="24"/>
                <w:lang w:eastAsia="lt-LT"/>
              </w:rPr>
              <w:t>Symfony</w:t>
            </w:r>
            <w:proofErr w:type="spellEnd"/>
            <w:r w:rsidRPr="00C91149">
              <w:rPr>
                <w:color w:val="000000"/>
                <w:szCs w:val="24"/>
                <w:lang w:eastAsia="lt-LT"/>
              </w:rPr>
              <w:t xml:space="preserve"> </w:t>
            </w:r>
            <w:proofErr w:type="spellStart"/>
            <w:r w:rsidRPr="00C91149">
              <w:rPr>
                <w:color w:val="000000"/>
                <w:szCs w:val="24"/>
                <w:lang w:eastAsia="lt-LT"/>
              </w:rPr>
              <w:t>framework</w:t>
            </w:r>
            <w:proofErr w:type="spellEnd"/>
            <w:r w:rsidRPr="00C91149">
              <w:rPr>
                <w:color w:val="000000"/>
                <w:szCs w:val="24"/>
                <w:lang w:eastAsia="lt-LT"/>
              </w:rPr>
              <w:t xml:space="preserve"> (karkasą); </w:t>
            </w:r>
          </w:p>
          <w:p w14:paraId="3AEB089C" w14:textId="77777777" w:rsidR="00B90368" w:rsidRDefault="00B90368" w:rsidP="00B90368">
            <w:pPr>
              <w:pStyle w:val="Sraopastraipa"/>
              <w:numPr>
                <w:ilvl w:val="0"/>
                <w:numId w:val="28"/>
              </w:numPr>
              <w:ind w:right="113"/>
              <w:textAlignment w:val="baseline"/>
              <w:rPr>
                <w:color w:val="000000"/>
                <w:szCs w:val="24"/>
                <w:lang w:eastAsia="lt-LT"/>
              </w:rPr>
            </w:pPr>
            <w:r w:rsidRPr="00B90368">
              <w:rPr>
                <w:color w:val="000000"/>
                <w:szCs w:val="24"/>
                <w:lang w:eastAsia="lt-LT"/>
              </w:rPr>
              <w:t xml:space="preserve">patirties taikant Agile projektų valdymo metodą (pvz. </w:t>
            </w:r>
            <w:proofErr w:type="spellStart"/>
            <w:r w:rsidRPr="00B90368">
              <w:rPr>
                <w:color w:val="000000"/>
                <w:szCs w:val="24"/>
                <w:lang w:eastAsia="lt-LT"/>
              </w:rPr>
              <w:t>Scrum</w:t>
            </w:r>
            <w:proofErr w:type="spellEnd"/>
            <w:r w:rsidRPr="00B90368">
              <w:rPr>
                <w:color w:val="000000"/>
                <w:szCs w:val="24"/>
                <w:lang w:eastAsia="lt-LT"/>
              </w:rPr>
              <w:t>) bent 1 (viename) projekte.</w:t>
            </w:r>
          </w:p>
          <w:p w14:paraId="3CE84952" w14:textId="77777777" w:rsidR="00B90368" w:rsidRDefault="00B90368" w:rsidP="00B90368">
            <w:pPr>
              <w:pStyle w:val="Sraopastraipa"/>
              <w:numPr>
                <w:ilvl w:val="0"/>
                <w:numId w:val="28"/>
              </w:numPr>
              <w:rPr>
                <w:color w:val="000000" w:themeColor="text1"/>
                <w:szCs w:val="24"/>
              </w:rPr>
            </w:pPr>
            <w:r w:rsidRPr="005418A0">
              <w:rPr>
                <w:color w:val="000000" w:themeColor="text1"/>
                <w:szCs w:val="24"/>
              </w:rPr>
              <w:t xml:space="preserve">patirties bent 1 (viename) projekte, kuriant REST arba SOAP žiniatinklio paslaugas (angl. </w:t>
            </w:r>
            <w:proofErr w:type="spellStart"/>
            <w:r w:rsidRPr="005418A0">
              <w:rPr>
                <w:color w:val="000000" w:themeColor="text1"/>
                <w:szCs w:val="24"/>
              </w:rPr>
              <w:t>Web</w:t>
            </w:r>
            <w:proofErr w:type="spellEnd"/>
            <w:r w:rsidRPr="005418A0">
              <w:rPr>
                <w:color w:val="000000" w:themeColor="text1"/>
                <w:szCs w:val="24"/>
              </w:rPr>
              <w:t xml:space="preserve"> </w:t>
            </w:r>
            <w:proofErr w:type="spellStart"/>
            <w:r w:rsidRPr="005418A0">
              <w:rPr>
                <w:color w:val="000000" w:themeColor="text1"/>
                <w:szCs w:val="24"/>
              </w:rPr>
              <w:t>services</w:t>
            </w:r>
            <w:proofErr w:type="spellEnd"/>
            <w:r w:rsidRPr="005418A0">
              <w:rPr>
                <w:color w:val="000000" w:themeColor="text1"/>
                <w:szCs w:val="24"/>
              </w:rPr>
              <w:t>);</w:t>
            </w:r>
          </w:p>
          <w:p w14:paraId="443575FC" w14:textId="31ACDD65" w:rsidR="00391258" w:rsidRPr="00B90368" w:rsidRDefault="00B90368" w:rsidP="00391258">
            <w:pPr>
              <w:pStyle w:val="Sraopastraipa"/>
              <w:numPr>
                <w:ilvl w:val="0"/>
                <w:numId w:val="28"/>
              </w:numPr>
              <w:rPr>
                <w:color w:val="000000" w:themeColor="text1"/>
                <w:szCs w:val="24"/>
              </w:rPr>
            </w:pPr>
            <w:r w:rsidRPr="00730B74">
              <w:rPr>
                <w:color w:val="000000" w:themeColor="text1"/>
                <w:szCs w:val="24"/>
              </w:rPr>
              <w:t xml:space="preserve">patirties naudojant </w:t>
            </w:r>
            <w:proofErr w:type="spellStart"/>
            <w:r w:rsidRPr="00730B74">
              <w:rPr>
                <w:color w:val="000000" w:themeColor="text1"/>
                <w:szCs w:val="24"/>
              </w:rPr>
              <w:t>versijavimo</w:t>
            </w:r>
            <w:proofErr w:type="spellEnd"/>
            <w:r w:rsidRPr="00730B74">
              <w:rPr>
                <w:color w:val="000000" w:themeColor="text1"/>
                <w:szCs w:val="24"/>
              </w:rPr>
              <w:t xml:space="preserve"> (angl. </w:t>
            </w:r>
            <w:proofErr w:type="spellStart"/>
            <w:r w:rsidRPr="00730B74">
              <w:rPr>
                <w:color w:val="000000" w:themeColor="text1"/>
                <w:szCs w:val="24"/>
              </w:rPr>
              <w:t>Git</w:t>
            </w:r>
            <w:proofErr w:type="spellEnd"/>
            <w:r w:rsidRPr="00730B74">
              <w:rPr>
                <w:color w:val="000000" w:themeColor="text1"/>
                <w:szCs w:val="24"/>
              </w:rPr>
              <w:t xml:space="preserve">) sistemą su automatiniais paleidimo mechanizmais (angl. </w:t>
            </w:r>
            <w:proofErr w:type="spellStart"/>
            <w:r w:rsidRPr="00730B74">
              <w:rPr>
                <w:color w:val="000000" w:themeColor="text1"/>
                <w:szCs w:val="24"/>
              </w:rPr>
              <w:t>Autodeploy</w:t>
            </w:r>
            <w:proofErr w:type="spellEnd"/>
            <w:r w:rsidRPr="00730B74">
              <w:rPr>
                <w:color w:val="000000" w:themeColor="text1"/>
                <w:szCs w:val="24"/>
              </w:rPr>
              <w:t>) ir automatiniais testais</w:t>
            </w:r>
            <w:r w:rsidR="00D600C4">
              <w:rPr>
                <w:color w:val="000000" w:themeColor="text1"/>
                <w:szCs w:val="24"/>
              </w:rPr>
              <w:t xml:space="preserve"> </w:t>
            </w:r>
            <w:r w:rsidR="00D600C4" w:rsidRPr="000D7325">
              <w:rPr>
                <w:color w:val="000000"/>
                <w:szCs w:val="24"/>
                <w:lang w:eastAsia="lt-LT"/>
              </w:rPr>
              <w:t>bent 1 (viename) projekte</w:t>
            </w:r>
            <w:r w:rsidR="00D600C4">
              <w:rPr>
                <w:color w:val="000000" w:themeColor="text1"/>
                <w:szCs w:val="24"/>
              </w:rPr>
              <w:t>.</w:t>
            </w:r>
          </w:p>
        </w:tc>
        <w:tc>
          <w:tcPr>
            <w:tcW w:w="3706" w:type="dxa"/>
          </w:tcPr>
          <w:p w14:paraId="5C4CFF06" w14:textId="77777777" w:rsidR="00391258" w:rsidRPr="00391258" w:rsidRDefault="00391258" w:rsidP="00391258">
            <w:pPr>
              <w:jc w:val="both"/>
              <w:rPr>
                <w:sz w:val="24"/>
                <w:szCs w:val="24"/>
              </w:rPr>
            </w:pPr>
            <w:r w:rsidRPr="00391258">
              <w:rPr>
                <w:sz w:val="24"/>
                <w:szCs w:val="24"/>
              </w:rPr>
              <w:lastRenderedPageBreak/>
              <w:t>EBVPD.</w:t>
            </w:r>
          </w:p>
          <w:p w14:paraId="1DA09849" w14:textId="0FD7D0B8" w:rsidR="00391258" w:rsidRDefault="00391258" w:rsidP="00391258">
            <w:pPr>
              <w:jc w:val="both"/>
              <w:rPr>
                <w:sz w:val="24"/>
                <w:szCs w:val="24"/>
              </w:rPr>
            </w:pPr>
            <w:r w:rsidRPr="00391258">
              <w:rPr>
                <w:sz w:val="24"/>
                <w:szCs w:val="24"/>
              </w:rPr>
              <w:lastRenderedPageBreak/>
              <w:t xml:space="preserve">Specialistų sąrašas, </w:t>
            </w:r>
            <w:r w:rsidRPr="00391258">
              <w:rPr>
                <w:b/>
                <w:bCs/>
                <w:sz w:val="24"/>
                <w:szCs w:val="24"/>
              </w:rPr>
              <w:t xml:space="preserve">parengtas pagal pirkimo sąlygų </w:t>
            </w:r>
            <w:r w:rsidR="00872D5B">
              <w:rPr>
                <w:b/>
                <w:bCs/>
                <w:sz w:val="24"/>
                <w:szCs w:val="24"/>
              </w:rPr>
              <w:t>10</w:t>
            </w:r>
            <w:r w:rsidR="005E1D1C">
              <w:rPr>
                <w:b/>
                <w:bCs/>
                <w:sz w:val="24"/>
                <w:szCs w:val="24"/>
              </w:rPr>
              <w:t xml:space="preserve"> ir 11</w:t>
            </w:r>
            <w:r w:rsidRPr="00391258">
              <w:rPr>
                <w:b/>
                <w:bCs/>
                <w:sz w:val="24"/>
                <w:szCs w:val="24"/>
              </w:rPr>
              <w:t xml:space="preserve"> pried</w:t>
            </w:r>
            <w:r w:rsidR="005E1D1C">
              <w:rPr>
                <w:b/>
                <w:bCs/>
                <w:sz w:val="24"/>
                <w:szCs w:val="24"/>
              </w:rPr>
              <w:t>us</w:t>
            </w:r>
            <w:r w:rsidRPr="00391258">
              <w:rPr>
                <w:sz w:val="24"/>
                <w:szCs w:val="24"/>
              </w:rPr>
              <w:t>, kuriame nurodoma visa prašoma informacija.</w:t>
            </w:r>
          </w:p>
          <w:p w14:paraId="51FC23C8" w14:textId="3A8860F7" w:rsidR="00391258" w:rsidRPr="00391258" w:rsidRDefault="00391258" w:rsidP="00391258">
            <w:pPr>
              <w:jc w:val="both"/>
              <w:rPr>
                <w:sz w:val="24"/>
                <w:szCs w:val="24"/>
                <w:lang w:eastAsia="en-US"/>
              </w:rPr>
            </w:pPr>
          </w:p>
        </w:tc>
      </w:tr>
      <w:tr w:rsidR="006E3406" w:rsidRPr="00191CC4" w14:paraId="24A97FBA" w14:textId="77777777" w:rsidTr="00391258">
        <w:tc>
          <w:tcPr>
            <w:tcW w:w="876" w:type="dxa"/>
          </w:tcPr>
          <w:p w14:paraId="60E3AD10" w14:textId="1483F74F" w:rsidR="006E3406" w:rsidRPr="0058515E" w:rsidRDefault="006E3406" w:rsidP="006E3406">
            <w:pPr>
              <w:contextualSpacing/>
              <w:rPr>
                <w:sz w:val="24"/>
                <w:szCs w:val="24"/>
                <w:lang w:eastAsia="en-US"/>
              </w:rPr>
            </w:pPr>
            <w:r>
              <w:rPr>
                <w:sz w:val="24"/>
                <w:szCs w:val="24"/>
                <w:lang w:eastAsia="en-US"/>
              </w:rPr>
              <w:lastRenderedPageBreak/>
              <w:t>41.2.2.</w:t>
            </w:r>
          </w:p>
        </w:tc>
        <w:tc>
          <w:tcPr>
            <w:tcW w:w="5046" w:type="dxa"/>
          </w:tcPr>
          <w:p w14:paraId="640801C5" w14:textId="77777777" w:rsidR="006E3406" w:rsidRDefault="006E3406" w:rsidP="006E3406">
            <w:pPr>
              <w:ind w:left="113" w:right="113"/>
              <w:jc w:val="both"/>
              <w:textAlignment w:val="baseline"/>
              <w:rPr>
                <w:b/>
                <w:bCs/>
                <w:color w:val="000000"/>
                <w:sz w:val="24"/>
                <w:szCs w:val="24"/>
              </w:rPr>
            </w:pPr>
            <w:r w:rsidRPr="00094EF7">
              <w:rPr>
                <w:b/>
                <w:bCs/>
                <w:color w:val="000000"/>
                <w:sz w:val="24"/>
                <w:szCs w:val="24"/>
              </w:rPr>
              <w:t>UI/UX specialistą, turintį:</w:t>
            </w:r>
          </w:p>
          <w:p w14:paraId="2238D5A9" w14:textId="51BD020E" w:rsidR="006E3406" w:rsidRPr="005A256D" w:rsidRDefault="006E3406" w:rsidP="000D7325">
            <w:pPr>
              <w:pStyle w:val="Sraopastraipa"/>
              <w:numPr>
                <w:ilvl w:val="0"/>
                <w:numId w:val="29"/>
              </w:numPr>
              <w:ind w:right="113"/>
              <w:textAlignment w:val="baseline"/>
              <w:rPr>
                <w:szCs w:val="24"/>
                <w:lang w:eastAsia="lt-LT"/>
              </w:rPr>
            </w:pPr>
            <w:r w:rsidRPr="005A256D">
              <w:rPr>
                <w:szCs w:val="24"/>
                <w:lang w:eastAsia="lt-LT"/>
              </w:rPr>
              <w:t>ne trumpesnę kaip 24 (dvidešimt keturių) mėnesių</w:t>
            </w:r>
            <w:r>
              <w:rPr>
                <w:szCs w:val="24"/>
                <w:lang w:eastAsia="lt-LT"/>
              </w:rPr>
              <w:t xml:space="preserve"> patirt</w:t>
            </w:r>
            <w:r w:rsidR="00F43DAE">
              <w:rPr>
                <w:szCs w:val="24"/>
                <w:lang w:eastAsia="lt-LT"/>
              </w:rPr>
              <w:t xml:space="preserve">į </w:t>
            </w:r>
            <w:r w:rsidRPr="005A256D">
              <w:rPr>
                <w:szCs w:val="24"/>
                <w:lang w:eastAsia="lt-LT"/>
              </w:rPr>
              <w:t>per paskutinius 5 (penk</w:t>
            </w:r>
            <w:r>
              <w:rPr>
                <w:szCs w:val="24"/>
                <w:lang w:eastAsia="lt-LT"/>
              </w:rPr>
              <w:t>erius</w:t>
            </w:r>
            <w:r w:rsidRPr="005A256D">
              <w:rPr>
                <w:szCs w:val="24"/>
                <w:lang w:eastAsia="lt-LT"/>
              </w:rPr>
              <w:t>) metus</w:t>
            </w:r>
            <w:r w:rsidR="00F43DAE">
              <w:rPr>
                <w:szCs w:val="24"/>
                <w:lang w:eastAsia="lt-LT"/>
              </w:rPr>
              <w:t xml:space="preserve"> iki pasiūlymo pateikimo termino pabaigos</w:t>
            </w:r>
            <w:r w:rsidRPr="005A256D">
              <w:rPr>
                <w:szCs w:val="24"/>
                <w:lang w:eastAsia="lt-LT"/>
              </w:rPr>
              <w:t xml:space="preserve"> tinklinio (angl. WEB), mobilaus interaktyvaus dizaino (angl. </w:t>
            </w:r>
            <w:proofErr w:type="spellStart"/>
            <w:r w:rsidRPr="005A256D">
              <w:rPr>
                <w:szCs w:val="24"/>
                <w:lang w:eastAsia="lt-LT"/>
              </w:rPr>
              <w:t>Interactive</w:t>
            </w:r>
            <w:proofErr w:type="spellEnd"/>
            <w:r w:rsidRPr="005A256D">
              <w:rPr>
                <w:szCs w:val="24"/>
                <w:lang w:eastAsia="lt-LT"/>
              </w:rPr>
              <w:t>) srityje, interneto svetainių dizaino ir</w:t>
            </w:r>
            <w:r w:rsidR="0095255B">
              <w:rPr>
                <w:szCs w:val="24"/>
                <w:lang w:eastAsia="lt-LT"/>
              </w:rPr>
              <w:t xml:space="preserve"> (arba)</w:t>
            </w:r>
            <w:r w:rsidRPr="005A256D">
              <w:rPr>
                <w:szCs w:val="24"/>
                <w:lang w:eastAsia="lt-LT"/>
              </w:rPr>
              <w:t xml:space="preserve"> prototipų kūrime; </w:t>
            </w:r>
          </w:p>
          <w:p w14:paraId="55A7BE1D" w14:textId="77777777" w:rsidR="006E3406" w:rsidRPr="005A256D" w:rsidRDefault="006E3406" w:rsidP="00320123">
            <w:pPr>
              <w:ind w:right="113"/>
              <w:jc w:val="both"/>
              <w:textAlignment w:val="baseline"/>
              <w:rPr>
                <w:sz w:val="24"/>
                <w:szCs w:val="24"/>
              </w:rPr>
            </w:pPr>
          </w:p>
          <w:p w14:paraId="7638D00E" w14:textId="5619CB2F" w:rsidR="006E3406" w:rsidRDefault="006E3406" w:rsidP="000D7325">
            <w:pPr>
              <w:pStyle w:val="Sraopastraipa"/>
              <w:numPr>
                <w:ilvl w:val="0"/>
                <w:numId w:val="29"/>
              </w:numPr>
              <w:ind w:right="113"/>
              <w:textAlignment w:val="baseline"/>
              <w:rPr>
                <w:szCs w:val="24"/>
                <w:lang w:eastAsia="lt-LT"/>
              </w:rPr>
            </w:pPr>
            <w:r w:rsidRPr="005A256D">
              <w:rPr>
                <w:szCs w:val="24"/>
                <w:lang w:eastAsia="lt-LT"/>
              </w:rPr>
              <w:t xml:space="preserve">patirties vartotojo patirties projektavime (angl. – </w:t>
            </w:r>
            <w:proofErr w:type="spellStart"/>
            <w:r w:rsidRPr="005A256D">
              <w:rPr>
                <w:szCs w:val="24"/>
                <w:lang w:eastAsia="lt-LT"/>
              </w:rPr>
              <w:t>user</w:t>
            </w:r>
            <w:proofErr w:type="spellEnd"/>
            <w:r w:rsidRPr="005A256D">
              <w:rPr>
                <w:szCs w:val="24"/>
                <w:lang w:eastAsia="lt-LT"/>
              </w:rPr>
              <w:t xml:space="preserve"> </w:t>
            </w:r>
            <w:proofErr w:type="spellStart"/>
            <w:r w:rsidRPr="005A256D">
              <w:rPr>
                <w:szCs w:val="24"/>
                <w:lang w:eastAsia="lt-LT"/>
              </w:rPr>
              <w:t>experience</w:t>
            </w:r>
            <w:proofErr w:type="spellEnd"/>
            <w:r w:rsidRPr="005A256D">
              <w:rPr>
                <w:szCs w:val="24"/>
                <w:lang w:eastAsia="lt-LT"/>
              </w:rPr>
              <w:t xml:space="preserve"> (UX) ir vartotojo sąsajos projektavime (angl. – </w:t>
            </w:r>
            <w:proofErr w:type="spellStart"/>
            <w:r w:rsidRPr="005A256D">
              <w:rPr>
                <w:szCs w:val="24"/>
                <w:lang w:eastAsia="lt-LT"/>
              </w:rPr>
              <w:t>user</w:t>
            </w:r>
            <w:proofErr w:type="spellEnd"/>
            <w:r w:rsidRPr="005A256D">
              <w:rPr>
                <w:szCs w:val="24"/>
                <w:lang w:eastAsia="lt-LT"/>
              </w:rPr>
              <w:t xml:space="preserve"> </w:t>
            </w:r>
            <w:proofErr w:type="spellStart"/>
            <w:r w:rsidRPr="005A256D">
              <w:rPr>
                <w:szCs w:val="24"/>
                <w:lang w:eastAsia="lt-LT"/>
              </w:rPr>
              <w:t>interface</w:t>
            </w:r>
            <w:proofErr w:type="spellEnd"/>
            <w:r w:rsidRPr="005A256D">
              <w:rPr>
                <w:szCs w:val="24"/>
                <w:lang w:eastAsia="lt-LT"/>
              </w:rPr>
              <w:t xml:space="preserve"> (UI)</w:t>
            </w:r>
            <w:r w:rsidR="009C1337">
              <w:rPr>
                <w:szCs w:val="24"/>
                <w:lang w:eastAsia="lt-LT"/>
              </w:rPr>
              <w:t xml:space="preserve"> </w:t>
            </w:r>
            <w:r w:rsidR="009C1337" w:rsidRPr="000D7325">
              <w:rPr>
                <w:color w:val="000000"/>
                <w:szCs w:val="24"/>
                <w:lang w:eastAsia="lt-LT"/>
              </w:rPr>
              <w:t>bent 1 (viename) projekte</w:t>
            </w:r>
            <w:r w:rsidR="009C1337">
              <w:rPr>
                <w:color w:val="000000"/>
                <w:szCs w:val="24"/>
                <w:lang w:eastAsia="lt-LT"/>
              </w:rPr>
              <w:t>;</w:t>
            </w:r>
          </w:p>
          <w:p w14:paraId="7C92A743" w14:textId="77777777" w:rsidR="006E3406" w:rsidRPr="006E3406" w:rsidRDefault="006E3406" w:rsidP="006E3406">
            <w:pPr>
              <w:pStyle w:val="Sraopastraipa"/>
              <w:rPr>
                <w:szCs w:val="24"/>
                <w:lang w:eastAsia="lt-LT"/>
              </w:rPr>
            </w:pPr>
          </w:p>
          <w:p w14:paraId="19732E15" w14:textId="7A2F5D21" w:rsidR="006E3406" w:rsidRPr="000D7325" w:rsidRDefault="006E3406" w:rsidP="00917ADA">
            <w:pPr>
              <w:pStyle w:val="Sraopastraipa"/>
              <w:rPr>
                <w:color w:val="000000" w:themeColor="text1"/>
                <w:szCs w:val="24"/>
                <w:lang w:eastAsia="lt-LT"/>
              </w:rPr>
            </w:pPr>
          </w:p>
        </w:tc>
        <w:tc>
          <w:tcPr>
            <w:tcW w:w="3706" w:type="dxa"/>
          </w:tcPr>
          <w:p w14:paraId="05E6DFC3" w14:textId="56621841" w:rsidR="006E3406" w:rsidRDefault="006E3406" w:rsidP="006E3406">
            <w:pPr>
              <w:jc w:val="both"/>
              <w:rPr>
                <w:sz w:val="24"/>
                <w:szCs w:val="24"/>
              </w:rPr>
            </w:pPr>
            <w:r w:rsidRPr="00391258">
              <w:rPr>
                <w:sz w:val="24"/>
                <w:szCs w:val="24"/>
              </w:rPr>
              <w:t xml:space="preserve">Specialistų sąrašas, </w:t>
            </w:r>
            <w:r w:rsidRPr="00391258">
              <w:rPr>
                <w:b/>
                <w:bCs/>
                <w:sz w:val="24"/>
                <w:szCs w:val="24"/>
              </w:rPr>
              <w:t xml:space="preserve">parengtas pagal pirkimo sąlygų </w:t>
            </w:r>
            <w:r w:rsidR="00872D5B">
              <w:rPr>
                <w:b/>
                <w:bCs/>
                <w:sz w:val="24"/>
                <w:szCs w:val="24"/>
              </w:rPr>
              <w:t>10</w:t>
            </w:r>
            <w:r w:rsidR="005E1D1C">
              <w:rPr>
                <w:b/>
                <w:bCs/>
                <w:sz w:val="24"/>
                <w:szCs w:val="24"/>
              </w:rPr>
              <w:t xml:space="preserve"> ir 11</w:t>
            </w:r>
            <w:r w:rsidRPr="00391258">
              <w:rPr>
                <w:b/>
                <w:bCs/>
                <w:sz w:val="24"/>
                <w:szCs w:val="24"/>
              </w:rPr>
              <w:t xml:space="preserve"> pried</w:t>
            </w:r>
            <w:r w:rsidR="005E1D1C">
              <w:rPr>
                <w:b/>
                <w:bCs/>
                <w:sz w:val="24"/>
                <w:szCs w:val="24"/>
              </w:rPr>
              <w:t>us</w:t>
            </w:r>
            <w:r w:rsidRPr="00391258">
              <w:rPr>
                <w:sz w:val="24"/>
                <w:szCs w:val="24"/>
              </w:rPr>
              <w:t>, kuriame nurodoma visa prašoma informacija.</w:t>
            </w:r>
          </w:p>
          <w:p w14:paraId="0288D558" w14:textId="77777777" w:rsidR="009C1337" w:rsidRDefault="009C1337" w:rsidP="006E3406">
            <w:pPr>
              <w:jc w:val="both"/>
              <w:rPr>
                <w:sz w:val="24"/>
                <w:szCs w:val="24"/>
              </w:rPr>
            </w:pPr>
          </w:p>
          <w:p w14:paraId="37C54827" w14:textId="2EC58C2E" w:rsidR="009C1337" w:rsidRPr="00872D5B" w:rsidRDefault="009C1337" w:rsidP="006E3406">
            <w:pPr>
              <w:jc w:val="both"/>
              <w:rPr>
                <w:sz w:val="24"/>
                <w:szCs w:val="24"/>
              </w:rPr>
            </w:pPr>
          </w:p>
          <w:p w14:paraId="72BBAB5A" w14:textId="77777777" w:rsidR="006E3406" w:rsidRPr="00391258" w:rsidRDefault="006E3406" w:rsidP="006E3406">
            <w:pPr>
              <w:jc w:val="both"/>
              <w:rPr>
                <w:sz w:val="24"/>
                <w:szCs w:val="24"/>
              </w:rPr>
            </w:pPr>
          </w:p>
        </w:tc>
      </w:tr>
      <w:tr w:rsidR="006E3406" w:rsidRPr="00191CC4" w14:paraId="11219BED" w14:textId="77777777" w:rsidTr="00391258">
        <w:tc>
          <w:tcPr>
            <w:tcW w:w="876" w:type="dxa"/>
          </w:tcPr>
          <w:p w14:paraId="75E247BB" w14:textId="2E4A1B71" w:rsidR="006E3406" w:rsidRPr="0058515E" w:rsidRDefault="006E3406" w:rsidP="006E3406">
            <w:pPr>
              <w:contextualSpacing/>
              <w:rPr>
                <w:sz w:val="24"/>
                <w:szCs w:val="24"/>
                <w:lang w:eastAsia="en-US"/>
              </w:rPr>
            </w:pPr>
            <w:r w:rsidRPr="0058515E">
              <w:rPr>
                <w:sz w:val="24"/>
                <w:szCs w:val="24"/>
                <w:lang w:eastAsia="en-US"/>
              </w:rPr>
              <w:t>41.</w:t>
            </w:r>
            <w:r>
              <w:rPr>
                <w:sz w:val="24"/>
                <w:szCs w:val="24"/>
                <w:lang w:eastAsia="en-US"/>
              </w:rPr>
              <w:t>2</w:t>
            </w:r>
            <w:r w:rsidRPr="0058515E">
              <w:rPr>
                <w:sz w:val="24"/>
                <w:szCs w:val="24"/>
                <w:lang w:eastAsia="en-US"/>
              </w:rPr>
              <w:t>.</w:t>
            </w:r>
            <w:r>
              <w:rPr>
                <w:sz w:val="24"/>
                <w:szCs w:val="24"/>
                <w:lang w:eastAsia="en-US"/>
              </w:rPr>
              <w:t>3.</w:t>
            </w:r>
          </w:p>
        </w:tc>
        <w:tc>
          <w:tcPr>
            <w:tcW w:w="5046" w:type="dxa"/>
          </w:tcPr>
          <w:p w14:paraId="718721E4" w14:textId="77777777" w:rsidR="006E3406" w:rsidRPr="005F33B3" w:rsidRDefault="006E3406" w:rsidP="00872D5B">
            <w:pPr>
              <w:ind w:left="714" w:right="113" w:hanging="357"/>
              <w:jc w:val="both"/>
              <w:textAlignment w:val="baseline"/>
              <w:rPr>
                <w:sz w:val="24"/>
                <w:szCs w:val="24"/>
              </w:rPr>
            </w:pPr>
            <w:r w:rsidRPr="005F33B3">
              <w:rPr>
                <w:b/>
                <w:bCs/>
                <w:color w:val="000000"/>
                <w:sz w:val="24"/>
                <w:szCs w:val="24"/>
              </w:rPr>
              <w:t>Kokybės užtikrinimo specialistą, turintį: </w:t>
            </w:r>
            <w:r w:rsidRPr="005F33B3">
              <w:rPr>
                <w:color w:val="000000"/>
                <w:sz w:val="24"/>
                <w:szCs w:val="24"/>
              </w:rPr>
              <w:t> </w:t>
            </w:r>
          </w:p>
          <w:p w14:paraId="682C2B8D" w14:textId="41088F2A" w:rsidR="006E3406" w:rsidRPr="005F33B3" w:rsidRDefault="006E3406" w:rsidP="00872D5B">
            <w:pPr>
              <w:numPr>
                <w:ilvl w:val="0"/>
                <w:numId w:val="30"/>
              </w:numPr>
              <w:ind w:left="714" w:right="113" w:hanging="357"/>
              <w:jc w:val="both"/>
              <w:textAlignment w:val="baseline"/>
              <w:rPr>
                <w:sz w:val="24"/>
                <w:szCs w:val="24"/>
              </w:rPr>
            </w:pPr>
            <w:r w:rsidRPr="005F33B3">
              <w:rPr>
                <w:color w:val="000000"/>
                <w:sz w:val="24"/>
                <w:szCs w:val="24"/>
              </w:rPr>
              <w:t xml:space="preserve">ne trumpesnę nei 24 (dvidešimt keturių) mėnesių </w:t>
            </w:r>
            <w:r>
              <w:rPr>
                <w:color w:val="000000"/>
                <w:sz w:val="24"/>
                <w:szCs w:val="24"/>
              </w:rPr>
              <w:t xml:space="preserve">patirtį </w:t>
            </w:r>
            <w:r w:rsidRPr="005F33B3">
              <w:rPr>
                <w:color w:val="000000"/>
                <w:sz w:val="24"/>
                <w:szCs w:val="24"/>
              </w:rPr>
              <w:t xml:space="preserve">per paskutinius </w:t>
            </w:r>
            <w:r w:rsidRPr="005F33B3">
              <w:rPr>
                <w:sz w:val="24"/>
                <w:szCs w:val="24"/>
              </w:rPr>
              <w:t>5 (penkerius) metus</w:t>
            </w:r>
            <w:r w:rsidRPr="005F33B3">
              <w:rPr>
                <w:color w:val="000000"/>
                <w:sz w:val="24"/>
                <w:szCs w:val="24"/>
              </w:rPr>
              <w:t xml:space="preserve"> </w:t>
            </w:r>
            <w:r w:rsidR="00F43DAE">
              <w:rPr>
                <w:color w:val="000000"/>
                <w:sz w:val="24"/>
                <w:szCs w:val="24"/>
              </w:rPr>
              <w:t>iki pasiūlymo pateikimo termino pabaigos</w:t>
            </w:r>
            <w:r w:rsidRPr="005F33B3">
              <w:rPr>
                <w:color w:val="000000"/>
                <w:sz w:val="24"/>
                <w:szCs w:val="24"/>
              </w:rPr>
              <w:t xml:space="preserve"> </w:t>
            </w:r>
            <w:proofErr w:type="spellStart"/>
            <w:r w:rsidRPr="005F33B3">
              <w:rPr>
                <w:color w:val="000000"/>
                <w:sz w:val="24"/>
                <w:szCs w:val="24"/>
              </w:rPr>
              <w:t>web</w:t>
            </w:r>
            <w:proofErr w:type="spellEnd"/>
            <w:r w:rsidRPr="005F33B3">
              <w:rPr>
                <w:color w:val="000000"/>
                <w:sz w:val="24"/>
                <w:szCs w:val="24"/>
              </w:rPr>
              <w:t xml:space="preserve"> ir mobiliųjų aplikacijų testavimo srityje, vykdant funkcinį, tinkamumo, integracijų, apkrovos  testavimus, siekiant užtikrinti diegiamų ir (ar) palaikomų informacinių sistemų kokybę; </w:t>
            </w:r>
          </w:p>
          <w:p w14:paraId="018FA6A7" w14:textId="70B969A9" w:rsidR="006E3406" w:rsidRPr="005F33B3" w:rsidRDefault="006E3406" w:rsidP="00872D5B">
            <w:pPr>
              <w:numPr>
                <w:ilvl w:val="0"/>
                <w:numId w:val="31"/>
              </w:numPr>
              <w:ind w:left="714" w:right="113" w:hanging="357"/>
              <w:jc w:val="both"/>
              <w:textAlignment w:val="baseline"/>
              <w:rPr>
                <w:sz w:val="24"/>
                <w:szCs w:val="24"/>
              </w:rPr>
            </w:pPr>
            <w:r w:rsidRPr="005F33B3">
              <w:rPr>
                <w:color w:val="000000"/>
                <w:sz w:val="24"/>
                <w:szCs w:val="24"/>
              </w:rPr>
              <w:t>patirties naudojant testų automatizavimo įrankius</w:t>
            </w:r>
            <w:r w:rsidR="000D7325">
              <w:rPr>
                <w:color w:val="000000"/>
                <w:sz w:val="24"/>
                <w:szCs w:val="24"/>
              </w:rPr>
              <w:t xml:space="preserve"> </w:t>
            </w:r>
            <w:r w:rsidR="000D7325" w:rsidRPr="000D7325">
              <w:rPr>
                <w:color w:val="000000"/>
                <w:sz w:val="24"/>
                <w:szCs w:val="24"/>
              </w:rPr>
              <w:t>bent 1 (viename) projekte</w:t>
            </w:r>
            <w:r w:rsidR="000D7325">
              <w:rPr>
                <w:color w:val="000000"/>
                <w:sz w:val="24"/>
                <w:szCs w:val="24"/>
              </w:rPr>
              <w:t>;</w:t>
            </w:r>
          </w:p>
          <w:p w14:paraId="7EF913C1" w14:textId="4EDE1FA8" w:rsidR="006E3406" w:rsidRPr="005F33B3" w:rsidRDefault="006E3406" w:rsidP="00872D5B">
            <w:pPr>
              <w:numPr>
                <w:ilvl w:val="0"/>
                <w:numId w:val="32"/>
              </w:numPr>
              <w:ind w:left="714" w:right="113" w:hanging="357"/>
              <w:jc w:val="both"/>
              <w:textAlignment w:val="baseline"/>
              <w:rPr>
                <w:sz w:val="24"/>
                <w:szCs w:val="24"/>
              </w:rPr>
            </w:pPr>
            <w:r w:rsidRPr="005F33B3">
              <w:rPr>
                <w:color w:val="000000"/>
                <w:sz w:val="24"/>
                <w:szCs w:val="24"/>
              </w:rPr>
              <w:t>patirties naudojant stebėjimo įrankius (</w:t>
            </w:r>
            <w:proofErr w:type="spellStart"/>
            <w:r w:rsidRPr="005F33B3">
              <w:rPr>
                <w:color w:val="000000"/>
                <w:sz w:val="24"/>
                <w:szCs w:val="24"/>
              </w:rPr>
              <w:t>Sentry</w:t>
            </w:r>
            <w:proofErr w:type="spellEnd"/>
            <w:r w:rsidRPr="005F33B3">
              <w:rPr>
                <w:color w:val="000000"/>
                <w:sz w:val="24"/>
                <w:szCs w:val="24"/>
              </w:rPr>
              <w:t xml:space="preserve">/ </w:t>
            </w:r>
            <w:proofErr w:type="spellStart"/>
            <w:r w:rsidRPr="005F33B3">
              <w:rPr>
                <w:color w:val="000000"/>
                <w:sz w:val="24"/>
                <w:szCs w:val="24"/>
              </w:rPr>
              <w:t>Grafana</w:t>
            </w:r>
            <w:proofErr w:type="spellEnd"/>
            <w:r w:rsidRPr="005F33B3">
              <w:rPr>
                <w:color w:val="000000"/>
                <w:sz w:val="24"/>
                <w:szCs w:val="24"/>
              </w:rPr>
              <w:t xml:space="preserve"> ar kt.) </w:t>
            </w:r>
            <w:r w:rsidR="000D7325" w:rsidRPr="000D7325">
              <w:rPr>
                <w:color w:val="000000"/>
                <w:sz w:val="24"/>
                <w:szCs w:val="24"/>
              </w:rPr>
              <w:t>bent 1 (viename) projekte</w:t>
            </w:r>
            <w:r w:rsidR="000D7325">
              <w:rPr>
                <w:color w:val="000000"/>
                <w:sz w:val="24"/>
                <w:szCs w:val="24"/>
              </w:rPr>
              <w:t>;</w:t>
            </w:r>
          </w:p>
          <w:p w14:paraId="04E6BA23" w14:textId="3B2DF66E" w:rsidR="000D7325" w:rsidRPr="000D7325" w:rsidRDefault="000D7325" w:rsidP="00872D5B">
            <w:pPr>
              <w:pStyle w:val="Sraopastraipa"/>
              <w:numPr>
                <w:ilvl w:val="0"/>
                <w:numId w:val="33"/>
              </w:numPr>
              <w:ind w:left="714" w:hanging="357"/>
              <w:rPr>
                <w:color w:val="000000" w:themeColor="text1"/>
                <w:szCs w:val="24"/>
                <w:lang w:eastAsia="lt-LT"/>
              </w:rPr>
            </w:pPr>
            <w:r w:rsidRPr="000D7325">
              <w:rPr>
                <w:color w:val="000000" w:themeColor="text1"/>
                <w:szCs w:val="24"/>
                <w:lang w:eastAsia="lt-LT"/>
              </w:rPr>
              <w:lastRenderedPageBreak/>
              <w:t xml:space="preserve">patirties bent 1 (viename) projekte, testuojant REST arba SOAP žiniatinklio paslaugas (angl. </w:t>
            </w:r>
            <w:proofErr w:type="spellStart"/>
            <w:r w:rsidRPr="000D7325">
              <w:rPr>
                <w:color w:val="000000" w:themeColor="text1"/>
                <w:szCs w:val="24"/>
                <w:lang w:eastAsia="lt-LT"/>
              </w:rPr>
              <w:t>Web</w:t>
            </w:r>
            <w:proofErr w:type="spellEnd"/>
            <w:r w:rsidRPr="000D7325">
              <w:rPr>
                <w:color w:val="000000" w:themeColor="text1"/>
                <w:szCs w:val="24"/>
                <w:lang w:eastAsia="lt-LT"/>
              </w:rPr>
              <w:t xml:space="preserve"> </w:t>
            </w:r>
            <w:proofErr w:type="spellStart"/>
            <w:r w:rsidRPr="000D7325">
              <w:rPr>
                <w:color w:val="000000" w:themeColor="text1"/>
                <w:szCs w:val="24"/>
                <w:lang w:eastAsia="lt-LT"/>
              </w:rPr>
              <w:t>services</w:t>
            </w:r>
            <w:proofErr w:type="spellEnd"/>
            <w:r w:rsidRPr="000D7325">
              <w:rPr>
                <w:color w:val="000000" w:themeColor="text1"/>
                <w:szCs w:val="24"/>
                <w:lang w:eastAsia="lt-LT"/>
              </w:rPr>
              <w:t>)</w:t>
            </w:r>
            <w:r w:rsidR="00872D5B">
              <w:rPr>
                <w:color w:val="000000" w:themeColor="text1"/>
                <w:szCs w:val="24"/>
                <w:lang w:eastAsia="lt-LT"/>
              </w:rPr>
              <w:t>.</w:t>
            </w:r>
          </w:p>
        </w:tc>
        <w:tc>
          <w:tcPr>
            <w:tcW w:w="3706" w:type="dxa"/>
          </w:tcPr>
          <w:p w14:paraId="033608E6" w14:textId="2767EDDF" w:rsidR="006E3406" w:rsidRDefault="006E3406" w:rsidP="006E3406">
            <w:pPr>
              <w:jc w:val="both"/>
              <w:rPr>
                <w:sz w:val="24"/>
                <w:szCs w:val="24"/>
              </w:rPr>
            </w:pPr>
            <w:r w:rsidRPr="00391258">
              <w:rPr>
                <w:sz w:val="24"/>
                <w:szCs w:val="24"/>
              </w:rPr>
              <w:lastRenderedPageBreak/>
              <w:t xml:space="preserve">Specialistų sąrašas, </w:t>
            </w:r>
            <w:r w:rsidRPr="00391258">
              <w:rPr>
                <w:b/>
                <w:bCs/>
                <w:sz w:val="24"/>
                <w:szCs w:val="24"/>
              </w:rPr>
              <w:t xml:space="preserve">parengtas pagal pirkimo sąlygų </w:t>
            </w:r>
            <w:r w:rsidR="00872D5B">
              <w:rPr>
                <w:b/>
                <w:bCs/>
                <w:sz w:val="24"/>
                <w:szCs w:val="24"/>
              </w:rPr>
              <w:t>10</w:t>
            </w:r>
            <w:r w:rsidR="005E1D1C">
              <w:rPr>
                <w:b/>
                <w:bCs/>
                <w:sz w:val="24"/>
                <w:szCs w:val="24"/>
              </w:rPr>
              <w:t xml:space="preserve"> ir 11</w:t>
            </w:r>
            <w:r w:rsidRPr="00391258">
              <w:rPr>
                <w:b/>
                <w:bCs/>
                <w:sz w:val="24"/>
                <w:szCs w:val="24"/>
              </w:rPr>
              <w:t xml:space="preserve"> pried</w:t>
            </w:r>
            <w:r w:rsidR="005E1D1C">
              <w:rPr>
                <w:b/>
                <w:bCs/>
                <w:sz w:val="24"/>
                <w:szCs w:val="24"/>
              </w:rPr>
              <w:t>us</w:t>
            </w:r>
            <w:r w:rsidRPr="00391258">
              <w:rPr>
                <w:sz w:val="24"/>
                <w:szCs w:val="24"/>
              </w:rPr>
              <w:t>, kuriame nurodoma visa prašoma informacija.</w:t>
            </w:r>
          </w:p>
          <w:p w14:paraId="227F8518" w14:textId="77777777" w:rsidR="006E3406" w:rsidRPr="00191CC4" w:rsidRDefault="006E3406" w:rsidP="006E3406">
            <w:pPr>
              <w:jc w:val="both"/>
              <w:rPr>
                <w:sz w:val="24"/>
                <w:szCs w:val="24"/>
                <w:lang w:eastAsia="en-US"/>
              </w:rPr>
            </w:pPr>
          </w:p>
        </w:tc>
      </w:tr>
      <w:tr w:rsidR="00F43DAE" w:rsidRPr="00191CC4" w14:paraId="7ADC2E51" w14:textId="77777777" w:rsidTr="00391258">
        <w:tc>
          <w:tcPr>
            <w:tcW w:w="876" w:type="dxa"/>
          </w:tcPr>
          <w:p w14:paraId="0AB1CA0D" w14:textId="391D6912" w:rsidR="00F43DAE" w:rsidRPr="0058515E" w:rsidRDefault="00F43DAE" w:rsidP="00F43DAE">
            <w:pPr>
              <w:contextualSpacing/>
              <w:rPr>
                <w:sz w:val="24"/>
                <w:szCs w:val="24"/>
                <w:lang w:eastAsia="en-US"/>
              </w:rPr>
            </w:pPr>
            <w:r>
              <w:rPr>
                <w:sz w:val="24"/>
                <w:szCs w:val="24"/>
                <w:lang w:eastAsia="en-US"/>
              </w:rPr>
              <w:t>41.2.4.</w:t>
            </w:r>
          </w:p>
        </w:tc>
        <w:tc>
          <w:tcPr>
            <w:tcW w:w="5046" w:type="dxa"/>
          </w:tcPr>
          <w:p w14:paraId="42466163" w14:textId="77777777" w:rsidR="00F43DAE" w:rsidRPr="00287636" w:rsidRDefault="00F43DAE" w:rsidP="00F43DAE">
            <w:pPr>
              <w:ind w:left="113" w:right="113"/>
              <w:jc w:val="both"/>
              <w:textAlignment w:val="baseline"/>
              <w:rPr>
                <w:sz w:val="24"/>
                <w:szCs w:val="24"/>
              </w:rPr>
            </w:pPr>
            <w:r w:rsidRPr="00287636">
              <w:rPr>
                <w:b/>
                <w:bCs/>
                <w:color w:val="000000"/>
                <w:sz w:val="24"/>
                <w:szCs w:val="24"/>
              </w:rPr>
              <w:t>IT sistemų architektą, turintį:</w:t>
            </w:r>
            <w:r w:rsidRPr="00287636">
              <w:rPr>
                <w:color w:val="000000"/>
                <w:sz w:val="24"/>
                <w:szCs w:val="24"/>
              </w:rPr>
              <w:t> </w:t>
            </w:r>
          </w:p>
          <w:p w14:paraId="2112D8F3" w14:textId="0C4FADB1" w:rsidR="00F43DAE" w:rsidRPr="00287636" w:rsidRDefault="00F43DAE" w:rsidP="00872D5B">
            <w:pPr>
              <w:numPr>
                <w:ilvl w:val="0"/>
                <w:numId w:val="34"/>
              </w:numPr>
              <w:ind w:left="714" w:hanging="357"/>
              <w:jc w:val="both"/>
              <w:textAlignment w:val="baseline"/>
              <w:rPr>
                <w:sz w:val="24"/>
                <w:szCs w:val="24"/>
              </w:rPr>
            </w:pPr>
            <w:r w:rsidRPr="00287636">
              <w:rPr>
                <w:sz w:val="24"/>
                <w:szCs w:val="24"/>
              </w:rPr>
              <w:t>ne trumpesnę kaip 24 (</w:t>
            </w:r>
            <w:r w:rsidR="00596C9D" w:rsidRPr="00287636">
              <w:rPr>
                <w:sz w:val="24"/>
                <w:szCs w:val="24"/>
              </w:rPr>
              <w:t>dvidešimt keturių</w:t>
            </w:r>
            <w:r w:rsidRPr="00287636">
              <w:rPr>
                <w:sz w:val="24"/>
                <w:szCs w:val="24"/>
              </w:rPr>
              <w:t xml:space="preserve">) mėnesių </w:t>
            </w:r>
            <w:r w:rsidR="00596C9D" w:rsidRPr="00287636">
              <w:rPr>
                <w:sz w:val="24"/>
                <w:szCs w:val="24"/>
              </w:rPr>
              <w:t xml:space="preserve">patirtį </w:t>
            </w:r>
            <w:r w:rsidRPr="00287636">
              <w:rPr>
                <w:sz w:val="24"/>
                <w:szCs w:val="24"/>
              </w:rPr>
              <w:t xml:space="preserve">per paskutinius 5 (penkis) metus </w:t>
            </w:r>
            <w:r w:rsidR="00C863C0" w:rsidRPr="00287636">
              <w:rPr>
                <w:sz w:val="24"/>
                <w:szCs w:val="24"/>
              </w:rPr>
              <w:t>iki pasiūlymo pateikimo termino pabaigos</w:t>
            </w:r>
            <w:r w:rsidRPr="00287636">
              <w:rPr>
                <w:sz w:val="24"/>
                <w:szCs w:val="24"/>
              </w:rPr>
              <w:t xml:space="preserve"> sistemų architektūros kūrimo ir įgyvendinimo srityje; </w:t>
            </w:r>
          </w:p>
          <w:p w14:paraId="5352F397" w14:textId="46338382" w:rsidR="00F43DAE" w:rsidRPr="00287636" w:rsidRDefault="00F43DAE" w:rsidP="00872D5B">
            <w:pPr>
              <w:numPr>
                <w:ilvl w:val="0"/>
                <w:numId w:val="34"/>
              </w:numPr>
              <w:ind w:left="714" w:hanging="357"/>
              <w:jc w:val="both"/>
              <w:textAlignment w:val="baseline"/>
              <w:rPr>
                <w:sz w:val="24"/>
                <w:szCs w:val="24"/>
              </w:rPr>
            </w:pPr>
            <w:r w:rsidRPr="00287636">
              <w:rPr>
                <w:sz w:val="24"/>
                <w:szCs w:val="24"/>
              </w:rPr>
              <w:t xml:space="preserve">Turi </w:t>
            </w:r>
            <w:r w:rsidR="000D7325">
              <w:rPr>
                <w:sz w:val="24"/>
                <w:szCs w:val="24"/>
              </w:rPr>
              <w:t>patirties</w:t>
            </w:r>
            <w:r w:rsidRPr="00287636">
              <w:rPr>
                <w:sz w:val="24"/>
                <w:szCs w:val="24"/>
              </w:rPr>
              <w:t xml:space="preserve"> taik</w:t>
            </w:r>
            <w:r w:rsidR="000D7325">
              <w:rPr>
                <w:sz w:val="24"/>
                <w:szCs w:val="24"/>
              </w:rPr>
              <w:t>ant</w:t>
            </w:r>
            <w:r w:rsidRPr="00287636">
              <w:rPr>
                <w:sz w:val="24"/>
                <w:szCs w:val="24"/>
              </w:rPr>
              <w:t xml:space="preserve"> programinės įrangos architektūros stilius ir modelius, tokius kaip </w:t>
            </w:r>
            <w:proofErr w:type="spellStart"/>
            <w:r w:rsidRPr="00287636">
              <w:rPr>
                <w:sz w:val="24"/>
                <w:szCs w:val="24"/>
              </w:rPr>
              <w:t>mikroservisų</w:t>
            </w:r>
            <w:proofErr w:type="spellEnd"/>
            <w:r w:rsidRPr="00287636">
              <w:rPr>
                <w:sz w:val="24"/>
                <w:szCs w:val="24"/>
              </w:rPr>
              <w:t xml:space="preserve"> architektūra</w:t>
            </w:r>
            <w:r w:rsidR="004159A5">
              <w:rPr>
                <w:sz w:val="24"/>
                <w:szCs w:val="24"/>
              </w:rPr>
              <w:t xml:space="preserve"> ir (ar)</w:t>
            </w:r>
            <w:r w:rsidRPr="00287636">
              <w:rPr>
                <w:sz w:val="24"/>
                <w:szCs w:val="24"/>
              </w:rPr>
              <w:t xml:space="preserve"> </w:t>
            </w:r>
            <w:proofErr w:type="spellStart"/>
            <w:r w:rsidRPr="00287636">
              <w:rPr>
                <w:sz w:val="24"/>
                <w:szCs w:val="24"/>
              </w:rPr>
              <w:t>service-oriented</w:t>
            </w:r>
            <w:proofErr w:type="spellEnd"/>
            <w:r w:rsidRPr="00287636">
              <w:rPr>
                <w:sz w:val="24"/>
                <w:szCs w:val="24"/>
              </w:rPr>
              <w:t xml:space="preserve"> </w:t>
            </w:r>
            <w:proofErr w:type="spellStart"/>
            <w:r w:rsidRPr="00287636">
              <w:rPr>
                <w:sz w:val="24"/>
                <w:szCs w:val="24"/>
              </w:rPr>
              <w:t>architecture</w:t>
            </w:r>
            <w:proofErr w:type="spellEnd"/>
            <w:r w:rsidRPr="00287636">
              <w:rPr>
                <w:sz w:val="24"/>
                <w:szCs w:val="24"/>
              </w:rPr>
              <w:t xml:space="preserve"> (SOA) ir</w:t>
            </w:r>
            <w:r w:rsidR="004159A5">
              <w:rPr>
                <w:sz w:val="24"/>
                <w:szCs w:val="24"/>
              </w:rPr>
              <w:t xml:space="preserve"> (ar)</w:t>
            </w:r>
            <w:r w:rsidRPr="00287636">
              <w:rPr>
                <w:sz w:val="24"/>
                <w:szCs w:val="24"/>
              </w:rPr>
              <w:t xml:space="preserve"> </w:t>
            </w:r>
            <w:proofErr w:type="spellStart"/>
            <w:r w:rsidRPr="00287636">
              <w:rPr>
                <w:sz w:val="24"/>
                <w:szCs w:val="24"/>
              </w:rPr>
              <w:t>event-driven</w:t>
            </w:r>
            <w:proofErr w:type="spellEnd"/>
            <w:r w:rsidRPr="00287636">
              <w:rPr>
                <w:sz w:val="24"/>
                <w:szCs w:val="24"/>
              </w:rPr>
              <w:t xml:space="preserve"> </w:t>
            </w:r>
            <w:proofErr w:type="spellStart"/>
            <w:r w:rsidRPr="00287636">
              <w:rPr>
                <w:sz w:val="24"/>
                <w:szCs w:val="24"/>
              </w:rPr>
              <w:t>architecture</w:t>
            </w:r>
            <w:proofErr w:type="spellEnd"/>
            <w:r w:rsidRPr="00287636">
              <w:rPr>
                <w:sz w:val="24"/>
                <w:szCs w:val="24"/>
              </w:rPr>
              <w:t xml:space="preserve"> (EDA)</w:t>
            </w:r>
            <w:r w:rsidR="000D7325">
              <w:rPr>
                <w:sz w:val="24"/>
                <w:szCs w:val="24"/>
              </w:rPr>
              <w:t xml:space="preserve"> </w:t>
            </w:r>
            <w:r w:rsidR="000D7325" w:rsidRPr="000D7325">
              <w:rPr>
                <w:sz w:val="24"/>
                <w:szCs w:val="24"/>
              </w:rPr>
              <w:t>bent 1 (viename) projekte;</w:t>
            </w:r>
          </w:p>
          <w:p w14:paraId="5F7D7ECB" w14:textId="77777777" w:rsidR="00287636" w:rsidRPr="00287636" w:rsidRDefault="00F43DAE" w:rsidP="00872D5B">
            <w:pPr>
              <w:numPr>
                <w:ilvl w:val="0"/>
                <w:numId w:val="34"/>
              </w:numPr>
              <w:ind w:left="714" w:hanging="357"/>
              <w:jc w:val="both"/>
              <w:textAlignment w:val="baseline"/>
              <w:rPr>
                <w:sz w:val="24"/>
                <w:szCs w:val="24"/>
              </w:rPr>
            </w:pPr>
            <w:r w:rsidRPr="000D7325">
              <w:rPr>
                <w:sz w:val="24"/>
                <w:szCs w:val="24"/>
              </w:rPr>
              <w:t xml:space="preserve"> suprojektuotų duomenų bazių patirtį bent 1 (viename)  įvykdytame projekte; </w:t>
            </w:r>
          </w:p>
          <w:p w14:paraId="38BE14C1" w14:textId="77777777" w:rsidR="00F43DAE" w:rsidRPr="00622C45" w:rsidRDefault="00F43DAE" w:rsidP="00872D5B">
            <w:pPr>
              <w:numPr>
                <w:ilvl w:val="0"/>
                <w:numId w:val="37"/>
              </w:numPr>
              <w:ind w:left="714" w:hanging="357"/>
              <w:jc w:val="both"/>
              <w:textAlignment w:val="baseline"/>
              <w:rPr>
                <w:sz w:val="24"/>
                <w:szCs w:val="24"/>
              </w:rPr>
            </w:pPr>
            <w:r w:rsidRPr="00287636">
              <w:rPr>
                <w:color w:val="000000"/>
                <w:sz w:val="24"/>
                <w:szCs w:val="24"/>
              </w:rPr>
              <w:t>patirties taikant projektuojant sistemas su žemėlapių serviso integracija (</w:t>
            </w:r>
            <w:proofErr w:type="spellStart"/>
            <w:r w:rsidRPr="00287636">
              <w:rPr>
                <w:color w:val="000000"/>
                <w:sz w:val="24"/>
                <w:szCs w:val="24"/>
              </w:rPr>
              <w:t>Maps</w:t>
            </w:r>
            <w:proofErr w:type="spellEnd"/>
            <w:r w:rsidRPr="00287636">
              <w:rPr>
                <w:color w:val="000000"/>
                <w:sz w:val="24"/>
                <w:szCs w:val="24"/>
              </w:rPr>
              <w:t xml:space="preserve"> API ar GIS) bent 1 (viename)  įgyvendintame projekte</w:t>
            </w:r>
            <w:r w:rsidR="00622C45">
              <w:rPr>
                <w:color w:val="000000"/>
                <w:sz w:val="24"/>
                <w:szCs w:val="24"/>
              </w:rPr>
              <w:t>;</w:t>
            </w:r>
          </w:p>
          <w:p w14:paraId="61A11DDA" w14:textId="1C674C31" w:rsidR="00622C45" w:rsidRPr="00287636" w:rsidRDefault="00622C45" w:rsidP="00872D5B">
            <w:pPr>
              <w:numPr>
                <w:ilvl w:val="0"/>
                <w:numId w:val="37"/>
              </w:numPr>
              <w:ind w:left="714" w:hanging="357"/>
              <w:jc w:val="both"/>
              <w:textAlignment w:val="baseline"/>
              <w:rPr>
                <w:sz w:val="24"/>
                <w:szCs w:val="24"/>
              </w:rPr>
            </w:pPr>
            <w:proofErr w:type="spellStart"/>
            <w:r w:rsidRPr="5549D6D4">
              <w:rPr>
                <w:color w:val="000000" w:themeColor="text1"/>
                <w:sz w:val="24"/>
                <w:szCs w:val="24"/>
              </w:rPr>
              <w:t>Enterprise</w:t>
            </w:r>
            <w:proofErr w:type="spellEnd"/>
            <w:r w:rsidRPr="5549D6D4">
              <w:rPr>
                <w:color w:val="000000" w:themeColor="text1"/>
                <w:sz w:val="24"/>
                <w:szCs w:val="24"/>
              </w:rPr>
              <w:t xml:space="preserve"> lygio informacinių sistemų architekto kvalifikacij</w:t>
            </w:r>
            <w:r>
              <w:rPr>
                <w:color w:val="000000" w:themeColor="text1"/>
                <w:sz w:val="24"/>
                <w:szCs w:val="24"/>
              </w:rPr>
              <w:t>ą</w:t>
            </w:r>
            <w:r w:rsidRPr="5549D6D4">
              <w:rPr>
                <w:color w:val="000000" w:themeColor="text1"/>
                <w:sz w:val="24"/>
                <w:szCs w:val="24"/>
              </w:rPr>
              <w:t xml:space="preserve"> (TOGAF 9</w:t>
            </w:r>
            <w:r w:rsidR="00EA008F">
              <w:rPr>
                <w:color w:val="000000" w:themeColor="text1"/>
                <w:sz w:val="24"/>
                <w:szCs w:val="24"/>
              </w:rPr>
              <w:t>)</w:t>
            </w:r>
            <w:r w:rsidRPr="5549D6D4">
              <w:rPr>
                <w:color w:val="000000" w:themeColor="text1"/>
                <w:sz w:val="24"/>
                <w:szCs w:val="24"/>
              </w:rPr>
              <w:t xml:space="preserve"> ar lygiavert</w:t>
            </w:r>
            <w:r>
              <w:rPr>
                <w:color w:val="000000" w:themeColor="text1"/>
                <w:sz w:val="24"/>
                <w:szCs w:val="24"/>
              </w:rPr>
              <w:t>ę.</w:t>
            </w:r>
          </w:p>
        </w:tc>
        <w:tc>
          <w:tcPr>
            <w:tcW w:w="3706" w:type="dxa"/>
          </w:tcPr>
          <w:p w14:paraId="4E5B466B" w14:textId="41301895" w:rsidR="00F43DAE" w:rsidRDefault="00F43DAE" w:rsidP="00F43DAE">
            <w:pPr>
              <w:jc w:val="both"/>
              <w:rPr>
                <w:sz w:val="24"/>
                <w:szCs w:val="24"/>
              </w:rPr>
            </w:pPr>
            <w:r w:rsidRPr="00391258">
              <w:rPr>
                <w:sz w:val="24"/>
                <w:szCs w:val="24"/>
              </w:rPr>
              <w:t xml:space="preserve">Specialistų sąrašas, </w:t>
            </w:r>
            <w:r w:rsidRPr="00391258">
              <w:rPr>
                <w:b/>
                <w:bCs/>
                <w:sz w:val="24"/>
                <w:szCs w:val="24"/>
              </w:rPr>
              <w:t xml:space="preserve">parengtas pagal pirkimo sąlygų </w:t>
            </w:r>
            <w:r w:rsidR="00872D5B">
              <w:rPr>
                <w:b/>
                <w:bCs/>
                <w:sz w:val="24"/>
                <w:szCs w:val="24"/>
              </w:rPr>
              <w:t>10</w:t>
            </w:r>
            <w:r w:rsidR="005E1D1C">
              <w:rPr>
                <w:b/>
                <w:bCs/>
                <w:sz w:val="24"/>
                <w:szCs w:val="24"/>
              </w:rPr>
              <w:t xml:space="preserve"> ir 11</w:t>
            </w:r>
            <w:r w:rsidRPr="00391258">
              <w:rPr>
                <w:b/>
                <w:bCs/>
                <w:sz w:val="24"/>
                <w:szCs w:val="24"/>
              </w:rPr>
              <w:t xml:space="preserve"> pried</w:t>
            </w:r>
            <w:r w:rsidR="005E1D1C">
              <w:rPr>
                <w:b/>
                <w:bCs/>
                <w:sz w:val="24"/>
                <w:szCs w:val="24"/>
              </w:rPr>
              <w:t>us</w:t>
            </w:r>
            <w:r w:rsidRPr="00391258">
              <w:rPr>
                <w:sz w:val="24"/>
                <w:szCs w:val="24"/>
              </w:rPr>
              <w:t>, kuriame nurodoma visa prašoma informacija.</w:t>
            </w:r>
          </w:p>
          <w:p w14:paraId="7E8B559D" w14:textId="2F43FF9E" w:rsidR="00622C45" w:rsidRPr="000D7325" w:rsidRDefault="00F43DAE" w:rsidP="000D7325">
            <w:pPr>
              <w:ind w:right="113"/>
              <w:jc w:val="both"/>
              <w:rPr>
                <w:color w:val="000000" w:themeColor="text1"/>
                <w:sz w:val="24"/>
                <w:szCs w:val="24"/>
              </w:rPr>
            </w:pPr>
            <w:r>
              <w:rPr>
                <w:sz w:val="24"/>
                <w:szCs w:val="24"/>
              </w:rPr>
              <w:t>Tai</w:t>
            </w:r>
            <w:r w:rsidR="000D7325">
              <w:rPr>
                <w:sz w:val="24"/>
                <w:szCs w:val="24"/>
              </w:rPr>
              <w:t>p</w:t>
            </w:r>
            <w:r>
              <w:rPr>
                <w:sz w:val="24"/>
                <w:szCs w:val="24"/>
              </w:rPr>
              <w:t xml:space="preserve"> pat turi būti pateikiama</w:t>
            </w:r>
            <w:r w:rsidR="00622C45">
              <w:rPr>
                <w:sz w:val="24"/>
                <w:szCs w:val="24"/>
              </w:rPr>
              <w:t xml:space="preserve"> </w:t>
            </w:r>
            <w:proofErr w:type="spellStart"/>
            <w:r w:rsidR="00622C45" w:rsidRPr="5549D6D4">
              <w:rPr>
                <w:color w:val="000000" w:themeColor="text1"/>
                <w:sz w:val="24"/>
                <w:szCs w:val="24"/>
              </w:rPr>
              <w:t>Enterprise</w:t>
            </w:r>
            <w:proofErr w:type="spellEnd"/>
            <w:r w:rsidR="00622C45" w:rsidRPr="5549D6D4">
              <w:rPr>
                <w:color w:val="000000" w:themeColor="text1"/>
                <w:sz w:val="24"/>
                <w:szCs w:val="24"/>
              </w:rPr>
              <w:t xml:space="preserve"> lygio informacinių sistemų architekto kvalifikacij</w:t>
            </w:r>
            <w:r w:rsidR="00622C45">
              <w:rPr>
                <w:color w:val="000000" w:themeColor="text1"/>
                <w:sz w:val="24"/>
                <w:szCs w:val="24"/>
              </w:rPr>
              <w:t>ą</w:t>
            </w:r>
            <w:r w:rsidR="00622C45" w:rsidRPr="5549D6D4">
              <w:rPr>
                <w:color w:val="000000" w:themeColor="text1"/>
                <w:sz w:val="24"/>
                <w:szCs w:val="24"/>
              </w:rPr>
              <w:t xml:space="preserve"> (TOGAF 9 ar lygiavert</w:t>
            </w:r>
            <w:r w:rsidR="00622C45">
              <w:rPr>
                <w:color w:val="000000" w:themeColor="text1"/>
                <w:sz w:val="24"/>
                <w:szCs w:val="24"/>
              </w:rPr>
              <w:t>ė</w:t>
            </w:r>
            <w:r w:rsidR="00622C45" w:rsidRPr="5549D6D4">
              <w:rPr>
                <w:color w:val="000000" w:themeColor="text1"/>
                <w:sz w:val="24"/>
                <w:szCs w:val="24"/>
              </w:rPr>
              <w:t>) ir ją</w:t>
            </w:r>
            <w:r w:rsidR="000D7325">
              <w:rPr>
                <w:color w:val="000000" w:themeColor="text1"/>
                <w:sz w:val="24"/>
                <w:szCs w:val="24"/>
              </w:rPr>
              <w:t xml:space="preserve"> </w:t>
            </w:r>
            <w:r w:rsidR="00622C45" w:rsidRPr="5549D6D4">
              <w:rPr>
                <w:color w:val="000000" w:themeColor="text1"/>
                <w:sz w:val="24"/>
                <w:szCs w:val="24"/>
              </w:rPr>
              <w:t>patvirtinant</w:t>
            </w:r>
            <w:r w:rsidR="00622C45">
              <w:rPr>
                <w:color w:val="000000" w:themeColor="text1"/>
                <w:sz w:val="24"/>
                <w:szCs w:val="24"/>
              </w:rPr>
              <w:t>is</w:t>
            </w:r>
            <w:r w:rsidR="00622C45" w:rsidRPr="5549D6D4">
              <w:rPr>
                <w:color w:val="000000" w:themeColor="text1"/>
                <w:sz w:val="24"/>
                <w:szCs w:val="24"/>
              </w:rPr>
              <w:t xml:space="preserve"> dokument</w:t>
            </w:r>
            <w:r w:rsidR="004367EC">
              <w:rPr>
                <w:color w:val="000000" w:themeColor="text1"/>
                <w:sz w:val="24"/>
                <w:szCs w:val="24"/>
              </w:rPr>
              <w:t>as.</w:t>
            </w:r>
          </w:p>
          <w:p w14:paraId="7D0318D2" w14:textId="4260664A" w:rsidR="00F43DAE" w:rsidRPr="00391258" w:rsidRDefault="00F43DAE" w:rsidP="00F43DAE">
            <w:pPr>
              <w:jc w:val="both"/>
              <w:rPr>
                <w:sz w:val="24"/>
                <w:szCs w:val="24"/>
              </w:rPr>
            </w:pPr>
          </w:p>
        </w:tc>
      </w:tr>
      <w:tr w:rsidR="00380F76" w:rsidRPr="00191CC4" w14:paraId="00E3464C" w14:textId="77777777" w:rsidTr="00391258">
        <w:tc>
          <w:tcPr>
            <w:tcW w:w="876" w:type="dxa"/>
          </w:tcPr>
          <w:p w14:paraId="67A8CE2D" w14:textId="16E1BA87" w:rsidR="00380F76" w:rsidRPr="00380F76" w:rsidRDefault="00380F76" w:rsidP="00380F76">
            <w:pPr>
              <w:contextualSpacing/>
              <w:rPr>
                <w:sz w:val="24"/>
                <w:szCs w:val="24"/>
                <w:lang w:val="en-US" w:eastAsia="en-US"/>
              </w:rPr>
            </w:pPr>
            <w:r>
              <w:rPr>
                <w:sz w:val="24"/>
                <w:szCs w:val="24"/>
                <w:lang w:val="en-US" w:eastAsia="en-US"/>
              </w:rPr>
              <w:t>41.2.5.</w:t>
            </w:r>
          </w:p>
        </w:tc>
        <w:tc>
          <w:tcPr>
            <w:tcW w:w="5046" w:type="dxa"/>
          </w:tcPr>
          <w:p w14:paraId="64E0DAE3" w14:textId="77777777" w:rsidR="00380F76" w:rsidRPr="005F33B3" w:rsidRDefault="00380F76" w:rsidP="00380F76">
            <w:pPr>
              <w:ind w:left="113" w:right="90"/>
              <w:jc w:val="both"/>
              <w:textAlignment w:val="baseline"/>
              <w:rPr>
                <w:sz w:val="24"/>
                <w:szCs w:val="24"/>
              </w:rPr>
            </w:pPr>
            <w:r w:rsidRPr="00094EF7">
              <w:rPr>
                <w:b/>
                <w:bCs/>
                <w:color w:val="000000"/>
                <w:sz w:val="24"/>
                <w:szCs w:val="24"/>
              </w:rPr>
              <w:t>GIS</w:t>
            </w:r>
            <w:r w:rsidRPr="005F33B3">
              <w:rPr>
                <w:b/>
                <w:bCs/>
                <w:color w:val="000000"/>
                <w:sz w:val="24"/>
                <w:szCs w:val="24"/>
              </w:rPr>
              <w:t xml:space="preserve"> programuotoją, turintį:</w:t>
            </w:r>
            <w:r w:rsidRPr="005F33B3">
              <w:rPr>
                <w:color w:val="000000"/>
                <w:sz w:val="24"/>
                <w:szCs w:val="24"/>
              </w:rPr>
              <w:t> </w:t>
            </w:r>
          </w:p>
          <w:p w14:paraId="213A364B" w14:textId="2FD08443" w:rsidR="00380F76" w:rsidRDefault="00380F76" w:rsidP="00872D5B">
            <w:pPr>
              <w:pStyle w:val="Sraopastraipa"/>
              <w:numPr>
                <w:ilvl w:val="0"/>
                <w:numId w:val="38"/>
              </w:numPr>
              <w:ind w:left="714" w:hanging="357"/>
              <w:rPr>
                <w:color w:val="000000" w:themeColor="text1"/>
                <w:szCs w:val="24"/>
                <w:lang w:eastAsia="lt-LT"/>
              </w:rPr>
            </w:pPr>
            <w:r w:rsidRPr="5174A65B">
              <w:rPr>
                <w:color w:val="000000" w:themeColor="text1"/>
                <w:szCs w:val="24"/>
                <w:lang w:eastAsia="lt-LT"/>
              </w:rPr>
              <w:t xml:space="preserve">ne trumpesnę kaip </w:t>
            </w:r>
            <w:r w:rsidR="005D2EE4">
              <w:rPr>
                <w:color w:val="000000" w:themeColor="text1"/>
                <w:szCs w:val="24"/>
                <w:lang w:eastAsia="lt-LT"/>
              </w:rPr>
              <w:t>24</w:t>
            </w:r>
            <w:r w:rsidRPr="5174A65B">
              <w:rPr>
                <w:color w:val="000000" w:themeColor="text1"/>
                <w:szCs w:val="24"/>
                <w:lang w:eastAsia="lt-LT"/>
              </w:rPr>
              <w:t xml:space="preserve"> (</w:t>
            </w:r>
            <w:r w:rsidR="00EC3E8F" w:rsidRPr="00287636">
              <w:rPr>
                <w:szCs w:val="24"/>
              </w:rPr>
              <w:t>dvidešimt keturių</w:t>
            </w:r>
            <w:r w:rsidRPr="5174A65B">
              <w:rPr>
                <w:color w:val="000000" w:themeColor="text1"/>
                <w:szCs w:val="24"/>
                <w:lang w:eastAsia="lt-LT"/>
              </w:rPr>
              <w:t xml:space="preserve">) mėnesių </w:t>
            </w:r>
            <w:r>
              <w:rPr>
                <w:color w:val="000000" w:themeColor="text1"/>
                <w:szCs w:val="24"/>
                <w:lang w:eastAsia="lt-LT"/>
              </w:rPr>
              <w:t xml:space="preserve">patirtį </w:t>
            </w:r>
            <w:r w:rsidRPr="5174A65B">
              <w:rPr>
                <w:color w:val="000000" w:themeColor="text1"/>
                <w:szCs w:val="24"/>
                <w:lang w:eastAsia="lt-LT"/>
              </w:rPr>
              <w:t xml:space="preserve">per paskutinius 5 (penkis) metus </w:t>
            </w:r>
            <w:r>
              <w:rPr>
                <w:color w:val="000000" w:themeColor="text1"/>
                <w:szCs w:val="24"/>
                <w:lang w:eastAsia="lt-LT"/>
              </w:rPr>
              <w:t>iki pasiūlymo pateikimo termino pabaigos</w:t>
            </w:r>
            <w:r w:rsidRPr="5174A65B">
              <w:rPr>
                <w:color w:val="000000" w:themeColor="text1"/>
                <w:szCs w:val="24"/>
                <w:lang w:eastAsia="lt-LT"/>
              </w:rPr>
              <w:t xml:space="preserve"> ne mažiau kaip 1 (vienoje) tinkamai įvykdytoje informacinių sistemų kūrimo, priežiūros ir / ar modifikavimo (tobulinimo) sutartyje/projekte, kurioje turi patirtį kuriant interneto GIS sistemas, naudojant</w:t>
            </w:r>
            <w:r w:rsidR="00DF0DFC">
              <w:rPr>
                <w:color w:val="000000" w:themeColor="text1"/>
                <w:szCs w:val="24"/>
                <w:lang w:eastAsia="lt-LT"/>
              </w:rPr>
              <w:t xml:space="preserve"> </w:t>
            </w:r>
            <w:r w:rsidRPr="5174A65B">
              <w:rPr>
                <w:color w:val="000000" w:themeColor="text1"/>
                <w:szCs w:val="24"/>
                <w:lang w:eastAsia="lt-LT"/>
              </w:rPr>
              <w:t>GIS aplikacijų API (</w:t>
            </w:r>
            <w:r w:rsidR="00E94735">
              <w:rPr>
                <w:color w:val="000000" w:themeColor="text1"/>
                <w:szCs w:val="24"/>
                <w:lang w:eastAsia="lt-LT"/>
              </w:rPr>
              <w:t xml:space="preserve">pvz. </w:t>
            </w:r>
            <w:proofErr w:type="spellStart"/>
            <w:r w:rsidRPr="5174A65B">
              <w:rPr>
                <w:color w:val="000000" w:themeColor="text1"/>
                <w:szCs w:val="24"/>
                <w:lang w:eastAsia="lt-LT"/>
              </w:rPr>
              <w:t>ArcGIS</w:t>
            </w:r>
            <w:proofErr w:type="spellEnd"/>
            <w:r w:rsidRPr="5174A65B">
              <w:rPr>
                <w:color w:val="000000" w:themeColor="text1"/>
                <w:szCs w:val="24"/>
                <w:lang w:eastAsia="lt-LT"/>
              </w:rPr>
              <w:t xml:space="preserve"> </w:t>
            </w:r>
            <w:proofErr w:type="spellStart"/>
            <w:r w:rsidRPr="5174A65B">
              <w:rPr>
                <w:color w:val="000000" w:themeColor="text1"/>
                <w:szCs w:val="24"/>
                <w:lang w:eastAsia="lt-LT"/>
              </w:rPr>
              <w:t>Maps</w:t>
            </w:r>
            <w:proofErr w:type="spellEnd"/>
            <w:r w:rsidRPr="5174A65B">
              <w:rPr>
                <w:color w:val="000000" w:themeColor="text1"/>
                <w:szCs w:val="24"/>
                <w:lang w:eastAsia="lt-LT"/>
              </w:rPr>
              <w:t xml:space="preserve"> SDK </w:t>
            </w:r>
            <w:proofErr w:type="spellStart"/>
            <w:r w:rsidRPr="5174A65B">
              <w:rPr>
                <w:color w:val="000000" w:themeColor="text1"/>
                <w:szCs w:val="24"/>
                <w:lang w:eastAsia="lt-LT"/>
              </w:rPr>
              <w:t>for</w:t>
            </w:r>
            <w:proofErr w:type="spellEnd"/>
            <w:r w:rsidRPr="5174A65B">
              <w:rPr>
                <w:color w:val="000000" w:themeColor="text1"/>
                <w:szCs w:val="24"/>
                <w:lang w:eastAsia="lt-LT"/>
              </w:rPr>
              <w:t xml:space="preserve"> JavaScript, </w:t>
            </w:r>
            <w:proofErr w:type="spellStart"/>
            <w:r w:rsidRPr="5174A65B">
              <w:rPr>
                <w:color w:val="000000" w:themeColor="text1"/>
                <w:szCs w:val="24"/>
                <w:lang w:eastAsia="lt-LT"/>
              </w:rPr>
              <w:t>OpenLayers</w:t>
            </w:r>
            <w:proofErr w:type="spellEnd"/>
            <w:r w:rsidRPr="5174A65B">
              <w:rPr>
                <w:color w:val="000000" w:themeColor="text1"/>
                <w:szCs w:val="24"/>
                <w:lang w:eastAsia="lt-LT"/>
              </w:rPr>
              <w:t xml:space="preserve"> ar lygiavertį) ir JavaScript </w:t>
            </w:r>
            <w:r w:rsidRPr="00305FBC">
              <w:rPr>
                <w:color w:val="000000" w:themeColor="text1"/>
                <w:szCs w:val="24"/>
                <w:lang w:eastAsia="lt-LT"/>
              </w:rPr>
              <w:t>programavimo karkasus (</w:t>
            </w:r>
            <w:r w:rsidR="00E94735">
              <w:rPr>
                <w:color w:val="000000" w:themeColor="text1"/>
                <w:szCs w:val="24"/>
                <w:lang w:eastAsia="lt-LT"/>
              </w:rPr>
              <w:t xml:space="preserve">pvz. </w:t>
            </w:r>
            <w:r w:rsidRPr="00305FBC">
              <w:rPr>
                <w:color w:val="000000" w:themeColor="text1"/>
                <w:szCs w:val="24"/>
                <w:lang w:eastAsia="lt-LT"/>
              </w:rPr>
              <w:t>Next.js, React.js, Node.js, Vue.js ar lygiavertį).</w:t>
            </w:r>
          </w:p>
          <w:p w14:paraId="51FA8869" w14:textId="032F4B6F" w:rsidR="00380F76" w:rsidRPr="000D7325" w:rsidRDefault="000D7325" w:rsidP="00872D5B">
            <w:pPr>
              <w:pStyle w:val="Sraopastraipa"/>
              <w:numPr>
                <w:ilvl w:val="0"/>
                <w:numId w:val="38"/>
              </w:numPr>
              <w:ind w:left="714" w:hanging="357"/>
              <w:rPr>
                <w:color w:val="000000" w:themeColor="text1"/>
                <w:szCs w:val="24"/>
                <w:lang w:eastAsia="lt-LT"/>
              </w:rPr>
            </w:pPr>
            <w:r w:rsidRPr="000D7325">
              <w:rPr>
                <w:color w:val="000000" w:themeColor="text1"/>
                <w:szCs w:val="24"/>
                <w:lang w:eastAsia="lt-LT"/>
              </w:rPr>
              <w:t xml:space="preserve">patirties taikant Agile projektų valdymo metodą (pvz. </w:t>
            </w:r>
            <w:proofErr w:type="spellStart"/>
            <w:r w:rsidRPr="000D7325">
              <w:rPr>
                <w:color w:val="000000" w:themeColor="text1"/>
                <w:szCs w:val="24"/>
                <w:lang w:eastAsia="lt-LT"/>
              </w:rPr>
              <w:t>Scrum</w:t>
            </w:r>
            <w:proofErr w:type="spellEnd"/>
            <w:r w:rsidRPr="000D7325">
              <w:rPr>
                <w:color w:val="000000" w:themeColor="text1"/>
                <w:szCs w:val="24"/>
                <w:lang w:eastAsia="lt-LT"/>
              </w:rPr>
              <w:t>) bent 1 (viename) projekte.</w:t>
            </w:r>
          </w:p>
        </w:tc>
        <w:tc>
          <w:tcPr>
            <w:tcW w:w="3706" w:type="dxa"/>
          </w:tcPr>
          <w:p w14:paraId="0BD04CE9" w14:textId="6C897807" w:rsidR="00380F76" w:rsidRDefault="00380F76" w:rsidP="00380F76">
            <w:pPr>
              <w:jc w:val="both"/>
              <w:rPr>
                <w:sz w:val="24"/>
                <w:szCs w:val="24"/>
              </w:rPr>
            </w:pPr>
            <w:r w:rsidRPr="00391258">
              <w:rPr>
                <w:sz w:val="24"/>
                <w:szCs w:val="24"/>
              </w:rPr>
              <w:t xml:space="preserve">Specialistų sąrašas, </w:t>
            </w:r>
            <w:r w:rsidRPr="00391258">
              <w:rPr>
                <w:b/>
                <w:bCs/>
                <w:sz w:val="24"/>
                <w:szCs w:val="24"/>
              </w:rPr>
              <w:t xml:space="preserve">parengtas pagal pirkimo sąlygų </w:t>
            </w:r>
            <w:r w:rsidR="00872D5B">
              <w:rPr>
                <w:b/>
                <w:bCs/>
                <w:sz w:val="24"/>
                <w:szCs w:val="24"/>
              </w:rPr>
              <w:t>10</w:t>
            </w:r>
            <w:r w:rsidR="005E1D1C">
              <w:rPr>
                <w:b/>
                <w:bCs/>
                <w:sz w:val="24"/>
                <w:szCs w:val="24"/>
              </w:rPr>
              <w:t xml:space="preserve"> ir 11 </w:t>
            </w:r>
            <w:r w:rsidRPr="00391258">
              <w:rPr>
                <w:b/>
                <w:bCs/>
                <w:sz w:val="24"/>
                <w:szCs w:val="24"/>
              </w:rPr>
              <w:t>pried</w:t>
            </w:r>
            <w:r w:rsidR="005E1D1C">
              <w:rPr>
                <w:b/>
                <w:bCs/>
                <w:sz w:val="24"/>
                <w:szCs w:val="24"/>
              </w:rPr>
              <w:t>us</w:t>
            </w:r>
            <w:r w:rsidRPr="00391258">
              <w:rPr>
                <w:sz w:val="24"/>
                <w:szCs w:val="24"/>
              </w:rPr>
              <w:t>, kuriame nurodoma visa prašoma informacija.</w:t>
            </w:r>
          </w:p>
          <w:p w14:paraId="13500BD9" w14:textId="77777777" w:rsidR="00380F76" w:rsidRPr="00391258" w:rsidRDefault="00380F76" w:rsidP="00380F76">
            <w:pPr>
              <w:jc w:val="both"/>
              <w:rPr>
                <w:sz w:val="24"/>
                <w:szCs w:val="24"/>
              </w:rPr>
            </w:pPr>
          </w:p>
        </w:tc>
      </w:tr>
      <w:tr w:rsidR="00380F76" w:rsidRPr="00191CC4" w14:paraId="5CEC9E42" w14:textId="77777777" w:rsidTr="00391258">
        <w:tc>
          <w:tcPr>
            <w:tcW w:w="876" w:type="dxa"/>
          </w:tcPr>
          <w:p w14:paraId="4E24F26F" w14:textId="2338D524" w:rsidR="00380F76" w:rsidRDefault="00380F76" w:rsidP="00380F76">
            <w:pPr>
              <w:contextualSpacing/>
              <w:rPr>
                <w:sz w:val="24"/>
                <w:szCs w:val="24"/>
                <w:lang w:val="en-US" w:eastAsia="en-US"/>
              </w:rPr>
            </w:pPr>
            <w:r>
              <w:rPr>
                <w:sz w:val="24"/>
                <w:szCs w:val="24"/>
                <w:lang w:val="en-US" w:eastAsia="en-US"/>
              </w:rPr>
              <w:t>41.2.6.</w:t>
            </w:r>
          </w:p>
        </w:tc>
        <w:tc>
          <w:tcPr>
            <w:tcW w:w="5046" w:type="dxa"/>
          </w:tcPr>
          <w:p w14:paraId="004C380D" w14:textId="77777777" w:rsidR="00380F76" w:rsidRDefault="00380F76" w:rsidP="00380F76">
            <w:pPr>
              <w:ind w:left="113" w:right="90"/>
              <w:jc w:val="both"/>
              <w:rPr>
                <w:sz w:val="24"/>
                <w:szCs w:val="24"/>
              </w:rPr>
            </w:pPr>
            <w:r w:rsidRPr="701ED736">
              <w:rPr>
                <w:b/>
                <w:bCs/>
                <w:color w:val="000000" w:themeColor="text1"/>
                <w:sz w:val="24"/>
                <w:szCs w:val="24"/>
              </w:rPr>
              <w:t>GIS administratorių, turintį:</w:t>
            </w:r>
            <w:r w:rsidRPr="701ED736">
              <w:rPr>
                <w:color w:val="000000" w:themeColor="text1"/>
                <w:sz w:val="24"/>
                <w:szCs w:val="24"/>
              </w:rPr>
              <w:t> </w:t>
            </w:r>
          </w:p>
          <w:p w14:paraId="070EEDF1" w14:textId="582109A7" w:rsidR="00380F76" w:rsidRDefault="00380F76" w:rsidP="00380F76">
            <w:pPr>
              <w:pStyle w:val="Sraopastraipa"/>
              <w:numPr>
                <w:ilvl w:val="0"/>
                <w:numId w:val="39"/>
              </w:numPr>
              <w:rPr>
                <w:color w:val="000000" w:themeColor="text1"/>
                <w:szCs w:val="24"/>
                <w:lang w:eastAsia="lt-LT"/>
              </w:rPr>
            </w:pPr>
            <w:r w:rsidRPr="5174A65B">
              <w:rPr>
                <w:color w:val="000000" w:themeColor="text1"/>
                <w:szCs w:val="24"/>
                <w:lang w:eastAsia="lt-LT"/>
              </w:rPr>
              <w:t xml:space="preserve">ne trumpesnę nei </w:t>
            </w:r>
            <w:r w:rsidR="00EC3E8F">
              <w:rPr>
                <w:color w:val="000000" w:themeColor="text1"/>
                <w:szCs w:val="24"/>
                <w:lang w:eastAsia="lt-LT"/>
              </w:rPr>
              <w:t>24</w:t>
            </w:r>
            <w:r w:rsidRPr="5174A65B">
              <w:rPr>
                <w:color w:val="000000" w:themeColor="text1"/>
                <w:szCs w:val="24"/>
                <w:lang w:eastAsia="lt-LT"/>
              </w:rPr>
              <w:t xml:space="preserve"> (</w:t>
            </w:r>
            <w:r w:rsidR="00EC3E8F" w:rsidRPr="00287636">
              <w:rPr>
                <w:szCs w:val="24"/>
              </w:rPr>
              <w:t>dvidešimt keturių</w:t>
            </w:r>
            <w:r w:rsidRPr="5174A65B">
              <w:rPr>
                <w:color w:val="000000" w:themeColor="text1"/>
                <w:szCs w:val="24"/>
                <w:lang w:eastAsia="lt-LT"/>
              </w:rPr>
              <w:t>) mėnesių</w:t>
            </w:r>
            <w:r>
              <w:rPr>
                <w:color w:val="000000" w:themeColor="text1"/>
                <w:szCs w:val="24"/>
                <w:lang w:eastAsia="lt-LT"/>
              </w:rPr>
              <w:t xml:space="preserve"> patirtį</w:t>
            </w:r>
            <w:r w:rsidRPr="5174A65B">
              <w:rPr>
                <w:color w:val="000000" w:themeColor="text1"/>
                <w:szCs w:val="24"/>
                <w:lang w:eastAsia="lt-LT"/>
              </w:rPr>
              <w:t xml:space="preserve"> per paskutinius </w:t>
            </w:r>
            <w:r w:rsidR="005D2EE4">
              <w:rPr>
                <w:color w:val="000000" w:themeColor="text1"/>
                <w:szCs w:val="24"/>
                <w:lang w:eastAsia="lt-LT"/>
              </w:rPr>
              <w:t>5</w:t>
            </w:r>
            <w:r w:rsidRPr="5174A65B">
              <w:rPr>
                <w:color w:val="000000" w:themeColor="text1"/>
                <w:szCs w:val="24"/>
                <w:lang w:eastAsia="lt-LT"/>
              </w:rPr>
              <w:t xml:space="preserve"> (</w:t>
            </w:r>
            <w:r w:rsidR="00BE3753">
              <w:rPr>
                <w:color w:val="000000" w:themeColor="text1"/>
                <w:szCs w:val="24"/>
                <w:lang w:eastAsia="lt-LT"/>
              </w:rPr>
              <w:t>penkerius</w:t>
            </w:r>
            <w:r w:rsidRPr="5174A65B">
              <w:rPr>
                <w:color w:val="000000" w:themeColor="text1"/>
                <w:szCs w:val="24"/>
                <w:lang w:eastAsia="lt-LT"/>
              </w:rPr>
              <w:t xml:space="preserve">) metus </w:t>
            </w:r>
            <w:r>
              <w:rPr>
                <w:color w:val="000000" w:themeColor="text1"/>
                <w:szCs w:val="24"/>
                <w:lang w:eastAsia="lt-LT"/>
              </w:rPr>
              <w:t>iki pasiūlymo pateikimo termino pabaigos</w:t>
            </w:r>
            <w:r w:rsidRPr="5174A65B">
              <w:rPr>
                <w:color w:val="000000" w:themeColor="text1"/>
                <w:szCs w:val="24"/>
                <w:lang w:eastAsia="lt-LT"/>
              </w:rPr>
              <w:t xml:space="preserve"> GIS serverių ir jų paslaugų administravimo srityje palaikant, valdant ir optimizuojant GIS infrastruktūrą</w:t>
            </w:r>
          </w:p>
          <w:p w14:paraId="62CAF843" w14:textId="77777777" w:rsidR="00380F76" w:rsidRPr="00917ADA" w:rsidRDefault="00380F76" w:rsidP="00380F76">
            <w:pPr>
              <w:pStyle w:val="Sraopastraipa"/>
              <w:numPr>
                <w:ilvl w:val="0"/>
                <w:numId w:val="39"/>
              </w:numPr>
              <w:ind w:right="90"/>
              <w:rPr>
                <w:color w:val="000000" w:themeColor="text1"/>
                <w:lang w:val="pt-BR"/>
              </w:rPr>
            </w:pPr>
            <w:r w:rsidRPr="5174A65B">
              <w:rPr>
                <w:color w:val="000000" w:themeColor="text1"/>
                <w:szCs w:val="24"/>
                <w:lang w:eastAsia="lt-LT"/>
              </w:rPr>
              <w:t>GIS serverių ir jų paslaugų administravimo kvalifikaciją</w:t>
            </w:r>
          </w:p>
          <w:p w14:paraId="7A756E1A" w14:textId="77777777" w:rsidR="00380F76" w:rsidRPr="00917ADA" w:rsidRDefault="00380F76" w:rsidP="00380F76">
            <w:pPr>
              <w:ind w:left="113" w:right="90"/>
              <w:jc w:val="both"/>
              <w:textAlignment w:val="baseline"/>
              <w:rPr>
                <w:b/>
                <w:color w:val="000000"/>
                <w:sz w:val="24"/>
                <w:lang w:val="pt-BR"/>
              </w:rPr>
            </w:pPr>
          </w:p>
        </w:tc>
        <w:tc>
          <w:tcPr>
            <w:tcW w:w="3706" w:type="dxa"/>
          </w:tcPr>
          <w:p w14:paraId="325E5BE8" w14:textId="3CD55786" w:rsidR="00380F76" w:rsidRDefault="00380F76" w:rsidP="00380F76">
            <w:pPr>
              <w:jc w:val="both"/>
              <w:rPr>
                <w:sz w:val="24"/>
                <w:szCs w:val="24"/>
              </w:rPr>
            </w:pPr>
            <w:r w:rsidRPr="00391258">
              <w:rPr>
                <w:sz w:val="24"/>
                <w:szCs w:val="24"/>
              </w:rPr>
              <w:lastRenderedPageBreak/>
              <w:t xml:space="preserve">Specialistų sąrašas, </w:t>
            </w:r>
            <w:r w:rsidRPr="00391258">
              <w:rPr>
                <w:b/>
                <w:bCs/>
                <w:sz w:val="24"/>
                <w:szCs w:val="24"/>
              </w:rPr>
              <w:t xml:space="preserve">parengtas pagal pirkimo sąlygų </w:t>
            </w:r>
            <w:r w:rsidR="00872D5B">
              <w:rPr>
                <w:b/>
                <w:bCs/>
                <w:sz w:val="24"/>
                <w:szCs w:val="24"/>
              </w:rPr>
              <w:t>10</w:t>
            </w:r>
            <w:r w:rsidR="005E1D1C">
              <w:rPr>
                <w:b/>
                <w:bCs/>
                <w:sz w:val="24"/>
                <w:szCs w:val="24"/>
              </w:rPr>
              <w:t xml:space="preserve"> ir 11</w:t>
            </w:r>
            <w:r w:rsidRPr="00391258">
              <w:rPr>
                <w:b/>
                <w:bCs/>
                <w:sz w:val="24"/>
                <w:szCs w:val="24"/>
              </w:rPr>
              <w:t xml:space="preserve"> pried</w:t>
            </w:r>
            <w:r w:rsidR="005E1D1C">
              <w:rPr>
                <w:b/>
                <w:bCs/>
                <w:sz w:val="24"/>
                <w:szCs w:val="24"/>
              </w:rPr>
              <w:t>us</w:t>
            </w:r>
            <w:r w:rsidRPr="00391258">
              <w:rPr>
                <w:sz w:val="24"/>
                <w:szCs w:val="24"/>
              </w:rPr>
              <w:t>, kuriame nurodoma visa prašoma informacija.</w:t>
            </w:r>
          </w:p>
          <w:p w14:paraId="352D0B80" w14:textId="42FBB8ED" w:rsidR="000D7325" w:rsidRPr="000D7325" w:rsidRDefault="000D7325" w:rsidP="000D7325">
            <w:pPr>
              <w:ind w:right="113"/>
              <w:jc w:val="both"/>
              <w:rPr>
                <w:color w:val="000000" w:themeColor="text1"/>
                <w:sz w:val="24"/>
                <w:szCs w:val="24"/>
              </w:rPr>
            </w:pPr>
            <w:r>
              <w:rPr>
                <w:sz w:val="24"/>
                <w:szCs w:val="24"/>
              </w:rPr>
              <w:t xml:space="preserve">Taip pat turi būti pateikiama </w:t>
            </w:r>
            <w:r w:rsidRPr="000D7325">
              <w:rPr>
                <w:color w:val="000000" w:themeColor="text1"/>
                <w:sz w:val="24"/>
                <w:szCs w:val="24"/>
              </w:rPr>
              <w:t>GIS serverių ir jų paslaugų administravimo kvalifikacij</w:t>
            </w:r>
            <w:r>
              <w:rPr>
                <w:color w:val="000000" w:themeColor="text1"/>
                <w:sz w:val="24"/>
                <w:szCs w:val="24"/>
              </w:rPr>
              <w:t>a</w:t>
            </w:r>
            <w:r w:rsidRPr="000D7325">
              <w:rPr>
                <w:color w:val="000000" w:themeColor="text1"/>
                <w:sz w:val="24"/>
                <w:szCs w:val="24"/>
              </w:rPr>
              <w:t xml:space="preserve"> (</w:t>
            </w:r>
            <w:r w:rsidR="004159A5">
              <w:rPr>
                <w:color w:val="000000" w:themeColor="text1"/>
                <w:sz w:val="24"/>
                <w:szCs w:val="24"/>
              </w:rPr>
              <w:t xml:space="preserve">pavyzdžiui, </w:t>
            </w:r>
            <w:proofErr w:type="spellStart"/>
            <w:r w:rsidRPr="000D7325">
              <w:rPr>
                <w:color w:val="000000" w:themeColor="text1"/>
                <w:sz w:val="24"/>
                <w:szCs w:val="24"/>
              </w:rPr>
              <w:t>Esri</w:t>
            </w:r>
            <w:proofErr w:type="spellEnd"/>
            <w:r w:rsidRPr="000D7325">
              <w:rPr>
                <w:color w:val="000000" w:themeColor="text1"/>
                <w:sz w:val="24"/>
                <w:szCs w:val="24"/>
              </w:rPr>
              <w:t xml:space="preserve"> </w:t>
            </w:r>
            <w:proofErr w:type="spellStart"/>
            <w:r w:rsidRPr="000D7325">
              <w:rPr>
                <w:color w:val="000000" w:themeColor="text1"/>
                <w:sz w:val="24"/>
                <w:szCs w:val="24"/>
              </w:rPr>
              <w:t>Certified</w:t>
            </w:r>
            <w:proofErr w:type="spellEnd"/>
            <w:r w:rsidRPr="000D7325">
              <w:rPr>
                <w:color w:val="000000" w:themeColor="text1"/>
                <w:sz w:val="24"/>
                <w:szCs w:val="24"/>
              </w:rPr>
              <w:t xml:space="preserve"> </w:t>
            </w:r>
            <w:proofErr w:type="spellStart"/>
            <w:r w:rsidRPr="000D7325">
              <w:rPr>
                <w:color w:val="000000" w:themeColor="text1"/>
                <w:sz w:val="24"/>
                <w:szCs w:val="24"/>
              </w:rPr>
              <w:t>Enterprise</w:t>
            </w:r>
            <w:proofErr w:type="spellEnd"/>
            <w:r>
              <w:rPr>
                <w:color w:val="000000" w:themeColor="text1"/>
                <w:sz w:val="24"/>
                <w:szCs w:val="24"/>
              </w:rPr>
              <w:t xml:space="preserve"> </w:t>
            </w:r>
            <w:proofErr w:type="spellStart"/>
            <w:r w:rsidRPr="000D7325">
              <w:rPr>
                <w:color w:val="000000" w:themeColor="text1"/>
                <w:sz w:val="24"/>
                <w:szCs w:val="24"/>
              </w:rPr>
              <w:t>Administration</w:t>
            </w:r>
            <w:proofErr w:type="spellEnd"/>
            <w:r w:rsidRPr="000D7325">
              <w:rPr>
                <w:color w:val="000000" w:themeColor="text1"/>
                <w:sz w:val="24"/>
                <w:szCs w:val="24"/>
              </w:rPr>
              <w:t xml:space="preserve"> </w:t>
            </w:r>
            <w:r w:rsidRPr="000D7325">
              <w:rPr>
                <w:color w:val="000000" w:themeColor="text1"/>
                <w:sz w:val="24"/>
                <w:szCs w:val="24"/>
              </w:rPr>
              <w:lastRenderedPageBreak/>
              <w:t xml:space="preserve">Associates, </w:t>
            </w:r>
            <w:proofErr w:type="spellStart"/>
            <w:r w:rsidRPr="000D7325">
              <w:rPr>
                <w:color w:val="000000" w:themeColor="text1"/>
                <w:sz w:val="24"/>
                <w:szCs w:val="24"/>
              </w:rPr>
              <w:t>ArcGIS</w:t>
            </w:r>
            <w:proofErr w:type="spellEnd"/>
            <w:r w:rsidRPr="000D7325">
              <w:rPr>
                <w:color w:val="000000" w:themeColor="text1"/>
                <w:sz w:val="24"/>
                <w:szCs w:val="24"/>
              </w:rPr>
              <w:t xml:space="preserve"> </w:t>
            </w:r>
            <w:proofErr w:type="spellStart"/>
            <w:r w:rsidRPr="000D7325">
              <w:rPr>
                <w:color w:val="000000" w:themeColor="text1"/>
                <w:sz w:val="24"/>
                <w:szCs w:val="24"/>
              </w:rPr>
              <w:t>for</w:t>
            </w:r>
            <w:proofErr w:type="spellEnd"/>
            <w:r w:rsidRPr="000D7325">
              <w:rPr>
                <w:color w:val="000000" w:themeColor="text1"/>
                <w:sz w:val="24"/>
                <w:szCs w:val="24"/>
              </w:rPr>
              <w:t xml:space="preserve"> Server: </w:t>
            </w:r>
            <w:proofErr w:type="spellStart"/>
            <w:r w:rsidRPr="000D7325">
              <w:rPr>
                <w:color w:val="000000" w:themeColor="text1"/>
                <w:sz w:val="24"/>
                <w:szCs w:val="24"/>
              </w:rPr>
              <w:t>Site</w:t>
            </w:r>
            <w:proofErr w:type="spellEnd"/>
            <w:r w:rsidRPr="000D7325">
              <w:rPr>
                <w:color w:val="000000" w:themeColor="text1"/>
                <w:sz w:val="24"/>
                <w:szCs w:val="24"/>
              </w:rPr>
              <w:t xml:space="preserve"> </w:t>
            </w:r>
            <w:proofErr w:type="spellStart"/>
            <w:r w:rsidRPr="000D7325">
              <w:rPr>
                <w:color w:val="000000" w:themeColor="text1"/>
                <w:sz w:val="24"/>
                <w:szCs w:val="24"/>
              </w:rPr>
              <w:t>Configuration</w:t>
            </w:r>
            <w:proofErr w:type="spellEnd"/>
            <w:r w:rsidRPr="000D7325">
              <w:rPr>
                <w:color w:val="000000" w:themeColor="text1"/>
                <w:sz w:val="24"/>
                <w:szCs w:val="24"/>
              </w:rPr>
              <w:t xml:space="preserve"> </w:t>
            </w:r>
            <w:proofErr w:type="spellStart"/>
            <w:r w:rsidRPr="000D7325">
              <w:rPr>
                <w:color w:val="000000" w:themeColor="text1"/>
                <w:sz w:val="24"/>
                <w:szCs w:val="24"/>
              </w:rPr>
              <w:t>and</w:t>
            </w:r>
            <w:proofErr w:type="spellEnd"/>
            <w:r w:rsidRPr="000D7325">
              <w:rPr>
                <w:color w:val="000000" w:themeColor="text1"/>
                <w:sz w:val="24"/>
                <w:szCs w:val="24"/>
              </w:rPr>
              <w:t xml:space="preserve"> </w:t>
            </w:r>
            <w:proofErr w:type="spellStart"/>
            <w:r w:rsidRPr="000D7325">
              <w:rPr>
                <w:color w:val="000000" w:themeColor="text1"/>
                <w:sz w:val="24"/>
                <w:szCs w:val="24"/>
              </w:rPr>
              <w:t>Administration</w:t>
            </w:r>
            <w:proofErr w:type="spellEnd"/>
            <w:r w:rsidRPr="000D7325">
              <w:rPr>
                <w:color w:val="000000" w:themeColor="text1"/>
                <w:sz w:val="24"/>
                <w:szCs w:val="24"/>
              </w:rPr>
              <w:t xml:space="preserve"> ar lygiavertę) ir ją</w:t>
            </w:r>
          </w:p>
          <w:p w14:paraId="060DDD3A" w14:textId="06D2BADD" w:rsidR="00380F76" w:rsidRPr="000D7325" w:rsidRDefault="000D7325" w:rsidP="000D7325">
            <w:pPr>
              <w:ind w:right="113"/>
              <w:jc w:val="both"/>
              <w:rPr>
                <w:color w:val="000000" w:themeColor="text1"/>
                <w:sz w:val="24"/>
                <w:szCs w:val="24"/>
              </w:rPr>
            </w:pPr>
            <w:r w:rsidRPr="000D7325">
              <w:rPr>
                <w:color w:val="000000" w:themeColor="text1"/>
                <w:sz w:val="24"/>
                <w:szCs w:val="24"/>
              </w:rPr>
              <w:t>patvirtinant</w:t>
            </w:r>
            <w:r>
              <w:rPr>
                <w:color w:val="000000" w:themeColor="text1"/>
                <w:sz w:val="24"/>
                <w:szCs w:val="24"/>
              </w:rPr>
              <w:t>is</w:t>
            </w:r>
            <w:r w:rsidRPr="000D7325">
              <w:rPr>
                <w:color w:val="000000" w:themeColor="text1"/>
                <w:sz w:val="24"/>
                <w:szCs w:val="24"/>
              </w:rPr>
              <w:t xml:space="preserve"> dokument</w:t>
            </w:r>
            <w:r>
              <w:rPr>
                <w:color w:val="000000" w:themeColor="text1"/>
                <w:sz w:val="24"/>
                <w:szCs w:val="24"/>
              </w:rPr>
              <w:t>as</w:t>
            </w:r>
            <w:r w:rsidRPr="000D7325">
              <w:rPr>
                <w:color w:val="000000" w:themeColor="text1"/>
                <w:sz w:val="24"/>
                <w:szCs w:val="24"/>
              </w:rPr>
              <w:t>.</w:t>
            </w:r>
          </w:p>
        </w:tc>
      </w:tr>
    </w:tbl>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380F76" w:rsidRDefault="0065680A" w:rsidP="0065680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99975983"/>
      <w:r w:rsidRPr="00380F76">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5"/>
    </w:p>
    <w:p w14:paraId="05FD7B24" w14:textId="27EFE140" w:rsidR="00CA2A74" w:rsidRPr="00380F76" w:rsidRDefault="00CA2A74" w:rsidP="007A191F">
      <w:pPr>
        <w:pStyle w:val="Sraopastraipa"/>
        <w:numPr>
          <w:ilvl w:val="0"/>
          <w:numId w:val="3"/>
        </w:numPr>
        <w:ind w:left="0" w:firstLine="567"/>
        <w:rPr>
          <w:szCs w:val="24"/>
        </w:rPr>
      </w:pPr>
      <w:r w:rsidRPr="00380F76">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22D952AE" w:rsidR="00ED31C4" w:rsidRPr="00380F76" w:rsidRDefault="00ED31C4" w:rsidP="009D256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80F76">
        <w:rPr>
          <w:rFonts w:ascii="Times New Roman" w:eastAsia="Times New Roman" w:hAnsi="Times New Roman" w:cs="Times New Roman"/>
          <w:sz w:val="24"/>
          <w:szCs w:val="24"/>
          <w:lang w:eastAsia="en-US"/>
        </w:rPr>
        <w:t xml:space="preserve">Perkančioji organizacija, tikrindama pasiūlymo atitiktį </w:t>
      </w:r>
      <w:r w:rsidR="009D256D" w:rsidRPr="00380F76">
        <w:rPr>
          <w:rFonts w:ascii="Times New Roman" w:eastAsia="Times New Roman" w:hAnsi="Times New Roman" w:cs="Times New Roman"/>
          <w:sz w:val="24"/>
          <w:szCs w:val="24"/>
          <w:lang w:eastAsia="en-US"/>
        </w:rPr>
        <w:t xml:space="preserve">Viešųjų pirkimų įstatymo 47 straipsnio 9 dalies </w:t>
      </w:r>
      <w:r w:rsidRPr="00380F76">
        <w:rPr>
          <w:rFonts w:ascii="Times New Roman" w:eastAsia="Times New Roman" w:hAnsi="Times New Roman" w:cs="Times New Roman"/>
          <w:sz w:val="24"/>
          <w:szCs w:val="24"/>
          <w:lang w:eastAsia="en-US"/>
        </w:rPr>
        <w:t xml:space="preserve">reikalavimams, iš tiekėjo reikalauja </w:t>
      </w:r>
      <w:r w:rsidR="009D256D" w:rsidRPr="00380F76">
        <w:rPr>
          <w:rFonts w:ascii="Times New Roman" w:eastAsia="Times New Roman" w:hAnsi="Times New Roman" w:cs="Times New Roman"/>
          <w:sz w:val="24"/>
          <w:szCs w:val="24"/>
          <w:lang w:eastAsia="en-US"/>
        </w:rPr>
        <w:t xml:space="preserve">pateikti </w:t>
      </w:r>
      <w:r w:rsidR="00DB5A3E" w:rsidRPr="00380F76">
        <w:rPr>
          <w:rFonts w:ascii="Times New Roman" w:eastAsia="Times New Roman" w:hAnsi="Times New Roman" w:cs="Times New Roman"/>
          <w:sz w:val="24"/>
          <w:szCs w:val="24"/>
          <w:lang w:eastAsia="en-US"/>
        </w:rPr>
        <w:t>Nacionalinio saugumo reikalavimų at</w:t>
      </w:r>
      <w:r w:rsidR="009D256D" w:rsidRPr="00380F76">
        <w:rPr>
          <w:rFonts w:ascii="Times New Roman" w:eastAsia="Times New Roman" w:hAnsi="Times New Roman" w:cs="Times New Roman"/>
          <w:sz w:val="24"/>
          <w:szCs w:val="24"/>
          <w:lang w:eastAsia="en-US"/>
        </w:rPr>
        <w:t>itikties deklaraciją (pirkimo sąlygų 8 pried</w:t>
      </w:r>
      <w:r w:rsidR="00060E42" w:rsidRPr="00380F76">
        <w:rPr>
          <w:rFonts w:ascii="Times New Roman" w:eastAsia="Times New Roman" w:hAnsi="Times New Roman" w:cs="Times New Roman"/>
          <w:sz w:val="24"/>
          <w:szCs w:val="24"/>
          <w:lang w:eastAsia="en-US"/>
        </w:rPr>
        <w:t>ą</w:t>
      </w:r>
      <w:r w:rsidR="009D256D" w:rsidRPr="00380F76">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3D294B3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EA403D">
        <w:rPr>
          <w:rFonts w:eastAsia="Calibri"/>
          <w:szCs w:val="24"/>
        </w:rPr>
        <w:lastRenderedPageBreak/>
        <w:t>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6E47D61F"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112881">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1A9A4AAB"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w:t>
      </w:r>
      <w:proofErr w:type="spellStart"/>
      <w:r w:rsidR="002A58AA" w:rsidRPr="00715CDC">
        <w:rPr>
          <w:rFonts w:ascii="Times New Roman" w:eastAsia="Calibri" w:hAnsi="Times New Roman" w:cs="Times New Roman"/>
          <w:sz w:val="24"/>
          <w:szCs w:val="24"/>
          <w:lang w:eastAsia="en-US"/>
        </w:rPr>
        <w:t>kvazisubtiekėjas</w:t>
      </w:r>
      <w:proofErr w:type="spellEnd"/>
      <w:r w:rsidR="002A58AA" w:rsidRPr="00715CDC">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514C28B1" w14:textId="0094C89D" w:rsidR="00CB3402" w:rsidRDefault="00CB3402" w:rsidP="00CB3402">
      <w:pPr>
        <w:spacing w:after="0" w:line="240" w:lineRule="auto"/>
        <w:contextualSpacing/>
        <w:jc w:val="both"/>
        <w:rPr>
          <w:rFonts w:ascii="Times New Roman" w:eastAsia="Calibri" w:hAnsi="Times New Roman" w:cs="Times New Roman"/>
          <w:sz w:val="24"/>
          <w:szCs w:val="24"/>
          <w:lang w:eastAsia="en-US"/>
        </w:rPr>
      </w:pPr>
    </w:p>
    <w:p w14:paraId="5EFC1CB3" w14:textId="0791AB8B" w:rsidR="00CB3402" w:rsidRPr="00DA297F" w:rsidRDefault="00CB3402" w:rsidP="00DA297F">
      <w:pPr>
        <w:spacing w:after="0" w:line="240" w:lineRule="auto"/>
        <w:jc w:val="center"/>
        <w:rPr>
          <w:rFonts w:ascii="Times New Roman" w:eastAsia="Times New Roman" w:hAnsi="Times New Roman" w:cs="Times New Roman"/>
          <w:b/>
          <w:sz w:val="24"/>
          <w:szCs w:val="24"/>
          <w:lang w:eastAsia="en-US"/>
        </w:rPr>
      </w:pPr>
      <w:r w:rsidRPr="00DA297F">
        <w:rPr>
          <w:rFonts w:ascii="Times New Roman" w:eastAsia="Times New Roman" w:hAnsi="Times New Roman" w:cs="Times New Roman"/>
          <w:b/>
          <w:sz w:val="24"/>
          <w:szCs w:val="24"/>
          <w:lang w:eastAsia="en-US"/>
        </w:rPr>
        <w:t>2022 m. balandžio 8 d. Tarybos Reglamento (ES) 2022/576 reikalavimai</w:t>
      </w:r>
    </w:p>
    <w:p w14:paraId="1622BBA7" w14:textId="77777777" w:rsidR="00CB3402" w:rsidRPr="00DA297F" w:rsidRDefault="00CB3402" w:rsidP="00CB3402">
      <w:pPr>
        <w:spacing w:after="0" w:line="240" w:lineRule="auto"/>
        <w:contextualSpacing/>
        <w:jc w:val="both"/>
        <w:rPr>
          <w:rFonts w:ascii="Times New Roman" w:eastAsia="Calibri" w:hAnsi="Times New Roman" w:cs="Times New Roman"/>
          <w:sz w:val="24"/>
          <w:szCs w:val="24"/>
          <w:lang w:eastAsia="en-US"/>
        </w:rPr>
      </w:pPr>
    </w:p>
    <w:p w14:paraId="1315E917" w14:textId="213B164E" w:rsidR="007A191F" w:rsidRPr="00DA297F" w:rsidRDefault="007A191F" w:rsidP="007A191F">
      <w:pPr>
        <w:pStyle w:val="Sraopastraipa"/>
        <w:numPr>
          <w:ilvl w:val="0"/>
          <w:numId w:val="3"/>
        </w:numPr>
        <w:ind w:left="0" w:firstLine="567"/>
        <w:rPr>
          <w:rFonts w:eastAsia="Calibri"/>
          <w:szCs w:val="24"/>
        </w:rPr>
      </w:pPr>
      <w:r w:rsidRPr="00DA297F">
        <w:rPr>
          <w:rFonts w:eastAsia="Calibri"/>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5C32F3" w:rsidRPr="00DA297F">
        <w:rPr>
          <w:rFonts w:eastAsia="Calibri"/>
          <w:szCs w:val="24"/>
        </w:rPr>
        <w:t xml:space="preserve">subtiekėjas (tais atvejais, jeigu jo vykdomos pirkimo sutarties vertės dalis yra didesnė kaip 10 proc.) ir </w:t>
      </w:r>
      <w:r w:rsidRPr="00DA297F">
        <w:rPr>
          <w:rFonts w:eastAsia="Calibri"/>
          <w:szCs w:val="24"/>
        </w:rPr>
        <w:t>kitas ūkio subjektas, kurio pajėgumais remiamasi (tais atvejais, jeigu jo vykdomos pirkimo sutarties vertės dalis yra didesnė kaip 10 proc.), kuris yra:</w:t>
      </w:r>
    </w:p>
    <w:p w14:paraId="09463C93" w14:textId="77777777" w:rsidR="007A191F" w:rsidRPr="00DA297F" w:rsidRDefault="007A191F" w:rsidP="007A191F">
      <w:pPr>
        <w:pStyle w:val="Sraopastraipa"/>
        <w:numPr>
          <w:ilvl w:val="1"/>
          <w:numId w:val="3"/>
        </w:numPr>
        <w:ind w:left="0" w:firstLine="567"/>
        <w:rPr>
          <w:rFonts w:eastAsia="Calibri"/>
          <w:szCs w:val="24"/>
        </w:rPr>
      </w:pPr>
      <w:bookmarkStart w:id="6" w:name="_Ref133055846"/>
      <w:r w:rsidRPr="00DA297F">
        <w:rPr>
          <w:rFonts w:eastAsia="Calibri"/>
          <w:szCs w:val="24"/>
        </w:rPr>
        <w:t>Rusijos pilietis, fizinis ar juridinis asmuo, subjektas ar organizacija, įsisteigęs Rusijoje;</w:t>
      </w:r>
      <w:bookmarkEnd w:id="6"/>
    </w:p>
    <w:p w14:paraId="3566B8F1" w14:textId="55C15CB4" w:rsidR="007A191F" w:rsidRPr="00DA297F" w:rsidRDefault="007A191F" w:rsidP="007A191F">
      <w:pPr>
        <w:pStyle w:val="Sraopastraipa"/>
        <w:numPr>
          <w:ilvl w:val="1"/>
          <w:numId w:val="3"/>
        </w:numPr>
        <w:ind w:left="0" w:firstLine="567"/>
        <w:rPr>
          <w:rFonts w:eastAsia="Calibri"/>
          <w:szCs w:val="24"/>
        </w:rPr>
      </w:pPr>
      <w:bookmarkStart w:id="7" w:name="_Ref133055868"/>
      <w:r w:rsidRPr="00DA297F">
        <w:rPr>
          <w:rFonts w:eastAsia="Calibri"/>
          <w:szCs w:val="24"/>
        </w:rPr>
        <w:t xml:space="preserve">juridinis asmuo, subjektas ar organizacija, kuriuose daugiau kaip 50 </w:t>
      </w:r>
      <w:r w:rsidR="00FE022B" w:rsidRPr="00DA297F">
        <w:rPr>
          <w:rFonts w:eastAsia="Calibri"/>
          <w:szCs w:val="24"/>
        </w:rPr>
        <w:t>proc.</w:t>
      </w:r>
      <w:r w:rsidRPr="00DA297F">
        <w:rPr>
          <w:rFonts w:eastAsia="Calibri"/>
          <w:szCs w:val="24"/>
        </w:rPr>
        <w:t xml:space="preserve"> nuosavybės teisių tiesiogiai ar netiesiogiai priklauso ši</w:t>
      </w:r>
      <w:r w:rsidR="00F54C1D" w:rsidRPr="00DA297F">
        <w:rPr>
          <w:rFonts w:eastAsia="Calibri"/>
          <w:szCs w:val="24"/>
        </w:rPr>
        <w:t>am</w:t>
      </w:r>
      <w:r w:rsidRPr="00DA297F">
        <w:rPr>
          <w:rFonts w:eastAsia="Calibri"/>
          <w:szCs w:val="24"/>
        </w:rPr>
        <w:t xml:space="preserve"> </w:t>
      </w:r>
      <w:r w:rsidRPr="00DA297F">
        <w:rPr>
          <w:rFonts w:eastAsia="Calibri"/>
          <w:szCs w:val="24"/>
        </w:rPr>
        <w:fldChar w:fldCharType="begin"/>
      </w:r>
      <w:r w:rsidRPr="00DA297F">
        <w:rPr>
          <w:rFonts w:eastAsia="Calibri"/>
          <w:szCs w:val="24"/>
        </w:rPr>
        <w:instrText xml:space="preserve"> REF _Ref133055846 \r \h </w:instrText>
      </w:r>
      <w:r w:rsidRPr="00DA297F">
        <w:rPr>
          <w:rFonts w:eastAsia="Calibri"/>
          <w:szCs w:val="24"/>
        </w:rPr>
      </w:r>
      <w:r w:rsidRPr="00DA297F">
        <w:rPr>
          <w:rFonts w:eastAsia="Calibri"/>
          <w:szCs w:val="24"/>
        </w:rPr>
        <w:fldChar w:fldCharType="separate"/>
      </w:r>
      <w:r w:rsidR="00112881" w:rsidRPr="00DA297F">
        <w:rPr>
          <w:rFonts w:eastAsia="Calibri"/>
          <w:szCs w:val="24"/>
        </w:rPr>
        <w:t>54.1</w:t>
      </w:r>
      <w:r w:rsidRPr="00DA297F">
        <w:rPr>
          <w:rFonts w:eastAsia="Calibri"/>
          <w:szCs w:val="24"/>
        </w:rPr>
        <w:fldChar w:fldCharType="end"/>
      </w:r>
      <w:r w:rsidRPr="00DA297F">
        <w:rPr>
          <w:rFonts w:eastAsia="Calibri"/>
          <w:szCs w:val="24"/>
        </w:rPr>
        <w:t xml:space="preserve"> punkte nurodytam subjektui</w:t>
      </w:r>
      <w:bookmarkEnd w:id="7"/>
      <w:r w:rsidR="001D4EA7" w:rsidRPr="00DA297F">
        <w:rPr>
          <w:rFonts w:eastAsia="Calibri"/>
          <w:szCs w:val="24"/>
        </w:rPr>
        <w:t>;</w:t>
      </w:r>
    </w:p>
    <w:p w14:paraId="344062CB" w14:textId="03703A24" w:rsidR="007A191F" w:rsidRPr="00DA297F" w:rsidRDefault="007A191F" w:rsidP="007A191F">
      <w:pPr>
        <w:pStyle w:val="Sraopastraipa"/>
        <w:numPr>
          <w:ilvl w:val="1"/>
          <w:numId w:val="3"/>
        </w:numPr>
        <w:ind w:left="0" w:firstLine="567"/>
        <w:rPr>
          <w:rFonts w:eastAsia="Calibri"/>
          <w:szCs w:val="24"/>
        </w:rPr>
      </w:pPr>
      <w:r w:rsidRPr="00DA297F">
        <w:rPr>
          <w:rFonts w:eastAsia="Calibri"/>
          <w:szCs w:val="24"/>
        </w:rPr>
        <w:lastRenderedPageBreak/>
        <w:t xml:space="preserve">fizinis ar juridinis asmuo, subjektas ar organizacija, veikiantys </w:t>
      </w:r>
      <w:r w:rsidRPr="00DA297F">
        <w:rPr>
          <w:rFonts w:eastAsia="Calibri"/>
          <w:szCs w:val="24"/>
        </w:rPr>
        <w:fldChar w:fldCharType="begin"/>
      </w:r>
      <w:r w:rsidRPr="00DA297F">
        <w:rPr>
          <w:rFonts w:eastAsia="Calibri"/>
          <w:szCs w:val="24"/>
        </w:rPr>
        <w:instrText xml:space="preserve"> REF _Ref133055846 \r \h </w:instrText>
      </w:r>
      <w:r w:rsidRPr="00DA297F">
        <w:rPr>
          <w:rFonts w:eastAsia="Calibri"/>
          <w:szCs w:val="24"/>
        </w:rPr>
      </w:r>
      <w:r w:rsidRPr="00DA297F">
        <w:rPr>
          <w:rFonts w:eastAsia="Calibri"/>
          <w:szCs w:val="24"/>
        </w:rPr>
        <w:fldChar w:fldCharType="separate"/>
      </w:r>
      <w:r w:rsidR="00112881" w:rsidRPr="00DA297F">
        <w:rPr>
          <w:rFonts w:eastAsia="Calibri"/>
          <w:szCs w:val="24"/>
        </w:rPr>
        <w:t>54.1</w:t>
      </w:r>
      <w:r w:rsidRPr="00DA297F">
        <w:rPr>
          <w:rFonts w:eastAsia="Calibri"/>
          <w:szCs w:val="24"/>
        </w:rPr>
        <w:fldChar w:fldCharType="end"/>
      </w:r>
      <w:r w:rsidRPr="00DA297F">
        <w:rPr>
          <w:rFonts w:eastAsia="Calibri"/>
          <w:szCs w:val="24"/>
        </w:rPr>
        <w:t xml:space="preserve"> arba </w:t>
      </w:r>
      <w:r w:rsidRPr="00DA297F">
        <w:rPr>
          <w:rFonts w:eastAsia="Calibri"/>
          <w:szCs w:val="24"/>
        </w:rPr>
        <w:fldChar w:fldCharType="begin"/>
      </w:r>
      <w:r w:rsidRPr="00DA297F">
        <w:rPr>
          <w:rFonts w:eastAsia="Calibri"/>
          <w:szCs w:val="24"/>
        </w:rPr>
        <w:instrText xml:space="preserve"> REF _Ref133055868 \r \h </w:instrText>
      </w:r>
      <w:r w:rsidRPr="00DA297F">
        <w:rPr>
          <w:rFonts w:eastAsia="Calibri"/>
          <w:szCs w:val="24"/>
        </w:rPr>
      </w:r>
      <w:r w:rsidRPr="00DA297F">
        <w:rPr>
          <w:rFonts w:eastAsia="Calibri"/>
          <w:szCs w:val="24"/>
        </w:rPr>
        <w:fldChar w:fldCharType="separate"/>
      </w:r>
      <w:r w:rsidR="00112881" w:rsidRPr="00DA297F">
        <w:rPr>
          <w:rFonts w:eastAsia="Calibri"/>
          <w:szCs w:val="24"/>
        </w:rPr>
        <w:t>54.2</w:t>
      </w:r>
      <w:r w:rsidRPr="00DA297F">
        <w:rPr>
          <w:rFonts w:eastAsia="Calibri"/>
          <w:szCs w:val="24"/>
        </w:rPr>
        <w:fldChar w:fldCharType="end"/>
      </w:r>
      <w:r w:rsidRPr="00DA297F">
        <w:rPr>
          <w:rFonts w:eastAsia="Calibri"/>
          <w:szCs w:val="24"/>
        </w:rPr>
        <w:t xml:space="preserve"> punkte nurodyto subjekto vardu ar jo nurodymu.</w:t>
      </w:r>
    </w:p>
    <w:p w14:paraId="5BA0C20E" w14:textId="77777777" w:rsidR="007A191F" w:rsidRPr="00DA297F" w:rsidRDefault="007A191F" w:rsidP="008A724F">
      <w:pPr>
        <w:pStyle w:val="Sraopastraipa"/>
        <w:numPr>
          <w:ilvl w:val="0"/>
          <w:numId w:val="3"/>
        </w:numPr>
        <w:ind w:left="0" w:firstLine="567"/>
        <w:rPr>
          <w:rFonts w:eastAsia="Calibri"/>
          <w:szCs w:val="24"/>
        </w:rPr>
      </w:pPr>
      <w:r w:rsidRPr="00DA297F">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7AD3F351" w14:textId="0504B38E" w:rsidR="008A724F" w:rsidRPr="0010318D" w:rsidRDefault="008A724F" w:rsidP="008A724F">
      <w:pPr>
        <w:spacing w:after="0" w:line="240" w:lineRule="auto"/>
        <w:rPr>
          <w:rFonts w:eastAsia="Calibri"/>
          <w:szCs w:val="24"/>
        </w:rPr>
      </w:pPr>
    </w:p>
    <w:p w14:paraId="3F00BC89" w14:textId="2AD7585E"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9D0525" w:rsidRDefault="008A724F" w:rsidP="008A724F">
      <w:pPr>
        <w:pStyle w:val="Sraopastraipa"/>
        <w:numPr>
          <w:ilvl w:val="1"/>
          <w:numId w:val="3"/>
        </w:numPr>
        <w:ind w:left="0" w:firstLine="567"/>
        <w:rPr>
          <w:rFonts w:eastAsia="Calibri"/>
          <w:szCs w:val="24"/>
        </w:rPr>
      </w:pPr>
      <w:bookmarkStart w:id="8" w:name="_Ref174944887"/>
      <w:r w:rsidRPr="0010318D">
        <w:rPr>
          <w:rFonts w:eastAsia="Calibri"/>
          <w:szCs w:val="24"/>
        </w:rPr>
        <w:t xml:space="preserve">tiekėjas (kiekvienas tiekėjų grupės partneris), jo subtiekėjas, ūkio subjektai, kurių pajėgumais remiamasi, tiekėjo </w:t>
      </w:r>
      <w:r w:rsidRPr="009D0525">
        <w:rPr>
          <w:rFonts w:eastAsia="Calibri"/>
          <w:szCs w:val="24"/>
        </w:rPr>
        <w:t xml:space="preserve">siūlomų </w:t>
      </w:r>
      <w:r w:rsidRPr="009D0525">
        <w:rPr>
          <w:rFonts w:eastAsia="Calibri"/>
        </w:rPr>
        <w:t>prekių</w:t>
      </w:r>
      <w:r w:rsidRPr="009D0525">
        <w:rPr>
          <w:rFonts w:eastAsia="Calibri"/>
          <w:szCs w:val="24"/>
        </w:rPr>
        <w:t xml:space="preserve"> (įskaitant jų sudedamąsias dalis, pakuotes) gamintojas ar juos kontroliuojantys asmenys  yra juridiniai asmenys</w:t>
      </w:r>
      <w:r w:rsidRPr="009D0525">
        <w:rPr>
          <w:rStyle w:val="Puslapioinaosnuoroda"/>
          <w:rFonts w:eastAsia="Calibri"/>
          <w:szCs w:val="24"/>
        </w:rPr>
        <w:footnoteReference w:id="5"/>
      </w:r>
      <w:r w:rsidRPr="009D0525">
        <w:rPr>
          <w:rFonts w:eastAsia="Calibri"/>
          <w:szCs w:val="24"/>
        </w:rPr>
        <w:t>, registruoti šiose valstybėse ar teritorijose:</w:t>
      </w:r>
      <w:bookmarkEnd w:id="8"/>
    </w:p>
    <w:p w14:paraId="43C28138" w14:textId="77777777" w:rsidR="008A724F" w:rsidRPr="009D0525" w:rsidRDefault="008A724F" w:rsidP="008A724F">
      <w:pPr>
        <w:pStyle w:val="Sraopastraipa"/>
        <w:numPr>
          <w:ilvl w:val="2"/>
          <w:numId w:val="3"/>
        </w:numPr>
        <w:ind w:left="0" w:firstLine="567"/>
        <w:rPr>
          <w:rFonts w:eastAsia="Calibri"/>
          <w:szCs w:val="24"/>
        </w:rPr>
      </w:pPr>
      <w:r w:rsidRPr="009D0525">
        <w:rPr>
          <w:rFonts w:eastAsia="Calibri"/>
          <w:szCs w:val="24"/>
        </w:rPr>
        <w:t>Rusijos Federacija;</w:t>
      </w:r>
    </w:p>
    <w:p w14:paraId="17E4260D" w14:textId="77777777" w:rsidR="008A724F" w:rsidRPr="009D0525" w:rsidRDefault="008A724F" w:rsidP="008A724F">
      <w:pPr>
        <w:pStyle w:val="Sraopastraipa"/>
        <w:numPr>
          <w:ilvl w:val="2"/>
          <w:numId w:val="3"/>
        </w:numPr>
        <w:ind w:left="0" w:firstLine="567"/>
        <w:rPr>
          <w:rFonts w:eastAsia="Calibri"/>
          <w:szCs w:val="24"/>
        </w:rPr>
      </w:pPr>
      <w:r w:rsidRPr="009D0525">
        <w:rPr>
          <w:rFonts w:eastAsia="Calibri"/>
          <w:szCs w:val="24"/>
        </w:rPr>
        <w:t>Baltarusijos Respublika;</w:t>
      </w:r>
    </w:p>
    <w:p w14:paraId="269478FF" w14:textId="77777777" w:rsidR="008A724F" w:rsidRPr="009D0525" w:rsidRDefault="008A724F" w:rsidP="008A724F">
      <w:pPr>
        <w:pStyle w:val="Sraopastraipa"/>
        <w:numPr>
          <w:ilvl w:val="2"/>
          <w:numId w:val="3"/>
        </w:numPr>
        <w:ind w:left="0" w:firstLine="567"/>
        <w:rPr>
          <w:rFonts w:eastAsia="Calibri"/>
          <w:szCs w:val="24"/>
        </w:rPr>
      </w:pPr>
      <w:r w:rsidRPr="009D0525">
        <w:rPr>
          <w:rFonts w:eastAsia="Calibri"/>
          <w:szCs w:val="24"/>
        </w:rPr>
        <w:t>Rusijos Federacijos aneksuotas Krymas;</w:t>
      </w:r>
    </w:p>
    <w:p w14:paraId="28F291ED" w14:textId="77777777" w:rsidR="008A724F" w:rsidRPr="009D0525" w:rsidRDefault="008A724F" w:rsidP="008A724F">
      <w:pPr>
        <w:pStyle w:val="Sraopastraipa"/>
        <w:numPr>
          <w:ilvl w:val="2"/>
          <w:numId w:val="3"/>
        </w:numPr>
        <w:ind w:left="0" w:firstLine="567"/>
        <w:rPr>
          <w:rFonts w:eastAsia="Calibri"/>
          <w:szCs w:val="24"/>
        </w:rPr>
      </w:pPr>
      <w:r w:rsidRPr="009D0525">
        <w:rPr>
          <w:rFonts w:eastAsia="Calibri"/>
          <w:szCs w:val="24"/>
        </w:rPr>
        <w:t xml:space="preserve">Moldovos Respublikos Vyriausybės nekontroliuojama </w:t>
      </w:r>
      <w:proofErr w:type="spellStart"/>
      <w:r w:rsidRPr="009D0525">
        <w:rPr>
          <w:rFonts w:eastAsia="Calibri"/>
          <w:szCs w:val="24"/>
        </w:rPr>
        <w:t>Padniestrės</w:t>
      </w:r>
      <w:proofErr w:type="spellEnd"/>
      <w:r w:rsidRPr="009D0525">
        <w:rPr>
          <w:rFonts w:eastAsia="Calibri"/>
          <w:szCs w:val="24"/>
        </w:rPr>
        <w:t xml:space="preserve"> teritorija;</w:t>
      </w:r>
    </w:p>
    <w:p w14:paraId="7CD4E8EA" w14:textId="77777777" w:rsidR="008A724F" w:rsidRPr="009D0525" w:rsidRDefault="008A724F" w:rsidP="008A724F">
      <w:pPr>
        <w:pStyle w:val="Sraopastraipa"/>
        <w:numPr>
          <w:ilvl w:val="2"/>
          <w:numId w:val="3"/>
        </w:numPr>
        <w:ind w:left="0" w:firstLine="567"/>
        <w:rPr>
          <w:rFonts w:eastAsia="Calibri"/>
          <w:szCs w:val="24"/>
        </w:rPr>
      </w:pPr>
      <w:proofErr w:type="spellStart"/>
      <w:r w:rsidRPr="009D0525">
        <w:rPr>
          <w:rFonts w:eastAsia="Calibri"/>
          <w:szCs w:val="24"/>
        </w:rPr>
        <w:t>Sakartvelo</w:t>
      </w:r>
      <w:proofErr w:type="spellEnd"/>
      <w:r w:rsidRPr="009D0525">
        <w:rPr>
          <w:rFonts w:eastAsia="Calibri"/>
          <w:szCs w:val="24"/>
        </w:rPr>
        <w:t xml:space="preserve"> Vyriausybės nekontroliuojamos Abchazijos ir Pietų Osetijos teritorijos;</w:t>
      </w:r>
    </w:p>
    <w:p w14:paraId="0EF86594" w14:textId="71741AF1" w:rsidR="008A724F" w:rsidRPr="009D0525" w:rsidRDefault="008A724F" w:rsidP="008A724F">
      <w:pPr>
        <w:pStyle w:val="Sraopastraipa"/>
        <w:numPr>
          <w:ilvl w:val="1"/>
          <w:numId w:val="3"/>
        </w:numPr>
        <w:ind w:left="0" w:firstLine="567"/>
        <w:rPr>
          <w:rFonts w:eastAsia="Calibri"/>
          <w:szCs w:val="24"/>
        </w:rPr>
      </w:pPr>
      <w:bookmarkStart w:id="9" w:name="_Ref174945021"/>
      <w:r w:rsidRPr="009D0525">
        <w:rPr>
          <w:rFonts w:eastAsia="Calibri"/>
          <w:szCs w:val="24"/>
        </w:rPr>
        <w:t xml:space="preserve">tiekėjas (kiekvienas tiekėjų grupės partneris), jo subtiekėjas, ūkio subjektas, kurio pajėgumais remiamasi, tiekėjo siūlomų </w:t>
      </w:r>
      <w:r w:rsidRPr="009D0525">
        <w:rPr>
          <w:rFonts w:eastAsia="Calibri"/>
        </w:rPr>
        <w:t>prekių</w:t>
      </w:r>
      <w:r w:rsidRPr="009D0525">
        <w:rPr>
          <w:rFonts w:eastAsia="Calibri"/>
          <w:szCs w:val="24"/>
        </w:rPr>
        <w:t xml:space="preserve"> (įskaitant jų sudedamąsias dalis, pakuotes) gamintojas ar juos kontroliuojantys asmenys yra fiziniai asmenys, nuolat gyvenantys pirkimo sąlygų </w:t>
      </w:r>
      <w:r w:rsidRPr="009D0525">
        <w:rPr>
          <w:rFonts w:eastAsia="Calibri"/>
          <w:szCs w:val="24"/>
        </w:rPr>
        <w:fldChar w:fldCharType="begin"/>
      </w:r>
      <w:r w:rsidRPr="009D0525">
        <w:rPr>
          <w:rFonts w:eastAsia="Calibri"/>
          <w:szCs w:val="24"/>
        </w:rPr>
        <w:instrText xml:space="preserve"> REF _Ref174944887 \r \h </w:instrText>
      </w:r>
      <w:r w:rsidRPr="009D0525">
        <w:rPr>
          <w:rFonts w:eastAsia="Calibri"/>
          <w:szCs w:val="24"/>
        </w:rPr>
      </w:r>
      <w:r w:rsidRPr="009D0525">
        <w:rPr>
          <w:rFonts w:eastAsia="Calibri"/>
          <w:szCs w:val="24"/>
        </w:rPr>
        <w:fldChar w:fldCharType="separate"/>
      </w:r>
      <w:r w:rsidR="00112881" w:rsidRPr="009D0525">
        <w:rPr>
          <w:rFonts w:eastAsia="Calibri"/>
          <w:szCs w:val="24"/>
        </w:rPr>
        <w:t>56.1</w:t>
      </w:r>
      <w:r w:rsidRPr="009D0525">
        <w:rPr>
          <w:rFonts w:eastAsia="Calibri"/>
          <w:szCs w:val="24"/>
        </w:rPr>
        <w:fldChar w:fldCharType="end"/>
      </w:r>
      <w:r w:rsidRPr="009D0525">
        <w:rPr>
          <w:rFonts w:eastAsia="Calibri"/>
          <w:szCs w:val="24"/>
        </w:rPr>
        <w:t xml:space="preserve"> punkte numatytame sąraše nurodytose valstybėse ar teritorijose arba turintys šių valstybių pilietybę;</w:t>
      </w:r>
      <w:bookmarkEnd w:id="9"/>
    </w:p>
    <w:p w14:paraId="6A5D88F3" w14:textId="1D62F11F" w:rsidR="008A724F" w:rsidRPr="009D0525" w:rsidRDefault="008A724F" w:rsidP="008A724F">
      <w:pPr>
        <w:pStyle w:val="Sraopastraipa"/>
        <w:numPr>
          <w:ilvl w:val="1"/>
          <w:numId w:val="3"/>
        </w:numPr>
        <w:ind w:left="0" w:firstLine="567"/>
        <w:rPr>
          <w:rFonts w:eastAsia="Calibri"/>
          <w:szCs w:val="24"/>
        </w:rPr>
      </w:pPr>
      <w:r w:rsidRPr="009D0525">
        <w:rPr>
          <w:rFonts w:eastAsia="Calibri"/>
        </w:rPr>
        <w:t>prekių</w:t>
      </w:r>
      <w:r w:rsidRPr="009D0525">
        <w:rPr>
          <w:rFonts w:eastAsia="Calibri"/>
          <w:szCs w:val="24"/>
        </w:rPr>
        <w:t xml:space="preserve"> (įskaitant jų sudedamąsias dalis, pakuotes) kilmė yra ar paslaugos teikiamos iš pirkimo sąlygų </w:t>
      </w:r>
      <w:r w:rsidRPr="009D0525">
        <w:rPr>
          <w:rFonts w:eastAsia="Calibri"/>
          <w:szCs w:val="24"/>
        </w:rPr>
        <w:fldChar w:fldCharType="begin"/>
      </w:r>
      <w:r w:rsidRPr="009D0525">
        <w:rPr>
          <w:rFonts w:eastAsia="Calibri"/>
          <w:szCs w:val="24"/>
        </w:rPr>
        <w:instrText xml:space="preserve"> REF _Ref174944887 \r \h </w:instrText>
      </w:r>
      <w:r w:rsidRPr="009D0525">
        <w:rPr>
          <w:rFonts w:eastAsia="Calibri"/>
          <w:szCs w:val="24"/>
        </w:rPr>
      </w:r>
      <w:r w:rsidRPr="009D0525">
        <w:rPr>
          <w:rFonts w:eastAsia="Calibri"/>
          <w:szCs w:val="24"/>
        </w:rPr>
        <w:fldChar w:fldCharType="separate"/>
      </w:r>
      <w:r w:rsidR="00112881" w:rsidRPr="009D0525">
        <w:rPr>
          <w:rFonts w:eastAsia="Calibri"/>
          <w:szCs w:val="24"/>
        </w:rPr>
        <w:t>56.1</w:t>
      </w:r>
      <w:r w:rsidRPr="009D0525">
        <w:rPr>
          <w:rFonts w:eastAsia="Calibri"/>
          <w:szCs w:val="24"/>
        </w:rPr>
        <w:fldChar w:fldCharType="end"/>
      </w:r>
      <w:r w:rsidRPr="009D0525">
        <w:rPr>
          <w:rFonts w:eastAsia="Calibri"/>
          <w:szCs w:val="24"/>
        </w:rPr>
        <w:t xml:space="preserve"> punkte numatytame sąraše nurodytų valstybių ar teritorijų;</w:t>
      </w:r>
    </w:p>
    <w:p w14:paraId="215BB63C" w14:textId="6898BD88" w:rsidR="008A724F" w:rsidRPr="0010318D" w:rsidRDefault="008A724F" w:rsidP="008A724F">
      <w:pPr>
        <w:pStyle w:val="Sraopastraipa"/>
        <w:numPr>
          <w:ilvl w:val="1"/>
          <w:numId w:val="3"/>
        </w:numPr>
        <w:ind w:left="0" w:firstLine="567"/>
        <w:rPr>
          <w:rFonts w:eastAsia="Calibri"/>
          <w:szCs w:val="24"/>
        </w:rPr>
      </w:pPr>
      <w:r w:rsidRPr="009D0525">
        <w:rPr>
          <w:rFonts w:eastAsia="Calibri"/>
          <w:szCs w:val="24"/>
        </w:rPr>
        <w:t xml:space="preserve">Lietuvos Respublikos </w:t>
      </w:r>
      <w:r w:rsidRPr="0010318D">
        <w:rPr>
          <w:rFonts w:eastAsia="Calibri"/>
          <w:szCs w:val="24"/>
        </w:rPr>
        <w:t xml:space="preserve">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34FFF10E"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1D728A0D"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044E1322"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w:t>
      </w:r>
      <w:r w:rsidRPr="009D0525">
        <w:rPr>
          <w:rFonts w:eastAsia="Calibri"/>
          <w:szCs w:val="24"/>
        </w:rPr>
        <w:t xml:space="preserve">šių </w:t>
      </w:r>
      <w:r w:rsidRPr="009D0525">
        <w:rPr>
          <w:rFonts w:eastAsia="Calibri"/>
        </w:rPr>
        <w:t>prekių</w:t>
      </w:r>
      <w:r w:rsidRPr="009D0525">
        <w:rPr>
          <w:rFonts w:eastAsia="Calibri"/>
          <w:szCs w:val="24"/>
        </w:rPr>
        <w:t xml:space="preserve"> </w:t>
      </w:r>
      <w:r w:rsidRPr="0010318D">
        <w:rPr>
          <w:rFonts w:eastAsia="Calibri"/>
          <w:szCs w:val="24"/>
        </w:rPr>
        <w:t>gamintojai, paslaugos ir jas teikiantys subjektai, taip pat tiekėjo ir visų nurodytų subjektų kontroliuojantys asmenys nekelia ir nekels grėsmės nacionaliniam saugumui, kaip tai apibrėžta Viešųjų pirkimų įstatymo 45 straipsnio 2</w:t>
      </w:r>
      <w:r w:rsidRPr="00917ADA">
        <w:rPr>
          <w:rFonts w:eastAsia="Calibri"/>
          <w:szCs w:val="24"/>
          <w:vertAlign w:val="superscript"/>
        </w:rPr>
        <w:t>1</w:t>
      </w:r>
      <w:r w:rsidRPr="0010318D">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1760A5BA" w:rsidR="000C4C0F" w:rsidRPr="000C4C0F"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r w:rsidR="00953255" w:rsidRPr="00953255">
        <w:t xml:space="preserve"> </w:t>
      </w:r>
    </w:p>
    <w:p w14:paraId="7D277F69" w14:textId="723962EF" w:rsidR="00191CC4" w:rsidRPr="00953255"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D02092"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w:t>
      </w:r>
      <w:r w:rsidR="00A978CC">
        <w:rPr>
          <w:szCs w:val="24"/>
        </w:rPr>
        <w:t>d</w:t>
      </w:r>
      <w:r w:rsidR="00740BB6">
        <w:rPr>
          <w:szCs w:val="24"/>
        </w:rPr>
        <w:t>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22CA0D68"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w:t>
      </w:r>
      <w:r w:rsidR="009D0525">
        <w:rPr>
          <w:szCs w:val="24"/>
        </w:rPr>
        <w:t xml:space="preserve"> </w:t>
      </w:r>
      <w:r w:rsidRPr="003D4274">
        <w:rPr>
          <w:szCs w:val="24"/>
        </w:rPr>
        <w:t xml:space="preserve">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3FDDB23D"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DA297F" w:rsidRPr="00DA297F">
        <w:rPr>
          <w:b/>
          <w:bCs/>
          <w:szCs w:val="24"/>
        </w:rPr>
        <w:t>4000</w:t>
      </w:r>
      <w:r w:rsidRPr="00DA297F">
        <w:rPr>
          <w:b/>
          <w:bCs/>
          <w:szCs w:val="24"/>
        </w:rPr>
        <w:t xml:space="preserve"> EUR</w:t>
      </w:r>
      <w:r w:rsidRPr="00901366">
        <w:rPr>
          <w:szCs w:val="24"/>
        </w:rPr>
        <w:t>.</w:t>
      </w:r>
      <w:r w:rsidRPr="00901366">
        <w:rPr>
          <w:i/>
          <w:szCs w:val="24"/>
        </w:rPr>
        <w:t xml:space="preserve"> </w:t>
      </w:r>
    </w:p>
    <w:p w14:paraId="0D3D13A0" w14:textId="7DA29DB6"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4AA61816"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7BFC0B47"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67</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0DECFC62"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w:t>
      </w:r>
      <w:r w:rsidRPr="00191CC4">
        <w:rPr>
          <w:rFonts w:ascii="Times New Roman" w:eastAsia="Calibri" w:hAnsi="Times New Roman" w:cs="Times New Roman"/>
          <w:sz w:val="24"/>
          <w:szCs w:val="24"/>
          <w:lang w:eastAsia="en-US"/>
        </w:rPr>
        <w:lastRenderedPageBreak/>
        <w:t>užtikrinimo paslaugų vidaus rinkoje, kuriuo panaikinama Direktyva 1999/93/EB (OL 2014 L 273, p. 73).</w:t>
      </w:r>
    </w:p>
    <w:p w14:paraId="45D2BA30" w14:textId="5345D8D4"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58BB4232" w:rsidR="00191CC4" w:rsidRPr="00980F8B" w:rsidRDefault="00191CC4" w:rsidP="00980F8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r w:rsidR="00D46F24" w:rsidDel="00D46F24">
        <w:rPr>
          <w:rFonts w:ascii="Times New Roman" w:eastAsia="Calibri" w:hAnsi="Times New Roman" w:cs="Times New Roman"/>
          <w:sz w:val="24"/>
          <w:szCs w:val="24"/>
          <w:lang w:eastAsia="en-US"/>
        </w:rPr>
        <w:t xml:space="preserve"> </w:t>
      </w:r>
      <w:r w:rsidR="00980F8B" w:rsidRPr="00980F8B">
        <w:rPr>
          <w:rFonts w:ascii="Times New Roman" w:eastAsia="Calibri" w:hAnsi="Times New Roman" w:cs="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F3A6B49"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DA297F">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E007416"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690385A4"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427D19">
        <w:rPr>
          <w:rFonts w:ascii="Times New Roman" w:eastAsia="Calibri" w:hAnsi="Times New Roman" w:cs="Times New Roman"/>
          <w:sz w:val="24"/>
          <w:szCs w:val="24"/>
          <w:lang w:eastAsia="en-US"/>
        </w:rPr>
        <w:t>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031240C0" w:rsidR="00CC4DAF" w:rsidRDefault="003553CA"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32C3">
        <w:rPr>
          <w:rFonts w:ascii="Times New Roman" w:eastAsia="Calibri" w:hAnsi="Times New Roman" w:cs="Times New Roman"/>
          <w:sz w:val="24"/>
          <w:szCs w:val="24"/>
          <w:lang w:eastAsia="en-US"/>
        </w:rPr>
        <w:t xml:space="preserve">užpildyta </w:t>
      </w:r>
      <w:r w:rsidR="00DB5A3E" w:rsidRPr="008932C3">
        <w:rPr>
          <w:rFonts w:ascii="Times New Roman" w:eastAsia="Calibri" w:hAnsi="Times New Roman" w:cs="Times New Roman"/>
          <w:sz w:val="24"/>
          <w:szCs w:val="24"/>
          <w:lang w:eastAsia="en-US"/>
        </w:rPr>
        <w:t>Nacionalinio saugumo reikalavimų</w:t>
      </w:r>
      <w:r w:rsidR="00E615DC" w:rsidRPr="008932C3">
        <w:rPr>
          <w:rFonts w:ascii="Times New Roman" w:eastAsia="Calibri" w:hAnsi="Times New Roman" w:cs="Times New Roman"/>
          <w:sz w:val="24"/>
          <w:szCs w:val="24"/>
          <w:lang w:eastAsia="en-US"/>
        </w:rPr>
        <w:t xml:space="preserve"> atitikties deklaracija</w:t>
      </w:r>
      <w:r w:rsidRPr="008932C3">
        <w:rPr>
          <w:rFonts w:ascii="Times New Roman" w:eastAsia="Calibri" w:hAnsi="Times New Roman" w:cs="Times New Roman"/>
          <w:sz w:val="24"/>
          <w:szCs w:val="24"/>
          <w:lang w:eastAsia="en-US"/>
        </w:rPr>
        <w:t xml:space="preserve"> (pirkimo sąlygų 8 priedas)</w:t>
      </w:r>
      <w:r w:rsidR="00ED31C4" w:rsidRPr="008932C3">
        <w:rPr>
          <w:rFonts w:ascii="Times New Roman" w:eastAsia="Calibri" w:hAnsi="Times New Roman" w:cs="Times New Roman"/>
          <w:sz w:val="24"/>
          <w:szCs w:val="24"/>
          <w:lang w:eastAsia="en-US"/>
        </w:rPr>
        <w:t>;</w:t>
      </w:r>
    </w:p>
    <w:p w14:paraId="550B336F" w14:textId="424393D0" w:rsidR="00980F8B" w:rsidRPr="008932C3" w:rsidRDefault="00980F8B"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80F8B">
        <w:rPr>
          <w:rFonts w:ascii="Times New Roman" w:eastAsia="Calibri" w:hAnsi="Times New Roman" w:cs="Times New Roman"/>
          <w:sz w:val="24"/>
          <w:szCs w:val="24"/>
          <w:lang w:eastAsia="en-US"/>
        </w:rPr>
        <w:t>kai tiekėjas remiasi kitų ūkio subjektų pajėgumais, jis privalo perkančiajai organizacijai pateikti šių ūkio subjektų sutikimus</w:t>
      </w:r>
      <w:r>
        <w:rPr>
          <w:rFonts w:ascii="Times New Roman" w:eastAsia="Calibri" w:hAnsi="Times New Roman" w:cs="Times New Roman"/>
          <w:sz w:val="24"/>
          <w:szCs w:val="24"/>
          <w:lang w:eastAsia="en-US"/>
        </w:rPr>
        <w:t>;</w:t>
      </w:r>
    </w:p>
    <w:p w14:paraId="05C13308" w14:textId="1B04E2D0" w:rsidR="00191CC4" w:rsidRPr="00427D19"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3101E48"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Pr="009D0525">
        <w:rPr>
          <w:rFonts w:ascii="Times New Roman" w:hAnsi="Times New Roman"/>
          <w:sz w:val="24"/>
        </w:rPr>
        <w:t xml:space="preserve">Apskaičiuojant kainą turi būti atsižvelgta į visus </w:t>
      </w:r>
      <w:r w:rsidR="0093557D" w:rsidRPr="009D0525">
        <w:rPr>
          <w:rFonts w:ascii="Times New Roman" w:hAnsi="Times New Roman"/>
          <w:sz w:val="24"/>
        </w:rPr>
        <w:t>pirkimo objekto kiekius (</w:t>
      </w:r>
      <w:r w:rsidR="00A42012" w:rsidRPr="009D0525">
        <w:rPr>
          <w:rFonts w:ascii="Times New Roman" w:hAnsi="Times New Roman"/>
          <w:sz w:val="24"/>
        </w:rPr>
        <w:t>apimtis</w:t>
      </w:r>
      <w:r w:rsidR="0093557D" w:rsidRPr="009D0525">
        <w:rPr>
          <w:rFonts w:ascii="Times New Roman" w:hAnsi="Times New Roman"/>
          <w:sz w:val="24"/>
        </w:rPr>
        <w:t>)</w:t>
      </w:r>
      <w:r w:rsidRPr="009D0525">
        <w:rPr>
          <w:rFonts w:ascii="Times New Roman" w:hAnsi="Times New Roman"/>
          <w:sz w:val="24"/>
        </w:rPr>
        <w:t>, į pasiūlymo kainos sudėtines dalis, į techninės specifikacijos (</w:t>
      </w:r>
      <w:r w:rsidR="006409F1" w:rsidRPr="009D0525">
        <w:rPr>
          <w:rFonts w:ascii="Times New Roman" w:hAnsi="Times New Roman"/>
          <w:sz w:val="24"/>
        </w:rPr>
        <w:t xml:space="preserve">pirkimo sąlygų </w:t>
      </w:r>
      <w:r w:rsidRPr="009D0525">
        <w:rPr>
          <w:rFonts w:ascii="Times New Roman" w:hAnsi="Times New Roman"/>
          <w:sz w:val="24"/>
        </w:rPr>
        <w:t>1 pried</w:t>
      </w:r>
      <w:r w:rsidR="009A2A73" w:rsidRPr="009D0525">
        <w:rPr>
          <w:rFonts w:ascii="Times New Roman" w:hAnsi="Times New Roman"/>
          <w:sz w:val="24"/>
        </w:rPr>
        <w:t>o</w:t>
      </w:r>
      <w:r w:rsidRPr="009D0525">
        <w:rPr>
          <w:rFonts w:ascii="Times New Roman" w:hAnsi="Times New Roman"/>
          <w:sz w:val="24"/>
        </w:rPr>
        <w:t>) reikalavimus, į pirkimo sutarties projekte numatytą atsiskaitymo terminą bei į visus kitus šių pirkimo dokumentų reikalavimus.</w:t>
      </w:r>
      <w:r w:rsidRPr="009D0525">
        <w:rPr>
          <w:rFonts w:ascii="Times New Roman" w:eastAsia="Times New Roman" w:hAnsi="Times New Roman" w:cs="Times New Roman"/>
          <w:sz w:val="24"/>
          <w:szCs w:val="24"/>
          <w:lang w:eastAsia="en-US"/>
        </w:rPr>
        <w:t xml:space="preserve"> Į kainą turi būti įskaityti visi tiekėjo mokami mokesčiai ir visos tiekėjo patiriamos su </w:t>
      </w:r>
      <w:r w:rsidR="002F614A" w:rsidRPr="009D0525">
        <w:rPr>
          <w:rFonts w:ascii="Times New Roman" w:eastAsia="Times New Roman" w:hAnsi="Times New Roman" w:cs="Times New Roman"/>
          <w:sz w:val="24"/>
          <w:szCs w:val="24"/>
          <w:lang w:eastAsia="en-US"/>
        </w:rPr>
        <w:t xml:space="preserve">pasiūlymo rengimu </w:t>
      </w:r>
      <w:r w:rsidR="002F614A">
        <w:rPr>
          <w:rFonts w:ascii="Times New Roman" w:eastAsia="Times New Roman" w:hAnsi="Times New Roman" w:cs="Times New Roman"/>
          <w:sz w:val="24"/>
          <w:szCs w:val="24"/>
          <w:lang w:eastAsia="en-US"/>
        </w:rPr>
        <w:t xml:space="preserve">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lastRenderedPageBreak/>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w:t>
      </w:r>
      <w:r w:rsidR="00C86CF0" w:rsidRPr="009D0525">
        <w:rPr>
          <w:szCs w:val="24"/>
        </w:rPr>
        <w:t>preliminariosios sutarties ir šių sutarčių pakeitimų paskelbimo,</w:t>
      </w:r>
      <w:r w:rsidRPr="009D0525">
        <w:rPr>
          <w:rFonts w:eastAsia="Calibri"/>
          <w:szCs w:val="24"/>
          <w:lang w:eastAsia="lt-LT"/>
        </w:rPr>
        <w:t xml:space="preserve"> įskaitant informaciją apie pasiūlyme nurodytą </w:t>
      </w:r>
      <w:r w:rsidRPr="009D0525">
        <w:rPr>
          <w:rFonts w:eastAsia="Calibri"/>
        </w:rPr>
        <w:t>prekių</w:t>
      </w:r>
      <w:r w:rsidRPr="009D0525">
        <w:rPr>
          <w:rFonts w:eastAsia="Calibri"/>
          <w:szCs w:val="24"/>
          <w:lang w:eastAsia="lt-LT"/>
        </w:rPr>
        <w:t xml:space="preserve">, </w:t>
      </w:r>
      <w:r w:rsidRPr="00303298">
        <w:rPr>
          <w:rFonts w:eastAsia="Calibri"/>
          <w:szCs w:val="24"/>
          <w:lang w:eastAsia="lt-LT"/>
        </w:rPr>
        <w:t xml:space="preserve">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4D7E5D">
      <w:pPr>
        <w:pStyle w:val="Sraopastraipa"/>
        <w:numPr>
          <w:ilvl w:val="0"/>
          <w:numId w:val="3"/>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13CC219"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AB528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DBEE501" w14:textId="77777777" w:rsidR="006B2EFF" w:rsidRPr="00A13E23" w:rsidRDefault="006B2EFF" w:rsidP="006B2EFF">
      <w:pPr>
        <w:pStyle w:val="Sraopastraipa"/>
        <w:numPr>
          <w:ilvl w:val="1"/>
          <w:numId w:val="3"/>
        </w:numPr>
        <w:ind w:left="0" w:firstLine="567"/>
        <w:rPr>
          <w:szCs w:val="24"/>
        </w:rPr>
      </w:pPr>
      <w:r w:rsidRPr="00A13E23">
        <w:rPr>
          <w:b/>
          <w:szCs w:val="24"/>
          <w:u w:val="single"/>
        </w:rPr>
        <w:t xml:space="preserve">per 30 minučių nuo pasiūlymų pateikimo termino pabaigos </w:t>
      </w:r>
      <w:r w:rsidRPr="00A13E23">
        <w:rPr>
          <w:b/>
          <w:color w:val="000000"/>
          <w:szCs w:val="24"/>
          <w:u w:val="single"/>
        </w:rPr>
        <w:t>CVP IS susirašinėjimo priemonėmis</w:t>
      </w:r>
      <w:r w:rsidRPr="00A13E23">
        <w:rPr>
          <w:color w:val="000000"/>
          <w:szCs w:val="24"/>
        </w:rPr>
        <w:t xml:space="preserve"> pateikti slaptažodį,  su kuriuo perkančioji organizacija galės iššifruoti pateiktą pasiūlymą. </w:t>
      </w:r>
      <w:r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7F643CBD" w14:textId="77777777" w:rsidR="006B2EFF" w:rsidRPr="00A13E23" w:rsidRDefault="006B2EFF" w:rsidP="006B2EFF">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437B15A5" w14:textId="77777777" w:rsidR="006B2EFF" w:rsidRPr="00A13E23" w:rsidRDefault="006B2EFF" w:rsidP="006B2EFF">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3FA45DD" w14:textId="77777777" w:rsidR="006B2EFF" w:rsidRPr="00A13E23" w:rsidRDefault="006B2EFF" w:rsidP="006B2EFF">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135710D8" w14:textId="77777777" w:rsidR="006B2EFF" w:rsidRPr="00A13E23" w:rsidRDefault="006B2EFF" w:rsidP="006B2EF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870CFBF"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w:t>
      </w:r>
      <w:r w:rsidR="007117B5">
        <w:rPr>
          <w:rFonts w:ascii="Times New Roman" w:eastAsia="Times New Roman" w:hAnsi="Times New Roman" w:cs="Times New Roman"/>
          <w:bCs/>
          <w:color w:val="E36C0A" w:themeColor="accent6" w:themeShade="BF"/>
          <w:sz w:val="24"/>
          <w:szCs w:val="24"/>
          <w:lang w:eastAsia="en-US"/>
        </w:rPr>
        <w:t xml:space="preserve"> </w:t>
      </w:r>
      <w:r w:rsidRPr="00191CC4">
        <w:rPr>
          <w:rFonts w:ascii="Times New Roman" w:eastAsia="Times New Roman" w:hAnsi="Times New Roman" w:cs="Times New Roman"/>
          <w:bCs/>
          <w:sz w:val="24"/>
          <w:szCs w:val="24"/>
          <w:lang w:eastAsia="en-US"/>
        </w:rPr>
        <w:t>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4086FAD9"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8932C3">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5B13D88F"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62D5C4C5"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F20888A"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22FAA659" w14:textId="39BFA954"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lastRenderedPageBreak/>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6A65B386"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5B4A1147" w:rsidR="00775B9A" w:rsidRDefault="00775B9A" w:rsidP="00323138">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įkainį (-</w:t>
      </w:r>
      <w:proofErr w:type="spellStart"/>
      <w:r w:rsidRPr="00775B9A">
        <w:rPr>
          <w:rFonts w:eastAsia="Calibri"/>
          <w:szCs w:val="24"/>
        </w:rPr>
        <w:t>ius</w:t>
      </w:r>
      <w:proofErr w:type="spellEnd"/>
      <w:r w:rsidRPr="00775B9A">
        <w:rPr>
          <w:rFonts w:eastAsia="Calibri"/>
          <w:szCs w:val="24"/>
        </w:rPr>
        <w:t>) be PVM (fiksuotos kainos atveju – pasiūlymo kainą be PVM), pasiūlymas iš netinkamo tampa tinkamu, pakeičiamas siūlomas pirkimo objektas ir pan.);</w:t>
      </w:r>
    </w:p>
    <w:p w14:paraId="0E2253E2" w14:textId="170348C0" w:rsidR="008A724F" w:rsidRPr="0010318D" w:rsidRDefault="008A724F" w:rsidP="00C54CE7">
      <w:pPr>
        <w:pStyle w:val="Sraopastraipa"/>
        <w:numPr>
          <w:ilvl w:val="1"/>
          <w:numId w:val="3"/>
        </w:numPr>
        <w:ind w:left="0" w:firstLine="567"/>
        <w:rPr>
          <w:rFonts w:eastAsia="Calibri"/>
          <w:szCs w:val="24"/>
        </w:rPr>
      </w:pPr>
      <w:bookmarkStart w:id="11"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1"/>
    </w:p>
    <w:p w14:paraId="6A74D6B9" w14:textId="77DB8C6E" w:rsidR="009A1626" w:rsidRPr="008932C3" w:rsidRDefault="00EE5587" w:rsidP="00323138">
      <w:pPr>
        <w:pStyle w:val="Sraopastraipa"/>
        <w:numPr>
          <w:ilvl w:val="1"/>
          <w:numId w:val="3"/>
        </w:numPr>
        <w:ind w:left="0" w:firstLine="567"/>
        <w:rPr>
          <w:rFonts w:eastAsia="Calibri"/>
          <w:szCs w:val="24"/>
        </w:rPr>
      </w:pPr>
      <w:r w:rsidRPr="008932C3">
        <w:rPr>
          <w:rFonts w:eastAsia="Calibri"/>
          <w:szCs w:val="24"/>
        </w:rPr>
        <w:t>prekės ar paslaugos kelia grėsmę nacionaliniam saugumui</w:t>
      </w:r>
      <w:r w:rsidR="009A1626" w:rsidRPr="008932C3">
        <w:rPr>
          <w:rFonts w:eastAsia="Calibri"/>
          <w:szCs w:val="24"/>
        </w:rPr>
        <w:t>;</w:t>
      </w:r>
    </w:p>
    <w:p w14:paraId="4A4B8B90" w14:textId="3B80C4FC" w:rsidR="00323138" w:rsidRPr="008932C3" w:rsidRDefault="009A1626" w:rsidP="008932C3">
      <w:pPr>
        <w:pStyle w:val="Sraopastraipa"/>
        <w:numPr>
          <w:ilvl w:val="1"/>
          <w:numId w:val="3"/>
        </w:numPr>
        <w:ind w:left="0" w:firstLine="567"/>
        <w:rPr>
          <w:rFonts w:eastAsia="Calibri"/>
          <w:szCs w:val="24"/>
        </w:rPr>
      </w:pPr>
      <w:r w:rsidRPr="009A1626">
        <w:rPr>
          <w:rFonts w:eastAsia="Calibri"/>
          <w:color w:val="E36C0A" w:themeColor="accent6" w:themeShade="BF"/>
          <w:szCs w:val="24"/>
        </w:rPr>
        <w:t xml:space="preserve"> </w:t>
      </w:r>
      <w:r w:rsidRPr="004C7EDD">
        <w:rPr>
          <w:rFonts w:eastAsia="Calibri"/>
          <w:szCs w:val="24"/>
        </w:rPr>
        <w:t>egzistuoja Reglament</w:t>
      </w:r>
      <w:r w:rsidR="00CB3402" w:rsidRPr="004C7EDD">
        <w:rPr>
          <w:rFonts w:eastAsia="Calibri"/>
          <w:szCs w:val="24"/>
        </w:rPr>
        <w:t>o</w:t>
      </w:r>
      <w:r w:rsidRPr="004C7EDD">
        <w:rPr>
          <w:rFonts w:eastAsia="Calibri"/>
          <w:szCs w:val="24"/>
        </w:rPr>
        <w:t xml:space="preserve"> 5k str. 1 d. nurodytos aplinkybės ir nėra taikoma Reglamento 5k str. 2 d. nustatyta išimtis</w:t>
      </w:r>
      <w:r w:rsidR="00367556">
        <w:rPr>
          <w:rFonts w:eastAsia="Calibri"/>
          <w:szCs w:val="24"/>
        </w:rPr>
        <w:t>;</w:t>
      </w:r>
    </w:p>
    <w:p w14:paraId="468CCFAB" w14:textId="29DF41E6" w:rsidR="00F941BE" w:rsidRPr="008932C3" w:rsidRDefault="00191CC4" w:rsidP="00F941B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66137447" w:rsidR="00191CC4" w:rsidRPr="008932C3" w:rsidRDefault="00191CC4" w:rsidP="0032313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Šiame pirkime ekonomiškai naudingiausias pasiūlymas </w:t>
      </w:r>
      <w:r w:rsidR="002D7303">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bus išrenkamas pagal </w:t>
      </w:r>
      <w:r w:rsidRPr="008932C3">
        <w:rPr>
          <w:rFonts w:ascii="Times New Roman" w:eastAsia="Calibri" w:hAnsi="Times New Roman" w:cs="Times New Roman"/>
          <w:sz w:val="24"/>
          <w:szCs w:val="24"/>
          <w:lang w:eastAsia="en-US"/>
        </w:rPr>
        <w:t>kainos ir kokybės santykį</w:t>
      </w:r>
      <w:r w:rsidR="008932C3" w:rsidRPr="008932C3">
        <w:rPr>
          <w:rFonts w:ascii="Times New Roman" w:eastAsia="Calibri" w:hAnsi="Times New Roman" w:cs="Times New Roman"/>
          <w:sz w:val="24"/>
          <w:szCs w:val="24"/>
          <w:lang w:eastAsia="en-US"/>
        </w:rPr>
        <w:t>:</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03D43D90"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5970"/>
        <w:gridCol w:w="2583"/>
      </w:tblGrid>
      <w:tr w:rsidR="008932C3" w:rsidRPr="005F33B3" w14:paraId="5430BACC" w14:textId="77777777" w:rsidTr="008932C3">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57D1492" w14:textId="77777777" w:rsidR="008932C3" w:rsidRPr="005F33B3" w:rsidRDefault="008932C3" w:rsidP="00532CBC">
            <w:pPr>
              <w:spacing w:after="0" w:line="240" w:lineRule="auto"/>
              <w:jc w:val="both"/>
              <w:textAlignment w:val="baseline"/>
              <w:rPr>
                <w:rFonts w:ascii="Times New Roman" w:eastAsia="Times New Roman" w:hAnsi="Times New Roman" w:cs="Times New Roman"/>
                <w:sz w:val="24"/>
                <w:szCs w:val="24"/>
                <w:lang w:eastAsia="lt-LT"/>
              </w:rPr>
            </w:pPr>
            <w:proofErr w:type="spellStart"/>
            <w:r w:rsidRPr="005F33B3">
              <w:rPr>
                <w:rFonts w:ascii="Times New Roman" w:eastAsia="Times New Roman" w:hAnsi="Times New Roman" w:cs="Times New Roman"/>
                <w:b/>
                <w:bCs/>
                <w:sz w:val="24"/>
                <w:szCs w:val="24"/>
                <w:lang w:eastAsia="lt-LT"/>
              </w:rPr>
              <w:t>Eil</w:t>
            </w:r>
            <w:proofErr w:type="spellEnd"/>
            <w:r w:rsidRPr="005F33B3">
              <w:rPr>
                <w:rFonts w:ascii="Times New Roman" w:eastAsia="Times New Roman" w:hAnsi="Times New Roman" w:cs="Times New Roman"/>
                <w:b/>
                <w:bCs/>
                <w:sz w:val="24"/>
                <w:szCs w:val="24"/>
                <w:lang w:eastAsia="lt-LT"/>
              </w:rPr>
              <w:t xml:space="preserve"> Nr.</w:t>
            </w:r>
            <w:r w:rsidRPr="005F33B3">
              <w:rPr>
                <w:rFonts w:ascii="Times New Roman" w:eastAsia="Times New Roman" w:hAnsi="Times New Roman" w:cs="Times New Roman"/>
                <w:sz w:val="24"/>
                <w:szCs w:val="24"/>
                <w:lang w:eastAsia="lt-LT"/>
              </w:rPr>
              <w: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7A8AE77F" w14:textId="77777777" w:rsidR="008932C3" w:rsidRPr="005F33B3" w:rsidRDefault="008932C3" w:rsidP="00532CBC">
            <w:pPr>
              <w:spacing w:after="0" w:line="240" w:lineRule="auto"/>
              <w:ind w:firstLine="555"/>
              <w:jc w:val="both"/>
              <w:textAlignment w:val="baseline"/>
              <w:rPr>
                <w:rFonts w:ascii="Times New Roman" w:eastAsia="Times New Roman" w:hAnsi="Times New Roman" w:cs="Times New Roman"/>
                <w:sz w:val="24"/>
                <w:szCs w:val="24"/>
                <w:lang w:eastAsia="lt-LT"/>
              </w:rPr>
            </w:pPr>
            <w:r w:rsidRPr="005F33B3">
              <w:rPr>
                <w:rFonts w:ascii="Times New Roman" w:eastAsia="Times New Roman" w:hAnsi="Times New Roman" w:cs="Times New Roman"/>
                <w:b/>
                <w:bCs/>
                <w:sz w:val="24"/>
                <w:szCs w:val="24"/>
                <w:lang w:eastAsia="lt-LT"/>
              </w:rPr>
              <w:t>Vertinimo kriterijai</w:t>
            </w:r>
          </w:p>
        </w:tc>
        <w:tc>
          <w:tcPr>
            <w:tcW w:w="2583" w:type="dxa"/>
            <w:tcBorders>
              <w:top w:val="single" w:sz="6" w:space="0" w:color="auto"/>
              <w:left w:val="single" w:sz="6" w:space="0" w:color="auto"/>
              <w:bottom w:val="single" w:sz="6" w:space="0" w:color="auto"/>
              <w:right w:val="single" w:sz="6" w:space="0" w:color="auto"/>
            </w:tcBorders>
            <w:shd w:val="clear" w:color="auto" w:fill="auto"/>
            <w:hideMark/>
          </w:tcPr>
          <w:p w14:paraId="3DDFF7C3" w14:textId="6CA5090F" w:rsidR="008932C3" w:rsidRPr="005F33B3" w:rsidRDefault="008932C3" w:rsidP="00532CBC">
            <w:pPr>
              <w:spacing w:after="0" w:line="240" w:lineRule="auto"/>
              <w:jc w:val="both"/>
              <w:textAlignment w:val="baseline"/>
              <w:rPr>
                <w:rFonts w:ascii="Times New Roman" w:eastAsia="Times New Roman" w:hAnsi="Times New Roman" w:cs="Times New Roman"/>
                <w:sz w:val="24"/>
                <w:szCs w:val="24"/>
                <w:lang w:eastAsia="lt-LT"/>
              </w:rPr>
            </w:pPr>
            <w:r w:rsidRPr="005F33B3">
              <w:rPr>
                <w:rFonts w:ascii="Times New Roman" w:eastAsia="Times New Roman" w:hAnsi="Times New Roman" w:cs="Times New Roman"/>
                <w:b/>
                <w:bCs/>
                <w:sz w:val="24"/>
                <w:szCs w:val="24"/>
                <w:lang w:eastAsia="lt-LT"/>
              </w:rPr>
              <w:t>Kriterijaus lyginamasis svoris</w:t>
            </w:r>
          </w:p>
        </w:tc>
      </w:tr>
      <w:tr w:rsidR="008932C3" w:rsidRPr="005F33B3" w14:paraId="555C1AA3" w14:textId="77777777" w:rsidTr="008932C3">
        <w:trPr>
          <w:trHeight w:val="12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C7AFE78" w14:textId="77777777" w:rsidR="008932C3" w:rsidRPr="005F33B3" w:rsidRDefault="008932C3" w:rsidP="00532CBC">
            <w:pPr>
              <w:spacing w:after="0" w:line="240" w:lineRule="auto"/>
              <w:jc w:val="both"/>
              <w:textAlignment w:val="baseline"/>
              <w:rPr>
                <w:rFonts w:ascii="Times New Roman" w:eastAsia="Times New Roman" w:hAnsi="Times New Roman" w:cs="Times New Roman"/>
                <w:sz w:val="24"/>
                <w:szCs w:val="24"/>
                <w:lang w:eastAsia="lt-LT"/>
              </w:rPr>
            </w:pPr>
            <w:r w:rsidRPr="005F33B3">
              <w:rPr>
                <w:rFonts w:ascii="Times New Roman" w:eastAsia="Times New Roman" w:hAnsi="Times New Roman" w:cs="Times New Roman"/>
                <w:sz w:val="24"/>
                <w:szCs w:val="24"/>
                <w:lang w:eastAsia="lt-LT"/>
              </w:rPr>
              <w:t>1.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4581440B" w14:textId="45E7519A" w:rsidR="008932C3" w:rsidRPr="005F33B3" w:rsidRDefault="008932C3" w:rsidP="00532CBC">
            <w:pPr>
              <w:spacing w:after="0" w:line="240" w:lineRule="auto"/>
              <w:ind w:firstLine="30"/>
              <w:jc w:val="both"/>
              <w:textAlignment w:val="baseline"/>
              <w:rPr>
                <w:rFonts w:ascii="Times New Roman" w:eastAsia="Times New Roman" w:hAnsi="Times New Roman" w:cs="Times New Roman"/>
                <w:sz w:val="24"/>
                <w:szCs w:val="24"/>
                <w:lang w:eastAsia="lt-LT"/>
              </w:rPr>
            </w:pPr>
            <w:r w:rsidRPr="00391C7F">
              <w:rPr>
                <w:rFonts w:ascii="Times New Roman" w:eastAsia="Times New Roman" w:hAnsi="Times New Roman" w:cs="Times New Roman"/>
                <w:sz w:val="24"/>
                <w:szCs w:val="24"/>
                <w:lang w:eastAsia="lt-LT"/>
              </w:rPr>
              <w:t>Pirmas kriterijus (A) – siūloma kaina už sistemos įgyvendinimą </w:t>
            </w:r>
          </w:p>
        </w:tc>
        <w:tc>
          <w:tcPr>
            <w:tcW w:w="2583" w:type="dxa"/>
            <w:tcBorders>
              <w:top w:val="single" w:sz="6" w:space="0" w:color="auto"/>
              <w:left w:val="single" w:sz="6" w:space="0" w:color="auto"/>
              <w:bottom w:val="single" w:sz="6" w:space="0" w:color="auto"/>
              <w:right w:val="single" w:sz="6" w:space="0" w:color="auto"/>
            </w:tcBorders>
            <w:shd w:val="clear" w:color="auto" w:fill="auto"/>
            <w:hideMark/>
          </w:tcPr>
          <w:p w14:paraId="0B1C3CFB" w14:textId="3AB0EF7E" w:rsidR="008932C3" w:rsidRPr="005F33B3" w:rsidRDefault="008932C3" w:rsidP="00532CBC">
            <w:pPr>
              <w:spacing w:after="0" w:line="240" w:lineRule="auto"/>
              <w:ind w:firstLine="555"/>
              <w:jc w:val="both"/>
              <w:textAlignment w:val="baseline"/>
              <w:rPr>
                <w:rFonts w:ascii="Times New Roman" w:eastAsia="Times New Roman" w:hAnsi="Times New Roman" w:cs="Times New Roman"/>
                <w:sz w:val="24"/>
                <w:szCs w:val="24"/>
                <w:lang w:eastAsia="lt-LT"/>
              </w:rPr>
            </w:pPr>
            <w:r w:rsidRPr="005F33B3">
              <w:rPr>
                <w:rFonts w:ascii="Times New Roman" w:eastAsia="Times New Roman" w:hAnsi="Times New Roman" w:cs="Times New Roman"/>
                <w:sz w:val="24"/>
                <w:szCs w:val="24"/>
                <w:lang w:eastAsia="lt-LT"/>
              </w:rPr>
              <w:t xml:space="preserve">X= </w:t>
            </w:r>
            <w:r w:rsidR="00674DCF">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0</w:t>
            </w:r>
            <w:r w:rsidRPr="005F33B3">
              <w:rPr>
                <w:rFonts w:ascii="Times New Roman" w:eastAsia="Times New Roman" w:hAnsi="Times New Roman" w:cs="Times New Roman"/>
                <w:sz w:val="24"/>
                <w:szCs w:val="24"/>
                <w:lang w:eastAsia="lt-LT"/>
              </w:rPr>
              <w:t>% </w:t>
            </w:r>
          </w:p>
        </w:tc>
      </w:tr>
      <w:tr w:rsidR="008932C3" w:rsidRPr="005F33B3" w14:paraId="6EB8FCB4" w14:textId="77777777" w:rsidTr="008932C3">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976B48F" w14:textId="77777777" w:rsidR="008932C3" w:rsidRPr="005F33B3" w:rsidRDefault="008932C3" w:rsidP="00532CBC">
            <w:pPr>
              <w:spacing w:after="0" w:line="240" w:lineRule="auto"/>
              <w:jc w:val="both"/>
              <w:textAlignment w:val="baseline"/>
              <w:rPr>
                <w:rFonts w:ascii="Times New Roman" w:eastAsia="Times New Roman" w:hAnsi="Times New Roman" w:cs="Times New Roman"/>
                <w:sz w:val="24"/>
                <w:szCs w:val="24"/>
                <w:lang w:eastAsia="lt-LT"/>
              </w:rPr>
            </w:pPr>
            <w:r w:rsidRPr="005F33B3">
              <w:rPr>
                <w:rFonts w:ascii="Times New Roman" w:eastAsia="Times New Roman" w:hAnsi="Times New Roman" w:cs="Times New Roman"/>
                <w:sz w:val="24"/>
                <w:szCs w:val="24"/>
                <w:lang w:eastAsia="lt-LT"/>
              </w:rPr>
              <w:t>2.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69F9A784" w14:textId="0FB00781" w:rsidR="008932C3" w:rsidRPr="00305FBC" w:rsidRDefault="008932C3" w:rsidP="00532CBC">
            <w:pPr>
              <w:spacing w:after="0" w:line="240" w:lineRule="auto"/>
              <w:ind w:firstLine="30"/>
              <w:jc w:val="both"/>
              <w:textAlignment w:val="baseline"/>
              <w:rPr>
                <w:rFonts w:ascii="Times New Roman" w:eastAsia="Times New Roman" w:hAnsi="Times New Roman" w:cs="Times New Roman"/>
                <w:sz w:val="24"/>
                <w:szCs w:val="24"/>
                <w:lang w:eastAsia="lt-LT"/>
              </w:rPr>
            </w:pPr>
            <w:r w:rsidRPr="00305FBC">
              <w:rPr>
                <w:rFonts w:ascii="Times New Roman" w:eastAsia="Times New Roman" w:hAnsi="Times New Roman" w:cs="Times New Roman"/>
                <w:sz w:val="24"/>
                <w:szCs w:val="24"/>
                <w:lang w:eastAsia="lt-LT"/>
              </w:rPr>
              <w:t xml:space="preserve">Antras kriterijus (B) </w:t>
            </w:r>
            <w:r w:rsidRPr="005F33B3">
              <w:rPr>
                <w:rFonts w:ascii="Times New Roman" w:eastAsia="Times New Roman" w:hAnsi="Times New Roman" w:cs="Times New Roman"/>
                <w:sz w:val="24"/>
                <w:szCs w:val="24"/>
                <w:lang w:eastAsia="lt-LT"/>
              </w:rPr>
              <w:t xml:space="preserve">–  </w:t>
            </w:r>
            <w:r w:rsidR="003A63A0">
              <w:rPr>
                <w:rFonts w:ascii="Times New Roman" w:eastAsia="Times New Roman" w:hAnsi="Times New Roman" w:cs="Times New Roman"/>
                <w:sz w:val="24"/>
                <w:szCs w:val="24"/>
                <w:lang w:eastAsia="lt-LT"/>
              </w:rPr>
              <w:t>paslaugų suteikimo terminas</w:t>
            </w:r>
            <w:r w:rsidRPr="005F33B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mėnesiais</w:t>
            </w:r>
            <w:r w:rsidR="00EC3E8F">
              <w:rPr>
                <w:rFonts w:ascii="Times New Roman" w:eastAsia="Times New Roman" w:hAnsi="Times New Roman" w:cs="Times New Roman"/>
                <w:sz w:val="24"/>
                <w:szCs w:val="24"/>
                <w:lang w:eastAsia="lt-LT"/>
              </w:rPr>
              <w:t xml:space="preserve"> (1-5 Sistemos įgyvendinimo etapai)</w:t>
            </w:r>
          </w:p>
        </w:tc>
        <w:tc>
          <w:tcPr>
            <w:tcW w:w="2583" w:type="dxa"/>
            <w:tcBorders>
              <w:top w:val="single" w:sz="6" w:space="0" w:color="auto"/>
              <w:left w:val="single" w:sz="6" w:space="0" w:color="auto"/>
              <w:bottom w:val="single" w:sz="6" w:space="0" w:color="auto"/>
              <w:right w:val="single" w:sz="6" w:space="0" w:color="auto"/>
            </w:tcBorders>
            <w:shd w:val="clear" w:color="auto" w:fill="auto"/>
            <w:hideMark/>
          </w:tcPr>
          <w:p w14:paraId="299C5D6E" w14:textId="0EA68AE3" w:rsidR="008932C3" w:rsidRPr="005F33B3" w:rsidRDefault="008932C3" w:rsidP="00532CBC">
            <w:pPr>
              <w:spacing w:after="0" w:line="240" w:lineRule="auto"/>
              <w:ind w:firstLine="555"/>
              <w:jc w:val="both"/>
              <w:textAlignment w:val="baseline"/>
              <w:rPr>
                <w:rFonts w:ascii="Times New Roman" w:eastAsia="Times New Roman" w:hAnsi="Times New Roman" w:cs="Times New Roman"/>
                <w:sz w:val="24"/>
                <w:szCs w:val="24"/>
                <w:lang w:eastAsia="lt-LT"/>
              </w:rPr>
            </w:pPr>
            <w:r w:rsidRPr="005F33B3">
              <w:rPr>
                <w:rFonts w:ascii="Times New Roman" w:eastAsia="Times New Roman" w:hAnsi="Times New Roman" w:cs="Times New Roman"/>
                <w:sz w:val="24"/>
                <w:szCs w:val="24"/>
                <w:lang w:eastAsia="lt-LT"/>
              </w:rPr>
              <w:t xml:space="preserve">Y= </w:t>
            </w:r>
            <w:r w:rsidR="00674DCF">
              <w:rPr>
                <w:rFonts w:ascii="Times New Roman" w:eastAsia="Times New Roman" w:hAnsi="Times New Roman" w:cs="Times New Roman"/>
                <w:sz w:val="24"/>
                <w:szCs w:val="24"/>
                <w:lang w:eastAsia="lt-LT"/>
              </w:rPr>
              <w:t>1</w:t>
            </w:r>
            <w:r w:rsidRPr="005F33B3">
              <w:rPr>
                <w:rFonts w:ascii="Times New Roman" w:eastAsia="Times New Roman" w:hAnsi="Times New Roman" w:cs="Times New Roman"/>
                <w:sz w:val="24"/>
                <w:szCs w:val="24"/>
                <w:lang w:eastAsia="lt-LT"/>
              </w:rPr>
              <w:t>0% </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09BCC192"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sudedant tiekėjo pasiūlymo kainos </w:t>
      </w:r>
      <w:r w:rsidR="00DA7EF5">
        <w:rPr>
          <w:rFonts w:ascii="Times New Roman" w:eastAsia="Times New Roman" w:hAnsi="Times New Roman" w:cs="Times New Roman"/>
          <w:b/>
          <w:sz w:val="24"/>
          <w:szCs w:val="24"/>
          <w:lang w:eastAsia="en-US"/>
        </w:rPr>
        <w:t xml:space="preserve">A </w:t>
      </w:r>
      <w:r w:rsidRPr="00191CC4">
        <w:rPr>
          <w:rFonts w:ascii="Times New Roman" w:eastAsia="Times New Roman" w:hAnsi="Times New Roman" w:cs="Times New Roman"/>
          <w:b/>
          <w:sz w:val="24"/>
          <w:szCs w:val="24"/>
          <w:lang w:eastAsia="en-US"/>
        </w:rPr>
        <w:t xml:space="preserve">ir </w:t>
      </w:r>
      <w:r w:rsidR="00DA7EF5">
        <w:rPr>
          <w:rFonts w:ascii="Times New Roman" w:eastAsia="Times New Roman" w:hAnsi="Times New Roman" w:cs="Times New Roman"/>
          <w:b/>
          <w:sz w:val="24"/>
          <w:szCs w:val="24"/>
          <w:lang w:eastAsia="en-US"/>
        </w:rPr>
        <w:t>kriterijaus</w:t>
      </w:r>
      <w:r w:rsidRPr="00191CC4">
        <w:rPr>
          <w:rFonts w:ascii="Times New Roman" w:eastAsia="Times New Roman" w:hAnsi="Times New Roman" w:cs="Times New Roman"/>
          <w:b/>
          <w:sz w:val="24"/>
          <w:szCs w:val="24"/>
          <w:lang w:eastAsia="en-US"/>
        </w:rPr>
        <w:t xml:space="preserve"> (</w:t>
      </w:r>
      <w:r w:rsidR="00DA7EF5">
        <w:rPr>
          <w:rFonts w:ascii="Times New Roman" w:eastAsia="Times New Roman" w:hAnsi="Times New Roman" w:cs="Times New Roman"/>
          <w:b/>
          <w:sz w:val="24"/>
          <w:szCs w:val="24"/>
          <w:lang w:eastAsia="en-US"/>
        </w:rPr>
        <w:t>B</w:t>
      </w:r>
      <w:r w:rsidRPr="00191CC4">
        <w:rPr>
          <w:rFonts w:ascii="Times New Roman" w:eastAsia="Times New Roman" w:hAnsi="Times New Roman" w:cs="Times New Roman"/>
          <w:b/>
          <w:sz w:val="24"/>
          <w:szCs w:val="24"/>
          <w:lang w:eastAsia="en-US"/>
        </w:rPr>
        <w: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2FE6BD8" w:rsidR="00191CC4" w:rsidRPr="00191CC4" w:rsidRDefault="008C012F"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8C012F">
        <w:rPr>
          <w:rFonts w:ascii="Times New Roman" w:eastAsia="Times New Roman" w:hAnsi="Times New Roman" w:cs="Times New Roman"/>
          <w:i/>
          <w:iCs/>
          <w:sz w:val="24"/>
          <w:szCs w:val="24"/>
          <w:lang w:eastAsia="en-US"/>
        </w:rPr>
        <w:t xml:space="preserve">S = </w:t>
      </w:r>
      <w:r w:rsidR="00DA7EF5">
        <w:rPr>
          <w:rFonts w:ascii="Times New Roman" w:eastAsia="Times New Roman" w:hAnsi="Times New Roman" w:cs="Times New Roman"/>
          <w:i/>
          <w:iCs/>
          <w:sz w:val="24"/>
          <w:szCs w:val="24"/>
          <w:lang w:eastAsia="en-US"/>
        </w:rPr>
        <w:t>A + B</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269288B5"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w:t>
      </w:r>
      <w:r w:rsidR="00DA7EF5">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lang w:eastAsia="en-US"/>
        </w:rPr>
        <w:t>) balai apskaičiuojami mažiausios pasiūlytos kainos (</w:t>
      </w:r>
      <w:proofErr w:type="spellStart"/>
      <w:r w:rsidR="00DA7EF5">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00DA7EF5">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ADEDF6D" w14:textId="77777777" w:rsidR="00DA7EF5" w:rsidRPr="0085234A" w:rsidRDefault="00DA7EF5" w:rsidP="00DA7EF5">
      <w:pPr>
        <w:tabs>
          <w:tab w:val="left" w:pos="567"/>
        </w:tabs>
        <w:suppressAutoHyphens/>
        <w:ind w:firstLine="567"/>
        <w:rPr>
          <w:rFonts w:ascii="Times New Roman" w:hAnsi="Times New Roman" w:cs="Times New Roman"/>
          <w:i/>
          <w:sz w:val="24"/>
          <w:szCs w:val="24"/>
        </w:rPr>
      </w:pPr>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w:r w:rsidRPr="0085234A">
        <w:rPr>
          <w:rFonts w:ascii="Times New Roman" w:hAnsi="Times New Roman" w:cs="Times New Roman"/>
          <w:i/>
          <w:sz w:val="24"/>
          <w:szCs w:val="24"/>
        </w:rPr>
        <w:t xml:space="preserve"> </w:t>
      </w:r>
    </w:p>
    <w:p w14:paraId="2A777629" w14:textId="77777777" w:rsidR="00DA7EF5" w:rsidRDefault="00DA7EF5" w:rsidP="00DA7EF5">
      <w:pPr>
        <w:suppressAutoHyphens/>
        <w:spacing w:after="0" w:line="240" w:lineRule="auto"/>
        <w:ind w:firstLine="567"/>
        <w:jc w:val="both"/>
        <w:rPr>
          <w:rFonts w:ascii="Times New Roman" w:eastAsia="Times New Roman" w:hAnsi="Times New Roman" w:cs="Times New Roman"/>
          <w:sz w:val="24"/>
          <w:szCs w:val="24"/>
        </w:rPr>
      </w:pPr>
      <w:r w:rsidRPr="0085234A">
        <w:rPr>
          <w:rFonts w:ascii="Times New Roman" w:eastAsia="Times New Roman" w:hAnsi="Times New Roman" w:cs="Times New Roman"/>
          <w:sz w:val="24"/>
          <w:szCs w:val="24"/>
        </w:rPr>
        <w:t>Kainos (A) balai apvalinami paliekant 2 (du) skaitmenis po kablelio.</w:t>
      </w:r>
    </w:p>
    <w:p w14:paraId="402955C7" w14:textId="77777777" w:rsidR="00DA7EF5" w:rsidRDefault="00DA7EF5" w:rsidP="00DA7EF5">
      <w:pPr>
        <w:suppressAutoHyphens/>
        <w:spacing w:after="0" w:line="240" w:lineRule="auto"/>
        <w:ind w:firstLine="567"/>
        <w:jc w:val="both"/>
        <w:rPr>
          <w:rFonts w:ascii="Times New Roman" w:eastAsia="Times New Roman" w:hAnsi="Times New Roman" w:cs="Times New Roman"/>
          <w:sz w:val="24"/>
          <w:szCs w:val="24"/>
        </w:rPr>
      </w:pPr>
    </w:p>
    <w:p w14:paraId="6ED7EA8F" w14:textId="7BDCA9F4" w:rsidR="00DA7EF5" w:rsidRPr="00DA7EF5" w:rsidRDefault="00DA7EF5" w:rsidP="00DA7EF5">
      <w:pPr>
        <w:pStyle w:val="Sraopastraipa"/>
        <w:numPr>
          <w:ilvl w:val="1"/>
          <w:numId w:val="3"/>
        </w:numPr>
        <w:suppressAutoHyphens/>
        <w:autoSpaceDN w:val="0"/>
        <w:rPr>
          <w:szCs w:val="24"/>
        </w:rPr>
      </w:pPr>
      <w:r w:rsidRPr="00DA7EF5">
        <w:rPr>
          <w:b/>
          <w:szCs w:val="24"/>
        </w:rPr>
        <w:t>Antrojo kriterijaus (</w:t>
      </w:r>
      <w:r w:rsidRPr="00DA7EF5">
        <w:rPr>
          <w:b/>
          <w:bCs/>
          <w:szCs w:val="24"/>
        </w:rPr>
        <w:t>B</w:t>
      </w:r>
      <w:r w:rsidRPr="00DA7EF5">
        <w:rPr>
          <w:b/>
          <w:szCs w:val="24"/>
        </w:rPr>
        <w:t>), t. y. paslaugų suteikimo terminas</w:t>
      </w:r>
      <w:r w:rsidR="00A43590">
        <w:rPr>
          <w:b/>
          <w:szCs w:val="24"/>
        </w:rPr>
        <w:t xml:space="preserve"> mėnesiais</w:t>
      </w:r>
      <w:r w:rsidR="00303CF1">
        <w:rPr>
          <w:bCs/>
          <w:szCs w:val="24"/>
        </w:rPr>
        <w:t xml:space="preserve"> (1-5 Sistemos įgyvendinimo etapai)</w:t>
      </w:r>
      <w:r w:rsidRPr="00DA7EF5">
        <w:rPr>
          <w:bCs/>
          <w:szCs w:val="24"/>
        </w:rPr>
        <w:t xml:space="preserve"> 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DA7EF5" w:rsidRPr="0085234A" w14:paraId="4641F44B" w14:textId="77777777" w:rsidTr="00532CB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6AAE" w14:textId="5AAFAF5D" w:rsidR="00DA7EF5" w:rsidRPr="0085234A" w:rsidRDefault="00DA7EF5" w:rsidP="00532CBC">
            <w:pPr>
              <w:pStyle w:val="Sraopastraipa"/>
              <w:ind w:left="0"/>
              <w:jc w:val="center"/>
              <w:rPr>
                <w:b/>
                <w:szCs w:val="24"/>
              </w:rPr>
            </w:pPr>
            <w:r w:rsidRPr="0085234A">
              <w:rPr>
                <w:b/>
                <w:szCs w:val="24"/>
              </w:rPr>
              <w:t xml:space="preserve">Tiekėjo </w:t>
            </w:r>
            <w:r>
              <w:rPr>
                <w:b/>
                <w:szCs w:val="24"/>
              </w:rPr>
              <w:t>paslaugų suteikimo terminas mėnesiais</w:t>
            </w:r>
            <w:r w:rsidR="00303CF1">
              <w:rPr>
                <w:b/>
                <w:szCs w:val="24"/>
              </w:rPr>
              <w:t xml:space="preserve"> (1 – Sistemos įgyvendinimo etapai) </w:t>
            </w:r>
            <w:r w:rsidRPr="0085234A">
              <w:rPr>
                <w:b/>
                <w:szCs w:val="24"/>
              </w:rPr>
              <w:t>(B).</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836F" w14:textId="77777777" w:rsidR="00DA7EF5" w:rsidRPr="0085234A" w:rsidRDefault="00DA7EF5" w:rsidP="00532CBC">
            <w:pPr>
              <w:pStyle w:val="Sraopastraipa"/>
              <w:ind w:left="0"/>
              <w:jc w:val="center"/>
              <w:rPr>
                <w:b/>
                <w:szCs w:val="24"/>
              </w:rPr>
            </w:pPr>
            <w:r w:rsidRPr="0085234A">
              <w:rPr>
                <w:b/>
                <w:szCs w:val="24"/>
              </w:rPr>
              <w:t>Ekonominio naudingumo balai, kurie bus suteikti šiam kriterijui</w:t>
            </w:r>
          </w:p>
        </w:tc>
      </w:tr>
      <w:tr w:rsidR="005F2350" w:rsidRPr="0085234A" w14:paraId="493D57F5" w14:textId="77777777" w:rsidTr="00532CB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5B936" w14:textId="5E31F750" w:rsidR="005F2350" w:rsidRPr="0085234A" w:rsidRDefault="008F1A55" w:rsidP="005F2350">
            <w:pPr>
              <w:pStyle w:val="Sraopastraipa"/>
              <w:ind w:left="0"/>
              <w:jc w:val="center"/>
              <w:rPr>
                <w:szCs w:val="24"/>
              </w:rPr>
            </w:pPr>
            <w:r>
              <w:rPr>
                <w:szCs w:val="24"/>
              </w:rPr>
              <w:t>8</w:t>
            </w:r>
            <w:r w:rsidR="005F2350">
              <w:rPr>
                <w:szCs w:val="24"/>
              </w:rPr>
              <w:t xml:space="preserve"> mėnesiai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F2FE5" w14:textId="2B0EBE0B" w:rsidR="005F2350" w:rsidRPr="0085234A" w:rsidRDefault="005F2350" w:rsidP="005F2350">
            <w:pPr>
              <w:pStyle w:val="Sraopastraipa"/>
              <w:ind w:left="0"/>
              <w:jc w:val="center"/>
              <w:rPr>
                <w:szCs w:val="24"/>
              </w:rPr>
            </w:pPr>
            <w:r w:rsidRPr="0085234A">
              <w:rPr>
                <w:szCs w:val="24"/>
              </w:rPr>
              <w:t>0</w:t>
            </w:r>
          </w:p>
        </w:tc>
      </w:tr>
      <w:tr w:rsidR="005F2350" w:rsidRPr="0085234A" w14:paraId="00D881CF" w14:textId="77777777" w:rsidTr="00532CB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1DE8" w14:textId="3DE9931A" w:rsidR="005F2350" w:rsidRPr="0085234A" w:rsidRDefault="00DB0053" w:rsidP="005F2350">
            <w:pPr>
              <w:pStyle w:val="Sraopastraipa"/>
              <w:ind w:left="0"/>
              <w:jc w:val="center"/>
              <w:rPr>
                <w:szCs w:val="24"/>
              </w:rPr>
            </w:pPr>
            <w:r>
              <w:rPr>
                <w:szCs w:val="24"/>
              </w:rPr>
              <w:t>7</w:t>
            </w:r>
            <w:r w:rsidR="005F2350">
              <w:rPr>
                <w:szCs w:val="24"/>
              </w:rPr>
              <w:t xml:space="preserve"> mėnesiai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2733" w14:textId="4AA954A4" w:rsidR="005F2350" w:rsidRPr="0085234A" w:rsidRDefault="00674DCF" w:rsidP="005F2350">
            <w:pPr>
              <w:pStyle w:val="Sraopastraipa"/>
              <w:ind w:left="0"/>
              <w:jc w:val="center"/>
              <w:rPr>
                <w:szCs w:val="24"/>
              </w:rPr>
            </w:pPr>
            <w:r>
              <w:rPr>
                <w:szCs w:val="24"/>
              </w:rPr>
              <w:t>5</w:t>
            </w:r>
          </w:p>
        </w:tc>
      </w:tr>
      <w:tr w:rsidR="005F2350" w:rsidRPr="0085234A" w14:paraId="51CE9AE0" w14:textId="6D29D1B9" w:rsidTr="00532CB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8911C" w14:textId="0F42C0CC" w:rsidR="005F2350" w:rsidRPr="0085234A" w:rsidRDefault="00DB0053" w:rsidP="005F2350">
            <w:pPr>
              <w:pStyle w:val="Sraopastraipa"/>
              <w:ind w:left="0"/>
              <w:jc w:val="center"/>
              <w:rPr>
                <w:szCs w:val="24"/>
              </w:rPr>
            </w:pPr>
            <w:r>
              <w:rPr>
                <w:szCs w:val="24"/>
              </w:rPr>
              <w:t>6</w:t>
            </w:r>
            <w:r w:rsidR="005F2350">
              <w:rPr>
                <w:szCs w:val="24"/>
              </w:rPr>
              <w:t xml:space="preserve"> arba mažiau mėnesiai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8769" w14:textId="67351030" w:rsidR="005F2350" w:rsidRPr="0085234A" w:rsidRDefault="00674DCF" w:rsidP="005F2350">
            <w:pPr>
              <w:pStyle w:val="Sraopastraipa"/>
              <w:ind w:left="0"/>
              <w:jc w:val="center"/>
              <w:rPr>
                <w:szCs w:val="24"/>
              </w:rPr>
            </w:pPr>
            <w:r>
              <w:rPr>
                <w:szCs w:val="24"/>
              </w:rPr>
              <w:t>10</w:t>
            </w:r>
          </w:p>
        </w:tc>
      </w:tr>
    </w:tbl>
    <w:p w14:paraId="6ACEA2E2" w14:textId="25DD9529" w:rsidR="001B2959" w:rsidRPr="003A63A0" w:rsidRDefault="00DA7EF5" w:rsidP="003A63A0">
      <w:pPr>
        <w:ind w:firstLine="567"/>
        <w:jc w:val="both"/>
        <w:rPr>
          <w:rFonts w:ascii="Times New Roman" w:hAnsi="Times New Roman" w:cs="Times New Roman"/>
          <w:sz w:val="24"/>
          <w:szCs w:val="24"/>
        </w:rPr>
      </w:pPr>
      <w:r w:rsidRPr="00DA7EF5">
        <w:rPr>
          <w:rFonts w:ascii="Times New Roman" w:hAnsi="Times New Roman" w:cs="Times New Roman"/>
          <w:sz w:val="24"/>
          <w:szCs w:val="24"/>
        </w:rPr>
        <w:lastRenderedPageBreak/>
        <w:t>Tiekėjas savo pasiūlyme privalo nurodyti jo siūlomą p</w:t>
      </w:r>
      <w:r>
        <w:rPr>
          <w:rFonts w:ascii="Times New Roman" w:hAnsi="Times New Roman" w:cs="Times New Roman"/>
          <w:sz w:val="24"/>
          <w:szCs w:val="24"/>
        </w:rPr>
        <w:t xml:space="preserve">aslaugų suteikimo terminą </w:t>
      </w:r>
      <w:r w:rsidRPr="00DA7EF5">
        <w:rPr>
          <w:rFonts w:ascii="Times New Roman" w:hAnsi="Times New Roman" w:cs="Times New Roman"/>
          <w:sz w:val="24"/>
          <w:szCs w:val="24"/>
        </w:rPr>
        <w:t xml:space="preserve"> (galimi tik 3 </w:t>
      </w:r>
      <w:r w:rsidRPr="009D0525">
        <w:rPr>
          <w:rFonts w:ascii="Times New Roman" w:hAnsi="Times New Roman"/>
          <w:sz w:val="24"/>
        </w:rPr>
        <w:t>p</w:t>
      </w:r>
      <w:r w:rsidR="00303CF1">
        <w:rPr>
          <w:rFonts w:ascii="Times New Roman" w:hAnsi="Times New Roman"/>
          <w:sz w:val="24"/>
        </w:rPr>
        <w:t>aslaugų</w:t>
      </w:r>
      <w:r w:rsidRPr="009D0525">
        <w:rPr>
          <w:rFonts w:ascii="Times New Roman" w:hAnsi="Times New Roman" w:cs="Times New Roman"/>
          <w:sz w:val="24"/>
          <w:szCs w:val="24"/>
        </w:rPr>
        <w:t xml:space="preserve"> </w:t>
      </w:r>
      <w:r w:rsidR="00303CF1">
        <w:rPr>
          <w:rFonts w:ascii="Times New Roman" w:hAnsi="Times New Roman" w:cs="Times New Roman"/>
          <w:sz w:val="24"/>
          <w:szCs w:val="24"/>
        </w:rPr>
        <w:t>su</w:t>
      </w:r>
      <w:r w:rsidRPr="00DA7EF5">
        <w:rPr>
          <w:rFonts w:ascii="Times New Roman" w:hAnsi="Times New Roman" w:cs="Times New Roman"/>
          <w:sz w:val="24"/>
          <w:szCs w:val="24"/>
        </w:rPr>
        <w:t>t</w:t>
      </w:r>
      <w:r w:rsidR="00303CF1">
        <w:rPr>
          <w:rFonts w:ascii="Times New Roman" w:hAnsi="Times New Roman" w:cs="Times New Roman"/>
          <w:sz w:val="24"/>
          <w:szCs w:val="24"/>
        </w:rPr>
        <w:t>ei</w:t>
      </w:r>
      <w:r w:rsidRPr="00DA7EF5">
        <w:rPr>
          <w:rFonts w:ascii="Times New Roman" w:hAnsi="Times New Roman" w:cs="Times New Roman"/>
          <w:sz w:val="24"/>
          <w:szCs w:val="24"/>
        </w:rPr>
        <w:t xml:space="preserve">kimo termino variantai, pateikti lentelėje) sveiku skaičiumi, išreikšti </w:t>
      </w:r>
      <w:r>
        <w:rPr>
          <w:rFonts w:ascii="Times New Roman" w:hAnsi="Times New Roman" w:cs="Times New Roman"/>
          <w:sz w:val="24"/>
          <w:szCs w:val="24"/>
        </w:rPr>
        <w:t>mėnesiais</w:t>
      </w:r>
      <w:r w:rsidRPr="00DA7EF5">
        <w:rPr>
          <w:rFonts w:ascii="Times New Roman" w:hAnsi="Times New Roman" w:cs="Times New Roman"/>
          <w:sz w:val="24"/>
          <w:szCs w:val="24"/>
        </w:rPr>
        <w:t>.</w:t>
      </w:r>
    </w:p>
    <w:p w14:paraId="09354814" w14:textId="7C51AC1C" w:rsidR="00BB12A0" w:rsidRDefault="00BB12A0" w:rsidP="003D4274">
      <w:pPr>
        <w:pStyle w:val="Sraopastraipa"/>
        <w:keepNext/>
        <w:numPr>
          <w:ilvl w:val="1"/>
          <w:numId w:val="3"/>
        </w:numPr>
        <w:suppressAutoHyphens/>
        <w:ind w:left="0" w:firstLine="567"/>
        <w:outlineLvl w:val="2"/>
        <w:rPr>
          <w:szCs w:val="24"/>
        </w:rPr>
      </w:pPr>
      <w:r w:rsidRPr="00BB12A0">
        <w:rPr>
          <w:szCs w:val="24"/>
        </w:rPr>
        <w:t xml:space="preserve">Dalyvių surinkti ekonominio naudingumo balai bus perskaičiuojami, jei dalyvio pasiūlymas, kurio pirkimo metu nustatyto </w:t>
      </w:r>
      <w:r w:rsidR="00315E4C">
        <w:rPr>
          <w:szCs w:val="24"/>
        </w:rPr>
        <w:t>kriterijaus</w:t>
      </w:r>
      <w:r w:rsidRPr="00BB12A0">
        <w:rPr>
          <w:szCs w:val="24"/>
        </w:rPr>
        <w:t xml:space="preserve"> reikšmė buvo geriausia ir su ja buvo lyginamos kitų dalyvių </w:t>
      </w:r>
      <w:r w:rsidR="000436CF">
        <w:rPr>
          <w:szCs w:val="24"/>
        </w:rPr>
        <w:t>kriterijų</w:t>
      </w:r>
      <w:r w:rsidRPr="00BB12A0">
        <w:rPr>
          <w:szCs w:val="24"/>
        </w:rPr>
        <w:t xml:space="preserve"> reikšmės:</w:t>
      </w:r>
    </w:p>
    <w:p w14:paraId="3EFDD0AB" w14:textId="33145568" w:rsidR="00BB12A0" w:rsidRDefault="00BB12A0" w:rsidP="00FA4509">
      <w:pPr>
        <w:pStyle w:val="Sraopastraipa"/>
        <w:keepNext/>
        <w:numPr>
          <w:ilvl w:val="2"/>
          <w:numId w:val="3"/>
        </w:numPr>
        <w:tabs>
          <w:tab w:val="left" w:pos="1560"/>
        </w:tabs>
        <w:suppressAutoHyphens/>
        <w:ind w:left="0" w:firstLine="567"/>
        <w:outlineLvl w:val="2"/>
        <w:rPr>
          <w:szCs w:val="24"/>
        </w:rPr>
      </w:pPr>
      <w:r>
        <w:rPr>
          <w:szCs w:val="24"/>
        </w:rPr>
        <w:t>yra atmetamas;</w:t>
      </w:r>
    </w:p>
    <w:p w14:paraId="5A4182E5" w14:textId="68CC168E" w:rsidR="00BB12A0" w:rsidRDefault="00BB12A0" w:rsidP="00FA4509">
      <w:pPr>
        <w:pStyle w:val="Sraopastraipa"/>
        <w:keepNext/>
        <w:numPr>
          <w:ilvl w:val="2"/>
          <w:numId w:val="3"/>
        </w:numPr>
        <w:tabs>
          <w:tab w:val="left" w:pos="1560"/>
        </w:tabs>
        <w:suppressAutoHyphens/>
        <w:ind w:left="0" w:firstLine="567"/>
        <w:outlineLvl w:val="2"/>
        <w:rPr>
          <w:szCs w:val="24"/>
        </w:rPr>
      </w:pPr>
      <w:r>
        <w:rPr>
          <w:szCs w:val="24"/>
        </w:rPr>
        <w:t>dalyvis at</w:t>
      </w:r>
      <w:r w:rsidR="0037083E">
        <w:rPr>
          <w:szCs w:val="24"/>
        </w:rPr>
        <w:t xml:space="preserve">šaukia savo </w:t>
      </w:r>
      <w:r>
        <w:rPr>
          <w:szCs w:val="24"/>
        </w:rPr>
        <w:t>pasiūlymą;</w:t>
      </w:r>
    </w:p>
    <w:p w14:paraId="3BAE015B" w14:textId="1D76DB8C" w:rsidR="0037083E" w:rsidRDefault="00BB12A0" w:rsidP="00FA4509">
      <w:pPr>
        <w:pStyle w:val="Sraopastraipa"/>
        <w:keepNext/>
        <w:numPr>
          <w:ilvl w:val="2"/>
          <w:numId w:val="3"/>
        </w:numPr>
        <w:tabs>
          <w:tab w:val="left" w:pos="1560"/>
        </w:tabs>
        <w:suppressAutoHyphens/>
        <w:ind w:left="0" w:firstLine="567"/>
        <w:outlineLvl w:val="2"/>
        <w:rPr>
          <w:szCs w:val="24"/>
        </w:rPr>
      </w:pPr>
      <w:r>
        <w:rPr>
          <w:szCs w:val="24"/>
        </w:rPr>
        <w:t>dalyvis atsisako sudaryti pirkimo sutartį</w:t>
      </w:r>
      <w:r w:rsidR="0037083E">
        <w:rPr>
          <w:szCs w:val="24"/>
        </w:rPr>
        <w:t>;</w:t>
      </w:r>
    </w:p>
    <w:p w14:paraId="33B46A82" w14:textId="3F234B55" w:rsidR="001B2959" w:rsidRDefault="0037083E" w:rsidP="00FA4509">
      <w:pPr>
        <w:pStyle w:val="Sraopastraipa"/>
        <w:keepNext/>
        <w:numPr>
          <w:ilvl w:val="2"/>
          <w:numId w:val="3"/>
        </w:numPr>
        <w:tabs>
          <w:tab w:val="left" w:pos="1560"/>
        </w:tabs>
        <w:suppressAutoHyphens/>
        <w:ind w:left="0" w:firstLine="567"/>
        <w:outlineLvl w:val="2"/>
        <w:rPr>
          <w:szCs w:val="24"/>
        </w:rPr>
      </w:pPr>
      <w:r w:rsidRPr="0037083E">
        <w:rPr>
          <w:szCs w:val="24"/>
        </w:rPr>
        <w:t>dalyvis nepateikia pirkimo dokumentuose nustatyto pirkimo sutarties įvykdymo užtikrinimą patvirtinančio dokumento (jei buvo reikalauta) arba neįvykdo kitų pirkimo sutartyje nustatytų jos įsigaliojimo sąlygų</w:t>
      </w:r>
      <w:r w:rsidR="0045492C" w:rsidRPr="0045492C">
        <w:rPr>
          <w:szCs w:val="24"/>
        </w:rPr>
        <w:t>.</w:t>
      </w:r>
    </w:p>
    <w:p w14:paraId="507C7CC0" w14:textId="50034311" w:rsidR="00445728" w:rsidRPr="00445728" w:rsidRDefault="00445728" w:rsidP="007A191F">
      <w:pPr>
        <w:pStyle w:val="Sraopastraipa"/>
        <w:keepNext/>
        <w:numPr>
          <w:ilvl w:val="1"/>
          <w:numId w:val="3"/>
        </w:numPr>
        <w:suppressAutoHyphens/>
        <w:ind w:left="0" w:firstLine="567"/>
        <w:outlineLvl w:val="2"/>
        <w:rPr>
          <w:szCs w:val="24"/>
        </w:rPr>
      </w:pPr>
      <w:r w:rsidRPr="00445728">
        <w:rPr>
          <w:szCs w:val="24"/>
        </w:rPr>
        <w:t>Kriterijų 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549C2EE" w:rsidR="00407DBC" w:rsidRPr="00784E5C"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Jeigu dalyvis, kuriam buvo pasiūlyta sudaryti pirkimo sutartį, raštu atsisako ją sudaryti arba iki perkančiosios organizacijos nurodyto laiko nepasirašo pirkimo</w:t>
      </w:r>
      <w:r w:rsidR="003B3C4C">
        <w:rPr>
          <w:rFonts w:ascii="Times New Roman" w:eastAsia="Times New Roman" w:hAnsi="Times New Roman" w:cs="Times New Roman"/>
          <w:sz w:val="24"/>
          <w:szCs w:val="24"/>
          <w:lang w:eastAsia="en-US"/>
        </w:rPr>
        <w:t xml:space="preserve"> </w:t>
      </w:r>
      <w:r w:rsidRPr="00784E5C">
        <w:rPr>
          <w:rFonts w:ascii="Times New Roman" w:eastAsia="Times New Roman" w:hAnsi="Times New Roman" w:cs="Times New Roman"/>
          <w:sz w:val="24"/>
          <w:szCs w:val="24"/>
          <w:lang w:eastAsia="en-US"/>
        </w:rPr>
        <w:t xml:space="preserve">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lastRenderedPageBreak/>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0E0532B5"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466C77">
        <w:rPr>
          <w:rFonts w:ascii="Times New Roman" w:eastAsia="Calibri" w:hAnsi="Times New Roman" w:cs="Times New Roman"/>
          <w:bCs/>
          <w:sz w:val="24"/>
          <w:szCs w:val="24"/>
          <w:lang w:eastAsia="en-US"/>
        </w:rPr>
        <w:t>fiksuota kaina</w:t>
      </w:r>
      <w:r w:rsidR="00876685">
        <w:rPr>
          <w:rFonts w:ascii="Times New Roman" w:eastAsia="Calibri" w:hAnsi="Times New Roman" w:cs="Times New Roman"/>
          <w:bCs/>
          <w:sz w:val="24"/>
          <w:szCs w:val="24"/>
          <w:lang w:eastAsia="en-US"/>
        </w:rPr>
        <w:t xml:space="preserve"> ir fiksuotas įkainis</w:t>
      </w:r>
      <w:r w:rsidRPr="00191CC4">
        <w:rPr>
          <w:rFonts w:ascii="Times New Roman" w:eastAsia="Calibri" w:hAnsi="Times New Roman" w:cs="Times New Roman"/>
          <w:bCs/>
          <w:sz w:val="24"/>
          <w:szCs w:val="24"/>
          <w:lang w:eastAsia="en-US"/>
        </w:rPr>
        <w:t>.</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037FFD1"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2CDCDF39"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1ACB4D4" w14:textId="47E13B98" w:rsidR="00205EFC" w:rsidRPr="003D1821" w:rsidRDefault="004461C4" w:rsidP="003D1821">
      <w:pPr>
        <w:pStyle w:val="Pagrindinistekstas"/>
        <w:numPr>
          <w:ilvl w:val="0"/>
          <w:numId w:val="3"/>
        </w:numPr>
        <w:ind w:left="0" w:firstLine="567"/>
        <w:rPr>
          <w:szCs w:val="24"/>
        </w:rPr>
      </w:pPr>
      <w:r w:rsidRPr="00D37CD0">
        <w:rPr>
          <w:szCs w:val="24"/>
        </w:rPr>
        <w:t xml:space="preserve">Perkančioji organizacija </w:t>
      </w:r>
      <w:r w:rsidR="00C70CF4">
        <w:rPr>
          <w:szCs w:val="24"/>
        </w:rPr>
        <w:t xml:space="preserve">taip pat </w:t>
      </w:r>
      <w:r w:rsidRPr="00D37CD0">
        <w:rPr>
          <w:szCs w:val="24"/>
        </w:rPr>
        <w:t>reikalauja</w:t>
      </w:r>
      <w:r w:rsidRPr="0093557D">
        <w:rPr>
          <w:szCs w:val="24"/>
        </w:rPr>
        <w:t>, kad</w:t>
      </w:r>
      <w:r w:rsidRPr="009D0525">
        <w:rPr>
          <w:szCs w:val="24"/>
        </w:rPr>
        <w:t xml:space="preserve"> </w:t>
      </w:r>
      <w:r w:rsidR="007A1768" w:rsidRPr="009D0525">
        <w:t>prekių</w:t>
      </w:r>
      <w:r w:rsidR="007A1768" w:rsidRPr="009D0525">
        <w:rPr>
          <w:szCs w:val="24"/>
        </w:rPr>
        <w:t xml:space="preserve"> </w:t>
      </w:r>
      <w:r w:rsidR="007A1768" w:rsidRPr="0093557D">
        <w:rPr>
          <w:szCs w:val="24"/>
        </w:rPr>
        <w:t>tiekimo</w:t>
      </w:r>
      <w:r w:rsidR="0093557D" w:rsidRPr="0093557D">
        <w:rPr>
          <w:szCs w:val="24"/>
        </w:rPr>
        <w:t xml:space="preserve"> (</w:t>
      </w:r>
      <w:r w:rsidR="007A1768" w:rsidRPr="0093557D">
        <w:rPr>
          <w:szCs w:val="24"/>
        </w:rPr>
        <w:t>paslaugų teikimo</w:t>
      </w:r>
      <w:r w:rsidR="0093557D" w:rsidRPr="0093557D">
        <w:rPr>
          <w:szCs w:val="24"/>
        </w:rPr>
        <w:t xml:space="preserve">, </w:t>
      </w:r>
      <w:r w:rsidR="007A1768" w:rsidRPr="0093557D">
        <w:rPr>
          <w:szCs w:val="24"/>
        </w:rPr>
        <w:t>darbų atlikimo</w:t>
      </w:r>
      <w:r w:rsidR="0093557D" w:rsidRPr="0093557D">
        <w:rPr>
          <w:szCs w:val="24"/>
        </w:rPr>
        <w:t>)</w:t>
      </w:r>
      <w:r w:rsidR="007A1768" w:rsidRPr="0093557D">
        <w:rPr>
          <w:szCs w:val="24"/>
        </w:rPr>
        <w:t xml:space="preserve"> 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00177E2E" w14:textId="3F141D16" w:rsidR="009A325D" w:rsidRPr="003D1821" w:rsidRDefault="00DD56F3" w:rsidP="003D1821">
      <w:pPr>
        <w:pStyle w:val="Pagrindinistekstas"/>
        <w:numPr>
          <w:ilvl w:val="1"/>
          <w:numId w:val="3"/>
        </w:numPr>
        <w:ind w:left="0" w:firstLine="567"/>
        <w:rPr>
          <w:szCs w:val="24"/>
        </w:rPr>
      </w:pPr>
      <w:r w:rsidRPr="003D1821">
        <w:rPr>
          <w:szCs w:val="24"/>
        </w:rPr>
        <w:t>u</w:t>
      </w:r>
      <w:r w:rsidR="004461C4" w:rsidRPr="003D1821">
        <w:rPr>
          <w:szCs w:val="24"/>
        </w:rPr>
        <w:t>žstatu</w:t>
      </w:r>
      <w:r w:rsidRPr="003D1821">
        <w:rPr>
          <w:szCs w:val="24"/>
        </w:rPr>
        <w:t>, pervedant</w:t>
      </w:r>
      <w:r w:rsidR="004461C4" w:rsidRPr="003D1821">
        <w:rPr>
          <w:szCs w:val="24"/>
        </w:rPr>
        <w:t xml:space="preserve"> </w:t>
      </w:r>
      <w:r w:rsidRPr="003D1821">
        <w:rPr>
          <w:szCs w:val="24"/>
        </w:rPr>
        <w:t xml:space="preserve">jį </w:t>
      </w:r>
      <w:r w:rsidR="004461C4" w:rsidRPr="003D1821">
        <w:rPr>
          <w:szCs w:val="24"/>
        </w:rPr>
        <w:t xml:space="preserve">per </w:t>
      </w:r>
      <w:r w:rsidR="00147D15" w:rsidRPr="003D1821">
        <w:rPr>
          <w:szCs w:val="24"/>
        </w:rPr>
        <w:t>10</w:t>
      </w:r>
      <w:r w:rsidR="004461C4" w:rsidRPr="003D1821">
        <w:rPr>
          <w:szCs w:val="24"/>
        </w:rPr>
        <w:t xml:space="preserve"> darbo dien</w:t>
      </w:r>
      <w:r w:rsidR="00147D15" w:rsidRPr="003D1821">
        <w:rPr>
          <w:szCs w:val="24"/>
        </w:rPr>
        <w:t>ų</w:t>
      </w:r>
      <w:r w:rsidR="004461C4" w:rsidRPr="003D1821">
        <w:rPr>
          <w:szCs w:val="24"/>
        </w:rPr>
        <w:t xml:space="preserve"> nuo </w:t>
      </w:r>
      <w:r w:rsidR="005D6E55" w:rsidRPr="003D1821">
        <w:rPr>
          <w:szCs w:val="24"/>
        </w:rPr>
        <w:t xml:space="preserve">pirkimo </w:t>
      </w:r>
      <w:r w:rsidR="004461C4" w:rsidRPr="003D1821">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3D1821">
        <w:rPr>
          <w:szCs w:val="24"/>
        </w:rPr>
        <w:t>Luminor</w:t>
      </w:r>
      <w:proofErr w:type="spellEnd"/>
      <w:r w:rsidR="00DC7DB2" w:rsidRPr="003D1821">
        <w:rPr>
          <w:szCs w:val="24"/>
        </w:rPr>
        <w:t xml:space="preserve"> Bank AS Lietuvos skyriaus</w:t>
      </w:r>
      <w:r w:rsidR="004461C4" w:rsidRPr="003D1821">
        <w:rPr>
          <w:szCs w:val="24"/>
        </w:rPr>
        <w:t xml:space="preserve"> banke</w:t>
      </w:r>
      <w:r w:rsidR="004C6EDE" w:rsidRPr="003D1821">
        <w:rPr>
          <w:szCs w:val="24"/>
        </w:rPr>
        <w:t xml:space="preserve">. Tuo atveju, jei pasiūlymas buvo užtikrintas užstatu, pirkimo sutarties įvykdymo užtikrinimui lieka </w:t>
      </w:r>
      <w:r w:rsidR="00A83C28" w:rsidRPr="003D1821">
        <w:rPr>
          <w:szCs w:val="24"/>
        </w:rPr>
        <w:t xml:space="preserve">pervesta užstato suma </w:t>
      </w:r>
      <w:r w:rsidR="004C6EDE" w:rsidRPr="003D1821">
        <w:rPr>
          <w:szCs w:val="24"/>
        </w:rPr>
        <w:t>ir papildomai pervedama</w:t>
      </w:r>
      <w:r w:rsidR="00A83C28" w:rsidRPr="003D1821">
        <w:rPr>
          <w:szCs w:val="24"/>
        </w:rPr>
        <w:t>s</w:t>
      </w:r>
      <w:r w:rsidR="004C6EDE" w:rsidRPr="003D1821">
        <w:rPr>
          <w:szCs w:val="24"/>
        </w:rPr>
        <w:t xml:space="preserve"> </w:t>
      </w:r>
      <w:r w:rsidR="00A83C28" w:rsidRPr="003D1821">
        <w:rPr>
          <w:szCs w:val="24"/>
        </w:rPr>
        <w:t>pirkimo sutarties sąlygų įvykdymo užtikrinimo ir pasiūlymo galiojimo užtikrinimo skirtumas</w:t>
      </w:r>
      <w:r w:rsidRPr="003D1821">
        <w:rPr>
          <w:szCs w:val="24"/>
        </w:rPr>
        <w:t>;</w:t>
      </w:r>
    </w:p>
    <w:p w14:paraId="317092F8" w14:textId="00079912" w:rsidR="00DD56F3" w:rsidRPr="003D1821" w:rsidRDefault="00DD56F3" w:rsidP="003D1821">
      <w:pPr>
        <w:pStyle w:val="Pagrindinistekstas"/>
        <w:numPr>
          <w:ilvl w:val="1"/>
          <w:numId w:val="3"/>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3D1821">
      <w:pPr>
        <w:pStyle w:val="Pagrindinistekstas"/>
        <w:numPr>
          <w:ilvl w:val="1"/>
          <w:numId w:val="3"/>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00318B97"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5FD2A496" w:rsidR="002F0125" w:rsidRPr="00DD56F3" w:rsidRDefault="002F0125" w:rsidP="002F0125">
      <w:pPr>
        <w:pStyle w:val="Pagrindinistekstas"/>
        <w:numPr>
          <w:ilvl w:val="0"/>
          <w:numId w:val="3"/>
        </w:numPr>
        <w:ind w:left="0" w:firstLine="567"/>
        <w:rPr>
          <w:i/>
          <w:iCs/>
          <w:color w:val="E36C0A" w:themeColor="accent6" w:themeShade="BF"/>
          <w:szCs w:val="24"/>
        </w:rPr>
      </w:pPr>
      <w:bookmarkStart w:id="12" w:name="_Ref88485151"/>
      <w:r>
        <w:rPr>
          <w:szCs w:val="24"/>
        </w:rPr>
        <w:t xml:space="preserve">Užstato, garantijos, laidavimo </w:t>
      </w:r>
      <w:r w:rsidR="00740BB6">
        <w:rPr>
          <w:szCs w:val="24"/>
        </w:rPr>
        <w:t xml:space="preserve">draudimo </w:t>
      </w:r>
      <w:r>
        <w:rPr>
          <w:szCs w:val="24"/>
        </w:rPr>
        <w:t xml:space="preserve">suma: </w:t>
      </w:r>
      <w:r w:rsidR="00466C77" w:rsidRPr="00466C77">
        <w:rPr>
          <w:b/>
          <w:bCs/>
          <w:szCs w:val="24"/>
        </w:rPr>
        <w:t>10 000</w:t>
      </w:r>
      <w:r>
        <w:rPr>
          <w:szCs w:val="24"/>
        </w:rPr>
        <w:t xml:space="preserve"> EUR. </w:t>
      </w:r>
      <w:bookmarkEnd w:id="12"/>
    </w:p>
    <w:p w14:paraId="48621048" w14:textId="44777225"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466C77">
        <w:rPr>
          <w:b/>
          <w:bCs/>
          <w:szCs w:val="24"/>
        </w:rPr>
        <w:t>118</w:t>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24091FC5"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59040AE7"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ne trumpiau kai</w:t>
      </w:r>
      <w:r w:rsidR="003A63A0">
        <w:rPr>
          <w:rFonts w:eastAsia="Calibri"/>
          <w:bCs/>
          <w:szCs w:val="24"/>
        </w:rPr>
        <w:t>p</w:t>
      </w:r>
      <w:r w:rsidR="006164C5">
        <w:rPr>
          <w:rFonts w:eastAsia="Calibri"/>
          <w:bCs/>
          <w:szCs w:val="24"/>
        </w:rPr>
        <w:t xml:space="preserve"> </w:t>
      </w:r>
      <w:r w:rsidR="00A26A97">
        <w:rPr>
          <w:rFonts w:eastAsia="Calibri"/>
          <w:bCs/>
          <w:szCs w:val="24"/>
        </w:rPr>
        <w:t>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00EA2AC4" w:rsidRPr="00205EFC">
        <w:rPr>
          <w:rFonts w:eastAsia="Calibri"/>
          <w:bCs/>
          <w:szCs w:val="24"/>
        </w:rPr>
        <w:t xml:space="preserve"> </w:t>
      </w:r>
    </w:p>
    <w:p w14:paraId="6023A335" w14:textId="51AA19B6" w:rsidR="004461C4" w:rsidRPr="00D37CD0" w:rsidRDefault="004461C4" w:rsidP="004461C4">
      <w:pPr>
        <w:pStyle w:val="Pagrindinistekstas"/>
        <w:numPr>
          <w:ilvl w:val="1"/>
          <w:numId w:val="3"/>
        </w:numPr>
        <w:ind w:left="0" w:firstLine="567"/>
        <w:rPr>
          <w:szCs w:val="24"/>
        </w:rPr>
      </w:pPr>
      <w:r w:rsidRPr="00D37CD0">
        <w:rPr>
          <w:szCs w:val="24"/>
        </w:rPr>
        <w:lastRenderedPageBreak/>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28ECBE35"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w:t>
      </w:r>
      <w:proofErr w:type="spellStart"/>
      <w:r w:rsidR="005E6E59" w:rsidRPr="005E6E59">
        <w:rPr>
          <w:szCs w:val="24"/>
        </w:rPr>
        <w:t>ius</w:t>
      </w:r>
      <w:proofErr w:type="spellEnd"/>
      <w:r w:rsidR="005E6E59" w:rsidRPr="005E6E59">
        <w:rPr>
          <w:szCs w:val="24"/>
        </w:rPr>
        <w:t>) pažeidimą (-</w:t>
      </w:r>
      <w:proofErr w:type="spellStart"/>
      <w:r w:rsidR="005E6E59" w:rsidRPr="005E6E59">
        <w:rPr>
          <w:szCs w:val="24"/>
        </w:rPr>
        <w:t>us</w:t>
      </w:r>
      <w:proofErr w:type="spellEnd"/>
      <w:r w:rsidR="005E6E59" w:rsidRPr="005E6E59">
        <w:rPr>
          <w:szCs w:val="24"/>
        </w:rPr>
        <w:t>)</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to, kad tiekėjas </w:t>
      </w:r>
      <w:r w:rsidR="00DE2E22" w:rsidRPr="00DE2E22">
        <w:rPr>
          <w:szCs w:val="24"/>
        </w:rPr>
        <w:t>pažeidė esminę (-</w:t>
      </w:r>
      <w:proofErr w:type="spellStart"/>
      <w:r w:rsidR="00DE2E22" w:rsidRPr="00DE2E22">
        <w:rPr>
          <w:szCs w:val="24"/>
        </w:rPr>
        <w:t>es</w:t>
      </w:r>
      <w:proofErr w:type="spellEnd"/>
      <w:r w:rsidR="00DE2E22" w:rsidRPr="00DE2E22">
        <w:rPr>
          <w:szCs w:val="24"/>
        </w:rPr>
        <w:t>) pirkimo sutarties sąlygą (-</w:t>
      </w:r>
      <w:proofErr w:type="spellStart"/>
      <w:r w:rsidR="00DE2E22" w:rsidRPr="00DE2E22">
        <w:rPr>
          <w:szCs w:val="24"/>
        </w:rPr>
        <w:t>as</w:t>
      </w:r>
      <w:proofErr w:type="spellEnd"/>
      <w:r w:rsidR="00DE2E22" w:rsidRPr="00DE2E22">
        <w:rPr>
          <w:szCs w:val="24"/>
        </w:rPr>
        <w:t>)</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552D78C1" w14:textId="5B1FC0F2" w:rsidR="00191CC4" w:rsidRPr="00DA7C12" w:rsidRDefault="00191CC4" w:rsidP="00917AD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7C12">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r w:rsidR="00DA7C12">
        <w:rPr>
          <w:rFonts w:ascii="Times New Roman" w:eastAsia="Times New Roman" w:hAnsi="Times New Roman" w:cs="Times New Roman"/>
          <w:sz w:val="24"/>
          <w:szCs w:val="24"/>
          <w:lang w:eastAsia="en-US"/>
        </w:rPr>
        <w:t xml:space="preserve"> </w:t>
      </w:r>
      <w:r w:rsidRPr="00DA7C12">
        <w:rPr>
          <w:rFonts w:ascii="Times New Roman" w:eastAsia="Times New Roman" w:hAnsi="Times New Roman" w:cs="Times New Roman"/>
          <w:sz w:val="24"/>
          <w:szCs w:val="24"/>
          <w:lang w:eastAsia="en-US"/>
        </w:rPr>
        <w:t>vienintelis suinteresuotas dalyvis yra tas, su kuriuo sudaroma pirkimo sutartis ar preliminarioji sutartis, ir nėra suinteresuotų kandidatų</w:t>
      </w:r>
      <w:r w:rsidR="00DA7C12">
        <w:rPr>
          <w:rFonts w:ascii="Times New Roman" w:eastAsia="Times New Roman" w:hAnsi="Times New Roman" w:cs="Times New Roman"/>
          <w:sz w:val="24"/>
          <w:szCs w:val="24"/>
          <w:lang w:eastAsia="en-US"/>
        </w:rPr>
        <w:t>.</w:t>
      </w:r>
      <w:r w:rsidRPr="00DA7C12">
        <w:rPr>
          <w:rFonts w:ascii="Times New Roman" w:eastAsia="Times New Roman" w:hAnsi="Times New Roman" w:cs="Times New Roman"/>
          <w:sz w:val="24"/>
          <w:szCs w:val="24"/>
          <w:lang w:eastAsia="en-US"/>
        </w:rPr>
        <w:t xml:space="preserve"> </w:t>
      </w:r>
    </w:p>
    <w:p w14:paraId="215429D7" w14:textId="3D74E8C4" w:rsidR="00191CC4" w:rsidRPr="00DA7C12" w:rsidRDefault="00191CC4" w:rsidP="00DA7C12">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7C12">
        <w:rPr>
          <w:rFonts w:ascii="Times New Roman" w:eastAsia="Times New Roman" w:hAnsi="Times New Roman" w:cs="Times New Roman"/>
          <w:sz w:val="24"/>
          <w:szCs w:val="24"/>
          <w:lang w:eastAsia="en-US"/>
        </w:rPr>
        <w:t>Ginčų nagrinėjim</w:t>
      </w:r>
      <w:r w:rsidR="00E130A8" w:rsidRPr="00DA7C12">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DA7C12">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9D052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9D052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9D0525">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9D052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3198CB58" w:rsidR="00FF23D1" w:rsidRDefault="00FF23D1" w:rsidP="00FF23D1">
      <w:pPr>
        <w:pStyle w:val="Pagrindinistekstas"/>
        <w:numPr>
          <w:ilvl w:val="1"/>
          <w:numId w:val="3"/>
        </w:numPr>
        <w:ind w:left="0" w:firstLine="567"/>
        <w:rPr>
          <w:b/>
          <w:i/>
          <w:szCs w:val="24"/>
        </w:rPr>
      </w:pPr>
      <w:r w:rsidRPr="00656F1A">
        <w:rPr>
          <w:szCs w:val="24"/>
        </w:rPr>
        <w:t xml:space="preserve">techniniais </w:t>
      </w:r>
      <w:r w:rsidRPr="005368EE">
        <w:rPr>
          <w:szCs w:val="24"/>
        </w:rPr>
        <w:t xml:space="preserve">klausimais </w:t>
      </w:r>
      <w:r w:rsidR="005368EE" w:rsidRPr="005368EE">
        <w:rPr>
          <w:szCs w:val="24"/>
        </w:rPr>
        <w:t>Inovacijų ir technologijų grupės multimedijos programų kūrėja Vaiva Žukauskaitė</w:t>
      </w:r>
      <w:r w:rsidRPr="005368EE">
        <w:rPr>
          <w:szCs w:val="24"/>
        </w:rPr>
        <w:t>, Konstitucijos pr. 3, Vilnius</w:t>
      </w:r>
      <w:r w:rsidR="00544E81" w:rsidRPr="005368EE">
        <w:rPr>
          <w:szCs w:val="24"/>
        </w:rPr>
        <w:t>;</w:t>
      </w:r>
    </w:p>
    <w:p w14:paraId="5ED4E93C" w14:textId="01D980E3" w:rsidR="00FF23D1" w:rsidRPr="000B2F9E" w:rsidRDefault="00FF23D1" w:rsidP="00FF23D1">
      <w:pPr>
        <w:pStyle w:val="Pagrindinistekstas"/>
        <w:numPr>
          <w:ilvl w:val="1"/>
          <w:numId w:val="3"/>
        </w:numPr>
        <w:ind w:left="0" w:firstLine="567"/>
        <w:rPr>
          <w:b/>
          <w:i/>
          <w:szCs w:val="24"/>
        </w:rPr>
      </w:pPr>
      <w:r w:rsidRPr="00E60A62">
        <w:rPr>
          <w:szCs w:val="24"/>
        </w:rPr>
        <w:t xml:space="preserve">viešųjų pirkimų procedūrų klausimais Viešųjų pirkimų skyriaus </w:t>
      </w:r>
      <w:r w:rsidR="00466C77">
        <w:rPr>
          <w:szCs w:val="24"/>
        </w:rPr>
        <w:t>Centralizuotų pirkimų</w:t>
      </w:r>
      <w:r w:rsidRPr="00E60A62">
        <w:rPr>
          <w:szCs w:val="24"/>
        </w:rPr>
        <w:t xml:space="preserve"> poskyrio vyr. specialist</w:t>
      </w:r>
      <w:r w:rsidR="00466C77">
        <w:rPr>
          <w:szCs w:val="24"/>
        </w:rPr>
        <w:t>ė Eglė Bilevičienė</w:t>
      </w:r>
      <w:r w:rsidRPr="009C09C3">
        <w:rPr>
          <w:szCs w:val="24"/>
        </w:rPr>
        <w:t>,  Konstitucijos pr. 3, Vilnius.</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5EB0554E" w14:textId="77777777" w:rsidR="00E94367" w:rsidRDefault="00E94367" w:rsidP="0007633F">
      <w:pPr>
        <w:spacing w:after="0" w:line="240" w:lineRule="auto"/>
        <w:rPr>
          <w:rFonts w:ascii="Times New Roman" w:eastAsia="Times New Roman" w:hAnsi="Times New Roman" w:cs="Times New Roman"/>
          <w:sz w:val="24"/>
          <w:szCs w:val="20"/>
          <w:lang w:eastAsia="en-US"/>
        </w:rPr>
      </w:pPr>
    </w:p>
    <w:p w14:paraId="432D99CD" w14:textId="77777777" w:rsidR="009D0525" w:rsidRDefault="009D0525" w:rsidP="0007633F">
      <w:pPr>
        <w:spacing w:after="0" w:line="240" w:lineRule="auto"/>
        <w:rPr>
          <w:rFonts w:ascii="Times New Roman" w:eastAsia="Times New Roman" w:hAnsi="Times New Roman" w:cs="Times New Roman"/>
          <w:sz w:val="24"/>
          <w:szCs w:val="20"/>
          <w:lang w:eastAsia="en-US"/>
        </w:rPr>
      </w:pPr>
    </w:p>
    <w:p w14:paraId="7FFF37C4" w14:textId="77777777" w:rsidR="009D0525" w:rsidRDefault="009D0525" w:rsidP="0007633F">
      <w:pPr>
        <w:spacing w:after="0" w:line="240" w:lineRule="auto"/>
        <w:rPr>
          <w:rFonts w:ascii="Times New Roman" w:eastAsia="Times New Roman" w:hAnsi="Times New Roman" w:cs="Times New Roman"/>
          <w:sz w:val="24"/>
          <w:szCs w:val="20"/>
          <w:lang w:eastAsia="en-US"/>
        </w:rPr>
      </w:pPr>
    </w:p>
    <w:p w14:paraId="0AE9A0CC" w14:textId="77777777" w:rsidR="00E94367" w:rsidRDefault="00E94367" w:rsidP="0007633F">
      <w:pPr>
        <w:spacing w:after="0" w:line="240" w:lineRule="auto"/>
        <w:rPr>
          <w:rFonts w:ascii="Times New Roman" w:eastAsia="Times New Roman" w:hAnsi="Times New Roman" w:cs="Times New Roman"/>
          <w:sz w:val="24"/>
          <w:szCs w:val="20"/>
          <w:lang w:eastAsia="en-US"/>
        </w:rPr>
      </w:pPr>
    </w:p>
    <w:p w14:paraId="440D62EF" w14:textId="30D4B1EA"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AD79DF6" w14:textId="5186BA2C" w:rsidR="00191CC4" w:rsidRPr="00191CC4" w:rsidRDefault="00E94367" w:rsidP="00E94367">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Pridedama atskiru dokumentu</w:t>
      </w: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D19F47C"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077C8F0"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38CFC06D"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23843CD"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FA7FF86"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9EC2BA4"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3DE2BB25"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854684F"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E0B118B"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73C10DF1" w14:textId="77777777" w:rsidR="00522084" w:rsidRPr="00191CC4" w:rsidRDefault="0052208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2D939BC"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510D3012"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6D70E821"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771244E9"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4BD47410"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214EFCEC"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1AAAC093"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5FCB494E"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59B04661"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52478A35"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68EA4218"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76F0BF18"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0632711C"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5A3AD3E7" w14:textId="77777777" w:rsidR="00D77BD2" w:rsidRDefault="00D77BD2" w:rsidP="00191CC4">
      <w:pPr>
        <w:spacing w:after="0" w:line="240" w:lineRule="auto"/>
        <w:jc w:val="right"/>
        <w:rPr>
          <w:rFonts w:ascii="Times New Roman" w:eastAsia="Times New Roman" w:hAnsi="Times New Roman" w:cs="Times New Roman"/>
          <w:sz w:val="24"/>
          <w:szCs w:val="20"/>
          <w:lang w:eastAsia="en-US"/>
        </w:rPr>
      </w:pPr>
    </w:p>
    <w:p w14:paraId="3D554169" w14:textId="5829E4C9"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0ABB32FD" w14:textId="393CB355" w:rsidR="00191CC4" w:rsidRPr="00191CC4" w:rsidRDefault="00191CC4" w:rsidP="00191CC4">
      <w:pPr>
        <w:spacing w:after="0" w:line="240" w:lineRule="auto"/>
        <w:ind w:left="5670"/>
        <w:jc w:val="both"/>
        <w:rPr>
          <w:rFonts w:ascii="Times New Roman" w:eastAsia="Times New Roman" w:hAnsi="Times New Roman" w:cs="Times New Roman"/>
          <w:sz w:val="20"/>
          <w:szCs w:val="20"/>
          <w:lang w:eastAsia="en-US"/>
        </w:rPr>
      </w:pP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10318D">
      <w:pPr>
        <w:spacing w:after="0" w:line="240" w:lineRule="auto"/>
        <w:rPr>
          <w:rFonts w:ascii="Times New Roman" w:eastAsia="Times New Roman" w:hAnsi="Times New Roman" w:cs="Times New Roman"/>
          <w:b/>
          <w:sz w:val="24"/>
          <w:szCs w:val="24"/>
          <w:lang w:eastAsia="en-US"/>
        </w:rPr>
      </w:pPr>
    </w:p>
    <w:p w14:paraId="0728CC7B" w14:textId="77777777" w:rsidR="0010318D" w:rsidRPr="0007613B" w:rsidRDefault="0010318D" w:rsidP="0010318D">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E73C2DB" w14:textId="77777777" w:rsidR="0007613B" w:rsidRDefault="0007613B" w:rsidP="0010318D">
      <w:pPr>
        <w:spacing w:after="0" w:line="240" w:lineRule="auto"/>
        <w:rPr>
          <w:rFonts w:ascii="Times New Roman" w:eastAsia="Times New Roman" w:hAnsi="Times New Roman" w:cs="Times New Roman"/>
          <w:sz w:val="24"/>
          <w:szCs w:val="24"/>
          <w:lang w:eastAsia="en-US"/>
        </w:rPr>
      </w:pPr>
    </w:p>
    <w:p w14:paraId="07D5C844" w14:textId="77777777" w:rsidR="0010318D" w:rsidRPr="0007613B" w:rsidRDefault="0010318D" w:rsidP="0010318D">
      <w:pPr>
        <w:spacing w:after="0" w:line="240" w:lineRule="auto"/>
        <w:rPr>
          <w:rFonts w:ascii="Times New Roman" w:eastAsia="Times New Roman" w:hAnsi="Times New Roman" w:cs="Times New Roman"/>
          <w:sz w:val="24"/>
          <w:szCs w:val="24"/>
          <w:lang w:eastAsia="en-US"/>
        </w:rPr>
      </w:pPr>
    </w:p>
    <w:p w14:paraId="5A072014" w14:textId="5E8692B8" w:rsidR="0007613B" w:rsidRPr="0007613B" w:rsidRDefault="00D77BD2"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PREKYBOS LEIDIMŲ IŠDAVIMO VILNIAUS MIESTO SENIŪNIJOSE SKAITMENINIMAS</w:t>
      </w:r>
    </w:p>
    <w:p w14:paraId="5E6674E8"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31C9951"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3" w:name="_Hlk174696226"/>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0B6C2AD0" w14:textId="77777777" w:rsidTr="00FF0E99">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10318D" w:rsidRDefault="008A724F" w:rsidP="00FF0E99">
            <w:pPr>
              <w:jc w:val="both"/>
              <w:rPr>
                <w:sz w:val="24"/>
                <w:szCs w:val="24"/>
                <w:lang w:eastAsia="en-US"/>
              </w:rPr>
            </w:pPr>
            <w:bookmarkStart w:id="14" w:name="_Hlk174688485"/>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191A4CD" w14:textId="77777777" w:rsidR="008A724F" w:rsidRPr="0010318D" w:rsidRDefault="008A724F" w:rsidP="00FF0E99">
            <w:pPr>
              <w:jc w:val="both"/>
              <w:rPr>
                <w:sz w:val="24"/>
                <w:szCs w:val="24"/>
                <w:lang w:eastAsia="en-US"/>
              </w:rPr>
            </w:pPr>
          </w:p>
        </w:tc>
      </w:tr>
      <w:tr w:rsidR="0010318D" w:rsidRPr="0010318D" w14:paraId="270B4755" w14:textId="77777777" w:rsidTr="00FF0E99">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w:t>
            </w:r>
            <w:proofErr w:type="spellStart"/>
            <w:r w:rsidRPr="0010318D">
              <w:rPr>
                <w:rFonts w:eastAsia="SimSun"/>
                <w:sz w:val="24"/>
                <w:szCs w:val="24"/>
              </w:rPr>
              <w:t>ys</w:t>
            </w:r>
            <w:proofErr w:type="spellEnd"/>
            <w:r w:rsidRPr="0010318D">
              <w:rPr>
                <w:rFonts w:eastAsia="SimSun"/>
                <w:sz w:val="24"/>
                <w:szCs w:val="24"/>
              </w:rPr>
              <w:t>)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24388321" w14:textId="77777777" w:rsidR="008A724F" w:rsidRPr="0010318D" w:rsidRDefault="008A724F" w:rsidP="00FF0E99">
            <w:pPr>
              <w:jc w:val="both"/>
              <w:rPr>
                <w:sz w:val="24"/>
                <w:szCs w:val="24"/>
                <w:lang w:eastAsia="en-US"/>
              </w:rPr>
            </w:pPr>
          </w:p>
        </w:tc>
      </w:tr>
      <w:tr w:rsidR="0010318D" w:rsidRPr="0010318D" w14:paraId="5A23A927" w14:textId="77777777" w:rsidTr="00FF0E99">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w:t>
            </w:r>
            <w:proofErr w:type="spellStart"/>
            <w:r w:rsidRPr="0010318D">
              <w:rPr>
                <w:sz w:val="24"/>
                <w:szCs w:val="24"/>
                <w:lang w:eastAsia="en-US"/>
              </w:rPr>
              <w:t>čius</w:t>
            </w:r>
            <w:proofErr w:type="spellEnd"/>
            <w:r w:rsidRPr="0010318D">
              <w:rPr>
                <w:sz w:val="24"/>
                <w:szCs w:val="24"/>
                <w:lang w:eastAsia="en-US"/>
              </w:rPr>
              <w:t>) asmenį (-</w:t>
            </w:r>
            <w:proofErr w:type="spellStart"/>
            <w:r w:rsidRPr="0010318D">
              <w:rPr>
                <w:sz w:val="24"/>
                <w:szCs w:val="24"/>
                <w:lang w:eastAsia="en-US"/>
              </w:rPr>
              <w:t>is</w:t>
            </w:r>
            <w:proofErr w:type="spellEnd"/>
            <w:r w:rsidRPr="0010318D">
              <w:rPr>
                <w:sz w:val="24"/>
                <w:szCs w:val="24"/>
                <w:lang w:eastAsia="en-US"/>
              </w:rPr>
              <w:t>)</w:t>
            </w:r>
            <w:r w:rsidRPr="0010318D">
              <w:rPr>
                <w:sz w:val="24"/>
                <w:szCs w:val="24"/>
                <w:vertAlign w:val="superscript"/>
                <w:lang w:eastAsia="en-US"/>
              </w:rPr>
              <w:footnoteReference w:id="7"/>
            </w:r>
            <w:r w:rsidRPr="0010318D">
              <w:rPr>
                <w:sz w:val="24"/>
                <w:szCs w:val="24"/>
                <w:lang w:eastAsia="en-US"/>
              </w:rPr>
              <w:t>?</w:t>
            </w:r>
          </w:p>
          <w:p w14:paraId="2EF5DB74"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28F0CF7A" w14:textId="77777777" w:rsidR="008A724F" w:rsidRPr="0010318D" w:rsidRDefault="008A724F" w:rsidP="00FF0E99">
            <w:pPr>
              <w:jc w:val="both"/>
              <w:rPr>
                <w:sz w:val="24"/>
                <w:szCs w:val="24"/>
                <w:lang w:eastAsia="en-US"/>
              </w:rPr>
            </w:pPr>
          </w:p>
          <w:p w14:paraId="39544919"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1850C63" w14:textId="77777777" w:rsidR="008A724F" w:rsidRPr="0010318D" w:rsidRDefault="008A724F" w:rsidP="00FF0E99">
            <w:pPr>
              <w:jc w:val="both"/>
              <w:rPr>
                <w:sz w:val="24"/>
                <w:szCs w:val="24"/>
                <w:lang w:eastAsia="en-US"/>
              </w:rPr>
            </w:pPr>
            <w:r w:rsidRPr="0010318D">
              <w:rPr>
                <w:sz w:val="24"/>
                <w:szCs w:val="24"/>
                <w:lang w:eastAsia="en-US"/>
              </w:rPr>
              <w:t>[pavadinimas]</w:t>
            </w:r>
          </w:p>
          <w:p w14:paraId="183916AC" w14:textId="77777777" w:rsidR="008A724F" w:rsidRPr="0010318D" w:rsidRDefault="00000000" w:rsidP="00FF0E9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1277CC1" w14:textId="77777777" w:rsidR="008A724F" w:rsidRPr="0010318D" w:rsidRDefault="00000000" w:rsidP="00FF0E9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42E9E1C3" w14:textId="77777777" w:rsidR="008A724F" w:rsidRPr="0010318D" w:rsidRDefault="008A724F" w:rsidP="00FF0E99">
            <w:pPr>
              <w:jc w:val="both"/>
              <w:rPr>
                <w:sz w:val="24"/>
                <w:szCs w:val="24"/>
                <w:lang w:eastAsia="en-US"/>
              </w:rPr>
            </w:pPr>
          </w:p>
          <w:p w14:paraId="2186D407" w14:textId="77777777" w:rsidR="008A724F" w:rsidRPr="0010318D" w:rsidRDefault="008A724F" w:rsidP="00FF0E99">
            <w:pPr>
              <w:jc w:val="both"/>
              <w:rPr>
                <w:sz w:val="24"/>
                <w:szCs w:val="24"/>
                <w:lang w:eastAsia="en-US"/>
              </w:rPr>
            </w:pPr>
          </w:p>
          <w:p w14:paraId="4C80D062" w14:textId="77777777" w:rsidR="008A724F" w:rsidRPr="0010318D" w:rsidRDefault="008A724F" w:rsidP="00FF0E99">
            <w:pPr>
              <w:jc w:val="both"/>
              <w:rPr>
                <w:sz w:val="24"/>
                <w:szCs w:val="24"/>
                <w:lang w:eastAsia="en-US"/>
              </w:rPr>
            </w:pPr>
            <w:r w:rsidRPr="0010318D">
              <w:rPr>
                <w:sz w:val="24"/>
                <w:szCs w:val="24"/>
                <w:lang w:eastAsia="en-US"/>
              </w:rPr>
              <w:t>[pavadinimas]</w:t>
            </w:r>
          </w:p>
          <w:p w14:paraId="04C71027" w14:textId="77777777" w:rsidR="008A724F" w:rsidRPr="0010318D" w:rsidRDefault="00000000" w:rsidP="00FF0E9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3C365C2" w14:textId="77777777" w:rsidR="008A724F" w:rsidRPr="0010318D" w:rsidRDefault="00000000" w:rsidP="00FF0E99">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0D984148" w14:textId="77777777" w:rsidTr="00FF0E99">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w:t>
            </w:r>
            <w:proofErr w:type="spellStart"/>
            <w:r w:rsidRPr="0010318D">
              <w:rPr>
                <w:sz w:val="24"/>
                <w:szCs w:val="24"/>
                <w:lang w:eastAsia="en-US"/>
              </w:rPr>
              <w:t>ių</w:t>
            </w:r>
            <w:proofErr w:type="spellEnd"/>
            <w:r w:rsidRPr="0010318D">
              <w:rPr>
                <w:sz w:val="24"/>
                <w:szCs w:val="24"/>
                <w:lang w:eastAsia="en-US"/>
              </w:rPr>
              <w:t>) asmens (-ų) pavadinimas (-ai) (tuo atveju, jei kontroliuojantis (-</w:t>
            </w:r>
            <w:proofErr w:type="spellStart"/>
            <w:r w:rsidRPr="0010318D">
              <w:rPr>
                <w:sz w:val="24"/>
                <w:szCs w:val="24"/>
                <w:lang w:eastAsia="en-US"/>
              </w:rPr>
              <w:t>ys</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yra juridinis (-</w:t>
            </w:r>
            <w:proofErr w:type="spellStart"/>
            <w:r w:rsidRPr="0010318D">
              <w:rPr>
                <w:sz w:val="24"/>
                <w:szCs w:val="24"/>
                <w:lang w:eastAsia="en-US"/>
              </w:rPr>
              <w:t>iai</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arba</w:t>
            </w:r>
          </w:p>
          <w:p w14:paraId="6AD43932"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8"/>
            </w:r>
          </w:p>
        </w:tc>
        <w:tc>
          <w:tcPr>
            <w:tcW w:w="4813" w:type="dxa"/>
          </w:tcPr>
          <w:p w14:paraId="6AA31638" w14:textId="77777777" w:rsidR="008A724F" w:rsidRPr="0010318D" w:rsidRDefault="008A724F" w:rsidP="00FF0E99">
            <w:pPr>
              <w:jc w:val="both"/>
              <w:rPr>
                <w:sz w:val="24"/>
                <w:szCs w:val="24"/>
                <w:lang w:eastAsia="en-US"/>
              </w:rPr>
            </w:pPr>
          </w:p>
        </w:tc>
      </w:tr>
      <w:tr w:rsidR="0010318D" w:rsidRPr="0010318D" w14:paraId="41ED8F29" w14:textId="77777777" w:rsidTr="00FF0E99">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10318D" w:rsidRDefault="008A724F" w:rsidP="00FF0E99">
            <w:pPr>
              <w:jc w:val="both"/>
              <w:rPr>
                <w:sz w:val="24"/>
                <w:szCs w:val="24"/>
                <w:lang w:eastAsia="en-US"/>
              </w:rPr>
            </w:pPr>
            <w:r w:rsidRPr="0010318D">
              <w:rPr>
                <w:sz w:val="24"/>
                <w:szCs w:val="24"/>
                <w:lang w:eastAsia="en-US"/>
              </w:rPr>
              <w:lastRenderedPageBreak/>
              <w:t>Dalyvio (kiekvieno tiekėjų grupės partnerio) kontroliuojančio (-</w:t>
            </w:r>
            <w:proofErr w:type="spellStart"/>
            <w:r w:rsidRPr="0010318D">
              <w:rPr>
                <w:sz w:val="24"/>
                <w:szCs w:val="24"/>
                <w:lang w:eastAsia="en-US"/>
              </w:rPr>
              <w:t>ių</w:t>
            </w:r>
            <w:proofErr w:type="spellEnd"/>
            <w:r w:rsidRPr="0010318D">
              <w:rPr>
                <w:sz w:val="24"/>
                <w:szCs w:val="24"/>
                <w:lang w:eastAsia="en-US"/>
              </w:rPr>
              <w:t>) asmens (-ų) registracijos šalis (-</w:t>
            </w:r>
            <w:proofErr w:type="spellStart"/>
            <w:r w:rsidRPr="0010318D">
              <w:rPr>
                <w:sz w:val="24"/>
                <w:szCs w:val="24"/>
                <w:lang w:eastAsia="en-US"/>
              </w:rPr>
              <w:t>ys</w:t>
            </w:r>
            <w:proofErr w:type="spellEnd"/>
            <w:r w:rsidRPr="0010318D">
              <w:rPr>
                <w:sz w:val="24"/>
                <w:szCs w:val="24"/>
                <w:lang w:eastAsia="en-US"/>
              </w:rPr>
              <w:t>) (tuo atveju, jei kontroliuojantis asmuo yra juridinis asmuo) arba</w:t>
            </w:r>
          </w:p>
          <w:p w14:paraId="038FA158" w14:textId="77777777" w:rsidR="008A724F" w:rsidRPr="0010318D" w:rsidRDefault="008A724F" w:rsidP="00FF0E99">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82D6E4F" w14:textId="77777777" w:rsidR="008A724F" w:rsidRPr="0010318D" w:rsidRDefault="008A724F" w:rsidP="00FF0E99">
            <w:pPr>
              <w:jc w:val="both"/>
              <w:rPr>
                <w:sz w:val="24"/>
                <w:szCs w:val="24"/>
                <w:lang w:eastAsia="en-US"/>
              </w:rPr>
            </w:pPr>
          </w:p>
        </w:tc>
      </w:tr>
      <w:tr w:rsidR="008A724F" w:rsidRPr="004612A7" w14:paraId="00A98D09" w14:textId="77777777" w:rsidTr="00FF0E99">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673DDC" w:rsidRDefault="008A724F" w:rsidP="00FF0E99">
            <w:pPr>
              <w:jc w:val="both"/>
              <w:rPr>
                <w:sz w:val="24"/>
                <w:szCs w:val="24"/>
                <w:lang w:eastAsia="en-US"/>
              </w:rPr>
            </w:pPr>
            <w:r w:rsidRPr="00673DDC">
              <w:rPr>
                <w:rFonts w:eastAsia="SimSun"/>
                <w:sz w:val="24"/>
                <w:szCs w:val="24"/>
              </w:rPr>
              <w:t>Dalyvio (tiekėjų grupės partnerių) įgaliotas asmuo pasirašyti pasiūlymą</w:t>
            </w:r>
          </w:p>
        </w:tc>
        <w:tc>
          <w:tcPr>
            <w:tcW w:w="4813" w:type="dxa"/>
          </w:tcPr>
          <w:p w14:paraId="1A852357" w14:textId="77777777" w:rsidR="008A724F" w:rsidRPr="004612A7" w:rsidRDefault="008A724F" w:rsidP="00FF0E99">
            <w:pPr>
              <w:jc w:val="both"/>
              <w:rPr>
                <w:sz w:val="24"/>
                <w:szCs w:val="24"/>
                <w:lang w:eastAsia="en-US"/>
              </w:rPr>
            </w:pPr>
          </w:p>
        </w:tc>
      </w:tr>
      <w:tr w:rsidR="008A724F" w:rsidRPr="004612A7" w14:paraId="2FC04708" w14:textId="77777777" w:rsidTr="00FF0E99">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4612A7" w:rsidRDefault="008A724F" w:rsidP="00FF0E99">
            <w:pPr>
              <w:jc w:val="both"/>
              <w:rPr>
                <w:sz w:val="24"/>
                <w:szCs w:val="24"/>
                <w:lang w:eastAsia="en-US"/>
              </w:rPr>
            </w:pPr>
            <w:r w:rsidRPr="004612A7">
              <w:rPr>
                <w:rFonts w:eastAsia="SimSun"/>
                <w:sz w:val="24"/>
                <w:szCs w:val="24"/>
              </w:rPr>
              <w:t>Dalyvio (tiekėjų grupės partnerių) įgaliotas asmuo bendrauti pateikto pasiūlymo klausimais</w:t>
            </w:r>
          </w:p>
        </w:tc>
        <w:tc>
          <w:tcPr>
            <w:tcW w:w="4813" w:type="dxa"/>
          </w:tcPr>
          <w:p w14:paraId="6BD6EFF4" w14:textId="77777777" w:rsidR="008A724F" w:rsidRPr="004612A7" w:rsidRDefault="008A724F" w:rsidP="00FF0E99">
            <w:pPr>
              <w:jc w:val="both"/>
              <w:rPr>
                <w:sz w:val="24"/>
                <w:szCs w:val="24"/>
                <w:lang w:eastAsia="en-US"/>
              </w:rPr>
            </w:pPr>
          </w:p>
        </w:tc>
      </w:tr>
      <w:tr w:rsidR="008A724F" w:rsidRPr="004612A7" w14:paraId="72611EF9" w14:textId="77777777" w:rsidTr="00FF0E99">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4612A7" w:rsidRDefault="008A724F" w:rsidP="00FF0E99">
            <w:pPr>
              <w:jc w:val="both"/>
              <w:rPr>
                <w:sz w:val="24"/>
                <w:szCs w:val="24"/>
                <w:lang w:eastAsia="en-US"/>
              </w:rPr>
            </w:pPr>
            <w:r w:rsidRPr="004612A7">
              <w:rPr>
                <w:rFonts w:eastAsia="SimSun"/>
                <w:sz w:val="24"/>
                <w:szCs w:val="24"/>
              </w:rPr>
              <w:t>Dalyvio (kiekvieno tiekėjų grupės partnerio) vadovo vardas (-ai) ir pavardė (-ės)</w:t>
            </w:r>
          </w:p>
        </w:tc>
        <w:tc>
          <w:tcPr>
            <w:tcW w:w="4813" w:type="dxa"/>
          </w:tcPr>
          <w:p w14:paraId="6C1EBDB8" w14:textId="77777777" w:rsidR="008A724F" w:rsidRPr="004612A7" w:rsidRDefault="008A724F" w:rsidP="00FF0E99">
            <w:pPr>
              <w:jc w:val="both"/>
              <w:rPr>
                <w:sz w:val="24"/>
                <w:szCs w:val="24"/>
                <w:lang w:eastAsia="en-US"/>
              </w:rPr>
            </w:pPr>
          </w:p>
        </w:tc>
      </w:tr>
      <w:tr w:rsidR="008A724F" w:rsidRPr="004612A7" w14:paraId="058082ED" w14:textId="77777777" w:rsidTr="00FF0E99">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4612A7" w:rsidRDefault="008A724F" w:rsidP="00FF0E99">
            <w:pPr>
              <w:jc w:val="both"/>
              <w:rPr>
                <w:sz w:val="24"/>
                <w:szCs w:val="24"/>
                <w:lang w:eastAsia="en-US"/>
              </w:rPr>
            </w:pPr>
            <w:r w:rsidRPr="004612A7">
              <w:rPr>
                <w:rFonts w:eastAsia="SimSun"/>
                <w:sz w:val="24"/>
                <w:szCs w:val="24"/>
              </w:rPr>
              <w:t>Asmens (-ų), turinčio (-</w:t>
            </w:r>
            <w:proofErr w:type="spellStart"/>
            <w:r w:rsidRPr="004612A7">
              <w:rPr>
                <w:rFonts w:eastAsia="SimSun"/>
                <w:sz w:val="24"/>
                <w:szCs w:val="24"/>
              </w:rPr>
              <w:t>ių</w:t>
            </w:r>
            <w:proofErr w:type="spellEnd"/>
            <w:r w:rsidRPr="004612A7">
              <w:rPr>
                <w:rFonts w:eastAsia="SimSun"/>
                <w:sz w:val="24"/>
                <w:szCs w:val="24"/>
              </w:rPr>
              <w:t>) teisę surašyti ir pasirašyti dalyvio (kiekvieno tiekėjų grupės partnerio) finansinės apskaitos dokumentus</w:t>
            </w:r>
            <w:r w:rsidRPr="004612A7">
              <w:rPr>
                <w:rFonts w:eastAsia="SimSun"/>
                <w:sz w:val="24"/>
                <w:szCs w:val="24"/>
                <w:vertAlign w:val="superscript"/>
              </w:rPr>
              <w:footnoteReference w:id="9"/>
            </w:r>
            <w:r w:rsidRPr="004612A7">
              <w:rPr>
                <w:rFonts w:eastAsia="SimSun"/>
                <w:sz w:val="24"/>
                <w:szCs w:val="24"/>
              </w:rPr>
              <w:t>, vardas (-ai) ir pavardė (-ės)</w:t>
            </w:r>
          </w:p>
        </w:tc>
        <w:tc>
          <w:tcPr>
            <w:tcW w:w="4813" w:type="dxa"/>
          </w:tcPr>
          <w:p w14:paraId="53BFF0AA" w14:textId="77777777" w:rsidR="008A724F" w:rsidRPr="004612A7" w:rsidRDefault="008A724F" w:rsidP="00FF0E99">
            <w:pPr>
              <w:jc w:val="both"/>
              <w:rPr>
                <w:sz w:val="24"/>
                <w:szCs w:val="24"/>
                <w:lang w:eastAsia="en-US"/>
              </w:rPr>
            </w:pPr>
          </w:p>
        </w:tc>
      </w:tr>
      <w:tr w:rsidR="008A724F" w:rsidRPr="004612A7" w14:paraId="2F2ABB4A" w14:textId="77777777" w:rsidTr="00FF0E99">
        <w:tc>
          <w:tcPr>
            <w:tcW w:w="4815" w:type="dxa"/>
            <w:tcBorders>
              <w:top w:val="single" w:sz="4" w:space="0" w:color="auto"/>
              <w:left w:val="single" w:sz="4" w:space="0" w:color="auto"/>
              <w:bottom w:val="single" w:sz="4" w:space="0" w:color="auto"/>
              <w:right w:val="single" w:sz="4" w:space="0" w:color="auto"/>
            </w:tcBorders>
          </w:tcPr>
          <w:p w14:paraId="54911BFC" w14:textId="77777777" w:rsidR="008A724F" w:rsidRPr="004612A7" w:rsidRDefault="008A724F" w:rsidP="00FF0E99">
            <w:pPr>
              <w:jc w:val="both"/>
              <w:rPr>
                <w:sz w:val="24"/>
                <w:szCs w:val="24"/>
                <w:lang w:eastAsia="en-US"/>
              </w:rPr>
            </w:pPr>
            <w:r w:rsidRPr="0010318D">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E36C0A" w:themeColor="accent6" w:themeShade="BF"/>
                <w:sz w:val="24"/>
                <w:szCs w:val="24"/>
                <w:vertAlign w:val="superscript"/>
              </w:rPr>
              <w:t>8</w:t>
            </w:r>
            <w:r w:rsidRPr="004612A7">
              <w:rPr>
                <w:rFonts w:eastAsia="SimSun"/>
                <w:sz w:val="24"/>
                <w:szCs w:val="24"/>
              </w:rPr>
              <w:t>, vardai ir pavardės</w:t>
            </w:r>
          </w:p>
        </w:tc>
        <w:tc>
          <w:tcPr>
            <w:tcW w:w="4813" w:type="dxa"/>
          </w:tcPr>
          <w:p w14:paraId="5DEB83C3" w14:textId="77777777" w:rsidR="008A724F" w:rsidRPr="004612A7" w:rsidRDefault="008A724F" w:rsidP="00FF0E99">
            <w:pPr>
              <w:jc w:val="both"/>
              <w:rPr>
                <w:sz w:val="24"/>
                <w:szCs w:val="24"/>
                <w:lang w:eastAsia="en-US"/>
              </w:rPr>
            </w:pPr>
          </w:p>
        </w:tc>
      </w:tr>
      <w:bookmarkEnd w:id="14"/>
    </w:tbl>
    <w:p w14:paraId="155FCB7E"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170E70CD" w14:textId="72FA7A51"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6" w:name="_Hlk174695960"/>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7F30879B" w14:textId="77777777" w:rsidTr="00FF0E99">
        <w:tc>
          <w:tcPr>
            <w:tcW w:w="3850" w:type="dxa"/>
          </w:tcPr>
          <w:p w14:paraId="200A1BA7" w14:textId="192D6F6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xml:space="preserve">, fizinio asmens verslo pažymėjimo </w:t>
            </w:r>
            <w:r w:rsidR="001F33FC">
              <w:rPr>
                <w:rFonts w:ascii="Times New Roman" w:hAnsi="Times New Roman" w:cs="Times New Roman"/>
                <w:sz w:val="24"/>
                <w:szCs w:val="24"/>
              </w:rPr>
              <w:t>numeris</w:t>
            </w:r>
            <w:r w:rsidR="001F33FC" w:rsidRPr="001F33FC">
              <w:rPr>
                <w:rFonts w:ascii="Times New Roman" w:hAnsi="Times New Roman" w:cs="Times New Roman"/>
                <w:sz w:val="24"/>
                <w:szCs w:val="24"/>
              </w:rPr>
              <w:t xml:space="preserve"> ar pan.</w:t>
            </w:r>
          </w:p>
        </w:tc>
        <w:tc>
          <w:tcPr>
            <w:tcW w:w="1926" w:type="dxa"/>
          </w:tcPr>
          <w:p w14:paraId="3ED38B78" w14:textId="77777777" w:rsidR="008A724F" w:rsidRPr="0010318D" w:rsidRDefault="008A724F" w:rsidP="00FF0E99">
            <w:pPr>
              <w:rPr>
                <w:rFonts w:ascii="Times New Roman" w:hAnsi="Times New Roman" w:cs="Times New Roman"/>
                <w:sz w:val="24"/>
                <w:szCs w:val="24"/>
              </w:rPr>
            </w:pPr>
          </w:p>
        </w:tc>
        <w:tc>
          <w:tcPr>
            <w:tcW w:w="1926" w:type="dxa"/>
          </w:tcPr>
          <w:p w14:paraId="549A3E1A" w14:textId="77777777" w:rsidR="008A724F" w:rsidRPr="0010318D" w:rsidRDefault="008A724F" w:rsidP="00FF0E99">
            <w:pPr>
              <w:rPr>
                <w:rFonts w:ascii="Times New Roman" w:hAnsi="Times New Roman" w:cs="Times New Roman"/>
                <w:sz w:val="24"/>
                <w:szCs w:val="24"/>
              </w:rPr>
            </w:pPr>
          </w:p>
        </w:tc>
        <w:tc>
          <w:tcPr>
            <w:tcW w:w="1926" w:type="dxa"/>
          </w:tcPr>
          <w:p w14:paraId="3C4D5E89" w14:textId="77777777" w:rsidR="008A724F" w:rsidRPr="0010318D" w:rsidRDefault="008A724F" w:rsidP="00FF0E99">
            <w:pPr>
              <w:rPr>
                <w:rFonts w:ascii="Times New Roman" w:hAnsi="Times New Roman" w:cs="Times New Roman"/>
                <w:sz w:val="24"/>
                <w:szCs w:val="24"/>
              </w:rPr>
            </w:pPr>
          </w:p>
        </w:tc>
      </w:tr>
      <w:tr w:rsidR="0010318D" w:rsidRPr="0010318D" w14:paraId="0F80B0D6" w14:textId="77777777" w:rsidTr="00FF0E99">
        <w:tc>
          <w:tcPr>
            <w:tcW w:w="3850" w:type="dxa"/>
          </w:tcPr>
          <w:p w14:paraId="03CF3D59" w14:textId="2699BBBE"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10318D" w:rsidRDefault="008A724F" w:rsidP="00FF0E99">
            <w:pPr>
              <w:rPr>
                <w:rFonts w:ascii="Times New Roman" w:hAnsi="Times New Roman" w:cs="Times New Roman"/>
                <w:sz w:val="24"/>
                <w:szCs w:val="24"/>
              </w:rPr>
            </w:pPr>
          </w:p>
        </w:tc>
        <w:tc>
          <w:tcPr>
            <w:tcW w:w="1926" w:type="dxa"/>
          </w:tcPr>
          <w:p w14:paraId="51AB8163" w14:textId="77777777" w:rsidR="008A724F" w:rsidRPr="0010318D" w:rsidRDefault="008A724F" w:rsidP="00FF0E99">
            <w:pPr>
              <w:rPr>
                <w:rFonts w:ascii="Times New Roman" w:hAnsi="Times New Roman" w:cs="Times New Roman"/>
                <w:sz w:val="24"/>
                <w:szCs w:val="24"/>
              </w:rPr>
            </w:pPr>
          </w:p>
        </w:tc>
        <w:tc>
          <w:tcPr>
            <w:tcW w:w="1926" w:type="dxa"/>
          </w:tcPr>
          <w:p w14:paraId="3B8F9CD7" w14:textId="77777777" w:rsidR="008A724F" w:rsidRPr="0010318D" w:rsidRDefault="008A724F" w:rsidP="00FF0E99">
            <w:pPr>
              <w:rPr>
                <w:rFonts w:ascii="Times New Roman" w:hAnsi="Times New Roman" w:cs="Times New Roman"/>
                <w:sz w:val="24"/>
                <w:szCs w:val="24"/>
              </w:rPr>
            </w:pPr>
          </w:p>
        </w:tc>
      </w:tr>
      <w:tr w:rsidR="0010318D" w:rsidRPr="0010318D" w14:paraId="519DC96A" w14:textId="77777777" w:rsidTr="00FF0E99">
        <w:tc>
          <w:tcPr>
            <w:tcW w:w="3850" w:type="dxa"/>
          </w:tcPr>
          <w:p w14:paraId="570CB53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1D90F705" w14:textId="77777777" w:rsidR="008A724F" w:rsidRPr="0010318D" w:rsidRDefault="008A724F" w:rsidP="00FF0E99">
            <w:pPr>
              <w:rPr>
                <w:rFonts w:ascii="Times New Roman" w:hAnsi="Times New Roman" w:cs="Times New Roman"/>
                <w:sz w:val="24"/>
                <w:szCs w:val="24"/>
              </w:rPr>
            </w:pPr>
          </w:p>
        </w:tc>
        <w:tc>
          <w:tcPr>
            <w:tcW w:w="1926" w:type="dxa"/>
          </w:tcPr>
          <w:p w14:paraId="5D612DD7" w14:textId="77777777" w:rsidR="008A724F" w:rsidRPr="0010318D" w:rsidRDefault="008A724F" w:rsidP="00FF0E99">
            <w:pPr>
              <w:rPr>
                <w:rFonts w:ascii="Times New Roman" w:hAnsi="Times New Roman" w:cs="Times New Roman"/>
                <w:sz w:val="24"/>
                <w:szCs w:val="24"/>
              </w:rPr>
            </w:pPr>
          </w:p>
        </w:tc>
        <w:tc>
          <w:tcPr>
            <w:tcW w:w="1926" w:type="dxa"/>
          </w:tcPr>
          <w:p w14:paraId="742885B1" w14:textId="77777777" w:rsidR="008A724F" w:rsidRPr="0010318D" w:rsidRDefault="008A724F" w:rsidP="00FF0E99">
            <w:pPr>
              <w:rPr>
                <w:rFonts w:ascii="Times New Roman" w:hAnsi="Times New Roman" w:cs="Times New Roman"/>
                <w:sz w:val="24"/>
                <w:szCs w:val="24"/>
              </w:rPr>
            </w:pPr>
          </w:p>
        </w:tc>
      </w:tr>
      <w:tr w:rsidR="0010318D" w:rsidRPr="0010318D" w14:paraId="6CF4E863" w14:textId="77777777" w:rsidTr="00FF0E99">
        <w:tc>
          <w:tcPr>
            <w:tcW w:w="3850" w:type="dxa"/>
          </w:tcPr>
          <w:p w14:paraId="2D44D9ED"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45691A96" w14:textId="77777777" w:rsidR="008A724F" w:rsidRPr="0010318D" w:rsidRDefault="008A724F" w:rsidP="00FF0E99">
            <w:pPr>
              <w:rPr>
                <w:rFonts w:ascii="Times New Roman" w:hAnsi="Times New Roman" w:cs="Times New Roman"/>
                <w:sz w:val="24"/>
                <w:szCs w:val="24"/>
              </w:rPr>
            </w:pPr>
          </w:p>
        </w:tc>
        <w:tc>
          <w:tcPr>
            <w:tcW w:w="1926" w:type="dxa"/>
          </w:tcPr>
          <w:p w14:paraId="6C2DBCE3" w14:textId="77777777" w:rsidR="008A724F" w:rsidRPr="0010318D" w:rsidRDefault="008A724F" w:rsidP="00FF0E99">
            <w:pPr>
              <w:rPr>
                <w:rFonts w:ascii="Times New Roman" w:hAnsi="Times New Roman" w:cs="Times New Roman"/>
                <w:sz w:val="24"/>
                <w:szCs w:val="24"/>
              </w:rPr>
            </w:pPr>
          </w:p>
        </w:tc>
        <w:tc>
          <w:tcPr>
            <w:tcW w:w="1926" w:type="dxa"/>
          </w:tcPr>
          <w:p w14:paraId="31B44CD9" w14:textId="77777777" w:rsidR="008A724F" w:rsidRPr="0010318D" w:rsidRDefault="008A724F" w:rsidP="00FF0E99">
            <w:pPr>
              <w:rPr>
                <w:rFonts w:ascii="Times New Roman" w:hAnsi="Times New Roman" w:cs="Times New Roman"/>
                <w:sz w:val="24"/>
                <w:szCs w:val="24"/>
              </w:rPr>
            </w:pPr>
          </w:p>
        </w:tc>
      </w:tr>
      <w:tr w:rsidR="008A724F" w:rsidRPr="0010318D" w14:paraId="36473179" w14:textId="77777777" w:rsidTr="00FF0E99">
        <w:tc>
          <w:tcPr>
            <w:tcW w:w="3850" w:type="dxa"/>
          </w:tcPr>
          <w:p w14:paraId="0A8409B7"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10318D" w:rsidRDefault="008A724F" w:rsidP="00FF0E99">
            <w:pPr>
              <w:rPr>
                <w:rFonts w:ascii="Times New Roman" w:hAnsi="Times New Roman" w:cs="Times New Roman"/>
                <w:sz w:val="24"/>
                <w:szCs w:val="24"/>
              </w:rPr>
            </w:pPr>
          </w:p>
        </w:tc>
        <w:tc>
          <w:tcPr>
            <w:tcW w:w="1926" w:type="dxa"/>
          </w:tcPr>
          <w:p w14:paraId="61D9CF39" w14:textId="77777777" w:rsidR="008A724F" w:rsidRPr="0010318D" w:rsidRDefault="008A724F" w:rsidP="00FF0E99">
            <w:pPr>
              <w:rPr>
                <w:rFonts w:ascii="Times New Roman" w:hAnsi="Times New Roman" w:cs="Times New Roman"/>
                <w:sz w:val="24"/>
                <w:szCs w:val="24"/>
              </w:rPr>
            </w:pPr>
          </w:p>
        </w:tc>
        <w:tc>
          <w:tcPr>
            <w:tcW w:w="1926" w:type="dxa"/>
          </w:tcPr>
          <w:p w14:paraId="7BEFB6DD" w14:textId="77777777" w:rsidR="008A724F" w:rsidRPr="0010318D" w:rsidRDefault="008A724F" w:rsidP="00FF0E99">
            <w:pPr>
              <w:rPr>
                <w:rFonts w:ascii="Times New Roman" w:hAnsi="Times New Roman" w:cs="Times New Roman"/>
                <w:sz w:val="24"/>
                <w:szCs w:val="24"/>
              </w:rPr>
            </w:pPr>
          </w:p>
        </w:tc>
      </w:tr>
    </w:tbl>
    <w:p w14:paraId="6441CC17"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72F26AF6" w14:textId="77777777" w:rsidTr="00FF0E99">
        <w:tc>
          <w:tcPr>
            <w:tcW w:w="3850" w:type="dxa"/>
          </w:tcPr>
          <w:p w14:paraId="5F08043C" w14:textId="5C7B6E0B" w:rsidR="008A724F" w:rsidRPr="0010318D" w:rsidRDefault="001F33FC" w:rsidP="001F33FC">
            <w:pPr>
              <w:jc w:val="both"/>
              <w:rPr>
                <w:rFonts w:ascii="Times New Roman" w:hAnsi="Times New Roman" w:cs="Times New Roman"/>
                <w:sz w:val="24"/>
                <w:szCs w:val="24"/>
              </w:rPr>
            </w:pPr>
            <w:r w:rsidRPr="0010318D">
              <w:rPr>
                <w:rFonts w:ascii="Times New Roman" w:hAnsi="Times New Roman" w:cs="Times New Roman"/>
                <w:sz w:val="24"/>
                <w:szCs w:val="24"/>
              </w:rPr>
              <w:t xml:space="preserve">Pasitelkiamo ūkio subjekto statusas: subtiekėjas; finansinio ir ekonominio </w:t>
            </w:r>
            <w:r w:rsidRPr="0010318D">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51975081" w14:textId="77777777" w:rsidR="008A724F" w:rsidRPr="0010318D" w:rsidRDefault="008A724F" w:rsidP="00FF0E99">
            <w:pPr>
              <w:rPr>
                <w:rFonts w:ascii="Times New Roman" w:hAnsi="Times New Roman" w:cs="Times New Roman"/>
                <w:sz w:val="24"/>
                <w:szCs w:val="24"/>
              </w:rPr>
            </w:pPr>
          </w:p>
        </w:tc>
        <w:tc>
          <w:tcPr>
            <w:tcW w:w="1926" w:type="dxa"/>
          </w:tcPr>
          <w:p w14:paraId="34F8557B" w14:textId="77777777" w:rsidR="008A724F" w:rsidRPr="0010318D" w:rsidRDefault="008A724F" w:rsidP="00FF0E99">
            <w:pPr>
              <w:rPr>
                <w:rFonts w:ascii="Times New Roman" w:hAnsi="Times New Roman" w:cs="Times New Roman"/>
                <w:sz w:val="24"/>
                <w:szCs w:val="24"/>
              </w:rPr>
            </w:pPr>
          </w:p>
        </w:tc>
        <w:tc>
          <w:tcPr>
            <w:tcW w:w="1926" w:type="dxa"/>
          </w:tcPr>
          <w:p w14:paraId="35F429C0" w14:textId="77777777" w:rsidR="008A724F" w:rsidRPr="0010318D" w:rsidRDefault="008A724F" w:rsidP="00FF0E99">
            <w:pPr>
              <w:rPr>
                <w:rFonts w:ascii="Times New Roman" w:hAnsi="Times New Roman" w:cs="Times New Roman"/>
                <w:sz w:val="24"/>
                <w:szCs w:val="24"/>
              </w:rPr>
            </w:pPr>
          </w:p>
        </w:tc>
      </w:tr>
      <w:tr w:rsidR="0010318D" w:rsidRPr="0010318D" w14:paraId="1E4436CC" w14:textId="77777777" w:rsidTr="00FF0E99">
        <w:tc>
          <w:tcPr>
            <w:tcW w:w="3850" w:type="dxa"/>
          </w:tcPr>
          <w:p w14:paraId="58FE52C1" w14:textId="0BB451FA"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t>Ūkio subjekto pavadinimas, juridinio asmens kodas, fizinio asmens verslo pažymėjimo numeris ar pan.</w:t>
            </w:r>
          </w:p>
        </w:tc>
        <w:tc>
          <w:tcPr>
            <w:tcW w:w="1926" w:type="dxa"/>
          </w:tcPr>
          <w:p w14:paraId="2FB9ABD4" w14:textId="77777777" w:rsidR="008A724F" w:rsidRPr="0010318D" w:rsidRDefault="008A724F" w:rsidP="00FF0E99">
            <w:pPr>
              <w:rPr>
                <w:rFonts w:ascii="Times New Roman" w:hAnsi="Times New Roman" w:cs="Times New Roman"/>
                <w:sz w:val="24"/>
                <w:szCs w:val="24"/>
              </w:rPr>
            </w:pPr>
          </w:p>
        </w:tc>
        <w:tc>
          <w:tcPr>
            <w:tcW w:w="1926" w:type="dxa"/>
          </w:tcPr>
          <w:p w14:paraId="0101A535" w14:textId="77777777" w:rsidR="008A724F" w:rsidRPr="0010318D" w:rsidRDefault="008A724F" w:rsidP="00FF0E99">
            <w:pPr>
              <w:rPr>
                <w:rFonts w:ascii="Times New Roman" w:hAnsi="Times New Roman" w:cs="Times New Roman"/>
                <w:sz w:val="24"/>
                <w:szCs w:val="24"/>
              </w:rPr>
            </w:pPr>
          </w:p>
        </w:tc>
        <w:tc>
          <w:tcPr>
            <w:tcW w:w="1926" w:type="dxa"/>
          </w:tcPr>
          <w:p w14:paraId="372B96C8" w14:textId="77777777" w:rsidR="008A724F" w:rsidRPr="0010318D" w:rsidRDefault="008A724F" w:rsidP="00FF0E99">
            <w:pPr>
              <w:rPr>
                <w:rFonts w:ascii="Times New Roman" w:hAnsi="Times New Roman" w:cs="Times New Roman"/>
                <w:sz w:val="24"/>
                <w:szCs w:val="24"/>
              </w:rPr>
            </w:pPr>
          </w:p>
        </w:tc>
      </w:tr>
      <w:tr w:rsidR="0010318D" w:rsidRPr="0010318D" w14:paraId="7826D11F" w14:textId="77777777" w:rsidTr="00FF0E99">
        <w:tc>
          <w:tcPr>
            <w:tcW w:w="3850" w:type="dxa"/>
          </w:tcPr>
          <w:p w14:paraId="39F701A2" w14:textId="458C8F6A"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10318D" w:rsidRDefault="008A724F" w:rsidP="00FF0E99">
            <w:pPr>
              <w:rPr>
                <w:rFonts w:ascii="Times New Roman" w:hAnsi="Times New Roman" w:cs="Times New Roman"/>
                <w:sz w:val="24"/>
                <w:szCs w:val="24"/>
              </w:rPr>
            </w:pPr>
          </w:p>
        </w:tc>
        <w:tc>
          <w:tcPr>
            <w:tcW w:w="1926" w:type="dxa"/>
          </w:tcPr>
          <w:p w14:paraId="15E8D9CE" w14:textId="77777777" w:rsidR="008A724F" w:rsidRPr="0010318D" w:rsidRDefault="008A724F" w:rsidP="00FF0E99">
            <w:pPr>
              <w:rPr>
                <w:rFonts w:ascii="Times New Roman" w:hAnsi="Times New Roman" w:cs="Times New Roman"/>
                <w:sz w:val="24"/>
                <w:szCs w:val="24"/>
              </w:rPr>
            </w:pPr>
          </w:p>
        </w:tc>
        <w:tc>
          <w:tcPr>
            <w:tcW w:w="1926" w:type="dxa"/>
          </w:tcPr>
          <w:p w14:paraId="20F87ED7" w14:textId="77777777" w:rsidR="008A724F" w:rsidRPr="0010318D" w:rsidRDefault="008A724F" w:rsidP="00FF0E99">
            <w:pPr>
              <w:rPr>
                <w:rFonts w:ascii="Times New Roman" w:hAnsi="Times New Roman" w:cs="Times New Roman"/>
                <w:sz w:val="24"/>
                <w:szCs w:val="24"/>
              </w:rPr>
            </w:pPr>
          </w:p>
        </w:tc>
      </w:tr>
      <w:tr w:rsidR="0010318D" w:rsidRPr="0010318D" w14:paraId="1F5BDF81" w14:textId="77777777" w:rsidTr="00FF0E99">
        <w:tc>
          <w:tcPr>
            <w:tcW w:w="3850" w:type="dxa"/>
          </w:tcPr>
          <w:p w14:paraId="04319C5C"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7E481FE7" w14:textId="77777777" w:rsidR="008A724F" w:rsidRPr="0010318D" w:rsidRDefault="008A724F" w:rsidP="00FF0E99">
            <w:pPr>
              <w:rPr>
                <w:rFonts w:ascii="Times New Roman" w:hAnsi="Times New Roman" w:cs="Times New Roman"/>
                <w:sz w:val="24"/>
                <w:szCs w:val="24"/>
              </w:rPr>
            </w:pPr>
          </w:p>
        </w:tc>
        <w:tc>
          <w:tcPr>
            <w:tcW w:w="1926" w:type="dxa"/>
          </w:tcPr>
          <w:p w14:paraId="2FFCE0BF" w14:textId="77777777" w:rsidR="008A724F" w:rsidRPr="0010318D" w:rsidRDefault="008A724F" w:rsidP="00FF0E99">
            <w:pPr>
              <w:rPr>
                <w:rFonts w:ascii="Times New Roman" w:hAnsi="Times New Roman" w:cs="Times New Roman"/>
                <w:sz w:val="24"/>
                <w:szCs w:val="24"/>
              </w:rPr>
            </w:pPr>
          </w:p>
        </w:tc>
        <w:tc>
          <w:tcPr>
            <w:tcW w:w="1926" w:type="dxa"/>
          </w:tcPr>
          <w:p w14:paraId="1346D4BC" w14:textId="77777777" w:rsidR="008A724F" w:rsidRPr="0010318D" w:rsidRDefault="008A724F" w:rsidP="00FF0E99">
            <w:pPr>
              <w:rPr>
                <w:rFonts w:ascii="Times New Roman" w:hAnsi="Times New Roman" w:cs="Times New Roman"/>
                <w:sz w:val="24"/>
                <w:szCs w:val="24"/>
              </w:rPr>
            </w:pPr>
          </w:p>
        </w:tc>
      </w:tr>
      <w:tr w:rsidR="0010318D" w:rsidRPr="0010318D" w14:paraId="588255A4" w14:textId="77777777" w:rsidTr="00FF0E99">
        <w:tc>
          <w:tcPr>
            <w:tcW w:w="3850" w:type="dxa"/>
          </w:tcPr>
          <w:p w14:paraId="229A1BFA"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0D2FFD92" w14:textId="77777777" w:rsidR="008A724F" w:rsidRPr="0010318D" w:rsidRDefault="008A724F" w:rsidP="00FF0E99">
            <w:pPr>
              <w:rPr>
                <w:rFonts w:ascii="Times New Roman" w:hAnsi="Times New Roman" w:cs="Times New Roman"/>
                <w:sz w:val="24"/>
                <w:szCs w:val="24"/>
              </w:rPr>
            </w:pPr>
          </w:p>
        </w:tc>
        <w:tc>
          <w:tcPr>
            <w:tcW w:w="1926" w:type="dxa"/>
          </w:tcPr>
          <w:p w14:paraId="051F82EA" w14:textId="77777777" w:rsidR="008A724F" w:rsidRPr="0010318D" w:rsidRDefault="008A724F" w:rsidP="00FF0E99">
            <w:pPr>
              <w:rPr>
                <w:rFonts w:ascii="Times New Roman" w:hAnsi="Times New Roman" w:cs="Times New Roman"/>
                <w:sz w:val="24"/>
                <w:szCs w:val="24"/>
              </w:rPr>
            </w:pPr>
          </w:p>
        </w:tc>
        <w:tc>
          <w:tcPr>
            <w:tcW w:w="1926" w:type="dxa"/>
          </w:tcPr>
          <w:p w14:paraId="24EDF951" w14:textId="77777777" w:rsidR="008A724F" w:rsidRPr="0010318D" w:rsidRDefault="008A724F" w:rsidP="00FF0E99">
            <w:pPr>
              <w:rPr>
                <w:rFonts w:ascii="Times New Roman" w:hAnsi="Times New Roman" w:cs="Times New Roman"/>
                <w:sz w:val="24"/>
                <w:szCs w:val="24"/>
              </w:rPr>
            </w:pPr>
          </w:p>
        </w:tc>
      </w:tr>
      <w:tr w:rsidR="008A724F" w:rsidRPr="0010318D" w14:paraId="7FA9D7C5" w14:textId="77777777" w:rsidTr="00FF0E99">
        <w:tc>
          <w:tcPr>
            <w:tcW w:w="3850" w:type="dxa"/>
          </w:tcPr>
          <w:p w14:paraId="1B1C5DC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10318D" w:rsidRDefault="008A724F" w:rsidP="00FF0E99">
            <w:pPr>
              <w:rPr>
                <w:rFonts w:ascii="Times New Roman" w:hAnsi="Times New Roman" w:cs="Times New Roman"/>
                <w:sz w:val="24"/>
                <w:szCs w:val="24"/>
              </w:rPr>
            </w:pPr>
          </w:p>
        </w:tc>
        <w:tc>
          <w:tcPr>
            <w:tcW w:w="1926" w:type="dxa"/>
          </w:tcPr>
          <w:p w14:paraId="6C2AE978" w14:textId="77777777" w:rsidR="008A724F" w:rsidRPr="0010318D" w:rsidRDefault="008A724F" w:rsidP="00FF0E99">
            <w:pPr>
              <w:rPr>
                <w:rFonts w:ascii="Times New Roman" w:hAnsi="Times New Roman" w:cs="Times New Roman"/>
                <w:sz w:val="24"/>
                <w:szCs w:val="24"/>
              </w:rPr>
            </w:pPr>
          </w:p>
        </w:tc>
        <w:tc>
          <w:tcPr>
            <w:tcW w:w="1926" w:type="dxa"/>
          </w:tcPr>
          <w:p w14:paraId="454B9542" w14:textId="77777777" w:rsidR="008A724F" w:rsidRPr="0010318D" w:rsidRDefault="008A724F" w:rsidP="00FF0E99">
            <w:pPr>
              <w:rPr>
                <w:rFonts w:ascii="Times New Roman" w:hAnsi="Times New Roman" w:cs="Times New Roman"/>
                <w:sz w:val="24"/>
                <w:szCs w:val="24"/>
              </w:rPr>
            </w:pPr>
          </w:p>
        </w:tc>
      </w:tr>
    </w:tbl>
    <w:p w14:paraId="31C795C1"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3"/>
    <w:bookmarkEnd w:id="16"/>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BD2B72D" w14:textId="30AF7EDE" w:rsidR="00C415B3" w:rsidRPr="00191CC4" w:rsidRDefault="00C415B3" w:rsidP="00C415B3">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Pateikiame siūlomų paslaugų</w:t>
      </w:r>
      <w:r w:rsidRPr="00086E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kiekybės</w:t>
      </w:r>
      <w:r w:rsidRPr="00191CC4">
        <w:rPr>
          <w:rFonts w:ascii="Times New Roman" w:eastAsia="Times New Roman" w:hAnsi="Times New Roman" w:cs="Times New Roman"/>
          <w:sz w:val="24"/>
          <w:szCs w:val="24"/>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C415B3" w:rsidRPr="00191CC4" w14:paraId="020421F5" w14:textId="77777777" w:rsidTr="00C415B3">
        <w:tc>
          <w:tcPr>
            <w:tcW w:w="675" w:type="dxa"/>
          </w:tcPr>
          <w:p w14:paraId="2DC9FDE9" w14:textId="77777777" w:rsidR="00C415B3" w:rsidRPr="00191CC4" w:rsidRDefault="00C415B3" w:rsidP="00532CBC">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Eil. </w:t>
            </w:r>
            <w:proofErr w:type="spellStart"/>
            <w:r>
              <w:rPr>
                <w:rFonts w:ascii="Times New Roman" w:eastAsia="Times New Roman" w:hAnsi="Times New Roman" w:cs="Times New Roman"/>
                <w:b/>
                <w:sz w:val="24"/>
                <w:szCs w:val="24"/>
              </w:rPr>
              <w:t>n</w:t>
            </w:r>
            <w:r w:rsidRPr="00191CC4">
              <w:rPr>
                <w:rFonts w:ascii="Times New Roman" w:eastAsia="Times New Roman" w:hAnsi="Times New Roman" w:cs="Times New Roman"/>
                <w:b/>
                <w:sz w:val="24"/>
                <w:szCs w:val="24"/>
              </w:rPr>
              <w:t>r.</w:t>
            </w:r>
            <w:proofErr w:type="spellEnd"/>
          </w:p>
        </w:tc>
        <w:tc>
          <w:tcPr>
            <w:tcW w:w="3402" w:type="dxa"/>
          </w:tcPr>
          <w:p w14:paraId="391E8ED7" w14:textId="3AB0406B" w:rsidR="00C415B3" w:rsidRPr="00191CC4" w:rsidRDefault="00C415B3" w:rsidP="00532CBC">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iekybės</w:t>
            </w:r>
            <w:r w:rsidRPr="00191CC4">
              <w:rPr>
                <w:rFonts w:ascii="Times New Roman" w:eastAsia="Times New Roman" w:hAnsi="Times New Roman" w:cs="Times New Roman"/>
                <w:b/>
                <w:sz w:val="24"/>
                <w:szCs w:val="24"/>
              </w:rPr>
              <w:t xml:space="preserve"> kriterij</w:t>
            </w:r>
            <w:r>
              <w:rPr>
                <w:rFonts w:ascii="Times New Roman" w:eastAsia="Times New Roman" w:hAnsi="Times New Roman" w:cs="Times New Roman"/>
                <w:b/>
                <w:sz w:val="24"/>
                <w:szCs w:val="24"/>
              </w:rPr>
              <w:t>us</w:t>
            </w:r>
          </w:p>
        </w:tc>
        <w:tc>
          <w:tcPr>
            <w:tcW w:w="5557" w:type="dxa"/>
          </w:tcPr>
          <w:p w14:paraId="645A949C" w14:textId="77777777" w:rsidR="00C415B3" w:rsidRPr="00191CC4" w:rsidRDefault="00C415B3" w:rsidP="00532CBC">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Siūlomų kriterijų </w:t>
            </w:r>
            <w:r>
              <w:rPr>
                <w:rFonts w:ascii="Times New Roman" w:eastAsia="Times New Roman" w:hAnsi="Times New Roman" w:cs="Times New Roman"/>
                <w:b/>
                <w:sz w:val="24"/>
                <w:szCs w:val="24"/>
              </w:rPr>
              <w:t>rodiklių reikšmės</w:t>
            </w:r>
          </w:p>
        </w:tc>
      </w:tr>
      <w:tr w:rsidR="00C415B3" w:rsidRPr="00191CC4" w14:paraId="7DC2EDFB" w14:textId="77777777" w:rsidTr="00C415B3">
        <w:tc>
          <w:tcPr>
            <w:tcW w:w="675" w:type="dxa"/>
          </w:tcPr>
          <w:p w14:paraId="73975C16" w14:textId="77777777" w:rsidR="00C415B3" w:rsidRPr="00191CC4" w:rsidRDefault="00C415B3" w:rsidP="00532CBC">
            <w:pPr>
              <w:suppressAutoHyphens/>
              <w:spacing w:after="0" w:line="240" w:lineRule="auto"/>
              <w:jc w:val="both"/>
              <w:rPr>
                <w:rFonts w:ascii="Times New Roman" w:eastAsia="Times New Roman" w:hAnsi="Times New Roman" w:cs="Times New Roman"/>
                <w:sz w:val="24"/>
                <w:szCs w:val="24"/>
              </w:rPr>
            </w:pPr>
            <w:r w:rsidRPr="00191CC4">
              <w:rPr>
                <w:rFonts w:ascii="Times New Roman" w:eastAsia="Times New Roman" w:hAnsi="Times New Roman" w:cs="Times New Roman"/>
                <w:sz w:val="24"/>
                <w:szCs w:val="24"/>
              </w:rPr>
              <w:t>1.</w:t>
            </w:r>
          </w:p>
        </w:tc>
        <w:tc>
          <w:tcPr>
            <w:tcW w:w="3402" w:type="dxa"/>
          </w:tcPr>
          <w:p w14:paraId="10B4BF05" w14:textId="6AEAE3FC" w:rsidR="00C415B3" w:rsidRPr="00191CC4" w:rsidRDefault="00C415B3" w:rsidP="00532CBC">
            <w:pPr>
              <w:suppressAutoHyphens/>
              <w:spacing w:after="0" w:line="240" w:lineRule="auto"/>
              <w:jc w:val="both"/>
              <w:rPr>
                <w:rFonts w:ascii="Times New Roman" w:eastAsia="Times New Roman" w:hAnsi="Times New Roman" w:cs="Times New Roman"/>
                <w:sz w:val="24"/>
                <w:szCs w:val="24"/>
              </w:rPr>
            </w:pPr>
            <w:r w:rsidRPr="00CE68EB">
              <w:rPr>
                <w:rFonts w:ascii="Times New Roman" w:hAnsi="Times New Roman" w:cs="Times New Roman"/>
                <w:b/>
                <w:bCs/>
                <w:i/>
                <w:iCs/>
                <w:sz w:val="24"/>
                <w:szCs w:val="24"/>
              </w:rPr>
              <w:t xml:space="preserve">Antras kriterijus – </w:t>
            </w:r>
            <w:r>
              <w:rPr>
                <w:rFonts w:ascii="Times New Roman" w:hAnsi="Times New Roman" w:cs="Times New Roman"/>
                <w:b/>
                <w:bCs/>
                <w:i/>
                <w:iCs/>
                <w:sz w:val="24"/>
                <w:szCs w:val="24"/>
              </w:rPr>
              <w:t>paslaugų suteikimo terminas mėnesiais</w:t>
            </w:r>
            <w:r w:rsidRPr="00CE68EB">
              <w:rPr>
                <w:rFonts w:ascii="Times New Roman" w:hAnsi="Times New Roman" w:cs="Times New Roman"/>
                <w:b/>
                <w:bCs/>
                <w:i/>
                <w:iCs/>
                <w:sz w:val="24"/>
                <w:szCs w:val="24"/>
              </w:rPr>
              <w:t xml:space="preserve"> (</w:t>
            </w:r>
            <w:r>
              <w:rPr>
                <w:rFonts w:ascii="Times New Roman" w:hAnsi="Times New Roman" w:cs="Times New Roman"/>
                <w:b/>
                <w:bCs/>
                <w:i/>
                <w:iCs/>
                <w:sz w:val="24"/>
                <w:szCs w:val="24"/>
              </w:rPr>
              <w:t>B</w:t>
            </w:r>
            <w:r w:rsidRPr="00CE68EB">
              <w:rPr>
                <w:rFonts w:ascii="Times New Roman" w:hAnsi="Times New Roman" w:cs="Times New Roman"/>
                <w:b/>
                <w:bCs/>
                <w:i/>
                <w:iCs/>
                <w:sz w:val="24"/>
                <w:szCs w:val="24"/>
              </w:rPr>
              <w:t>)</w:t>
            </w:r>
          </w:p>
        </w:tc>
        <w:tc>
          <w:tcPr>
            <w:tcW w:w="5557" w:type="dxa"/>
          </w:tcPr>
          <w:p w14:paraId="0110D326" w14:textId="76392469" w:rsidR="00C415B3" w:rsidRPr="00B33150" w:rsidRDefault="00C415B3" w:rsidP="00532CBC">
            <w:pPr>
              <w:spacing w:after="0" w:line="240" w:lineRule="auto"/>
              <w:jc w:val="right"/>
              <w:rPr>
                <w:rFonts w:ascii="Times New Roman" w:eastAsia="Times New Roman" w:hAnsi="Times New Roman" w:cs="Times New Roman"/>
                <w:sz w:val="24"/>
                <w:szCs w:val="20"/>
              </w:rPr>
            </w:pPr>
            <w:r w:rsidRPr="00CE68EB">
              <w:rPr>
                <w:rFonts w:ascii="Times New Roman" w:eastAsia="Times New Roman" w:hAnsi="Times New Roman" w:cs="Times New Roman"/>
                <w:i/>
                <w:sz w:val="24"/>
                <w:szCs w:val="24"/>
              </w:rPr>
              <w:t xml:space="preserve">Pažymėti siūlomą </w:t>
            </w:r>
            <w:r>
              <w:rPr>
                <w:rFonts w:ascii="Times New Roman" w:hAnsi="Times New Roman" w:cs="Times New Roman"/>
                <w:b/>
                <w:i/>
                <w:sz w:val="24"/>
                <w:szCs w:val="24"/>
              </w:rPr>
              <w:t xml:space="preserve">paslaugų suteikimo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mėnesiais</w:t>
            </w:r>
            <w:r w:rsidR="00303CF1">
              <w:rPr>
                <w:rFonts w:ascii="Times New Roman" w:eastAsia="Times New Roman" w:hAnsi="Times New Roman" w:cs="Times New Roman"/>
                <w:i/>
                <w:sz w:val="24"/>
                <w:szCs w:val="24"/>
              </w:rPr>
              <w:t xml:space="preserve"> (1-5 Sistemos įgyvendinimo etapai)</w:t>
            </w:r>
          </w:p>
          <w:p w14:paraId="7D811259" w14:textId="77777777" w:rsidR="00C415B3" w:rsidRPr="00CE68EB" w:rsidRDefault="00C415B3" w:rsidP="00532CBC">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 xml:space="preserve"> (simboliu „x“ pažymėti tik vieną langelį):</w:t>
            </w:r>
          </w:p>
          <w:p w14:paraId="5BA9CD5A" w14:textId="7DAD6B83" w:rsidR="00C415B3" w:rsidRPr="00CE68EB" w:rsidRDefault="00605B12" w:rsidP="00532CB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8</w:t>
            </w:r>
            <w:r w:rsidR="00C415B3">
              <w:rPr>
                <w:rFonts w:ascii="Times New Roman" w:eastAsia="Times New Roman" w:hAnsi="Times New Roman" w:cs="Times New Roman"/>
                <w:i/>
                <w:sz w:val="24"/>
                <w:szCs w:val="24"/>
              </w:rPr>
              <w:t xml:space="preserve"> mėnesiai </w:t>
            </w:r>
            <w:r w:rsidR="00C415B3" w:rsidRPr="00CE68EB">
              <w:rPr>
                <w:rFonts w:ascii="Times New Roman" w:eastAsia="Times New Roman" w:hAnsi="Times New Roman" w:cs="Times New Roman"/>
                <w:i/>
                <w:sz w:val="24"/>
                <w:szCs w:val="24"/>
              </w:rPr>
              <w:t xml:space="preserve"> </w:t>
            </w:r>
            <w:r w:rsidR="00C415B3" w:rsidRPr="00CE68EB">
              <w:rPr>
                <w:rFonts w:ascii="Times New Roman" w:eastAsia="Times New Roman" w:hAnsi="Times New Roman" w:cs="Times New Roman"/>
                <w:sz w:val="24"/>
                <w:szCs w:val="24"/>
              </w:rPr>
              <w:t>–</w:t>
            </w:r>
            <w:r w:rsidR="00C415B3" w:rsidRPr="00CE68EB">
              <w:rPr>
                <w:rFonts w:ascii="Times New Roman" w:eastAsia="Times New Roman" w:hAnsi="Times New Roman" w:cs="Times New Roman"/>
                <w:i/>
                <w:sz w:val="24"/>
                <w:szCs w:val="24"/>
              </w:rPr>
              <w:t xml:space="preserve"> </w:t>
            </w:r>
            <w:r w:rsidR="00C415B3" w:rsidRPr="00CE68EB">
              <w:rPr>
                <w:rFonts w:ascii="Times New Roman" w:eastAsia="Times New Roman" w:hAnsi="Times New Roman" w:cs="Times New Roman"/>
                <w:sz w:val="24"/>
                <w:szCs w:val="24"/>
              </w:rPr>
              <w:t>□</w:t>
            </w:r>
          </w:p>
          <w:p w14:paraId="1C37E62A" w14:textId="55DD770B" w:rsidR="00C415B3" w:rsidRDefault="00605B12" w:rsidP="00532CB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7</w:t>
            </w:r>
            <w:r w:rsidR="006164C5">
              <w:rPr>
                <w:rFonts w:ascii="Times New Roman" w:eastAsia="Times New Roman" w:hAnsi="Times New Roman" w:cs="Times New Roman"/>
                <w:i/>
                <w:sz w:val="24"/>
                <w:szCs w:val="24"/>
              </w:rPr>
              <w:t xml:space="preserve"> </w:t>
            </w:r>
            <w:r w:rsidR="00C415B3">
              <w:rPr>
                <w:rFonts w:ascii="Times New Roman" w:eastAsia="Times New Roman" w:hAnsi="Times New Roman" w:cs="Times New Roman"/>
                <w:i/>
                <w:sz w:val="24"/>
                <w:szCs w:val="24"/>
              </w:rPr>
              <w:t xml:space="preserve">mėnesiai  </w:t>
            </w:r>
            <w:r w:rsidR="00C415B3" w:rsidRPr="00CE68EB">
              <w:rPr>
                <w:rFonts w:ascii="Times New Roman" w:eastAsia="Times New Roman" w:hAnsi="Times New Roman" w:cs="Times New Roman"/>
                <w:sz w:val="24"/>
                <w:szCs w:val="24"/>
              </w:rPr>
              <w:t>–</w:t>
            </w:r>
            <w:r w:rsidR="00C415B3" w:rsidRPr="00CE68EB">
              <w:rPr>
                <w:rFonts w:ascii="Times New Roman" w:eastAsia="Times New Roman" w:hAnsi="Times New Roman" w:cs="Times New Roman"/>
                <w:i/>
                <w:sz w:val="24"/>
                <w:szCs w:val="24"/>
              </w:rPr>
              <w:t xml:space="preserve"> </w:t>
            </w:r>
            <w:r w:rsidR="00C415B3" w:rsidRPr="00CE68EB">
              <w:rPr>
                <w:rFonts w:ascii="Times New Roman" w:eastAsia="Times New Roman" w:hAnsi="Times New Roman" w:cs="Times New Roman"/>
                <w:sz w:val="24"/>
                <w:szCs w:val="24"/>
              </w:rPr>
              <w:t>□</w:t>
            </w:r>
          </w:p>
          <w:p w14:paraId="2785A563" w14:textId="4DFC7EDD" w:rsidR="00C415B3" w:rsidRDefault="00605B12" w:rsidP="00532CBC">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6</w:t>
            </w:r>
            <w:r w:rsidR="00B4707A">
              <w:rPr>
                <w:rFonts w:ascii="Times New Roman" w:eastAsia="Times New Roman" w:hAnsi="Times New Roman" w:cs="Times New Roman"/>
                <w:i/>
                <w:sz w:val="24"/>
                <w:szCs w:val="24"/>
              </w:rPr>
              <w:t xml:space="preserve"> arba mažiau</w:t>
            </w:r>
            <w:r w:rsidR="00C415B3">
              <w:rPr>
                <w:rFonts w:ascii="Times New Roman" w:eastAsia="Times New Roman" w:hAnsi="Times New Roman" w:cs="Times New Roman"/>
                <w:i/>
                <w:sz w:val="24"/>
                <w:szCs w:val="24"/>
              </w:rPr>
              <w:t xml:space="preserve"> mėnesiai</w:t>
            </w:r>
            <w:r w:rsidR="00C415B3" w:rsidRPr="00CE68EB">
              <w:rPr>
                <w:rFonts w:ascii="Times New Roman" w:eastAsia="Times New Roman" w:hAnsi="Times New Roman" w:cs="Times New Roman"/>
                <w:i/>
                <w:sz w:val="24"/>
                <w:szCs w:val="24"/>
              </w:rPr>
              <w:t xml:space="preserve"> </w:t>
            </w:r>
            <w:r w:rsidR="00C415B3" w:rsidRPr="00CE68EB">
              <w:rPr>
                <w:rFonts w:ascii="Times New Roman" w:eastAsia="Times New Roman" w:hAnsi="Times New Roman" w:cs="Times New Roman"/>
                <w:sz w:val="24"/>
                <w:szCs w:val="24"/>
              </w:rPr>
              <w:t>–</w:t>
            </w:r>
            <w:r w:rsidR="00C415B3" w:rsidRPr="00CE68EB">
              <w:rPr>
                <w:rFonts w:ascii="Times New Roman" w:eastAsia="Times New Roman" w:hAnsi="Times New Roman" w:cs="Times New Roman"/>
                <w:i/>
                <w:sz w:val="24"/>
                <w:szCs w:val="24"/>
              </w:rPr>
              <w:t xml:space="preserve"> </w:t>
            </w:r>
            <w:r w:rsidR="00C415B3" w:rsidRPr="00CE68EB">
              <w:rPr>
                <w:rFonts w:ascii="Times New Roman" w:eastAsia="Times New Roman" w:hAnsi="Times New Roman" w:cs="Times New Roman"/>
                <w:sz w:val="24"/>
                <w:szCs w:val="24"/>
              </w:rPr>
              <w:t>□</w:t>
            </w:r>
          </w:p>
          <w:p w14:paraId="4D268F6C" w14:textId="77777777" w:rsidR="00C415B3" w:rsidRPr="00CE68EB" w:rsidRDefault="00C415B3" w:rsidP="00532CBC">
            <w:pPr>
              <w:suppressAutoHyphens/>
              <w:autoSpaceDN w:val="0"/>
              <w:spacing w:after="0" w:line="240" w:lineRule="auto"/>
              <w:jc w:val="both"/>
              <w:textAlignment w:val="baseline"/>
              <w:rPr>
                <w:rFonts w:ascii="Times New Roman" w:eastAsia="Times New Roman" w:hAnsi="Times New Roman" w:cs="Times New Roman"/>
                <w:i/>
                <w:iCs/>
                <w:sz w:val="24"/>
                <w:szCs w:val="24"/>
                <w:lang w:eastAsia="lt-LT"/>
              </w:rPr>
            </w:pPr>
          </w:p>
          <w:p w14:paraId="5B58EE83" w14:textId="49127F2B" w:rsidR="00C415B3" w:rsidRPr="00191CC4" w:rsidRDefault="00C415B3" w:rsidP="00532CBC">
            <w:pPr>
              <w:suppressAutoHyphens/>
              <w:spacing w:after="0" w:line="240" w:lineRule="auto"/>
              <w:jc w:val="both"/>
              <w:rPr>
                <w:rFonts w:ascii="Times New Roman" w:eastAsia="Times New Roman" w:hAnsi="Times New Roman" w:cs="Times New Roman"/>
                <w:sz w:val="24"/>
                <w:szCs w:val="24"/>
              </w:rPr>
            </w:pPr>
            <w:r w:rsidRPr="00CE68EB">
              <w:rPr>
                <w:rFonts w:ascii="Times New Roman" w:eastAsia="Times New Roman" w:hAnsi="Times New Roman" w:cs="Times New Roman"/>
                <w:i/>
                <w:iCs/>
                <w:sz w:val="24"/>
                <w:szCs w:val="24"/>
                <w:lang w:eastAsia="lt-LT"/>
              </w:rPr>
              <w:t xml:space="preserve">Nurodomas siūlomas </w:t>
            </w:r>
            <w:r>
              <w:rPr>
                <w:rFonts w:ascii="Times New Roman" w:eastAsia="Times New Roman" w:hAnsi="Times New Roman" w:cs="Times New Roman"/>
                <w:i/>
                <w:iCs/>
                <w:sz w:val="24"/>
                <w:szCs w:val="24"/>
                <w:lang w:eastAsia="lt-LT"/>
              </w:rPr>
              <w:t>paslaugų suteikimo</w:t>
            </w:r>
            <w:r w:rsidRPr="00CE68EB">
              <w:rPr>
                <w:rFonts w:ascii="Times New Roman" w:eastAsia="Times New Roman" w:hAnsi="Times New Roman" w:cs="Times New Roman"/>
                <w:i/>
                <w:iCs/>
                <w:sz w:val="24"/>
                <w:szCs w:val="24"/>
                <w:lang w:eastAsia="lt-LT"/>
              </w:rPr>
              <w:t xml:space="preserve"> terminas pagal pirkimo sąlygų</w:t>
            </w:r>
            <w:r>
              <w:rPr>
                <w:rFonts w:ascii="Times New Roman" w:eastAsia="Times New Roman" w:hAnsi="Times New Roman" w:cs="Times New Roman"/>
                <w:i/>
                <w:iCs/>
                <w:sz w:val="24"/>
                <w:szCs w:val="24"/>
                <w:lang w:eastAsia="lt-LT"/>
              </w:rPr>
              <w:t xml:space="preserve"> 104.4 punktą</w:t>
            </w:r>
            <w:r w:rsidRPr="00CE68EB">
              <w:rPr>
                <w:rFonts w:ascii="Times New Roman" w:eastAsia="Times New Roman" w:hAnsi="Times New Roman" w:cs="Times New Roman"/>
                <w:i/>
                <w:iCs/>
                <w:sz w:val="24"/>
                <w:szCs w:val="24"/>
                <w:lang w:eastAsia="lt-LT"/>
              </w:rPr>
              <w:t>.</w:t>
            </w:r>
          </w:p>
        </w:tc>
      </w:tr>
    </w:tbl>
    <w:p w14:paraId="07313A16" w14:textId="77777777" w:rsidR="00C415B3" w:rsidRDefault="00C415B3" w:rsidP="00C415B3">
      <w:pPr>
        <w:spacing w:after="0" w:line="240" w:lineRule="auto"/>
        <w:ind w:firstLine="567"/>
        <w:jc w:val="both"/>
        <w:rPr>
          <w:rFonts w:ascii="Times New Roman" w:eastAsia="Times New Roman" w:hAnsi="Times New Roman" w:cs="Times New Roman"/>
          <w:sz w:val="24"/>
          <w:szCs w:val="20"/>
        </w:rPr>
      </w:pPr>
      <w:r w:rsidRPr="00AF2092">
        <w:rPr>
          <w:rFonts w:ascii="Times New Roman" w:eastAsia="Times New Roman" w:hAnsi="Times New Roman" w:cs="Times New Roman"/>
          <w:sz w:val="24"/>
          <w:szCs w:val="20"/>
        </w:rPr>
        <w:t xml:space="preserve">Pastaba. Dalyviui nenurodžius prašomos rodiklio reikšmės, už kriterijų, kuriame nenurodytas siūlomas rodiklis, bus </w:t>
      </w:r>
      <w:r>
        <w:rPr>
          <w:rFonts w:ascii="Times New Roman" w:eastAsia="Times New Roman" w:hAnsi="Times New Roman" w:cs="Times New Roman"/>
          <w:sz w:val="24"/>
          <w:szCs w:val="20"/>
        </w:rPr>
        <w:t xml:space="preserve">laikoma, kad jis pasiūlė mažiausią galimą reikšmę ir </w:t>
      </w:r>
      <w:r w:rsidRPr="00AF2092">
        <w:rPr>
          <w:rFonts w:ascii="Times New Roman" w:eastAsia="Times New Roman" w:hAnsi="Times New Roman" w:cs="Times New Roman"/>
          <w:sz w:val="24"/>
          <w:szCs w:val="20"/>
        </w:rPr>
        <w:t xml:space="preserve">skiriama 0 ekonominio naudingumo balų. </w:t>
      </w:r>
    </w:p>
    <w:p w14:paraId="7D93029A" w14:textId="77777777" w:rsidR="00191CC4" w:rsidRP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27483CB3" w:rsid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3E0480">
        <w:rPr>
          <w:rFonts w:ascii="Times New Roman" w:eastAsia="Times New Roman" w:hAnsi="Times New Roman" w:cs="Times New Roman"/>
          <w:sz w:val="24"/>
          <w:szCs w:val="20"/>
          <w:lang w:eastAsia="en-US"/>
        </w:rPr>
        <w:t>o pirkimo objekto kain</w:t>
      </w:r>
      <w:r w:rsidR="00C415B3">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943"/>
        <w:gridCol w:w="860"/>
        <w:gridCol w:w="1665"/>
        <w:gridCol w:w="1603"/>
        <w:gridCol w:w="2187"/>
      </w:tblGrid>
      <w:tr w:rsidR="00C415B3" w:rsidRPr="00E61FB1" w14:paraId="6EAA412F" w14:textId="77777777" w:rsidTr="00532CBC">
        <w:trPr>
          <w:trHeight w:val="582"/>
        </w:trPr>
        <w:tc>
          <w:tcPr>
            <w:tcW w:w="596" w:type="dxa"/>
            <w:vAlign w:val="center"/>
          </w:tcPr>
          <w:p w14:paraId="02EC11D9" w14:textId="77777777" w:rsidR="00C415B3" w:rsidRPr="00B33150" w:rsidRDefault="00C415B3" w:rsidP="00532CBC">
            <w:pPr>
              <w:suppressAutoHyphens/>
              <w:spacing w:after="0" w:line="240" w:lineRule="auto"/>
              <w:jc w:val="center"/>
              <w:rPr>
                <w:rFonts w:ascii="Times New Roman" w:eastAsia="Times New Roman" w:hAnsi="Times New Roman" w:cs="Times New Roman"/>
                <w:b/>
                <w:sz w:val="24"/>
                <w:szCs w:val="24"/>
              </w:rPr>
            </w:pPr>
            <w:r w:rsidRPr="00B33150">
              <w:rPr>
                <w:rFonts w:ascii="Times New Roman" w:eastAsia="Times New Roman" w:hAnsi="Times New Roman" w:cs="Times New Roman"/>
                <w:b/>
                <w:sz w:val="24"/>
                <w:szCs w:val="24"/>
              </w:rPr>
              <w:t xml:space="preserve">Eil. </w:t>
            </w:r>
            <w:proofErr w:type="spellStart"/>
            <w:r w:rsidRPr="00B33150">
              <w:rPr>
                <w:rFonts w:ascii="Times New Roman" w:eastAsia="Times New Roman" w:hAnsi="Times New Roman" w:cs="Times New Roman"/>
                <w:b/>
                <w:sz w:val="24"/>
                <w:szCs w:val="24"/>
              </w:rPr>
              <w:t>nr.</w:t>
            </w:r>
            <w:proofErr w:type="spellEnd"/>
          </w:p>
        </w:tc>
        <w:tc>
          <w:tcPr>
            <w:tcW w:w="2943" w:type="dxa"/>
            <w:vAlign w:val="center"/>
          </w:tcPr>
          <w:p w14:paraId="35755174" w14:textId="44F07573" w:rsidR="00C415B3" w:rsidRPr="00B33150" w:rsidRDefault="00C415B3" w:rsidP="00532CBC">
            <w:pPr>
              <w:suppressAutoHyphens/>
              <w:spacing w:after="0" w:line="240" w:lineRule="auto"/>
              <w:jc w:val="center"/>
              <w:rPr>
                <w:rFonts w:ascii="Times New Roman" w:eastAsia="Times New Roman" w:hAnsi="Times New Roman" w:cs="Times New Roman"/>
                <w:b/>
                <w:sz w:val="24"/>
                <w:szCs w:val="24"/>
              </w:rPr>
            </w:pPr>
            <w:r w:rsidRPr="00C87295">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aslaugų</w:t>
            </w:r>
            <w:r w:rsidRPr="00B33150">
              <w:rPr>
                <w:rFonts w:ascii="Times New Roman" w:eastAsia="Times New Roman" w:hAnsi="Times New Roman" w:cs="Times New Roman"/>
                <w:b/>
                <w:sz w:val="24"/>
                <w:szCs w:val="24"/>
              </w:rPr>
              <w:t xml:space="preserve"> pavadinimas</w:t>
            </w:r>
          </w:p>
        </w:tc>
        <w:tc>
          <w:tcPr>
            <w:tcW w:w="860" w:type="dxa"/>
            <w:vAlign w:val="center"/>
          </w:tcPr>
          <w:p w14:paraId="70C29BA4" w14:textId="77777777" w:rsidR="00C415B3" w:rsidRPr="00B33150" w:rsidRDefault="00C415B3" w:rsidP="00532CBC">
            <w:pPr>
              <w:suppressAutoHyphens/>
              <w:spacing w:after="0" w:line="240" w:lineRule="auto"/>
              <w:jc w:val="center"/>
              <w:rPr>
                <w:rFonts w:ascii="Times New Roman" w:eastAsia="Times New Roman" w:hAnsi="Times New Roman" w:cs="Times New Roman"/>
                <w:b/>
                <w:sz w:val="24"/>
                <w:szCs w:val="24"/>
              </w:rPr>
            </w:pPr>
            <w:r w:rsidRPr="00B33150">
              <w:rPr>
                <w:rFonts w:ascii="Times New Roman" w:eastAsia="Times New Roman" w:hAnsi="Times New Roman" w:cs="Times New Roman"/>
                <w:b/>
                <w:sz w:val="24"/>
                <w:szCs w:val="24"/>
              </w:rPr>
              <w:t>Mato</w:t>
            </w:r>
          </w:p>
          <w:p w14:paraId="74D9E4E0" w14:textId="77777777" w:rsidR="00C415B3" w:rsidRPr="00B33150" w:rsidRDefault="00C415B3" w:rsidP="00532CBC">
            <w:pPr>
              <w:suppressAutoHyphens/>
              <w:spacing w:after="0" w:line="240" w:lineRule="auto"/>
              <w:jc w:val="center"/>
              <w:rPr>
                <w:rFonts w:ascii="Times New Roman" w:eastAsia="Times New Roman" w:hAnsi="Times New Roman" w:cs="Times New Roman"/>
                <w:b/>
                <w:sz w:val="24"/>
                <w:szCs w:val="24"/>
              </w:rPr>
            </w:pPr>
            <w:r w:rsidRPr="00B33150">
              <w:rPr>
                <w:rFonts w:ascii="Times New Roman" w:eastAsia="Times New Roman" w:hAnsi="Times New Roman" w:cs="Times New Roman"/>
                <w:b/>
                <w:sz w:val="24"/>
                <w:szCs w:val="24"/>
              </w:rPr>
              <w:t>vnt.</w:t>
            </w:r>
          </w:p>
        </w:tc>
        <w:tc>
          <w:tcPr>
            <w:tcW w:w="1665" w:type="dxa"/>
            <w:vAlign w:val="center"/>
          </w:tcPr>
          <w:p w14:paraId="662E60C8" w14:textId="2761CE60" w:rsidR="00C415B3" w:rsidRPr="00B33150" w:rsidRDefault="00C415B3" w:rsidP="00532CBC">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Kiekis</w:t>
            </w:r>
            <w:r w:rsidR="003C0447">
              <w:rPr>
                <w:rFonts w:ascii="Times New Roman" w:eastAsia="Times New Roman" w:hAnsi="Times New Roman" w:cs="Times New Roman"/>
                <w:b/>
                <w:sz w:val="24"/>
                <w:szCs w:val="24"/>
              </w:rPr>
              <w:t xml:space="preserve"> (preliminarus kiekis)</w:t>
            </w:r>
          </w:p>
        </w:tc>
        <w:tc>
          <w:tcPr>
            <w:tcW w:w="1603" w:type="dxa"/>
          </w:tcPr>
          <w:p w14:paraId="1C43B8CB" w14:textId="385F947E" w:rsidR="00C415B3" w:rsidRPr="00E61FB1" w:rsidRDefault="00C415B3" w:rsidP="00532CBC">
            <w:pPr>
              <w:suppressAutoHyphens/>
              <w:spacing w:after="0" w:line="240" w:lineRule="auto"/>
              <w:jc w:val="center"/>
              <w:rPr>
                <w:rFonts w:ascii="Times New Roman" w:eastAsia="Times New Roman" w:hAnsi="Times New Roman" w:cs="Times New Roman"/>
                <w:b/>
                <w:sz w:val="24"/>
                <w:szCs w:val="24"/>
              </w:rPr>
            </w:pPr>
            <w:r w:rsidRPr="00E61FB1">
              <w:rPr>
                <w:rFonts w:ascii="Times New Roman" w:eastAsia="Times New Roman" w:hAnsi="Times New Roman" w:cs="Times New Roman"/>
                <w:b/>
                <w:sz w:val="24"/>
                <w:szCs w:val="24"/>
              </w:rPr>
              <w:t xml:space="preserve">Vnt. </w:t>
            </w:r>
            <w:r>
              <w:rPr>
                <w:rFonts w:ascii="Times New Roman" w:eastAsia="Times New Roman" w:hAnsi="Times New Roman" w:cs="Times New Roman"/>
                <w:b/>
                <w:sz w:val="24"/>
                <w:szCs w:val="24"/>
              </w:rPr>
              <w:t>kaina</w:t>
            </w:r>
            <w:r w:rsidR="00876685">
              <w:rPr>
                <w:rFonts w:ascii="Times New Roman" w:eastAsia="Times New Roman" w:hAnsi="Times New Roman" w:cs="Times New Roman"/>
                <w:b/>
                <w:sz w:val="24"/>
                <w:szCs w:val="24"/>
              </w:rPr>
              <w:t>/įkainis</w:t>
            </w:r>
            <w:r>
              <w:rPr>
                <w:rFonts w:ascii="Times New Roman" w:eastAsia="Times New Roman" w:hAnsi="Times New Roman" w:cs="Times New Roman"/>
                <w:b/>
                <w:sz w:val="24"/>
                <w:szCs w:val="24"/>
              </w:rPr>
              <w:t xml:space="preserve"> </w:t>
            </w:r>
            <w:r w:rsidRPr="00E61FB1">
              <w:rPr>
                <w:rFonts w:ascii="Times New Roman" w:eastAsia="Times New Roman" w:hAnsi="Times New Roman" w:cs="Times New Roman"/>
                <w:b/>
                <w:sz w:val="24"/>
                <w:szCs w:val="24"/>
              </w:rPr>
              <w:t>EUR be PVM</w:t>
            </w:r>
          </w:p>
        </w:tc>
        <w:tc>
          <w:tcPr>
            <w:tcW w:w="2187" w:type="dxa"/>
            <w:vAlign w:val="center"/>
          </w:tcPr>
          <w:p w14:paraId="6D14F8F1" w14:textId="77777777" w:rsidR="00C415B3" w:rsidRPr="00E61FB1" w:rsidRDefault="00C415B3" w:rsidP="00532CBC">
            <w:pPr>
              <w:suppressAutoHyphens/>
              <w:spacing w:after="0" w:line="240" w:lineRule="auto"/>
              <w:jc w:val="center"/>
              <w:rPr>
                <w:rFonts w:ascii="Times New Roman" w:eastAsia="Times New Roman" w:hAnsi="Times New Roman" w:cs="Times New Roman"/>
                <w:b/>
                <w:sz w:val="24"/>
                <w:szCs w:val="24"/>
              </w:rPr>
            </w:pPr>
            <w:r w:rsidRPr="00E61FB1">
              <w:rPr>
                <w:rFonts w:ascii="Times New Roman" w:eastAsia="Times New Roman" w:hAnsi="Times New Roman" w:cs="Times New Roman"/>
                <w:b/>
                <w:sz w:val="24"/>
                <w:szCs w:val="24"/>
              </w:rPr>
              <w:t>Bendra kaina EUR be PVM</w:t>
            </w:r>
          </w:p>
          <w:p w14:paraId="589F3467" w14:textId="77777777" w:rsidR="00C415B3" w:rsidRPr="00E61FB1" w:rsidRDefault="00C415B3" w:rsidP="00532CBC">
            <w:pPr>
              <w:suppressAutoHyphens/>
              <w:spacing w:after="0" w:line="240" w:lineRule="auto"/>
              <w:jc w:val="center"/>
              <w:rPr>
                <w:rFonts w:ascii="Times New Roman" w:eastAsia="Times New Roman" w:hAnsi="Times New Roman" w:cs="Times New Roman"/>
                <w:b/>
                <w:sz w:val="24"/>
                <w:szCs w:val="24"/>
              </w:rPr>
            </w:pPr>
          </w:p>
        </w:tc>
      </w:tr>
      <w:tr w:rsidR="00C415B3" w:rsidRPr="00A94184" w14:paraId="57F65A5F" w14:textId="77777777" w:rsidTr="00532CBC">
        <w:trPr>
          <w:trHeight w:val="20"/>
        </w:trPr>
        <w:tc>
          <w:tcPr>
            <w:tcW w:w="596" w:type="dxa"/>
            <w:vAlign w:val="center"/>
          </w:tcPr>
          <w:p w14:paraId="1493AC40" w14:textId="77777777" w:rsidR="00C415B3" w:rsidRPr="00B33150" w:rsidRDefault="00C415B3" w:rsidP="00532CBC">
            <w:pPr>
              <w:suppressAutoHyphens/>
              <w:spacing w:after="0" w:line="240" w:lineRule="auto"/>
              <w:jc w:val="center"/>
              <w:rPr>
                <w:rFonts w:ascii="Times New Roman" w:eastAsia="Times New Roman" w:hAnsi="Times New Roman" w:cs="Times New Roman"/>
                <w:b/>
                <w:sz w:val="24"/>
                <w:szCs w:val="24"/>
              </w:rPr>
            </w:pPr>
          </w:p>
        </w:tc>
        <w:tc>
          <w:tcPr>
            <w:tcW w:w="2943" w:type="dxa"/>
            <w:vAlign w:val="center"/>
          </w:tcPr>
          <w:p w14:paraId="0043D69D" w14:textId="77777777" w:rsidR="00C415B3" w:rsidRDefault="00C415B3" w:rsidP="00532CBC">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0" w:type="dxa"/>
            <w:vAlign w:val="center"/>
          </w:tcPr>
          <w:p w14:paraId="458D03D3" w14:textId="77777777" w:rsidR="00C415B3" w:rsidRDefault="00C415B3" w:rsidP="00532CBC">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665" w:type="dxa"/>
            <w:vAlign w:val="center"/>
          </w:tcPr>
          <w:p w14:paraId="4DD897BC" w14:textId="77777777" w:rsidR="00C415B3" w:rsidRDefault="00C415B3" w:rsidP="00532CBC">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603" w:type="dxa"/>
          </w:tcPr>
          <w:p w14:paraId="0941E69C" w14:textId="77777777" w:rsidR="00C415B3" w:rsidRDefault="00C415B3" w:rsidP="00532CBC">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87" w:type="dxa"/>
            <w:vAlign w:val="center"/>
          </w:tcPr>
          <w:p w14:paraId="4038A3F2" w14:textId="77777777" w:rsidR="00C415B3" w:rsidRPr="00A94184" w:rsidRDefault="00C415B3" w:rsidP="00532CBC">
            <w:pPr>
              <w:suppressAutoHyphens/>
              <w:spacing w:after="0" w:line="240" w:lineRule="auto"/>
              <w:jc w:val="center"/>
              <w:rPr>
                <w:lang w:val="en-US"/>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lang w:val="en-US"/>
              </w:rPr>
              <w:t>=3x4</w:t>
            </w:r>
          </w:p>
        </w:tc>
      </w:tr>
      <w:tr w:rsidR="00C415B3" w:rsidRPr="00B33150" w14:paraId="10C93CA5" w14:textId="77777777" w:rsidTr="00532CBC">
        <w:tc>
          <w:tcPr>
            <w:tcW w:w="596" w:type="dxa"/>
          </w:tcPr>
          <w:p w14:paraId="20F5D817" w14:textId="77777777" w:rsidR="00C415B3" w:rsidRPr="00B33150" w:rsidRDefault="00C415B3" w:rsidP="00532CB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43" w:type="dxa"/>
          </w:tcPr>
          <w:p w14:paraId="5EA22A93" w14:textId="2C345A19" w:rsidR="00C415B3" w:rsidRPr="00C415B3" w:rsidRDefault="00C415B3" w:rsidP="00C415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Prekybos leidimų išdavimo Vilniaus miesto seniūnijose skaitmeninimas</w:t>
            </w:r>
            <w:r w:rsidR="00876685">
              <w:rPr>
                <w:rFonts w:ascii="Times New Roman" w:hAnsi="Times New Roman" w:cs="Times New Roman"/>
                <w:sz w:val="24"/>
                <w:szCs w:val="24"/>
              </w:rPr>
              <w:t xml:space="preserve"> </w:t>
            </w:r>
            <w:r w:rsidR="00876685">
              <w:rPr>
                <w:rFonts w:ascii="Times New Roman" w:eastAsia="Times New Roman" w:hAnsi="Times New Roman" w:cs="Times New Roman"/>
                <w:sz w:val="24"/>
                <w:szCs w:val="24"/>
                <w:lang w:eastAsia="lt-LT"/>
              </w:rPr>
              <w:t xml:space="preserve">(1-5 </w:t>
            </w:r>
            <w:r w:rsidR="00876685">
              <w:rPr>
                <w:rFonts w:ascii="Times New Roman" w:eastAsia="Times New Roman" w:hAnsi="Times New Roman" w:cs="Times New Roman"/>
                <w:sz w:val="24"/>
                <w:szCs w:val="24"/>
                <w:lang w:eastAsia="lt-LT"/>
              </w:rPr>
              <w:lastRenderedPageBreak/>
              <w:t>Sistemos įgyvendinimo etapai)</w:t>
            </w:r>
          </w:p>
        </w:tc>
        <w:tc>
          <w:tcPr>
            <w:tcW w:w="860" w:type="dxa"/>
          </w:tcPr>
          <w:p w14:paraId="0E483FF1" w14:textId="77777777" w:rsidR="00C415B3" w:rsidRPr="00B33150" w:rsidRDefault="00C415B3" w:rsidP="00532CB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vnt.</w:t>
            </w:r>
          </w:p>
        </w:tc>
        <w:tc>
          <w:tcPr>
            <w:tcW w:w="1665" w:type="dxa"/>
          </w:tcPr>
          <w:p w14:paraId="04C9C1AB" w14:textId="77777777" w:rsidR="00C415B3" w:rsidRPr="00B33150" w:rsidRDefault="00C415B3" w:rsidP="00532CB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3" w:type="dxa"/>
          </w:tcPr>
          <w:p w14:paraId="4B176AAD" w14:textId="77777777" w:rsidR="00C415B3" w:rsidRPr="00B33150" w:rsidRDefault="00C415B3" w:rsidP="00532CBC">
            <w:pPr>
              <w:suppressAutoHyphens/>
              <w:spacing w:after="0" w:line="240" w:lineRule="auto"/>
              <w:jc w:val="both"/>
              <w:rPr>
                <w:rFonts w:ascii="Times New Roman" w:eastAsia="Times New Roman" w:hAnsi="Times New Roman" w:cs="Times New Roman"/>
                <w:sz w:val="24"/>
                <w:szCs w:val="24"/>
              </w:rPr>
            </w:pPr>
          </w:p>
        </w:tc>
        <w:tc>
          <w:tcPr>
            <w:tcW w:w="2187" w:type="dxa"/>
          </w:tcPr>
          <w:p w14:paraId="5C645978" w14:textId="77777777" w:rsidR="00C415B3" w:rsidRPr="00B33150" w:rsidRDefault="00C415B3" w:rsidP="00532CBC">
            <w:pPr>
              <w:suppressAutoHyphens/>
              <w:spacing w:after="0" w:line="240" w:lineRule="auto"/>
              <w:jc w:val="both"/>
              <w:rPr>
                <w:rFonts w:ascii="Times New Roman" w:eastAsia="Times New Roman" w:hAnsi="Times New Roman" w:cs="Times New Roman"/>
                <w:b/>
                <w:sz w:val="24"/>
                <w:szCs w:val="24"/>
              </w:rPr>
            </w:pPr>
          </w:p>
        </w:tc>
      </w:tr>
      <w:tr w:rsidR="00876685" w:rsidRPr="00B33150" w14:paraId="3C25E754" w14:textId="77777777" w:rsidTr="00532CBC">
        <w:tc>
          <w:tcPr>
            <w:tcW w:w="596" w:type="dxa"/>
          </w:tcPr>
          <w:p w14:paraId="5B467082" w14:textId="467C784B" w:rsidR="00876685" w:rsidRDefault="00876685" w:rsidP="00532CB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43" w:type="dxa"/>
          </w:tcPr>
          <w:p w14:paraId="38571BFF" w14:textId="044115E5" w:rsidR="00876685" w:rsidRDefault="00876685" w:rsidP="00C415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Sistemos vystymo paslaugos</w:t>
            </w:r>
          </w:p>
        </w:tc>
        <w:tc>
          <w:tcPr>
            <w:tcW w:w="860" w:type="dxa"/>
          </w:tcPr>
          <w:p w14:paraId="00D9C747" w14:textId="361D4BAA" w:rsidR="00876685" w:rsidRDefault="00876685" w:rsidP="00532CB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1665" w:type="dxa"/>
          </w:tcPr>
          <w:p w14:paraId="3DBEA6C4" w14:textId="230C7CDF" w:rsidR="00876685" w:rsidRDefault="00876685" w:rsidP="00532CBC">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r w:rsidR="004F1760">
              <w:rPr>
                <w:rFonts w:ascii="Times New Roman" w:eastAsia="Times New Roman" w:hAnsi="Times New Roman" w:cs="Times New Roman"/>
                <w:sz w:val="24"/>
                <w:szCs w:val="24"/>
              </w:rPr>
              <w:t>*</w:t>
            </w:r>
          </w:p>
        </w:tc>
        <w:tc>
          <w:tcPr>
            <w:tcW w:w="1603" w:type="dxa"/>
          </w:tcPr>
          <w:p w14:paraId="56107AFB" w14:textId="77777777" w:rsidR="00876685" w:rsidRPr="00B33150" w:rsidRDefault="00876685" w:rsidP="00532CBC">
            <w:pPr>
              <w:suppressAutoHyphens/>
              <w:spacing w:after="0" w:line="240" w:lineRule="auto"/>
              <w:jc w:val="both"/>
              <w:rPr>
                <w:rFonts w:ascii="Times New Roman" w:eastAsia="Times New Roman" w:hAnsi="Times New Roman" w:cs="Times New Roman"/>
                <w:sz w:val="24"/>
                <w:szCs w:val="24"/>
              </w:rPr>
            </w:pPr>
          </w:p>
        </w:tc>
        <w:tc>
          <w:tcPr>
            <w:tcW w:w="2187" w:type="dxa"/>
          </w:tcPr>
          <w:p w14:paraId="514AC2F4" w14:textId="77777777" w:rsidR="00876685" w:rsidRPr="00B33150" w:rsidRDefault="00876685" w:rsidP="00532CBC">
            <w:pPr>
              <w:suppressAutoHyphens/>
              <w:spacing w:after="0" w:line="240" w:lineRule="auto"/>
              <w:jc w:val="both"/>
              <w:rPr>
                <w:rFonts w:ascii="Times New Roman" w:eastAsia="Times New Roman" w:hAnsi="Times New Roman" w:cs="Times New Roman"/>
                <w:b/>
                <w:sz w:val="24"/>
                <w:szCs w:val="24"/>
              </w:rPr>
            </w:pPr>
          </w:p>
        </w:tc>
      </w:tr>
      <w:tr w:rsidR="00C415B3" w:rsidRPr="00B33150" w14:paraId="08C25476" w14:textId="77777777" w:rsidTr="00532CB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13283693" w14:textId="20D2C148" w:rsidR="00C415B3" w:rsidRPr="00B33150" w:rsidRDefault="00C415B3" w:rsidP="00532CBC">
            <w:pPr>
              <w:suppressAutoHyphens/>
              <w:spacing w:after="0" w:line="240" w:lineRule="auto"/>
              <w:jc w:val="both"/>
              <w:rPr>
                <w:rFonts w:ascii="Times New Roman" w:eastAsia="Times New Roman" w:hAnsi="Times New Roman" w:cs="Times New Roman"/>
                <w:b/>
                <w:sz w:val="24"/>
                <w:szCs w:val="24"/>
              </w:rPr>
            </w:pPr>
            <w:r w:rsidRPr="00B33150">
              <w:rPr>
                <w:rFonts w:ascii="Times New Roman" w:eastAsia="Times New Roman" w:hAnsi="Times New Roman" w:cs="Times New Roman"/>
                <w:b/>
                <w:sz w:val="24"/>
                <w:szCs w:val="24"/>
              </w:rPr>
              <w:t>PVM</w:t>
            </w:r>
            <w:r w:rsidR="001D51BE">
              <w:rPr>
                <w:rFonts w:ascii="Times New Roman" w:eastAsia="Times New Roman" w:hAnsi="Times New Roman" w:cs="Times New Roman"/>
                <w:b/>
                <w:sz w:val="24"/>
                <w:szCs w:val="24"/>
              </w:rPr>
              <w:t>.......................</w:t>
            </w:r>
            <w:r w:rsidRPr="00B33150">
              <w:rPr>
                <w:rFonts w:ascii="Times New Roman" w:eastAsia="Times New Roman" w:hAnsi="Times New Roman" w:cs="Times New Roman"/>
                <w:b/>
                <w:sz w:val="24"/>
                <w:szCs w:val="24"/>
              </w:rPr>
              <w:t xml:space="preserve"> </w:t>
            </w:r>
            <w:r w:rsidR="004F1760">
              <w:rPr>
                <w:rFonts w:ascii="Times New Roman" w:eastAsia="Times New Roman" w:hAnsi="Times New Roman" w:cs="Times New Roman"/>
                <w:b/>
                <w:sz w:val="24"/>
                <w:szCs w:val="24"/>
              </w:rPr>
              <w:t>(</w:t>
            </w:r>
            <w:r w:rsidR="004F1760">
              <w:rPr>
                <w:rFonts w:ascii="Times New Roman" w:eastAsia="Times New Roman" w:hAnsi="Times New Roman" w:cs="Times New Roman"/>
                <w:b/>
                <w:sz w:val="24"/>
                <w:szCs w:val="24"/>
                <w:lang w:val="en-US"/>
              </w:rPr>
              <w:t>%)</w:t>
            </w:r>
            <w:r w:rsidRPr="00B33150">
              <w:rPr>
                <w:rFonts w:ascii="Times New Roman" w:eastAsia="Times New Roman" w:hAnsi="Times New Roman" w:cs="Times New Roman"/>
                <w:b/>
                <w:sz w:val="24"/>
                <w:szCs w:val="24"/>
              </w:rPr>
              <w:t>...................................... EUR</w:t>
            </w:r>
          </w:p>
        </w:tc>
      </w:tr>
      <w:tr w:rsidR="00C415B3" w:rsidRPr="00B33150" w14:paraId="7CAF0AFB" w14:textId="77777777" w:rsidTr="00532CB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222EE90B" w14:textId="77777777" w:rsidR="00C415B3" w:rsidRPr="00B33150" w:rsidRDefault="00C415B3" w:rsidP="00532CBC">
            <w:pPr>
              <w:suppressAutoHyphens/>
              <w:spacing w:after="0" w:line="240" w:lineRule="auto"/>
              <w:jc w:val="both"/>
              <w:rPr>
                <w:rFonts w:ascii="Times New Roman" w:eastAsia="Times New Roman" w:hAnsi="Times New Roman" w:cs="Times New Roman"/>
                <w:b/>
                <w:sz w:val="24"/>
                <w:szCs w:val="24"/>
              </w:rPr>
            </w:pPr>
            <w:r w:rsidRPr="00B33150">
              <w:rPr>
                <w:rFonts w:ascii="Times New Roman" w:eastAsia="Times New Roman" w:hAnsi="Times New Roman" w:cs="Times New Roman"/>
                <w:b/>
                <w:sz w:val="24"/>
                <w:szCs w:val="24"/>
              </w:rPr>
              <w:t>Bendr</w:t>
            </w:r>
            <w:r>
              <w:rPr>
                <w:rFonts w:ascii="Times New Roman" w:eastAsia="Times New Roman" w:hAnsi="Times New Roman" w:cs="Times New Roman"/>
                <w:b/>
                <w:sz w:val="24"/>
                <w:szCs w:val="24"/>
              </w:rPr>
              <w:t xml:space="preserve">a </w:t>
            </w:r>
            <w:r w:rsidRPr="00B33150">
              <w:rPr>
                <w:rFonts w:ascii="Times New Roman" w:eastAsia="Times New Roman" w:hAnsi="Times New Roman" w:cs="Times New Roman"/>
                <w:b/>
                <w:sz w:val="24"/>
                <w:szCs w:val="24"/>
              </w:rPr>
              <w:t>pasiūlymo kaina su PVM</w:t>
            </w:r>
            <w:r>
              <w:rPr>
                <w:rFonts w:ascii="Times New Roman" w:eastAsia="Times New Roman" w:hAnsi="Times New Roman" w:cs="Times New Roman"/>
                <w:b/>
                <w:sz w:val="24"/>
                <w:szCs w:val="24"/>
              </w:rPr>
              <w:t xml:space="preserve"> </w:t>
            </w:r>
            <w:r w:rsidRPr="00B33150">
              <w:rPr>
                <w:rFonts w:ascii="Times New Roman" w:eastAsia="Times New Roman" w:hAnsi="Times New Roman" w:cs="Times New Roman"/>
                <w:b/>
                <w:sz w:val="24"/>
                <w:szCs w:val="24"/>
              </w:rPr>
              <w:t xml:space="preserve">  ...................................................... EUR </w:t>
            </w:r>
            <w:r w:rsidRPr="00B33150">
              <w:rPr>
                <w:rFonts w:ascii="Times New Roman" w:eastAsia="Times New Roman" w:hAnsi="Times New Roman" w:cs="Times New Roman"/>
                <w:i/>
                <w:sz w:val="24"/>
                <w:szCs w:val="24"/>
              </w:rPr>
              <w:t>(skaičiais ir žodžiais)</w:t>
            </w:r>
          </w:p>
        </w:tc>
      </w:tr>
    </w:tbl>
    <w:p w14:paraId="469E9457" w14:textId="0E387590" w:rsidR="00876685" w:rsidRDefault="004F1760" w:rsidP="00C415B3">
      <w:pPr>
        <w:spacing w:after="0" w:line="240" w:lineRule="auto"/>
        <w:ind w:firstLine="567"/>
        <w:jc w:val="both"/>
        <w:rPr>
          <w:rFonts w:ascii="Times New Roman" w:hAnsi="Times New Roman" w:cs="Times New Roman"/>
          <w:b/>
          <w:sz w:val="24"/>
          <w:szCs w:val="24"/>
          <w:u w:val="single"/>
          <w:lang w:eastAsia="lt-LT"/>
        </w:rPr>
      </w:pPr>
      <w:r>
        <w:rPr>
          <w:rFonts w:ascii="Times New Roman" w:hAnsi="Times New Roman" w:cs="Times New Roman"/>
          <w:b/>
          <w:sz w:val="24"/>
          <w:szCs w:val="24"/>
          <w:u w:val="single"/>
          <w:lang w:eastAsia="lt-LT"/>
        </w:rPr>
        <w:t>*t</w:t>
      </w:r>
      <w:r w:rsidRPr="004F1760">
        <w:rPr>
          <w:rFonts w:ascii="Times New Roman" w:hAnsi="Times New Roman" w:cs="Times New Roman"/>
          <w:b/>
          <w:sz w:val="24"/>
          <w:szCs w:val="24"/>
          <w:u w:val="single"/>
          <w:lang w:eastAsia="lt-LT"/>
        </w:rPr>
        <w:t xml:space="preserve">ai maksimalus sistemos vystymo paslaugų valandų skaičius, kurio </w:t>
      </w:r>
      <w:r>
        <w:rPr>
          <w:rFonts w:ascii="Times New Roman" w:hAnsi="Times New Roman" w:cs="Times New Roman"/>
          <w:b/>
          <w:sz w:val="24"/>
          <w:szCs w:val="24"/>
          <w:u w:val="single"/>
          <w:lang w:eastAsia="lt-LT"/>
        </w:rPr>
        <w:t>perkančioji organizacija</w:t>
      </w:r>
      <w:r w:rsidRPr="004F1760">
        <w:rPr>
          <w:rFonts w:ascii="Times New Roman" w:hAnsi="Times New Roman" w:cs="Times New Roman"/>
          <w:b/>
          <w:sz w:val="24"/>
          <w:szCs w:val="24"/>
          <w:u w:val="single"/>
          <w:lang w:eastAsia="lt-LT"/>
        </w:rPr>
        <w:t xml:space="preserve"> sutarties vykdymo metu neįsipareigoja išpirkti</w:t>
      </w:r>
      <w:r>
        <w:rPr>
          <w:rFonts w:ascii="Times New Roman" w:hAnsi="Times New Roman" w:cs="Times New Roman"/>
          <w:b/>
          <w:sz w:val="24"/>
          <w:szCs w:val="24"/>
          <w:u w:val="single"/>
          <w:lang w:eastAsia="lt-LT"/>
        </w:rPr>
        <w:t xml:space="preserve"> ir bus perkama pagal poreikį.</w:t>
      </w:r>
    </w:p>
    <w:p w14:paraId="4BE09CCC" w14:textId="0291044D" w:rsidR="00C415B3" w:rsidRPr="00C415B3" w:rsidRDefault="00C415B3" w:rsidP="00C415B3">
      <w:pPr>
        <w:spacing w:after="0" w:line="240" w:lineRule="auto"/>
        <w:ind w:firstLine="567"/>
        <w:jc w:val="both"/>
        <w:rPr>
          <w:rFonts w:ascii="Times New Roman" w:hAnsi="Times New Roman" w:cs="Times New Roman"/>
          <w:b/>
          <w:sz w:val="24"/>
          <w:szCs w:val="24"/>
          <w:u w:val="single"/>
          <w:lang w:eastAsia="lt-LT"/>
        </w:rPr>
      </w:pPr>
      <w:r w:rsidRPr="000947DA">
        <w:rPr>
          <w:rFonts w:ascii="Times New Roman" w:hAnsi="Times New Roman" w:cs="Times New Roman"/>
          <w:b/>
          <w:sz w:val="24"/>
          <w:szCs w:val="24"/>
          <w:u w:val="single"/>
          <w:lang w:eastAsia="lt-LT"/>
        </w:rPr>
        <w:t xml:space="preserve">Perkančiajai organizacijai priimtina maksimali </w:t>
      </w:r>
      <w:bookmarkStart w:id="17" w:name="_Hlk99961027"/>
      <w:r w:rsidRPr="000947DA">
        <w:rPr>
          <w:rFonts w:ascii="Times New Roman" w:hAnsi="Times New Roman" w:cs="Times New Roman"/>
          <w:b/>
          <w:sz w:val="24"/>
          <w:szCs w:val="24"/>
          <w:u w:val="single"/>
          <w:lang w:eastAsia="lt-LT"/>
        </w:rPr>
        <w:t xml:space="preserve"> pirkimo  pasiūlymo kaina </w:t>
      </w:r>
      <w:r w:rsidRPr="001C5BB8">
        <w:rPr>
          <w:rFonts w:ascii="Times New Roman" w:hAnsi="Times New Roman" w:cs="Times New Roman"/>
          <w:b/>
          <w:sz w:val="24"/>
          <w:szCs w:val="24"/>
          <w:u w:val="single"/>
          <w:lang w:eastAsia="lt-LT"/>
        </w:rPr>
        <w:t>yra</w:t>
      </w:r>
      <w:r>
        <w:rPr>
          <w:rFonts w:ascii="Times New Roman" w:hAnsi="Times New Roman" w:cs="Times New Roman"/>
          <w:b/>
          <w:sz w:val="24"/>
          <w:szCs w:val="24"/>
          <w:u w:val="single"/>
          <w:lang w:eastAsia="lt-LT"/>
        </w:rPr>
        <w:t xml:space="preserve"> </w:t>
      </w:r>
      <w:r w:rsidRPr="00971971">
        <w:rPr>
          <w:rFonts w:ascii="Times New Roman" w:hAnsi="Times New Roman" w:cs="Times New Roman"/>
          <w:b/>
          <w:bCs/>
          <w:sz w:val="24"/>
          <w:szCs w:val="24"/>
          <w:u w:val="single"/>
        </w:rPr>
        <w:t>263 200</w:t>
      </w:r>
      <w:r>
        <w:rPr>
          <w:rFonts w:ascii="Times New Roman" w:hAnsi="Times New Roman" w:cs="Times New Roman"/>
          <w:b/>
          <w:bCs/>
          <w:sz w:val="24"/>
          <w:szCs w:val="24"/>
          <w:u w:val="single"/>
        </w:rPr>
        <w:t xml:space="preserve"> </w:t>
      </w:r>
      <w:r w:rsidRPr="001C5BB8">
        <w:rPr>
          <w:rFonts w:ascii="Times New Roman" w:hAnsi="Times New Roman" w:cs="Times New Roman"/>
          <w:b/>
          <w:sz w:val="24"/>
          <w:szCs w:val="24"/>
          <w:u w:val="single"/>
          <w:lang w:eastAsia="lt-LT"/>
        </w:rPr>
        <w:t xml:space="preserve">EUR </w:t>
      </w:r>
      <w:bookmarkEnd w:id="17"/>
      <w:r w:rsidRPr="00A43BD3">
        <w:rPr>
          <w:rFonts w:ascii="Times New Roman" w:hAnsi="Times New Roman" w:cs="Times New Roman"/>
          <w:b/>
          <w:sz w:val="24"/>
          <w:szCs w:val="24"/>
          <w:u w:val="single"/>
          <w:lang w:eastAsia="lt-LT"/>
        </w:rPr>
        <w:t>įskaitant</w:t>
      </w:r>
      <w:r>
        <w:rPr>
          <w:rFonts w:ascii="Times New Roman" w:hAnsi="Times New Roman" w:cs="Times New Roman"/>
          <w:b/>
          <w:sz w:val="24"/>
          <w:szCs w:val="24"/>
          <w:u w:val="single"/>
          <w:lang w:eastAsia="lt-LT"/>
        </w:rPr>
        <w:t xml:space="preserve"> visus mokesčius</w:t>
      </w:r>
      <w:r w:rsidRPr="001C5BB8">
        <w:rPr>
          <w:rFonts w:ascii="Times New Roman" w:hAnsi="Times New Roman" w:cs="Times New Roman"/>
          <w:b/>
          <w:sz w:val="24"/>
          <w:szCs w:val="24"/>
          <w:u w:val="single"/>
          <w:lang w:eastAsia="lt-LT"/>
        </w:rPr>
        <w:t>. Pasiūlymas, kuriame nurodyta pirkimo kaina bus didesnė, bus atmestas</w:t>
      </w:r>
      <w:r w:rsidRPr="000947DA">
        <w:rPr>
          <w:rFonts w:ascii="Times New Roman" w:hAnsi="Times New Roman" w:cs="Times New Roman"/>
          <w:b/>
          <w:sz w:val="24"/>
          <w:szCs w:val="24"/>
          <w:u w:val="single"/>
          <w:lang w:eastAsia="lt-LT"/>
        </w:rPr>
        <w:t xml:space="preserve"> kaip neatitinkantis pirkimo dokumentuose nustatytų reikalavimų.</w:t>
      </w:r>
    </w:p>
    <w:p w14:paraId="2607EA50" w14:textId="77777777" w:rsidR="00B94087" w:rsidRDefault="00B94087"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758C7414"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6573AAE4"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 xml:space="preserve">s </w:t>
      </w:r>
      <w:r w:rsidR="00CA7CD7">
        <w:rPr>
          <w:rFonts w:ascii="Times New Roman" w:eastAsia="Times New Roman" w:hAnsi="Times New Roman" w:cs="Times New Roman"/>
          <w:sz w:val="24"/>
          <w:szCs w:val="20"/>
          <w:lang w:eastAsia="en-US"/>
        </w:rPr>
        <w:t>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2CF9D66D" w14:textId="77777777" w:rsidR="004A5FE4" w:rsidRDefault="004A5FE4" w:rsidP="00291990">
      <w:pPr>
        <w:spacing w:after="0" w:line="240" w:lineRule="auto"/>
        <w:ind w:firstLine="567"/>
        <w:jc w:val="both"/>
        <w:rPr>
          <w:rFonts w:ascii="Times New Roman" w:eastAsia="Times New Roman" w:hAnsi="Times New Roman" w:cs="Times New Roman"/>
          <w:sz w:val="24"/>
          <w:szCs w:val="20"/>
          <w:lang w:eastAsia="en-US"/>
        </w:rPr>
      </w:pPr>
    </w:p>
    <w:p w14:paraId="1759BC19" w14:textId="1AAAE763"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5FF1242" w:rsidR="00191CC4" w:rsidRPr="00907A1F" w:rsidRDefault="009116B9" w:rsidP="00191CC4">
            <w:pPr>
              <w:jc w:val="both"/>
              <w:rPr>
                <w:sz w:val="24"/>
                <w:lang w:eastAsia="en-US"/>
              </w:rPr>
            </w:pPr>
            <w:r w:rsidRPr="00907A1F">
              <w:rPr>
                <w:sz w:val="24"/>
                <w:lang w:eastAsia="en-US"/>
              </w:rPr>
              <w:t>1.</w:t>
            </w:r>
          </w:p>
        </w:tc>
        <w:tc>
          <w:tcPr>
            <w:tcW w:w="9179" w:type="dxa"/>
          </w:tcPr>
          <w:p w14:paraId="35007F61" w14:textId="0A75609C" w:rsidR="00191CC4" w:rsidRPr="00907A1F" w:rsidRDefault="009116B9" w:rsidP="00191CC4">
            <w:pPr>
              <w:jc w:val="both"/>
              <w:rPr>
                <w:sz w:val="24"/>
                <w:lang w:eastAsia="en-US"/>
              </w:rPr>
            </w:pPr>
            <w:r w:rsidRPr="00907A1F">
              <w:rPr>
                <w:sz w:val="24"/>
                <w:lang w:eastAsia="en-US"/>
              </w:rPr>
              <w:t>Užpildytas ir pasirašytas EBVPD.</w:t>
            </w:r>
          </w:p>
        </w:tc>
      </w:tr>
      <w:tr w:rsidR="00191CC4" w:rsidRPr="00191CC4" w14:paraId="2C31F25C" w14:textId="77777777" w:rsidTr="00B00829">
        <w:tc>
          <w:tcPr>
            <w:tcW w:w="675" w:type="dxa"/>
          </w:tcPr>
          <w:p w14:paraId="3CE7AC76" w14:textId="1A6ACE5A" w:rsidR="00191CC4" w:rsidRPr="004A5FE4" w:rsidRDefault="009116B9" w:rsidP="00191CC4">
            <w:pPr>
              <w:jc w:val="both"/>
              <w:rPr>
                <w:sz w:val="24"/>
                <w:lang w:eastAsia="en-US"/>
              </w:rPr>
            </w:pPr>
            <w:r w:rsidRPr="004A5FE4">
              <w:rPr>
                <w:sz w:val="24"/>
                <w:lang w:eastAsia="en-US"/>
              </w:rPr>
              <w:t>2.</w:t>
            </w:r>
          </w:p>
        </w:tc>
        <w:tc>
          <w:tcPr>
            <w:tcW w:w="9179" w:type="dxa"/>
          </w:tcPr>
          <w:p w14:paraId="1ECFFD37" w14:textId="6F35FFD2" w:rsidR="00191CC4" w:rsidRPr="004A5FE4" w:rsidRDefault="009116B9" w:rsidP="009116B9">
            <w:pPr>
              <w:jc w:val="both"/>
              <w:rPr>
                <w:sz w:val="24"/>
                <w:lang w:eastAsia="en-US"/>
              </w:rPr>
            </w:pPr>
            <w:r w:rsidRPr="004A5FE4">
              <w:rPr>
                <w:sz w:val="24"/>
                <w:lang w:eastAsia="en-US"/>
              </w:rPr>
              <w:t>Užpildyta Nacionalinio saugumo reikalavimų atitikties deklaracija.</w:t>
            </w:r>
          </w:p>
        </w:tc>
      </w:tr>
      <w:tr w:rsidR="00191CC4" w:rsidRPr="00191CC4" w14:paraId="4C58D891" w14:textId="77777777" w:rsidTr="00B00829">
        <w:tc>
          <w:tcPr>
            <w:tcW w:w="675" w:type="dxa"/>
          </w:tcPr>
          <w:p w14:paraId="132B82ED" w14:textId="64C31AD7" w:rsidR="00191CC4" w:rsidRPr="009116B9" w:rsidRDefault="009116B9" w:rsidP="00191CC4">
            <w:pPr>
              <w:jc w:val="both"/>
              <w:rPr>
                <w:color w:val="C00000"/>
                <w:sz w:val="24"/>
                <w:lang w:eastAsia="en-US"/>
              </w:rPr>
            </w:pPr>
            <w:r w:rsidRPr="00907A1F">
              <w:rPr>
                <w:sz w:val="24"/>
                <w:lang w:eastAsia="en-US"/>
              </w:rPr>
              <w:t>3.</w:t>
            </w:r>
          </w:p>
        </w:tc>
        <w:tc>
          <w:tcPr>
            <w:tcW w:w="9179" w:type="dxa"/>
          </w:tcPr>
          <w:p w14:paraId="074A66DD" w14:textId="77777777" w:rsidR="00191CC4" w:rsidRPr="009116B9" w:rsidRDefault="00191CC4" w:rsidP="00191CC4">
            <w:pPr>
              <w:jc w:val="both"/>
              <w:rPr>
                <w:color w:val="C00000"/>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0"/>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2B6C1B"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9BD0DC6" w14:textId="77777777" w:rsidR="002B6C1B" w:rsidRPr="002B6C1B" w:rsidRDefault="002B6C1B" w:rsidP="002B6C1B">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14C65EFE" w14:textId="77777777" w:rsid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4E70444B" w14:textId="0B12BC15"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bookmarkStart w:id="18" w:name="_Hlk174696172"/>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bookmarkEnd w:id="18"/>
    <w:p w14:paraId="3315E7C2" w14:textId="77777777" w:rsidR="008A724F" w:rsidRPr="0010318D" w:rsidRDefault="008A724F" w:rsidP="002B6C1B">
      <w:pPr>
        <w:suppressAutoHyphens/>
        <w:spacing w:after="0" w:line="240" w:lineRule="auto"/>
        <w:jc w:val="both"/>
        <w:rPr>
          <w:rFonts w:ascii="Times New Roman" w:eastAsia="Times New Roman" w:hAnsi="Times New Roman" w:cs="Times New Roman"/>
          <w:sz w:val="24"/>
          <w:szCs w:val="24"/>
          <w:lang w:eastAsia="en-US"/>
        </w:rPr>
      </w:pPr>
    </w:p>
    <w:p w14:paraId="3E13F414" w14:textId="12EC611B" w:rsidR="0057790A" w:rsidRPr="0057790A" w:rsidRDefault="002E322E" w:rsidP="0057790A">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color w:val="4F81BD" w:themeColor="accent1"/>
          <w:sz w:val="24"/>
          <w:szCs w:val="20"/>
          <w:lang w:eastAsia="en-US"/>
        </w:rPr>
        <w:t xml:space="preserve"> </w:t>
      </w:r>
      <w:r w:rsidR="0057790A" w:rsidRPr="0057790A">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E8777C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a) Rusijos pilietis, fizinis ar juridinis asmuo, subjektas ar organizacija, įsisteigęs Rusijoje;</w:t>
      </w:r>
    </w:p>
    <w:p w14:paraId="4E0B2FA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1E3057D7"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AA2C696" w14:textId="77777777" w:rsidR="0057790A" w:rsidRDefault="0057790A"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1936E5A1" w14:textId="4D3EBB43"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F669393"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35EDFAB3"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73AA3D"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3295A546" w14:textId="77777777" w:rsidR="0010318D" w:rsidRPr="00191CC4"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ED598D" w:rsidRDefault="00191CC4" w:rsidP="00191CC4">
      <w:pPr>
        <w:suppressAutoHyphens/>
        <w:spacing w:after="0" w:line="240" w:lineRule="auto"/>
        <w:ind w:right="-2"/>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0"/>
          <w:lang w:eastAsia="en-US"/>
        </w:rPr>
        <w:t>__________________________</w:t>
      </w:r>
      <w:r w:rsidRPr="00ED598D">
        <w:rPr>
          <w:rFonts w:ascii="Times New Roman" w:eastAsia="Times New Roman" w:hAnsi="Times New Roman" w:cs="Times New Roman"/>
          <w:sz w:val="24"/>
          <w:szCs w:val="24"/>
          <w:lang w:eastAsia="en-US"/>
        </w:rPr>
        <w:tab/>
        <w:t>__________</w:t>
      </w:r>
      <w:r w:rsidRPr="00ED598D">
        <w:rPr>
          <w:rFonts w:ascii="Times New Roman" w:eastAsia="Times New Roman" w:hAnsi="Times New Roman" w:cs="Times New Roman"/>
          <w:sz w:val="24"/>
          <w:szCs w:val="24"/>
          <w:lang w:eastAsia="en-US"/>
        </w:rPr>
        <w:tab/>
      </w:r>
      <w:r w:rsidRPr="00ED598D">
        <w:rPr>
          <w:rFonts w:ascii="Times New Roman" w:eastAsia="Times New Roman" w:hAnsi="Times New Roman" w:cs="Times New Roman"/>
          <w:sz w:val="24"/>
          <w:szCs w:val="24"/>
          <w:lang w:eastAsia="en-US"/>
        </w:rPr>
        <w:tab/>
        <w:t>__________________________</w:t>
      </w:r>
    </w:p>
    <w:p w14:paraId="5C26F3C0" w14:textId="77777777" w:rsidR="00A73242" w:rsidRPr="00ED598D" w:rsidRDefault="00191CC4" w:rsidP="00191CC4">
      <w:pPr>
        <w:suppressAutoHyphens/>
        <w:spacing w:after="0" w:line="240" w:lineRule="auto"/>
        <w:jc w:val="both"/>
        <w:rPr>
          <w:rFonts w:ascii="Times New Roman" w:eastAsia="Times New Roman" w:hAnsi="Times New Roman" w:cs="Times New Roman"/>
          <w:iCs/>
          <w:sz w:val="24"/>
          <w:szCs w:val="24"/>
          <w:lang w:eastAsia="en-US"/>
        </w:rPr>
      </w:pPr>
      <w:r w:rsidRPr="00ED598D">
        <w:rPr>
          <w:rFonts w:ascii="Times New Roman" w:eastAsia="Times New Roman" w:hAnsi="Times New Roman" w:cs="Times New Roman"/>
          <w:i/>
          <w:sz w:val="24"/>
          <w:szCs w:val="24"/>
          <w:lang w:eastAsia="en-US"/>
        </w:rPr>
        <w:t>Dalyvis  arba jo  įgaliotas asmuo</w:t>
      </w:r>
      <w:r w:rsidRPr="00ED598D">
        <w:rPr>
          <w:rFonts w:ascii="Times New Roman" w:eastAsia="Times New Roman" w:hAnsi="Times New Roman" w:cs="Times New Roman"/>
          <w:i/>
          <w:sz w:val="24"/>
          <w:szCs w:val="24"/>
          <w:lang w:eastAsia="en-US"/>
        </w:rPr>
        <w:tab/>
        <w:t>parašas</w:t>
      </w:r>
      <w:r w:rsidRPr="00ED598D">
        <w:rPr>
          <w:rFonts w:ascii="Times New Roman" w:eastAsia="Times New Roman" w:hAnsi="Times New Roman" w:cs="Times New Roman"/>
          <w:i/>
          <w:sz w:val="24"/>
          <w:szCs w:val="24"/>
          <w:lang w:eastAsia="en-US"/>
        </w:rPr>
        <w:tab/>
      </w:r>
      <w:r w:rsidRPr="00ED598D">
        <w:rPr>
          <w:rFonts w:ascii="Times New Roman" w:eastAsia="Times New Roman" w:hAnsi="Times New Roman" w:cs="Times New Roman"/>
          <w:i/>
          <w:sz w:val="24"/>
          <w:szCs w:val="24"/>
          <w:lang w:eastAsia="en-US"/>
        </w:rPr>
        <w:tab/>
        <w:t>vardas ir pavardė</w:t>
      </w:r>
      <w:r w:rsidRPr="00ED598D">
        <w:rPr>
          <w:rFonts w:ascii="Times New Roman" w:eastAsia="Times New Roman" w:hAnsi="Times New Roman" w:cs="Times New Roman"/>
          <w:i/>
          <w:sz w:val="24"/>
          <w:szCs w:val="24"/>
          <w:lang w:eastAsia="en-US"/>
        </w:rPr>
        <w:tab/>
      </w:r>
    </w:p>
    <w:p w14:paraId="60E9FF1A"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08242971"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0AF89C6E"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57ED53E4"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23560673"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23ADBE2A"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4F1CDED4"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29EB9148"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78421534"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64BF8D85"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0FADE4BA"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4D9390D9"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002F34C2"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73FF0A9E"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3AFC8D2E"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574A495E"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4CFE3073"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5B9DD444"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7DCDA347"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292EE150"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7426F39D"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219ACBC7"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6BC288B5"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1B872197"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35921367"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3D2FF709"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46F223CD"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080E8269"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31FB2556" w14:textId="77777777" w:rsidR="00110FB3" w:rsidRPr="00ED598D" w:rsidRDefault="00110FB3" w:rsidP="00110FB3">
      <w:pPr>
        <w:spacing w:after="0" w:line="240" w:lineRule="auto"/>
        <w:rPr>
          <w:rFonts w:ascii="Times New Roman" w:eastAsia="Times New Roman" w:hAnsi="Times New Roman" w:cs="Times New Roman"/>
          <w:sz w:val="24"/>
          <w:szCs w:val="24"/>
          <w:lang w:eastAsia="en-US"/>
        </w:rPr>
      </w:pPr>
    </w:p>
    <w:p w14:paraId="180E89E2" w14:textId="77777777" w:rsidR="004C0CC2" w:rsidRDefault="004C0CC2" w:rsidP="00191CC4">
      <w:pPr>
        <w:suppressAutoHyphens/>
        <w:spacing w:after="0" w:line="240" w:lineRule="auto"/>
        <w:jc w:val="both"/>
        <w:rPr>
          <w:rFonts w:ascii="Times New Roman" w:eastAsia="Times New Roman" w:hAnsi="Times New Roman" w:cs="Times New Roman"/>
          <w:sz w:val="24"/>
          <w:szCs w:val="24"/>
          <w:lang w:eastAsia="en-US"/>
        </w:rPr>
      </w:pPr>
    </w:p>
    <w:p w14:paraId="079E54F4" w14:textId="77777777" w:rsidR="00876685" w:rsidRPr="00ED598D" w:rsidRDefault="00876685" w:rsidP="00191CC4">
      <w:pPr>
        <w:suppressAutoHyphens/>
        <w:spacing w:after="0" w:line="240" w:lineRule="auto"/>
        <w:jc w:val="both"/>
        <w:rPr>
          <w:rFonts w:ascii="Times New Roman" w:eastAsia="Times New Roman" w:hAnsi="Times New Roman" w:cs="Times New Roman"/>
          <w:sz w:val="24"/>
          <w:szCs w:val="24"/>
          <w:lang w:eastAsia="en-US"/>
        </w:rPr>
      </w:pPr>
    </w:p>
    <w:p w14:paraId="1BB3DB43" w14:textId="5CFC0E1F" w:rsidR="00D44E0B" w:rsidRPr="00ED598D" w:rsidRDefault="006409F1" w:rsidP="00D44E0B">
      <w:pPr>
        <w:spacing w:after="0" w:line="240" w:lineRule="auto"/>
        <w:jc w:val="right"/>
        <w:rPr>
          <w:rFonts w:ascii="Times New Roman" w:eastAsia="Times New Roman" w:hAnsi="Times New Roman" w:cs="Times New Roman"/>
          <w:sz w:val="24"/>
          <w:szCs w:val="24"/>
          <w:lang w:eastAsia="en-US"/>
        </w:rPr>
      </w:pPr>
      <w:r w:rsidRPr="00ED598D">
        <w:rPr>
          <w:rFonts w:ascii="Times New Roman" w:eastAsia="Times New Roman" w:hAnsi="Times New Roman" w:cs="Times New Roman"/>
          <w:sz w:val="24"/>
          <w:szCs w:val="24"/>
          <w:lang w:eastAsia="en-US"/>
        </w:rPr>
        <w:t xml:space="preserve">Pirkimo sąlygų </w:t>
      </w:r>
      <w:r w:rsidR="00F751AF" w:rsidRPr="00ED598D">
        <w:rPr>
          <w:rFonts w:ascii="Times New Roman" w:eastAsia="Times New Roman" w:hAnsi="Times New Roman" w:cs="Times New Roman"/>
          <w:sz w:val="24"/>
          <w:szCs w:val="24"/>
          <w:lang w:eastAsia="en-US"/>
        </w:rPr>
        <w:t>3</w:t>
      </w:r>
      <w:r w:rsidR="00ED598D" w:rsidRPr="00ED598D">
        <w:rPr>
          <w:rFonts w:ascii="Times New Roman" w:eastAsia="Times New Roman" w:hAnsi="Times New Roman" w:cs="Times New Roman"/>
          <w:sz w:val="24"/>
          <w:szCs w:val="24"/>
          <w:lang w:eastAsia="en-US"/>
        </w:rPr>
        <w:t>.1</w:t>
      </w:r>
      <w:r w:rsidR="00D44E0B" w:rsidRPr="00ED598D">
        <w:rPr>
          <w:rFonts w:ascii="Times New Roman" w:eastAsia="Times New Roman" w:hAnsi="Times New Roman" w:cs="Times New Roman"/>
          <w:sz w:val="24"/>
          <w:szCs w:val="24"/>
          <w:lang w:eastAsia="en-US"/>
        </w:rPr>
        <w:t xml:space="preserve"> priedas</w:t>
      </w:r>
    </w:p>
    <w:p w14:paraId="5DEF5881" w14:textId="77777777" w:rsidR="00D44E0B" w:rsidRPr="00ED598D"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ED598D">
        <w:rPr>
          <w:rFonts w:ascii="Times New Roman" w:eastAsia="Times New Roman" w:hAnsi="Times New Roman" w:cs="Times New Roman"/>
          <w:sz w:val="24"/>
          <w:szCs w:val="24"/>
          <w:lang w:eastAsia="en-US"/>
        </w:rPr>
        <w:t>Projektas</w:t>
      </w:r>
    </w:p>
    <w:p w14:paraId="66BCDCFB" w14:textId="77777777" w:rsidR="004B62EE" w:rsidRPr="00ED598D" w:rsidRDefault="004B62EE" w:rsidP="00A5098A">
      <w:pPr>
        <w:spacing w:after="0" w:line="264" w:lineRule="auto"/>
        <w:ind w:right="480"/>
        <w:rPr>
          <w:rFonts w:ascii="Times New Roman" w:eastAsia="Times New Roman" w:hAnsi="Times New Roman" w:cs="Times New Roman"/>
          <w:sz w:val="24"/>
          <w:szCs w:val="24"/>
          <w:lang w:eastAsia="en-US"/>
        </w:rPr>
      </w:pPr>
    </w:p>
    <w:p w14:paraId="7676832A" w14:textId="77777777" w:rsidR="00DC3538" w:rsidRPr="005B3639" w:rsidRDefault="00DC3538" w:rsidP="005B3639">
      <w:pPr>
        <w:spacing w:after="0" w:line="240" w:lineRule="auto"/>
        <w:ind w:right="480"/>
        <w:rPr>
          <w:rFonts w:ascii="Times New Roman" w:eastAsia="Times New Roman" w:hAnsi="Times New Roman" w:cs="Times New Roman"/>
          <w:sz w:val="24"/>
          <w:szCs w:val="24"/>
          <w:lang w:eastAsia="en-US"/>
        </w:rPr>
      </w:pPr>
    </w:p>
    <w:p w14:paraId="0F8D8EA0" w14:textId="77777777" w:rsidR="005B3639" w:rsidRPr="005B3639" w:rsidRDefault="005B3639" w:rsidP="005B3639">
      <w:pPr>
        <w:spacing w:after="0" w:line="240" w:lineRule="auto"/>
        <w:ind w:left="5245"/>
        <w:rPr>
          <w:rFonts w:ascii="Times New Roman" w:hAnsi="Times New Roman" w:cs="Times New Roman"/>
          <w:caps/>
          <w:sz w:val="24"/>
          <w:szCs w:val="24"/>
        </w:rPr>
      </w:pPr>
      <w:bookmarkStart w:id="19" w:name="_Hlk186546894"/>
      <w:r w:rsidRPr="005B3639">
        <w:rPr>
          <w:rFonts w:ascii="Times New Roman" w:hAnsi="Times New Roman" w:cs="Times New Roman"/>
          <w:caps/>
          <w:sz w:val="24"/>
          <w:szCs w:val="24"/>
        </w:rPr>
        <w:t>PATVIRTINTA</w:t>
      </w:r>
    </w:p>
    <w:p w14:paraId="44A54B8B" w14:textId="77777777" w:rsidR="005B3639" w:rsidRPr="005B3639" w:rsidRDefault="005B3639" w:rsidP="005B3639">
      <w:pPr>
        <w:spacing w:after="0" w:line="240" w:lineRule="auto"/>
        <w:ind w:left="5245"/>
        <w:rPr>
          <w:rFonts w:ascii="Times New Roman" w:hAnsi="Times New Roman" w:cs="Times New Roman"/>
          <w:bCs/>
          <w:caps/>
          <w:sz w:val="24"/>
          <w:szCs w:val="24"/>
        </w:rPr>
      </w:pPr>
      <w:r w:rsidRPr="005B3639">
        <w:rPr>
          <w:rFonts w:ascii="Times New Roman" w:hAnsi="Times New Roman" w:cs="Times New Roman"/>
          <w:bCs/>
          <w:sz w:val="24"/>
          <w:szCs w:val="24"/>
        </w:rPr>
        <w:t xml:space="preserve">Viešųjų pirkimų tarnybos direktoriaus </w:t>
      </w:r>
    </w:p>
    <w:p w14:paraId="144FEEE9" w14:textId="77777777" w:rsidR="005B3639" w:rsidRPr="005B3639" w:rsidRDefault="005B3639" w:rsidP="005B3639">
      <w:pPr>
        <w:spacing w:after="0" w:line="240" w:lineRule="auto"/>
        <w:ind w:left="5245"/>
        <w:rPr>
          <w:rFonts w:ascii="Times New Roman" w:hAnsi="Times New Roman" w:cs="Times New Roman"/>
          <w:bCs/>
          <w:caps/>
          <w:sz w:val="24"/>
          <w:szCs w:val="24"/>
        </w:rPr>
      </w:pPr>
      <w:r w:rsidRPr="005B3639">
        <w:rPr>
          <w:rFonts w:ascii="Times New Roman" w:hAnsi="Times New Roman" w:cs="Times New Roman"/>
          <w:bCs/>
          <w:sz w:val="24"/>
          <w:szCs w:val="24"/>
        </w:rPr>
        <w:t>2024 m. gruodžio  30 d. įsakymu Nr. 1S-209</w:t>
      </w:r>
    </w:p>
    <w:p w14:paraId="598D2B32" w14:textId="77777777" w:rsidR="005B3639" w:rsidRPr="005B3639" w:rsidRDefault="005B3639" w:rsidP="005B3639">
      <w:pPr>
        <w:spacing w:after="0" w:line="240" w:lineRule="auto"/>
        <w:ind w:left="5245"/>
        <w:rPr>
          <w:rFonts w:ascii="Times New Roman" w:hAnsi="Times New Roman" w:cs="Times New Roman"/>
          <w:b/>
          <w:caps/>
          <w:sz w:val="24"/>
          <w:szCs w:val="24"/>
        </w:rPr>
      </w:pPr>
    </w:p>
    <w:p w14:paraId="17BF131B" w14:textId="77777777" w:rsidR="005B3639" w:rsidRPr="005B3639" w:rsidRDefault="005B3639" w:rsidP="005B3639">
      <w:pPr>
        <w:spacing w:after="0" w:line="240" w:lineRule="auto"/>
        <w:jc w:val="center"/>
        <w:rPr>
          <w:rFonts w:ascii="Times New Roman" w:hAnsi="Times New Roman" w:cs="Times New Roman"/>
          <w:b/>
          <w:caps/>
          <w:sz w:val="24"/>
          <w:szCs w:val="24"/>
        </w:rPr>
      </w:pPr>
    </w:p>
    <w:p w14:paraId="184CA28A" w14:textId="77777777" w:rsidR="005B3639" w:rsidRPr="005B3639" w:rsidRDefault="005B3639" w:rsidP="005B3639">
      <w:pPr>
        <w:spacing w:after="0" w:line="240" w:lineRule="auto"/>
        <w:jc w:val="center"/>
        <w:rPr>
          <w:rFonts w:ascii="Times New Roman" w:hAnsi="Times New Roman" w:cs="Times New Roman"/>
          <w:b/>
          <w:caps/>
          <w:sz w:val="24"/>
          <w:szCs w:val="24"/>
        </w:rPr>
      </w:pPr>
      <w:r w:rsidRPr="005B3639">
        <w:rPr>
          <w:rFonts w:ascii="Times New Roman" w:hAnsi="Times New Roman" w:cs="Times New Roman"/>
          <w:b/>
          <w:caps/>
          <w:sz w:val="24"/>
          <w:szCs w:val="24"/>
        </w:rPr>
        <w:t>PASLAUGŲ pirkimo</w:t>
      </w:r>
      <w:r w:rsidRPr="005B3639">
        <w:rPr>
          <w:rFonts w:ascii="Times New Roman" w:eastAsia="Arial" w:hAnsi="Times New Roman" w:cs="Times New Roman"/>
          <w:sz w:val="24"/>
          <w:szCs w:val="24"/>
        </w:rPr>
        <w:t>–</w:t>
      </w:r>
      <w:r w:rsidRPr="005B3639">
        <w:rPr>
          <w:rFonts w:ascii="Times New Roman" w:hAnsi="Times New Roman" w:cs="Times New Roman"/>
          <w:b/>
          <w:caps/>
          <w:sz w:val="24"/>
          <w:szCs w:val="24"/>
        </w:rPr>
        <w:t>pardavimo sutarties Bendrosios sąlygos</w:t>
      </w:r>
    </w:p>
    <w:p w14:paraId="4F0456A8" w14:textId="77777777" w:rsidR="005B3639" w:rsidRPr="005B3639" w:rsidRDefault="005B3639" w:rsidP="005B3639">
      <w:pPr>
        <w:spacing w:after="0" w:line="240" w:lineRule="auto"/>
        <w:jc w:val="center"/>
        <w:rPr>
          <w:rFonts w:ascii="Times New Roman" w:hAnsi="Times New Roman" w:cs="Times New Roman"/>
          <w:sz w:val="24"/>
          <w:szCs w:val="24"/>
        </w:rPr>
      </w:pPr>
    </w:p>
    <w:p w14:paraId="747D52A7" w14:textId="77777777" w:rsidR="005B3639" w:rsidRPr="005B3639" w:rsidRDefault="005B3639" w:rsidP="005B3639">
      <w:pPr>
        <w:pStyle w:val="Antrat1"/>
        <w:jc w:val="center"/>
        <w:rPr>
          <w:rFonts w:eastAsia="Cambria"/>
          <w:b/>
          <w:bCs/>
          <w:caps/>
          <w:szCs w:val="24"/>
          <w14:numSpacing w14:val="tabular"/>
        </w:rPr>
      </w:pPr>
      <w:r w:rsidRPr="005B3639">
        <w:rPr>
          <w:rFonts w:eastAsia="Cambria"/>
          <w:b/>
          <w:bCs/>
          <w:caps/>
          <w:szCs w:val="24"/>
          <w14:numSpacing w14:val="tabular"/>
        </w:rPr>
        <w:t>1.</w:t>
      </w:r>
      <w:r w:rsidRPr="005B3639">
        <w:rPr>
          <w:rFonts w:eastAsia="Cambria"/>
          <w:b/>
          <w:bCs/>
          <w:caps/>
          <w:szCs w:val="24"/>
          <w14:numSpacing w14:val="tabular"/>
        </w:rPr>
        <w:tab/>
        <w:t>Pagrindinės sąvokos ir sutarties aiškinimas</w:t>
      </w:r>
    </w:p>
    <w:p w14:paraId="06D8D8E4" w14:textId="77777777" w:rsidR="005B3639" w:rsidRPr="005B3639" w:rsidRDefault="005B3639" w:rsidP="005B3639">
      <w:pPr>
        <w:spacing w:after="0" w:line="240" w:lineRule="auto"/>
        <w:rPr>
          <w:rFonts w:ascii="Times New Roman" w:eastAsia="Cambria" w:hAnsi="Times New Roman" w:cs="Times New Roman"/>
          <w:b/>
          <w:bCs/>
          <w:caps/>
          <w:sz w:val="24"/>
          <w:szCs w:val="24"/>
          <w14:numSpacing w14:val="tabular"/>
        </w:rPr>
      </w:pPr>
    </w:p>
    <w:p w14:paraId="48055EFF" w14:textId="77777777" w:rsidR="005B3639" w:rsidRPr="005B3639" w:rsidRDefault="005B3639" w:rsidP="005B36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1.1.</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Sąvokos</w:t>
      </w:r>
    </w:p>
    <w:p w14:paraId="111A3102" w14:textId="77777777" w:rsidR="005B3639" w:rsidRPr="005B3639" w:rsidRDefault="005B3639" w:rsidP="005B3639">
      <w:pPr>
        <w:spacing w:after="0" w:line="240" w:lineRule="auto"/>
        <w:rPr>
          <w:rFonts w:ascii="Times New Roman" w:eastAsia="Arial" w:hAnsi="Times New Roman" w:cs="Times New Roman"/>
          <w:b/>
          <w:sz w:val="24"/>
          <w:szCs w:val="24"/>
        </w:rPr>
      </w:pPr>
    </w:p>
    <w:p w14:paraId="34D6E16F" w14:textId="77777777" w:rsidR="005B3639" w:rsidRPr="005B3639" w:rsidRDefault="005B3639" w:rsidP="005B3639">
      <w:pPr>
        <w:widowControl w:val="0"/>
        <w:tabs>
          <w:tab w:val="left" w:pos="567"/>
        </w:tabs>
        <w:spacing w:after="0" w:line="240" w:lineRule="auto"/>
        <w:jc w:val="both"/>
        <w:rPr>
          <w:rFonts w:ascii="Times New Roman" w:eastAsia="Cambria" w:hAnsi="Times New Roman" w:cs="Times New Roman"/>
          <w:b/>
          <w:bCs/>
          <w:sz w:val="24"/>
          <w:szCs w:val="24"/>
        </w:rPr>
      </w:pPr>
      <w:r w:rsidRPr="005B3639">
        <w:rPr>
          <w:rFonts w:ascii="Times New Roman" w:eastAsia="Cambria" w:hAnsi="Times New Roman" w:cs="Times New Roman"/>
          <w:sz w:val="24"/>
          <w:szCs w:val="24"/>
        </w:rPr>
        <w:t>1.1.1. Šioje Sutartyje didžiąja raide rašomos sąvokos turi šias nurodytas reikšmes:</w:t>
      </w:r>
    </w:p>
    <w:p w14:paraId="329332A5"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1.1.1.1.</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Bendrosios sąlygos</w:t>
      </w:r>
      <w:r w:rsidRPr="005B3639">
        <w:rPr>
          <w:rFonts w:ascii="Times New Roman" w:eastAsia="Arial" w:hAnsi="Times New Roman" w:cs="Times New Roman"/>
          <w:sz w:val="24"/>
          <w:szCs w:val="24"/>
        </w:rPr>
        <w:t xml:space="preserve"> – Sutarties dalis, kuri vadinasi „Paslaugų pirkimo–pardavimo sutarties Bendrosios sąlygos“;</w:t>
      </w:r>
    </w:p>
    <w:p w14:paraId="540ABD2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1.1.1.2.</w:t>
      </w:r>
      <w:r w:rsidRPr="005B3639">
        <w:rPr>
          <w:rFonts w:ascii="Times New Roman" w:eastAsia="Arial" w:hAnsi="Times New Roman" w:cs="Times New Roman"/>
          <w:sz w:val="24"/>
          <w:szCs w:val="24"/>
        </w:rPr>
        <w:tab/>
      </w:r>
      <w:r w:rsidRPr="005B3639">
        <w:rPr>
          <w:rFonts w:ascii="Times New Roman" w:eastAsia="Arial" w:hAnsi="Times New Roman" w:cs="Times New Roman"/>
          <w:b/>
          <w:bCs/>
          <w:sz w:val="24"/>
          <w:szCs w:val="24"/>
        </w:rPr>
        <w:t>Pirkėjas</w:t>
      </w:r>
      <w:r w:rsidRPr="005B3639">
        <w:rPr>
          <w:rFonts w:ascii="Times New Roman" w:eastAsia="Arial" w:hAnsi="Times New Roman" w:cs="Times New Roman"/>
          <w:sz w:val="24"/>
          <w:szCs w:val="24"/>
        </w:rPr>
        <w:t xml:space="preserve"> – asmuo, kuris Specialiosiose sąlygose yra įvardytas kaip Pirkėjas, </w:t>
      </w:r>
      <w:r w:rsidRPr="005B3639">
        <w:rPr>
          <w:rFonts w:ascii="Times New Roman" w:hAnsi="Times New Roman" w:cs="Times New Roman"/>
          <w:sz w:val="24"/>
          <w:szCs w:val="24"/>
        </w:rPr>
        <w:t>įsigyjantis Specialiosiose sąlygose ir Sutarties prieduose nurodytas Paslaugas</w:t>
      </w:r>
      <w:r w:rsidRPr="005B3639">
        <w:rPr>
          <w:rFonts w:ascii="Times New Roman" w:eastAsia="Arial" w:hAnsi="Times New Roman" w:cs="Times New Roman"/>
          <w:sz w:val="24"/>
          <w:szCs w:val="24"/>
        </w:rPr>
        <w:t>;</w:t>
      </w:r>
    </w:p>
    <w:p w14:paraId="3B08745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B3639">
        <w:rPr>
          <w:rFonts w:ascii="Times New Roman" w:eastAsia="Arial" w:hAnsi="Times New Roman" w:cs="Times New Roman"/>
          <w:sz w:val="24"/>
          <w:szCs w:val="24"/>
        </w:rPr>
        <w:t>1.1.1.3.</w:t>
      </w:r>
      <w:r w:rsidRPr="005B3639">
        <w:rPr>
          <w:rFonts w:ascii="Times New Roman" w:eastAsia="Arial" w:hAnsi="Times New Roman" w:cs="Times New Roman"/>
          <w:sz w:val="24"/>
          <w:szCs w:val="24"/>
        </w:rPr>
        <w:tab/>
      </w:r>
      <w:r w:rsidRPr="005B3639">
        <w:rPr>
          <w:rFonts w:ascii="Times New Roman" w:eastAsia="Arial" w:hAnsi="Times New Roman" w:cs="Times New Roman"/>
          <w:b/>
          <w:bCs/>
          <w:sz w:val="24"/>
          <w:szCs w:val="24"/>
        </w:rPr>
        <w:t xml:space="preserve">Pradinės sutarties vertė </w:t>
      </w:r>
      <w:r w:rsidRPr="005B3639">
        <w:rPr>
          <w:rFonts w:ascii="Times New Roman" w:eastAsia="Arial" w:hAnsi="Times New Roman" w:cs="Times New Roman"/>
          <w:sz w:val="24"/>
          <w:szCs w:val="24"/>
        </w:rPr>
        <w:t>– Specialiosiose sąlygose nurodyta</w:t>
      </w:r>
      <w:r w:rsidRPr="005B3639">
        <w:rPr>
          <w:rFonts w:ascii="Times New Roman" w:eastAsia="Arial" w:hAnsi="Times New Roman" w:cs="Times New Roman"/>
          <w:b/>
          <w:bCs/>
          <w:sz w:val="24"/>
          <w:szCs w:val="24"/>
        </w:rPr>
        <w:t xml:space="preserve"> </w:t>
      </w:r>
      <w:r w:rsidRPr="005B3639">
        <w:rPr>
          <w:rFonts w:ascii="Times New Roman" w:eastAsia="Arial" w:hAnsi="Times New Roman" w:cs="Times New Roman"/>
          <w:sz w:val="24"/>
          <w:szCs w:val="24"/>
        </w:rPr>
        <w:t>vertė be pridėtinės vertės mokesčio (toliau – PVM);</w:t>
      </w:r>
    </w:p>
    <w:p w14:paraId="4E64E7C7"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1.1.1.4. </w:t>
      </w:r>
      <w:r w:rsidRPr="005B3639">
        <w:rPr>
          <w:rFonts w:ascii="Times New Roman" w:eastAsia="Arial" w:hAnsi="Times New Roman" w:cs="Times New Roman"/>
          <w:b/>
          <w:bCs/>
          <w:sz w:val="24"/>
          <w:szCs w:val="24"/>
        </w:rPr>
        <w:t>Paslaugos</w:t>
      </w:r>
      <w:r w:rsidRPr="005B3639">
        <w:rPr>
          <w:rFonts w:ascii="Times New Roman" w:eastAsia="Arial" w:hAnsi="Times New Roman" w:cs="Times New Roman"/>
          <w:sz w:val="24"/>
          <w:szCs w:val="24"/>
        </w:rPr>
        <w:t xml:space="preserve"> – </w:t>
      </w:r>
      <w:r w:rsidRPr="005B3639">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1CAEE3"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hAnsi="Times New Roman" w:cs="Times New Roman"/>
          <w:sz w:val="24"/>
          <w:szCs w:val="24"/>
        </w:rPr>
        <w:t>1.1.1.5.</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 xml:space="preserve">Paslaugų perdavimo–priėmimo aktas </w:t>
      </w:r>
      <w:r w:rsidRPr="005B3639">
        <w:rPr>
          <w:rFonts w:ascii="Times New Roman" w:eastAsia="Arial" w:hAnsi="Times New Roman" w:cs="Times New Roman"/>
          <w:sz w:val="24"/>
          <w:szCs w:val="24"/>
        </w:rPr>
        <w:t>– dokumentas,</w:t>
      </w:r>
      <w:r w:rsidRPr="005B3639">
        <w:rPr>
          <w:rFonts w:ascii="Times New Roman" w:eastAsia="Arial" w:hAnsi="Times New Roman" w:cs="Times New Roman"/>
          <w:b/>
          <w:bCs/>
          <w:sz w:val="24"/>
          <w:szCs w:val="24"/>
        </w:rPr>
        <w:t xml:space="preserve"> </w:t>
      </w:r>
      <w:r w:rsidRPr="005B3639">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6DFC07" w14:textId="77777777" w:rsidR="005B3639" w:rsidRPr="005B3639" w:rsidRDefault="005B3639" w:rsidP="005B3639">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1.1.1.6.</w:t>
      </w:r>
      <w:r w:rsidRPr="005B3639">
        <w:rPr>
          <w:rFonts w:ascii="Times New Roman" w:eastAsia="Arial" w:hAnsi="Times New Roman" w:cs="Times New Roman"/>
          <w:sz w:val="24"/>
          <w:szCs w:val="24"/>
        </w:rPr>
        <w:tab/>
      </w:r>
      <w:r w:rsidRPr="005B3639">
        <w:rPr>
          <w:rFonts w:ascii="Times New Roman" w:eastAsia="Arial" w:hAnsi="Times New Roman" w:cs="Times New Roman"/>
          <w:b/>
          <w:bCs/>
          <w:sz w:val="24"/>
          <w:szCs w:val="24"/>
        </w:rPr>
        <w:t>Paslaugų trūkumai</w:t>
      </w:r>
      <w:r w:rsidRPr="005B3639">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16A6FE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5B3639">
        <w:rPr>
          <w:rFonts w:ascii="Times New Roman" w:eastAsia="Arial" w:hAnsi="Times New Roman" w:cs="Times New Roman"/>
          <w:sz w:val="24"/>
          <w:szCs w:val="24"/>
        </w:rPr>
        <w:t>1.1.1.7.</w:t>
      </w:r>
      <w:r w:rsidRPr="005B3639">
        <w:rPr>
          <w:rFonts w:ascii="Times New Roman" w:eastAsia="Arial" w:hAnsi="Times New Roman" w:cs="Times New Roman"/>
          <w:sz w:val="24"/>
          <w:szCs w:val="24"/>
        </w:rPr>
        <w:tab/>
      </w:r>
      <w:r w:rsidRPr="005B3639">
        <w:rPr>
          <w:rFonts w:ascii="Times New Roman" w:eastAsia="Arial" w:hAnsi="Times New Roman" w:cs="Times New Roman"/>
          <w:b/>
          <w:sz w:val="24"/>
          <w:szCs w:val="24"/>
        </w:rPr>
        <w:t xml:space="preserve">Sąskaita </w:t>
      </w:r>
      <w:r w:rsidRPr="005B3639">
        <w:rPr>
          <w:rFonts w:ascii="Times New Roman" w:eastAsia="Arial" w:hAnsi="Times New Roman" w:cs="Times New Roman"/>
          <w:sz w:val="24"/>
          <w:szCs w:val="24"/>
        </w:rPr>
        <w:t>–</w:t>
      </w:r>
      <w:r w:rsidRPr="005B3639">
        <w:rPr>
          <w:rFonts w:ascii="Times New Roman" w:eastAsia="Arial" w:hAnsi="Times New Roman" w:cs="Times New Roman"/>
          <w:b/>
          <w:sz w:val="24"/>
          <w:szCs w:val="24"/>
        </w:rPr>
        <w:t xml:space="preserve"> </w:t>
      </w:r>
      <w:r w:rsidRPr="005B3639">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5B3639">
        <w:rPr>
          <w:rFonts w:ascii="Times New Roman" w:eastAsia="Arial" w:hAnsi="Times New Roman" w:cs="Times New Roman"/>
          <w:sz w:val="24"/>
          <w:szCs w:val="24"/>
        </w:rPr>
        <w:t>Paslaugas</w:t>
      </w:r>
      <w:r w:rsidRPr="005B3639">
        <w:rPr>
          <w:rFonts w:ascii="Times New Roman" w:hAnsi="Times New Roman" w:cs="Times New Roman"/>
          <w:sz w:val="24"/>
          <w:szCs w:val="24"/>
        </w:rPr>
        <w:t xml:space="preserve">. </w:t>
      </w:r>
      <w:r w:rsidRPr="005B3639">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B540F8B"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1.1.1.8.</w:t>
      </w:r>
      <w:r w:rsidRPr="005B3639">
        <w:rPr>
          <w:rFonts w:ascii="Times New Roman" w:eastAsia="Arial" w:hAnsi="Times New Roman" w:cs="Times New Roman"/>
          <w:sz w:val="24"/>
          <w:szCs w:val="24"/>
        </w:rPr>
        <w:tab/>
      </w:r>
      <w:r w:rsidRPr="005B3639">
        <w:rPr>
          <w:rFonts w:ascii="Times New Roman" w:eastAsia="Arial" w:hAnsi="Times New Roman" w:cs="Times New Roman"/>
          <w:b/>
          <w:bCs/>
          <w:sz w:val="24"/>
          <w:szCs w:val="24"/>
        </w:rPr>
        <w:t>Specialiosios sąlygos</w:t>
      </w:r>
      <w:r w:rsidRPr="005B3639">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E50F6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B3639">
        <w:rPr>
          <w:rFonts w:ascii="Times New Roman" w:eastAsia="Arial" w:hAnsi="Times New Roman" w:cs="Times New Roman"/>
          <w:sz w:val="24"/>
          <w:szCs w:val="24"/>
        </w:rPr>
        <w:t>1.1.1.9.</w:t>
      </w:r>
      <w:r w:rsidRPr="005B3639">
        <w:rPr>
          <w:rFonts w:ascii="Times New Roman" w:eastAsia="Arial" w:hAnsi="Times New Roman" w:cs="Times New Roman"/>
          <w:sz w:val="24"/>
          <w:szCs w:val="24"/>
        </w:rPr>
        <w:tab/>
      </w:r>
      <w:r w:rsidRPr="005B3639">
        <w:rPr>
          <w:rFonts w:ascii="Times New Roman" w:eastAsia="Arial" w:hAnsi="Times New Roman" w:cs="Times New Roman"/>
          <w:b/>
          <w:bCs/>
          <w:sz w:val="24"/>
          <w:szCs w:val="24"/>
        </w:rPr>
        <w:t xml:space="preserve">Susitarimas </w:t>
      </w:r>
      <w:r w:rsidRPr="005B3639">
        <w:rPr>
          <w:rFonts w:ascii="Times New Roman" w:eastAsia="Arial" w:hAnsi="Times New Roman" w:cs="Times New Roman"/>
          <w:sz w:val="24"/>
          <w:szCs w:val="24"/>
        </w:rPr>
        <w:t>– tai dokumentas, kurį Šalys sudaro keisdamos Sutarties sąlygas VPĮ leidžiama apimtimi;</w:t>
      </w:r>
    </w:p>
    <w:p w14:paraId="488DB0D3"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B3639">
        <w:rPr>
          <w:rFonts w:ascii="Times New Roman" w:eastAsia="Arial" w:hAnsi="Times New Roman" w:cs="Times New Roman"/>
          <w:sz w:val="24"/>
          <w:szCs w:val="24"/>
        </w:rPr>
        <w:t>1.1.1.10.</w:t>
      </w:r>
      <w:r w:rsidRPr="005B3639">
        <w:rPr>
          <w:rFonts w:ascii="Times New Roman" w:eastAsia="Arial" w:hAnsi="Times New Roman" w:cs="Times New Roman"/>
          <w:sz w:val="24"/>
          <w:szCs w:val="24"/>
        </w:rPr>
        <w:tab/>
        <w:t xml:space="preserve"> </w:t>
      </w:r>
      <w:r w:rsidRPr="005B3639">
        <w:rPr>
          <w:rFonts w:ascii="Times New Roman" w:eastAsia="Arial" w:hAnsi="Times New Roman" w:cs="Times New Roman"/>
          <w:b/>
          <w:bCs/>
          <w:sz w:val="24"/>
          <w:szCs w:val="24"/>
        </w:rPr>
        <w:t>Sutarties kaina</w:t>
      </w:r>
      <w:r w:rsidRPr="005B3639">
        <w:rPr>
          <w:rFonts w:ascii="Times New Roman" w:eastAsia="Arial" w:hAnsi="Times New Roman" w:cs="Times New Roman"/>
          <w:sz w:val="24"/>
          <w:szCs w:val="24"/>
        </w:rPr>
        <w:t xml:space="preserve"> – pagal Sutartį Tiekėjui mokėtina suma, įskaitant visus privalomus mokesčius ir išlaidas;</w:t>
      </w:r>
    </w:p>
    <w:p w14:paraId="7EC55B86"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lastRenderedPageBreak/>
        <w:t>1.1.1.11.</w:t>
      </w:r>
      <w:r w:rsidRPr="005B3639">
        <w:rPr>
          <w:rFonts w:ascii="Times New Roman" w:eastAsia="Arial" w:hAnsi="Times New Roman" w:cs="Times New Roman"/>
          <w:sz w:val="24"/>
          <w:szCs w:val="24"/>
        </w:rPr>
        <w:tab/>
        <w:t xml:space="preserve"> </w:t>
      </w:r>
      <w:r w:rsidRPr="005B3639">
        <w:rPr>
          <w:rFonts w:ascii="Times New Roman" w:eastAsia="Arial" w:hAnsi="Times New Roman" w:cs="Times New Roman"/>
          <w:b/>
          <w:bCs/>
          <w:sz w:val="24"/>
          <w:szCs w:val="24"/>
        </w:rPr>
        <w:t xml:space="preserve">Sutarties sąlygos </w:t>
      </w:r>
      <w:r w:rsidRPr="005B3639">
        <w:rPr>
          <w:rFonts w:ascii="Times New Roman" w:eastAsia="Arial" w:hAnsi="Times New Roman" w:cs="Times New Roman"/>
          <w:sz w:val="24"/>
          <w:szCs w:val="24"/>
        </w:rPr>
        <w:t>– Bendrosios sąlygos ir Specialiosios sąlygos kartu;</w:t>
      </w:r>
    </w:p>
    <w:p w14:paraId="745531D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1.1.1.12.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 </w:t>
      </w:r>
      <w:r w:rsidRPr="005B3639">
        <w:rPr>
          <w:rFonts w:ascii="Times New Roman" w:eastAsia="Arial" w:hAnsi="Times New Roman" w:cs="Times New Roman"/>
          <w:b/>
          <w:bCs/>
          <w:sz w:val="24"/>
          <w:szCs w:val="24"/>
        </w:rPr>
        <w:t xml:space="preserve">Sutartis </w:t>
      </w:r>
      <w:r w:rsidRPr="005B3639">
        <w:rPr>
          <w:rFonts w:ascii="Times New Roman" w:eastAsia="Arial" w:hAnsi="Times New Roman" w:cs="Times New Roman"/>
          <w:sz w:val="24"/>
          <w:szCs w:val="24"/>
        </w:rPr>
        <w:t>– Paslaugų pirkimo–pardavimo sutartis, kurią sudaro Sutarties sąlygos, Specialiosiose sąlygose išvardyti priedai ir Susitarimai;</w:t>
      </w:r>
    </w:p>
    <w:p w14:paraId="03650ECC"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1.1.1.13. </w:t>
      </w:r>
      <w:r w:rsidRPr="005B3639">
        <w:rPr>
          <w:rFonts w:ascii="Times New Roman" w:eastAsia="Arial" w:hAnsi="Times New Roman" w:cs="Times New Roman"/>
          <w:sz w:val="24"/>
          <w:szCs w:val="24"/>
        </w:rPr>
        <w:tab/>
      </w:r>
      <w:r w:rsidRPr="005B3639">
        <w:rPr>
          <w:rFonts w:ascii="Times New Roman" w:eastAsia="Arial" w:hAnsi="Times New Roman" w:cs="Times New Roman"/>
          <w:b/>
          <w:bCs/>
          <w:sz w:val="24"/>
          <w:szCs w:val="24"/>
        </w:rPr>
        <w:t>Šalis</w:t>
      </w:r>
      <w:r w:rsidRPr="005B3639">
        <w:rPr>
          <w:rFonts w:ascii="Times New Roman" w:eastAsia="Arial" w:hAnsi="Times New Roman" w:cs="Times New Roman"/>
          <w:sz w:val="24"/>
          <w:szCs w:val="24"/>
        </w:rPr>
        <w:t xml:space="preserve"> – Pirkėjas arba Tiekėjas, kiekvienas atskirai, priklausomai nuo konteksto;</w:t>
      </w:r>
    </w:p>
    <w:p w14:paraId="56F562E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1.1.1.14. </w:t>
      </w:r>
      <w:r w:rsidRPr="005B3639">
        <w:rPr>
          <w:rFonts w:ascii="Times New Roman" w:eastAsia="Arial" w:hAnsi="Times New Roman" w:cs="Times New Roman"/>
          <w:sz w:val="24"/>
          <w:szCs w:val="24"/>
        </w:rPr>
        <w:tab/>
      </w:r>
      <w:r w:rsidRPr="005B3639">
        <w:rPr>
          <w:rFonts w:ascii="Times New Roman" w:eastAsia="Arial" w:hAnsi="Times New Roman" w:cs="Times New Roman"/>
          <w:b/>
          <w:bCs/>
          <w:sz w:val="24"/>
          <w:szCs w:val="24"/>
        </w:rPr>
        <w:t>Šalys</w:t>
      </w:r>
      <w:r w:rsidRPr="005B3639">
        <w:rPr>
          <w:rFonts w:ascii="Times New Roman" w:eastAsia="Arial" w:hAnsi="Times New Roman" w:cs="Times New Roman"/>
          <w:sz w:val="24"/>
          <w:szCs w:val="24"/>
        </w:rPr>
        <w:t xml:space="preserve"> – Pirkėjas ir Tiekėjas kartu;</w:t>
      </w:r>
    </w:p>
    <w:p w14:paraId="1EE10E7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1.1.1.15.</w:t>
      </w:r>
      <w:r w:rsidRPr="005B3639">
        <w:rPr>
          <w:rFonts w:ascii="Times New Roman" w:hAnsi="Times New Roman" w:cs="Times New Roman"/>
          <w:sz w:val="24"/>
          <w:szCs w:val="24"/>
        </w:rPr>
        <w:tab/>
        <w:t xml:space="preserve"> </w:t>
      </w:r>
      <w:r w:rsidRPr="005B3639">
        <w:rPr>
          <w:rFonts w:ascii="Times New Roman" w:eastAsia="Arial" w:hAnsi="Times New Roman" w:cs="Times New Roman"/>
          <w:b/>
          <w:sz w:val="24"/>
          <w:szCs w:val="24"/>
        </w:rPr>
        <w:t>Tiekėjas</w:t>
      </w:r>
      <w:r w:rsidRPr="005B3639">
        <w:rPr>
          <w:rFonts w:ascii="Times New Roman" w:eastAsia="Arial" w:hAnsi="Times New Roman" w:cs="Times New Roman"/>
          <w:sz w:val="24"/>
          <w:szCs w:val="24"/>
        </w:rPr>
        <w:t xml:space="preserve"> – asmuo, kuris Specialiosiose sąlygose yra įvardytas kaip Tiekėjas, </w:t>
      </w:r>
      <w:r w:rsidRPr="005B3639">
        <w:rPr>
          <w:rFonts w:ascii="Times New Roman" w:hAnsi="Times New Roman" w:cs="Times New Roman"/>
          <w:sz w:val="24"/>
          <w:szCs w:val="24"/>
        </w:rPr>
        <w:t xml:space="preserve">teikiantis Specialiosiose sąlygose nurodytas </w:t>
      </w:r>
      <w:r w:rsidRPr="005B3639">
        <w:rPr>
          <w:rFonts w:ascii="Times New Roman" w:eastAsia="Arial" w:hAnsi="Times New Roman" w:cs="Times New Roman"/>
          <w:sz w:val="24"/>
          <w:szCs w:val="24"/>
        </w:rPr>
        <w:t>Paslaugas</w:t>
      </w:r>
      <w:r w:rsidRPr="005B3639">
        <w:rPr>
          <w:rFonts w:ascii="Times New Roman" w:hAnsi="Times New Roman" w:cs="Times New Roman"/>
          <w:sz w:val="24"/>
          <w:szCs w:val="24"/>
        </w:rPr>
        <w:t>;</w:t>
      </w:r>
    </w:p>
    <w:p w14:paraId="3AF5BCEF"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1.1.1.16. </w:t>
      </w:r>
      <w:r w:rsidRPr="005B3639">
        <w:rPr>
          <w:rFonts w:ascii="Times New Roman" w:hAnsi="Times New Roman" w:cs="Times New Roman"/>
          <w:b/>
          <w:bCs/>
          <w:sz w:val="24"/>
          <w:szCs w:val="24"/>
        </w:rPr>
        <w:t xml:space="preserve">Užsakymas </w:t>
      </w:r>
      <w:r w:rsidRPr="005B3639">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5DE968"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B3639">
        <w:rPr>
          <w:rFonts w:ascii="Times New Roman" w:eastAsia="Arial" w:hAnsi="Times New Roman" w:cs="Times New Roman"/>
          <w:sz w:val="24"/>
          <w:szCs w:val="24"/>
        </w:rPr>
        <w:t>1.1.1.17.</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 </w:t>
      </w:r>
      <w:r w:rsidRPr="005B3639">
        <w:rPr>
          <w:rFonts w:ascii="Times New Roman" w:eastAsia="Arial" w:hAnsi="Times New Roman" w:cs="Times New Roman"/>
          <w:b/>
          <w:bCs/>
          <w:sz w:val="24"/>
          <w:szCs w:val="24"/>
        </w:rPr>
        <w:t xml:space="preserve">VPĮ </w:t>
      </w:r>
      <w:r w:rsidRPr="005B3639">
        <w:rPr>
          <w:rFonts w:ascii="Times New Roman" w:eastAsia="Arial" w:hAnsi="Times New Roman" w:cs="Times New Roman"/>
          <w:sz w:val="24"/>
          <w:szCs w:val="24"/>
        </w:rPr>
        <w:t>– Lietuvos Respublikos viešųjų pirkimų įstatymas.</w:t>
      </w:r>
    </w:p>
    <w:p w14:paraId="2DCFE052"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1.1.1.18.</w:t>
      </w:r>
      <w:r w:rsidRPr="005B3639">
        <w:rPr>
          <w:rFonts w:ascii="Times New Roman" w:eastAsia="Arial" w:hAnsi="Times New Roman" w:cs="Times New Roman"/>
          <w:sz w:val="24"/>
          <w:szCs w:val="24"/>
        </w:rPr>
        <w:tab/>
        <w:t xml:space="preserve"> Kitų Sutartyje didžiąja raide rašomų sąvokų reikšmės yra nurodytos Sutarties tekste.</w:t>
      </w:r>
    </w:p>
    <w:p w14:paraId="1ADD83B5" w14:textId="77777777" w:rsidR="005B3639" w:rsidRPr="005B3639" w:rsidRDefault="005B3639" w:rsidP="005B3639">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Sutartyje neapibrėžtos sąvokos suprantamos ir aiškinamos taip, kaip jas apibrėžia VPĮ ir kiti </w:t>
      </w:r>
      <w:r w:rsidRPr="005B3639">
        <w:rPr>
          <w:rFonts w:ascii="Times New Roman" w:hAnsi="Times New Roman" w:cs="Times New Roman"/>
          <w:sz w:val="24"/>
          <w:szCs w:val="24"/>
        </w:rPr>
        <w:t>įstatymai bei teisės aktai</w:t>
      </w:r>
      <w:r w:rsidRPr="005B3639">
        <w:rPr>
          <w:rFonts w:ascii="Times New Roman" w:eastAsia="Arial" w:hAnsi="Times New Roman" w:cs="Times New Roman"/>
          <w:sz w:val="24"/>
          <w:szCs w:val="24"/>
        </w:rPr>
        <w:t>, galiojantys Sutarties sudarymo ir vykdymo metu.</w:t>
      </w:r>
    </w:p>
    <w:p w14:paraId="3F12776B" w14:textId="77777777" w:rsidR="005B3639" w:rsidRPr="005B3639" w:rsidRDefault="005B3639" w:rsidP="005B3639">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1.1.3.</w:t>
      </w:r>
      <w:r w:rsidRPr="005B3639">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27C1458"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D2550F5" w14:textId="77777777" w:rsidR="005B3639" w:rsidRPr="00303CF1" w:rsidRDefault="005B3639" w:rsidP="005B3639">
      <w:pPr>
        <w:pStyle w:val="Antrat2"/>
        <w:spacing w:before="0" w:line="240" w:lineRule="auto"/>
        <w:jc w:val="center"/>
        <w:rPr>
          <w:rFonts w:ascii="Times New Roman" w:eastAsia="Cambria" w:hAnsi="Times New Roman" w:cs="Times New Roman"/>
          <w:b/>
          <w:bCs/>
          <w:color w:val="auto"/>
          <w:sz w:val="24"/>
          <w:szCs w:val="24"/>
          <w14:numSpacing w14:val="tabular"/>
        </w:rPr>
      </w:pPr>
      <w:r w:rsidRPr="00303CF1">
        <w:rPr>
          <w:rFonts w:ascii="Times New Roman" w:eastAsia="Cambria" w:hAnsi="Times New Roman" w:cs="Times New Roman"/>
          <w:b/>
          <w:bCs/>
          <w:color w:val="auto"/>
          <w:sz w:val="24"/>
          <w:szCs w:val="24"/>
          <w14:numSpacing w14:val="tabular"/>
        </w:rPr>
        <w:t>1.2.</w:t>
      </w:r>
      <w:r w:rsidRPr="00303CF1">
        <w:rPr>
          <w:rFonts w:ascii="Times New Roman" w:eastAsia="Cambria" w:hAnsi="Times New Roman" w:cs="Times New Roman"/>
          <w:b/>
          <w:bCs/>
          <w:color w:val="auto"/>
          <w:sz w:val="24"/>
          <w:szCs w:val="24"/>
          <w14:numSpacing w14:val="tabular"/>
        </w:rPr>
        <w:tab/>
        <w:t>Sutarties aiškinimas</w:t>
      </w:r>
    </w:p>
    <w:p w14:paraId="0B9F8A71" w14:textId="77777777" w:rsidR="005B3639" w:rsidRPr="005B3639" w:rsidRDefault="005B3639" w:rsidP="005B3639">
      <w:pPr>
        <w:spacing w:after="0" w:line="240" w:lineRule="auto"/>
        <w:rPr>
          <w:rFonts w:ascii="Times New Roman" w:eastAsia="Cambria" w:hAnsi="Times New Roman" w:cs="Times New Roman"/>
          <w:b/>
          <w:bCs/>
          <w:sz w:val="24"/>
          <w:szCs w:val="24"/>
          <w14:numSpacing w14:val="tabular"/>
        </w:rPr>
      </w:pPr>
    </w:p>
    <w:p w14:paraId="028ED6D0"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1.2.1.</w:t>
      </w:r>
      <w:r w:rsidRPr="005B3639">
        <w:rPr>
          <w:rFonts w:ascii="Times New Roman" w:eastAsia="Arial" w:hAnsi="Times New Roman" w:cs="Times New Roman"/>
          <w:sz w:val="24"/>
          <w:szCs w:val="24"/>
        </w:rPr>
        <w:tab/>
        <w:t>Sutartis yra sudaryta ir turi būti aiškinama pagal Lietuvos Respublikos teisės aktus.</w:t>
      </w:r>
    </w:p>
    <w:p w14:paraId="3CD3A129"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w:t>
      </w:r>
      <w:r w:rsidRPr="005B3639">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1DDA7332"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1.2.3.</w:t>
      </w:r>
      <w:r w:rsidRPr="005B3639">
        <w:rPr>
          <w:rFonts w:ascii="Times New Roman" w:eastAsia="Arial" w:hAnsi="Times New Roman" w:cs="Times New Roman"/>
          <w:sz w:val="24"/>
          <w:szCs w:val="24"/>
        </w:rPr>
        <w:tab/>
        <w:t>Diena Sutartyje reiškia kalendorinę dieną.</w:t>
      </w:r>
    </w:p>
    <w:p w14:paraId="608212B7"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1.2.4.</w:t>
      </w:r>
      <w:r w:rsidRPr="005B3639">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914D03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1.2.5.</w:t>
      </w:r>
      <w:r w:rsidRPr="005B3639">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2E85CB97"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1.2.6.</w:t>
      </w:r>
      <w:r w:rsidRPr="005B3639">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DE03D70"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1.2.7.</w:t>
      </w:r>
      <w:r w:rsidRPr="005B3639">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A1ECD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1.2.8.</w:t>
      </w:r>
      <w:r w:rsidRPr="005B3639">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508F22B"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1.2.9.</w:t>
      </w:r>
      <w:r w:rsidRPr="005B3639">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33F164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1.2.10.</w:t>
      </w:r>
      <w:r w:rsidRPr="005B3639">
        <w:rPr>
          <w:rFonts w:ascii="Times New Roman" w:eastAsia="Arial" w:hAnsi="Times New Roman" w:cs="Times New Roman"/>
          <w:sz w:val="24"/>
          <w:szCs w:val="24"/>
        </w:rPr>
        <w:tab/>
      </w:r>
      <w:r w:rsidRPr="005B3639">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46F758"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1.2.11.</w:t>
      </w:r>
      <w:r w:rsidRPr="005B3639">
        <w:rPr>
          <w:rFonts w:ascii="Times New Roman" w:eastAsia="Arial" w:hAnsi="Times New Roman" w:cs="Times New Roman"/>
          <w:sz w:val="24"/>
          <w:szCs w:val="24"/>
        </w:rPr>
        <w:tab/>
      </w:r>
      <w:r w:rsidRPr="005B3639">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B8B920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1.2.12.</w:t>
      </w:r>
      <w:r w:rsidRPr="005B3639">
        <w:rPr>
          <w:rFonts w:ascii="Times New Roman" w:eastAsia="Arial" w:hAnsi="Times New Roman" w:cs="Times New Roman"/>
          <w:sz w:val="24"/>
          <w:szCs w:val="24"/>
        </w:rPr>
        <w:tab/>
      </w:r>
      <w:r w:rsidRPr="005B3639">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46D228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D37488" w14:textId="77777777" w:rsidR="005B3639" w:rsidRPr="005B3639" w:rsidRDefault="005B3639" w:rsidP="005B363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sz w:val="24"/>
          <w:szCs w:val="24"/>
        </w:rPr>
        <w:t>1.3.</w:t>
      </w:r>
      <w:r w:rsidRPr="005B3639">
        <w:rPr>
          <w:rFonts w:ascii="Times New Roman" w:eastAsia="Arial" w:hAnsi="Times New Roman" w:cs="Times New Roman"/>
          <w:b/>
          <w:sz w:val="24"/>
          <w:szCs w:val="24"/>
        </w:rPr>
        <w:tab/>
        <w:t>Dokumentų viršenybė</w:t>
      </w:r>
    </w:p>
    <w:p w14:paraId="502A622B" w14:textId="77777777" w:rsidR="005B3639" w:rsidRPr="005B3639" w:rsidRDefault="005B3639" w:rsidP="005B3639">
      <w:pPr>
        <w:spacing w:after="0" w:line="240" w:lineRule="auto"/>
        <w:rPr>
          <w:rFonts w:ascii="Times New Roman" w:eastAsia="Arial" w:hAnsi="Times New Roman" w:cs="Times New Roman"/>
          <w:b/>
          <w:sz w:val="24"/>
          <w:szCs w:val="24"/>
        </w:rPr>
      </w:pPr>
    </w:p>
    <w:p w14:paraId="0504E085" w14:textId="77777777" w:rsidR="005B3639" w:rsidRPr="005B3639" w:rsidRDefault="005B3639" w:rsidP="005B3639">
      <w:pPr>
        <w:spacing w:after="0" w:line="240" w:lineRule="auto"/>
        <w:rPr>
          <w:rFonts w:ascii="Times New Roman" w:eastAsia="Cambria" w:hAnsi="Times New Roman" w:cs="Times New Roman"/>
          <w:sz w:val="24"/>
          <w:szCs w:val="24"/>
        </w:rPr>
      </w:pPr>
      <w:r w:rsidRPr="005B3639">
        <w:rPr>
          <w:rFonts w:ascii="Times New Roman" w:eastAsia="Cambria" w:hAnsi="Times New Roman" w:cs="Times New Roman"/>
          <w:sz w:val="24"/>
          <w:szCs w:val="24"/>
        </w:rPr>
        <w:t>1.3.1.</w:t>
      </w:r>
      <w:r w:rsidRPr="005B3639">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725FA14" w14:textId="77777777" w:rsidR="005B3639" w:rsidRPr="005B3639" w:rsidRDefault="005B3639" w:rsidP="005B3639">
      <w:pPr>
        <w:spacing w:after="0" w:line="240" w:lineRule="auto"/>
        <w:rPr>
          <w:rFonts w:ascii="Times New Roman" w:eastAsia="Trebuchet MS" w:hAnsi="Times New Roman" w:cs="Times New Roman"/>
          <w:bCs/>
          <w:sz w:val="24"/>
          <w:szCs w:val="24"/>
        </w:rPr>
      </w:pPr>
      <w:r w:rsidRPr="005B3639">
        <w:rPr>
          <w:rFonts w:ascii="Times New Roman" w:eastAsia="Trebuchet MS" w:hAnsi="Times New Roman" w:cs="Times New Roman"/>
          <w:sz w:val="24"/>
          <w:szCs w:val="24"/>
        </w:rPr>
        <w:lastRenderedPageBreak/>
        <w:t xml:space="preserve">1.3.1.1. </w:t>
      </w:r>
      <w:r w:rsidRPr="005B3639">
        <w:rPr>
          <w:rFonts w:ascii="Times New Roman" w:eastAsia="Trebuchet MS" w:hAnsi="Times New Roman" w:cs="Times New Roman"/>
          <w:bCs/>
          <w:sz w:val="24"/>
          <w:szCs w:val="24"/>
        </w:rPr>
        <w:t>Techninė specifikacija;</w:t>
      </w:r>
    </w:p>
    <w:p w14:paraId="76F787BC" w14:textId="77777777" w:rsidR="005B3639" w:rsidRPr="005B3639" w:rsidRDefault="005B3639" w:rsidP="005B3639">
      <w:pPr>
        <w:spacing w:after="0" w:line="240" w:lineRule="auto"/>
        <w:rPr>
          <w:rFonts w:ascii="Times New Roman" w:eastAsia="Trebuchet MS" w:hAnsi="Times New Roman" w:cs="Times New Roman"/>
          <w:bCs/>
          <w:sz w:val="24"/>
          <w:szCs w:val="24"/>
        </w:rPr>
      </w:pPr>
      <w:r w:rsidRPr="005B3639">
        <w:rPr>
          <w:rFonts w:ascii="Times New Roman" w:eastAsia="Trebuchet MS" w:hAnsi="Times New Roman" w:cs="Times New Roman"/>
          <w:bCs/>
          <w:sz w:val="24"/>
          <w:szCs w:val="24"/>
        </w:rPr>
        <w:t>1.3.1.2. Specialiosios sąlygos;</w:t>
      </w:r>
    </w:p>
    <w:p w14:paraId="111F3987" w14:textId="77777777" w:rsidR="005B3639" w:rsidRPr="005B3639" w:rsidRDefault="005B3639" w:rsidP="005B3639">
      <w:pPr>
        <w:spacing w:after="0" w:line="240" w:lineRule="auto"/>
        <w:rPr>
          <w:rFonts w:ascii="Times New Roman" w:eastAsia="Trebuchet MS" w:hAnsi="Times New Roman" w:cs="Times New Roman"/>
          <w:bCs/>
          <w:sz w:val="24"/>
          <w:szCs w:val="24"/>
        </w:rPr>
      </w:pPr>
      <w:r w:rsidRPr="005B3639">
        <w:rPr>
          <w:rFonts w:ascii="Times New Roman" w:eastAsia="Trebuchet MS" w:hAnsi="Times New Roman" w:cs="Times New Roman"/>
          <w:bCs/>
          <w:sz w:val="24"/>
          <w:szCs w:val="24"/>
        </w:rPr>
        <w:t>1.3.1.3. Bendrosios sąlygos;</w:t>
      </w:r>
    </w:p>
    <w:p w14:paraId="75EE97D4" w14:textId="77777777" w:rsidR="005B3639" w:rsidRPr="005B3639" w:rsidRDefault="005B3639" w:rsidP="005B3639">
      <w:pPr>
        <w:spacing w:after="0" w:line="240" w:lineRule="auto"/>
        <w:rPr>
          <w:rFonts w:ascii="Times New Roman" w:eastAsia="Trebuchet MS" w:hAnsi="Times New Roman" w:cs="Times New Roman"/>
          <w:bCs/>
          <w:sz w:val="24"/>
          <w:szCs w:val="24"/>
        </w:rPr>
      </w:pPr>
      <w:r w:rsidRPr="005B3639">
        <w:rPr>
          <w:rFonts w:ascii="Times New Roman" w:eastAsia="Trebuchet MS" w:hAnsi="Times New Roman" w:cs="Times New Roman"/>
          <w:bCs/>
          <w:sz w:val="24"/>
          <w:szCs w:val="24"/>
        </w:rPr>
        <w:t>1.3.1.4. Pirkimo dokumentai (išskyrus techninę specifikaciją);</w:t>
      </w:r>
    </w:p>
    <w:p w14:paraId="5D438B29" w14:textId="77777777" w:rsidR="005B3639" w:rsidRPr="005B3639" w:rsidRDefault="005B3639" w:rsidP="005B3639">
      <w:pPr>
        <w:spacing w:after="0" w:line="240" w:lineRule="auto"/>
        <w:rPr>
          <w:rFonts w:ascii="Times New Roman" w:eastAsia="Trebuchet MS" w:hAnsi="Times New Roman" w:cs="Times New Roman"/>
          <w:bCs/>
          <w:sz w:val="24"/>
          <w:szCs w:val="24"/>
        </w:rPr>
      </w:pPr>
      <w:r w:rsidRPr="005B3639">
        <w:rPr>
          <w:rFonts w:ascii="Times New Roman" w:eastAsia="Trebuchet MS" w:hAnsi="Times New Roman" w:cs="Times New Roman"/>
          <w:bCs/>
          <w:sz w:val="24"/>
          <w:szCs w:val="24"/>
        </w:rPr>
        <w:t>1.3.1.5. Pasiūlymas;</w:t>
      </w:r>
    </w:p>
    <w:p w14:paraId="033E9A83" w14:textId="77777777" w:rsidR="005B3639" w:rsidRPr="005B3639" w:rsidRDefault="005B3639" w:rsidP="005B3639">
      <w:pPr>
        <w:spacing w:after="0" w:line="240" w:lineRule="auto"/>
        <w:rPr>
          <w:rFonts w:ascii="Times New Roman" w:eastAsia="Trebuchet MS" w:hAnsi="Times New Roman" w:cs="Times New Roman"/>
          <w:bCs/>
          <w:sz w:val="24"/>
          <w:szCs w:val="24"/>
        </w:rPr>
      </w:pPr>
      <w:r w:rsidRPr="005B3639">
        <w:rPr>
          <w:rFonts w:ascii="Times New Roman" w:eastAsia="Trebuchet MS" w:hAnsi="Times New Roman" w:cs="Times New Roman"/>
          <w:bCs/>
          <w:sz w:val="24"/>
          <w:szCs w:val="24"/>
        </w:rPr>
        <w:t>1.3.1.6. Kiti Specialiosiose sąlygose išvardinti priedai.</w:t>
      </w:r>
    </w:p>
    <w:p w14:paraId="13BA3550"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1.3.2.</w:t>
      </w:r>
      <w:r w:rsidRPr="005B3639">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99BE77F"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1.3.3.</w:t>
      </w:r>
      <w:r w:rsidRPr="005B3639">
        <w:rPr>
          <w:rFonts w:ascii="Times New Roman" w:hAnsi="Times New Roman" w:cs="Times New Roman"/>
          <w:sz w:val="24"/>
          <w:szCs w:val="24"/>
        </w:rPr>
        <w:tab/>
      </w:r>
      <w:r w:rsidRPr="005B3639">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D0CF524"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1.3.4.</w:t>
      </w:r>
      <w:r w:rsidRPr="005B3639">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B3639">
        <w:rPr>
          <w:rFonts w:ascii="Times New Roman" w:eastAsia="Arial" w:hAnsi="Times New Roman" w:cs="Times New Roman"/>
          <w:sz w:val="24"/>
          <w:szCs w:val="24"/>
          <w:vertAlign w:val="superscript"/>
        </w:rPr>
        <w:t>1</w:t>
      </w:r>
      <w:r w:rsidRPr="005B3639">
        <w:rPr>
          <w:rFonts w:ascii="Times New Roman" w:eastAsia="Arial" w:hAnsi="Times New Roman" w:cs="Times New Roman"/>
          <w:sz w:val="24"/>
          <w:szCs w:val="24"/>
        </w:rPr>
        <w:t>).</w:t>
      </w:r>
    </w:p>
    <w:p w14:paraId="15251F2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C29C48F" w14:textId="77777777" w:rsidR="005B3639" w:rsidRPr="005B3639" w:rsidRDefault="005B3639" w:rsidP="005B3639">
      <w:pPr>
        <w:pStyle w:val="Antrat1"/>
        <w:jc w:val="center"/>
        <w:rPr>
          <w:rFonts w:eastAsia="Arial"/>
          <w:b/>
          <w:caps/>
          <w:szCs w:val="24"/>
        </w:rPr>
      </w:pPr>
      <w:r w:rsidRPr="005B3639">
        <w:rPr>
          <w:rFonts w:eastAsia="Arial"/>
          <w:b/>
          <w:caps/>
          <w:szCs w:val="24"/>
        </w:rPr>
        <w:t>2.</w:t>
      </w:r>
      <w:r w:rsidRPr="005B3639">
        <w:rPr>
          <w:rFonts w:eastAsia="Arial"/>
          <w:b/>
          <w:caps/>
          <w:szCs w:val="24"/>
        </w:rPr>
        <w:tab/>
        <w:t>Sutarties dalykas</w:t>
      </w:r>
    </w:p>
    <w:p w14:paraId="7966792A"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6B432A94" w14:textId="77777777" w:rsidR="005B3639" w:rsidRPr="005B3639" w:rsidRDefault="005B3639" w:rsidP="005B3639">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2.1.</w:t>
      </w:r>
      <w:r w:rsidRPr="005B3639">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B3639">
        <w:rPr>
          <w:rFonts w:ascii="Times New Roman" w:eastAsia="Arial" w:hAnsi="Times New Roman" w:cs="Times New Roman"/>
          <w:sz w:val="24"/>
          <w:szCs w:val="24"/>
        </w:rPr>
        <w:t>Paslaugas</w:t>
      </w:r>
      <w:r w:rsidRPr="005B3639">
        <w:rPr>
          <w:rFonts w:ascii="Times New Roman" w:eastAsia="Cambria" w:hAnsi="Times New Roman" w:cs="Times New Roman"/>
          <w:sz w:val="24"/>
          <w:szCs w:val="24"/>
        </w:rPr>
        <w:t xml:space="preserve"> bei sumokėti Tiekėjui Sutartyje nurodytą kainą Sutartyje nustatytomis sąlygomis ir tvarka.</w:t>
      </w:r>
    </w:p>
    <w:p w14:paraId="0AC56661" w14:textId="77777777" w:rsidR="005B3639" w:rsidRPr="005B3639" w:rsidRDefault="005B3639" w:rsidP="005B363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2.2.</w:t>
      </w:r>
      <w:r w:rsidRPr="005B3639">
        <w:rPr>
          <w:rFonts w:ascii="Times New Roman" w:eastAsia="Arial" w:hAnsi="Times New Roman" w:cs="Times New Roman"/>
          <w:sz w:val="24"/>
          <w:szCs w:val="24"/>
        </w:rPr>
        <w:tab/>
        <w:t xml:space="preserve">Šalys, vykdydamos Sutartį, įsipareigoja laikytis visų Sutarties vykdymui taikytinų </w:t>
      </w:r>
      <w:r w:rsidRPr="005B3639">
        <w:rPr>
          <w:rFonts w:ascii="Times New Roman" w:hAnsi="Times New Roman" w:cs="Times New Roman"/>
          <w:sz w:val="24"/>
          <w:szCs w:val="24"/>
        </w:rPr>
        <w:t>įstatymų bei kitų teisės aktų</w:t>
      </w:r>
      <w:r w:rsidRPr="005B3639">
        <w:rPr>
          <w:rFonts w:ascii="Times New Roman" w:eastAsia="Arial" w:hAnsi="Times New Roman" w:cs="Times New Roman"/>
          <w:sz w:val="24"/>
          <w:szCs w:val="24"/>
        </w:rPr>
        <w:t xml:space="preserve"> reikalavimų. Šalis turi teisę reikalauti, kad kita Šalis įvykdytų visus</w:t>
      </w:r>
      <w:r w:rsidRPr="005B3639">
        <w:rPr>
          <w:rFonts w:ascii="Times New Roman" w:hAnsi="Times New Roman" w:cs="Times New Roman"/>
          <w:sz w:val="24"/>
          <w:szCs w:val="24"/>
        </w:rPr>
        <w:t xml:space="preserve"> įstatymų bei kitų teisės aktų</w:t>
      </w:r>
      <w:r w:rsidRPr="005B3639">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5B3639">
        <w:rPr>
          <w:rFonts w:ascii="Times New Roman" w:hAnsi="Times New Roman" w:cs="Times New Roman"/>
          <w:sz w:val="24"/>
          <w:szCs w:val="24"/>
        </w:rPr>
        <w:t>įstatymuose bei kituose teisės aktuose</w:t>
      </w:r>
      <w:r w:rsidRPr="005B3639">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5B3639">
        <w:rPr>
          <w:rFonts w:ascii="Times New Roman" w:hAnsi="Times New Roman" w:cs="Times New Roman"/>
          <w:sz w:val="24"/>
          <w:szCs w:val="24"/>
        </w:rPr>
        <w:t>įstatymuose bei kituose teisės aktuose</w:t>
      </w:r>
      <w:r w:rsidRPr="005B3639">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1F55F65" w14:textId="77777777" w:rsidR="005B3639" w:rsidRPr="005B3639" w:rsidRDefault="005B3639" w:rsidP="005B363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2.3.</w:t>
      </w:r>
      <w:r w:rsidRPr="005B3639">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D597C75" w14:textId="77777777" w:rsidR="005B3639" w:rsidRPr="005B3639" w:rsidRDefault="005B3639" w:rsidP="005B363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D087B61" w14:textId="77777777" w:rsidR="005B3639" w:rsidRPr="005B3639" w:rsidRDefault="005B3639" w:rsidP="005B3639">
      <w:pPr>
        <w:pStyle w:val="Antrat1"/>
        <w:jc w:val="center"/>
        <w:rPr>
          <w:rFonts w:eastAsia="Arial"/>
          <w:b/>
          <w:caps/>
          <w:szCs w:val="24"/>
        </w:rPr>
      </w:pPr>
      <w:r w:rsidRPr="005B3639">
        <w:rPr>
          <w:rFonts w:eastAsia="Arial"/>
          <w:b/>
          <w:caps/>
          <w:szCs w:val="24"/>
        </w:rPr>
        <w:t>3.</w:t>
      </w:r>
      <w:r w:rsidRPr="005B3639">
        <w:rPr>
          <w:rFonts w:eastAsia="Arial"/>
          <w:b/>
          <w:caps/>
          <w:szCs w:val="24"/>
        </w:rPr>
        <w:tab/>
        <w:t>Tiekėjas ir kiti sutarties vykdymui pasitelkiami asmenys</w:t>
      </w:r>
    </w:p>
    <w:p w14:paraId="49722123"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3A6E20F2" w14:textId="77777777" w:rsidR="005B3639" w:rsidRPr="005B3639" w:rsidRDefault="005B3639" w:rsidP="005B36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sz w:val="24"/>
          <w:szCs w:val="24"/>
        </w:rPr>
        <w:t>3.1.</w:t>
      </w:r>
      <w:r w:rsidRPr="005B3639">
        <w:rPr>
          <w:rFonts w:ascii="Times New Roman" w:eastAsia="Arial" w:hAnsi="Times New Roman" w:cs="Times New Roman"/>
          <w:b/>
          <w:sz w:val="24"/>
          <w:szCs w:val="24"/>
        </w:rPr>
        <w:tab/>
        <w:t>Kvalifikacija ir kiti Tiekėjo pasiūlymu prisiimti įsipareigojimai</w:t>
      </w:r>
    </w:p>
    <w:p w14:paraId="2DF2A69A" w14:textId="77777777" w:rsidR="005B3639" w:rsidRPr="005B3639" w:rsidRDefault="005B3639" w:rsidP="005B3639">
      <w:pPr>
        <w:spacing w:after="0" w:line="240" w:lineRule="auto"/>
        <w:rPr>
          <w:rFonts w:ascii="Times New Roman" w:eastAsia="Arial" w:hAnsi="Times New Roman" w:cs="Times New Roman"/>
          <w:b/>
          <w:sz w:val="24"/>
          <w:szCs w:val="24"/>
        </w:rPr>
      </w:pPr>
    </w:p>
    <w:p w14:paraId="50EE2EB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3.1.1.</w:t>
      </w:r>
      <w:r w:rsidRPr="005B3639">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C84363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3.1.1.1.</w:t>
      </w:r>
      <w:r w:rsidRPr="005B3639">
        <w:rPr>
          <w:rFonts w:ascii="Times New Roman" w:eastAsia="Arial" w:hAnsi="Times New Roman" w:cs="Times New Roman"/>
          <w:sz w:val="24"/>
          <w:szCs w:val="24"/>
        </w:rPr>
        <w:tab/>
        <w:t>turėtų teisę verstis ta veikla, kuri yra reikalinga Sutarčiai įvykdyti.</w:t>
      </w:r>
      <w:r w:rsidRPr="005B3639">
        <w:rPr>
          <w:rFonts w:ascii="Times New Roman" w:hAnsi="Times New Roman" w:cs="Times New Roman"/>
          <w:sz w:val="24"/>
          <w:szCs w:val="24"/>
        </w:rPr>
        <w:t xml:space="preserve"> </w:t>
      </w:r>
      <w:r w:rsidRPr="005B3639">
        <w:rPr>
          <w:rFonts w:ascii="Times New Roman" w:eastAsia="Arial" w:hAnsi="Times New Roman" w:cs="Times New Roman"/>
          <w:sz w:val="24"/>
          <w:szCs w:val="24"/>
        </w:rPr>
        <w:t>Pirkėjui pareikalavus, Tiekėjas turi pateikti dokumentus, įrodančius, kad Sutartį vykdo tik tokią teisę turintys asmenys;</w:t>
      </w:r>
    </w:p>
    <w:p w14:paraId="571FE9B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3.1.1.2.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E55EB3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3.1.1.3.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5B3639">
        <w:rPr>
          <w:rFonts w:ascii="Times New Roman" w:eastAsia="Arial" w:hAnsi="Times New Roman" w:cs="Times New Roman"/>
          <w:b/>
          <w:bCs/>
          <w:sz w:val="24"/>
          <w:szCs w:val="24"/>
        </w:rPr>
        <w:t>kokybiniai kriterijai</w:t>
      </w:r>
      <w:r w:rsidRPr="005B3639">
        <w:rPr>
          <w:rFonts w:ascii="Times New Roman" w:eastAsia="Arial" w:hAnsi="Times New Roman" w:cs="Times New Roman"/>
          <w:sz w:val="24"/>
          <w:szCs w:val="24"/>
        </w:rPr>
        <w:t>) reikšmes ir parametrus. Šiame papunktyje nurodytų įsipareigojimų laikymosi tikrinimo tvarka nustatoma Specialiosiose sąlygose;</w:t>
      </w:r>
    </w:p>
    <w:p w14:paraId="412E9A9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3.1.1.4.</w:t>
      </w:r>
      <w:r w:rsidRPr="005B3639">
        <w:rPr>
          <w:rFonts w:ascii="Times New Roman" w:eastAsia="Arial" w:hAnsi="Times New Roman" w:cs="Times New Roman"/>
          <w:sz w:val="24"/>
          <w:szCs w:val="24"/>
        </w:rPr>
        <w:tab/>
        <w:t xml:space="preserve">užtikrintų nustatytų kokybės vadybos sistemos ir (arba) aplinkos apsaugos vadybos sistemos standartų taikymą, jeigu to reikalaujama pirkimo dokumentuose, ir turėtų tą patvirtinančius </w:t>
      </w:r>
      <w:r w:rsidRPr="005B3639">
        <w:rPr>
          <w:rFonts w:ascii="Times New Roman" w:eastAsia="Arial" w:hAnsi="Times New Roman" w:cs="Times New Roman"/>
          <w:sz w:val="24"/>
          <w:szCs w:val="24"/>
        </w:rPr>
        <w:lastRenderedPageBreak/>
        <w:t>dokumentus;</w:t>
      </w:r>
    </w:p>
    <w:p w14:paraId="33ED707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3.1.1.5. </w:t>
      </w:r>
      <w:r w:rsidRPr="005B3639">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B3639">
        <w:rPr>
          <w:rFonts w:ascii="Times New Roman" w:hAnsi="Times New Roman" w:cs="Times New Roman"/>
          <w:sz w:val="24"/>
          <w:szCs w:val="24"/>
        </w:rPr>
        <w:t>.</w:t>
      </w:r>
    </w:p>
    <w:p w14:paraId="36FF73D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3.1.2.</w:t>
      </w:r>
      <w:r w:rsidRPr="005B3639">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5B3639">
        <w:rPr>
          <w:rFonts w:ascii="Times New Roman" w:eastAsia="Arial" w:hAnsi="Times New Roman" w:cs="Times New Roman"/>
          <w:sz w:val="24"/>
          <w:szCs w:val="24"/>
          <w:shd w:val="clear" w:color="auto" w:fill="FFFFFF"/>
        </w:rPr>
        <w:t xml:space="preserve">Jeigu Tiekėjas remiasi </w:t>
      </w:r>
      <w:r w:rsidRPr="005B3639">
        <w:rPr>
          <w:rFonts w:ascii="Times New Roman" w:eastAsia="Arial" w:hAnsi="Times New Roman" w:cs="Times New Roman"/>
          <w:sz w:val="24"/>
          <w:szCs w:val="24"/>
        </w:rPr>
        <w:t xml:space="preserve">ūkio </w:t>
      </w:r>
      <w:r w:rsidRPr="005B3639">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5B3639">
        <w:rPr>
          <w:rFonts w:ascii="Times New Roman" w:eastAsia="Arial" w:hAnsi="Times New Roman" w:cs="Times New Roman"/>
          <w:sz w:val="24"/>
          <w:szCs w:val="24"/>
        </w:rPr>
        <w:t xml:space="preserve">ūkio </w:t>
      </w:r>
      <w:r w:rsidRPr="005B3639">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10CFD2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3.1.3.</w:t>
      </w:r>
      <w:r w:rsidRPr="005B3639">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5B3639">
        <w:rPr>
          <w:rFonts w:ascii="Times New Roman" w:hAnsi="Times New Roman" w:cs="Times New Roman"/>
          <w:sz w:val="24"/>
          <w:szCs w:val="24"/>
        </w:rPr>
        <w:t>įstatymų bei kitų teisės aktų</w:t>
      </w:r>
      <w:r w:rsidRPr="005B3639">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A591536" w14:textId="77777777" w:rsidR="005B3639" w:rsidRPr="005B3639" w:rsidRDefault="005B3639" w:rsidP="005B3639">
      <w:pPr>
        <w:spacing w:after="0" w:line="240" w:lineRule="auto"/>
        <w:rPr>
          <w:rFonts w:ascii="Times New Roman" w:eastAsia="Arial" w:hAnsi="Times New Roman" w:cs="Times New Roman"/>
          <w:b/>
          <w:bCs/>
          <w:sz w:val="24"/>
          <w:szCs w:val="24"/>
        </w:rPr>
      </w:pPr>
    </w:p>
    <w:p w14:paraId="768FBA77"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B3639">
        <w:rPr>
          <w:rFonts w:ascii="Times New Roman" w:eastAsia="Arial" w:hAnsi="Times New Roman" w:cs="Times New Roman"/>
          <w:b/>
          <w:bCs/>
          <w:sz w:val="24"/>
          <w:szCs w:val="24"/>
        </w:rPr>
        <w:t>3.2.</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Subtiekėjų bei specialistų pasitelkimas ir keitimas</w:t>
      </w:r>
    </w:p>
    <w:p w14:paraId="02F16A95" w14:textId="77777777" w:rsidR="005B3639" w:rsidRPr="005B3639" w:rsidRDefault="005B3639" w:rsidP="005B3639">
      <w:pPr>
        <w:spacing w:after="0" w:line="240" w:lineRule="auto"/>
        <w:rPr>
          <w:rFonts w:ascii="Times New Roman" w:eastAsia="Arial" w:hAnsi="Times New Roman" w:cs="Times New Roman"/>
          <w:b/>
          <w:bCs/>
          <w:sz w:val="24"/>
          <w:szCs w:val="24"/>
        </w:rPr>
      </w:pPr>
    </w:p>
    <w:p w14:paraId="029299A5"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rPr>
        <w:t>3.2.1.</w:t>
      </w:r>
      <w:r w:rsidRPr="005B3639">
        <w:rPr>
          <w:rFonts w:ascii="Times New Roman" w:eastAsia="Arial" w:hAnsi="Times New Roman" w:cs="Times New Roman"/>
          <w:sz w:val="24"/>
          <w:szCs w:val="24"/>
        </w:rPr>
        <w:tab/>
      </w:r>
      <w:r w:rsidRPr="005B3639">
        <w:rPr>
          <w:rFonts w:ascii="Times New Roman" w:eastAsia="Arial" w:hAnsi="Times New Roman" w:cs="Times New Roman"/>
          <w:sz w:val="24"/>
          <w:szCs w:val="24"/>
          <w:shd w:val="clear" w:color="auto" w:fill="FFFFFF"/>
        </w:rPr>
        <w:t>Tiekėjas įsipareigoja užtikrinti, kad Sutartį vykdys pirkime pasiūlyti ir kvalifikaci</w:t>
      </w:r>
      <w:r w:rsidRPr="005B3639">
        <w:rPr>
          <w:rFonts w:ascii="Times New Roman" w:eastAsia="Arial" w:hAnsi="Times New Roman" w:cs="Times New Roman"/>
          <w:sz w:val="24"/>
          <w:szCs w:val="24"/>
        </w:rPr>
        <w:t>jos</w:t>
      </w:r>
      <w:r w:rsidRPr="005B3639">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B3639">
        <w:rPr>
          <w:rFonts w:ascii="Times New Roman" w:eastAsia="Arial" w:hAnsi="Times New Roman" w:cs="Times New Roman"/>
          <w:sz w:val="24"/>
          <w:szCs w:val="24"/>
        </w:rPr>
        <w:t xml:space="preserve">ir specialistų </w:t>
      </w:r>
      <w:r w:rsidRPr="005B3639">
        <w:rPr>
          <w:rFonts w:ascii="Times New Roman" w:eastAsia="Arial" w:hAnsi="Times New Roman" w:cs="Times New Roman"/>
          <w:sz w:val="24"/>
          <w:szCs w:val="24"/>
          <w:shd w:val="clear" w:color="auto" w:fill="FFFFFF"/>
        </w:rPr>
        <w:t>veiksmus ar neveikimą.</w:t>
      </w:r>
    </w:p>
    <w:p w14:paraId="4D1CF54E"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rPr>
        <w:t>3.2.2.</w:t>
      </w:r>
      <w:r w:rsidRPr="005B3639">
        <w:rPr>
          <w:rFonts w:ascii="Times New Roman" w:eastAsia="Arial" w:hAnsi="Times New Roman" w:cs="Times New Roman"/>
          <w:sz w:val="24"/>
          <w:szCs w:val="24"/>
        </w:rPr>
        <w:tab/>
      </w:r>
      <w:r w:rsidRPr="005B3639">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AFBA22C"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3.2.3.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5289594F" w14:textId="77777777" w:rsidR="005B3639" w:rsidRPr="005B3639" w:rsidRDefault="005B3639" w:rsidP="005B3639">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5B3639">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7A34181E" w14:textId="77777777" w:rsidR="005B3639" w:rsidRPr="005B3639" w:rsidRDefault="005B3639" w:rsidP="005B3639">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B3639">
        <w:rPr>
          <w:rFonts w:ascii="Times New Roman" w:eastAsia="Cambria" w:hAnsi="Times New Roman" w:cs="Times New Roman"/>
          <w:sz w:val="24"/>
          <w:szCs w:val="24"/>
        </w:rPr>
        <w:t>,</w:t>
      </w:r>
      <w:r w:rsidRPr="005B3639">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5B3639">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5B3639">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5B3639">
        <w:rPr>
          <w:rFonts w:ascii="Times New Roman" w:eastAsia="Cambria" w:hAnsi="Times New Roman" w:cs="Times New Roman"/>
          <w:sz w:val="24"/>
          <w:szCs w:val="24"/>
        </w:rPr>
        <w:t>(jei taikoma) ir Tiekėjo pasiūlyme nurodytų sąlygų pirkimo dokumentuose nustatytiems kokybiniams kriterijams pagrįsti (jei taikoma)</w:t>
      </w:r>
      <w:r w:rsidRPr="005B3639">
        <w:rPr>
          <w:rFonts w:ascii="Times New Roman" w:eastAsia="Cambria" w:hAnsi="Times New Roman" w:cs="Times New Roman"/>
          <w:sz w:val="24"/>
          <w:szCs w:val="24"/>
          <w:shd w:val="clear" w:color="auto" w:fill="FFFFFF"/>
        </w:rPr>
        <w:t>, Tiekėjui taikoma Specialiosiose sąlygose nustatyto dydžio bauda.</w:t>
      </w:r>
    </w:p>
    <w:p w14:paraId="3B8E30BC" w14:textId="77777777" w:rsidR="005B3639" w:rsidRPr="005B3639" w:rsidRDefault="005B3639" w:rsidP="005B3639">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5B3639">
        <w:rPr>
          <w:rFonts w:ascii="Times New Roman" w:eastAsia="Cambria" w:hAnsi="Times New Roman" w:cs="Times New Roman"/>
          <w:sz w:val="24"/>
          <w:szCs w:val="24"/>
          <w:shd w:val="clear" w:color="auto" w:fill="FFFFFF"/>
        </w:rPr>
        <w:t>nesirėmė pirkimo dokumentuose numatytiems kvalifikacijos reikalavimams pagrįsti.</w:t>
      </w:r>
    </w:p>
    <w:p w14:paraId="58F05D42" w14:textId="77777777" w:rsidR="005B3639" w:rsidRPr="005B3639" w:rsidRDefault="005B3639" w:rsidP="005B3639">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5B3639">
        <w:rPr>
          <w:rFonts w:ascii="Times New Roman" w:eastAsia="Cambria" w:hAnsi="Times New Roman" w:cs="Times New Roman"/>
          <w:sz w:val="24"/>
          <w:szCs w:val="24"/>
          <w:shd w:val="clear" w:color="auto" w:fill="FFFFFF"/>
        </w:rPr>
        <w:t>nesirėmė pirkimo dokumentuose numatytiems kvalifikacijos reikalavimams pagrįsti,</w:t>
      </w:r>
      <w:r w:rsidRPr="005B3639">
        <w:rPr>
          <w:rFonts w:ascii="Times New Roman" w:eastAsia="Arial" w:hAnsi="Times New Roman" w:cs="Times New Roman"/>
          <w:sz w:val="24"/>
          <w:szCs w:val="24"/>
          <w:shd w:val="clear" w:color="auto" w:fill="FFFFFF"/>
        </w:rPr>
        <w:t xml:space="preserve"> pavadinimus, </w:t>
      </w:r>
      <w:r w:rsidRPr="005B3639">
        <w:rPr>
          <w:rFonts w:ascii="Times New Roman" w:eastAsia="Arial" w:hAnsi="Times New Roman" w:cs="Times New Roman"/>
          <w:sz w:val="24"/>
          <w:szCs w:val="24"/>
        </w:rPr>
        <w:t xml:space="preserve">juridinio asmens kodą, </w:t>
      </w:r>
      <w:r w:rsidRPr="005B3639">
        <w:rPr>
          <w:rFonts w:ascii="Times New Roman" w:eastAsia="Arial" w:hAnsi="Times New Roman" w:cs="Times New Roman"/>
          <w:sz w:val="24"/>
          <w:szCs w:val="24"/>
          <w:shd w:val="clear" w:color="auto" w:fill="FFFFFF"/>
        </w:rPr>
        <w:t>kontaktinius duomenis</w:t>
      </w:r>
      <w:r w:rsidRPr="005B3639">
        <w:rPr>
          <w:rFonts w:ascii="Times New Roman" w:eastAsia="Arial" w:hAnsi="Times New Roman" w:cs="Times New Roman"/>
          <w:sz w:val="24"/>
          <w:szCs w:val="24"/>
        </w:rPr>
        <w:t>,</w:t>
      </w:r>
      <w:r w:rsidRPr="005B3639">
        <w:rPr>
          <w:rFonts w:ascii="Times New Roman" w:eastAsia="Arial" w:hAnsi="Times New Roman" w:cs="Times New Roman"/>
          <w:sz w:val="24"/>
          <w:szCs w:val="24"/>
          <w:shd w:val="clear" w:color="auto" w:fill="FFFFFF"/>
        </w:rPr>
        <w:t xml:space="preserve"> jų atstovus.</w:t>
      </w:r>
    </w:p>
    <w:p w14:paraId="18369953" w14:textId="77777777" w:rsidR="005B3639" w:rsidRPr="005B3639" w:rsidRDefault="005B3639" w:rsidP="005B3639">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5B3639">
        <w:rPr>
          <w:rFonts w:ascii="Times New Roman" w:eastAsia="Arial" w:hAnsi="Times New Roman" w:cs="Times New Roman"/>
          <w:sz w:val="24"/>
          <w:szCs w:val="24"/>
          <w:shd w:val="clear" w:color="auto" w:fill="FFFFFF"/>
        </w:rPr>
        <w:t>3.2.8. Tiekėjas, bet kuriuo Sutarties vykdymo metu,</w:t>
      </w:r>
      <w:r w:rsidRPr="005B3639">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1A4D1A9" w14:textId="77777777" w:rsidR="005B3639" w:rsidRPr="005B3639" w:rsidRDefault="005B3639" w:rsidP="005B3639">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5B3639">
        <w:rPr>
          <w:rFonts w:ascii="Times New Roman" w:eastAsia="Arial" w:hAnsi="Times New Roman" w:cs="Times New Roman"/>
          <w:sz w:val="24"/>
          <w:szCs w:val="24"/>
          <w:shd w:val="clear" w:color="auto" w:fill="FFFFFF"/>
        </w:rPr>
        <w:t>3.2.9. Tiekėjas</w:t>
      </w:r>
      <w:r w:rsidRPr="005B3639">
        <w:rPr>
          <w:rFonts w:ascii="Times New Roman" w:eastAsia="Arial" w:hAnsi="Times New Roman" w:cs="Times New Roman"/>
          <w:sz w:val="24"/>
          <w:szCs w:val="24"/>
        </w:rPr>
        <w:t>,</w:t>
      </w:r>
      <w:r w:rsidRPr="005B3639">
        <w:rPr>
          <w:rFonts w:ascii="Times New Roman" w:eastAsia="Arial" w:hAnsi="Times New Roman" w:cs="Times New Roman"/>
          <w:sz w:val="24"/>
          <w:szCs w:val="24"/>
          <w:shd w:val="clear" w:color="auto" w:fill="FFFFFF"/>
        </w:rPr>
        <w:t xml:space="preserve"> </w:t>
      </w:r>
      <w:r w:rsidRPr="005B3639">
        <w:rPr>
          <w:rFonts w:ascii="Times New Roman" w:eastAsia="Arial" w:hAnsi="Times New Roman" w:cs="Times New Roman"/>
          <w:sz w:val="24"/>
          <w:szCs w:val="24"/>
        </w:rPr>
        <w:t>bet kuriuo Sutarties vykdymo metu,</w:t>
      </w:r>
      <w:r w:rsidRPr="005B3639">
        <w:rPr>
          <w:rFonts w:ascii="Times New Roman" w:eastAsia="Cambria" w:hAnsi="Times New Roman" w:cs="Times New Roman"/>
          <w:sz w:val="24"/>
          <w:szCs w:val="24"/>
        </w:rPr>
        <w:t xml:space="preserve"> </w:t>
      </w:r>
      <w:r w:rsidRPr="005B3639">
        <w:rPr>
          <w:rFonts w:ascii="Times New Roman" w:eastAsia="Cambria" w:hAnsi="Times New Roman" w:cs="Times New Roman"/>
          <w:sz w:val="24"/>
          <w:szCs w:val="24"/>
          <w:shd w:val="clear" w:color="auto" w:fill="FFFFFF"/>
        </w:rPr>
        <w:t>ne vėliau nei prieš 5 (penkias) darbo dienas</w:t>
      </w:r>
      <w:r w:rsidRPr="005B3639">
        <w:rPr>
          <w:rFonts w:ascii="Times New Roman" w:eastAsia="Arial" w:hAnsi="Times New Roman" w:cs="Times New Roman"/>
          <w:sz w:val="24"/>
          <w:szCs w:val="24"/>
          <w:shd w:val="clear" w:color="auto" w:fill="FFFFFF"/>
        </w:rPr>
        <w:t xml:space="preserve"> iki numatomo naujo subtiekėjo, kurio pajėgumais Tiekėjas </w:t>
      </w:r>
      <w:r w:rsidRPr="005B3639">
        <w:rPr>
          <w:rFonts w:ascii="Times New Roman" w:eastAsia="Cambria" w:hAnsi="Times New Roman" w:cs="Times New Roman"/>
          <w:sz w:val="24"/>
          <w:szCs w:val="24"/>
          <w:shd w:val="clear" w:color="auto" w:fill="FFFFFF"/>
        </w:rPr>
        <w:t>nesirėmė pirkimo dokumentuose numatytiems kvalifikacijos reikalavimams pagrįsti,</w:t>
      </w:r>
      <w:r w:rsidRPr="005B3639">
        <w:rPr>
          <w:rFonts w:ascii="Times New Roman" w:eastAsia="Arial" w:hAnsi="Times New Roman" w:cs="Times New Roman"/>
          <w:sz w:val="24"/>
          <w:szCs w:val="24"/>
          <w:shd w:val="clear" w:color="auto" w:fill="FFFFFF"/>
        </w:rPr>
        <w:t xml:space="preserve"> pasitelkimo</w:t>
      </w:r>
      <w:r w:rsidRPr="005B3639">
        <w:rPr>
          <w:rFonts w:ascii="Times New Roman" w:eastAsia="Arial" w:hAnsi="Times New Roman" w:cs="Times New Roman"/>
          <w:sz w:val="24"/>
          <w:szCs w:val="24"/>
        </w:rPr>
        <w:t xml:space="preserve"> ir (arba) keitimo</w:t>
      </w:r>
      <w:r w:rsidRPr="005B3639">
        <w:rPr>
          <w:rFonts w:ascii="Times New Roman" w:eastAsia="Arial" w:hAnsi="Times New Roman" w:cs="Times New Roman"/>
          <w:sz w:val="24"/>
          <w:szCs w:val="24"/>
          <w:shd w:val="clear" w:color="auto" w:fill="FFFFFF"/>
        </w:rPr>
        <w:t xml:space="preserve"> apie tai privalo informuoti </w:t>
      </w:r>
      <w:r w:rsidRPr="005B3639">
        <w:rPr>
          <w:rFonts w:ascii="Times New Roman" w:hAnsi="Times New Roman" w:cs="Times New Roman"/>
          <w:sz w:val="24"/>
          <w:szCs w:val="24"/>
        </w:rPr>
        <w:t>Pirkėją</w:t>
      </w:r>
      <w:r w:rsidRPr="005B3639">
        <w:rPr>
          <w:rFonts w:ascii="Times New Roman" w:eastAsia="Arial" w:hAnsi="Times New Roman" w:cs="Times New Roman"/>
          <w:sz w:val="24"/>
          <w:szCs w:val="24"/>
          <w:shd w:val="clear" w:color="auto" w:fill="FFFFFF"/>
        </w:rPr>
        <w:t xml:space="preserve">. </w:t>
      </w:r>
      <w:r w:rsidRPr="005B3639">
        <w:rPr>
          <w:rFonts w:ascii="Times New Roman" w:hAnsi="Times New Roman" w:cs="Times New Roman"/>
          <w:sz w:val="24"/>
          <w:szCs w:val="24"/>
        </w:rPr>
        <w:t xml:space="preserve">Pirkėjas (jeigu buvo taikoma pirkimo dokumentuose) turi patikrinti, ar nėra </w:t>
      </w:r>
      <w:r w:rsidRPr="005B3639">
        <w:rPr>
          <w:rFonts w:ascii="Times New Roman" w:eastAsia="Cambria" w:hAnsi="Times New Roman" w:cs="Times New Roman"/>
          <w:sz w:val="24"/>
          <w:szCs w:val="24"/>
        </w:rPr>
        <w:t xml:space="preserve">subtiekėjo pašalinimo pagrindų ir subtiekėjo atitiktį nacionalinio saugumo interesams ir reikalavimams </w:t>
      </w:r>
      <w:r w:rsidRPr="005B363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B3639">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5B3639">
        <w:rPr>
          <w:rFonts w:ascii="Times New Roman" w:hAnsi="Times New Roman" w:cs="Times New Roman"/>
          <w:sz w:val="24"/>
          <w:szCs w:val="24"/>
        </w:rPr>
        <w:t xml:space="preserve"> </w:t>
      </w:r>
      <w:r w:rsidRPr="005B3639">
        <w:rPr>
          <w:rFonts w:ascii="Times New Roman" w:eastAsia="Cambria" w:hAnsi="Times New Roman" w:cs="Times New Roman"/>
          <w:sz w:val="24"/>
          <w:szCs w:val="24"/>
        </w:rPr>
        <w:t>Pirkėjas</w:t>
      </w:r>
      <w:r w:rsidRPr="005B3639">
        <w:rPr>
          <w:rFonts w:ascii="Times New Roman" w:hAnsi="Times New Roman" w:cs="Times New Roman"/>
          <w:sz w:val="24"/>
          <w:szCs w:val="24"/>
        </w:rPr>
        <w:t xml:space="preserve"> per 5 (penkias) darbo dienas raštu informuoja Tiekėją apie sutikimą pasitelkti ir (ar) keisti naują subtiekėją, kurio </w:t>
      </w:r>
      <w:r w:rsidRPr="005B3639">
        <w:rPr>
          <w:rFonts w:ascii="Times New Roman" w:hAnsi="Times New Roman" w:cs="Times New Roman"/>
          <w:sz w:val="24"/>
          <w:szCs w:val="24"/>
        </w:rPr>
        <w:lastRenderedPageBreak/>
        <w:t xml:space="preserve">pajėgumais Tiekėjas nesirėmė pirkimo dokumentuose numatytiems kvalifikacijos reikalavimams pagrįsti. </w:t>
      </w:r>
      <w:r w:rsidRPr="005B3639">
        <w:rPr>
          <w:rFonts w:ascii="Times New Roman" w:eastAsia="Cambria" w:hAnsi="Times New Roman" w:cs="Times New Roman"/>
          <w:sz w:val="24"/>
          <w:szCs w:val="24"/>
        </w:rPr>
        <w:t>Pirkėjui sutikus, Šalys pasirašo Susitarimą, kuris laikomas neatsiejama Sutarties dalimi.</w:t>
      </w:r>
    </w:p>
    <w:p w14:paraId="2B0BDEF8" w14:textId="77777777" w:rsidR="005B3639" w:rsidRPr="005B3639" w:rsidRDefault="005B3639" w:rsidP="005B3639">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rPr>
        <w:t>3.2.10. Subtiekėjai</w:t>
      </w:r>
      <w:r w:rsidRPr="005B3639">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5B3639">
        <w:rPr>
          <w:rFonts w:ascii="Times New Roman" w:eastAsia="Arial" w:hAnsi="Times New Roman" w:cs="Times New Roman"/>
          <w:sz w:val="24"/>
          <w:szCs w:val="24"/>
        </w:rPr>
        <w:t xml:space="preserve">keičiami </w:t>
      </w:r>
      <w:r w:rsidRPr="005B3639">
        <w:rPr>
          <w:rFonts w:ascii="Times New Roman" w:eastAsia="Arial" w:hAnsi="Times New Roman" w:cs="Times New Roman"/>
          <w:sz w:val="24"/>
          <w:szCs w:val="24"/>
          <w:shd w:val="clear" w:color="auto" w:fill="FFFFFF"/>
        </w:rPr>
        <w:t>tik šiais atvejais:</w:t>
      </w:r>
    </w:p>
    <w:p w14:paraId="017587C5" w14:textId="77777777" w:rsidR="005B3639" w:rsidRPr="005B3639" w:rsidRDefault="005B3639" w:rsidP="005B3639">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5B3639">
        <w:rPr>
          <w:rFonts w:ascii="Times New Roman" w:eastAsia="Cambria" w:hAnsi="Times New Roman" w:cs="Times New Roman"/>
          <w:sz w:val="24"/>
          <w:szCs w:val="24"/>
          <w:shd w:val="clear" w:color="auto" w:fill="FFFFFF"/>
        </w:rPr>
        <w:t xml:space="preserve">3.2.10.1. kai subtiekėjui </w:t>
      </w:r>
      <w:r w:rsidRPr="005B3639">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B3639">
        <w:rPr>
          <w:rFonts w:ascii="Times New Roman" w:eastAsia="Cambria" w:hAnsi="Times New Roman" w:cs="Times New Roman"/>
          <w:sz w:val="24"/>
          <w:szCs w:val="24"/>
          <w:shd w:val="clear" w:color="auto" w:fill="FFFFFF"/>
        </w:rPr>
        <w:t>;</w:t>
      </w:r>
    </w:p>
    <w:p w14:paraId="14E64DF9" w14:textId="77777777" w:rsidR="005B3639" w:rsidRPr="005B3639" w:rsidRDefault="005B3639" w:rsidP="005B3639">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5B3639">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4A0A88" w14:textId="77777777" w:rsidR="005B3639" w:rsidRPr="005B3639" w:rsidRDefault="005B3639" w:rsidP="005B3639">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5B3639">
        <w:rPr>
          <w:rFonts w:ascii="Times New Roman" w:eastAsia="Cambria" w:hAnsi="Times New Roman" w:cs="Times New Roman"/>
          <w:sz w:val="24"/>
          <w:szCs w:val="24"/>
          <w:shd w:val="clear" w:color="auto" w:fill="FFFFFF"/>
        </w:rPr>
        <w:t xml:space="preserve">3.2.10.3. </w:t>
      </w:r>
      <w:r w:rsidRPr="005B3639">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4D82F286" w14:textId="77777777" w:rsidR="005B3639" w:rsidRPr="005B3639" w:rsidRDefault="005B3639" w:rsidP="005B3639">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3.2.11.</w:t>
      </w:r>
      <w:r w:rsidRPr="005B3639">
        <w:rPr>
          <w:rFonts w:ascii="Times New Roman" w:eastAsia="Cambria" w:hAnsi="Times New Roman" w:cs="Times New Roman"/>
          <w:sz w:val="24"/>
          <w:szCs w:val="24"/>
        </w:rPr>
        <w:tab/>
      </w:r>
      <w:r w:rsidRPr="005B3639">
        <w:rPr>
          <w:rFonts w:ascii="Times New Roman" w:eastAsia="Cambria" w:hAnsi="Times New Roman" w:cs="Times New Roman"/>
          <w:sz w:val="24"/>
          <w:szCs w:val="24"/>
          <w:shd w:val="clear" w:color="auto" w:fill="FFFFFF"/>
        </w:rPr>
        <w:t>Tiekėjo (ar subtiekėjų) specialista</w:t>
      </w:r>
      <w:r w:rsidRPr="005B3639">
        <w:rPr>
          <w:rFonts w:ascii="Times New Roman" w:eastAsia="Cambria" w:hAnsi="Times New Roman" w:cs="Times New Roman"/>
          <w:sz w:val="24"/>
          <w:szCs w:val="24"/>
        </w:rPr>
        <w:t>i,</w:t>
      </w:r>
      <w:r w:rsidRPr="005B3639">
        <w:rPr>
          <w:rFonts w:ascii="Times New Roman" w:eastAsia="Cambria" w:hAnsi="Times New Roman" w:cs="Times New Roman"/>
          <w:sz w:val="24"/>
          <w:szCs w:val="24"/>
          <w:shd w:val="clear" w:color="auto" w:fill="FFFFFF"/>
        </w:rPr>
        <w:t xml:space="preserve"> vykd</w:t>
      </w:r>
      <w:r w:rsidRPr="005B3639">
        <w:rPr>
          <w:rFonts w:ascii="Times New Roman" w:eastAsia="Cambria" w:hAnsi="Times New Roman" w:cs="Times New Roman"/>
          <w:sz w:val="24"/>
          <w:szCs w:val="24"/>
        </w:rPr>
        <w:t>antys</w:t>
      </w:r>
      <w:r w:rsidRPr="005B3639">
        <w:rPr>
          <w:rFonts w:ascii="Times New Roman" w:eastAsia="Cambria" w:hAnsi="Times New Roman" w:cs="Times New Roman"/>
          <w:sz w:val="24"/>
          <w:szCs w:val="24"/>
          <w:shd w:val="clear" w:color="auto" w:fill="FFFFFF"/>
        </w:rPr>
        <w:t xml:space="preserve"> Sutartį, gali būti keičiami šiais atvejais:</w:t>
      </w:r>
    </w:p>
    <w:p w14:paraId="339EE6D5" w14:textId="77777777" w:rsidR="005B3639" w:rsidRPr="005B3639" w:rsidRDefault="005B3639" w:rsidP="005B363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0A3F49" w14:textId="77777777" w:rsidR="005B3639" w:rsidRPr="005B3639" w:rsidRDefault="005B3639" w:rsidP="005B3639">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E2ABF6B" w14:textId="77777777" w:rsidR="005B3639" w:rsidRPr="005B3639" w:rsidRDefault="005B3639" w:rsidP="005B3639">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 xml:space="preserve">3.2.11.3. </w:t>
      </w:r>
      <w:r w:rsidRPr="005B3639">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8FE34EE" w14:textId="77777777" w:rsidR="005B3639" w:rsidRPr="005B3639" w:rsidRDefault="005B3639" w:rsidP="005B363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color w:val="000000"/>
          <w:sz w:val="24"/>
          <w:szCs w:val="24"/>
          <w:shd w:val="clear" w:color="auto" w:fill="FFFFFF"/>
        </w:rPr>
        <w:t>3.2.12. Naujas specialistas</w:t>
      </w:r>
      <w:r w:rsidRPr="005B3639">
        <w:rPr>
          <w:rFonts w:ascii="Times New Roman" w:eastAsia="Cambria" w:hAnsi="Times New Roman" w:cs="Times New Roman"/>
          <w:color w:val="000000"/>
          <w:sz w:val="24"/>
          <w:szCs w:val="24"/>
        </w:rPr>
        <w:t xml:space="preserve"> ir (ar) subtiekėjas, Tiekėjo prašymo pakeisti specialistą ir (ar) subtiekėją pateikimo metu</w:t>
      </w:r>
      <w:r w:rsidRPr="005B3639">
        <w:rPr>
          <w:rFonts w:ascii="Times New Roman" w:eastAsia="Cambria" w:hAnsi="Times New Roman" w:cs="Times New Roman"/>
          <w:color w:val="000000"/>
          <w:sz w:val="24"/>
          <w:szCs w:val="24"/>
          <w:shd w:val="clear" w:color="auto" w:fill="FFFFFF"/>
        </w:rPr>
        <w:t xml:space="preserve"> turi atitikti pirkimo dokumentuose </w:t>
      </w:r>
      <w:r w:rsidRPr="005B3639">
        <w:rPr>
          <w:rFonts w:ascii="Times New Roman" w:eastAsia="Cambria" w:hAnsi="Times New Roman" w:cs="Times New Roman"/>
          <w:color w:val="000000"/>
          <w:sz w:val="24"/>
          <w:szCs w:val="24"/>
        </w:rPr>
        <w:t>specialistui ir (ar) subtiekėjui keliamus reikalavimus.</w:t>
      </w:r>
    </w:p>
    <w:p w14:paraId="6B4145C1" w14:textId="77777777" w:rsidR="005B3639" w:rsidRPr="005B3639" w:rsidRDefault="005B3639" w:rsidP="005B363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5B3639">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B3639">
        <w:rPr>
          <w:rFonts w:ascii="Times New Roman" w:eastAsia="Cambria" w:hAnsi="Times New Roman" w:cs="Times New Roman"/>
          <w:sz w:val="24"/>
          <w:szCs w:val="24"/>
          <w:shd w:val="clear" w:color="auto" w:fill="FFFFFF"/>
        </w:rPr>
        <w:t xml:space="preserve"> </w:t>
      </w:r>
      <w:r w:rsidRPr="005B3639">
        <w:rPr>
          <w:rFonts w:ascii="Times New Roman" w:eastAsia="Arial" w:hAnsi="Times New Roman" w:cs="Times New Roman"/>
          <w:sz w:val="24"/>
          <w:szCs w:val="24"/>
          <w:shd w:val="clear" w:color="auto" w:fill="FFFFFF"/>
        </w:rPr>
        <w:t xml:space="preserve">ir (ar) specialisto </w:t>
      </w:r>
      <w:r w:rsidRPr="005B3639">
        <w:rPr>
          <w:rFonts w:ascii="Times New Roman" w:eastAsia="Cambria" w:hAnsi="Times New Roman" w:cs="Times New Roman"/>
          <w:sz w:val="24"/>
          <w:szCs w:val="24"/>
          <w:shd w:val="clear" w:color="auto" w:fill="FFFFFF"/>
        </w:rPr>
        <w:t>keitimo pateikti Pirkėjui šiuos dokumentus:</w:t>
      </w:r>
    </w:p>
    <w:p w14:paraId="421DFF44" w14:textId="77777777" w:rsidR="005B3639" w:rsidRPr="005B3639" w:rsidRDefault="005B3639" w:rsidP="005B363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3D69AD0" w14:textId="77777777" w:rsidR="005B3639" w:rsidRPr="005B3639" w:rsidRDefault="005B3639" w:rsidP="005B363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 xml:space="preserve">3.2.13.2. </w:t>
      </w:r>
      <w:r w:rsidRPr="005B3639">
        <w:rPr>
          <w:rFonts w:ascii="Times New Roman" w:eastAsia="Cambria" w:hAnsi="Times New Roman" w:cs="Times New Roman"/>
          <w:sz w:val="24"/>
          <w:szCs w:val="24"/>
        </w:rPr>
        <w:t xml:space="preserve">naujo subtiekėjo ir (ar) specialisto kvalifikaciją, atitiktį </w:t>
      </w:r>
      <w:r w:rsidRPr="005B3639">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5B3639">
        <w:rPr>
          <w:rFonts w:ascii="Times New Roman" w:eastAsia="Cambria" w:hAnsi="Times New Roman" w:cs="Times New Roman"/>
          <w:sz w:val="24"/>
          <w:szCs w:val="24"/>
        </w:rPr>
        <w:t xml:space="preserve">pašalinimo pagrindų nebuvimą ir atitiktį </w:t>
      </w:r>
      <w:r w:rsidRPr="005B3639">
        <w:rPr>
          <w:rFonts w:ascii="Times New Roman" w:eastAsia="Arial" w:hAnsi="Times New Roman" w:cs="Times New Roman"/>
          <w:sz w:val="24"/>
          <w:szCs w:val="24"/>
          <w:shd w:val="clear" w:color="auto" w:fill="FFFFFF"/>
        </w:rPr>
        <w:t>nacionalinio saugumo interesams bei reikalavimams</w:t>
      </w:r>
      <w:r w:rsidRPr="005B3639">
        <w:rPr>
          <w:rFonts w:ascii="Times New Roman" w:eastAsia="Cambria" w:hAnsi="Times New Roman" w:cs="Times New Roman"/>
          <w:sz w:val="24"/>
          <w:szCs w:val="24"/>
        </w:rPr>
        <w:t xml:space="preserve"> </w:t>
      </w:r>
      <w:r w:rsidRPr="005B363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B3639">
        <w:rPr>
          <w:rFonts w:ascii="Times New Roman" w:eastAsia="Cambria" w:hAnsi="Times New Roman" w:cs="Times New Roman"/>
          <w:sz w:val="24"/>
          <w:szCs w:val="24"/>
        </w:rPr>
        <w:t xml:space="preserve"> (jei taikoma) įrodančius dokumentus pagal Sutarties reikalavimus.</w:t>
      </w:r>
    </w:p>
    <w:p w14:paraId="2AFDDF80" w14:textId="77777777" w:rsidR="005B3639" w:rsidRPr="005B3639" w:rsidRDefault="005B3639" w:rsidP="005B3639">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5B3639">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B3639">
        <w:rPr>
          <w:rFonts w:ascii="Times New Roman" w:eastAsia="Cambria" w:hAnsi="Times New Roman" w:cs="Times New Roman"/>
          <w:sz w:val="24"/>
          <w:szCs w:val="24"/>
        </w:rPr>
        <w:t xml:space="preserve"> ir (ar) specialistą. Pirkėjui sutikus, Šalys pasirašo Susitarimą, kuris laikomas neatsiejama Sutarties dalimi.</w:t>
      </w:r>
    </w:p>
    <w:p w14:paraId="68740558"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45FDE4A0" w14:textId="77777777" w:rsidR="005B3639" w:rsidRPr="00303CF1" w:rsidRDefault="005B3639" w:rsidP="005B3639">
      <w:pPr>
        <w:pStyle w:val="Antrat2"/>
        <w:spacing w:before="0" w:line="240" w:lineRule="auto"/>
        <w:jc w:val="center"/>
        <w:rPr>
          <w:rFonts w:ascii="Times New Roman" w:eastAsia="Cambria" w:hAnsi="Times New Roman" w:cs="Times New Roman"/>
          <w:b/>
          <w:bCs/>
          <w:color w:val="auto"/>
          <w:sz w:val="24"/>
          <w:szCs w:val="24"/>
        </w:rPr>
      </w:pPr>
      <w:r w:rsidRPr="00303CF1">
        <w:rPr>
          <w:rFonts w:ascii="Times New Roman" w:eastAsia="Cambria" w:hAnsi="Times New Roman" w:cs="Times New Roman"/>
          <w:b/>
          <w:bCs/>
          <w:color w:val="auto"/>
          <w:sz w:val="24"/>
          <w:szCs w:val="24"/>
        </w:rPr>
        <w:t>3.3. Jungtinės veiklos partnerių keitimas</w:t>
      </w:r>
    </w:p>
    <w:p w14:paraId="383897EE" w14:textId="77777777" w:rsidR="005B3639" w:rsidRPr="005B3639" w:rsidRDefault="005B3639" w:rsidP="005B3639">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6E295C13" w14:textId="77777777" w:rsidR="005B3639" w:rsidRPr="005B3639" w:rsidRDefault="005B3639" w:rsidP="005B3639">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 xml:space="preserve">3.3.1. Tiekėjas, vykdantis Sutartį </w:t>
      </w:r>
      <w:r w:rsidRPr="005B3639">
        <w:rPr>
          <w:rFonts w:ascii="Times New Roman" w:eastAsia="Cambria" w:hAnsi="Times New Roman" w:cs="Times New Roman"/>
          <w:sz w:val="24"/>
          <w:szCs w:val="24"/>
        </w:rPr>
        <w:t xml:space="preserve">kaip tiekėjų grupė, veikianti </w:t>
      </w:r>
      <w:r w:rsidRPr="005B3639">
        <w:rPr>
          <w:rFonts w:ascii="Times New Roman" w:eastAsia="Cambria" w:hAnsi="Times New Roman" w:cs="Times New Roman"/>
          <w:sz w:val="24"/>
          <w:szCs w:val="24"/>
          <w:shd w:val="clear" w:color="auto" w:fill="FFFFFF"/>
        </w:rPr>
        <w:t>jungtinės veiklos</w:t>
      </w:r>
      <w:r w:rsidRPr="005B3639">
        <w:rPr>
          <w:rFonts w:ascii="Times New Roman" w:eastAsia="Cambria" w:hAnsi="Times New Roman" w:cs="Times New Roman"/>
          <w:sz w:val="24"/>
          <w:szCs w:val="24"/>
        </w:rPr>
        <w:t xml:space="preserve"> sutarties</w:t>
      </w:r>
      <w:r w:rsidRPr="005B3639">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5B3639">
        <w:rPr>
          <w:rFonts w:ascii="Times New Roman" w:eastAsia="Cambria" w:hAnsi="Times New Roman" w:cs="Times New Roman"/>
          <w:sz w:val="24"/>
          <w:szCs w:val="24"/>
        </w:rPr>
        <w:t>P</w:t>
      </w:r>
      <w:r w:rsidRPr="005B3639">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BE4435"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w:t>
      </w:r>
      <w:r w:rsidRPr="005B3639">
        <w:rPr>
          <w:rFonts w:ascii="Times New Roman" w:eastAsia="Cambria" w:hAnsi="Times New Roman" w:cs="Times New Roman"/>
          <w:sz w:val="24"/>
          <w:szCs w:val="24"/>
          <w:shd w:val="clear" w:color="auto" w:fill="FFFFFF"/>
        </w:rPr>
        <w:lastRenderedPageBreak/>
        <w:t>negali lemti kitų esminių Sutarties pakeitimų ir taip negali būti siekiama išvengti VPĮ ir kitų teisės aktų taikymo.</w:t>
      </w:r>
    </w:p>
    <w:p w14:paraId="754B701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6A18A74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4ED554BC"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208E4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5B3639">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5B3639">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B3639">
        <w:rPr>
          <w:rFonts w:ascii="Times New Roman" w:eastAsia="Cambria" w:hAnsi="Times New Roman" w:cs="Times New Roman"/>
          <w:sz w:val="24"/>
          <w:szCs w:val="24"/>
        </w:rPr>
        <w:t xml:space="preserve">nacionalinio saugumo interesams bei reikalavimams </w:t>
      </w:r>
      <w:r w:rsidRPr="005B3639">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B3639">
        <w:rPr>
          <w:rFonts w:ascii="Times New Roman" w:eastAsia="Cambria" w:hAnsi="Times New Roman" w:cs="Times New Roman"/>
          <w:sz w:val="24"/>
          <w:szCs w:val="24"/>
          <w:shd w:val="clear" w:color="auto" w:fill="FFFFFF"/>
        </w:rPr>
        <w:t xml:space="preserve"> (jei taikoma).</w:t>
      </w:r>
    </w:p>
    <w:p w14:paraId="20FE4B4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5B3639">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5B3639">
        <w:rPr>
          <w:rFonts w:ascii="Times New Roman" w:eastAsia="Cambria" w:hAnsi="Times New Roman" w:cs="Times New Roman"/>
          <w:sz w:val="24"/>
          <w:szCs w:val="24"/>
        </w:rPr>
        <w:t xml:space="preserve">sutikimą </w:t>
      </w:r>
      <w:r w:rsidRPr="005B3639">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9A995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3F98171"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sz w:val="24"/>
          <w:szCs w:val="24"/>
        </w:rPr>
        <w:t>3.4.</w:t>
      </w:r>
      <w:r w:rsidRPr="005B3639">
        <w:rPr>
          <w:rFonts w:ascii="Times New Roman" w:eastAsia="Arial" w:hAnsi="Times New Roman" w:cs="Times New Roman"/>
          <w:b/>
          <w:sz w:val="24"/>
          <w:szCs w:val="24"/>
        </w:rPr>
        <w:tab/>
        <w:t>Susitarimai dėl tiesioginio atsiskaitymo su subtiekėjais</w:t>
      </w:r>
    </w:p>
    <w:p w14:paraId="15E76F92" w14:textId="77777777" w:rsidR="005B3639" w:rsidRPr="005B3639" w:rsidRDefault="005B3639" w:rsidP="005B3639">
      <w:pPr>
        <w:spacing w:after="0" w:line="240" w:lineRule="auto"/>
        <w:rPr>
          <w:rFonts w:ascii="Times New Roman" w:eastAsia="Arial" w:hAnsi="Times New Roman" w:cs="Times New Roman"/>
          <w:b/>
          <w:sz w:val="24"/>
          <w:szCs w:val="24"/>
        </w:rPr>
      </w:pPr>
    </w:p>
    <w:p w14:paraId="6AAFEB42"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3.4.1.</w:t>
      </w:r>
      <w:r w:rsidRPr="005B3639">
        <w:rPr>
          <w:rFonts w:ascii="Times New Roman" w:eastAsia="Arial" w:hAnsi="Times New Roman" w:cs="Times New Roman"/>
          <w:sz w:val="24"/>
          <w:szCs w:val="24"/>
        </w:rPr>
        <w:tab/>
      </w:r>
      <w:r w:rsidRPr="005B3639">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79E13E28"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3.4.1.1.</w:t>
      </w:r>
      <w:r w:rsidRPr="005B3639">
        <w:rPr>
          <w:rFonts w:ascii="Times New Roman" w:eastAsia="Cambria" w:hAnsi="Times New Roman" w:cs="Times New Roman"/>
          <w:sz w:val="24"/>
          <w:szCs w:val="24"/>
        </w:rPr>
        <w:tab/>
      </w:r>
      <w:r w:rsidRPr="005B3639">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1A760C"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3.4.1.2.</w:t>
      </w:r>
      <w:r w:rsidRPr="005B3639">
        <w:rPr>
          <w:rFonts w:ascii="Times New Roman" w:eastAsia="Cambria" w:hAnsi="Times New Roman" w:cs="Times New Roman"/>
          <w:sz w:val="24"/>
          <w:szCs w:val="24"/>
        </w:rPr>
        <w:tab/>
      </w:r>
      <w:r w:rsidRPr="005B3639">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F2F8B6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3.4.1.3.</w:t>
      </w:r>
      <w:r w:rsidRPr="005B3639">
        <w:rPr>
          <w:rFonts w:ascii="Times New Roman" w:eastAsia="Cambria" w:hAnsi="Times New Roman" w:cs="Times New Roman"/>
          <w:sz w:val="24"/>
          <w:szCs w:val="24"/>
        </w:rPr>
        <w:tab/>
      </w:r>
      <w:r w:rsidRPr="005B3639">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B3639">
        <w:rPr>
          <w:rFonts w:ascii="Times New Roman" w:eastAsia="Cambria" w:hAnsi="Times New Roman" w:cs="Times New Roman"/>
          <w:sz w:val="24"/>
          <w:szCs w:val="24"/>
          <w:shd w:val="clear" w:color="auto" w:fill="FFFFFF"/>
        </w:rPr>
        <w:t>subtiekimo</w:t>
      </w:r>
      <w:proofErr w:type="spellEnd"/>
      <w:r w:rsidRPr="005B3639">
        <w:rPr>
          <w:rFonts w:ascii="Times New Roman" w:eastAsia="Cambria" w:hAnsi="Times New Roman" w:cs="Times New Roman"/>
          <w:sz w:val="24"/>
          <w:szCs w:val="24"/>
          <w:shd w:val="clear" w:color="auto" w:fill="FFFFFF"/>
        </w:rPr>
        <w:t xml:space="preserve"> sutartyje nustatytus reikalavimus;</w:t>
      </w:r>
    </w:p>
    <w:p w14:paraId="5E035DC8"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3.4.1.4.</w:t>
      </w:r>
      <w:r w:rsidRPr="005B3639">
        <w:rPr>
          <w:rFonts w:ascii="Times New Roman" w:eastAsia="Cambria" w:hAnsi="Times New Roman" w:cs="Times New Roman"/>
          <w:sz w:val="24"/>
          <w:szCs w:val="24"/>
        </w:rPr>
        <w:tab/>
      </w:r>
      <w:r w:rsidRPr="005B3639">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231B592"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80F7BCF" w14:textId="77777777" w:rsidR="005B3639" w:rsidRPr="005B3639" w:rsidRDefault="005B3639" w:rsidP="005B3639">
      <w:pPr>
        <w:pStyle w:val="Antrat1"/>
        <w:jc w:val="center"/>
        <w:rPr>
          <w:rFonts w:eastAsia="Arial"/>
          <w:b/>
          <w:caps/>
          <w:szCs w:val="24"/>
        </w:rPr>
      </w:pPr>
      <w:r w:rsidRPr="005B3639">
        <w:rPr>
          <w:rFonts w:eastAsia="Arial"/>
          <w:b/>
          <w:caps/>
          <w:szCs w:val="24"/>
        </w:rPr>
        <w:t>4.</w:t>
      </w:r>
      <w:r w:rsidRPr="005B3639">
        <w:rPr>
          <w:rFonts w:eastAsia="Arial"/>
          <w:b/>
          <w:caps/>
          <w:szCs w:val="24"/>
        </w:rPr>
        <w:tab/>
        <w:t>Šalių bendradarbiavimas</w:t>
      </w:r>
    </w:p>
    <w:p w14:paraId="550D588A"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7C0A83A4"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sz w:val="24"/>
          <w:szCs w:val="24"/>
        </w:rPr>
        <w:t>4.1.</w:t>
      </w:r>
      <w:r w:rsidRPr="005B3639">
        <w:rPr>
          <w:rFonts w:ascii="Times New Roman" w:eastAsia="Arial" w:hAnsi="Times New Roman" w:cs="Times New Roman"/>
          <w:b/>
          <w:sz w:val="24"/>
          <w:szCs w:val="24"/>
        </w:rPr>
        <w:tab/>
        <w:t>Šalių bendradarbiavimo pareiga</w:t>
      </w:r>
    </w:p>
    <w:p w14:paraId="3A691ECB" w14:textId="77777777" w:rsidR="005B3639" w:rsidRPr="005B3639" w:rsidRDefault="005B3639" w:rsidP="005B3639">
      <w:pPr>
        <w:spacing w:after="0" w:line="240" w:lineRule="auto"/>
        <w:rPr>
          <w:rFonts w:ascii="Times New Roman" w:eastAsia="Arial" w:hAnsi="Times New Roman" w:cs="Times New Roman"/>
          <w:b/>
          <w:sz w:val="24"/>
          <w:szCs w:val="24"/>
        </w:rPr>
      </w:pPr>
    </w:p>
    <w:p w14:paraId="6DCF2118"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4.1.1.</w:t>
      </w:r>
      <w:r w:rsidRPr="005B3639">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357D45"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lastRenderedPageBreak/>
        <w:t>4.1.2.</w:t>
      </w:r>
      <w:r w:rsidRPr="005B3639">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5139B1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4.1.3.</w:t>
      </w:r>
      <w:r w:rsidRPr="005B3639">
        <w:rPr>
          <w:rFonts w:ascii="Times New Roman" w:eastAsia="Arial" w:hAnsi="Times New Roman" w:cs="Times New Roman"/>
          <w:sz w:val="24"/>
          <w:szCs w:val="24"/>
        </w:rPr>
        <w:tab/>
      </w:r>
      <w:r w:rsidRPr="005B3639">
        <w:rPr>
          <w:rFonts w:ascii="Times New Roman" w:eastAsia="Arial" w:hAnsi="Times New Roman" w:cs="Times New Roman"/>
          <w:sz w:val="24"/>
          <w:szCs w:val="24"/>
          <w:shd w:val="clear" w:color="auto" w:fill="FFFFFF"/>
        </w:rPr>
        <w:t xml:space="preserve">Jeigu Šalis susiduria su </w:t>
      </w:r>
      <w:r w:rsidRPr="005B3639">
        <w:rPr>
          <w:rFonts w:ascii="Times New Roman" w:eastAsia="Arial" w:hAnsi="Times New Roman" w:cs="Times New Roman"/>
          <w:sz w:val="24"/>
          <w:szCs w:val="24"/>
        </w:rPr>
        <w:t>S</w:t>
      </w:r>
      <w:r w:rsidRPr="005B3639">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5B3639">
        <w:rPr>
          <w:rFonts w:ascii="Times New Roman" w:eastAsia="Arial" w:hAnsi="Times New Roman" w:cs="Times New Roman"/>
          <w:sz w:val="24"/>
          <w:szCs w:val="24"/>
        </w:rPr>
        <w:t>s</w:t>
      </w:r>
      <w:r w:rsidRPr="005B3639">
        <w:rPr>
          <w:rFonts w:ascii="Times New Roman" w:eastAsia="Arial" w:hAnsi="Times New Roman" w:cs="Times New Roman"/>
          <w:sz w:val="24"/>
          <w:szCs w:val="24"/>
          <w:shd w:val="clear" w:color="auto" w:fill="FFFFFF"/>
        </w:rPr>
        <w:t xml:space="preserve"> kliūtis</w:t>
      </w:r>
      <w:r w:rsidRPr="005B3639">
        <w:rPr>
          <w:rFonts w:ascii="Times New Roman" w:eastAsia="Arial" w:hAnsi="Times New Roman" w:cs="Times New Roman"/>
          <w:sz w:val="24"/>
          <w:szCs w:val="24"/>
        </w:rPr>
        <w:t xml:space="preserve"> ir imtis visų nuo jos priklausančių protingų priemonių toms kliūtims pašalinti.</w:t>
      </w:r>
    </w:p>
    <w:p w14:paraId="7C3228E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B574A48"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B3639">
        <w:rPr>
          <w:rFonts w:ascii="Times New Roman" w:eastAsia="Arial" w:hAnsi="Times New Roman" w:cs="Times New Roman"/>
          <w:b/>
          <w:bCs/>
          <w:sz w:val="24"/>
          <w:szCs w:val="24"/>
        </w:rPr>
        <w:t>4.2.</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Kontaktiniai asmenys</w:t>
      </w:r>
    </w:p>
    <w:p w14:paraId="4EC98073" w14:textId="77777777" w:rsidR="005B3639" w:rsidRPr="005B3639" w:rsidRDefault="005B3639" w:rsidP="005B3639">
      <w:pPr>
        <w:spacing w:after="0" w:line="240" w:lineRule="auto"/>
        <w:rPr>
          <w:rFonts w:ascii="Times New Roman" w:eastAsia="Arial" w:hAnsi="Times New Roman" w:cs="Times New Roman"/>
          <w:b/>
          <w:sz w:val="24"/>
          <w:szCs w:val="24"/>
        </w:rPr>
      </w:pPr>
    </w:p>
    <w:p w14:paraId="2351A2E1"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4.2.1.</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DE2692F"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4.2.2.</w:t>
      </w:r>
      <w:r w:rsidRPr="005B3639">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B3639">
        <w:rPr>
          <w:rFonts w:ascii="Times New Roman" w:hAnsi="Times New Roman" w:cs="Times New Roman"/>
          <w:sz w:val="24"/>
          <w:szCs w:val="24"/>
        </w:rPr>
        <w:t xml:space="preserve"> </w:t>
      </w:r>
      <w:r w:rsidRPr="005B3639">
        <w:rPr>
          <w:rFonts w:ascii="Times New Roman" w:eastAsia="Arial" w:hAnsi="Times New Roman" w:cs="Times New Roman"/>
          <w:sz w:val="24"/>
          <w:szCs w:val="24"/>
        </w:rPr>
        <w:t>vardą, pavardę, el. paštą ir telefono numerį.</w:t>
      </w:r>
    </w:p>
    <w:p w14:paraId="41E9E293"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4.2.3.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A60B93"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116EF01" w14:textId="77777777" w:rsidR="005B3639" w:rsidRPr="005B3639" w:rsidRDefault="005B3639" w:rsidP="005B3639">
      <w:pPr>
        <w:pStyle w:val="Antrat1"/>
        <w:jc w:val="center"/>
        <w:rPr>
          <w:rFonts w:eastAsia="Arial"/>
          <w:b/>
          <w:bCs/>
          <w:caps/>
          <w:szCs w:val="24"/>
        </w:rPr>
      </w:pPr>
      <w:r w:rsidRPr="005B3639">
        <w:rPr>
          <w:rFonts w:eastAsia="Arial"/>
          <w:b/>
          <w:bCs/>
          <w:caps/>
          <w:szCs w:val="24"/>
        </w:rPr>
        <w:t>5.</w:t>
      </w:r>
      <w:r w:rsidRPr="005B3639">
        <w:rPr>
          <w:szCs w:val="24"/>
        </w:rPr>
        <w:tab/>
      </w:r>
      <w:r w:rsidRPr="005B3639">
        <w:rPr>
          <w:rFonts w:eastAsia="Arial"/>
          <w:b/>
          <w:bCs/>
          <w:caps/>
          <w:szCs w:val="24"/>
        </w:rPr>
        <w:t>Suterties vykdymo metu pateikiami dokumentai</w:t>
      </w:r>
    </w:p>
    <w:p w14:paraId="57DBC2B8" w14:textId="77777777" w:rsidR="005B3639" w:rsidRPr="005B3639" w:rsidRDefault="005B3639" w:rsidP="005B3639">
      <w:pPr>
        <w:spacing w:after="0" w:line="240" w:lineRule="auto"/>
        <w:rPr>
          <w:rFonts w:ascii="Times New Roman" w:eastAsia="Arial" w:hAnsi="Times New Roman" w:cs="Times New Roman"/>
          <w:b/>
          <w:sz w:val="24"/>
          <w:szCs w:val="24"/>
        </w:rPr>
      </w:pPr>
    </w:p>
    <w:p w14:paraId="24C9E004"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5.1.</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6FA3C4C1"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5.2.</w:t>
      </w:r>
      <w:r w:rsidRPr="005B3639">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C00F01"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5.3.</w:t>
      </w:r>
      <w:r w:rsidRPr="005B3639">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0C92F8"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C6F2CCE" w14:textId="77777777" w:rsidR="005B3639" w:rsidRPr="005B3639" w:rsidRDefault="005B3639" w:rsidP="005B3639">
      <w:pPr>
        <w:pStyle w:val="Antrat1"/>
        <w:jc w:val="center"/>
        <w:rPr>
          <w:rFonts w:eastAsia="Arial"/>
          <w:b/>
          <w:caps/>
          <w:szCs w:val="24"/>
        </w:rPr>
      </w:pPr>
      <w:r w:rsidRPr="005B3639">
        <w:rPr>
          <w:rFonts w:eastAsia="Arial"/>
          <w:b/>
          <w:caps/>
          <w:szCs w:val="24"/>
        </w:rPr>
        <w:t>6.</w:t>
      </w:r>
      <w:r w:rsidRPr="005B3639">
        <w:rPr>
          <w:rFonts w:eastAsia="Arial"/>
          <w:b/>
          <w:caps/>
          <w:szCs w:val="24"/>
        </w:rPr>
        <w:tab/>
        <w:t>Paslaugų teikimo pabaiga ir paslaugų rezultato priėmimas</w:t>
      </w:r>
    </w:p>
    <w:p w14:paraId="4016A64A"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3FF63B5A"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sz w:val="24"/>
          <w:szCs w:val="24"/>
        </w:rPr>
        <w:t>6.1.</w:t>
      </w:r>
      <w:r w:rsidRPr="005B3639">
        <w:rPr>
          <w:rFonts w:ascii="Times New Roman" w:eastAsia="Arial" w:hAnsi="Times New Roman" w:cs="Times New Roman"/>
          <w:b/>
          <w:sz w:val="24"/>
          <w:szCs w:val="24"/>
        </w:rPr>
        <w:tab/>
      </w:r>
      <w:r w:rsidRPr="005B3639">
        <w:rPr>
          <w:rFonts w:ascii="Times New Roman" w:eastAsia="Arial" w:hAnsi="Times New Roman" w:cs="Times New Roman"/>
          <w:b/>
          <w:bCs/>
          <w:sz w:val="24"/>
          <w:szCs w:val="24"/>
        </w:rPr>
        <w:t>Paslaugų</w:t>
      </w:r>
      <w:r w:rsidRPr="005B3639">
        <w:rPr>
          <w:rFonts w:ascii="Times New Roman" w:eastAsia="Arial" w:hAnsi="Times New Roman" w:cs="Times New Roman"/>
          <w:b/>
          <w:sz w:val="24"/>
          <w:szCs w:val="24"/>
        </w:rPr>
        <w:t xml:space="preserve"> teikimo pabaiga</w:t>
      </w:r>
    </w:p>
    <w:p w14:paraId="644FB6B2" w14:textId="77777777" w:rsidR="005B3639" w:rsidRPr="005B3639" w:rsidRDefault="005B3639" w:rsidP="005B3639">
      <w:pPr>
        <w:spacing w:after="0" w:line="240" w:lineRule="auto"/>
        <w:rPr>
          <w:rFonts w:ascii="Times New Roman" w:eastAsia="Arial" w:hAnsi="Times New Roman" w:cs="Times New Roman"/>
          <w:b/>
          <w:sz w:val="24"/>
          <w:szCs w:val="24"/>
        </w:rPr>
      </w:pPr>
    </w:p>
    <w:p w14:paraId="6120C40C"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6.1.1.</w:t>
      </w:r>
      <w:r w:rsidRPr="005B3639">
        <w:rPr>
          <w:rFonts w:ascii="Times New Roman" w:eastAsia="Arial" w:hAnsi="Times New Roman" w:cs="Times New Roman"/>
          <w:sz w:val="24"/>
          <w:szCs w:val="24"/>
        </w:rPr>
        <w:tab/>
        <w:t>Paslaugų teikimas laikomas užbaigtu, kai yra įvykdytos visos šios sąlygos:</w:t>
      </w:r>
    </w:p>
    <w:p w14:paraId="410DE417"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6.1.1.1.</w:t>
      </w:r>
      <w:r w:rsidRPr="005B3639">
        <w:rPr>
          <w:rFonts w:ascii="Times New Roman" w:eastAsia="Arial" w:hAnsi="Times New Roman" w:cs="Times New Roman"/>
          <w:sz w:val="24"/>
          <w:szCs w:val="24"/>
        </w:rPr>
        <w:tab/>
        <w:t xml:space="preserve">Tiekėjas suteikė visas Paslaugas pagal Sutarties ir </w:t>
      </w:r>
      <w:r w:rsidRPr="005B3639">
        <w:rPr>
          <w:rFonts w:ascii="Times New Roman" w:hAnsi="Times New Roman" w:cs="Times New Roman"/>
          <w:sz w:val="24"/>
          <w:szCs w:val="24"/>
        </w:rPr>
        <w:t>įstatymų bei kitų teisės aktų</w:t>
      </w:r>
      <w:r w:rsidRPr="005B3639">
        <w:rPr>
          <w:rFonts w:ascii="Times New Roman" w:eastAsia="Arial" w:hAnsi="Times New Roman" w:cs="Times New Roman"/>
          <w:sz w:val="24"/>
          <w:szCs w:val="24"/>
        </w:rPr>
        <w:t xml:space="preserve"> reikalavimus;</w:t>
      </w:r>
    </w:p>
    <w:p w14:paraId="4CF4172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6.1.1.2.</w:t>
      </w:r>
      <w:r w:rsidRPr="005B3639">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B281F7C"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6.1.1.3.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Tiekėjas apmokė Pirkėjo personalą, kaip naudotis Paslaugų rezultatu (jeigu to reikalaujama);</w:t>
      </w:r>
    </w:p>
    <w:p w14:paraId="5D4CB15C"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6.1.1.4.</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23D040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6.1.1.5.</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Tiekėjas įvykdė kitas sąlygas, numatytas </w:t>
      </w:r>
      <w:r w:rsidRPr="005B3639">
        <w:rPr>
          <w:rFonts w:ascii="Times New Roman" w:hAnsi="Times New Roman" w:cs="Times New Roman"/>
          <w:sz w:val="24"/>
          <w:szCs w:val="24"/>
        </w:rPr>
        <w:t>įstatymuose bei kituose teisės aktuose</w:t>
      </w:r>
      <w:r w:rsidRPr="005B3639">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9D0E9D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EA8DB9D"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B3639">
        <w:rPr>
          <w:rFonts w:ascii="Times New Roman" w:eastAsia="Arial" w:hAnsi="Times New Roman" w:cs="Times New Roman"/>
          <w:b/>
          <w:bCs/>
          <w:sz w:val="24"/>
          <w:szCs w:val="24"/>
        </w:rPr>
        <w:lastRenderedPageBreak/>
        <w:t>6.2.</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Paslaugų, kurios yra vienkartinio pobūdžio, teikiamos periodiškai arba pagal Pirkėjo Užsakymą perdavimas–priėmimas</w:t>
      </w:r>
    </w:p>
    <w:p w14:paraId="6EFDFA70" w14:textId="77777777" w:rsidR="005B3639" w:rsidRPr="005B3639" w:rsidRDefault="005B3639" w:rsidP="005B3639">
      <w:pPr>
        <w:spacing w:after="0" w:line="240" w:lineRule="auto"/>
        <w:rPr>
          <w:rFonts w:ascii="Times New Roman" w:eastAsia="Arial" w:hAnsi="Times New Roman" w:cs="Times New Roman"/>
          <w:b/>
          <w:sz w:val="24"/>
          <w:szCs w:val="24"/>
        </w:rPr>
      </w:pPr>
    </w:p>
    <w:p w14:paraId="207D83D0"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6.2.1.</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Tiekėjas privalo </w:t>
      </w:r>
      <w:r w:rsidRPr="005B3639">
        <w:rPr>
          <w:rFonts w:ascii="Times New Roman" w:hAnsi="Times New Roman" w:cs="Times New Roman"/>
          <w:sz w:val="24"/>
          <w:szCs w:val="24"/>
        </w:rPr>
        <w:t>suteikti Paslaugas ir perduoti Paslaugų rezultatą (jei taikoma) Pirkėjui</w:t>
      </w:r>
      <w:r w:rsidRPr="005B3639">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A369669"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34F76F"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6.2.3.</w:t>
      </w:r>
      <w:r w:rsidRPr="005B3639">
        <w:rPr>
          <w:rFonts w:ascii="Times New Roman" w:eastAsia="Arial" w:hAnsi="Times New Roman" w:cs="Times New Roman"/>
          <w:sz w:val="24"/>
          <w:szCs w:val="24"/>
        </w:rPr>
        <w:tab/>
        <w:t>Tiekėjui suteikus Paslaugas, Pirkėjas atlieka jų patikrinimą ir privalo:</w:t>
      </w:r>
    </w:p>
    <w:p w14:paraId="6A054D7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6.2.3.1.</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87AB177"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6.2.3.2.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B3639">
        <w:rPr>
          <w:rFonts w:ascii="Times New Roman" w:eastAsia="Arial" w:hAnsi="Times New Roman" w:cs="Times New Roman"/>
          <w:b/>
          <w:bCs/>
          <w:sz w:val="24"/>
          <w:szCs w:val="24"/>
        </w:rPr>
        <w:t>toliau – Defektų aktas</w:t>
      </w:r>
      <w:r w:rsidRPr="005B3639">
        <w:rPr>
          <w:rFonts w:ascii="Times New Roman" w:eastAsia="Arial" w:hAnsi="Times New Roman" w:cs="Times New Roman"/>
          <w:sz w:val="24"/>
          <w:szCs w:val="24"/>
        </w:rPr>
        <w:t>); arba</w:t>
      </w:r>
    </w:p>
    <w:p w14:paraId="45F70223"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6.2.3.3.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atsisakyti priimti Paslaugų rezultatą ir įteikti (arba išsiųsti) Defektų aktą Tiekėjui dėl netinkamų Paslaugų ar jų dalies.</w:t>
      </w:r>
    </w:p>
    <w:p w14:paraId="3019E5B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6.2.4.</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Paslaugų perdavimo–priėmimo akte turi būti nurodoma data, kada Tiekėjas suteikė Paslaugas ir pateikė visus reikiamus dokumentus.</w:t>
      </w:r>
    </w:p>
    <w:p w14:paraId="6C8F4226"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6.2.5.</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E99860"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6.2.6.</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72877C5B"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6.2.7.</w:t>
      </w:r>
      <w:r w:rsidRPr="005B3639">
        <w:rPr>
          <w:rFonts w:ascii="Times New Roman" w:hAnsi="Times New Roman" w:cs="Times New Roman"/>
          <w:sz w:val="24"/>
          <w:szCs w:val="24"/>
        </w:rPr>
        <w:tab/>
        <w:t xml:space="preserve">Su Paslaugomis susijusių prekių </w:t>
      </w:r>
      <w:r w:rsidRPr="005B3639">
        <w:rPr>
          <w:rFonts w:ascii="Times New Roman" w:eastAsia="Arial" w:hAnsi="Times New Roman" w:cs="Times New Roman"/>
          <w:sz w:val="24"/>
          <w:szCs w:val="24"/>
        </w:rPr>
        <w:t>praradimo ar sugadinimo ar atsitiktinio žuvimo rizika Pirkėjui iš Tiekėjo pereina nuo faktinio tokių Paslaugų priėmimo momento.</w:t>
      </w:r>
    </w:p>
    <w:p w14:paraId="52BA94F6"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6.2.8.</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Pirkėjas turi teisę naudotis Paslaugų rezultatu (jei taikoma) tik po Paslaugų perdavimo–priėmimo akto pasirašymo.</w:t>
      </w:r>
    </w:p>
    <w:p w14:paraId="5AF17C6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3E6FDA"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F5608BC"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sz w:val="24"/>
          <w:szCs w:val="24"/>
        </w:rPr>
        <w:t>6.3.</w:t>
      </w:r>
      <w:r w:rsidRPr="005B3639">
        <w:rPr>
          <w:rFonts w:ascii="Times New Roman" w:eastAsia="Arial" w:hAnsi="Times New Roman" w:cs="Times New Roman"/>
          <w:b/>
          <w:sz w:val="24"/>
          <w:szCs w:val="24"/>
        </w:rPr>
        <w:tab/>
      </w:r>
      <w:r w:rsidRPr="005B3639">
        <w:rPr>
          <w:rFonts w:ascii="Times New Roman" w:eastAsia="Arial" w:hAnsi="Times New Roman" w:cs="Times New Roman"/>
          <w:b/>
          <w:bCs/>
          <w:sz w:val="24"/>
          <w:szCs w:val="24"/>
        </w:rPr>
        <w:t>Paslaugų</w:t>
      </w:r>
      <w:r w:rsidRPr="005B3639">
        <w:rPr>
          <w:rFonts w:ascii="Times New Roman" w:eastAsia="Arial" w:hAnsi="Times New Roman" w:cs="Times New Roman"/>
          <w:b/>
          <w:sz w:val="24"/>
          <w:szCs w:val="24"/>
        </w:rPr>
        <w:t>, kurios teikiamos etapais, perdavimas–priėmimas</w:t>
      </w:r>
    </w:p>
    <w:p w14:paraId="029A0EF5" w14:textId="77777777" w:rsidR="005B3639" w:rsidRPr="005B3639" w:rsidRDefault="005B3639" w:rsidP="005B3639">
      <w:pPr>
        <w:spacing w:after="0" w:line="240" w:lineRule="auto"/>
        <w:rPr>
          <w:rFonts w:ascii="Times New Roman" w:eastAsia="Arial" w:hAnsi="Times New Roman" w:cs="Times New Roman"/>
          <w:b/>
          <w:bCs/>
          <w:sz w:val="24"/>
          <w:szCs w:val="24"/>
        </w:rPr>
      </w:pPr>
    </w:p>
    <w:p w14:paraId="6B3C8DBD" w14:textId="77777777" w:rsidR="005B3639" w:rsidRPr="005B3639" w:rsidRDefault="005B3639" w:rsidP="005B3639">
      <w:pPr>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168978"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sidRPr="005B3639">
        <w:rPr>
          <w:rFonts w:ascii="Times New Roman" w:eastAsia="Arial" w:hAnsi="Times New Roman" w:cs="Times New Roman"/>
          <w:sz w:val="24"/>
          <w:szCs w:val="24"/>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34A48A19" w14:textId="77777777" w:rsidR="005B3639" w:rsidRPr="005B3639" w:rsidRDefault="005B3639" w:rsidP="005B3639">
      <w:pPr>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2752C231" w14:textId="77777777" w:rsidR="005B3639" w:rsidRPr="005B3639" w:rsidRDefault="005B3639" w:rsidP="005B3639">
      <w:pPr>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F094DD"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6.3.5.</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Tiekėjui suteikus Paslaugas konkrečiame etape, Pirkėjas atlieka Paslaugų rezultato patikrinimą ir privalo:</w:t>
      </w:r>
    </w:p>
    <w:p w14:paraId="248BAB9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D41A5E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6.3.5.2.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B3639">
        <w:rPr>
          <w:rFonts w:ascii="Times New Roman" w:eastAsia="Arial" w:hAnsi="Times New Roman" w:cs="Times New Roman"/>
          <w:b/>
          <w:bCs/>
          <w:sz w:val="24"/>
          <w:szCs w:val="24"/>
        </w:rPr>
        <w:t>Defektų aktas</w:t>
      </w:r>
      <w:r w:rsidRPr="005B3639">
        <w:rPr>
          <w:rFonts w:ascii="Times New Roman" w:eastAsia="Arial" w:hAnsi="Times New Roman" w:cs="Times New Roman"/>
          <w:sz w:val="24"/>
          <w:szCs w:val="24"/>
        </w:rPr>
        <w:t>); arba</w:t>
      </w:r>
    </w:p>
    <w:p w14:paraId="7A857829"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D5FAB69"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6.3.6.</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A3FD85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6.3.7.</w:t>
      </w:r>
      <w:r w:rsidRPr="005B3639">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5BBC40"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6.3.8.</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051CF00"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6.3.9.</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5B3639">
        <w:rPr>
          <w:rFonts w:ascii="Times New Roman" w:hAnsi="Times New Roman" w:cs="Times New Roman"/>
          <w:sz w:val="24"/>
          <w:szCs w:val="24"/>
        </w:rPr>
        <w:t>jeigu kitaip nenumatyta Specialiosiose sąlygose.</w:t>
      </w:r>
    </w:p>
    <w:p w14:paraId="4D7EEE1E" w14:textId="77777777" w:rsidR="005B3639" w:rsidRPr="005B3639" w:rsidRDefault="005B3639" w:rsidP="005B3639">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5B3639">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981DACE"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B3C58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CAD00A9" w14:textId="77777777" w:rsidR="005B3639" w:rsidRPr="005B3639" w:rsidRDefault="005B3639" w:rsidP="005B3639">
      <w:pPr>
        <w:pStyle w:val="Antrat1"/>
        <w:jc w:val="center"/>
        <w:rPr>
          <w:rFonts w:eastAsia="Arial"/>
          <w:b/>
          <w:bCs/>
          <w:caps/>
          <w:szCs w:val="24"/>
        </w:rPr>
      </w:pPr>
      <w:r w:rsidRPr="005B3639">
        <w:rPr>
          <w:rFonts w:eastAsia="Arial"/>
          <w:b/>
          <w:bCs/>
          <w:caps/>
          <w:szCs w:val="24"/>
        </w:rPr>
        <w:t>7.</w:t>
      </w:r>
      <w:r w:rsidRPr="005B3639">
        <w:rPr>
          <w:szCs w:val="24"/>
        </w:rPr>
        <w:tab/>
      </w:r>
      <w:r w:rsidRPr="005B3639">
        <w:rPr>
          <w:rFonts w:eastAsia="Arial"/>
          <w:b/>
          <w:bCs/>
          <w:caps/>
          <w:szCs w:val="24"/>
        </w:rPr>
        <w:t>Tiekėjo garantiniai įsipareigojimai</w:t>
      </w:r>
    </w:p>
    <w:p w14:paraId="13FF5DF1"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46C3947B"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7.1.</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Garantiniai terminai (jei taikoma)</w:t>
      </w:r>
    </w:p>
    <w:p w14:paraId="582419C9" w14:textId="77777777" w:rsidR="005B3639" w:rsidRPr="005B3639" w:rsidRDefault="005B3639" w:rsidP="005B3639">
      <w:pPr>
        <w:spacing w:after="0" w:line="240" w:lineRule="auto"/>
        <w:rPr>
          <w:rFonts w:ascii="Times New Roman" w:eastAsia="Arial" w:hAnsi="Times New Roman" w:cs="Times New Roman"/>
          <w:b/>
          <w:sz w:val="24"/>
          <w:szCs w:val="24"/>
        </w:rPr>
      </w:pPr>
    </w:p>
    <w:p w14:paraId="7BFE0B75" w14:textId="77777777" w:rsidR="005B3639" w:rsidRPr="005B3639" w:rsidRDefault="005B3639" w:rsidP="005B363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7.1.1.</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0A86BB" w14:textId="77777777" w:rsidR="005B3639" w:rsidRPr="005B3639" w:rsidRDefault="005B3639" w:rsidP="005B363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7.1.2.</w:t>
      </w:r>
      <w:r w:rsidRPr="005B3639">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DF9E42" w14:textId="77777777" w:rsidR="005B3639" w:rsidRPr="005B3639" w:rsidRDefault="005B3639" w:rsidP="005B363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lastRenderedPageBreak/>
        <w:t>7.1.3.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C71A27" w14:textId="77777777" w:rsidR="005B3639" w:rsidRPr="005B3639" w:rsidRDefault="005B3639" w:rsidP="005B363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4430B47"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B3639">
        <w:rPr>
          <w:rFonts w:ascii="Times New Roman" w:eastAsia="Arial" w:hAnsi="Times New Roman" w:cs="Times New Roman"/>
          <w:b/>
          <w:bCs/>
          <w:sz w:val="24"/>
          <w:szCs w:val="24"/>
        </w:rPr>
        <w:t>7.2.</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Pretenzijos dėl Paslaugų trūkumų</w:t>
      </w:r>
    </w:p>
    <w:p w14:paraId="7B149D13" w14:textId="77777777" w:rsidR="005B3639" w:rsidRPr="005B3639" w:rsidRDefault="005B3639" w:rsidP="005B3639">
      <w:pPr>
        <w:spacing w:after="0" w:line="240" w:lineRule="auto"/>
        <w:rPr>
          <w:rFonts w:ascii="Times New Roman" w:eastAsia="Arial" w:hAnsi="Times New Roman" w:cs="Times New Roman"/>
          <w:b/>
          <w:sz w:val="24"/>
          <w:szCs w:val="24"/>
        </w:rPr>
      </w:pPr>
    </w:p>
    <w:p w14:paraId="60DACC86"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7.2.1.</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E51CCD"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7.2.2.</w:t>
      </w:r>
      <w:r w:rsidRPr="005B3639">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8EC26F"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7.2.3. Jei Tiekėjas nepripažįsta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C5EDA0"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7.2.3.1. jei </w:t>
      </w:r>
      <w:r w:rsidRPr="005B3639">
        <w:rPr>
          <w:rFonts w:ascii="Times New Roman" w:eastAsia="Arial" w:hAnsi="Times New Roman" w:cs="Times New Roman"/>
          <w:sz w:val="24"/>
          <w:szCs w:val="24"/>
        </w:rPr>
        <w:t>Paslaugų rezultatas</w:t>
      </w:r>
      <w:r w:rsidRPr="005B3639">
        <w:rPr>
          <w:rFonts w:ascii="Times New Roman" w:hAnsi="Times New Roman" w:cs="Times New Roman"/>
          <w:sz w:val="24"/>
          <w:szCs w:val="24"/>
        </w:rPr>
        <w:t xml:space="preserve"> atitinka Sutartyje ir įstatymuose bei kituose teisės aktuose nurodytus reikalavimus – Pirkėjas;</w:t>
      </w:r>
    </w:p>
    <w:p w14:paraId="2B39C9AD"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7.2.3.2. jei </w:t>
      </w:r>
      <w:r w:rsidRPr="005B3639">
        <w:rPr>
          <w:rFonts w:ascii="Times New Roman" w:eastAsia="Arial" w:hAnsi="Times New Roman" w:cs="Times New Roman"/>
          <w:sz w:val="24"/>
          <w:szCs w:val="24"/>
        </w:rPr>
        <w:t>Paslaugų rezultatas</w:t>
      </w:r>
      <w:r w:rsidRPr="005B3639">
        <w:rPr>
          <w:rFonts w:ascii="Times New Roman" w:hAnsi="Times New Roman" w:cs="Times New Roman"/>
          <w:sz w:val="24"/>
          <w:szCs w:val="24"/>
        </w:rPr>
        <w:t xml:space="preserve"> neatitinka Sutartyje ir įstatymuose bei kituose teisės aktuose nurodytų reikalavimų – Tiekėjas.</w:t>
      </w:r>
    </w:p>
    <w:p w14:paraId="62FAAE50"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7.2.4. Ekspertizės išvados Šalims yra privalomos.</w:t>
      </w:r>
    </w:p>
    <w:p w14:paraId="45FE234E"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9D44EC"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69E68E"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7.3.</w:t>
      </w:r>
      <w:r w:rsidRPr="005B3639">
        <w:rPr>
          <w:rFonts w:ascii="Times New Roman" w:eastAsia="Arial" w:hAnsi="Times New Roman" w:cs="Times New Roman"/>
          <w:b/>
          <w:bCs/>
          <w:sz w:val="24"/>
          <w:szCs w:val="24"/>
        </w:rPr>
        <w:tab/>
        <w:t xml:space="preserve">Paslaugų </w:t>
      </w:r>
      <w:r w:rsidRPr="005B3639">
        <w:rPr>
          <w:rFonts w:ascii="Times New Roman" w:eastAsia="Arial" w:hAnsi="Times New Roman" w:cs="Times New Roman"/>
          <w:b/>
          <w:sz w:val="24"/>
          <w:szCs w:val="24"/>
        </w:rPr>
        <w:t>trūkumų šalinimas</w:t>
      </w:r>
    </w:p>
    <w:p w14:paraId="7EBEA0BC" w14:textId="77777777" w:rsidR="005B3639" w:rsidRPr="005B3639" w:rsidRDefault="005B3639" w:rsidP="005B3639">
      <w:pPr>
        <w:spacing w:after="0" w:line="240" w:lineRule="auto"/>
        <w:rPr>
          <w:rFonts w:ascii="Times New Roman" w:eastAsia="Arial" w:hAnsi="Times New Roman" w:cs="Times New Roman"/>
          <w:b/>
          <w:sz w:val="24"/>
          <w:szCs w:val="24"/>
        </w:rPr>
      </w:pPr>
    </w:p>
    <w:p w14:paraId="7229539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7.3.1.</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Tiekėjas privalo nemokamai pašalinti Paslaugų rezultato trūkumus. Jeigu nustatomi s</w:t>
      </w:r>
      <w:r w:rsidRPr="005B3639">
        <w:rPr>
          <w:rFonts w:ascii="Times New Roman" w:hAnsi="Times New Roman" w:cs="Times New Roman"/>
          <w:sz w:val="24"/>
          <w:szCs w:val="24"/>
        </w:rPr>
        <w:t xml:space="preserve">u Paslaugomis susijusių prekių trūkumai, Tiekėjas privalo </w:t>
      </w:r>
      <w:r w:rsidRPr="005B3639">
        <w:rPr>
          <w:rFonts w:ascii="Times New Roman" w:eastAsia="Arial" w:hAnsi="Times New Roman" w:cs="Times New Roman"/>
          <w:sz w:val="24"/>
          <w:szCs w:val="24"/>
        </w:rPr>
        <w:t xml:space="preserve">pašalinti </w:t>
      </w:r>
      <w:r w:rsidRPr="005B3639">
        <w:rPr>
          <w:rFonts w:ascii="Times New Roman" w:hAnsi="Times New Roman" w:cs="Times New Roman"/>
          <w:sz w:val="24"/>
          <w:szCs w:val="24"/>
        </w:rPr>
        <w:t>jų</w:t>
      </w:r>
      <w:r w:rsidRPr="005B3639">
        <w:rPr>
          <w:rFonts w:ascii="Times New Roman" w:eastAsia="Arial" w:hAnsi="Times New Roman" w:cs="Times New Roman"/>
          <w:sz w:val="24"/>
          <w:szCs w:val="24"/>
        </w:rPr>
        <w:t xml:space="preserve"> trūkumus, sutaisydamas prekes ar jų dalį arba pakeisdamas prekę nauja preke ar jos dalimi.</w:t>
      </w:r>
    </w:p>
    <w:p w14:paraId="3679B009"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7.3.2.</w:t>
      </w:r>
      <w:r w:rsidRPr="005B3639">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56328C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7.3.3.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8213103"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7.3.4.</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6239B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7.3.5.</w:t>
      </w:r>
      <w:r w:rsidRPr="005B3639">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4C5A5F"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7.3.6.</w:t>
      </w:r>
      <w:r w:rsidRPr="005B3639">
        <w:rPr>
          <w:rFonts w:ascii="Times New Roman" w:eastAsia="Arial" w:hAnsi="Times New Roman" w:cs="Times New Roman"/>
          <w:sz w:val="24"/>
          <w:szCs w:val="24"/>
        </w:rPr>
        <w:tab/>
        <w:t>Tiekėjas, pašalinęs visus Paslaugų trūkumus, privalo apie tai informuoti Pirkėją.</w:t>
      </w:r>
    </w:p>
    <w:p w14:paraId="3F33E04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7.3.7.</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42EED1D"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74B40A9"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B3639">
        <w:rPr>
          <w:rFonts w:ascii="Times New Roman" w:eastAsia="Arial" w:hAnsi="Times New Roman" w:cs="Times New Roman"/>
          <w:b/>
          <w:bCs/>
          <w:sz w:val="24"/>
          <w:szCs w:val="24"/>
        </w:rPr>
        <w:lastRenderedPageBreak/>
        <w:t>7.4.</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Pirkėjo teisės, Tiekėjui nepašalinus Paslaugų trūkumų</w:t>
      </w:r>
    </w:p>
    <w:p w14:paraId="7CFC6609" w14:textId="77777777" w:rsidR="005B3639" w:rsidRPr="005B3639" w:rsidRDefault="005B3639" w:rsidP="005B3639">
      <w:pPr>
        <w:spacing w:after="0" w:line="240" w:lineRule="auto"/>
        <w:rPr>
          <w:rFonts w:ascii="Times New Roman" w:eastAsia="Arial" w:hAnsi="Times New Roman" w:cs="Times New Roman"/>
          <w:b/>
          <w:sz w:val="24"/>
          <w:szCs w:val="24"/>
        </w:rPr>
      </w:pPr>
    </w:p>
    <w:p w14:paraId="79E374E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7.4.1.</w:t>
      </w:r>
      <w:r w:rsidRPr="005B3639">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607E7A2"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7.4.1.1.</w:t>
      </w:r>
      <w:r w:rsidRPr="005B3639">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4DEA20"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5B3639">
        <w:rPr>
          <w:rFonts w:ascii="Times New Roman" w:eastAsia="Arial" w:hAnsi="Times New Roman" w:cs="Times New Roman"/>
          <w:sz w:val="24"/>
          <w:szCs w:val="24"/>
        </w:rPr>
        <w:t>7.4.1.2.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01B90E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C9318D4"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7.4.2.</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2C633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7.4.3.</w:t>
      </w:r>
      <w:r w:rsidRPr="005B3639">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BE73A48"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7.4.4.</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60B39506"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4690236" w14:textId="77777777" w:rsidR="005B3639" w:rsidRPr="005B3639" w:rsidRDefault="005B3639" w:rsidP="005B3639">
      <w:pPr>
        <w:pStyle w:val="Antrat1"/>
        <w:jc w:val="center"/>
        <w:rPr>
          <w:rFonts w:eastAsia="Arial"/>
          <w:b/>
          <w:bCs/>
          <w:caps/>
          <w:szCs w:val="24"/>
        </w:rPr>
      </w:pPr>
      <w:r w:rsidRPr="005B3639">
        <w:rPr>
          <w:rFonts w:eastAsia="Arial"/>
          <w:b/>
          <w:bCs/>
          <w:caps/>
          <w:szCs w:val="24"/>
        </w:rPr>
        <w:t>8.</w:t>
      </w:r>
      <w:r w:rsidRPr="005B3639">
        <w:rPr>
          <w:szCs w:val="24"/>
        </w:rPr>
        <w:tab/>
      </w:r>
      <w:r w:rsidRPr="005B3639">
        <w:rPr>
          <w:rFonts w:eastAsia="Arial"/>
          <w:b/>
          <w:bCs/>
          <w:caps/>
          <w:szCs w:val="24"/>
        </w:rPr>
        <w:t>Paslaugų suteikimo terminai</w:t>
      </w:r>
    </w:p>
    <w:p w14:paraId="2B86B533"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69E2285C"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B3639">
        <w:rPr>
          <w:rFonts w:ascii="Times New Roman" w:eastAsia="Arial" w:hAnsi="Times New Roman" w:cs="Times New Roman"/>
          <w:b/>
          <w:bCs/>
          <w:sz w:val="24"/>
          <w:szCs w:val="24"/>
        </w:rPr>
        <w:t>8.1.</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Paslaugų terminai ir teikimo grafikas</w:t>
      </w:r>
    </w:p>
    <w:p w14:paraId="24335286" w14:textId="77777777" w:rsidR="005B3639" w:rsidRPr="005B3639" w:rsidRDefault="005B3639" w:rsidP="005B3639">
      <w:pPr>
        <w:spacing w:after="0" w:line="240" w:lineRule="auto"/>
        <w:rPr>
          <w:rFonts w:ascii="Times New Roman" w:eastAsia="Arial" w:hAnsi="Times New Roman" w:cs="Times New Roman"/>
          <w:b/>
          <w:sz w:val="24"/>
          <w:szCs w:val="24"/>
        </w:rPr>
      </w:pPr>
    </w:p>
    <w:p w14:paraId="5FF1B73E"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8.1.1.</w:t>
      </w:r>
      <w:r w:rsidRPr="005B3639">
        <w:rPr>
          <w:rFonts w:ascii="Times New Roman" w:eastAsia="Arial" w:hAnsi="Times New Roman" w:cs="Times New Roman"/>
          <w:sz w:val="24"/>
          <w:szCs w:val="24"/>
        </w:rPr>
        <w:tab/>
        <w:t>Tiekėjas privalo suteikti Paslaugas laikydamasis terminų, nurodytų Specialiosiose sąlygose.</w:t>
      </w:r>
    </w:p>
    <w:p w14:paraId="570FBA30"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8.1.2.</w:t>
      </w:r>
      <w:r w:rsidRPr="005B3639">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B3639">
        <w:rPr>
          <w:rFonts w:ascii="Times New Roman" w:eastAsia="Arial" w:hAnsi="Times New Roman" w:cs="Times New Roman"/>
          <w:b/>
          <w:bCs/>
          <w:sz w:val="24"/>
          <w:szCs w:val="24"/>
        </w:rPr>
        <w:t>Grafikas</w:t>
      </w:r>
      <w:r w:rsidRPr="005B3639">
        <w:rPr>
          <w:rFonts w:ascii="Times New Roman" w:eastAsia="Arial" w:hAnsi="Times New Roman" w:cs="Times New Roman"/>
          <w:sz w:val="24"/>
          <w:szCs w:val="24"/>
        </w:rPr>
        <w:t>).</w:t>
      </w:r>
    </w:p>
    <w:p w14:paraId="11669629"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8.1.3.</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79B6AC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5B2903"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8.2.</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 xml:space="preserve">Netesybos už </w:t>
      </w:r>
      <w:r w:rsidRPr="005B3639">
        <w:rPr>
          <w:rFonts w:ascii="Times New Roman" w:eastAsia="Arial" w:hAnsi="Times New Roman" w:cs="Times New Roman"/>
          <w:b/>
          <w:bCs/>
          <w:sz w:val="24"/>
          <w:szCs w:val="24"/>
        </w:rPr>
        <w:t>Paslaugų teikimo</w:t>
      </w:r>
      <w:r w:rsidRPr="005B3639">
        <w:rPr>
          <w:rFonts w:ascii="Times New Roman" w:eastAsia="Arial" w:hAnsi="Times New Roman" w:cs="Times New Roman"/>
          <w:b/>
          <w:sz w:val="24"/>
          <w:szCs w:val="24"/>
        </w:rPr>
        <w:t xml:space="preserve"> vėlavimą</w:t>
      </w:r>
    </w:p>
    <w:p w14:paraId="144102BA" w14:textId="77777777" w:rsidR="005B3639" w:rsidRPr="005B3639" w:rsidRDefault="005B3639" w:rsidP="005B3639">
      <w:pPr>
        <w:spacing w:after="0" w:line="240" w:lineRule="auto"/>
        <w:rPr>
          <w:rFonts w:ascii="Times New Roman" w:eastAsia="Arial" w:hAnsi="Times New Roman" w:cs="Times New Roman"/>
          <w:b/>
          <w:sz w:val="24"/>
          <w:szCs w:val="24"/>
        </w:rPr>
      </w:pPr>
    </w:p>
    <w:p w14:paraId="1D125A9C" w14:textId="77777777" w:rsidR="005B3639" w:rsidRPr="005B3639" w:rsidRDefault="005B3639" w:rsidP="005B363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8.2.1.</w:t>
      </w:r>
      <w:r w:rsidRPr="005B3639">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42ADF9F" w14:textId="77777777" w:rsidR="005B3639" w:rsidRPr="005B3639" w:rsidRDefault="005B3639" w:rsidP="005B363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8.2.2.</w:t>
      </w:r>
      <w:r w:rsidRPr="005B3639">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D1C581"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hAnsi="Times New Roman" w:cs="Times New Roman"/>
          <w:sz w:val="24"/>
          <w:szCs w:val="24"/>
        </w:rPr>
        <w:t xml:space="preserve">8.2.3. Jei Tiekėjui pagal šią Sutartį yra priskaičiuotos netesybos, Pirkėjo už </w:t>
      </w:r>
      <w:r w:rsidRPr="005B3639">
        <w:rPr>
          <w:rFonts w:ascii="Times New Roman" w:eastAsia="Arial" w:hAnsi="Times New Roman" w:cs="Times New Roman"/>
          <w:sz w:val="24"/>
          <w:szCs w:val="24"/>
        </w:rPr>
        <w:t>Paslaugas</w:t>
      </w:r>
      <w:r w:rsidRPr="005B3639">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92D18A"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07D4F49" w14:textId="77777777" w:rsidR="005B3639" w:rsidRPr="005B3639" w:rsidRDefault="005B3639" w:rsidP="005B3639">
      <w:pPr>
        <w:pStyle w:val="Antrat1"/>
        <w:jc w:val="center"/>
        <w:rPr>
          <w:rFonts w:eastAsia="Arial"/>
          <w:b/>
          <w:caps/>
          <w:szCs w:val="24"/>
        </w:rPr>
      </w:pPr>
      <w:r w:rsidRPr="005B3639">
        <w:rPr>
          <w:rFonts w:eastAsia="Arial"/>
          <w:b/>
          <w:bCs/>
          <w:caps/>
          <w:szCs w:val="24"/>
        </w:rPr>
        <w:t>9.</w:t>
      </w:r>
      <w:r w:rsidRPr="005B3639">
        <w:rPr>
          <w:rFonts w:eastAsia="Arial"/>
          <w:b/>
          <w:bCs/>
          <w:caps/>
          <w:szCs w:val="24"/>
        </w:rPr>
        <w:tab/>
      </w:r>
      <w:r w:rsidRPr="005B3639">
        <w:rPr>
          <w:rFonts w:eastAsia="Arial"/>
          <w:b/>
          <w:caps/>
          <w:szCs w:val="24"/>
        </w:rPr>
        <w:t>Prievolių pagal Sutartį įvykdymo užtikrinimo būdai</w:t>
      </w:r>
    </w:p>
    <w:p w14:paraId="5257672E"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7E1E2A5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5B3639">
        <w:rPr>
          <w:rFonts w:ascii="Times New Roman" w:eastAsia="Arial" w:hAnsi="Times New Roman" w:cs="Times New Roman"/>
          <w:sz w:val="24"/>
          <w:szCs w:val="24"/>
        </w:rPr>
        <w:lastRenderedPageBreak/>
        <w:t>užtikrinimu (jeigu Specialiosiose sąlygose yra nurodytas avanso dydis ir yra reikalaujama avanso užtikrinimo), Specialiųjų sąlygų 9 skyriuje nurodytomis netesybomis.</w:t>
      </w:r>
    </w:p>
    <w:p w14:paraId="664C7678"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69D275" w14:textId="77777777" w:rsidR="005B3639" w:rsidRPr="005B3639" w:rsidRDefault="005B3639" w:rsidP="005B3639">
      <w:pPr>
        <w:pStyle w:val="Antrat1"/>
        <w:jc w:val="center"/>
        <w:rPr>
          <w:rFonts w:eastAsia="Arial"/>
          <w:b/>
          <w:caps/>
          <w:szCs w:val="24"/>
        </w:rPr>
      </w:pPr>
      <w:r w:rsidRPr="005B3639">
        <w:rPr>
          <w:rFonts w:eastAsia="Arial"/>
          <w:b/>
          <w:bCs/>
          <w:caps/>
          <w:szCs w:val="24"/>
        </w:rPr>
        <w:t>10.</w:t>
      </w:r>
      <w:r w:rsidRPr="005B3639">
        <w:rPr>
          <w:rFonts w:eastAsia="Arial"/>
          <w:b/>
          <w:bCs/>
          <w:caps/>
          <w:szCs w:val="24"/>
        </w:rPr>
        <w:tab/>
      </w:r>
      <w:r w:rsidRPr="005B3639">
        <w:rPr>
          <w:rFonts w:eastAsia="Arial"/>
          <w:b/>
          <w:caps/>
          <w:szCs w:val="24"/>
        </w:rPr>
        <w:t>Sutarties įvykdymo užtikrinimas (JEI TAIKOMA)</w:t>
      </w:r>
    </w:p>
    <w:p w14:paraId="5CBB8574"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20FBA0C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5B3639">
        <w:rPr>
          <w:rFonts w:ascii="Times New Roman" w:eastAsia="Cambria" w:hAnsi="Times New Roman" w:cs="Times New Roman"/>
          <w:sz w:val="24"/>
          <w:szCs w:val="24"/>
          <w:shd w:val="clear" w:color="auto" w:fill="FFFFFF"/>
        </w:rPr>
        <w:t xml:space="preserve">pirmo pareikalavimo </w:t>
      </w:r>
      <w:r w:rsidRPr="005B3639">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05328B6"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5B3639">
        <w:rPr>
          <w:rFonts w:ascii="Times New Roman" w:hAnsi="Times New Roman" w:cs="Times New Roman"/>
          <w:b/>
          <w:bCs/>
          <w:sz w:val="24"/>
          <w:szCs w:val="24"/>
        </w:rPr>
        <w:t>Pastaba.</w:t>
      </w:r>
      <w:r w:rsidRPr="005B3639">
        <w:rPr>
          <w:rFonts w:ascii="Times New Roman" w:hAnsi="Times New Roman" w:cs="Times New Roman"/>
          <w:sz w:val="24"/>
          <w:szCs w:val="24"/>
        </w:rPr>
        <w:t xml:space="preserve"> </w:t>
      </w:r>
      <w:r w:rsidRPr="005B3639">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4DC015" w14:textId="77777777" w:rsidR="005B3639" w:rsidRPr="005B3639" w:rsidRDefault="005B3639" w:rsidP="005B3639">
      <w:pPr>
        <w:tabs>
          <w:tab w:val="left" w:pos="567"/>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B3639">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5B3639">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5B3639">
        <w:rPr>
          <w:rFonts w:ascii="Times New Roman" w:eastAsia="Cambria" w:hAnsi="Times New Roman" w:cs="Times New Roman"/>
          <w:b/>
          <w:bCs/>
          <w:sz w:val="24"/>
          <w:szCs w:val="24"/>
          <w:shd w:val="clear" w:color="auto" w:fill="FFFFFF"/>
        </w:rPr>
        <w:t>Sutarties įvykdymo užtikrinimas</w:t>
      </w:r>
      <w:r w:rsidRPr="005B3639">
        <w:rPr>
          <w:rFonts w:ascii="Times New Roman" w:eastAsia="Cambria" w:hAnsi="Times New Roman" w:cs="Times New Roman"/>
          <w:sz w:val="24"/>
          <w:szCs w:val="24"/>
          <w:shd w:val="clear" w:color="auto" w:fill="FFFFFF"/>
        </w:rPr>
        <w:t>).</w:t>
      </w:r>
    </w:p>
    <w:p w14:paraId="5ECECA1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2C5DE7"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1B3691"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0935BC"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5F5E10"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10.7. Sutarties įvykdymo užtikrinimas turi įsigalioti ne vėliau negu jo pateikimo Pirkėjui dieną.</w:t>
      </w:r>
    </w:p>
    <w:p w14:paraId="3BA873E3"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10.8. Sutarties įvykdymo užtikrinimo suma turi būti nurodoma ir išmokama eurais.</w:t>
      </w:r>
    </w:p>
    <w:p w14:paraId="4872B0C5"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2F43F38"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10.10. Sutarties įvykdymo užtikrinime nurodytas jo galiojimo terminas turi būti ne trumpesnis nei nurodytas Specialiosiose sąlygose.</w:t>
      </w:r>
    </w:p>
    <w:p w14:paraId="1F2A3664"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5554C"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10.12. Jeigu Sutartyje nustatytomis sąlygomis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suteikimo terminas yra pratęsiamas arba nukeliamas dėl Sutarties sustabdymo, arba suteikti </w:t>
      </w:r>
      <w:r w:rsidRPr="005B3639">
        <w:rPr>
          <w:rFonts w:ascii="Times New Roman" w:eastAsia="Arial" w:hAnsi="Times New Roman" w:cs="Times New Roman"/>
          <w:sz w:val="24"/>
          <w:szCs w:val="24"/>
        </w:rPr>
        <w:t>Paslaugas</w:t>
      </w:r>
      <w:r w:rsidRPr="005B3639">
        <w:rPr>
          <w:rFonts w:ascii="Times New Roman" w:hAnsi="Times New Roman" w:cs="Times New Roman"/>
          <w:sz w:val="24"/>
          <w:szCs w:val="24"/>
        </w:rPr>
        <w:t xml:space="preserve"> arba taisyti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trūkumus yra vėluojama, Tiekėjas privalo užtikrinti Sutarties įvykdymo užtikrinimo galiojimą visą Sutarties </w:t>
      </w:r>
      <w:r w:rsidRPr="005B3639">
        <w:rPr>
          <w:rFonts w:ascii="Times New Roman" w:hAnsi="Times New Roman" w:cs="Times New Roman"/>
          <w:sz w:val="24"/>
          <w:szCs w:val="24"/>
        </w:rPr>
        <w:lastRenderedPageBreak/>
        <w:t>galiojimo laikotarpį ir ne vėliau kaip iki Sutarties įvykdymo užtikrinimo galiojimo termino pabaigos privalo Pirkėjui pateikti naują arba pratęstą Sutarties įvykdymo užtikrinimą.</w:t>
      </w:r>
    </w:p>
    <w:p w14:paraId="7D561C92"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B9316AE" w14:textId="77777777" w:rsidR="005B3639" w:rsidRPr="005B3639" w:rsidRDefault="005B3639" w:rsidP="005B3639">
      <w:pPr>
        <w:tabs>
          <w:tab w:val="left" w:pos="567"/>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DA04F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FDB6B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10.16. Pirkėjas gali pasinaudoti Sutarties įvykdymo užtikrinimu, esant bet kuriai iš žemiau nurodytų aplinkybių:</w:t>
      </w:r>
    </w:p>
    <w:p w14:paraId="3257B11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10.16.1. Tiekėjas neįvykdė, nevykdo arba netinkamai vykdo savo įsipareigojimus pagal Sutartį;</w:t>
      </w:r>
    </w:p>
    <w:p w14:paraId="6932CAE6"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10.16.2. Tiekėjas per protingai nustatytą laikotarpį neįvykdo Pirkėjo nurodymo ištaisyti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trūkumus;</w:t>
      </w:r>
    </w:p>
    <w:p w14:paraId="5C9ED52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65610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10.16.4. Tiekėjas be pateisinamos priežasties (ne Sutartyje nustatytais atvejais) vienašališkai nutraukia Sutartį.</w:t>
      </w:r>
    </w:p>
    <w:p w14:paraId="504884DD"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b/>
          <w:bCs/>
          <w:sz w:val="24"/>
          <w:szCs w:val="24"/>
        </w:rPr>
      </w:pPr>
    </w:p>
    <w:p w14:paraId="091DF006" w14:textId="77777777" w:rsidR="005B3639" w:rsidRPr="005B3639" w:rsidRDefault="005B3639" w:rsidP="005B3639">
      <w:pPr>
        <w:pStyle w:val="Antrat1"/>
        <w:jc w:val="center"/>
        <w:rPr>
          <w:rFonts w:eastAsia="Cambria"/>
          <w:caps/>
          <w:szCs w:val="24"/>
          <w14:numSpacing w14:val="tabular"/>
        </w:rPr>
      </w:pPr>
      <w:r w:rsidRPr="005B3639">
        <w:rPr>
          <w:rFonts w:eastAsia="Cambria"/>
          <w:b/>
          <w:bCs/>
          <w:caps/>
          <w:szCs w:val="24"/>
          <w14:numSpacing w14:val="tabular"/>
        </w:rPr>
        <w:t>11.</w:t>
      </w:r>
      <w:r w:rsidRPr="005B3639">
        <w:rPr>
          <w:rFonts w:eastAsia="Cambria"/>
          <w:b/>
          <w:bCs/>
          <w:caps/>
          <w:szCs w:val="24"/>
          <w14:numSpacing w14:val="tabular"/>
        </w:rPr>
        <w:tab/>
        <w:t>Sutarties kaina ir jos perskaičiavimas</w:t>
      </w:r>
    </w:p>
    <w:p w14:paraId="5C8DD292" w14:textId="77777777" w:rsidR="005B3639" w:rsidRPr="005B3639" w:rsidRDefault="005B3639" w:rsidP="005B3639">
      <w:pPr>
        <w:spacing w:after="0" w:line="240" w:lineRule="auto"/>
        <w:rPr>
          <w:rFonts w:ascii="Times New Roman" w:eastAsia="Arial" w:hAnsi="Times New Roman" w:cs="Times New Roman"/>
          <w:b/>
          <w:sz w:val="24"/>
          <w:szCs w:val="24"/>
        </w:rPr>
      </w:pPr>
    </w:p>
    <w:p w14:paraId="47D41450"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1C22C5"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11.2. Pradinės sutarties vertė yra nurodyta Specialiosiose sąlygose.</w:t>
      </w:r>
    </w:p>
    <w:p w14:paraId="086EB404"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FCA5C4"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11.4. Sutarties kainos peržiūra atliekama Specialiosiose sąlygose nustatyta tvarka.</w:t>
      </w:r>
    </w:p>
    <w:p w14:paraId="0C701F68"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718C08" w14:textId="77777777" w:rsidR="005B3639" w:rsidRPr="005B3639" w:rsidRDefault="005B3639" w:rsidP="005B3639">
      <w:pPr>
        <w:pStyle w:val="Antrat1"/>
        <w:jc w:val="center"/>
        <w:rPr>
          <w:rFonts w:eastAsia="Cambria"/>
          <w:b/>
          <w:bCs/>
          <w:caps/>
          <w:szCs w:val="24"/>
          <w14:numSpacing w14:val="tabular"/>
        </w:rPr>
      </w:pPr>
      <w:r w:rsidRPr="005B3639">
        <w:rPr>
          <w:rFonts w:eastAsia="Cambria"/>
          <w:b/>
          <w:bCs/>
          <w:caps/>
          <w:szCs w:val="24"/>
          <w14:numSpacing w14:val="tabular"/>
        </w:rPr>
        <w:t>12.</w:t>
      </w:r>
      <w:r w:rsidRPr="005B3639">
        <w:rPr>
          <w:rFonts w:eastAsia="Cambria"/>
          <w:b/>
          <w:bCs/>
          <w:caps/>
          <w:szCs w:val="24"/>
          <w14:numSpacing w14:val="tabular"/>
        </w:rPr>
        <w:tab/>
        <w:t>Atsiskaitymo tvarka</w:t>
      </w:r>
    </w:p>
    <w:p w14:paraId="5315F209" w14:textId="77777777" w:rsidR="005B3639" w:rsidRPr="005B3639" w:rsidRDefault="005B3639" w:rsidP="005B3639">
      <w:pPr>
        <w:spacing w:after="0" w:line="240" w:lineRule="auto"/>
        <w:rPr>
          <w:rFonts w:ascii="Times New Roman" w:eastAsia="Cambria" w:hAnsi="Times New Roman" w:cs="Times New Roman"/>
          <w:b/>
          <w:bCs/>
          <w:caps/>
          <w:sz w:val="24"/>
          <w:szCs w:val="24"/>
          <w14:numSpacing w14:val="tabular"/>
        </w:rPr>
      </w:pPr>
    </w:p>
    <w:p w14:paraId="0BF32907"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5B3639">
        <w:rPr>
          <w:rFonts w:ascii="Times New Roman" w:eastAsia="Arial" w:hAnsi="Times New Roman" w:cs="Times New Roman"/>
          <w:b/>
          <w:bCs/>
          <w:sz w:val="24"/>
          <w:szCs w:val="24"/>
        </w:rPr>
        <w:t>12.1.</w:t>
      </w:r>
      <w:r w:rsidRPr="005B3639">
        <w:rPr>
          <w:rFonts w:ascii="Times New Roman" w:hAnsi="Times New Roman" w:cs="Times New Roman"/>
          <w:sz w:val="24"/>
          <w:szCs w:val="24"/>
        </w:rPr>
        <w:tab/>
      </w:r>
      <w:r w:rsidRPr="005B3639">
        <w:rPr>
          <w:rFonts w:ascii="Times New Roman" w:eastAsia="Arial" w:hAnsi="Times New Roman" w:cs="Times New Roman"/>
          <w:b/>
          <w:bCs/>
          <w:sz w:val="24"/>
          <w:szCs w:val="24"/>
        </w:rPr>
        <w:t>Išankstinis mokėjimas (avansas) (jei taikoma)</w:t>
      </w:r>
    </w:p>
    <w:p w14:paraId="0A799849" w14:textId="77777777" w:rsidR="005B3639" w:rsidRPr="005B3639" w:rsidRDefault="005B3639" w:rsidP="005B3639">
      <w:pPr>
        <w:spacing w:after="0" w:line="240" w:lineRule="auto"/>
        <w:rPr>
          <w:rFonts w:ascii="Times New Roman" w:eastAsia="Arial" w:hAnsi="Times New Roman" w:cs="Times New Roman"/>
          <w:b/>
          <w:sz w:val="24"/>
          <w:szCs w:val="24"/>
        </w:rPr>
      </w:pPr>
    </w:p>
    <w:p w14:paraId="75D3D878"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B3639">
        <w:rPr>
          <w:rFonts w:ascii="Times New Roman" w:hAnsi="Times New Roman" w:cs="Times New Roman"/>
          <w:b/>
          <w:bCs/>
          <w:sz w:val="24"/>
          <w:szCs w:val="24"/>
        </w:rPr>
        <w:t xml:space="preserve"> Avansas</w:t>
      </w:r>
      <w:r w:rsidRPr="005B3639">
        <w:rPr>
          <w:rFonts w:ascii="Times New Roman" w:hAnsi="Times New Roman" w:cs="Times New Roman"/>
          <w:sz w:val="24"/>
          <w:szCs w:val="24"/>
        </w:rPr>
        <w:t>).</w:t>
      </w:r>
    </w:p>
    <w:p w14:paraId="5B247D63"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12.1.2. Pirkėjas sumoka Tiekėjui ne didesnį kaip Specialiosiose sąlygose nurodyto dydžio Avansą.</w:t>
      </w:r>
    </w:p>
    <w:p w14:paraId="21EB1A4E"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5B3639">
        <w:rPr>
          <w:rFonts w:ascii="Times New Roman" w:hAnsi="Times New Roman" w:cs="Times New Roman"/>
          <w:sz w:val="24"/>
          <w:szCs w:val="24"/>
        </w:rPr>
        <w:lastRenderedPageBreak/>
        <w:t xml:space="preserve">užtikrinimą ne mažesnei kaip Specialiosiose sąlygose prašomo Avanso dydžio sumai (toliau – </w:t>
      </w:r>
      <w:r w:rsidRPr="005B3639">
        <w:rPr>
          <w:rFonts w:ascii="Times New Roman" w:hAnsi="Times New Roman" w:cs="Times New Roman"/>
          <w:b/>
          <w:sz w:val="24"/>
          <w:szCs w:val="24"/>
        </w:rPr>
        <w:t>Avanso užtikrinimas</w:t>
      </w:r>
      <w:r w:rsidRPr="005B3639">
        <w:rPr>
          <w:rFonts w:ascii="Times New Roman" w:hAnsi="Times New Roman" w:cs="Times New Roman"/>
          <w:sz w:val="24"/>
          <w:szCs w:val="24"/>
        </w:rPr>
        <w:t>).</w:t>
      </w:r>
    </w:p>
    <w:p w14:paraId="535CE5EC"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b/>
          <w:bCs/>
          <w:sz w:val="24"/>
          <w:szCs w:val="24"/>
        </w:rPr>
        <w:t>Pastaba.</w:t>
      </w:r>
      <w:r w:rsidRPr="005B3639">
        <w:rPr>
          <w:rFonts w:ascii="Times New Roman" w:hAnsi="Times New Roman" w:cs="Times New Roman"/>
          <w:sz w:val="24"/>
          <w:szCs w:val="24"/>
        </w:rPr>
        <w:t xml:space="preserve"> </w:t>
      </w:r>
      <w:r w:rsidRPr="005B3639">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B3639">
        <w:rPr>
          <w:rFonts w:ascii="Times New Roman" w:hAnsi="Times New Roman" w:cs="Times New Roman"/>
          <w:sz w:val="24"/>
          <w:szCs w:val="24"/>
        </w:rPr>
        <w:t xml:space="preserve"> </w:t>
      </w:r>
      <w:r w:rsidRPr="005B3639">
        <w:rPr>
          <w:rFonts w:ascii="Times New Roman" w:eastAsia="Arial" w:hAnsi="Times New Roman" w:cs="Times New Roman"/>
          <w:sz w:val="24"/>
          <w:szCs w:val="24"/>
          <w:shd w:val="clear" w:color="auto" w:fill="FFFFFF"/>
        </w:rPr>
        <w:t>įstatymų bei kitų teisės aktų</w:t>
      </w:r>
      <w:r w:rsidRPr="005B3639">
        <w:rPr>
          <w:rFonts w:ascii="Times New Roman" w:eastAsia="Arial" w:hAnsi="Times New Roman" w:cs="Times New Roman"/>
          <w:sz w:val="24"/>
          <w:szCs w:val="24"/>
        </w:rPr>
        <w:t xml:space="preserve"> </w:t>
      </w:r>
      <w:r w:rsidRPr="005B3639">
        <w:rPr>
          <w:rFonts w:ascii="Times New Roman" w:eastAsia="Arial" w:hAnsi="Times New Roman" w:cs="Times New Roman"/>
          <w:sz w:val="24"/>
          <w:szCs w:val="24"/>
          <w:shd w:val="clear" w:color="auto" w:fill="FFFFFF"/>
        </w:rPr>
        <w:t>nuostatas.</w:t>
      </w:r>
    </w:p>
    <w:p w14:paraId="2DED626E"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6E5EBA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8F4442"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3A6DD8"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12.1.7. Avanso užtikrinimo suma turi būti nurodoma ir išmokama eurais.</w:t>
      </w:r>
    </w:p>
    <w:p w14:paraId="2894D774"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12.1.8. Avanso užtikrinimas turi būti surašytas lietuvių arba kita kalba (esant Pirkėjo prašymui, turi būti pateiktas vertimas į lietuvių kalbą).</w:t>
      </w:r>
    </w:p>
    <w:p w14:paraId="711A4AC3"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12.1.9. Avanso užtikrinimas, neatitinkantis šiame Sutarties poskyryje nustatytų reikalavimų, nebus priimamas.</w:t>
      </w:r>
    </w:p>
    <w:p w14:paraId="18B321F0"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29BAD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AF1D552"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12.1.12. Nutraukus Sutartį, Tiekėjas privalo grąžinti Pirkėjui gautą Avansą per 5 (penkias) darbo dienas (jeigu dalis </w:t>
      </w:r>
      <w:r w:rsidRPr="005B3639">
        <w:rPr>
          <w:rFonts w:ascii="Times New Roman" w:eastAsia="Arial" w:hAnsi="Times New Roman" w:cs="Times New Roman"/>
          <w:sz w:val="24"/>
          <w:szCs w:val="24"/>
        </w:rPr>
        <w:t>Paslaugų yra suteikta</w:t>
      </w:r>
      <w:r w:rsidRPr="005B3639">
        <w:rPr>
          <w:rFonts w:ascii="Times New Roman" w:hAnsi="Times New Roman" w:cs="Times New Roman"/>
          <w:sz w:val="24"/>
          <w:szCs w:val="24"/>
        </w:rPr>
        <w:t xml:space="preserve">, Pirkėjas jas yra priėmęs ir </w:t>
      </w:r>
      <w:r w:rsidRPr="005B3639">
        <w:rPr>
          <w:rFonts w:ascii="Times New Roman" w:eastAsia="Arial" w:hAnsi="Times New Roman" w:cs="Times New Roman"/>
          <w:sz w:val="24"/>
          <w:szCs w:val="24"/>
        </w:rPr>
        <w:t>Paslaugų rezultatu</w:t>
      </w:r>
      <w:r w:rsidRPr="005B3639">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91975D"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p>
    <w:p w14:paraId="2E6885E8"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12.2.</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Mokėjimų tvarka</w:t>
      </w:r>
    </w:p>
    <w:p w14:paraId="7AE5D4D1" w14:textId="77777777" w:rsidR="005B3639" w:rsidRPr="005B3639" w:rsidRDefault="005B3639" w:rsidP="005B3639">
      <w:pPr>
        <w:spacing w:after="0" w:line="240" w:lineRule="auto"/>
        <w:rPr>
          <w:rFonts w:ascii="Times New Roman" w:eastAsia="Arial" w:hAnsi="Times New Roman" w:cs="Times New Roman"/>
          <w:b/>
          <w:sz w:val="24"/>
          <w:szCs w:val="24"/>
        </w:rPr>
      </w:pPr>
    </w:p>
    <w:p w14:paraId="5E22575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12.2.1.</w:t>
      </w:r>
      <w:r w:rsidRPr="005B3639">
        <w:rPr>
          <w:rFonts w:ascii="Times New Roman" w:eastAsia="Arial" w:hAnsi="Times New Roman" w:cs="Times New Roman"/>
          <w:sz w:val="24"/>
          <w:szCs w:val="24"/>
        </w:rPr>
        <w:tab/>
      </w:r>
      <w:r w:rsidRPr="005B3639">
        <w:rPr>
          <w:rFonts w:ascii="Times New Roman" w:hAnsi="Times New Roman" w:cs="Times New Roman"/>
          <w:sz w:val="24"/>
          <w:szCs w:val="24"/>
        </w:rPr>
        <w:t xml:space="preserve">Tiekėjas išrašo Sąskaitą tik Šalims pasirašius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perdavimo–priėmimo aktą, jeigu kitaip nenumatyta Specialiosiose sąlygose</w:t>
      </w:r>
      <w:r w:rsidRPr="005B3639">
        <w:rPr>
          <w:rFonts w:ascii="Times New Roman" w:eastAsia="Arial" w:hAnsi="Times New Roman" w:cs="Times New Roman"/>
          <w:sz w:val="24"/>
          <w:szCs w:val="24"/>
        </w:rPr>
        <w:t>:</w:t>
      </w:r>
    </w:p>
    <w:p w14:paraId="667CFFAA"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12.2.1.1.</w:t>
      </w:r>
      <w:r w:rsidRPr="005B3639">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6907E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12.2.1.2. </w:t>
      </w:r>
      <w:r w:rsidRPr="005B3639">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2C611F62"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12.2.2.</w:t>
      </w:r>
      <w:r w:rsidRPr="005B3639">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FDACB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lastRenderedPageBreak/>
        <w:t>12.2.3.</w:t>
      </w:r>
      <w:r w:rsidRPr="005B3639">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2D8F36E"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12.2.4.</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Pirkėjas atlieka mokėjimus už Paslaugas Specialiosiose sąlygose nustatytais terminais.</w:t>
      </w:r>
    </w:p>
    <w:p w14:paraId="47FF86D9"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12.2.5.</w:t>
      </w:r>
      <w:r w:rsidRPr="005B3639">
        <w:rPr>
          <w:rFonts w:ascii="Times New Roman" w:eastAsia="Arial" w:hAnsi="Times New Roman" w:cs="Times New Roman"/>
          <w:sz w:val="24"/>
          <w:szCs w:val="24"/>
        </w:rPr>
        <w:tab/>
        <w:t>Už mokėjimų pagal Sutartį vėlavimus Pirkėjui taikomos netesybos Specialiosiose sąlygose nustatyta tvarka.</w:t>
      </w:r>
    </w:p>
    <w:p w14:paraId="30E4FC0A"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12.2.6.</w:t>
      </w:r>
      <w:r w:rsidRPr="005B3639">
        <w:rPr>
          <w:rFonts w:ascii="Times New Roman" w:hAnsi="Times New Roman" w:cs="Times New Roman"/>
          <w:sz w:val="24"/>
          <w:szCs w:val="24"/>
        </w:rPr>
        <w:tab/>
      </w:r>
      <w:r w:rsidRPr="005B3639">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BA5D0DD" w14:textId="77777777" w:rsidR="005B3639" w:rsidRPr="005B3639" w:rsidRDefault="005B3639" w:rsidP="005B363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12.2.7.</w:t>
      </w:r>
      <w:r w:rsidRPr="005B3639">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34AA83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2234DF2"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12.3.</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Kiti atsiskaitymo klausimai</w:t>
      </w:r>
    </w:p>
    <w:p w14:paraId="7F721734" w14:textId="77777777" w:rsidR="005B3639" w:rsidRPr="005B3639" w:rsidRDefault="005B3639" w:rsidP="005B3639">
      <w:pPr>
        <w:spacing w:after="0" w:line="240" w:lineRule="auto"/>
        <w:rPr>
          <w:rFonts w:ascii="Times New Roman" w:eastAsia="Arial" w:hAnsi="Times New Roman" w:cs="Times New Roman"/>
          <w:b/>
          <w:sz w:val="24"/>
          <w:szCs w:val="24"/>
        </w:rPr>
      </w:pPr>
    </w:p>
    <w:p w14:paraId="56F1120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12.3.1.</w:t>
      </w:r>
      <w:r w:rsidRPr="005B3639">
        <w:rPr>
          <w:rFonts w:ascii="Times New Roman" w:eastAsia="Arial" w:hAnsi="Times New Roman" w:cs="Times New Roman"/>
          <w:sz w:val="24"/>
          <w:szCs w:val="24"/>
        </w:rPr>
        <w:tab/>
        <w:t>Pirkėjas privalo pervesti mokėjimus Tiekėjui į Tiekėjo banko sąskaitą, nurodytą Specialiosiose sąlygose.</w:t>
      </w:r>
    </w:p>
    <w:p w14:paraId="794CDB1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12.3.2.</w:t>
      </w:r>
      <w:r w:rsidRPr="005B3639">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7F32E5"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12.3.3.</w:t>
      </w:r>
      <w:r w:rsidRPr="005B3639">
        <w:rPr>
          <w:rFonts w:ascii="Times New Roman" w:eastAsia="Arial" w:hAnsi="Times New Roman" w:cs="Times New Roman"/>
          <w:sz w:val="24"/>
          <w:szCs w:val="24"/>
        </w:rPr>
        <w:tab/>
        <w:t>Visi mokėjimai pagal Sutartį atliekami eurais.</w:t>
      </w:r>
    </w:p>
    <w:p w14:paraId="6ED02DC4"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12.3.4.</w:t>
      </w:r>
      <w:r w:rsidRPr="005B3639">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4378A958"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05799A" w14:textId="77777777" w:rsidR="005B3639" w:rsidRPr="005B3639" w:rsidRDefault="005B3639" w:rsidP="005B3639">
      <w:pPr>
        <w:pStyle w:val="Antrat1"/>
        <w:jc w:val="center"/>
        <w:rPr>
          <w:rFonts w:eastAsia="Arial"/>
          <w:b/>
          <w:caps/>
          <w:szCs w:val="24"/>
        </w:rPr>
      </w:pPr>
      <w:r w:rsidRPr="005B3639">
        <w:rPr>
          <w:rFonts w:eastAsia="Arial"/>
          <w:b/>
          <w:bCs/>
          <w:caps/>
          <w:szCs w:val="24"/>
        </w:rPr>
        <w:t>13.</w:t>
      </w:r>
      <w:r w:rsidRPr="005B3639">
        <w:rPr>
          <w:rFonts w:eastAsia="Arial"/>
          <w:b/>
          <w:bCs/>
          <w:caps/>
          <w:szCs w:val="24"/>
        </w:rPr>
        <w:tab/>
      </w:r>
      <w:r w:rsidRPr="005B3639">
        <w:rPr>
          <w:rFonts w:eastAsia="Arial"/>
          <w:b/>
          <w:caps/>
          <w:szCs w:val="24"/>
        </w:rPr>
        <w:t>Konfidenciali informacija</w:t>
      </w:r>
    </w:p>
    <w:p w14:paraId="7816BA3F"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1AF3F0A9"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13.1.</w:t>
      </w:r>
      <w:r w:rsidRPr="005B3639">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43AE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13.2.</w:t>
      </w:r>
      <w:r w:rsidRPr="005B3639">
        <w:rPr>
          <w:rFonts w:ascii="Times New Roman" w:eastAsia="Arial" w:hAnsi="Times New Roman" w:cs="Times New Roman"/>
          <w:sz w:val="24"/>
          <w:szCs w:val="24"/>
        </w:rPr>
        <w:tab/>
        <w:t>Šalis turi teisę atskleisti kitos Šalies konfidencialią informaciją šiais atvejais:</w:t>
      </w:r>
    </w:p>
    <w:p w14:paraId="6F3513B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13.2.1.</w:t>
      </w:r>
      <w:r w:rsidRPr="005B3639">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419B0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13.2.2.</w:t>
      </w:r>
      <w:r w:rsidRPr="005B3639">
        <w:rPr>
          <w:rFonts w:ascii="Times New Roman" w:eastAsia="Arial" w:hAnsi="Times New Roman" w:cs="Times New Roman"/>
          <w:sz w:val="24"/>
          <w:szCs w:val="24"/>
        </w:rPr>
        <w:tab/>
        <w:t xml:space="preserve">konfidencialią informaciją yra būtina atskleisti pagal </w:t>
      </w:r>
      <w:r w:rsidRPr="005B3639">
        <w:rPr>
          <w:rFonts w:ascii="Times New Roman" w:hAnsi="Times New Roman" w:cs="Times New Roman"/>
          <w:sz w:val="24"/>
          <w:szCs w:val="24"/>
        </w:rPr>
        <w:t>įstatymų bei kitų teisės aktų</w:t>
      </w:r>
      <w:r w:rsidRPr="005B3639">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09E670FC"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13.3.</w:t>
      </w:r>
      <w:r w:rsidRPr="005B3639">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5B3639">
        <w:rPr>
          <w:rFonts w:ascii="Times New Roman" w:hAnsi="Times New Roman" w:cs="Times New Roman"/>
          <w:sz w:val="24"/>
          <w:szCs w:val="24"/>
        </w:rPr>
        <w:t>įstatymus bei kitus teisės aktus</w:t>
      </w:r>
      <w:r w:rsidRPr="005B3639">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889218D"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13.4.</w:t>
      </w:r>
      <w:r w:rsidRPr="005B3639">
        <w:rPr>
          <w:rFonts w:ascii="Times New Roman" w:eastAsia="Arial" w:hAnsi="Times New Roman" w:cs="Times New Roman"/>
          <w:sz w:val="24"/>
          <w:szCs w:val="24"/>
        </w:rPr>
        <w:tab/>
        <w:t>Šalis atsako:</w:t>
      </w:r>
    </w:p>
    <w:p w14:paraId="6FD90C4A"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13.4.1.</w:t>
      </w:r>
      <w:r w:rsidRPr="005B3639">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4B96C90"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13.4.2.</w:t>
      </w:r>
      <w:r w:rsidRPr="005B3639">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886CFE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13.5.</w:t>
      </w:r>
      <w:r w:rsidRPr="005B3639">
        <w:rPr>
          <w:rFonts w:ascii="Times New Roman" w:eastAsia="Arial" w:hAnsi="Times New Roman" w:cs="Times New Roman"/>
          <w:sz w:val="24"/>
          <w:szCs w:val="24"/>
        </w:rPr>
        <w:tab/>
        <w:t xml:space="preserve">Šalis, nepagrįstai atskleidusi kitos Šalies konfidencialią informaciją, privalo sumokėti kitai </w:t>
      </w:r>
      <w:r w:rsidRPr="005B3639">
        <w:rPr>
          <w:rFonts w:ascii="Times New Roman" w:eastAsia="Arial" w:hAnsi="Times New Roman" w:cs="Times New Roman"/>
          <w:sz w:val="24"/>
          <w:szCs w:val="24"/>
        </w:rPr>
        <w:lastRenderedPageBreak/>
        <w:t>Šaliai Specialiosiose sąlygose nurodyto dydžio baudą.</w:t>
      </w:r>
    </w:p>
    <w:p w14:paraId="36E32ABC"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3EB4943" w14:textId="77777777" w:rsidR="005B3639" w:rsidRPr="005B3639" w:rsidRDefault="005B3639" w:rsidP="005B3639">
      <w:pPr>
        <w:pStyle w:val="Antrat1"/>
        <w:jc w:val="center"/>
        <w:rPr>
          <w:rFonts w:eastAsia="Arial"/>
          <w:b/>
          <w:caps/>
          <w:szCs w:val="24"/>
        </w:rPr>
      </w:pPr>
      <w:r w:rsidRPr="005B3639">
        <w:rPr>
          <w:rFonts w:eastAsia="Arial"/>
          <w:b/>
          <w:bCs/>
          <w:caps/>
          <w:szCs w:val="24"/>
        </w:rPr>
        <w:t>14.</w:t>
      </w:r>
      <w:r w:rsidRPr="005B3639">
        <w:rPr>
          <w:rFonts w:eastAsia="Arial"/>
          <w:b/>
          <w:bCs/>
          <w:caps/>
          <w:szCs w:val="24"/>
        </w:rPr>
        <w:tab/>
      </w:r>
      <w:r w:rsidRPr="005B3639">
        <w:rPr>
          <w:rFonts w:eastAsia="Arial"/>
          <w:b/>
          <w:caps/>
          <w:szCs w:val="24"/>
        </w:rPr>
        <w:t>Asmens duomenų apsauga</w:t>
      </w:r>
    </w:p>
    <w:p w14:paraId="34665673"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550F3BB7"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14.1.</w:t>
      </w:r>
      <w:r w:rsidRPr="005B3639">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72AF53"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14.2.</w:t>
      </w:r>
      <w:r w:rsidRPr="005B3639">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BCE6CE" w14:textId="77777777" w:rsidR="005B3639" w:rsidRPr="005B3639" w:rsidRDefault="005B3639" w:rsidP="005B3639">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2FEF5D01" w14:textId="77777777" w:rsidR="005B3639" w:rsidRPr="005B3639" w:rsidRDefault="005B3639" w:rsidP="005B3639">
      <w:pPr>
        <w:pStyle w:val="Antrat1"/>
        <w:jc w:val="center"/>
        <w:rPr>
          <w:rFonts w:eastAsia="Arial"/>
          <w:caps/>
          <w:szCs w:val="24"/>
        </w:rPr>
      </w:pPr>
      <w:r w:rsidRPr="005B3639">
        <w:rPr>
          <w:rFonts w:eastAsia="Arial"/>
          <w:b/>
          <w:bCs/>
          <w:caps/>
          <w:szCs w:val="24"/>
        </w:rPr>
        <w:t>15.</w:t>
      </w:r>
      <w:r w:rsidRPr="005B3639">
        <w:rPr>
          <w:rFonts w:eastAsia="Arial"/>
          <w:b/>
          <w:bCs/>
          <w:caps/>
          <w:szCs w:val="24"/>
        </w:rPr>
        <w:tab/>
      </w:r>
      <w:r w:rsidRPr="005B3639">
        <w:rPr>
          <w:rFonts w:eastAsia="Arial"/>
          <w:b/>
          <w:caps/>
          <w:szCs w:val="24"/>
        </w:rPr>
        <w:t>Intelektinė nuosavybė</w:t>
      </w:r>
    </w:p>
    <w:p w14:paraId="0CCFC60F" w14:textId="77777777" w:rsidR="005B3639" w:rsidRPr="005B3639" w:rsidRDefault="005B3639" w:rsidP="005B3639">
      <w:pPr>
        <w:spacing w:after="0" w:line="240" w:lineRule="auto"/>
        <w:rPr>
          <w:rFonts w:ascii="Times New Roman" w:eastAsia="Arial" w:hAnsi="Times New Roman" w:cs="Times New Roman"/>
          <w:caps/>
          <w:sz w:val="24"/>
          <w:szCs w:val="24"/>
        </w:rPr>
      </w:pPr>
    </w:p>
    <w:p w14:paraId="19EDE6F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pobūdžio ar (ir) išimtinių teisių, patentų ir kt.</w:t>
      </w:r>
    </w:p>
    <w:p w14:paraId="56C38B4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B3639">
        <w:rPr>
          <w:rFonts w:ascii="Times New Roman" w:hAnsi="Times New Roman" w:cs="Times New Roman"/>
          <w:sz w:val="24"/>
          <w:szCs w:val="24"/>
        </w:rPr>
        <w:t>sui</w:t>
      </w:r>
      <w:proofErr w:type="spellEnd"/>
      <w:r w:rsidRPr="005B3639">
        <w:rPr>
          <w:rFonts w:ascii="Times New Roman" w:hAnsi="Times New Roman" w:cs="Times New Roman"/>
          <w:sz w:val="24"/>
          <w:szCs w:val="24"/>
        </w:rPr>
        <w:t xml:space="preserve"> </w:t>
      </w:r>
      <w:proofErr w:type="spellStart"/>
      <w:r w:rsidRPr="005B3639">
        <w:rPr>
          <w:rFonts w:ascii="Times New Roman" w:hAnsi="Times New Roman" w:cs="Times New Roman"/>
          <w:sz w:val="24"/>
          <w:szCs w:val="24"/>
        </w:rPr>
        <w:t>generis</w:t>
      </w:r>
      <w:proofErr w:type="spellEnd"/>
      <w:r w:rsidRPr="005B3639">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C3A11A"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0828A7"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b/>
          <w:bCs/>
          <w:sz w:val="24"/>
          <w:szCs w:val="24"/>
        </w:rPr>
      </w:pPr>
    </w:p>
    <w:p w14:paraId="660C7013" w14:textId="77777777" w:rsidR="005B3639" w:rsidRPr="005B3639" w:rsidRDefault="005B3639" w:rsidP="005B3639">
      <w:pPr>
        <w:pStyle w:val="Antrat1"/>
        <w:jc w:val="center"/>
        <w:rPr>
          <w:rFonts w:eastAsia="Arial"/>
          <w:b/>
          <w:caps/>
          <w:szCs w:val="24"/>
        </w:rPr>
      </w:pPr>
      <w:r w:rsidRPr="005B3639">
        <w:rPr>
          <w:rFonts w:eastAsia="Arial"/>
          <w:b/>
          <w:bCs/>
          <w:caps/>
          <w:szCs w:val="24"/>
        </w:rPr>
        <w:t>16.</w:t>
      </w:r>
      <w:r w:rsidRPr="005B3639">
        <w:rPr>
          <w:rFonts w:eastAsia="Arial"/>
          <w:b/>
          <w:bCs/>
          <w:caps/>
          <w:szCs w:val="24"/>
        </w:rPr>
        <w:tab/>
      </w:r>
      <w:r w:rsidRPr="005B3639">
        <w:rPr>
          <w:rFonts w:eastAsia="Arial"/>
          <w:b/>
          <w:caps/>
          <w:szCs w:val="24"/>
        </w:rPr>
        <w:t>Pareiškimai ir garantijos</w:t>
      </w:r>
    </w:p>
    <w:p w14:paraId="063467D7"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23805BE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16.1. Kiekviena iš Šalių pareiškia ir garantuoja kitai Šaliai, kad:</w:t>
      </w:r>
    </w:p>
    <w:p w14:paraId="0E527A9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D36E71A"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16.1.2. sudarydama Sutartį, Šalis neviršija savo kompetencijos ir nepažeidžia jai taikomų </w:t>
      </w:r>
      <w:r w:rsidRPr="005B3639">
        <w:rPr>
          <w:rFonts w:ascii="Times New Roman" w:hAnsi="Times New Roman" w:cs="Times New Roman"/>
          <w:sz w:val="24"/>
          <w:szCs w:val="24"/>
        </w:rPr>
        <w:t>įstatymų bei kitų teisės aktų</w:t>
      </w:r>
      <w:r w:rsidRPr="005B3639">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E4C92E9"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ACAC8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174E"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DED7C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lastRenderedPageBreak/>
        <w:t>16.1.6. visi Šalies pareiškimai ir garantijos yra išsamūs ir nepalieka nutylėtų jokių aplinkybių, kurios darytų šiuos pareiškimus ar garantijas neteisingais.</w:t>
      </w:r>
    </w:p>
    <w:p w14:paraId="5708382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5B3639">
        <w:rPr>
          <w:rFonts w:ascii="Times New Roman" w:hAnsi="Times New Roman" w:cs="Times New Roman"/>
          <w:sz w:val="24"/>
          <w:szCs w:val="24"/>
        </w:rPr>
        <w:t>įstatymuose bei kituose teisės aktuose</w:t>
      </w:r>
      <w:r w:rsidRPr="005B3639">
        <w:rPr>
          <w:rFonts w:ascii="Times New Roman" w:eastAsia="Arial" w:hAnsi="Times New Roman" w:cs="Times New Roman"/>
          <w:sz w:val="24"/>
          <w:szCs w:val="24"/>
        </w:rPr>
        <w:t xml:space="preserve"> numatytus leidimus, licencijas, atestatus, teisės pripažinimo dokumentus, reikalingus vykdant Sutartį.</w:t>
      </w:r>
    </w:p>
    <w:p w14:paraId="715FABC6"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shd w:val="clear" w:color="auto" w:fill="FFFFFF"/>
        </w:rPr>
        <w:t xml:space="preserve">16.3. </w:t>
      </w:r>
      <w:r w:rsidRPr="005B3639">
        <w:rPr>
          <w:rFonts w:ascii="Times New Roman" w:hAnsi="Times New Roman" w:cs="Times New Roman"/>
          <w:sz w:val="24"/>
          <w:szCs w:val="24"/>
        </w:rPr>
        <w:t>Tiekėjas pareiškia, kad suteiktų Paslaugų rezultato disponavimo, valdymo ir naudojimosi teisės nėra apribotos</w:t>
      </w:r>
      <w:r w:rsidRPr="005B3639">
        <w:rPr>
          <w:rFonts w:ascii="Times New Roman" w:eastAsia="Arial" w:hAnsi="Times New Roman" w:cs="Times New Roman"/>
          <w:sz w:val="24"/>
          <w:szCs w:val="24"/>
        </w:rPr>
        <w:t xml:space="preserve"> </w:t>
      </w:r>
      <w:r w:rsidRPr="005B3639">
        <w:rPr>
          <w:rFonts w:ascii="Times New Roman" w:eastAsia="Arial" w:hAnsi="Times New Roman" w:cs="Times New Roman"/>
          <w:sz w:val="24"/>
          <w:szCs w:val="24"/>
          <w:shd w:val="clear" w:color="auto" w:fill="FFFFFF"/>
        </w:rPr>
        <w:t xml:space="preserve">ir jokie tretieji asmenys neturi pretenzijų į Sutartimi perduodamą </w:t>
      </w:r>
      <w:r w:rsidRPr="005B3639">
        <w:rPr>
          <w:rFonts w:ascii="Times New Roman" w:eastAsia="Arial" w:hAnsi="Times New Roman" w:cs="Times New Roman"/>
          <w:sz w:val="24"/>
          <w:szCs w:val="24"/>
        </w:rPr>
        <w:t>Paslaugų rezultatą</w:t>
      </w:r>
      <w:r w:rsidRPr="005B3639">
        <w:rPr>
          <w:rFonts w:ascii="Times New Roman" w:eastAsia="Arial" w:hAnsi="Times New Roman" w:cs="Times New Roman"/>
          <w:sz w:val="24"/>
          <w:szCs w:val="24"/>
          <w:shd w:val="clear" w:color="auto" w:fill="FFFFFF"/>
        </w:rPr>
        <w:t>.</w:t>
      </w:r>
    </w:p>
    <w:p w14:paraId="7E4DC92E"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eastAsia="Arial" w:hAnsi="Times New Roman" w:cs="Times New Roman"/>
          <w:sz w:val="24"/>
          <w:szCs w:val="24"/>
        </w:rPr>
        <w:t>16.4. T</w:t>
      </w:r>
      <w:r w:rsidRPr="005B3639">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2BEC77"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51B435B" w14:textId="77777777" w:rsidR="005B3639" w:rsidRPr="005B3639" w:rsidRDefault="005B3639" w:rsidP="005B3639">
      <w:pPr>
        <w:pStyle w:val="Antrat1"/>
        <w:jc w:val="center"/>
        <w:rPr>
          <w:rFonts w:eastAsia="Arial"/>
          <w:b/>
          <w:caps/>
          <w:szCs w:val="24"/>
        </w:rPr>
      </w:pPr>
      <w:r w:rsidRPr="005B3639">
        <w:rPr>
          <w:rFonts w:eastAsia="Arial"/>
          <w:b/>
          <w:bCs/>
          <w:caps/>
          <w:szCs w:val="24"/>
        </w:rPr>
        <w:t>17.</w:t>
      </w:r>
      <w:r w:rsidRPr="005B3639">
        <w:rPr>
          <w:rFonts w:eastAsia="Arial"/>
          <w:b/>
          <w:bCs/>
          <w:caps/>
          <w:szCs w:val="24"/>
        </w:rPr>
        <w:tab/>
      </w:r>
      <w:r w:rsidRPr="005B3639">
        <w:rPr>
          <w:rFonts w:eastAsia="Arial"/>
          <w:b/>
          <w:caps/>
          <w:szCs w:val="24"/>
        </w:rPr>
        <w:t>Bendrieji atsakomybės klausimai</w:t>
      </w:r>
    </w:p>
    <w:p w14:paraId="31F3E7C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50EADF4"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4F34577C"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B3639">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0D14F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EA87FF"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6701EEC"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5F230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D038A2" w14:textId="77777777" w:rsidR="005B3639" w:rsidRPr="005B3639" w:rsidRDefault="005B3639" w:rsidP="005B3639">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61197E62" w14:textId="77777777" w:rsidR="005B3639" w:rsidRPr="005B3639" w:rsidRDefault="005B3639" w:rsidP="005B3639">
      <w:pPr>
        <w:pStyle w:val="Antrat1"/>
        <w:jc w:val="center"/>
        <w:rPr>
          <w:rFonts w:eastAsia="Arial"/>
          <w:b/>
          <w:caps/>
          <w:szCs w:val="24"/>
        </w:rPr>
      </w:pPr>
      <w:r w:rsidRPr="005B3639">
        <w:rPr>
          <w:rFonts w:eastAsia="Arial"/>
          <w:b/>
          <w:bCs/>
          <w:caps/>
          <w:szCs w:val="24"/>
        </w:rPr>
        <w:t>18.</w:t>
      </w:r>
      <w:r w:rsidRPr="005B3639">
        <w:rPr>
          <w:rFonts w:eastAsia="Arial"/>
          <w:b/>
          <w:bCs/>
          <w:caps/>
          <w:szCs w:val="24"/>
        </w:rPr>
        <w:tab/>
      </w:r>
      <w:r w:rsidRPr="005B3639">
        <w:rPr>
          <w:rFonts w:eastAsia="Arial"/>
          <w:b/>
          <w:caps/>
          <w:szCs w:val="24"/>
        </w:rPr>
        <w:t>Nenugalima jėga (FORCE MAJEURE)</w:t>
      </w:r>
    </w:p>
    <w:p w14:paraId="2A126625"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1EE56C8A"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18.1.</w:t>
      </w:r>
      <w:r w:rsidRPr="005B3639">
        <w:rPr>
          <w:rFonts w:ascii="Times New Roman" w:eastAsia="Arial" w:hAnsi="Times New Roman" w:cs="Times New Roman"/>
          <w:b/>
          <w:bCs/>
          <w:sz w:val="24"/>
          <w:szCs w:val="24"/>
        </w:rPr>
        <w:tab/>
      </w:r>
      <w:r w:rsidRPr="005B3639">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281AE77"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18.1.1.</w:t>
      </w:r>
      <w:r w:rsidRPr="005B3639">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EFE3F"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3C89C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18.2.</w:t>
      </w:r>
      <w:r w:rsidRPr="005B3639">
        <w:rPr>
          <w:rFonts w:ascii="Times New Roman" w:eastAsia="Arial" w:hAnsi="Times New Roman" w:cs="Times New Roman"/>
          <w:b/>
          <w:bCs/>
          <w:sz w:val="24"/>
          <w:szCs w:val="24"/>
        </w:rPr>
        <w:tab/>
      </w:r>
      <w:r w:rsidRPr="005B3639">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5B3639">
        <w:rPr>
          <w:rFonts w:ascii="Times New Roman" w:eastAsia="Arial" w:hAnsi="Times New Roman" w:cs="Times New Roman"/>
          <w:sz w:val="24"/>
          <w:szCs w:val="24"/>
        </w:rPr>
        <w:lastRenderedPageBreak/>
        <w:t>įvykdymo terminą. Šalis taip pat turi pateikti kitai Šaliai atitinkamą pranešimą, kai išnyksta įsipareigojimų nevykdymo pagrindas.</w:t>
      </w:r>
    </w:p>
    <w:p w14:paraId="237DAD46" w14:textId="77777777" w:rsidR="005B3639" w:rsidRPr="005B3639" w:rsidRDefault="005B3639" w:rsidP="005B363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18.3.</w:t>
      </w:r>
      <w:r w:rsidRPr="005B3639">
        <w:rPr>
          <w:rFonts w:ascii="Times New Roman" w:eastAsia="Arial" w:hAnsi="Times New Roman" w:cs="Times New Roman"/>
          <w:b/>
          <w:bCs/>
          <w:sz w:val="24"/>
          <w:szCs w:val="24"/>
        </w:rPr>
        <w:tab/>
      </w:r>
      <w:r w:rsidRPr="005B3639">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6D0928"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18.4.</w:t>
      </w:r>
      <w:r w:rsidRPr="005B3639">
        <w:rPr>
          <w:rFonts w:ascii="Times New Roman" w:eastAsia="Arial" w:hAnsi="Times New Roman" w:cs="Times New Roman"/>
          <w:sz w:val="24"/>
          <w:szCs w:val="24"/>
        </w:rPr>
        <w:tab/>
        <w:t>Jeigu nenugalimos jėgos (</w:t>
      </w:r>
      <w:r w:rsidRPr="005B3639">
        <w:rPr>
          <w:rFonts w:ascii="Times New Roman" w:eastAsia="Arial" w:hAnsi="Times New Roman" w:cs="Times New Roman"/>
          <w:iCs/>
          <w:sz w:val="24"/>
          <w:szCs w:val="24"/>
        </w:rPr>
        <w:t>force majeure</w:t>
      </w:r>
      <w:r w:rsidRPr="005B3639">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51C40"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19791F" w14:textId="77777777" w:rsidR="005B3639" w:rsidRPr="005B3639" w:rsidRDefault="005B3639" w:rsidP="005B3639">
      <w:pPr>
        <w:pStyle w:val="Antrat1"/>
        <w:jc w:val="center"/>
        <w:rPr>
          <w:rFonts w:eastAsia="Arial"/>
          <w:b/>
          <w:caps/>
          <w:szCs w:val="24"/>
        </w:rPr>
      </w:pPr>
      <w:r w:rsidRPr="005B3639">
        <w:rPr>
          <w:rFonts w:eastAsia="Arial"/>
          <w:b/>
          <w:bCs/>
          <w:caps/>
          <w:szCs w:val="24"/>
        </w:rPr>
        <w:t>19.</w:t>
      </w:r>
      <w:r w:rsidRPr="005B3639">
        <w:rPr>
          <w:rFonts w:eastAsia="Arial"/>
          <w:b/>
          <w:bCs/>
          <w:caps/>
          <w:szCs w:val="24"/>
        </w:rPr>
        <w:tab/>
      </w:r>
      <w:r w:rsidRPr="005B3639">
        <w:rPr>
          <w:rFonts w:eastAsia="Arial"/>
          <w:b/>
          <w:caps/>
          <w:szCs w:val="24"/>
        </w:rPr>
        <w:t>Sutarties nuostatų negaliojimas</w:t>
      </w:r>
    </w:p>
    <w:p w14:paraId="34488B1B"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5E0D536A"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19.1.</w:t>
      </w:r>
      <w:r w:rsidRPr="005B3639">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B3639">
        <w:rPr>
          <w:rFonts w:ascii="Times New Roman" w:hAnsi="Times New Roman" w:cs="Times New Roman"/>
          <w:sz w:val="24"/>
          <w:szCs w:val="24"/>
        </w:rPr>
        <w:t>įstatymų bei kitų teisės aktų</w:t>
      </w:r>
      <w:r w:rsidRPr="005B3639">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045E3B9"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19.2.</w:t>
      </w:r>
      <w:r w:rsidRPr="005B3639">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3DFE5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953D434" w14:textId="77777777" w:rsidR="005B3639" w:rsidRPr="005B3639" w:rsidRDefault="005B3639" w:rsidP="005B3639">
      <w:pPr>
        <w:pStyle w:val="Antrat1"/>
        <w:jc w:val="center"/>
        <w:rPr>
          <w:rFonts w:eastAsia="Arial"/>
          <w:b/>
          <w:caps/>
          <w:szCs w:val="24"/>
        </w:rPr>
      </w:pPr>
      <w:r w:rsidRPr="005B3639">
        <w:rPr>
          <w:rFonts w:eastAsia="Arial"/>
          <w:b/>
          <w:bCs/>
          <w:caps/>
          <w:szCs w:val="24"/>
        </w:rPr>
        <w:t>20.</w:t>
      </w:r>
      <w:r w:rsidRPr="005B3639">
        <w:rPr>
          <w:rFonts w:eastAsia="Arial"/>
          <w:b/>
          <w:bCs/>
          <w:caps/>
          <w:szCs w:val="24"/>
        </w:rPr>
        <w:tab/>
      </w:r>
      <w:r w:rsidRPr="005B3639">
        <w:rPr>
          <w:rFonts w:eastAsia="Arial"/>
          <w:b/>
          <w:caps/>
          <w:szCs w:val="24"/>
        </w:rPr>
        <w:t>Sutarties pakeitimai</w:t>
      </w:r>
    </w:p>
    <w:p w14:paraId="5000C55A"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489FEE34" w14:textId="77777777" w:rsidR="005B3639" w:rsidRPr="005B3639" w:rsidRDefault="005B3639" w:rsidP="005B3639">
      <w:pPr>
        <w:tabs>
          <w:tab w:val="left" w:pos="284"/>
          <w:tab w:val="left" w:pos="567"/>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A8218EF"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20.2. Sutarties pakeitimai įforminami Šalims sudarant Susitarimą.</w:t>
      </w:r>
    </w:p>
    <w:p w14:paraId="2C034CB6"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B3639">
        <w:rPr>
          <w:rFonts w:ascii="Times New Roman" w:hAnsi="Times New Roman" w:cs="Times New Roman"/>
          <w:sz w:val="24"/>
          <w:szCs w:val="24"/>
        </w:rPr>
        <w:t>įstatymų bei kitų teisės aktų</w:t>
      </w:r>
      <w:r w:rsidRPr="005B3639">
        <w:rPr>
          <w:rFonts w:ascii="Times New Roman" w:eastAsia="Arial" w:hAnsi="Times New Roman" w:cs="Times New Roman"/>
          <w:sz w:val="24"/>
          <w:szCs w:val="24"/>
        </w:rPr>
        <w:t xml:space="preserve"> nuostatomis.</w:t>
      </w:r>
    </w:p>
    <w:p w14:paraId="15A2AB53"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C935463"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192D82"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FF3C25E" w14:textId="77777777" w:rsidR="005B3639" w:rsidRPr="005B3639" w:rsidRDefault="005B3639" w:rsidP="005B3639">
      <w:pPr>
        <w:pStyle w:val="Antrat1"/>
        <w:jc w:val="center"/>
        <w:rPr>
          <w:rFonts w:eastAsia="Arial"/>
          <w:b/>
          <w:caps/>
          <w:szCs w:val="24"/>
        </w:rPr>
      </w:pPr>
      <w:r w:rsidRPr="005B3639">
        <w:rPr>
          <w:rFonts w:eastAsia="Arial"/>
          <w:b/>
          <w:bCs/>
          <w:caps/>
          <w:szCs w:val="24"/>
        </w:rPr>
        <w:t>21.</w:t>
      </w:r>
      <w:r w:rsidRPr="005B3639">
        <w:rPr>
          <w:rFonts w:eastAsia="Arial"/>
          <w:b/>
          <w:bCs/>
          <w:caps/>
          <w:szCs w:val="24"/>
        </w:rPr>
        <w:tab/>
      </w:r>
      <w:r w:rsidRPr="005B3639">
        <w:rPr>
          <w:rFonts w:eastAsia="Arial"/>
          <w:b/>
          <w:caps/>
          <w:szCs w:val="24"/>
        </w:rPr>
        <w:t>Sutarties sustabdymas</w:t>
      </w:r>
    </w:p>
    <w:p w14:paraId="757490CC"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13E3DDA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(jų dalies) teikimo sustabdymą iki atitinkamų aplinkybių pasibaigimo.</w:t>
      </w:r>
    </w:p>
    <w:p w14:paraId="27BBB0D4"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21.2.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(jų dalies) teikimas gali būti stabdomas esant bent vienai iš šių aplinkybių:</w:t>
      </w:r>
    </w:p>
    <w:p w14:paraId="667B8855"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A247C"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67C66955"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21.2.3. dėl nenumatytų prekių, paslaugų ir (ar) darbų, susijusių su perkamu objektu, kurių poreikis paaiškėjo tik vykdant Sutartį, įsigijimo;</w:t>
      </w:r>
    </w:p>
    <w:p w14:paraId="41C3DC3D"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21.2.4. ne dėl Pirkėjo kaltės vėluoja kitos Pirkėjo pirkimo sutarties, turinčios tiesioginės įtakos šiai Sutarčiai, vykdymas;</w:t>
      </w:r>
    </w:p>
    <w:p w14:paraId="11E4DB64"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3C14CE5"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21.2.6. pasikeitus galiojančiam teisės aktui ar įsigaliojus naujam teisės aktui, kuris turi įtakos šios Sutarties vykdymui;</w:t>
      </w:r>
    </w:p>
    <w:p w14:paraId="79AF9E31"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154B60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21.2.8. dėl teisminių (arbitražinių) ginčų su Pirkėju ar trečiaisiais asmenimis, kurių dalykas yra tiesiogiai susijęs su Sutarties vykdymu.</w:t>
      </w:r>
    </w:p>
    <w:p w14:paraId="09D94BD2"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21.3. Jei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3E801E"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21.4. Jei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8C5EE05"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21.5. Sutartinių įsipareigojimų vykdymas gali būti stabdomas tik Sutarties galiojimo laikotarpiu tokia tvarka:</w:t>
      </w:r>
    </w:p>
    <w:p w14:paraId="4C48F7AE"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529B17"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A1482C5"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E98900"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3978C7"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21.7. Sutartinių įsipareigojimų vykdymas sustabdomas ne ilgesniam kaip konkrečios, pagrįstos aplinkybės egzistavimo laikotarpiui.</w:t>
      </w:r>
    </w:p>
    <w:p w14:paraId="70DB317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05DE3A"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2B26D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27EFDA5"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D58B78"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b/>
          <w:bCs/>
          <w:sz w:val="24"/>
          <w:szCs w:val="24"/>
        </w:rPr>
      </w:pPr>
    </w:p>
    <w:p w14:paraId="67543CFA" w14:textId="77777777" w:rsidR="005B3639" w:rsidRPr="005B3639" w:rsidRDefault="005B3639" w:rsidP="005B3639">
      <w:pPr>
        <w:pStyle w:val="Antrat1"/>
        <w:jc w:val="center"/>
        <w:rPr>
          <w:rFonts w:eastAsia="Arial"/>
          <w:b/>
          <w:caps/>
          <w:szCs w:val="24"/>
        </w:rPr>
      </w:pPr>
      <w:r w:rsidRPr="005B3639">
        <w:rPr>
          <w:rFonts w:eastAsia="Arial"/>
          <w:b/>
          <w:bCs/>
          <w:caps/>
          <w:szCs w:val="24"/>
        </w:rPr>
        <w:t>22.</w:t>
      </w:r>
      <w:r w:rsidRPr="005B3639">
        <w:rPr>
          <w:rFonts w:eastAsia="Arial"/>
          <w:b/>
          <w:bCs/>
          <w:caps/>
          <w:szCs w:val="24"/>
        </w:rPr>
        <w:tab/>
      </w:r>
      <w:r w:rsidRPr="005B3639">
        <w:rPr>
          <w:rFonts w:eastAsia="Arial"/>
          <w:b/>
          <w:caps/>
          <w:szCs w:val="24"/>
        </w:rPr>
        <w:t>Sutarties nutraukimas</w:t>
      </w:r>
    </w:p>
    <w:p w14:paraId="25B4407A"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0F1A5340"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5B3639">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7FF88A4C"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CDE93D2"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22.1.</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Pretenzijos dėl Sutarties pažeidimų</w:t>
      </w:r>
    </w:p>
    <w:p w14:paraId="01D9D634" w14:textId="77777777" w:rsidR="005B3639" w:rsidRPr="005B3639" w:rsidRDefault="005B3639" w:rsidP="005B3639">
      <w:pPr>
        <w:spacing w:after="0" w:line="240" w:lineRule="auto"/>
        <w:rPr>
          <w:rFonts w:ascii="Times New Roman" w:eastAsia="Arial" w:hAnsi="Times New Roman" w:cs="Times New Roman"/>
          <w:b/>
          <w:sz w:val="24"/>
          <w:szCs w:val="24"/>
        </w:rPr>
      </w:pPr>
    </w:p>
    <w:p w14:paraId="1CFB468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CEA23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B3639">
        <w:rPr>
          <w:rFonts w:ascii="Times New Roman" w:hAnsi="Times New Roman" w:cs="Times New Roman"/>
          <w:bCs/>
          <w:sz w:val="24"/>
          <w:szCs w:val="24"/>
        </w:rPr>
        <w:t xml:space="preserve"> </w:t>
      </w:r>
      <w:r w:rsidRPr="005B3639">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0832B0D1"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b/>
          <w:bCs/>
          <w:sz w:val="24"/>
          <w:szCs w:val="24"/>
        </w:rPr>
      </w:pPr>
    </w:p>
    <w:p w14:paraId="1BB5ED50"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22.2.</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Sutarties nutraukimas Pirkėjo iniciatyva</w:t>
      </w:r>
    </w:p>
    <w:p w14:paraId="2D5DD00F" w14:textId="77777777" w:rsidR="005B3639" w:rsidRPr="005B3639" w:rsidRDefault="005B3639" w:rsidP="005B3639">
      <w:pPr>
        <w:spacing w:after="0" w:line="240" w:lineRule="auto"/>
        <w:rPr>
          <w:rFonts w:ascii="Times New Roman" w:eastAsia="Arial" w:hAnsi="Times New Roman" w:cs="Times New Roman"/>
          <w:b/>
          <w:sz w:val="24"/>
          <w:szCs w:val="24"/>
        </w:rPr>
      </w:pPr>
    </w:p>
    <w:p w14:paraId="0303998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26A8B7"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2233CF1"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5B3639">
        <w:rPr>
          <w:rFonts w:ascii="Times New Roman" w:hAnsi="Times New Roman" w:cs="Times New Roman"/>
          <w:bCs/>
          <w:sz w:val="24"/>
          <w:szCs w:val="24"/>
        </w:rPr>
        <w:t xml:space="preserve"> </w:t>
      </w:r>
      <w:r w:rsidRPr="005B3639">
        <w:rPr>
          <w:rFonts w:ascii="Times New Roman" w:hAnsi="Times New Roman" w:cs="Times New Roman"/>
          <w:sz w:val="24"/>
          <w:szCs w:val="24"/>
        </w:rPr>
        <w:t>įstatymuose ir kituose teisės aktuose nustatyta tvarka analogiška situacija</w:t>
      </w:r>
      <w:r w:rsidRPr="005B3639">
        <w:rPr>
          <w:rFonts w:ascii="Times New Roman" w:hAnsi="Times New Roman" w:cs="Times New Roman"/>
          <w:sz w:val="24"/>
          <w:szCs w:val="24"/>
          <w:shd w:val="clear" w:color="auto" w:fill="FFFFFF"/>
        </w:rPr>
        <w:t>;</w:t>
      </w:r>
    </w:p>
    <w:p w14:paraId="0CE5A679" w14:textId="77777777" w:rsidR="005B3639" w:rsidRPr="005B3639" w:rsidRDefault="005B3639" w:rsidP="005B3639">
      <w:pPr>
        <w:tabs>
          <w:tab w:val="left" w:pos="567"/>
        </w:tabs>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22.2.2.2. Tiekėjo padėtis pasikeičia ir jis atitinka pirkimo dokumentuose nustatytą pašalinimo pagrindą;</w:t>
      </w:r>
    </w:p>
    <w:p w14:paraId="613016E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CEC209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22.2.2.4. Pirkėjas nusprendžia nebevykdyti veiklos, kurios vykdymui Sutartimi įsigyjamos Paslaugos ir Sutarties poreikis išnyksta;</w:t>
      </w:r>
    </w:p>
    <w:p w14:paraId="59AB3E4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22.2.2.5. Pirkėjo valdymo organas priima sprendimą, dėl kurio Sutarties poreikis išnyksta;</w:t>
      </w:r>
    </w:p>
    <w:p w14:paraId="198152E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15666B3"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lastRenderedPageBreak/>
        <w:t>22.2.2.7. keičiasi Pirkėjo organizacinė struktūra – juridinis statusas, pobūdis ar valdymo struktūra ir tai gali turėti įtakos tinkamam Sutarties įvykdymui arba Sutarties poreikiui;</w:t>
      </w:r>
    </w:p>
    <w:p w14:paraId="3AAEA164"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22.2.2.8. nebelieka perkamų </w:t>
      </w:r>
      <w:r w:rsidRPr="005B3639">
        <w:rPr>
          <w:rFonts w:ascii="Times New Roman" w:eastAsia="Arial" w:hAnsi="Times New Roman" w:cs="Times New Roman"/>
          <w:sz w:val="24"/>
          <w:szCs w:val="24"/>
        </w:rPr>
        <w:t>Paslaugų</w:t>
      </w:r>
      <w:r w:rsidRPr="005B3639">
        <w:rPr>
          <w:rFonts w:ascii="Times New Roman" w:hAnsi="Times New Roman" w:cs="Times New Roman"/>
          <w:sz w:val="24"/>
          <w:szCs w:val="24"/>
        </w:rPr>
        <w:t xml:space="preserve"> poreikio;</w:t>
      </w:r>
    </w:p>
    <w:p w14:paraId="5872544A"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22.2.2.9. Pirkėjas iš pirkimų priežiūrą atliekančių institucijų gauna nurodymą ar rekomendaciją nutraukti Sutartį;</w:t>
      </w:r>
    </w:p>
    <w:p w14:paraId="3518885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933CD00" w14:textId="77777777" w:rsidR="005B3639" w:rsidRPr="005B3639" w:rsidRDefault="005B3639" w:rsidP="005B3639">
      <w:pPr>
        <w:tabs>
          <w:tab w:val="left" w:pos="567"/>
        </w:tabs>
        <w:spacing w:after="0" w:line="240" w:lineRule="auto"/>
        <w:jc w:val="both"/>
        <w:textAlignment w:val="baseline"/>
        <w:rPr>
          <w:rFonts w:ascii="Times New Roman" w:eastAsia="Arial" w:hAnsi="Times New Roman" w:cs="Times New Roman"/>
          <w:sz w:val="24"/>
          <w:szCs w:val="24"/>
        </w:rPr>
      </w:pPr>
      <w:r w:rsidRPr="005B3639">
        <w:rPr>
          <w:rFonts w:ascii="Times New Roman" w:hAnsi="Times New Roman" w:cs="Times New Roman"/>
          <w:sz w:val="24"/>
          <w:szCs w:val="24"/>
        </w:rPr>
        <w:t>22.2.2.11.</w:t>
      </w:r>
      <w:r w:rsidRPr="005B3639">
        <w:rPr>
          <w:rFonts w:ascii="Times New Roman" w:eastAsia="Arial" w:hAnsi="Times New Roman" w:cs="Times New Roman"/>
          <w:sz w:val="24"/>
          <w:szCs w:val="24"/>
        </w:rPr>
        <w:t xml:space="preserve"> Tiekėjas atsisako pašalinti arba nepašalina Paslaugų trūkumų per Pirkėjo nustatytus protingus terminus;</w:t>
      </w:r>
    </w:p>
    <w:p w14:paraId="234C267C"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3B6D2057"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iCs/>
          <w:sz w:val="24"/>
          <w:szCs w:val="24"/>
        </w:rPr>
      </w:pPr>
      <w:r w:rsidRPr="005B3639">
        <w:rPr>
          <w:rFonts w:ascii="Times New Roman" w:hAnsi="Times New Roman" w:cs="Times New Roman"/>
          <w:sz w:val="24"/>
          <w:szCs w:val="24"/>
        </w:rPr>
        <w:t xml:space="preserve">22.2.2.13. </w:t>
      </w:r>
      <w:r w:rsidRPr="005B3639">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7E7368"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iCs/>
          <w:sz w:val="24"/>
          <w:szCs w:val="24"/>
        </w:rPr>
      </w:pPr>
      <w:r w:rsidRPr="005B3639">
        <w:rPr>
          <w:rFonts w:ascii="Times New Roman" w:hAnsi="Times New Roman" w:cs="Times New Roman"/>
          <w:iCs/>
          <w:sz w:val="24"/>
          <w:szCs w:val="24"/>
        </w:rPr>
        <w:t>22.2.2.14. paaiškėja VPĮ 37 straipsnio 8 dalyje ir (ar) 47 straipsnio 8 dalyje nurodytos aplinkybės.</w:t>
      </w:r>
    </w:p>
    <w:p w14:paraId="621E59C3"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6666C8"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081D170"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F4C73CD"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13036F92"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22.2.7. Sutartis laikoma nutraukta kitą dieną po to, kai pasibaigia įspėjimo apie Sutarties nutraukimą terminas.</w:t>
      </w:r>
    </w:p>
    <w:p w14:paraId="05DBDD54"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C69636"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b/>
          <w:bCs/>
          <w:sz w:val="24"/>
          <w:szCs w:val="24"/>
        </w:rPr>
      </w:pPr>
    </w:p>
    <w:p w14:paraId="037D8663" w14:textId="77777777" w:rsidR="005B3639" w:rsidRPr="005B3639" w:rsidRDefault="005B3639" w:rsidP="005B3639">
      <w:pPr>
        <w:pStyle w:val="Antrat2"/>
        <w:spacing w:before="0" w:line="240" w:lineRule="auto"/>
        <w:jc w:val="center"/>
        <w:rPr>
          <w:rFonts w:ascii="Times New Roman" w:eastAsia="Arial" w:hAnsi="Times New Roman" w:cs="Times New Roman"/>
          <w:b/>
          <w:bCs/>
          <w:sz w:val="24"/>
          <w:szCs w:val="24"/>
        </w:rPr>
      </w:pPr>
      <w:r w:rsidRPr="00303CF1">
        <w:rPr>
          <w:rFonts w:ascii="Times New Roman" w:eastAsia="Arial" w:hAnsi="Times New Roman" w:cs="Times New Roman"/>
          <w:b/>
          <w:bCs/>
          <w:color w:val="auto"/>
          <w:sz w:val="24"/>
          <w:szCs w:val="24"/>
        </w:rPr>
        <w:t>22.3.</w:t>
      </w:r>
      <w:r w:rsidRPr="00303CF1">
        <w:rPr>
          <w:rFonts w:ascii="Times New Roman" w:eastAsia="Arial" w:hAnsi="Times New Roman" w:cs="Times New Roman"/>
          <w:b/>
          <w:bCs/>
          <w:color w:val="auto"/>
          <w:sz w:val="24"/>
          <w:szCs w:val="24"/>
        </w:rPr>
        <w:tab/>
        <w:t>Sutarties nutraukimas Tiekėjo iniciatyva</w:t>
      </w:r>
    </w:p>
    <w:p w14:paraId="0199459B" w14:textId="77777777" w:rsidR="005B3639" w:rsidRPr="005B3639" w:rsidRDefault="005B3639" w:rsidP="005B363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0100347"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5B3639">
        <w:rPr>
          <w:rFonts w:ascii="Times New Roman" w:hAnsi="Times New Roman" w:cs="Times New Roman"/>
          <w:sz w:val="24"/>
          <w:szCs w:val="24"/>
        </w:rPr>
        <w:lastRenderedPageBreak/>
        <w:t>(dvidešimt) proc. Pradinės sutarties vertės ir Pirkėjas, gavęs Tiekėjo pretenziją, per 30 (trisdešimt) dienų nesumoka Tiekėjui mokėtinų sumų.</w:t>
      </w:r>
    </w:p>
    <w:p w14:paraId="315AAEE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EF5DAAA"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D2B5C7"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06945D40"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4CA1E72"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22.3.4. Tiekėjas turi teisę vienašališkai nutraukti Sutartį ir kitais įstatymuose bei kituose teisės aktuose įtvirtintais atvejais.</w:t>
      </w:r>
    </w:p>
    <w:p w14:paraId="58FEA5BF"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298247"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22.3.6. Sutartis laikoma nutraukta kitą dieną po to, kai pasibaigia įspėjimo apie Sutarties nutraukimą terminas.</w:t>
      </w:r>
    </w:p>
    <w:p w14:paraId="1F77BB3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568D51"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b/>
          <w:bCs/>
          <w:sz w:val="24"/>
          <w:szCs w:val="24"/>
        </w:rPr>
      </w:pPr>
    </w:p>
    <w:p w14:paraId="46782FD2" w14:textId="77777777" w:rsidR="005B3639" w:rsidRPr="005B3639" w:rsidRDefault="005B3639" w:rsidP="005B363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5B3639">
        <w:rPr>
          <w:rFonts w:ascii="Times New Roman" w:eastAsia="Arial" w:hAnsi="Times New Roman" w:cs="Times New Roman"/>
          <w:b/>
          <w:bCs/>
          <w:sz w:val="24"/>
          <w:szCs w:val="24"/>
        </w:rPr>
        <w:t>22.4.</w:t>
      </w:r>
      <w:r w:rsidRPr="005B3639">
        <w:rPr>
          <w:rFonts w:ascii="Times New Roman" w:eastAsia="Arial" w:hAnsi="Times New Roman" w:cs="Times New Roman"/>
          <w:b/>
          <w:bCs/>
          <w:sz w:val="24"/>
          <w:szCs w:val="24"/>
        </w:rPr>
        <w:tab/>
      </w:r>
      <w:r w:rsidRPr="005B3639">
        <w:rPr>
          <w:rFonts w:ascii="Times New Roman" w:eastAsia="Arial" w:hAnsi="Times New Roman" w:cs="Times New Roman"/>
          <w:b/>
          <w:sz w:val="24"/>
          <w:szCs w:val="24"/>
        </w:rPr>
        <w:t>Šalių teisės ir pareigos Sutarties nutraukimo atveju</w:t>
      </w:r>
    </w:p>
    <w:p w14:paraId="0BCF6B80" w14:textId="77777777" w:rsidR="005B3639" w:rsidRPr="005B3639" w:rsidRDefault="005B3639" w:rsidP="005B3639">
      <w:pPr>
        <w:spacing w:after="0" w:line="240" w:lineRule="auto"/>
        <w:rPr>
          <w:rFonts w:ascii="Times New Roman" w:eastAsia="Arial" w:hAnsi="Times New Roman" w:cs="Times New Roman"/>
          <w:b/>
          <w:sz w:val="24"/>
          <w:szCs w:val="24"/>
        </w:rPr>
      </w:pPr>
    </w:p>
    <w:p w14:paraId="2F5BC9AB"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F54797D"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22.4.2. Nutraukus Sutartį, Šalys privalo:</w:t>
      </w:r>
    </w:p>
    <w:p w14:paraId="16C59E7C"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22.4.2.1. įsitikinti, jog iki Sutarties nutraukimo dienos suteiktos </w:t>
      </w:r>
      <w:r w:rsidRPr="005B3639">
        <w:rPr>
          <w:rFonts w:ascii="Times New Roman" w:eastAsia="Arial" w:hAnsi="Times New Roman" w:cs="Times New Roman"/>
          <w:sz w:val="24"/>
          <w:szCs w:val="24"/>
        </w:rPr>
        <w:t>Paslaugos</w:t>
      </w:r>
      <w:r w:rsidRPr="005B3639">
        <w:rPr>
          <w:rFonts w:ascii="Times New Roman" w:hAnsi="Times New Roman" w:cs="Times New Roman"/>
          <w:sz w:val="24"/>
          <w:szCs w:val="24"/>
        </w:rPr>
        <w:t xml:space="preserve"> ir kiti atlikti veiksmai atitinka Sutarties reikalavimus ir Šalys dėl to viena kitai nebereikš pretenzijų;</w:t>
      </w:r>
    </w:p>
    <w:p w14:paraId="365DA814"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 xml:space="preserve">22.4.2.2. atsiskaityti už iki Sutarties nutraukimo suteiktas </w:t>
      </w:r>
      <w:r w:rsidRPr="005B3639">
        <w:rPr>
          <w:rFonts w:ascii="Times New Roman" w:eastAsia="Arial" w:hAnsi="Times New Roman" w:cs="Times New Roman"/>
          <w:sz w:val="24"/>
          <w:szCs w:val="24"/>
        </w:rPr>
        <w:t>Paslaugas</w:t>
      </w:r>
      <w:r w:rsidRPr="005B3639">
        <w:rPr>
          <w:rFonts w:ascii="Times New Roman" w:hAnsi="Times New Roman" w:cs="Times New Roman"/>
          <w:sz w:val="24"/>
          <w:szCs w:val="24"/>
        </w:rPr>
        <w:t>, atitinkančias Sutarties reikalavimus;</w:t>
      </w:r>
    </w:p>
    <w:p w14:paraId="4205E779"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78DEF7C" w14:textId="77777777" w:rsidR="005B3639" w:rsidRPr="005B3639" w:rsidRDefault="005B3639" w:rsidP="005B3639">
      <w:pPr>
        <w:tabs>
          <w:tab w:val="left" w:pos="567"/>
        </w:tabs>
        <w:spacing w:after="0" w:line="240" w:lineRule="auto"/>
        <w:jc w:val="both"/>
        <w:textAlignment w:val="baseline"/>
        <w:rPr>
          <w:rFonts w:ascii="Times New Roman" w:hAnsi="Times New Roman" w:cs="Times New Roman"/>
          <w:b/>
          <w:bCs/>
          <w:sz w:val="24"/>
          <w:szCs w:val="24"/>
        </w:rPr>
      </w:pPr>
    </w:p>
    <w:p w14:paraId="1B2962C8" w14:textId="77777777" w:rsidR="005B3639" w:rsidRPr="005B3639" w:rsidRDefault="005B3639" w:rsidP="005B3639">
      <w:pPr>
        <w:pStyle w:val="Antrat1"/>
        <w:jc w:val="center"/>
        <w:rPr>
          <w:rFonts w:eastAsia="Arial"/>
          <w:b/>
          <w:bCs/>
          <w:caps/>
          <w:szCs w:val="24"/>
        </w:rPr>
      </w:pPr>
      <w:r w:rsidRPr="005B3639">
        <w:rPr>
          <w:rFonts w:eastAsia="Arial"/>
          <w:b/>
          <w:bCs/>
          <w:caps/>
          <w:szCs w:val="24"/>
        </w:rPr>
        <w:t>23.</w:t>
      </w:r>
      <w:r w:rsidRPr="005B3639">
        <w:rPr>
          <w:szCs w:val="24"/>
        </w:rPr>
        <w:tab/>
      </w:r>
      <w:r w:rsidRPr="005B3639">
        <w:rPr>
          <w:rFonts w:eastAsia="Arial"/>
          <w:b/>
          <w:bCs/>
          <w:caps/>
          <w:szCs w:val="24"/>
        </w:rPr>
        <w:t>Prekių modelio ar gamintojo keitimas</w:t>
      </w:r>
    </w:p>
    <w:p w14:paraId="1DBF5A84"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510034D9"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eastAsia="Arial" w:hAnsi="Times New Roman" w:cs="Times New Roman"/>
          <w:caps/>
          <w:sz w:val="24"/>
          <w:szCs w:val="24"/>
        </w:rPr>
        <w:t xml:space="preserve">23.1. </w:t>
      </w:r>
      <w:r w:rsidRPr="005B3639">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FF839D5"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B3639">
        <w:rPr>
          <w:rFonts w:ascii="Times New Roman" w:hAnsi="Times New Roman" w:cs="Times New Roman"/>
          <w:sz w:val="24"/>
          <w:szCs w:val="24"/>
          <w:vertAlign w:val="superscript"/>
        </w:rPr>
        <w:t xml:space="preserve">1 </w:t>
      </w:r>
      <w:r w:rsidRPr="005B3639">
        <w:rPr>
          <w:rFonts w:ascii="Times New Roman" w:hAnsi="Times New Roman" w:cs="Times New Roman"/>
          <w:sz w:val="24"/>
          <w:szCs w:val="24"/>
        </w:rPr>
        <w:t>dalies nuostatų;</w:t>
      </w:r>
    </w:p>
    <w:p w14:paraId="40CF616B"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w:t>
      </w:r>
      <w:r w:rsidRPr="005B3639">
        <w:rPr>
          <w:rFonts w:ascii="Times New Roman" w:hAnsi="Times New Roman" w:cs="Times New Roman"/>
          <w:sz w:val="24"/>
          <w:szCs w:val="24"/>
        </w:rPr>
        <w:lastRenderedPageBreak/>
        <w:t>pateikia tai patvirtinančius dokumentus. Jeigu pirkimo procedūrų metu Tiekėjas buvo pateikęs prekių pavyzdžius, pristatomos prekės turi būti ne prastesnės kokybės nei pateikti pavyzdžiai;</w:t>
      </w:r>
    </w:p>
    <w:p w14:paraId="6ED912D2"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B3639">
        <w:rPr>
          <w:rFonts w:ascii="Times New Roman" w:hAnsi="Times New Roman" w:cs="Times New Roman"/>
          <w:sz w:val="24"/>
          <w:szCs w:val="24"/>
          <w:shd w:val="clear" w:color="auto" w:fill="FFFFFF"/>
        </w:rPr>
        <w:t>ir lygiavertiškumo ar geresnės kokybės nei Sutartyje nurodytos prekės</w:t>
      </w:r>
      <w:r w:rsidRPr="005B3639">
        <w:rPr>
          <w:rFonts w:ascii="Times New Roman" w:hAnsi="Times New Roman" w:cs="Times New Roman"/>
          <w:sz w:val="24"/>
          <w:szCs w:val="24"/>
        </w:rPr>
        <w:t>;</w:t>
      </w:r>
    </w:p>
    <w:p w14:paraId="18B3F109"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23.1.4. Šalys sudarė rašytinį Susitarimą prie Sutarties dėl prekių keitimo.</w:t>
      </w:r>
    </w:p>
    <w:p w14:paraId="4A32ABBA" w14:textId="77777777" w:rsidR="005B3639" w:rsidRPr="005B3639" w:rsidRDefault="005B3639" w:rsidP="005B3639">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23.2. Šiame Bendrųjų sąlygų skyriuje nurodytu atveju prekės turi būti pristatytos už ne didesnę nei pasiūlyme nurodytą kainą.</w:t>
      </w:r>
    </w:p>
    <w:p w14:paraId="14F2E706" w14:textId="77777777" w:rsidR="005B3639" w:rsidRPr="005B3639" w:rsidRDefault="005B3639" w:rsidP="005B3639">
      <w:pPr>
        <w:spacing w:after="0" w:line="240" w:lineRule="auto"/>
        <w:rPr>
          <w:rFonts w:ascii="Times New Roman" w:hAnsi="Times New Roman" w:cs="Times New Roman"/>
          <w:sz w:val="24"/>
          <w:szCs w:val="24"/>
        </w:rPr>
      </w:pPr>
    </w:p>
    <w:p w14:paraId="45958C99" w14:textId="77777777" w:rsidR="005B3639" w:rsidRPr="005B3639" w:rsidRDefault="005B3639" w:rsidP="005B3639">
      <w:pPr>
        <w:pStyle w:val="Antrat1"/>
        <w:jc w:val="center"/>
        <w:rPr>
          <w:rFonts w:eastAsia="Arial"/>
          <w:b/>
          <w:caps/>
          <w:szCs w:val="24"/>
        </w:rPr>
      </w:pPr>
      <w:r w:rsidRPr="005B3639">
        <w:rPr>
          <w:rFonts w:eastAsia="Arial"/>
          <w:b/>
          <w:bCs/>
          <w:caps/>
          <w:szCs w:val="24"/>
        </w:rPr>
        <w:t>24.</w:t>
      </w:r>
      <w:r w:rsidRPr="005B3639">
        <w:rPr>
          <w:rFonts w:eastAsia="Arial"/>
          <w:b/>
          <w:bCs/>
          <w:caps/>
          <w:szCs w:val="24"/>
        </w:rPr>
        <w:tab/>
      </w:r>
      <w:r w:rsidRPr="005B3639">
        <w:rPr>
          <w:rFonts w:eastAsia="Arial"/>
          <w:b/>
          <w:caps/>
          <w:szCs w:val="24"/>
        </w:rPr>
        <w:t>Bendravimo tvarka ir kalba</w:t>
      </w:r>
    </w:p>
    <w:p w14:paraId="153FA4FF"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45A99531" w14:textId="77777777" w:rsidR="005B3639" w:rsidRPr="005B3639" w:rsidRDefault="005B3639" w:rsidP="005B3639">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5B3639">
        <w:rPr>
          <w:rFonts w:ascii="Times New Roman" w:eastAsia="Arial" w:hAnsi="Times New Roman" w:cs="Times New Roman"/>
          <w:sz w:val="24"/>
          <w:szCs w:val="24"/>
        </w:rPr>
        <w:t>24.1.</w:t>
      </w:r>
      <w:r w:rsidRPr="005B3639">
        <w:rPr>
          <w:rFonts w:ascii="Times New Roman" w:eastAsia="Arial" w:hAnsi="Times New Roman" w:cs="Times New Roman"/>
          <w:sz w:val="24"/>
          <w:szCs w:val="24"/>
        </w:rPr>
        <w:tab/>
      </w:r>
      <w:r w:rsidRPr="005B3639">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5B3639">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5CD4861" w14:textId="77777777" w:rsidR="005B3639" w:rsidRPr="005B3639" w:rsidRDefault="005B3639" w:rsidP="005B363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E60F7" w14:textId="77777777" w:rsidR="005B3639" w:rsidRPr="005B3639" w:rsidRDefault="005B3639" w:rsidP="005B363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62BAD89E" w14:textId="77777777" w:rsidR="005B3639" w:rsidRPr="005B3639" w:rsidRDefault="005B3639" w:rsidP="005B363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24.4. Jeigu pranešimas siunčiamas el. paštu, laikoma, kad Šalis jį gavo kitą darbo dieną.</w:t>
      </w:r>
    </w:p>
    <w:p w14:paraId="35150D06" w14:textId="77777777" w:rsidR="005B3639" w:rsidRPr="005B3639" w:rsidRDefault="005B3639" w:rsidP="005B363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24.5. Jeigu pranešimas siunčiamas keliais skirtingais būdais, laikoma, kad gavėjas jį gavo tada, kai jis gavo pirmesnįjį pranešimą.</w:t>
      </w:r>
    </w:p>
    <w:p w14:paraId="03A1810A" w14:textId="77777777" w:rsidR="005B3639" w:rsidRPr="005B3639" w:rsidRDefault="005B3639" w:rsidP="005B3639">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5E018A6" w14:textId="77777777" w:rsidR="005B3639" w:rsidRPr="005B3639" w:rsidRDefault="005B3639" w:rsidP="005B3639">
      <w:pPr>
        <w:pStyle w:val="Antrat1"/>
        <w:jc w:val="center"/>
        <w:rPr>
          <w:rFonts w:eastAsia="Arial"/>
          <w:b/>
          <w:caps/>
          <w:szCs w:val="24"/>
        </w:rPr>
      </w:pPr>
      <w:r w:rsidRPr="005B3639">
        <w:rPr>
          <w:rFonts w:eastAsia="Arial"/>
          <w:b/>
          <w:bCs/>
          <w:caps/>
          <w:szCs w:val="24"/>
        </w:rPr>
        <w:t>25.</w:t>
      </w:r>
      <w:r w:rsidRPr="005B3639">
        <w:rPr>
          <w:rFonts w:eastAsia="Arial"/>
          <w:b/>
          <w:bCs/>
          <w:caps/>
          <w:szCs w:val="24"/>
        </w:rPr>
        <w:tab/>
      </w:r>
      <w:r w:rsidRPr="005B3639">
        <w:rPr>
          <w:rFonts w:eastAsia="Arial"/>
          <w:b/>
          <w:caps/>
          <w:szCs w:val="24"/>
        </w:rPr>
        <w:t>Pretenzijos ir ginčų sprendimas</w:t>
      </w:r>
    </w:p>
    <w:p w14:paraId="611E8519" w14:textId="77777777" w:rsidR="005B3639" w:rsidRPr="005B3639" w:rsidRDefault="005B3639" w:rsidP="005B3639">
      <w:pPr>
        <w:spacing w:after="0" w:line="240" w:lineRule="auto"/>
        <w:rPr>
          <w:rFonts w:ascii="Times New Roman" w:eastAsia="Arial" w:hAnsi="Times New Roman" w:cs="Times New Roman"/>
          <w:b/>
          <w:caps/>
          <w:sz w:val="24"/>
          <w:szCs w:val="24"/>
        </w:rPr>
      </w:pPr>
    </w:p>
    <w:p w14:paraId="6AE50664" w14:textId="77777777" w:rsidR="005B3639" w:rsidRPr="005B3639" w:rsidRDefault="005B3639" w:rsidP="005B3639">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F332343" w14:textId="77777777" w:rsidR="005B3639" w:rsidRPr="005B3639" w:rsidRDefault="005B3639" w:rsidP="005B3639">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5B3639">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B3639">
        <w:rPr>
          <w:rFonts w:ascii="Times New Roman" w:hAnsi="Times New Roman" w:cs="Times New Roman"/>
          <w:sz w:val="24"/>
          <w:szCs w:val="24"/>
        </w:rPr>
        <w:t xml:space="preserve"> </w:t>
      </w:r>
      <w:r w:rsidRPr="005B3639">
        <w:rPr>
          <w:rFonts w:ascii="Times New Roman" w:eastAsia="Cambria" w:hAnsi="Times New Roman" w:cs="Times New Roman"/>
          <w:sz w:val="24"/>
          <w:szCs w:val="24"/>
        </w:rPr>
        <w:t>Lietuvos Respublikos įstatymuose nustatyta tvarka.</w:t>
      </w:r>
    </w:p>
    <w:p w14:paraId="17DCA1C6" w14:textId="77777777" w:rsidR="005B3639" w:rsidRPr="005B3639" w:rsidRDefault="005B3639" w:rsidP="005B3639">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5B3639">
        <w:rPr>
          <w:rFonts w:ascii="Times New Roman" w:eastAsia="Arial" w:hAnsi="Times New Roman" w:cs="Times New Roman"/>
          <w:sz w:val="24"/>
          <w:szCs w:val="24"/>
        </w:rPr>
        <w:t>25.3. Kilę ginčai nesudaro pagrindo Šalims atsisakyti vykdyti savo prievoles pagal Sutartį.</w:t>
      </w:r>
    </w:p>
    <w:p w14:paraId="0636FA15" w14:textId="77777777" w:rsidR="005B3639" w:rsidRPr="005B3639" w:rsidRDefault="005B3639" w:rsidP="005B3639">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sz w:val="24"/>
          <w:szCs w:val="24"/>
        </w:rPr>
      </w:pPr>
      <w:r w:rsidRPr="005B3639">
        <w:rPr>
          <w:rFonts w:ascii="Times New Roman" w:hAnsi="Times New Roman" w:cs="Times New Roman"/>
          <w:b/>
          <w:bCs/>
          <w:sz w:val="24"/>
          <w:szCs w:val="24"/>
        </w:rPr>
        <w:t>_____________</w:t>
      </w:r>
      <w:bookmarkEnd w:id="19"/>
    </w:p>
    <w:p w14:paraId="0624A03E" w14:textId="77777777" w:rsidR="005B3639" w:rsidRPr="005B3639" w:rsidRDefault="005B3639" w:rsidP="005B3639">
      <w:pPr>
        <w:spacing w:after="0" w:line="240" w:lineRule="auto"/>
        <w:rPr>
          <w:rFonts w:ascii="Times New Roman" w:hAnsi="Times New Roman" w:cs="Times New Roman"/>
          <w:sz w:val="24"/>
          <w:szCs w:val="24"/>
        </w:rPr>
      </w:pPr>
      <w:r w:rsidRPr="005B3639">
        <w:rPr>
          <w:rFonts w:ascii="Times New Roman" w:hAnsi="Times New Roman" w:cs="Times New Roman"/>
          <w:sz w:val="24"/>
          <w:szCs w:val="24"/>
        </w:rPr>
        <w:br w:type="page"/>
      </w:r>
    </w:p>
    <w:p w14:paraId="46242F3C" w14:textId="77777777" w:rsidR="005B3639" w:rsidRPr="005B3639" w:rsidRDefault="005B3639" w:rsidP="005B363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5B3639">
        <w:rPr>
          <w:rFonts w:ascii="Times New Roman" w:hAnsi="Times New Roman" w:cs="Times New Roman"/>
          <w:b/>
          <w:caps/>
          <w:sz w:val="24"/>
          <w:szCs w:val="24"/>
        </w:rPr>
        <w:lastRenderedPageBreak/>
        <w:t>paslaugų pirkimo-pardavimo sutarties Specialiosios sąlygos</w:t>
      </w:r>
    </w:p>
    <w:p w14:paraId="20672B71" w14:textId="77777777" w:rsidR="005B3639" w:rsidRPr="005B3639" w:rsidRDefault="005B3639" w:rsidP="005B363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p>
    <w:p w14:paraId="30FA4161" w14:textId="77777777" w:rsidR="005B3639" w:rsidRPr="005B3639" w:rsidRDefault="005B3639" w:rsidP="005B3639">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3639" w:rsidRPr="005B3639" w14:paraId="1DEE5AD5" w14:textId="77777777" w:rsidTr="006B2536">
        <w:tc>
          <w:tcPr>
            <w:tcW w:w="2448" w:type="dxa"/>
          </w:tcPr>
          <w:p w14:paraId="0BAAE9FA" w14:textId="77777777" w:rsidR="005B3639" w:rsidRPr="005B3639" w:rsidRDefault="005B3639" w:rsidP="005B3639">
            <w:pPr>
              <w:spacing w:after="0" w:line="240" w:lineRule="auto"/>
              <w:jc w:val="both"/>
              <w:rPr>
                <w:rFonts w:ascii="Times New Roman" w:hAnsi="Times New Roman" w:cs="Times New Roman"/>
                <w:b/>
                <w:kern w:val="2"/>
                <w:sz w:val="24"/>
                <w:szCs w:val="24"/>
              </w:rPr>
            </w:pPr>
            <w:r w:rsidRPr="005B3639">
              <w:rPr>
                <w:rFonts w:ascii="Times New Roman" w:hAnsi="Times New Roman" w:cs="Times New Roman"/>
                <w:b/>
                <w:kern w:val="2"/>
                <w:sz w:val="24"/>
                <w:szCs w:val="24"/>
              </w:rPr>
              <w:t>Sutarties pavadinimas</w:t>
            </w:r>
          </w:p>
        </w:tc>
        <w:tc>
          <w:tcPr>
            <w:tcW w:w="7110" w:type="dxa"/>
            <w:gridSpan w:val="3"/>
          </w:tcPr>
          <w:p w14:paraId="36DED717" w14:textId="40C625B0" w:rsidR="005B3639" w:rsidRPr="005B3639" w:rsidRDefault="005443C1" w:rsidP="005B3639">
            <w:pPr>
              <w:spacing w:after="0" w:line="240" w:lineRule="auto"/>
              <w:jc w:val="both"/>
              <w:rPr>
                <w:rFonts w:ascii="Times New Roman" w:hAnsi="Times New Roman" w:cs="Times New Roman"/>
                <w:kern w:val="2"/>
                <w:sz w:val="24"/>
                <w:szCs w:val="24"/>
              </w:rPr>
            </w:pPr>
            <w:r w:rsidRPr="005443C1">
              <w:rPr>
                <w:rFonts w:ascii="Times New Roman" w:hAnsi="Times New Roman" w:cs="Times New Roman"/>
                <w:kern w:val="2"/>
                <w:sz w:val="24"/>
                <w:szCs w:val="24"/>
              </w:rPr>
              <w:t>Prekybos leidimų išdavimo Vilniaus miesto seniūnijose skaitmeninim</w:t>
            </w:r>
            <w:r>
              <w:rPr>
                <w:rFonts w:ascii="Times New Roman" w:hAnsi="Times New Roman" w:cs="Times New Roman"/>
                <w:kern w:val="2"/>
                <w:sz w:val="24"/>
                <w:szCs w:val="24"/>
              </w:rPr>
              <w:t>o</w:t>
            </w:r>
            <w:r w:rsidRPr="005443C1">
              <w:rPr>
                <w:rFonts w:ascii="Times New Roman" w:hAnsi="Times New Roman" w:cs="Times New Roman"/>
                <w:kern w:val="2"/>
                <w:sz w:val="24"/>
                <w:szCs w:val="24"/>
              </w:rPr>
              <w:t xml:space="preserve">  </w:t>
            </w:r>
            <w:r w:rsidR="005B3639" w:rsidRPr="005443C1">
              <w:rPr>
                <w:rFonts w:ascii="Times New Roman" w:hAnsi="Times New Roman" w:cs="Times New Roman"/>
                <w:kern w:val="2"/>
                <w:sz w:val="24"/>
                <w:szCs w:val="24"/>
              </w:rPr>
              <w:t>sutartis</w:t>
            </w:r>
          </w:p>
        </w:tc>
      </w:tr>
      <w:tr w:rsidR="005B3639" w:rsidRPr="005B3639" w14:paraId="52ED16E1" w14:textId="77777777" w:rsidTr="006B2536">
        <w:tc>
          <w:tcPr>
            <w:tcW w:w="2448" w:type="dxa"/>
          </w:tcPr>
          <w:p w14:paraId="5C1F702C" w14:textId="77777777" w:rsidR="005B3639" w:rsidRPr="005B3639" w:rsidRDefault="005B3639" w:rsidP="005B3639">
            <w:pPr>
              <w:spacing w:after="0" w:line="240" w:lineRule="auto"/>
              <w:jc w:val="both"/>
              <w:rPr>
                <w:rFonts w:ascii="Times New Roman" w:hAnsi="Times New Roman" w:cs="Times New Roman"/>
                <w:b/>
                <w:kern w:val="2"/>
                <w:sz w:val="24"/>
                <w:szCs w:val="24"/>
              </w:rPr>
            </w:pPr>
            <w:r w:rsidRPr="005B3639">
              <w:rPr>
                <w:rFonts w:ascii="Times New Roman" w:hAnsi="Times New Roman" w:cs="Times New Roman"/>
                <w:b/>
                <w:kern w:val="2"/>
                <w:sz w:val="24"/>
                <w:szCs w:val="24"/>
              </w:rPr>
              <w:t>Sutarties data</w:t>
            </w:r>
          </w:p>
        </w:tc>
        <w:tc>
          <w:tcPr>
            <w:tcW w:w="2177" w:type="dxa"/>
          </w:tcPr>
          <w:p w14:paraId="3D1F3D2C" w14:textId="77777777" w:rsidR="005B3639" w:rsidRPr="005B3639" w:rsidRDefault="005B3639" w:rsidP="005B3639">
            <w:pPr>
              <w:spacing w:after="0" w:line="240" w:lineRule="auto"/>
              <w:jc w:val="both"/>
              <w:rPr>
                <w:rFonts w:ascii="Times New Roman" w:hAnsi="Times New Roman" w:cs="Times New Roman"/>
                <w:kern w:val="2"/>
                <w:sz w:val="24"/>
                <w:szCs w:val="24"/>
              </w:rPr>
            </w:pPr>
          </w:p>
        </w:tc>
        <w:tc>
          <w:tcPr>
            <w:tcW w:w="2362" w:type="dxa"/>
          </w:tcPr>
          <w:p w14:paraId="727A9E1E" w14:textId="77777777" w:rsidR="005B3639" w:rsidRPr="005B3639" w:rsidRDefault="005B3639" w:rsidP="005B3639">
            <w:pPr>
              <w:spacing w:after="0" w:line="240" w:lineRule="auto"/>
              <w:jc w:val="both"/>
              <w:rPr>
                <w:rFonts w:ascii="Times New Roman" w:hAnsi="Times New Roman" w:cs="Times New Roman"/>
                <w:b/>
                <w:kern w:val="2"/>
                <w:sz w:val="24"/>
                <w:szCs w:val="24"/>
              </w:rPr>
            </w:pPr>
            <w:r w:rsidRPr="005B3639">
              <w:rPr>
                <w:rFonts w:ascii="Times New Roman" w:hAnsi="Times New Roman" w:cs="Times New Roman"/>
                <w:b/>
                <w:kern w:val="2"/>
                <w:sz w:val="24"/>
                <w:szCs w:val="24"/>
              </w:rPr>
              <w:t>Sutarties numeris</w:t>
            </w:r>
          </w:p>
        </w:tc>
        <w:tc>
          <w:tcPr>
            <w:tcW w:w="2571" w:type="dxa"/>
          </w:tcPr>
          <w:p w14:paraId="6510DCA2" w14:textId="77777777" w:rsidR="005B3639" w:rsidRPr="005B3639" w:rsidRDefault="005B3639" w:rsidP="005B3639">
            <w:pPr>
              <w:spacing w:after="0" w:line="240" w:lineRule="auto"/>
              <w:jc w:val="both"/>
              <w:rPr>
                <w:rFonts w:ascii="Times New Roman" w:hAnsi="Times New Roman" w:cs="Times New Roman"/>
                <w:kern w:val="2"/>
                <w:sz w:val="24"/>
                <w:szCs w:val="24"/>
              </w:rPr>
            </w:pPr>
          </w:p>
        </w:tc>
      </w:tr>
    </w:tbl>
    <w:p w14:paraId="6C93A262" w14:textId="77777777" w:rsidR="005B3639" w:rsidRPr="005B3639" w:rsidRDefault="005B3639" w:rsidP="005B3639">
      <w:pPr>
        <w:spacing w:after="0" w:line="240" w:lineRule="auto"/>
        <w:jc w:val="both"/>
        <w:rPr>
          <w:rFonts w:ascii="Times New Roman" w:hAnsi="Times New Roman" w:cs="Times New Roman"/>
          <w:sz w:val="24"/>
          <w:szCs w:val="24"/>
        </w:rPr>
      </w:pPr>
    </w:p>
    <w:p w14:paraId="76C971F9" w14:textId="77777777" w:rsidR="005B3639" w:rsidRPr="005B3639" w:rsidRDefault="005B3639" w:rsidP="005B3639">
      <w:pPr>
        <w:pStyle w:val="Sraopastraipa"/>
        <w:numPr>
          <w:ilvl w:val="0"/>
          <w:numId w:val="78"/>
        </w:numPr>
        <w:jc w:val="center"/>
        <w:outlineLvl w:val="0"/>
        <w:rPr>
          <w:szCs w:val="24"/>
        </w:rPr>
      </w:pPr>
      <w:r w:rsidRPr="005B3639">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3639" w:rsidRPr="005B3639" w14:paraId="57D6E4A1" w14:textId="77777777" w:rsidTr="006B2536">
        <w:tc>
          <w:tcPr>
            <w:tcW w:w="2808" w:type="dxa"/>
            <w:vMerge w:val="restart"/>
          </w:tcPr>
          <w:p w14:paraId="29265EB6"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1.1. Pirkėjas</w:t>
            </w:r>
          </w:p>
        </w:tc>
        <w:tc>
          <w:tcPr>
            <w:tcW w:w="3240" w:type="dxa"/>
          </w:tcPr>
          <w:p w14:paraId="400C2C55"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1.1.1. Pavadinimas</w:t>
            </w:r>
          </w:p>
        </w:tc>
        <w:tc>
          <w:tcPr>
            <w:tcW w:w="3510" w:type="dxa"/>
          </w:tcPr>
          <w:p w14:paraId="2E0D85E8"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kern w:val="2"/>
                <w:sz w:val="24"/>
                <w:szCs w:val="24"/>
              </w:rPr>
              <w:t>Vilniaus miesto savivaldybės administracija</w:t>
            </w:r>
          </w:p>
        </w:tc>
      </w:tr>
      <w:tr w:rsidR="005B3639" w:rsidRPr="005B3639" w14:paraId="0C6D385A" w14:textId="77777777" w:rsidTr="006B2536">
        <w:tc>
          <w:tcPr>
            <w:tcW w:w="2808" w:type="dxa"/>
            <w:vMerge/>
          </w:tcPr>
          <w:p w14:paraId="6A0DDC09"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30BF4686"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1.1.2. Juridinio asmens kodas</w:t>
            </w:r>
          </w:p>
        </w:tc>
        <w:tc>
          <w:tcPr>
            <w:tcW w:w="3510" w:type="dxa"/>
          </w:tcPr>
          <w:p w14:paraId="350142D2"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sz w:val="24"/>
                <w:szCs w:val="24"/>
              </w:rPr>
              <w:t>188710061</w:t>
            </w:r>
          </w:p>
        </w:tc>
      </w:tr>
      <w:tr w:rsidR="005B3639" w:rsidRPr="005B3639" w14:paraId="15F2A33B" w14:textId="77777777" w:rsidTr="006B2536">
        <w:tc>
          <w:tcPr>
            <w:tcW w:w="2808" w:type="dxa"/>
            <w:vMerge/>
          </w:tcPr>
          <w:p w14:paraId="551781CD"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01DB7CA7"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1.1.3. Adresas</w:t>
            </w:r>
          </w:p>
        </w:tc>
        <w:tc>
          <w:tcPr>
            <w:tcW w:w="3510" w:type="dxa"/>
          </w:tcPr>
          <w:p w14:paraId="5C49CAB7"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kern w:val="2"/>
                <w:sz w:val="24"/>
                <w:szCs w:val="24"/>
              </w:rPr>
              <w:t>Konstitucijos pr. 3, LT–09601 Vilnius</w:t>
            </w:r>
          </w:p>
        </w:tc>
      </w:tr>
      <w:tr w:rsidR="005B3639" w:rsidRPr="005B3639" w14:paraId="4233B0CD" w14:textId="77777777" w:rsidTr="006B2536">
        <w:tc>
          <w:tcPr>
            <w:tcW w:w="2808" w:type="dxa"/>
            <w:vMerge/>
          </w:tcPr>
          <w:p w14:paraId="186CC343"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1F8B96FE"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1.1.4. PVM mokėtojo kodas</w:t>
            </w:r>
          </w:p>
        </w:tc>
        <w:tc>
          <w:tcPr>
            <w:tcW w:w="3510" w:type="dxa"/>
          </w:tcPr>
          <w:p w14:paraId="492C43D9"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kern w:val="2"/>
                <w:sz w:val="24"/>
                <w:szCs w:val="24"/>
              </w:rPr>
              <w:t>LT887100610</w:t>
            </w:r>
          </w:p>
        </w:tc>
      </w:tr>
      <w:tr w:rsidR="005B3639" w:rsidRPr="005B3639" w14:paraId="774D2522" w14:textId="77777777" w:rsidTr="006B2536">
        <w:tc>
          <w:tcPr>
            <w:tcW w:w="2808" w:type="dxa"/>
            <w:vMerge/>
          </w:tcPr>
          <w:p w14:paraId="54128190"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65014A07"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1.1.5. Atsiskaitomoji sąskaita</w:t>
            </w:r>
          </w:p>
        </w:tc>
        <w:tc>
          <w:tcPr>
            <w:tcW w:w="3510" w:type="dxa"/>
          </w:tcPr>
          <w:p w14:paraId="7D81CAC7"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kern w:val="2"/>
                <w:sz w:val="24"/>
                <w:szCs w:val="24"/>
              </w:rPr>
              <w:t>IBAN: LT954010042403632773</w:t>
            </w:r>
          </w:p>
        </w:tc>
      </w:tr>
      <w:tr w:rsidR="005B3639" w:rsidRPr="005B3639" w14:paraId="065F3DC7" w14:textId="77777777" w:rsidTr="006B2536">
        <w:tc>
          <w:tcPr>
            <w:tcW w:w="2808" w:type="dxa"/>
            <w:vMerge/>
          </w:tcPr>
          <w:p w14:paraId="65967878"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58987BD1"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1.1.6. Bankas, banko kodas</w:t>
            </w:r>
          </w:p>
        </w:tc>
        <w:tc>
          <w:tcPr>
            <w:tcW w:w="3510" w:type="dxa"/>
          </w:tcPr>
          <w:p w14:paraId="6CD2F42A" w14:textId="77777777" w:rsidR="005B3639" w:rsidRPr="005B3639" w:rsidRDefault="005B3639" w:rsidP="005B3639">
            <w:pPr>
              <w:spacing w:after="0" w:line="240" w:lineRule="auto"/>
              <w:jc w:val="center"/>
              <w:rPr>
                <w:rFonts w:ascii="Times New Roman" w:hAnsi="Times New Roman" w:cs="Times New Roman"/>
                <w:kern w:val="2"/>
                <w:sz w:val="24"/>
                <w:szCs w:val="24"/>
              </w:rPr>
            </w:pPr>
            <w:proofErr w:type="spellStart"/>
            <w:r w:rsidRPr="005B3639">
              <w:rPr>
                <w:rFonts w:ascii="Times New Roman" w:hAnsi="Times New Roman" w:cs="Times New Roman"/>
                <w:kern w:val="2"/>
                <w:sz w:val="24"/>
                <w:szCs w:val="24"/>
              </w:rPr>
              <w:t>Luminor</w:t>
            </w:r>
            <w:proofErr w:type="spellEnd"/>
            <w:r w:rsidRPr="005B3639">
              <w:rPr>
                <w:rFonts w:ascii="Times New Roman" w:hAnsi="Times New Roman" w:cs="Times New Roman"/>
                <w:kern w:val="2"/>
                <w:sz w:val="24"/>
                <w:szCs w:val="24"/>
              </w:rPr>
              <w:t xml:space="preserve"> Bank AS,</w:t>
            </w:r>
          </w:p>
          <w:p w14:paraId="73EDD708"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kern w:val="2"/>
                <w:sz w:val="24"/>
                <w:szCs w:val="24"/>
              </w:rPr>
              <w:t xml:space="preserve">atstovaujama </w:t>
            </w:r>
            <w:proofErr w:type="spellStart"/>
            <w:r w:rsidRPr="005B3639">
              <w:rPr>
                <w:rFonts w:ascii="Times New Roman" w:hAnsi="Times New Roman" w:cs="Times New Roman"/>
                <w:kern w:val="2"/>
                <w:sz w:val="24"/>
                <w:szCs w:val="24"/>
              </w:rPr>
              <w:t>Luminor</w:t>
            </w:r>
            <w:proofErr w:type="spellEnd"/>
            <w:r w:rsidRPr="005B3639">
              <w:rPr>
                <w:rFonts w:ascii="Times New Roman" w:hAnsi="Times New Roman" w:cs="Times New Roman"/>
                <w:kern w:val="2"/>
                <w:sz w:val="24"/>
                <w:szCs w:val="24"/>
              </w:rPr>
              <w:t xml:space="preserve"> Bank AS Lietuvos skyriaus (banko kodas 40100)</w:t>
            </w:r>
          </w:p>
        </w:tc>
      </w:tr>
      <w:tr w:rsidR="005B3639" w:rsidRPr="005B3639" w14:paraId="7C654151" w14:textId="77777777" w:rsidTr="006B2536">
        <w:tc>
          <w:tcPr>
            <w:tcW w:w="2808" w:type="dxa"/>
            <w:vMerge/>
          </w:tcPr>
          <w:p w14:paraId="0ED1B61D"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1E444091"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1.1.7. Telefonas</w:t>
            </w:r>
          </w:p>
        </w:tc>
        <w:tc>
          <w:tcPr>
            <w:tcW w:w="3510" w:type="dxa"/>
          </w:tcPr>
          <w:p w14:paraId="3B6DBFD6"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kern w:val="2"/>
                <w:sz w:val="24"/>
                <w:szCs w:val="24"/>
              </w:rPr>
              <w:t>+370 5  211 2000</w:t>
            </w:r>
          </w:p>
        </w:tc>
      </w:tr>
      <w:tr w:rsidR="005B3639" w:rsidRPr="005B3639" w14:paraId="5FD8EAEB" w14:textId="77777777" w:rsidTr="006B2536">
        <w:tc>
          <w:tcPr>
            <w:tcW w:w="2808" w:type="dxa"/>
            <w:vMerge/>
          </w:tcPr>
          <w:p w14:paraId="5387B2B1"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17DF0A4B"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1.1.8. El. paštas</w:t>
            </w:r>
          </w:p>
        </w:tc>
        <w:tc>
          <w:tcPr>
            <w:tcW w:w="3510" w:type="dxa"/>
          </w:tcPr>
          <w:p w14:paraId="629A987D" w14:textId="77777777" w:rsidR="005B3639" w:rsidRPr="005B3639" w:rsidRDefault="005B3639" w:rsidP="005B3639">
            <w:pPr>
              <w:spacing w:after="0" w:line="240" w:lineRule="auto"/>
              <w:jc w:val="center"/>
              <w:rPr>
                <w:rFonts w:ascii="Times New Roman" w:hAnsi="Times New Roman" w:cs="Times New Roman"/>
                <w:kern w:val="2"/>
                <w:sz w:val="24"/>
                <w:szCs w:val="24"/>
              </w:rPr>
            </w:pPr>
            <w:r w:rsidRPr="005B3639">
              <w:rPr>
                <w:rFonts w:ascii="Times New Roman" w:hAnsi="Times New Roman" w:cs="Times New Roman"/>
                <w:kern w:val="2"/>
                <w:sz w:val="24"/>
                <w:szCs w:val="24"/>
              </w:rPr>
              <w:t>savivaldybe@vilnius.lt</w:t>
            </w:r>
          </w:p>
        </w:tc>
      </w:tr>
      <w:tr w:rsidR="005B3639" w:rsidRPr="005B3639" w14:paraId="23B5C612" w14:textId="77777777" w:rsidTr="006B2536">
        <w:tc>
          <w:tcPr>
            <w:tcW w:w="2808" w:type="dxa"/>
            <w:vMerge/>
          </w:tcPr>
          <w:p w14:paraId="1FB92EB6"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1E41C0D4"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1.1.9. Šalies atstovas</w:t>
            </w:r>
          </w:p>
        </w:tc>
        <w:tc>
          <w:tcPr>
            <w:tcW w:w="3510" w:type="dxa"/>
          </w:tcPr>
          <w:p w14:paraId="5B8F4E25"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6D85519D" w14:textId="77777777" w:rsidTr="006B2536">
        <w:tc>
          <w:tcPr>
            <w:tcW w:w="2808" w:type="dxa"/>
            <w:vMerge/>
          </w:tcPr>
          <w:p w14:paraId="0F7C7835" w14:textId="77777777" w:rsidR="005B3639" w:rsidRPr="005B3639" w:rsidRDefault="005B3639" w:rsidP="005B3639">
            <w:pPr>
              <w:spacing w:after="0" w:line="240" w:lineRule="auto"/>
              <w:rPr>
                <w:rFonts w:ascii="Times New Roman" w:hAnsi="Times New Roman" w:cs="Times New Roman"/>
                <w:kern w:val="2"/>
                <w:sz w:val="24"/>
                <w:szCs w:val="24"/>
              </w:rPr>
            </w:pPr>
          </w:p>
        </w:tc>
        <w:tc>
          <w:tcPr>
            <w:tcW w:w="3240" w:type="dxa"/>
          </w:tcPr>
          <w:p w14:paraId="351C50A9"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1.1.10. Atstovavimo pagrindas</w:t>
            </w:r>
          </w:p>
        </w:tc>
        <w:tc>
          <w:tcPr>
            <w:tcW w:w="3510" w:type="dxa"/>
          </w:tcPr>
          <w:p w14:paraId="1A4F4135"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7F6F0041" w14:textId="77777777" w:rsidTr="006B2536">
        <w:tc>
          <w:tcPr>
            <w:tcW w:w="2808" w:type="dxa"/>
            <w:vMerge w:val="restart"/>
          </w:tcPr>
          <w:p w14:paraId="2E98D931"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1.2. Tiekėjas</w:t>
            </w:r>
          </w:p>
          <w:p w14:paraId="1E306360" w14:textId="77777777" w:rsidR="005B3639" w:rsidRPr="005B3639" w:rsidRDefault="005B3639" w:rsidP="005443C1">
            <w:pPr>
              <w:spacing w:after="0" w:line="240" w:lineRule="auto"/>
              <w:rPr>
                <w:rFonts w:ascii="Times New Roman" w:hAnsi="Times New Roman" w:cs="Times New Roman"/>
                <w:b/>
                <w:kern w:val="2"/>
                <w:sz w:val="24"/>
                <w:szCs w:val="24"/>
              </w:rPr>
            </w:pPr>
          </w:p>
        </w:tc>
        <w:tc>
          <w:tcPr>
            <w:tcW w:w="3240" w:type="dxa"/>
          </w:tcPr>
          <w:p w14:paraId="41612BB2"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1.2.1. Pavadinimas</w:t>
            </w:r>
          </w:p>
        </w:tc>
        <w:tc>
          <w:tcPr>
            <w:tcW w:w="3510" w:type="dxa"/>
          </w:tcPr>
          <w:p w14:paraId="47D632FD"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3702DE7B" w14:textId="77777777" w:rsidTr="006B2536">
        <w:tc>
          <w:tcPr>
            <w:tcW w:w="2808" w:type="dxa"/>
            <w:vMerge/>
          </w:tcPr>
          <w:p w14:paraId="6069B07A"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51A423B1"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1.2.2. Juridinio asmens kodas</w:t>
            </w:r>
          </w:p>
        </w:tc>
        <w:tc>
          <w:tcPr>
            <w:tcW w:w="3510" w:type="dxa"/>
          </w:tcPr>
          <w:p w14:paraId="20FA224E"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0FDEC265" w14:textId="77777777" w:rsidTr="006B2536">
        <w:tc>
          <w:tcPr>
            <w:tcW w:w="2808" w:type="dxa"/>
            <w:vMerge/>
          </w:tcPr>
          <w:p w14:paraId="041DEDDA"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0B3A7D85"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1.2.3. Adresas</w:t>
            </w:r>
          </w:p>
        </w:tc>
        <w:tc>
          <w:tcPr>
            <w:tcW w:w="3510" w:type="dxa"/>
          </w:tcPr>
          <w:p w14:paraId="5DEE0911"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0275E3F7" w14:textId="77777777" w:rsidTr="006B2536">
        <w:tc>
          <w:tcPr>
            <w:tcW w:w="2808" w:type="dxa"/>
            <w:vMerge/>
          </w:tcPr>
          <w:p w14:paraId="6FD461C6"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41B7D4E7"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1.2.4. PVM mokėtojo kodas</w:t>
            </w:r>
          </w:p>
        </w:tc>
        <w:tc>
          <w:tcPr>
            <w:tcW w:w="3510" w:type="dxa"/>
          </w:tcPr>
          <w:p w14:paraId="446F7204"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36D75DF0" w14:textId="77777777" w:rsidTr="006B2536">
        <w:tc>
          <w:tcPr>
            <w:tcW w:w="2808" w:type="dxa"/>
            <w:vMerge/>
          </w:tcPr>
          <w:p w14:paraId="7FB72C68"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312F7C08"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1.2.5. Atsiskaitomoji sąskaita</w:t>
            </w:r>
          </w:p>
        </w:tc>
        <w:tc>
          <w:tcPr>
            <w:tcW w:w="3510" w:type="dxa"/>
          </w:tcPr>
          <w:p w14:paraId="05B61F31"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044F5B87" w14:textId="77777777" w:rsidTr="006B2536">
        <w:tc>
          <w:tcPr>
            <w:tcW w:w="2808" w:type="dxa"/>
            <w:vMerge/>
          </w:tcPr>
          <w:p w14:paraId="7F3B906F"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2B20E0C5"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1.2.6. Bankas, banko kodas</w:t>
            </w:r>
          </w:p>
        </w:tc>
        <w:tc>
          <w:tcPr>
            <w:tcW w:w="3510" w:type="dxa"/>
          </w:tcPr>
          <w:p w14:paraId="275BB584"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59D208A2" w14:textId="77777777" w:rsidTr="006B2536">
        <w:tc>
          <w:tcPr>
            <w:tcW w:w="2808" w:type="dxa"/>
            <w:vMerge/>
          </w:tcPr>
          <w:p w14:paraId="737703F6"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37DFDDDE"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1.2.7. Telefonas</w:t>
            </w:r>
          </w:p>
        </w:tc>
        <w:tc>
          <w:tcPr>
            <w:tcW w:w="3510" w:type="dxa"/>
          </w:tcPr>
          <w:p w14:paraId="224F5DE6"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51B31BB4" w14:textId="77777777" w:rsidTr="006B2536">
        <w:tc>
          <w:tcPr>
            <w:tcW w:w="2808" w:type="dxa"/>
            <w:vMerge/>
          </w:tcPr>
          <w:p w14:paraId="69A22503"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0C72CF17"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1.2.8. El. paštas</w:t>
            </w:r>
          </w:p>
        </w:tc>
        <w:tc>
          <w:tcPr>
            <w:tcW w:w="3510" w:type="dxa"/>
          </w:tcPr>
          <w:p w14:paraId="2B7F6785"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0B8ED7DD" w14:textId="77777777" w:rsidTr="006B2536">
        <w:tc>
          <w:tcPr>
            <w:tcW w:w="2808" w:type="dxa"/>
            <w:vMerge/>
          </w:tcPr>
          <w:p w14:paraId="5F3A9FAE"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670CC780"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1.2.9. Šalies atstovas</w:t>
            </w:r>
          </w:p>
        </w:tc>
        <w:tc>
          <w:tcPr>
            <w:tcW w:w="3510" w:type="dxa"/>
          </w:tcPr>
          <w:p w14:paraId="704E6BEA"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r w:rsidR="005B3639" w:rsidRPr="005B3639" w14:paraId="60D37144" w14:textId="77777777" w:rsidTr="006B2536">
        <w:tc>
          <w:tcPr>
            <w:tcW w:w="2808" w:type="dxa"/>
            <w:vMerge/>
          </w:tcPr>
          <w:p w14:paraId="01FBE379"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3240" w:type="dxa"/>
          </w:tcPr>
          <w:p w14:paraId="3752568D"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1.2.10. Atstovavimo pagrindas</w:t>
            </w:r>
          </w:p>
        </w:tc>
        <w:tc>
          <w:tcPr>
            <w:tcW w:w="3510" w:type="dxa"/>
          </w:tcPr>
          <w:p w14:paraId="6CCF1E89" w14:textId="77777777" w:rsidR="005B3639" w:rsidRPr="005B3639" w:rsidRDefault="005B3639" w:rsidP="005B3639">
            <w:pPr>
              <w:spacing w:after="0" w:line="240" w:lineRule="auto"/>
              <w:jc w:val="center"/>
              <w:rPr>
                <w:rFonts w:ascii="Times New Roman" w:hAnsi="Times New Roman" w:cs="Times New Roman"/>
                <w:kern w:val="2"/>
                <w:sz w:val="24"/>
                <w:szCs w:val="24"/>
              </w:rPr>
            </w:pPr>
          </w:p>
        </w:tc>
      </w:tr>
    </w:tbl>
    <w:p w14:paraId="2AAD3584" w14:textId="77777777" w:rsidR="005B3639" w:rsidRPr="005B3639" w:rsidRDefault="005B3639" w:rsidP="005B3639">
      <w:pPr>
        <w:spacing w:after="0" w:line="240" w:lineRule="auto"/>
        <w:jc w:val="both"/>
        <w:rPr>
          <w:rFonts w:ascii="Times New Roman" w:hAnsi="Times New Roman" w:cs="Times New Roman"/>
          <w:sz w:val="24"/>
          <w:szCs w:val="24"/>
        </w:rPr>
      </w:pPr>
    </w:p>
    <w:p w14:paraId="51EACD70" w14:textId="77777777" w:rsidR="005B3639" w:rsidRPr="005B3639" w:rsidRDefault="005B3639" w:rsidP="005B3639">
      <w:pPr>
        <w:pStyle w:val="Antrat1"/>
        <w:jc w:val="center"/>
        <w:rPr>
          <w:b/>
          <w:bCs/>
          <w:szCs w:val="24"/>
        </w:rPr>
      </w:pPr>
      <w:r w:rsidRPr="005B3639">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364DF7C7" w14:textId="77777777" w:rsidTr="006B2536">
        <w:trPr>
          <w:trHeight w:val="300"/>
        </w:trPr>
        <w:tc>
          <w:tcPr>
            <w:tcW w:w="3094" w:type="dxa"/>
          </w:tcPr>
          <w:p w14:paraId="37D81C47"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2.1. Pirkėjo kontaktiniai asmenys, atsakingi už Sutarties vykdymą, </w:t>
            </w:r>
            <w:r w:rsidRPr="005B3639">
              <w:rPr>
                <w:rFonts w:ascii="Times New Roman" w:hAnsi="Times New Roman" w:cs="Times New Roman"/>
                <w:b/>
                <w:sz w:val="24"/>
                <w:szCs w:val="24"/>
              </w:rPr>
              <w:t>Paslaugų</w:t>
            </w:r>
            <w:r w:rsidRPr="005B3639">
              <w:rPr>
                <w:rFonts w:ascii="Times New Roman" w:hAnsi="Times New Roman" w:cs="Times New Roman"/>
                <w:b/>
                <w:kern w:val="2"/>
                <w:sz w:val="24"/>
                <w:szCs w:val="24"/>
              </w:rPr>
              <w:t xml:space="preserve"> priėmimą, Sąskaitų per informacinę sistemą SABIS priėmimą</w:t>
            </w:r>
          </w:p>
        </w:tc>
        <w:tc>
          <w:tcPr>
            <w:tcW w:w="6441" w:type="dxa"/>
          </w:tcPr>
          <w:p w14:paraId="78C19A6B" w14:textId="77777777" w:rsidR="005B3639" w:rsidRPr="005B3639" w:rsidRDefault="005B3639" w:rsidP="005B3639">
            <w:pPr>
              <w:spacing w:after="0" w:line="240" w:lineRule="auto"/>
              <w:rPr>
                <w:rFonts w:ascii="Times New Roman" w:hAnsi="Times New Roman" w:cs="Times New Roman"/>
                <w:color w:val="4472C4"/>
                <w:kern w:val="2"/>
                <w:sz w:val="24"/>
                <w:szCs w:val="24"/>
              </w:rPr>
            </w:pPr>
            <w:r w:rsidRPr="005B3639">
              <w:rPr>
                <w:rFonts w:ascii="Times New Roman" w:hAnsi="Times New Roman" w:cs="Times New Roman"/>
                <w:color w:val="4472C4"/>
                <w:kern w:val="2"/>
                <w:sz w:val="24"/>
                <w:szCs w:val="24"/>
              </w:rPr>
              <w:t>(nurodyti vardą, pavardę, pareigas, padalinį ar skyrių, tel., el. paštą)</w:t>
            </w:r>
          </w:p>
        </w:tc>
      </w:tr>
      <w:tr w:rsidR="005B3639" w:rsidRPr="005B3639" w14:paraId="03AB9BF2" w14:textId="77777777" w:rsidTr="006B2536">
        <w:trPr>
          <w:trHeight w:val="300"/>
        </w:trPr>
        <w:tc>
          <w:tcPr>
            <w:tcW w:w="3094" w:type="dxa"/>
          </w:tcPr>
          <w:p w14:paraId="68275F56"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2.2. Tiekėjo kontaktiniai asmenys, atsakingi už Sutarties vykdymą</w:t>
            </w:r>
          </w:p>
        </w:tc>
        <w:tc>
          <w:tcPr>
            <w:tcW w:w="6441" w:type="dxa"/>
          </w:tcPr>
          <w:p w14:paraId="49816279" w14:textId="77777777" w:rsidR="005B3639" w:rsidRPr="005B3639" w:rsidRDefault="005B3639" w:rsidP="005B3639">
            <w:pPr>
              <w:spacing w:after="0" w:line="240" w:lineRule="auto"/>
              <w:rPr>
                <w:rFonts w:ascii="Times New Roman" w:hAnsi="Times New Roman" w:cs="Times New Roman"/>
                <w:color w:val="4472C4"/>
                <w:kern w:val="2"/>
                <w:sz w:val="24"/>
                <w:szCs w:val="24"/>
              </w:rPr>
            </w:pPr>
            <w:r w:rsidRPr="005B3639">
              <w:rPr>
                <w:rFonts w:ascii="Times New Roman" w:hAnsi="Times New Roman" w:cs="Times New Roman"/>
                <w:color w:val="4472C4"/>
                <w:kern w:val="2"/>
                <w:sz w:val="24"/>
                <w:szCs w:val="24"/>
              </w:rPr>
              <w:t>(nurodyti vardą, pavardę, pareigas, padalinį ar skyrių, tel., el. paštą)</w:t>
            </w:r>
          </w:p>
        </w:tc>
      </w:tr>
    </w:tbl>
    <w:p w14:paraId="698A3A2D" w14:textId="77777777" w:rsidR="005B3639" w:rsidRPr="005B3639" w:rsidRDefault="005B3639" w:rsidP="005B3639">
      <w:pPr>
        <w:spacing w:after="0" w:line="240" w:lineRule="auto"/>
        <w:jc w:val="center"/>
        <w:rPr>
          <w:rFonts w:ascii="Times New Roman" w:hAnsi="Times New Roman" w:cs="Times New Roman"/>
          <w:b/>
          <w:kern w:val="2"/>
          <w:sz w:val="24"/>
          <w:szCs w:val="24"/>
        </w:rPr>
      </w:pPr>
    </w:p>
    <w:p w14:paraId="76E6B114" w14:textId="77777777" w:rsidR="005B3639" w:rsidRPr="005B3639" w:rsidRDefault="005B3639" w:rsidP="005B3639">
      <w:pPr>
        <w:pStyle w:val="Antrat1"/>
        <w:jc w:val="center"/>
        <w:rPr>
          <w:b/>
          <w:bCs/>
          <w:szCs w:val="24"/>
        </w:rPr>
      </w:pPr>
      <w:r w:rsidRPr="005B3639">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06F06253" w14:textId="77777777" w:rsidTr="006B2536">
        <w:trPr>
          <w:trHeight w:val="300"/>
        </w:trPr>
        <w:tc>
          <w:tcPr>
            <w:tcW w:w="3094" w:type="dxa"/>
          </w:tcPr>
          <w:p w14:paraId="0B243937"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3.1. Sutarties dalykas</w:t>
            </w:r>
          </w:p>
          <w:p w14:paraId="07B3AAA8" w14:textId="50ADE948" w:rsidR="005B3639" w:rsidRPr="005B3639" w:rsidRDefault="005B3639" w:rsidP="005B3639">
            <w:pPr>
              <w:spacing w:after="0" w:line="240" w:lineRule="auto"/>
              <w:rPr>
                <w:rFonts w:ascii="Times New Roman" w:hAnsi="Times New Roman" w:cs="Times New Roman"/>
                <w:i/>
                <w:kern w:val="2"/>
                <w:sz w:val="24"/>
                <w:szCs w:val="24"/>
              </w:rPr>
            </w:pPr>
          </w:p>
        </w:tc>
        <w:tc>
          <w:tcPr>
            <w:tcW w:w="6441" w:type="dxa"/>
          </w:tcPr>
          <w:p w14:paraId="12A6A0F0" w14:textId="1156F97D" w:rsidR="005B3639" w:rsidRPr="005B3639" w:rsidRDefault="005B3639" w:rsidP="005443C1">
            <w:pPr>
              <w:spacing w:after="0" w:line="240" w:lineRule="auto"/>
              <w:jc w:val="both"/>
              <w:rPr>
                <w:rFonts w:ascii="Times New Roman" w:hAnsi="Times New Roman" w:cs="Times New Roman"/>
                <w:color w:val="000000"/>
                <w:kern w:val="2"/>
                <w:sz w:val="24"/>
                <w:szCs w:val="24"/>
              </w:rPr>
            </w:pPr>
            <w:r w:rsidRPr="005B3639">
              <w:rPr>
                <w:rFonts w:ascii="Times New Roman" w:hAnsi="Times New Roman" w:cs="Times New Roman"/>
                <w:kern w:val="2"/>
                <w:sz w:val="24"/>
                <w:szCs w:val="24"/>
              </w:rPr>
              <w:t xml:space="preserve">Tiekėjas įsipareigoja Sutartyje numatytomis sąlygomis suteikti Pirkėjui šias Paslaugas: </w:t>
            </w:r>
            <w:r w:rsidR="005443C1" w:rsidRPr="005443C1">
              <w:rPr>
                <w:rFonts w:ascii="Times New Roman" w:hAnsi="Times New Roman" w:cs="Times New Roman"/>
                <w:kern w:val="2"/>
                <w:sz w:val="24"/>
                <w:szCs w:val="24"/>
              </w:rPr>
              <w:t>Prekybos leidimų išdavimo Vilniaus miesto seniūnijose skaitmeninim</w:t>
            </w:r>
            <w:r w:rsidR="005443C1">
              <w:rPr>
                <w:rFonts w:ascii="Times New Roman" w:hAnsi="Times New Roman" w:cs="Times New Roman"/>
                <w:kern w:val="2"/>
                <w:sz w:val="24"/>
                <w:szCs w:val="24"/>
              </w:rPr>
              <w:t>as</w:t>
            </w:r>
            <w:r w:rsidR="005443C1" w:rsidRPr="005443C1">
              <w:rPr>
                <w:rFonts w:ascii="Times New Roman" w:hAnsi="Times New Roman" w:cs="Times New Roman"/>
                <w:kern w:val="2"/>
                <w:sz w:val="24"/>
                <w:szCs w:val="24"/>
              </w:rPr>
              <w:t xml:space="preserve">  </w:t>
            </w:r>
            <w:r w:rsidRPr="005B3639">
              <w:rPr>
                <w:rFonts w:ascii="Times New Roman" w:hAnsi="Times New Roman" w:cs="Times New Roman"/>
                <w:color w:val="000000"/>
                <w:kern w:val="2"/>
                <w:sz w:val="24"/>
                <w:szCs w:val="24"/>
              </w:rPr>
              <w:t>(toliau – Paslaugos).</w:t>
            </w:r>
          </w:p>
          <w:p w14:paraId="1D78C99E" w14:textId="77777777" w:rsidR="005B3639" w:rsidRPr="005B3639" w:rsidRDefault="005B3639" w:rsidP="005B3639">
            <w:pPr>
              <w:spacing w:after="0" w:line="240" w:lineRule="auto"/>
              <w:rPr>
                <w:rFonts w:ascii="Times New Roman" w:hAnsi="Times New Roman" w:cs="Times New Roman"/>
                <w:color w:val="000000"/>
                <w:kern w:val="2"/>
                <w:sz w:val="24"/>
                <w:szCs w:val="24"/>
              </w:rPr>
            </w:pPr>
          </w:p>
          <w:p w14:paraId="264763E2" w14:textId="77777777" w:rsidR="005B3639" w:rsidRPr="005B3639" w:rsidRDefault="005B3639" w:rsidP="005B3639">
            <w:pPr>
              <w:spacing w:after="0" w:line="240" w:lineRule="auto"/>
              <w:rPr>
                <w:rFonts w:ascii="Times New Roman" w:hAnsi="Times New Roman" w:cs="Times New Roman"/>
                <w:color w:val="000000"/>
                <w:kern w:val="2"/>
                <w:sz w:val="24"/>
                <w:szCs w:val="24"/>
              </w:rPr>
            </w:pPr>
          </w:p>
          <w:p w14:paraId="1BCF9E16" w14:textId="77777777" w:rsidR="005B3639" w:rsidRPr="005B3639" w:rsidRDefault="005B3639" w:rsidP="005443C1">
            <w:pPr>
              <w:spacing w:after="0" w:line="240" w:lineRule="auto"/>
              <w:jc w:val="both"/>
              <w:rPr>
                <w:rFonts w:ascii="Times New Roman" w:hAnsi="Times New Roman" w:cs="Times New Roman"/>
                <w:color w:val="000000"/>
                <w:kern w:val="2"/>
                <w:sz w:val="24"/>
                <w:szCs w:val="24"/>
              </w:rPr>
            </w:pPr>
            <w:r w:rsidRPr="005B3639">
              <w:rPr>
                <w:rFonts w:ascii="Times New Roman" w:hAnsi="Times New Roman" w:cs="Times New Roman"/>
                <w:color w:val="000000"/>
                <w:kern w:val="2"/>
                <w:sz w:val="24"/>
                <w:szCs w:val="24"/>
              </w:rPr>
              <w:lastRenderedPageBreak/>
              <w:t xml:space="preserve">Išsamus </w:t>
            </w:r>
            <w:r w:rsidRPr="005B3639">
              <w:rPr>
                <w:rFonts w:ascii="Times New Roman" w:hAnsi="Times New Roman" w:cs="Times New Roman"/>
                <w:color w:val="000000"/>
                <w:sz w:val="24"/>
                <w:szCs w:val="24"/>
              </w:rPr>
              <w:t>Paslaugų</w:t>
            </w:r>
            <w:r w:rsidRPr="005B3639">
              <w:rPr>
                <w:rFonts w:ascii="Times New Roman" w:hAnsi="Times New Roman" w:cs="Times New Roman"/>
                <w:color w:val="000000"/>
                <w:kern w:val="2"/>
                <w:sz w:val="24"/>
                <w:szCs w:val="24"/>
              </w:rPr>
              <w:t xml:space="preserve"> aprašymas ir reikalavimai teikiamoms </w:t>
            </w:r>
            <w:r w:rsidRPr="005B3639">
              <w:rPr>
                <w:rFonts w:ascii="Times New Roman" w:hAnsi="Times New Roman" w:cs="Times New Roman"/>
                <w:color w:val="000000"/>
                <w:sz w:val="24"/>
                <w:szCs w:val="24"/>
              </w:rPr>
              <w:t>Paslaugoms</w:t>
            </w:r>
            <w:r w:rsidRPr="005B3639">
              <w:rPr>
                <w:rFonts w:ascii="Times New Roman" w:hAnsi="Times New Roman" w:cs="Times New Roman"/>
                <w:color w:val="000000"/>
                <w:kern w:val="2"/>
                <w:sz w:val="24"/>
                <w:szCs w:val="24"/>
              </w:rPr>
              <w:t xml:space="preserve"> nustatyti Sutarties 1 priede</w:t>
            </w:r>
            <w:r w:rsidRPr="005B3639" w:rsidDel="0018771B">
              <w:rPr>
                <w:rFonts w:ascii="Times New Roman" w:hAnsi="Times New Roman" w:cs="Times New Roman"/>
                <w:color w:val="000000"/>
                <w:kern w:val="2"/>
                <w:sz w:val="24"/>
                <w:szCs w:val="24"/>
              </w:rPr>
              <w:t xml:space="preserve"> </w:t>
            </w:r>
            <w:r w:rsidRPr="005B3639">
              <w:rPr>
                <w:rFonts w:ascii="Times New Roman" w:hAnsi="Times New Roman" w:cs="Times New Roman"/>
                <w:color w:val="000000"/>
                <w:kern w:val="2"/>
                <w:sz w:val="24"/>
                <w:szCs w:val="24"/>
              </w:rPr>
              <w:t>„Techninė specifikacija“ (toliau – Techninė specifikacija) ir Sutarties 2 priede</w:t>
            </w:r>
            <w:r w:rsidRPr="005B3639" w:rsidDel="00F82C72">
              <w:rPr>
                <w:rFonts w:ascii="Times New Roman" w:hAnsi="Times New Roman" w:cs="Times New Roman"/>
                <w:color w:val="000000"/>
                <w:kern w:val="2"/>
                <w:sz w:val="24"/>
                <w:szCs w:val="24"/>
              </w:rPr>
              <w:t xml:space="preserve"> </w:t>
            </w:r>
            <w:r w:rsidRPr="005B3639">
              <w:rPr>
                <w:rFonts w:ascii="Times New Roman" w:hAnsi="Times New Roman" w:cs="Times New Roman"/>
                <w:color w:val="000000"/>
                <w:kern w:val="2"/>
                <w:sz w:val="24"/>
                <w:szCs w:val="24"/>
              </w:rPr>
              <w:t>„Pasiūlymas“ (toliau – Pasiūlymas).</w:t>
            </w:r>
          </w:p>
        </w:tc>
      </w:tr>
      <w:tr w:rsidR="005B3639" w:rsidRPr="005B3639" w14:paraId="7F87CE6D" w14:textId="77777777" w:rsidTr="006B2536">
        <w:trPr>
          <w:trHeight w:val="300"/>
        </w:trPr>
        <w:tc>
          <w:tcPr>
            <w:tcW w:w="3094" w:type="dxa"/>
          </w:tcPr>
          <w:p w14:paraId="4EF8C3B2"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lastRenderedPageBreak/>
              <w:t>3.2. Pirkimo pavadinimas ir numeris</w:t>
            </w:r>
          </w:p>
        </w:tc>
        <w:tc>
          <w:tcPr>
            <w:tcW w:w="6441" w:type="dxa"/>
          </w:tcPr>
          <w:p w14:paraId="387870AF" w14:textId="70802A6F" w:rsidR="005B3639" w:rsidRPr="005B3639" w:rsidRDefault="00736B8D" w:rsidP="005B3639">
            <w:pPr>
              <w:spacing w:after="0" w:line="240" w:lineRule="auto"/>
              <w:rPr>
                <w:rFonts w:ascii="Times New Roman" w:hAnsi="Times New Roman" w:cs="Times New Roman"/>
                <w:kern w:val="2"/>
                <w:sz w:val="24"/>
                <w:szCs w:val="24"/>
              </w:rPr>
            </w:pPr>
            <w:r w:rsidRPr="005443C1">
              <w:rPr>
                <w:rFonts w:ascii="Times New Roman" w:hAnsi="Times New Roman" w:cs="Times New Roman"/>
                <w:kern w:val="2"/>
                <w:sz w:val="24"/>
                <w:szCs w:val="24"/>
              </w:rPr>
              <w:t>Prekybos leidimų išdavimo Vilniaus miesto seniūnijose skaitmeninim</w:t>
            </w:r>
            <w:r>
              <w:rPr>
                <w:rFonts w:ascii="Times New Roman" w:hAnsi="Times New Roman" w:cs="Times New Roman"/>
                <w:kern w:val="2"/>
                <w:sz w:val="24"/>
                <w:szCs w:val="24"/>
              </w:rPr>
              <w:t>as</w:t>
            </w:r>
            <w:r w:rsidR="005B3639" w:rsidRPr="005B3639">
              <w:rPr>
                <w:rFonts w:ascii="Times New Roman" w:hAnsi="Times New Roman" w:cs="Times New Roman"/>
                <w:color w:val="4F81BD" w:themeColor="accent1"/>
                <w:kern w:val="2"/>
                <w:sz w:val="24"/>
                <w:szCs w:val="24"/>
              </w:rPr>
              <w:t xml:space="preserve"> </w:t>
            </w:r>
            <w:r w:rsidR="001238AF">
              <w:rPr>
                <w:rFonts w:ascii="Times New Roman" w:hAnsi="Times New Roman" w:cs="Times New Roman"/>
                <w:color w:val="4F81BD" w:themeColor="accent1"/>
                <w:kern w:val="2"/>
                <w:sz w:val="24"/>
                <w:szCs w:val="24"/>
              </w:rPr>
              <w:t xml:space="preserve">( numeris </w:t>
            </w:r>
            <w:r w:rsidR="005B3639" w:rsidRPr="005B3639">
              <w:rPr>
                <w:rFonts w:ascii="Times New Roman" w:hAnsi="Times New Roman" w:cs="Times New Roman"/>
                <w:color w:val="4F81BD" w:themeColor="accent1"/>
                <w:kern w:val="2"/>
                <w:sz w:val="24"/>
                <w:szCs w:val="24"/>
              </w:rPr>
              <w:t>ID iš CVPIS)</w:t>
            </w:r>
          </w:p>
        </w:tc>
      </w:tr>
      <w:tr w:rsidR="005B3639" w:rsidRPr="005B3639" w14:paraId="1ED2451A" w14:textId="77777777" w:rsidTr="006B2536">
        <w:trPr>
          <w:trHeight w:val="300"/>
        </w:trPr>
        <w:tc>
          <w:tcPr>
            <w:tcW w:w="3094" w:type="dxa"/>
          </w:tcPr>
          <w:p w14:paraId="1807182C"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3.3. Informacija apie Europos Sąjungos lėšomis finansuojamą projektą arba kitą projektą</w:t>
            </w:r>
          </w:p>
        </w:tc>
        <w:tc>
          <w:tcPr>
            <w:tcW w:w="6441" w:type="dxa"/>
          </w:tcPr>
          <w:p w14:paraId="20786BAC" w14:textId="09F39F25"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 xml:space="preserve">Europos Sąjungos lėšomis bendrai finansuojamo projekto Nr. </w:t>
            </w:r>
            <w:r w:rsidR="004D5F78" w:rsidRPr="004D5F78">
              <w:rPr>
                <w:rFonts w:ascii="Times New Roman" w:hAnsi="Times New Roman" w:cs="Times New Roman"/>
                <w:kern w:val="2"/>
                <w:sz w:val="24"/>
                <w:szCs w:val="24"/>
              </w:rPr>
              <w:t>02-022-P-0004</w:t>
            </w:r>
            <w:r w:rsidRPr="005B3639">
              <w:rPr>
                <w:rFonts w:ascii="Times New Roman" w:hAnsi="Times New Roman" w:cs="Times New Roman"/>
                <w:kern w:val="2"/>
                <w:sz w:val="24"/>
                <w:szCs w:val="24"/>
              </w:rPr>
              <w:t>,</w:t>
            </w:r>
            <w:r w:rsidRPr="005B3639">
              <w:rPr>
                <w:rFonts w:ascii="Times New Roman" w:hAnsi="Times New Roman" w:cs="Times New Roman"/>
                <w:color w:val="4472C4"/>
                <w:kern w:val="2"/>
                <w:sz w:val="24"/>
                <w:szCs w:val="24"/>
              </w:rPr>
              <w:t xml:space="preserve"> </w:t>
            </w:r>
            <w:r w:rsidRPr="005B3639">
              <w:rPr>
                <w:rFonts w:ascii="Times New Roman" w:hAnsi="Times New Roman" w:cs="Times New Roman"/>
                <w:kern w:val="2"/>
                <w:sz w:val="24"/>
                <w:szCs w:val="24"/>
              </w:rPr>
              <w:t xml:space="preserve">pavadinimas </w:t>
            </w:r>
            <w:r w:rsidR="004D5F78">
              <w:rPr>
                <w:rFonts w:ascii="Times New Roman" w:hAnsi="Times New Roman" w:cs="Times New Roman"/>
                <w:kern w:val="2"/>
                <w:sz w:val="24"/>
                <w:szCs w:val="24"/>
              </w:rPr>
              <w:t>„</w:t>
            </w:r>
            <w:r w:rsidR="004D5F78" w:rsidRPr="004D5F78">
              <w:rPr>
                <w:rFonts w:ascii="Times New Roman" w:hAnsi="Times New Roman" w:cs="Times New Roman"/>
                <w:kern w:val="2"/>
                <w:sz w:val="24"/>
                <w:szCs w:val="24"/>
              </w:rPr>
              <w:t>Prekybos leidimų išdavimo Vilniaus miesto seniūnijose skaitmeninimas</w:t>
            </w:r>
            <w:r w:rsidR="004D5F78">
              <w:rPr>
                <w:rFonts w:ascii="Times New Roman" w:hAnsi="Times New Roman" w:cs="Times New Roman"/>
                <w:kern w:val="2"/>
                <w:sz w:val="24"/>
                <w:szCs w:val="24"/>
              </w:rPr>
              <w:t>“.</w:t>
            </w:r>
          </w:p>
          <w:p w14:paraId="46C779C7" w14:textId="77777777" w:rsidR="005B3639" w:rsidRPr="005B3639" w:rsidRDefault="005B3639" w:rsidP="005B3639">
            <w:pPr>
              <w:spacing w:after="0" w:line="240" w:lineRule="auto"/>
              <w:rPr>
                <w:rFonts w:ascii="Times New Roman" w:hAnsi="Times New Roman" w:cs="Times New Roman"/>
                <w:kern w:val="2"/>
                <w:sz w:val="24"/>
                <w:szCs w:val="24"/>
              </w:rPr>
            </w:pPr>
          </w:p>
          <w:p w14:paraId="74E5614A" w14:textId="3ADB43D3" w:rsidR="005B3639" w:rsidRPr="005B3639" w:rsidRDefault="005B3639" w:rsidP="005B3639">
            <w:pPr>
              <w:spacing w:after="0" w:line="240" w:lineRule="auto"/>
              <w:rPr>
                <w:rFonts w:ascii="Times New Roman" w:hAnsi="Times New Roman" w:cs="Times New Roman"/>
                <w:kern w:val="2"/>
                <w:sz w:val="24"/>
                <w:szCs w:val="24"/>
              </w:rPr>
            </w:pPr>
          </w:p>
        </w:tc>
      </w:tr>
    </w:tbl>
    <w:p w14:paraId="03B1BB9C" w14:textId="77777777" w:rsidR="005B3639" w:rsidRPr="005B3639" w:rsidRDefault="005B3639" w:rsidP="005B3639">
      <w:pPr>
        <w:spacing w:after="0" w:line="240" w:lineRule="auto"/>
        <w:rPr>
          <w:rFonts w:ascii="Times New Roman" w:hAnsi="Times New Roman" w:cs="Times New Roman"/>
          <w:sz w:val="24"/>
          <w:szCs w:val="24"/>
        </w:rPr>
      </w:pPr>
    </w:p>
    <w:p w14:paraId="5476F5E2" w14:textId="77777777" w:rsidR="005B3639" w:rsidRPr="005B3639" w:rsidRDefault="005B3639" w:rsidP="005B3639">
      <w:pPr>
        <w:pStyle w:val="Antrat1"/>
        <w:jc w:val="center"/>
        <w:rPr>
          <w:b/>
          <w:bCs/>
          <w:szCs w:val="24"/>
        </w:rPr>
      </w:pPr>
      <w:r w:rsidRPr="005B3639">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1CBECB99" w14:textId="77777777" w:rsidTr="006B2536">
        <w:trPr>
          <w:trHeight w:val="300"/>
        </w:trPr>
        <w:tc>
          <w:tcPr>
            <w:tcW w:w="3094" w:type="dxa"/>
          </w:tcPr>
          <w:p w14:paraId="72C3D15D"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4.1. </w:t>
            </w:r>
            <w:r w:rsidRPr="005B3639">
              <w:rPr>
                <w:rFonts w:ascii="Times New Roman" w:hAnsi="Times New Roman" w:cs="Times New Roman"/>
                <w:b/>
                <w:sz w:val="24"/>
                <w:szCs w:val="24"/>
              </w:rPr>
              <w:t>Paslaugų</w:t>
            </w:r>
            <w:r w:rsidRPr="005B3639">
              <w:rPr>
                <w:rFonts w:ascii="Times New Roman" w:hAnsi="Times New Roman" w:cs="Times New Roman"/>
                <w:b/>
                <w:kern w:val="2"/>
                <w:sz w:val="24"/>
                <w:szCs w:val="24"/>
              </w:rPr>
              <w:t xml:space="preserve"> </w:t>
            </w:r>
            <w:r w:rsidRPr="005B3639">
              <w:rPr>
                <w:rFonts w:ascii="Times New Roman" w:hAnsi="Times New Roman" w:cs="Times New Roman"/>
                <w:b/>
                <w:sz w:val="24"/>
                <w:szCs w:val="24"/>
              </w:rPr>
              <w:t>suteikimo</w:t>
            </w:r>
            <w:r w:rsidRPr="005B3639">
              <w:rPr>
                <w:rFonts w:ascii="Times New Roman" w:hAnsi="Times New Roman" w:cs="Times New Roman"/>
                <w:b/>
                <w:kern w:val="2"/>
                <w:sz w:val="24"/>
                <w:szCs w:val="24"/>
              </w:rPr>
              <w:t xml:space="preserve"> terminas, kai </w:t>
            </w:r>
            <w:r w:rsidRPr="005B3639">
              <w:rPr>
                <w:rFonts w:ascii="Times New Roman" w:hAnsi="Times New Roman" w:cs="Times New Roman"/>
                <w:b/>
                <w:sz w:val="24"/>
                <w:szCs w:val="24"/>
              </w:rPr>
              <w:t>Paslaugos yra vienkartinio pobūdžio, teikiamos periodiškai arba pagal Pirkėjo Užsakymą</w:t>
            </w:r>
          </w:p>
          <w:p w14:paraId="0F848775" w14:textId="77777777" w:rsidR="005B3639" w:rsidRPr="005B3639" w:rsidRDefault="005B3639" w:rsidP="005B3639">
            <w:pPr>
              <w:spacing w:after="0" w:line="240" w:lineRule="auto"/>
              <w:rPr>
                <w:rFonts w:ascii="Times New Roman" w:hAnsi="Times New Roman" w:cs="Times New Roman"/>
                <w:b/>
                <w:kern w:val="2"/>
                <w:sz w:val="24"/>
                <w:szCs w:val="24"/>
              </w:rPr>
            </w:pPr>
          </w:p>
          <w:p w14:paraId="33FE56FB" w14:textId="75D7FDC5" w:rsidR="005B3639" w:rsidRPr="005B3639" w:rsidRDefault="005B3639" w:rsidP="005B3639">
            <w:pPr>
              <w:spacing w:after="0" w:line="240" w:lineRule="auto"/>
              <w:rPr>
                <w:rFonts w:ascii="Times New Roman" w:hAnsi="Times New Roman" w:cs="Times New Roman"/>
                <w:b/>
                <w:color w:val="FF0000"/>
                <w:kern w:val="2"/>
                <w:sz w:val="24"/>
                <w:szCs w:val="24"/>
              </w:rPr>
            </w:pPr>
          </w:p>
        </w:tc>
        <w:tc>
          <w:tcPr>
            <w:tcW w:w="6441" w:type="dxa"/>
          </w:tcPr>
          <w:p w14:paraId="4F022EC5" w14:textId="2928251C" w:rsidR="00D652C9" w:rsidRPr="00D652C9" w:rsidRDefault="005B3639" w:rsidP="00D652C9">
            <w:pPr>
              <w:spacing w:after="0" w:line="240" w:lineRule="auto"/>
              <w:rPr>
                <w:rFonts w:ascii="Times New Roman" w:hAnsi="Times New Roman" w:cs="Times New Roman"/>
                <w:sz w:val="24"/>
                <w:szCs w:val="24"/>
              </w:rPr>
            </w:pPr>
            <w:r w:rsidRPr="00AC4AA2">
              <w:rPr>
                <w:rFonts w:ascii="Times New Roman" w:hAnsi="Times New Roman" w:cs="Times New Roman"/>
                <w:sz w:val="24"/>
                <w:szCs w:val="24"/>
              </w:rPr>
              <w:t xml:space="preserve">Tiekėjas Paslaugas </w:t>
            </w:r>
            <w:r w:rsidR="00AC4AA2" w:rsidRPr="00AC4AA2">
              <w:rPr>
                <w:rFonts w:ascii="Times New Roman" w:hAnsi="Times New Roman" w:cs="Times New Roman"/>
                <w:sz w:val="24"/>
                <w:szCs w:val="24"/>
              </w:rPr>
              <w:t>su</w:t>
            </w:r>
            <w:r w:rsidRPr="00AC4AA2">
              <w:rPr>
                <w:rFonts w:ascii="Times New Roman" w:hAnsi="Times New Roman" w:cs="Times New Roman"/>
                <w:sz w:val="24"/>
                <w:szCs w:val="24"/>
              </w:rPr>
              <w:t xml:space="preserve">teikia </w:t>
            </w:r>
            <w:r w:rsidR="00AC4AA2" w:rsidRPr="00AC4AA2">
              <w:rPr>
                <w:rFonts w:ascii="Times New Roman" w:hAnsi="Times New Roman" w:cs="Times New Roman"/>
                <w:sz w:val="24"/>
                <w:szCs w:val="24"/>
              </w:rPr>
              <w:t xml:space="preserve"> per 8 mėnesius</w:t>
            </w:r>
            <w:r w:rsidR="00AC4AA2">
              <w:rPr>
                <w:rFonts w:ascii="Times New Roman" w:hAnsi="Times New Roman" w:cs="Times New Roman"/>
                <w:sz w:val="24"/>
                <w:szCs w:val="24"/>
              </w:rPr>
              <w:t xml:space="preserve"> </w:t>
            </w:r>
            <w:r w:rsidRPr="00AC4AA2">
              <w:rPr>
                <w:rFonts w:ascii="Times New Roman" w:hAnsi="Times New Roman" w:cs="Times New Roman"/>
                <w:sz w:val="24"/>
                <w:szCs w:val="24"/>
              </w:rPr>
              <w:t>nuo Sutarties įsigaliojimo dienos.</w:t>
            </w:r>
            <w:r w:rsidR="00D652C9">
              <w:rPr>
                <w:rFonts w:ascii="Times New Roman" w:hAnsi="Times New Roman" w:cs="Times New Roman"/>
                <w:sz w:val="24"/>
                <w:szCs w:val="24"/>
              </w:rPr>
              <w:t xml:space="preserve"> (</w:t>
            </w:r>
            <w:r w:rsidR="00D652C9" w:rsidRPr="00D652C9">
              <w:rPr>
                <w:rFonts w:ascii="Times New Roman" w:hAnsi="Times New Roman" w:cs="Times New Roman"/>
                <w:sz w:val="24"/>
                <w:szCs w:val="24"/>
              </w:rPr>
              <w:t>1-5 sistemos įgyvendinimo etapai turi būti užbaigti per ekonominio naudingumo antrajame kriterijuje (B) nurodytą terminą</w:t>
            </w:r>
            <w:r w:rsidR="00D652C9">
              <w:rPr>
                <w:rFonts w:ascii="Times New Roman" w:hAnsi="Times New Roman" w:cs="Times New Roman"/>
                <w:sz w:val="24"/>
                <w:szCs w:val="24"/>
              </w:rPr>
              <w:t>)</w:t>
            </w:r>
            <w:r w:rsidR="00D652C9" w:rsidRPr="00D652C9">
              <w:rPr>
                <w:rFonts w:ascii="Times New Roman" w:hAnsi="Times New Roman" w:cs="Times New Roman"/>
                <w:sz w:val="24"/>
                <w:szCs w:val="24"/>
              </w:rPr>
              <w:t>.</w:t>
            </w:r>
          </w:p>
          <w:p w14:paraId="479E9705" w14:textId="21C91AE1" w:rsidR="005B3639" w:rsidRPr="00AC4AA2" w:rsidRDefault="005B3639" w:rsidP="005B3639">
            <w:pPr>
              <w:spacing w:after="0" w:line="240" w:lineRule="auto"/>
              <w:rPr>
                <w:rFonts w:ascii="Times New Roman" w:hAnsi="Times New Roman" w:cs="Times New Roman"/>
                <w:sz w:val="24"/>
                <w:szCs w:val="24"/>
              </w:rPr>
            </w:pPr>
          </w:p>
          <w:p w14:paraId="1A4323BD" w14:textId="7A2F671F" w:rsidR="005B3639" w:rsidRPr="005B3639" w:rsidRDefault="005B3639" w:rsidP="005B3639">
            <w:pPr>
              <w:spacing w:after="0" w:line="240" w:lineRule="auto"/>
              <w:rPr>
                <w:rFonts w:ascii="Times New Roman" w:hAnsi="Times New Roman" w:cs="Times New Roman"/>
                <w:color w:val="4472C4"/>
                <w:sz w:val="24"/>
                <w:szCs w:val="24"/>
              </w:rPr>
            </w:pPr>
          </w:p>
        </w:tc>
      </w:tr>
      <w:tr w:rsidR="005B3639" w:rsidRPr="005B3639" w14:paraId="4DC97E6B" w14:textId="77777777" w:rsidTr="006B2536">
        <w:trPr>
          <w:trHeight w:val="300"/>
        </w:trPr>
        <w:tc>
          <w:tcPr>
            <w:tcW w:w="3094" w:type="dxa"/>
          </w:tcPr>
          <w:p w14:paraId="5E95806D" w14:textId="77777777" w:rsidR="005B3639" w:rsidRPr="005B3639" w:rsidRDefault="005B3639" w:rsidP="005B3639">
            <w:pPr>
              <w:spacing w:after="0" w:line="240" w:lineRule="auto"/>
              <w:rPr>
                <w:rFonts w:ascii="Times New Roman" w:hAnsi="Times New Roman" w:cs="Times New Roman"/>
                <w:b/>
                <w:sz w:val="24"/>
                <w:szCs w:val="24"/>
              </w:rPr>
            </w:pPr>
            <w:r w:rsidRPr="005B3639">
              <w:rPr>
                <w:rFonts w:ascii="Times New Roman" w:hAnsi="Times New Roman" w:cs="Times New Roman"/>
                <w:b/>
                <w:kern w:val="2"/>
                <w:sz w:val="24"/>
                <w:szCs w:val="24"/>
              </w:rPr>
              <w:t xml:space="preserve">4.1. </w:t>
            </w:r>
            <w:r w:rsidRPr="005B3639">
              <w:rPr>
                <w:rFonts w:ascii="Times New Roman" w:hAnsi="Times New Roman" w:cs="Times New Roman"/>
                <w:b/>
                <w:sz w:val="24"/>
                <w:szCs w:val="24"/>
              </w:rPr>
              <w:t>Paslaugų</w:t>
            </w:r>
            <w:r w:rsidRPr="005B3639">
              <w:rPr>
                <w:rFonts w:ascii="Times New Roman" w:hAnsi="Times New Roman" w:cs="Times New Roman"/>
                <w:b/>
                <w:kern w:val="2"/>
                <w:sz w:val="24"/>
                <w:szCs w:val="24"/>
              </w:rPr>
              <w:t xml:space="preserve"> </w:t>
            </w:r>
            <w:r w:rsidRPr="005B3639">
              <w:rPr>
                <w:rFonts w:ascii="Times New Roman" w:hAnsi="Times New Roman" w:cs="Times New Roman"/>
                <w:b/>
                <w:sz w:val="24"/>
                <w:szCs w:val="24"/>
              </w:rPr>
              <w:t>suteikimo</w:t>
            </w:r>
            <w:r w:rsidRPr="005B3639">
              <w:rPr>
                <w:rFonts w:ascii="Times New Roman" w:hAnsi="Times New Roman" w:cs="Times New Roman"/>
                <w:b/>
                <w:kern w:val="2"/>
                <w:sz w:val="24"/>
                <w:szCs w:val="24"/>
              </w:rPr>
              <w:t xml:space="preserve"> terminai, kai </w:t>
            </w:r>
            <w:r w:rsidRPr="005B3639">
              <w:rPr>
                <w:rFonts w:ascii="Times New Roman" w:hAnsi="Times New Roman" w:cs="Times New Roman"/>
                <w:b/>
                <w:sz w:val="24"/>
                <w:szCs w:val="24"/>
              </w:rPr>
              <w:t>Paslaugos</w:t>
            </w:r>
            <w:r w:rsidRPr="005B3639">
              <w:rPr>
                <w:rFonts w:ascii="Times New Roman" w:hAnsi="Times New Roman" w:cs="Times New Roman"/>
                <w:b/>
                <w:kern w:val="2"/>
                <w:sz w:val="24"/>
                <w:szCs w:val="24"/>
              </w:rPr>
              <w:t xml:space="preserve"> </w:t>
            </w:r>
            <w:r w:rsidRPr="005B3639">
              <w:rPr>
                <w:rFonts w:ascii="Times New Roman" w:hAnsi="Times New Roman" w:cs="Times New Roman"/>
                <w:b/>
                <w:sz w:val="24"/>
                <w:szCs w:val="24"/>
              </w:rPr>
              <w:t>teikiamos</w:t>
            </w:r>
            <w:r w:rsidRPr="005B3639">
              <w:rPr>
                <w:rFonts w:ascii="Times New Roman" w:hAnsi="Times New Roman" w:cs="Times New Roman"/>
                <w:b/>
                <w:kern w:val="2"/>
                <w:sz w:val="24"/>
                <w:szCs w:val="24"/>
              </w:rPr>
              <w:t xml:space="preserve"> </w:t>
            </w:r>
            <w:r w:rsidRPr="005B3639">
              <w:rPr>
                <w:rFonts w:ascii="Times New Roman" w:hAnsi="Times New Roman" w:cs="Times New Roman"/>
                <w:b/>
                <w:sz w:val="24"/>
                <w:szCs w:val="24"/>
              </w:rPr>
              <w:t>etapais</w:t>
            </w:r>
          </w:p>
          <w:p w14:paraId="286CB941" w14:textId="3CE61209"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5544DC6F" w14:textId="43313E62" w:rsidR="005B3639" w:rsidRPr="005B3639" w:rsidRDefault="00AC4AA2" w:rsidP="005B363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5B3639" w:rsidRPr="005B3639" w14:paraId="720298B9" w14:textId="77777777" w:rsidTr="006B2536">
        <w:trPr>
          <w:trHeight w:val="300"/>
        </w:trPr>
        <w:tc>
          <w:tcPr>
            <w:tcW w:w="3094" w:type="dxa"/>
          </w:tcPr>
          <w:p w14:paraId="46039E85"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4.2. Paslaugų / jų dalies / etapo / periodo suteikimo termino pratęsimas</w:t>
            </w:r>
          </w:p>
          <w:p w14:paraId="13E53161" w14:textId="5333088C" w:rsidR="005B3639" w:rsidRPr="005B3639" w:rsidRDefault="005B3639" w:rsidP="005B3639">
            <w:pPr>
              <w:spacing w:after="0" w:line="240" w:lineRule="auto"/>
              <w:rPr>
                <w:rFonts w:ascii="Times New Roman" w:hAnsi="Times New Roman" w:cs="Times New Roman"/>
                <w:i/>
                <w:kern w:val="2"/>
                <w:sz w:val="24"/>
                <w:szCs w:val="24"/>
              </w:rPr>
            </w:pPr>
          </w:p>
        </w:tc>
        <w:tc>
          <w:tcPr>
            <w:tcW w:w="6441" w:type="dxa"/>
          </w:tcPr>
          <w:p w14:paraId="5AA420A4"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37D49FBA" w14:textId="77777777" w:rsidR="005B3639" w:rsidRPr="005B3639" w:rsidRDefault="005B3639" w:rsidP="005B3639">
            <w:pPr>
              <w:spacing w:after="0" w:line="240" w:lineRule="auto"/>
              <w:rPr>
                <w:rFonts w:ascii="Times New Roman" w:hAnsi="Times New Roman" w:cs="Times New Roman"/>
                <w:color w:val="4472C4"/>
                <w:kern w:val="2"/>
                <w:sz w:val="24"/>
                <w:szCs w:val="24"/>
              </w:rPr>
            </w:pPr>
          </w:p>
          <w:p w14:paraId="73006A80" w14:textId="77777777" w:rsidR="005B3639" w:rsidRPr="005B3639" w:rsidRDefault="005B3639" w:rsidP="005B3639">
            <w:pPr>
              <w:spacing w:after="0" w:line="240" w:lineRule="auto"/>
              <w:rPr>
                <w:rFonts w:ascii="Times New Roman" w:hAnsi="Times New Roman" w:cs="Times New Roman"/>
                <w:sz w:val="24"/>
                <w:szCs w:val="24"/>
              </w:rPr>
            </w:pPr>
          </w:p>
        </w:tc>
      </w:tr>
      <w:tr w:rsidR="005B3639" w:rsidRPr="005B3639" w14:paraId="179E539F" w14:textId="77777777" w:rsidTr="006B2536">
        <w:trPr>
          <w:trHeight w:val="300"/>
        </w:trPr>
        <w:tc>
          <w:tcPr>
            <w:tcW w:w="3094" w:type="dxa"/>
          </w:tcPr>
          <w:p w14:paraId="68A9E485"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4.3. Užsakymų teikimo tvarka</w:t>
            </w:r>
          </w:p>
          <w:p w14:paraId="58B0B122" w14:textId="77777777"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78FCDC5A" w14:textId="74530BA7" w:rsidR="005B3639" w:rsidRPr="005B3639" w:rsidRDefault="005B3639" w:rsidP="005B3639">
            <w:pPr>
              <w:spacing w:after="0" w:line="240" w:lineRule="auto"/>
              <w:rPr>
                <w:rFonts w:ascii="Times New Roman" w:hAnsi="Times New Roman" w:cs="Times New Roman"/>
                <w:sz w:val="24"/>
                <w:szCs w:val="24"/>
              </w:rPr>
            </w:pPr>
            <w:r w:rsidRPr="005B3639">
              <w:rPr>
                <w:rFonts w:ascii="Times New Roman" w:hAnsi="Times New Roman" w:cs="Times New Roman"/>
                <w:sz w:val="24"/>
                <w:szCs w:val="24"/>
              </w:rPr>
              <w:t>Netaikoma</w:t>
            </w:r>
          </w:p>
        </w:tc>
      </w:tr>
      <w:tr w:rsidR="005B3639" w:rsidRPr="005B3639" w14:paraId="0919D05D" w14:textId="77777777" w:rsidTr="00AC4AA2">
        <w:trPr>
          <w:trHeight w:val="994"/>
        </w:trPr>
        <w:tc>
          <w:tcPr>
            <w:tcW w:w="3094" w:type="dxa"/>
            <w:tcBorders>
              <w:top w:val="single" w:sz="4" w:space="0" w:color="auto"/>
              <w:left w:val="single" w:sz="4" w:space="0" w:color="auto"/>
              <w:bottom w:val="single" w:sz="4" w:space="0" w:color="auto"/>
              <w:right w:val="single" w:sz="4" w:space="0" w:color="auto"/>
            </w:tcBorders>
          </w:tcPr>
          <w:p w14:paraId="2FFAB608"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0261E62"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11686867" w14:textId="77777777" w:rsidR="005B3639" w:rsidRPr="005B3639" w:rsidRDefault="005B3639" w:rsidP="005B3639">
            <w:pPr>
              <w:spacing w:after="0" w:line="240" w:lineRule="auto"/>
              <w:rPr>
                <w:rFonts w:ascii="Times New Roman" w:hAnsi="Times New Roman" w:cs="Times New Roman"/>
                <w:kern w:val="2"/>
                <w:sz w:val="24"/>
                <w:szCs w:val="24"/>
              </w:rPr>
            </w:pPr>
          </w:p>
          <w:p w14:paraId="1371A028" w14:textId="30F2FE27" w:rsidR="005B3639" w:rsidRPr="005B3639" w:rsidRDefault="005B3639" w:rsidP="005B3639">
            <w:pPr>
              <w:spacing w:after="0" w:line="240" w:lineRule="auto"/>
              <w:rPr>
                <w:rFonts w:ascii="Times New Roman" w:hAnsi="Times New Roman" w:cs="Times New Roman"/>
                <w:sz w:val="24"/>
                <w:szCs w:val="24"/>
              </w:rPr>
            </w:pPr>
          </w:p>
        </w:tc>
      </w:tr>
      <w:tr w:rsidR="005B3639" w:rsidRPr="005B3639" w14:paraId="619626D5" w14:textId="77777777" w:rsidTr="006B2536">
        <w:trPr>
          <w:trHeight w:val="300"/>
        </w:trPr>
        <w:tc>
          <w:tcPr>
            <w:tcW w:w="3094" w:type="dxa"/>
          </w:tcPr>
          <w:p w14:paraId="3E5B2B3E"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4.5. Pateikiami dokumentai</w:t>
            </w:r>
          </w:p>
          <w:p w14:paraId="4A96D0D9" w14:textId="38756C08"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16D7012E" w14:textId="1551797B" w:rsidR="005B3639" w:rsidRPr="00AC4AA2" w:rsidRDefault="005B3639" w:rsidP="00AC4AA2">
            <w:pPr>
              <w:spacing w:after="0" w:line="240" w:lineRule="auto"/>
              <w:jc w:val="both"/>
              <w:rPr>
                <w:rFonts w:ascii="Times New Roman" w:hAnsi="Times New Roman" w:cs="Times New Roman"/>
                <w:kern w:val="2"/>
                <w:sz w:val="24"/>
                <w:szCs w:val="24"/>
              </w:rPr>
            </w:pPr>
            <w:r w:rsidRPr="00AC4AA2">
              <w:rPr>
                <w:rFonts w:ascii="Times New Roman" w:hAnsi="Times New Roman" w:cs="Times New Roman"/>
                <w:kern w:val="2"/>
                <w:sz w:val="24"/>
                <w:szCs w:val="24"/>
              </w:rPr>
              <w:t xml:space="preserve">Turi būti pateikiami šie dokumentai:  </w:t>
            </w:r>
          </w:p>
          <w:p w14:paraId="51550E36" w14:textId="77777777" w:rsidR="005B3639" w:rsidRPr="00AC4AA2" w:rsidRDefault="005B3639" w:rsidP="00AC4AA2">
            <w:pPr>
              <w:pStyle w:val="Sraopastraipa"/>
              <w:numPr>
                <w:ilvl w:val="0"/>
                <w:numId w:val="80"/>
              </w:numPr>
              <w:tabs>
                <w:tab w:val="left" w:pos="286"/>
              </w:tabs>
              <w:ind w:left="52" w:firstLine="0"/>
              <w:rPr>
                <w:kern w:val="2"/>
                <w:szCs w:val="24"/>
              </w:rPr>
            </w:pPr>
            <w:r w:rsidRPr="00AC4AA2">
              <w:rPr>
                <w:kern w:val="2"/>
                <w:szCs w:val="24"/>
              </w:rPr>
              <w:t>Paslaugų perdavimo-priėmimo aktas ir Sąskaita;</w:t>
            </w:r>
          </w:p>
          <w:p w14:paraId="470F18EA" w14:textId="77777777" w:rsidR="005B3639" w:rsidRPr="00AC4AA2" w:rsidRDefault="005B3639" w:rsidP="00AC4AA2">
            <w:pPr>
              <w:pStyle w:val="Sraopastraipa"/>
              <w:numPr>
                <w:ilvl w:val="0"/>
                <w:numId w:val="80"/>
              </w:numPr>
              <w:tabs>
                <w:tab w:val="left" w:pos="286"/>
              </w:tabs>
              <w:ind w:left="52" w:firstLine="0"/>
              <w:rPr>
                <w:szCs w:val="24"/>
              </w:rPr>
            </w:pPr>
            <w:r w:rsidRPr="00AC4AA2">
              <w:rPr>
                <w:szCs w:val="24"/>
              </w:rPr>
              <w:t>Sąskaita;</w:t>
            </w:r>
          </w:p>
          <w:p w14:paraId="70842942" w14:textId="77777777" w:rsidR="005B3639" w:rsidRPr="00AC4AA2" w:rsidRDefault="005B3639" w:rsidP="00AC4AA2">
            <w:pPr>
              <w:spacing w:after="0" w:line="240" w:lineRule="auto"/>
              <w:jc w:val="both"/>
              <w:rPr>
                <w:rFonts w:ascii="Times New Roman" w:hAnsi="Times New Roman" w:cs="Times New Roman"/>
                <w:kern w:val="2"/>
                <w:sz w:val="24"/>
                <w:szCs w:val="24"/>
              </w:rPr>
            </w:pPr>
            <w:r w:rsidRPr="00AC4AA2">
              <w:rPr>
                <w:rFonts w:ascii="Times New Roman" w:hAnsi="Times New Roman" w:cs="Times New Roman"/>
                <w:kern w:val="2"/>
                <w:sz w:val="24"/>
                <w:szCs w:val="24"/>
              </w:rPr>
              <w:t>Tiekėjui nepateikus nurodytų dokumentų, laikoma, kad Paslaugos nesuteiktos ir (ar) neatitinka Sutartyje nustatytų reikalavimų.</w:t>
            </w:r>
          </w:p>
          <w:p w14:paraId="41B8976E" w14:textId="2CC5A63C" w:rsidR="005B3639" w:rsidRPr="005B3639" w:rsidRDefault="005B3639" w:rsidP="005B3639">
            <w:pPr>
              <w:spacing w:after="0" w:line="240" w:lineRule="auto"/>
              <w:rPr>
                <w:rFonts w:ascii="Times New Roman" w:hAnsi="Times New Roman" w:cs="Times New Roman"/>
                <w:color w:val="FF0000"/>
                <w:sz w:val="24"/>
                <w:szCs w:val="24"/>
              </w:rPr>
            </w:pPr>
          </w:p>
        </w:tc>
      </w:tr>
    </w:tbl>
    <w:p w14:paraId="585CAB58" w14:textId="77777777" w:rsidR="005B3639" w:rsidRPr="005B3639" w:rsidRDefault="005B3639" w:rsidP="005B3639">
      <w:pPr>
        <w:spacing w:after="0" w:line="240" w:lineRule="auto"/>
        <w:rPr>
          <w:rFonts w:ascii="Times New Roman" w:hAnsi="Times New Roman" w:cs="Times New Roman"/>
          <w:sz w:val="24"/>
          <w:szCs w:val="24"/>
        </w:rPr>
      </w:pPr>
    </w:p>
    <w:p w14:paraId="7626335F" w14:textId="77777777" w:rsidR="005B3639" w:rsidRPr="005B3639" w:rsidRDefault="005B3639" w:rsidP="005B3639">
      <w:pPr>
        <w:pStyle w:val="Antrat1"/>
        <w:jc w:val="center"/>
        <w:rPr>
          <w:b/>
          <w:bCs/>
          <w:szCs w:val="24"/>
        </w:rPr>
      </w:pPr>
      <w:r w:rsidRPr="005B3639">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0F1180A3" w14:textId="77777777" w:rsidTr="006B2536">
        <w:trPr>
          <w:trHeight w:val="300"/>
        </w:trPr>
        <w:tc>
          <w:tcPr>
            <w:tcW w:w="3094" w:type="dxa"/>
          </w:tcPr>
          <w:p w14:paraId="328DACA3"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5.1. Sutarčiai taikomas kainos apskaičiavimo būdas</w:t>
            </w:r>
          </w:p>
          <w:p w14:paraId="0024BD10" w14:textId="4A07A9B6"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2D9A1A60" w14:textId="6F583002" w:rsidR="005B3639" w:rsidRPr="00AC4AA2" w:rsidRDefault="005B3639" w:rsidP="00AC4AA2">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Mišri kainodara</w:t>
            </w:r>
            <w:r w:rsidR="00AC4AA2">
              <w:rPr>
                <w:rFonts w:ascii="Times New Roman" w:hAnsi="Times New Roman" w:cs="Times New Roman"/>
                <w:kern w:val="2"/>
                <w:sz w:val="24"/>
                <w:szCs w:val="24"/>
              </w:rPr>
              <w:t>: fiksuota kaina ir fiksuotas įkainis.</w:t>
            </w:r>
          </w:p>
          <w:p w14:paraId="0BF2A880" w14:textId="77777777" w:rsidR="005B3639" w:rsidRPr="005B3639" w:rsidRDefault="005B3639" w:rsidP="005B3639">
            <w:pPr>
              <w:spacing w:after="0" w:line="240" w:lineRule="auto"/>
              <w:rPr>
                <w:rFonts w:ascii="Times New Roman" w:hAnsi="Times New Roman" w:cs="Times New Roman"/>
                <w:kern w:val="2"/>
                <w:sz w:val="24"/>
                <w:szCs w:val="24"/>
              </w:rPr>
            </w:pPr>
          </w:p>
          <w:p w14:paraId="7736DEE2" w14:textId="77777777" w:rsidR="005B3639" w:rsidRPr="005B3639" w:rsidRDefault="005B3639" w:rsidP="005B3639">
            <w:pPr>
              <w:spacing w:after="0" w:line="240" w:lineRule="auto"/>
              <w:rPr>
                <w:rFonts w:ascii="Times New Roman" w:hAnsi="Times New Roman" w:cs="Times New Roman"/>
                <w:color w:val="4472C4"/>
                <w:kern w:val="2"/>
                <w:sz w:val="24"/>
                <w:szCs w:val="24"/>
              </w:rPr>
            </w:pPr>
            <w:r w:rsidRPr="005B3639">
              <w:rPr>
                <w:rFonts w:ascii="Times New Roman" w:hAnsi="Times New Roman" w:cs="Times New Roman"/>
                <w:kern w:val="2"/>
                <w:sz w:val="24"/>
                <w:szCs w:val="24"/>
              </w:rPr>
              <w:t>Šis kainos apskaičiavimo būdas yra viena iš esminių Sutarties sąlygų, kuri negali būti keičiama.</w:t>
            </w:r>
          </w:p>
        </w:tc>
      </w:tr>
      <w:tr w:rsidR="005B3639" w:rsidRPr="005B3639" w14:paraId="3F1266A8" w14:textId="77777777" w:rsidTr="006B2536">
        <w:trPr>
          <w:trHeight w:val="300"/>
        </w:trPr>
        <w:tc>
          <w:tcPr>
            <w:tcW w:w="3094" w:type="dxa"/>
          </w:tcPr>
          <w:p w14:paraId="3BF3C973"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5.2. Pradinės Sutarties vertė ir Sutarties kaina, kai taikoma </w:t>
            </w:r>
            <w:r w:rsidRPr="005B3639">
              <w:rPr>
                <w:rFonts w:ascii="Times New Roman" w:hAnsi="Times New Roman" w:cs="Times New Roman"/>
                <w:b/>
                <w:kern w:val="2"/>
                <w:sz w:val="24"/>
                <w:szCs w:val="24"/>
                <w:u w:val="single"/>
              </w:rPr>
              <w:t>mišri</w:t>
            </w:r>
            <w:r w:rsidRPr="005B3639">
              <w:rPr>
                <w:rFonts w:ascii="Times New Roman" w:hAnsi="Times New Roman" w:cs="Times New Roman"/>
                <w:b/>
                <w:kern w:val="2"/>
                <w:sz w:val="24"/>
                <w:szCs w:val="24"/>
              </w:rPr>
              <w:t xml:space="preserve"> kainodara</w:t>
            </w:r>
          </w:p>
          <w:p w14:paraId="12840B69" w14:textId="77777777" w:rsidR="005B3639" w:rsidRPr="005B3639" w:rsidRDefault="005B3639" w:rsidP="005B3639">
            <w:pPr>
              <w:spacing w:after="0" w:line="240" w:lineRule="auto"/>
              <w:rPr>
                <w:rFonts w:ascii="Times New Roman" w:hAnsi="Times New Roman" w:cs="Times New Roman"/>
                <w:kern w:val="2"/>
                <w:sz w:val="24"/>
                <w:szCs w:val="24"/>
              </w:rPr>
            </w:pPr>
          </w:p>
        </w:tc>
        <w:tc>
          <w:tcPr>
            <w:tcW w:w="6441" w:type="dxa"/>
          </w:tcPr>
          <w:p w14:paraId="6EB66B52" w14:textId="77777777" w:rsidR="005B3639" w:rsidRPr="005B3639" w:rsidRDefault="005B3639" w:rsidP="006F53D1">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lastRenderedPageBreak/>
              <w:t xml:space="preserve">Pradinės Sutarties vertė yra </w:t>
            </w:r>
            <w:r w:rsidRPr="005B3639">
              <w:rPr>
                <w:rFonts w:ascii="Times New Roman" w:hAnsi="Times New Roman" w:cs="Times New Roman"/>
                <w:color w:val="4472C4"/>
                <w:kern w:val="2"/>
                <w:sz w:val="24"/>
                <w:szCs w:val="24"/>
              </w:rPr>
              <w:t>(nurodyti sumą skaičiais)</w:t>
            </w:r>
            <w:r w:rsidRPr="005B3639">
              <w:rPr>
                <w:rFonts w:ascii="Times New Roman" w:hAnsi="Times New Roman" w:cs="Times New Roman"/>
                <w:kern w:val="2"/>
                <w:sz w:val="24"/>
                <w:szCs w:val="24"/>
              </w:rPr>
              <w:t xml:space="preserve"> Eur  be PVM.</w:t>
            </w:r>
          </w:p>
          <w:p w14:paraId="6740211F" w14:textId="77777777" w:rsidR="005B3639" w:rsidRPr="005B3639" w:rsidRDefault="005B3639" w:rsidP="006F53D1">
            <w:pPr>
              <w:spacing w:after="0" w:line="240" w:lineRule="auto"/>
              <w:jc w:val="both"/>
              <w:rPr>
                <w:rFonts w:ascii="Times New Roman" w:hAnsi="Times New Roman" w:cs="Times New Roman"/>
                <w:color w:val="000000"/>
                <w:kern w:val="2"/>
                <w:sz w:val="24"/>
                <w:szCs w:val="24"/>
              </w:rPr>
            </w:pPr>
            <w:r w:rsidRPr="005B3639">
              <w:rPr>
                <w:rFonts w:ascii="Times New Roman" w:hAnsi="Times New Roman" w:cs="Times New Roman"/>
                <w:color w:val="000000"/>
                <w:kern w:val="2"/>
                <w:sz w:val="24"/>
                <w:szCs w:val="24"/>
              </w:rPr>
              <w:lastRenderedPageBreak/>
              <w:t xml:space="preserve">Šioje Sutartyje Pradinės sutarties vertė yra lygi </w:t>
            </w:r>
            <w:r w:rsidRPr="005B3639">
              <w:rPr>
                <w:rFonts w:ascii="Times New Roman" w:hAnsi="Times New Roman" w:cs="Times New Roman"/>
                <w:b/>
                <w:color w:val="000000"/>
                <w:kern w:val="2"/>
                <w:sz w:val="24"/>
                <w:szCs w:val="24"/>
              </w:rPr>
              <w:t>maksimaliai pirkimui skirtai lėšų sumai</w:t>
            </w:r>
            <w:r w:rsidRPr="005B3639">
              <w:rPr>
                <w:rFonts w:ascii="Times New Roman" w:hAnsi="Times New Roman" w:cs="Times New Roman"/>
                <w:color w:val="000000"/>
                <w:kern w:val="2"/>
                <w:sz w:val="24"/>
                <w:szCs w:val="24"/>
              </w:rPr>
              <w:t xml:space="preserve"> </w:t>
            </w:r>
            <w:r w:rsidRPr="005B3639">
              <w:rPr>
                <w:rFonts w:ascii="Times New Roman" w:hAnsi="Times New Roman" w:cs="Times New Roman"/>
                <w:b/>
                <w:color w:val="000000"/>
                <w:kern w:val="2"/>
                <w:sz w:val="24"/>
                <w:szCs w:val="24"/>
              </w:rPr>
              <w:t>be PVM</w:t>
            </w:r>
            <w:r w:rsidRPr="005B3639">
              <w:rPr>
                <w:rFonts w:ascii="Times New Roman" w:hAnsi="Times New Roman" w:cs="Times New Roman"/>
                <w:color w:val="000000"/>
                <w:kern w:val="2"/>
                <w:sz w:val="24"/>
                <w:szCs w:val="24"/>
              </w:rPr>
              <w:t xml:space="preserve"> Techninėje specifikacijoje nurodytų </w:t>
            </w:r>
            <w:r w:rsidRPr="005B3639">
              <w:rPr>
                <w:rFonts w:ascii="Times New Roman" w:hAnsi="Times New Roman" w:cs="Times New Roman"/>
                <w:color w:val="000000"/>
                <w:sz w:val="24"/>
                <w:szCs w:val="24"/>
              </w:rPr>
              <w:t>Paslaugų</w:t>
            </w:r>
            <w:r w:rsidRPr="005B3639">
              <w:rPr>
                <w:rFonts w:ascii="Times New Roman" w:hAnsi="Times New Roman" w:cs="Times New Roman"/>
                <w:color w:val="000000"/>
                <w:kern w:val="2"/>
                <w:sz w:val="24"/>
                <w:szCs w:val="24"/>
              </w:rPr>
              <w:t xml:space="preserve"> įsigijimui.</w:t>
            </w:r>
          </w:p>
          <w:p w14:paraId="224397AD" w14:textId="77777777" w:rsidR="005B3639" w:rsidRPr="005B3639" w:rsidRDefault="005B3639" w:rsidP="006F53D1">
            <w:pPr>
              <w:spacing w:after="0" w:line="240" w:lineRule="auto"/>
              <w:jc w:val="both"/>
              <w:rPr>
                <w:rFonts w:ascii="Times New Roman" w:hAnsi="Times New Roman" w:cs="Times New Roman"/>
                <w:kern w:val="2"/>
                <w:sz w:val="24"/>
                <w:szCs w:val="24"/>
              </w:rPr>
            </w:pPr>
          </w:p>
          <w:p w14:paraId="161E9387" w14:textId="77777777" w:rsidR="005B3639" w:rsidRPr="005B3639" w:rsidRDefault="005B3639" w:rsidP="006F53D1">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t xml:space="preserve">Sutarties kaina yra </w:t>
            </w:r>
            <w:r w:rsidRPr="005B3639">
              <w:rPr>
                <w:rFonts w:ascii="Times New Roman" w:hAnsi="Times New Roman" w:cs="Times New Roman"/>
                <w:color w:val="4472C4"/>
                <w:kern w:val="2"/>
                <w:sz w:val="24"/>
                <w:szCs w:val="24"/>
              </w:rPr>
              <w:t>(nurodyti sumą skaičiais)</w:t>
            </w:r>
            <w:r w:rsidRPr="005B3639">
              <w:rPr>
                <w:rFonts w:ascii="Times New Roman" w:hAnsi="Times New Roman" w:cs="Times New Roman"/>
                <w:kern w:val="2"/>
                <w:sz w:val="24"/>
                <w:szCs w:val="24"/>
              </w:rPr>
              <w:t xml:space="preserve"> Eur su PVM. PVM sudaro </w:t>
            </w:r>
            <w:r w:rsidRPr="005B3639">
              <w:rPr>
                <w:rFonts w:ascii="Times New Roman" w:hAnsi="Times New Roman" w:cs="Times New Roman"/>
                <w:color w:val="4472C4"/>
                <w:kern w:val="2"/>
                <w:sz w:val="24"/>
                <w:szCs w:val="24"/>
              </w:rPr>
              <w:t>(nurodyti sumą skaičiais)</w:t>
            </w:r>
            <w:r w:rsidRPr="005B3639">
              <w:rPr>
                <w:rFonts w:ascii="Times New Roman" w:hAnsi="Times New Roman" w:cs="Times New Roman"/>
                <w:kern w:val="2"/>
                <w:sz w:val="24"/>
                <w:szCs w:val="24"/>
              </w:rPr>
              <w:t xml:space="preserve"> Eur.</w:t>
            </w:r>
          </w:p>
          <w:p w14:paraId="2E0E670E" w14:textId="77777777" w:rsidR="005B3639" w:rsidRPr="005B3639" w:rsidRDefault="005B3639" w:rsidP="006F53D1">
            <w:pPr>
              <w:spacing w:after="0" w:line="240" w:lineRule="auto"/>
              <w:jc w:val="both"/>
              <w:rPr>
                <w:rFonts w:ascii="Times New Roman" w:hAnsi="Times New Roman" w:cs="Times New Roman"/>
                <w:kern w:val="2"/>
                <w:sz w:val="24"/>
                <w:szCs w:val="24"/>
              </w:rPr>
            </w:pPr>
          </w:p>
          <w:p w14:paraId="08945F23" w14:textId="101B6701" w:rsidR="005B3639" w:rsidRPr="006F53D1" w:rsidRDefault="005B3639" w:rsidP="006F53D1">
            <w:pPr>
              <w:spacing w:after="0" w:line="240" w:lineRule="auto"/>
              <w:jc w:val="both"/>
              <w:rPr>
                <w:rFonts w:ascii="Times New Roman" w:hAnsi="Times New Roman" w:cs="Times New Roman"/>
                <w:sz w:val="24"/>
                <w:szCs w:val="24"/>
              </w:rPr>
            </w:pPr>
            <w:r w:rsidRPr="005B3639">
              <w:rPr>
                <w:rFonts w:ascii="Times New Roman" w:hAnsi="Times New Roman" w:cs="Times New Roman"/>
                <w:sz w:val="24"/>
                <w:szCs w:val="24"/>
              </w:rPr>
              <w:t>Bendra sutarties vertė (įskaitant visas mokėtinas sumas, visus mokesčius, pratęsimo ir pakeitimų, atnaujinimo galimybes) yra (</w:t>
            </w:r>
            <w:r w:rsidRPr="005B3639">
              <w:rPr>
                <w:rFonts w:ascii="Times New Roman" w:hAnsi="Times New Roman" w:cs="Times New Roman"/>
                <w:color w:val="4472C4"/>
                <w:kern w:val="2"/>
                <w:sz w:val="24"/>
                <w:szCs w:val="24"/>
              </w:rPr>
              <w:t>nurodyti sumą skaičiais)</w:t>
            </w:r>
            <w:r w:rsidRPr="005B3639">
              <w:rPr>
                <w:rFonts w:ascii="Times New Roman" w:hAnsi="Times New Roman" w:cs="Times New Roman"/>
                <w:kern w:val="2"/>
                <w:sz w:val="24"/>
                <w:szCs w:val="24"/>
              </w:rPr>
              <w:t xml:space="preserve"> Eur su PVM. PVM sudaro </w:t>
            </w:r>
            <w:r w:rsidRPr="005B3639">
              <w:rPr>
                <w:rFonts w:ascii="Times New Roman" w:hAnsi="Times New Roman" w:cs="Times New Roman"/>
                <w:color w:val="4472C4"/>
                <w:kern w:val="2"/>
                <w:sz w:val="24"/>
                <w:szCs w:val="24"/>
              </w:rPr>
              <w:t>(nurodyti sumą skaičiais)</w:t>
            </w:r>
            <w:r w:rsidRPr="005B3639">
              <w:rPr>
                <w:rFonts w:ascii="Times New Roman" w:hAnsi="Times New Roman" w:cs="Times New Roman"/>
                <w:kern w:val="2"/>
                <w:sz w:val="24"/>
                <w:szCs w:val="24"/>
              </w:rPr>
              <w:t xml:space="preserve"> Eur</w:t>
            </w:r>
            <w:r w:rsidRPr="005B3639">
              <w:rPr>
                <w:rFonts w:ascii="Times New Roman" w:hAnsi="Times New Roman" w:cs="Times New Roman"/>
                <w:color w:val="4472C4"/>
                <w:kern w:val="2"/>
                <w:sz w:val="24"/>
                <w:szCs w:val="24"/>
              </w:rPr>
              <w:t xml:space="preserve">. </w:t>
            </w:r>
            <w:r w:rsidRPr="005B3639">
              <w:rPr>
                <w:rFonts w:ascii="Times New Roman" w:hAnsi="Times New Roman" w:cs="Times New Roman"/>
                <w:kern w:val="2"/>
                <w:sz w:val="24"/>
                <w:szCs w:val="24"/>
              </w:rPr>
              <w:t>Pirkėjas neįsipareigoja išpirkti šios vertės.</w:t>
            </w:r>
          </w:p>
        </w:tc>
      </w:tr>
      <w:tr w:rsidR="005B3639" w:rsidRPr="005B3639" w14:paraId="042E3F87" w14:textId="77777777" w:rsidTr="006B2536">
        <w:trPr>
          <w:trHeight w:val="300"/>
        </w:trPr>
        <w:tc>
          <w:tcPr>
            <w:tcW w:w="3094" w:type="dxa"/>
          </w:tcPr>
          <w:p w14:paraId="3FF90390"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lastRenderedPageBreak/>
              <w:t xml:space="preserve">5.3. Sutarties kainos / įkainių perskaičiavimas taikant </w:t>
            </w:r>
            <w:r w:rsidRPr="005B3639">
              <w:rPr>
                <w:rFonts w:ascii="Times New Roman" w:hAnsi="Times New Roman" w:cs="Times New Roman"/>
                <w:b/>
                <w:kern w:val="2"/>
                <w:sz w:val="24"/>
                <w:szCs w:val="24"/>
                <w:u w:val="single"/>
              </w:rPr>
              <w:t>peržiūros</w:t>
            </w:r>
            <w:r w:rsidRPr="005B3639">
              <w:rPr>
                <w:rFonts w:ascii="Times New Roman" w:hAnsi="Times New Roman" w:cs="Times New Roman"/>
                <w:b/>
                <w:kern w:val="2"/>
                <w:sz w:val="24"/>
                <w:szCs w:val="24"/>
              </w:rPr>
              <w:t xml:space="preserve"> taisykles</w:t>
            </w:r>
          </w:p>
          <w:p w14:paraId="4F0A7E8F" w14:textId="77777777" w:rsidR="005B3639" w:rsidRPr="005B3639" w:rsidRDefault="005B3639" w:rsidP="005B3639">
            <w:pPr>
              <w:spacing w:after="0" w:line="240" w:lineRule="auto"/>
              <w:rPr>
                <w:rFonts w:ascii="Times New Roman" w:hAnsi="Times New Roman" w:cs="Times New Roman"/>
                <w:kern w:val="2"/>
                <w:sz w:val="24"/>
                <w:szCs w:val="24"/>
              </w:rPr>
            </w:pPr>
          </w:p>
        </w:tc>
        <w:tc>
          <w:tcPr>
            <w:tcW w:w="6441" w:type="dxa"/>
          </w:tcPr>
          <w:p w14:paraId="0A51BB86" w14:textId="77777777" w:rsidR="005B3639" w:rsidRPr="006F53D1" w:rsidRDefault="005B3639" w:rsidP="005B3639">
            <w:pPr>
              <w:spacing w:after="0" w:line="240" w:lineRule="auto"/>
              <w:rPr>
                <w:rFonts w:ascii="Times New Roman" w:hAnsi="Times New Roman" w:cs="Times New Roman"/>
                <w:sz w:val="24"/>
                <w:szCs w:val="24"/>
              </w:rPr>
            </w:pPr>
            <w:r w:rsidRPr="006F53D1">
              <w:rPr>
                <w:rFonts w:ascii="Times New Roman" w:hAnsi="Times New Roman" w:cs="Times New Roman"/>
                <w:kern w:val="2"/>
                <w:sz w:val="24"/>
                <w:szCs w:val="24"/>
              </w:rPr>
              <w:t>Kaina / įkainiai bus perskaičiuojami:</w:t>
            </w:r>
          </w:p>
          <w:p w14:paraId="7C93AC10" w14:textId="77777777" w:rsidR="005B3639" w:rsidRPr="006F53D1" w:rsidRDefault="005B3639" w:rsidP="005B3639">
            <w:pPr>
              <w:spacing w:after="0" w:line="240" w:lineRule="auto"/>
              <w:rPr>
                <w:rFonts w:ascii="Times New Roman" w:hAnsi="Times New Roman" w:cs="Times New Roman"/>
                <w:kern w:val="2"/>
                <w:sz w:val="24"/>
                <w:szCs w:val="24"/>
              </w:rPr>
            </w:pPr>
            <w:r w:rsidRPr="006F53D1">
              <w:rPr>
                <w:rFonts w:ascii="Times New Roman" w:hAnsi="Times New Roman" w:cs="Times New Roman"/>
                <w:kern w:val="2"/>
                <w:sz w:val="24"/>
                <w:szCs w:val="24"/>
              </w:rPr>
              <w:t>5.3.1. dėl PVM tarifo pasikeitimo;</w:t>
            </w:r>
          </w:p>
          <w:p w14:paraId="1A06711E" w14:textId="5F339DDB" w:rsidR="005B3639" w:rsidRPr="005B3639" w:rsidRDefault="005B3639" w:rsidP="006F53D1">
            <w:pPr>
              <w:spacing w:after="0" w:line="240" w:lineRule="auto"/>
              <w:rPr>
                <w:rFonts w:ascii="Times New Roman" w:hAnsi="Times New Roman" w:cs="Times New Roman"/>
                <w:color w:val="4F81BD" w:themeColor="accent1"/>
                <w:kern w:val="2"/>
                <w:sz w:val="24"/>
                <w:szCs w:val="24"/>
              </w:rPr>
            </w:pPr>
            <w:r w:rsidRPr="006F53D1">
              <w:rPr>
                <w:rFonts w:ascii="Times New Roman" w:hAnsi="Times New Roman" w:cs="Times New Roman"/>
                <w:kern w:val="2"/>
                <w:sz w:val="24"/>
                <w:szCs w:val="24"/>
              </w:rPr>
              <w:t>5.3.2. dėl kainų lygio pokyčio</w:t>
            </w:r>
            <w:r w:rsidR="006F53D1" w:rsidRPr="006F53D1">
              <w:rPr>
                <w:rFonts w:ascii="Times New Roman" w:hAnsi="Times New Roman" w:cs="Times New Roman"/>
                <w:kern w:val="2"/>
                <w:sz w:val="24"/>
                <w:szCs w:val="24"/>
              </w:rPr>
              <w:t>.</w:t>
            </w:r>
          </w:p>
        </w:tc>
      </w:tr>
      <w:tr w:rsidR="005B3639" w:rsidRPr="005B3639" w14:paraId="250A1096" w14:textId="77777777" w:rsidTr="006B2536">
        <w:trPr>
          <w:trHeight w:val="300"/>
        </w:trPr>
        <w:tc>
          <w:tcPr>
            <w:tcW w:w="3094" w:type="dxa"/>
          </w:tcPr>
          <w:p w14:paraId="7D47D749"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5.3.1. Sutarties kainos / įkainių peržiūra dėl PVM tarifo pasikeitimo</w:t>
            </w:r>
          </w:p>
        </w:tc>
        <w:tc>
          <w:tcPr>
            <w:tcW w:w="6441" w:type="dxa"/>
          </w:tcPr>
          <w:p w14:paraId="481B0308" w14:textId="77777777" w:rsidR="005B3639" w:rsidRPr="005B3639" w:rsidRDefault="005B3639" w:rsidP="006F53D1">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t>Jeigu Sutarties vykdymo metu pasikeičia PVM mokėjimą reglamentuojantys teisės aktai, darantys tiesioginę įtaką Tiekėjo t</w:t>
            </w:r>
            <w:r w:rsidRPr="005B3639">
              <w:rPr>
                <w:rFonts w:ascii="Times New Roman" w:hAnsi="Times New Roman" w:cs="Times New Roman"/>
                <w:sz w:val="24"/>
                <w:szCs w:val="24"/>
              </w:rPr>
              <w:t>ei</w:t>
            </w:r>
            <w:r w:rsidRPr="005B3639">
              <w:rPr>
                <w:rFonts w:ascii="Times New Roman" w:hAnsi="Times New Roman" w:cs="Times New Roman"/>
                <w:kern w:val="2"/>
                <w:sz w:val="24"/>
                <w:szCs w:val="24"/>
              </w:rPr>
              <w:t>kiamų P</w:t>
            </w:r>
            <w:r w:rsidRPr="005B3639">
              <w:rPr>
                <w:rFonts w:ascii="Times New Roman" w:hAnsi="Times New Roman" w:cs="Times New Roman"/>
                <w:sz w:val="24"/>
                <w:szCs w:val="24"/>
              </w:rPr>
              <w:t>aslaugų</w:t>
            </w:r>
            <w:r w:rsidRPr="005B3639">
              <w:rPr>
                <w:rFonts w:ascii="Times New Roman" w:hAnsi="Times New Roman" w:cs="Times New Roman"/>
                <w:kern w:val="2"/>
                <w:sz w:val="24"/>
                <w:szCs w:val="24"/>
              </w:rPr>
              <w:t xml:space="preserve"> Sutartyje nurodytai kainai (įkainiams), kaina / įkainiai perskaičiuojami nekeičiant P</w:t>
            </w:r>
            <w:r w:rsidRPr="005B3639">
              <w:rPr>
                <w:rFonts w:ascii="Times New Roman" w:hAnsi="Times New Roman" w:cs="Times New Roman"/>
                <w:sz w:val="24"/>
                <w:szCs w:val="24"/>
              </w:rPr>
              <w:t>aslaugų</w:t>
            </w:r>
            <w:r w:rsidRPr="005B3639">
              <w:rPr>
                <w:rFonts w:ascii="Times New Roman" w:hAnsi="Times New Roman" w:cs="Times New Roman"/>
                <w:kern w:val="2"/>
                <w:sz w:val="24"/>
                <w:szCs w:val="24"/>
              </w:rPr>
              <w:t xml:space="preserve"> kainos (įkainių) be PVM.</w:t>
            </w:r>
          </w:p>
          <w:p w14:paraId="4F5018F4" w14:textId="77777777" w:rsidR="005B3639" w:rsidRPr="005B3639" w:rsidRDefault="005B3639" w:rsidP="006F53D1">
            <w:pPr>
              <w:spacing w:after="0" w:line="240" w:lineRule="auto"/>
              <w:jc w:val="both"/>
              <w:rPr>
                <w:rFonts w:ascii="Times New Roman" w:hAnsi="Times New Roman" w:cs="Times New Roman"/>
                <w:sz w:val="24"/>
                <w:szCs w:val="24"/>
              </w:rPr>
            </w:pPr>
          </w:p>
          <w:p w14:paraId="4EDA3AAE" w14:textId="77777777" w:rsidR="005B3639" w:rsidRPr="005B3639" w:rsidRDefault="005B3639" w:rsidP="006F53D1">
            <w:pPr>
              <w:autoSpaceDE w:val="0"/>
              <w:autoSpaceDN w:val="0"/>
              <w:adjustRightInd w:val="0"/>
              <w:spacing w:after="0" w:line="240" w:lineRule="auto"/>
              <w:ind w:right="-1"/>
              <w:jc w:val="both"/>
              <w:rPr>
                <w:rFonts w:ascii="Times New Roman" w:hAnsi="Times New Roman" w:cs="Times New Roman"/>
                <w:sz w:val="24"/>
                <w:szCs w:val="24"/>
              </w:rPr>
            </w:pPr>
            <w:r w:rsidRPr="005B3639">
              <w:rPr>
                <w:rFonts w:ascii="Times New Roman" w:eastAsia="Calibri" w:hAnsi="Times New Roman" w:cs="Times New Roman"/>
                <w:sz w:val="24"/>
                <w:szCs w:val="24"/>
              </w:rPr>
              <w:t xml:space="preserve">Perskaičiavimas </w:t>
            </w:r>
            <w:r w:rsidRPr="005B3639">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5B3639" w:rsidDel="003922EB">
              <w:rPr>
                <w:rFonts w:ascii="Times New Roman" w:eastAsia="Calibri" w:hAnsi="Times New Roman" w:cs="Times New Roman"/>
                <w:color w:val="000000"/>
                <w:sz w:val="24"/>
                <w:szCs w:val="24"/>
              </w:rPr>
              <w:t xml:space="preserve"> </w:t>
            </w:r>
            <w:r w:rsidRPr="005B3639" w:rsidDel="003922EB">
              <w:rPr>
                <w:rFonts w:ascii="Times New Roman" w:hAnsi="Times New Roman" w:cs="Times New Roman"/>
                <w:kern w:val="2"/>
                <w:sz w:val="24"/>
                <w:szCs w:val="24"/>
              </w:rPr>
              <w:t>Perskaičiuota (-</w:t>
            </w:r>
            <w:r w:rsidRPr="005B3639">
              <w:rPr>
                <w:rFonts w:ascii="Times New Roman" w:hAnsi="Times New Roman" w:cs="Times New Roman"/>
                <w:kern w:val="2"/>
                <w:sz w:val="24"/>
                <w:szCs w:val="24"/>
              </w:rPr>
              <w:t>i</w:t>
            </w:r>
            <w:r w:rsidRPr="005B3639" w:rsidDel="003922EB">
              <w:rPr>
                <w:rFonts w:ascii="Times New Roman" w:hAnsi="Times New Roman" w:cs="Times New Roman"/>
                <w:kern w:val="2"/>
                <w:sz w:val="24"/>
                <w:szCs w:val="24"/>
              </w:rPr>
              <w:t xml:space="preserve">) kaina </w:t>
            </w:r>
            <w:r w:rsidRPr="005B3639">
              <w:rPr>
                <w:rFonts w:ascii="Times New Roman" w:hAnsi="Times New Roman" w:cs="Times New Roman"/>
                <w:kern w:val="2"/>
                <w:sz w:val="24"/>
                <w:szCs w:val="24"/>
              </w:rPr>
              <w:t>(</w:t>
            </w:r>
            <w:r w:rsidRPr="005B3639" w:rsidDel="003922EB">
              <w:rPr>
                <w:rFonts w:ascii="Times New Roman" w:hAnsi="Times New Roman" w:cs="Times New Roman"/>
                <w:kern w:val="2"/>
                <w:sz w:val="24"/>
                <w:szCs w:val="24"/>
              </w:rPr>
              <w:t>įkainiai</w:t>
            </w:r>
            <w:r w:rsidRPr="005B3639">
              <w:rPr>
                <w:rFonts w:ascii="Times New Roman" w:hAnsi="Times New Roman" w:cs="Times New Roman"/>
                <w:kern w:val="2"/>
                <w:sz w:val="24"/>
                <w:szCs w:val="24"/>
              </w:rPr>
              <w:t>) įforminama (-i) Susitarimu, kuris tampa neatskiriama Sutarties dalimi ir turi būti taikoma (-i) už tą P</w:t>
            </w:r>
            <w:r w:rsidRPr="005B3639">
              <w:rPr>
                <w:rFonts w:ascii="Times New Roman" w:hAnsi="Times New Roman" w:cs="Times New Roman"/>
                <w:sz w:val="24"/>
                <w:szCs w:val="24"/>
              </w:rPr>
              <w:t>aslaugų</w:t>
            </w:r>
            <w:r w:rsidRPr="005B3639">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5B3639" w:rsidRPr="005B3639" w14:paraId="00110479" w14:textId="77777777" w:rsidTr="006B2536">
        <w:trPr>
          <w:trHeight w:val="300"/>
        </w:trPr>
        <w:tc>
          <w:tcPr>
            <w:tcW w:w="3094" w:type="dxa"/>
          </w:tcPr>
          <w:p w14:paraId="0E2B0923" w14:textId="77777777" w:rsidR="005B3639" w:rsidRPr="005B3639" w:rsidRDefault="005B3639" w:rsidP="005B3639">
            <w:pPr>
              <w:spacing w:after="0" w:line="240" w:lineRule="auto"/>
              <w:rPr>
                <w:rFonts w:ascii="Times New Roman" w:hAnsi="Times New Roman" w:cs="Times New Roman"/>
                <w:sz w:val="24"/>
                <w:szCs w:val="24"/>
              </w:rPr>
            </w:pPr>
            <w:r w:rsidRPr="005B3639">
              <w:rPr>
                <w:rFonts w:ascii="Times New Roman" w:hAnsi="Times New Roman" w:cs="Times New Roman"/>
                <w:b/>
                <w:kern w:val="2"/>
                <w:sz w:val="24"/>
                <w:szCs w:val="24"/>
              </w:rPr>
              <w:t>5.3.2.</w:t>
            </w:r>
            <w:r w:rsidRPr="005B3639">
              <w:rPr>
                <w:rFonts w:ascii="Times New Roman" w:hAnsi="Times New Roman" w:cs="Times New Roman"/>
                <w:kern w:val="2"/>
                <w:sz w:val="24"/>
                <w:szCs w:val="24"/>
              </w:rPr>
              <w:t xml:space="preserve"> </w:t>
            </w:r>
            <w:r w:rsidRPr="005B3639">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240A3180"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5F7AAB78" w14:textId="77777777" w:rsidR="005B3639" w:rsidRPr="005B3639" w:rsidRDefault="005B3639" w:rsidP="006F53D1">
            <w:pPr>
              <w:spacing w:after="0" w:line="240" w:lineRule="auto"/>
              <w:rPr>
                <w:rFonts w:ascii="Times New Roman" w:hAnsi="Times New Roman" w:cs="Times New Roman"/>
                <w:sz w:val="24"/>
                <w:szCs w:val="24"/>
              </w:rPr>
            </w:pPr>
          </w:p>
        </w:tc>
      </w:tr>
      <w:tr w:rsidR="005B3639" w:rsidRPr="005B3639" w14:paraId="332E857C" w14:textId="77777777" w:rsidTr="006B2536">
        <w:trPr>
          <w:trHeight w:val="300"/>
        </w:trPr>
        <w:tc>
          <w:tcPr>
            <w:tcW w:w="3094" w:type="dxa"/>
          </w:tcPr>
          <w:p w14:paraId="27E53C52"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5.3.3. Sutarties kainos / įkainių peržiūra dėl kainų lygio pokyčio</w:t>
            </w:r>
          </w:p>
          <w:p w14:paraId="2047EFA2" w14:textId="77777777" w:rsidR="005B3639" w:rsidRPr="005B3639" w:rsidRDefault="005B3639" w:rsidP="005B3639">
            <w:pPr>
              <w:spacing w:after="0" w:line="240" w:lineRule="auto"/>
              <w:rPr>
                <w:rFonts w:ascii="Times New Roman" w:hAnsi="Times New Roman" w:cs="Times New Roman"/>
                <w:kern w:val="2"/>
                <w:sz w:val="24"/>
                <w:szCs w:val="24"/>
              </w:rPr>
            </w:pPr>
          </w:p>
          <w:p w14:paraId="02C0D2CD" w14:textId="431C5558"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4755CC60" w14:textId="1121C2BE" w:rsidR="005B3639" w:rsidRPr="006F53D1" w:rsidRDefault="005B3639" w:rsidP="006F53D1">
            <w:pPr>
              <w:suppressAutoHyphens/>
              <w:autoSpaceDN w:val="0"/>
              <w:spacing w:after="0" w:line="240" w:lineRule="auto"/>
              <w:jc w:val="both"/>
              <w:textAlignment w:val="baseline"/>
              <w:rPr>
                <w:rFonts w:ascii="Times New Roman" w:hAnsi="Times New Roman" w:cs="Times New Roman"/>
                <w:sz w:val="24"/>
                <w:szCs w:val="24"/>
              </w:rPr>
            </w:pPr>
            <w:r w:rsidRPr="005B3639">
              <w:rPr>
                <w:rFonts w:ascii="Times New Roman" w:hAnsi="Times New Roman" w:cs="Times New Roman"/>
                <w:color w:val="000000"/>
                <w:sz w:val="24"/>
                <w:szCs w:val="24"/>
              </w:rPr>
              <w:t>5</w:t>
            </w:r>
            <w:r w:rsidRPr="006F53D1">
              <w:rPr>
                <w:rFonts w:ascii="Times New Roman" w:hAnsi="Times New Roman" w:cs="Times New Roman"/>
                <w:sz w:val="24"/>
                <w:szCs w:val="24"/>
              </w:rPr>
              <w:t>.3.3.1.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6F53D1" w:rsidDel="004C51DD">
              <w:rPr>
                <w:rFonts w:ascii="Times New Roman" w:hAnsi="Times New Roman" w:cs="Times New Roman"/>
                <w:sz w:val="24"/>
                <w:szCs w:val="24"/>
              </w:rPr>
              <w:t xml:space="preserve"> </w:t>
            </w:r>
          </w:p>
          <w:p w14:paraId="418E4EF9" w14:textId="77777777" w:rsidR="005B3639" w:rsidRPr="006F53D1" w:rsidRDefault="005B3639" w:rsidP="006F53D1">
            <w:pPr>
              <w:spacing w:after="0" w:line="240" w:lineRule="auto"/>
              <w:jc w:val="both"/>
              <w:rPr>
                <w:rFonts w:ascii="Times New Roman" w:hAnsi="Times New Roman" w:cs="Times New Roman"/>
                <w:kern w:val="2"/>
                <w:sz w:val="24"/>
                <w:szCs w:val="24"/>
                <w:shd w:val="clear" w:color="auto" w:fill="FFFFFF"/>
              </w:rPr>
            </w:pPr>
            <w:r w:rsidRPr="006F53D1">
              <w:rPr>
                <w:rFonts w:ascii="Times New Roman" w:hAnsi="Times New Roman" w:cs="Times New Roman"/>
                <w:kern w:val="2"/>
                <w:sz w:val="24"/>
                <w:szCs w:val="24"/>
              </w:rPr>
              <w:t>5.3.3.2. K</w:t>
            </w:r>
            <w:r w:rsidRPr="006F53D1">
              <w:rPr>
                <w:rFonts w:ascii="Times New Roman" w:hAnsi="Times New Roman" w:cs="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0B7886F8" w14:textId="77777777" w:rsidR="005B3639" w:rsidRPr="005B3639" w:rsidRDefault="005B3639" w:rsidP="006F53D1">
            <w:pPr>
              <w:spacing w:after="0" w:line="240" w:lineRule="auto"/>
              <w:jc w:val="both"/>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rPr>
              <w:t xml:space="preserve">5.3.3.3. </w:t>
            </w:r>
            <w:r w:rsidRPr="005B3639">
              <w:rPr>
                <w:rFonts w:ascii="Times New Roman" w:hAnsi="Times New Roman" w:cs="Times New Roman"/>
                <w:color w:val="000000"/>
                <w:kern w:val="2"/>
                <w:sz w:val="24"/>
                <w:szCs w:val="24"/>
                <w:shd w:val="clear" w:color="auto" w:fill="FFFFFF"/>
              </w:rPr>
              <w:t>Jeigu P</w:t>
            </w:r>
            <w:r w:rsidRPr="005B3639">
              <w:rPr>
                <w:rFonts w:ascii="Times New Roman" w:hAnsi="Times New Roman" w:cs="Times New Roman"/>
                <w:color w:val="000000"/>
                <w:sz w:val="24"/>
                <w:szCs w:val="24"/>
              </w:rPr>
              <w:t>aslaugų teikimas</w:t>
            </w:r>
            <w:r w:rsidRPr="005B3639">
              <w:rPr>
                <w:rFonts w:ascii="Times New Roman" w:hAnsi="Times New Roman" w:cs="Times New Roman"/>
                <w:color w:val="000000"/>
                <w:kern w:val="2"/>
                <w:sz w:val="24"/>
                <w:szCs w:val="24"/>
                <w:shd w:val="clear" w:color="auto" w:fill="FFFFFF"/>
              </w:rPr>
              <w:t xml:space="preserve"> vėluoja dėl Tiekėjo kaltės, uždelstų suteikti P</w:t>
            </w:r>
            <w:r w:rsidRPr="005B3639">
              <w:rPr>
                <w:rFonts w:ascii="Times New Roman" w:hAnsi="Times New Roman" w:cs="Times New Roman"/>
                <w:color w:val="000000"/>
                <w:sz w:val="24"/>
                <w:szCs w:val="24"/>
              </w:rPr>
              <w:t>aslaugų</w:t>
            </w:r>
            <w:r w:rsidRPr="005B3639">
              <w:rPr>
                <w:rFonts w:ascii="Times New Roman" w:hAnsi="Times New Roman" w:cs="Times New Roman"/>
                <w:color w:val="000000"/>
                <w:kern w:val="2"/>
                <w:sz w:val="24"/>
                <w:szCs w:val="24"/>
                <w:shd w:val="clear" w:color="auto" w:fill="FFFFFF"/>
              </w:rPr>
              <w:t xml:space="preserve"> </w:t>
            </w:r>
            <w:r w:rsidRPr="005B3639">
              <w:rPr>
                <w:rFonts w:ascii="Times New Roman" w:hAnsi="Times New Roman" w:cs="Times New Roman"/>
                <w:kern w:val="2"/>
                <w:sz w:val="24"/>
                <w:szCs w:val="24"/>
              </w:rPr>
              <w:t>k</w:t>
            </w:r>
            <w:r w:rsidRPr="005B3639">
              <w:rPr>
                <w:rFonts w:ascii="Times New Roman" w:hAnsi="Times New Roman" w:cs="Times New Roman"/>
                <w:kern w:val="2"/>
                <w:sz w:val="24"/>
                <w:szCs w:val="24"/>
                <w:shd w:val="clear" w:color="auto" w:fill="FFFFFF"/>
              </w:rPr>
              <w:t xml:space="preserve">aina (įkainiai) </w:t>
            </w:r>
            <w:r w:rsidRPr="005B3639">
              <w:rPr>
                <w:rFonts w:ascii="Times New Roman" w:hAnsi="Times New Roman" w:cs="Times New Roman"/>
                <w:color w:val="000000"/>
                <w:kern w:val="2"/>
                <w:sz w:val="24"/>
                <w:szCs w:val="24"/>
                <w:shd w:val="clear" w:color="auto" w:fill="FFFFFF"/>
              </w:rPr>
              <w:t>nėra perskaičiuojami dėl kainų lygio kilimo, bet turi būti perskaičiuojama dėl kainų lygio kritimo.</w:t>
            </w:r>
          </w:p>
          <w:p w14:paraId="29DE89C6" w14:textId="1BEF1EF6" w:rsidR="005B3639" w:rsidRPr="00C06AF6" w:rsidRDefault="005B3639" w:rsidP="00C06AF6">
            <w:pPr>
              <w:spacing w:after="0" w:line="240" w:lineRule="auto"/>
              <w:jc w:val="both"/>
              <w:rPr>
                <w:rFonts w:ascii="Times New Roman" w:hAnsi="Times New Roman" w:cs="Times New Roman"/>
                <w:kern w:val="2"/>
                <w:sz w:val="24"/>
                <w:szCs w:val="24"/>
                <w:shd w:val="clear" w:color="auto" w:fill="FFFFFF"/>
              </w:rPr>
            </w:pPr>
            <w:r w:rsidRPr="005B3639">
              <w:rPr>
                <w:rFonts w:ascii="Times New Roman" w:hAnsi="Times New Roman" w:cs="Times New Roman"/>
                <w:color w:val="000000"/>
                <w:kern w:val="2"/>
                <w:sz w:val="24"/>
                <w:szCs w:val="24"/>
              </w:rPr>
              <w:t>5.3.</w:t>
            </w:r>
            <w:r w:rsidRPr="006F53D1">
              <w:rPr>
                <w:rFonts w:ascii="Times New Roman" w:hAnsi="Times New Roman" w:cs="Times New Roman"/>
                <w:kern w:val="2"/>
                <w:sz w:val="24"/>
                <w:szCs w:val="24"/>
              </w:rPr>
              <w:t xml:space="preserve">3.4. Atlikdamos kainos / įkainių peržiūrą </w:t>
            </w:r>
            <w:r w:rsidRPr="006F53D1">
              <w:rPr>
                <w:rFonts w:ascii="Times New Roman" w:hAnsi="Times New Roman" w:cs="Times New Roman"/>
                <w:kern w:val="2"/>
                <w:sz w:val="24"/>
                <w:szCs w:val="24"/>
                <w:shd w:val="clear" w:color="auto" w:fill="FFFFFF"/>
              </w:rPr>
              <w:t xml:space="preserve">Šalys vadovaujasi Valstybės duomenų agentūros viešai Oficialiosios statistikos </w:t>
            </w:r>
            <w:r w:rsidRPr="00C06AF6">
              <w:rPr>
                <w:rFonts w:ascii="Times New Roman" w:hAnsi="Times New Roman" w:cs="Times New Roman"/>
                <w:kern w:val="2"/>
                <w:sz w:val="24"/>
                <w:szCs w:val="24"/>
                <w:shd w:val="clear" w:color="auto" w:fill="FFFFFF"/>
              </w:rPr>
              <w:lastRenderedPageBreak/>
              <w:t xml:space="preserve">portale paskelbtais Rodiklių duomenų bazės duomenimis </w:t>
            </w:r>
            <w:r w:rsidRPr="00C06AF6">
              <w:rPr>
                <w:rFonts w:ascii="Times New Roman" w:eastAsia="Calibri" w:hAnsi="Times New Roman" w:cs="Times New Roman"/>
                <w:sz w:val="24"/>
                <w:szCs w:val="24"/>
              </w:rPr>
              <w:t>(</w:t>
            </w:r>
            <w:hyperlink r:id="rId16" w:history="1">
              <w:r w:rsidRPr="00C06AF6">
                <w:rPr>
                  <w:rFonts w:ascii="Times New Roman" w:eastAsia="Calibri" w:hAnsi="Times New Roman" w:cs="Times New Roman"/>
                  <w:sz w:val="24"/>
                  <w:szCs w:val="24"/>
                  <w:u w:val="single"/>
                </w:rPr>
                <w:t>https://osp.stat.gov.lt/</w:t>
              </w:r>
            </w:hyperlink>
            <w:r w:rsidRPr="00C06AF6">
              <w:rPr>
                <w:rFonts w:ascii="Times New Roman" w:eastAsia="Calibri" w:hAnsi="Times New Roman" w:cs="Times New Roman"/>
                <w:sz w:val="24"/>
                <w:szCs w:val="24"/>
              </w:rPr>
              <w:t>) „</w:t>
            </w:r>
            <w:r w:rsidR="00C06AF6" w:rsidRPr="00C06AF6">
              <w:rPr>
                <w:rFonts w:ascii="Times New Roman" w:eastAsia="Calibri" w:hAnsi="Times New Roman" w:cs="Times New Roman"/>
                <w:sz w:val="24"/>
                <w:szCs w:val="24"/>
              </w:rPr>
              <w:t>J60 Programų rengimas ir transl</w:t>
            </w:r>
            <w:r w:rsidR="00C06AF6">
              <w:rPr>
                <w:rFonts w:ascii="Times New Roman" w:eastAsia="Calibri" w:hAnsi="Times New Roman" w:cs="Times New Roman"/>
                <w:sz w:val="24"/>
                <w:szCs w:val="24"/>
              </w:rPr>
              <w:t>ia</w:t>
            </w:r>
            <w:r w:rsidR="00C06AF6" w:rsidRPr="00C06AF6">
              <w:rPr>
                <w:rFonts w:ascii="Times New Roman" w:eastAsia="Calibri" w:hAnsi="Times New Roman" w:cs="Times New Roman"/>
                <w:sz w:val="24"/>
                <w:szCs w:val="24"/>
              </w:rPr>
              <w:t>vimas</w:t>
            </w:r>
            <w:r w:rsidRPr="00C06AF6">
              <w:rPr>
                <w:rFonts w:ascii="Times New Roman" w:eastAsia="Calibri" w:hAnsi="Times New Roman" w:cs="Times New Roman"/>
                <w:sz w:val="24"/>
                <w:szCs w:val="24"/>
              </w:rPr>
              <w:t>“ grupėje skelbiamas indeksas – „</w:t>
            </w:r>
            <w:r w:rsidR="00C06AF6" w:rsidRPr="00C06AF6">
              <w:rPr>
                <w:rFonts w:ascii="Times New Roman" w:hAnsi="Times New Roman" w:cs="Times New Roman"/>
                <w:sz w:val="24"/>
                <w:szCs w:val="24"/>
              </w:rPr>
              <w:t>Vartotojų kainų indeksas – „J6209 Kita informacinių technologijų ir kompiuterių paslaugų veikla“.</w:t>
            </w:r>
            <w:r w:rsidRPr="00C06AF6">
              <w:rPr>
                <w:rFonts w:ascii="Times New Roman" w:eastAsia="Calibri" w:hAnsi="Times New Roman" w:cs="Times New Roman"/>
                <w:sz w:val="24"/>
                <w:szCs w:val="24"/>
              </w:rPr>
              <w:t>“;</w:t>
            </w:r>
            <w:r w:rsidRPr="00C06AF6">
              <w:rPr>
                <w:rFonts w:ascii="Times New Roman" w:hAnsi="Times New Roman" w:cs="Times New Roman"/>
                <w:kern w:val="2"/>
                <w:sz w:val="24"/>
                <w:szCs w:val="24"/>
                <w:shd w:val="clear" w:color="auto" w:fill="FFFFFF"/>
              </w:rPr>
              <w:t xml:space="preserve">  </w:t>
            </w:r>
          </w:p>
          <w:p w14:paraId="595834D0" w14:textId="7A978DCC" w:rsidR="005B3639" w:rsidRPr="00C06AF6" w:rsidRDefault="005B3639" w:rsidP="00C06AF6">
            <w:pPr>
              <w:spacing w:after="0" w:line="240" w:lineRule="auto"/>
              <w:jc w:val="both"/>
              <w:rPr>
                <w:rFonts w:ascii="Times New Roman" w:hAnsi="Times New Roman" w:cs="Times New Roman"/>
                <w:kern w:val="2"/>
                <w:sz w:val="24"/>
                <w:szCs w:val="24"/>
                <w:shd w:val="clear" w:color="auto" w:fill="FFFFFF"/>
              </w:rPr>
            </w:pPr>
            <w:r w:rsidRPr="00C06AF6">
              <w:rPr>
                <w:rFonts w:ascii="Times New Roman" w:hAnsi="Times New Roman" w:cs="Times New Roman"/>
                <w:kern w:val="2"/>
                <w:sz w:val="24"/>
                <w:szCs w:val="24"/>
                <w:shd w:val="clear" w:color="auto" w:fill="FFFFFF"/>
              </w:rPr>
              <w:t xml:space="preserve">Iš kitos Šalies nereikalaujama pateikti oficialaus Valstybės duomenų agentūros arba kitos institucijos išduoto dokumento ar patvirtinimo </w:t>
            </w:r>
          </w:p>
          <w:p w14:paraId="27EEFF22" w14:textId="77777777" w:rsidR="005B3639" w:rsidRPr="005B3639" w:rsidRDefault="005B3639" w:rsidP="00C06AF6">
            <w:pPr>
              <w:spacing w:after="0" w:line="240" w:lineRule="auto"/>
              <w:jc w:val="both"/>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5B3639">
              <w:rPr>
                <w:rFonts w:ascii="Times New Roman" w:hAnsi="Times New Roman" w:cs="Times New Roman"/>
                <w:kern w:val="2"/>
                <w:sz w:val="24"/>
                <w:szCs w:val="24"/>
                <w:shd w:val="clear" w:color="auto" w:fill="FFFFFF"/>
              </w:rPr>
              <w:t xml:space="preserve">kainą (įkainius), </w:t>
            </w:r>
            <w:r w:rsidRPr="005B3639">
              <w:rPr>
                <w:rFonts w:ascii="Times New Roman" w:hAnsi="Times New Roman" w:cs="Times New Roman"/>
                <w:color w:val="000000"/>
                <w:kern w:val="2"/>
                <w:sz w:val="24"/>
                <w:szCs w:val="24"/>
                <w:shd w:val="clear" w:color="auto" w:fill="FFFFFF"/>
              </w:rPr>
              <w:t>perskaičiuotą Pradinės Sutarties vertę.</w:t>
            </w:r>
          </w:p>
          <w:p w14:paraId="16BE8097" w14:textId="77777777" w:rsidR="005B3639" w:rsidRPr="005B3639" w:rsidRDefault="005B3639" w:rsidP="00C06AF6">
            <w:pPr>
              <w:spacing w:after="0" w:line="240" w:lineRule="auto"/>
              <w:jc w:val="both"/>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shd w:val="clear" w:color="auto" w:fill="FFFFFF"/>
              </w:rPr>
              <w:t>5.3.3.6. Nauja</w:t>
            </w:r>
            <w:r w:rsidRPr="005B3639" w:rsidDel="00B43EE5">
              <w:rPr>
                <w:rFonts w:ascii="Times New Roman" w:hAnsi="Times New Roman" w:cs="Times New Roman"/>
                <w:color w:val="000000"/>
                <w:kern w:val="2"/>
                <w:sz w:val="24"/>
                <w:szCs w:val="24"/>
                <w:shd w:val="clear" w:color="auto" w:fill="FFFFFF"/>
              </w:rPr>
              <w:t xml:space="preserve"> </w:t>
            </w:r>
            <w:r w:rsidRPr="005B3639" w:rsidDel="00B43EE5">
              <w:rPr>
                <w:rFonts w:ascii="Times New Roman" w:hAnsi="Times New Roman" w:cs="Times New Roman"/>
                <w:kern w:val="2"/>
                <w:sz w:val="24"/>
                <w:szCs w:val="24"/>
              </w:rPr>
              <w:t>k</w:t>
            </w:r>
            <w:r w:rsidRPr="005B3639" w:rsidDel="00B43EE5">
              <w:rPr>
                <w:rFonts w:ascii="Times New Roman" w:hAnsi="Times New Roman" w:cs="Times New Roman"/>
                <w:kern w:val="2"/>
                <w:sz w:val="24"/>
                <w:szCs w:val="24"/>
                <w:shd w:val="clear" w:color="auto" w:fill="FFFFFF"/>
              </w:rPr>
              <w:t>aina (</w:t>
            </w:r>
            <w:r w:rsidRPr="005B3639">
              <w:rPr>
                <w:rFonts w:ascii="Times New Roman" w:hAnsi="Times New Roman" w:cs="Times New Roman"/>
                <w:kern w:val="2"/>
                <w:sz w:val="24"/>
                <w:szCs w:val="24"/>
                <w:shd w:val="clear" w:color="auto" w:fill="FFFFFF"/>
              </w:rPr>
              <w:t>įkainiai</w:t>
            </w:r>
            <w:r w:rsidRPr="005B3639" w:rsidDel="00B43EE5">
              <w:rPr>
                <w:rFonts w:ascii="Times New Roman" w:hAnsi="Times New Roman" w:cs="Times New Roman"/>
                <w:kern w:val="2"/>
                <w:sz w:val="24"/>
                <w:szCs w:val="24"/>
                <w:shd w:val="clear" w:color="auto" w:fill="FFFFFF"/>
              </w:rPr>
              <w:t>)</w:t>
            </w:r>
            <w:r w:rsidRPr="005B3639">
              <w:rPr>
                <w:rFonts w:ascii="Times New Roman" w:hAnsi="Times New Roman" w:cs="Times New Roman"/>
                <w:kern w:val="2"/>
                <w:sz w:val="24"/>
                <w:szCs w:val="24"/>
                <w:shd w:val="clear" w:color="auto" w:fill="FFFFFF"/>
              </w:rPr>
              <w:t xml:space="preserve"> </w:t>
            </w:r>
            <w:r w:rsidRPr="005B3639">
              <w:rPr>
                <w:rFonts w:ascii="Times New Roman" w:hAnsi="Times New Roman" w:cs="Times New Roman"/>
                <w:color w:val="000000"/>
                <w:kern w:val="2"/>
                <w:sz w:val="24"/>
                <w:szCs w:val="24"/>
                <w:shd w:val="clear" w:color="auto" w:fill="FFFFFF"/>
              </w:rPr>
              <w:t>apskaičiuojami pagal žemiau pateiktą formulę:</w:t>
            </w:r>
          </w:p>
          <w:p w14:paraId="2557CE0A" w14:textId="77777777" w:rsidR="005B3639" w:rsidRPr="005B3639" w:rsidRDefault="005B3639" w:rsidP="00C06AF6">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5B3639">
              <w:rPr>
                <w:rFonts w:ascii="Times New Roman" w:hAnsi="Times New Roman" w:cs="Times New Roman"/>
                <w:b/>
                <w:kern w:val="2"/>
                <w:sz w:val="24"/>
                <w:szCs w:val="24"/>
              </w:rPr>
              <w:t>a</w:t>
            </w:r>
            <w:r w:rsidRPr="005B3639">
              <w:rPr>
                <w:rFonts w:ascii="Times New Roman" w:hAnsi="Times New Roman" w:cs="Times New Roman"/>
                <w:b/>
                <w:kern w:val="2"/>
                <w:sz w:val="24"/>
                <w:szCs w:val="24"/>
                <w:vertAlign w:val="subscript"/>
              </w:rPr>
              <w:t>1</w:t>
            </w:r>
            <w:r w:rsidRPr="005B3639">
              <w:rPr>
                <w:rFonts w:ascii="Times New Roman" w:eastAsia="Calibri" w:hAnsi="Times New Roman" w:cs="Times New Roman"/>
                <w:b/>
                <w:sz w:val="24"/>
                <w:szCs w:val="24"/>
              </w:rPr>
              <w:t xml:space="preserve"> = a x P</w:t>
            </w:r>
            <w:r w:rsidRPr="005B3639">
              <w:rPr>
                <w:rFonts w:ascii="Times New Roman" w:eastAsia="Calibri" w:hAnsi="Times New Roman" w:cs="Times New Roman"/>
                <w:sz w:val="24"/>
                <w:szCs w:val="24"/>
              </w:rPr>
              <w:t xml:space="preserve">, kur </w:t>
            </w:r>
          </w:p>
          <w:p w14:paraId="34881D6A" w14:textId="77777777" w:rsidR="005B3639" w:rsidRPr="005B3639" w:rsidRDefault="005B3639" w:rsidP="00C06AF6">
            <w:pPr>
              <w:suppressAutoHyphens/>
              <w:autoSpaceDN w:val="0"/>
              <w:spacing w:after="0" w:line="240" w:lineRule="auto"/>
              <w:jc w:val="both"/>
              <w:textAlignment w:val="baseline"/>
              <w:rPr>
                <w:rFonts w:ascii="Times New Roman" w:eastAsia="Calibri" w:hAnsi="Times New Roman" w:cs="Times New Roman"/>
                <w:sz w:val="24"/>
                <w:szCs w:val="24"/>
              </w:rPr>
            </w:pPr>
            <w:r w:rsidRPr="005B3639">
              <w:rPr>
                <w:rFonts w:ascii="Times New Roman" w:hAnsi="Times New Roman" w:cs="Times New Roman"/>
                <w:b/>
                <w:kern w:val="2"/>
                <w:sz w:val="24"/>
                <w:szCs w:val="24"/>
              </w:rPr>
              <w:t>a</w:t>
            </w:r>
            <w:r w:rsidRPr="005B3639">
              <w:rPr>
                <w:rFonts w:ascii="Times New Roman" w:hAnsi="Times New Roman" w:cs="Times New Roman"/>
                <w:b/>
                <w:kern w:val="2"/>
                <w:sz w:val="24"/>
                <w:szCs w:val="24"/>
                <w:vertAlign w:val="subscript"/>
              </w:rPr>
              <w:t>1</w:t>
            </w:r>
            <w:r w:rsidRPr="005B3639">
              <w:rPr>
                <w:rFonts w:ascii="Times New Roman" w:eastAsia="Calibri" w:hAnsi="Times New Roman" w:cs="Times New Roman"/>
                <w:sz w:val="24"/>
                <w:szCs w:val="24"/>
              </w:rPr>
              <w:t xml:space="preserve"> – perskaičiuota (pakeista) </w:t>
            </w:r>
            <w:r w:rsidRPr="005B3639" w:rsidDel="00B43EE5">
              <w:rPr>
                <w:rFonts w:ascii="Times New Roman" w:eastAsia="Calibri" w:hAnsi="Times New Roman" w:cs="Times New Roman"/>
                <w:sz w:val="24"/>
                <w:szCs w:val="24"/>
              </w:rPr>
              <w:t>kaina (</w:t>
            </w:r>
            <w:r w:rsidRPr="005B3639">
              <w:rPr>
                <w:rFonts w:ascii="Times New Roman" w:eastAsia="Calibri" w:hAnsi="Times New Roman" w:cs="Times New Roman"/>
                <w:sz w:val="24"/>
                <w:szCs w:val="24"/>
              </w:rPr>
              <w:t>įkainis</w:t>
            </w:r>
            <w:r w:rsidRPr="005B3639" w:rsidDel="00B43EE5">
              <w:rPr>
                <w:rFonts w:ascii="Times New Roman" w:eastAsia="Calibri" w:hAnsi="Times New Roman" w:cs="Times New Roman"/>
                <w:sz w:val="24"/>
                <w:szCs w:val="24"/>
              </w:rPr>
              <w:t>)</w:t>
            </w:r>
            <w:r w:rsidRPr="005B3639">
              <w:rPr>
                <w:rFonts w:ascii="Times New Roman" w:eastAsia="Calibri" w:hAnsi="Times New Roman" w:cs="Times New Roman"/>
                <w:sz w:val="24"/>
                <w:szCs w:val="24"/>
              </w:rPr>
              <w:t xml:space="preserve"> Eur be PVM;</w:t>
            </w:r>
          </w:p>
          <w:p w14:paraId="64DD45CB" w14:textId="77777777" w:rsidR="005B3639" w:rsidRPr="005B3639" w:rsidRDefault="005B3639" w:rsidP="00C06AF6">
            <w:pPr>
              <w:suppressAutoHyphens/>
              <w:autoSpaceDN w:val="0"/>
              <w:spacing w:after="0" w:line="240" w:lineRule="auto"/>
              <w:jc w:val="both"/>
              <w:textAlignment w:val="baseline"/>
              <w:rPr>
                <w:rFonts w:ascii="Times New Roman" w:eastAsia="Calibri" w:hAnsi="Times New Roman" w:cs="Times New Roman"/>
                <w:sz w:val="24"/>
                <w:szCs w:val="24"/>
              </w:rPr>
            </w:pPr>
            <w:r w:rsidRPr="005B3639">
              <w:rPr>
                <w:rFonts w:ascii="Times New Roman" w:eastAsia="Calibri" w:hAnsi="Times New Roman" w:cs="Times New Roman"/>
                <w:b/>
                <w:sz w:val="24"/>
                <w:szCs w:val="24"/>
              </w:rPr>
              <w:t>a</w:t>
            </w:r>
            <w:r w:rsidRPr="005B3639">
              <w:rPr>
                <w:rFonts w:ascii="Times New Roman" w:eastAsia="Calibri" w:hAnsi="Times New Roman" w:cs="Times New Roman"/>
                <w:sz w:val="24"/>
                <w:szCs w:val="24"/>
              </w:rPr>
              <w:t xml:space="preserve"> – Sutartyje prieš perskaičiavimą galiojanti </w:t>
            </w:r>
            <w:r w:rsidRPr="005B3639" w:rsidDel="0045524A">
              <w:rPr>
                <w:rFonts w:ascii="Times New Roman" w:eastAsia="Calibri" w:hAnsi="Times New Roman" w:cs="Times New Roman"/>
                <w:sz w:val="24"/>
                <w:szCs w:val="24"/>
              </w:rPr>
              <w:t>kaina (</w:t>
            </w:r>
            <w:r w:rsidRPr="005B3639">
              <w:rPr>
                <w:rFonts w:ascii="Times New Roman" w:eastAsia="Calibri" w:hAnsi="Times New Roman" w:cs="Times New Roman"/>
                <w:sz w:val="24"/>
                <w:szCs w:val="24"/>
              </w:rPr>
              <w:t>įkainis</w:t>
            </w:r>
            <w:r w:rsidRPr="005B3639" w:rsidDel="0045524A">
              <w:rPr>
                <w:rFonts w:ascii="Times New Roman" w:eastAsia="Calibri" w:hAnsi="Times New Roman" w:cs="Times New Roman"/>
                <w:sz w:val="24"/>
                <w:szCs w:val="24"/>
              </w:rPr>
              <w:t>)</w:t>
            </w:r>
            <w:r w:rsidRPr="005B3639">
              <w:rPr>
                <w:rFonts w:ascii="Times New Roman" w:eastAsia="Calibri" w:hAnsi="Times New Roman" w:cs="Times New Roman"/>
                <w:sz w:val="24"/>
                <w:szCs w:val="24"/>
              </w:rPr>
              <w:t xml:space="preserve"> Eur be PVM </w:t>
            </w:r>
            <w:r w:rsidRPr="005B3639">
              <w:rPr>
                <w:rFonts w:ascii="Times New Roman" w:hAnsi="Times New Roman" w:cs="Times New Roman"/>
                <w:kern w:val="2"/>
                <w:sz w:val="24"/>
                <w:szCs w:val="24"/>
              </w:rPr>
              <w:t>(jei peržiūra jau buvo atlikta – po paskutinio perskaičiavimo)</w:t>
            </w:r>
            <w:r w:rsidRPr="005B3639">
              <w:rPr>
                <w:rFonts w:ascii="Times New Roman" w:eastAsia="Calibri" w:hAnsi="Times New Roman" w:cs="Times New Roman"/>
                <w:sz w:val="24"/>
                <w:szCs w:val="24"/>
              </w:rPr>
              <w:t>;</w:t>
            </w:r>
          </w:p>
          <w:p w14:paraId="17CB783B" w14:textId="77777777" w:rsidR="005B3639" w:rsidRPr="00C06AF6" w:rsidRDefault="005B3639" w:rsidP="00C06AF6">
            <w:pPr>
              <w:suppressAutoHyphens/>
              <w:autoSpaceDN w:val="0"/>
              <w:spacing w:after="0" w:line="240" w:lineRule="auto"/>
              <w:jc w:val="both"/>
              <w:textAlignment w:val="baseline"/>
              <w:rPr>
                <w:rFonts w:ascii="Times New Roman" w:eastAsia="Calibri" w:hAnsi="Times New Roman" w:cs="Times New Roman"/>
                <w:b/>
                <w:sz w:val="24"/>
                <w:szCs w:val="24"/>
              </w:rPr>
            </w:pPr>
            <w:r w:rsidRPr="005B3639">
              <w:rPr>
                <w:rFonts w:ascii="Times New Roman" w:eastAsia="Calibri" w:hAnsi="Times New Roman" w:cs="Times New Roman"/>
                <w:b/>
                <w:sz w:val="24"/>
                <w:szCs w:val="24"/>
              </w:rPr>
              <w:t>P</w:t>
            </w:r>
            <w:r w:rsidRPr="005B3639">
              <w:rPr>
                <w:rFonts w:ascii="Times New Roman" w:eastAsia="Calibri" w:hAnsi="Times New Roman" w:cs="Times New Roman"/>
                <w:sz w:val="24"/>
                <w:szCs w:val="24"/>
              </w:rPr>
              <w:t xml:space="preserve"> –</w:t>
            </w:r>
            <w:r w:rsidRPr="005B3639">
              <w:rPr>
                <w:rFonts w:ascii="Times New Roman" w:hAnsi="Times New Roman" w:cs="Times New Roman"/>
                <w:kern w:val="2"/>
                <w:sz w:val="24"/>
                <w:szCs w:val="24"/>
              </w:rPr>
              <w:t xml:space="preserve"> pagal kainų indeksus apskaičiuotas kainų pokyčio koeficientas, apskaičiuojamas pagal formulę (apvalinama </w:t>
            </w:r>
            <w:r w:rsidRPr="00C06AF6">
              <w:rPr>
                <w:rFonts w:ascii="Times New Roman" w:hAnsi="Times New Roman" w:cs="Times New Roman"/>
                <w:kern w:val="2"/>
                <w:sz w:val="24"/>
                <w:szCs w:val="24"/>
              </w:rPr>
              <w:t xml:space="preserve">iki </w:t>
            </w:r>
            <w:r w:rsidRPr="00C06AF6">
              <w:rPr>
                <w:rFonts w:ascii="Times New Roman" w:hAnsi="Times New Roman" w:cs="Times New Roman"/>
                <w:b/>
                <w:bCs/>
                <w:kern w:val="2"/>
                <w:sz w:val="24"/>
                <w:szCs w:val="24"/>
              </w:rPr>
              <w:t xml:space="preserve">4 (keturių) </w:t>
            </w:r>
            <w:r w:rsidRPr="00C06AF6">
              <w:rPr>
                <w:rFonts w:ascii="Times New Roman" w:hAnsi="Times New Roman" w:cs="Times New Roman"/>
                <w:kern w:val="2"/>
                <w:sz w:val="24"/>
                <w:szCs w:val="24"/>
              </w:rPr>
              <w:t>skaitmenų po kablelio)</w:t>
            </w:r>
            <w:r w:rsidRPr="00C06AF6">
              <w:rPr>
                <w:rFonts w:ascii="Times New Roman" w:eastAsia="Calibri" w:hAnsi="Times New Roman" w:cs="Times New Roman"/>
                <w:sz w:val="24"/>
                <w:szCs w:val="24"/>
              </w:rPr>
              <w:t>:</w:t>
            </w:r>
          </w:p>
          <w:p w14:paraId="73D03018" w14:textId="77777777" w:rsidR="005B3639" w:rsidRPr="005B3639" w:rsidRDefault="005B3639" w:rsidP="00C06AF6">
            <w:pPr>
              <w:suppressAutoHyphens/>
              <w:autoSpaceDN w:val="0"/>
              <w:spacing w:after="0" w:line="240" w:lineRule="auto"/>
              <w:ind w:firstLine="477"/>
              <w:jc w:val="both"/>
              <w:rPr>
                <w:rFonts w:ascii="Times New Roman" w:eastAsia="Calibri" w:hAnsi="Times New Roman" w:cs="Times New Roman"/>
                <w:sz w:val="24"/>
                <w:szCs w:val="24"/>
              </w:rPr>
            </w:pPr>
            <m:oMath>
              <m:r>
                <m:rPr>
                  <m:sty m:val="p"/>
                </m:rPr>
                <w:rPr>
                  <w:rFonts w:ascii="Cambria Math" w:hAnsi="Cambria Math" w:cs="Times New Roman"/>
                  <w:sz w:val="24"/>
                  <w:szCs w:val="24"/>
                </w:rPr>
                <m:t>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5B3639">
              <w:rPr>
                <w:rFonts w:ascii="Times New Roman" w:eastAsia="Calibri" w:hAnsi="Times New Roman" w:cs="Times New Roman"/>
                <w:b/>
                <w:sz w:val="24"/>
                <w:szCs w:val="24"/>
              </w:rPr>
              <w:t>,</w:t>
            </w:r>
          </w:p>
          <w:p w14:paraId="14D1FF8F" w14:textId="77777777" w:rsidR="005B3639" w:rsidRPr="005B3639" w:rsidRDefault="005B3639" w:rsidP="00C06AF6">
            <w:pPr>
              <w:suppressAutoHyphens/>
              <w:autoSpaceDN w:val="0"/>
              <w:spacing w:after="0" w:line="240" w:lineRule="auto"/>
              <w:jc w:val="both"/>
              <w:rPr>
                <w:rFonts w:ascii="Times New Roman" w:eastAsia="Calibri" w:hAnsi="Times New Roman" w:cs="Times New Roman"/>
                <w:sz w:val="24"/>
                <w:szCs w:val="24"/>
              </w:rPr>
            </w:pPr>
            <w:r w:rsidRPr="005B3639">
              <w:rPr>
                <w:rFonts w:ascii="Times New Roman" w:eastAsia="Calibri" w:hAnsi="Times New Roman" w:cs="Times New Roman"/>
                <w:sz w:val="24"/>
                <w:szCs w:val="24"/>
              </w:rPr>
              <w:t>kur:</w:t>
            </w:r>
          </w:p>
          <w:p w14:paraId="5745C7B9" w14:textId="77777777" w:rsidR="005B3639" w:rsidRPr="005B3639" w:rsidRDefault="005B3639" w:rsidP="00C06AF6">
            <w:pPr>
              <w:suppressAutoHyphens/>
              <w:autoSpaceDN w:val="0"/>
              <w:spacing w:after="0" w:line="240" w:lineRule="auto"/>
              <w:jc w:val="both"/>
              <w:rPr>
                <w:rFonts w:ascii="Times New Roman" w:eastAsia="Calibri" w:hAnsi="Times New Roman" w:cs="Times New Roman"/>
                <w:sz w:val="24"/>
                <w:szCs w:val="24"/>
              </w:rPr>
            </w:pPr>
            <w:proofErr w:type="spellStart"/>
            <w:r w:rsidRPr="005B3639">
              <w:rPr>
                <w:rFonts w:ascii="Times New Roman" w:hAnsi="Times New Roman" w:cs="Times New Roman"/>
                <w:kern w:val="2"/>
                <w:sz w:val="24"/>
                <w:szCs w:val="24"/>
              </w:rPr>
              <w:t>Ind</w:t>
            </w:r>
            <w:r w:rsidRPr="005B3639">
              <w:rPr>
                <w:rFonts w:ascii="Times New Roman" w:hAnsi="Times New Roman" w:cs="Times New Roman"/>
                <w:kern w:val="2"/>
                <w:sz w:val="24"/>
                <w:szCs w:val="24"/>
                <w:vertAlign w:val="subscript"/>
              </w:rPr>
              <w:t>naujausias</w:t>
            </w:r>
            <w:proofErr w:type="spellEnd"/>
            <w:r w:rsidRPr="005B3639">
              <w:rPr>
                <w:rFonts w:ascii="Times New Roman" w:eastAsia="Calibri" w:hAnsi="Times New Roman" w:cs="Times New Roman"/>
                <w:sz w:val="24"/>
                <w:szCs w:val="24"/>
              </w:rPr>
              <w:t xml:space="preserve"> – </w:t>
            </w:r>
            <w:r w:rsidRPr="005B3639">
              <w:rPr>
                <w:rFonts w:ascii="Times New Roman" w:hAnsi="Times New Roman" w:cs="Times New Roman"/>
                <w:kern w:val="2"/>
                <w:sz w:val="24"/>
                <w:szCs w:val="24"/>
              </w:rPr>
              <w:t xml:space="preserve">kreipimosi dėl </w:t>
            </w:r>
            <w:r w:rsidRPr="005B3639" w:rsidDel="0045524A">
              <w:rPr>
                <w:rFonts w:ascii="Times New Roman" w:hAnsi="Times New Roman" w:cs="Times New Roman"/>
                <w:kern w:val="2"/>
                <w:sz w:val="24"/>
                <w:szCs w:val="24"/>
              </w:rPr>
              <w:t>kainos (</w:t>
            </w:r>
            <w:r w:rsidRPr="005B3639">
              <w:rPr>
                <w:rFonts w:ascii="Times New Roman" w:hAnsi="Times New Roman" w:cs="Times New Roman"/>
                <w:kern w:val="2"/>
                <w:sz w:val="24"/>
                <w:szCs w:val="24"/>
              </w:rPr>
              <w:t>įkainių</w:t>
            </w:r>
            <w:r w:rsidRPr="005B3639" w:rsidDel="0045524A">
              <w:rPr>
                <w:rFonts w:ascii="Times New Roman" w:hAnsi="Times New Roman" w:cs="Times New Roman"/>
                <w:kern w:val="2"/>
                <w:sz w:val="24"/>
                <w:szCs w:val="24"/>
              </w:rPr>
              <w:t>)</w:t>
            </w:r>
            <w:r w:rsidRPr="005B3639">
              <w:rPr>
                <w:rFonts w:ascii="Times New Roman" w:hAnsi="Times New Roman" w:cs="Times New Roman"/>
                <w:kern w:val="2"/>
                <w:sz w:val="24"/>
                <w:szCs w:val="24"/>
              </w:rPr>
              <w:t xml:space="preserve"> peržiūros išsiuntimo kitai Šaliai dieną paskelbtas naujausias (aktualus) indeksas</w:t>
            </w:r>
            <w:r w:rsidRPr="005B3639">
              <w:rPr>
                <w:rFonts w:ascii="Times New Roman" w:eastAsia="Calibri" w:hAnsi="Times New Roman" w:cs="Times New Roman"/>
                <w:sz w:val="24"/>
                <w:szCs w:val="24"/>
              </w:rPr>
              <w:t>;</w:t>
            </w:r>
          </w:p>
          <w:p w14:paraId="2B0BD595" w14:textId="77777777" w:rsidR="005B3639" w:rsidRPr="005B3639" w:rsidRDefault="005B3639" w:rsidP="00C06AF6">
            <w:pPr>
              <w:spacing w:after="0" w:line="240" w:lineRule="auto"/>
              <w:jc w:val="both"/>
              <w:rPr>
                <w:rFonts w:ascii="Times New Roman" w:eastAsia="Calibri" w:hAnsi="Times New Roman" w:cs="Times New Roman"/>
                <w:sz w:val="24"/>
                <w:szCs w:val="24"/>
              </w:rPr>
            </w:pPr>
            <w:proofErr w:type="spellStart"/>
            <w:r w:rsidRPr="005B3639">
              <w:rPr>
                <w:rFonts w:ascii="Times New Roman" w:hAnsi="Times New Roman" w:cs="Times New Roman"/>
                <w:kern w:val="2"/>
                <w:sz w:val="24"/>
                <w:szCs w:val="24"/>
              </w:rPr>
              <w:t>Ind</w:t>
            </w:r>
            <w:r w:rsidRPr="005B3639">
              <w:rPr>
                <w:rFonts w:ascii="Times New Roman" w:hAnsi="Times New Roman" w:cs="Times New Roman"/>
                <w:kern w:val="2"/>
                <w:sz w:val="24"/>
                <w:szCs w:val="24"/>
                <w:vertAlign w:val="subscript"/>
              </w:rPr>
              <w:t>pradžia</w:t>
            </w:r>
            <w:proofErr w:type="spellEnd"/>
            <w:r w:rsidRPr="005B3639">
              <w:rPr>
                <w:rFonts w:ascii="Times New Roman" w:eastAsia="Calibri" w:hAnsi="Times New Roman" w:cs="Times New Roman"/>
                <w:b/>
                <w:sz w:val="24"/>
                <w:szCs w:val="24"/>
              </w:rPr>
              <w:t xml:space="preserve"> </w:t>
            </w:r>
            <w:r w:rsidRPr="005B3639">
              <w:rPr>
                <w:rFonts w:ascii="Times New Roman" w:eastAsia="Calibri" w:hAnsi="Times New Roman" w:cs="Times New Roman"/>
                <w:sz w:val="24"/>
                <w:szCs w:val="24"/>
              </w:rPr>
              <w:t xml:space="preserve">– </w:t>
            </w:r>
            <w:r w:rsidRPr="005B3639">
              <w:rPr>
                <w:rFonts w:ascii="Times New Roman" w:hAnsi="Times New Roman" w:cs="Times New Roman"/>
                <w:kern w:val="2"/>
                <w:sz w:val="24"/>
                <w:szCs w:val="24"/>
              </w:rPr>
              <w:t xml:space="preserve">laikotarpio pradžios datos indeksas </w:t>
            </w:r>
            <w:r w:rsidRPr="005B3639">
              <w:rPr>
                <w:rFonts w:ascii="Times New Roman" w:eastAsia="Calibri" w:hAnsi="Times New Roman" w:cs="Times New Roman"/>
                <w:sz w:val="24"/>
                <w:szCs w:val="24"/>
              </w:rPr>
              <w:t>(p</w:t>
            </w:r>
            <w:r w:rsidRPr="005B3639">
              <w:rPr>
                <w:rFonts w:ascii="Times New Roman" w:hAnsi="Times New Roman" w:cs="Times New Roman"/>
                <w:kern w:val="2"/>
                <w:sz w:val="24"/>
                <w:szCs w:val="24"/>
              </w:rPr>
              <w:t xml:space="preserve">irmojo perskaičiavimo atveju laikotarpio pradžia– </w:t>
            </w:r>
            <w:r w:rsidRPr="005B3639">
              <w:rPr>
                <w:rFonts w:ascii="Times New Roman" w:eastAsia="Calibri" w:hAnsi="Times New Roman" w:cs="Times New Roman"/>
                <w:sz w:val="24"/>
                <w:szCs w:val="24"/>
              </w:rPr>
              <w:t>pasiūlymų pateikimo termino pabaigos indeksas, o jei įkainiai jau buvo perskaičiuoti – paskutiniam perskaičiavimui paskutinis indeksas);</w:t>
            </w:r>
          </w:p>
          <w:p w14:paraId="000D72A6" w14:textId="77777777" w:rsidR="005B3639" w:rsidRPr="005B3639" w:rsidRDefault="005B3639" w:rsidP="00C06AF6">
            <w:pPr>
              <w:spacing w:after="0" w:line="240" w:lineRule="auto"/>
              <w:jc w:val="both"/>
              <w:rPr>
                <w:rFonts w:ascii="Times New Roman" w:hAnsi="Times New Roman" w:cs="Times New Roman"/>
                <w:kern w:val="2"/>
                <w:sz w:val="24"/>
                <w:szCs w:val="24"/>
              </w:rPr>
            </w:pPr>
          </w:p>
          <w:p w14:paraId="1EF402A7" w14:textId="3F8385D4" w:rsidR="005B3639" w:rsidRPr="005B3639" w:rsidRDefault="005B3639" w:rsidP="00C06AF6">
            <w:pPr>
              <w:spacing w:after="0" w:line="240" w:lineRule="auto"/>
              <w:jc w:val="both"/>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rPr>
              <w:t xml:space="preserve">5.3.3.7. </w:t>
            </w:r>
            <w:r w:rsidRPr="005B3639">
              <w:rPr>
                <w:rFonts w:ascii="Times New Roman" w:hAnsi="Times New Roman" w:cs="Times New Roman"/>
                <w:color w:val="000000"/>
                <w:kern w:val="2"/>
                <w:sz w:val="24"/>
                <w:szCs w:val="24"/>
                <w:shd w:val="clear" w:color="auto" w:fill="FFFFFF"/>
              </w:rPr>
              <w:t>Skaičiavimams indeksų (</w:t>
            </w:r>
            <w:proofErr w:type="spellStart"/>
            <w:r w:rsidRPr="005B3639">
              <w:rPr>
                <w:rFonts w:ascii="Times New Roman" w:hAnsi="Times New Roman" w:cs="Times New Roman"/>
                <w:kern w:val="2"/>
                <w:sz w:val="24"/>
                <w:szCs w:val="24"/>
              </w:rPr>
              <w:t>Ind</w:t>
            </w:r>
            <w:r w:rsidRPr="005B3639">
              <w:rPr>
                <w:rFonts w:ascii="Times New Roman" w:hAnsi="Times New Roman" w:cs="Times New Roman"/>
                <w:kern w:val="2"/>
                <w:sz w:val="24"/>
                <w:szCs w:val="24"/>
                <w:vertAlign w:val="subscript"/>
              </w:rPr>
              <w:t>naujausias</w:t>
            </w:r>
            <w:proofErr w:type="spellEnd"/>
            <w:r w:rsidRPr="005B3639">
              <w:rPr>
                <w:rFonts w:ascii="Times New Roman" w:hAnsi="Times New Roman" w:cs="Times New Roman"/>
                <w:color w:val="000000"/>
                <w:kern w:val="2"/>
                <w:sz w:val="24"/>
                <w:szCs w:val="24"/>
                <w:shd w:val="clear" w:color="auto" w:fill="FFFFFF"/>
              </w:rPr>
              <w:t xml:space="preserve"> ir </w:t>
            </w:r>
            <w:proofErr w:type="spellStart"/>
            <w:r w:rsidRPr="005B3639">
              <w:rPr>
                <w:rFonts w:ascii="Times New Roman" w:hAnsi="Times New Roman" w:cs="Times New Roman"/>
                <w:kern w:val="2"/>
                <w:sz w:val="24"/>
                <w:szCs w:val="24"/>
              </w:rPr>
              <w:t>Ind</w:t>
            </w:r>
            <w:r w:rsidRPr="005B3639">
              <w:rPr>
                <w:rFonts w:ascii="Times New Roman" w:hAnsi="Times New Roman" w:cs="Times New Roman"/>
                <w:kern w:val="2"/>
                <w:sz w:val="24"/>
                <w:szCs w:val="24"/>
                <w:vertAlign w:val="subscript"/>
              </w:rPr>
              <w:t>pradžia</w:t>
            </w:r>
            <w:proofErr w:type="spellEnd"/>
            <w:r w:rsidRPr="005B3639">
              <w:rPr>
                <w:rFonts w:ascii="Times New Roman" w:hAnsi="Times New Roman" w:cs="Times New Roman"/>
                <w:kern w:val="2"/>
                <w:sz w:val="24"/>
                <w:szCs w:val="24"/>
              </w:rPr>
              <w:t>)</w:t>
            </w:r>
            <w:r w:rsidRPr="005B3639">
              <w:rPr>
                <w:rFonts w:ascii="Times New Roman" w:hAnsi="Times New Roman" w:cs="Times New Roman"/>
                <w:kern w:val="2"/>
                <w:sz w:val="24"/>
                <w:szCs w:val="24"/>
                <w:vertAlign w:val="subscript"/>
              </w:rPr>
              <w:t xml:space="preserve"> </w:t>
            </w:r>
            <w:r w:rsidRPr="005B3639">
              <w:rPr>
                <w:rFonts w:ascii="Times New Roman" w:hAnsi="Times New Roman" w:cs="Times New Roman"/>
                <w:color w:val="000000"/>
                <w:kern w:val="2"/>
                <w:sz w:val="24"/>
                <w:szCs w:val="24"/>
                <w:shd w:val="clear" w:color="auto" w:fill="FFFFFF"/>
              </w:rPr>
              <w:t xml:space="preserve"> reikšmės </w:t>
            </w:r>
            <w:r w:rsidRPr="00C06AF6">
              <w:rPr>
                <w:rFonts w:ascii="Times New Roman" w:hAnsi="Times New Roman" w:cs="Times New Roman"/>
                <w:kern w:val="2"/>
                <w:sz w:val="24"/>
                <w:szCs w:val="24"/>
                <w:shd w:val="clear" w:color="auto" w:fill="FFFFFF"/>
              </w:rPr>
              <w:t xml:space="preserve">imamos </w:t>
            </w:r>
            <w:r w:rsidRPr="00C06AF6">
              <w:rPr>
                <w:rFonts w:ascii="Times New Roman" w:hAnsi="Times New Roman" w:cs="Times New Roman"/>
                <w:b/>
                <w:kern w:val="2"/>
                <w:sz w:val="24"/>
                <w:szCs w:val="24"/>
                <w:shd w:val="clear" w:color="auto" w:fill="FFFFFF"/>
              </w:rPr>
              <w:t>4 (keturių)</w:t>
            </w:r>
            <w:r w:rsidRPr="00C06AF6">
              <w:rPr>
                <w:rFonts w:ascii="Times New Roman" w:hAnsi="Times New Roman" w:cs="Times New Roman"/>
                <w:kern w:val="2"/>
                <w:sz w:val="24"/>
                <w:szCs w:val="24"/>
                <w:shd w:val="clear" w:color="auto" w:fill="FFFFFF"/>
              </w:rPr>
              <w:t xml:space="preserve"> skaitmenų po kablelio tikslumu. Apskaičiuota kaina (įkainis) „a</w:t>
            </w:r>
            <w:r w:rsidRPr="00C06AF6">
              <w:rPr>
                <w:rFonts w:ascii="Times New Roman" w:hAnsi="Times New Roman" w:cs="Times New Roman"/>
                <w:kern w:val="2"/>
                <w:sz w:val="24"/>
                <w:szCs w:val="24"/>
                <w:shd w:val="clear" w:color="auto" w:fill="FFFFFF"/>
                <w:vertAlign w:val="subscript"/>
              </w:rPr>
              <w:t>1</w:t>
            </w:r>
            <w:r w:rsidRPr="00C06AF6">
              <w:rPr>
                <w:rFonts w:ascii="Times New Roman" w:hAnsi="Times New Roman" w:cs="Times New Roman"/>
                <w:kern w:val="2"/>
                <w:sz w:val="24"/>
                <w:szCs w:val="24"/>
                <w:shd w:val="clear" w:color="auto" w:fill="FFFFFF"/>
              </w:rPr>
              <w:t xml:space="preserve">“ suapvalinama iki </w:t>
            </w:r>
            <w:r w:rsidRPr="00C06AF6">
              <w:rPr>
                <w:rFonts w:ascii="Times New Roman" w:hAnsi="Times New Roman" w:cs="Times New Roman"/>
                <w:b/>
                <w:kern w:val="2"/>
                <w:sz w:val="24"/>
                <w:szCs w:val="24"/>
                <w:shd w:val="clear" w:color="auto" w:fill="FFFFFF"/>
              </w:rPr>
              <w:t xml:space="preserve">2 (dviejų) </w:t>
            </w:r>
            <w:r w:rsidRPr="00C06AF6">
              <w:rPr>
                <w:rFonts w:ascii="Times New Roman" w:hAnsi="Times New Roman" w:cs="Times New Roman"/>
                <w:kern w:val="2"/>
                <w:sz w:val="24"/>
                <w:szCs w:val="24"/>
                <w:shd w:val="clear" w:color="auto" w:fill="FFFFFF"/>
              </w:rPr>
              <w:t>skaitmenų po kablelio.</w:t>
            </w:r>
          </w:p>
          <w:p w14:paraId="12168AED" w14:textId="77777777" w:rsidR="005B3639" w:rsidRPr="005B3639" w:rsidRDefault="005B3639" w:rsidP="00C06AF6">
            <w:pPr>
              <w:spacing w:after="0" w:line="240" w:lineRule="auto"/>
              <w:jc w:val="both"/>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shd w:val="clear" w:color="auto" w:fill="FFFFFF"/>
              </w:rPr>
              <w:t xml:space="preserve">5.3.3.8. Šalis, siekianti </w:t>
            </w:r>
            <w:r w:rsidRPr="005B3639">
              <w:rPr>
                <w:rFonts w:ascii="Times New Roman" w:hAnsi="Times New Roman" w:cs="Times New Roman"/>
                <w:kern w:val="2"/>
                <w:sz w:val="24"/>
                <w:szCs w:val="24"/>
                <w:shd w:val="clear" w:color="auto" w:fill="FFFFFF"/>
              </w:rPr>
              <w:t xml:space="preserve">kainos (įkainių) </w:t>
            </w:r>
            <w:r w:rsidRPr="005B3639">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5B3639">
              <w:rPr>
                <w:rFonts w:ascii="Times New Roman" w:hAnsi="Times New Roman" w:cs="Times New Roman"/>
                <w:color w:val="4F81BD" w:themeColor="accent1"/>
                <w:kern w:val="2"/>
                <w:sz w:val="24"/>
                <w:szCs w:val="24"/>
                <w:shd w:val="clear" w:color="auto" w:fill="FFFFFF"/>
              </w:rPr>
              <w:t xml:space="preserve">, </w:t>
            </w:r>
            <w:r w:rsidRPr="005B3639">
              <w:rPr>
                <w:rFonts w:ascii="Times New Roman" w:hAnsi="Times New Roman" w:cs="Times New Roman"/>
                <w:kern w:val="2"/>
                <w:sz w:val="24"/>
                <w:szCs w:val="24"/>
                <w:shd w:val="clear" w:color="auto" w:fill="FFFFFF"/>
              </w:rPr>
              <w:t xml:space="preserve">nurodytus Specialiųjų </w:t>
            </w:r>
            <w:r w:rsidRPr="00C06AF6">
              <w:rPr>
                <w:rFonts w:ascii="Times New Roman" w:hAnsi="Times New Roman" w:cs="Times New Roman"/>
                <w:kern w:val="2"/>
                <w:sz w:val="24"/>
                <w:szCs w:val="24"/>
                <w:shd w:val="clear" w:color="auto" w:fill="FFFFFF"/>
              </w:rPr>
              <w:t>sąlygų 5.3.3.4</w:t>
            </w:r>
            <w:r w:rsidRPr="005B3639">
              <w:rPr>
                <w:rFonts w:ascii="Times New Roman" w:hAnsi="Times New Roman" w:cs="Times New Roman"/>
                <w:kern w:val="2"/>
                <w:sz w:val="24"/>
                <w:szCs w:val="24"/>
                <w:shd w:val="clear" w:color="auto" w:fill="FFFFFF"/>
              </w:rPr>
              <w:t xml:space="preserve"> p. Prašyme </w:t>
            </w:r>
            <w:r w:rsidRPr="005B3639">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05DC6770" w14:textId="79437F29" w:rsidR="005B3639" w:rsidRPr="005B3639" w:rsidRDefault="005B3639" w:rsidP="00C06AF6">
            <w:pPr>
              <w:spacing w:after="0" w:line="240" w:lineRule="auto"/>
              <w:jc w:val="both"/>
              <w:rPr>
                <w:rFonts w:ascii="Times New Roman" w:hAnsi="Times New Roman" w:cs="Times New Roman"/>
                <w:kern w:val="2"/>
                <w:sz w:val="24"/>
                <w:szCs w:val="24"/>
                <w:shd w:val="clear" w:color="auto" w:fill="FFFFFF"/>
              </w:rPr>
            </w:pPr>
            <w:r w:rsidRPr="005B3639">
              <w:rPr>
                <w:rFonts w:ascii="Times New Roman" w:hAnsi="Times New Roman" w:cs="Times New Roman"/>
                <w:color w:val="000000"/>
                <w:kern w:val="2"/>
                <w:sz w:val="24"/>
                <w:szCs w:val="24"/>
                <w:shd w:val="clear" w:color="auto" w:fill="FFFFFF"/>
              </w:rPr>
              <w:t>5</w:t>
            </w:r>
            <w:r w:rsidRPr="005B3639">
              <w:rPr>
                <w:rFonts w:ascii="Times New Roman" w:hAnsi="Times New Roman" w:cs="Times New Roman"/>
                <w:kern w:val="2"/>
                <w:sz w:val="24"/>
                <w:szCs w:val="24"/>
              </w:rPr>
              <w:t xml:space="preserve">.3.3.9. </w:t>
            </w:r>
            <w:r w:rsidRPr="005B3639">
              <w:rPr>
                <w:rFonts w:ascii="Times New Roman" w:eastAsia="Calibri" w:hAnsi="Times New Roman" w:cs="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5B3639">
              <w:rPr>
                <w:rFonts w:ascii="Times New Roman" w:hAnsi="Times New Roman" w:cs="Times New Roman"/>
                <w:kern w:val="2"/>
                <w:sz w:val="24"/>
                <w:szCs w:val="24"/>
                <w:shd w:val="clear" w:color="auto" w:fill="FFFFFF"/>
              </w:rPr>
              <w:t xml:space="preserve">Susitarimas turi būti sudarytas per </w:t>
            </w:r>
            <w:r w:rsidRPr="00C06AF6">
              <w:rPr>
                <w:rFonts w:ascii="Times New Roman" w:hAnsi="Times New Roman" w:cs="Times New Roman"/>
                <w:kern w:val="2"/>
                <w:sz w:val="24"/>
                <w:szCs w:val="24"/>
                <w:shd w:val="clear" w:color="auto" w:fill="FFFFFF"/>
              </w:rPr>
              <w:lastRenderedPageBreak/>
              <w:t xml:space="preserve">10 (dešimt) darbo dienų </w:t>
            </w:r>
            <w:r w:rsidRPr="005B3639">
              <w:rPr>
                <w:rFonts w:ascii="Times New Roman" w:hAnsi="Times New Roman" w:cs="Times New Roman"/>
                <w:kern w:val="2"/>
                <w:sz w:val="24"/>
                <w:szCs w:val="24"/>
                <w:shd w:val="clear" w:color="auto" w:fill="FFFFFF"/>
              </w:rPr>
              <w:t>nuo Šalies pateikto tinkamo prašymo perskaičiuoti kainą (įkainius) gavimo dienos.</w:t>
            </w:r>
          </w:p>
          <w:p w14:paraId="7378F625" w14:textId="77777777" w:rsidR="005B3639" w:rsidRPr="005B3639" w:rsidRDefault="005B3639" w:rsidP="00C06AF6">
            <w:pPr>
              <w:spacing w:after="0" w:line="240" w:lineRule="auto"/>
              <w:jc w:val="both"/>
              <w:rPr>
                <w:rFonts w:ascii="Times New Roman" w:hAnsi="Times New Roman" w:cs="Times New Roman"/>
                <w:color w:val="000000"/>
                <w:kern w:val="2"/>
                <w:sz w:val="24"/>
                <w:szCs w:val="24"/>
                <w:bdr w:val="none" w:sz="0" w:space="0" w:color="auto" w:frame="1"/>
              </w:rPr>
            </w:pPr>
            <w:r w:rsidRPr="005B3639">
              <w:rPr>
                <w:rFonts w:ascii="Times New Roman" w:hAnsi="Times New Roman" w:cs="Times New Roman"/>
                <w:color w:val="000000"/>
                <w:kern w:val="2"/>
                <w:sz w:val="24"/>
                <w:szCs w:val="24"/>
                <w:shd w:val="clear" w:color="auto" w:fill="FFFFFF"/>
              </w:rPr>
              <w:t xml:space="preserve">5.3.3.10. </w:t>
            </w:r>
            <w:r w:rsidRPr="005B3639">
              <w:rPr>
                <w:rFonts w:ascii="Times New Roman" w:hAnsi="Times New Roman" w:cs="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70882CE0" w14:textId="1178F91C" w:rsidR="005B3639" w:rsidRPr="00C06AF6" w:rsidRDefault="005B3639" w:rsidP="00C06AF6">
            <w:pPr>
              <w:spacing w:after="0" w:line="240" w:lineRule="auto"/>
              <w:jc w:val="both"/>
              <w:rPr>
                <w:rFonts w:ascii="Times New Roman" w:hAnsi="Times New Roman" w:cs="Times New Roman"/>
                <w:color w:val="000000"/>
                <w:kern w:val="2"/>
                <w:sz w:val="24"/>
                <w:szCs w:val="24"/>
                <w:bdr w:val="none" w:sz="0" w:space="0" w:color="auto" w:frame="1"/>
              </w:rPr>
            </w:pPr>
            <w:r w:rsidRPr="005B3639">
              <w:rPr>
                <w:rFonts w:ascii="Times New Roman" w:hAnsi="Times New Roman" w:cs="Times New Roman"/>
                <w:color w:val="000000"/>
                <w:kern w:val="2"/>
                <w:sz w:val="24"/>
                <w:szCs w:val="24"/>
                <w:bdr w:val="none" w:sz="0" w:space="0" w:color="auto" w:frame="1"/>
              </w:rPr>
              <w:t xml:space="preserve">5.3.3.11. </w:t>
            </w:r>
            <w:r w:rsidRPr="005B3639">
              <w:rPr>
                <w:rFonts w:ascii="Times New Roman" w:eastAsia="Calibri" w:hAnsi="Times New Roman" w:cs="Times New Roman"/>
                <w:sz w:val="24"/>
                <w:szCs w:val="24"/>
              </w:rPr>
              <w:t>Perskaičiuota kaina (įkainiai) pradedama (-i) taikyti nuo kitos dienos po Susitarimo pasirašymo.</w:t>
            </w:r>
          </w:p>
        </w:tc>
      </w:tr>
      <w:tr w:rsidR="005B3639" w:rsidRPr="005B3639" w14:paraId="38EA4302" w14:textId="77777777" w:rsidTr="006B2536">
        <w:trPr>
          <w:trHeight w:val="300"/>
        </w:trPr>
        <w:tc>
          <w:tcPr>
            <w:tcW w:w="3094" w:type="dxa"/>
          </w:tcPr>
          <w:p w14:paraId="1AC3C67B"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63A22DC1"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5FC2337B" w14:textId="77777777" w:rsidR="005B3639" w:rsidRPr="005B3639" w:rsidRDefault="005B3639" w:rsidP="005B3639">
            <w:pPr>
              <w:spacing w:after="0" w:line="240" w:lineRule="auto"/>
              <w:rPr>
                <w:rFonts w:ascii="Times New Roman" w:hAnsi="Times New Roman" w:cs="Times New Roman"/>
                <w:kern w:val="2"/>
                <w:sz w:val="24"/>
                <w:szCs w:val="24"/>
              </w:rPr>
            </w:pPr>
          </w:p>
          <w:p w14:paraId="57F04DEC" w14:textId="5A3BCC60" w:rsidR="005B3639" w:rsidRPr="005B3639" w:rsidRDefault="005B3639" w:rsidP="005B3639">
            <w:pPr>
              <w:spacing w:after="0" w:line="240" w:lineRule="auto"/>
              <w:rPr>
                <w:rFonts w:ascii="Times New Roman" w:hAnsi="Times New Roman" w:cs="Times New Roman"/>
                <w:sz w:val="24"/>
                <w:szCs w:val="24"/>
              </w:rPr>
            </w:pPr>
          </w:p>
        </w:tc>
      </w:tr>
      <w:tr w:rsidR="005B3639" w:rsidRPr="005B3639" w14:paraId="6CD5005E" w14:textId="77777777" w:rsidTr="006B2536">
        <w:trPr>
          <w:trHeight w:val="300"/>
        </w:trPr>
        <w:tc>
          <w:tcPr>
            <w:tcW w:w="3094" w:type="dxa"/>
          </w:tcPr>
          <w:p w14:paraId="0E196943"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5.4. Sutarties kainos / įkainių apskaičiavimas taikant </w:t>
            </w:r>
            <w:r w:rsidRPr="005B3639">
              <w:rPr>
                <w:rFonts w:ascii="Times New Roman" w:hAnsi="Times New Roman" w:cs="Times New Roman"/>
                <w:b/>
                <w:kern w:val="2"/>
                <w:sz w:val="24"/>
                <w:szCs w:val="24"/>
                <w:u w:val="single"/>
              </w:rPr>
              <w:t>kiekio (apimties)</w:t>
            </w:r>
            <w:r w:rsidRPr="005B3639">
              <w:rPr>
                <w:rFonts w:ascii="Times New Roman" w:hAnsi="Times New Roman" w:cs="Times New Roman"/>
                <w:b/>
                <w:kern w:val="2"/>
                <w:sz w:val="24"/>
                <w:szCs w:val="24"/>
              </w:rPr>
              <w:t xml:space="preserve"> keitimo taisykles</w:t>
            </w:r>
          </w:p>
        </w:tc>
        <w:tc>
          <w:tcPr>
            <w:tcW w:w="6441" w:type="dxa"/>
          </w:tcPr>
          <w:p w14:paraId="7FE7F864"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75843AE9" w14:textId="68F95E77" w:rsidR="005B3639" w:rsidRPr="005B3639" w:rsidRDefault="005B3639" w:rsidP="005B3639">
            <w:pPr>
              <w:spacing w:after="0" w:line="240" w:lineRule="auto"/>
              <w:rPr>
                <w:rFonts w:ascii="Times New Roman" w:hAnsi="Times New Roman" w:cs="Times New Roman"/>
                <w:sz w:val="24"/>
                <w:szCs w:val="24"/>
              </w:rPr>
            </w:pPr>
          </w:p>
        </w:tc>
      </w:tr>
      <w:tr w:rsidR="005B3639" w:rsidRPr="005B3639" w14:paraId="4295481F" w14:textId="77777777" w:rsidTr="006B2536">
        <w:trPr>
          <w:trHeight w:val="300"/>
        </w:trPr>
        <w:tc>
          <w:tcPr>
            <w:tcW w:w="3094" w:type="dxa"/>
          </w:tcPr>
          <w:p w14:paraId="427BFC93"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5.5. Atsiskaitymo su Tiekėju terminas ir tvarka</w:t>
            </w:r>
          </w:p>
          <w:p w14:paraId="299578EF" w14:textId="41A9FD62" w:rsidR="005B3639" w:rsidRPr="005B3639" w:rsidRDefault="005B3639" w:rsidP="005B3639">
            <w:pPr>
              <w:spacing w:after="0" w:line="240" w:lineRule="auto"/>
              <w:rPr>
                <w:rFonts w:ascii="Times New Roman" w:hAnsi="Times New Roman" w:cs="Times New Roman"/>
                <w:kern w:val="2"/>
                <w:sz w:val="24"/>
                <w:szCs w:val="24"/>
              </w:rPr>
            </w:pPr>
          </w:p>
        </w:tc>
        <w:tc>
          <w:tcPr>
            <w:tcW w:w="6441" w:type="dxa"/>
          </w:tcPr>
          <w:p w14:paraId="664D2105" w14:textId="77777777" w:rsidR="005B3639" w:rsidRPr="005B3639" w:rsidRDefault="005B3639" w:rsidP="00C06AF6">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t xml:space="preserve">Pirkėjas atsiskaito su Tiekėju ne vėliau kaip per 30 (trisdešimt) kalendorinių dienų nuo Sąskaitos gavimo dienos. </w:t>
            </w:r>
            <w:r w:rsidRPr="005B3639">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5B3639" w:rsidDel="004743A5">
              <w:rPr>
                <w:rFonts w:ascii="Times New Roman" w:hAnsi="Times New Roman" w:cs="Times New Roman"/>
                <w:sz w:val="24"/>
                <w:szCs w:val="24"/>
              </w:rPr>
              <w:t>suteikimo</w:t>
            </w:r>
            <w:r w:rsidRPr="005B3639">
              <w:rPr>
                <w:rFonts w:ascii="Times New Roman" w:hAnsi="Times New Roman" w:cs="Times New Roman"/>
                <w:sz w:val="24"/>
                <w:szCs w:val="24"/>
              </w:rPr>
              <w:t xml:space="preserve"> ir </w:t>
            </w:r>
            <w:r w:rsidRPr="005B3639" w:rsidDel="00966AFD">
              <w:rPr>
                <w:rFonts w:ascii="Times New Roman" w:hAnsi="Times New Roman" w:cs="Times New Roman"/>
                <w:sz w:val="24"/>
                <w:szCs w:val="24"/>
              </w:rPr>
              <w:t>Sąskaitos gavimo</w:t>
            </w:r>
            <w:r w:rsidRPr="005B3639">
              <w:rPr>
                <w:rFonts w:ascii="Times New Roman" w:hAnsi="Times New Roman" w:cs="Times New Roman"/>
                <w:sz w:val="24"/>
                <w:szCs w:val="24"/>
              </w:rPr>
              <w:t xml:space="preserve"> dienos.</w:t>
            </w:r>
          </w:p>
          <w:p w14:paraId="37F89F7F" w14:textId="77777777" w:rsidR="005B3639" w:rsidRPr="005B3639" w:rsidRDefault="005B3639" w:rsidP="005B3639">
            <w:pPr>
              <w:spacing w:after="0" w:line="240" w:lineRule="auto"/>
              <w:rPr>
                <w:rFonts w:ascii="Times New Roman" w:hAnsi="Times New Roman" w:cs="Times New Roman"/>
                <w:color w:val="000000"/>
                <w:kern w:val="2"/>
                <w:sz w:val="24"/>
                <w:szCs w:val="24"/>
                <w:shd w:val="clear" w:color="auto" w:fill="FFFFFF"/>
              </w:rPr>
            </w:pPr>
          </w:p>
          <w:p w14:paraId="580BAD71" w14:textId="7D8E45E5" w:rsidR="005B3639" w:rsidRPr="005B3639" w:rsidRDefault="005B3639" w:rsidP="005B3639">
            <w:pPr>
              <w:spacing w:after="0" w:line="240" w:lineRule="auto"/>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shd w:val="clear" w:color="auto" w:fill="FFFFFF"/>
              </w:rPr>
              <w:t>Apmokėjimo sąlygos</w:t>
            </w:r>
            <w:r w:rsidRPr="005B3639">
              <w:rPr>
                <w:rFonts w:ascii="Times New Roman" w:hAnsi="Times New Roman" w:cs="Times New Roman"/>
                <w:color w:val="4472C4"/>
                <w:kern w:val="2"/>
                <w:sz w:val="24"/>
                <w:szCs w:val="24"/>
                <w:shd w:val="clear" w:color="auto" w:fill="FFFFFF"/>
              </w:rPr>
              <w:t>:</w:t>
            </w:r>
          </w:p>
          <w:p w14:paraId="7E5AD0E0" w14:textId="54BCC0CF" w:rsidR="005B3639" w:rsidRPr="00303CF1" w:rsidRDefault="005B3639" w:rsidP="005B3639">
            <w:pPr>
              <w:spacing w:after="0" w:line="240" w:lineRule="auto"/>
              <w:rPr>
                <w:rFonts w:ascii="Times New Roman" w:hAnsi="Times New Roman" w:cs="Times New Roman"/>
                <w:kern w:val="2"/>
                <w:sz w:val="24"/>
                <w:szCs w:val="24"/>
                <w:shd w:val="clear" w:color="auto" w:fill="FFFFFF"/>
              </w:rPr>
            </w:pPr>
            <w:r w:rsidRPr="00303CF1">
              <w:rPr>
                <w:rFonts w:ascii="Times New Roman" w:hAnsi="Times New Roman" w:cs="Times New Roman"/>
                <w:kern w:val="2"/>
                <w:sz w:val="24"/>
                <w:szCs w:val="24"/>
                <w:shd w:val="clear" w:color="auto" w:fill="FFFFFF"/>
              </w:rPr>
              <w:t>1) įvykdžius visus sutartinius įsipareigojimus, sumokama visa Sut</w:t>
            </w:r>
            <w:r w:rsidR="00303CF1" w:rsidRPr="00303CF1">
              <w:rPr>
                <w:rFonts w:ascii="Times New Roman" w:hAnsi="Times New Roman" w:cs="Times New Roman"/>
                <w:kern w:val="2"/>
                <w:sz w:val="24"/>
                <w:szCs w:val="24"/>
                <w:shd w:val="clear" w:color="auto" w:fill="FFFFFF"/>
              </w:rPr>
              <w:t>arties kaina.</w:t>
            </w:r>
          </w:p>
          <w:p w14:paraId="0281A4A0" w14:textId="16BBB3B0" w:rsidR="005B3639" w:rsidRPr="00C06AF6" w:rsidRDefault="005B3639" w:rsidP="005B3639">
            <w:pPr>
              <w:spacing w:after="0" w:line="240" w:lineRule="auto"/>
              <w:rPr>
                <w:rFonts w:ascii="Times New Roman" w:hAnsi="Times New Roman" w:cs="Times New Roman"/>
                <w:color w:val="4F81BD" w:themeColor="accent1"/>
                <w:kern w:val="2"/>
                <w:sz w:val="24"/>
                <w:szCs w:val="24"/>
                <w:shd w:val="clear" w:color="auto" w:fill="FFFFFF"/>
              </w:rPr>
            </w:pPr>
            <w:r w:rsidRPr="005B3639">
              <w:rPr>
                <w:rFonts w:ascii="Times New Roman" w:hAnsi="Times New Roman" w:cs="Times New Roman"/>
                <w:kern w:val="2"/>
                <w:sz w:val="24"/>
                <w:szCs w:val="24"/>
              </w:rPr>
              <w:t>Išrašomoje Sąskaitoje Tiekėjas turi nurodyti Pirkėjo Sutarčiai suteiktą numerį.</w:t>
            </w:r>
          </w:p>
        </w:tc>
      </w:tr>
      <w:tr w:rsidR="005B3639" w:rsidRPr="005B3639" w14:paraId="488BDDDE" w14:textId="77777777" w:rsidTr="006B2536">
        <w:trPr>
          <w:trHeight w:val="300"/>
        </w:trPr>
        <w:tc>
          <w:tcPr>
            <w:tcW w:w="3094" w:type="dxa"/>
          </w:tcPr>
          <w:p w14:paraId="73FC975E"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5.6. Avansas</w:t>
            </w:r>
          </w:p>
          <w:p w14:paraId="3C47D447" w14:textId="20EDBCCB" w:rsidR="005B3639" w:rsidRPr="005B3639" w:rsidRDefault="005B3639" w:rsidP="005B3639">
            <w:pPr>
              <w:spacing w:after="0" w:line="240" w:lineRule="auto"/>
              <w:rPr>
                <w:rFonts w:ascii="Times New Roman" w:hAnsi="Times New Roman" w:cs="Times New Roman"/>
                <w:i/>
                <w:kern w:val="2"/>
                <w:sz w:val="24"/>
                <w:szCs w:val="24"/>
              </w:rPr>
            </w:pPr>
          </w:p>
        </w:tc>
        <w:tc>
          <w:tcPr>
            <w:tcW w:w="6441" w:type="dxa"/>
          </w:tcPr>
          <w:p w14:paraId="2AA78D9F"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3E1BB8C3" w14:textId="77777777" w:rsidR="005B3639" w:rsidRPr="005B3639" w:rsidRDefault="005B3639" w:rsidP="00C06AF6">
            <w:pPr>
              <w:spacing w:after="0" w:line="240" w:lineRule="auto"/>
              <w:rPr>
                <w:rFonts w:ascii="Times New Roman" w:hAnsi="Times New Roman" w:cs="Times New Roman"/>
                <w:color w:val="000000"/>
                <w:kern w:val="2"/>
                <w:sz w:val="24"/>
                <w:szCs w:val="24"/>
                <w:shd w:val="clear" w:color="auto" w:fill="FFFFFF"/>
              </w:rPr>
            </w:pPr>
          </w:p>
        </w:tc>
      </w:tr>
      <w:tr w:rsidR="005B3639" w:rsidRPr="005B3639" w14:paraId="3B20F81B" w14:textId="77777777" w:rsidTr="006B2536">
        <w:trPr>
          <w:trHeight w:val="300"/>
        </w:trPr>
        <w:tc>
          <w:tcPr>
            <w:tcW w:w="3094" w:type="dxa"/>
          </w:tcPr>
          <w:p w14:paraId="38CB5D00"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5.7. Avanso užtikrinimas</w:t>
            </w:r>
          </w:p>
          <w:p w14:paraId="6CBB8A2F" w14:textId="04B40587"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3B4E04F5" w14:textId="2C7FCDFC" w:rsidR="005B3639" w:rsidRPr="005B3639" w:rsidRDefault="005B3639" w:rsidP="00C06AF6">
            <w:pPr>
              <w:spacing w:after="0" w:line="240" w:lineRule="auto"/>
              <w:rPr>
                <w:rFonts w:ascii="Times New Roman" w:hAnsi="Times New Roman" w:cs="Times New Roman"/>
                <w:color w:val="000000"/>
                <w:kern w:val="2"/>
                <w:sz w:val="24"/>
                <w:szCs w:val="24"/>
                <w:shd w:val="clear" w:color="auto" w:fill="FFFFFF"/>
              </w:rPr>
            </w:pPr>
            <w:r w:rsidRPr="005B3639">
              <w:rPr>
                <w:rFonts w:ascii="Times New Roman" w:hAnsi="Times New Roman" w:cs="Times New Roman"/>
                <w:kern w:val="2"/>
                <w:sz w:val="24"/>
                <w:szCs w:val="24"/>
              </w:rPr>
              <w:t xml:space="preserve">Netaikoma </w:t>
            </w:r>
          </w:p>
        </w:tc>
      </w:tr>
    </w:tbl>
    <w:p w14:paraId="7ADAFA1F" w14:textId="77777777" w:rsidR="005B3639" w:rsidRPr="005B3639" w:rsidRDefault="005B3639" w:rsidP="005B3639">
      <w:pPr>
        <w:spacing w:after="0" w:line="240" w:lineRule="auto"/>
        <w:rPr>
          <w:rFonts w:ascii="Times New Roman" w:hAnsi="Times New Roman" w:cs="Times New Roman"/>
          <w:sz w:val="24"/>
          <w:szCs w:val="24"/>
        </w:rPr>
      </w:pPr>
    </w:p>
    <w:p w14:paraId="3DBA810E" w14:textId="77777777" w:rsidR="005B3639" w:rsidRPr="005B3639" w:rsidRDefault="005B3639" w:rsidP="005B3639">
      <w:pPr>
        <w:pStyle w:val="Antrat1"/>
        <w:jc w:val="center"/>
        <w:rPr>
          <w:b/>
          <w:bCs/>
          <w:szCs w:val="24"/>
        </w:rPr>
      </w:pPr>
      <w:r w:rsidRPr="005B3639">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5E93E421" w14:textId="77777777" w:rsidTr="006B2536">
        <w:trPr>
          <w:trHeight w:val="300"/>
        </w:trPr>
        <w:tc>
          <w:tcPr>
            <w:tcW w:w="3094" w:type="dxa"/>
          </w:tcPr>
          <w:p w14:paraId="36F5D16D"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6.1. Garantinis terminas</w:t>
            </w:r>
          </w:p>
          <w:p w14:paraId="0F700630" w14:textId="3E0DF498"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57AA0CC5"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0FF5AA53" w14:textId="5618B816" w:rsidR="005B3639" w:rsidRPr="005B3639" w:rsidRDefault="005B3639" w:rsidP="005B3639">
            <w:pPr>
              <w:spacing w:after="0" w:line="240" w:lineRule="auto"/>
              <w:rPr>
                <w:rFonts w:ascii="Times New Roman" w:hAnsi="Times New Roman" w:cs="Times New Roman"/>
                <w:sz w:val="24"/>
                <w:szCs w:val="24"/>
              </w:rPr>
            </w:pPr>
          </w:p>
        </w:tc>
      </w:tr>
      <w:tr w:rsidR="005B3639" w:rsidRPr="005B3639" w14:paraId="7D847B74" w14:textId="77777777" w:rsidTr="006B2536">
        <w:trPr>
          <w:trHeight w:val="300"/>
        </w:trPr>
        <w:tc>
          <w:tcPr>
            <w:tcW w:w="3094" w:type="dxa"/>
          </w:tcPr>
          <w:p w14:paraId="6AA3A5BF" w14:textId="77777777" w:rsidR="005B3639" w:rsidRPr="005B3639" w:rsidRDefault="005B3639" w:rsidP="005B3639">
            <w:pPr>
              <w:spacing w:after="0" w:line="240" w:lineRule="auto"/>
              <w:rPr>
                <w:rFonts w:ascii="Times New Roman" w:hAnsi="Times New Roman" w:cs="Times New Roman"/>
                <w:b/>
                <w:sz w:val="24"/>
                <w:szCs w:val="24"/>
              </w:rPr>
            </w:pPr>
            <w:r w:rsidRPr="005B3639">
              <w:rPr>
                <w:rFonts w:ascii="Times New Roman" w:hAnsi="Times New Roman" w:cs="Times New Roman"/>
                <w:b/>
                <w:sz w:val="24"/>
                <w:szCs w:val="24"/>
              </w:rPr>
              <w:t>6.2. Terminas Paslaugų trūkumams pašalinti</w:t>
            </w:r>
          </w:p>
          <w:p w14:paraId="231A6F79" w14:textId="5D442240"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74445BD9" w14:textId="7CE17876" w:rsidR="005B3639" w:rsidRPr="005B3639" w:rsidRDefault="005B3639" w:rsidP="00C06AF6">
            <w:pPr>
              <w:spacing w:after="0" w:line="240" w:lineRule="auto"/>
              <w:jc w:val="both"/>
              <w:rPr>
                <w:rFonts w:ascii="Times New Roman" w:hAnsi="Times New Roman" w:cs="Times New Roman"/>
                <w:kern w:val="2"/>
                <w:sz w:val="24"/>
                <w:szCs w:val="24"/>
              </w:rPr>
            </w:pPr>
            <w:r w:rsidRPr="00C06AF6">
              <w:rPr>
                <w:rFonts w:ascii="Times New Roman" w:hAnsi="Times New Roman" w:cs="Times New Roman"/>
                <w:kern w:val="2"/>
                <w:sz w:val="24"/>
                <w:szCs w:val="24"/>
              </w:rPr>
              <w:t xml:space="preserve">Garantinio termino laikotarpiu ir (arba) bet kuriuo Sutarties galiojimo metu nustačius Paslaugų trūkumų, Tiekėjas turi </w:t>
            </w:r>
            <w:r w:rsidRPr="00C06AF6">
              <w:rPr>
                <w:rFonts w:ascii="Times New Roman" w:hAnsi="Times New Roman" w:cs="Times New Roman"/>
                <w:b/>
                <w:kern w:val="2"/>
                <w:sz w:val="24"/>
                <w:szCs w:val="24"/>
              </w:rPr>
              <w:t>ne vėliau kaip</w:t>
            </w:r>
            <w:r w:rsidRPr="00C06AF6">
              <w:rPr>
                <w:rFonts w:ascii="Times New Roman" w:hAnsi="Times New Roman" w:cs="Times New Roman"/>
                <w:kern w:val="2"/>
                <w:sz w:val="24"/>
                <w:szCs w:val="24"/>
              </w:rPr>
              <w:t xml:space="preserve"> per </w:t>
            </w:r>
            <w:r w:rsidR="00C06AF6" w:rsidRPr="00C06AF6">
              <w:rPr>
                <w:rFonts w:ascii="Times New Roman" w:hAnsi="Times New Roman" w:cs="Times New Roman"/>
                <w:kern w:val="2"/>
                <w:sz w:val="24"/>
                <w:szCs w:val="24"/>
              </w:rPr>
              <w:t xml:space="preserve">10 darbo dienų </w:t>
            </w:r>
            <w:r w:rsidRPr="00C06AF6">
              <w:rPr>
                <w:rFonts w:ascii="Times New Roman" w:hAnsi="Times New Roman" w:cs="Times New Roman"/>
                <w:kern w:val="2"/>
                <w:sz w:val="24"/>
                <w:szCs w:val="24"/>
              </w:rPr>
              <w:t>nuo rašytinės pretenzijos gavimo dienos pašalinti Paslaugų trūkumus.</w:t>
            </w:r>
          </w:p>
        </w:tc>
      </w:tr>
      <w:tr w:rsidR="005B3639" w:rsidRPr="005B3639" w14:paraId="7E4D7AE0" w14:textId="77777777" w:rsidTr="006B2536">
        <w:trPr>
          <w:trHeight w:val="300"/>
        </w:trPr>
        <w:tc>
          <w:tcPr>
            <w:tcW w:w="3094" w:type="dxa"/>
          </w:tcPr>
          <w:p w14:paraId="5E81196F" w14:textId="77777777" w:rsidR="005B3639" w:rsidRPr="005B3639" w:rsidRDefault="005B3639" w:rsidP="005B3639">
            <w:pPr>
              <w:spacing w:after="0" w:line="240" w:lineRule="auto"/>
              <w:rPr>
                <w:rFonts w:ascii="Times New Roman" w:hAnsi="Times New Roman" w:cs="Times New Roman"/>
                <w:b/>
                <w:sz w:val="24"/>
                <w:szCs w:val="24"/>
              </w:rPr>
            </w:pPr>
            <w:r w:rsidRPr="005B3639">
              <w:rPr>
                <w:rFonts w:ascii="Times New Roman" w:hAnsi="Times New Roman" w:cs="Times New Roman"/>
                <w:b/>
                <w:sz w:val="24"/>
                <w:szCs w:val="24"/>
              </w:rPr>
              <w:t>6.3. Kokybinių kriterijų įgyvendinimo ir tikrinimo tvarka</w:t>
            </w:r>
          </w:p>
        </w:tc>
        <w:tc>
          <w:tcPr>
            <w:tcW w:w="6441" w:type="dxa"/>
          </w:tcPr>
          <w:p w14:paraId="24BB3BC7" w14:textId="77777777" w:rsidR="00C06AF6" w:rsidRPr="005A0F4C" w:rsidRDefault="00C06AF6" w:rsidP="00C06AF6">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rPr>
              <w:t xml:space="preserve">6.3.1. </w:t>
            </w:r>
            <w:r>
              <w:rPr>
                <w:rFonts w:ascii="Times New Roman" w:eastAsia="Times New Roman" w:hAnsi="Times New Roman" w:cs="Times New Roman"/>
                <w:sz w:val="24"/>
                <w:szCs w:val="24"/>
              </w:rPr>
              <w:t>Tiekėjas</w:t>
            </w:r>
            <w:r w:rsidRPr="005A0F4C">
              <w:rPr>
                <w:rFonts w:ascii="Times New Roman" w:eastAsia="Times New Roman" w:hAnsi="Times New Roman" w:cs="Times New Roman"/>
                <w:sz w:val="24"/>
                <w:szCs w:val="24"/>
              </w:rPr>
              <w:t xml:space="preserve"> privalo užtikrinti pasiūlyme pirkimui nurodytų ekonominio naudingumo vertinimo kriterijų, kurie, įskaitant, bet neapsiribojant, laikomi esminėmis Sutarties sąlygomis, įgyvendinimą. Pasiūlyme pirkimui nurodytas ekonominio naudingumo vertinimo kriterijus: </w:t>
            </w:r>
          </w:p>
          <w:p w14:paraId="3DF11344" w14:textId="62248882" w:rsidR="00C06AF6" w:rsidRDefault="00C06AF6" w:rsidP="00C06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A0F4C">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5A0F4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5A0F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Tiekėjas</w:t>
            </w:r>
            <w:r w:rsidRPr="005A0F4C">
              <w:rPr>
                <w:rFonts w:ascii="Times New Roman" w:eastAsia="Times New Roman" w:hAnsi="Times New Roman" w:cs="Times New Roman"/>
                <w:sz w:val="24"/>
                <w:szCs w:val="24"/>
              </w:rPr>
              <w:t xml:space="preserve"> įsipareigoja </w:t>
            </w:r>
            <w:r>
              <w:rPr>
                <w:rFonts w:ascii="Times New Roman" w:eastAsia="Times New Roman" w:hAnsi="Times New Roman" w:cs="Times New Roman"/>
                <w:sz w:val="24"/>
                <w:szCs w:val="24"/>
              </w:rPr>
              <w:t>suteikti Paslaugas</w:t>
            </w:r>
            <w:r w:rsidRPr="005A0F4C">
              <w:rPr>
                <w:rFonts w:ascii="Times New Roman" w:eastAsia="Times New Roman" w:hAnsi="Times New Roman" w:cs="Times New Roman"/>
                <w:sz w:val="24"/>
                <w:szCs w:val="24"/>
              </w:rPr>
              <w:t xml:space="preserve"> ..... </w:t>
            </w:r>
            <w:r w:rsidRPr="005A0F4C">
              <w:rPr>
                <w:rFonts w:ascii="Times New Roman" w:eastAsia="Times New Roman" w:hAnsi="Times New Roman" w:cs="Times New Roman"/>
                <w:i/>
                <w:iCs/>
                <w:color w:val="FF0000"/>
                <w:sz w:val="24"/>
                <w:szCs w:val="24"/>
              </w:rPr>
              <w:t xml:space="preserve">[įrašoma </w:t>
            </w:r>
            <w:r>
              <w:rPr>
                <w:rFonts w:ascii="Times New Roman" w:eastAsia="Times New Roman" w:hAnsi="Times New Roman" w:cs="Times New Roman"/>
                <w:i/>
                <w:iCs/>
                <w:color w:val="FF0000"/>
                <w:sz w:val="24"/>
                <w:szCs w:val="24"/>
              </w:rPr>
              <w:t>Tiekėjo</w:t>
            </w:r>
            <w:r w:rsidRPr="005A0F4C">
              <w:rPr>
                <w:rFonts w:ascii="Times New Roman" w:eastAsia="Times New Roman" w:hAnsi="Times New Roman" w:cs="Times New Roman"/>
                <w:i/>
                <w:iCs/>
                <w:color w:val="FF0000"/>
                <w:sz w:val="24"/>
                <w:szCs w:val="24"/>
              </w:rPr>
              <w:t xml:space="preserve"> pasiūlyme nurodytas </w:t>
            </w:r>
            <w:r>
              <w:rPr>
                <w:rFonts w:ascii="Times New Roman" w:eastAsia="Times New Roman" w:hAnsi="Times New Roman" w:cs="Times New Roman"/>
                <w:i/>
                <w:iCs/>
                <w:color w:val="FF0000"/>
                <w:sz w:val="24"/>
                <w:szCs w:val="24"/>
              </w:rPr>
              <w:t>Paslaugų suteikimo</w:t>
            </w:r>
            <w:r w:rsidRPr="005A0F4C">
              <w:rPr>
                <w:rFonts w:ascii="Times New Roman" w:eastAsia="Times New Roman" w:hAnsi="Times New Roman" w:cs="Times New Roman"/>
                <w:i/>
                <w:iCs/>
                <w:color w:val="FF0000"/>
                <w:sz w:val="24"/>
                <w:szCs w:val="24"/>
              </w:rPr>
              <w:t xml:space="preserve"> terminas]</w:t>
            </w:r>
            <w:r w:rsidRPr="005A0F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mėnesių</w:t>
            </w:r>
            <w:r w:rsidRPr="005A0F4C">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Sutarties įsigaliojimo dienos.</w:t>
            </w:r>
          </w:p>
          <w:p w14:paraId="40A7BEBF" w14:textId="647CE69A" w:rsidR="005B3639" w:rsidRPr="005B3639" w:rsidRDefault="005B3639" w:rsidP="005B3639">
            <w:pPr>
              <w:spacing w:after="0" w:line="240" w:lineRule="auto"/>
              <w:rPr>
                <w:rFonts w:ascii="Times New Roman" w:hAnsi="Times New Roman" w:cs="Times New Roman"/>
                <w:kern w:val="2"/>
                <w:sz w:val="24"/>
                <w:szCs w:val="24"/>
              </w:rPr>
            </w:pPr>
          </w:p>
        </w:tc>
      </w:tr>
    </w:tbl>
    <w:p w14:paraId="7D6FED3D" w14:textId="77777777" w:rsidR="005B3639" w:rsidRPr="005B3639" w:rsidRDefault="005B3639" w:rsidP="005B3639">
      <w:pPr>
        <w:spacing w:after="0" w:line="240" w:lineRule="auto"/>
        <w:rPr>
          <w:rFonts w:ascii="Times New Roman" w:hAnsi="Times New Roman" w:cs="Times New Roman"/>
          <w:sz w:val="24"/>
          <w:szCs w:val="24"/>
        </w:rPr>
      </w:pPr>
    </w:p>
    <w:p w14:paraId="49ED45C1" w14:textId="77777777" w:rsidR="005B3639" w:rsidRPr="005B3639" w:rsidRDefault="005B3639" w:rsidP="005B3639">
      <w:pPr>
        <w:pStyle w:val="Antrat1"/>
        <w:jc w:val="center"/>
        <w:rPr>
          <w:b/>
          <w:bCs/>
          <w:szCs w:val="24"/>
        </w:rPr>
      </w:pPr>
      <w:r w:rsidRPr="005B3639">
        <w:rPr>
          <w:b/>
          <w:bCs/>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5C65EABC" w14:textId="77777777" w:rsidTr="006B2536">
        <w:trPr>
          <w:trHeight w:val="300"/>
        </w:trPr>
        <w:tc>
          <w:tcPr>
            <w:tcW w:w="3094" w:type="dxa"/>
          </w:tcPr>
          <w:p w14:paraId="2E99DC0C"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7.1. Sutarties vykdymui pasitelkiami subtiekėjai ir (ar) specialistai</w:t>
            </w:r>
          </w:p>
          <w:p w14:paraId="5F9B9784" w14:textId="4887059F" w:rsidR="005B3639" w:rsidRPr="005B3639" w:rsidRDefault="005B3639" w:rsidP="005B3639">
            <w:pPr>
              <w:spacing w:after="0" w:line="240" w:lineRule="auto"/>
              <w:rPr>
                <w:rFonts w:ascii="Times New Roman" w:hAnsi="Times New Roman" w:cs="Times New Roman"/>
                <w:b/>
                <w:kern w:val="2"/>
                <w:sz w:val="24"/>
                <w:szCs w:val="24"/>
              </w:rPr>
            </w:pPr>
          </w:p>
        </w:tc>
        <w:tc>
          <w:tcPr>
            <w:tcW w:w="6441" w:type="dxa"/>
          </w:tcPr>
          <w:p w14:paraId="6F109704"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 xml:space="preserve">Sutarties vykdymui </w:t>
            </w:r>
            <w:r w:rsidRPr="005B3639">
              <w:rPr>
                <w:rFonts w:ascii="Times New Roman" w:hAnsi="Times New Roman" w:cs="Times New Roman"/>
                <w:color w:val="4F81BD" w:themeColor="accent1"/>
                <w:kern w:val="2"/>
                <w:sz w:val="24"/>
                <w:szCs w:val="24"/>
              </w:rPr>
              <w:t xml:space="preserve">subtiekėjai ir (ar) specialistai </w:t>
            </w:r>
            <w:r w:rsidRPr="005B3639">
              <w:rPr>
                <w:rFonts w:ascii="Times New Roman" w:hAnsi="Times New Roman" w:cs="Times New Roman"/>
                <w:kern w:val="2"/>
                <w:sz w:val="24"/>
                <w:szCs w:val="24"/>
              </w:rPr>
              <w:t>nepasitelkiami.</w:t>
            </w:r>
          </w:p>
          <w:p w14:paraId="6A7E5C27" w14:textId="77777777" w:rsidR="005B3639" w:rsidRPr="005B3639" w:rsidRDefault="005B3639" w:rsidP="005B3639">
            <w:pPr>
              <w:spacing w:after="0" w:line="240" w:lineRule="auto"/>
              <w:rPr>
                <w:rFonts w:ascii="Times New Roman" w:hAnsi="Times New Roman" w:cs="Times New Roman"/>
                <w:kern w:val="2"/>
                <w:sz w:val="24"/>
                <w:szCs w:val="24"/>
              </w:rPr>
            </w:pPr>
          </w:p>
          <w:p w14:paraId="0CA22CFF" w14:textId="77777777" w:rsidR="005B3639" w:rsidRPr="00981AC9" w:rsidRDefault="005B3639" w:rsidP="005B3639">
            <w:pPr>
              <w:spacing w:after="0" w:line="240" w:lineRule="auto"/>
              <w:rPr>
                <w:rFonts w:ascii="Times New Roman" w:hAnsi="Times New Roman" w:cs="Times New Roman"/>
                <w:kern w:val="2"/>
                <w:sz w:val="24"/>
                <w:szCs w:val="24"/>
              </w:rPr>
            </w:pPr>
            <w:r w:rsidRPr="00981AC9">
              <w:rPr>
                <w:rFonts w:ascii="Times New Roman" w:hAnsi="Times New Roman" w:cs="Times New Roman"/>
                <w:kern w:val="2"/>
                <w:sz w:val="24"/>
                <w:szCs w:val="24"/>
              </w:rPr>
              <w:t>arba</w:t>
            </w:r>
          </w:p>
          <w:p w14:paraId="44A4EA89" w14:textId="77777777" w:rsidR="005B3639" w:rsidRPr="005B3639" w:rsidRDefault="005B3639" w:rsidP="005B3639">
            <w:pPr>
              <w:spacing w:after="0" w:line="240" w:lineRule="auto"/>
              <w:rPr>
                <w:rFonts w:ascii="Times New Roman" w:hAnsi="Times New Roman" w:cs="Times New Roman"/>
                <w:kern w:val="2"/>
                <w:sz w:val="24"/>
                <w:szCs w:val="24"/>
              </w:rPr>
            </w:pPr>
          </w:p>
          <w:p w14:paraId="05C65095"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 xml:space="preserve">Sutarčiai vykdyti pasitelkiami šie subtiekėjai: </w:t>
            </w:r>
            <w:r w:rsidRPr="005B3639">
              <w:rPr>
                <w:rFonts w:ascii="Times New Roman" w:hAnsi="Times New Roman" w:cs="Times New Roman"/>
                <w:color w:val="4F81BD" w:themeColor="accent1"/>
                <w:kern w:val="2"/>
                <w:sz w:val="24"/>
                <w:szCs w:val="24"/>
              </w:rPr>
              <w:t>(surašyti pasiūlyme nurodytus, subtiekėjus).</w:t>
            </w:r>
          </w:p>
          <w:p w14:paraId="240E0A32" w14:textId="77777777" w:rsidR="005B3639" w:rsidRPr="005B3639" w:rsidRDefault="005B3639" w:rsidP="005B3639">
            <w:pPr>
              <w:spacing w:after="0" w:line="240" w:lineRule="auto"/>
              <w:rPr>
                <w:rFonts w:ascii="Times New Roman" w:hAnsi="Times New Roman" w:cs="Times New Roman"/>
                <w:kern w:val="2"/>
                <w:sz w:val="24"/>
                <w:szCs w:val="24"/>
              </w:rPr>
            </w:pPr>
          </w:p>
          <w:p w14:paraId="49A9DE21"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 xml:space="preserve">Sutarčiai vykdyti pasitelkiami specialistai, kuriais Tiekėjas rėmėsi siekdamas atitikti kvalifikacijos reikalavimus: </w:t>
            </w:r>
            <w:r w:rsidRPr="005B3639">
              <w:rPr>
                <w:rFonts w:ascii="Times New Roman" w:hAnsi="Times New Roman" w:cs="Times New Roman"/>
                <w:color w:val="4F81BD" w:themeColor="accent1"/>
                <w:kern w:val="2"/>
                <w:sz w:val="24"/>
                <w:szCs w:val="24"/>
              </w:rPr>
              <w:t>(surašyti pasiūlyme nurodytus, specialistus)</w:t>
            </w:r>
            <w:r w:rsidRPr="005B3639">
              <w:rPr>
                <w:rFonts w:ascii="Times New Roman" w:hAnsi="Times New Roman" w:cs="Times New Roman"/>
                <w:i/>
                <w:kern w:val="2"/>
                <w:sz w:val="24"/>
                <w:szCs w:val="24"/>
              </w:rPr>
              <w:t>.</w:t>
            </w:r>
            <w:r w:rsidRPr="005B3639">
              <w:rPr>
                <w:rFonts w:ascii="Times New Roman" w:hAnsi="Times New Roman" w:cs="Times New Roman"/>
                <w:kern w:val="2"/>
                <w:sz w:val="24"/>
                <w:szCs w:val="24"/>
              </w:rPr>
              <w:t> </w:t>
            </w:r>
          </w:p>
          <w:p w14:paraId="14BB7A26" w14:textId="77777777" w:rsidR="005B3639" w:rsidRPr="005B3639" w:rsidRDefault="005B3639" w:rsidP="005B3639">
            <w:pPr>
              <w:spacing w:after="0" w:line="240" w:lineRule="auto"/>
              <w:rPr>
                <w:rFonts w:ascii="Times New Roman" w:hAnsi="Times New Roman" w:cs="Times New Roman"/>
                <w:kern w:val="2"/>
                <w:sz w:val="24"/>
                <w:szCs w:val="24"/>
              </w:rPr>
            </w:pPr>
          </w:p>
          <w:p w14:paraId="5E96DB3F" w14:textId="58DF94D5" w:rsidR="005B3639" w:rsidRPr="005B3639" w:rsidRDefault="005B3639" w:rsidP="005B3639">
            <w:pPr>
              <w:spacing w:after="0" w:line="240" w:lineRule="auto"/>
              <w:rPr>
                <w:rFonts w:ascii="Times New Roman" w:hAnsi="Times New Roman" w:cs="Times New Roman"/>
                <w:b/>
                <w:kern w:val="2"/>
                <w:sz w:val="24"/>
                <w:szCs w:val="24"/>
              </w:rPr>
            </w:pPr>
          </w:p>
        </w:tc>
      </w:tr>
    </w:tbl>
    <w:p w14:paraId="4CEB08E2" w14:textId="77777777" w:rsidR="005B3639" w:rsidRPr="005B3639" w:rsidRDefault="005B3639" w:rsidP="005B3639">
      <w:pPr>
        <w:spacing w:after="0" w:line="240" w:lineRule="auto"/>
        <w:rPr>
          <w:rFonts w:ascii="Times New Roman" w:hAnsi="Times New Roman" w:cs="Times New Roman"/>
          <w:sz w:val="24"/>
          <w:szCs w:val="24"/>
        </w:rPr>
      </w:pPr>
    </w:p>
    <w:p w14:paraId="6FC0B717" w14:textId="77777777" w:rsidR="005B3639" w:rsidRPr="005B3639" w:rsidRDefault="005B3639" w:rsidP="005B3639">
      <w:pPr>
        <w:pStyle w:val="Antrat1"/>
        <w:jc w:val="center"/>
        <w:rPr>
          <w:b/>
          <w:bCs/>
          <w:szCs w:val="24"/>
        </w:rPr>
      </w:pPr>
      <w:r w:rsidRPr="005B3639">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28125CA3" w14:textId="77777777" w:rsidTr="006B2536">
        <w:trPr>
          <w:trHeight w:val="300"/>
        </w:trPr>
        <w:tc>
          <w:tcPr>
            <w:tcW w:w="3094" w:type="dxa"/>
          </w:tcPr>
          <w:p w14:paraId="4F3CEA43"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8.1. Prievolių pagal Sutartį įvykdymo užtikrinimas</w:t>
            </w:r>
          </w:p>
        </w:tc>
        <w:tc>
          <w:tcPr>
            <w:tcW w:w="6441" w:type="dxa"/>
          </w:tcPr>
          <w:p w14:paraId="6EF3DE62" w14:textId="6A0F36C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Prievolių pagal Sutartį įvykdymas užtikrinamas</w:t>
            </w:r>
            <w:r w:rsidR="00981AC9">
              <w:rPr>
                <w:rFonts w:ascii="Times New Roman" w:hAnsi="Times New Roman" w:cs="Times New Roman"/>
                <w:kern w:val="2"/>
                <w:sz w:val="24"/>
                <w:szCs w:val="24"/>
              </w:rPr>
              <w:t>:</w:t>
            </w:r>
          </w:p>
          <w:p w14:paraId="1CA751D6" w14:textId="77777777" w:rsidR="005B3639" w:rsidRPr="00981AC9" w:rsidRDefault="005B3639" w:rsidP="00981AC9">
            <w:pPr>
              <w:pStyle w:val="Sraopastraipa"/>
              <w:numPr>
                <w:ilvl w:val="0"/>
                <w:numId w:val="81"/>
              </w:numPr>
              <w:rPr>
                <w:kern w:val="2"/>
                <w:szCs w:val="24"/>
              </w:rPr>
            </w:pPr>
            <w:r w:rsidRPr="00981AC9">
              <w:rPr>
                <w:kern w:val="2"/>
                <w:szCs w:val="24"/>
              </w:rPr>
              <w:t xml:space="preserve">Sutartyje numatytomis netesybomis (delspinigiais, bauda); </w:t>
            </w:r>
          </w:p>
          <w:p w14:paraId="59FB3883" w14:textId="77777777" w:rsidR="005B3639" w:rsidRPr="00981AC9" w:rsidRDefault="005B3639" w:rsidP="00981AC9">
            <w:pPr>
              <w:pStyle w:val="Sraopastraipa"/>
              <w:numPr>
                <w:ilvl w:val="0"/>
                <w:numId w:val="81"/>
              </w:numPr>
              <w:rPr>
                <w:kern w:val="2"/>
                <w:szCs w:val="24"/>
              </w:rPr>
            </w:pPr>
            <w:r w:rsidRPr="00981AC9">
              <w:rPr>
                <w:kern w:val="2"/>
                <w:szCs w:val="24"/>
              </w:rPr>
              <w:t>pirmo pareikalavimo besąlygine ir neatšaukiama banko garantija arba besąlyginiu ir neatšaukiamu draudimo bendrovės laidavimo draudimu arba užstatu.</w:t>
            </w:r>
          </w:p>
          <w:p w14:paraId="15B3D528" w14:textId="77777777" w:rsidR="005B3639" w:rsidRPr="00981AC9" w:rsidRDefault="005B3639" w:rsidP="00981AC9">
            <w:pPr>
              <w:spacing w:after="0" w:line="240" w:lineRule="auto"/>
              <w:jc w:val="both"/>
              <w:rPr>
                <w:rFonts w:ascii="Times New Roman" w:hAnsi="Times New Roman" w:cs="Times New Roman"/>
                <w:kern w:val="2"/>
                <w:sz w:val="24"/>
                <w:szCs w:val="24"/>
              </w:rPr>
            </w:pPr>
          </w:p>
          <w:p w14:paraId="2F0511A9" w14:textId="4E3C5CA0" w:rsidR="005B3639" w:rsidRPr="00981AC9" w:rsidRDefault="005B3639" w:rsidP="00981AC9">
            <w:pPr>
              <w:spacing w:after="0" w:line="240" w:lineRule="auto"/>
              <w:jc w:val="both"/>
              <w:rPr>
                <w:rFonts w:ascii="Times New Roman" w:hAnsi="Times New Roman" w:cs="Times New Roman"/>
                <w:sz w:val="24"/>
                <w:szCs w:val="24"/>
                <w:shd w:val="clear" w:color="auto" w:fill="FFFFFF"/>
              </w:rPr>
            </w:pPr>
            <w:r w:rsidRPr="00981AC9">
              <w:rPr>
                <w:rFonts w:ascii="Times New Roman" w:hAnsi="Times New Roman" w:cs="Times New Roman"/>
                <w:sz w:val="24"/>
                <w:szCs w:val="24"/>
                <w:shd w:val="clear" w:color="auto" w:fill="FFFFFF"/>
              </w:rPr>
              <w:t xml:space="preserve">Jeigu </w:t>
            </w:r>
            <w:r w:rsidR="00F50C08">
              <w:rPr>
                <w:rFonts w:ascii="Times New Roman" w:hAnsi="Times New Roman" w:cs="Times New Roman"/>
                <w:sz w:val="24"/>
                <w:szCs w:val="24"/>
                <w:shd w:val="clear" w:color="auto" w:fill="FFFFFF"/>
              </w:rPr>
              <w:t>Tie</w:t>
            </w:r>
            <w:r w:rsidRPr="00981AC9">
              <w:rPr>
                <w:rFonts w:ascii="Times New Roman" w:hAnsi="Times New Roman" w:cs="Times New Roman"/>
                <w:sz w:val="24"/>
                <w:szCs w:val="24"/>
                <w:shd w:val="clear" w:color="auto" w:fill="FFFFFF"/>
              </w:rPr>
              <w:t>kėjas Sutarties vykdymą užtikrina banko garantija ar draudimo bendrovės laidavimo draudimu, Sutarties įvykdymo užtikrinimo dokumentas turi būti parengtas pagal Pirkimo dokumentuose nustatytas sąlygas.</w:t>
            </w:r>
          </w:p>
          <w:p w14:paraId="3F688711" w14:textId="4FF86F3A" w:rsidR="005B3639" w:rsidRPr="00981AC9" w:rsidRDefault="005B3639" w:rsidP="00981AC9">
            <w:pPr>
              <w:spacing w:after="0" w:line="240" w:lineRule="auto"/>
              <w:jc w:val="both"/>
              <w:rPr>
                <w:rFonts w:ascii="Times New Roman" w:hAnsi="Times New Roman" w:cs="Times New Roman"/>
                <w:color w:val="000000"/>
                <w:sz w:val="24"/>
                <w:szCs w:val="24"/>
                <w:shd w:val="clear" w:color="auto" w:fill="FFFFFF"/>
              </w:rPr>
            </w:pPr>
            <w:r w:rsidRPr="00981AC9">
              <w:rPr>
                <w:rFonts w:ascii="Times New Roman" w:hAnsi="Times New Roman" w:cs="Times New Roman"/>
                <w:sz w:val="24"/>
                <w:szCs w:val="24"/>
                <w:shd w:val="clear" w:color="auto" w:fill="FFFFFF"/>
              </w:rPr>
              <w:t>Jeigu Bendrųjų sąlygų 10 skyriuje yra nustatytos kitokios sąlygos, susiję su banko garantija ar draudimo bendrovės laidavimo draudimu, taikomos Pirkimo dokumentuose nustatytos sąlygos.</w:t>
            </w:r>
          </w:p>
        </w:tc>
      </w:tr>
      <w:tr w:rsidR="005B3639" w:rsidRPr="005B3639" w14:paraId="5F64ECCC" w14:textId="77777777" w:rsidTr="006B2536">
        <w:trPr>
          <w:trHeight w:val="300"/>
        </w:trPr>
        <w:tc>
          <w:tcPr>
            <w:tcW w:w="3094" w:type="dxa"/>
          </w:tcPr>
          <w:p w14:paraId="63789B4D"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8.2 Sutarties įvykdymo užtikrinimo galiojimo terminas</w:t>
            </w:r>
          </w:p>
        </w:tc>
        <w:tc>
          <w:tcPr>
            <w:tcW w:w="6441" w:type="dxa"/>
          </w:tcPr>
          <w:p w14:paraId="1D4BDFCF"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Sutarties įvykdymo užtikrinimo galiojimo terminas – [...] mėn. nuo Sutarties įsigaliojimo dienos.</w:t>
            </w:r>
          </w:p>
          <w:p w14:paraId="02D5CEA3" w14:textId="77777777" w:rsidR="005B3639" w:rsidRPr="005B3639" w:rsidRDefault="005B3639" w:rsidP="005B3639">
            <w:pPr>
              <w:spacing w:after="0" w:line="240" w:lineRule="auto"/>
              <w:rPr>
                <w:rFonts w:ascii="Times New Roman" w:hAnsi="Times New Roman" w:cs="Times New Roman"/>
                <w:kern w:val="2"/>
                <w:sz w:val="24"/>
                <w:szCs w:val="24"/>
              </w:rPr>
            </w:pPr>
          </w:p>
        </w:tc>
      </w:tr>
      <w:tr w:rsidR="005B3639" w:rsidRPr="005B3639" w14:paraId="32790885" w14:textId="77777777" w:rsidTr="006B2536">
        <w:trPr>
          <w:trHeight w:val="300"/>
        </w:trPr>
        <w:tc>
          <w:tcPr>
            <w:tcW w:w="3094" w:type="dxa"/>
          </w:tcPr>
          <w:p w14:paraId="3DDD470C"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8.3. Sutarties įvykdymo užtikrinimo pateikimas</w:t>
            </w:r>
          </w:p>
        </w:tc>
        <w:tc>
          <w:tcPr>
            <w:tcW w:w="6441" w:type="dxa"/>
          </w:tcPr>
          <w:p w14:paraId="25898B51" w14:textId="49AC026F" w:rsidR="005B3639" w:rsidRPr="00981AC9" w:rsidRDefault="005B3639" w:rsidP="00981AC9">
            <w:pPr>
              <w:spacing w:after="0" w:line="240" w:lineRule="auto"/>
              <w:jc w:val="both"/>
              <w:rPr>
                <w:rFonts w:ascii="Times New Roman" w:hAnsi="Times New Roman" w:cs="Times New Roman"/>
                <w:kern w:val="2"/>
                <w:sz w:val="24"/>
                <w:szCs w:val="24"/>
                <w:shd w:val="clear" w:color="auto" w:fill="FFFFFF"/>
              </w:rPr>
            </w:pPr>
            <w:r w:rsidRPr="00981AC9">
              <w:rPr>
                <w:rFonts w:ascii="Times New Roman" w:hAnsi="Times New Roman" w:cs="Times New Roman"/>
                <w:kern w:val="2"/>
                <w:sz w:val="24"/>
                <w:szCs w:val="24"/>
                <w:shd w:val="clear" w:color="auto" w:fill="FFFFFF"/>
              </w:rPr>
              <w:t xml:space="preserve">Tiekėjas ne vėliau kaip per 10 (dešimt) darbo dienų nuo Sutarties pasirašymo dienos turi pateikti Pirkėjui </w:t>
            </w:r>
            <w:r w:rsidR="00981AC9" w:rsidRPr="00981AC9">
              <w:rPr>
                <w:rFonts w:ascii="Times New Roman" w:hAnsi="Times New Roman" w:cs="Times New Roman"/>
                <w:kern w:val="2"/>
                <w:sz w:val="24"/>
                <w:szCs w:val="24"/>
                <w:shd w:val="clear" w:color="auto" w:fill="FFFFFF"/>
              </w:rPr>
              <w:t xml:space="preserve">10 000 EUR vertės </w:t>
            </w:r>
            <w:r w:rsidRPr="00981AC9">
              <w:rPr>
                <w:rFonts w:ascii="Times New Roman" w:hAnsi="Times New Roman" w:cs="Times New Roman"/>
                <w:kern w:val="2"/>
                <w:sz w:val="24"/>
                <w:szCs w:val="24"/>
                <w:shd w:val="clear" w:color="auto" w:fill="FFFFFF"/>
              </w:rPr>
              <w:t xml:space="preserve">pirmo pareikalavimo banko garantiją arba draudimo bendrovės laidavimo draudimo raštą, arba pervesti užstatą. </w:t>
            </w:r>
          </w:p>
          <w:p w14:paraId="28B26B8F" w14:textId="77777777" w:rsidR="005B3639" w:rsidRPr="00981AC9" w:rsidRDefault="005B3639" w:rsidP="00981AC9">
            <w:pPr>
              <w:spacing w:after="0" w:line="240" w:lineRule="auto"/>
              <w:jc w:val="both"/>
              <w:rPr>
                <w:rFonts w:ascii="Times New Roman" w:hAnsi="Times New Roman" w:cs="Times New Roman"/>
                <w:sz w:val="24"/>
                <w:szCs w:val="24"/>
                <w:shd w:val="clear" w:color="auto" w:fill="FFFFFF"/>
              </w:rPr>
            </w:pPr>
          </w:p>
          <w:p w14:paraId="5FD50B37" w14:textId="5D1F2674" w:rsidR="005B3639" w:rsidRPr="00981AC9" w:rsidRDefault="005B3639" w:rsidP="00981AC9">
            <w:pPr>
              <w:spacing w:after="0" w:line="240" w:lineRule="auto"/>
              <w:jc w:val="both"/>
              <w:rPr>
                <w:rFonts w:ascii="Times New Roman" w:hAnsi="Times New Roman" w:cs="Times New Roman"/>
                <w:sz w:val="24"/>
                <w:szCs w:val="24"/>
              </w:rPr>
            </w:pPr>
            <w:r w:rsidRPr="00981AC9">
              <w:rPr>
                <w:rFonts w:ascii="Times New Roman" w:hAnsi="Times New Roman" w:cs="Times New Roman"/>
                <w:sz w:val="24"/>
                <w:szCs w:val="24"/>
              </w:rPr>
              <w:t xml:space="preserve">Jeigu </w:t>
            </w:r>
            <w:r w:rsidR="00F50C08">
              <w:rPr>
                <w:rFonts w:ascii="Times New Roman" w:hAnsi="Times New Roman" w:cs="Times New Roman"/>
                <w:sz w:val="24"/>
                <w:szCs w:val="24"/>
              </w:rPr>
              <w:t>Tie</w:t>
            </w:r>
            <w:r w:rsidRPr="00981AC9">
              <w:rPr>
                <w:rFonts w:ascii="Times New Roman" w:hAnsi="Times New Roman" w:cs="Times New Roman"/>
                <w:sz w:val="24"/>
                <w:szCs w:val="24"/>
              </w:rPr>
              <w:t xml:space="preserve">kėjas Sutarties vykdymą užtikrina užstatu, jis turi Pirkimo dokumentuose nurodytą užtikrinimo sumą </w:t>
            </w:r>
            <w:r w:rsidRPr="00981AC9">
              <w:rPr>
                <w:rFonts w:ascii="Times New Roman" w:hAnsi="Times New Roman" w:cs="Times New Roman"/>
                <w:kern w:val="2"/>
                <w:sz w:val="24"/>
                <w:szCs w:val="24"/>
                <w:shd w:val="clear" w:color="auto" w:fill="FFFFFF"/>
              </w:rPr>
              <w:t>per 10 (dešimt) darbo dienų nuo Sutarties pasirašymo dienos</w:t>
            </w:r>
            <w:r w:rsidRPr="00981AC9">
              <w:rPr>
                <w:rFonts w:ascii="Times New Roman" w:hAnsi="Times New Roman" w:cs="Times New Roman"/>
                <w:sz w:val="24"/>
                <w:szCs w:val="24"/>
              </w:rPr>
              <w:t xml:space="preserve"> pervesti į Vilniaus miesto savivaldybės administracijos (kodas 188710061) sąskaitą:</w:t>
            </w:r>
          </w:p>
          <w:p w14:paraId="0B1C14A6" w14:textId="77777777" w:rsidR="005B3639" w:rsidRPr="00981AC9" w:rsidRDefault="005B3639" w:rsidP="00981AC9">
            <w:pPr>
              <w:spacing w:after="0" w:line="240" w:lineRule="auto"/>
              <w:jc w:val="both"/>
              <w:rPr>
                <w:rFonts w:ascii="Times New Roman" w:hAnsi="Times New Roman" w:cs="Times New Roman"/>
                <w:sz w:val="24"/>
                <w:szCs w:val="24"/>
              </w:rPr>
            </w:pPr>
            <w:r w:rsidRPr="00981AC9">
              <w:rPr>
                <w:rFonts w:ascii="Times New Roman" w:hAnsi="Times New Roman" w:cs="Times New Roman"/>
                <w:sz w:val="24"/>
                <w:szCs w:val="24"/>
              </w:rPr>
              <w:t xml:space="preserve">LT 077180 3000 0113 0388 AB Šiaulių banke arba </w:t>
            </w:r>
          </w:p>
          <w:p w14:paraId="4F50EBB6" w14:textId="2AC9A323" w:rsidR="005B3639" w:rsidRPr="00981AC9" w:rsidRDefault="005B3639" w:rsidP="00981AC9">
            <w:pPr>
              <w:spacing w:after="0" w:line="240" w:lineRule="auto"/>
              <w:jc w:val="both"/>
              <w:rPr>
                <w:rFonts w:ascii="Times New Roman" w:hAnsi="Times New Roman" w:cs="Times New Roman"/>
                <w:sz w:val="24"/>
                <w:szCs w:val="24"/>
              </w:rPr>
            </w:pPr>
            <w:r w:rsidRPr="00981AC9">
              <w:rPr>
                <w:rFonts w:ascii="Times New Roman" w:hAnsi="Times New Roman" w:cs="Times New Roman"/>
                <w:sz w:val="24"/>
                <w:szCs w:val="24"/>
              </w:rPr>
              <w:t xml:space="preserve">LT50 4010 0424 0394 3983 </w:t>
            </w:r>
            <w:proofErr w:type="spellStart"/>
            <w:r w:rsidRPr="00981AC9">
              <w:rPr>
                <w:rFonts w:ascii="Times New Roman" w:hAnsi="Times New Roman" w:cs="Times New Roman"/>
                <w:sz w:val="24"/>
                <w:szCs w:val="24"/>
              </w:rPr>
              <w:t>Luminor</w:t>
            </w:r>
            <w:proofErr w:type="spellEnd"/>
            <w:r w:rsidRPr="00981AC9">
              <w:rPr>
                <w:rFonts w:ascii="Times New Roman" w:hAnsi="Times New Roman" w:cs="Times New Roman"/>
                <w:sz w:val="24"/>
                <w:szCs w:val="24"/>
              </w:rPr>
              <w:t xml:space="preserve"> Bank AS Lietuvos skyriaus banke</w:t>
            </w:r>
            <w:r w:rsidR="00981AC9" w:rsidRPr="00981AC9">
              <w:rPr>
                <w:rFonts w:ascii="Times New Roman" w:hAnsi="Times New Roman" w:cs="Times New Roman"/>
                <w:sz w:val="24"/>
                <w:szCs w:val="24"/>
              </w:rPr>
              <w:t>.</w:t>
            </w:r>
          </w:p>
          <w:p w14:paraId="6E6F82ED" w14:textId="77777777" w:rsidR="005B3639" w:rsidRPr="00981AC9" w:rsidRDefault="005B3639" w:rsidP="00981AC9">
            <w:pPr>
              <w:spacing w:after="0" w:line="240" w:lineRule="auto"/>
              <w:jc w:val="both"/>
              <w:rPr>
                <w:rFonts w:ascii="Times New Roman" w:hAnsi="Times New Roman" w:cs="Times New Roman"/>
                <w:sz w:val="24"/>
                <w:szCs w:val="24"/>
              </w:rPr>
            </w:pPr>
          </w:p>
          <w:p w14:paraId="46FEA7D2" w14:textId="77777777" w:rsidR="005B3639" w:rsidRPr="005B3639" w:rsidRDefault="005B3639" w:rsidP="00981AC9">
            <w:pPr>
              <w:spacing w:after="0" w:line="240" w:lineRule="auto"/>
              <w:jc w:val="both"/>
              <w:rPr>
                <w:rFonts w:ascii="Times New Roman" w:hAnsi="Times New Roman" w:cs="Times New Roman"/>
                <w:sz w:val="24"/>
                <w:szCs w:val="24"/>
              </w:rPr>
            </w:pPr>
            <w:r w:rsidRPr="00981AC9">
              <w:rPr>
                <w:rFonts w:ascii="Times New Roman" w:hAnsi="Times New Roman" w:cs="Times New Roman"/>
                <w:kern w:val="2"/>
                <w:sz w:val="24"/>
                <w:szCs w:val="24"/>
                <w:shd w:val="clear" w:color="auto" w:fill="FFFFFF"/>
              </w:rPr>
              <w:t xml:space="preserve">Jeigu dėl objektyvių, nuo Tiekėjo nepriklausančių priežasčių, Tiekėjas negali pateikti banko garantijos ar draudimo bendrovės </w:t>
            </w:r>
            <w:r w:rsidRPr="00981AC9">
              <w:rPr>
                <w:rFonts w:ascii="Times New Roman" w:hAnsi="Times New Roman" w:cs="Times New Roman"/>
                <w:kern w:val="2"/>
                <w:sz w:val="24"/>
                <w:szCs w:val="24"/>
                <w:shd w:val="clear" w:color="auto" w:fill="FFFFFF"/>
              </w:rPr>
              <w:lastRenderedPageBreak/>
              <w:t>laidavimo draudimo rašto, gavus Tiekėjo prašymą, šis terminas gali būti pratęstas Šalių suderintam terminui.</w:t>
            </w:r>
          </w:p>
        </w:tc>
      </w:tr>
    </w:tbl>
    <w:p w14:paraId="68489900" w14:textId="77777777" w:rsidR="005B3639" w:rsidRPr="005B3639" w:rsidRDefault="005B3639" w:rsidP="005B3639">
      <w:pPr>
        <w:spacing w:after="0" w:line="240" w:lineRule="auto"/>
        <w:rPr>
          <w:rFonts w:ascii="Times New Roman" w:hAnsi="Times New Roman" w:cs="Times New Roman"/>
          <w:sz w:val="24"/>
          <w:szCs w:val="24"/>
        </w:rPr>
      </w:pPr>
    </w:p>
    <w:p w14:paraId="4422882A" w14:textId="77777777" w:rsidR="005B3639" w:rsidRPr="005B3639" w:rsidRDefault="005B3639" w:rsidP="005B3639">
      <w:pPr>
        <w:pStyle w:val="Antrat1"/>
        <w:jc w:val="center"/>
        <w:rPr>
          <w:b/>
          <w:bCs/>
          <w:szCs w:val="24"/>
        </w:rPr>
      </w:pPr>
      <w:r w:rsidRPr="005B3639">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49C887D1" w14:textId="77777777" w:rsidTr="006B2536">
        <w:trPr>
          <w:trHeight w:val="300"/>
        </w:trPr>
        <w:tc>
          <w:tcPr>
            <w:tcW w:w="3094" w:type="dxa"/>
          </w:tcPr>
          <w:p w14:paraId="7BCE9410"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9.1. Pirkėjui taikomos netesybos už mokėjimų pagal Sutartį vėlavimą</w:t>
            </w:r>
          </w:p>
        </w:tc>
        <w:tc>
          <w:tcPr>
            <w:tcW w:w="6441" w:type="dxa"/>
          </w:tcPr>
          <w:p w14:paraId="3F131DBA" w14:textId="06876E5A" w:rsidR="005B3639" w:rsidRPr="005B3639" w:rsidRDefault="005B3639" w:rsidP="00F87250">
            <w:pPr>
              <w:spacing w:after="0" w:line="240" w:lineRule="auto"/>
              <w:jc w:val="both"/>
              <w:rPr>
                <w:rFonts w:ascii="Times New Roman" w:hAnsi="Times New Roman" w:cs="Times New Roman"/>
                <w:color w:val="FF0000"/>
                <w:kern w:val="2"/>
                <w:sz w:val="24"/>
                <w:szCs w:val="24"/>
              </w:rPr>
            </w:pPr>
            <w:r w:rsidRPr="005B3639">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w:t>
            </w:r>
            <w:r w:rsidRPr="00F87250">
              <w:rPr>
                <w:rFonts w:ascii="Times New Roman" w:hAnsi="Times New Roman" w:cs="Times New Roman"/>
                <w:kern w:val="2"/>
                <w:sz w:val="24"/>
                <w:szCs w:val="24"/>
              </w:rPr>
              <w:t>Paslaugas per Sutartyje nurodytą terminą, Tiekėjas nuo kitos nei nustatytas terminas dienos skaičiuoja Pirkėjui 0,02 (dvi šimtosios) procento dydžio delspinigius nuo neapmokėtos sumos be PVM už kiekvieną vėlavimo dieną.</w:t>
            </w:r>
          </w:p>
          <w:p w14:paraId="5B684268" w14:textId="77777777" w:rsidR="005B3639" w:rsidRPr="005B3639" w:rsidRDefault="005B3639" w:rsidP="005B3639">
            <w:pPr>
              <w:spacing w:after="0" w:line="240" w:lineRule="auto"/>
              <w:rPr>
                <w:rFonts w:ascii="Times New Roman" w:hAnsi="Times New Roman" w:cs="Times New Roman"/>
                <w:color w:val="000000"/>
                <w:kern w:val="2"/>
                <w:sz w:val="24"/>
                <w:szCs w:val="24"/>
              </w:rPr>
            </w:pPr>
          </w:p>
        </w:tc>
      </w:tr>
      <w:tr w:rsidR="005B3639" w:rsidRPr="005B3639" w14:paraId="7B83D47F" w14:textId="77777777" w:rsidTr="006B2536">
        <w:trPr>
          <w:trHeight w:val="300"/>
        </w:trPr>
        <w:tc>
          <w:tcPr>
            <w:tcW w:w="3094" w:type="dxa"/>
          </w:tcPr>
          <w:p w14:paraId="2D0F3651"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sz w:val="24"/>
                <w:szCs w:val="24"/>
              </w:rPr>
              <w:t>9.2. Tiekėjui taikomos netesybos</w:t>
            </w:r>
          </w:p>
        </w:tc>
        <w:tc>
          <w:tcPr>
            <w:tcW w:w="6441" w:type="dxa"/>
          </w:tcPr>
          <w:p w14:paraId="3BA38FA7" w14:textId="3A6E9FB9" w:rsidR="005B3639" w:rsidRPr="005B3639" w:rsidRDefault="005B3639" w:rsidP="00F87250">
            <w:pPr>
              <w:spacing w:after="0" w:line="240" w:lineRule="auto"/>
              <w:jc w:val="both"/>
              <w:rPr>
                <w:rFonts w:ascii="Times New Roman" w:hAnsi="Times New Roman" w:cs="Times New Roman"/>
                <w:color w:val="000000"/>
                <w:kern w:val="2"/>
                <w:sz w:val="24"/>
                <w:szCs w:val="24"/>
              </w:rPr>
            </w:pPr>
            <w:r w:rsidRPr="005B3639">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w:t>
            </w:r>
            <w:r w:rsidRPr="00F87250">
              <w:rPr>
                <w:rFonts w:ascii="Times New Roman" w:hAnsi="Times New Roman" w:cs="Times New Roman"/>
                <w:kern w:val="2"/>
                <w:sz w:val="24"/>
                <w:szCs w:val="24"/>
              </w:rPr>
              <w:t>terminas dienos Tiekėjui skaičiuoja 0,02 (dvi šimtosios) procento  dydžio delspinigius už kiekvieną uždelstą dieną nuo laiku nesuteiktų Paslaugų ar kitų sutartinių įsipareigojimų nevykdymo kainos be PVM.</w:t>
            </w:r>
          </w:p>
          <w:p w14:paraId="0CCAC56D" w14:textId="77777777" w:rsidR="005B3639" w:rsidRPr="00F87250" w:rsidRDefault="005B3639" w:rsidP="00F87250">
            <w:pPr>
              <w:spacing w:after="0" w:line="240" w:lineRule="auto"/>
              <w:jc w:val="both"/>
              <w:rPr>
                <w:rFonts w:ascii="Times New Roman" w:hAnsi="Times New Roman" w:cs="Times New Roman"/>
                <w:sz w:val="24"/>
                <w:szCs w:val="24"/>
              </w:rPr>
            </w:pPr>
            <w:r w:rsidRPr="005B3639">
              <w:rPr>
                <w:rFonts w:ascii="Times New Roman" w:hAnsi="Times New Roman" w:cs="Times New Roman"/>
                <w:color w:val="000000"/>
                <w:kern w:val="2"/>
                <w:sz w:val="24"/>
                <w:szCs w:val="24"/>
              </w:rPr>
              <w:t>9.2</w:t>
            </w:r>
            <w:r w:rsidRPr="005B3639">
              <w:rPr>
                <w:rFonts w:ascii="Times New Roman" w:hAnsi="Times New Roman" w:cs="Times New Roman"/>
                <w:color w:val="4F81BD" w:themeColor="accent1"/>
                <w:kern w:val="2"/>
                <w:sz w:val="24"/>
                <w:szCs w:val="24"/>
              </w:rPr>
              <w:t>.</w:t>
            </w:r>
            <w:r w:rsidRPr="005B3639">
              <w:rPr>
                <w:rFonts w:ascii="Times New Roman" w:hAnsi="Times New Roman" w:cs="Times New Roman"/>
                <w:kern w:val="2"/>
                <w:sz w:val="24"/>
                <w:szCs w:val="24"/>
              </w:rPr>
              <w:t>2</w:t>
            </w:r>
            <w:r w:rsidRPr="00F87250">
              <w:rPr>
                <w:rFonts w:ascii="Times New Roman" w:hAnsi="Times New Roman" w:cs="Times New Roman"/>
                <w:kern w:val="2"/>
                <w:sz w:val="24"/>
                <w:szCs w:val="24"/>
              </w:rPr>
              <w:t xml:space="preserve">. Tiekėjas privalo sumokėti Pirkėjui netesybas per 10 (dešimt) dienų nuo Pirkėjo pareikalavimo, Jeigu Tiekėjas nesumoka netesybų, pirkėjas turi teisę išskaičiuoti netesybų sumas iš </w:t>
            </w:r>
            <w:r w:rsidRPr="00F87250">
              <w:rPr>
                <w:rFonts w:ascii="Times New Roman" w:hAnsi="Times New Roman" w:cs="Times New Roman"/>
                <w:sz w:val="24"/>
                <w:szCs w:val="24"/>
              </w:rPr>
              <w:t>Tiekėjui mokėtinos sumos.</w:t>
            </w:r>
          </w:p>
          <w:p w14:paraId="5A048C36" w14:textId="77777777" w:rsidR="005B3639" w:rsidRPr="005B3639" w:rsidRDefault="005B3639" w:rsidP="00F87250">
            <w:pPr>
              <w:spacing w:after="0" w:line="240" w:lineRule="auto"/>
              <w:jc w:val="both"/>
              <w:rPr>
                <w:rFonts w:ascii="Times New Roman" w:hAnsi="Times New Roman" w:cs="Times New Roman"/>
                <w:bCs/>
                <w:kern w:val="2"/>
                <w:sz w:val="24"/>
                <w:szCs w:val="24"/>
              </w:rPr>
            </w:pPr>
            <w:r w:rsidRPr="00F87250">
              <w:rPr>
                <w:rFonts w:ascii="Times New Roman" w:hAnsi="Times New Roman" w:cs="Times New Roman"/>
                <w:bCs/>
                <w:kern w:val="2"/>
                <w:sz w:val="24"/>
                <w:szCs w:val="24"/>
              </w:rPr>
              <w:t>9.2.3 Šiame punkte nurodytos netesybos taikomos tik tuo atveju, jei Sutartyje nėra taikomos kitos šioje Sutartyje konkrečiai įvardintos netesybos už konkrečių sutartinių įsipareigojimų nevykdymą.</w:t>
            </w:r>
          </w:p>
        </w:tc>
      </w:tr>
      <w:tr w:rsidR="005B3639" w:rsidRPr="005B3639" w14:paraId="2F68A1DA" w14:textId="77777777" w:rsidTr="006B2536">
        <w:trPr>
          <w:trHeight w:val="300"/>
        </w:trPr>
        <w:tc>
          <w:tcPr>
            <w:tcW w:w="3094" w:type="dxa"/>
          </w:tcPr>
          <w:p w14:paraId="0B7C0706"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41B819F2"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Pirkėjas pasinaudoja Sutarties įvykdymo užtikrinimu.</w:t>
            </w:r>
          </w:p>
          <w:p w14:paraId="4EC832E7" w14:textId="77777777" w:rsidR="005B3639" w:rsidRPr="005B3639" w:rsidRDefault="005B3639" w:rsidP="005B3639">
            <w:pPr>
              <w:spacing w:after="0" w:line="240" w:lineRule="auto"/>
              <w:rPr>
                <w:rFonts w:ascii="Times New Roman" w:hAnsi="Times New Roman" w:cs="Times New Roman"/>
                <w:kern w:val="2"/>
                <w:sz w:val="24"/>
                <w:szCs w:val="24"/>
              </w:rPr>
            </w:pPr>
          </w:p>
          <w:p w14:paraId="7E08B730" w14:textId="40F24CC1" w:rsidR="005B3639" w:rsidRPr="005B3639" w:rsidRDefault="005B3639" w:rsidP="005B3639">
            <w:pPr>
              <w:spacing w:after="0" w:line="240" w:lineRule="auto"/>
              <w:rPr>
                <w:rFonts w:ascii="Times New Roman" w:hAnsi="Times New Roman" w:cs="Times New Roman"/>
                <w:sz w:val="24"/>
                <w:szCs w:val="24"/>
              </w:rPr>
            </w:pPr>
          </w:p>
        </w:tc>
      </w:tr>
      <w:tr w:rsidR="005B3639" w:rsidRPr="005B3639" w14:paraId="6310798C" w14:textId="77777777" w:rsidTr="006B2536">
        <w:trPr>
          <w:trHeight w:val="300"/>
        </w:trPr>
        <w:tc>
          <w:tcPr>
            <w:tcW w:w="3094" w:type="dxa"/>
          </w:tcPr>
          <w:p w14:paraId="5C15F3F2"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73F50ED" w14:textId="08935F93" w:rsidR="005B3639" w:rsidRPr="00F87250" w:rsidRDefault="00F87250" w:rsidP="00F87250">
            <w:pPr>
              <w:suppressAutoHyphens/>
              <w:autoSpaceDN w:val="0"/>
              <w:spacing w:after="0"/>
              <w:jc w:val="both"/>
              <w:textAlignment w:val="baseline"/>
              <w:rPr>
                <w:rFonts w:ascii="Times New Roman" w:hAnsi="Times New Roman" w:cs="Times New Roman"/>
                <w:sz w:val="24"/>
                <w:szCs w:val="24"/>
              </w:rPr>
            </w:pPr>
            <w:r w:rsidRPr="00F87250">
              <w:rPr>
                <w:rFonts w:ascii="Times New Roman" w:hAnsi="Times New Roman" w:cs="Times New Roman"/>
                <w:sz w:val="24"/>
                <w:szCs w:val="24"/>
                <w:lang w:eastAsia="lt-LT"/>
              </w:rPr>
              <w:t xml:space="preserve">Tiekėjui be </w:t>
            </w:r>
            <w:r w:rsidR="00F50C08">
              <w:rPr>
                <w:rFonts w:ascii="Times New Roman" w:hAnsi="Times New Roman" w:cs="Times New Roman"/>
                <w:sz w:val="24"/>
                <w:szCs w:val="24"/>
                <w:lang w:eastAsia="lt-LT"/>
              </w:rPr>
              <w:t xml:space="preserve">Pirkėjo </w:t>
            </w:r>
            <w:r w:rsidRPr="00F87250">
              <w:rPr>
                <w:rFonts w:ascii="Times New Roman" w:hAnsi="Times New Roman" w:cs="Times New Roman"/>
                <w:sz w:val="24"/>
                <w:szCs w:val="24"/>
                <w:lang w:eastAsia="lt-LT"/>
              </w:rPr>
              <w:t>žinios pasitelk</w:t>
            </w:r>
            <w:r>
              <w:rPr>
                <w:rFonts w:ascii="Times New Roman" w:hAnsi="Times New Roman" w:cs="Times New Roman"/>
                <w:sz w:val="24"/>
                <w:szCs w:val="24"/>
                <w:lang w:eastAsia="lt-LT"/>
              </w:rPr>
              <w:t>us</w:t>
            </w:r>
            <w:r w:rsidRPr="00F87250">
              <w:rPr>
                <w:rFonts w:ascii="Times New Roman" w:hAnsi="Times New Roman" w:cs="Times New Roman"/>
                <w:sz w:val="24"/>
                <w:szCs w:val="24"/>
                <w:lang w:eastAsia="lt-LT"/>
              </w:rPr>
              <w:t xml:space="preserve"> Sutarčiai vykdyti naują subteikėją ir (ar) kitą specialistą, kurie nebuvo nurodyti </w:t>
            </w:r>
            <w:r w:rsidR="00F50C08">
              <w:rPr>
                <w:rFonts w:ascii="Times New Roman" w:hAnsi="Times New Roman" w:cs="Times New Roman"/>
                <w:sz w:val="24"/>
                <w:szCs w:val="24"/>
                <w:lang w:eastAsia="lt-LT"/>
              </w:rPr>
              <w:t>Tiekėjo</w:t>
            </w:r>
            <w:r w:rsidRPr="00F87250">
              <w:rPr>
                <w:rFonts w:ascii="Times New Roman" w:hAnsi="Times New Roman" w:cs="Times New Roman"/>
                <w:sz w:val="24"/>
                <w:szCs w:val="24"/>
                <w:lang w:eastAsia="lt-LT"/>
              </w:rPr>
              <w:t xml:space="preserve"> pasiūlyme, o nauji specialistai ir (ar) subteikėjai nėra suderinti su </w:t>
            </w:r>
            <w:r w:rsidR="00F50C08">
              <w:rPr>
                <w:rFonts w:ascii="Times New Roman" w:hAnsi="Times New Roman" w:cs="Times New Roman"/>
                <w:sz w:val="24"/>
                <w:szCs w:val="24"/>
                <w:lang w:eastAsia="lt-LT"/>
              </w:rPr>
              <w:t>Pirkėju</w:t>
            </w:r>
            <w:r>
              <w:rPr>
                <w:rFonts w:ascii="Times New Roman" w:hAnsi="Times New Roman" w:cs="Times New Roman"/>
                <w:sz w:val="24"/>
                <w:szCs w:val="24"/>
                <w:lang w:eastAsia="lt-LT"/>
              </w:rPr>
              <w:t xml:space="preserve"> taikoma 1000 EUR bauda už kiekvieną nustatytą atvejį.</w:t>
            </w:r>
          </w:p>
        </w:tc>
      </w:tr>
      <w:tr w:rsidR="005B3639" w:rsidRPr="005B3639" w14:paraId="653B95E3" w14:textId="77777777" w:rsidTr="006B2536">
        <w:trPr>
          <w:trHeight w:val="300"/>
        </w:trPr>
        <w:tc>
          <w:tcPr>
            <w:tcW w:w="3094" w:type="dxa"/>
          </w:tcPr>
          <w:p w14:paraId="0A13EDD1"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9.5. Tiekėjui taikomos baudos dėl aplinkosauginių ir (arba) socialinių kriterijų nesilaikymo</w:t>
            </w:r>
          </w:p>
        </w:tc>
        <w:tc>
          <w:tcPr>
            <w:tcW w:w="6441" w:type="dxa"/>
          </w:tcPr>
          <w:p w14:paraId="39972B5D" w14:textId="77777777" w:rsidR="005B3639" w:rsidRPr="005B3639" w:rsidRDefault="005B3639" w:rsidP="005B3639">
            <w:pPr>
              <w:spacing w:after="0" w:line="240" w:lineRule="auto"/>
              <w:rPr>
                <w:rFonts w:ascii="Times New Roman" w:hAnsi="Times New Roman" w:cs="Times New Roman"/>
                <w:color w:val="000000"/>
                <w:kern w:val="2"/>
                <w:sz w:val="24"/>
                <w:szCs w:val="24"/>
              </w:rPr>
            </w:pPr>
            <w:r w:rsidRPr="005B3639">
              <w:rPr>
                <w:rFonts w:ascii="Times New Roman" w:hAnsi="Times New Roman" w:cs="Times New Roman"/>
                <w:color w:val="000000"/>
                <w:kern w:val="2"/>
                <w:sz w:val="24"/>
                <w:szCs w:val="24"/>
              </w:rPr>
              <w:t>Netaikoma</w:t>
            </w:r>
          </w:p>
          <w:p w14:paraId="776770B7" w14:textId="77777777" w:rsidR="005B3639" w:rsidRPr="005B3639" w:rsidRDefault="005B3639" w:rsidP="005B3639">
            <w:pPr>
              <w:spacing w:after="0" w:line="240" w:lineRule="auto"/>
              <w:rPr>
                <w:rFonts w:ascii="Times New Roman" w:hAnsi="Times New Roman" w:cs="Times New Roman"/>
                <w:kern w:val="2"/>
                <w:sz w:val="24"/>
                <w:szCs w:val="24"/>
              </w:rPr>
            </w:pPr>
          </w:p>
          <w:p w14:paraId="6C17B9B0" w14:textId="42D72DA1" w:rsidR="005B3639" w:rsidRPr="005B3639" w:rsidRDefault="005B3639" w:rsidP="00F87250">
            <w:pPr>
              <w:spacing w:after="0" w:line="240" w:lineRule="auto"/>
              <w:rPr>
                <w:rFonts w:ascii="Times New Roman" w:hAnsi="Times New Roman" w:cs="Times New Roman"/>
                <w:color w:val="4472C4"/>
                <w:kern w:val="2"/>
                <w:sz w:val="24"/>
                <w:szCs w:val="24"/>
              </w:rPr>
            </w:pPr>
          </w:p>
        </w:tc>
      </w:tr>
      <w:tr w:rsidR="005B3639" w:rsidRPr="005B3639" w14:paraId="528E96F7" w14:textId="77777777" w:rsidTr="006B2536">
        <w:trPr>
          <w:trHeight w:val="300"/>
        </w:trPr>
        <w:tc>
          <w:tcPr>
            <w:tcW w:w="3094" w:type="dxa"/>
          </w:tcPr>
          <w:p w14:paraId="17573CEB" w14:textId="1A2B0121" w:rsidR="005B3639" w:rsidRPr="00F87250"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9.6. Tiekėjui / Pirkėjui taikoma bauda dėl konfidencialumo reikalavimų nesilaikymo</w:t>
            </w:r>
          </w:p>
        </w:tc>
        <w:tc>
          <w:tcPr>
            <w:tcW w:w="6441" w:type="dxa"/>
          </w:tcPr>
          <w:p w14:paraId="4A8B06BE" w14:textId="13F7AF03" w:rsidR="005B3639" w:rsidRPr="00F87250"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tc>
      </w:tr>
      <w:tr w:rsidR="005B3639" w:rsidRPr="005B3639" w14:paraId="394615C6" w14:textId="77777777" w:rsidTr="006B2536">
        <w:trPr>
          <w:trHeight w:val="300"/>
        </w:trPr>
        <w:tc>
          <w:tcPr>
            <w:tcW w:w="3094" w:type="dxa"/>
          </w:tcPr>
          <w:p w14:paraId="434269CE"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9.7. Tiekėjui taikomos netesybos dėl pirkimo dokumentuose nustatytų kokybinių kriterijų </w:t>
            </w:r>
            <w:proofErr w:type="spellStart"/>
            <w:r w:rsidRPr="005B3639">
              <w:rPr>
                <w:rFonts w:ascii="Times New Roman" w:hAnsi="Times New Roman" w:cs="Times New Roman"/>
                <w:b/>
                <w:kern w:val="2"/>
                <w:sz w:val="24"/>
                <w:szCs w:val="24"/>
              </w:rPr>
              <w:lastRenderedPageBreak/>
              <w:t>nepasiekimo</w:t>
            </w:r>
            <w:proofErr w:type="spellEnd"/>
            <w:r w:rsidRPr="005B3639">
              <w:rPr>
                <w:rFonts w:ascii="Times New Roman" w:hAnsi="Times New Roman" w:cs="Times New Roman"/>
                <w:b/>
                <w:kern w:val="2"/>
                <w:sz w:val="24"/>
                <w:szCs w:val="24"/>
              </w:rPr>
              <w:t xml:space="preserve"> Sutarties vykdymo metu</w:t>
            </w:r>
          </w:p>
        </w:tc>
        <w:tc>
          <w:tcPr>
            <w:tcW w:w="6441" w:type="dxa"/>
          </w:tcPr>
          <w:p w14:paraId="65E1E923" w14:textId="46DE1638" w:rsidR="00F87250" w:rsidRPr="005B3639" w:rsidRDefault="005B3639" w:rsidP="00F87250">
            <w:pPr>
              <w:spacing w:after="0" w:line="240" w:lineRule="auto"/>
              <w:rPr>
                <w:rFonts w:ascii="Times New Roman" w:hAnsi="Times New Roman" w:cs="Times New Roman"/>
                <w:color w:val="4472C4"/>
                <w:kern w:val="2"/>
                <w:sz w:val="24"/>
                <w:szCs w:val="24"/>
              </w:rPr>
            </w:pPr>
            <w:r w:rsidRPr="005B3639">
              <w:rPr>
                <w:rFonts w:ascii="Times New Roman" w:hAnsi="Times New Roman" w:cs="Times New Roman"/>
                <w:sz w:val="24"/>
                <w:szCs w:val="24"/>
              </w:rPr>
              <w:lastRenderedPageBreak/>
              <w:t xml:space="preserve">Netaikoma </w:t>
            </w:r>
          </w:p>
          <w:p w14:paraId="6BF536D9" w14:textId="7ED7193D" w:rsidR="005B3639" w:rsidRPr="005B3639" w:rsidRDefault="005B3639" w:rsidP="005B3639">
            <w:pPr>
              <w:spacing w:after="0" w:line="240" w:lineRule="auto"/>
              <w:rPr>
                <w:rFonts w:ascii="Times New Roman" w:hAnsi="Times New Roman" w:cs="Times New Roman"/>
                <w:color w:val="4472C4"/>
                <w:kern w:val="2"/>
                <w:sz w:val="24"/>
                <w:szCs w:val="24"/>
              </w:rPr>
            </w:pPr>
          </w:p>
        </w:tc>
      </w:tr>
      <w:tr w:rsidR="005B3639" w:rsidRPr="005B3639" w14:paraId="559C074C" w14:textId="77777777" w:rsidTr="006B2536">
        <w:trPr>
          <w:trHeight w:val="1560"/>
        </w:trPr>
        <w:tc>
          <w:tcPr>
            <w:tcW w:w="3094" w:type="dxa"/>
            <w:tcBorders>
              <w:top w:val="single" w:sz="4" w:space="0" w:color="auto"/>
              <w:left w:val="single" w:sz="4" w:space="0" w:color="auto"/>
              <w:bottom w:val="single" w:sz="4" w:space="0" w:color="auto"/>
              <w:right w:val="single" w:sz="4" w:space="0" w:color="auto"/>
            </w:tcBorders>
          </w:tcPr>
          <w:p w14:paraId="50BE18FB"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9.8. Tiekėjui taikomos netesybos dėl Sutarties įvykdymo užtikrinimo </w:t>
            </w:r>
            <w:r w:rsidRPr="005B3639">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7D13D09" w14:textId="193FF89B" w:rsidR="00F87250" w:rsidRPr="005B3639" w:rsidRDefault="005B3639" w:rsidP="00F87250">
            <w:pPr>
              <w:spacing w:after="0" w:line="240" w:lineRule="auto"/>
              <w:rPr>
                <w:rFonts w:ascii="Times New Roman" w:hAnsi="Times New Roman" w:cs="Times New Roman"/>
                <w:color w:val="4472C4"/>
                <w:kern w:val="2"/>
                <w:sz w:val="24"/>
                <w:szCs w:val="24"/>
              </w:rPr>
            </w:pPr>
            <w:r w:rsidRPr="005B3639">
              <w:rPr>
                <w:rFonts w:ascii="Times New Roman" w:hAnsi="Times New Roman" w:cs="Times New Roman"/>
                <w:kern w:val="2"/>
                <w:sz w:val="24"/>
                <w:szCs w:val="24"/>
              </w:rPr>
              <w:t>Netaikoma</w:t>
            </w:r>
          </w:p>
          <w:p w14:paraId="23C19C75" w14:textId="51073D4E" w:rsidR="005B3639" w:rsidRPr="005B3639" w:rsidRDefault="005B3639" w:rsidP="005B3639">
            <w:pPr>
              <w:spacing w:after="0" w:line="240" w:lineRule="auto"/>
              <w:rPr>
                <w:rFonts w:ascii="Times New Roman" w:hAnsi="Times New Roman" w:cs="Times New Roman"/>
                <w:color w:val="4472C4"/>
                <w:kern w:val="2"/>
                <w:sz w:val="24"/>
                <w:szCs w:val="24"/>
              </w:rPr>
            </w:pPr>
          </w:p>
        </w:tc>
      </w:tr>
      <w:tr w:rsidR="005B3639" w:rsidRPr="005B3639" w14:paraId="23C5A8C6" w14:textId="77777777" w:rsidTr="006B2536">
        <w:trPr>
          <w:trHeight w:val="300"/>
        </w:trPr>
        <w:tc>
          <w:tcPr>
            <w:tcW w:w="3094" w:type="dxa"/>
          </w:tcPr>
          <w:p w14:paraId="5DD0E3CC"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9F0D043" w14:textId="484DF3AA" w:rsidR="00F87250" w:rsidRPr="00F87250" w:rsidRDefault="00F87250" w:rsidP="00F87250">
            <w:pPr>
              <w:spacing w:after="0" w:line="240" w:lineRule="auto"/>
              <w:rPr>
                <w:rFonts w:ascii="Times New Roman" w:hAnsi="Times New Roman" w:cs="Times New Roman"/>
                <w:iCs/>
                <w:kern w:val="2"/>
                <w:sz w:val="24"/>
                <w:szCs w:val="24"/>
              </w:rPr>
            </w:pPr>
            <w:r w:rsidRPr="00F87250">
              <w:rPr>
                <w:rFonts w:ascii="Times New Roman" w:hAnsi="Times New Roman" w:cs="Times New Roman"/>
                <w:iCs/>
                <w:kern w:val="2"/>
                <w:sz w:val="24"/>
                <w:szCs w:val="24"/>
              </w:rPr>
              <w:t>Netaikoma</w:t>
            </w:r>
          </w:p>
          <w:p w14:paraId="3C6903DA" w14:textId="3F85C01C" w:rsidR="005B3639" w:rsidRPr="005B3639" w:rsidRDefault="005B3639" w:rsidP="005B3639">
            <w:pPr>
              <w:spacing w:after="0" w:line="240" w:lineRule="auto"/>
              <w:rPr>
                <w:rFonts w:ascii="Times New Roman" w:hAnsi="Times New Roman" w:cs="Times New Roman"/>
                <w:i/>
                <w:color w:val="4472C4"/>
                <w:kern w:val="2"/>
                <w:sz w:val="24"/>
                <w:szCs w:val="24"/>
              </w:rPr>
            </w:pPr>
          </w:p>
        </w:tc>
      </w:tr>
      <w:tr w:rsidR="005B3639" w:rsidRPr="005B3639" w14:paraId="18D66D72" w14:textId="77777777" w:rsidTr="006B2536">
        <w:trPr>
          <w:trHeight w:val="300"/>
        </w:trPr>
        <w:tc>
          <w:tcPr>
            <w:tcW w:w="3094" w:type="dxa"/>
          </w:tcPr>
          <w:p w14:paraId="70E880F4" w14:textId="77777777" w:rsidR="005B3639" w:rsidRPr="005B3639" w:rsidRDefault="005B3639" w:rsidP="005B3639">
            <w:pPr>
              <w:spacing w:after="0" w:line="240" w:lineRule="auto"/>
              <w:rPr>
                <w:rFonts w:ascii="Times New Roman" w:hAnsi="Times New Roman" w:cs="Times New Roman"/>
                <w:b/>
                <w:kern w:val="2"/>
                <w:sz w:val="24"/>
                <w:szCs w:val="24"/>
                <w:lang w:val="en-US"/>
              </w:rPr>
            </w:pPr>
            <w:r w:rsidRPr="005B3639">
              <w:rPr>
                <w:rFonts w:ascii="Times New Roman" w:hAnsi="Times New Roman" w:cs="Times New Roman"/>
                <w:b/>
                <w:kern w:val="2"/>
                <w:sz w:val="24"/>
                <w:szCs w:val="24"/>
                <w:lang w:val="en-US"/>
              </w:rPr>
              <w:t xml:space="preserve">9.10. </w:t>
            </w:r>
            <w:r w:rsidRPr="005B3639">
              <w:rPr>
                <w:rFonts w:ascii="Times New Roman" w:hAnsi="Times New Roman" w:cs="Times New Roman"/>
                <w:b/>
                <w:kern w:val="2"/>
                <w:sz w:val="24"/>
                <w:szCs w:val="24"/>
              </w:rPr>
              <w:t>Kitos netesybos</w:t>
            </w:r>
          </w:p>
        </w:tc>
        <w:tc>
          <w:tcPr>
            <w:tcW w:w="6441" w:type="dxa"/>
          </w:tcPr>
          <w:p w14:paraId="7C4AAC82" w14:textId="4826B781" w:rsidR="00F87250" w:rsidRDefault="00F87250" w:rsidP="00F87250">
            <w:pPr>
              <w:pStyle w:val="Sraopastraipa"/>
              <w:suppressAutoHyphens/>
              <w:autoSpaceDN w:val="0"/>
              <w:ind w:left="0"/>
              <w:textAlignment w:val="baseline"/>
              <w:rPr>
                <w:szCs w:val="24"/>
              </w:rPr>
            </w:pPr>
            <w:r>
              <w:rPr>
                <w:szCs w:val="24"/>
                <w:lang w:val="en-US"/>
              </w:rPr>
              <w:t>9.10.1. T</w:t>
            </w:r>
            <w:proofErr w:type="spellStart"/>
            <w:r w:rsidRPr="00F87250">
              <w:rPr>
                <w:szCs w:val="24"/>
              </w:rPr>
              <w:t>i</w:t>
            </w:r>
            <w:r>
              <w:rPr>
                <w:szCs w:val="24"/>
              </w:rPr>
              <w:t>e</w:t>
            </w:r>
            <w:r w:rsidRPr="00F87250">
              <w:rPr>
                <w:szCs w:val="24"/>
              </w:rPr>
              <w:t>kėjui</w:t>
            </w:r>
            <w:proofErr w:type="spellEnd"/>
            <w:r w:rsidRPr="00F87250">
              <w:rPr>
                <w:szCs w:val="24"/>
              </w:rPr>
              <w:t xml:space="preserve"> per </w:t>
            </w:r>
            <w:r w:rsidR="00F50C08">
              <w:rPr>
                <w:szCs w:val="24"/>
              </w:rPr>
              <w:t>Pirkėjo</w:t>
            </w:r>
            <w:r w:rsidRPr="00F87250">
              <w:rPr>
                <w:szCs w:val="24"/>
              </w:rPr>
              <w:t xml:space="preserve"> nustatytą terminą nepašalinus nustatytų Paslaugų trūkumų arba atsisakius juos pašalinti (išskyrus Sutarties </w:t>
            </w:r>
            <w:r w:rsidR="00F50C08">
              <w:rPr>
                <w:szCs w:val="24"/>
              </w:rPr>
              <w:t>9.10.2.</w:t>
            </w:r>
            <w:r w:rsidRPr="00F87250">
              <w:rPr>
                <w:szCs w:val="24"/>
              </w:rPr>
              <w:t xml:space="preserve"> p. nurodytus trūkumus arba atvejus, kai trūkumai yra nereikšmingi ir Paslaugos atitinka techninėje specifikacijoje nustatytus reikalavimus) – </w:t>
            </w:r>
            <w:r w:rsidR="00F50C08">
              <w:rPr>
                <w:szCs w:val="24"/>
              </w:rPr>
              <w:t>Tie</w:t>
            </w:r>
            <w:r w:rsidRPr="00F87250">
              <w:rPr>
                <w:szCs w:val="24"/>
              </w:rPr>
              <w:t>kėjas moka 200 EUR baudą už kiekvieną pavėluotą darbo dieną.</w:t>
            </w:r>
          </w:p>
          <w:p w14:paraId="34A77F96" w14:textId="7D74DB64" w:rsidR="005B3639" w:rsidRPr="00F87250" w:rsidRDefault="00F87250" w:rsidP="00F87250">
            <w:pPr>
              <w:pStyle w:val="Sraopastraipa"/>
              <w:numPr>
                <w:ilvl w:val="2"/>
                <w:numId w:val="82"/>
              </w:numPr>
              <w:suppressAutoHyphens/>
              <w:autoSpaceDN w:val="0"/>
              <w:ind w:left="0" w:firstLine="0"/>
              <w:textAlignment w:val="baseline"/>
              <w:rPr>
                <w:szCs w:val="24"/>
              </w:rPr>
            </w:pPr>
            <w:r w:rsidRPr="00F87250">
              <w:rPr>
                <w:szCs w:val="24"/>
              </w:rPr>
              <w:t xml:space="preserve">jei </w:t>
            </w:r>
            <w:r w:rsidR="00F50C08">
              <w:rPr>
                <w:szCs w:val="24"/>
              </w:rPr>
              <w:t>Pirkėjo</w:t>
            </w:r>
            <w:r w:rsidRPr="00F87250">
              <w:rPr>
                <w:szCs w:val="24"/>
              </w:rPr>
              <w:t xml:space="preserve"> identifikuoti Paslaugų trūkumai kelia grėsmę </w:t>
            </w:r>
            <w:r w:rsidR="00F50C08">
              <w:rPr>
                <w:szCs w:val="24"/>
              </w:rPr>
              <w:t>Pirkėjo</w:t>
            </w:r>
            <w:r w:rsidRPr="00F87250">
              <w:rPr>
                <w:szCs w:val="24"/>
              </w:rPr>
              <w:t xml:space="preserve"> sistemų ar informacijos ir duomenų saugumui, trukdo sklandžiam darbui su </w:t>
            </w:r>
            <w:r w:rsidR="00F50C08">
              <w:rPr>
                <w:szCs w:val="24"/>
              </w:rPr>
              <w:t>Pirkėjo</w:t>
            </w:r>
            <w:r w:rsidRPr="00F87250">
              <w:rPr>
                <w:szCs w:val="24"/>
              </w:rPr>
              <w:t xml:space="preserve"> sistemomis ar riboja galimybes Vilniaus miesto savivaldybės paslaugų gavėjams (gyventojams) naudotis Vilniaus miesto savivaldybės sistemomis ar teikiamomis paslaugomis – </w:t>
            </w:r>
            <w:r w:rsidR="00F50C08">
              <w:rPr>
                <w:szCs w:val="24"/>
              </w:rPr>
              <w:t>Tie</w:t>
            </w:r>
            <w:r w:rsidRPr="00F87250">
              <w:rPr>
                <w:szCs w:val="24"/>
              </w:rPr>
              <w:t>kėjas moka 200 Eur baudą už kiekvieną dieną kol šie trūkumai neištaisomi.</w:t>
            </w:r>
          </w:p>
        </w:tc>
      </w:tr>
    </w:tbl>
    <w:p w14:paraId="75315A9E" w14:textId="77777777" w:rsidR="005B3639" w:rsidRPr="005B3639" w:rsidRDefault="005B3639" w:rsidP="005B3639">
      <w:pPr>
        <w:spacing w:after="0" w:line="240" w:lineRule="auto"/>
        <w:rPr>
          <w:rFonts w:ascii="Times New Roman" w:hAnsi="Times New Roman" w:cs="Times New Roman"/>
          <w:sz w:val="24"/>
          <w:szCs w:val="24"/>
        </w:rPr>
      </w:pPr>
    </w:p>
    <w:p w14:paraId="016E660C" w14:textId="77777777" w:rsidR="005B3639" w:rsidRPr="005B3639" w:rsidRDefault="005B3639" w:rsidP="005B3639">
      <w:pPr>
        <w:pStyle w:val="Antrat1"/>
        <w:jc w:val="center"/>
        <w:rPr>
          <w:b/>
          <w:bCs/>
          <w:szCs w:val="24"/>
        </w:rPr>
      </w:pPr>
      <w:r w:rsidRPr="005B3639">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776A7F92" w14:textId="77777777" w:rsidTr="006B2536">
        <w:trPr>
          <w:trHeight w:val="300"/>
        </w:trPr>
        <w:tc>
          <w:tcPr>
            <w:tcW w:w="3094" w:type="dxa"/>
          </w:tcPr>
          <w:p w14:paraId="034D9D93" w14:textId="77777777" w:rsidR="005B3639" w:rsidRPr="005B3639" w:rsidRDefault="005B3639" w:rsidP="005B3639">
            <w:pPr>
              <w:spacing w:after="0" w:line="240" w:lineRule="auto"/>
              <w:rPr>
                <w:rFonts w:ascii="Times New Roman" w:hAnsi="Times New Roman" w:cs="Times New Roman"/>
                <w:b/>
                <w:kern w:val="2"/>
                <w:sz w:val="24"/>
                <w:szCs w:val="24"/>
                <w:lang w:val="en-US"/>
              </w:rPr>
            </w:pPr>
            <w:r w:rsidRPr="005B3639">
              <w:rPr>
                <w:rFonts w:ascii="Times New Roman" w:hAnsi="Times New Roman" w:cs="Times New Roman"/>
                <w:b/>
                <w:kern w:val="2"/>
                <w:sz w:val="24"/>
                <w:szCs w:val="24"/>
                <w:lang w:val="en-US"/>
              </w:rPr>
              <w:t xml:space="preserve">10.1. </w:t>
            </w:r>
            <w:r w:rsidRPr="005B3639">
              <w:rPr>
                <w:rFonts w:ascii="Times New Roman" w:hAnsi="Times New Roman" w:cs="Times New Roman"/>
                <w:b/>
                <w:kern w:val="2"/>
                <w:sz w:val="24"/>
                <w:szCs w:val="24"/>
              </w:rPr>
              <w:t>Esminės Sutarties sąlygos</w:t>
            </w:r>
          </w:p>
        </w:tc>
        <w:tc>
          <w:tcPr>
            <w:tcW w:w="6441" w:type="dxa"/>
          </w:tcPr>
          <w:p w14:paraId="53A2C142"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349C9E1D" w14:textId="07117F65" w:rsidR="005B3639" w:rsidRPr="005B3639" w:rsidRDefault="005B3639" w:rsidP="005B3639">
            <w:pPr>
              <w:spacing w:after="0" w:line="240" w:lineRule="auto"/>
              <w:rPr>
                <w:rFonts w:ascii="Times New Roman" w:hAnsi="Times New Roman" w:cs="Times New Roman"/>
                <w:color w:val="4472C4"/>
                <w:kern w:val="2"/>
                <w:sz w:val="24"/>
                <w:szCs w:val="24"/>
              </w:rPr>
            </w:pPr>
          </w:p>
        </w:tc>
      </w:tr>
    </w:tbl>
    <w:p w14:paraId="4BACF75A" w14:textId="77777777" w:rsidR="005B3639" w:rsidRPr="005B3639" w:rsidRDefault="005B3639" w:rsidP="005B3639">
      <w:pPr>
        <w:spacing w:after="0" w:line="240" w:lineRule="auto"/>
        <w:rPr>
          <w:rFonts w:ascii="Times New Roman" w:hAnsi="Times New Roman" w:cs="Times New Roman"/>
          <w:sz w:val="24"/>
          <w:szCs w:val="24"/>
        </w:rPr>
      </w:pPr>
    </w:p>
    <w:p w14:paraId="459A2684" w14:textId="77777777" w:rsidR="005B3639" w:rsidRPr="005B3639" w:rsidRDefault="005B3639" w:rsidP="005B3639">
      <w:pPr>
        <w:pStyle w:val="Antrat1"/>
        <w:jc w:val="center"/>
        <w:rPr>
          <w:b/>
          <w:bCs/>
          <w:szCs w:val="24"/>
        </w:rPr>
      </w:pPr>
      <w:r w:rsidRPr="005B3639">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3639" w:rsidRPr="005B3639" w14:paraId="3A6D03E8" w14:textId="77777777" w:rsidTr="006B2536">
        <w:trPr>
          <w:trHeight w:val="300"/>
        </w:trPr>
        <w:tc>
          <w:tcPr>
            <w:tcW w:w="3094" w:type="dxa"/>
          </w:tcPr>
          <w:p w14:paraId="45C4623B"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sz w:val="24"/>
                <w:szCs w:val="24"/>
              </w:rPr>
              <w:t>11.1. Sutarties sudarymas ir įsigaliojimas</w:t>
            </w:r>
          </w:p>
        </w:tc>
        <w:tc>
          <w:tcPr>
            <w:tcW w:w="6441" w:type="dxa"/>
          </w:tcPr>
          <w:p w14:paraId="6D3C8F7C" w14:textId="77777777" w:rsidR="005B3639" w:rsidRPr="005B3639" w:rsidRDefault="005B3639" w:rsidP="00F50C08">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47596DCD" w14:textId="77777777" w:rsidR="005B3639" w:rsidRPr="005B3639" w:rsidRDefault="005B3639" w:rsidP="00F50C08">
            <w:pPr>
              <w:spacing w:after="0" w:line="240" w:lineRule="auto"/>
              <w:jc w:val="both"/>
              <w:rPr>
                <w:rFonts w:ascii="Times New Roman" w:hAnsi="Times New Roman" w:cs="Times New Roman"/>
                <w:color w:val="000000"/>
                <w:kern w:val="2"/>
                <w:sz w:val="24"/>
                <w:szCs w:val="24"/>
              </w:rPr>
            </w:pPr>
            <w:r w:rsidRPr="005B3639">
              <w:rPr>
                <w:rFonts w:ascii="Times New Roman" w:hAnsi="Times New Roman" w:cs="Times New Roman"/>
                <w:kern w:val="2"/>
                <w:sz w:val="24"/>
                <w:szCs w:val="24"/>
              </w:rPr>
              <w:t xml:space="preserve">Sutartis galioja iki visiško prievolių įvykdymo </w:t>
            </w:r>
            <w:r w:rsidRPr="005B3639">
              <w:rPr>
                <w:rFonts w:ascii="Times New Roman" w:hAnsi="Times New Roman" w:cs="Times New Roman"/>
                <w:color w:val="000000"/>
                <w:kern w:val="2"/>
                <w:sz w:val="24"/>
                <w:szCs w:val="24"/>
              </w:rPr>
              <w:t xml:space="preserve">arba Sutarties nutraukimo. </w:t>
            </w:r>
          </w:p>
          <w:p w14:paraId="62DC59C7" w14:textId="508A603D" w:rsidR="005B3639" w:rsidRPr="005B3639" w:rsidRDefault="005B3639" w:rsidP="00F50C08">
            <w:pPr>
              <w:spacing w:after="0" w:line="240" w:lineRule="auto"/>
              <w:jc w:val="both"/>
              <w:rPr>
                <w:rFonts w:ascii="Times New Roman" w:hAnsi="Times New Roman" w:cs="Times New Roman"/>
                <w:color w:val="4472C4"/>
                <w:kern w:val="2"/>
                <w:sz w:val="24"/>
                <w:szCs w:val="24"/>
              </w:rPr>
            </w:pPr>
            <w:r w:rsidRPr="005B3639">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5B3639" w:rsidDel="00D20624">
              <w:rPr>
                <w:rFonts w:ascii="Times New Roman" w:hAnsi="Times New Roman" w:cs="Times New Roman"/>
                <w:color w:val="000000"/>
                <w:kern w:val="2"/>
                <w:sz w:val="24"/>
                <w:szCs w:val="24"/>
              </w:rPr>
              <w:t xml:space="preserve">  </w:t>
            </w:r>
          </w:p>
        </w:tc>
      </w:tr>
      <w:tr w:rsidR="005B3639" w:rsidRPr="005B3639" w14:paraId="0946211D" w14:textId="77777777" w:rsidTr="006B2536">
        <w:trPr>
          <w:trHeight w:val="300"/>
        </w:trPr>
        <w:tc>
          <w:tcPr>
            <w:tcW w:w="3094" w:type="dxa"/>
          </w:tcPr>
          <w:p w14:paraId="033BA23E"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11.2. Sutarties galiojimo termino pratęsimas</w:t>
            </w:r>
          </w:p>
        </w:tc>
        <w:tc>
          <w:tcPr>
            <w:tcW w:w="6441" w:type="dxa"/>
          </w:tcPr>
          <w:p w14:paraId="21CBD887"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Netaikoma</w:t>
            </w:r>
          </w:p>
          <w:p w14:paraId="243E68C5" w14:textId="77777777" w:rsidR="005B3639" w:rsidRPr="005B3639" w:rsidRDefault="005B3639" w:rsidP="005B3639">
            <w:pPr>
              <w:spacing w:after="0" w:line="240" w:lineRule="auto"/>
              <w:rPr>
                <w:rFonts w:ascii="Times New Roman" w:hAnsi="Times New Roman" w:cs="Times New Roman"/>
                <w:kern w:val="2"/>
                <w:sz w:val="24"/>
                <w:szCs w:val="24"/>
              </w:rPr>
            </w:pPr>
          </w:p>
        </w:tc>
      </w:tr>
    </w:tbl>
    <w:p w14:paraId="62711D51" w14:textId="77777777" w:rsidR="005B3639" w:rsidRPr="005B3639" w:rsidRDefault="005B3639" w:rsidP="005B3639">
      <w:pPr>
        <w:spacing w:after="0" w:line="240" w:lineRule="auto"/>
        <w:rPr>
          <w:rFonts w:ascii="Times New Roman" w:hAnsi="Times New Roman" w:cs="Times New Roman"/>
          <w:sz w:val="24"/>
          <w:szCs w:val="24"/>
        </w:rPr>
      </w:pPr>
    </w:p>
    <w:p w14:paraId="287E86B7" w14:textId="77777777" w:rsidR="005B3639" w:rsidRPr="005B3639" w:rsidRDefault="005B3639" w:rsidP="005B3639">
      <w:pPr>
        <w:pStyle w:val="Antrat1"/>
        <w:jc w:val="center"/>
        <w:rPr>
          <w:b/>
          <w:bCs/>
          <w:szCs w:val="24"/>
        </w:rPr>
      </w:pPr>
      <w:r w:rsidRPr="005B3639">
        <w:rPr>
          <w:b/>
          <w:bCs/>
          <w:kern w:val="2"/>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B3639" w:rsidRPr="005B3639" w14:paraId="55780421" w14:textId="77777777" w:rsidTr="006B2536">
        <w:trPr>
          <w:trHeight w:val="300"/>
        </w:trPr>
        <w:tc>
          <w:tcPr>
            <w:tcW w:w="3058" w:type="dxa"/>
            <w:tcBorders>
              <w:top w:val="single" w:sz="4" w:space="0" w:color="auto"/>
              <w:left w:val="single" w:sz="4" w:space="0" w:color="auto"/>
              <w:bottom w:val="single" w:sz="4" w:space="0" w:color="auto"/>
              <w:right w:val="single" w:sz="4" w:space="0" w:color="auto"/>
            </w:tcBorders>
          </w:tcPr>
          <w:p w14:paraId="1902EF9A"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12.1. Sutarties nutraukimo pagrindai</w:t>
            </w:r>
          </w:p>
          <w:p w14:paraId="20AEA79C" w14:textId="679ADE4C" w:rsidR="005B3639" w:rsidRPr="005B3639" w:rsidRDefault="005B3639" w:rsidP="005B3639">
            <w:pPr>
              <w:spacing w:after="0" w:line="240" w:lineRule="auto"/>
              <w:rPr>
                <w:rFonts w:ascii="Times New Roman" w:hAnsi="Times New Roman" w:cs="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7E992D9E" w14:textId="5F6C826F" w:rsidR="005B3639" w:rsidRPr="00F50C08"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Sutartis gali būti nutraukiama rašytiniu Šalių susitarimu arba vienašališkai, Bendrosiose sąlygose nustatyta tvarka.</w:t>
            </w:r>
          </w:p>
        </w:tc>
      </w:tr>
      <w:tr w:rsidR="005B3639" w:rsidRPr="005B3639" w14:paraId="4FB779FB" w14:textId="77777777" w:rsidTr="006B2536">
        <w:trPr>
          <w:trHeight w:val="300"/>
        </w:trPr>
        <w:tc>
          <w:tcPr>
            <w:tcW w:w="3058" w:type="dxa"/>
            <w:tcBorders>
              <w:top w:val="single" w:sz="4" w:space="0" w:color="auto"/>
              <w:left w:val="single" w:sz="4" w:space="0" w:color="auto"/>
              <w:bottom w:val="single" w:sz="4" w:space="0" w:color="auto"/>
              <w:right w:val="single" w:sz="4" w:space="0" w:color="auto"/>
            </w:tcBorders>
          </w:tcPr>
          <w:p w14:paraId="78433808"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12.2. Esminiai Sutarties </w:t>
            </w:r>
            <w:r w:rsidRPr="005B3639">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F5229D9" w14:textId="77777777" w:rsidR="005B3639" w:rsidRPr="00F50C08" w:rsidRDefault="005B3639" w:rsidP="00F50C08">
            <w:pPr>
              <w:spacing w:after="0" w:line="240" w:lineRule="auto"/>
              <w:jc w:val="both"/>
              <w:rPr>
                <w:rFonts w:ascii="Times New Roman" w:hAnsi="Times New Roman" w:cs="Times New Roman"/>
                <w:kern w:val="2"/>
                <w:sz w:val="24"/>
                <w:szCs w:val="24"/>
              </w:rPr>
            </w:pPr>
            <w:r w:rsidRPr="00F50C08">
              <w:rPr>
                <w:rFonts w:ascii="Times New Roman" w:hAnsi="Times New Roman" w:cs="Times New Roman"/>
                <w:kern w:val="2"/>
                <w:sz w:val="24"/>
                <w:szCs w:val="24"/>
              </w:rPr>
              <w:t>12.2.1. jeigu Tiekėjas nevykdo prisiimtų įsipareigojimų už Sutartyje nustatytą kainą / įkainius;</w:t>
            </w:r>
          </w:p>
          <w:p w14:paraId="4D9F0C2E" w14:textId="57ECA5C1" w:rsidR="005B3639" w:rsidRPr="000409AD" w:rsidRDefault="005B3639" w:rsidP="00F50C08">
            <w:pPr>
              <w:spacing w:after="0" w:line="240" w:lineRule="auto"/>
              <w:jc w:val="both"/>
              <w:rPr>
                <w:rFonts w:ascii="Times New Roman" w:hAnsi="Times New Roman" w:cs="Times New Roman"/>
                <w:sz w:val="24"/>
                <w:szCs w:val="24"/>
              </w:rPr>
            </w:pPr>
            <w:r w:rsidRPr="00F50C08">
              <w:rPr>
                <w:rFonts w:ascii="Times New Roman" w:hAnsi="Times New Roman" w:cs="Times New Roman"/>
                <w:sz w:val="24"/>
                <w:szCs w:val="24"/>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69A32E7B" w14:textId="0981DA8E" w:rsidR="005B3639" w:rsidRPr="00F50C08" w:rsidRDefault="005B3639" w:rsidP="00F50C08">
            <w:pPr>
              <w:spacing w:after="0" w:line="240" w:lineRule="auto"/>
              <w:jc w:val="both"/>
              <w:rPr>
                <w:rFonts w:ascii="Times New Roman" w:eastAsia="Arial" w:hAnsi="Times New Roman" w:cs="Times New Roman"/>
                <w:kern w:val="2"/>
                <w:sz w:val="24"/>
                <w:szCs w:val="24"/>
                <w:lang w:val="lt"/>
              </w:rPr>
            </w:pPr>
            <w:r w:rsidRPr="00F50C08">
              <w:rPr>
                <w:rFonts w:ascii="Times New Roman" w:eastAsia="Arial" w:hAnsi="Times New Roman" w:cs="Times New Roman"/>
                <w:kern w:val="2"/>
                <w:sz w:val="24"/>
                <w:szCs w:val="24"/>
                <w:lang w:val="lt"/>
              </w:rPr>
              <w:t>12.2.</w:t>
            </w:r>
            <w:r w:rsidR="000409AD">
              <w:rPr>
                <w:rFonts w:ascii="Times New Roman" w:eastAsia="Arial" w:hAnsi="Times New Roman" w:cs="Times New Roman"/>
                <w:kern w:val="2"/>
                <w:sz w:val="24"/>
                <w:szCs w:val="24"/>
                <w:lang w:val="lt"/>
              </w:rPr>
              <w:t>3</w:t>
            </w:r>
            <w:r w:rsidRPr="00F50C08">
              <w:rPr>
                <w:rFonts w:ascii="Times New Roman" w:eastAsia="Arial" w:hAnsi="Times New Roman" w:cs="Times New Roman"/>
                <w:kern w:val="2"/>
                <w:sz w:val="24"/>
                <w:szCs w:val="24"/>
                <w:lang w:val="lt"/>
              </w:rPr>
              <w:t xml:space="preserve">. jeigu Tiekėjas nesilaiko Sutartyje nustatytų Paslaugų teikimo terminų 2 (du) kartus iš eilės arba vėluoja suteikti Paslaugas daugiau nei </w:t>
            </w:r>
            <w:r w:rsidR="000409AD">
              <w:rPr>
                <w:rFonts w:ascii="Times New Roman" w:eastAsia="Arial" w:hAnsi="Times New Roman" w:cs="Times New Roman"/>
                <w:kern w:val="2"/>
                <w:sz w:val="24"/>
                <w:szCs w:val="24"/>
                <w:lang w:val="lt"/>
              </w:rPr>
              <w:t>30</w:t>
            </w:r>
            <w:r w:rsidR="00F50C08">
              <w:rPr>
                <w:rFonts w:ascii="Times New Roman" w:eastAsia="Arial" w:hAnsi="Times New Roman" w:cs="Times New Roman"/>
                <w:kern w:val="2"/>
                <w:sz w:val="24"/>
                <w:szCs w:val="24"/>
                <w:lang w:val="lt"/>
              </w:rPr>
              <w:t xml:space="preserve"> dienų</w:t>
            </w:r>
            <w:r w:rsidRPr="00F50C08">
              <w:rPr>
                <w:rFonts w:ascii="Times New Roman" w:eastAsia="Arial" w:hAnsi="Times New Roman" w:cs="Times New Roman"/>
                <w:kern w:val="2"/>
                <w:sz w:val="24"/>
                <w:szCs w:val="24"/>
                <w:lang w:val="lt"/>
              </w:rPr>
              <w:t xml:space="preserve"> nuo Sutartyje nustatyto Paslaugų suteikimo termino;</w:t>
            </w:r>
          </w:p>
          <w:p w14:paraId="343B027F" w14:textId="7A61E992" w:rsidR="005B3639" w:rsidRPr="00F50C08" w:rsidRDefault="005B3639" w:rsidP="00F50C0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50C08">
              <w:rPr>
                <w:rFonts w:ascii="Times New Roman" w:eastAsia="Arial" w:hAnsi="Times New Roman" w:cs="Times New Roman"/>
                <w:kern w:val="2"/>
                <w:sz w:val="24"/>
                <w:szCs w:val="24"/>
                <w:lang w:val="lt"/>
              </w:rPr>
              <w:t>12.2.</w:t>
            </w:r>
            <w:r w:rsidR="000409AD">
              <w:rPr>
                <w:rFonts w:ascii="Times New Roman" w:eastAsia="Arial" w:hAnsi="Times New Roman" w:cs="Times New Roman"/>
                <w:kern w:val="2"/>
                <w:sz w:val="24"/>
                <w:szCs w:val="24"/>
                <w:lang w:val="lt"/>
              </w:rPr>
              <w:t>4</w:t>
            </w:r>
            <w:r w:rsidRPr="00F50C08">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56DB857F" w14:textId="5A0FD5A6" w:rsidR="005B3639" w:rsidRPr="00F50C08" w:rsidRDefault="005B3639" w:rsidP="00F50C0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50C08">
              <w:rPr>
                <w:rFonts w:ascii="Times New Roman" w:eastAsia="Arial" w:hAnsi="Times New Roman" w:cs="Times New Roman"/>
                <w:kern w:val="2"/>
                <w:sz w:val="24"/>
                <w:szCs w:val="24"/>
                <w:lang w:val="lt"/>
              </w:rPr>
              <w:t>12.2.</w:t>
            </w:r>
            <w:r w:rsidR="000409AD">
              <w:rPr>
                <w:rFonts w:ascii="Times New Roman" w:eastAsia="Arial" w:hAnsi="Times New Roman" w:cs="Times New Roman"/>
                <w:kern w:val="2"/>
                <w:sz w:val="24"/>
                <w:szCs w:val="24"/>
                <w:lang w:val="lt"/>
              </w:rPr>
              <w:t>5</w:t>
            </w:r>
            <w:r w:rsidRPr="00F50C08">
              <w:rPr>
                <w:rFonts w:ascii="Times New Roman" w:eastAsia="Arial" w:hAnsi="Times New Roman" w:cs="Times New Roman"/>
                <w:kern w:val="2"/>
                <w:sz w:val="24"/>
                <w:szCs w:val="24"/>
                <w:lang w:val="lt"/>
              </w:rPr>
              <w:t>. Tiekėjas pažeidžia Paslaugų suteikimo terminus ir dėl Paslaugų suteikimo vėlavimo Paslaugos tampa nebereikalingos;</w:t>
            </w:r>
          </w:p>
          <w:p w14:paraId="3E9D3E4A" w14:textId="66A722DB" w:rsidR="005B3639" w:rsidRPr="00F50C08" w:rsidRDefault="005B3639" w:rsidP="00F50C0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50C08">
              <w:rPr>
                <w:rFonts w:ascii="Times New Roman" w:eastAsia="Arial" w:hAnsi="Times New Roman" w:cs="Times New Roman"/>
                <w:kern w:val="2"/>
                <w:sz w:val="24"/>
                <w:szCs w:val="24"/>
                <w:lang w:val="lt"/>
              </w:rPr>
              <w:t>12.2.</w:t>
            </w:r>
            <w:r w:rsidR="000409AD">
              <w:rPr>
                <w:rFonts w:ascii="Times New Roman" w:eastAsia="Arial" w:hAnsi="Times New Roman" w:cs="Times New Roman"/>
                <w:kern w:val="2"/>
                <w:sz w:val="24"/>
                <w:szCs w:val="24"/>
                <w:lang w:val="lt"/>
              </w:rPr>
              <w:t>6</w:t>
            </w:r>
            <w:r w:rsidRPr="00F50C08">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316B7EF7" w14:textId="218D9C02" w:rsidR="005B3639" w:rsidRPr="00F50C08" w:rsidRDefault="005B3639" w:rsidP="00F50C0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50C08">
              <w:rPr>
                <w:rFonts w:ascii="Times New Roman" w:eastAsia="Arial" w:hAnsi="Times New Roman" w:cs="Times New Roman"/>
                <w:kern w:val="2"/>
                <w:sz w:val="24"/>
                <w:szCs w:val="24"/>
                <w:lang w:val="lt"/>
              </w:rPr>
              <w:t>12.2.</w:t>
            </w:r>
            <w:r w:rsidR="000409AD">
              <w:rPr>
                <w:rFonts w:ascii="Times New Roman" w:eastAsia="Arial" w:hAnsi="Times New Roman" w:cs="Times New Roman"/>
                <w:kern w:val="2"/>
                <w:sz w:val="24"/>
                <w:szCs w:val="24"/>
                <w:lang w:val="lt"/>
              </w:rPr>
              <w:t>7</w:t>
            </w:r>
            <w:r w:rsidRPr="00F50C08">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F29AA8" w14:textId="272BA16A" w:rsidR="005B3639" w:rsidRPr="00F50C08" w:rsidRDefault="005B3639" w:rsidP="00F50C0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50C08">
              <w:rPr>
                <w:rFonts w:ascii="Times New Roman" w:eastAsia="Arial" w:hAnsi="Times New Roman" w:cs="Times New Roman"/>
                <w:kern w:val="2"/>
                <w:sz w:val="24"/>
                <w:szCs w:val="24"/>
                <w:lang w:val="lt"/>
              </w:rPr>
              <w:t>12.2.</w:t>
            </w:r>
            <w:r w:rsidR="000409AD">
              <w:rPr>
                <w:rFonts w:ascii="Times New Roman" w:eastAsia="Arial" w:hAnsi="Times New Roman" w:cs="Times New Roman"/>
                <w:kern w:val="2"/>
                <w:sz w:val="24"/>
                <w:szCs w:val="24"/>
                <w:lang w:val="lt"/>
              </w:rPr>
              <w:t>8</w:t>
            </w:r>
            <w:r w:rsidRPr="00F50C08">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0D23D91B" w14:textId="6AF128AD" w:rsidR="005B3639" w:rsidRPr="00F50C08" w:rsidRDefault="005B3639" w:rsidP="00F50C08">
            <w:pPr>
              <w:spacing w:after="0" w:line="240" w:lineRule="auto"/>
              <w:jc w:val="both"/>
              <w:rPr>
                <w:rFonts w:ascii="Times New Roman" w:eastAsia="Arial" w:hAnsi="Times New Roman" w:cs="Times New Roman"/>
                <w:kern w:val="2"/>
                <w:sz w:val="24"/>
                <w:szCs w:val="24"/>
                <w:lang w:val="lt"/>
              </w:rPr>
            </w:pPr>
            <w:r w:rsidRPr="00F50C08">
              <w:rPr>
                <w:rFonts w:ascii="Times New Roman" w:eastAsia="Arial" w:hAnsi="Times New Roman" w:cs="Times New Roman"/>
                <w:kern w:val="2"/>
                <w:sz w:val="24"/>
                <w:szCs w:val="24"/>
                <w:lang w:val="lt"/>
              </w:rPr>
              <w:t>12.2.</w:t>
            </w:r>
            <w:r w:rsidR="000409AD">
              <w:rPr>
                <w:rFonts w:ascii="Times New Roman" w:eastAsia="Arial" w:hAnsi="Times New Roman" w:cs="Times New Roman"/>
                <w:kern w:val="2"/>
                <w:sz w:val="24"/>
                <w:szCs w:val="24"/>
                <w:lang w:val="lt"/>
              </w:rPr>
              <w:t>9</w:t>
            </w:r>
            <w:r w:rsidRPr="00F50C08">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r w:rsidR="000409AD">
              <w:rPr>
                <w:rFonts w:ascii="Times New Roman" w:eastAsia="Arial" w:hAnsi="Times New Roman" w:cs="Times New Roman"/>
                <w:kern w:val="2"/>
                <w:sz w:val="24"/>
                <w:szCs w:val="24"/>
                <w:lang w:val="lt"/>
              </w:rPr>
              <w:t xml:space="preserve"> daugiau nei du kartus</w:t>
            </w:r>
            <w:r w:rsidRPr="00F50C08">
              <w:rPr>
                <w:rFonts w:ascii="Times New Roman" w:eastAsia="Arial" w:hAnsi="Times New Roman" w:cs="Times New Roman"/>
                <w:kern w:val="2"/>
                <w:sz w:val="24"/>
                <w:szCs w:val="24"/>
                <w:lang w:val="lt"/>
              </w:rPr>
              <w:t>;</w:t>
            </w:r>
          </w:p>
          <w:p w14:paraId="334C8B85" w14:textId="6E8A74F8" w:rsidR="005B3639" w:rsidRPr="00F50C08" w:rsidRDefault="005B3639" w:rsidP="00F50C08">
            <w:pPr>
              <w:spacing w:after="0" w:line="240" w:lineRule="auto"/>
              <w:jc w:val="both"/>
              <w:rPr>
                <w:rFonts w:ascii="Times New Roman" w:hAnsi="Times New Roman" w:cs="Times New Roman"/>
                <w:kern w:val="2"/>
                <w:sz w:val="24"/>
                <w:szCs w:val="24"/>
                <w:shd w:val="clear" w:color="auto" w:fill="FFFFFF"/>
              </w:rPr>
            </w:pPr>
            <w:r w:rsidRPr="00F50C08">
              <w:rPr>
                <w:rFonts w:ascii="Times New Roman" w:eastAsia="Arial" w:hAnsi="Times New Roman" w:cs="Times New Roman"/>
                <w:kern w:val="2"/>
                <w:sz w:val="24"/>
                <w:szCs w:val="24"/>
                <w:lang w:val="lt"/>
              </w:rPr>
              <w:t>12.2.1</w:t>
            </w:r>
            <w:r w:rsidR="000409AD">
              <w:rPr>
                <w:rFonts w:ascii="Times New Roman" w:eastAsia="Arial" w:hAnsi="Times New Roman" w:cs="Times New Roman"/>
                <w:kern w:val="2"/>
                <w:sz w:val="24"/>
                <w:szCs w:val="24"/>
                <w:lang w:val="lt"/>
              </w:rPr>
              <w:t>0</w:t>
            </w:r>
            <w:r w:rsidRPr="00F50C08">
              <w:rPr>
                <w:rFonts w:ascii="Times New Roman" w:eastAsia="Arial" w:hAnsi="Times New Roman" w:cs="Times New Roman"/>
                <w:kern w:val="2"/>
                <w:sz w:val="24"/>
                <w:szCs w:val="24"/>
                <w:lang w:val="lt"/>
              </w:rPr>
              <w:t>.</w:t>
            </w:r>
            <w:r w:rsidRPr="00F50C08">
              <w:rPr>
                <w:rFonts w:ascii="Times New Roman" w:hAnsi="Times New Roman" w:cs="Times New Roman"/>
                <w:kern w:val="2"/>
                <w:sz w:val="24"/>
                <w:szCs w:val="24"/>
                <w:shd w:val="clear" w:color="auto" w:fill="FFFFFF"/>
              </w:rPr>
              <w:t xml:space="preserve"> Tiekėjas ir (ar) jungtinės veiklos parneris (jei taikoma), ir (ar) subtiekėjas (jei taikoma) </w:t>
            </w:r>
            <w:r w:rsidRPr="00F50C08">
              <w:rPr>
                <w:rFonts w:ascii="Times New Roman" w:hAnsi="Times New Roman" w:cs="Times New Roman"/>
                <w:sz w:val="24"/>
                <w:szCs w:val="24"/>
                <w:shd w:val="clear" w:color="auto" w:fill="FFFFFF"/>
              </w:rPr>
              <w:t>p</w:t>
            </w:r>
            <w:r w:rsidRPr="00F50C08">
              <w:rPr>
                <w:rFonts w:ascii="Times New Roman" w:hAnsi="Times New Roman" w:cs="Times New Roman"/>
                <w:kern w:val="2"/>
                <w:sz w:val="24"/>
                <w:szCs w:val="24"/>
                <w:shd w:val="clear" w:color="auto" w:fill="FFFFFF"/>
              </w:rPr>
              <w:t>aslaugų</w:t>
            </w:r>
            <w:r w:rsidRPr="00F50C08">
              <w:rPr>
                <w:rFonts w:ascii="Times New Roman" w:hAnsi="Times New Roman" w:cs="Times New Roman"/>
                <w:sz w:val="24"/>
                <w:szCs w:val="24"/>
              </w:rPr>
              <w:t>, kurioms Sutartyje nustatyti aplinkos apsaugos vadybos sistemos reikalavimai,</w:t>
            </w:r>
            <w:r w:rsidRPr="00F50C08">
              <w:rPr>
                <w:rFonts w:ascii="Times New Roman" w:hAnsi="Times New Roman" w:cs="Times New Roman"/>
                <w:kern w:val="2"/>
                <w:sz w:val="24"/>
                <w:szCs w:val="24"/>
                <w:shd w:val="clear" w:color="auto" w:fill="FFFFFF"/>
              </w:rPr>
              <w:t xml:space="preserve"> teikimo metu</w:t>
            </w:r>
            <w:r w:rsidRPr="00F50C08">
              <w:rPr>
                <w:rFonts w:ascii="Times New Roman" w:hAnsi="Times New Roman" w:cs="Times New Roman"/>
                <w:sz w:val="24"/>
                <w:szCs w:val="24"/>
              </w:rPr>
              <w:t xml:space="preserve">, </w:t>
            </w:r>
            <w:r w:rsidRPr="00F50C08">
              <w:rPr>
                <w:rFonts w:ascii="Times New Roman" w:hAnsi="Times New Roman" w:cs="Times New Roman"/>
                <w:kern w:val="2"/>
                <w:sz w:val="24"/>
                <w:szCs w:val="24"/>
                <w:shd w:val="clear" w:color="auto" w:fill="FFFFFF"/>
              </w:rPr>
              <w:t>neturi galiojančio aplinkos apsaugos vadybos sistemos sertifikato, ir (ar) nepateikia sertifikato pratęsimo (neįsigyja naujo);</w:t>
            </w:r>
          </w:p>
          <w:p w14:paraId="1A913553" w14:textId="40B25C06" w:rsidR="005B3639" w:rsidRPr="00F50C08" w:rsidRDefault="005B3639" w:rsidP="00F50C08">
            <w:pPr>
              <w:spacing w:after="0" w:line="240" w:lineRule="auto"/>
              <w:jc w:val="both"/>
              <w:rPr>
                <w:rFonts w:ascii="Times New Roman" w:eastAsia="Arial" w:hAnsi="Times New Roman" w:cs="Times New Roman"/>
                <w:kern w:val="2"/>
                <w:sz w:val="24"/>
                <w:szCs w:val="24"/>
              </w:rPr>
            </w:pPr>
          </w:p>
        </w:tc>
      </w:tr>
    </w:tbl>
    <w:p w14:paraId="4CCF814D" w14:textId="77777777" w:rsidR="005B3639" w:rsidRPr="005B3639" w:rsidRDefault="005B3639" w:rsidP="005B3639">
      <w:pPr>
        <w:spacing w:after="0" w:line="240" w:lineRule="auto"/>
        <w:rPr>
          <w:rFonts w:ascii="Times New Roman" w:hAnsi="Times New Roman" w:cs="Times New Roman"/>
          <w:sz w:val="24"/>
          <w:szCs w:val="24"/>
        </w:rPr>
      </w:pPr>
    </w:p>
    <w:p w14:paraId="4FA04F1F" w14:textId="77777777" w:rsidR="005B3639" w:rsidRPr="005B3639" w:rsidRDefault="005B3639" w:rsidP="005B3639">
      <w:pPr>
        <w:pStyle w:val="Antrat1"/>
        <w:jc w:val="center"/>
        <w:rPr>
          <w:b/>
          <w:bCs/>
          <w:kern w:val="2"/>
          <w:szCs w:val="24"/>
        </w:rPr>
      </w:pPr>
      <w:r w:rsidRPr="005B3639">
        <w:rPr>
          <w:b/>
          <w:bCs/>
          <w:kern w:val="2"/>
          <w:szCs w:val="24"/>
        </w:rPr>
        <w:t>13. APLINKOS APSAUGOS IR SOCIALINIAI KRITERIJAI</w:t>
      </w:r>
    </w:p>
    <w:p w14:paraId="54084488" w14:textId="158130AB" w:rsidR="005B3639" w:rsidRPr="005B3639" w:rsidRDefault="005B3639" w:rsidP="005B3639">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B3639" w:rsidRPr="005B3639" w14:paraId="1C560D04" w14:textId="77777777" w:rsidTr="006B2536">
        <w:trPr>
          <w:trHeight w:val="300"/>
        </w:trPr>
        <w:tc>
          <w:tcPr>
            <w:tcW w:w="3058" w:type="dxa"/>
          </w:tcPr>
          <w:p w14:paraId="5C3A014D"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 xml:space="preserve">13.1. Su perkamomis paslaugomis susiję  aplinkos apsaugos kriterijai </w:t>
            </w:r>
          </w:p>
        </w:tc>
        <w:tc>
          <w:tcPr>
            <w:tcW w:w="6477" w:type="dxa"/>
          </w:tcPr>
          <w:p w14:paraId="3850D664" w14:textId="77777777" w:rsidR="005B3639" w:rsidRPr="005B3639" w:rsidRDefault="005B3639" w:rsidP="005B3639">
            <w:pPr>
              <w:spacing w:after="0" w:line="240" w:lineRule="auto"/>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shd w:val="clear" w:color="auto" w:fill="FFFFFF"/>
              </w:rPr>
              <w:t>Netaikoma</w:t>
            </w:r>
          </w:p>
          <w:p w14:paraId="103D97FE" w14:textId="77777777" w:rsidR="005B3639" w:rsidRPr="005B3639" w:rsidRDefault="005B3639" w:rsidP="005B3639">
            <w:pPr>
              <w:spacing w:after="0" w:line="240" w:lineRule="auto"/>
              <w:rPr>
                <w:rFonts w:ascii="Times New Roman" w:hAnsi="Times New Roman" w:cs="Times New Roman"/>
                <w:color w:val="000000"/>
                <w:kern w:val="2"/>
                <w:sz w:val="24"/>
                <w:szCs w:val="24"/>
                <w:shd w:val="clear" w:color="auto" w:fill="FFFFFF"/>
              </w:rPr>
            </w:pPr>
          </w:p>
          <w:p w14:paraId="0DB2B853" w14:textId="62D6CE2E" w:rsidR="005B3639" w:rsidRPr="005B3639" w:rsidRDefault="005B3639" w:rsidP="000409AD">
            <w:pPr>
              <w:spacing w:after="0" w:line="240" w:lineRule="auto"/>
              <w:rPr>
                <w:rFonts w:ascii="Times New Roman" w:hAnsi="Times New Roman" w:cs="Times New Roman"/>
                <w:kern w:val="2"/>
                <w:sz w:val="24"/>
                <w:szCs w:val="24"/>
              </w:rPr>
            </w:pPr>
            <w:r w:rsidRPr="005B3639">
              <w:rPr>
                <w:rFonts w:ascii="Times New Roman" w:hAnsi="Times New Roman" w:cs="Times New Roman"/>
                <w:color w:val="FF0000"/>
                <w:kern w:val="2"/>
                <w:sz w:val="24"/>
                <w:szCs w:val="24"/>
                <w:shd w:val="clear" w:color="auto" w:fill="FFFFFF"/>
              </w:rPr>
              <w:t xml:space="preserve"> </w:t>
            </w:r>
          </w:p>
        </w:tc>
      </w:tr>
      <w:tr w:rsidR="005B3639" w:rsidRPr="005B3639" w14:paraId="5DE36DFA" w14:textId="77777777" w:rsidTr="006B2536">
        <w:trPr>
          <w:trHeight w:val="300"/>
        </w:trPr>
        <w:tc>
          <w:tcPr>
            <w:tcW w:w="3058" w:type="dxa"/>
          </w:tcPr>
          <w:p w14:paraId="2C3E0328"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13.2. Su perkamomis Paslaugomis susiję socialiniai kriterijai</w:t>
            </w:r>
          </w:p>
        </w:tc>
        <w:tc>
          <w:tcPr>
            <w:tcW w:w="6477" w:type="dxa"/>
          </w:tcPr>
          <w:p w14:paraId="620BF1EB" w14:textId="77777777" w:rsidR="005B3639" w:rsidRPr="005B3639" w:rsidRDefault="005B3639" w:rsidP="005B3639">
            <w:pPr>
              <w:spacing w:after="0" w:line="240" w:lineRule="auto"/>
              <w:rPr>
                <w:rFonts w:ascii="Times New Roman" w:hAnsi="Times New Roman" w:cs="Times New Roman"/>
                <w:color w:val="000000"/>
                <w:kern w:val="2"/>
                <w:sz w:val="24"/>
                <w:szCs w:val="24"/>
                <w:shd w:val="clear" w:color="auto" w:fill="FFFFFF"/>
              </w:rPr>
            </w:pPr>
            <w:r w:rsidRPr="005B3639">
              <w:rPr>
                <w:rFonts w:ascii="Times New Roman" w:hAnsi="Times New Roman" w:cs="Times New Roman"/>
                <w:color w:val="000000"/>
                <w:kern w:val="2"/>
                <w:sz w:val="24"/>
                <w:szCs w:val="24"/>
                <w:shd w:val="clear" w:color="auto" w:fill="FFFFFF"/>
              </w:rPr>
              <w:t>Netaikoma</w:t>
            </w:r>
          </w:p>
          <w:p w14:paraId="439FA0AA" w14:textId="5B6F95E8" w:rsidR="005B3639" w:rsidRPr="005B3639" w:rsidRDefault="005B3639" w:rsidP="005B3639">
            <w:pPr>
              <w:spacing w:after="0" w:line="240" w:lineRule="auto"/>
              <w:rPr>
                <w:rFonts w:ascii="Times New Roman" w:hAnsi="Times New Roman" w:cs="Times New Roman"/>
                <w:color w:val="0070C0"/>
                <w:kern w:val="2"/>
                <w:sz w:val="24"/>
                <w:szCs w:val="24"/>
              </w:rPr>
            </w:pPr>
          </w:p>
        </w:tc>
      </w:tr>
    </w:tbl>
    <w:p w14:paraId="78FEEFF3" w14:textId="77777777" w:rsidR="005B3639" w:rsidRPr="005B3639" w:rsidRDefault="005B3639" w:rsidP="005B3639">
      <w:pPr>
        <w:spacing w:after="0" w:line="240" w:lineRule="auto"/>
        <w:rPr>
          <w:rFonts w:ascii="Times New Roman" w:hAnsi="Times New Roman" w:cs="Times New Roman"/>
          <w:sz w:val="24"/>
          <w:szCs w:val="24"/>
        </w:rPr>
      </w:pPr>
    </w:p>
    <w:p w14:paraId="67483F33" w14:textId="77777777" w:rsidR="005B3639" w:rsidRPr="005B3639" w:rsidRDefault="005B3639" w:rsidP="005B3639">
      <w:pPr>
        <w:pStyle w:val="Antrat1"/>
        <w:jc w:val="center"/>
        <w:rPr>
          <w:b/>
          <w:bCs/>
          <w:kern w:val="2"/>
          <w:szCs w:val="24"/>
        </w:rPr>
      </w:pPr>
      <w:r w:rsidRPr="005B3639">
        <w:rPr>
          <w:b/>
          <w:bCs/>
          <w:kern w:val="2"/>
          <w:szCs w:val="24"/>
        </w:rPr>
        <w:lastRenderedPageBreak/>
        <w:t>14. BENDRŲJŲ SĄLYGŲ PAKEITIMAI IR PAPILDYMAI</w:t>
      </w:r>
    </w:p>
    <w:p w14:paraId="59AD8688" w14:textId="3C0753B7" w:rsidR="005B3639" w:rsidRPr="005B3639" w:rsidRDefault="005B3639" w:rsidP="005B3639">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B3639" w:rsidRPr="005B3639" w14:paraId="30A48501" w14:textId="77777777" w:rsidTr="006B2536">
        <w:trPr>
          <w:trHeight w:val="300"/>
        </w:trPr>
        <w:tc>
          <w:tcPr>
            <w:tcW w:w="3058" w:type="dxa"/>
          </w:tcPr>
          <w:p w14:paraId="710EE4AC" w14:textId="77777777" w:rsidR="005B3639" w:rsidRPr="000409AD" w:rsidRDefault="005B3639" w:rsidP="005B3639">
            <w:pPr>
              <w:spacing w:after="0" w:line="240" w:lineRule="auto"/>
              <w:rPr>
                <w:rFonts w:ascii="Times New Roman" w:hAnsi="Times New Roman" w:cs="Times New Roman"/>
                <w:b/>
                <w:kern w:val="2"/>
                <w:sz w:val="24"/>
                <w:szCs w:val="24"/>
              </w:rPr>
            </w:pPr>
            <w:r w:rsidRPr="000409AD">
              <w:rPr>
                <w:rFonts w:ascii="Times New Roman" w:hAnsi="Times New Roman" w:cs="Times New Roman"/>
                <w:b/>
                <w:kern w:val="2"/>
                <w:sz w:val="24"/>
                <w:szCs w:val="24"/>
              </w:rPr>
              <w:t>14.1. Keičiami Bendrųjų sąlygų punktai</w:t>
            </w:r>
          </w:p>
        </w:tc>
        <w:tc>
          <w:tcPr>
            <w:tcW w:w="6477" w:type="dxa"/>
          </w:tcPr>
          <w:p w14:paraId="1B71C556" w14:textId="77777777" w:rsidR="005B3639" w:rsidRPr="000409AD" w:rsidRDefault="005B3639" w:rsidP="005B3639">
            <w:pPr>
              <w:spacing w:after="0" w:line="240" w:lineRule="auto"/>
              <w:rPr>
                <w:rFonts w:ascii="Times New Roman" w:hAnsi="Times New Roman" w:cs="Times New Roman"/>
                <w:kern w:val="2"/>
                <w:sz w:val="24"/>
                <w:szCs w:val="24"/>
              </w:rPr>
            </w:pPr>
            <w:r w:rsidRPr="000409AD">
              <w:rPr>
                <w:rFonts w:ascii="Times New Roman" w:hAnsi="Times New Roman" w:cs="Times New Roman"/>
                <w:kern w:val="2"/>
                <w:sz w:val="24"/>
                <w:szCs w:val="24"/>
              </w:rPr>
              <w:t>Šalys susitaria pakeisti nurodytus Sutarties Bendrųjų sąlygų punktus ir išdėstyti juos nauja redakcija:</w:t>
            </w:r>
          </w:p>
          <w:p w14:paraId="76AC2C83" w14:textId="77777777" w:rsidR="005B3639" w:rsidRPr="000409AD" w:rsidRDefault="005B3639" w:rsidP="005B3639">
            <w:pPr>
              <w:spacing w:after="0" w:line="240" w:lineRule="auto"/>
              <w:rPr>
                <w:rFonts w:ascii="Times New Roman" w:hAnsi="Times New Roman" w:cs="Times New Roman"/>
                <w:kern w:val="2"/>
                <w:sz w:val="24"/>
                <w:szCs w:val="24"/>
              </w:rPr>
            </w:pPr>
          </w:p>
          <w:p w14:paraId="4634873D" w14:textId="77777777" w:rsidR="005B3639" w:rsidRPr="000409AD" w:rsidRDefault="005B3639" w:rsidP="005B3639">
            <w:pPr>
              <w:spacing w:after="0" w:line="240" w:lineRule="auto"/>
              <w:rPr>
                <w:rFonts w:ascii="Times New Roman" w:hAnsi="Times New Roman" w:cs="Times New Roman"/>
                <w:sz w:val="24"/>
                <w:szCs w:val="24"/>
                <w:shd w:val="clear" w:color="auto" w:fill="FFFFFF"/>
              </w:rPr>
            </w:pPr>
            <w:r w:rsidRPr="000409AD">
              <w:rPr>
                <w:rFonts w:ascii="Times New Roman" w:hAnsi="Times New Roman" w:cs="Times New Roman"/>
                <w:sz w:val="24"/>
                <w:szCs w:val="24"/>
                <w:shd w:val="clear" w:color="auto" w:fill="FFFFFF"/>
              </w:rPr>
              <w:t>14.1.1. Jeigu Bendrųjų sąlygų 10 p. yra nustatyti kitokios sąlygos, susiję su sutarties įvykdymo užrikinimu banko garantija ar laidavimo draudimu, taikomos Pirkimo dokumentuose nustatytos sąlygos.</w:t>
            </w:r>
          </w:p>
          <w:p w14:paraId="7630D261" w14:textId="77777777" w:rsidR="005B3639" w:rsidRPr="000409AD" w:rsidRDefault="005B3639" w:rsidP="005B3639">
            <w:pPr>
              <w:spacing w:after="0" w:line="240" w:lineRule="auto"/>
              <w:rPr>
                <w:rFonts w:ascii="Times New Roman" w:hAnsi="Times New Roman" w:cs="Times New Roman"/>
                <w:sz w:val="24"/>
                <w:szCs w:val="24"/>
              </w:rPr>
            </w:pPr>
          </w:p>
          <w:p w14:paraId="4A03DBAF" w14:textId="77777777" w:rsidR="005B3639" w:rsidRPr="000409AD" w:rsidRDefault="005B3639" w:rsidP="005B3639">
            <w:pPr>
              <w:spacing w:after="0" w:line="240" w:lineRule="auto"/>
              <w:rPr>
                <w:rFonts w:ascii="Times New Roman" w:hAnsi="Times New Roman" w:cs="Times New Roman"/>
                <w:sz w:val="24"/>
                <w:szCs w:val="24"/>
                <w:shd w:val="clear" w:color="auto" w:fill="FFFFFF"/>
              </w:rPr>
            </w:pPr>
            <w:r w:rsidRPr="000409AD">
              <w:rPr>
                <w:rFonts w:ascii="Times New Roman" w:hAnsi="Times New Roman" w:cs="Times New Roman"/>
                <w:sz w:val="24"/>
                <w:szCs w:val="24"/>
                <w:shd w:val="clear" w:color="auto" w:fill="FFFFFF"/>
              </w:rPr>
              <w:t>14.1.3. Bendrųjų sąlygų 25.2 punktą išdėstyti nauja redakcija:</w:t>
            </w:r>
          </w:p>
          <w:p w14:paraId="110F9993" w14:textId="77777777" w:rsidR="005B3639" w:rsidRPr="000409AD" w:rsidRDefault="005B3639" w:rsidP="005B3639">
            <w:pPr>
              <w:widowControl w:val="0"/>
              <w:tabs>
                <w:tab w:val="left" w:pos="142"/>
                <w:tab w:val="left" w:pos="851"/>
                <w:tab w:val="left" w:pos="992"/>
                <w:tab w:val="left" w:pos="1134"/>
              </w:tabs>
              <w:spacing w:after="0" w:line="240" w:lineRule="auto"/>
              <w:jc w:val="both"/>
              <w:rPr>
                <w:rFonts w:ascii="Times New Roman" w:hAnsi="Times New Roman" w:cs="Times New Roman"/>
                <w:sz w:val="24"/>
                <w:szCs w:val="24"/>
                <w:shd w:val="clear" w:color="auto" w:fill="FFFFFF"/>
              </w:rPr>
            </w:pPr>
            <w:r w:rsidRPr="000409AD">
              <w:rPr>
                <w:rFonts w:ascii="Times New Roman" w:hAnsi="Times New Roman" w:cs="Times New Roman"/>
                <w:sz w:val="24"/>
                <w:szCs w:val="24"/>
                <w:shd w:val="clear" w:color="auto" w:fill="FFFFFF"/>
              </w:rPr>
              <w:t xml:space="preserve">„25.2. </w:t>
            </w:r>
            <w:r w:rsidRPr="000409AD">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409AD">
              <w:rPr>
                <w:rFonts w:ascii="Times New Roman" w:hAnsi="Times New Roman" w:cs="Times New Roman"/>
                <w:sz w:val="24"/>
                <w:szCs w:val="24"/>
              </w:rPr>
              <w:t xml:space="preserve"> </w:t>
            </w:r>
            <w:r w:rsidRPr="000409AD">
              <w:rPr>
                <w:rFonts w:ascii="Times New Roman" w:eastAsia="Cambria" w:hAnsi="Times New Roman" w:cs="Times New Roman"/>
                <w:sz w:val="24"/>
                <w:szCs w:val="24"/>
              </w:rPr>
              <w:t>pagal Pirkėjo buveinės vietą“.</w:t>
            </w:r>
          </w:p>
          <w:p w14:paraId="1E835D71" w14:textId="77777777" w:rsidR="005B3639" w:rsidRPr="000409AD" w:rsidRDefault="005B3639" w:rsidP="005B3639">
            <w:pPr>
              <w:spacing w:after="0" w:line="240" w:lineRule="auto"/>
              <w:rPr>
                <w:rFonts w:ascii="Times New Roman" w:hAnsi="Times New Roman" w:cs="Times New Roman"/>
                <w:kern w:val="2"/>
                <w:sz w:val="24"/>
                <w:szCs w:val="24"/>
              </w:rPr>
            </w:pPr>
          </w:p>
        </w:tc>
      </w:tr>
      <w:tr w:rsidR="005B3639" w:rsidRPr="005B3639" w14:paraId="27ED5256" w14:textId="77777777" w:rsidTr="006B2536">
        <w:trPr>
          <w:trHeight w:val="300"/>
        </w:trPr>
        <w:tc>
          <w:tcPr>
            <w:tcW w:w="3058" w:type="dxa"/>
          </w:tcPr>
          <w:p w14:paraId="328F3FBF" w14:textId="77777777"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14.2. Punktai, kuriais papildomos Bendrosios sąlygos</w:t>
            </w:r>
          </w:p>
        </w:tc>
        <w:tc>
          <w:tcPr>
            <w:tcW w:w="6477" w:type="dxa"/>
          </w:tcPr>
          <w:p w14:paraId="3C8D47B2" w14:textId="4550B337" w:rsidR="005B3639" w:rsidRPr="005B3639" w:rsidRDefault="005B3639" w:rsidP="000409AD">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t>Šalys susitaria papildyti Sutarties Bendrąsias sąlygas nurodytu punktu, tačiau kitų punktų numeracijos nekeisti:</w:t>
            </w:r>
          </w:p>
          <w:p w14:paraId="1304522E" w14:textId="77777777" w:rsidR="005B3639" w:rsidRPr="005B3639" w:rsidRDefault="005B3639" w:rsidP="000409AD">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t>14.2.1. Papildyti Bendrąsias sąlygas nauju 12.2.8 punktu:</w:t>
            </w:r>
          </w:p>
          <w:p w14:paraId="27D1725F" w14:textId="77777777" w:rsidR="005B3639" w:rsidRPr="005B3639" w:rsidRDefault="005B3639" w:rsidP="000409AD">
            <w:pPr>
              <w:spacing w:after="0" w:line="240" w:lineRule="auto"/>
              <w:jc w:val="both"/>
              <w:rPr>
                <w:rFonts w:ascii="Times New Roman" w:hAnsi="Times New Roman" w:cs="Times New Roman"/>
                <w:kern w:val="2"/>
                <w:sz w:val="24"/>
                <w:szCs w:val="24"/>
              </w:rPr>
            </w:pPr>
            <w:r w:rsidRPr="005B3639">
              <w:rPr>
                <w:rFonts w:ascii="Times New Roman" w:hAnsi="Times New Roman" w:cs="Times New Roman"/>
                <w:kern w:val="2"/>
                <w:sz w:val="24"/>
                <w:szCs w:val="24"/>
              </w:rPr>
              <w:t>„12.2.8. Išrašomoje sąskaitoje faktūroje Tiekėjas turi nurodyti Pirkėjo Sutarčiai suteiktą numerį“.</w:t>
            </w:r>
          </w:p>
          <w:p w14:paraId="291D812D" w14:textId="77777777" w:rsidR="005B3639" w:rsidRPr="005B3639" w:rsidRDefault="005B3639" w:rsidP="005B3639">
            <w:pPr>
              <w:spacing w:after="0" w:line="240" w:lineRule="auto"/>
              <w:rPr>
                <w:rFonts w:ascii="Times New Roman" w:hAnsi="Times New Roman" w:cs="Times New Roman"/>
                <w:color w:val="000000"/>
                <w:sz w:val="24"/>
                <w:szCs w:val="24"/>
                <w:shd w:val="clear" w:color="auto" w:fill="FFFFFF"/>
              </w:rPr>
            </w:pPr>
          </w:p>
          <w:p w14:paraId="6BF16CF1" w14:textId="77777777" w:rsidR="005B3639" w:rsidRPr="005B3639" w:rsidRDefault="005B3639" w:rsidP="005B3639">
            <w:pPr>
              <w:spacing w:after="0" w:line="240" w:lineRule="auto"/>
              <w:rPr>
                <w:rFonts w:ascii="Times New Roman" w:hAnsi="Times New Roman" w:cs="Times New Roman"/>
                <w:kern w:val="2"/>
                <w:sz w:val="24"/>
                <w:szCs w:val="24"/>
              </w:rPr>
            </w:pPr>
          </w:p>
        </w:tc>
      </w:tr>
      <w:tr w:rsidR="005B3639" w:rsidRPr="005B3639" w14:paraId="00BFB479" w14:textId="77777777" w:rsidTr="006B2536">
        <w:trPr>
          <w:trHeight w:val="300"/>
        </w:trPr>
        <w:tc>
          <w:tcPr>
            <w:tcW w:w="3058" w:type="dxa"/>
          </w:tcPr>
          <w:p w14:paraId="5779644E" w14:textId="21196C15" w:rsidR="005B3639" w:rsidRPr="005B3639" w:rsidRDefault="005B3639" w:rsidP="005B3639">
            <w:pPr>
              <w:spacing w:after="0" w:line="240" w:lineRule="auto"/>
              <w:rPr>
                <w:rFonts w:ascii="Times New Roman" w:hAnsi="Times New Roman" w:cs="Times New Roman"/>
                <w:b/>
                <w:kern w:val="2"/>
                <w:sz w:val="24"/>
                <w:szCs w:val="24"/>
              </w:rPr>
            </w:pPr>
            <w:r w:rsidRPr="005B3639">
              <w:rPr>
                <w:rFonts w:ascii="Times New Roman" w:hAnsi="Times New Roman" w:cs="Times New Roman"/>
                <w:b/>
                <w:kern w:val="2"/>
                <w:sz w:val="24"/>
                <w:szCs w:val="24"/>
              </w:rPr>
              <w:t>14.</w:t>
            </w:r>
            <w:r w:rsidR="000409AD">
              <w:rPr>
                <w:rFonts w:ascii="Times New Roman" w:hAnsi="Times New Roman" w:cs="Times New Roman"/>
                <w:b/>
                <w:kern w:val="2"/>
                <w:sz w:val="24"/>
                <w:szCs w:val="24"/>
              </w:rPr>
              <w:t>3</w:t>
            </w:r>
            <w:r w:rsidRPr="005B3639">
              <w:rPr>
                <w:rFonts w:ascii="Times New Roman" w:hAnsi="Times New Roman" w:cs="Times New Roman"/>
                <w:b/>
                <w:kern w:val="2"/>
                <w:sz w:val="24"/>
                <w:szCs w:val="24"/>
              </w:rPr>
              <w:t>.</w:t>
            </w:r>
          </w:p>
        </w:tc>
        <w:tc>
          <w:tcPr>
            <w:tcW w:w="6477" w:type="dxa"/>
          </w:tcPr>
          <w:p w14:paraId="6709DF12" w14:textId="77777777" w:rsidR="005B3639" w:rsidRPr="005B3639" w:rsidRDefault="005B3639" w:rsidP="005B3639">
            <w:pPr>
              <w:spacing w:after="0" w:line="240" w:lineRule="auto"/>
              <w:rPr>
                <w:rFonts w:ascii="Times New Roman" w:hAnsi="Times New Roman" w:cs="Times New Roman"/>
                <w:kern w:val="2"/>
                <w:sz w:val="24"/>
                <w:szCs w:val="24"/>
              </w:rPr>
            </w:pPr>
            <w:r w:rsidRPr="005B363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557B2DE5" w14:textId="77777777" w:rsidR="005B3639" w:rsidRPr="005B3639" w:rsidRDefault="005B3639" w:rsidP="005B3639">
      <w:pPr>
        <w:spacing w:after="0" w:line="240" w:lineRule="auto"/>
        <w:rPr>
          <w:rFonts w:ascii="Times New Roman" w:hAnsi="Times New Roman" w:cs="Times New Roman"/>
          <w:sz w:val="24"/>
          <w:szCs w:val="24"/>
        </w:rPr>
      </w:pPr>
    </w:p>
    <w:p w14:paraId="719C7CE9" w14:textId="77777777" w:rsidR="005B3639" w:rsidRPr="005B3639" w:rsidRDefault="005B3639" w:rsidP="005B3639">
      <w:pPr>
        <w:pStyle w:val="Antrat1"/>
        <w:jc w:val="center"/>
        <w:rPr>
          <w:b/>
          <w:bCs/>
          <w:szCs w:val="24"/>
        </w:rPr>
      </w:pPr>
      <w:r w:rsidRPr="005B3639">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B3639" w:rsidRPr="005B3639" w14:paraId="36BD95C4" w14:textId="77777777" w:rsidTr="006B2536">
        <w:trPr>
          <w:trHeight w:val="300"/>
        </w:trPr>
        <w:tc>
          <w:tcPr>
            <w:tcW w:w="3058" w:type="dxa"/>
          </w:tcPr>
          <w:p w14:paraId="1B70F055"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b/>
                <w:kern w:val="2"/>
                <w:sz w:val="24"/>
                <w:szCs w:val="24"/>
              </w:rPr>
              <w:t>15.1. Priedas Nr. 1</w:t>
            </w:r>
          </w:p>
        </w:tc>
        <w:tc>
          <w:tcPr>
            <w:tcW w:w="6477" w:type="dxa"/>
          </w:tcPr>
          <w:p w14:paraId="56C09FC1" w14:textId="77777777" w:rsidR="005B3639" w:rsidRPr="000409AD" w:rsidRDefault="005B3639" w:rsidP="005B3639">
            <w:pPr>
              <w:spacing w:after="0" w:line="240" w:lineRule="auto"/>
              <w:rPr>
                <w:rFonts w:ascii="Times New Roman" w:hAnsi="Times New Roman" w:cs="Times New Roman"/>
                <w:kern w:val="2"/>
                <w:sz w:val="24"/>
                <w:szCs w:val="24"/>
              </w:rPr>
            </w:pPr>
            <w:r w:rsidRPr="000409AD">
              <w:rPr>
                <w:rFonts w:ascii="Times New Roman" w:hAnsi="Times New Roman" w:cs="Times New Roman"/>
                <w:kern w:val="2"/>
                <w:sz w:val="24"/>
                <w:szCs w:val="24"/>
              </w:rPr>
              <w:t>Techninė specifikacija</w:t>
            </w:r>
          </w:p>
        </w:tc>
      </w:tr>
      <w:tr w:rsidR="005B3639" w:rsidRPr="005B3639" w14:paraId="7FF51B09" w14:textId="77777777" w:rsidTr="006B2536">
        <w:trPr>
          <w:trHeight w:val="300"/>
        </w:trPr>
        <w:tc>
          <w:tcPr>
            <w:tcW w:w="3058" w:type="dxa"/>
          </w:tcPr>
          <w:p w14:paraId="22275433"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b/>
                <w:kern w:val="2"/>
                <w:sz w:val="24"/>
                <w:szCs w:val="24"/>
              </w:rPr>
              <w:t>15.2. Priedas Nr. 2</w:t>
            </w:r>
          </w:p>
        </w:tc>
        <w:tc>
          <w:tcPr>
            <w:tcW w:w="6477" w:type="dxa"/>
          </w:tcPr>
          <w:p w14:paraId="59D5F3C1" w14:textId="77777777" w:rsidR="005B3639" w:rsidRPr="000409AD" w:rsidRDefault="005B3639" w:rsidP="005B3639">
            <w:pPr>
              <w:spacing w:after="0" w:line="240" w:lineRule="auto"/>
              <w:rPr>
                <w:rFonts w:ascii="Times New Roman" w:hAnsi="Times New Roman" w:cs="Times New Roman"/>
                <w:kern w:val="2"/>
                <w:sz w:val="24"/>
                <w:szCs w:val="24"/>
              </w:rPr>
            </w:pPr>
            <w:r w:rsidRPr="000409AD">
              <w:rPr>
                <w:rFonts w:ascii="Times New Roman" w:hAnsi="Times New Roman" w:cs="Times New Roman"/>
                <w:kern w:val="2"/>
                <w:sz w:val="24"/>
                <w:szCs w:val="24"/>
              </w:rPr>
              <w:t>Pasiūlymas</w:t>
            </w:r>
          </w:p>
        </w:tc>
      </w:tr>
      <w:tr w:rsidR="005B3639" w:rsidRPr="005B3639" w14:paraId="5141C24D" w14:textId="77777777" w:rsidTr="006B2536">
        <w:trPr>
          <w:trHeight w:val="300"/>
        </w:trPr>
        <w:tc>
          <w:tcPr>
            <w:tcW w:w="3058" w:type="dxa"/>
          </w:tcPr>
          <w:p w14:paraId="791B25FF"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b/>
                <w:kern w:val="2"/>
                <w:sz w:val="24"/>
                <w:szCs w:val="24"/>
              </w:rPr>
              <w:t>15.3. Priedas Nr. 3</w:t>
            </w:r>
          </w:p>
        </w:tc>
        <w:tc>
          <w:tcPr>
            <w:tcW w:w="6477" w:type="dxa"/>
          </w:tcPr>
          <w:p w14:paraId="218DA00C" w14:textId="77777777" w:rsidR="005B3639" w:rsidRPr="005B3639" w:rsidRDefault="005B3639" w:rsidP="005B3639">
            <w:pPr>
              <w:spacing w:after="0" w:line="240" w:lineRule="auto"/>
              <w:rPr>
                <w:rFonts w:ascii="Times New Roman" w:hAnsi="Times New Roman" w:cs="Times New Roman"/>
                <w:kern w:val="2"/>
                <w:sz w:val="24"/>
                <w:szCs w:val="24"/>
              </w:rPr>
            </w:pPr>
          </w:p>
        </w:tc>
      </w:tr>
      <w:tr w:rsidR="005B3639" w:rsidRPr="005B3639" w14:paraId="63D6A80D" w14:textId="77777777" w:rsidTr="006B2536">
        <w:trPr>
          <w:trHeight w:val="300"/>
        </w:trPr>
        <w:tc>
          <w:tcPr>
            <w:tcW w:w="3058" w:type="dxa"/>
          </w:tcPr>
          <w:p w14:paraId="62C7EAEC"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b/>
                <w:kern w:val="2"/>
                <w:sz w:val="24"/>
                <w:szCs w:val="24"/>
              </w:rPr>
              <w:t>15.4. Priedas Nr. 4</w:t>
            </w:r>
          </w:p>
        </w:tc>
        <w:tc>
          <w:tcPr>
            <w:tcW w:w="6477" w:type="dxa"/>
          </w:tcPr>
          <w:p w14:paraId="2A8C4F9B" w14:textId="77777777" w:rsidR="005B3639" w:rsidRPr="005B3639" w:rsidRDefault="005B3639" w:rsidP="005B3639">
            <w:pPr>
              <w:spacing w:after="0" w:line="240" w:lineRule="auto"/>
              <w:rPr>
                <w:rFonts w:ascii="Times New Roman" w:hAnsi="Times New Roman" w:cs="Times New Roman"/>
                <w:kern w:val="2"/>
                <w:sz w:val="24"/>
                <w:szCs w:val="24"/>
              </w:rPr>
            </w:pPr>
          </w:p>
        </w:tc>
      </w:tr>
      <w:tr w:rsidR="005B3639" w:rsidRPr="005B3639" w14:paraId="2890CB32" w14:textId="77777777" w:rsidTr="006B2536">
        <w:trPr>
          <w:trHeight w:val="300"/>
        </w:trPr>
        <w:tc>
          <w:tcPr>
            <w:tcW w:w="3058" w:type="dxa"/>
          </w:tcPr>
          <w:p w14:paraId="3CF9E426"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b/>
                <w:kern w:val="2"/>
                <w:sz w:val="24"/>
                <w:szCs w:val="24"/>
              </w:rPr>
              <w:t>15.5. Priedas Nr. 5</w:t>
            </w:r>
          </w:p>
        </w:tc>
        <w:tc>
          <w:tcPr>
            <w:tcW w:w="6477" w:type="dxa"/>
          </w:tcPr>
          <w:p w14:paraId="59B24F15" w14:textId="77777777" w:rsidR="005B3639" w:rsidRPr="005B3639" w:rsidRDefault="005B3639" w:rsidP="005B3639">
            <w:pPr>
              <w:spacing w:after="0" w:line="240" w:lineRule="auto"/>
              <w:rPr>
                <w:rFonts w:ascii="Times New Roman" w:hAnsi="Times New Roman" w:cs="Times New Roman"/>
                <w:kern w:val="2"/>
                <w:sz w:val="24"/>
                <w:szCs w:val="24"/>
              </w:rPr>
            </w:pPr>
          </w:p>
        </w:tc>
      </w:tr>
    </w:tbl>
    <w:p w14:paraId="55D00C96" w14:textId="77777777" w:rsidR="005B3639" w:rsidRPr="005B3639" w:rsidRDefault="005B3639" w:rsidP="005B3639">
      <w:pPr>
        <w:spacing w:after="0" w:line="240" w:lineRule="auto"/>
        <w:rPr>
          <w:rFonts w:ascii="Times New Roman" w:hAnsi="Times New Roman" w:cs="Times New Roman"/>
          <w:sz w:val="24"/>
          <w:szCs w:val="24"/>
        </w:rPr>
      </w:pPr>
    </w:p>
    <w:p w14:paraId="297FC503" w14:textId="77777777" w:rsidR="005B3639" w:rsidRPr="005B3639" w:rsidRDefault="005B3639" w:rsidP="005B3639">
      <w:pPr>
        <w:pStyle w:val="Antrat1"/>
        <w:jc w:val="center"/>
        <w:rPr>
          <w:b/>
          <w:bCs/>
          <w:szCs w:val="24"/>
        </w:rPr>
      </w:pPr>
      <w:r w:rsidRPr="005B3639">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5B3639" w:rsidRPr="005B3639" w14:paraId="47C38D39" w14:textId="77777777" w:rsidTr="006B2536">
        <w:tc>
          <w:tcPr>
            <w:tcW w:w="5224" w:type="dxa"/>
          </w:tcPr>
          <w:p w14:paraId="25B5DADC"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b/>
                <w:kern w:val="2"/>
                <w:sz w:val="24"/>
                <w:szCs w:val="24"/>
              </w:rPr>
              <w:t>PIRKĖJAS</w:t>
            </w:r>
          </w:p>
        </w:tc>
        <w:tc>
          <w:tcPr>
            <w:tcW w:w="4311" w:type="dxa"/>
          </w:tcPr>
          <w:p w14:paraId="4C99EA6F"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b/>
                <w:kern w:val="2"/>
                <w:sz w:val="24"/>
                <w:szCs w:val="24"/>
              </w:rPr>
              <w:t>TIEKĖJAS</w:t>
            </w:r>
          </w:p>
        </w:tc>
      </w:tr>
      <w:tr w:rsidR="005B3639" w:rsidRPr="005B3639" w14:paraId="03187B2E" w14:textId="77777777" w:rsidTr="006B2536">
        <w:tc>
          <w:tcPr>
            <w:tcW w:w="5224" w:type="dxa"/>
          </w:tcPr>
          <w:p w14:paraId="340DA8F0" w14:textId="77777777" w:rsidR="005B3639" w:rsidRPr="005B3639" w:rsidRDefault="005B3639" w:rsidP="005B3639">
            <w:pPr>
              <w:spacing w:after="0" w:line="240" w:lineRule="auto"/>
              <w:jc w:val="center"/>
              <w:rPr>
                <w:rFonts w:ascii="Times New Roman" w:hAnsi="Times New Roman" w:cs="Times New Roman"/>
                <w:color w:val="4472C4"/>
                <w:kern w:val="2"/>
                <w:sz w:val="24"/>
                <w:szCs w:val="24"/>
              </w:rPr>
            </w:pPr>
            <w:r w:rsidRPr="005B3639">
              <w:rPr>
                <w:rFonts w:ascii="Times New Roman" w:hAnsi="Times New Roman" w:cs="Times New Roman"/>
                <w:color w:val="4472C4"/>
                <w:kern w:val="2"/>
                <w:sz w:val="24"/>
                <w:szCs w:val="24"/>
              </w:rPr>
              <w:t>(nurodomos atstovo vardas, pavardė, pareigos)</w:t>
            </w:r>
          </w:p>
        </w:tc>
        <w:tc>
          <w:tcPr>
            <w:tcW w:w="4311" w:type="dxa"/>
          </w:tcPr>
          <w:p w14:paraId="0B16C1E1" w14:textId="77777777" w:rsidR="005B3639" w:rsidRPr="005B3639" w:rsidRDefault="005B3639" w:rsidP="005B3639">
            <w:pPr>
              <w:spacing w:after="0" w:line="240" w:lineRule="auto"/>
              <w:jc w:val="center"/>
              <w:rPr>
                <w:rFonts w:ascii="Times New Roman" w:hAnsi="Times New Roman" w:cs="Times New Roman"/>
                <w:b/>
                <w:kern w:val="2"/>
                <w:sz w:val="24"/>
                <w:szCs w:val="24"/>
              </w:rPr>
            </w:pPr>
            <w:r w:rsidRPr="005B3639">
              <w:rPr>
                <w:rFonts w:ascii="Times New Roman" w:hAnsi="Times New Roman" w:cs="Times New Roman"/>
                <w:color w:val="4472C4"/>
                <w:kern w:val="2"/>
                <w:sz w:val="24"/>
                <w:szCs w:val="24"/>
              </w:rPr>
              <w:t>(nurodomos atstovo vardas, pavardė, pareigos)</w:t>
            </w:r>
          </w:p>
        </w:tc>
      </w:tr>
      <w:tr w:rsidR="005B3639" w:rsidRPr="005B3639" w14:paraId="52A9BAB1" w14:textId="77777777" w:rsidTr="006B2536">
        <w:tc>
          <w:tcPr>
            <w:tcW w:w="5224" w:type="dxa"/>
          </w:tcPr>
          <w:p w14:paraId="5D3A4E27" w14:textId="77777777" w:rsidR="005B3639" w:rsidRPr="005B3639" w:rsidRDefault="005B3639" w:rsidP="005B3639">
            <w:pPr>
              <w:spacing w:after="0" w:line="240" w:lineRule="auto"/>
              <w:jc w:val="center"/>
              <w:rPr>
                <w:rFonts w:ascii="Times New Roman" w:hAnsi="Times New Roman" w:cs="Times New Roman"/>
                <w:color w:val="4472C4"/>
                <w:kern w:val="2"/>
                <w:sz w:val="24"/>
                <w:szCs w:val="24"/>
              </w:rPr>
            </w:pPr>
            <w:r w:rsidRPr="005B3639">
              <w:rPr>
                <w:rFonts w:ascii="Times New Roman" w:hAnsi="Times New Roman" w:cs="Times New Roman"/>
                <w:color w:val="4472C4"/>
                <w:kern w:val="2"/>
                <w:sz w:val="24"/>
                <w:szCs w:val="24"/>
              </w:rPr>
              <w:t>(parašas)</w:t>
            </w:r>
          </w:p>
          <w:p w14:paraId="20D52216" w14:textId="77777777" w:rsidR="005B3639" w:rsidRPr="005B3639" w:rsidRDefault="005B3639" w:rsidP="005B3639">
            <w:pPr>
              <w:spacing w:after="0" w:line="240" w:lineRule="auto"/>
              <w:jc w:val="center"/>
              <w:rPr>
                <w:rFonts w:ascii="Times New Roman" w:hAnsi="Times New Roman" w:cs="Times New Roman"/>
                <w:color w:val="4472C4"/>
                <w:kern w:val="2"/>
                <w:sz w:val="24"/>
                <w:szCs w:val="24"/>
              </w:rPr>
            </w:pPr>
          </w:p>
        </w:tc>
        <w:tc>
          <w:tcPr>
            <w:tcW w:w="4311" w:type="dxa"/>
          </w:tcPr>
          <w:p w14:paraId="2B897066" w14:textId="77777777" w:rsidR="005B3639" w:rsidRPr="005B3639" w:rsidRDefault="005B3639" w:rsidP="005B3639">
            <w:pPr>
              <w:spacing w:after="0" w:line="240" w:lineRule="auto"/>
              <w:jc w:val="center"/>
              <w:rPr>
                <w:rFonts w:ascii="Times New Roman" w:hAnsi="Times New Roman" w:cs="Times New Roman"/>
                <w:color w:val="4472C4"/>
                <w:kern w:val="2"/>
                <w:sz w:val="24"/>
                <w:szCs w:val="24"/>
              </w:rPr>
            </w:pPr>
            <w:r w:rsidRPr="005B3639">
              <w:rPr>
                <w:rFonts w:ascii="Times New Roman" w:hAnsi="Times New Roman" w:cs="Times New Roman"/>
                <w:color w:val="4472C4"/>
                <w:kern w:val="2"/>
                <w:sz w:val="24"/>
                <w:szCs w:val="24"/>
              </w:rPr>
              <w:t>(parašas)</w:t>
            </w:r>
          </w:p>
        </w:tc>
      </w:tr>
    </w:tbl>
    <w:p w14:paraId="422DFD98" w14:textId="5CE39EEF" w:rsidR="00BF3444" w:rsidRPr="000409AD" w:rsidRDefault="005B3639" w:rsidP="000409AD">
      <w:pPr>
        <w:spacing w:after="0" w:line="240" w:lineRule="auto"/>
        <w:jc w:val="center"/>
        <w:rPr>
          <w:rFonts w:ascii="Times New Roman" w:hAnsi="Times New Roman" w:cs="Times New Roman"/>
          <w:sz w:val="24"/>
          <w:szCs w:val="24"/>
        </w:rPr>
      </w:pPr>
      <w:r w:rsidRPr="005B3639">
        <w:rPr>
          <w:rFonts w:ascii="Times New Roman" w:hAnsi="Times New Roman" w:cs="Times New Roman"/>
          <w:sz w:val="24"/>
          <w:szCs w:val="24"/>
        </w:rPr>
        <w:t>_________</w:t>
      </w:r>
    </w:p>
    <w:p w14:paraId="79669286" w14:textId="77777777" w:rsidR="00BF3444" w:rsidRPr="005B3639" w:rsidRDefault="00BF3444" w:rsidP="005B3639">
      <w:pPr>
        <w:spacing w:after="0" w:line="240" w:lineRule="auto"/>
        <w:ind w:right="480"/>
        <w:rPr>
          <w:rFonts w:ascii="Times New Roman" w:eastAsia="Times New Roman" w:hAnsi="Times New Roman" w:cs="Times New Roman"/>
          <w:sz w:val="24"/>
          <w:szCs w:val="24"/>
          <w:lang w:eastAsia="en-US"/>
        </w:rPr>
      </w:pPr>
    </w:p>
    <w:p w14:paraId="6140BC0E" w14:textId="77777777" w:rsidR="005B3639" w:rsidRDefault="005B3639" w:rsidP="005B3639">
      <w:pPr>
        <w:suppressAutoHyphens/>
        <w:autoSpaceDN w:val="0"/>
        <w:spacing w:after="0" w:line="240" w:lineRule="auto"/>
        <w:rPr>
          <w:rFonts w:ascii="Times New Roman" w:eastAsia="Times New Roman" w:hAnsi="Times New Roman" w:cs="Times New Roman"/>
          <w:sz w:val="24"/>
          <w:szCs w:val="24"/>
          <w:lang w:eastAsia="en-US"/>
        </w:rPr>
      </w:pPr>
    </w:p>
    <w:p w14:paraId="7500B8E4" w14:textId="77777777" w:rsidR="00A425E8" w:rsidRDefault="00A425E8" w:rsidP="005B3639">
      <w:pPr>
        <w:suppressAutoHyphens/>
        <w:autoSpaceDN w:val="0"/>
        <w:spacing w:after="0" w:line="240" w:lineRule="auto"/>
        <w:jc w:val="right"/>
        <w:rPr>
          <w:rFonts w:ascii="Times New Roman" w:eastAsia="Times New Roman" w:hAnsi="Times New Roman" w:cs="Times New Roman"/>
          <w:sz w:val="24"/>
          <w:szCs w:val="24"/>
          <w:lang w:eastAsia="en-US"/>
        </w:rPr>
      </w:pPr>
    </w:p>
    <w:p w14:paraId="2820A57C" w14:textId="77777777" w:rsidR="00A425E8" w:rsidRDefault="00A425E8" w:rsidP="005B3639">
      <w:pPr>
        <w:suppressAutoHyphens/>
        <w:autoSpaceDN w:val="0"/>
        <w:spacing w:after="0" w:line="240" w:lineRule="auto"/>
        <w:jc w:val="right"/>
        <w:rPr>
          <w:rFonts w:ascii="Times New Roman" w:eastAsia="Times New Roman" w:hAnsi="Times New Roman" w:cs="Times New Roman"/>
          <w:sz w:val="24"/>
          <w:szCs w:val="24"/>
          <w:lang w:eastAsia="en-US"/>
        </w:rPr>
      </w:pPr>
    </w:p>
    <w:p w14:paraId="528C253C" w14:textId="77777777" w:rsidR="00A425E8" w:rsidRDefault="00A425E8" w:rsidP="005B3639">
      <w:pPr>
        <w:suppressAutoHyphens/>
        <w:autoSpaceDN w:val="0"/>
        <w:spacing w:after="0" w:line="240" w:lineRule="auto"/>
        <w:jc w:val="right"/>
        <w:rPr>
          <w:rFonts w:ascii="Times New Roman" w:eastAsia="Times New Roman" w:hAnsi="Times New Roman" w:cs="Times New Roman"/>
          <w:sz w:val="24"/>
          <w:szCs w:val="24"/>
          <w:lang w:eastAsia="en-US"/>
        </w:rPr>
      </w:pPr>
    </w:p>
    <w:p w14:paraId="15E79DE5" w14:textId="77777777" w:rsidR="00A425E8" w:rsidRDefault="00A425E8" w:rsidP="005B3639">
      <w:pPr>
        <w:suppressAutoHyphens/>
        <w:autoSpaceDN w:val="0"/>
        <w:spacing w:after="0" w:line="240" w:lineRule="auto"/>
        <w:jc w:val="right"/>
        <w:rPr>
          <w:rFonts w:ascii="Times New Roman" w:eastAsia="Times New Roman" w:hAnsi="Times New Roman" w:cs="Times New Roman"/>
          <w:sz w:val="24"/>
          <w:szCs w:val="24"/>
          <w:lang w:eastAsia="en-US"/>
        </w:rPr>
      </w:pPr>
    </w:p>
    <w:p w14:paraId="4A374F0F" w14:textId="77777777" w:rsidR="00A425E8" w:rsidRDefault="00A425E8" w:rsidP="005B3639">
      <w:pPr>
        <w:suppressAutoHyphens/>
        <w:autoSpaceDN w:val="0"/>
        <w:spacing w:after="0" w:line="240" w:lineRule="auto"/>
        <w:jc w:val="right"/>
        <w:rPr>
          <w:rFonts w:ascii="Times New Roman" w:eastAsia="Times New Roman" w:hAnsi="Times New Roman" w:cs="Times New Roman"/>
          <w:sz w:val="24"/>
          <w:szCs w:val="24"/>
          <w:lang w:eastAsia="en-US"/>
        </w:rPr>
      </w:pPr>
    </w:p>
    <w:p w14:paraId="3C1DA11F" w14:textId="77777777" w:rsidR="00A425E8" w:rsidRDefault="00A425E8" w:rsidP="005B3639">
      <w:pPr>
        <w:suppressAutoHyphens/>
        <w:autoSpaceDN w:val="0"/>
        <w:spacing w:after="0" w:line="240" w:lineRule="auto"/>
        <w:jc w:val="right"/>
        <w:rPr>
          <w:rFonts w:ascii="Times New Roman" w:eastAsia="Times New Roman" w:hAnsi="Times New Roman" w:cs="Times New Roman"/>
          <w:sz w:val="24"/>
          <w:szCs w:val="24"/>
          <w:lang w:eastAsia="en-US"/>
        </w:rPr>
      </w:pPr>
    </w:p>
    <w:p w14:paraId="627DB6DC" w14:textId="46E0E0D2" w:rsidR="00763D39" w:rsidRPr="00763D39" w:rsidRDefault="00763D39" w:rsidP="005B36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6EC560AE"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w:t>
      </w:r>
      <w:proofErr w:type="spellStart"/>
      <w:r w:rsidRPr="00763D39">
        <w:rPr>
          <w:rFonts w:ascii="Times New Roman" w:eastAsia="Calibri" w:hAnsi="Times New Roman" w:cs="Times New Roman"/>
          <w:kern w:val="3"/>
          <w:sz w:val="24"/>
          <w:szCs w:val="24"/>
          <w:lang w:eastAsia="en-US"/>
        </w:rPr>
        <w:t>Uniform</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Rules</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for</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Demand</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Guarantees</w:t>
      </w:r>
      <w:proofErr w:type="spellEnd"/>
      <w:r w:rsidRPr="00763D39">
        <w:rPr>
          <w:rFonts w:ascii="Times New Roman" w:eastAsia="Calibri" w:hAnsi="Times New Roman" w:cs="Times New Roman"/>
          <w:kern w:val="3"/>
          <w:sz w:val="24"/>
          <w:szCs w:val="24"/>
          <w:lang w:eastAsia="en-US"/>
        </w:rPr>
        <w:t xml:space="preserve"> (URDG) 2010 </w:t>
      </w:r>
      <w:proofErr w:type="spellStart"/>
      <w:r w:rsidRPr="00763D39">
        <w:rPr>
          <w:rFonts w:ascii="Times New Roman" w:eastAsia="Calibri" w:hAnsi="Times New Roman" w:cs="Times New Roman"/>
          <w:kern w:val="3"/>
          <w:sz w:val="24"/>
          <w:szCs w:val="24"/>
          <w:lang w:eastAsia="en-US"/>
        </w:rPr>
        <w:t>Revision</w:t>
      </w:r>
      <w:proofErr w:type="spellEnd"/>
      <w:r w:rsidRPr="00763D39">
        <w:rPr>
          <w:rFonts w:ascii="Times New Roman" w:eastAsia="Calibri" w:hAnsi="Times New Roman" w:cs="Times New Roman"/>
          <w:kern w:val="3"/>
          <w:sz w:val="24"/>
          <w:szCs w:val="24"/>
          <w:lang w:eastAsia="en-US"/>
        </w:rPr>
        <w:t xml:space="preserve">, ICC </w:t>
      </w:r>
      <w:proofErr w:type="spellStart"/>
      <w:r w:rsidRPr="00763D39">
        <w:rPr>
          <w:rFonts w:ascii="Times New Roman" w:eastAsia="Calibri" w:hAnsi="Times New Roman" w:cs="Times New Roman"/>
          <w:kern w:val="3"/>
          <w:sz w:val="24"/>
          <w:szCs w:val="24"/>
          <w:lang w:eastAsia="en-US"/>
        </w:rPr>
        <w:t>Publication</w:t>
      </w:r>
      <w:proofErr w:type="spellEnd"/>
      <w:r w:rsidRPr="00763D39">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20"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20"/>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083C3F10"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3EAB0F3"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440D3268"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763D39">
        <w:rPr>
          <w:rFonts w:ascii="Times New Roman" w:eastAsia="Times New Roman" w:hAnsi="Times New Roman" w:cs="Times New Roman"/>
          <w:sz w:val="24"/>
          <w:szCs w:val="24"/>
          <w:lang w:eastAsia="en-US"/>
        </w:rPr>
        <w:t>vykdytinumui</w:t>
      </w:r>
      <w:proofErr w:type="spellEnd"/>
      <w:r w:rsidRPr="00763D39">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w:t>
      </w:r>
      <w:proofErr w:type="spellStart"/>
      <w:r w:rsidRPr="00763D39">
        <w:rPr>
          <w:rFonts w:ascii="Times New Roman" w:eastAsia="Calibri" w:hAnsi="Times New Roman" w:cs="Times New Roman"/>
          <w:kern w:val="3"/>
          <w:sz w:val="24"/>
          <w:szCs w:val="24"/>
          <w:lang w:eastAsia="en-US"/>
        </w:rPr>
        <w:t>Uniform</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Rules</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for</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Demand</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Guarantees</w:t>
      </w:r>
      <w:proofErr w:type="spellEnd"/>
      <w:r w:rsidRPr="00763D39">
        <w:rPr>
          <w:rFonts w:ascii="Times New Roman" w:eastAsia="Calibri" w:hAnsi="Times New Roman" w:cs="Times New Roman"/>
          <w:kern w:val="3"/>
          <w:sz w:val="24"/>
          <w:szCs w:val="24"/>
          <w:lang w:eastAsia="en-US"/>
        </w:rPr>
        <w:t xml:space="preserve"> (URDG) 2010 </w:t>
      </w:r>
      <w:proofErr w:type="spellStart"/>
      <w:r w:rsidRPr="00763D39">
        <w:rPr>
          <w:rFonts w:ascii="Times New Roman" w:eastAsia="Calibri" w:hAnsi="Times New Roman" w:cs="Times New Roman"/>
          <w:kern w:val="3"/>
          <w:sz w:val="24"/>
          <w:szCs w:val="24"/>
          <w:lang w:eastAsia="en-US"/>
        </w:rPr>
        <w:t>Revision</w:t>
      </w:r>
      <w:proofErr w:type="spellEnd"/>
      <w:r w:rsidRPr="00763D39">
        <w:rPr>
          <w:rFonts w:ascii="Times New Roman" w:eastAsia="Calibri" w:hAnsi="Times New Roman" w:cs="Times New Roman"/>
          <w:kern w:val="3"/>
          <w:sz w:val="24"/>
          <w:szCs w:val="24"/>
          <w:lang w:eastAsia="en-US"/>
        </w:rPr>
        <w:t xml:space="preserve">, ICC </w:t>
      </w:r>
      <w:proofErr w:type="spellStart"/>
      <w:r w:rsidRPr="00763D39">
        <w:rPr>
          <w:rFonts w:ascii="Times New Roman" w:eastAsia="Calibri" w:hAnsi="Times New Roman" w:cs="Times New Roman"/>
          <w:kern w:val="3"/>
          <w:sz w:val="24"/>
          <w:szCs w:val="24"/>
          <w:lang w:eastAsia="en-US"/>
        </w:rPr>
        <w:t>Publication</w:t>
      </w:r>
      <w:proofErr w:type="spellEnd"/>
      <w:r w:rsidRPr="00763D39">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40D9A0B3" w14:textId="2BC27B96"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21" w:name="_Ref518306689"/>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1"/>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08FBA3DB"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2"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053D05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3"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w:t>
      </w:r>
      <w:proofErr w:type="spellStart"/>
      <w:r w:rsidR="0077635E" w:rsidRPr="0077635E">
        <w:rPr>
          <w:rFonts w:ascii="Times New Roman" w:eastAsia="Times New Roman" w:hAnsi="Times New Roman" w:cs="Times New Roman"/>
          <w:sz w:val="24"/>
          <w:szCs w:val="24"/>
          <w:lang w:eastAsia="en-US"/>
        </w:rPr>
        <w:t>i</w:t>
      </w:r>
      <w:r w:rsidR="00427F46">
        <w:rPr>
          <w:rFonts w:ascii="Times New Roman" w:eastAsia="Times New Roman" w:hAnsi="Times New Roman" w:cs="Times New Roman"/>
          <w:sz w:val="24"/>
          <w:szCs w:val="24"/>
          <w:lang w:eastAsia="en-US"/>
        </w:rPr>
        <w:t>ų</w:t>
      </w:r>
      <w:proofErr w:type="spellEnd"/>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A60B0A8"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3"/>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2"/>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C7EC4" w:rsidRPr="00B33C55">
        <w:rPr>
          <w:rFonts w:ascii="Times New Roman" w:eastAsia="Times New Roman" w:hAnsi="Times New Roman" w:cs="Times New Roman"/>
          <w:sz w:val="24"/>
          <w:szCs w:val="24"/>
          <w:lang w:eastAsia="en-US"/>
        </w:rPr>
        <w:t>6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17416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bookmarkStart w:id="24" w:name="_Hlk187320078"/>
            <w:r w:rsidRPr="00B33C55">
              <w:rPr>
                <w:rFonts w:eastAsia="SimSun"/>
                <w:b/>
                <w:sz w:val="24"/>
                <w:szCs w:val="24"/>
              </w:rPr>
              <w:t xml:space="preserve">Eil. </w:t>
            </w:r>
            <w:proofErr w:type="spellStart"/>
            <w:r w:rsidRPr="00B33C55">
              <w:rPr>
                <w:rFonts w:eastAsia="SimSun"/>
                <w:b/>
                <w:sz w:val="24"/>
                <w:szCs w:val="24"/>
              </w:rPr>
              <w:t>nr.</w:t>
            </w:r>
            <w:proofErr w:type="spellEnd"/>
          </w:p>
        </w:tc>
        <w:tc>
          <w:tcPr>
            <w:tcW w:w="4818"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18"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0040C9B8" w14:textId="1932E19F" w:rsidR="009C7EC4" w:rsidRDefault="009C7EC4" w:rsidP="00B33C55">
            <w:pPr>
              <w:contextualSpacing/>
              <w:jc w:val="both"/>
              <w:outlineLvl w:val="3"/>
              <w:rPr>
                <w:rFonts w:eastAsia="SimSun"/>
                <w:sz w:val="24"/>
                <w:szCs w:val="24"/>
              </w:rPr>
            </w:pPr>
            <w:r w:rsidRPr="00B33C55">
              <w:rPr>
                <w:rFonts w:eastAsia="SimSun"/>
                <w:sz w:val="24"/>
                <w:szCs w:val="24"/>
              </w:rPr>
              <w:t xml:space="preserve">2) tiekėjo, kuris yra juridinis asmuo, kita organizacija ar jos </w:t>
            </w:r>
            <w:r w:rsidR="00CC22E5">
              <w:rPr>
                <w:rFonts w:eastAsia="SimSun"/>
                <w:sz w:val="24"/>
                <w:szCs w:val="24"/>
              </w:rPr>
              <w:t xml:space="preserve">struktūrinis </w:t>
            </w:r>
            <w:r w:rsidRPr="00B33C55">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7"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11"/>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77777777" w:rsidR="009C7EC4" w:rsidRDefault="009C7EC4" w:rsidP="00B33C55">
            <w:pPr>
              <w:contextualSpacing/>
              <w:jc w:val="both"/>
              <w:rPr>
                <w:rFonts w:eastAsia="SimSun"/>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pabaiga, toks dokumentas jo galiojimo laikotarpiu yra priimtinas.</w:t>
            </w:r>
          </w:p>
          <w:p w14:paraId="49403896" w14:textId="0C54335C" w:rsidR="00EC3898" w:rsidRPr="00B33C55" w:rsidRDefault="00EC3898" w:rsidP="00EC3898">
            <w:pPr>
              <w:jc w:val="both"/>
              <w:rPr>
                <w:rFonts w:eastAsia="SimSun"/>
                <w:sz w:val="24"/>
                <w:szCs w:val="24"/>
              </w:rPr>
            </w:pPr>
          </w:p>
        </w:tc>
      </w:tr>
      <w:tr w:rsidR="00174162" w:rsidRPr="00B33C55" w14:paraId="5FD4141B" w14:textId="77777777" w:rsidTr="00174162">
        <w:tc>
          <w:tcPr>
            <w:tcW w:w="675" w:type="dxa"/>
            <w:tcBorders>
              <w:top w:val="single" w:sz="4" w:space="0" w:color="auto"/>
              <w:left w:val="single" w:sz="4" w:space="0" w:color="auto"/>
              <w:bottom w:val="single" w:sz="4" w:space="0" w:color="auto"/>
              <w:right w:val="single" w:sz="4" w:space="0" w:color="auto"/>
            </w:tcBorders>
          </w:tcPr>
          <w:p w14:paraId="317870CE" w14:textId="6D598333" w:rsidR="00174162" w:rsidRPr="00B33C55" w:rsidRDefault="00174162" w:rsidP="00174162">
            <w:pPr>
              <w:contextualSpacing/>
              <w:rPr>
                <w:rFonts w:eastAsia="SimSun"/>
                <w:sz w:val="24"/>
                <w:szCs w:val="24"/>
              </w:rPr>
            </w:pPr>
            <w:r w:rsidRPr="00CD1D96">
              <w:rPr>
                <w:rFonts w:eastAsia="SimSun"/>
                <w:sz w:val="24"/>
                <w:szCs w:val="24"/>
              </w:rPr>
              <w:lastRenderedPageBreak/>
              <w:t>2.</w:t>
            </w:r>
          </w:p>
        </w:tc>
        <w:tc>
          <w:tcPr>
            <w:tcW w:w="4818" w:type="dxa"/>
            <w:tcBorders>
              <w:top w:val="single" w:sz="4" w:space="0" w:color="auto"/>
              <w:left w:val="single" w:sz="4" w:space="0" w:color="auto"/>
              <w:bottom w:val="single" w:sz="4" w:space="0" w:color="auto"/>
              <w:right w:val="single" w:sz="4" w:space="0" w:color="auto"/>
            </w:tcBorders>
          </w:tcPr>
          <w:p w14:paraId="748C69DF" w14:textId="1E0B38CF" w:rsidR="00174162" w:rsidRPr="00B33C55" w:rsidRDefault="00174162" w:rsidP="00174162">
            <w:pPr>
              <w:contextualSpacing/>
              <w:jc w:val="both"/>
              <w:outlineLvl w:val="3"/>
              <w:rPr>
                <w:rFonts w:eastAsia="SimSun"/>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7" w:type="dxa"/>
            <w:tcBorders>
              <w:top w:val="single" w:sz="4" w:space="0" w:color="auto"/>
              <w:left w:val="single" w:sz="4" w:space="0" w:color="auto"/>
              <w:bottom w:val="single" w:sz="4" w:space="0" w:color="auto"/>
              <w:right w:val="single" w:sz="4" w:space="0" w:color="auto"/>
            </w:tcBorders>
          </w:tcPr>
          <w:p w14:paraId="49C68473" w14:textId="2F8F2BA7" w:rsidR="00174162" w:rsidRPr="00B33C55" w:rsidRDefault="00174162" w:rsidP="00174162">
            <w:pPr>
              <w:contextualSpacing/>
              <w:jc w:val="both"/>
              <w:rPr>
                <w:rFonts w:eastAsia="SimSun"/>
                <w:sz w:val="24"/>
                <w:szCs w:val="24"/>
              </w:rPr>
            </w:pPr>
            <w:r w:rsidRPr="00CD1D96">
              <w:rPr>
                <w:rFonts w:eastAsia="SimSun"/>
                <w:sz w:val="24"/>
                <w:szCs w:val="24"/>
              </w:rPr>
              <w:t>EBVPD.</w:t>
            </w:r>
          </w:p>
        </w:tc>
      </w:tr>
      <w:tr w:rsidR="009C7EC4" w:rsidRPr="00B33C55" w14:paraId="0ECF654E"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68819DB0" w14:textId="2F7BC7B0" w:rsidR="009C7EC4" w:rsidRPr="00B33C55" w:rsidRDefault="00174162" w:rsidP="009C7EC4">
            <w:pPr>
              <w:contextualSpacing/>
              <w:rPr>
                <w:rFonts w:eastAsia="SimSun"/>
                <w:sz w:val="24"/>
                <w:szCs w:val="24"/>
              </w:rPr>
            </w:pPr>
            <w:r>
              <w:rPr>
                <w:rFonts w:eastAsia="SimSun"/>
                <w:sz w:val="24"/>
                <w:szCs w:val="24"/>
              </w:rPr>
              <w:t>3</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w:t>
            </w:r>
            <w:r w:rsidRPr="00B33C55">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7"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B33C55">
            <w:pPr>
              <w:numPr>
                <w:ilvl w:val="0"/>
                <w:numId w:val="22"/>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B33C55">
            <w:pPr>
              <w:numPr>
                <w:ilvl w:val="0"/>
                <w:numId w:val="22"/>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B33C55">
            <w:pPr>
              <w:numPr>
                <w:ilvl w:val="0"/>
                <w:numId w:val="22"/>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t>• atitinkamos užsienio šalies institucijos dokumento</w:t>
            </w:r>
            <w:r w:rsidR="00FA6E36">
              <w:rPr>
                <w:rStyle w:val="Puslapioinaosnuoroda"/>
                <w:rFonts w:eastAsia="SimSun"/>
                <w:sz w:val="24"/>
                <w:szCs w:val="24"/>
              </w:rPr>
              <w:footnoteReference w:id="12"/>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1ABEEE0E"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B33C55">
              <w:rPr>
                <w:rFonts w:eastAsia="Yu Mincho"/>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13"/>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4E5CBFC" w14:textId="55742067" w:rsidR="009C7EC4" w:rsidRPr="004A5FE4" w:rsidRDefault="009C7EC4" w:rsidP="00EC3898">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r w:rsidR="00EC3898" w:rsidRPr="00424366">
              <w:rPr>
                <w:rFonts w:eastAsia="Yu Mincho"/>
                <w:i/>
                <w:iCs/>
                <w:color w:val="E36C0A" w:themeColor="accent6" w:themeShade="BF"/>
                <w:sz w:val="24"/>
                <w:szCs w:val="24"/>
              </w:rPr>
              <w:t xml:space="preserve"> </w:t>
            </w:r>
          </w:p>
        </w:tc>
      </w:tr>
      <w:tr w:rsidR="009C7EC4" w:rsidRPr="00B33C55" w14:paraId="406EAD6F"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456E243F" w14:textId="2C827E9D" w:rsidR="009C7EC4" w:rsidRPr="00B33C55" w:rsidRDefault="00174162" w:rsidP="00B33C55">
            <w:pPr>
              <w:contextualSpacing/>
              <w:jc w:val="both"/>
              <w:rPr>
                <w:rFonts w:eastAsia="SimSun"/>
                <w:sz w:val="24"/>
                <w:szCs w:val="24"/>
              </w:rPr>
            </w:pPr>
            <w:r>
              <w:rPr>
                <w:rFonts w:eastAsia="SimSun"/>
                <w:sz w:val="24"/>
                <w:szCs w:val="24"/>
              </w:rPr>
              <w:lastRenderedPageBreak/>
              <w:t>4</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7" w:type="dxa"/>
            <w:tcBorders>
              <w:top w:val="single" w:sz="4" w:space="0" w:color="auto"/>
              <w:left w:val="single" w:sz="4" w:space="0" w:color="auto"/>
              <w:bottom w:val="single" w:sz="4" w:space="0" w:color="auto"/>
              <w:right w:val="single" w:sz="4" w:space="0" w:color="auto"/>
            </w:tcBorders>
            <w:hideMark/>
          </w:tcPr>
          <w:p w14:paraId="7279A9A9" w14:textId="64E7DDF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71004AAC" w14:textId="30B82AF9" w:rsidR="009C7EC4" w:rsidRPr="00B33C55" w:rsidRDefault="00174162" w:rsidP="00B33C55">
            <w:pPr>
              <w:contextualSpacing/>
              <w:jc w:val="both"/>
              <w:rPr>
                <w:rFonts w:eastAsia="SimSun"/>
                <w:sz w:val="24"/>
                <w:szCs w:val="24"/>
              </w:rPr>
            </w:pPr>
            <w:r>
              <w:rPr>
                <w:rFonts w:eastAsia="SimSun"/>
                <w:sz w:val="24"/>
                <w:szCs w:val="24"/>
              </w:rPr>
              <w:lastRenderedPageBreak/>
              <w:t>5</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7"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1C11989B"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346DAE64" w14:textId="09733BE7" w:rsidR="009C7EC4" w:rsidRPr="00B33C55" w:rsidRDefault="00174162" w:rsidP="00B33C55">
            <w:pPr>
              <w:contextualSpacing/>
              <w:jc w:val="both"/>
              <w:rPr>
                <w:rFonts w:eastAsia="SimSun"/>
                <w:sz w:val="24"/>
                <w:szCs w:val="24"/>
              </w:rPr>
            </w:pPr>
            <w:r>
              <w:rPr>
                <w:rFonts w:eastAsia="SimSun"/>
                <w:sz w:val="24"/>
                <w:szCs w:val="24"/>
              </w:rPr>
              <w:t>6</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7"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6A182136" w14:textId="189055FD" w:rsidR="009C7EC4" w:rsidRPr="00B33C55" w:rsidRDefault="00174162" w:rsidP="009C7EC4">
            <w:pPr>
              <w:contextualSpacing/>
              <w:rPr>
                <w:rFonts w:eastAsia="SimSun"/>
                <w:sz w:val="24"/>
                <w:szCs w:val="24"/>
              </w:rPr>
            </w:pPr>
            <w:r>
              <w:rPr>
                <w:rFonts w:eastAsia="SimSun"/>
                <w:sz w:val="24"/>
                <w:szCs w:val="24"/>
              </w:rPr>
              <w:t>7</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B33C55">
              <w:rPr>
                <w:rFonts w:eastAsia="SimSun"/>
                <w:sz w:val="24"/>
                <w:szCs w:val="24"/>
              </w:rPr>
              <w:lastRenderedPageBreak/>
              <w:t>pirkimo ar koncesijos suteikimo procedūrų arba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29A5BD45" w:rsidR="009C7EC4" w:rsidRPr="00B33C55" w:rsidRDefault="00D26020" w:rsidP="00B33C55">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32DA5E2B" w14:textId="0F8DBDE8" w:rsidR="009C7EC4" w:rsidRPr="00B33C55" w:rsidRDefault="00174162" w:rsidP="009C7EC4">
            <w:pPr>
              <w:contextualSpacing/>
              <w:rPr>
                <w:rFonts w:eastAsia="SimSun"/>
                <w:sz w:val="24"/>
                <w:szCs w:val="24"/>
              </w:rPr>
            </w:pPr>
            <w:r>
              <w:rPr>
                <w:rFonts w:eastAsia="SimSun"/>
                <w:sz w:val="24"/>
                <w:szCs w:val="24"/>
              </w:rPr>
              <w:t>8</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7"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7688261C" w14:textId="036F3838" w:rsidR="009C7EC4" w:rsidRPr="00B33C55" w:rsidRDefault="00174162" w:rsidP="009C7EC4">
            <w:pPr>
              <w:contextualSpacing/>
              <w:rPr>
                <w:rFonts w:eastAsia="SimSun"/>
                <w:sz w:val="24"/>
                <w:szCs w:val="24"/>
              </w:rPr>
            </w:pPr>
            <w:r>
              <w:rPr>
                <w:rFonts w:eastAsia="SimSun"/>
                <w:sz w:val="24"/>
                <w:szCs w:val="24"/>
              </w:rPr>
              <w:t>9</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74DC9CAB" w:rsidR="00EC3898" w:rsidRPr="00B33C55" w:rsidRDefault="00EC3898" w:rsidP="00B33C55">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p>
        </w:tc>
      </w:tr>
      <w:tr w:rsidR="009C7EC4" w:rsidRPr="00B33C55" w14:paraId="7D43D71B"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10261418" w14:textId="6DA27A98" w:rsidR="009C7EC4" w:rsidRPr="00B33C55" w:rsidRDefault="00174162" w:rsidP="009C7EC4">
            <w:pPr>
              <w:contextualSpacing/>
              <w:rPr>
                <w:rFonts w:eastAsia="SimSun"/>
                <w:sz w:val="24"/>
                <w:szCs w:val="24"/>
              </w:rPr>
            </w:pPr>
            <w:r>
              <w:rPr>
                <w:rFonts w:eastAsia="SimSun"/>
                <w:sz w:val="24"/>
                <w:szCs w:val="24"/>
              </w:rPr>
              <w:lastRenderedPageBreak/>
              <w:t>10</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7"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t>EBVPD.</w:t>
            </w:r>
          </w:p>
          <w:p w14:paraId="6E7024E5" w14:textId="3691D15A"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4C74429A" w:rsidR="009C7EC4" w:rsidRPr="00B33C55" w:rsidRDefault="009A55C5" w:rsidP="00B33C55">
            <w:pPr>
              <w:contextualSpacing/>
              <w:jc w:val="both"/>
              <w:rPr>
                <w:rFonts w:eastAsia="SimSun"/>
                <w:color w:val="FF0000"/>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693F1AF8"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0C340DD4"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174162">
        <w:tc>
          <w:tcPr>
            <w:tcW w:w="675" w:type="dxa"/>
            <w:tcBorders>
              <w:top w:val="single" w:sz="4" w:space="0" w:color="auto"/>
              <w:left w:val="single" w:sz="4" w:space="0" w:color="auto"/>
              <w:bottom w:val="single" w:sz="4" w:space="0" w:color="auto"/>
              <w:right w:val="single" w:sz="4" w:space="0" w:color="auto"/>
            </w:tcBorders>
            <w:hideMark/>
          </w:tcPr>
          <w:p w14:paraId="2EA03480" w14:textId="21A099A8" w:rsidR="009C7EC4" w:rsidRPr="00B33C55" w:rsidRDefault="009C7EC4" w:rsidP="009C7EC4">
            <w:pPr>
              <w:contextualSpacing/>
              <w:rPr>
                <w:rFonts w:eastAsia="SimSun"/>
                <w:sz w:val="24"/>
                <w:szCs w:val="24"/>
              </w:rPr>
            </w:pPr>
            <w:r w:rsidRPr="00B33C55">
              <w:rPr>
                <w:rFonts w:eastAsia="SimSun"/>
                <w:sz w:val="24"/>
                <w:szCs w:val="24"/>
              </w:rPr>
              <w:t>1</w:t>
            </w:r>
            <w:r w:rsidR="00174162">
              <w:rPr>
                <w:rFonts w:eastAsia="SimSun"/>
                <w:sz w:val="24"/>
                <w:szCs w:val="24"/>
              </w:rPr>
              <w:t>1</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7"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bookmarkEnd w:id="24"/>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54B5A652" w14:textId="77777777"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E0EA43D"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88A9C8"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BEDDB20"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481576" w14:textId="77777777" w:rsidR="009A55C5" w:rsidRDefault="009A55C5" w:rsidP="004A5FE4">
      <w:pPr>
        <w:suppressAutoHyphens/>
        <w:spacing w:after="0" w:line="240" w:lineRule="auto"/>
        <w:contextualSpacing/>
        <w:jc w:val="both"/>
        <w:rPr>
          <w:rFonts w:ascii="Times New Roman" w:eastAsia="Times New Roman" w:hAnsi="Times New Roman" w:cs="Times New Roman"/>
          <w:sz w:val="24"/>
          <w:szCs w:val="24"/>
          <w:lang w:eastAsia="en-US"/>
        </w:rPr>
      </w:pPr>
    </w:p>
    <w:p w14:paraId="5AC9BD1B" w14:textId="77777777" w:rsidR="004A5FE4" w:rsidRDefault="004A5FE4" w:rsidP="004A5FE4">
      <w:pPr>
        <w:suppressAutoHyphens/>
        <w:spacing w:after="0" w:line="240" w:lineRule="auto"/>
        <w:contextualSpacing/>
        <w:jc w:val="both"/>
        <w:rPr>
          <w:rFonts w:ascii="Times New Roman" w:eastAsia="Times New Roman" w:hAnsi="Times New Roman" w:cs="Times New Roman"/>
          <w:sz w:val="24"/>
          <w:szCs w:val="24"/>
          <w:lang w:eastAsia="en-US"/>
        </w:rPr>
      </w:pPr>
    </w:p>
    <w:p w14:paraId="59898477"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7E96945" w14:textId="6E0FFE84" w:rsidR="003553CA" w:rsidRPr="00B33C55" w:rsidRDefault="003553CA" w:rsidP="003553C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B33C55">
        <w:rPr>
          <w:rFonts w:ascii="Times New Roman" w:eastAsia="Times New Roman" w:hAnsi="Times New Roman" w:cs="Times New Roman"/>
          <w:sz w:val="24"/>
          <w:szCs w:val="24"/>
          <w:lang w:eastAsia="en-US"/>
        </w:rPr>
        <w:t xml:space="preserve"> priedas</w:t>
      </w:r>
    </w:p>
    <w:p w14:paraId="368D05B2" w14:textId="77777777" w:rsidR="007E1DC6" w:rsidRPr="004A5FE4"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A5FE4">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4A5FE4"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A5FE4">
        <w:rPr>
          <w:rFonts w:ascii="Times New Roman" w:eastAsia="Times New Roman" w:hAnsi="Times New Roman" w:cs="Times New Roman"/>
          <w:sz w:val="23"/>
          <w:szCs w:val="23"/>
          <w:lang w:eastAsia="en-US"/>
        </w:rPr>
        <w:t>deklaracijos tipinė forma,</w:t>
      </w:r>
    </w:p>
    <w:p w14:paraId="03ACD753" w14:textId="77777777" w:rsidR="007E1DC6" w:rsidRPr="004A5FE4"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A5FE4">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4A5FE4"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A5FE4">
        <w:rPr>
          <w:rFonts w:ascii="Times New Roman" w:eastAsia="Times New Roman" w:hAnsi="Times New Roman" w:cs="Times New Roman"/>
          <w:sz w:val="23"/>
          <w:szCs w:val="23"/>
          <w:lang w:eastAsia="en-US"/>
        </w:rPr>
        <w:t>direktoriaus 2022 m. gruodžio 29 d.</w:t>
      </w:r>
    </w:p>
    <w:p w14:paraId="120B7924" w14:textId="77777777" w:rsidR="007E1DC6" w:rsidRPr="004A5FE4"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4A5FE4">
        <w:rPr>
          <w:rFonts w:ascii="Times New Roman" w:eastAsia="Times New Roman" w:hAnsi="Times New Roman" w:cs="Times New Roman"/>
          <w:sz w:val="23"/>
          <w:szCs w:val="23"/>
          <w:lang w:eastAsia="en-US"/>
        </w:rPr>
        <w:t>įsakymu Nr. 1S-233</w:t>
      </w:r>
    </w:p>
    <w:p w14:paraId="5D331C2A" w14:textId="77777777" w:rsidR="007E1DC6" w:rsidRPr="004A5FE4"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4A5FE4"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4A5FE4"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4A5FE4">
        <w:rPr>
          <w:rFonts w:ascii="Times New Roman" w:eastAsia="Times New Roman" w:hAnsi="Times New Roman" w:cs="Times New Roman"/>
          <w:b/>
          <w:sz w:val="20"/>
          <w:szCs w:val="20"/>
          <w:lang w:eastAsia="en-US"/>
        </w:rPr>
        <w:t>(Nacionalinio saugumo reikalavimų atitikties deklaracijos tipinė forma)</w:t>
      </w:r>
    </w:p>
    <w:p w14:paraId="61EE86E9" w14:textId="77777777" w:rsidR="007E1DC6" w:rsidRPr="004A5FE4"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5FE4">
        <w:rPr>
          <w:rFonts w:ascii="Times New Roman" w:eastAsia="Calibri" w:hAnsi="Times New Roman" w:cs="Times New Roman"/>
          <w:sz w:val="24"/>
          <w:szCs w:val="20"/>
          <w:lang w:eastAsia="en-US"/>
        </w:rPr>
        <w:tab/>
      </w:r>
    </w:p>
    <w:p w14:paraId="16BA8E96" w14:textId="77777777" w:rsidR="007E1DC6" w:rsidRPr="004A5FE4"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5FE4">
        <w:rPr>
          <w:rFonts w:ascii="Times New Roman" w:eastAsia="Times New Roman" w:hAnsi="Times New Roman" w:cs="Times New Roman"/>
          <w:sz w:val="20"/>
          <w:szCs w:val="20"/>
          <w:lang w:eastAsia="en-US"/>
        </w:rPr>
        <w:t>(</w:t>
      </w:r>
      <w:r w:rsidRPr="004A5FE4">
        <w:rPr>
          <w:rFonts w:ascii="Times New Roman" w:eastAsia="Times New Roman" w:hAnsi="Times New Roman" w:cs="Times New Roman"/>
          <w:i/>
          <w:iCs/>
          <w:sz w:val="20"/>
          <w:szCs w:val="20"/>
          <w:lang w:eastAsia="en-US"/>
        </w:rPr>
        <w:t>tiekėjo pavadinimas</w:t>
      </w:r>
      <w:r w:rsidRPr="004A5FE4">
        <w:rPr>
          <w:rFonts w:ascii="Times New Roman" w:eastAsia="Times New Roman" w:hAnsi="Times New Roman" w:cs="Times New Roman"/>
          <w:sz w:val="20"/>
          <w:szCs w:val="20"/>
          <w:lang w:eastAsia="en-US"/>
        </w:rPr>
        <w:t>)</w:t>
      </w:r>
    </w:p>
    <w:p w14:paraId="0DFCC03A" w14:textId="77777777" w:rsidR="007E1DC6" w:rsidRPr="004A5FE4"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A5FE4">
        <w:rPr>
          <w:rFonts w:ascii="Times New Roman" w:eastAsia="Calibri" w:hAnsi="Times New Roman" w:cs="Times New Roman"/>
          <w:sz w:val="24"/>
          <w:szCs w:val="20"/>
          <w:lang w:eastAsia="en-US"/>
        </w:rPr>
        <w:tab/>
      </w:r>
    </w:p>
    <w:p w14:paraId="3467193C" w14:textId="77777777" w:rsidR="007E1DC6" w:rsidRPr="004A5FE4"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4A5FE4">
        <w:rPr>
          <w:rFonts w:ascii="Times New Roman" w:eastAsia="Calibri" w:hAnsi="Times New Roman" w:cs="Times New Roman"/>
          <w:iCs/>
          <w:sz w:val="20"/>
          <w:szCs w:val="20"/>
          <w:lang w:eastAsia="en-US"/>
        </w:rPr>
        <w:t>(</w:t>
      </w:r>
      <w:r w:rsidRPr="004A5FE4">
        <w:rPr>
          <w:rFonts w:ascii="Times New Roman" w:eastAsia="Calibri" w:hAnsi="Times New Roman" w:cs="Times New Roman"/>
          <w:i/>
          <w:sz w:val="20"/>
          <w:szCs w:val="20"/>
          <w:lang w:eastAsia="en-US"/>
        </w:rPr>
        <w:t>adresatas (perkančiosios organizacijos / perkančiojo subjekto pavadinimas</w:t>
      </w:r>
      <w:r w:rsidRPr="004A5FE4">
        <w:rPr>
          <w:rFonts w:ascii="Times New Roman" w:eastAsia="Calibri" w:hAnsi="Times New Roman" w:cs="Times New Roman"/>
          <w:iCs/>
          <w:sz w:val="20"/>
          <w:szCs w:val="20"/>
          <w:lang w:eastAsia="en-US"/>
        </w:rPr>
        <w:t>)</w:t>
      </w:r>
    </w:p>
    <w:p w14:paraId="723FD40F" w14:textId="77777777" w:rsidR="007E1DC6" w:rsidRPr="004A5FE4"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4A5FE4"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5FE4">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4A5FE4"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4A5FE4"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5FE4">
        <w:rPr>
          <w:rFonts w:ascii="Times New Roman" w:eastAsia="Calibri" w:hAnsi="Times New Roman" w:cs="Times New Roman"/>
          <w:sz w:val="24"/>
          <w:szCs w:val="20"/>
          <w:lang w:eastAsia="en-US"/>
        </w:rPr>
        <w:t>20__ m._____________ d. Nr. ______</w:t>
      </w:r>
    </w:p>
    <w:p w14:paraId="2B12F786" w14:textId="77777777" w:rsidR="007E1DC6" w:rsidRPr="004A5FE4"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5FE4">
        <w:rPr>
          <w:rFonts w:ascii="Times New Roman" w:eastAsia="Calibri" w:hAnsi="Times New Roman" w:cs="Times New Roman"/>
          <w:sz w:val="24"/>
          <w:szCs w:val="20"/>
          <w:lang w:eastAsia="en-US"/>
        </w:rPr>
        <w:t>__________________________</w:t>
      </w:r>
    </w:p>
    <w:p w14:paraId="11AEA314" w14:textId="77777777" w:rsidR="007E1DC6" w:rsidRPr="004A5FE4"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5FE4">
        <w:rPr>
          <w:rFonts w:ascii="Times New Roman" w:eastAsia="Calibri" w:hAnsi="Times New Roman" w:cs="Times New Roman"/>
          <w:i/>
          <w:iCs/>
          <w:sz w:val="20"/>
          <w:szCs w:val="20"/>
          <w:lang w:eastAsia="en-US"/>
        </w:rPr>
        <w:t>(Sudarymo vieta)</w:t>
      </w:r>
    </w:p>
    <w:p w14:paraId="73B2F01C" w14:textId="77777777" w:rsidR="007E1DC6" w:rsidRPr="004A5FE4"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4A5FE4"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4A5FE4">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4A5FE4" w:rsidRDefault="007E1DC6" w:rsidP="007E1DC6">
      <w:pPr>
        <w:spacing w:after="0" w:line="240" w:lineRule="auto"/>
        <w:jc w:val="both"/>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4A5FE4"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4A5FE4">
        <w:rPr>
          <w:rFonts w:ascii="Times New Roman" w:eastAsia="Times New Roman" w:hAnsi="Times New Roman" w:cs="Times New Roman"/>
          <w:i/>
          <w:iCs/>
          <w:sz w:val="20"/>
          <w:szCs w:val="20"/>
          <w:lang w:eastAsia="en-US"/>
        </w:rPr>
        <w:t xml:space="preserve">(tiekėjo pavadinimas)    </w:t>
      </w:r>
    </w:p>
    <w:p w14:paraId="19DE8139" w14:textId="77777777" w:rsidR="007E1DC6" w:rsidRPr="004A5FE4" w:rsidRDefault="007E1DC6" w:rsidP="007E1DC6">
      <w:pPr>
        <w:spacing w:after="0" w:line="240" w:lineRule="auto"/>
        <w:jc w:val="both"/>
        <w:rPr>
          <w:rFonts w:ascii="Times New Roman" w:eastAsia="Times New Roman" w:hAnsi="Times New Roman" w:cs="Times New Roman"/>
          <w:sz w:val="24"/>
          <w:szCs w:val="24"/>
          <w:u w:val="single"/>
          <w:lang w:eastAsia="en-US"/>
        </w:rPr>
      </w:pPr>
      <w:r w:rsidRPr="004A5FE4">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4A5FE4"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4A5FE4">
        <w:rPr>
          <w:rFonts w:ascii="Times New Roman" w:eastAsia="Times New Roman" w:hAnsi="Times New Roman" w:cs="Times New Roman"/>
          <w:i/>
          <w:iCs/>
          <w:sz w:val="20"/>
          <w:szCs w:val="20"/>
          <w:lang w:eastAsia="en-US"/>
        </w:rPr>
        <w:t>(perkančiosios organizacijos)</w:t>
      </w:r>
    </w:p>
    <w:p w14:paraId="6EFDB414" w14:textId="77777777" w:rsidR="007E1DC6" w:rsidRPr="004A5FE4" w:rsidRDefault="007E1DC6" w:rsidP="007E1DC6">
      <w:pPr>
        <w:spacing w:after="0" w:line="240" w:lineRule="auto"/>
        <w:jc w:val="both"/>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4A5FE4"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4A5FE4">
        <w:rPr>
          <w:rFonts w:ascii="Times New Roman" w:eastAsia="Times New Roman" w:hAnsi="Times New Roman" w:cs="Times New Roman"/>
          <w:i/>
          <w:iCs/>
          <w:sz w:val="20"/>
          <w:szCs w:val="20"/>
          <w:lang w:eastAsia="en-US"/>
        </w:rPr>
        <w:t>(pirkimo objekto pavadinimas, pirkimo numeris, pirkimo paskelbimo CVP IS data</w:t>
      </w:r>
      <w:r w:rsidRPr="004A5FE4">
        <w:rPr>
          <w:rFonts w:ascii="Times New Roman" w:eastAsia="Times New Roman" w:hAnsi="Times New Roman" w:cs="Times New Roman"/>
          <w:sz w:val="20"/>
          <w:szCs w:val="20"/>
          <w:lang w:eastAsia="en-US"/>
        </w:rPr>
        <w:t>)</w:t>
      </w:r>
    </w:p>
    <w:p w14:paraId="0B04D0A1" w14:textId="77777777" w:rsidR="007E1DC6" w:rsidRPr="004A5FE4"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4A5FE4"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A5FE4" w:rsidRPr="004A5FE4"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r w:rsidRPr="004A5FE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79D8E21C" w:rsidR="007E1DC6" w:rsidRPr="004A5FE4" w:rsidRDefault="007E1DC6" w:rsidP="001E052C">
            <w:pPr>
              <w:spacing w:after="0" w:line="240" w:lineRule="auto"/>
              <w:jc w:val="both"/>
              <w:rPr>
                <w:rFonts w:ascii="Times New Roman" w:eastAsia="Times New Roman" w:hAnsi="Times New Roman" w:cs="Times New Roman"/>
                <w:i/>
                <w:sz w:val="20"/>
                <w:szCs w:val="20"/>
                <w:lang w:eastAsia="en-US"/>
              </w:rPr>
            </w:pPr>
            <w:r w:rsidRPr="004A5FE4">
              <w:rPr>
                <w:rFonts w:ascii="Times New Roman" w:eastAsia="Times New Roman" w:hAnsi="Times New Roman" w:cs="Times New Roman"/>
                <w:sz w:val="24"/>
                <w:szCs w:val="20"/>
                <w:lang w:eastAsia="lt-LT"/>
              </w:rPr>
              <w:t xml:space="preserve">tiekėjo siūlomos prekės nekelia grėsmės nacionaliniam saugumui </w:t>
            </w:r>
            <w:r w:rsidRPr="004A5FE4">
              <w:rPr>
                <w:rFonts w:ascii="Times New Roman" w:eastAsia="Times New Roman" w:hAnsi="Times New Roman" w:cs="Times New Roman"/>
                <w:sz w:val="24"/>
                <w:szCs w:val="20"/>
                <w:bdr w:val="none" w:sz="0" w:space="0" w:color="auto" w:frame="1"/>
                <w:lang w:eastAsia="en-US"/>
              </w:rPr>
              <w:t>–</w:t>
            </w:r>
            <w:r w:rsidRPr="004A5FE4">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4A5FE4">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4A5FE4" w:rsidRPr="004A5FE4" w14:paraId="21AF32A0" w14:textId="77777777" w:rsidTr="007A191F">
        <w:tc>
          <w:tcPr>
            <w:tcW w:w="352" w:type="dxa"/>
            <w:tcBorders>
              <w:top w:val="single" w:sz="4" w:space="0" w:color="auto"/>
              <w:left w:val="nil"/>
              <w:bottom w:val="nil"/>
              <w:right w:val="nil"/>
            </w:tcBorders>
          </w:tcPr>
          <w:p w14:paraId="42ECBDF3"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r>
      <w:tr w:rsidR="00967C0E" w:rsidRPr="004A5FE4" w14:paraId="7EB1125B" w14:textId="77777777" w:rsidTr="007A191F">
        <w:tc>
          <w:tcPr>
            <w:tcW w:w="352" w:type="dxa"/>
            <w:tcBorders>
              <w:top w:val="nil"/>
              <w:left w:val="nil"/>
              <w:bottom w:val="nil"/>
              <w:right w:val="nil"/>
            </w:tcBorders>
          </w:tcPr>
          <w:p w14:paraId="5935EB15"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4A5FE4"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4A5FE4"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4A5FE4"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A5FE4" w:rsidRPr="004A5FE4" w14:paraId="78F92C77" w14:textId="77777777" w:rsidTr="007A191F">
        <w:tc>
          <w:tcPr>
            <w:tcW w:w="352" w:type="dxa"/>
            <w:tcBorders>
              <w:bottom w:val="single" w:sz="4" w:space="0" w:color="auto"/>
              <w:right w:val="nil"/>
            </w:tcBorders>
            <w:hideMark/>
          </w:tcPr>
          <w:p w14:paraId="5D575E71" w14:textId="77777777" w:rsidR="007E1DC6" w:rsidRPr="004A5FE4" w:rsidRDefault="007E1DC6" w:rsidP="007E1DC6">
            <w:pPr>
              <w:spacing w:after="0"/>
              <w:rPr>
                <w:rFonts w:ascii="Times New Roman" w:eastAsia="Times New Roman" w:hAnsi="Times New Roman" w:cs="Times New Roman"/>
                <w:sz w:val="24"/>
                <w:szCs w:val="24"/>
                <w:lang w:eastAsia="lt-LT"/>
              </w:rPr>
            </w:pPr>
            <w:r w:rsidRPr="004A5FE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4A5FE4" w:rsidRDefault="007E1DC6" w:rsidP="001E052C">
            <w:pPr>
              <w:shd w:val="clear" w:color="auto" w:fill="FFFFFF"/>
              <w:spacing w:after="0"/>
              <w:jc w:val="both"/>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0"/>
                <w:lang w:eastAsia="lt-LT"/>
              </w:rPr>
              <w:t xml:space="preserve">tiekėjo siūlomos teikti paslaugos nekelia grėsmės nacionaliniam saugumui </w:t>
            </w:r>
            <w:r w:rsidRPr="004A5FE4">
              <w:rPr>
                <w:rFonts w:ascii="Times New Roman" w:eastAsia="Times New Roman" w:hAnsi="Times New Roman" w:cs="Times New Roman"/>
                <w:sz w:val="24"/>
                <w:szCs w:val="20"/>
                <w:bdr w:val="none" w:sz="0" w:space="0" w:color="auto" w:frame="1"/>
                <w:lang w:eastAsia="en-US"/>
              </w:rPr>
              <w:t>–</w:t>
            </w:r>
            <w:r w:rsidRPr="004A5FE4">
              <w:rPr>
                <w:rFonts w:ascii="Times New Roman" w:eastAsia="Times New Roman" w:hAnsi="Times New Roman" w:cs="Times New Roman"/>
                <w:sz w:val="24"/>
                <w:szCs w:val="20"/>
                <w:lang w:eastAsia="lt-LT"/>
              </w:rPr>
              <w:t xml:space="preserve"> vadovaujantis VPĮ 37 straipsnio 9 dalies 2 punktu, </w:t>
            </w:r>
            <w:r w:rsidRPr="004A5FE4">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4A5FE4" w:rsidRPr="004A5FE4" w14:paraId="0D073D4E" w14:textId="77777777" w:rsidTr="007A191F">
        <w:tc>
          <w:tcPr>
            <w:tcW w:w="352" w:type="dxa"/>
            <w:tcBorders>
              <w:left w:val="nil"/>
              <w:bottom w:val="nil"/>
              <w:right w:val="nil"/>
            </w:tcBorders>
          </w:tcPr>
          <w:p w14:paraId="0A2BCAFE" w14:textId="77777777" w:rsidR="007E1DC6" w:rsidRPr="004A5FE4"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4A5FE4" w:rsidRDefault="007E1DC6" w:rsidP="007E1DC6">
            <w:pPr>
              <w:spacing w:after="0"/>
              <w:rPr>
                <w:rFonts w:ascii="Times New Roman" w:eastAsia="Times New Roman" w:hAnsi="Times New Roman" w:cs="Times New Roman"/>
                <w:sz w:val="24"/>
                <w:szCs w:val="24"/>
                <w:lang w:eastAsia="lt-LT"/>
              </w:rPr>
            </w:pPr>
          </w:p>
        </w:tc>
      </w:tr>
      <w:tr w:rsidR="00967C0E" w:rsidRPr="004A5FE4" w14:paraId="3272BA2F" w14:textId="77777777" w:rsidTr="007A191F">
        <w:trPr>
          <w:trHeight w:val="708"/>
        </w:trPr>
        <w:tc>
          <w:tcPr>
            <w:tcW w:w="352" w:type="dxa"/>
            <w:tcBorders>
              <w:top w:val="nil"/>
              <w:left w:val="nil"/>
              <w:bottom w:val="nil"/>
              <w:right w:val="nil"/>
            </w:tcBorders>
          </w:tcPr>
          <w:p w14:paraId="69C78338" w14:textId="77777777" w:rsidR="007E1DC6" w:rsidRPr="004A5FE4"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4A5FE4"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4A5FE4"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4A5FE4"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A5FE4" w:rsidRPr="004A5FE4"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r w:rsidRPr="004A5FE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4A5FE4" w:rsidRDefault="007E1DC6" w:rsidP="007E1DC6">
            <w:pPr>
              <w:spacing w:after="0" w:line="240" w:lineRule="auto"/>
              <w:jc w:val="both"/>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4A5FE4">
              <w:rPr>
                <w:rFonts w:ascii="Times New Roman" w:eastAsia="Times New Roman" w:hAnsi="Times New Roman" w:cs="Times New Roman"/>
                <w:sz w:val="24"/>
                <w:szCs w:val="20"/>
                <w:lang w:eastAsia="lt-LT"/>
              </w:rPr>
              <w:t>is pats,</w:t>
            </w:r>
            <w:r w:rsidRPr="004A5FE4">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A5FE4" w:rsidRPr="004A5FE4" w14:paraId="2CB7E1DA" w14:textId="77777777" w:rsidTr="007A191F">
        <w:tc>
          <w:tcPr>
            <w:tcW w:w="352" w:type="dxa"/>
            <w:tcBorders>
              <w:top w:val="single" w:sz="4" w:space="0" w:color="auto"/>
              <w:left w:val="nil"/>
              <w:bottom w:val="nil"/>
              <w:right w:val="nil"/>
            </w:tcBorders>
          </w:tcPr>
          <w:p w14:paraId="3AC9A736"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r>
      <w:tr w:rsidR="00967C0E" w:rsidRPr="004A5FE4" w14:paraId="05931442" w14:textId="77777777" w:rsidTr="007A191F">
        <w:tc>
          <w:tcPr>
            <w:tcW w:w="352" w:type="dxa"/>
            <w:tcBorders>
              <w:top w:val="nil"/>
              <w:left w:val="nil"/>
              <w:bottom w:val="nil"/>
              <w:right w:val="nil"/>
            </w:tcBorders>
          </w:tcPr>
          <w:p w14:paraId="25604123"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4A5FE4"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4A5FE4"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4A5FE4"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4A5FE4"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4A5FE4"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4A5FE4" w:rsidRDefault="007E1DC6" w:rsidP="007E1DC6">
      <w:pPr>
        <w:spacing w:after="0" w:line="240" w:lineRule="auto"/>
        <w:ind w:left="709"/>
        <w:jc w:val="both"/>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4"/>
          <w:lang w:eastAsia="en-US"/>
        </w:rPr>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62C5974" w14:textId="77777777" w:rsidR="007E1DC6" w:rsidRPr="004A5FE4"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4A5FE4" w:rsidRDefault="007E1DC6" w:rsidP="007E1DC6">
      <w:pPr>
        <w:spacing w:after="0" w:line="240" w:lineRule="auto"/>
        <w:ind w:left="709"/>
        <w:jc w:val="both"/>
        <w:rPr>
          <w:rFonts w:ascii="Times New Roman" w:eastAsia="Times New Roman" w:hAnsi="Times New Roman" w:cs="Times New Roman"/>
          <w:sz w:val="24"/>
          <w:szCs w:val="24"/>
          <w:lang w:eastAsia="en-US"/>
        </w:rPr>
      </w:pPr>
      <w:r w:rsidRPr="004A5FE4">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4A5FE4"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4A5FE4"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4A5FE4"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4A5FE4"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4A5FE4">
        <w:rPr>
          <w:rFonts w:ascii="Times New Roman" w:eastAsia="Calibri" w:hAnsi="Times New Roman" w:cs="Times New Roman"/>
          <w:sz w:val="24"/>
          <w:szCs w:val="20"/>
          <w:lang w:eastAsia="en-US"/>
        </w:rPr>
        <w:t>________________</w:t>
      </w:r>
      <w:r w:rsidRPr="004A5FE4">
        <w:rPr>
          <w:rFonts w:ascii="Times New Roman" w:eastAsia="Calibri" w:hAnsi="Times New Roman" w:cs="Times New Roman"/>
          <w:sz w:val="24"/>
          <w:szCs w:val="20"/>
          <w:lang w:eastAsia="en-US"/>
        </w:rPr>
        <w:tab/>
      </w:r>
      <w:r w:rsidRPr="004A5FE4">
        <w:rPr>
          <w:rFonts w:ascii="Times New Roman" w:eastAsia="Calibri" w:hAnsi="Times New Roman" w:cs="Times New Roman"/>
          <w:sz w:val="24"/>
          <w:szCs w:val="20"/>
          <w:lang w:eastAsia="en-US"/>
        </w:rPr>
        <w:tab/>
        <w:t>_________________</w:t>
      </w:r>
      <w:r w:rsidRPr="004A5FE4">
        <w:rPr>
          <w:rFonts w:ascii="Times New Roman" w:eastAsia="Calibri" w:hAnsi="Times New Roman" w:cs="Times New Roman"/>
          <w:sz w:val="24"/>
          <w:szCs w:val="20"/>
          <w:lang w:eastAsia="en-US"/>
        </w:rPr>
        <w:tab/>
      </w:r>
      <w:r w:rsidRPr="004A5FE4">
        <w:rPr>
          <w:rFonts w:ascii="Times New Roman" w:eastAsia="Calibri" w:hAnsi="Times New Roman" w:cs="Times New Roman"/>
          <w:sz w:val="24"/>
          <w:szCs w:val="20"/>
          <w:lang w:eastAsia="en-US"/>
        </w:rPr>
        <w:tab/>
        <w:t>_______________</w:t>
      </w:r>
    </w:p>
    <w:p w14:paraId="0E0A12D1" w14:textId="77777777" w:rsidR="007E1DC6" w:rsidRPr="004A5FE4"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4A5FE4">
        <w:rPr>
          <w:rFonts w:ascii="Times New Roman" w:eastAsia="Calibri" w:hAnsi="Times New Roman" w:cs="Times New Roman"/>
          <w:i/>
          <w:iCs/>
          <w:szCs w:val="20"/>
          <w:lang w:eastAsia="en-US"/>
        </w:rPr>
        <w:t>(pareigos)                                                           (parašas)                                                 (vardas ir pavardė)</w:t>
      </w:r>
    </w:p>
    <w:p w14:paraId="38ADCBCD" w14:textId="6F3B56FF" w:rsidR="00E33BEA" w:rsidRDefault="00E33BEA" w:rsidP="003553CA">
      <w:pPr>
        <w:suppressAutoHyphens/>
        <w:spacing w:after="0" w:line="240" w:lineRule="auto"/>
        <w:rPr>
          <w:rFonts w:ascii="Times New Roman" w:eastAsia="Times New Roman" w:hAnsi="Times New Roman" w:cs="Times New Roman"/>
          <w:sz w:val="24"/>
          <w:szCs w:val="24"/>
          <w:lang w:eastAsia="en-US"/>
        </w:rPr>
      </w:pPr>
    </w:p>
    <w:p w14:paraId="5CA6838D" w14:textId="77777777" w:rsidR="00963FDA" w:rsidRDefault="00963FDA" w:rsidP="003553CA">
      <w:pPr>
        <w:suppressAutoHyphens/>
        <w:spacing w:after="0" w:line="240" w:lineRule="auto"/>
        <w:rPr>
          <w:rFonts w:ascii="Times New Roman" w:eastAsia="Times New Roman" w:hAnsi="Times New Roman" w:cs="Times New Roman"/>
          <w:sz w:val="24"/>
          <w:szCs w:val="24"/>
          <w:lang w:eastAsia="en-US"/>
        </w:rPr>
      </w:pPr>
    </w:p>
    <w:p w14:paraId="6D9010CD" w14:textId="77777777" w:rsidR="00963FDA" w:rsidRDefault="00963FDA" w:rsidP="003553CA">
      <w:pPr>
        <w:suppressAutoHyphens/>
        <w:spacing w:after="0" w:line="240" w:lineRule="auto"/>
        <w:rPr>
          <w:rFonts w:ascii="Times New Roman" w:eastAsia="Times New Roman" w:hAnsi="Times New Roman" w:cs="Times New Roman"/>
          <w:sz w:val="24"/>
          <w:szCs w:val="24"/>
          <w:lang w:eastAsia="en-US"/>
        </w:rPr>
      </w:pPr>
    </w:p>
    <w:p w14:paraId="4448E004" w14:textId="77777777" w:rsidR="00963FDA" w:rsidRDefault="00963FDA" w:rsidP="003553CA">
      <w:pPr>
        <w:suppressAutoHyphens/>
        <w:spacing w:after="0" w:line="240" w:lineRule="auto"/>
        <w:rPr>
          <w:rFonts w:ascii="Times New Roman" w:eastAsia="Times New Roman" w:hAnsi="Times New Roman" w:cs="Times New Roman"/>
          <w:sz w:val="24"/>
          <w:szCs w:val="24"/>
          <w:lang w:eastAsia="en-US"/>
        </w:rPr>
      </w:pPr>
    </w:p>
    <w:p w14:paraId="77DE5ED7" w14:textId="77777777" w:rsidR="00963FDA" w:rsidRDefault="00963FDA" w:rsidP="003553CA">
      <w:pPr>
        <w:suppressAutoHyphens/>
        <w:spacing w:after="0" w:line="240" w:lineRule="auto"/>
        <w:rPr>
          <w:rFonts w:ascii="Times New Roman" w:eastAsia="Times New Roman" w:hAnsi="Times New Roman" w:cs="Times New Roman"/>
          <w:sz w:val="24"/>
          <w:szCs w:val="24"/>
          <w:lang w:eastAsia="en-US"/>
        </w:rPr>
      </w:pPr>
    </w:p>
    <w:p w14:paraId="6F029CE4" w14:textId="77777777" w:rsidR="00963FDA" w:rsidRDefault="00963FDA" w:rsidP="003553CA">
      <w:pPr>
        <w:suppressAutoHyphens/>
        <w:spacing w:after="0" w:line="240" w:lineRule="auto"/>
        <w:rPr>
          <w:rFonts w:ascii="Times New Roman" w:eastAsia="Times New Roman" w:hAnsi="Times New Roman" w:cs="Times New Roman"/>
          <w:sz w:val="24"/>
          <w:szCs w:val="24"/>
          <w:lang w:eastAsia="en-US"/>
        </w:rPr>
        <w:sectPr w:rsidR="00963FDA" w:rsidSect="00DA6AA9">
          <w:headerReference w:type="default" r:id="rId24"/>
          <w:footerReference w:type="default" r:id="rId25"/>
          <w:pgSz w:w="11906" w:h="16838" w:code="9"/>
          <w:pgMar w:top="1134" w:right="567" w:bottom="1134" w:left="1701" w:header="567" w:footer="567" w:gutter="0"/>
          <w:cols w:space="1296"/>
          <w:formProt w:val="0"/>
          <w:titlePg/>
        </w:sectPr>
      </w:pPr>
    </w:p>
    <w:p w14:paraId="5249CFE9" w14:textId="388952AE" w:rsidR="00963FDA" w:rsidRDefault="00963FDA" w:rsidP="00963FD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Pr="00B33C55">
        <w:rPr>
          <w:rFonts w:ascii="Times New Roman" w:eastAsia="Times New Roman" w:hAnsi="Times New Roman" w:cs="Times New Roman"/>
          <w:sz w:val="24"/>
          <w:szCs w:val="24"/>
          <w:lang w:eastAsia="en-US"/>
        </w:rPr>
        <w:t xml:space="preserve"> priedas</w:t>
      </w:r>
    </w:p>
    <w:p w14:paraId="74BA0BDC" w14:textId="77777777" w:rsidR="00963FDA" w:rsidRPr="00432437" w:rsidRDefault="00963FDA" w:rsidP="00963FDA">
      <w:pPr>
        <w:spacing w:after="0" w:line="240" w:lineRule="auto"/>
        <w:jc w:val="center"/>
        <w:rPr>
          <w:rFonts w:ascii="Times New Roman" w:eastAsia="Times New Roman" w:hAnsi="Times New Roman" w:cs="Times New Roman"/>
          <w:color w:val="FF0000"/>
          <w:sz w:val="24"/>
          <w:szCs w:val="24"/>
          <w:lang w:eastAsia="en-US"/>
        </w:rPr>
      </w:pPr>
      <w:r w:rsidRPr="00432437">
        <w:rPr>
          <w:rFonts w:ascii="Times New Roman" w:eastAsia="Times New Roman" w:hAnsi="Times New Roman" w:cs="Times New Roman"/>
          <w:color w:val="FF0000"/>
          <w:sz w:val="24"/>
          <w:szCs w:val="24"/>
          <w:lang w:eastAsia="en-US"/>
        </w:rPr>
        <w:t xml:space="preserve">(savo jėgomis </w:t>
      </w:r>
      <w:r>
        <w:rPr>
          <w:rFonts w:ascii="Times New Roman" w:eastAsia="Times New Roman" w:hAnsi="Times New Roman" w:cs="Times New Roman"/>
          <w:color w:val="FF0000"/>
          <w:sz w:val="24"/>
          <w:szCs w:val="24"/>
          <w:lang w:eastAsia="en-US"/>
        </w:rPr>
        <w:t xml:space="preserve">tinkamai </w:t>
      </w:r>
      <w:r w:rsidRPr="00432437">
        <w:rPr>
          <w:rFonts w:ascii="Times New Roman" w:eastAsia="Times New Roman" w:hAnsi="Times New Roman" w:cs="Times New Roman"/>
          <w:color w:val="FF0000"/>
          <w:sz w:val="24"/>
          <w:szCs w:val="24"/>
          <w:lang w:eastAsia="en-US"/>
        </w:rPr>
        <w:t>suteiktų paslaugų sąrašo forma)</w:t>
      </w:r>
    </w:p>
    <w:p w14:paraId="2065FE8B" w14:textId="677F1E4F" w:rsidR="00963FDA" w:rsidRDefault="00963FDA" w:rsidP="00963FD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TIEKĖJO </w:t>
      </w:r>
      <w:r w:rsidRPr="00141F33">
        <w:rPr>
          <w:rFonts w:ascii="Times New Roman" w:hAnsi="Times New Roman" w:cs="Times New Roman"/>
          <w:b/>
          <w:bCs/>
          <w:sz w:val="24"/>
          <w:szCs w:val="24"/>
        </w:rPr>
        <w:t xml:space="preserve">SAVO JĖGOMIS </w:t>
      </w:r>
      <w:r>
        <w:rPr>
          <w:rFonts w:ascii="Times New Roman" w:hAnsi="Times New Roman" w:cs="Times New Roman"/>
          <w:b/>
          <w:bCs/>
          <w:sz w:val="24"/>
          <w:szCs w:val="24"/>
        </w:rPr>
        <w:t xml:space="preserve">TINKAMAI </w:t>
      </w:r>
      <w:r w:rsidRPr="00141F33">
        <w:rPr>
          <w:rFonts w:ascii="Times New Roman" w:hAnsi="Times New Roman" w:cs="Times New Roman"/>
          <w:b/>
          <w:bCs/>
          <w:sz w:val="24"/>
          <w:szCs w:val="24"/>
        </w:rPr>
        <w:t xml:space="preserve">SUTEIKTŲ PASLAUGŲ SĄRAŠAS </w:t>
      </w:r>
    </w:p>
    <w:p w14:paraId="03E2EBA6" w14:textId="192293B9" w:rsidR="00963FDA" w:rsidRPr="00E121E1" w:rsidRDefault="00963FDA" w:rsidP="00963FDA">
      <w:pPr>
        <w:spacing w:after="0"/>
        <w:rPr>
          <w:rFonts w:ascii="Times New Roman" w:hAnsi="Times New Roman" w:cs="Times New Roman"/>
          <w:i/>
          <w:iCs/>
          <w:sz w:val="24"/>
          <w:szCs w:val="24"/>
        </w:rPr>
      </w:pPr>
      <w:r>
        <w:rPr>
          <w:rFonts w:ascii="Times New Roman" w:hAnsi="Times New Roman" w:cs="Times New Roman"/>
          <w:i/>
          <w:iCs/>
          <w:sz w:val="24"/>
          <w:szCs w:val="24"/>
        </w:rPr>
        <w:t>P</w:t>
      </w:r>
      <w:r w:rsidRPr="00E121E1">
        <w:rPr>
          <w:rFonts w:ascii="Times New Roman" w:hAnsi="Times New Roman" w:cs="Times New Roman"/>
          <w:i/>
          <w:iCs/>
          <w:sz w:val="24"/>
          <w:szCs w:val="24"/>
        </w:rPr>
        <w:t xml:space="preserve">irkimo sąlygų </w:t>
      </w:r>
      <w:r w:rsidR="00207A8D">
        <w:rPr>
          <w:rFonts w:ascii="Times New Roman" w:hAnsi="Times New Roman" w:cs="Times New Roman"/>
          <w:i/>
          <w:iCs/>
          <w:sz w:val="24"/>
          <w:szCs w:val="24"/>
        </w:rPr>
        <w:t>41</w:t>
      </w:r>
      <w:r w:rsidRPr="00E121E1">
        <w:rPr>
          <w:rFonts w:ascii="Times New Roman" w:hAnsi="Times New Roman" w:cs="Times New Roman"/>
          <w:i/>
          <w:iCs/>
          <w:sz w:val="24"/>
          <w:szCs w:val="24"/>
        </w:rPr>
        <w:t>.1 punkto reikalavimas</w:t>
      </w:r>
    </w:p>
    <w:tbl>
      <w:tblPr>
        <w:tblStyle w:val="Lentelstinklelis"/>
        <w:tblW w:w="14454" w:type="dxa"/>
        <w:tblLook w:val="04A0" w:firstRow="1" w:lastRow="0" w:firstColumn="1" w:lastColumn="0" w:noHBand="0" w:noVBand="1"/>
      </w:tblPr>
      <w:tblGrid>
        <w:gridCol w:w="655"/>
        <w:gridCol w:w="3636"/>
        <w:gridCol w:w="1991"/>
        <w:gridCol w:w="2314"/>
        <w:gridCol w:w="2222"/>
        <w:gridCol w:w="3636"/>
      </w:tblGrid>
      <w:tr w:rsidR="00963FDA" w:rsidRPr="00274426" w14:paraId="22DA6762" w14:textId="77777777" w:rsidTr="00371C9C">
        <w:tc>
          <w:tcPr>
            <w:tcW w:w="655" w:type="dxa"/>
            <w:vAlign w:val="center"/>
          </w:tcPr>
          <w:p w14:paraId="3376E7EB" w14:textId="77777777" w:rsidR="00963FDA" w:rsidRPr="00274426" w:rsidRDefault="00963FDA" w:rsidP="00371C9C">
            <w:pPr>
              <w:jc w:val="center"/>
              <w:rPr>
                <w:sz w:val="24"/>
                <w:szCs w:val="24"/>
              </w:rPr>
            </w:pPr>
            <w:r w:rsidRPr="00274426">
              <w:rPr>
                <w:sz w:val="24"/>
                <w:szCs w:val="24"/>
              </w:rPr>
              <w:t xml:space="preserve">Eil. </w:t>
            </w:r>
            <w:proofErr w:type="spellStart"/>
            <w:r w:rsidRPr="00274426">
              <w:rPr>
                <w:sz w:val="24"/>
                <w:szCs w:val="24"/>
              </w:rPr>
              <w:t>nr.</w:t>
            </w:r>
            <w:proofErr w:type="spellEnd"/>
          </w:p>
        </w:tc>
        <w:tc>
          <w:tcPr>
            <w:tcW w:w="3636" w:type="dxa"/>
            <w:vAlign w:val="center"/>
          </w:tcPr>
          <w:p w14:paraId="73ABE714" w14:textId="77777777" w:rsidR="00963FDA" w:rsidRPr="00274426" w:rsidRDefault="00963FDA" w:rsidP="00371C9C">
            <w:pPr>
              <w:jc w:val="center"/>
              <w:rPr>
                <w:sz w:val="24"/>
                <w:szCs w:val="24"/>
              </w:rPr>
            </w:pPr>
            <w:r w:rsidRPr="00274426">
              <w:rPr>
                <w:color w:val="000000"/>
                <w:sz w:val="24"/>
                <w:szCs w:val="24"/>
              </w:rPr>
              <w:t>Sutarties (-</w:t>
            </w:r>
            <w:proofErr w:type="spellStart"/>
            <w:r w:rsidRPr="00274426">
              <w:rPr>
                <w:color w:val="000000"/>
                <w:sz w:val="24"/>
                <w:szCs w:val="24"/>
              </w:rPr>
              <w:t>čių</w:t>
            </w:r>
            <w:proofErr w:type="spellEnd"/>
            <w:r w:rsidRPr="00274426">
              <w:rPr>
                <w:color w:val="000000"/>
                <w:sz w:val="24"/>
                <w:szCs w:val="24"/>
              </w:rPr>
              <w:t>), pagal kurią (-</w:t>
            </w:r>
            <w:proofErr w:type="spellStart"/>
            <w:r w:rsidRPr="00274426">
              <w:rPr>
                <w:color w:val="000000"/>
                <w:sz w:val="24"/>
                <w:szCs w:val="24"/>
              </w:rPr>
              <w:t>ias</w:t>
            </w:r>
            <w:proofErr w:type="spellEnd"/>
            <w:r w:rsidRPr="00274426">
              <w:rPr>
                <w:color w:val="000000"/>
                <w:sz w:val="24"/>
                <w:szCs w:val="24"/>
              </w:rPr>
              <w:t>) buvo suteiktos paslaugos, registracijos data (-</w:t>
            </w:r>
            <w:proofErr w:type="spellStart"/>
            <w:r w:rsidRPr="00274426">
              <w:rPr>
                <w:color w:val="000000"/>
                <w:sz w:val="24"/>
                <w:szCs w:val="24"/>
              </w:rPr>
              <w:t>os</w:t>
            </w:r>
            <w:proofErr w:type="spellEnd"/>
            <w:r w:rsidRPr="00274426">
              <w:rPr>
                <w:color w:val="000000"/>
                <w:sz w:val="24"/>
                <w:szCs w:val="24"/>
              </w:rPr>
              <w:t>) ir registracijos numeris (-</w:t>
            </w:r>
            <w:proofErr w:type="spellStart"/>
            <w:r w:rsidRPr="00274426">
              <w:rPr>
                <w:color w:val="000000"/>
                <w:sz w:val="24"/>
                <w:szCs w:val="24"/>
              </w:rPr>
              <w:t>iai</w:t>
            </w:r>
            <w:proofErr w:type="spellEnd"/>
            <w:r w:rsidRPr="00274426">
              <w:rPr>
                <w:color w:val="000000"/>
                <w:sz w:val="24"/>
                <w:szCs w:val="24"/>
              </w:rPr>
              <w:t>)</w:t>
            </w:r>
          </w:p>
        </w:tc>
        <w:tc>
          <w:tcPr>
            <w:tcW w:w="1991" w:type="dxa"/>
            <w:vAlign w:val="center"/>
          </w:tcPr>
          <w:p w14:paraId="24CCD9C3" w14:textId="77777777" w:rsidR="00963FDA" w:rsidRPr="00274426" w:rsidRDefault="00963FDA" w:rsidP="00371C9C">
            <w:pPr>
              <w:jc w:val="center"/>
              <w:rPr>
                <w:sz w:val="24"/>
                <w:szCs w:val="24"/>
              </w:rPr>
            </w:pPr>
            <w:r w:rsidRPr="00274426">
              <w:rPr>
                <w:color w:val="000000"/>
                <w:sz w:val="24"/>
                <w:szCs w:val="24"/>
              </w:rPr>
              <w:t>Nurodoma, pagal 2 stulpelyje nurodytą sutartį, suteiktų paslaugų vertė (Eur be PVM)</w:t>
            </w:r>
          </w:p>
        </w:tc>
        <w:tc>
          <w:tcPr>
            <w:tcW w:w="2314" w:type="dxa"/>
            <w:vAlign w:val="center"/>
          </w:tcPr>
          <w:p w14:paraId="61CACC1B" w14:textId="77777777" w:rsidR="00963FDA" w:rsidRPr="00274426" w:rsidRDefault="00963FDA" w:rsidP="00371C9C">
            <w:pPr>
              <w:jc w:val="center"/>
              <w:rPr>
                <w:sz w:val="24"/>
                <w:szCs w:val="24"/>
              </w:rPr>
            </w:pPr>
            <w:r w:rsidRPr="00274426">
              <w:rPr>
                <w:sz w:val="24"/>
                <w:szCs w:val="24"/>
              </w:rPr>
              <w:t>Nurodoma informacija, kokios konkrečiai paslaugos</w:t>
            </w:r>
            <w:r w:rsidRPr="00274426">
              <w:rPr>
                <w:color w:val="000000"/>
                <w:sz w:val="24"/>
                <w:szCs w:val="24"/>
              </w:rPr>
              <w:t xml:space="preserve"> pagal 2 stulpelyje nurodytą sutartį</w:t>
            </w:r>
            <w:r w:rsidRPr="00274426">
              <w:rPr>
                <w:sz w:val="24"/>
                <w:szCs w:val="24"/>
              </w:rPr>
              <w:t xml:space="preserve"> buvo teikiamos</w:t>
            </w:r>
          </w:p>
        </w:tc>
        <w:tc>
          <w:tcPr>
            <w:tcW w:w="2222" w:type="dxa"/>
            <w:vAlign w:val="center"/>
          </w:tcPr>
          <w:p w14:paraId="3C04FF7A" w14:textId="77777777" w:rsidR="00963FDA" w:rsidRPr="00274426" w:rsidRDefault="00963FDA" w:rsidP="00371C9C">
            <w:pPr>
              <w:pStyle w:val="xmsobodytext"/>
              <w:shd w:val="clear" w:color="auto" w:fill="FFFFFF"/>
              <w:tabs>
                <w:tab w:val="left" w:pos="314"/>
              </w:tabs>
              <w:spacing w:beforeAutospacing="0" w:after="0" w:afterAutospacing="0"/>
              <w:jc w:val="center"/>
              <w:rPr>
                <w:color w:val="000000"/>
              </w:rPr>
            </w:pPr>
            <w:r w:rsidRPr="00274426">
              <w:rPr>
                <w:color w:val="000000" w:themeColor="text1"/>
              </w:rPr>
              <w:t xml:space="preserve">Nurodomos, </w:t>
            </w:r>
            <w:r w:rsidRPr="00274426">
              <w:rPr>
                <w:rFonts w:eastAsia="Calibri"/>
                <w:color w:val="000000" w:themeColor="text1"/>
                <w:lang w:eastAsia="hu-HU"/>
              </w:rPr>
              <w:t>pagal 2 stulpelyje nurodytą paslaugų teikimo sutartį,</w:t>
            </w:r>
            <w:r w:rsidRPr="00274426">
              <w:rPr>
                <w:color w:val="000000" w:themeColor="text1"/>
              </w:rPr>
              <w:t xml:space="preserve"> 4 stulpelyje nurodytų paslaugų teikimo pradžios ir pabaigos datos</w:t>
            </w:r>
          </w:p>
        </w:tc>
        <w:tc>
          <w:tcPr>
            <w:tcW w:w="3636" w:type="dxa"/>
            <w:vAlign w:val="center"/>
          </w:tcPr>
          <w:p w14:paraId="26C9B2BB" w14:textId="77777777" w:rsidR="00963FDA" w:rsidRPr="00274426" w:rsidRDefault="00963FDA" w:rsidP="00371C9C">
            <w:pPr>
              <w:pStyle w:val="xmsobodytext"/>
              <w:shd w:val="clear" w:color="auto" w:fill="FFFFFF"/>
              <w:tabs>
                <w:tab w:val="left" w:pos="314"/>
              </w:tabs>
              <w:spacing w:beforeAutospacing="0" w:after="0" w:afterAutospacing="0"/>
              <w:jc w:val="center"/>
            </w:pPr>
            <w:r w:rsidRPr="00274426">
              <w:rPr>
                <w:color w:val="000000"/>
              </w:rPr>
              <w:t xml:space="preserve">Paslaugų gavėjai </w:t>
            </w:r>
            <w:r w:rsidRPr="00274426">
              <w:t xml:space="preserve">(tiek viešieji, tiek privatieji) </w:t>
            </w:r>
            <w:r w:rsidRPr="00274426">
              <w:rPr>
                <w:color w:val="000000"/>
              </w:rPr>
              <w:t>bei jų kontaktai, neatsižvelgiant į tai, ar jie yra perkančiosios organizacijos ar ne</w:t>
            </w:r>
            <w:r>
              <w:rPr>
                <w:color w:val="000000"/>
              </w:rPr>
              <w:t>*</w:t>
            </w:r>
          </w:p>
        </w:tc>
      </w:tr>
      <w:tr w:rsidR="00963FDA" w:rsidRPr="00141F33" w14:paraId="2D92D926" w14:textId="77777777" w:rsidTr="00371C9C">
        <w:tc>
          <w:tcPr>
            <w:tcW w:w="655" w:type="dxa"/>
          </w:tcPr>
          <w:p w14:paraId="2FBCDDF7" w14:textId="77777777" w:rsidR="00963FDA" w:rsidRPr="0003021E" w:rsidRDefault="00963FDA" w:rsidP="00371C9C">
            <w:pPr>
              <w:jc w:val="center"/>
              <w:rPr>
                <w:b/>
                <w:bCs/>
              </w:rPr>
            </w:pPr>
            <w:r w:rsidRPr="0003021E">
              <w:rPr>
                <w:b/>
                <w:bCs/>
              </w:rPr>
              <w:t>1</w:t>
            </w:r>
          </w:p>
        </w:tc>
        <w:tc>
          <w:tcPr>
            <w:tcW w:w="3636" w:type="dxa"/>
          </w:tcPr>
          <w:p w14:paraId="7B9C0B84" w14:textId="77777777" w:rsidR="00963FDA" w:rsidRPr="0003021E" w:rsidRDefault="00963FDA" w:rsidP="00371C9C">
            <w:pPr>
              <w:jc w:val="center"/>
              <w:rPr>
                <w:b/>
                <w:bCs/>
                <w:color w:val="000000"/>
              </w:rPr>
            </w:pPr>
            <w:r w:rsidRPr="0003021E">
              <w:rPr>
                <w:b/>
                <w:bCs/>
                <w:color w:val="000000"/>
              </w:rPr>
              <w:t>2</w:t>
            </w:r>
          </w:p>
        </w:tc>
        <w:tc>
          <w:tcPr>
            <w:tcW w:w="1991" w:type="dxa"/>
          </w:tcPr>
          <w:p w14:paraId="2C72CF66" w14:textId="77777777" w:rsidR="00963FDA" w:rsidRPr="0003021E" w:rsidRDefault="00963FDA" w:rsidP="00371C9C">
            <w:pPr>
              <w:jc w:val="center"/>
              <w:rPr>
                <w:b/>
                <w:bCs/>
                <w:color w:val="000000"/>
              </w:rPr>
            </w:pPr>
            <w:r w:rsidRPr="0003021E">
              <w:rPr>
                <w:b/>
                <w:bCs/>
                <w:color w:val="000000"/>
              </w:rPr>
              <w:t>3</w:t>
            </w:r>
          </w:p>
        </w:tc>
        <w:tc>
          <w:tcPr>
            <w:tcW w:w="2314" w:type="dxa"/>
          </w:tcPr>
          <w:p w14:paraId="4B8B4D0D" w14:textId="77777777" w:rsidR="00963FDA" w:rsidRPr="0003021E" w:rsidRDefault="00963FDA" w:rsidP="00371C9C">
            <w:pPr>
              <w:jc w:val="center"/>
              <w:rPr>
                <w:b/>
                <w:bCs/>
              </w:rPr>
            </w:pPr>
            <w:r w:rsidRPr="0003021E">
              <w:rPr>
                <w:b/>
                <w:bCs/>
              </w:rPr>
              <w:t>4</w:t>
            </w:r>
          </w:p>
        </w:tc>
        <w:tc>
          <w:tcPr>
            <w:tcW w:w="2222" w:type="dxa"/>
          </w:tcPr>
          <w:p w14:paraId="3A17D320" w14:textId="77777777" w:rsidR="00963FDA" w:rsidRPr="0003021E" w:rsidRDefault="00963FDA" w:rsidP="00371C9C">
            <w:pPr>
              <w:pStyle w:val="xmsobodytext"/>
              <w:shd w:val="clear" w:color="auto" w:fill="FFFFFF"/>
              <w:tabs>
                <w:tab w:val="left" w:pos="314"/>
              </w:tabs>
              <w:spacing w:beforeAutospacing="0" w:after="0" w:afterAutospacing="0"/>
              <w:jc w:val="center"/>
              <w:rPr>
                <w:b/>
                <w:bCs/>
                <w:color w:val="000000"/>
                <w:sz w:val="20"/>
                <w:szCs w:val="20"/>
              </w:rPr>
            </w:pPr>
            <w:r>
              <w:rPr>
                <w:b/>
                <w:bCs/>
                <w:color w:val="000000"/>
                <w:sz w:val="20"/>
                <w:szCs w:val="20"/>
              </w:rPr>
              <w:t>5</w:t>
            </w:r>
          </w:p>
        </w:tc>
        <w:tc>
          <w:tcPr>
            <w:tcW w:w="3636" w:type="dxa"/>
          </w:tcPr>
          <w:p w14:paraId="3F0B3F94" w14:textId="77777777" w:rsidR="00963FDA" w:rsidRPr="0003021E" w:rsidRDefault="00963FDA" w:rsidP="00371C9C">
            <w:pPr>
              <w:pStyle w:val="xmsobodytext"/>
              <w:shd w:val="clear" w:color="auto" w:fill="FFFFFF"/>
              <w:tabs>
                <w:tab w:val="left" w:pos="314"/>
              </w:tabs>
              <w:spacing w:beforeAutospacing="0" w:after="0" w:afterAutospacing="0"/>
              <w:jc w:val="center"/>
              <w:rPr>
                <w:b/>
                <w:bCs/>
                <w:color w:val="000000"/>
                <w:sz w:val="20"/>
                <w:szCs w:val="20"/>
              </w:rPr>
            </w:pPr>
            <w:r>
              <w:rPr>
                <w:b/>
                <w:bCs/>
                <w:color w:val="000000"/>
                <w:sz w:val="20"/>
                <w:szCs w:val="20"/>
              </w:rPr>
              <w:t>6</w:t>
            </w:r>
          </w:p>
        </w:tc>
      </w:tr>
      <w:tr w:rsidR="00963FDA" w:rsidRPr="00274426" w14:paraId="22127945" w14:textId="77777777" w:rsidTr="00371C9C">
        <w:tc>
          <w:tcPr>
            <w:tcW w:w="655" w:type="dxa"/>
          </w:tcPr>
          <w:p w14:paraId="75A14C1C" w14:textId="77777777" w:rsidR="00963FDA" w:rsidRPr="00274426" w:rsidRDefault="00963FDA" w:rsidP="00371C9C">
            <w:pPr>
              <w:jc w:val="center"/>
            </w:pPr>
            <w:r w:rsidRPr="00274426">
              <w:t xml:space="preserve">1. </w:t>
            </w:r>
          </w:p>
        </w:tc>
        <w:tc>
          <w:tcPr>
            <w:tcW w:w="3636" w:type="dxa"/>
          </w:tcPr>
          <w:p w14:paraId="47F1CF0C" w14:textId="77777777" w:rsidR="00963FDA" w:rsidRPr="00274426" w:rsidRDefault="00963FDA" w:rsidP="00371C9C">
            <w:pPr>
              <w:jc w:val="both"/>
              <w:rPr>
                <w:color w:val="000000" w:themeColor="text1"/>
              </w:rPr>
            </w:pPr>
          </w:p>
          <w:p w14:paraId="22A0E963" w14:textId="77777777" w:rsidR="00963FDA" w:rsidRPr="00274426" w:rsidRDefault="00963FDA" w:rsidP="00371C9C">
            <w:pPr>
              <w:jc w:val="both"/>
              <w:rPr>
                <w:color w:val="000000" w:themeColor="text1"/>
              </w:rPr>
            </w:pPr>
            <w:r w:rsidRPr="00274426">
              <w:rPr>
                <w:color w:val="000000" w:themeColor="text1"/>
              </w:rPr>
              <w:t>.......................................................</w:t>
            </w:r>
          </w:p>
          <w:p w14:paraId="12262F45" w14:textId="77777777" w:rsidR="00963FDA" w:rsidRPr="00274426" w:rsidRDefault="00963FDA" w:rsidP="00371C9C">
            <w:pPr>
              <w:jc w:val="both"/>
              <w:rPr>
                <w:i/>
                <w:iCs/>
                <w:color w:val="000000" w:themeColor="text1"/>
              </w:rPr>
            </w:pPr>
            <w:r w:rsidRPr="00274426">
              <w:rPr>
                <w:i/>
                <w:iCs/>
                <w:color w:val="000000" w:themeColor="text1"/>
              </w:rPr>
              <w:t>(nurodoma registracijos data)</w:t>
            </w:r>
          </w:p>
          <w:p w14:paraId="5DF0154C" w14:textId="77777777" w:rsidR="00963FDA" w:rsidRPr="00274426" w:rsidRDefault="00963FDA" w:rsidP="00371C9C">
            <w:pPr>
              <w:jc w:val="both"/>
              <w:rPr>
                <w:i/>
                <w:iCs/>
                <w:color w:val="000000" w:themeColor="text1"/>
              </w:rPr>
            </w:pPr>
          </w:p>
          <w:p w14:paraId="5E6DFD64" w14:textId="77777777" w:rsidR="00963FDA" w:rsidRPr="00274426" w:rsidRDefault="00963FDA" w:rsidP="00371C9C">
            <w:pPr>
              <w:jc w:val="both"/>
              <w:rPr>
                <w:color w:val="000000" w:themeColor="text1"/>
              </w:rPr>
            </w:pPr>
            <w:r w:rsidRPr="00274426">
              <w:rPr>
                <w:color w:val="000000" w:themeColor="text1"/>
              </w:rPr>
              <w:t>.........................................................</w:t>
            </w:r>
          </w:p>
          <w:p w14:paraId="3C9EDE0A" w14:textId="77777777" w:rsidR="00963FDA" w:rsidRPr="00274426" w:rsidRDefault="00963FDA" w:rsidP="00371C9C">
            <w:pPr>
              <w:jc w:val="both"/>
              <w:rPr>
                <w:i/>
                <w:iCs/>
                <w:color w:val="000000" w:themeColor="text1"/>
              </w:rPr>
            </w:pPr>
            <w:r w:rsidRPr="00274426">
              <w:rPr>
                <w:i/>
                <w:iCs/>
                <w:color w:val="000000" w:themeColor="text1"/>
              </w:rPr>
              <w:t>(nurodomas sutarties registracijos numeris)</w:t>
            </w:r>
          </w:p>
        </w:tc>
        <w:tc>
          <w:tcPr>
            <w:tcW w:w="1991" w:type="dxa"/>
          </w:tcPr>
          <w:p w14:paraId="35B8F103" w14:textId="77777777" w:rsidR="00963FDA" w:rsidRPr="00274426" w:rsidRDefault="00963FDA" w:rsidP="00371C9C">
            <w:pPr>
              <w:jc w:val="both"/>
              <w:rPr>
                <w:color w:val="000000" w:themeColor="text1"/>
              </w:rPr>
            </w:pPr>
          </w:p>
          <w:p w14:paraId="1302CF98" w14:textId="77777777" w:rsidR="00963FDA" w:rsidRPr="00274426" w:rsidRDefault="00963FDA" w:rsidP="00371C9C">
            <w:pPr>
              <w:jc w:val="both"/>
              <w:rPr>
                <w:color w:val="000000" w:themeColor="text1"/>
              </w:rPr>
            </w:pPr>
            <w:r w:rsidRPr="00274426">
              <w:rPr>
                <w:color w:val="000000" w:themeColor="text1"/>
              </w:rPr>
              <w:t>........... Eur be PVM</w:t>
            </w:r>
          </w:p>
          <w:p w14:paraId="6DE2A2FA" w14:textId="77777777" w:rsidR="00963FDA" w:rsidRPr="00274426" w:rsidRDefault="00963FDA" w:rsidP="00371C9C">
            <w:pPr>
              <w:jc w:val="both"/>
              <w:rPr>
                <w:b/>
                <w:bCs/>
                <w:i/>
                <w:iCs/>
              </w:rPr>
            </w:pPr>
            <w:r w:rsidRPr="00274426">
              <w:rPr>
                <w:i/>
                <w:iCs/>
                <w:color w:val="000000" w:themeColor="text1"/>
              </w:rPr>
              <w:t>(nurodoma suteiktų paslaugų vertė)</w:t>
            </w:r>
          </w:p>
        </w:tc>
        <w:tc>
          <w:tcPr>
            <w:tcW w:w="2314" w:type="dxa"/>
          </w:tcPr>
          <w:p w14:paraId="2A9349D5" w14:textId="77777777" w:rsidR="00963FDA" w:rsidRPr="00274426" w:rsidRDefault="00963FDA" w:rsidP="00371C9C">
            <w:pPr>
              <w:jc w:val="both"/>
              <w:rPr>
                <w:color w:val="000000" w:themeColor="text1"/>
              </w:rPr>
            </w:pPr>
          </w:p>
          <w:p w14:paraId="6F843157" w14:textId="77777777" w:rsidR="00963FDA" w:rsidRPr="00274426" w:rsidRDefault="00963FDA" w:rsidP="00371C9C">
            <w:pPr>
              <w:jc w:val="both"/>
              <w:rPr>
                <w:color w:val="000000" w:themeColor="text1"/>
              </w:rPr>
            </w:pPr>
          </w:p>
          <w:p w14:paraId="3D65C2F4" w14:textId="77777777" w:rsidR="00963FDA" w:rsidRPr="00274426" w:rsidRDefault="00963FDA" w:rsidP="00371C9C">
            <w:pPr>
              <w:jc w:val="both"/>
              <w:rPr>
                <w:color w:val="000000" w:themeColor="text1"/>
              </w:rPr>
            </w:pPr>
            <w:r w:rsidRPr="00274426">
              <w:rPr>
                <w:color w:val="000000" w:themeColor="text1"/>
              </w:rPr>
              <w:t>..................................</w:t>
            </w:r>
          </w:p>
          <w:p w14:paraId="03F4D74C" w14:textId="77777777" w:rsidR="00963FDA" w:rsidRPr="00274426" w:rsidRDefault="00963FDA" w:rsidP="00371C9C">
            <w:pPr>
              <w:jc w:val="both"/>
              <w:rPr>
                <w:b/>
                <w:bCs/>
                <w:i/>
                <w:iCs/>
              </w:rPr>
            </w:pPr>
            <w:r w:rsidRPr="00274426">
              <w:rPr>
                <w:i/>
                <w:iCs/>
                <w:color w:val="000000" w:themeColor="text1"/>
              </w:rPr>
              <w:t>(nurodoma informacija, kokios konkrečiai paslaugos buvo teikiamos)</w:t>
            </w:r>
          </w:p>
        </w:tc>
        <w:tc>
          <w:tcPr>
            <w:tcW w:w="2222" w:type="dxa"/>
          </w:tcPr>
          <w:p w14:paraId="62F42B1D" w14:textId="77777777" w:rsidR="00963FDA" w:rsidRPr="00274426" w:rsidRDefault="00963FDA" w:rsidP="00371C9C">
            <w:pPr>
              <w:spacing w:before="120"/>
              <w:jc w:val="both"/>
              <w:rPr>
                <w:i/>
                <w:iCs/>
                <w:color w:val="FF0000"/>
              </w:rPr>
            </w:pPr>
            <w:r w:rsidRPr="00274426">
              <w:rPr>
                <w:color w:val="000000" w:themeColor="text1"/>
              </w:rPr>
              <w:t xml:space="preserve">Pagal 2 stulpelyje nurodytą paslaugų teikimo sutartį 4 stulpelyje nurodytos paslaugos buvo teiktos nuo </w:t>
            </w:r>
            <w:r w:rsidRPr="00274426">
              <w:rPr>
                <w:b/>
                <w:bCs/>
                <w:color w:val="000000" w:themeColor="text1"/>
              </w:rPr>
              <w:t xml:space="preserve">20... m. ........ mėn. ..... d. </w:t>
            </w:r>
            <w:r w:rsidRPr="00274426">
              <w:rPr>
                <w:i/>
                <w:iCs/>
                <w:color w:val="FF0000"/>
              </w:rPr>
              <w:t>(nurodoma laikotarpio pradžia)</w:t>
            </w:r>
          </w:p>
          <w:p w14:paraId="4C26F3B1" w14:textId="77777777" w:rsidR="00963FDA" w:rsidRPr="00274426" w:rsidRDefault="00963FDA" w:rsidP="00371C9C">
            <w:pPr>
              <w:jc w:val="both"/>
              <w:rPr>
                <w:b/>
                <w:bCs/>
                <w:color w:val="000000" w:themeColor="text1"/>
              </w:rPr>
            </w:pPr>
            <w:r w:rsidRPr="00274426">
              <w:rPr>
                <w:b/>
                <w:bCs/>
                <w:color w:val="000000" w:themeColor="text1"/>
              </w:rPr>
              <w:t xml:space="preserve">iki </w:t>
            </w:r>
          </w:p>
          <w:p w14:paraId="0D5FA652" w14:textId="77777777" w:rsidR="00963FDA" w:rsidRPr="00274426" w:rsidRDefault="00963FDA" w:rsidP="00371C9C">
            <w:pPr>
              <w:jc w:val="both"/>
              <w:rPr>
                <w:color w:val="000000" w:themeColor="text1"/>
              </w:rPr>
            </w:pPr>
            <w:r w:rsidRPr="00274426">
              <w:rPr>
                <w:b/>
                <w:bCs/>
                <w:color w:val="000000" w:themeColor="text1"/>
              </w:rPr>
              <w:t xml:space="preserve">20.. m. .......... mėn. ..... d. </w:t>
            </w:r>
            <w:r w:rsidRPr="00274426">
              <w:rPr>
                <w:i/>
                <w:iCs/>
                <w:color w:val="FF0000"/>
              </w:rPr>
              <w:t>(nurodoma laikotarpio pabaiga)</w:t>
            </w:r>
          </w:p>
        </w:tc>
        <w:tc>
          <w:tcPr>
            <w:tcW w:w="3636" w:type="dxa"/>
          </w:tcPr>
          <w:p w14:paraId="297C432D" w14:textId="77777777" w:rsidR="00963FDA" w:rsidRPr="00274426" w:rsidRDefault="00963FDA" w:rsidP="00371C9C">
            <w:pPr>
              <w:jc w:val="both"/>
              <w:rPr>
                <w:color w:val="000000" w:themeColor="text1"/>
              </w:rPr>
            </w:pPr>
          </w:p>
          <w:p w14:paraId="1F29CF58" w14:textId="77777777" w:rsidR="00963FDA" w:rsidRPr="00274426" w:rsidRDefault="00963FDA" w:rsidP="00371C9C">
            <w:pPr>
              <w:jc w:val="both"/>
              <w:rPr>
                <w:color w:val="000000" w:themeColor="text1"/>
              </w:rPr>
            </w:pPr>
            <w:r w:rsidRPr="00274426">
              <w:rPr>
                <w:color w:val="000000" w:themeColor="text1"/>
              </w:rPr>
              <w:t>.........................................................</w:t>
            </w:r>
          </w:p>
          <w:p w14:paraId="22042D13" w14:textId="77777777" w:rsidR="00963FDA" w:rsidRPr="00274426" w:rsidRDefault="00963FDA" w:rsidP="00371C9C">
            <w:pPr>
              <w:jc w:val="both"/>
              <w:rPr>
                <w:i/>
                <w:iCs/>
                <w:color w:val="000000" w:themeColor="text1"/>
              </w:rPr>
            </w:pPr>
            <w:r w:rsidRPr="00274426">
              <w:rPr>
                <w:i/>
                <w:iCs/>
                <w:color w:val="000000" w:themeColor="text1"/>
              </w:rPr>
              <w:t>(nurodomas paslaugų gavėjo pavadinimas)</w:t>
            </w:r>
          </w:p>
          <w:p w14:paraId="1541FE08" w14:textId="77777777" w:rsidR="00963FDA" w:rsidRPr="00274426" w:rsidRDefault="00963FDA" w:rsidP="00371C9C">
            <w:pPr>
              <w:jc w:val="both"/>
              <w:rPr>
                <w:color w:val="000000" w:themeColor="text1"/>
              </w:rPr>
            </w:pPr>
          </w:p>
          <w:p w14:paraId="1FBB415D" w14:textId="77777777" w:rsidR="00963FDA" w:rsidRPr="00274426" w:rsidRDefault="00963FDA" w:rsidP="00371C9C">
            <w:pPr>
              <w:jc w:val="both"/>
              <w:rPr>
                <w:color w:val="000000" w:themeColor="text1"/>
              </w:rPr>
            </w:pPr>
            <w:r w:rsidRPr="00274426">
              <w:rPr>
                <w:color w:val="000000" w:themeColor="text1"/>
              </w:rPr>
              <w:t>.........................................................</w:t>
            </w:r>
          </w:p>
          <w:p w14:paraId="6DC7590F" w14:textId="77777777" w:rsidR="00963FDA" w:rsidRPr="00274426" w:rsidRDefault="00963FDA" w:rsidP="00371C9C">
            <w:pPr>
              <w:jc w:val="both"/>
              <w:rPr>
                <w:i/>
                <w:iCs/>
                <w:color w:val="000000" w:themeColor="text1"/>
              </w:rPr>
            </w:pPr>
            <w:r w:rsidRPr="00274426">
              <w:rPr>
                <w:i/>
                <w:iCs/>
                <w:color w:val="000000" w:themeColor="text1"/>
              </w:rPr>
              <w:t xml:space="preserve">(nurodomas paslaugų gavėjo </w:t>
            </w:r>
            <w:r>
              <w:rPr>
                <w:i/>
                <w:iCs/>
                <w:color w:val="000000" w:themeColor="text1"/>
              </w:rPr>
              <w:t xml:space="preserve">kontaktinis asmuo, jo </w:t>
            </w:r>
            <w:r w:rsidRPr="00274426">
              <w:rPr>
                <w:i/>
                <w:iCs/>
                <w:color w:val="000000" w:themeColor="text1"/>
              </w:rPr>
              <w:t>telefono numeris)</w:t>
            </w:r>
          </w:p>
          <w:p w14:paraId="13B09135" w14:textId="77777777" w:rsidR="00963FDA" w:rsidRPr="00274426" w:rsidRDefault="00963FDA" w:rsidP="00371C9C">
            <w:pPr>
              <w:jc w:val="both"/>
              <w:rPr>
                <w:i/>
                <w:iCs/>
                <w:color w:val="000000" w:themeColor="text1"/>
              </w:rPr>
            </w:pPr>
          </w:p>
          <w:p w14:paraId="77BF625C" w14:textId="77777777" w:rsidR="00963FDA" w:rsidRPr="00274426" w:rsidRDefault="00963FDA" w:rsidP="00371C9C">
            <w:pPr>
              <w:jc w:val="both"/>
              <w:rPr>
                <w:color w:val="000000" w:themeColor="text1"/>
              </w:rPr>
            </w:pPr>
            <w:r w:rsidRPr="00274426">
              <w:rPr>
                <w:color w:val="000000" w:themeColor="text1"/>
              </w:rPr>
              <w:t>.........................................................</w:t>
            </w:r>
          </w:p>
          <w:p w14:paraId="042D67E6" w14:textId="77777777" w:rsidR="00963FDA" w:rsidRPr="00274426" w:rsidRDefault="00963FDA" w:rsidP="00371C9C">
            <w:pPr>
              <w:jc w:val="both"/>
              <w:rPr>
                <w:i/>
                <w:iCs/>
                <w:color w:val="000000" w:themeColor="text1"/>
              </w:rPr>
            </w:pPr>
            <w:r w:rsidRPr="00274426">
              <w:rPr>
                <w:i/>
                <w:iCs/>
                <w:color w:val="000000" w:themeColor="text1"/>
              </w:rPr>
              <w:t>(nurodomas paslaugų gavėjo el. pašto adresas)</w:t>
            </w:r>
          </w:p>
          <w:p w14:paraId="5CF79B6C" w14:textId="77777777" w:rsidR="00963FDA" w:rsidRPr="00274426" w:rsidRDefault="00963FDA" w:rsidP="00371C9C">
            <w:pPr>
              <w:jc w:val="center"/>
              <w:rPr>
                <w:b/>
                <w:bCs/>
                <w:i/>
                <w:iCs/>
              </w:rPr>
            </w:pPr>
          </w:p>
        </w:tc>
      </w:tr>
      <w:tr w:rsidR="00963FDA" w:rsidRPr="00141F33" w14:paraId="473F80E6" w14:textId="77777777" w:rsidTr="00371C9C">
        <w:tc>
          <w:tcPr>
            <w:tcW w:w="655" w:type="dxa"/>
          </w:tcPr>
          <w:p w14:paraId="39C30949" w14:textId="77777777" w:rsidR="00963FDA" w:rsidRDefault="00963FDA" w:rsidP="00371C9C">
            <w:pPr>
              <w:jc w:val="center"/>
              <w:rPr>
                <w:sz w:val="24"/>
                <w:szCs w:val="24"/>
              </w:rPr>
            </w:pPr>
            <w:r w:rsidRPr="00B762C9">
              <w:rPr>
                <w:sz w:val="24"/>
                <w:szCs w:val="24"/>
              </w:rPr>
              <w:t>2.</w:t>
            </w:r>
          </w:p>
        </w:tc>
        <w:tc>
          <w:tcPr>
            <w:tcW w:w="3636" w:type="dxa"/>
            <w:vAlign w:val="center"/>
          </w:tcPr>
          <w:p w14:paraId="0A47F85C" w14:textId="77777777" w:rsidR="00963FDA" w:rsidRPr="00274426" w:rsidRDefault="00963FDA" w:rsidP="00371C9C">
            <w:pPr>
              <w:rPr>
                <w:sz w:val="24"/>
                <w:szCs w:val="24"/>
              </w:rPr>
            </w:pPr>
            <w:r w:rsidRPr="00274426">
              <w:rPr>
                <w:sz w:val="24"/>
                <w:szCs w:val="24"/>
              </w:rPr>
              <w:t>......</w:t>
            </w:r>
          </w:p>
        </w:tc>
        <w:tc>
          <w:tcPr>
            <w:tcW w:w="1991" w:type="dxa"/>
            <w:vAlign w:val="center"/>
          </w:tcPr>
          <w:p w14:paraId="060F95CD" w14:textId="77777777" w:rsidR="00963FDA" w:rsidRPr="00274426" w:rsidRDefault="00963FDA" w:rsidP="00371C9C">
            <w:pPr>
              <w:rPr>
                <w:sz w:val="24"/>
                <w:szCs w:val="24"/>
              </w:rPr>
            </w:pPr>
            <w:r w:rsidRPr="00274426">
              <w:rPr>
                <w:sz w:val="24"/>
                <w:szCs w:val="24"/>
              </w:rPr>
              <w:t>......</w:t>
            </w:r>
          </w:p>
        </w:tc>
        <w:tc>
          <w:tcPr>
            <w:tcW w:w="2314" w:type="dxa"/>
            <w:vAlign w:val="center"/>
          </w:tcPr>
          <w:p w14:paraId="1EF28BAD" w14:textId="77777777" w:rsidR="00963FDA" w:rsidRPr="00274426" w:rsidRDefault="00963FDA" w:rsidP="00371C9C">
            <w:pPr>
              <w:rPr>
                <w:sz w:val="24"/>
                <w:szCs w:val="24"/>
              </w:rPr>
            </w:pPr>
            <w:r w:rsidRPr="00274426">
              <w:rPr>
                <w:sz w:val="24"/>
                <w:szCs w:val="24"/>
              </w:rPr>
              <w:t>......</w:t>
            </w:r>
          </w:p>
        </w:tc>
        <w:tc>
          <w:tcPr>
            <w:tcW w:w="2222" w:type="dxa"/>
          </w:tcPr>
          <w:p w14:paraId="59E53A25" w14:textId="77777777" w:rsidR="00963FDA" w:rsidRPr="00274426" w:rsidRDefault="00963FDA" w:rsidP="00371C9C">
            <w:pPr>
              <w:rPr>
                <w:sz w:val="24"/>
                <w:szCs w:val="24"/>
              </w:rPr>
            </w:pPr>
          </w:p>
        </w:tc>
        <w:tc>
          <w:tcPr>
            <w:tcW w:w="3636" w:type="dxa"/>
            <w:vAlign w:val="center"/>
          </w:tcPr>
          <w:p w14:paraId="49F49686" w14:textId="77777777" w:rsidR="00963FDA" w:rsidRPr="00274426" w:rsidRDefault="00963FDA" w:rsidP="00371C9C">
            <w:pPr>
              <w:rPr>
                <w:sz w:val="24"/>
                <w:szCs w:val="24"/>
              </w:rPr>
            </w:pPr>
            <w:r w:rsidRPr="00274426">
              <w:rPr>
                <w:sz w:val="24"/>
                <w:szCs w:val="24"/>
              </w:rPr>
              <w:t>......</w:t>
            </w:r>
          </w:p>
        </w:tc>
      </w:tr>
    </w:tbl>
    <w:p w14:paraId="6A40D8CF" w14:textId="77777777" w:rsidR="00963FDA" w:rsidRPr="00E121E1" w:rsidRDefault="00963FDA" w:rsidP="00963FDA">
      <w:pPr>
        <w:spacing w:after="0" w:line="240" w:lineRule="auto"/>
        <w:rPr>
          <w:rFonts w:ascii="Times New Roman" w:hAnsi="Times New Roman" w:cs="Times New Roman"/>
          <w:i/>
          <w:iCs/>
          <w:sz w:val="24"/>
          <w:szCs w:val="24"/>
        </w:rPr>
      </w:pPr>
      <w:r w:rsidRPr="00E121E1">
        <w:rPr>
          <w:rFonts w:ascii="Times New Roman" w:hAnsi="Times New Roman" w:cs="Times New Roman"/>
          <w:i/>
          <w:iCs/>
          <w:sz w:val="24"/>
          <w:szCs w:val="24"/>
        </w:rPr>
        <w:t xml:space="preserve">* kartu </w:t>
      </w:r>
      <w:r>
        <w:rPr>
          <w:rFonts w:ascii="Times New Roman" w:hAnsi="Times New Roman" w:cs="Times New Roman"/>
          <w:i/>
          <w:iCs/>
          <w:sz w:val="24"/>
          <w:szCs w:val="24"/>
        </w:rPr>
        <w:t xml:space="preserve">su šiuo sąrašu </w:t>
      </w:r>
      <w:r w:rsidRPr="00E121E1">
        <w:rPr>
          <w:rFonts w:ascii="Times New Roman" w:hAnsi="Times New Roman" w:cs="Times New Roman"/>
          <w:i/>
          <w:iCs/>
          <w:sz w:val="24"/>
          <w:szCs w:val="24"/>
        </w:rPr>
        <w:t xml:space="preserve">turi būti pateiktos </w:t>
      </w:r>
      <w:r>
        <w:rPr>
          <w:rFonts w:ascii="Times New Roman" w:hAnsi="Times New Roman" w:cs="Times New Roman"/>
          <w:i/>
          <w:iCs/>
          <w:sz w:val="24"/>
          <w:szCs w:val="24"/>
        </w:rPr>
        <w:t>paslaugų gavėjų</w:t>
      </w:r>
      <w:r w:rsidRPr="00E121E1">
        <w:rPr>
          <w:rFonts w:ascii="Times New Roman" w:hAnsi="Times New Roman" w:cs="Times New Roman"/>
          <w:i/>
          <w:iCs/>
          <w:sz w:val="24"/>
          <w:szCs w:val="24"/>
        </w:rPr>
        <w:t xml:space="preserve"> pažymos apie tinkamai suteiktas paslaugas.</w:t>
      </w:r>
    </w:p>
    <w:p w14:paraId="54CA748F" w14:textId="77777777" w:rsidR="00963FDA" w:rsidRPr="00274426" w:rsidRDefault="00963FDA" w:rsidP="00963FDA">
      <w:pPr>
        <w:spacing w:after="0" w:line="240" w:lineRule="auto"/>
        <w:jc w:val="center"/>
        <w:rPr>
          <w:rFonts w:ascii="Times New Roman" w:hAnsi="Times New Roman" w:cs="Times New Roman"/>
          <w:sz w:val="24"/>
          <w:szCs w:val="24"/>
        </w:rPr>
      </w:pPr>
    </w:p>
    <w:p w14:paraId="75E67959" w14:textId="77777777" w:rsidR="00963FDA" w:rsidRDefault="00963FDA" w:rsidP="00963FDA">
      <w:pPr>
        <w:tabs>
          <w:tab w:val="left" w:pos="11503"/>
        </w:tabs>
        <w:spacing w:after="0" w:line="240" w:lineRule="auto"/>
        <w:jc w:val="both"/>
        <w:rPr>
          <w:rFonts w:ascii="Times New Roman" w:hAnsi="Times New Roman" w:cs="Times New Roman"/>
          <w:i/>
          <w:color w:val="00000A"/>
          <w:sz w:val="24"/>
          <w:szCs w:val="24"/>
        </w:rPr>
      </w:pPr>
      <w:r>
        <w:rPr>
          <w:rFonts w:ascii="Times New Roman" w:hAnsi="Times New Roman" w:cs="Times New Roman"/>
          <w:i/>
          <w:color w:val="00000A"/>
          <w:sz w:val="24"/>
          <w:szCs w:val="24"/>
        </w:rPr>
        <w:t>............................................................                                                     ....................................</w:t>
      </w:r>
      <w:r>
        <w:rPr>
          <w:rFonts w:ascii="Times New Roman" w:hAnsi="Times New Roman" w:cs="Times New Roman"/>
          <w:i/>
          <w:color w:val="00000A"/>
          <w:sz w:val="24"/>
          <w:szCs w:val="24"/>
        </w:rPr>
        <w:tab/>
        <w:t>.........................................</w:t>
      </w:r>
    </w:p>
    <w:p w14:paraId="25CA3EA6" w14:textId="77777777" w:rsidR="00963FDA" w:rsidRDefault="00963FDA" w:rsidP="00963FDA">
      <w:pPr>
        <w:tabs>
          <w:tab w:val="center" w:pos="7001"/>
          <w:tab w:val="left" w:pos="11888"/>
        </w:tabs>
        <w:spacing w:after="0" w:line="240" w:lineRule="auto"/>
        <w:jc w:val="both"/>
        <w:rPr>
          <w:rFonts w:ascii="Times New Roman" w:hAnsi="Times New Roman" w:cs="Times New Roman"/>
          <w:i/>
          <w:color w:val="00000A"/>
          <w:sz w:val="24"/>
          <w:szCs w:val="24"/>
        </w:rPr>
      </w:pPr>
      <w:r w:rsidRPr="00654039">
        <w:rPr>
          <w:rFonts w:ascii="Times New Roman" w:hAnsi="Times New Roman" w:cs="Times New Roman"/>
          <w:i/>
          <w:color w:val="00000A"/>
          <w:sz w:val="24"/>
          <w:szCs w:val="24"/>
        </w:rPr>
        <w:t>Dalyvis arba jo įgaliotas asmuo</w:t>
      </w:r>
      <w:r>
        <w:rPr>
          <w:rFonts w:ascii="Times New Roman" w:hAnsi="Times New Roman" w:cs="Times New Roman"/>
          <w:i/>
          <w:color w:val="00000A"/>
          <w:sz w:val="24"/>
          <w:szCs w:val="24"/>
        </w:rPr>
        <w:tab/>
        <w:t xml:space="preserve">                             parašas</w:t>
      </w:r>
      <w:r>
        <w:rPr>
          <w:rFonts w:ascii="Times New Roman" w:hAnsi="Times New Roman" w:cs="Times New Roman"/>
          <w:i/>
          <w:color w:val="00000A"/>
          <w:sz w:val="24"/>
          <w:szCs w:val="24"/>
        </w:rPr>
        <w:tab/>
        <w:t>vardas, pavardė</w:t>
      </w:r>
    </w:p>
    <w:p w14:paraId="5AD22EC2" w14:textId="77777777" w:rsidR="00963FDA" w:rsidRDefault="00963FDA" w:rsidP="00963FDA">
      <w:pPr>
        <w:rPr>
          <w:rFonts w:ascii="Times New Roman" w:eastAsia="Times New Roman" w:hAnsi="Times New Roman" w:cs="Times New Roman"/>
          <w:sz w:val="24"/>
          <w:szCs w:val="24"/>
          <w:lang w:eastAsia="en-US"/>
        </w:rPr>
      </w:pPr>
    </w:p>
    <w:p w14:paraId="3462CC62" w14:textId="77777777" w:rsidR="00963FDA" w:rsidRDefault="00963FDA" w:rsidP="00963FDA">
      <w:pPr>
        <w:rPr>
          <w:rFonts w:ascii="Times New Roman" w:eastAsia="Times New Roman" w:hAnsi="Times New Roman" w:cs="Times New Roman"/>
          <w:sz w:val="24"/>
          <w:szCs w:val="24"/>
          <w:lang w:eastAsia="en-US"/>
        </w:rPr>
      </w:pPr>
    </w:p>
    <w:p w14:paraId="3A55802B" w14:textId="77777777" w:rsidR="00963FDA" w:rsidRDefault="00963FDA" w:rsidP="00963FDA">
      <w:pPr>
        <w:rPr>
          <w:rFonts w:ascii="Times New Roman" w:eastAsia="Times New Roman" w:hAnsi="Times New Roman" w:cs="Times New Roman"/>
          <w:sz w:val="24"/>
          <w:szCs w:val="24"/>
          <w:lang w:eastAsia="en-US"/>
        </w:rPr>
      </w:pPr>
    </w:p>
    <w:p w14:paraId="66E44A3A" w14:textId="0097FD98" w:rsidR="00963FDA" w:rsidRDefault="00963FDA" w:rsidP="00963FD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207A8D">
        <w:rPr>
          <w:rFonts w:ascii="Times New Roman" w:eastAsia="Times New Roman" w:hAnsi="Times New Roman" w:cs="Times New Roman"/>
          <w:sz w:val="24"/>
          <w:szCs w:val="24"/>
          <w:lang w:eastAsia="en-US"/>
        </w:rPr>
        <w:t>10</w:t>
      </w:r>
      <w:r>
        <w:rPr>
          <w:rFonts w:ascii="Times New Roman" w:eastAsia="Times New Roman" w:hAnsi="Times New Roman" w:cs="Times New Roman"/>
          <w:sz w:val="24"/>
          <w:szCs w:val="24"/>
          <w:lang w:eastAsia="en-US"/>
        </w:rPr>
        <w:t xml:space="preserve"> priedas</w:t>
      </w:r>
    </w:p>
    <w:p w14:paraId="5F00711B" w14:textId="77777777" w:rsidR="00963FDA" w:rsidRDefault="00963FDA" w:rsidP="00963FDA">
      <w:pPr>
        <w:spacing w:before="120" w:after="0" w:line="240" w:lineRule="auto"/>
        <w:jc w:val="center"/>
        <w:rPr>
          <w:rFonts w:ascii="Times New Roman" w:eastAsia="Times New Roman" w:hAnsi="Times New Roman" w:cs="Times New Roman"/>
          <w:sz w:val="24"/>
          <w:szCs w:val="24"/>
          <w:lang w:eastAsia="en-US"/>
        </w:rPr>
      </w:pPr>
    </w:p>
    <w:p w14:paraId="2EFFF113" w14:textId="77777777" w:rsidR="00963FDA" w:rsidRPr="00E121E1" w:rsidRDefault="00963FDA" w:rsidP="00963FDA">
      <w:pPr>
        <w:spacing w:before="120" w:after="0" w:line="240" w:lineRule="auto"/>
        <w:jc w:val="center"/>
        <w:rPr>
          <w:rFonts w:ascii="Times New Roman" w:eastAsia="Times New Roman" w:hAnsi="Times New Roman" w:cs="Times New Roman"/>
          <w:sz w:val="24"/>
          <w:szCs w:val="24"/>
          <w:lang w:eastAsia="en-US"/>
        </w:rPr>
      </w:pPr>
      <w:r w:rsidRPr="00E121E1">
        <w:rPr>
          <w:rFonts w:ascii="Times New Roman" w:eastAsia="Times New Roman" w:hAnsi="Times New Roman" w:cs="Times New Roman"/>
          <w:sz w:val="24"/>
          <w:szCs w:val="24"/>
          <w:lang w:eastAsia="en-US"/>
        </w:rPr>
        <w:t>(specialistų</w:t>
      </w:r>
      <w:r>
        <w:rPr>
          <w:rFonts w:ascii="Times New Roman" w:eastAsia="Times New Roman" w:hAnsi="Times New Roman" w:cs="Times New Roman"/>
          <w:sz w:val="24"/>
          <w:szCs w:val="24"/>
          <w:lang w:eastAsia="en-US"/>
        </w:rPr>
        <w:t>, kurie</w:t>
      </w:r>
      <w:r w:rsidRPr="00E121E1">
        <w:rPr>
          <w:rFonts w:ascii="Times New Roman" w:eastAsia="Times New Roman" w:hAnsi="Times New Roman" w:cs="Times New Roman"/>
          <w:sz w:val="24"/>
          <w:szCs w:val="24"/>
          <w:lang w:eastAsia="en-US"/>
        </w:rPr>
        <w:t xml:space="preserve"> atitinka nurodytą kvalifikaciją ir kurie bus atsakingi už pirkimo sutarties vykdymą, sąrašo forma)</w:t>
      </w:r>
    </w:p>
    <w:p w14:paraId="2BD03EB2" w14:textId="2004E611" w:rsidR="00963FDA" w:rsidRPr="00586E5D" w:rsidRDefault="00963FDA" w:rsidP="00963FDA">
      <w:pPr>
        <w:tabs>
          <w:tab w:val="left" w:pos="2442"/>
        </w:tabs>
        <w:spacing w:before="120"/>
        <w:jc w:val="center"/>
        <w:rPr>
          <w:rFonts w:ascii="Times New Roman" w:eastAsia="Times New Roman" w:hAnsi="Times New Roman" w:cs="Times New Roman"/>
          <w:b/>
          <w:bCs/>
          <w:sz w:val="24"/>
          <w:szCs w:val="24"/>
          <w:lang w:eastAsia="en-US"/>
        </w:rPr>
      </w:pPr>
      <w:r w:rsidRPr="00586E5D">
        <w:rPr>
          <w:rFonts w:ascii="Times New Roman" w:eastAsia="Times New Roman" w:hAnsi="Times New Roman" w:cs="Times New Roman"/>
          <w:b/>
          <w:bCs/>
          <w:sz w:val="24"/>
          <w:szCs w:val="24"/>
          <w:lang w:eastAsia="en-US"/>
        </w:rPr>
        <w:t>SPECIALISTŲ</w:t>
      </w:r>
      <w:r>
        <w:rPr>
          <w:rFonts w:ascii="Times New Roman" w:eastAsia="Times New Roman" w:hAnsi="Times New Roman" w:cs="Times New Roman"/>
          <w:b/>
          <w:bCs/>
          <w:sz w:val="24"/>
          <w:szCs w:val="24"/>
          <w:lang w:eastAsia="en-US"/>
        </w:rPr>
        <w:t>,</w:t>
      </w:r>
      <w:r w:rsidRPr="00586E5D">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 xml:space="preserve">KURIE </w:t>
      </w:r>
      <w:r w:rsidRPr="00586E5D">
        <w:rPr>
          <w:rFonts w:ascii="Times New Roman" w:eastAsia="Times New Roman" w:hAnsi="Times New Roman" w:cs="Times New Roman"/>
          <w:b/>
          <w:bCs/>
          <w:sz w:val="24"/>
          <w:szCs w:val="24"/>
          <w:lang w:eastAsia="en-US"/>
        </w:rPr>
        <w:t>ATITINKA NURODYTĄ KVALIFIKACIJĄ IR KURIE BUS ATSAKINGI UŽ PIRKIMO SUTARTIES VYKDYMĄ, SĄRAŠAS</w:t>
      </w:r>
    </w:p>
    <w:p w14:paraId="6F01EF81" w14:textId="77777777" w:rsidR="00963FDA" w:rsidRPr="00586E5D" w:rsidRDefault="00963FDA" w:rsidP="00963FDA">
      <w:pPr>
        <w:spacing w:after="0" w:line="240" w:lineRule="auto"/>
        <w:rPr>
          <w:rFonts w:ascii="Times New Roman" w:hAnsi="Times New Roman" w:cs="Times New Roman"/>
          <w:sz w:val="24"/>
          <w:szCs w:val="24"/>
        </w:rPr>
      </w:pPr>
    </w:p>
    <w:tbl>
      <w:tblPr>
        <w:tblStyle w:val="Lentelstinklelis"/>
        <w:tblW w:w="13887" w:type="dxa"/>
        <w:tblLook w:val="04A0" w:firstRow="1" w:lastRow="0" w:firstColumn="1" w:lastColumn="0" w:noHBand="0" w:noVBand="1"/>
      </w:tblPr>
      <w:tblGrid>
        <w:gridCol w:w="1413"/>
        <w:gridCol w:w="4536"/>
        <w:gridCol w:w="2977"/>
        <w:gridCol w:w="4961"/>
      </w:tblGrid>
      <w:tr w:rsidR="00963FDA" w:rsidRPr="00274426" w14:paraId="74D36FEA" w14:textId="77777777" w:rsidTr="00963FDA">
        <w:tc>
          <w:tcPr>
            <w:tcW w:w="1413" w:type="dxa"/>
            <w:vAlign w:val="center"/>
          </w:tcPr>
          <w:p w14:paraId="384E1496" w14:textId="77777777" w:rsidR="00963FDA" w:rsidRPr="00274426" w:rsidRDefault="00963FDA" w:rsidP="00371C9C">
            <w:pPr>
              <w:tabs>
                <w:tab w:val="left" w:pos="2442"/>
              </w:tabs>
              <w:rPr>
                <w:sz w:val="24"/>
                <w:szCs w:val="24"/>
                <w:lang w:eastAsia="en-US"/>
              </w:rPr>
            </w:pPr>
            <w:r>
              <w:rPr>
                <w:sz w:val="24"/>
                <w:szCs w:val="24"/>
                <w:lang w:eastAsia="en-US"/>
              </w:rPr>
              <w:t>Pirkimo sąlygų 38.2 punkto papunktis</w:t>
            </w:r>
          </w:p>
        </w:tc>
        <w:tc>
          <w:tcPr>
            <w:tcW w:w="4536" w:type="dxa"/>
            <w:vAlign w:val="center"/>
          </w:tcPr>
          <w:p w14:paraId="2678878D" w14:textId="0DF0AEB3" w:rsidR="00963FDA" w:rsidRPr="00274426" w:rsidRDefault="00963FDA" w:rsidP="00371C9C">
            <w:pPr>
              <w:tabs>
                <w:tab w:val="left" w:pos="2442"/>
              </w:tabs>
              <w:jc w:val="center"/>
              <w:rPr>
                <w:sz w:val="24"/>
                <w:szCs w:val="24"/>
                <w:lang w:eastAsia="en-US"/>
              </w:rPr>
            </w:pPr>
            <w:r w:rsidRPr="00274426">
              <w:rPr>
                <w:sz w:val="24"/>
                <w:szCs w:val="24"/>
              </w:rPr>
              <w:t xml:space="preserve">Pozicija (pareigos), kuriai siūlomas specialistas priskirtas pagal šių pirkimo dokumentų </w:t>
            </w:r>
            <w:r w:rsidR="00207A8D">
              <w:rPr>
                <w:sz w:val="24"/>
                <w:szCs w:val="24"/>
              </w:rPr>
              <w:t>41</w:t>
            </w:r>
            <w:r w:rsidRPr="00274426">
              <w:rPr>
                <w:sz w:val="24"/>
                <w:szCs w:val="24"/>
              </w:rPr>
              <w:t>.2 punkto reikalavimus</w:t>
            </w:r>
          </w:p>
        </w:tc>
        <w:tc>
          <w:tcPr>
            <w:tcW w:w="2977" w:type="dxa"/>
            <w:vAlign w:val="center"/>
          </w:tcPr>
          <w:p w14:paraId="78F4E384" w14:textId="77777777" w:rsidR="00963FDA" w:rsidRPr="00274426" w:rsidRDefault="00963FDA" w:rsidP="00371C9C">
            <w:pPr>
              <w:jc w:val="center"/>
              <w:rPr>
                <w:sz w:val="24"/>
                <w:szCs w:val="24"/>
              </w:rPr>
            </w:pPr>
            <w:r>
              <w:rPr>
                <w:sz w:val="24"/>
                <w:szCs w:val="24"/>
              </w:rPr>
              <w:t>Specialisto vardas, pavardė</w:t>
            </w:r>
          </w:p>
        </w:tc>
        <w:tc>
          <w:tcPr>
            <w:tcW w:w="4961" w:type="dxa"/>
            <w:vAlign w:val="center"/>
          </w:tcPr>
          <w:p w14:paraId="65C9411A" w14:textId="77777777" w:rsidR="00963FDA" w:rsidRPr="00274426" w:rsidRDefault="00963FDA" w:rsidP="00371C9C">
            <w:pPr>
              <w:jc w:val="center"/>
              <w:rPr>
                <w:sz w:val="24"/>
                <w:szCs w:val="24"/>
              </w:rPr>
            </w:pPr>
            <w:r w:rsidRPr="00274426">
              <w:rPr>
                <w:sz w:val="24"/>
                <w:szCs w:val="24"/>
              </w:rPr>
              <w:t>Paslaugų teikimo tiekėjui teisinė forma (darbo sutartis, ketinimų protokolas ar kt.) bei esama (-</w:t>
            </w:r>
            <w:proofErr w:type="spellStart"/>
            <w:r w:rsidRPr="00274426">
              <w:rPr>
                <w:sz w:val="24"/>
                <w:szCs w:val="24"/>
              </w:rPr>
              <w:t>os</w:t>
            </w:r>
            <w:proofErr w:type="spellEnd"/>
            <w:r w:rsidRPr="00274426">
              <w:rPr>
                <w:sz w:val="24"/>
                <w:szCs w:val="24"/>
              </w:rPr>
              <w:t>) darbovietė (-ės)</w:t>
            </w:r>
          </w:p>
        </w:tc>
      </w:tr>
      <w:tr w:rsidR="00963FDA" w:rsidRPr="00274426" w14:paraId="065AE3F8" w14:textId="77777777" w:rsidTr="00963FDA">
        <w:tc>
          <w:tcPr>
            <w:tcW w:w="1413" w:type="dxa"/>
            <w:vAlign w:val="center"/>
          </w:tcPr>
          <w:p w14:paraId="6E794C4E" w14:textId="2EB80B3A" w:rsidR="00963FDA" w:rsidRPr="00274426" w:rsidRDefault="00207A8D" w:rsidP="00371C9C">
            <w:pPr>
              <w:tabs>
                <w:tab w:val="left" w:pos="2442"/>
              </w:tabs>
              <w:rPr>
                <w:sz w:val="24"/>
                <w:szCs w:val="24"/>
                <w:lang w:eastAsia="en-US"/>
              </w:rPr>
            </w:pPr>
            <w:r>
              <w:rPr>
                <w:sz w:val="24"/>
                <w:szCs w:val="24"/>
                <w:lang w:eastAsia="en-US"/>
              </w:rPr>
              <w:t>41</w:t>
            </w:r>
            <w:r w:rsidR="00963FDA">
              <w:rPr>
                <w:sz w:val="24"/>
                <w:szCs w:val="24"/>
                <w:lang w:eastAsia="en-US"/>
              </w:rPr>
              <w:t>.2.1.</w:t>
            </w:r>
          </w:p>
        </w:tc>
        <w:tc>
          <w:tcPr>
            <w:tcW w:w="4536" w:type="dxa"/>
            <w:vAlign w:val="center"/>
          </w:tcPr>
          <w:p w14:paraId="3E71468B" w14:textId="485C2369" w:rsidR="00963FDA" w:rsidRPr="00274426" w:rsidRDefault="00963FDA" w:rsidP="00371C9C">
            <w:pPr>
              <w:tabs>
                <w:tab w:val="left" w:pos="2442"/>
              </w:tabs>
              <w:rPr>
                <w:sz w:val="24"/>
                <w:szCs w:val="24"/>
                <w:lang w:eastAsia="en-US"/>
              </w:rPr>
            </w:pPr>
            <w:r>
              <w:rPr>
                <w:sz w:val="24"/>
                <w:szCs w:val="24"/>
                <w:lang w:eastAsia="en-US"/>
              </w:rPr>
              <w:t>P</w:t>
            </w:r>
            <w:r w:rsidR="00003152">
              <w:rPr>
                <w:sz w:val="24"/>
                <w:szCs w:val="24"/>
                <w:lang w:eastAsia="en-US"/>
              </w:rPr>
              <w:t>HP programuotojas</w:t>
            </w:r>
          </w:p>
        </w:tc>
        <w:tc>
          <w:tcPr>
            <w:tcW w:w="2977" w:type="dxa"/>
            <w:vAlign w:val="center"/>
          </w:tcPr>
          <w:p w14:paraId="1AAC263A" w14:textId="77777777" w:rsidR="00963FDA" w:rsidRPr="00274426" w:rsidRDefault="00963FDA" w:rsidP="00371C9C">
            <w:pPr>
              <w:tabs>
                <w:tab w:val="left" w:pos="2442"/>
              </w:tabs>
              <w:rPr>
                <w:sz w:val="24"/>
                <w:szCs w:val="24"/>
                <w:lang w:eastAsia="en-US"/>
              </w:rPr>
            </w:pPr>
          </w:p>
        </w:tc>
        <w:tc>
          <w:tcPr>
            <w:tcW w:w="4961" w:type="dxa"/>
            <w:vAlign w:val="center"/>
          </w:tcPr>
          <w:p w14:paraId="59434FD7" w14:textId="77777777" w:rsidR="00963FDA" w:rsidRPr="00274426" w:rsidRDefault="00963FDA" w:rsidP="00371C9C">
            <w:pPr>
              <w:tabs>
                <w:tab w:val="left" w:pos="2442"/>
              </w:tabs>
              <w:rPr>
                <w:sz w:val="24"/>
                <w:szCs w:val="24"/>
                <w:lang w:eastAsia="en-US"/>
              </w:rPr>
            </w:pPr>
          </w:p>
        </w:tc>
      </w:tr>
      <w:tr w:rsidR="00963FDA" w:rsidRPr="00274426" w14:paraId="4BE2344F" w14:textId="77777777" w:rsidTr="00963FDA">
        <w:tc>
          <w:tcPr>
            <w:tcW w:w="1413" w:type="dxa"/>
            <w:vAlign w:val="center"/>
          </w:tcPr>
          <w:p w14:paraId="67E8540B" w14:textId="0D487B9B" w:rsidR="00963FDA" w:rsidRPr="00274426" w:rsidRDefault="00207A8D" w:rsidP="00371C9C">
            <w:pPr>
              <w:tabs>
                <w:tab w:val="left" w:pos="2442"/>
              </w:tabs>
              <w:rPr>
                <w:sz w:val="24"/>
                <w:szCs w:val="24"/>
                <w:lang w:eastAsia="en-US"/>
              </w:rPr>
            </w:pPr>
            <w:r>
              <w:rPr>
                <w:sz w:val="24"/>
                <w:szCs w:val="24"/>
                <w:lang w:eastAsia="en-US"/>
              </w:rPr>
              <w:t>41</w:t>
            </w:r>
            <w:r w:rsidR="00963FDA">
              <w:rPr>
                <w:sz w:val="24"/>
                <w:szCs w:val="24"/>
                <w:lang w:eastAsia="en-US"/>
              </w:rPr>
              <w:t>.2.2.</w:t>
            </w:r>
          </w:p>
        </w:tc>
        <w:tc>
          <w:tcPr>
            <w:tcW w:w="4536" w:type="dxa"/>
            <w:vAlign w:val="center"/>
          </w:tcPr>
          <w:p w14:paraId="56ED179D" w14:textId="420FF23D" w:rsidR="00963FDA" w:rsidRPr="00274426" w:rsidRDefault="00003152" w:rsidP="00371C9C">
            <w:pPr>
              <w:tabs>
                <w:tab w:val="left" w:pos="2442"/>
              </w:tabs>
              <w:rPr>
                <w:sz w:val="24"/>
                <w:szCs w:val="24"/>
                <w:lang w:eastAsia="en-US"/>
              </w:rPr>
            </w:pPr>
            <w:r>
              <w:rPr>
                <w:sz w:val="24"/>
                <w:szCs w:val="24"/>
                <w:lang w:eastAsia="en-US"/>
              </w:rPr>
              <w:t>UI/UX specialistas</w:t>
            </w:r>
          </w:p>
        </w:tc>
        <w:tc>
          <w:tcPr>
            <w:tcW w:w="2977" w:type="dxa"/>
            <w:vAlign w:val="center"/>
          </w:tcPr>
          <w:p w14:paraId="60AFD845" w14:textId="77777777" w:rsidR="00963FDA" w:rsidRPr="00274426" w:rsidRDefault="00963FDA" w:rsidP="00371C9C">
            <w:pPr>
              <w:tabs>
                <w:tab w:val="left" w:pos="2442"/>
              </w:tabs>
              <w:rPr>
                <w:sz w:val="24"/>
                <w:szCs w:val="24"/>
                <w:lang w:eastAsia="en-US"/>
              </w:rPr>
            </w:pPr>
          </w:p>
        </w:tc>
        <w:tc>
          <w:tcPr>
            <w:tcW w:w="4961" w:type="dxa"/>
            <w:vAlign w:val="center"/>
          </w:tcPr>
          <w:p w14:paraId="5508C108" w14:textId="77777777" w:rsidR="00963FDA" w:rsidRPr="00274426" w:rsidRDefault="00963FDA" w:rsidP="00371C9C">
            <w:pPr>
              <w:tabs>
                <w:tab w:val="left" w:pos="2442"/>
              </w:tabs>
              <w:rPr>
                <w:sz w:val="24"/>
                <w:szCs w:val="24"/>
                <w:lang w:eastAsia="en-US"/>
              </w:rPr>
            </w:pPr>
          </w:p>
        </w:tc>
      </w:tr>
      <w:tr w:rsidR="00963FDA" w:rsidRPr="00274426" w14:paraId="7389C423" w14:textId="77777777" w:rsidTr="00963FDA">
        <w:tc>
          <w:tcPr>
            <w:tcW w:w="1413" w:type="dxa"/>
            <w:vAlign w:val="center"/>
          </w:tcPr>
          <w:p w14:paraId="3FFDA3D3" w14:textId="0A624837" w:rsidR="00963FDA" w:rsidRPr="00274426" w:rsidRDefault="00207A8D" w:rsidP="00371C9C">
            <w:pPr>
              <w:tabs>
                <w:tab w:val="left" w:pos="2442"/>
              </w:tabs>
              <w:rPr>
                <w:sz w:val="24"/>
                <w:szCs w:val="24"/>
                <w:lang w:eastAsia="en-US"/>
              </w:rPr>
            </w:pPr>
            <w:r>
              <w:rPr>
                <w:sz w:val="24"/>
                <w:szCs w:val="24"/>
                <w:lang w:eastAsia="en-US"/>
              </w:rPr>
              <w:t>41</w:t>
            </w:r>
            <w:r w:rsidR="00963FDA">
              <w:rPr>
                <w:sz w:val="24"/>
                <w:szCs w:val="24"/>
                <w:lang w:eastAsia="en-US"/>
              </w:rPr>
              <w:t>.2.3.</w:t>
            </w:r>
          </w:p>
        </w:tc>
        <w:tc>
          <w:tcPr>
            <w:tcW w:w="4536" w:type="dxa"/>
            <w:vAlign w:val="center"/>
          </w:tcPr>
          <w:p w14:paraId="0082A96D" w14:textId="7361CEAE" w:rsidR="00963FDA" w:rsidRPr="00274426" w:rsidRDefault="00003152" w:rsidP="00371C9C">
            <w:pPr>
              <w:tabs>
                <w:tab w:val="left" w:pos="2442"/>
              </w:tabs>
              <w:rPr>
                <w:sz w:val="24"/>
                <w:szCs w:val="24"/>
                <w:lang w:eastAsia="en-US"/>
              </w:rPr>
            </w:pPr>
            <w:r>
              <w:rPr>
                <w:sz w:val="24"/>
                <w:szCs w:val="24"/>
                <w:lang w:eastAsia="en-US"/>
              </w:rPr>
              <w:t>Kokybės užtikrinimo specialistas</w:t>
            </w:r>
          </w:p>
        </w:tc>
        <w:tc>
          <w:tcPr>
            <w:tcW w:w="2977" w:type="dxa"/>
            <w:vAlign w:val="center"/>
          </w:tcPr>
          <w:p w14:paraId="2FAA70EC" w14:textId="77777777" w:rsidR="00963FDA" w:rsidRPr="00274426" w:rsidRDefault="00963FDA" w:rsidP="00371C9C">
            <w:pPr>
              <w:tabs>
                <w:tab w:val="left" w:pos="2442"/>
              </w:tabs>
              <w:rPr>
                <w:sz w:val="24"/>
                <w:szCs w:val="24"/>
                <w:lang w:eastAsia="en-US"/>
              </w:rPr>
            </w:pPr>
          </w:p>
        </w:tc>
        <w:tc>
          <w:tcPr>
            <w:tcW w:w="4961" w:type="dxa"/>
            <w:vAlign w:val="center"/>
          </w:tcPr>
          <w:p w14:paraId="38BADBA9" w14:textId="77777777" w:rsidR="00963FDA" w:rsidRPr="00274426" w:rsidRDefault="00963FDA" w:rsidP="00371C9C">
            <w:pPr>
              <w:tabs>
                <w:tab w:val="left" w:pos="2442"/>
              </w:tabs>
              <w:rPr>
                <w:sz w:val="24"/>
                <w:szCs w:val="24"/>
                <w:lang w:eastAsia="en-US"/>
              </w:rPr>
            </w:pPr>
          </w:p>
        </w:tc>
      </w:tr>
      <w:tr w:rsidR="00207A8D" w:rsidRPr="00274426" w14:paraId="09B408EB" w14:textId="77777777" w:rsidTr="00963FDA">
        <w:tc>
          <w:tcPr>
            <w:tcW w:w="1413" w:type="dxa"/>
            <w:vAlign w:val="center"/>
          </w:tcPr>
          <w:p w14:paraId="76C11654" w14:textId="215A7BF7" w:rsidR="00207A8D" w:rsidRDefault="00207A8D" w:rsidP="00371C9C">
            <w:pPr>
              <w:tabs>
                <w:tab w:val="left" w:pos="2442"/>
              </w:tabs>
              <w:rPr>
                <w:sz w:val="24"/>
                <w:szCs w:val="24"/>
                <w:lang w:eastAsia="en-US"/>
              </w:rPr>
            </w:pPr>
            <w:r>
              <w:rPr>
                <w:sz w:val="24"/>
                <w:szCs w:val="24"/>
                <w:lang w:eastAsia="en-US"/>
              </w:rPr>
              <w:t>41.2.4.</w:t>
            </w:r>
          </w:p>
        </w:tc>
        <w:tc>
          <w:tcPr>
            <w:tcW w:w="4536" w:type="dxa"/>
            <w:vAlign w:val="center"/>
          </w:tcPr>
          <w:p w14:paraId="6882898D" w14:textId="6045C886" w:rsidR="00207A8D" w:rsidRDefault="00003152" w:rsidP="00371C9C">
            <w:pPr>
              <w:tabs>
                <w:tab w:val="left" w:pos="2442"/>
              </w:tabs>
              <w:rPr>
                <w:sz w:val="24"/>
                <w:szCs w:val="24"/>
                <w:lang w:eastAsia="en-US"/>
              </w:rPr>
            </w:pPr>
            <w:r>
              <w:rPr>
                <w:sz w:val="24"/>
                <w:szCs w:val="24"/>
                <w:lang w:eastAsia="en-US"/>
              </w:rPr>
              <w:t>IT sistemų architektas</w:t>
            </w:r>
          </w:p>
        </w:tc>
        <w:tc>
          <w:tcPr>
            <w:tcW w:w="2977" w:type="dxa"/>
            <w:vAlign w:val="center"/>
          </w:tcPr>
          <w:p w14:paraId="72E3DBEF" w14:textId="77777777" w:rsidR="00207A8D" w:rsidRPr="00274426" w:rsidRDefault="00207A8D" w:rsidP="00371C9C">
            <w:pPr>
              <w:tabs>
                <w:tab w:val="left" w:pos="2442"/>
              </w:tabs>
              <w:rPr>
                <w:sz w:val="24"/>
                <w:szCs w:val="24"/>
                <w:lang w:eastAsia="en-US"/>
              </w:rPr>
            </w:pPr>
          </w:p>
        </w:tc>
        <w:tc>
          <w:tcPr>
            <w:tcW w:w="4961" w:type="dxa"/>
            <w:vAlign w:val="center"/>
          </w:tcPr>
          <w:p w14:paraId="2A794760" w14:textId="77777777" w:rsidR="00207A8D" w:rsidRPr="00274426" w:rsidRDefault="00207A8D" w:rsidP="00371C9C">
            <w:pPr>
              <w:tabs>
                <w:tab w:val="left" w:pos="2442"/>
              </w:tabs>
              <w:rPr>
                <w:sz w:val="24"/>
                <w:szCs w:val="24"/>
                <w:lang w:eastAsia="en-US"/>
              </w:rPr>
            </w:pPr>
          </w:p>
        </w:tc>
      </w:tr>
      <w:tr w:rsidR="00207A8D" w:rsidRPr="00274426" w14:paraId="6A7488A3" w14:textId="77777777" w:rsidTr="00963FDA">
        <w:tc>
          <w:tcPr>
            <w:tcW w:w="1413" w:type="dxa"/>
            <w:vAlign w:val="center"/>
          </w:tcPr>
          <w:p w14:paraId="4A77ABED" w14:textId="0CCB05A0" w:rsidR="00207A8D" w:rsidRDefault="00207A8D" w:rsidP="00371C9C">
            <w:pPr>
              <w:tabs>
                <w:tab w:val="left" w:pos="2442"/>
              </w:tabs>
              <w:rPr>
                <w:sz w:val="24"/>
                <w:szCs w:val="24"/>
                <w:lang w:eastAsia="en-US"/>
              </w:rPr>
            </w:pPr>
            <w:r>
              <w:rPr>
                <w:sz w:val="24"/>
                <w:szCs w:val="24"/>
                <w:lang w:eastAsia="en-US"/>
              </w:rPr>
              <w:t>41.2.5.</w:t>
            </w:r>
          </w:p>
        </w:tc>
        <w:tc>
          <w:tcPr>
            <w:tcW w:w="4536" w:type="dxa"/>
            <w:vAlign w:val="center"/>
          </w:tcPr>
          <w:p w14:paraId="6C0B7B96" w14:textId="5B141AEF" w:rsidR="00207A8D" w:rsidRDefault="00003152" w:rsidP="00371C9C">
            <w:pPr>
              <w:tabs>
                <w:tab w:val="left" w:pos="2442"/>
              </w:tabs>
              <w:rPr>
                <w:sz w:val="24"/>
                <w:szCs w:val="24"/>
                <w:lang w:eastAsia="en-US"/>
              </w:rPr>
            </w:pPr>
            <w:r>
              <w:rPr>
                <w:sz w:val="24"/>
                <w:szCs w:val="24"/>
                <w:lang w:eastAsia="en-US"/>
              </w:rPr>
              <w:t>GIS programuotojas</w:t>
            </w:r>
          </w:p>
        </w:tc>
        <w:tc>
          <w:tcPr>
            <w:tcW w:w="2977" w:type="dxa"/>
            <w:vAlign w:val="center"/>
          </w:tcPr>
          <w:p w14:paraId="0F911731" w14:textId="77777777" w:rsidR="00207A8D" w:rsidRPr="00274426" w:rsidRDefault="00207A8D" w:rsidP="00371C9C">
            <w:pPr>
              <w:tabs>
                <w:tab w:val="left" w:pos="2442"/>
              </w:tabs>
              <w:rPr>
                <w:sz w:val="24"/>
                <w:szCs w:val="24"/>
                <w:lang w:eastAsia="en-US"/>
              </w:rPr>
            </w:pPr>
          </w:p>
        </w:tc>
        <w:tc>
          <w:tcPr>
            <w:tcW w:w="4961" w:type="dxa"/>
            <w:vAlign w:val="center"/>
          </w:tcPr>
          <w:p w14:paraId="4C336347" w14:textId="77777777" w:rsidR="00207A8D" w:rsidRPr="00274426" w:rsidRDefault="00207A8D" w:rsidP="00371C9C">
            <w:pPr>
              <w:tabs>
                <w:tab w:val="left" w:pos="2442"/>
              </w:tabs>
              <w:rPr>
                <w:sz w:val="24"/>
                <w:szCs w:val="24"/>
                <w:lang w:eastAsia="en-US"/>
              </w:rPr>
            </w:pPr>
          </w:p>
        </w:tc>
      </w:tr>
      <w:tr w:rsidR="00207A8D" w:rsidRPr="00274426" w14:paraId="42EFBAB6" w14:textId="77777777" w:rsidTr="00963FDA">
        <w:tc>
          <w:tcPr>
            <w:tcW w:w="1413" w:type="dxa"/>
            <w:vAlign w:val="center"/>
          </w:tcPr>
          <w:p w14:paraId="5B96AF00" w14:textId="44DAECE1" w:rsidR="00207A8D" w:rsidRDefault="00207A8D" w:rsidP="00371C9C">
            <w:pPr>
              <w:tabs>
                <w:tab w:val="left" w:pos="2442"/>
              </w:tabs>
              <w:rPr>
                <w:sz w:val="24"/>
                <w:szCs w:val="24"/>
                <w:lang w:eastAsia="en-US"/>
              </w:rPr>
            </w:pPr>
            <w:r>
              <w:rPr>
                <w:sz w:val="24"/>
                <w:szCs w:val="24"/>
                <w:lang w:eastAsia="en-US"/>
              </w:rPr>
              <w:t>41.2.6.</w:t>
            </w:r>
          </w:p>
        </w:tc>
        <w:tc>
          <w:tcPr>
            <w:tcW w:w="4536" w:type="dxa"/>
            <w:vAlign w:val="center"/>
          </w:tcPr>
          <w:p w14:paraId="3EC4754E" w14:textId="4DB5BB37" w:rsidR="00207A8D" w:rsidRDefault="00003152" w:rsidP="00371C9C">
            <w:pPr>
              <w:tabs>
                <w:tab w:val="left" w:pos="2442"/>
              </w:tabs>
              <w:rPr>
                <w:sz w:val="24"/>
                <w:szCs w:val="24"/>
                <w:lang w:eastAsia="en-US"/>
              </w:rPr>
            </w:pPr>
            <w:r>
              <w:rPr>
                <w:sz w:val="24"/>
                <w:szCs w:val="24"/>
                <w:lang w:eastAsia="en-US"/>
              </w:rPr>
              <w:t>GIS administratorius</w:t>
            </w:r>
          </w:p>
        </w:tc>
        <w:tc>
          <w:tcPr>
            <w:tcW w:w="2977" w:type="dxa"/>
            <w:vAlign w:val="center"/>
          </w:tcPr>
          <w:p w14:paraId="11D5172B" w14:textId="77777777" w:rsidR="00207A8D" w:rsidRPr="00274426" w:rsidRDefault="00207A8D" w:rsidP="00371C9C">
            <w:pPr>
              <w:tabs>
                <w:tab w:val="left" w:pos="2442"/>
              </w:tabs>
              <w:rPr>
                <w:sz w:val="24"/>
                <w:szCs w:val="24"/>
                <w:lang w:eastAsia="en-US"/>
              </w:rPr>
            </w:pPr>
          </w:p>
        </w:tc>
        <w:tc>
          <w:tcPr>
            <w:tcW w:w="4961" w:type="dxa"/>
            <w:vAlign w:val="center"/>
          </w:tcPr>
          <w:p w14:paraId="36E67A54" w14:textId="77777777" w:rsidR="00207A8D" w:rsidRPr="00274426" w:rsidRDefault="00207A8D" w:rsidP="00371C9C">
            <w:pPr>
              <w:tabs>
                <w:tab w:val="left" w:pos="2442"/>
              </w:tabs>
              <w:rPr>
                <w:sz w:val="24"/>
                <w:szCs w:val="24"/>
                <w:lang w:eastAsia="en-US"/>
              </w:rPr>
            </w:pPr>
          </w:p>
        </w:tc>
      </w:tr>
    </w:tbl>
    <w:p w14:paraId="4BBBB788" w14:textId="77777777" w:rsidR="00963FDA" w:rsidRPr="00276176" w:rsidRDefault="00963FDA" w:rsidP="00963FDA">
      <w:pPr>
        <w:jc w:val="both"/>
        <w:rPr>
          <w:rFonts w:ascii="Times New Roman" w:hAnsi="Times New Roman" w:cs="Times New Roman"/>
          <w:sz w:val="24"/>
          <w:szCs w:val="24"/>
        </w:rPr>
      </w:pPr>
    </w:p>
    <w:p w14:paraId="7B7CCAD9" w14:textId="77777777" w:rsidR="00963FDA" w:rsidRDefault="00963FDA" w:rsidP="00963FDA">
      <w:pPr>
        <w:tabs>
          <w:tab w:val="left" w:pos="11503"/>
        </w:tabs>
        <w:spacing w:after="0" w:line="240" w:lineRule="auto"/>
        <w:jc w:val="both"/>
        <w:rPr>
          <w:rFonts w:ascii="Times New Roman" w:hAnsi="Times New Roman" w:cs="Times New Roman"/>
          <w:i/>
          <w:color w:val="00000A"/>
          <w:sz w:val="24"/>
          <w:szCs w:val="24"/>
        </w:rPr>
      </w:pPr>
      <w:r>
        <w:rPr>
          <w:rFonts w:ascii="Times New Roman" w:hAnsi="Times New Roman" w:cs="Times New Roman"/>
          <w:i/>
          <w:color w:val="00000A"/>
          <w:sz w:val="24"/>
          <w:szCs w:val="24"/>
        </w:rPr>
        <w:t>...............................                               .....................................                         ...............................</w:t>
      </w:r>
    </w:p>
    <w:p w14:paraId="7D7EDCFE" w14:textId="77777777" w:rsidR="00963FDA" w:rsidRPr="00A77CFC" w:rsidRDefault="00963FDA" w:rsidP="00963FDA">
      <w:pPr>
        <w:spacing w:after="0" w:line="240" w:lineRule="auto"/>
        <w:jc w:val="both"/>
        <w:rPr>
          <w:rFonts w:ascii="Times New Roman" w:eastAsia="Calibri" w:hAnsi="Times New Roman" w:cs="Times New Roman"/>
          <w:color w:val="000000" w:themeColor="text1"/>
          <w:sz w:val="24"/>
          <w:szCs w:val="24"/>
          <w:lang w:eastAsia="hu-HU"/>
        </w:rPr>
      </w:pPr>
    </w:p>
    <w:tbl>
      <w:tblPr>
        <w:tblW w:w="13892" w:type="dxa"/>
        <w:tblLayout w:type="fixed"/>
        <w:tblLook w:val="04A0" w:firstRow="1" w:lastRow="0" w:firstColumn="1" w:lastColumn="0" w:noHBand="0" w:noVBand="1"/>
      </w:tblPr>
      <w:tblGrid>
        <w:gridCol w:w="3205"/>
        <w:gridCol w:w="590"/>
        <w:gridCol w:w="1932"/>
        <w:gridCol w:w="685"/>
        <w:gridCol w:w="7480"/>
      </w:tblGrid>
      <w:tr w:rsidR="00963FDA" w:rsidRPr="00A77CFC" w14:paraId="1EC94D93" w14:textId="77777777" w:rsidTr="00963FDA">
        <w:trPr>
          <w:trHeight w:val="620"/>
        </w:trPr>
        <w:tc>
          <w:tcPr>
            <w:tcW w:w="3205" w:type="dxa"/>
            <w:tcBorders>
              <w:top w:val="single" w:sz="4" w:space="0" w:color="auto"/>
              <w:left w:val="nil"/>
              <w:bottom w:val="nil"/>
              <w:right w:val="nil"/>
            </w:tcBorders>
            <w:shd w:val="clear" w:color="auto" w:fill="FFFFFF"/>
            <w:hideMark/>
          </w:tcPr>
          <w:p w14:paraId="06F0E75A" w14:textId="77777777" w:rsidR="00963FDA" w:rsidRPr="00A77CFC" w:rsidRDefault="00963FDA" w:rsidP="00371C9C">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A77CFC">
              <w:rPr>
                <w:rFonts w:ascii="Times New Roman" w:eastAsia="Times New Roman" w:hAnsi="Times New Roman" w:cs="Times New Roman"/>
                <w:i/>
                <w:color w:val="000000" w:themeColor="text1"/>
                <w:sz w:val="24"/>
                <w:szCs w:val="24"/>
                <w:lang w:eastAsia="en-US"/>
              </w:rPr>
              <w:t>Dalyvis arba jo  įgaliotas asmuo</w:t>
            </w:r>
          </w:p>
        </w:tc>
        <w:tc>
          <w:tcPr>
            <w:tcW w:w="590" w:type="dxa"/>
            <w:shd w:val="clear" w:color="auto" w:fill="FFFFFF"/>
          </w:tcPr>
          <w:p w14:paraId="62E80A89" w14:textId="77777777" w:rsidR="00963FDA" w:rsidRPr="00A77CFC" w:rsidRDefault="00963FDA" w:rsidP="00371C9C">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7AE9155D" w14:textId="77777777" w:rsidR="00963FDA" w:rsidRPr="00A77CFC" w:rsidRDefault="00963FDA" w:rsidP="00371C9C">
            <w:pPr>
              <w:spacing w:after="0" w:line="240" w:lineRule="auto"/>
              <w:jc w:val="center"/>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parašas</w:t>
            </w:r>
          </w:p>
        </w:tc>
        <w:tc>
          <w:tcPr>
            <w:tcW w:w="685" w:type="dxa"/>
            <w:shd w:val="clear" w:color="auto" w:fill="FFFFFF"/>
          </w:tcPr>
          <w:p w14:paraId="5AE58AB1" w14:textId="77777777" w:rsidR="00963FDA" w:rsidRPr="00A77CFC" w:rsidRDefault="00963FDA" w:rsidP="00371C9C">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7480" w:type="dxa"/>
            <w:tcBorders>
              <w:top w:val="single" w:sz="4" w:space="0" w:color="auto"/>
              <w:left w:val="nil"/>
              <w:bottom w:val="nil"/>
              <w:right w:val="nil"/>
            </w:tcBorders>
            <w:shd w:val="clear" w:color="auto" w:fill="FFFFFF"/>
            <w:hideMark/>
          </w:tcPr>
          <w:p w14:paraId="33069685" w14:textId="77777777" w:rsidR="00963FDA" w:rsidRPr="00A77CFC" w:rsidRDefault="00963FDA" w:rsidP="00371C9C">
            <w:pPr>
              <w:spacing w:after="0" w:line="240" w:lineRule="auto"/>
              <w:ind w:firstLine="851"/>
              <w:jc w:val="both"/>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vardas ir pavardė</w:t>
            </w:r>
          </w:p>
        </w:tc>
      </w:tr>
    </w:tbl>
    <w:p w14:paraId="2BB1D167" w14:textId="77777777" w:rsidR="00963FDA" w:rsidRDefault="00963FDA" w:rsidP="00963FDA">
      <w:pPr>
        <w:rPr>
          <w:rFonts w:ascii="Times New Roman" w:eastAsia="Times New Roman" w:hAnsi="Times New Roman" w:cs="Times New Roman"/>
          <w:sz w:val="24"/>
          <w:szCs w:val="24"/>
          <w:lang w:eastAsia="en-US"/>
        </w:rPr>
      </w:pPr>
    </w:p>
    <w:p w14:paraId="5FBB1D74" w14:textId="77777777" w:rsidR="00963FDA" w:rsidRDefault="00963FDA" w:rsidP="00963FD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36B7034" w14:textId="4D097F91" w:rsidR="000A0C3C" w:rsidRDefault="000A0C3C" w:rsidP="000A0C3C">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w:t>
      </w:r>
      <w:r w:rsidRPr="000C49E9">
        <w:rPr>
          <w:rFonts w:ascii="Times New Roman" w:eastAsia="Times New Roman" w:hAnsi="Times New Roman" w:cs="Times New Roman"/>
          <w:sz w:val="24"/>
          <w:szCs w:val="24"/>
          <w:lang w:eastAsia="en-US"/>
        </w:rPr>
        <w:t xml:space="preserve"> sąlygų </w:t>
      </w:r>
      <w:r>
        <w:rPr>
          <w:rFonts w:ascii="Times New Roman" w:eastAsia="Times New Roman" w:hAnsi="Times New Roman" w:cs="Times New Roman"/>
          <w:sz w:val="24"/>
          <w:szCs w:val="24"/>
          <w:lang w:eastAsia="en-US"/>
        </w:rPr>
        <w:t>1</w:t>
      </w:r>
      <w:r w:rsidR="00F33D3B">
        <w:rPr>
          <w:rFonts w:ascii="Times New Roman" w:eastAsia="Times New Roman" w:hAnsi="Times New Roman" w:cs="Times New Roman"/>
          <w:sz w:val="24"/>
          <w:szCs w:val="24"/>
          <w:lang w:eastAsia="en-US"/>
        </w:rPr>
        <w:t>1</w:t>
      </w:r>
      <w:r w:rsidRPr="000C49E9">
        <w:rPr>
          <w:rFonts w:ascii="Times New Roman" w:eastAsia="Times New Roman" w:hAnsi="Times New Roman" w:cs="Times New Roman"/>
          <w:sz w:val="24"/>
          <w:szCs w:val="24"/>
          <w:lang w:eastAsia="en-US"/>
        </w:rPr>
        <w:t xml:space="preserve"> priedas</w:t>
      </w:r>
    </w:p>
    <w:p w14:paraId="0BBC42C0" w14:textId="77777777" w:rsidR="000A0C3C" w:rsidRPr="000C49E9" w:rsidRDefault="000A0C3C" w:rsidP="000A0C3C">
      <w:pPr>
        <w:suppressAutoHyphens/>
        <w:spacing w:after="0" w:line="240" w:lineRule="auto"/>
        <w:jc w:val="right"/>
        <w:rPr>
          <w:rFonts w:ascii="Times New Roman" w:eastAsia="Times New Roman" w:hAnsi="Times New Roman" w:cs="Times New Roman"/>
          <w:sz w:val="24"/>
          <w:szCs w:val="24"/>
          <w:lang w:eastAsia="en-US"/>
        </w:rPr>
      </w:pPr>
    </w:p>
    <w:p w14:paraId="50597AA5" w14:textId="5C7154F0" w:rsidR="000A0C3C" w:rsidRDefault="000A0C3C" w:rsidP="000A0C3C">
      <w:pPr>
        <w:spacing w:after="0" w:line="240" w:lineRule="auto"/>
        <w:jc w:val="center"/>
        <w:rPr>
          <w:rFonts w:ascii="Times New Roman" w:eastAsia="Times New Roman" w:hAnsi="Times New Roman" w:cs="Times New Roman"/>
          <w:sz w:val="24"/>
          <w:szCs w:val="24"/>
          <w:lang w:eastAsia="en-US"/>
        </w:rPr>
      </w:pPr>
      <w:r w:rsidRPr="00E121E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Specialist</w:t>
      </w:r>
      <w:r w:rsidR="00003152">
        <w:rPr>
          <w:rFonts w:ascii="Times New Roman" w:eastAsia="Times New Roman" w:hAnsi="Times New Roman" w:cs="Times New Roman"/>
          <w:sz w:val="24"/>
          <w:szCs w:val="24"/>
          <w:lang w:eastAsia="en-US"/>
        </w:rPr>
        <w:t>ų</w:t>
      </w:r>
      <w:r>
        <w:rPr>
          <w:rFonts w:ascii="Times New Roman" w:eastAsia="Times New Roman" w:hAnsi="Times New Roman" w:cs="Times New Roman"/>
          <w:sz w:val="24"/>
          <w:szCs w:val="24"/>
          <w:lang w:eastAsia="en-US"/>
        </w:rPr>
        <w:t>, kuri</w:t>
      </w:r>
      <w:r w:rsidR="00003152">
        <w:rPr>
          <w:rFonts w:ascii="Times New Roman" w:eastAsia="Times New Roman" w:hAnsi="Times New Roman" w:cs="Times New Roman"/>
          <w:sz w:val="24"/>
          <w:szCs w:val="24"/>
          <w:lang w:eastAsia="en-US"/>
        </w:rPr>
        <w:t>e</w:t>
      </w:r>
      <w:r>
        <w:rPr>
          <w:rFonts w:ascii="Times New Roman" w:eastAsia="Times New Roman" w:hAnsi="Times New Roman" w:cs="Times New Roman"/>
          <w:sz w:val="24"/>
          <w:szCs w:val="24"/>
          <w:lang w:eastAsia="en-US"/>
        </w:rPr>
        <w:t xml:space="preserve"> siūlo</w:t>
      </w:r>
      <w:r w:rsidR="00003152">
        <w:rPr>
          <w:rFonts w:ascii="Times New Roman" w:eastAsia="Times New Roman" w:hAnsi="Times New Roman" w:cs="Times New Roman"/>
          <w:sz w:val="24"/>
          <w:szCs w:val="24"/>
          <w:lang w:eastAsia="en-US"/>
        </w:rPr>
        <w:t>mi</w:t>
      </w:r>
      <w:r>
        <w:rPr>
          <w:rFonts w:ascii="Times New Roman" w:eastAsia="Times New Roman" w:hAnsi="Times New Roman" w:cs="Times New Roman"/>
          <w:sz w:val="24"/>
          <w:szCs w:val="24"/>
          <w:lang w:eastAsia="en-US"/>
        </w:rPr>
        <w:t xml:space="preserve"> į pirkimo sąlygų </w:t>
      </w:r>
      <w:r w:rsidR="00003152">
        <w:rPr>
          <w:rFonts w:ascii="Times New Roman" w:eastAsia="Times New Roman" w:hAnsi="Times New Roman" w:cs="Times New Roman"/>
          <w:sz w:val="24"/>
          <w:szCs w:val="24"/>
          <w:lang w:eastAsia="en-US"/>
        </w:rPr>
        <w:t>41</w:t>
      </w:r>
      <w:r>
        <w:rPr>
          <w:rFonts w:ascii="Times New Roman" w:eastAsia="Times New Roman" w:hAnsi="Times New Roman" w:cs="Times New Roman"/>
          <w:sz w:val="24"/>
          <w:szCs w:val="24"/>
          <w:lang w:eastAsia="en-US"/>
        </w:rPr>
        <w:t>.2.1</w:t>
      </w:r>
      <w:r w:rsidR="00003152">
        <w:rPr>
          <w:rFonts w:ascii="Times New Roman" w:eastAsia="Times New Roman" w:hAnsi="Times New Roman" w:cs="Times New Roman"/>
          <w:sz w:val="24"/>
          <w:szCs w:val="24"/>
          <w:lang w:eastAsia="en-US"/>
        </w:rPr>
        <w:t>. – 41.2.6.</w:t>
      </w:r>
      <w:r>
        <w:rPr>
          <w:rFonts w:ascii="Times New Roman" w:eastAsia="Times New Roman" w:hAnsi="Times New Roman" w:cs="Times New Roman"/>
          <w:sz w:val="24"/>
          <w:szCs w:val="24"/>
          <w:lang w:eastAsia="en-US"/>
        </w:rPr>
        <w:t xml:space="preserve"> punkt</w:t>
      </w:r>
      <w:r w:rsidR="00003152">
        <w:rPr>
          <w:rFonts w:ascii="Times New Roman" w:eastAsia="Times New Roman" w:hAnsi="Times New Roman" w:cs="Times New Roman"/>
          <w:sz w:val="24"/>
          <w:szCs w:val="24"/>
          <w:lang w:eastAsia="en-US"/>
        </w:rPr>
        <w:t>uose</w:t>
      </w:r>
      <w:r>
        <w:rPr>
          <w:rFonts w:ascii="Times New Roman" w:eastAsia="Times New Roman" w:hAnsi="Times New Roman" w:cs="Times New Roman"/>
          <w:sz w:val="24"/>
          <w:szCs w:val="24"/>
          <w:lang w:eastAsia="en-US"/>
        </w:rPr>
        <w:t xml:space="preserve"> nurodyt</w:t>
      </w:r>
      <w:r w:rsidR="00003152">
        <w:rPr>
          <w:rFonts w:ascii="Times New Roman" w:eastAsia="Times New Roman" w:hAnsi="Times New Roman" w:cs="Times New Roman"/>
          <w:sz w:val="24"/>
          <w:szCs w:val="24"/>
          <w:lang w:eastAsia="en-US"/>
        </w:rPr>
        <w:t>os</w:t>
      </w:r>
      <w:r>
        <w:rPr>
          <w:rFonts w:ascii="Times New Roman" w:eastAsia="Times New Roman" w:hAnsi="Times New Roman" w:cs="Times New Roman"/>
          <w:sz w:val="24"/>
          <w:szCs w:val="24"/>
          <w:lang w:eastAsia="en-US"/>
        </w:rPr>
        <w:t xml:space="preserve"> pozicij</w:t>
      </w:r>
      <w:r w:rsidR="00003152">
        <w:rPr>
          <w:rFonts w:ascii="Times New Roman" w:eastAsia="Times New Roman" w:hAnsi="Times New Roman" w:cs="Times New Roman"/>
          <w:sz w:val="24"/>
          <w:szCs w:val="24"/>
          <w:lang w:eastAsia="en-US"/>
        </w:rPr>
        <w:t>os</w:t>
      </w:r>
      <w:r>
        <w:rPr>
          <w:rFonts w:ascii="Times New Roman" w:eastAsia="Times New Roman" w:hAnsi="Times New Roman" w:cs="Times New Roman"/>
          <w:sz w:val="24"/>
          <w:szCs w:val="24"/>
          <w:lang w:eastAsia="en-US"/>
        </w:rPr>
        <w:t xml:space="preserve">, patirties </w:t>
      </w:r>
      <w:r w:rsidRPr="00E121E1">
        <w:rPr>
          <w:rFonts w:ascii="Times New Roman" w:eastAsia="Times New Roman" w:hAnsi="Times New Roman" w:cs="Times New Roman"/>
          <w:sz w:val="24"/>
          <w:szCs w:val="24"/>
          <w:lang w:eastAsia="en-US"/>
        </w:rPr>
        <w:t>forma)</w:t>
      </w:r>
    </w:p>
    <w:p w14:paraId="13C2DCF1" w14:textId="77777777" w:rsidR="000A0C3C" w:rsidRPr="00E121E1" w:rsidRDefault="000A0C3C" w:rsidP="000A0C3C">
      <w:pPr>
        <w:spacing w:after="0" w:line="240" w:lineRule="auto"/>
        <w:jc w:val="center"/>
        <w:rPr>
          <w:rFonts w:ascii="Times New Roman" w:eastAsia="Times New Roman" w:hAnsi="Times New Roman" w:cs="Times New Roman"/>
          <w:sz w:val="24"/>
          <w:szCs w:val="24"/>
          <w:lang w:eastAsia="en-US"/>
        </w:rPr>
      </w:pPr>
    </w:p>
    <w:p w14:paraId="35A2CA97" w14:textId="7AA02F4E" w:rsidR="000A0C3C" w:rsidRPr="005B1EE9" w:rsidRDefault="000A0C3C" w:rsidP="000A0C3C">
      <w:pPr>
        <w:spacing w:after="0" w:line="240" w:lineRule="auto"/>
        <w:jc w:val="center"/>
        <w:rPr>
          <w:rFonts w:ascii="Times New Roman" w:eastAsia="Times New Roman" w:hAnsi="Times New Roman" w:cs="Times New Roman"/>
          <w:b/>
          <w:bCs/>
          <w:sz w:val="24"/>
          <w:szCs w:val="24"/>
          <w:lang w:eastAsia="en-US"/>
        </w:rPr>
      </w:pPr>
      <w:r w:rsidRPr="005B1EE9">
        <w:rPr>
          <w:rFonts w:ascii="Times New Roman" w:eastAsia="Times New Roman" w:hAnsi="Times New Roman" w:cs="Times New Roman"/>
          <w:b/>
          <w:bCs/>
          <w:sz w:val="24"/>
          <w:szCs w:val="24"/>
          <w:lang w:eastAsia="en-US"/>
        </w:rPr>
        <w:t>SPECIALIST</w:t>
      </w:r>
      <w:r w:rsidR="00003152">
        <w:rPr>
          <w:rFonts w:ascii="Times New Roman" w:eastAsia="Times New Roman" w:hAnsi="Times New Roman" w:cs="Times New Roman"/>
          <w:b/>
          <w:bCs/>
          <w:sz w:val="24"/>
          <w:szCs w:val="24"/>
          <w:lang w:eastAsia="en-US"/>
        </w:rPr>
        <w:t>Ų</w:t>
      </w:r>
      <w:r>
        <w:rPr>
          <w:rFonts w:ascii="Times New Roman" w:eastAsia="Times New Roman" w:hAnsi="Times New Roman" w:cs="Times New Roman"/>
          <w:b/>
          <w:bCs/>
          <w:sz w:val="24"/>
          <w:szCs w:val="24"/>
          <w:lang w:eastAsia="en-US"/>
        </w:rPr>
        <w:t>, KUR</w:t>
      </w:r>
      <w:r w:rsidR="00003152">
        <w:rPr>
          <w:rFonts w:ascii="Times New Roman" w:eastAsia="Times New Roman" w:hAnsi="Times New Roman" w:cs="Times New Roman"/>
          <w:b/>
          <w:bCs/>
          <w:sz w:val="24"/>
          <w:szCs w:val="24"/>
          <w:lang w:eastAsia="en-US"/>
        </w:rPr>
        <w:t>IE</w:t>
      </w:r>
      <w:r>
        <w:rPr>
          <w:rFonts w:ascii="Times New Roman" w:eastAsia="Times New Roman" w:hAnsi="Times New Roman" w:cs="Times New Roman"/>
          <w:b/>
          <w:bCs/>
          <w:sz w:val="24"/>
          <w:szCs w:val="24"/>
          <w:lang w:eastAsia="en-US"/>
        </w:rPr>
        <w:t xml:space="preserve"> SIŪLOM</w:t>
      </w:r>
      <w:r w:rsidR="00003152">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 xml:space="preserve"> Į PIRKIMO SĄLYGŲ </w:t>
      </w:r>
      <w:r w:rsidR="00003152">
        <w:rPr>
          <w:rFonts w:ascii="Times New Roman" w:eastAsia="Times New Roman" w:hAnsi="Times New Roman" w:cs="Times New Roman"/>
          <w:b/>
          <w:bCs/>
          <w:sz w:val="24"/>
          <w:szCs w:val="24"/>
          <w:lang w:eastAsia="en-US"/>
        </w:rPr>
        <w:t>41.</w:t>
      </w:r>
      <w:r>
        <w:rPr>
          <w:rFonts w:ascii="Times New Roman" w:eastAsia="Times New Roman" w:hAnsi="Times New Roman" w:cs="Times New Roman"/>
          <w:b/>
          <w:bCs/>
          <w:sz w:val="24"/>
          <w:szCs w:val="24"/>
          <w:lang w:eastAsia="en-US"/>
        </w:rPr>
        <w:t>2.1</w:t>
      </w:r>
      <w:r w:rsidR="00003152">
        <w:rPr>
          <w:rFonts w:ascii="Times New Roman" w:eastAsia="Times New Roman" w:hAnsi="Times New Roman" w:cs="Times New Roman"/>
          <w:b/>
          <w:bCs/>
          <w:sz w:val="24"/>
          <w:szCs w:val="24"/>
          <w:lang w:eastAsia="en-US"/>
        </w:rPr>
        <w:t xml:space="preserve">. – 41.2.6. </w:t>
      </w:r>
      <w:r>
        <w:rPr>
          <w:rFonts w:ascii="Times New Roman" w:eastAsia="Times New Roman" w:hAnsi="Times New Roman" w:cs="Times New Roman"/>
          <w:b/>
          <w:bCs/>
          <w:sz w:val="24"/>
          <w:szCs w:val="24"/>
          <w:lang w:eastAsia="en-US"/>
        </w:rPr>
        <w:t xml:space="preserve"> PUNKT</w:t>
      </w:r>
      <w:r w:rsidR="00003152">
        <w:rPr>
          <w:rFonts w:ascii="Times New Roman" w:eastAsia="Times New Roman" w:hAnsi="Times New Roman" w:cs="Times New Roman"/>
          <w:b/>
          <w:bCs/>
          <w:sz w:val="24"/>
          <w:szCs w:val="24"/>
          <w:lang w:eastAsia="en-US"/>
        </w:rPr>
        <w:t>UOSE</w:t>
      </w:r>
      <w:r>
        <w:rPr>
          <w:rFonts w:ascii="Times New Roman" w:eastAsia="Times New Roman" w:hAnsi="Times New Roman" w:cs="Times New Roman"/>
          <w:b/>
          <w:bCs/>
          <w:sz w:val="24"/>
          <w:szCs w:val="24"/>
          <w:lang w:eastAsia="en-US"/>
        </w:rPr>
        <w:t xml:space="preserve"> NURODYT</w:t>
      </w:r>
      <w:r w:rsidR="00003152">
        <w:rPr>
          <w:rFonts w:ascii="Times New Roman" w:eastAsia="Times New Roman" w:hAnsi="Times New Roman" w:cs="Times New Roman"/>
          <w:b/>
          <w:bCs/>
          <w:sz w:val="24"/>
          <w:szCs w:val="24"/>
          <w:lang w:eastAsia="en-US"/>
        </w:rPr>
        <w:t>AS</w:t>
      </w:r>
      <w:r>
        <w:rPr>
          <w:rFonts w:ascii="Times New Roman" w:eastAsia="Times New Roman" w:hAnsi="Times New Roman" w:cs="Times New Roman"/>
          <w:b/>
          <w:bCs/>
          <w:sz w:val="24"/>
          <w:szCs w:val="24"/>
          <w:lang w:eastAsia="en-US"/>
        </w:rPr>
        <w:t xml:space="preserve"> POZICIJ</w:t>
      </w:r>
      <w:r w:rsidR="00003152">
        <w:rPr>
          <w:rFonts w:ascii="Times New Roman" w:eastAsia="Times New Roman" w:hAnsi="Times New Roman" w:cs="Times New Roman"/>
          <w:b/>
          <w:bCs/>
          <w:sz w:val="24"/>
          <w:szCs w:val="24"/>
          <w:lang w:eastAsia="en-US"/>
        </w:rPr>
        <w:t>AS</w:t>
      </w:r>
      <w:r>
        <w:rPr>
          <w:rFonts w:ascii="Times New Roman" w:eastAsia="Times New Roman" w:hAnsi="Times New Roman" w:cs="Times New Roman"/>
          <w:b/>
          <w:bCs/>
          <w:sz w:val="24"/>
          <w:szCs w:val="24"/>
          <w:lang w:eastAsia="en-US"/>
        </w:rPr>
        <w:t>,</w:t>
      </w:r>
      <w:r w:rsidRPr="005B1EE9">
        <w:rPr>
          <w:rFonts w:ascii="Times New Roman" w:eastAsia="Times New Roman" w:hAnsi="Times New Roman" w:cs="Times New Roman"/>
          <w:b/>
          <w:bCs/>
          <w:sz w:val="24"/>
          <w:szCs w:val="24"/>
          <w:lang w:eastAsia="en-US"/>
        </w:rPr>
        <w:t xml:space="preserve"> PATIRTI</w:t>
      </w:r>
      <w:r>
        <w:rPr>
          <w:rFonts w:ascii="Times New Roman" w:eastAsia="Times New Roman" w:hAnsi="Times New Roman" w:cs="Times New Roman"/>
          <w:b/>
          <w:bCs/>
          <w:sz w:val="24"/>
          <w:szCs w:val="24"/>
          <w:lang w:eastAsia="en-US"/>
        </w:rPr>
        <w:t>ES LENTELĖ</w:t>
      </w:r>
    </w:p>
    <w:p w14:paraId="4142CFCF" w14:textId="77777777" w:rsidR="000A0C3C" w:rsidRDefault="000A0C3C" w:rsidP="000A0C3C">
      <w:pPr>
        <w:spacing w:after="0" w:line="240" w:lineRule="auto"/>
        <w:rPr>
          <w:rFonts w:ascii="Times New Roman" w:eastAsia="Times New Roman" w:hAnsi="Times New Roman" w:cs="Times New Roman"/>
          <w:sz w:val="24"/>
          <w:szCs w:val="24"/>
          <w:lang w:eastAsia="en-US"/>
        </w:rPr>
      </w:pPr>
    </w:p>
    <w:p w14:paraId="3B2B0095" w14:textId="1618B78B" w:rsidR="000A0C3C" w:rsidRPr="00C173A8" w:rsidRDefault="000A0C3C" w:rsidP="000A0C3C">
      <w:pPr>
        <w:spacing w:after="0" w:line="240" w:lineRule="auto"/>
        <w:ind w:left="-709" w:firstLine="127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Specialisto</w:t>
      </w:r>
      <w:r w:rsidRPr="00425E62">
        <w:rPr>
          <w:rFonts w:ascii="Times New Roman" w:eastAsia="Times New Roman" w:hAnsi="Times New Roman" w:cs="Times New Roman"/>
          <w:sz w:val="24"/>
          <w:szCs w:val="24"/>
          <w:u w:val="single"/>
          <w:lang w:eastAsia="en-US"/>
        </w:rPr>
        <w:t>......</w:t>
      </w:r>
      <w:r w:rsidRPr="00425E62">
        <w:rPr>
          <w:rFonts w:ascii="Times New Roman" w:eastAsia="Times New Roman" w:hAnsi="Times New Roman" w:cs="Times New Roman"/>
          <w:i/>
          <w:iCs/>
          <w:sz w:val="24"/>
          <w:szCs w:val="24"/>
          <w:u w:val="single"/>
          <w:lang w:eastAsia="en-US"/>
        </w:rPr>
        <w:t>(vardas, pavardė)</w:t>
      </w:r>
      <w:r w:rsidRPr="00425E62">
        <w:rPr>
          <w:rFonts w:ascii="Times New Roman" w:eastAsia="Times New Roman" w:hAnsi="Times New Roman" w:cs="Times New Roman"/>
          <w:sz w:val="24"/>
          <w:szCs w:val="24"/>
          <w:u w:val="single"/>
          <w:lang w:eastAsia="en-US"/>
        </w:rPr>
        <w:t>.......</w:t>
      </w:r>
      <w:r>
        <w:rPr>
          <w:rFonts w:ascii="Times New Roman" w:eastAsia="Times New Roman" w:hAnsi="Times New Roman" w:cs="Times New Roman"/>
          <w:sz w:val="24"/>
          <w:szCs w:val="24"/>
          <w:lang w:eastAsia="en-US"/>
        </w:rPr>
        <w:t xml:space="preserve">, kuris siūlomas į pirkimo sąlygų </w:t>
      </w:r>
      <w:r w:rsidR="00AB20DB">
        <w:rPr>
          <w:rFonts w:ascii="Times New Roman" w:eastAsia="Times New Roman" w:hAnsi="Times New Roman" w:cs="Times New Roman"/>
          <w:sz w:val="24"/>
          <w:szCs w:val="24"/>
          <w:lang w:eastAsia="en-US"/>
        </w:rPr>
        <w:t>41.2.1. – 41.2.6.</w:t>
      </w:r>
      <w:r>
        <w:rPr>
          <w:rFonts w:ascii="Times New Roman" w:eastAsia="Times New Roman" w:hAnsi="Times New Roman" w:cs="Times New Roman"/>
          <w:sz w:val="24"/>
          <w:szCs w:val="24"/>
          <w:lang w:eastAsia="en-US"/>
        </w:rPr>
        <w:t xml:space="preserve"> punkt</w:t>
      </w:r>
      <w:r w:rsidR="00AB20DB">
        <w:rPr>
          <w:rFonts w:ascii="Times New Roman" w:eastAsia="Times New Roman" w:hAnsi="Times New Roman" w:cs="Times New Roman"/>
          <w:sz w:val="24"/>
          <w:szCs w:val="24"/>
          <w:lang w:eastAsia="en-US"/>
        </w:rPr>
        <w:t>uose</w:t>
      </w:r>
      <w:r>
        <w:rPr>
          <w:rFonts w:ascii="Times New Roman" w:eastAsia="Times New Roman" w:hAnsi="Times New Roman" w:cs="Times New Roman"/>
          <w:sz w:val="24"/>
          <w:szCs w:val="24"/>
          <w:lang w:eastAsia="en-US"/>
        </w:rPr>
        <w:t xml:space="preserve"> nurodyt</w:t>
      </w:r>
      <w:r w:rsidR="00AB20DB">
        <w:rPr>
          <w:rFonts w:ascii="Times New Roman" w:eastAsia="Times New Roman" w:hAnsi="Times New Roman" w:cs="Times New Roman"/>
          <w:sz w:val="24"/>
          <w:szCs w:val="24"/>
          <w:lang w:eastAsia="en-US"/>
        </w:rPr>
        <w:t>ų</w:t>
      </w:r>
      <w:r>
        <w:rPr>
          <w:rFonts w:ascii="Times New Roman" w:eastAsia="Times New Roman" w:hAnsi="Times New Roman" w:cs="Times New Roman"/>
          <w:sz w:val="24"/>
          <w:szCs w:val="24"/>
          <w:lang w:eastAsia="en-US"/>
        </w:rPr>
        <w:t xml:space="preserve"> pozicij</w:t>
      </w:r>
      <w:r w:rsidR="00AB20DB">
        <w:rPr>
          <w:rFonts w:ascii="Times New Roman" w:eastAsia="Times New Roman" w:hAnsi="Times New Roman" w:cs="Times New Roman"/>
          <w:sz w:val="24"/>
          <w:szCs w:val="24"/>
          <w:lang w:eastAsia="en-US"/>
        </w:rPr>
        <w:t>ų</w:t>
      </w:r>
      <w:r>
        <w:rPr>
          <w:rFonts w:ascii="Times New Roman" w:eastAsia="Times New Roman" w:hAnsi="Times New Roman" w:cs="Times New Roman"/>
          <w:sz w:val="24"/>
          <w:szCs w:val="24"/>
          <w:lang w:eastAsia="en-US"/>
        </w:rPr>
        <w:t>, patirtis:</w:t>
      </w:r>
      <w:r w:rsidR="00322FB9">
        <w:rPr>
          <w:rFonts w:ascii="Times New Roman" w:eastAsia="Times New Roman" w:hAnsi="Times New Roman" w:cs="Times New Roman"/>
          <w:sz w:val="24"/>
          <w:szCs w:val="24"/>
          <w:lang w:eastAsia="en-US"/>
        </w:rPr>
        <w:t>*</w:t>
      </w:r>
    </w:p>
    <w:tbl>
      <w:tblPr>
        <w:tblW w:w="15123"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2835"/>
        <w:gridCol w:w="2693"/>
        <w:gridCol w:w="2835"/>
        <w:gridCol w:w="4111"/>
      </w:tblGrid>
      <w:tr w:rsidR="000A0C3C" w:rsidRPr="00193C65" w14:paraId="4304C70D" w14:textId="77777777" w:rsidTr="000A0C3C">
        <w:trPr>
          <w:trHeight w:val="1496"/>
        </w:trPr>
        <w:tc>
          <w:tcPr>
            <w:tcW w:w="2649" w:type="dxa"/>
            <w:tcBorders>
              <w:top w:val="single" w:sz="4" w:space="0" w:color="auto"/>
              <w:left w:val="single" w:sz="4" w:space="0" w:color="auto"/>
              <w:bottom w:val="single" w:sz="4" w:space="0" w:color="auto"/>
              <w:right w:val="single" w:sz="4" w:space="0" w:color="auto"/>
            </w:tcBorders>
          </w:tcPr>
          <w:p w14:paraId="7BC2196F" w14:textId="77777777" w:rsidR="000A0C3C" w:rsidRPr="00193C65" w:rsidRDefault="000A0C3C" w:rsidP="00371C9C">
            <w:pPr>
              <w:keepNext/>
              <w:spacing w:after="0" w:line="240" w:lineRule="auto"/>
              <w:jc w:val="center"/>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Projekto pradžios ir pabaigos datos: nuo (metai/mėnuo) iki (metai/mėnuo)</w:t>
            </w:r>
          </w:p>
        </w:tc>
        <w:tc>
          <w:tcPr>
            <w:tcW w:w="2835" w:type="dxa"/>
            <w:tcBorders>
              <w:top w:val="single" w:sz="4" w:space="0" w:color="auto"/>
              <w:left w:val="single" w:sz="4" w:space="0" w:color="auto"/>
              <w:bottom w:val="single" w:sz="4" w:space="0" w:color="auto"/>
              <w:right w:val="single" w:sz="4" w:space="0" w:color="auto"/>
            </w:tcBorders>
            <w:hideMark/>
          </w:tcPr>
          <w:p w14:paraId="6056B833" w14:textId="77777777" w:rsidR="000A0C3C" w:rsidRPr="00193C65" w:rsidRDefault="000A0C3C" w:rsidP="00371C9C">
            <w:pPr>
              <w:keepNext/>
              <w:spacing w:after="0" w:line="240" w:lineRule="auto"/>
              <w:jc w:val="center"/>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Specialisto darbo projekte pradžios ir pabaigos datos: nuo (metai/mėnuo) iki (metai/mėnuo)</w:t>
            </w:r>
          </w:p>
        </w:tc>
        <w:tc>
          <w:tcPr>
            <w:tcW w:w="2693" w:type="dxa"/>
            <w:tcBorders>
              <w:top w:val="single" w:sz="4" w:space="0" w:color="auto"/>
              <w:left w:val="single" w:sz="4" w:space="0" w:color="auto"/>
              <w:bottom w:val="single" w:sz="4" w:space="0" w:color="auto"/>
              <w:right w:val="single" w:sz="4" w:space="0" w:color="auto"/>
            </w:tcBorders>
            <w:hideMark/>
          </w:tcPr>
          <w:p w14:paraId="79E5668C" w14:textId="77777777" w:rsidR="000A0C3C" w:rsidRPr="00193C65" w:rsidRDefault="000A0C3C" w:rsidP="00371C9C">
            <w:pPr>
              <w:keepNext/>
              <w:spacing w:after="0" w:line="240" w:lineRule="auto"/>
              <w:jc w:val="center"/>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Paslaugų gavėjas</w:t>
            </w:r>
            <w:r w:rsidRPr="00193C65">
              <w:rPr>
                <w:rFonts w:ascii="Times New Roman" w:eastAsia="Times New Roman" w:hAnsi="Times New Roman" w:cs="Times New Roman"/>
                <w:bCs/>
                <w:sz w:val="24"/>
                <w:szCs w:val="24"/>
                <w:lang w:eastAsia="hu-HU"/>
              </w:rPr>
              <w:t xml:space="preserve"> (pilnas pavadinimas ir adresas, kontaktinio asmens pareigos, vardas, pavardė ir tel. </w:t>
            </w:r>
            <w:proofErr w:type="spellStart"/>
            <w:r w:rsidRPr="00193C65">
              <w:rPr>
                <w:rFonts w:ascii="Times New Roman" w:eastAsia="Times New Roman" w:hAnsi="Times New Roman" w:cs="Times New Roman"/>
                <w:bCs/>
                <w:sz w:val="24"/>
                <w:szCs w:val="24"/>
                <w:lang w:eastAsia="hu-HU"/>
              </w:rPr>
              <w:t>nr.</w:t>
            </w:r>
            <w:proofErr w:type="spellEnd"/>
            <w:r w:rsidRPr="00193C65">
              <w:rPr>
                <w:rFonts w:ascii="Times New Roman" w:eastAsia="Times New Roman" w:hAnsi="Times New Roman" w:cs="Times New Roman"/>
                <w:bCs/>
                <w:sz w:val="24"/>
                <w:szCs w:val="24"/>
                <w:lang w:eastAsia="hu-HU"/>
              </w:rPr>
              <w:t>)</w:t>
            </w:r>
          </w:p>
        </w:tc>
        <w:tc>
          <w:tcPr>
            <w:tcW w:w="2835" w:type="dxa"/>
            <w:tcBorders>
              <w:top w:val="single" w:sz="4" w:space="0" w:color="auto"/>
              <w:left w:val="single" w:sz="4" w:space="0" w:color="auto"/>
              <w:bottom w:val="single" w:sz="4" w:space="0" w:color="auto"/>
              <w:right w:val="single" w:sz="4" w:space="0" w:color="auto"/>
            </w:tcBorders>
            <w:hideMark/>
          </w:tcPr>
          <w:p w14:paraId="709C09E2" w14:textId="3DEC0A3A" w:rsidR="000A0C3C" w:rsidRPr="00193C65" w:rsidRDefault="000A0C3C" w:rsidP="00371C9C">
            <w:pPr>
              <w:keepNext/>
              <w:spacing w:after="0" w:line="240" w:lineRule="auto"/>
              <w:jc w:val="center"/>
              <w:outlineLvl w:val="3"/>
              <w:rPr>
                <w:rFonts w:ascii="Times New Roman" w:eastAsia="Times New Roman" w:hAnsi="Times New Roman" w:cs="Times New Roman"/>
                <w:bCs/>
                <w:sz w:val="24"/>
                <w:szCs w:val="24"/>
                <w:lang w:eastAsia="hu-HU"/>
              </w:rPr>
            </w:pPr>
            <w:r w:rsidRPr="00193C65">
              <w:rPr>
                <w:rFonts w:ascii="Times New Roman" w:eastAsia="Times New Roman" w:hAnsi="Times New Roman" w:cs="Times New Roman"/>
                <w:bCs/>
                <w:sz w:val="24"/>
                <w:szCs w:val="24"/>
                <w:lang w:eastAsia="hu-HU"/>
              </w:rPr>
              <w:t xml:space="preserve">Projekto pavadinimas, </w:t>
            </w:r>
            <w:r w:rsidR="00174162">
              <w:rPr>
                <w:rFonts w:ascii="Times New Roman" w:eastAsia="Times New Roman" w:hAnsi="Times New Roman" w:cs="Times New Roman"/>
                <w:bCs/>
                <w:sz w:val="24"/>
                <w:szCs w:val="24"/>
                <w:lang w:eastAsia="hu-HU"/>
              </w:rPr>
              <w:t>numeris</w:t>
            </w:r>
            <w:r w:rsidR="002E333E">
              <w:rPr>
                <w:rFonts w:ascii="Times New Roman" w:eastAsia="Times New Roman" w:hAnsi="Times New Roman" w:cs="Times New Roman"/>
                <w:bCs/>
                <w:sz w:val="24"/>
                <w:szCs w:val="24"/>
                <w:lang w:eastAsia="hu-HU"/>
              </w:rPr>
              <w:t xml:space="preserve"> (jei toks yra)</w:t>
            </w:r>
            <w:r w:rsidR="00174162">
              <w:rPr>
                <w:rFonts w:ascii="Times New Roman" w:eastAsia="Times New Roman" w:hAnsi="Times New Roman" w:cs="Times New Roman"/>
                <w:bCs/>
                <w:sz w:val="24"/>
                <w:szCs w:val="24"/>
                <w:lang w:eastAsia="hu-HU"/>
              </w:rPr>
              <w:t xml:space="preserve">, </w:t>
            </w:r>
            <w:r w:rsidRPr="00193C65">
              <w:rPr>
                <w:rFonts w:ascii="Times New Roman" w:eastAsia="Times New Roman" w:hAnsi="Times New Roman" w:cs="Times New Roman"/>
                <w:bCs/>
                <w:sz w:val="24"/>
                <w:szCs w:val="24"/>
                <w:lang w:eastAsia="hu-HU"/>
              </w:rPr>
              <w:t xml:space="preserve">trumpas aprašymas, </w:t>
            </w:r>
            <w:r>
              <w:rPr>
                <w:rFonts w:ascii="Times New Roman" w:eastAsia="Times New Roman" w:hAnsi="Times New Roman" w:cs="Times New Roman"/>
                <w:bCs/>
                <w:sz w:val="24"/>
                <w:szCs w:val="24"/>
                <w:lang w:eastAsia="hu-HU"/>
              </w:rPr>
              <w:t>informacija apie dalyvavusių padalinių/juridinių vienetų skaičių</w:t>
            </w:r>
          </w:p>
        </w:tc>
        <w:tc>
          <w:tcPr>
            <w:tcW w:w="4111" w:type="dxa"/>
            <w:tcBorders>
              <w:top w:val="single" w:sz="4" w:space="0" w:color="auto"/>
              <w:left w:val="single" w:sz="4" w:space="0" w:color="auto"/>
              <w:bottom w:val="single" w:sz="4" w:space="0" w:color="auto"/>
              <w:right w:val="single" w:sz="4" w:space="0" w:color="auto"/>
            </w:tcBorders>
            <w:hideMark/>
          </w:tcPr>
          <w:p w14:paraId="2D341B37" w14:textId="77777777" w:rsidR="000A0C3C" w:rsidRPr="00193C65" w:rsidRDefault="000A0C3C" w:rsidP="00371C9C">
            <w:pPr>
              <w:keepNext/>
              <w:spacing w:after="0" w:line="240" w:lineRule="auto"/>
              <w:jc w:val="center"/>
              <w:outlineLvl w:val="3"/>
              <w:rPr>
                <w:rFonts w:ascii="Times New Roman" w:eastAsia="Times New Roman" w:hAnsi="Times New Roman" w:cs="Times New Roman"/>
                <w:bCs/>
                <w:sz w:val="24"/>
                <w:szCs w:val="24"/>
                <w:lang w:eastAsia="hu-HU"/>
              </w:rPr>
            </w:pPr>
            <w:r w:rsidRPr="00193C65">
              <w:rPr>
                <w:rFonts w:ascii="Times New Roman" w:eastAsia="Times New Roman" w:hAnsi="Times New Roman" w:cs="Times New Roman"/>
                <w:bCs/>
                <w:sz w:val="24"/>
                <w:szCs w:val="24"/>
                <w:lang w:eastAsia="hu-HU"/>
              </w:rPr>
              <w:t>Pareigos ir veiklos (teiktų paslaugų) pobūdis</w:t>
            </w:r>
          </w:p>
        </w:tc>
      </w:tr>
      <w:tr w:rsidR="000A0C3C" w:rsidRPr="00C173A8" w14:paraId="1B93F144" w14:textId="77777777" w:rsidTr="000A0C3C">
        <w:trPr>
          <w:trHeight w:val="533"/>
        </w:trPr>
        <w:tc>
          <w:tcPr>
            <w:tcW w:w="2649" w:type="dxa"/>
            <w:tcBorders>
              <w:top w:val="single" w:sz="4" w:space="0" w:color="auto"/>
              <w:left w:val="single" w:sz="4" w:space="0" w:color="auto"/>
              <w:bottom w:val="single" w:sz="4" w:space="0" w:color="auto"/>
              <w:right w:val="single" w:sz="4" w:space="0" w:color="auto"/>
            </w:tcBorders>
            <w:vAlign w:val="center"/>
          </w:tcPr>
          <w:p w14:paraId="29550ECC"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835" w:type="dxa"/>
            <w:tcBorders>
              <w:top w:val="single" w:sz="4" w:space="0" w:color="auto"/>
              <w:left w:val="single" w:sz="4" w:space="0" w:color="auto"/>
              <w:bottom w:val="single" w:sz="4" w:space="0" w:color="auto"/>
              <w:right w:val="single" w:sz="4" w:space="0" w:color="auto"/>
            </w:tcBorders>
            <w:vAlign w:val="center"/>
          </w:tcPr>
          <w:p w14:paraId="3F25701E"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1A4AF7BB"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835" w:type="dxa"/>
            <w:tcBorders>
              <w:top w:val="single" w:sz="4" w:space="0" w:color="auto"/>
              <w:left w:val="single" w:sz="4" w:space="0" w:color="auto"/>
              <w:bottom w:val="single" w:sz="4" w:space="0" w:color="auto"/>
              <w:right w:val="single" w:sz="4" w:space="0" w:color="auto"/>
            </w:tcBorders>
            <w:vAlign w:val="center"/>
          </w:tcPr>
          <w:p w14:paraId="490E89B0"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4111" w:type="dxa"/>
            <w:tcBorders>
              <w:top w:val="single" w:sz="4" w:space="0" w:color="auto"/>
              <w:left w:val="single" w:sz="4" w:space="0" w:color="auto"/>
              <w:bottom w:val="single" w:sz="4" w:space="0" w:color="auto"/>
              <w:right w:val="single" w:sz="4" w:space="0" w:color="auto"/>
            </w:tcBorders>
            <w:vAlign w:val="center"/>
          </w:tcPr>
          <w:p w14:paraId="4DC50D16"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r>
      <w:tr w:rsidR="000A0C3C" w:rsidRPr="00C173A8" w14:paraId="48EA810B" w14:textId="77777777" w:rsidTr="000A0C3C">
        <w:trPr>
          <w:trHeight w:val="533"/>
        </w:trPr>
        <w:tc>
          <w:tcPr>
            <w:tcW w:w="2649" w:type="dxa"/>
            <w:tcBorders>
              <w:top w:val="single" w:sz="4" w:space="0" w:color="auto"/>
              <w:left w:val="single" w:sz="4" w:space="0" w:color="auto"/>
              <w:bottom w:val="single" w:sz="4" w:space="0" w:color="auto"/>
              <w:right w:val="single" w:sz="4" w:space="0" w:color="auto"/>
            </w:tcBorders>
            <w:vAlign w:val="center"/>
          </w:tcPr>
          <w:p w14:paraId="159B833D"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vAlign w:val="center"/>
          </w:tcPr>
          <w:p w14:paraId="0A068438"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2693" w:type="dxa"/>
            <w:tcBorders>
              <w:top w:val="single" w:sz="4" w:space="0" w:color="auto"/>
              <w:left w:val="single" w:sz="4" w:space="0" w:color="auto"/>
              <w:bottom w:val="single" w:sz="4" w:space="0" w:color="auto"/>
              <w:right w:val="single" w:sz="4" w:space="0" w:color="auto"/>
            </w:tcBorders>
            <w:vAlign w:val="center"/>
          </w:tcPr>
          <w:p w14:paraId="370B0FA4"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vAlign w:val="center"/>
          </w:tcPr>
          <w:p w14:paraId="3E63E25E"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4111" w:type="dxa"/>
            <w:tcBorders>
              <w:top w:val="single" w:sz="4" w:space="0" w:color="auto"/>
              <w:left w:val="single" w:sz="4" w:space="0" w:color="auto"/>
              <w:bottom w:val="single" w:sz="4" w:space="0" w:color="auto"/>
              <w:right w:val="single" w:sz="4" w:space="0" w:color="auto"/>
            </w:tcBorders>
            <w:vAlign w:val="center"/>
          </w:tcPr>
          <w:p w14:paraId="18EFF72F"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r>
      <w:tr w:rsidR="000A0C3C" w:rsidRPr="00C173A8" w14:paraId="63D78675" w14:textId="77777777" w:rsidTr="000A0C3C">
        <w:trPr>
          <w:trHeight w:val="533"/>
        </w:trPr>
        <w:tc>
          <w:tcPr>
            <w:tcW w:w="2649" w:type="dxa"/>
            <w:tcBorders>
              <w:top w:val="single" w:sz="4" w:space="0" w:color="auto"/>
              <w:left w:val="single" w:sz="4" w:space="0" w:color="auto"/>
              <w:bottom w:val="single" w:sz="4" w:space="0" w:color="auto"/>
              <w:right w:val="single" w:sz="4" w:space="0" w:color="auto"/>
            </w:tcBorders>
            <w:vAlign w:val="center"/>
          </w:tcPr>
          <w:p w14:paraId="67655AF6"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vAlign w:val="center"/>
          </w:tcPr>
          <w:p w14:paraId="365F72A6"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2693" w:type="dxa"/>
            <w:tcBorders>
              <w:top w:val="single" w:sz="4" w:space="0" w:color="auto"/>
              <w:left w:val="single" w:sz="4" w:space="0" w:color="auto"/>
              <w:bottom w:val="single" w:sz="4" w:space="0" w:color="auto"/>
              <w:right w:val="single" w:sz="4" w:space="0" w:color="auto"/>
            </w:tcBorders>
            <w:vAlign w:val="center"/>
          </w:tcPr>
          <w:p w14:paraId="06BE17A2"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vAlign w:val="center"/>
          </w:tcPr>
          <w:p w14:paraId="459D66B6"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c>
          <w:tcPr>
            <w:tcW w:w="4111" w:type="dxa"/>
            <w:tcBorders>
              <w:top w:val="single" w:sz="4" w:space="0" w:color="auto"/>
              <w:left w:val="single" w:sz="4" w:space="0" w:color="auto"/>
              <w:bottom w:val="single" w:sz="4" w:space="0" w:color="auto"/>
              <w:right w:val="single" w:sz="4" w:space="0" w:color="auto"/>
            </w:tcBorders>
            <w:vAlign w:val="center"/>
          </w:tcPr>
          <w:p w14:paraId="427A2B2F" w14:textId="77777777" w:rsidR="000A0C3C" w:rsidRPr="00C173A8" w:rsidRDefault="000A0C3C" w:rsidP="00371C9C">
            <w:pPr>
              <w:keepNext/>
              <w:spacing w:after="0" w:line="240" w:lineRule="auto"/>
              <w:jc w:val="center"/>
              <w:outlineLvl w:val="3"/>
              <w:rPr>
                <w:rFonts w:ascii="Times New Roman" w:eastAsia="Times New Roman" w:hAnsi="Times New Roman" w:cs="Times New Roman"/>
                <w:b/>
                <w:sz w:val="24"/>
                <w:szCs w:val="24"/>
                <w:lang w:eastAsia="hu-HU"/>
              </w:rPr>
            </w:pPr>
          </w:p>
        </w:tc>
      </w:tr>
    </w:tbl>
    <w:p w14:paraId="140943D2" w14:textId="239BEEEF" w:rsidR="00322FB9" w:rsidRPr="00322FB9" w:rsidRDefault="00322FB9" w:rsidP="00322FB9">
      <w:pPr>
        <w:pStyle w:val="Sraopastraipa"/>
        <w:keepNext/>
        <w:outlineLvl w:val="3"/>
        <w:rPr>
          <w:b/>
          <w:bCs/>
          <w:sz w:val="20"/>
          <w:lang w:eastAsia="hu-HU"/>
        </w:rPr>
      </w:pPr>
      <w:r w:rsidRPr="00322FB9">
        <w:rPr>
          <w:b/>
          <w:bCs/>
          <w:sz w:val="20"/>
          <w:lang w:eastAsia="hu-HU"/>
        </w:rPr>
        <w:t>*kiekvienam siūlomam specialistui pildoma atskirai.</w:t>
      </w:r>
    </w:p>
    <w:p w14:paraId="5E4E3548" w14:textId="06464642" w:rsidR="000A0C3C" w:rsidRPr="00425E62" w:rsidRDefault="00F96E22" w:rsidP="000A0C3C">
      <w:pPr>
        <w:keepNext/>
        <w:spacing w:after="0" w:line="240" w:lineRule="auto"/>
        <w:outlineLvl w:val="3"/>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ž</w:t>
      </w:r>
    </w:p>
    <w:p w14:paraId="795EF1E1" w14:textId="23DC2EB6" w:rsidR="000A0C3C" w:rsidRPr="00917ADA" w:rsidRDefault="00F96E22" w:rsidP="000A0C3C">
      <w:pPr>
        <w:spacing w:after="0" w:line="240" w:lineRule="auto"/>
        <w:ind w:left="-709" w:firstLine="709"/>
        <w:rPr>
          <w:rFonts w:ascii="Times New Roman" w:eastAsia="Times New Roman" w:hAnsi="Times New Roman" w:cs="Times New Roman"/>
          <w:sz w:val="20"/>
          <w:szCs w:val="20"/>
          <w:lang w:eastAsia="hu-HU"/>
        </w:rPr>
      </w:pPr>
      <w:r w:rsidRPr="00917ADA">
        <w:rPr>
          <w:rFonts w:ascii="Times New Roman" w:eastAsia="Times New Roman" w:hAnsi="Times New Roman" w:cs="Times New Roman"/>
          <w:sz w:val="20"/>
          <w:szCs w:val="20"/>
          <w:lang w:eastAsia="hu-HU"/>
        </w:rPr>
        <w:t>Pastaba: Perkančioji organizacija pasilieka sau teisę reikalauti reikiamą tiekėjo patirtį įrodyti užsakovų atsiliepimais ar kitais įrodančiais dokumentais ir Perkančioji organizacija pasilieka teisę be išankstinio įspėjimo susisiekti su tiekėjo nurodytu užsakovo atstovu.</w:t>
      </w:r>
    </w:p>
    <w:p w14:paraId="4A724610" w14:textId="77777777" w:rsidR="000A0C3C" w:rsidRDefault="000A0C3C" w:rsidP="000A0C3C">
      <w:pPr>
        <w:spacing w:after="0" w:line="240" w:lineRule="auto"/>
        <w:ind w:left="-709" w:firstLine="709"/>
        <w:rPr>
          <w:rFonts w:ascii="Times New Roman" w:eastAsia="Times New Roman" w:hAnsi="Times New Roman" w:cs="Times New Roman"/>
          <w:sz w:val="24"/>
          <w:szCs w:val="24"/>
          <w:lang w:eastAsia="hu-HU"/>
        </w:rPr>
      </w:pPr>
      <w:r w:rsidRPr="00C173A8">
        <w:rPr>
          <w:rFonts w:ascii="Times New Roman" w:eastAsia="Times New Roman" w:hAnsi="Times New Roman" w:cs="Times New Roman"/>
          <w:sz w:val="24"/>
          <w:szCs w:val="24"/>
          <w:lang w:eastAsia="hu-HU"/>
        </w:rPr>
        <w:t xml:space="preserve">Siūlomas specialistas </w:t>
      </w:r>
      <w:r w:rsidRPr="00C173A8">
        <w:rPr>
          <w:rFonts w:ascii="Times New Roman" w:eastAsia="Times New Roman" w:hAnsi="Times New Roman" w:cs="Times New Roman"/>
          <w:b/>
          <w:sz w:val="24"/>
          <w:szCs w:val="24"/>
          <w:lang w:eastAsia="hu-HU"/>
        </w:rPr>
        <w:t>patvirtina, kad sutinka teikti paslaugas</w:t>
      </w:r>
      <w:r w:rsidRPr="00C173A8">
        <w:rPr>
          <w:rFonts w:ascii="Times New Roman" w:eastAsia="Times New Roman" w:hAnsi="Times New Roman" w:cs="Times New Roman"/>
          <w:sz w:val="24"/>
          <w:szCs w:val="24"/>
          <w:lang w:eastAsia="hu-HU"/>
        </w:rPr>
        <w:t>, jei tiekėjas laimės viešąjį pirkimą ir bus pasirašyta pirkimo sutartis.</w:t>
      </w:r>
    </w:p>
    <w:p w14:paraId="1CF6C16F" w14:textId="77777777" w:rsidR="000A0C3C" w:rsidRDefault="000A0C3C" w:rsidP="000A0C3C">
      <w:pPr>
        <w:spacing w:after="0"/>
        <w:rPr>
          <w:rFonts w:ascii="Times New Roman" w:eastAsia="Times New Roman" w:hAnsi="Times New Roman" w:cs="Times New Roman"/>
          <w:sz w:val="24"/>
          <w:szCs w:val="24"/>
          <w:lang w:eastAsia="hu-HU"/>
        </w:rPr>
      </w:pPr>
    </w:p>
    <w:p w14:paraId="41678F33" w14:textId="77777777" w:rsidR="000A0C3C" w:rsidRDefault="000A0C3C" w:rsidP="000A0C3C">
      <w:pPr>
        <w:spacing w:after="0"/>
        <w:rPr>
          <w:rFonts w:ascii="Times New Roman" w:eastAsia="Times New Roman" w:hAnsi="Times New Roman" w:cs="Times New Roman"/>
          <w:sz w:val="24"/>
          <w:szCs w:val="24"/>
          <w:lang w:eastAsia="hu-HU"/>
        </w:rPr>
      </w:pPr>
    </w:p>
    <w:p w14:paraId="3CED6321" w14:textId="77777777" w:rsidR="000A0C3C" w:rsidRPr="00C173A8" w:rsidRDefault="000A0C3C" w:rsidP="000A0C3C">
      <w:pPr>
        <w:spacing w:after="0"/>
        <w:rPr>
          <w:rFonts w:ascii="Times New Roman" w:eastAsia="Times New Roman" w:hAnsi="Times New Roman" w:cs="Times New Roman"/>
          <w:sz w:val="24"/>
          <w:szCs w:val="24"/>
          <w:lang w:eastAsia="hu-HU"/>
        </w:rPr>
      </w:pPr>
    </w:p>
    <w:tbl>
      <w:tblPr>
        <w:tblW w:w="10348" w:type="dxa"/>
        <w:tblLayout w:type="fixed"/>
        <w:tblLook w:val="04A0" w:firstRow="1" w:lastRow="0" w:firstColumn="1" w:lastColumn="0" w:noHBand="0" w:noVBand="1"/>
      </w:tblPr>
      <w:tblGrid>
        <w:gridCol w:w="874"/>
        <w:gridCol w:w="2862"/>
        <w:gridCol w:w="1014"/>
        <w:gridCol w:w="5598"/>
      </w:tblGrid>
      <w:tr w:rsidR="000A0C3C" w:rsidRPr="00C173A8" w14:paraId="42B3B2D8" w14:textId="77777777" w:rsidTr="000A0C3C">
        <w:trPr>
          <w:trHeight w:val="714"/>
        </w:trPr>
        <w:tc>
          <w:tcPr>
            <w:tcW w:w="874" w:type="dxa"/>
            <w:shd w:val="clear" w:color="auto" w:fill="FFFFFF" w:themeFill="background1"/>
          </w:tcPr>
          <w:p w14:paraId="7A00CD64" w14:textId="77777777" w:rsidR="000A0C3C" w:rsidRPr="00C173A8" w:rsidRDefault="000A0C3C" w:rsidP="00371C9C">
            <w:pPr>
              <w:keepNext/>
              <w:jc w:val="center"/>
              <w:outlineLvl w:val="3"/>
              <w:rPr>
                <w:rFonts w:ascii="Times New Roman" w:eastAsia="Times New Roman" w:hAnsi="Times New Roman" w:cs="Times New Roman"/>
                <w:sz w:val="24"/>
                <w:szCs w:val="24"/>
                <w:lang w:eastAsia="en-US"/>
              </w:rPr>
            </w:pPr>
          </w:p>
        </w:tc>
        <w:tc>
          <w:tcPr>
            <w:tcW w:w="2862" w:type="dxa"/>
            <w:tcBorders>
              <w:top w:val="single" w:sz="4" w:space="0" w:color="auto"/>
              <w:left w:val="nil"/>
              <w:bottom w:val="nil"/>
              <w:right w:val="nil"/>
            </w:tcBorders>
            <w:shd w:val="clear" w:color="auto" w:fill="FFFFFF" w:themeFill="background1"/>
          </w:tcPr>
          <w:p w14:paraId="0BD45E75" w14:textId="77777777" w:rsidR="000A0C3C" w:rsidRPr="00C173A8" w:rsidRDefault="000A0C3C" w:rsidP="00371C9C">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(Specialisto parašas)</w:t>
            </w:r>
            <w:r w:rsidRPr="00C173A8">
              <w:rPr>
                <w:rFonts w:ascii="Times New Roman" w:eastAsia="Times New Roman" w:hAnsi="Times New Roman" w:cs="Times New Roman"/>
                <w:i/>
                <w:sz w:val="24"/>
                <w:szCs w:val="24"/>
                <w:lang w:eastAsia="en-US"/>
              </w:rPr>
              <w:t xml:space="preserve"> </w:t>
            </w:r>
          </w:p>
        </w:tc>
        <w:tc>
          <w:tcPr>
            <w:tcW w:w="1014" w:type="dxa"/>
            <w:shd w:val="clear" w:color="auto" w:fill="FFFFFF" w:themeFill="background1"/>
          </w:tcPr>
          <w:p w14:paraId="6D385BFC" w14:textId="77777777" w:rsidR="000A0C3C" w:rsidRPr="00C173A8" w:rsidRDefault="000A0C3C" w:rsidP="00371C9C">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 xml:space="preserve">  </w:t>
            </w:r>
          </w:p>
        </w:tc>
        <w:tc>
          <w:tcPr>
            <w:tcW w:w="5598" w:type="dxa"/>
            <w:tcBorders>
              <w:top w:val="single" w:sz="4" w:space="0" w:color="auto"/>
              <w:left w:val="nil"/>
              <w:bottom w:val="nil"/>
              <w:right w:val="nil"/>
            </w:tcBorders>
            <w:shd w:val="clear" w:color="auto" w:fill="FFFFFF" w:themeFill="background1"/>
          </w:tcPr>
          <w:p w14:paraId="262DB634" w14:textId="77777777" w:rsidR="000A0C3C" w:rsidRPr="00C173A8" w:rsidRDefault="000A0C3C" w:rsidP="00371C9C">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(Specialisto vardas ir pavardė)</w:t>
            </w:r>
            <w:r w:rsidRPr="00C173A8">
              <w:rPr>
                <w:rFonts w:ascii="Times New Roman" w:eastAsia="Times New Roman" w:hAnsi="Times New Roman" w:cs="Times New Roman"/>
                <w:i/>
                <w:sz w:val="24"/>
                <w:szCs w:val="24"/>
                <w:lang w:eastAsia="en-US"/>
              </w:rPr>
              <w:t xml:space="preserve"> </w:t>
            </w:r>
          </w:p>
        </w:tc>
      </w:tr>
    </w:tbl>
    <w:p w14:paraId="09F1CFE2" w14:textId="26757D19" w:rsidR="000A0C3C" w:rsidRPr="00577851" w:rsidRDefault="000A0C3C" w:rsidP="000A0C3C">
      <w:pPr>
        <w:rPr>
          <w:rFonts w:ascii="Times New Roman" w:eastAsia="Times New Roman" w:hAnsi="Times New Roman" w:cs="Times New Roman"/>
          <w:sz w:val="24"/>
          <w:szCs w:val="24"/>
          <w:lang w:val="en-US" w:eastAsia="en-US"/>
        </w:rPr>
        <w:sectPr w:rsidR="000A0C3C" w:rsidRPr="00577851" w:rsidSect="000A0C3C">
          <w:headerReference w:type="default" r:id="rId26"/>
          <w:pgSz w:w="16838" w:h="11906" w:orient="landscape" w:code="9"/>
          <w:pgMar w:top="1701" w:right="1134" w:bottom="567" w:left="1134" w:header="567" w:footer="567" w:gutter="0"/>
          <w:cols w:space="1296"/>
          <w:formProt w:val="0"/>
          <w:titlePg/>
          <w:docGrid w:linePitch="299"/>
        </w:sectPr>
      </w:pPr>
    </w:p>
    <w:p w14:paraId="3B8DD7E9" w14:textId="77777777" w:rsidR="00963FDA" w:rsidRDefault="00963FDA" w:rsidP="00963FDA">
      <w:pPr>
        <w:rPr>
          <w:rFonts w:ascii="Times New Roman" w:eastAsia="Times New Roman" w:hAnsi="Times New Roman" w:cs="Times New Roman"/>
          <w:sz w:val="24"/>
          <w:szCs w:val="24"/>
          <w:lang w:eastAsia="en-US"/>
        </w:rPr>
      </w:pPr>
    </w:p>
    <w:sectPr w:rsidR="00963FDA" w:rsidSect="00963FDA">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383B" w14:textId="77777777" w:rsidR="00496EF5" w:rsidRDefault="00496EF5" w:rsidP="00191CC4">
      <w:pPr>
        <w:spacing w:after="0" w:line="240" w:lineRule="auto"/>
      </w:pPr>
      <w:r>
        <w:separator/>
      </w:r>
    </w:p>
  </w:endnote>
  <w:endnote w:type="continuationSeparator" w:id="0">
    <w:p w14:paraId="35643D07" w14:textId="77777777" w:rsidR="00496EF5" w:rsidRDefault="00496EF5" w:rsidP="00191CC4">
      <w:pPr>
        <w:spacing w:after="0" w:line="240" w:lineRule="auto"/>
      </w:pPr>
      <w:r>
        <w:continuationSeparator/>
      </w:r>
    </w:p>
  </w:endnote>
  <w:endnote w:type="continuationNotice" w:id="1">
    <w:p w14:paraId="6B967BF9" w14:textId="77777777" w:rsidR="00496EF5" w:rsidRDefault="00496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42C1" w14:textId="77777777" w:rsidR="00121E44" w:rsidRDefault="00121E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F2F8" w14:textId="77777777" w:rsidR="00496EF5" w:rsidRDefault="00496EF5" w:rsidP="00191CC4">
      <w:pPr>
        <w:spacing w:after="0" w:line="240" w:lineRule="auto"/>
      </w:pPr>
      <w:r>
        <w:separator/>
      </w:r>
    </w:p>
  </w:footnote>
  <w:footnote w:type="continuationSeparator" w:id="0">
    <w:p w14:paraId="3E467B6D" w14:textId="77777777" w:rsidR="00496EF5" w:rsidRDefault="00496EF5" w:rsidP="00191CC4">
      <w:pPr>
        <w:spacing w:after="0" w:line="240" w:lineRule="auto"/>
      </w:pPr>
      <w:r>
        <w:continuationSeparator/>
      </w:r>
    </w:p>
  </w:footnote>
  <w:footnote w:type="continuationNotice" w:id="1">
    <w:p w14:paraId="7C3367BA" w14:textId="77777777" w:rsidR="00496EF5" w:rsidRDefault="00496EF5">
      <w:pPr>
        <w:spacing w:after="0" w:line="240" w:lineRule="auto"/>
      </w:pPr>
    </w:p>
  </w:footnote>
  <w:footnote w:id="2">
    <w:p w14:paraId="57A77883" w14:textId="77777777" w:rsidR="00FC3E1E" w:rsidRDefault="00FC3E1E" w:rsidP="00C56897">
      <w:pPr>
        <w:pStyle w:val="Puslapioinaostekstas"/>
        <w:jc w:val="both"/>
      </w:pPr>
      <w:r>
        <w:rPr>
          <w:rStyle w:val="Puslapioinaosnuoroda"/>
        </w:rPr>
        <w:footnoteRef/>
      </w:r>
      <w:r>
        <w:t xml:space="preserve"> </w:t>
      </w:r>
      <w:r w:rsidRPr="00491265">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3">
    <w:p w14:paraId="4EC7288F" w14:textId="77777777" w:rsidR="00FC3E1E" w:rsidRDefault="00FC3E1E" w:rsidP="00C56897">
      <w:pPr>
        <w:pStyle w:val="Puslapioinaostekstas"/>
        <w:jc w:val="both"/>
      </w:pPr>
      <w:r>
        <w:rPr>
          <w:rStyle w:val="Puslapioinaosnuoroda"/>
        </w:rPr>
        <w:footnoteRef/>
      </w:r>
      <w:r>
        <w:t xml:space="preserve"> </w:t>
      </w:r>
      <w:r w:rsidRPr="001F2950">
        <w:rPr>
          <w:rFonts w:ascii="Times New Roman" w:hAnsi="Times New Roman" w:cs="Times New Roman"/>
        </w:rPr>
        <w:t xml:space="preserve">Tinkamai </w:t>
      </w:r>
      <w:r>
        <w:rPr>
          <w:rFonts w:ascii="Times New Roman" w:hAnsi="Times New Roman" w:cs="Times New Roman"/>
        </w:rPr>
        <w:t>suteiktomis paslaugomis laikomos paslaugos</w:t>
      </w:r>
      <w:r w:rsidRPr="001F2950">
        <w:rPr>
          <w:rFonts w:ascii="Times New Roman" w:hAnsi="Times New Roman" w:cs="Times New Roman"/>
        </w:rPr>
        <w:t xml:space="preserve">, kurių tinkamumą savo pažymoje patvirtina </w:t>
      </w:r>
      <w:r>
        <w:rPr>
          <w:rFonts w:ascii="Times New Roman" w:hAnsi="Times New Roman" w:cs="Times New Roman"/>
        </w:rPr>
        <w:t>paslaugų gavėjas</w:t>
      </w:r>
      <w:r w:rsidRPr="001F2950">
        <w:rPr>
          <w:rFonts w:ascii="Times New Roman" w:hAnsi="Times New Roman" w:cs="Times New Roman"/>
        </w:rPr>
        <w:t>.</w:t>
      </w:r>
    </w:p>
  </w:footnote>
  <w:footnote w:id="4">
    <w:p w14:paraId="110FD05F" w14:textId="77777777" w:rsidR="00F93337" w:rsidRDefault="00F93337" w:rsidP="00F93337">
      <w:pPr>
        <w:pStyle w:val="Puslapioinaostekstas"/>
        <w:jc w:val="both"/>
      </w:pPr>
      <w:r>
        <w:rPr>
          <w:rStyle w:val="Puslapioinaosnuoroda"/>
        </w:rPr>
        <w:footnoteRef/>
      </w:r>
      <w:r>
        <w:t xml:space="preserve"> </w:t>
      </w:r>
      <w:r w:rsidRPr="00EB7E48">
        <w:rPr>
          <w:rFonts w:ascii="Times New Roman" w:hAnsi="Times New Roman" w:cs="Times New Roman"/>
        </w:rPr>
        <w:t xml:space="preserve">Atsižvelgiant į tai, kad </w:t>
      </w:r>
      <w:r>
        <w:rPr>
          <w:rFonts w:ascii="Times New Roman" w:hAnsi="Times New Roman" w:cs="Times New Roman"/>
        </w:rPr>
        <w:t>pateikęs sąrašą</w:t>
      </w:r>
      <w:r w:rsidRPr="00EB7E48">
        <w:rPr>
          <w:rFonts w:ascii="Times New Roman" w:hAnsi="Times New Roman" w:cs="Times New Roman"/>
        </w:rPr>
        <w:t xml:space="preserve"> dalyvis nebegalės </w:t>
      </w:r>
      <w:r>
        <w:rPr>
          <w:rFonts w:ascii="Times New Roman" w:hAnsi="Times New Roman" w:cs="Times New Roman"/>
        </w:rPr>
        <w:t xml:space="preserve">jo </w:t>
      </w:r>
      <w:r w:rsidRPr="00EB7E48">
        <w:rPr>
          <w:rFonts w:ascii="Times New Roman" w:hAnsi="Times New Roman" w:cs="Times New Roman"/>
        </w:rPr>
        <w:t xml:space="preserve">papildyti, </w:t>
      </w:r>
      <w:r w:rsidRPr="00EB7E48">
        <w:rPr>
          <w:rFonts w:ascii="Times New Roman" w:hAnsi="Times New Roman" w:cs="Times New Roman"/>
          <w:b/>
        </w:rPr>
        <w:t>rekomenduojame</w:t>
      </w:r>
      <w:r w:rsidRPr="00EB7E48">
        <w:rPr>
          <w:rFonts w:ascii="Times New Roman" w:hAnsi="Times New Roman" w:cs="Times New Roman"/>
        </w:rPr>
        <w:t xml:space="preserve"> sąraše nurodyti didesnį už reikalaujamą minimalų </w:t>
      </w:r>
      <w:r>
        <w:rPr>
          <w:rFonts w:ascii="Times New Roman" w:hAnsi="Times New Roman" w:cs="Times New Roman"/>
        </w:rPr>
        <w:t>suteiktų paslaugų</w:t>
      </w:r>
      <w:r w:rsidRPr="00EB7E48">
        <w:rPr>
          <w:rFonts w:ascii="Times New Roman" w:hAnsi="Times New Roman" w:cs="Times New Roman"/>
        </w:rPr>
        <w:t xml:space="preserve"> skaičių.</w:t>
      </w:r>
    </w:p>
  </w:footnote>
  <w:footnote w:id="5">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6">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7">
    <w:p w14:paraId="4D20FE74"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5CE8E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6AE0B364"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494EF538"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5"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5"/>
    </w:p>
  </w:footnote>
  <w:footnote w:id="10">
    <w:p w14:paraId="43F7CD65"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775994"/>
      <w:docPartObj>
        <w:docPartGallery w:val="Page Numbers (Top of Page)"/>
        <w:docPartUnique/>
      </w:docPartObj>
    </w:sdtPr>
    <w:sdtContent>
      <w:p w14:paraId="05A54449" w14:textId="77777777" w:rsidR="000A0C3C" w:rsidRDefault="000A0C3C" w:rsidP="004E4C37">
        <w:pPr>
          <w:pStyle w:val="Antrats"/>
          <w:jc w:val="center"/>
        </w:pPr>
        <w:r>
          <w:fldChar w:fldCharType="begin"/>
        </w:r>
        <w:r>
          <w:instrText>PAGE   \* MERGEFORMAT</w:instrText>
        </w:r>
        <w:r>
          <w:fldChar w:fldCharType="separate"/>
        </w:r>
        <w:r>
          <w:rPr>
            <w:noProof/>
          </w:rPr>
          <w:t>52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F321FD"/>
    <w:multiLevelType w:val="multilevel"/>
    <w:tmpl w:val="7ACEB85E"/>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30F31"/>
    <w:multiLevelType w:val="hybridMultilevel"/>
    <w:tmpl w:val="016E15B4"/>
    <w:lvl w:ilvl="0" w:tplc="6AD6012A">
      <w:start w:val="1"/>
      <w:numFmt w:val="bullet"/>
      <w:lvlText w:val="-"/>
      <w:lvlJc w:val="left"/>
      <w:pPr>
        <w:ind w:left="1440" w:hanging="360"/>
      </w:pPr>
      <w:rPr>
        <w:rFonts w:ascii="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E7A0DC"/>
    <w:multiLevelType w:val="hybridMultilevel"/>
    <w:tmpl w:val="E6561074"/>
    <w:lvl w:ilvl="0" w:tplc="9B78ED9A">
      <w:start w:val="1"/>
      <w:numFmt w:val="decimal"/>
      <w:lvlText w:val="%1."/>
      <w:lvlJc w:val="left"/>
      <w:pPr>
        <w:ind w:left="720" w:hanging="360"/>
      </w:pPr>
    </w:lvl>
    <w:lvl w:ilvl="1" w:tplc="EE04CACC">
      <w:start w:val="1"/>
      <w:numFmt w:val="lowerLetter"/>
      <w:lvlText w:val="%2."/>
      <w:lvlJc w:val="left"/>
      <w:pPr>
        <w:ind w:left="1440" w:hanging="360"/>
      </w:pPr>
    </w:lvl>
    <w:lvl w:ilvl="2" w:tplc="92A06D2C">
      <w:start w:val="1"/>
      <w:numFmt w:val="lowerRoman"/>
      <w:lvlText w:val="%3."/>
      <w:lvlJc w:val="right"/>
      <w:pPr>
        <w:ind w:left="2160" w:hanging="180"/>
      </w:pPr>
    </w:lvl>
    <w:lvl w:ilvl="3" w:tplc="C9FEC214">
      <w:start w:val="1"/>
      <w:numFmt w:val="decimal"/>
      <w:lvlText w:val="%4."/>
      <w:lvlJc w:val="left"/>
      <w:pPr>
        <w:ind w:left="2880" w:hanging="360"/>
      </w:pPr>
    </w:lvl>
    <w:lvl w:ilvl="4" w:tplc="164E1640">
      <w:start w:val="1"/>
      <w:numFmt w:val="lowerLetter"/>
      <w:lvlText w:val="%5."/>
      <w:lvlJc w:val="left"/>
      <w:pPr>
        <w:ind w:left="3600" w:hanging="360"/>
      </w:pPr>
    </w:lvl>
    <w:lvl w:ilvl="5" w:tplc="1A36FA9C">
      <w:start w:val="1"/>
      <w:numFmt w:val="lowerRoman"/>
      <w:lvlText w:val="%6."/>
      <w:lvlJc w:val="right"/>
      <w:pPr>
        <w:ind w:left="4320" w:hanging="180"/>
      </w:pPr>
    </w:lvl>
    <w:lvl w:ilvl="6" w:tplc="BC7EA162">
      <w:start w:val="1"/>
      <w:numFmt w:val="decimal"/>
      <w:lvlText w:val="%7."/>
      <w:lvlJc w:val="left"/>
      <w:pPr>
        <w:ind w:left="5040" w:hanging="360"/>
      </w:pPr>
    </w:lvl>
    <w:lvl w:ilvl="7" w:tplc="BFCEC536">
      <w:start w:val="1"/>
      <w:numFmt w:val="lowerLetter"/>
      <w:lvlText w:val="%8."/>
      <w:lvlJc w:val="left"/>
      <w:pPr>
        <w:ind w:left="5760" w:hanging="360"/>
      </w:pPr>
    </w:lvl>
    <w:lvl w:ilvl="8" w:tplc="304A067E">
      <w:start w:val="1"/>
      <w:numFmt w:val="lowerRoman"/>
      <w:lvlText w:val="%9."/>
      <w:lvlJc w:val="right"/>
      <w:pPr>
        <w:ind w:left="6480" w:hanging="180"/>
      </w:pPr>
    </w:lvl>
  </w:abstractNum>
  <w:abstractNum w:abstractNumId="8" w15:restartNumberingAfterBreak="0">
    <w:nsid w:val="0D621617"/>
    <w:multiLevelType w:val="multilevel"/>
    <w:tmpl w:val="6A862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0"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1019F4"/>
    <w:multiLevelType w:val="multilevel"/>
    <w:tmpl w:val="A334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4651629"/>
    <w:multiLevelType w:val="multilevel"/>
    <w:tmpl w:val="B260A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6"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7D22B4"/>
    <w:multiLevelType w:val="multilevel"/>
    <w:tmpl w:val="1B3AE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316EA"/>
    <w:multiLevelType w:val="multilevel"/>
    <w:tmpl w:val="27CE7612"/>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3ED7EE5"/>
    <w:multiLevelType w:val="multilevel"/>
    <w:tmpl w:val="CF848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39770F"/>
    <w:multiLevelType w:val="multilevel"/>
    <w:tmpl w:val="B8A6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3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36"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8"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9" w15:restartNumberingAfterBreak="0">
    <w:nsid w:val="356B0DA9"/>
    <w:multiLevelType w:val="hybridMultilevel"/>
    <w:tmpl w:val="7D3A7996"/>
    <w:lvl w:ilvl="0" w:tplc="DF36C8D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4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B3D4320"/>
    <w:multiLevelType w:val="multilevel"/>
    <w:tmpl w:val="EEE8DFBE"/>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9"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B2B73F4"/>
    <w:multiLevelType w:val="multilevel"/>
    <w:tmpl w:val="35C06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5" w15:restartNumberingAfterBreak="0">
    <w:nsid w:val="566223C5"/>
    <w:multiLevelType w:val="multilevel"/>
    <w:tmpl w:val="7ACEB85E"/>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5C1B3AC1"/>
    <w:multiLevelType w:val="multilevel"/>
    <w:tmpl w:val="8B6AE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6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4E74362"/>
    <w:multiLevelType w:val="hybridMultilevel"/>
    <w:tmpl w:val="99A4A616"/>
    <w:lvl w:ilvl="0" w:tplc="45A400C2">
      <w:start w:val="1"/>
      <w:numFmt w:val="bullet"/>
      <w:lvlText w:val=""/>
      <w:lvlJc w:val="left"/>
      <w:pPr>
        <w:ind w:left="720" w:hanging="360"/>
      </w:pPr>
      <w:rPr>
        <w:rFonts w:ascii="Symbol" w:hAnsi="Symbol"/>
      </w:rPr>
    </w:lvl>
    <w:lvl w:ilvl="1" w:tplc="7CCC1280">
      <w:start w:val="1"/>
      <w:numFmt w:val="bullet"/>
      <w:lvlText w:val=""/>
      <w:lvlJc w:val="left"/>
      <w:pPr>
        <w:ind w:left="720" w:hanging="360"/>
      </w:pPr>
      <w:rPr>
        <w:rFonts w:ascii="Symbol" w:hAnsi="Symbol"/>
      </w:rPr>
    </w:lvl>
    <w:lvl w:ilvl="2" w:tplc="212621FE">
      <w:start w:val="1"/>
      <w:numFmt w:val="bullet"/>
      <w:lvlText w:val=""/>
      <w:lvlJc w:val="left"/>
      <w:pPr>
        <w:ind w:left="720" w:hanging="360"/>
      </w:pPr>
      <w:rPr>
        <w:rFonts w:ascii="Symbol" w:hAnsi="Symbol"/>
      </w:rPr>
    </w:lvl>
    <w:lvl w:ilvl="3" w:tplc="80AA808A">
      <w:start w:val="1"/>
      <w:numFmt w:val="bullet"/>
      <w:lvlText w:val=""/>
      <w:lvlJc w:val="left"/>
      <w:pPr>
        <w:ind w:left="720" w:hanging="360"/>
      </w:pPr>
      <w:rPr>
        <w:rFonts w:ascii="Symbol" w:hAnsi="Symbol"/>
      </w:rPr>
    </w:lvl>
    <w:lvl w:ilvl="4" w:tplc="A6905CDA">
      <w:start w:val="1"/>
      <w:numFmt w:val="bullet"/>
      <w:lvlText w:val=""/>
      <w:lvlJc w:val="left"/>
      <w:pPr>
        <w:ind w:left="720" w:hanging="360"/>
      </w:pPr>
      <w:rPr>
        <w:rFonts w:ascii="Symbol" w:hAnsi="Symbol"/>
      </w:rPr>
    </w:lvl>
    <w:lvl w:ilvl="5" w:tplc="7D186D08">
      <w:start w:val="1"/>
      <w:numFmt w:val="bullet"/>
      <w:lvlText w:val=""/>
      <w:lvlJc w:val="left"/>
      <w:pPr>
        <w:ind w:left="720" w:hanging="360"/>
      </w:pPr>
      <w:rPr>
        <w:rFonts w:ascii="Symbol" w:hAnsi="Symbol"/>
      </w:rPr>
    </w:lvl>
    <w:lvl w:ilvl="6" w:tplc="3D9297E2">
      <w:start w:val="1"/>
      <w:numFmt w:val="bullet"/>
      <w:lvlText w:val=""/>
      <w:lvlJc w:val="left"/>
      <w:pPr>
        <w:ind w:left="720" w:hanging="360"/>
      </w:pPr>
      <w:rPr>
        <w:rFonts w:ascii="Symbol" w:hAnsi="Symbol"/>
      </w:rPr>
    </w:lvl>
    <w:lvl w:ilvl="7" w:tplc="5AA85B7E">
      <w:start w:val="1"/>
      <w:numFmt w:val="bullet"/>
      <w:lvlText w:val=""/>
      <w:lvlJc w:val="left"/>
      <w:pPr>
        <w:ind w:left="720" w:hanging="360"/>
      </w:pPr>
      <w:rPr>
        <w:rFonts w:ascii="Symbol" w:hAnsi="Symbol"/>
      </w:rPr>
    </w:lvl>
    <w:lvl w:ilvl="8" w:tplc="82325756">
      <w:start w:val="1"/>
      <w:numFmt w:val="bullet"/>
      <w:lvlText w:val=""/>
      <w:lvlJc w:val="left"/>
      <w:pPr>
        <w:ind w:left="720" w:hanging="360"/>
      </w:pPr>
      <w:rPr>
        <w:rFonts w:ascii="Symbol" w:hAnsi="Symbol"/>
      </w:rPr>
    </w:lvl>
  </w:abstractNum>
  <w:abstractNum w:abstractNumId="6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ADB194A"/>
    <w:multiLevelType w:val="multilevel"/>
    <w:tmpl w:val="A35C68C2"/>
    <w:lvl w:ilvl="0">
      <w:start w:val="9"/>
      <w:numFmt w:val="decimal"/>
      <w:lvlText w:val="%1."/>
      <w:lvlJc w:val="left"/>
      <w:pPr>
        <w:ind w:left="618" w:hanging="618"/>
      </w:pPr>
      <w:rPr>
        <w:rFonts w:hint="default"/>
      </w:rPr>
    </w:lvl>
    <w:lvl w:ilvl="1">
      <w:start w:val="10"/>
      <w:numFmt w:val="decimal"/>
      <w:lvlText w:val="%1.%2."/>
      <w:lvlJc w:val="left"/>
      <w:pPr>
        <w:ind w:left="618" w:hanging="61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DDC8463"/>
    <w:multiLevelType w:val="hybridMultilevel"/>
    <w:tmpl w:val="5D9A311E"/>
    <w:lvl w:ilvl="0" w:tplc="9C88AFAC">
      <w:start w:val="1"/>
      <w:numFmt w:val="decimal"/>
      <w:lvlText w:val="%1)"/>
      <w:lvlJc w:val="left"/>
      <w:pPr>
        <w:ind w:left="720" w:hanging="360"/>
      </w:pPr>
    </w:lvl>
    <w:lvl w:ilvl="1" w:tplc="E2022B06">
      <w:start w:val="1"/>
      <w:numFmt w:val="lowerLetter"/>
      <w:lvlText w:val="%2."/>
      <w:lvlJc w:val="left"/>
      <w:pPr>
        <w:ind w:left="1440" w:hanging="360"/>
      </w:pPr>
    </w:lvl>
    <w:lvl w:ilvl="2" w:tplc="D1682DD8">
      <w:start w:val="1"/>
      <w:numFmt w:val="lowerRoman"/>
      <w:lvlText w:val="%3."/>
      <w:lvlJc w:val="right"/>
      <w:pPr>
        <w:ind w:left="2160" w:hanging="180"/>
      </w:pPr>
    </w:lvl>
    <w:lvl w:ilvl="3" w:tplc="2444BE6E">
      <w:start w:val="1"/>
      <w:numFmt w:val="decimal"/>
      <w:lvlText w:val="%4."/>
      <w:lvlJc w:val="left"/>
      <w:pPr>
        <w:ind w:left="2880" w:hanging="360"/>
      </w:pPr>
    </w:lvl>
    <w:lvl w:ilvl="4" w:tplc="FCF8837E">
      <w:start w:val="1"/>
      <w:numFmt w:val="lowerLetter"/>
      <w:lvlText w:val="%5."/>
      <w:lvlJc w:val="left"/>
      <w:pPr>
        <w:ind w:left="3600" w:hanging="360"/>
      </w:pPr>
    </w:lvl>
    <w:lvl w:ilvl="5" w:tplc="0972CFCE">
      <w:start w:val="1"/>
      <w:numFmt w:val="lowerRoman"/>
      <w:lvlText w:val="%6."/>
      <w:lvlJc w:val="right"/>
      <w:pPr>
        <w:ind w:left="4320" w:hanging="180"/>
      </w:pPr>
    </w:lvl>
    <w:lvl w:ilvl="6" w:tplc="CC4C004C">
      <w:start w:val="1"/>
      <w:numFmt w:val="decimal"/>
      <w:lvlText w:val="%7."/>
      <w:lvlJc w:val="left"/>
      <w:pPr>
        <w:ind w:left="5040" w:hanging="360"/>
      </w:pPr>
    </w:lvl>
    <w:lvl w:ilvl="7" w:tplc="DCA08808">
      <w:start w:val="1"/>
      <w:numFmt w:val="lowerLetter"/>
      <w:lvlText w:val="%8."/>
      <w:lvlJc w:val="left"/>
      <w:pPr>
        <w:ind w:left="5760" w:hanging="360"/>
      </w:pPr>
    </w:lvl>
    <w:lvl w:ilvl="8" w:tplc="FA427A82">
      <w:start w:val="1"/>
      <w:numFmt w:val="lowerRoman"/>
      <w:lvlText w:val="%9."/>
      <w:lvlJc w:val="right"/>
      <w:pPr>
        <w:ind w:left="6480" w:hanging="180"/>
      </w:pPr>
    </w:lvl>
  </w:abstractNum>
  <w:abstractNum w:abstractNumId="69" w15:restartNumberingAfterBreak="0">
    <w:nsid w:val="715238D2"/>
    <w:multiLevelType w:val="multilevel"/>
    <w:tmpl w:val="1CE4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35C9B9D"/>
    <w:multiLevelType w:val="hybridMultilevel"/>
    <w:tmpl w:val="1E0CF6A6"/>
    <w:lvl w:ilvl="0" w:tplc="F5208D8E">
      <w:start w:val="1"/>
      <w:numFmt w:val="decimal"/>
      <w:lvlText w:val="%1)"/>
      <w:lvlJc w:val="left"/>
      <w:pPr>
        <w:ind w:left="720" w:hanging="360"/>
      </w:pPr>
    </w:lvl>
    <w:lvl w:ilvl="1" w:tplc="0C58FB90">
      <w:start w:val="1"/>
      <w:numFmt w:val="lowerLetter"/>
      <w:lvlText w:val="%2."/>
      <w:lvlJc w:val="left"/>
      <w:pPr>
        <w:ind w:left="1440" w:hanging="360"/>
      </w:pPr>
    </w:lvl>
    <w:lvl w:ilvl="2" w:tplc="46A8EFDE">
      <w:start w:val="1"/>
      <w:numFmt w:val="lowerRoman"/>
      <w:lvlText w:val="%3."/>
      <w:lvlJc w:val="right"/>
      <w:pPr>
        <w:ind w:left="2160" w:hanging="180"/>
      </w:pPr>
    </w:lvl>
    <w:lvl w:ilvl="3" w:tplc="AE1AA836">
      <w:start w:val="1"/>
      <w:numFmt w:val="decimal"/>
      <w:lvlText w:val="%4."/>
      <w:lvlJc w:val="left"/>
      <w:pPr>
        <w:ind w:left="2880" w:hanging="360"/>
      </w:pPr>
    </w:lvl>
    <w:lvl w:ilvl="4" w:tplc="BC5CB226">
      <w:start w:val="1"/>
      <w:numFmt w:val="lowerLetter"/>
      <w:lvlText w:val="%5."/>
      <w:lvlJc w:val="left"/>
      <w:pPr>
        <w:ind w:left="3600" w:hanging="360"/>
      </w:pPr>
    </w:lvl>
    <w:lvl w:ilvl="5" w:tplc="F5D6DDB2">
      <w:start w:val="1"/>
      <w:numFmt w:val="lowerRoman"/>
      <w:lvlText w:val="%6."/>
      <w:lvlJc w:val="right"/>
      <w:pPr>
        <w:ind w:left="4320" w:hanging="180"/>
      </w:pPr>
    </w:lvl>
    <w:lvl w:ilvl="6" w:tplc="735CF59C">
      <w:start w:val="1"/>
      <w:numFmt w:val="decimal"/>
      <w:lvlText w:val="%7."/>
      <w:lvlJc w:val="left"/>
      <w:pPr>
        <w:ind w:left="5040" w:hanging="360"/>
      </w:pPr>
    </w:lvl>
    <w:lvl w:ilvl="7" w:tplc="E7008184">
      <w:start w:val="1"/>
      <w:numFmt w:val="lowerLetter"/>
      <w:lvlText w:val="%8."/>
      <w:lvlJc w:val="left"/>
      <w:pPr>
        <w:ind w:left="5760" w:hanging="360"/>
      </w:pPr>
    </w:lvl>
    <w:lvl w:ilvl="8" w:tplc="14AC5846">
      <w:start w:val="1"/>
      <w:numFmt w:val="lowerRoman"/>
      <w:lvlText w:val="%9."/>
      <w:lvlJc w:val="right"/>
      <w:pPr>
        <w:ind w:left="6480" w:hanging="180"/>
      </w:pPr>
    </w:lvl>
  </w:abstractNum>
  <w:abstractNum w:abstractNumId="7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5" w15:restartNumberingAfterBreak="0">
    <w:nsid w:val="7B3CE7AA"/>
    <w:multiLevelType w:val="hybridMultilevel"/>
    <w:tmpl w:val="85B27980"/>
    <w:lvl w:ilvl="0" w:tplc="BA4471F2">
      <w:start w:val="1"/>
      <w:numFmt w:val="decimal"/>
      <w:lvlText w:val="%1."/>
      <w:lvlJc w:val="left"/>
      <w:pPr>
        <w:ind w:left="720" w:hanging="360"/>
      </w:pPr>
    </w:lvl>
    <w:lvl w:ilvl="1" w:tplc="B8B22152">
      <w:start w:val="1"/>
      <w:numFmt w:val="lowerLetter"/>
      <w:lvlText w:val="%2."/>
      <w:lvlJc w:val="left"/>
      <w:pPr>
        <w:ind w:left="1440" w:hanging="360"/>
      </w:pPr>
    </w:lvl>
    <w:lvl w:ilvl="2" w:tplc="C5E22806">
      <w:start w:val="1"/>
      <w:numFmt w:val="lowerRoman"/>
      <w:lvlText w:val="%3."/>
      <w:lvlJc w:val="right"/>
      <w:pPr>
        <w:ind w:left="2160" w:hanging="180"/>
      </w:pPr>
    </w:lvl>
    <w:lvl w:ilvl="3" w:tplc="D9A64AF8">
      <w:start w:val="1"/>
      <w:numFmt w:val="decimal"/>
      <w:lvlText w:val="%4."/>
      <w:lvlJc w:val="left"/>
      <w:pPr>
        <w:ind w:left="2880" w:hanging="360"/>
      </w:pPr>
    </w:lvl>
    <w:lvl w:ilvl="4" w:tplc="8A3CA20A">
      <w:start w:val="1"/>
      <w:numFmt w:val="lowerLetter"/>
      <w:lvlText w:val="%5."/>
      <w:lvlJc w:val="left"/>
      <w:pPr>
        <w:ind w:left="3600" w:hanging="360"/>
      </w:pPr>
    </w:lvl>
    <w:lvl w:ilvl="5" w:tplc="DC3A43B0">
      <w:start w:val="1"/>
      <w:numFmt w:val="lowerRoman"/>
      <w:lvlText w:val="%6."/>
      <w:lvlJc w:val="right"/>
      <w:pPr>
        <w:ind w:left="4320" w:hanging="180"/>
      </w:pPr>
    </w:lvl>
    <w:lvl w:ilvl="6" w:tplc="42506962">
      <w:start w:val="1"/>
      <w:numFmt w:val="decimal"/>
      <w:lvlText w:val="%7."/>
      <w:lvlJc w:val="left"/>
      <w:pPr>
        <w:ind w:left="5040" w:hanging="360"/>
      </w:pPr>
    </w:lvl>
    <w:lvl w:ilvl="7" w:tplc="58E6CC8A">
      <w:start w:val="1"/>
      <w:numFmt w:val="lowerLetter"/>
      <w:lvlText w:val="%8."/>
      <w:lvlJc w:val="left"/>
      <w:pPr>
        <w:ind w:left="5760" w:hanging="360"/>
      </w:pPr>
    </w:lvl>
    <w:lvl w:ilvl="8" w:tplc="4D066098">
      <w:start w:val="1"/>
      <w:numFmt w:val="lowerRoman"/>
      <w:lvlText w:val="%9."/>
      <w:lvlJc w:val="right"/>
      <w:pPr>
        <w:ind w:left="6480" w:hanging="180"/>
      </w:pPr>
    </w:lvl>
  </w:abstractNum>
  <w:abstractNum w:abstractNumId="7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7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0370653">
    <w:abstractNumId w:val="26"/>
  </w:num>
  <w:num w:numId="2" w16cid:durableId="679550535">
    <w:abstractNumId w:val="30"/>
  </w:num>
  <w:num w:numId="3" w16cid:durableId="1426879367">
    <w:abstractNumId w:val="29"/>
  </w:num>
  <w:num w:numId="4" w16cid:durableId="634681204">
    <w:abstractNumId w:val="61"/>
  </w:num>
  <w:num w:numId="5" w16cid:durableId="1382635437">
    <w:abstractNumId w:val="14"/>
  </w:num>
  <w:num w:numId="6" w16cid:durableId="124979770">
    <w:abstractNumId w:val="65"/>
  </w:num>
  <w:num w:numId="7" w16cid:durableId="291639849">
    <w:abstractNumId w:val="58"/>
  </w:num>
  <w:num w:numId="8" w16cid:durableId="2076969460">
    <w:abstractNumId w:val="74"/>
  </w:num>
  <w:num w:numId="9" w16cid:durableId="47267117">
    <w:abstractNumId w:val="41"/>
  </w:num>
  <w:num w:numId="10" w16cid:durableId="1234390454">
    <w:abstractNumId w:val="10"/>
  </w:num>
  <w:num w:numId="11" w16cid:durableId="261647973">
    <w:abstractNumId w:val="62"/>
  </w:num>
  <w:num w:numId="12" w16cid:durableId="1391269415">
    <w:abstractNumId w:val="64"/>
  </w:num>
  <w:num w:numId="13" w16cid:durableId="1993677218">
    <w:abstractNumId w:val="46"/>
  </w:num>
  <w:num w:numId="14" w16cid:durableId="833764201">
    <w:abstractNumId w:val="5"/>
  </w:num>
  <w:num w:numId="15" w16cid:durableId="1297448525">
    <w:abstractNumId w:val="32"/>
  </w:num>
  <w:num w:numId="16" w16cid:durableId="1490754228">
    <w:abstractNumId w:val="34"/>
  </w:num>
  <w:num w:numId="17" w16cid:durableId="761872143">
    <w:abstractNumId w:val="43"/>
  </w:num>
  <w:num w:numId="18" w16cid:durableId="756094577">
    <w:abstractNumId w:val="59"/>
  </w:num>
  <w:num w:numId="19" w16cid:durableId="788355623">
    <w:abstractNumId w:val="60"/>
  </w:num>
  <w:num w:numId="20" w16cid:durableId="1844972219">
    <w:abstractNumId w:val="2"/>
  </w:num>
  <w:num w:numId="21" w16cid:durableId="801507143">
    <w:abstractNumId w:val="59"/>
  </w:num>
  <w:num w:numId="22" w16cid:durableId="1220825191">
    <w:abstractNumId w:val="33"/>
  </w:num>
  <w:num w:numId="23" w16cid:durableId="13395036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8286692">
    <w:abstractNumId w:val="3"/>
  </w:num>
  <w:num w:numId="26" w16cid:durableId="1514147051">
    <w:abstractNumId w:val="11"/>
  </w:num>
  <w:num w:numId="27" w16cid:durableId="2080900947">
    <w:abstractNumId w:val="18"/>
  </w:num>
  <w:num w:numId="28" w16cid:durableId="1281492571">
    <w:abstractNumId w:val="1"/>
  </w:num>
  <w:num w:numId="29" w16cid:durableId="580142786">
    <w:abstractNumId w:val="55"/>
  </w:num>
  <w:num w:numId="30" w16cid:durableId="1446852220">
    <w:abstractNumId w:val="28"/>
  </w:num>
  <w:num w:numId="31" w16cid:durableId="991063756">
    <w:abstractNumId w:val="57"/>
  </w:num>
  <w:num w:numId="32" w16cid:durableId="616252499">
    <w:abstractNumId w:val="13"/>
  </w:num>
  <w:num w:numId="33" w16cid:durableId="2119177867">
    <w:abstractNumId w:val="53"/>
  </w:num>
  <w:num w:numId="34" w16cid:durableId="296761339">
    <w:abstractNumId w:val="69"/>
  </w:num>
  <w:num w:numId="35" w16cid:durableId="369500118">
    <w:abstractNumId w:val="17"/>
  </w:num>
  <w:num w:numId="36" w16cid:durableId="1297644995">
    <w:abstractNumId w:val="25"/>
  </w:num>
  <w:num w:numId="37" w16cid:durableId="2107189867">
    <w:abstractNumId w:val="8"/>
  </w:num>
  <w:num w:numId="38" w16cid:durableId="1474985507">
    <w:abstractNumId w:val="75"/>
  </w:num>
  <w:num w:numId="39" w16cid:durableId="318464380">
    <w:abstractNumId w:val="7"/>
  </w:num>
  <w:num w:numId="40" w16cid:durableId="2016884165">
    <w:abstractNumId w:val="21"/>
  </w:num>
  <w:num w:numId="41" w16cid:durableId="1810632472">
    <w:abstractNumId w:val="45"/>
  </w:num>
  <w:num w:numId="42" w16cid:durableId="163908320">
    <w:abstractNumId w:val="76"/>
  </w:num>
  <w:num w:numId="43" w16cid:durableId="1964537583">
    <w:abstractNumId w:val="15"/>
  </w:num>
  <w:num w:numId="44" w16cid:durableId="553473262">
    <w:abstractNumId w:val="72"/>
  </w:num>
  <w:num w:numId="45" w16cid:durableId="1229994655">
    <w:abstractNumId w:val="71"/>
  </w:num>
  <w:num w:numId="46" w16cid:durableId="884020782">
    <w:abstractNumId w:val="47"/>
  </w:num>
  <w:num w:numId="47" w16cid:durableId="804352847">
    <w:abstractNumId w:val="23"/>
  </w:num>
  <w:num w:numId="48" w16cid:durableId="342633913">
    <w:abstractNumId w:val="22"/>
  </w:num>
  <w:num w:numId="49" w16cid:durableId="652221019">
    <w:abstractNumId w:val="27"/>
  </w:num>
  <w:num w:numId="50" w16cid:durableId="496502458">
    <w:abstractNumId w:val="51"/>
  </w:num>
  <w:num w:numId="51" w16cid:durableId="1417551606">
    <w:abstractNumId w:val="77"/>
  </w:num>
  <w:num w:numId="52" w16cid:durableId="43139624">
    <w:abstractNumId w:val="54"/>
  </w:num>
  <w:num w:numId="53" w16cid:durableId="436557592">
    <w:abstractNumId w:val="42"/>
  </w:num>
  <w:num w:numId="54" w16cid:durableId="333729433">
    <w:abstractNumId w:val="37"/>
  </w:num>
  <w:num w:numId="55" w16cid:durableId="1203983036">
    <w:abstractNumId w:val="4"/>
  </w:num>
  <w:num w:numId="56" w16cid:durableId="1163207643">
    <w:abstractNumId w:val="36"/>
  </w:num>
  <w:num w:numId="57" w16cid:durableId="1761365128">
    <w:abstractNumId w:val="66"/>
  </w:num>
  <w:num w:numId="58" w16cid:durableId="788007782">
    <w:abstractNumId w:val="6"/>
  </w:num>
  <w:num w:numId="59" w16cid:durableId="216212754">
    <w:abstractNumId w:val="73"/>
  </w:num>
  <w:num w:numId="60" w16cid:durableId="1008481337">
    <w:abstractNumId w:val="7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61" w16cid:durableId="481388877">
    <w:abstractNumId w:val="56"/>
  </w:num>
  <w:num w:numId="62" w16cid:durableId="729810802">
    <w:abstractNumId w:val="9"/>
  </w:num>
  <w:num w:numId="63" w16cid:durableId="1502968021">
    <w:abstractNumId w:val="48"/>
  </w:num>
  <w:num w:numId="64" w16cid:durableId="1482579676">
    <w:abstractNumId w:val="24"/>
  </w:num>
  <w:num w:numId="65" w16cid:durableId="1776973128">
    <w:abstractNumId w:val="49"/>
  </w:num>
  <w:num w:numId="66" w16cid:durableId="1425489661">
    <w:abstractNumId w:val="38"/>
  </w:num>
  <w:num w:numId="67" w16cid:durableId="884562947">
    <w:abstractNumId w:val="35"/>
  </w:num>
  <w:num w:numId="68" w16cid:durableId="1356272956">
    <w:abstractNumId w:val="0"/>
  </w:num>
  <w:num w:numId="69" w16cid:durableId="1575504794">
    <w:abstractNumId w:val="50"/>
  </w:num>
  <w:num w:numId="70" w16cid:durableId="1407609965">
    <w:abstractNumId w:val="20"/>
  </w:num>
  <w:num w:numId="71" w16cid:durableId="400979553">
    <w:abstractNumId w:val="40"/>
  </w:num>
  <w:num w:numId="72" w16cid:durableId="1239318347">
    <w:abstractNumId w:val="70"/>
  </w:num>
  <w:num w:numId="73" w16cid:durableId="1869296188">
    <w:abstractNumId w:val="68"/>
  </w:num>
  <w:num w:numId="74" w16cid:durableId="1017191133">
    <w:abstractNumId w:val="44"/>
  </w:num>
  <w:num w:numId="75" w16cid:durableId="227688251">
    <w:abstractNumId w:val="63"/>
  </w:num>
  <w:num w:numId="76" w16cid:durableId="1165242805">
    <w:abstractNumId w:val="12"/>
  </w:num>
  <w:num w:numId="77" w16cid:durableId="1456487974">
    <w:abstractNumId w:val="19"/>
  </w:num>
  <w:num w:numId="78" w16cid:durableId="380790617">
    <w:abstractNumId w:val="52"/>
  </w:num>
  <w:num w:numId="79" w16cid:durableId="1870490653">
    <w:abstractNumId w:val="16"/>
  </w:num>
  <w:num w:numId="80" w16cid:durableId="176120779">
    <w:abstractNumId w:val="39"/>
  </w:num>
  <w:num w:numId="81" w16cid:durableId="2115468510">
    <w:abstractNumId w:val="31"/>
  </w:num>
  <w:num w:numId="82" w16cid:durableId="473522861">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3152"/>
    <w:rsid w:val="00003D64"/>
    <w:rsid w:val="000043A1"/>
    <w:rsid w:val="00005720"/>
    <w:rsid w:val="00007950"/>
    <w:rsid w:val="00007E85"/>
    <w:rsid w:val="00011C02"/>
    <w:rsid w:val="000142DD"/>
    <w:rsid w:val="00014B3B"/>
    <w:rsid w:val="00015998"/>
    <w:rsid w:val="0001675A"/>
    <w:rsid w:val="00017D2F"/>
    <w:rsid w:val="00023B90"/>
    <w:rsid w:val="00025C2D"/>
    <w:rsid w:val="00026648"/>
    <w:rsid w:val="00031783"/>
    <w:rsid w:val="00031E1E"/>
    <w:rsid w:val="000346D3"/>
    <w:rsid w:val="00034D82"/>
    <w:rsid w:val="00035F63"/>
    <w:rsid w:val="00037019"/>
    <w:rsid w:val="000373B4"/>
    <w:rsid w:val="00037ACE"/>
    <w:rsid w:val="000409AD"/>
    <w:rsid w:val="00040FDB"/>
    <w:rsid w:val="00041F15"/>
    <w:rsid w:val="00042F7D"/>
    <w:rsid w:val="00043037"/>
    <w:rsid w:val="00043540"/>
    <w:rsid w:val="000435CC"/>
    <w:rsid w:val="000436CF"/>
    <w:rsid w:val="000452B9"/>
    <w:rsid w:val="00045BAF"/>
    <w:rsid w:val="0004689B"/>
    <w:rsid w:val="00046A5B"/>
    <w:rsid w:val="00046F27"/>
    <w:rsid w:val="000512DB"/>
    <w:rsid w:val="00051516"/>
    <w:rsid w:val="00056437"/>
    <w:rsid w:val="00057C6B"/>
    <w:rsid w:val="00060E42"/>
    <w:rsid w:val="00061692"/>
    <w:rsid w:val="00062D03"/>
    <w:rsid w:val="000643C1"/>
    <w:rsid w:val="00064691"/>
    <w:rsid w:val="00064EBD"/>
    <w:rsid w:val="0006617C"/>
    <w:rsid w:val="00066D21"/>
    <w:rsid w:val="00067013"/>
    <w:rsid w:val="000678DF"/>
    <w:rsid w:val="0007007F"/>
    <w:rsid w:val="00072DA8"/>
    <w:rsid w:val="000744D9"/>
    <w:rsid w:val="0007613B"/>
    <w:rsid w:val="0007633F"/>
    <w:rsid w:val="000763BC"/>
    <w:rsid w:val="00076572"/>
    <w:rsid w:val="00077540"/>
    <w:rsid w:val="00080559"/>
    <w:rsid w:val="000838A5"/>
    <w:rsid w:val="00084F42"/>
    <w:rsid w:val="00086620"/>
    <w:rsid w:val="00086785"/>
    <w:rsid w:val="00086AF1"/>
    <w:rsid w:val="00087302"/>
    <w:rsid w:val="00087FAA"/>
    <w:rsid w:val="00094CFE"/>
    <w:rsid w:val="000A0C3C"/>
    <w:rsid w:val="000A10A6"/>
    <w:rsid w:val="000A25CF"/>
    <w:rsid w:val="000A3512"/>
    <w:rsid w:val="000A507B"/>
    <w:rsid w:val="000B12BF"/>
    <w:rsid w:val="000B2F9E"/>
    <w:rsid w:val="000B4259"/>
    <w:rsid w:val="000B43D8"/>
    <w:rsid w:val="000B4A6F"/>
    <w:rsid w:val="000B4CD7"/>
    <w:rsid w:val="000B56BC"/>
    <w:rsid w:val="000C0DF0"/>
    <w:rsid w:val="000C1480"/>
    <w:rsid w:val="000C175D"/>
    <w:rsid w:val="000C1FA8"/>
    <w:rsid w:val="000C2118"/>
    <w:rsid w:val="000C300E"/>
    <w:rsid w:val="000C3BA3"/>
    <w:rsid w:val="000C456E"/>
    <w:rsid w:val="000C4C0F"/>
    <w:rsid w:val="000C6011"/>
    <w:rsid w:val="000C632B"/>
    <w:rsid w:val="000D0B62"/>
    <w:rsid w:val="000D228D"/>
    <w:rsid w:val="000D2537"/>
    <w:rsid w:val="000D3322"/>
    <w:rsid w:val="000D3A83"/>
    <w:rsid w:val="000D4695"/>
    <w:rsid w:val="000D544D"/>
    <w:rsid w:val="000D6915"/>
    <w:rsid w:val="000D7325"/>
    <w:rsid w:val="000E0A01"/>
    <w:rsid w:val="000E43FA"/>
    <w:rsid w:val="000E4F72"/>
    <w:rsid w:val="000E58BC"/>
    <w:rsid w:val="000E6218"/>
    <w:rsid w:val="000E67A6"/>
    <w:rsid w:val="000E78EC"/>
    <w:rsid w:val="000F2DA9"/>
    <w:rsid w:val="000F5A06"/>
    <w:rsid w:val="000F6405"/>
    <w:rsid w:val="000F77E9"/>
    <w:rsid w:val="001013EA"/>
    <w:rsid w:val="001021CA"/>
    <w:rsid w:val="0010318D"/>
    <w:rsid w:val="00104440"/>
    <w:rsid w:val="001044D3"/>
    <w:rsid w:val="0010619B"/>
    <w:rsid w:val="001067A5"/>
    <w:rsid w:val="0010681C"/>
    <w:rsid w:val="001105D1"/>
    <w:rsid w:val="00110FB3"/>
    <w:rsid w:val="001114D5"/>
    <w:rsid w:val="00111DDA"/>
    <w:rsid w:val="00112881"/>
    <w:rsid w:val="00114250"/>
    <w:rsid w:val="001144FF"/>
    <w:rsid w:val="00114556"/>
    <w:rsid w:val="00114A5C"/>
    <w:rsid w:val="0011528F"/>
    <w:rsid w:val="001179B7"/>
    <w:rsid w:val="0012130A"/>
    <w:rsid w:val="00121E44"/>
    <w:rsid w:val="00122708"/>
    <w:rsid w:val="001238AF"/>
    <w:rsid w:val="00123E6B"/>
    <w:rsid w:val="001260C5"/>
    <w:rsid w:val="00127F4A"/>
    <w:rsid w:val="001322B8"/>
    <w:rsid w:val="00134C3D"/>
    <w:rsid w:val="001353AF"/>
    <w:rsid w:val="001353EF"/>
    <w:rsid w:val="00135B62"/>
    <w:rsid w:val="00135C7F"/>
    <w:rsid w:val="001362AC"/>
    <w:rsid w:val="00136882"/>
    <w:rsid w:val="00137796"/>
    <w:rsid w:val="001421F4"/>
    <w:rsid w:val="00142985"/>
    <w:rsid w:val="00142AEE"/>
    <w:rsid w:val="00144281"/>
    <w:rsid w:val="001448AB"/>
    <w:rsid w:val="00145870"/>
    <w:rsid w:val="00145E09"/>
    <w:rsid w:val="00146544"/>
    <w:rsid w:val="00146894"/>
    <w:rsid w:val="00147D15"/>
    <w:rsid w:val="00150D73"/>
    <w:rsid w:val="00151180"/>
    <w:rsid w:val="00151DF5"/>
    <w:rsid w:val="00157B19"/>
    <w:rsid w:val="00160289"/>
    <w:rsid w:val="001614D9"/>
    <w:rsid w:val="001614E5"/>
    <w:rsid w:val="001625DE"/>
    <w:rsid w:val="0016398B"/>
    <w:rsid w:val="00167576"/>
    <w:rsid w:val="00173800"/>
    <w:rsid w:val="00174162"/>
    <w:rsid w:val="00176FDD"/>
    <w:rsid w:val="001772AB"/>
    <w:rsid w:val="00180E14"/>
    <w:rsid w:val="001827AB"/>
    <w:rsid w:val="0018290F"/>
    <w:rsid w:val="001845DB"/>
    <w:rsid w:val="001845E5"/>
    <w:rsid w:val="00184F48"/>
    <w:rsid w:val="00187B82"/>
    <w:rsid w:val="00190B65"/>
    <w:rsid w:val="00191CC4"/>
    <w:rsid w:val="0019536D"/>
    <w:rsid w:val="001953C1"/>
    <w:rsid w:val="00195D79"/>
    <w:rsid w:val="00195EDC"/>
    <w:rsid w:val="0019653E"/>
    <w:rsid w:val="001A0565"/>
    <w:rsid w:val="001A10EF"/>
    <w:rsid w:val="001A1727"/>
    <w:rsid w:val="001A461C"/>
    <w:rsid w:val="001A5CB6"/>
    <w:rsid w:val="001A6A51"/>
    <w:rsid w:val="001B146B"/>
    <w:rsid w:val="001B1647"/>
    <w:rsid w:val="001B2959"/>
    <w:rsid w:val="001B6860"/>
    <w:rsid w:val="001B6FB6"/>
    <w:rsid w:val="001B75B0"/>
    <w:rsid w:val="001C18D9"/>
    <w:rsid w:val="001C1EB7"/>
    <w:rsid w:val="001C3134"/>
    <w:rsid w:val="001C4F3F"/>
    <w:rsid w:val="001C68E4"/>
    <w:rsid w:val="001C71EC"/>
    <w:rsid w:val="001C7531"/>
    <w:rsid w:val="001D0947"/>
    <w:rsid w:val="001D2545"/>
    <w:rsid w:val="001D345E"/>
    <w:rsid w:val="001D4EA7"/>
    <w:rsid w:val="001D51BE"/>
    <w:rsid w:val="001D6077"/>
    <w:rsid w:val="001D70DB"/>
    <w:rsid w:val="001E052C"/>
    <w:rsid w:val="001E1F71"/>
    <w:rsid w:val="001E2F2D"/>
    <w:rsid w:val="001E5807"/>
    <w:rsid w:val="001E723C"/>
    <w:rsid w:val="001F0404"/>
    <w:rsid w:val="001F0DF7"/>
    <w:rsid w:val="001F33FC"/>
    <w:rsid w:val="001F44C2"/>
    <w:rsid w:val="001F5C21"/>
    <w:rsid w:val="002000F1"/>
    <w:rsid w:val="002000F8"/>
    <w:rsid w:val="00201266"/>
    <w:rsid w:val="00201390"/>
    <w:rsid w:val="00202044"/>
    <w:rsid w:val="00202B09"/>
    <w:rsid w:val="00202DD1"/>
    <w:rsid w:val="00205EFC"/>
    <w:rsid w:val="00206964"/>
    <w:rsid w:val="00207A8D"/>
    <w:rsid w:val="00207D08"/>
    <w:rsid w:val="00210FE4"/>
    <w:rsid w:val="0021214E"/>
    <w:rsid w:val="00212BEF"/>
    <w:rsid w:val="00213254"/>
    <w:rsid w:val="00216838"/>
    <w:rsid w:val="00221B6B"/>
    <w:rsid w:val="00222D18"/>
    <w:rsid w:val="00224C73"/>
    <w:rsid w:val="00224FD0"/>
    <w:rsid w:val="0022580E"/>
    <w:rsid w:val="00227A6E"/>
    <w:rsid w:val="00227F6C"/>
    <w:rsid w:val="00234045"/>
    <w:rsid w:val="00235329"/>
    <w:rsid w:val="00236F00"/>
    <w:rsid w:val="0024009A"/>
    <w:rsid w:val="0024138B"/>
    <w:rsid w:val="002468B2"/>
    <w:rsid w:val="00250ADA"/>
    <w:rsid w:val="00252B44"/>
    <w:rsid w:val="002531C2"/>
    <w:rsid w:val="002555A1"/>
    <w:rsid w:val="002564E0"/>
    <w:rsid w:val="002569C4"/>
    <w:rsid w:val="00262FDC"/>
    <w:rsid w:val="00263185"/>
    <w:rsid w:val="00263C0E"/>
    <w:rsid w:val="00263D19"/>
    <w:rsid w:val="0026415E"/>
    <w:rsid w:val="00264F70"/>
    <w:rsid w:val="0026531E"/>
    <w:rsid w:val="00265887"/>
    <w:rsid w:val="00265958"/>
    <w:rsid w:val="00266205"/>
    <w:rsid w:val="0027102E"/>
    <w:rsid w:val="00271164"/>
    <w:rsid w:val="00275844"/>
    <w:rsid w:val="00276503"/>
    <w:rsid w:val="002833B3"/>
    <w:rsid w:val="00283600"/>
    <w:rsid w:val="00285EDA"/>
    <w:rsid w:val="00287636"/>
    <w:rsid w:val="00291117"/>
    <w:rsid w:val="0029115C"/>
    <w:rsid w:val="00291990"/>
    <w:rsid w:val="00291E8E"/>
    <w:rsid w:val="00292974"/>
    <w:rsid w:val="00292F10"/>
    <w:rsid w:val="0029310E"/>
    <w:rsid w:val="00294C5A"/>
    <w:rsid w:val="00295DF6"/>
    <w:rsid w:val="00296670"/>
    <w:rsid w:val="002A15FB"/>
    <w:rsid w:val="002A2CC7"/>
    <w:rsid w:val="002A3419"/>
    <w:rsid w:val="002A58AA"/>
    <w:rsid w:val="002A6D14"/>
    <w:rsid w:val="002B0A66"/>
    <w:rsid w:val="002B4541"/>
    <w:rsid w:val="002B6C1B"/>
    <w:rsid w:val="002B6CA1"/>
    <w:rsid w:val="002B7378"/>
    <w:rsid w:val="002C1C9F"/>
    <w:rsid w:val="002C2807"/>
    <w:rsid w:val="002C2EA7"/>
    <w:rsid w:val="002C3E81"/>
    <w:rsid w:val="002C717B"/>
    <w:rsid w:val="002D157F"/>
    <w:rsid w:val="002D194A"/>
    <w:rsid w:val="002D493E"/>
    <w:rsid w:val="002D537A"/>
    <w:rsid w:val="002D7303"/>
    <w:rsid w:val="002D7CEF"/>
    <w:rsid w:val="002E29FB"/>
    <w:rsid w:val="002E322E"/>
    <w:rsid w:val="002E333E"/>
    <w:rsid w:val="002E3B30"/>
    <w:rsid w:val="002F0125"/>
    <w:rsid w:val="002F093D"/>
    <w:rsid w:val="002F0B02"/>
    <w:rsid w:val="002F2349"/>
    <w:rsid w:val="002F3F8B"/>
    <w:rsid w:val="002F4620"/>
    <w:rsid w:val="002F614A"/>
    <w:rsid w:val="002F642F"/>
    <w:rsid w:val="002F6609"/>
    <w:rsid w:val="00300120"/>
    <w:rsid w:val="00300182"/>
    <w:rsid w:val="003017EE"/>
    <w:rsid w:val="003021FE"/>
    <w:rsid w:val="00303298"/>
    <w:rsid w:val="00303CF1"/>
    <w:rsid w:val="003041EB"/>
    <w:rsid w:val="003050F6"/>
    <w:rsid w:val="00305211"/>
    <w:rsid w:val="00305740"/>
    <w:rsid w:val="00306338"/>
    <w:rsid w:val="003063A3"/>
    <w:rsid w:val="003105F1"/>
    <w:rsid w:val="003125AD"/>
    <w:rsid w:val="00314686"/>
    <w:rsid w:val="00315E4C"/>
    <w:rsid w:val="00316674"/>
    <w:rsid w:val="00320123"/>
    <w:rsid w:val="003221D6"/>
    <w:rsid w:val="00322C51"/>
    <w:rsid w:val="00322FB9"/>
    <w:rsid w:val="00323138"/>
    <w:rsid w:val="003241AA"/>
    <w:rsid w:val="003277CB"/>
    <w:rsid w:val="003320DC"/>
    <w:rsid w:val="003346E7"/>
    <w:rsid w:val="0033522D"/>
    <w:rsid w:val="0033525A"/>
    <w:rsid w:val="00340747"/>
    <w:rsid w:val="00345EB3"/>
    <w:rsid w:val="00346C94"/>
    <w:rsid w:val="00351181"/>
    <w:rsid w:val="003553CA"/>
    <w:rsid w:val="003557FC"/>
    <w:rsid w:val="00356A13"/>
    <w:rsid w:val="00357D38"/>
    <w:rsid w:val="003615EE"/>
    <w:rsid w:val="003638E0"/>
    <w:rsid w:val="00364AD5"/>
    <w:rsid w:val="00367240"/>
    <w:rsid w:val="00367556"/>
    <w:rsid w:val="0037083E"/>
    <w:rsid w:val="003722E0"/>
    <w:rsid w:val="00373EF5"/>
    <w:rsid w:val="0037462B"/>
    <w:rsid w:val="00375362"/>
    <w:rsid w:val="00375757"/>
    <w:rsid w:val="003759E9"/>
    <w:rsid w:val="003779D8"/>
    <w:rsid w:val="00380871"/>
    <w:rsid w:val="00380F76"/>
    <w:rsid w:val="00381A8A"/>
    <w:rsid w:val="00384C15"/>
    <w:rsid w:val="00384E4F"/>
    <w:rsid w:val="00384ECD"/>
    <w:rsid w:val="00387EC6"/>
    <w:rsid w:val="00391258"/>
    <w:rsid w:val="00391A33"/>
    <w:rsid w:val="0039276D"/>
    <w:rsid w:val="00393417"/>
    <w:rsid w:val="00393DC5"/>
    <w:rsid w:val="003941A4"/>
    <w:rsid w:val="00396496"/>
    <w:rsid w:val="0039652E"/>
    <w:rsid w:val="00396F4E"/>
    <w:rsid w:val="003A181E"/>
    <w:rsid w:val="003A24AF"/>
    <w:rsid w:val="003A390B"/>
    <w:rsid w:val="003A4A06"/>
    <w:rsid w:val="003A4E96"/>
    <w:rsid w:val="003A578C"/>
    <w:rsid w:val="003A63A0"/>
    <w:rsid w:val="003A6E5A"/>
    <w:rsid w:val="003B0CE5"/>
    <w:rsid w:val="003B113D"/>
    <w:rsid w:val="003B2C38"/>
    <w:rsid w:val="003B3C4C"/>
    <w:rsid w:val="003B3F60"/>
    <w:rsid w:val="003B5678"/>
    <w:rsid w:val="003C0447"/>
    <w:rsid w:val="003C1E16"/>
    <w:rsid w:val="003C5283"/>
    <w:rsid w:val="003C5B56"/>
    <w:rsid w:val="003C5B78"/>
    <w:rsid w:val="003D12E2"/>
    <w:rsid w:val="003D1821"/>
    <w:rsid w:val="003D25A1"/>
    <w:rsid w:val="003D4274"/>
    <w:rsid w:val="003D688B"/>
    <w:rsid w:val="003D7CB6"/>
    <w:rsid w:val="003E0480"/>
    <w:rsid w:val="003E08F9"/>
    <w:rsid w:val="003E223F"/>
    <w:rsid w:val="003E2ECF"/>
    <w:rsid w:val="003E2F37"/>
    <w:rsid w:val="003E312B"/>
    <w:rsid w:val="003E5AB2"/>
    <w:rsid w:val="003E5BC2"/>
    <w:rsid w:val="003F0F7C"/>
    <w:rsid w:val="003F1732"/>
    <w:rsid w:val="003F2143"/>
    <w:rsid w:val="003F361D"/>
    <w:rsid w:val="003F3DAC"/>
    <w:rsid w:val="003F595B"/>
    <w:rsid w:val="003F5CBF"/>
    <w:rsid w:val="004026F6"/>
    <w:rsid w:val="00403E8F"/>
    <w:rsid w:val="00404A1E"/>
    <w:rsid w:val="004058E9"/>
    <w:rsid w:val="00407D7B"/>
    <w:rsid w:val="00407DBC"/>
    <w:rsid w:val="00413A29"/>
    <w:rsid w:val="00413C09"/>
    <w:rsid w:val="00413FB8"/>
    <w:rsid w:val="00414293"/>
    <w:rsid w:val="004159A5"/>
    <w:rsid w:val="00415C32"/>
    <w:rsid w:val="00415EF7"/>
    <w:rsid w:val="004161DD"/>
    <w:rsid w:val="00420C74"/>
    <w:rsid w:val="0042132E"/>
    <w:rsid w:val="00423105"/>
    <w:rsid w:val="00425968"/>
    <w:rsid w:val="00426C1E"/>
    <w:rsid w:val="00426EC6"/>
    <w:rsid w:val="00427D19"/>
    <w:rsid w:val="00427F46"/>
    <w:rsid w:val="0043081A"/>
    <w:rsid w:val="004325D8"/>
    <w:rsid w:val="00434CB3"/>
    <w:rsid w:val="00435C05"/>
    <w:rsid w:val="004367EC"/>
    <w:rsid w:val="004436A2"/>
    <w:rsid w:val="00444F19"/>
    <w:rsid w:val="00445728"/>
    <w:rsid w:val="00445DD2"/>
    <w:rsid w:val="004461C4"/>
    <w:rsid w:val="00450926"/>
    <w:rsid w:val="00450CD5"/>
    <w:rsid w:val="00453CD3"/>
    <w:rsid w:val="0045492C"/>
    <w:rsid w:val="00456753"/>
    <w:rsid w:val="00460E5D"/>
    <w:rsid w:val="00462130"/>
    <w:rsid w:val="00462E2C"/>
    <w:rsid w:val="004648A0"/>
    <w:rsid w:val="00465E78"/>
    <w:rsid w:val="004661EE"/>
    <w:rsid w:val="00466C77"/>
    <w:rsid w:val="00466F89"/>
    <w:rsid w:val="00470939"/>
    <w:rsid w:val="00471315"/>
    <w:rsid w:val="00473311"/>
    <w:rsid w:val="00473D6B"/>
    <w:rsid w:val="004740A6"/>
    <w:rsid w:val="004743F7"/>
    <w:rsid w:val="0047466A"/>
    <w:rsid w:val="004747AF"/>
    <w:rsid w:val="0047557D"/>
    <w:rsid w:val="0047591B"/>
    <w:rsid w:val="00476677"/>
    <w:rsid w:val="004772CD"/>
    <w:rsid w:val="00477BC6"/>
    <w:rsid w:val="00491F05"/>
    <w:rsid w:val="004969FF"/>
    <w:rsid w:val="00496AE2"/>
    <w:rsid w:val="00496EF5"/>
    <w:rsid w:val="0049769A"/>
    <w:rsid w:val="00497C91"/>
    <w:rsid w:val="004A1E90"/>
    <w:rsid w:val="004A2038"/>
    <w:rsid w:val="004A275F"/>
    <w:rsid w:val="004A36E4"/>
    <w:rsid w:val="004A3A6A"/>
    <w:rsid w:val="004A517D"/>
    <w:rsid w:val="004A52EA"/>
    <w:rsid w:val="004A5FE4"/>
    <w:rsid w:val="004A7191"/>
    <w:rsid w:val="004A755B"/>
    <w:rsid w:val="004B2397"/>
    <w:rsid w:val="004B315F"/>
    <w:rsid w:val="004B36D9"/>
    <w:rsid w:val="004B48BA"/>
    <w:rsid w:val="004B4DCD"/>
    <w:rsid w:val="004B4EB5"/>
    <w:rsid w:val="004B62EE"/>
    <w:rsid w:val="004C091F"/>
    <w:rsid w:val="004C0CC2"/>
    <w:rsid w:val="004C0DF2"/>
    <w:rsid w:val="004C11A5"/>
    <w:rsid w:val="004C2C15"/>
    <w:rsid w:val="004C6EDE"/>
    <w:rsid w:val="004C7EDD"/>
    <w:rsid w:val="004D08BC"/>
    <w:rsid w:val="004D0B1E"/>
    <w:rsid w:val="004D0F1B"/>
    <w:rsid w:val="004D1FEB"/>
    <w:rsid w:val="004D5234"/>
    <w:rsid w:val="004D5F78"/>
    <w:rsid w:val="004D64F7"/>
    <w:rsid w:val="004D662A"/>
    <w:rsid w:val="004E1494"/>
    <w:rsid w:val="004E1AB9"/>
    <w:rsid w:val="004E33F7"/>
    <w:rsid w:val="004F1760"/>
    <w:rsid w:val="004F21FB"/>
    <w:rsid w:val="004F299C"/>
    <w:rsid w:val="004F5AA5"/>
    <w:rsid w:val="004F5EB3"/>
    <w:rsid w:val="004F6945"/>
    <w:rsid w:val="004F7F00"/>
    <w:rsid w:val="00500F3F"/>
    <w:rsid w:val="005021A6"/>
    <w:rsid w:val="00503F55"/>
    <w:rsid w:val="005052D1"/>
    <w:rsid w:val="00506F27"/>
    <w:rsid w:val="00515B9A"/>
    <w:rsid w:val="0052032A"/>
    <w:rsid w:val="00522084"/>
    <w:rsid w:val="00524193"/>
    <w:rsid w:val="005247A7"/>
    <w:rsid w:val="00526D84"/>
    <w:rsid w:val="0053069E"/>
    <w:rsid w:val="005308DE"/>
    <w:rsid w:val="00532D93"/>
    <w:rsid w:val="0053333A"/>
    <w:rsid w:val="005368EE"/>
    <w:rsid w:val="005369F5"/>
    <w:rsid w:val="00537D85"/>
    <w:rsid w:val="00541326"/>
    <w:rsid w:val="0054165A"/>
    <w:rsid w:val="00542BC1"/>
    <w:rsid w:val="005443C1"/>
    <w:rsid w:val="00544E81"/>
    <w:rsid w:val="005465D6"/>
    <w:rsid w:val="00550192"/>
    <w:rsid w:val="0055166D"/>
    <w:rsid w:val="00551F7C"/>
    <w:rsid w:val="00554276"/>
    <w:rsid w:val="0055608E"/>
    <w:rsid w:val="0056131B"/>
    <w:rsid w:val="00562FE4"/>
    <w:rsid w:val="00565A7C"/>
    <w:rsid w:val="005664BE"/>
    <w:rsid w:val="00566BC0"/>
    <w:rsid w:val="00566DE7"/>
    <w:rsid w:val="005725D8"/>
    <w:rsid w:val="005726B3"/>
    <w:rsid w:val="005746EB"/>
    <w:rsid w:val="005756DF"/>
    <w:rsid w:val="00576F32"/>
    <w:rsid w:val="00577851"/>
    <w:rsid w:val="0057790A"/>
    <w:rsid w:val="00581039"/>
    <w:rsid w:val="00581BFA"/>
    <w:rsid w:val="00581DCF"/>
    <w:rsid w:val="0058343E"/>
    <w:rsid w:val="005837D3"/>
    <w:rsid w:val="00584784"/>
    <w:rsid w:val="005850D4"/>
    <w:rsid w:val="0058515E"/>
    <w:rsid w:val="00586849"/>
    <w:rsid w:val="00586D13"/>
    <w:rsid w:val="00587B52"/>
    <w:rsid w:val="00587BBF"/>
    <w:rsid w:val="0059279E"/>
    <w:rsid w:val="00593FAC"/>
    <w:rsid w:val="00594ABF"/>
    <w:rsid w:val="00596660"/>
    <w:rsid w:val="00596C9D"/>
    <w:rsid w:val="005A0B23"/>
    <w:rsid w:val="005A1830"/>
    <w:rsid w:val="005A28A0"/>
    <w:rsid w:val="005A2C3A"/>
    <w:rsid w:val="005A3AE2"/>
    <w:rsid w:val="005A3EE3"/>
    <w:rsid w:val="005A53FE"/>
    <w:rsid w:val="005A6117"/>
    <w:rsid w:val="005A61CB"/>
    <w:rsid w:val="005A675C"/>
    <w:rsid w:val="005A6A07"/>
    <w:rsid w:val="005A75A6"/>
    <w:rsid w:val="005B096E"/>
    <w:rsid w:val="005B2FD5"/>
    <w:rsid w:val="005B32CF"/>
    <w:rsid w:val="005B3639"/>
    <w:rsid w:val="005B44FF"/>
    <w:rsid w:val="005B6F90"/>
    <w:rsid w:val="005B725F"/>
    <w:rsid w:val="005B78E3"/>
    <w:rsid w:val="005B7F8F"/>
    <w:rsid w:val="005C153F"/>
    <w:rsid w:val="005C1DCB"/>
    <w:rsid w:val="005C2296"/>
    <w:rsid w:val="005C32F3"/>
    <w:rsid w:val="005C46F7"/>
    <w:rsid w:val="005D2530"/>
    <w:rsid w:val="005D2EE4"/>
    <w:rsid w:val="005D354E"/>
    <w:rsid w:val="005D5F4D"/>
    <w:rsid w:val="005D6E55"/>
    <w:rsid w:val="005E0EC7"/>
    <w:rsid w:val="005E1D1C"/>
    <w:rsid w:val="005E3FC7"/>
    <w:rsid w:val="005E478E"/>
    <w:rsid w:val="005E6E59"/>
    <w:rsid w:val="005F0340"/>
    <w:rsid w:val="005F0435"/>
    <w:rsid w:val="005F2350"/>
    <w:rsid w:val="005F26F2"/>
    <w:rsid w:val="005F3AFD"/>
    <w:rsid w:val="005F3EC7"/>
    <w:rsid w:val="005F754B"/>
    <w:rsid w:val="00601E93"/>
    <w:rsid w:val="00601F45"/>
    <w:rsid w:val="00602840"/>
    <w:rsid w:val="00602B01"/>
    <w:rsid w:val="00602C37"/>
    <w:rsid w:val="00604327"/>
    <w:rsid w:val="00604782"/>
    <w:rsid w:val="00605B12"/>
    <w:rsid w:val="00605C69"/>
    <w:rsid w:val="006072BB"/>
    <w:rsid w:val="00607579"/>
    <w:rsid w:val="006104F8"/>
    <w:rsid w:val="00610E61"/>
    <w:rsid w:val="00611452"/>
    <w:rsid w:val="00612B9A"/>
    <w:rsid w:val="00613757"/>
    <w:rsid w:val="006164C5"/>
    <w:rsid w:val="006203A6"/>
    <w:rsid w:val="00622C45"/>
    <w:rsid w:val="006258D8"/>
    <w:rsid w:val="00627A31"/>
    <w:rsid w:val="006316C7"/>
    <w:rsid w:val="00632F4D"/>
    <w:rsid w:val="006337F4"/>
    <w:rsid w:val="00633DBE"/>
    <w:rsid w:val="00635B71"/>
    <w:rsid w:val="00636AC6"/>
    <w:rsid w:val="006409F1"/>
    <w:rsid w:val="00641DE3"/>
    <w:rsid w:val="006448EA"/>
    <w:rsid w:val="00645337"/>
    <w:rsid w:val="00645678"/>
    <w:rsid w:val="00646753"/>
    <w:rsid w:val="00646EB3"/>
    <w:rsid w:val="00647059"/>
    <w:rsid w:val="00651287"/>
    <w:rsid w:val="006521E4"/>
    <w:rsid w:val="006527BE"/>
    <w:rsid w:val="0065560B"/>
    <w:rsid w:val="0065680A"/>
    <w:rsid w:val="00660164"/>
    <w:rsid w:val="00660B45"/>
    <w:rsid w:val="006611B4"/>
    <w:rsid w:val="00662F45"/>
    <w:rsid w:val="00666AAC"/>
    <w:rsid w:val="00672B8C"/>
    <w:rsid w:val="00674DCF"/>
    <w:rsid w:val="0068193F"/>
    <w:rsid w:val="006819B4"/>
    <w:rsid w:val="00682314"/>
    <w:rsid w:val="006828B4"/>
    <w:rsid w:val="00682E0E"/>
    <w:rsid w:val="0068412B"/>
    <w:rsid w:val="00684706"/>
    <w:rsid w:val="00686C96"/>
    <w:rsid w:val="0068711E"/>
    <w:rsid w:val="0069044F"/>
    <w:rsid w:val="006926DF"/>
    <w:rsid w:val="00692D80"/>
    <w:rsid w:val="00692F2C"/>
    <w:rsid w:val="00693600"/>
    <w:rsid w:val="006955E2"/>
    <w:rsid w:val="00697031"/>
    <w:rsid w:val="006A348B"/>
    <w:rsid w:val="006A4EE4"/>
    <w:rsid w:val="006A7C9D"/>
    <w:rsid w:val="006A7F68"/>
    <w:rsid w:val="006B0736"/>
    <w:rsid w:val="006B0A3E"/>
    <w:rsid w:val="006B1B0C"/>
    <w:rsid w:val="006B210A"/>
    <w:rsid w:val="006B2EFF"/>
    <w:rsid w:val="006B302A"/>
    <w:rsid w:val="006B4D96"/>
    <w:rsid w:val="006B5CC5"/>
    <w:rsid w:val="006B70A3"/>
    <w:rsid w:val="006B7126"/>
    <w:rsid w:val="006C1914"/>
    <w:rsid w:val="006C628A"/>
    <w:rsid w:val="006C631C"/>
    <w:rsid w:val="006C6CA1"/>
    <w:rsid w:val="006D66E7"/>
    <w:rsid w:val="006D7F08"/>
    <w:rsid w:val="006E3406"/>
    <w:rsid w:val="006F2B2B"/>
    <w:rsid w:val="006F2EA5"/>
    <w:rsid w:val="006F3127"/>
    <w:rsid w:val="006F53D1"/>
    <w:rsid w:val="006F5A1F"/>
    <w:rsid w:val="006F7222"/>
    <w:rsid w:val="007011BF"/>
    <w:rsid w:val="00702B8E"/>
    <w:rsid w:val="007048CD"/>
    <w:rsid w:val="007050DA"/>
    <w:rsid w:val="0070792D"/>
    <w:rsid w:val="0071074A"/>
    <w:rsid w:val="007108B5"/>
    <w:rsid w:val="00710E8D"/>
    <w:rsid w:val="007117B5"/>
    <w:rsid w:val="00712EE7"/>
    <w:rsid w:val="007136E1"/>
    <w:rsid w:val="0071387F"/>
    <w:rsid w:val="007140DC"/>
    <w:rsid w:val="00715CDC"/>
    <w:rsid w:val="00716B9C"/>
    <w:rsid w:val="0071709A"/>
    <w:rsid w:val="00721A91"/>
    <w:rsid w:val="0072469F"/>
    <w:rsid w:val="00726009"/>
    <w:rsid w:val="0072608F"/>
    <w:rsid w:val="007278E5"/>
    <w:rsid w:val="0073325D"/>
    <w:rsid w:val="00733B90"/>
    <w:rsid w:val="00734D78"/>
    <w:rsid w:val="00736B8D"/>
    <w:rsid w:val="007379CE"/>
    <w:rsid w:val="00740BB6"/>
    <w:rsid w:val="00741298"/>
    <w:rsid w:val="00741959"/>
    <w:rsid w:val="00743C5B"/>
    <w:rsid w:val="00746297"/>
    <w:rsid w:val="007475F3"/>
    <w:rsid w:val="007521D3"/>
    <w:rsid w:val="0075225C"/>
    <w:rsid w:val="00752CE3"/>
    <w:rsid w:val="007549D8"/>
    <w:rsid w:val="00763947"/>
    <w:rsid w:val="00763D39"/>
    <w:rsid w:val="007646E6"/>
    <w:rsid w:val="007662B7"/>
    <w:rsid w:val="0076765A"/>
    <w:rsid w:val="0076766E"/>
    <w:rsid w:val="00770C48"/>
    <w:rsid w:val="00771151"/>
    <w:rsid w:val="00773AF0"/>
    <w:rsid w:val="00774130"/>
    <w:rsid w:val="00774FC3"/>
    <w:rsid w:val="00775B9A"/>
    <w:rsid w:val="0077635E"/>
    <w:rsid w:val="0077677B"/>
    <w:rsid w:val="007820C2"/>
    <w:rsid w:val="00783077"/>
    <w:rsid w:val="00783469"/>
    <w:rsid w:val="007842D2"/>
    <w:rsid w:val="00784E5C"/>
    <w:rsid w:val="00785A6A"/>
    <w:rsid w:val="00786365"/>
    <w:rsid w:val="007864BF"/>
    <w:rsid w:val="00787113"/>
    <w:rsid w:val="00790008"/>
    <w:rsid w:val="00790B16"/>
    <w:rsid w:val="007913F6"/>
    <w:rsid w:val="0079174B"/>
    <w:rsid w:val="00791A90"/>
    <w:rsid w:val="007921AE"/>
    <w:rsid w:val="00793077"/>
    <w:rsid w:val="00794853"/>
    <w:rsid w:val="00795D96"/>
    <w:rsid w:val="007A0CEA"/>
    <w:rsid w:val="007A1768"/>
    <w:rsid w:val="007A191F"/>
    <w:rsid w:val="007A1DEB"/>
    <w:rsid w:val="007A2078"/>
    <w:rsid w:val="007A249F"/>
    <w:rsid w:val="007A37A1"/>
    <w:rsid w:val="007A4CD4"/>
    <w:rsid w:val="007A4F86"/>
    <w:rsid w:val="007A5561"/>
    <w:rsid w:val="007B042B"/>
    <w:rsid w:val="007B4255"/>
    <w:rsid w:val="007B4BB9"/>
    <w:rsid w:val="007B4EC5"/>
    <w:rsid w:val="007B5DEA"/>
    <w:rsid w:val="007B601A"/>
    <w:rsid w:val="007C3E65"/>
    <w:rsid w:val="007D0313"/>
    <w:rsid w:val="007D0D5B"/>
    <w:rsid w:val="007D187B"/>
    <w:rsid w:val="007D5B95"/>
    <w:rsid w:val="007D5C61"/>
    <w:rsid w:val="007D7E5B"/>
    <w:rsid w:val="007E1DC6"/>
    <w:rsid w:val="007E78D3"/>
    <w:rsid w:val="007E78ED"/>
    <w:rsid w:val="007E7D5C"/>
    <w:rsid w:val="007F0508"/>
    <w:rsid w:val="007F1A55"/>
    <w:rsid w:val="007F2077"/>
    <w:rsid w:val="007F29D8"/>
    <w:rsid w:val="007F3006"/>
    <w:rsid w:val="007F35B2"/>
    <w:rsid w:val="007F5F4D"/>
    <w:rsid w:val="007F7D05"/>
    <w:rsid w:val="007F7F4E"/>
    <w:rsid w:val="008007DD"/>
    <w:rsid w:val="008016D7"/>
    <w:rsid w:val="008023B2"/>
    <w:rsid w:val="00804CE8"/>
    <w:rsid w:val="00811920"/>
    <w:rsid w:val="00814EF6"/>
    <w:rsid w:val="008153F5"/>
    <w:rsid w:val="008168AE"/>
    <w:rsid w:val="008171B9"/>
    <w:rsid w:val="00817805"/>
    <w:rsid w:val="008238CD"/>
    <w:rsid w:val="008244B3"/>
    <w:rsid w:val="00825083"/>
    <w:rsid w:val="0082541A"/>
    <w:rsid w:val="00825D3A"/>
    <w:rsid w:val="008262AD"/>
    <w:rsid w:val="0082793F"/>
    <w:rsid w:val="00827CA8"/>
    <w:rsid w:val="00827E27"/>
    <w:rsid w:val="008320BB"/>
    <w:rsid w:val="00833593"/>
    <w:rsid w:val="00834004"/>
    <w:rsid w:val="00834C6E"/>
    <w:rsid w:val="0083768F"/>
    <w:rsid w:val="00837F4B"/>
    <w:rsid w:val="00842105"/>
    <w:rsid w:val="008422A0"/>
    <w:rsid w:val="00842FBD"/>
    <w:rsid w:val="008442F6"/>
    <w:rsid w:val="00845DBF"/>
    <w:rsid w:val="008464F9"/>
    <w:rsid w:val="00850262"/>
    <w:rsid w:val="0085167C"/>
    <w:rsid w:val="00854D4A"/>
    <w:rsid w:val="00860E81"/>
    <w:rsid w:val="00863A0C"/>
    <w:rsid w:val="00866064"/>
    <w:rsid w:val="008669B2"/>
    <w:rsid w:val="00870AB9"/>
    <w:rsid w:val="00871ED7"/>
    <w:rsid w:val="008729CA"/>
    <w:rsid w:val="00872D5B"/>
    <w:rsid w:val="00873548"/>
    <w:rsid w:val="00873556"/>
    <w:rsid w:val="00873F95"/>
    <w:rsid w:val="00876685"/>
    <w:rsid w:val="00877562"/>
    <w:rsid w:val="008776C8"/>
    <w:rsid w:val="0087793D"/>
    <w:rsid w:val="00884F14"/>
    <w:rsid w:val="00886008"/>
    <w:rsid w:val="008932C3"/>
    <w:rsid w:val="00893B81"/>
    <w:rsid w:val="00895D6B"/>
    <w:rsid w:val="00897E2E"/>
    <w:rsid w:val="008A135E"/>
    <w:rsid w:val="008A20ED"/>
    <w:rsid w:val="008A31B8"/>
    <w:rsid w:val="008A55D4"/>
    <w:rsid w:val="008A5F41"/>
    <w:rsid w:val="008A6DB2"/>
    <w:rsid w:val="008A724F"/>
    <w:rsid w:val="008A73BD"/>
    <w:rsid w:val="008B5964"/>
    <w:rsid w:val="008B6912"/>
    <w:rsid w:val="008C012F"/>
    <w:rsid w:val="008C1858"/>
    <w:rsid w:val="008C2044"/>
    <w:rsid w:val="008C25AC"/>
    <w:rsid w:val="008C371A"/>
    <w:rsid w:val="008C5764"/>
    <w:rsid w:val="008C7E9D"/>
    <w:rsid w:val="008D0FBF"/>
    <w:rsid w:val="008D1578"/>
    <w:rsid w:val="008D2340"/>
    <w:rsid w:val="008D2DE4"/>
    <w:rsid w:val="008E0D20"/>
    <w:rsid w:val="008E3906"/>
    <w:rsid w:val="008E5F5F"/>
    <w:rsid w:val="008E7A29"/>
    <w:rsid w:val="008F1A55"/>
    <w:rsid w:val="008F22AE"/>
    <w:rsid w:val="008F3F88"/>
    <w:rsid w:val="008F5694"/>
    <w:rsid w:val="008F70A4"/>
    <w:rsid w:val="00901366"/>
    <w:rsid w:val="00903500"/>
    <w:rsid w:val="00903851"/>
    <w:rsid w:val="00903CD5"/>
    <w:rsid w:val="00906289"/>
    <w:rsid w:val="00907A1F"/>
    <w:rsid w:val="009112AB"/>
    <w:rsid w:val="009116B9"/>
    <w:rsid w:val="00913175"/>
    <w:rsid w:val="0091392F"/>
    <w:rsid w:val="00917ADA"/>
    <w:rsid w:val="009202E0"/>
    <w:rsid w:val="00921C03"/>
    <w:rsid w:val="009223D1"/>
    <w:rsid w:val="00924F96"/>
    <w:rsid w:val="00927BDD"/>
    <w:rsid w:val="00927E47"/>
    <w:rsid w:val="0093330A"/>
    <w:rsid w:val="00933C8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5166B"/>
    <w:rsid w:val="0095255B"/>
    <w:rsid w:val="00953255"/>
    <w:rsid w:val="00955A5F"/>
    <w:rsid w:val="00956A6C"/>
    <w:rsid w:val="00957B66"/>
    <w:rsid w:val="00963FDA"/>
    <w:rsid w:val="0096497B"/>
    <w:rsid w:val="00964B62"/>
    <w:rsid w:val="00966484"/>
    <w:rsid w:val="009664CA"/>
    <w:rsid w:val="00967C0E"/>
    <w:rsid w:val="00967EC0"/>
    <w:rsid w:val="00967F80"/>
    <w:rsid w:val="00971971"/>
    <w:rsid w:val="00972FB6"/>
    <w:rsid w:val="00976040"/>
    <w:rsid w:val="00976628"/>
    <w:rsid w:val="009770D0"/>
    <w:rsid w:val="00980F8B"/>
    <w:rsid w:val="00981955"/>
    <w:rsid w:val="00981AC9"/>
    <w:rsid w:val="00983E84"/>
    <w:rsid w:val="00985BF7"/>
    <w:rsid w:val="00986ACC"/>
    <w:rsid w:val="009902A8"/>
    <w:rsid w:val="0099051B"/>
    <w:rsid w:val="00990F1B"/>
    <w:rsid w:val="00991369"/>
    <w:rsid w:val="00991EB1"/>
    <w:rsid w:val="00994CD2"/>
    <w:rsid w:val="00996388"/>
    <w:rsid w:val="00996BD8"/>
    <w:rsid w:val="009A15E4"/>
    <w:rsid w:val="009A1626"/>
    <w:rsid w:val="009A1799"/>
    <w:rsid w:val="009A22D9"/>
    <w:rsid w:val="009A2A73"/>
    <w:rsid w:val="009A325D"/>
    <w:rsid w:val="009A4D4D"/>
    <w:rsid w:val="009A55C5"/>
    <w:rsid w:val="009A7808"/>
    <w:rsid w:val="009B1730"/>
    <w:rsid w:val="009B3902"/>
    <w:rsid w:val="009B41DB"/>
    <w:rsid w:val="009B4699"/>
    <w:rsid w:val="009B6EA4"/>
    <w:rsid w:val="009B752B"/>
    <w:rsid w:val="009C09C3"/>
    <w:rsid w:val="009C0C8C"/>
    <w:rsid w:val="009C1337"/>
    <w:rsid w:val="009C239A"/>
    <w:rsid w:val="009C247F"/>
    <w:rsid w:val="009C3CA2"/>
    <w:rsid w:val="009C4775"/>
    <w:rsid w:val="009C7EC4"/>
    <w:rsid w:val="009D0525"/>
    <w:rsid w:val="009D256D"/>
    <w:rsid w:val="009D2F89"/>
    <w:rsid w:val="009D5CC5"/>
    <w:rsid w:val="009D69C4"/>
    <w:rsid w:val="009E178C"/>
    <w:rsid w:val="009E2D7E"/>
    <w:rsid w:val="009E44D7"/>
    <w:rsid w:val="009F018A"/>
    <w:rsid w:val="009F3BCB"/>
    <w:rsid w:val="009F4FD1"/>
    <w:rsid w:val="009F58C5"/>
    <w:rsid w:val="009F683C"/>
    <w:rsid w:val="00A00D73"/>
    <w:rsid w:val="00A01C21"/>
    <w:rsid w:val="00A02F8D"/>
    <w:rsid w:val="00A04326"/>
    <w:rsid w:val="00A04ACB"/>
    <w:rsid w:val="00A0560B"/>
    <w:rsid w:val="00A0574D"/>
    <w:rsid w:val="00A05FF2"/>
    <w:rsid w:val="00A05FF8"/>
    <w:rsid w:val="00A06FB6"/>
    <w:rsid w:val="00A11E12"/>
    <w:rsid w:val="00A12012"/>
    <w:rsid w:val="00A1292F"/>
    <w:rsid w:val="00A139D6"/>
    <w:rsid w:val="00A15FD3"/>
    <w:rsid w:val="00A16309"/>
    <w:rsid w:val="00A1754B"/>
    <w:rsid w:val="00A178D0"/>
    <w:rsid w:val="00A248A5"/>
    <w:rsid w:val="00A26A97"/>
    <w:rsid w:val="00A2755F"/>
    <w:rsid w:val="00A302F5"/>
    <w:rsid w:val="00A32550"/>
    <w:rsid w:val="00A33148"/>
    <w:rsid w:val="00A33201"/>
    <w:rsid w:val="00A35B42"/>
    <w:rsid w:val="00A372EE"/>
    <w:rsid w:val="00A404EC"/>
    <w:rsid w:val="00A417D0"/>
    <w:rsid w:val="00A42012"/>
    <w:rsid w:val="00A425E8"/>
    <w:rsid w:val="00A43590"/>
    <w:rsid w:val="00A4519E"/>
    <w:rsid w:val="00A453EB"/>
    <w:rsid w:val="00A5098A"/>
    <w:rsid w:val="00A53959"/>
    <w:rsid w:val="00A5424B"/>
    <w:rsid w:val="00A5588C"/>
    <w:rsid w:val="00A575F3"/>
    <w:rsid w:val="00A57A38"/>
    <w:rsid w:val="00A57F48"/>
    <w:rsid w:val="00A60C24"/>
    <w:rsid w:val="00A614CC"/>
    <w:rsid w:val="00A62DD4"/>
    <w:rsid w:val="00A63502"/>
    <w:rsid w:val="00A63ADC"/>
    <w:rsid w:val="00A6537B"/>
    <w:rsid w:val="00A65442"/>
    <w:rsid w:val="00A707B7"/>
    <w:rsid w:val="00A73242"/>
    <w:rsid w:val="00A73995"/>
    <w:rsid w:val="00A73E8B"/>
    <w:rsid w:val="00A7629F"/>
    <w:rsid w:val="00A76B23"/>
    <w:rsid w:val="00A80F2C"/>
    <w:rsid w:val="00A81E91"/>
    <w:rsid w:val="00A83C28"/>
    <w:rsid w:val="00A83EB7"/>
    <w:rsid w:val="00A84928"/>
    <w:rsid w:val="00A852A4"/>
    <w:rsid w:val="00A866BA"/>
    <w:rsid w:val="00A86D2D"/>
    <w:rsid w:val="00A908E1"/>
    <w:rsid w:val="00A92087"/>
    <w:rsid w:val="00A953BF"/>
    <w:rsid w:val="00A978CC"/>
    <w:rsid w:val="00AA0609"/>
    <w:rsid w:val="00AA076F"/>
    <w:rsid w:val="00AA3F83"/>
    <w:rsid w:val="00AA426F"/>
    <w:rsid w:val="00AA4E8F"/>
    <w:rsid w:val="00AB15FC"/>
    <w:rsid w:val="00AB1868"/>
    <w:rsid w:val="00AB1A60"/>
    <w:rsid w:val="00AB20DB"/>
    <w:rsid w:val="00AB2289"/>
    <w:rsid w:val="00AB5542"/>
    <w:rsid w:val="00AB5EED"/>
    <w:rsid w:val="00AB60DC"/>
    <w:rsid w:val="00AB63C5"/>
    <w:rsid w:val="00AB7753"/>
    <w:rsid w:val="00AC22D1"/>
    <w:rsid w:val="00AC2D75"/>
    <w:rsid w:val="00AC4AA2"/>
    <w:rsid w:val="00AC4C57"/>
    <w:rsid w:val="00AC53A7"/>
    <w:rsid w:val="00AD15CA"/>
    <w:rsid w:val="00AD2EF6"/>
    <w:rsid w:val="00AD66E4"/>
    <w:rsid w:val="00AE0C0B"/>
    <w:rsid w:val="00AE3D5C"/>
    <w:rsid w:val="00AE4B96"/>
    <w:rsid w:val="00AE568D"/>
    <w:rsid w:val="00AE5C0F"/>
    <w:rsid w:val="00AE61A1"/>
    <w:rsid w:val="00AE681B"/>
    <w:rsid w:val="00AE77A1"/>
    <w:rsid w:val="00AF2092"/>
    <w:rsid w:val="00AF4B5B"/>
    <w:rsid w:val="00AF4F6A"/>
    <w:rsid w:val="00AF500B"/>
    <w:rsid w:val="00AF545F"/>
    <w:rsid w:val="00AF5E1B"/>
    <w:rsid w:val="00AF5F63"/>
    <w:rsid w:val="00B00829"/>
    <w:rsid w:val="00B019E3"/>
    <w:rsid w:val="00B0713C"/>
    <w:rsid w:val="00B11C90"/>
    <w:rsid w:val="00B11E7E"/>
    <w:rsid w:val="00B12C45"/>
    <w:rsid w:val="00B14016"/>
    <w:rsid w:val="00B14B43"/>
    <w:rsid w:val="00B220E6"/>
    <w:rsid w:val="00B222D6"/>
    <w:rsid w:val="00B2308D"/>
    <w:rsid w:val="00B26FDA"/>
    <w:rsid w:val="00B33C55"/>
    <w:rsid w:val="00B40494"/>
    <w:rsid w:val="00B40772"/>
    <w:rsid w:val="00B40D79"/>
    <w:rsid w:val="00B41F5E"/>
    <w:rsid w:val="00B43B68"/>
    <w:rsid w:val="00B43DE5"/>
    <w:rsid w:val="00B46745"/>
    <w:rsid w:val="00B4707A"/>
    <w:rsid w:val="00B52AB6"/>
    <w:rsid w:val="00B53A27"/>
    <w:rsid w:val="00B54BE9"/>
    <w:rsid w:val="00B60722"/>
    <w:rsid w:val="00B61073"/>
    <w:rsid w:val="00B612BA"/>
    <w:rsid w:val="00B61E32"/>
    <w:rsid w:val="00B669C0"/>
    <w:rsid w:val="00B66C43"/>
    <w:rsid w:val="00B67E4E"/>
    <w:rsid w:val="00B7272F"/>
    <w:rsid w:val="00B72E48"/>
    <w:rsid w:val="00B72F28"/>
    <w:rsid w:val="00B7372B"/>
    <w:rsid w:val="00B73E64"/>
    <w:rsid w:val="00B74B3B"/>
    <w:rsid w:val="00B76D4D"/>
    <w:rsid w:val="00B830DF"/>
    <w:rsid w:val="00B839D8"/>
    <w:rsid w:val="00B86A0C"/>
    <w:rsid w:val="00B87355"/>
    <w:rsid w:val="00B90368"/>
    <w:rsid w:val="00B922BF"/>
    <w:rsid w:val="00B925ED"/>
    <w:rsid w:val="00B92E08"/>
    <w:rsid w:val="00B94087"/>
    <w:rsid w:val="00B96DD4"/>
    <w:rsid w:val="00B97990"/>
    <w:rsid w:val="00B97A66"/>
    <w:rsid w:val="00BA0259"/>
    <w:rsid w:val="00BA2888"/>
    <w:rsid w:val="00BA2F3B"/>
    <w:rsid w:val="00BA4D45"/>
    <w:rsid w:val="00BA589A"/>
    <w:rsid w:val="00BA6714"/>
    <w:rsid w:val="00BB0B09"/>
    <w:rsid w:val="00BB12A0"/>
    <w:rsid w:val="00BB13CE"/>
    <w:rsid w:val="00BB17A7"/>
    <w:rsid w:val="00BB31DD"/>
    <w:rsid w:val="00BB33EA"/>
    <w:rsid w:val="00BB5486"/>
    <w:rsid w:val="00BB770D"/>
    <w:rsid w:val="00BB7E37"/>
    <w:rsid w:val="00BC4681"/>
    <w:rsid w:val="00BD1D4C"/>
    <w:rsid w:val="00BD1D7C"/>
    <w:rsid w:val="00BD5A17"/>
    <w:rsid w:val="00BE1280"/>
    <w:rsid w:val="00BE3753"/>
    <w:rsid w:val="00BE37C5"/>
    <w:rsid w:val="00BE5479"/>
    <w:rsid w:val="00BE62D3"/>
    <w:rsid w:val="00BE7CBE"/>
    <w:rsid w:val="00BF0527"/>
    <w:rsid w:val="00BF1097"/>
    <w:rsid w:val="00BF2A51"/>
    <w:rsid w:val="00BF3444"/>
    <w:rsid w:val="00BF3BD6"/>
    <w:rsid w:val="00BF4086"/>
    <w:rsid w:val="00BF533A"/>
    <w:rsid w:val="00BF573F"/>
    <w:rsid w:val="00C00662"/>
    <w:rsid w:val="00C0195C"/>
    <w:rsid w:val="00C05104"/>
    <w:rsid w:val="00C06AF6"/>
    <w:rsid w:val="00C07E77"/>
    <w:rsid w:val="00C12507"/>
    <w:rsid w:val="00C13630"/>
    <w:rsid w:val="00C144A8"/>
    <w:rsid w:val="00C14649"/>
    <w:rsid w:val="00C14E84"/>
    <w:rsid w:val="00C15675"/>
    <w:rsid w:val="00C164A0"/>
    <w:rsid w:val="00C16E43"/>
    <w:rsid w:val="00C217F8"/>
    <w:rsid w:val="00C21BF3"/>
    <w:rsid w:val="00C22F02"/>
    <w:rsid w:val="00C22F4D"/>
    <w:rsid w:val="00C24213"/>
    <w:rsid w:val="00C2492E"/>
    <w:rsid w:val="00C255ED"/>
    <w:rsid w:val="00C260FD"/>
    <w:rsid w:val="00C277AA"/>
    <w:rsid w:val="00C300C3"/>
    <w:rsid w:val="00C3088A"/>
    <w:rsid w:val="00C30C8C"/>
    <w:rsid w:val="00C30F83"/>
    <w:rsid w:val="00C3168D"/>
    <w:rsid w:val="00C32817"/>
    <w:rsid w:val="00C32CA3"/>
    <w:rsid w:val="00C33BBD"/>
    <w:rsid w:val="00C346E5"/>
    <w:rsid w:val="00C3504F"/>
    <w:rsid w:val="00C373C2"/>
    <w:rsid w:val="00C40BB9"/>
    <w:rsid w:val="00C415B3"/>
    <w:rsid w:val="00C42C59"/>
    <w:rsid w:val="00C45DE1"/>
    <w:rsid w:val="00C51B9E"/>
    <w:rsid w:val="00C53964"/>
    <w:rsid w:val="00C566BE"/>
    <w:rsid w:val="00C57084"/>
    <w:rsid w:val="00C57215"/>
    <w:rsid w:val="00C572EE"/>
    <w:rsid w:val="00C57747"/>
    <w:rsid w:val="00C6216E"/>
    <w:rsid w:val="00C636D5"/>
    <w:rsid w:val="00C64551"/>
    <w:rsid w:val="00C64ECE"/>
    <w:rsid w:val="00C66579"/>
    <w:rsid w:val="00C67FF1"/>
    <w:rsid w:val="00C70CF4"/>
    <w:rsid w:val="00C71BE1"/>
    <w:rsid w:val="00C732DE"/>
    <w:rsid w:val="00C732E0"/>
    <w:rsid w:val="00C733A9"/>
    <w:rsid w:val="00C73D47"/>
    <w:rsid w:val="00C74ED8"/>
    <w:rsid w:val="00C75A87"/>
    <w:rsid w:val="00C76C94"/>
    <w:rsid w:val="00C8090F"/>
    <w:rsid w:val="00C81048"/>
    <w:rsid w:val="00C82877"/>
    <w:rsid w:val="00C8409B"/>
    <w:rsid w:val="00C863C0"/>
    <w:rsid w:val="00C86CF0"/>
    <w:rsid w:val="00C86D1A"/>
    <w:rsid w:val="00C87CC8"/>
    <w:rsid w:val="00C9283D"/>
    <w:rsid w:val="00C934E1"/>
    <w:rsid w:val="00C9746B"/>
    <w:rsid w:val="00CA0024"/>
    <w:rsid w:val="00CA2409"/>
    <w:rsid w:val="00CA2A74"/>
    <w:rsid w:val="00CA4742"/>
    <w:rsid w:val="00CA6864"/>
    <w:rsid w:val="00CA7CD7"/>
    <w:rsid w:val="00CB25CF"/>
    <w:rsid w:val="00CB2650"/>
    <w:rsid w:val="00CB2837"/>
    <w:rsid w:val="00CB3402"/>
    <w:rsid w:val="00CB34F0"/>
    <w:rsid w:val="00CB5FAB"/>
    <w:rsid w:val="00CC22E5"/>
    <w:rsid w:val="00CC4775"/>
    <w:rsid w:val="00CC4DAF"/>
    <w:rsid w:val="00CC6186"/>
    <w:rsid w:val="00CC6E58"/>
    <w:rsid w:val="00CD122D"/>
    <w:rsid w:val="00CD384B"/>
    <w:rsid w:val="00CD4935"/>
    <w:rsid w:val="00CD4C86"/>
    <w:rsid w:val="00CD587D"/>
    <w:rsid w:val="00CD73F5"/>
    <w:rsid w:val="00CD7765"/>
    <w:rsid w:val="00CD7D95"/>
    <w:rsid w:val="00CE3625"/>
    <w:rsid w:val="00CE61B7"/>
    <w:rsid w:val="00CE6F16"/>
    <w:rsid w:val="00CE721C"/>
    <w:rsid w:val="00CE739F"/>
    <w:rsid w:val="00CF04FD"/>
    <w:rsid w:val="00CF19D5"/>
    <w:rsid w:val="00CF1DA6"/>
    <w:rsid w:val="00CF26E5"/>
    <w:rsid w:val="00CF2F21"/>
    <w:rsid w:val="00CF54DD"/>
    <w:rsid w:val="00CF5585"/>
    <w:rsid w:val="00CF5E57"/>
    <w:rsid w:val="00D0019C"/>
    <w:rsid w:val="00D114E7"/>
    <w:rsid w:val="00D11ADC"/>
    <w:rsid w:val="00D11B54"/>
    <w:rsid w:val="00D13A09"/>
    <w:rsid w:val="00D14A3E"/>
    <w:rsid w:val="00D14BE6"/>
    <w:rsid w:val="00D15086"/>
    <w:rsid w:val="00D171F7"/>
    <w:rsid w:val="00D17754"/>
    <w:rsid w:val="00D21417"/>
    <w:rsid w:val="00D21F5C"/>
    <w:rsid w:val="00D2262A"/>
    <w:rsid w:val="00D233BF"/>
    <w:rsid w:val="00D26020"/>
    <w:rsid w:val="00D265DD"/>
    <w:rsid w:val="00D272E2"/>
    <w:rsid w:val="00D279FD"/>
    <w:rsid w:val="00D30BCF"/>
    <w:rsid w:val="00D31083"/>
    <w:rsid w:val="00D34118"/>
    <w:rsid w:val="00D37ED4"/>
    <w:rsid w:val="00D37FBA"/>
    <w:rsid w:val="00D40CD8"/>
    <w:rsid w:val="00D4292A"/>
    <w:rsid w:val="00D4361D"/>
    <w:rsid w:val="00D44E0B"/>
    <w:rsid w:val="00D46F24"/>
    <w:rsid w:val="00D476A4"/>
    <w:rsid w:val="00D479B4"/>
    <w:rsid w:val="00D516D8"/>
    <w:rsid w:val="00D51EF6"/>
    <w:rsid w:val="00D55156"/>
    <w:rsid w:val="00D56B63"/>
    <w:rsid w:val="00D56F7C"/>
    <w:rsid w:val="00D600C4"/>
    <w:rsid w:val="00D63679"/>
    <w:rsid w:val="00D64D3F"/>
    <w:rsid w:val="00D652C9"/>
    <w:rsid w:val="00D712D8"/>
    <w:rsid w:val="00D73C3B"/>
    <w:rsid w:val="00D74681"/>
    <w:rsid w:val="00D75196"/>
    <w:rsid w:val="00D76739"/>
    <w:rsid w:val="00D769AB"/>
    <w:rsid w:val="00D77BD2"/>
    <w:rsid w:val="00D80827"/>
    <w:rsid w:val="00D80EA7"/>
    <w:rsid w:val="00D84E65"/>
    <w:rsid w:val="00D859D2"/>
    <w:rsid w:val="00D91B28"/>
    <w:rsid w:val="00D92965"/>
    <w:rsid w:val="00D931E0"/>
    <w:rsid w:val="00D93497"/>
    <w:rsid w:val="00D95845"/>
    <w:rsid w:val="00D965C7"/>
    <w:rsid w:val="00DA028B"/>
    <w:rsid w:val="00DA0B36"/>
    <w:rsid w:val="00DA1426"/>
    <w:rsid w:val="00DA1B96"/>
    <w:rsid w:val="00DA297F"/>
    <w:rsid w:val="00DA583E"/>
    <w:rsid w:val="00DA6AA9"/>
    <w:rsid w:val="00DA7C12"/>
    <w:rsid w:val="00DA7EF5"/>
    <w:rsid w:val="00DB0053"/>
    <w:rsid w:val="00DB04B2"/>
    <w:rsid w:val="00DB0D2C"/>
    <w:rsid w:val="00DB1EF3"/>
    <w:rsid w:val="00DB2275"/>
    <w:rsid w:val="00DB2677"/>
    <w:rsid w:val="00DB4B6A"/>
    <w:rsid w:val="00DB5A3E"/>
    <w:rsid w:val="00DB6C85"/>
    <w:rsid w:val="00DC0AAD"/>
    <w:rsid w:val="00DC2045"/>
    <w:rsid w:val="00DC3538"/>
    <w:rsid w:val="00DC493E"/>
    <w:rsid w:val="00DC5089"/>
    <w:rsid w:val="00DC560F"/>
    <w:rsid w:val="00DC6E62"/>
    <w:rsid w:val="00DC7DB2"/>
    <w:rsid w:val="00DD0B5F"/>
    <w:rsid w:val="00DD1272"/>
    <w:rsid w:val="00DD56F3"/>
    <w:rsid w:val="00DE06AF"/>
    <w:rsid w:val="00DE2E22"/>
    <w:rsid w:val="00DE3F8D"/>
    <w:rsid w:val="00DE5CD3"/>
    <w:rsid w:val="00DE6C59"/>
    <w:rsid w:val="00DE7561"/>
    <w:rsid w:val="00DE7E80"/>
    <w:rsid w:val="00DF0CFF"/>
    <w:rsid w:val="00DF0DFC"/>
    <w:rsid w:val="00DF3EAB"/>
    <w:rsid w:val="00DF41E7"/>
    <w:rsid w:val="00DF64FF"/>
    <w:rsid w:val="00DF69C0"/>
    <w:rsid w:val="00E01353"/>
    <w:rsid w:val="00E052C1"/>
    <w:rsid w:val="00E05757"/>
    <w:rsid w:val="00E07572"/>
    <w:rsid w:val="00E13094"/>
    <w:rsid w:val="00E130A8"/>
    <w:rsid w:val="00E15387"/>
    <w:rsid w:val="00E17141"/>
    <w:rsid w:val="00E20468"/>
    <w:rsid w:val="00E20E37"/>
    <w:rsid w:val="00E21245"/>
    <w:rsid w:val="00E21652"/>
    <w:rsid w:val="00E21FCF"/>
    <w:rsid w:val="00E22F7B"/>
    <w:rsid w:val="00E23D98"/>
    <w:rsid w:val="00E23FD0"/>
    <w:rsid w:val="00E24824"/>
    <w:rsid w:val="00E253C7"/>
    <w:rsid w:val="00E300EC"/>
    <w:rsid w:val="00E302D6"/>
    <w:rsid w:val="00E30BE1"/>
    <w:rsid w:val="00E31202"/>
    <w:rsid w:val="00E313A6"/>
    <w:rsid w:val="00E3310A"/>
    <w:rsid w:val="00E33789"/>
    <w:rsid w:val="00E33BEA"/>
    <w:rsid w:val="00E34FDE"/>
    <w:rsid w:val="00E36125"/>
    <w:rsid w:val="00E363AC"/>
    <w:rsid w:val="00E36E28"/>
    <w:rsid w:val="00E378AE"/>
    <w:rsid w:val="00E37DF4"/>
    <w:rsid w:val="00E40CCE"/>
    <w:rsid w:val="00E41AAC"/>
    <w:rsid w:val="00E42307"/>
    <w:rsid w:val="00E42651"/>
    <w:rsid w:val="00E43176"/>
    <w:rsid w:val="00E44463"/>
    <w:rsid w:val="00E455A0"/>
    <w:rsid w:val="00E45711"/>
    <w:rsid w:val="00E476D6"/>
    <w:rsid w:val="00E50478"/>
    <w:rsid w:val="00E513F2"/>
    <w:rsid w:val="00E51AE7"/>
    <w:rsid w:val="00E525AD"/>
    <w:rsid w:val="00E53139"/>
    <w:rsid w:val="00E53720"/>
    <w:rsid w:val="00E5450E"/>
    <w:rsid w:val="00E549E4"/>
    <w:rsid w:val="00E54E9D"/>
    <w:rsid w:val="00E5714B"/>
    <w:rsid w:val="00E575A2"/>
    <w:rsid w:val="00E57A89"/>
    <w:rsid w:val="00E61331"/>
    <w:rsid w:val="00E61577"/>
    <w:rsid w:val="00E615DC"/>
    <w:rsid w:val="00E64022"/>
    <w:rsid w:val="00E643D6"/>
    <w:rsid w:val="00E64A1F"/>
    <w:rsid w:val="00E70E99"/>
    <w:rsid w:val="00E716DD"/>
    <w:rsid w:val="00E74BC5"/>
    <w:rsid w:val="00E8045E"/>
    <w:rsid w:val="00E80B4B"/>
    <w:rsid w:val="00E81689"/>
    <w:rsid w:val="00E81FC2"/>
    <w:rsid w:val="00E82B55"/>
    <w:rsid w:val="00E86072"/>
    <w:rsid w:val="00E86288"/>
    <w:rsid w:val="00E87794"/>
    <w:rsid w:val="00E905E8"/>
    <w:rsid w:val="00E90AA4"/>
    <w:rsid w:val="00E90FE2"/>
    <w:rsid w:val="00E9144A"/>
    <w:rsid w:val="00E9316A"/>
    <w:rsid w:val="00E94367"/>
    <w:rsid w:val="00E94735"/>
    <w:rsid w:val="00E94D26"/>
    <w:rsid w:val="00E950C1"/>
    <w:rsid w:val="00E9703A"/>
    <w:rsid w:val="00EA008F"/>
    <w:rsid w:val="00EA17C9"/>
    <w:rsid w:val="00EA2AC4"/>
    <w:rsid w:val="00EA2FB0"/>
    <w:rsid w:val="00EA38D4"/>
    <w:rsid w:val="00EA403D"/>
    <w:rsid w:val="00EA6292"/>
    <w:rsid w:val="00EA6A69"/>
    <w:rsid w:val="00EB0188"/>
    <w:rsid w:val="00EB1160"/>
    <w:rsid w:val="00EB14F7"/>
    <w:rsid w:val="00EB602C"/>
    <w:rsid w:val="00EB6582"/>
    <w:rsid w:val="00EB67B1"/>
    <w:rsid w:val="00EB7B09"/>
    <w:rsid w:val="00EC00C1"/>
    <w:rsid w:val="00EC0EF0"/>
    <w:rsid w:val="00EC3898"/>
    <w:rsid w:val="00EC3E8F"/>
    <w:rsid w:val="00EC6289"/>
    <w:rsid w:val="00ED31C4"/>
    <w:rsid w:val="00ED3E22"/>
    <w:rsid w:val="00ED4B35"/>
    <w:rsid w:val="00ED598D"/>
    <w:rsid w:val="00ED66D5"/>
    <w:rsid w:val="00ED6A9B"/>
    <w:rsid w:val="00EE2697"/>
    <w:rsid w:val="00EE31A6"/>
    <w:rsid w:val="00EE5400"/>
    <w:rsid w:val="00EE5587"/>
    <w:rsid w:val="00EE63E4"/>
    <w:rsid w:val="00EF5CF1"/>
    <w:rsid w:val="00EF7539"/>
    <w:rsid w:val="00F0024A"/>
    <w:rsid w:val="00F00DF8"/>
    <w:rsid w:val="00F01DFF"/>
    <w:rsid w:val="00F046C2"/>
    <w:rsid w:val="00F07F63"/>
    <w:rsid w:val="00F1399C"/>
    <w:rsid w:val="00F177DB"/>
    <w:rsid w:val="00F2009D"/>
    <w:rsid w:val="00F20CAE"/>
    <w:rsid w:val="00F210DB"/>
    <w:rsid w:val="00F237A1"/>
    <w:rsid w:val="00F25060"/>
    <w:rsid w:val="00F258E5"/>
    <w:rsid w:val="00F26BA1"/>
    <w:rsid w:val="00F32062"/>
    <w:rsid w:val="00F32A59"/>
    <w:rsid w:val="00F33D3B"/>
    <w:rsid w:val="00F37AA4"/>
    <w:rsid w:val="00F43195"/>
    <w:rsid w:val="00F43963"/>
    <w:rsid w:val="00F43DAE"/>
    <w:rsid w:val="00F44A2D"/>
    <w:rsid w:val="00F46C9E"/>
    <w:rsid w:val="00F46D10"/>
    <w:rsid w:val="00F500D3"/>
    <w:rsid w:val="00F50958"/>
    <w:rsid w:val="00F50C08"/>
    <w:rsid w:val="00F529CF"/>
    <w:rsid w:val="00F52B79"/>
    <w:rsid w:val="00F537A8"/>
    <w:rsid w:val="00F54C1D"/>
    <w:rsid w:val="00F62DFC"/>
    <w:rsid w:val="00F62E55"/>
    <w:rsid w:val="00F63736"/>
    <w:rsid w:val="00F64CCA"/>
    <w:rsid w:val="00F64FBD"/>
    <w:rsid w:val="00F65385"/>
    <w:rsid w:val="00F6667D"/>
    <w:rsid w:val="00F72767"/>
    <w:rsid w:val="00F734A5"/>
    <w:rsid w:val="00F73D55"/>
    <w:rsid w:val="00F74B28"/>
    <w:rsid w:val="00F74F65"/>
    <w:rsid w:val="00F751AF"/>
    <w:rsid w:val="00F752F4"/>
    <w:rsid w:val="00F75911"/>
    <w:rsid w:val="00F75EB2"/>
    <w:rsid w:val="00F77D08"/>
    <w:rsid w:val="00F819F3"/>
    <w:rsid w:val="00F837A5"/>
    <w:rsid w:val="00F84103"/>
    <w:rsid w:val="00F85B0B"/>
    <w:rsid w:val="00F86CAF"/>
    <w:rsid w:val="00F87250"/>
    <w:rsid w:val="00F87ADA"/>
    <w:rsid w:val="00F9181D"/>
    <w:rsid w:val="00F92057"/>
    <w:rsid w:val="00F93337"/>
    <w:rsid w:val="00F93590"/>
    <w:rsid w:val="00F941BE"/>
    <w:rsid w:val="00F948E6"/>
    <w:rsid w:val="00F96E22"/>
    <w:rsid w:val="00F97097"/>
    <w:rsid w:val="00FA1D16"/>
    <w:rsid w:val="00FA2BA2"/>
    <w:rsid w:val="00FA4509"/>
    <w:rsid w:val="00FA5C3D"/>
    <w:rsid w:val="00FA630D"/>
    <w:rsid w:val="00FA6E36"/>
    <w:rsid w:val="00FB00CA"/>
    <w:rsid w:val="00FB218A"/>
    <w:rsid w:val="00FB3A5B"/>
    <w:rsid w:val="00FB4935"/>
    <w:rsid w:val="00FB4E95"/>
    <w:rsid w:val="00FB5357"/>
    <w:rsid w:val="00FB5447"/>
    <w:rsid w:val="00FB577C"/>
    <w:rsid w:val="00FB5C32"/>
    <w:rsid w:val="00FB6A53"/>
    <w:rsid w:val="00FB6E3C"/>
    <w:rsid w:val="00FC0949"/>
    <w:rsid w:val="00FC2592"/>
    <w:rsid w:val="00FC321F"/>
    <w:rsid w:val="00FC374B"/>
    <w:rsid w:val="00FC3AA6"/>
    <w:rsid w:val="00FC3CCA"/>
    <w:rsid w:val="00FC3E1E"/>
    <w:rsid w:val="00FC3E90"/>
    <w:rsid w:val="00FC3F49"/>
    <w:rsid w:val="00FD0956"/>
    <w:rsid w:val="00FD1093"/>
    <w:rsid w:val="00FD3215"/>
    <w:rsid w:val="00FD5B33"/>
    <w:rsid w:val="00FD7F75"/>
    <w:rsid w:val="00FE022B"/>
    <w:rsid w:val="00FE14FD"/>
    <w:rsid w:val="00FE2ABB"/>
    <w:rsid w:val="00FE5F65"/>
    <w:rsid w:val="00FE63B2"/>
    <w:rsid w:val="00FF0243"/>
    <w:rsid w:val="00FF1F44"/>
    <w:rsid w:val="00FF23D1"/>
    <w:rsid w:val="00FF36D3"/>
    <w:rsid w:val="00FF3E91"/>
    <w:rsid w:val="00FF4547"/>
    <w:rsid w:val="00FF471C"/>
    <w:rsid w:val="00FF4FAF"/>
    <w:rsid w:val="00FF51CD"/>
    <w:rsid w:val="01F025D8"/>
    <w:rsid w:val="0E5C02B2"/>
    <w:rsid w:val="1B4C911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E943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qFormat/>
    <w:rsid w:val="00587BBF"/>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39125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391258"/>
    <w:rPr>
      <w:rFonts w:ascii="Times New Roman" w:eastAsia="Times New Roman" w:hAnsi="Times New Roman" w:cs="Times New Roman"/>
      <w:b/>
      <w:bCs/>
      <w:sz w:val="20"/>
      <w:szCs w:val="20"/>
      <w:lang w:val="ru-RU" w:eastAsia="en-US"/>
    </w:rPr>
  </w:style>
  <w:style w:type="character" w:customStyle="1" w:styleId="ui-provider">
    <w:name w:val="ui-provider"/>
    <w:basedOn w:val="Numatytasispastraiposriftas"/>
    <w:uiPriority w:val="1"/>
    <w:rsid w:val="00391258"/>
  </w:style>
  <w:style w:type="character" w:customStyle="1" w:styleId="Antrat2Diagrama">
    <w:name w:val="Antraštė 2 Diagrama"/>
    <w:basedOn w:val="Numatytasispastraiposriftas"/>
    <w:link w:val="Antrat2"/>
    <w:rsid w:val="00E94367"/>
    <w:rPr>
      <w:rFonts w:asciiTheme="majorHAnsi" w:eastAsiaTheme="majorEastAsia" w:hAnsiTheme="majorHAnsi" w:cstheme="majorBidi"/>
      <w:color w:val="365F91" w:themeColor="accent1" w:themeShade="BF"/>
      <w:sz w:val="26"/>
      <w:szCs w:val="26"/>
    </w:rPr>
  </w:style>
  <w:style w:type="paragraph" w:customStyle="1" w:styleId="BodyText2">
    <w:name w:val="Body Text2"/>
    <w:rsid w:val="00ED598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ED598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Pataisymai">
    <w:name w:val="Revision"/>
    <w:hidden/>
    <w:semiHidden/>
    <w:rsid w:val="00EA008F"/>
    <w:pPr>
      <w:spacing w:after="0" w:line="240" w:lineRule="auto"/>
    </w:pPr>
  </w:style>
  <w:style w:type="paragraph" w:customStyle="1" w:styleId="xmsobodytext">
    <w:name w:val="x_msobodytext"/>
    <w:basedOn w:val="prastasis"/>
    <w:rsid w:val="00963FDA"/>
    <w:pPr>
      <w:spacing w:beforeAutospacing="1" w:after="160" w:afterAutospacing="1" w:line="240" w:lineRule="auto"/>
    </w:pPr>
    <w:rPr>
      <w:rFonts w:ascii="Times New Roman" w:hAnsi="Times New Roman" w:cs="Times New Roman"/>
      <w:sz w:val="24"/>
      <w:szCs w:val="24"/>
      <w:lang w:eastAsia="en-US"/>
    </w:rPr>
  </w:style>
  <w:style w:type="character" w:customStyle="1" w:styleId="UnresolvedMention1">
    <w:name w:val="Unresolved Mention1"/>
    <w:basedOn w:val="Numatytasispastraiposriftas"/>
    <w:uiPriority w:val="99"/>
    <w:semiHidden/>
    <w:unhideWhenUsed/>
    <w:rsid w:val="00121E44"/>
    <w:rPr>
      <w:color w:val="605E5C"/>
      <w:shd w:val="clear" w:color="auto" w:fill="E1DFDD"/>
    </w:rPr>
  </w:style>
  <w:style w:type="character" w:styleId="Perirtashipersaitas">
    <w:name w:val="FollowedHyperlink"/>
    <w:basedOn w:val="Numatytasispastraiposriftas"/>
    <w:uiPriority w:val="99"/>
    <w:semiHidden/>
    <w:unhideWhenUsed/>
    <w:rsid w:val="00121E44"/>
    <w:rPr>
      <w:color w:val="800080" w:themeColor="followedHyperlink"/>
      <w:u w:val="single"/>
    </w:rPr>
  </w:style>
  <w:style w:type="character" w:styleId="Vietosrezervavimoenklotekstas">
    <w:name w:val="Placeholder Text"/>
    <w:basedOn w:val="Numatytasispastraiposriftas"/>
    <w:rsid w:val="005B3639"/>
    <w:rPr>
      <w:color w:val="808080"/>
    </w:rPr>
  </w:style>
  <w:style w:type="character" w:customStyle="1" w:styleId="clear">
    <w:name w:val="clear"/>
    <w:basedOn w:val="Numatytasispastraiposriftas"/>
    <w:rsid w:val="005B3639"/>
  </w:style>
  <w:style w:type="paragraph" w:styleId="Dokumentoinaostekstas">
    <w:name w:val="endnote text"/>
    <w:basedOn w:val="prastasis"/>
    <w:link w:val="DokumentoinaostekstasDiagrama"/>
    <w:semiHidden/>
    <w:unhideWhenUsed/>
    <w:rsid w:val="005B3639"/>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5B3639"/>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5B3639"/>
    <w:rPr>
      <w:vertAlign w:val="superscript"/>
    </w:rPr>
  </w:style>
  <w:style w:type="character" w:styleId="Paminjimas">
    <w:name w:val="Mention"/>
    <w:basedOn w:val="Numatytasispastraiposriftas"/>
    <w:uiPriority w:val="99"/>
    <w:unhideWhenUsed/>
    <w:rsid w:val="005B36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279728545">
      <w:bodyDiv w:val="1"/>
      <w:marLeft w:val="0"/>
      <w:marRight w:val="0"/>
      <w:marTop w:val="0"/>
      <w:marBottom w:val="0"/>
      <w:divBdr>
        <w:top w:val="none" w:sz="0" w:space="0" w:color="auto"/>
        <w:left w:val="none" w:sz="0" w:space="0" w:color="auto"/>
        <w:bottom w:val="none" w:sz="0" w:space="0" w:color="auto"/>
        <w:right w:val="none" w:sz="0" w:space="0" w:color="auto"/>
      </w:divBdr>
    </w:div>
    <w:div w:id="316037632">
      <w:bodyDiv w:val="1"/>
      <w:marLeft w:val="0"/>
      <w:marRight w:val="0"/>
      <w:marTop w:val="0"/>
      <w:marBottom w:val="0"/>
      <w:divBdr>
        <w:top w:val="none" w:sz="0" w:space="0" w:color="auto"/>
        <w:left w:val="none" w:sz="0" w:space="0" w:color="auto"/>
        <w:bottom w:val="none" w:sz="0" w:space="0" w:color="auto"/>
        <w:right w:val="none" w:sz="0" w:space="0" w:color="auto"/>
      </w:divBdr>
      <w:divsChild>
        <w:div w:id="806239561">
          <w:marLeft w:val="0"/>
          <w:marRight w:val="0"/>
          <w:marTop w:val="0"/>
          <w:marBottom w:val="0"/>
          <w:divBdr>
            <w:top w:val="none" w:sz="0" w:space="0" w:color="auto"/>
            <w:left w:val="none" w:sz="0" w:space="0" w:color="auto"/>
            <w:bottom w:val="none" w:sz="0" w:space="0" w:color="auto"/>
            <w:right w:val="none" w:sz="0" w:space="0" w:color="auto"/>
          </w:divBdr>
          <w:divsChild>
            <w:div w:id="325091325">
              <w:marLeft w:val="0"/>
              <w:marRight w:val="0"/>
              <w:marTop w:val="0"/>
              <w:marBottom w:val="0"/>
              <w:divBdr>
                <w:top w:val="none" w:sz="0" w:space="0" w:color="auto"/>
                <w:left w:val="none" w:sz="0" w:space="0" w:color="auto"/>
                <w:bottom w:val="none" w:sz="0" w:space="0" w:color="auto"/>
                <w:right w:val="none" w:sz="0" w:space="0" w:color="auto"/>
              </w:divBdr>
            </w:div>
            <w:div w:id="1241863481">
              <w:marLeft w:val="0"/>
              <w:marRight w:val="0"/>
              <w:marTop w:val="0"/>
              <w:marBottom w:val="0"/>
              <w:divBdr>
                <w:top w:val="none" w:sz="0" w:space="0" w:color="auto"/>
                <w:left w:val="none" w:sz="0" w:space="0" w:color="auto"/>
                <w:bottom w:val="none" w:sz="0" w:space="0" w:color="auto"/>
                <w:right w:val="none" w:sz="0" w:space="0" w:color="auto"/>
              </w:divBdr>
            </w:div>
            <w:div w:id="395855822">
              <w:marLeft w:val="0"/>
              <w:marRight w:val="0"/>
              <w:marTop w:val="0"/>
              <w:marBottom w:val="0"/>
              <w:divBdr>
                <w:top w:val="none" w:sz="0" w:space="0" w:color="auto"/>
                <w:left w:val="none" w:sz="0" w:space="0" w:color="auto"/>
                <w:bottom w:val="none" w:sz="0" w:space="0" w:color="auto"/>
                <w:right w:val="none" w:sz="0" w:space="0" w:color="auto"/>
              </w:divBdr>
            </w:div>
            <w:div w:id="978147034">
              <w:marLeft w:val="0"/>
              <w:marRight w:val="0"/>
              <w:marTop w:val="0"/>
              <w:marBottom w:val="0"/>
              <w:divBdr>
                <w:top w:val="none" w:sz="0" w:space="0" w:color="auto"/>
                <w:left w:val="none" w:sz="0" w:space="0" w:color="auto"/>
                <w:bottom w:val="none" w:sz="0" w:space="0" w:color="auto"/>
                <w:right w:val="none" w:sz="0" w:space="0" w:color="auto"/>
              </w:divBdr>
            </w:div>
            <w:div w:id="73285621">
              <w:marLeft w:val="0"/>
              <w:marRight w:val="0"/>
              <w:marTop w:val="0"/>
              <w:marBottom w:val="0"/>
              <w:divBdr>
                <w:top w:val="none" w:sz="0" w:space="0" w:color="auto"/>
                <w:left w:val="none" w:sz="0" w:space="0" w:color="auto"/>
                <w:bottom w:val="none" w:sz="0" w:space="0" w:color="auto"/>
                <w:right w:val="none" w:sz="0" w:space="0" w:color="auto"/>
              </w:divBdr>
            </w:div>
            <w:div w:id="1354767713">
              <w:marLeft w:val="0"/>
              <w:marRight w:val="0"/>
              <w:marTop w:val="0"/>
              <w:marBottom w:val="0"/>
              <w:divBdr>
                <w:top w:val="none" w:sz="0" w:space="0" w:color="auto"/>
                <w:left w:val="none" w:sz="0" w:space="0" w:color="auto"/>
                <w:bottom w:val="none" w:sz="0" w:space="0" w:color="auto"/>
                <w:right w:val="none" w:sz="0" w:space="0" w:color="auto"/>
              </w:divBdr>
            </w:div>
            <w:div w:id="1291478009">
              <w:marLeft w:val="0"/>
              <w:marRight w:val="0"/>
              <w:marTop w:val="0"/>
              <w:marBottom w:val="0"/>
              <w:divBdr>
                <w:top w:val="none" w:sz="0" w:space="0" w:color="auto"/>
                <w:left w:val="none" w:sz="0" w:space="0" w:color="auto"/>
                <w:bottom w:val="none" w:sz="0" w:space="0" w:color="auto"/>
                <w:right w:val="none" w:sz="0" w:space="0" w:color="auto"/>
              </w:divBdr>
            </w:div>
            <w:div w:id="791898018">
              <w:marLeft w:val="0"/>
              <w:marRight w:val="0"/>
              <w:marTop w:val="0"/>
              <w:marBottom w:val="0"/>
              <w:divBdr>
                <w:top w:val="none" w:sz="0" w:space="0" w:color="auto"/>
                <w:left w:val="none" w:sz="0" w:space="0" w:color="auto"/>
                <w:bottom w:val="none" w:sz="0" w:space="0" w:color="auto"/>
                <w:right w:val="none" w:sz="0" w:space="0" w:color="auto"/>
              </w:divBdr>
            </w:div>
            <w:div w:id="1036391142">
              <w:marLeft w:val="0"/>
              <w:marRight w:val="0"/>
              <w:marTop w:val="0"/>
              <w:marBottom w:val="0"/>
              <w:divBdr>
                <w:top w:val="none" w:sz="0" w:space="0" w:color="auto"/>
                <w:left w:val="none" w:sz="0" w:space="0" w:color="auto"/>
                <w:bottom w:val="none" w:sz="0" w:space="0" w:color="auto"/>
                <w:right w:val="none" w:sz="0" w:space="0" w:color="auto"/>
              </w:divBdr>
            </w:div>
            <w:div w:id="2130051656">
              <w:marLeft w:val="0"/>
              <w:marRight w:val="0"/>
              <w:marTop w:val="0"/>
              <w:marBottom w:val="0"/>
              <w:divBdr>
                <w:top w:val="none" w:sz="0" w:space="0" w:color="auto"/>
                <w:left w:val="none" w:sz="0" w:space="0" w:color="auto"/>
                <w:bottom w:val="none" w:sz="0" w:space="0" w:color="auto"/>
                <w:right w:val="none" w:sz="0" w:space="0" w:color="auto"/>
              </w:divBdr>
            </w:div>
            <w:div w:id="145439025">
              <w:marLeft w:val="0"/>
              <w:marRight w:val="0"/>
              <w:marTop w:val="0"/>
              <w:marBottom w:val="0"/>
              <w:divBdr>
                <w:top w:val="none" w:sz="0" w:space="0" w:color="auto"/>
                <w:left w:val="none" w:sz="0" w:space="0" w:color="auto"/>
                <w:bottom w:val="none" w:sz="0" w:space="0" w:color="auto"/>
                <w:right w:val="none" w:sz="0" w:space="0" w:color="auto"/>
              </w:divBdr>
            </w:div>
            <w:div w:id="241719707">
              <w:marLeft w:val="0"/>
              <w:marRight w:val="0"/>
              <w:marTop w:val="0"/>
              <w:marBottom w:val="0"/>
              <w:divBdr>
                <w:top w:val="none" w:sz="0" w:space="0" w:color="auto"/>
                <w:left w:val="none" w:sz="0" w:space="0" w:color="auto"/>
                <w:bottom w:val="none" w:sz="0" w:space="0" w:color="auto"/>
                <w:right w:val="none" w:sz="0" w:space="0" w:color="auto"/>
              </w:divBdr>
            </w:div>
            <w:div w:id="921378745">
              <w:marLeft w:val="0"/>
              <w:marRight w:val="0"/>
              <w:marTop w:val="0"/>
              <w:marBottom w:val="0"/>
              <w:divBdr>
                <w:top w:val="none" w:sz="0" w:space="0" w:color="auto"/>
                <w:left w:val="none" w:sz="0" w:space="0" w:color="auto"/>
                <w:bottom w:val="none" w:sz="0" w:space="0" w:color="auto"/>
                <w:right w:val="none" w:sz="0" w:space="0" w:color="auto"/>
              </w:divBdr>
            </w:div>
            <w:div w:id="1756241143">
              <w:marLeft w:val="0"/>
              <w:marRight w:val="0"/>
              <w:marTop w:val="0"/>
              <w:marBottom w:val="0"/>
              <w:divBdr>
                <w:top w:val="none" w:sz="0" w:space="0" w:color="auto"/>
                <w:left w:val="none" w:sz="0" w:space="0" w:color="auto"/>
                <w:bottom w:val="none" w:sz="0" w:space="0" w:color="auto"/>
                <w:right w:val="none" w:sz="0" w:space="0" w:color="auto"/>
              </w:divBdr>
            </w:div>
            <w:div w:id="473720762">
              <w:marLeft w:val="0"/>
              <w:marRight w:val="0"/>
              <w:marTop w:val="0"/>
              <w:marBottom w:val="0"/>
              <w:divBdr>
                <w:top w:val="none" w:sz="0" w:space="0" w:color="auto"/>
                <w:left w:val="none" w:sz="0" w:space="0" w:color="auto"/>
                <w:bottom w:val="none" w:sz="0" w:space="0" w:color="auto"/>
                <w:right w:val="none" w:sz="0" w:space="0" w:color="auto"/>
              </w:divBdr>
            </w:div>
            <w:div w:id="824007376">
              <w:marLeft w:val="0"/>
              <w:marRight w:val="0"/>
              <w:marTop w:val="0"/>
              <w:marBottom w:val="0"/>
              <w:divBdr>
                <w:top w:val="none" w:sz="0" w:space="0" w:color="auto"/>
                <w:left w:val="none" w:sz="0" w:space="0" w:color="auto"/>
                <w:bottom w:val="none" w:sz="0" w:space="0" w:color="auto"/>
                <w:right w:val="none" w:sz="0" w:space="0" w:color="auto"/>
              </w:divBdr>
            </w:div>
            <w:div w:id="198326855">
              <w:marLeft w:val="0"/>
              <w:marRight w:val="0"/>
              <w:marTop w:val="0"/>
              <w:marBottom w:val="0"/>
              <w:divBdr>
                <w:top w:val="none" w:sz="0" w:space="0" w:color="auto"/>
                <w:left w:val="none" w:sz="0" w:space="0" w:color="auto"/>
                <w:bottom w:val="none" w:sz="0" w:space="0" w:color="auto"/>
                <w:right w:val="none" w:sz="0" w:space="0" w:color="auto"/>
              </w:divBdr>
            </w:div>
            <w:div w:id="1257901515">
              <w:marLeft w:val="0"/>
              <w:marRight w:val="0"/>
              <w:marTop w:val="0"/>
              <w:marBottom w:val="0"/>
              <w:divBdr>
                <w:top w:val="none" w:sz="0" w:space="0" w:color="auto"/>
                <w:left w:val="none" w:sz="0" w:space="0" w:color="auto"/>
                <w:bottom w:val="none" w:sz="0" w:space="0" w:color="auto"/>
                <w:right w:val="none" w:sz="0" w:space="0" w:color="auto"/>
              </w:divBdr>
            </w:div>
            <w:div w:id="678778137">
              <w:marLeft w:val="0"/>
              <w:marRight w:val="0"/>
              <w:marTop w:val="0"/>
              <w:marBottom w:val="0"/>
              <w:divBdr>
                <w:top w:val="none" w:sz="0" w:space="0" w:color="auto"/>
                <w:left w:val="none" w:sz="0" w:space="0" w:color="auto"/>
                <w:bottom w:val="none" w:sz="0" w:space="0" w:color="auto"/>
                <w:right w:val="none" w:sz="0" w:space="0" w:color="auto"/>
              </w:divBdr>
            </w:div>
            <w:div w:id="531040775">
              <w:marLeft w:val="0"/>
              <w:marRight w:val="0"/>
              <w:marTop w:val="0"/>
              <w:marBottom w:val="0"/>
              <w:divBdr>
                <w:top w:val="none" w:sz="0" w:space="0" w:color="auto"/>
                <w:left w:val="none" w:sz="0" w:space="0" w:color="auto"/>
                <w:bottom w:val="none" w:sz="0" w:space="0" w:color="auto"/>
                <w:right w:val="none" w:sz="0" w:space="0" w:color="auto"/>
              </w:divBdr>
            </w:div>
          </w:divsChild>
        </w:div>
        <w:div w:id="1105463139">
          <w:marLeft w:val="0"/>
          <w:marRight w:val="0"/>
          <w:marTop w:val="0"/>
          <w:marBottom w:val="0"/>
          <w:divBdr>
            <w:top w:val="none" w:sz="0" w:space="0" w:color="auto"/>
            <w:left w:val="none" w:sz="0" w:space="0" w:color="auto"/>
            <w:bottom w:val="none" w:sz="0" w:space="0" w:color="auto"/>
            <w:right w:val="none" w:sz="0" w:space="0" w:color="auto"/>
          </w:divBdr>
          <w:divsChild>
            <w:div w:id="979193850">
              <w:marLeft w:val="0"/>
              <w:marRight w:val="0"/>
              <w:marTop w:val="0"/>
              <w:marBottom w:val="0"/>
              <w:divBdr>
                <w:top w:val="none" w:sz="0" w:space="0" w:color="auto"/>
                <w:left w:val="none" w:sz="0" w:space="0" w:color="auto"/>
                <w:bottom w:val="none" w:sz="0" w:space="0" w:color="auto"/>
                <w:right w:val="none" w:sz="0" w:space="0" w:color="auto"/>
              </w:divBdr>
            </w:div>
            <w:div w:id="2134977248">
              <w:marLeft w:val="0"/>
              <w:marRight w:val="0"/>
              <w:marTop w:val="0"/>
              <w:marBottom w:val="0"/>
              <w:divBdr>
                <w:top w:val="none" w:sz="0" w:space="0" w:color="auto"/>
                <w:left w:val="none" w:sz="0" w:space="0" w:color="auto"/>
                <w:bottom w:val="none" w:sz="0" w:space="0" w:color="auto"/>
                <w:right w:val="none" w:sz="0" w:space="0" w:color="auto"/>
              </w:divBdr>
            </w:div>
            <w:div w:id="1754618011">
              <w:marLeft w:val="0"/>
              <w:marRight w:val="0"/>
              <w:marTop w:val="0"/>
              <w:marBottom w:val="0"/>
              <w:divBdr>
                <w:top w:val="none" w:sz="0" w:space="0" w:color="auto"/>
                <w:left w:val="none" w:sz="0" w:space="0" w:color="auto"/>
                <w:bottom w:val="none" w:sz="0" w:space="0" w:color="auto"/>
                <w:right w:val="none" w:sz="0" w:space="0" w:color="auto"/>
              </w:divBdr>
            </w:div>
            <w:div w:id="1103497002">
              <w:marLeft w:val="0"/>
              <w:marRight w:val="0"/>
              <w:marTop w:val="0"/>
              <w:marBottom w:val="0"/>
              <w:divBdr>
                <w:top w:val="none" w:sz="0" w:space="0" w:color="auto"/>
                <w:left w:val="none" w:sz="0" w:space="0" w:color="auto"/>
                <w:bottom w:val="none" w:sz="0" w:space="0" w:color="auto"/>
                <w:right w:val="none" w:sz="0" w:space="0" w:color="auto"/>
              </w:divBdr>
            </w:div>
            <w:div w:id="1631978071">
              <w:marLeft w:val="0"/>
              <w:marRight w:val="0"/>
              <w:marTop w:val="0"/>
              <w:marBottom w:val="0"/>
              <w:divBdr>
                <w:top w:val="none" w:sz="0" w:space="0" w:color="auto"/>
                <w:left w:val="none" w:sz="0" w:space="0" w:color="auto"/>
                <w:bottom w:val="none" w:sz="0" w:space="0" w:color="auto"/>
                <w:right w:val="none" w:sz="0" w:space="0" w:color="auto"/>
              </w:divBdr>
            </w:div>
            <w:div w:id="437523879">
              <w:marLeft w:val="0"/>
              <w:marRight w:val="0"/>
              <w:marTop w:val="0"/>
              <w:marBottom w:val="0"/>
              <w:divBdr>
                <w:top w:val="none" w:sz="0" w:space="0" w:color="auto"/>
                <w:left w:val="none" w:sz="0" w:space="0" w:color="auto"/>
                <w:bottom w:val="none" w:sz="0" w:space="0" w:color="auto"/>
                <w:right w:val="none" w:sz="0" w:space="0" w:color="auto"/>
              </w:divBdr>
            </w:div>
            <w:div w:id="753091435">
              <w:marLeft w:val="0"/>
              <w:marRight w:val="0"/>
              <w:marTop w:val="0"/>
              <w:marBottom w:val="0"/>
              <w:divBdr>
                <w:top w:val="none" w:sz="0" w:space="0" w:color="auto"/>
                <w:left w:val="none" w:sz="0" w:space="0" w:color="auto"/>
                <w:bottom w:val="none" w:sz="0" w:space="0" w:color="auto"/>
                <w:right w:val="none" w:sz="0" w:space="0" w:color="auto"/>
              </w:divBdr>
            </w:div>
            <w:div w:id="940990453">
              <w:marLeft w:val="0"/>
              <w:marRight w:val="0"/>
              <w:marTop w:val="0"/>
              <w:marBottom w:val="0"/>
              <w:divBdr>
                <w:top w:val="none" w:sz="0" w:space="0" w:color="auto"/>
                <w:left w:val="none" w:sz="0" w:space="0" w:color="auto"/>
                <w:bottom w:val="none" w:sz="0" w:space="0" w:color="auto"/>
                <w:right w:val="none" w:sz="0" w:space="0" w:color="auto"/>
              </w:divBdr>
            </w:div>
            <w:div w:id="1436319183">
              <w:marLeft w:val="0"/>
              <w:marRight w:val="0"/>
              <w:marTop w:val="0"/>
              <w:marBottom w:val="0"/>
              <w:divBdr>
                <w:top w:val="none" w:sz="0" w:space="0" w:color="auto"/>
                <w:left w:val="none" w:sz="0" w:space="0" w:color="auto"/>
                <w:bottom w:val="none" w:sz="0" w:space="0" w:color="auto"/>
                <w:right w:val="none" w:sz="0" w:space="0" w:color="auto"/>
              </w:divBdr>
            </w:div>
            <w:div w:id="1579679917">
              <w:marLeft w:val="0"/>
              <w:marRight w:val="0"/>
              <w:marTop w:val="0"/>
              <w:marBottom w:val="0"/>
              <w:divBdr>
                <w:top w:val="none" w:sz="0" w:space="0" w:color="auto"/>
                <w:left w:val="none" w:sz="0" w:space="0" w:color="auto"/>
                <w:bottom w:val="none" w:sz="0" w:space="0" w:color="auto"/>
                <w:right w:val="none" w:sz="0" w:space="0" w:color="auto"/>
              </w:divBdr>
            </w:div>
            <w:div w:id="46800025">
              <w:marLeft w:val="0"/>
              <w:marRight w:val="0"/>
              <w:marTop w:val="0"/>
              <w:marBottom w:val="0"/>
              <w:divBdr>
                <w:top w:val="none" w:sz="0" w:space="0" w:color="auto"/>
                <w:left w:val="none" w:sz="0" w:space="0" w:color="auto"/>
                <w:bottom w:val="none" w:sz="0" w:space="0" w:color="auto"/>
                <w:right w:val="none" w:sz="0" w:space="0" w:color="auto"/>
              </w:divBdr>
            </w:div>
            <w:div w:id="2105807327">
              <w:marLeft w:val="0"/>
              <w:marRight w:val="0"/>
              <w:marTop w:val="0"/>
              <w:marBottom w:val="0"/>
              <w:divBdr>
                <w:top w:val="none" w:sz="0" w:space="0" w:color="auto"/>
                <w:left w:val="none" w:sz="0" w:space="0" w:color="auto"/>
                <w:bottom w:val="none" w:sz="0" w:space="0" w:color="auto"/>
                <w:right w:val="none" w:sz="0" w:space="0" w:color="auto"/>
              </w:divBdr>
            </w:div>
            <w:div w:id="982546188">
              <w:marLeft w:val="0"/>
              <w:marRight w:val="0"/>
              <w:marTop w:val="0"/>
              <w:marBottom w:val="0"/>
              <w:divBdr>
                <w:top w:val="none" w:sz="0" w:space="0" w:color="auto"/>
                <w:left w:val="none" w:sz="0" w:space="0" w:color="auto"/>
                <w:bottom w:val="none" w:sz="0" w:space="0" w:color="auto"/>
                <w:right w:val="none" w:sz="0" w:space="0" w:color="auto"/>
              </w:divBdr>
            </w:div>
            <w:div w:id="407271249">
              <w:marLeft w:val="0"/>
              <w:marRight w:val="0"/>
              <w:marTop w:val="0"/>
              <w:marBottom w:val="0"/>
              <w:divBdr>
                <w:top w:val="none" w:sz="0" w:space="0" w:color="auto"/>
                <w:left w:val="none" w:sz="0" w:space="0" w:color="auto"/>
                <w:bottom w:val="none" w:sz="0" w:space="0" w:color="auto"/>
                <w:right w:val="none" w:sz="0" w:space="0" w:color="auto"/>
              </w:divBdr>
            </w:div>
            <w:div w:id="143163363">
              <w:marLeft w:val="0"/>
              <w:marRight w:val="0"/>
              <w:marTop w:val="0"/>
              <w:marBottom w:val="0"/>
              <w:divBdr>
                <w:top w:val="none" w:sz="0" w:space="0" w:color="auto"/>
                <w:left w:val="none" w:sz="0" w:space="0" w:color="auto"/>
                <w:bottom w:val="none" w:sz="0" w:space="0" w:color="auto"/>
                <w:right w:val="none" w:sz="0" w:space="0" w:color="auto"/>
              </w:divBdr>
            </w:div>
            <w:div w:id="1208025953">
              <w:marLeft w:val="0"/>
              <w:marRight w:val="0"/>
              <w:marTop w:val="0"/>
              <w:marBottom w:val="0"/>
              <w:divBdr>
                <w:top w:val="none" w:sz="0" w:space="0" w:color="auto"/>
                <w:left w:val="none" w:sz="0" w:space="0" w:color="auto"/>
                <w:bottom w:val="none" w:sz="0" w:space="0" w:color="auto"/>
                <w:right w:val="none" w:sz="0" w:space="0" w:color="auto"/>
              </w:divBdr>
            </w:div>
            <w:div w:id="541795301">
              <w:marLeft w:val="0"/>
              <w:marRight w:val="0"/>
              <w:marTop w:val="0"/>
              <w:marBottom w:val="0"/>
              <w:divBdr>
                <w:top w:val="none" w:sz="0" w:space="0" w:color="auto"/>
                <w:left w:val="none" w:sz="0" w:space="0" w:color="auto"/>
                <w:bottom w:val="none" w:sz="0" w:space="0" w:color="auto"/>
                <w:right w:val="none" w:sz="0" w:space="0" w:color="auto"/>
              </w:divBdr>
            </w:div>
            <w:div w:id="1006059758">
              <w:marLeft w:val="0"/>
              <w:marRight w:val="0"/>
              <w:marTop w:val="0"/>
              <w:marBottom w:val="0"/>
              <w:divBdr>
                <w:top w:val="none" w:sz="0" w:space="0" w:color="auto"/>
                <w:left w:val="none" w:sz="0" w:space="0" w:color="auto"/>
                <w:bottom w:val="none" w:sz="0" w:space="0" w:color="auto"/>
                <w:right w:val="none" w:sz="0" w:space="0" w:color="auto"/>
              </w:divBdr>
            </w:div>
            <w:div w:id="1324814688">
              <w:marLeft w:val="0"/>
              <w:marRight w:val="0"/>
              <w:marTop w:val="0"/>
              <w:marBottom w:val="0"/>
              <w:divBdr>
                <w:top w:val="none" w:sz="0" w:space="0" w:color="auto"/>
                <w:left w:val="none" w:sz="0" w:space="0" w:color="auto"/>
                <w:bottom w:val="none" w:sz="0" w:space="0" w:color="auto"/>
                <w:right w:val="none" w:sz="0" w:space="0" w:color="auto"/>
              </w:divBdr>
            </w:div>
            <w:div w:id="752092832">
              <w:marLeft w:val="0"/>
              <w:marRight w:val="0"/>
              <w:marTop w:val="0"/>
              <w:marBottom w:val="0"/>
              <w:divBdr>
                <w:top w:val="none" w:sz="0" w:space="0" w:color="auto"/>
                <w:left w:val="none" w:sz="0" w:space="0" w:color="auto"/>
                <w:bottom w:val="none" w:sz="0" w:space="0" w:color="auto"/>
                <w:right w:val="none" w:sz="0" w:space="0" w:color="auto"/>
              </w:divBdr>
            </w:div>
          </w:divsChild>
        </w:div>
        <w:div w:id="1594895644">
          <w:marLeft w:val="0"/>
          <w:marRight w:val="0"/>
          <w:marTop w:val="0"/>
          <w:marBottom w:val="0"/>
          <w:divBdr>
            <w:top w:val="none" w:sz="0" w:space="0" w:color="auto"/>
            <w:left w:val="none" w:sz="0" w:space="0" w:color="auto"/>
            <w:bottom w:val="none" w:sz="0" w:space="0" w:color="auto"/>
            <w:right w:val="none" w:sz="0" w:space="0" w:color="auto"/>
          </w:divBdr>
          <w:divsChild>
            <w:div w:id="157039606">
              <w:marLeft w:val="0"/>
              <w:marRight w:val="0"/>
              <w:marTop w:val="0"/>
              <w:marBottom w:val="0"/>
              <w:divBdr>
                <w:top w:val="none" w:sz="0" w:space="0" w:color="auto"/>
                <w:left w:val="none" w:sz="0" w:space="0" w:color="auto"/>
                <w:bottom w:val="none" w:sz="0" w:space="0" w:color="auto"/>
                <w:right w:val="none" w:sz="0" w:space="0" w:color="auto"/>
              </w:divBdr>
            </w:div>
            <w:div w:id="1024549646">
              <w:marLeft w:val="0"/>
              <w:marRight w:val="0"/>
              <w:marTop w:val="0"/>
              <w:marBottom w:val="0"/>
              <w:divBdr>
                <w:top w:val="none" w:sz="0" w:space="0" w:color="auto"/>
                <w:left w:val="none" w:sz="0" w:space="0" w:color="auto"/>
                <w:bottom w:val="none" w:sz="0" w:space="0" w:color="auto"/>
                <w:right w:val="none" w:sz="0" w:space="0" w:color="auto"/>
              </w:divBdr>
            </w:div>
            <w:div w:id="1573587359">
              <w:marLeft w:val="0"/>
              <w:marRight w:val="0"/>
              <w:marTop w:val="0"/>
              <w:marBottom w:val="0"/>
              <w:divBdr>
                <w:top w:val="none" w:sz="0" w:space="0" w:color="auto"/>
                <w:left w:val="none" w:sz="0" w:space="0" w:color="auto"/>
                <w:bottom w:val="none" w:sz="0" w:space="0" w:color="auto"/>
                <w:right w:val="none" w:sz="0" w:space="0" w:color="auto"/>
              </w:divBdr>
            </w:div>
            <w:div w:id="1852521498">
              <w:marLeft w:val="0"/>
              <w:marRight w:val="0"/>
              <w:marTop w:val="0"/>
              <w:marBottom w:val="0"/>
              <w:divBdr>
                <w:top w:val="none" w:sz="0" w:space="0" w:color="auto"/>
                <w:left w:val="none" w:sz="0" w:space="0" w:color="auto"/>
                <w:bottom w:val="none" w:sz="0" w:space="0" w:color="auto"/>
                <w:right w:val="none" w:sz="0" w:space="0" w:color="auto"/>
              </w:divBdr>
            </w:div>
            <w:div w:id="30881186">
              <w:marLeft w:val="0"/>
              <w:marRight w:val="0"/>
              <w:marTop w:val="0"/>
              <w:marBottom w:val="0"/>
              <w:divBdr>
                <w:top w:val="none" w:sz="0" w:space="0" w:color="auto"/>
                <w:left w:val="none" w:sz="0" w:space="0" w:color="auto"/>
                <w:bottom w:val="none" w:sz="0" w:space="0" w:color="auto"/>
                <w:right w:val="none" w:sz="0" w:space="0" w:color="auto"/>
              </w:divBdr>
            </w:div>
            <w:div w:id="625812790">
              <w:marLeft w:val="0"/>
              <w:marRight w:val="0"/>
              <w:marTop w:val="0"/>
              <w:marBottom w:val="0"/>
              <w:divBdr>
                <w:top w:val="none" w:sz="0" w:space="0" w:color="auto"/>
                <w:left w:val="none" w:sz="0" w:space="0" w:color="auto"/>
                <w:bottom w:val="none" w:sz="0" w:space="0" w:color="auto"/>
                <w:right w:val="none" w:sz="0" w:space="0" w:color="auto"/>
              </w:divBdr>
            </w:div>
            <w:div w:id="376517393">
              <w:marLeft w:val="0"/>
              <w:marRight w:val="0"/>
              <w:marTop w:val="0"/>
              <w:marBottom w:val="0"/>
              <w:divBdr>
                <w:top w:val="none" w:sz="0" w:space="0" w:color="auto"/>
                <w:left w:val="none" w:sz="0" w:space="0" w:color="auto"/>
                <w:bottom w:val="none" w:sz="0" w:space="0" w:color="auto"/>
                <w:right w:val="none" w:sz="0" w:space="0" w:color="auto"/>
              </w:divBdr>
            </w:div>
            <w:div w:id="619803952">
              <w:marLeft w:val="0"/>
              <w:marRight w:val="0"/>
              <w:marTop w:val="0"/>
              <w:marBottom w:val="0"/>
              <w:divBdr>
                <w:top w:val="none" w:sz="0" w:space="0" w:color="auto"/>
                <w:left w:val="none" w:sz="0" w:space="0" w:color="auto"/>
                <w:bottom w:val="none" w:sz="0" w:space="0" w:color="auto"/>
                <w:right w:val="none" w:sz="0" w:space="0" w:color="auto"/>
              </w:divBdr>
            </w:div>
            <w:div w:id="1527015045">
              <w:marLeft w:val="0"/>
              <w:marRight w:val="0"/>
              <w:marTop w:val="0"/>
              <w:marBottom w:val="0"/>
              <w:divBdr>
                <w:top w:val="none" w:sz="0" w:space="0" w:color="auto"/>
                <w:left w:val="none" w:sz="0" w:space="0" w:color="auto"/>
                <w:bottom w:val="none" w:sz="0" w:space="0" w:color="auto"/>
                <w:right w:val="none" w:sz="0" w:space="0" w:color="auto"/>
              </w:divBdr>
            </w:div>
            <w:div w:id="740366010">
              <w:marLeft w:val="0"/>
              <w:marRight w:val="0"/>
              <w:marTop w:val="0"/>
              <w:marBottom w:val="0"/>
              <w:divBdr>
                <w:top w:val="none" w:sz="0" w:space="0" w:color="auto"/>
                <w:left w:val="none" w:sz="0" w:space="0" w:color="auto"/>
                <w:bottom w:val="none" w:sz="0" w:space="0" w:color="auto"/>
                <w:right w:val="none" w:sz="0" w:space="0" w:color="auto"/>
              </w:divBdr>
            </w:div>
            <w:div w:id="1176072953">
              <w:marLeft w:val="0"/>
              <w:marRight w:val="0"/>
              <w:marTop w:val="0"/>
              <w:marBottom w:val="0"/>
              <w:divBdr>
                <w:top w:val="none" w:sz="0" w:space="0" w:color="auto"/>
                <w:left w:val="none" w:sz="0" w:space="0" w:color="auto"/>
                <w:bottom w:val="none" w:sz="0" w:space="0" w:color="auto"/>
                <w:right w:val="none" w:sz="0" w:space="0" w:color="auto"/>
              </w:divBdr>
            </w:div>
            <w:div w:id="1591621734">
              <w:marLeft w:val="0"/>
              <w:marRight w:val="0"/>
              <w:marTop w:val="0"/>
              <w:marBottom w:val="0"/>
              <w:divBdr>
                <w:top w:val="none" w:sz="0" w:space="0" w:color="auto"/>
                <w:left w:val="none" w:sz="0" w:space="0" w:color="auto"/>
                <w:bottom w:val="none" w:sz="0" w:space="0" w:color="auto"/>
                <w:right w:val="none" w:sz="0" w:space="0" w:color="auto"/>
              </w:divBdr>
            </w:div>
            <w:div w:id="1893349097">
              <w:marLeft w:val="0"/>
              <w:marRight w:val="0"/>
              <w:marTop w:val="0"/>
              <w:marBottom w:val="0"/>
              <w:divBdr>
                <w:top w:val="none" w:sz="0" w:space="0" w:color="auto"/>
                <w:left w:val="none" w:sz="0" w:space="0" w:color="auto"/>
                <w:bottom w:val="none" w:sz="0" w:space="0" w:color="auto"/>
                <w:right w:val="none" w:sz="0" w:space="0" w:color="auto"/>
              </w:divBdr>
            </w:div>
            <w:div w:id="748771232">
              <w:marLeft w:val="0"/>
              <w:marRight w:val="0"/>
              <w:marTop w:val="0"/>
              <w:marBottom w:val="0"/>
              <w:divBdr>
                <w:top w:val="none" w:sz="0" w:space="0" w:color="auto"/>
                <w:left w:val="none" w:sz="0" w:space="0" w:color="auto"/>
                <w:bottom w:val="none" w:sz="0" w:space="0" w:color="auto"/>
                <w:right w:val="none" w:sz="0" w:space="0" w:color="auto"/>
              </w:divBdr>
            </w:div>
            <w:div w:id="140733765">
              <w:marLeft w:val="0"/>
              <w:marRight w:val="0"/>
              <w:marTop w:val="0"/>
              <w:marBottom w:val="0"/>
              <w:divBdr>
                <w:top w:val="none" w:sz="0" w:space="0" w:color="auto"/>
                <w:left w:val="none" w:sz="0" w:space="0" w:color="auto"/>
                <w:bottom w:val="none" w:sz="0" w:space="0" w:color="auto"/>
                <w:right w:val="none" w:sz="0" w:space="0" w:color="auto"/>
              </w:divBdr>
            </w:div>
            <w:div w:id="1482888997">
              <w:marLeft w:val="0"/>
              <w:marRight w:val="0"/>
              <w:marTop w:val="0"/>
              <w:marBottom w:val="0"/>
              <w:divBdr>
                <w:top w:val="none" w:sz="0" w:space="0" w:color="auto"/>
                <w:left w:val="none" w:sz="0" w:space="0" w:color="auto"/>
                <w:bottom w:val="none" w:sz="0" w:space="0" w:color="auto"/>
                <w:right w:val="none" w:sz="0" w:space="0" w:color="auto"/>
              </w:divBdr>
            </w:div>
            <w:div w:id="121074936">
              <w:marLeft w:val="0"/>
              <w:marRight w:val="0"/>
              <w:marTop w:val="0"/>
              <w:marBottom w:val="0"/>
              <w:divBdr>
                <w:top w:val="none" w:sz="0" w:space="0" w:color="auto"/>
                <w:left w:val="none" w:sz="0" w:space="0" w:color="auto"/>
                <w:bottom w:val="none" w:sz="0" w:space="0" w:color="auto"/>
                <w:right w:val="none" w:sz="0" w:space="0" w:color="auto"/>
              </w:divBdr>
            </w:div>
            <w:div w:id="2036152284">
              <w:marLeft w:val="0"/>
              <w:marRight w:val="0"/>
              <w:marTop w:val="0"/>
              <w:marBottom w:val="0"/>
              <w:divBdr>
                <w:top w:val="none" w:sz="0" w:space="0" w:color="auto"/>
                <w:left w:val="none" w:sz="0" w:space="0" w:color="auto"/>
                <w:bottom w:val="none" w:sz="0" w:space="0" w:color="auto"/>
                <w:right w:val="none" w:sz="0" w:space="0" w:color="auto"/>
              </w:divBdr>
            </w:div>
            <w:div w:id="1224947992">
              <w:marLeft w:val="0"/>
              <w:marRight w:val="0"/>
              <w:marTop w:val="0"/>
              <w:marBottom w:val="0"/>
              <w:divBdr>
                <w:top w:val="none" w:sz="0" w:space="0" w:color="auto"/>
                <w:left w:val="none" w:sz="0" w:space="0" w:color="auto"/>
                <w:bottom w:val="none" w:sz="0" w:space="0" w:color="auto"/>
                <w:right w:val="none" w:sz="0" w:space="0" w:color="auto"/>
              </w:divBdr>
            </w:div>
            <w:div w:id="1864434237">
              <w:marLeft w:val="0"/>
              <w:marRight w:val="0"/>
              <w:marTop w:val="0"/>
              <w:marBottom w:val="0"/>
              <w:divBdr>
                <w:top w:val="none" w:sz="0" w:space="0" w:color="auto"/>
                <w:left w:val="none" w:sz="0" w:space="0" w:color="auto"/>
                <w:bottom w:val="none" w:sz="0" w:space="0" w:color="auto"/>
                <w:right w:val="none" w:sz="0" w:space="0" w:color="auto"/>
              </w:divBdr>
            </w:div>
          </w:divsChild>
        </w:div>
        <w:div w:id="1010837754">
          <w:marLeft w:val="0"/>
          <w:marRight w:val="0"/>
          <w:marTop w:val="0"/>
          <w:marBottom w:val="0"/>
          <w:divBdr>
            <w:top w:val="none" w:sz="0" w:space="0" w:color="auto"/>
            <w:left w:val="none" w:sz="0" w:space="0" w:color="auto"/>
            <w:bottom w:val="none" w:sz="0" w:space="0" w:color="auto"/>
            <w:right w:val="none" w:sz="0" w:space="0" w:color="auto"/>
          </w:divBdr>
          <w:divsChild>
            <w:div w:id="1685354487">
              <w:marLeft w:val="0"/>
              <w:marRight w:val="0"/>
              <w:marTop w:val="0"/>
              <w:marBottom w:val="0"/>
              <w:divBdr>
                <w:top w:val="none" w:sz="0" w:space="0" w:color="auto"/>
                <w:left w:val="none" w:sz="0" w:space="0" w:color="auto"/>
                <w:bottom w:val="none" w:sz="0" w:space="0" w:color="auto"/>
                <w:right w:val="none" w:sz="0" w:space="0" w:color="auto"/>
              </w:divBdr>
            </w:div>
            <w:div w:id="1773472529">
              <w:marLeft w:val="0"/>
              <w:marRight w:val="0"/>
              <w:marTop w:val="0"/>
              <w:marBottom w:val="0"/>
              <w:divBdr>
                <w:top w:val="none" w:sz="0" w:space="0" w:color="auto"/>
                <w:left w:val="none" w:sz="0" w:space="0" w:color="auto"/>
                <w:bottom w:val="none" w:sz="0" w:space="0" w:color="auto"/>
                <w:right w:val="none" w:sz="0" w:space="0" w:color="auto"/>
              </w:divBdr>
            </w:div>
            <w:div w:id="56251439">
              <w:marLeft w:val="0"/>
              <w:marRight w:val="0"/>
              <w:marTop w:val="0"/>
              <w:marBottom w:val="0"/>
              <w:divBdr>
                <w:top w:val="none" w:sz="0" w:space="0" w:color="auto"/>
                <w:left w:val="none" w:sz="0" w:space="0" w:color="auto"/>
                <w:bottom w:val="none" w:sz="0" w:space="0" w:color="auto"/>
                <w:right w:val="none" w:sz="0" w:space="0" w:color="auto"/>
              </w:divBdr>
            </w:div>
            <w:div w:id="1789204540">
              <w:marLeft w:val="0"/>
              <w:marRight w:val="0"/>
              <w:marTop w:val="0"/>
              <w:marBottom w:val="0"/>
              <w:divBdr>
                <w:top w:val="none" w:sz="0" w:space="0" w:color="auto"/>
                <w:left w:val="none" w:sz="0" w:space="0" w:color="auto"/>
                <w:bottom w:val="none" w:sz="0" w:space="0" w:color="auto"/>
                <w:right w:val="none" w:sz="0" w:space="0" w:color="auto"/>
              </w:divBdr>
            </w:div>
            <w:div w:id="2122995212">
              <w:marLeft w:val="0"/>
              <w:marRight w:val="0"/>
              <w:marTop w:val="0"/>
              <w:marBottom w:val="0"/>
              <w:divBdr>
                <w:top w:val="none" w:sz="0" w:space="0" w:color="auto"/>
                <w:left w:val="none" w:sz="0" w:space="0" w:color="auto"/>
                <w:bottom w:val="none" w:sz="0" w:space="0" w:color="auto"/>
                <w:right w:val="none" w:sz="0" w:space="0" w:color="auto"/>
              </w:divBdr>
            </w:div>
            <w:div w:id="291637000">
              <w:marLeft w:val="0"/>
              <w:marRight w:val="0"/>
              <w:marTop w:val="0"/>
              <w:marBottom w:val="0"/>
              <w:divBdr>
                <w:top w:val="none" w:sz="0" w:space="0" w:color="auto"/>
                <w:left w:val="none" w:sz="0" w:space="0" w:color="auto"/>
                <w:bottom w:val="none" w:sz="0" w:space="0" w:color="auto"/>
                <w:right w:val="none" w:sz="0" w:space="0" w:color="auto"/>
              </w:divBdr>
            </w:div>
            <w:div w:id="94912780">
              <w:marLeft w:val="0"/>
              <w:marRight w:val="0"/>
              <w:marTop w:val="0"/>
              <w:marBottom w:val="0"/>
              <w:divBdr>
                <w:top w:val="none" w:sz="0" w:space="0" w:color="auto"/>
                <w:left w:val="none" w:sz="0" w:space="0" w:color="auto"/>
                <w:bottom w:val="none" w:sz="0" w:space="0" w:color="auto"/>
                <w:right w:val="none" w:sz="0" w:space="0" w:color="auto"/>
              </w:divBdr>
            </w:div>
            <w:div w:id="574894960">
              <w:marLeft w:val="0"/>
              <w:marRight w:val="0"/>
              <w:marTop w:val="0"/>
              <w:marBottom w:val="0"/>
              <w:divBdr>
                <w:top w:val="none" w:sz="0" w:space="0" w:color="auto"/>
                <w:left w:val="none" w:sz="0" w:space="0" w:color="auto"/>
                <w:bottom w:val="none" w:sz="0" w:space="0" w:color="auto"/>
                <w:right w:val="none" w:sz="0" w:space="0" w:color="auto"/>
              </w:divBdr>
            </w:div>
            <w:div w:id="1374887619">
              <w:marLeft w:val="0"/>
              <w:marRight w:val="0"/>
              <w:marTop w:val="0"/>
              <w:marBottom w:val="0"/>
              <w:divBdr>
                <w:top w:val="none" w:sz="0" w:space="0" w:color="auto"/>
                <w:left w:val="none" w:sz="0" w:space="0" w:color="auto"/>
                <w:bottom w:val="none" w:sz="0" w:space="0" w:color="auto"/>
                <w:right w:val="none" w:sz="0" w:space="0" w:color="auto"/>
              </w:divBdr>
            </w:div>
            <w:div w:id="1417090208">
              <w:marLeft w:val="0"/>
              <w:marRight w:val="0"/>
              <w:marTop w:val="0"/>
              <w:marBottom w:val="0"/>
              <w:divBdr>
                <w:top w:val="none" w:sz="0" w:space="0" w:color="auto"/>
                <w:left w:val="none" w:sz="0" w:space="0" w:color="auto"/>
                <w:bottom w:val="none" w:sz="0" w:space="0" w:color="auto"/>
                <w:right w:val="none" w:sz="0" w:space="0" w:color="auto"/>
              </w:divBdr>
            </w:div>
            <w:div w:id="126238069">
              <w:marLeft w:val="0"/>
              <w:marRight w:val="0"/>
              <w:marTop w:val="0"/>
              <w:marBottom w:val="0"/>
              <w:divBdr>
                <w:top w:val="none" w:sz="0" w:space="0" w:color="auto"/>
                <w:left w:val="none" w:sz="0" w:space="0" w:color="auto"/>
                <w:bottom w:val="none" w:sz="0" w:space="0" w:color="auto"/>
                <w:right w:val="none" w:sz="0" w:space="0" w:color="auto"/>
              </w:divBdr>
            </w:div>
            <w:div w:id="1424764010">
              <w:marLeft w:val="0"/>
              <w:marRight w:val="0"/>
              <w:marTop w:val="0"/>
              <w:marBottom w:val="0"/>
              <w:divBdr>
                <w:top w:val="none" w:sz="0" w:space="0" w:color="auto"/>
                <w:left w:val="none" w:sz="0" w:space="0" w:color="auto"/>
                <w:bottom w:val="none" w:sz="0" w:space="0" w:color="auto"/>
                <w:right w:val="none" w:sz="0" w:space="0" w:color="auto"/>
              </w:divBdr>
            </w:div>
            <w:div w:id="1886869587">
              <w:marLeft w:val="0"/>
              <w:marRight w:val="0"/>
              <w:marTop w:val="0"/>
              <w:marBottom w:val="0"/>
              <w:divBdr>
                <w:top w:val="none" w:sz="0" w:space="0" w:color="auto"/>
                <w:left w:val="none" w:sz="0" w:space="0" w:color="auto"/>
                <w:bottom w:val="none" w:sz="0" w:space="0" w:color="auto"/>
                <w:right w:val="none" w:sz="0" w:space="0" w:color="auto"/>
              </w:divBdr>
            </w:div>
            <w:div w:id="268391754">
              <w:marLeft w:val="0"/>
              <w:marRight w:val="0"/>
              <w:marTop w:val="0"/>
              <w:marBottom w:val="0"/>
              <w:divBdr>
                <w:top w:val="none" w:sz="0" w:space="0" w:color="auto"/>
                <w:left w:val="none" w:sz="0" w:space="0" w:color="auto"/>
                <w:bottom w:val="none" w:sz="0" w:space="0" w:color="auto"/>
                <w:right w:val="none" w:sz="0" w:space="0" w:color="auto"/>
              </w:divBdr>
            </w:div>
            <w:div w:id="941382675">
              <w:marLeft w:val="0"/>
              <w:marRight w:val="0"/>
              <w:marTop w:val="0"/>
              <w:marBottom w:val="0"/>
              <w:divBdr>
                <w:top w:val="none" w:sz="0" w:space="0" w:color="auto"/>
                <w:left w:val="none" w:sz="0" w:space="0" w:color="auto"/>
                <w:bottom w:val="none" w:sz="0" w:space="0" w:color="auto"/>
                <w:right w:val="none" w:sz="0" w:space="0" w:color="auto"/>
              </w:divBdr>
            </w:div>
            <w:div w:id="1588269585">
              <w:marLeft w:val="0"/>
              <w:marRight w:val="0"/>
              <w:marTop w:val="0"/>
              <w:marBottom w:val="0"/>
              <w:divBdr>
                <w:top w:val="none" w:sz="0" w:space="0" w:color="auto"/>
                <w:left w:val="none" w:sz="0" w:space="0" w:color="auto"/>
                <w:bottom w:val="none" w:sz="0" w:space="0" w:color="auto"/>
                <w:right w:val="none" w:sz="0" w:space="0" w:color="auto"/>
              </w:divBdr>
            </w:div>
            <w:div w:id="2103262345">
              <w:marLeft w:val="0"/>
              <w:marRight w:val="0"/>
              <w:marTop w:val="0"/>
              <w:marBottom w:val="0"/>
              <w:divBdr>
                <w:top w:val="none" w:sz="0" w:space="0" w:color="auto"/>
                <w:left w:val="none" w:sz="0" w:space="0" w:color="auto"/>
                <w:bottom w:val="none" w:sz="0" w:space="0" w:color="auto"/>
                <w:right w:val="none" w:sz="0" w:space="0" w:color="auto"/>
              </w:divBdr>
            </w:div>
            <w:div w:id="2137209520">
              <w:marLeft w:val="0"/>
              <w:marRight w:val="0"/>
              <w:marTop w:val="0"/>
              <w:marBottom w:val="0"/>
              <w:divBdr>
                <w:top w:val="none" w:sz="0" w:space="0" w:color="auto"/>
                <w:left w:val="none" w:sz="0" w:space="0" w:color="auto"/>
                <w:bottom w:val="none" w:sz="0" w:space="0" w:color="auto"/>
                <w:right w:val="none" w:sz="0" w:space="0" w:color="auto"/>
              </w:divBdr>
            </w:div>
            <w:div w:id="1248805556">
              <w:marLeft w:val="0"/>
              <w:marRight w:val="0"/>
              <w:marTop w:val="0"/>
              <w:marBottom w:val="0"/>
              <w:divBdr>
                <w:top w:val="none" w:sz="0" w:space="0" w:color="auto"/>
                <w:left w:val="none" w:sz="0" w:space="0" w:color="auto"/>
                <w:bottom w:val="none" w:sz="0" w:space="0" w:color="auto"/>
                <w:right w:val="none" w:sz="0" w:space="0" w:color="auto"/>
              </w:divBdr>
            </w:div>
            <w:div w:id="345715887">
              <w:marLeft w:val="0"/>
              <w:marRight w:val="0"/>
              <w:marTop w:val="0"/>
              <w:marBottom w:val="0"/>
              <w:divBdr>
                <w:top w:val="none" w:sz="0" w:space="0" w:color="auto"/>
                <w:left w:val="none" w:sz="0" w:space="0" w:color="auto"/>
                <w:bottom w:val="none" w:sz="0" w:space="0" w:color="auto"/>
                <w:right w:val="none" w:sz="0" w:space="0" w:color="auto"/>
              </w:divBdr>
            </w:div>
          </w:divsChild>
        </w:div>
        <w:div w:id="695813885">
          <w:marLeft w:val="0"/>
          <w:marRight w:val="0"/>
          <w:marTop w:val="0"/>
          <w:marBottom w:val="0"/>
          <w:divBdr>
            <w:top w:val="none" w:sz="0" w:space="0" w:color="auto"/>
            <w:left w:val="none" w:sz="0" w:space="0" w:color="auto"/>
            <w:bottom w:val="none" w:sz="0" w:space="0" w:color="auto"/>
            <w:right w:val="none" w:sz="0" w:space="0" w:color="auto"/>
          </w:divBdr>
          <w:divsChild>
            <w:div w:id="726102520">
              <w:marLeft w:val="0"/>
              <w:marRight w:val="0"/>
              <w:marTop w:val="0"/>
              <w:marBottom w:val="0"/>
              <w:divBdr>
                <w:top w:val="none" w:sz="0" w:space="0" w:color="auto"/>
                <w:left w:val="none" w:sz="0" w:space="0" w:color="auto"/>
                <w:bottom w:val="none" w:sz="0" w:space="0" w:color="auto"/>
                <w:right w:val="none" w:sz="0" w:space="0" w:color="auto"/>
              </w:divBdr>
            </w:div>
            <w:div w:id="2134245639">
              <w:marLeft w:val="0"/>
              <w:marRight w:val="0"/>
              <w:marTop w:val="0"/>
              <w:marBottom w:val="0"/>
              <w:divBdr>
                <w:top w:val="none" w:sz="0" w:space="0" w:color="auto"/>
                <w:left w:val="none" w:sz="0" w:space="0" w:color="auto"/>
                <w:bottom w:val="none" w:sz="0" w:space="0" w:color="auto"/>
                <w:right w:val="none" w:sz="0" w:space="0" w:color="auto"/>
              </w:divBdr>
            </w:div>
            <w:div w:id="668218436">
              <w:marLeft w:val="0"/>
              <w:marRight w:val="0"/>
              <w:marTop w:val="0"/>
              <w:marBottom w:val="0"/>
              <w:divBdr>
                <w:top w:val="none" w:sz="0" w:space="0" w:color="auto"/>
                <w:left w:val="none" w:sz="0" w:space="0" w:color="auto"/>
                <w:bottom w:val="none" w:sz="0" w:space="0" w:color="auto"/>
                <w:right w:val="none" w:sz="0" w:space="0" w:color="auto"/>
              </w:divBdr>
            </w:div>
            <w:div w:id="1309163343">
              <w:marLeft w:val="0"/>
              <w:marRight w:val="0"/>
              <w:marTop w:val="0"/>
              <w:marBottom w:val="0"/>
              <w:divBdr>
                <w:top w:val="none" w:sz="0" w:space="0" w:color="auto"/>
                <w:left w:val="none" w:sz="0" w:space="0" w:color="auto"/>
                <w:bottom w:val="none" w:sz="0" w:space="0" w:color="auto"/>
                <w:right w:val="none" w:sz="0" w:space="0" w:color="auto"/>
              </w:divBdr>
            </w:div>
            <w:div w:id="1547066456">
              <w:marLeft w:val="0"/>
              <w:marRight w:val="0"/>
              <w:marTop w:val="0"/>
              <w:marBottom w:val="0"/>
              <w:divBdr>
                <w:top w:val="none" w:sz="0" w:space="0" w:color="auto"/>
                <w:left w:val="none" w:sz="0" w:space="0" w:color="auto"/>
                <w:bottom w:val="none" w:sz="0" w:space="0" w:color="auto"/>
                <w:right w:val="none" w:sz="0" w:space="0" w:color="auto"/>
              </w:divBdr>
            </w:div>
            <w:div w:id="1284656618">
              <w:marLeft w:val="0"/>
              <w:marRight w:val="0"/>
              <w:marTop w:val="0"/>
              <w:marBottom w:val="0"/>
              <w:divBdr>
                <w:top w:val="none" w:sz="0" w:space="0" w:color="auto"/>
                <w:left w:val="none" w:sz="0" w:space="0" w:color="auto"/>
                <w:bottom w:val="none" w:sz="0" w:space="0" w:color="auto"/>
                <w:right w:val="none" w:sz="0" w:space="0" w:color="auto"/>
              </w:divBdr>
            </w:div>
            <w:div w:id="621805615">
              <w:marLeft w:val="0"/>
              <w:marRight w:val="0"/>
              <w:marTop w:val="0"/>
              <w:marBottom w:val="0"/>
              <w:divBdr>
                <w:top w:val="none" w:sz="0" w:space="0" w:color="auto"/>
                <w:left w:val="none" w:sz="0" w:space="0" w:color="auto"/>
                <w:bottom w:val="none" w:sz="0" w:space="0" w:color="auto"/>
                <w:right w:val="none" w:sz="0" w:space="0" w:color="auto"/>
              </w:divBdr>
            </w:div>
            <w:div w:id="1092311742">
              <w:marLeft w:val="0"/>
              <w:marRight w:val="0"/>
              <w:marTop w:val="0"/>
              <w:marBottom w:val="0"/>
              <w:divBdr>
                <w:top w:val="none" w:sz="0" w:space="0" w:color="auto"/>
                <w:left w:val="none" w:sz="0" w:space="0" w:color="auto"/>
                <w:bottom w:val="none" w:sz="0" w:space="0" w:color="auto"/>
                <w:right w:val="none" w:sz="0" w:space="0" w:color="auto"/>
              </w:divBdr>
            </w:div>
            <w:div w:id="2003464967">
              <w:marLeft w:val="0"/>
              <w:marRight w:val="0"/>
              <w:marTop w:val="0"/>
              <w:marBottom w:val="0"/>
              <w:divBdr>
                <w:top w:val="none" w:sz="0" w:space="0" w:color="auto"/>
                <w:left w:val="none" w:sz="0" w:space="0" w:color="auto"/>
                <w:bottom w:val="none" w:sz="0" w:space="0" w:color="auto"/>
                <w:right w:val="none" w:sz="0" w:space="0" w:color="auto"/>
              </w:divBdr>
            </w:div>
            <w:div w:id="1715344163">
              <w:marLeft w:val="0"/>
              <w:marRight w:val="0"/>
              <w:marTop w:val="0"/>
              <w:marBottom w:val="0"/>
              <w:divBdr>
                <w:top w:val="none" w:sz="0" w:space="0" w:color="auto"/>
                <w:left w:val="none" w:sz="0" w:space="0" w:color="auto"/>
                <w:bottom w:val="none" w:sz="0" w:space="0" w:color="auto"/>
                <w:right w:val="none" w:sz="0" w:space="0" w:color="auto"/>
              </w:divBdr>
            </w:div>
            <w:div w:id="874537538">
              <w:marLeft w:val="0"/>
              <w:marRight w:val="0"/>
              <w:marTop w:val="0"/>
              <w:marBottom w:val="0"/>
              <w:divBdr>
                <w:top w:val="none" w:sz="0" w:space="0" w:color="auto"/>
                <w:left w:val="none" w:sz="0" w:space="0" w:color="auto"/>
                <w:bottom w:val="none" w:sz="0" w:space="0" w:color="auto"/>
                <w:right w:val="none" w:sz="0" w:space="0" w:color="auto"/>
              </w:divBdr>
            </w:div>
            <w:div w:id="905845584">
              <w:marLeft w:val="0"/>
              <w:marRight w:val="0"/>
              <w:marTop w:val="0"/>
              <w:marBottom w:val="0"/>
              <w:divBdr>
                <w:top w:val="none" w:sz="0" w:space="0" w:color="auto"/>
                <w:left w:val="none" w:sz="0" w:space="0" w:color="auto"/>
                <w:bottom w:val="none" w:sz="0" w:space="0" w:color="auto"/>
                <w:right w:val="none" w:sz="0" w:space="0" w:color="auto"/>
              </w:divBdr>
            </w:div>
            <w:div w:id="331224665">
              <w:marLeft w:val="0"/>
              <w:marRight w:val="0"/>
              <w:marTop w:val="0"/>
              <w:marBottom w:val="0"/>
              <w:divBdr>
                <w:top w:val="none" w:sz="0" w:space="0" w:color="auto"/>
                <w:left w:val="none" w:sz="0" w:space="0" w:color="auto"/>
                <w:bottom w:val="none" w:sz="0" w:space="0" w:color="auto"/>
                <w:right w:val="none" w:sz="0" w:space="0" w:color="auto"/>
              </w:divBdr>
            </w:div>
            <w:div w:id="451285515">
              <w:marLeft w:val="0"/>
              <w:marRight w:val="0"/>
              <w:marTop w:val="0"/>
              <w:marBottom w:val="0"/>
              <w:divBdr>
                <w:top w:val="none" w:sz="0" w:space="0" w:color="auto"/>
                <w:left w:val="none" w:sz="0" w:space="0" w:color="auto"/>
                <w:bottom w:val="none" w:sz="0" w:space="0" w:color="auto"/>
                <w:right w:val="none" w:sz="0" w:space="0" w:color="auto"/>
              </w:divBdr>
            </w:div>
            <w:div w:id="457796267">
              <w:marLeft w:val="0"/>
              <w:marRight w:val="0"/>
              <w:marTop w:val="0"/>
              <w:marBottom w:val="0"/>
              <w:divBdr>
                <w:top w:val="none" w:sz="0" w:space="0" w:color="auto"/>
                <w:left w:val="none" w:sz="0" w:space="0" w:color="auto"/>
                <w:bottom w:val="none" w:sz="0" w:space="0" w:color="auto"/>
                <w:right w:val="none" w:sz="0" w:space="0" w:color="auto"/>
              </w:divBdr>
            </w:div>
            <w:div w:id="1631322525">
              <w:marLeft w:val="0"/>
              <w:marRight w:val="0"/>
              <w:marTop w:val="0"/>
              <w:marBottom w:val="0"/>
              <w:divBdr>
                <w:top w:val="none" w:sz="0" w:space="0" w:color="auto"/>
                <w:left w:val="none" w:sz="0" w:space="0" w:color="auto"/>
                <w:bottom w:val="none" w:sz="0" w:space="0" w:color="auto"/>
                <w:right w:val="none" w:sz="0" w:space="0" w:color="auto"/>
              </w:divBdr>
            </w:div>
            <w:div w:id="1723408765">
              <w:marLeft w:val="0"/>
              <w:marRight w:val="0"/>
              <w:marTop w:val="0"/>
              <w:marBottom w:val="0"/>
              <w:divBdr>
                <w:top w:val="none" w:sz="0" w:space="0" w:color="auto"/>
                <w:left w:val="none" w:sz="0" w:space="0" w:color="auto"/>
                <w:bottom w:val="none" w:sz="0" w:space="0" w:color="auto"/>
                <w:right w:val="none" w:sz="0" w:space="0" w:color="auto"/>
              </w:divBdr>
            </w:div>
            <w:div w:id="656543078">
              <w:marLeft w:val="0"/>
              <w:marRight w:val="0"/>
              <w:marTop w:val="0"/>
              <w:marBottom w:val="0"/>
              <w:divBdr>
                <w:top w:val="none" w:sz="0" w:space="0" w:color="auto"/>
                <w:left w:val="none" w:sz="0" w:space="0" w:color="auto"/>
                <w:bottom w:val="none" w:sz="0" w:space="0" w:color="auto"/>
                <w:right w:val="none" w:sz="0" w:space="0" w:color="auto"/>
              </w:divBdr>
            </w:div>
            <w:div w:id="378896148">
              <w:marLeft w:val="0"/>
              <w:marRight w:val="0"/>
              <w:marTop w:val="0"/>
              <w:marBottom w:val="0"/>
              <w:divBdr>
                <w:top w:val="none" w:sz="0" w:space="0" w:color="auto"/>
                <w:left w:val="none" w:sz="0" w:space="0" w:color="auto"/>
                <w:bottom w:val="none" w:sz="0" w:space="0" w:color="auto"/>
                <w:right w:val="none" w:sz="0" w:space="0" w:color="auto"/>
              </w:divBdr>
            </w:div>
            <w:div w:id="52430326">
              <w:marLeft w:val="0"/>
              <w:marRight w:val="0"/>
              <w:marTop w:val="0"/>
              <w:marBottom w:val="0"/>
              <w:divBdr>
                <w:top w:val="none" w:sz="0" w:space="0" w:color="auto"/>
                <w:left w:val="none" w:sz="0" w:space="0" w:color="auto"/>
                <w:bottom w:val="none" w:sz="0" w:space="0" w:color="auto"/>
                <w:right w:val="none" w:sz="0" w:space="0" w:color="auto"/>
              </w:divBdr>
            </w:div>
          </w:divsChild>
        </w:div>
        <w:div w:id="1655600240">
          <w:marLeft w:val="0"/>
          <w:marRight w:val="0"/>
          <w:marTop w:val="0"/>
          <w:marBottom w:val="0"/>
          <w:divBdr>
            <w:top w:val="none" w:sz="0" w:space="0" w:color="auto"/>
            <w:left w:val="none" w:sz="0" w:space="0" w:color="auto"/>
            <w:bottom w:val="none" w:sz="0" w:space="0" w:color="auto"/>
            <w:right w:val="none" w:sz="0" w:space="0" w:color="auto"/>
          </w:divBdr>
          <w:divsChild>
            <w:div w:id="1634868228">
              <w:marLeft w:val="0"/>
              <w:marRight w:val="0"/>
              <w:marTop w:val="0"/>
              <w:marBottom w:val="0"/>
              <w:divBdr>
                <w:top w:val="none" w:sz="0" w:space="0" w:color="auto"/>
                <w:left w:val="none" w:sz="0" w:space="0" w:color="auto"/>
                <w:bottom w:val="none" w:sz="0" w:space="0" w:color="auto"/>
                <w:right w:val="none" w:sz="0" w:space="0" w:color="auto"/>
              </w:divBdr>
            </w:div>
            <w:div w:id="1100176039">
              <w:marLeft w:val="0"/>
              <w:marRight w:val="0"/>
              <w:marTop w:val="0"/>
              <w:marBottom w:val="0"/>
              <w:divBdr>
                <w:top w:val="none" w:sz="0" w:space="0" w:color="auto"/>
                <w:left w:val="none" w:sz="0" w:space="0" w:color="auto"/>
                <w:bottom w:val="none" w:sz="0" w:space="0" w:color="auto"/>
                <w:right w:val="none" w:sz="0" w:space="0" w:color="auto"/>
              </w:divBdr>
            </w:div>
            <w:div w:id="707416544">
              <w:marLeft w:val="0"/>
              <w:marRight w:val="0"/>
              <w:marTop w:val="0"/>
              <w:marBottom w:val="0"/>
              <w:divBdr>
                <w:top w:val="none" w:sz="0" w:space="0" w:color="auto"/>
                <w:left w:val="none" w:sz="0" w:space="0" w:color="auto"/>
                <w:bottom w:val="none" w:sz="0" w:space="0" w:color="auto"/>
                <w:right w:val="none" w:sz="0" w:space="0" w:color="auto"/>
              </w:divBdr>
            </w:div>
            <w:div w:id="1697390620">
              <w:marLeft w:val="0"/>
              <w:marRight w:val="0"/>
              <w:marTop w:val="0"/>
              <w:marBottom w:val="0"/>
              <w:divBdr>
                <w:top w:val="none" w:sz="0" w:space="0" w:color="auto"/>
                <w:left w:val="none" w:sz="0" w:space="0" w:color="auto"/>
                <w:bottom w:val="none" w:sz="0" w:space="0" w:color="auto"/>
                <w:right w:val="none" w:sz="0" w:space="0" w:color="auto"/>
              </w:divBdr>
            </w:div>
            <w:div w:id="1872299323">
              <w:marLeft w:val="0"/>
              <w:marRight w:val="0"/>
              <w:marTop w:val="0"/>
              <w:marBottom w:val="0"/>
              <w:divBdr>
                <w:top w:val="none" w:sz="0" w:space="0" w:color="auto"/>
                <w:left w:val="none" w:sz="0" w:space="0" w:color="auto"/>
                <w:bottom w:val="none" w:sz="0" w:space="0" w:color="auto"/>
                <w:right w:val="none" w:sz="0" w:space="0" w:color="auto"/>
              </w:divBdr>
            </w:div>
            <w:div w:id="158545835">
              <w:marLeft w:val="0"/>
              <w:marRight w:val="0"/>
              <w:marTop w:val="0"/>
              <w:marBottom w:val="0"/>
              <w:divBdr>
                <w:top w:val="none" w:sz="0" w:space="0" w:color="auto"/>
                <w:left w:val="none" w:sz="0" w:space="0" w:color="auto"/>
                <w:bottom w:val="none" w:sz="0" w:space="0" w:color="auto"/>
                <w:right w:val="none" w:sz="0" w:space="0" w:color="auto"/>
              </w:divBdr>
            </w:div>
            <w:div w:id="1436442402">
              <w:marLeft w:val="0"/>
              <w:marRight w:val="0"/>
              <w:marTop w:val="0"/>
              <w:marBottom w:val="0"/>
              <w:divBdr>
                <w:top w:val="none" w:sz="0" w:space="0" w:color="auto"/>
                <w:left w:val="none" w:sz="0" w:space="0" w:color="auto"/>
                <w:bottom w:val="none" w:sz="0" w:space="0" w:color="auto"/>
                <w:right w:val="none" w:sz="0" w:space="0" w:color="auto"/>
              </w:divBdr>
            </w:div>
            <w:div w:id="803813231">
              <w:marLeft w:val="0"/>
              <w:marRight w:val="0"/>
              <w:marTop w:val="0"/>
              <w:marBottom w:val="0"/>
              <w:divBdr>
                <w:top w:val="none" w:sz="0" w:space="0" w:color="auto"/>
                <w:left w:val="none" w:sz="0" w:space="0" w:color="auto"/>
                <w:bottom w:val="none" w:sz="0" w:space="0" w:color="auto"/>
                <w:right w:val="none" w:sz="0" w:space="0" w:color="auto"/>
              </w:divBdr>
            </w:div>
            <w:div w:id="758604359">
              <w:marLeft w:val="0"/>
              <w:marRight w:val="0"/>
              <w:marTop w:val="0"/>
              <w:marBottom w:val="0"/>
              <w:divBdr>
                <w:top w:val="none" w:sz="0" w:space="0" w:color="auto"/>
                <w:left w:val="none" w:sz="0" w:space="0" w:color="auto"/>
                <w:bottom w:val="none" w:sz="0" w:space="0" w:color="auto"/>
                <w:right w:val="none" w:sz="0" w:space="0" w:color="auto"/>
              </w:divBdr>
            </w:div>
            <w:div w:id="1642269205">
              <w:marLeft w:val="0"/>
              <w:marRight w:val="0"/>
              <w:marTop w:val="0"/>
              <w:marBottom w:val="0"/>
              <w:divBdr>
                <w:top w:val="none" w:sz="0" w:space="0" w:color="auto"/>
                <w:left w:val="none" w:sz="0" w:space="0" w:color="auto"/>
                <w:bottom w:val="none" w:sz="0" w:space="0" w:color="auto"/>
                <w:right w:val="none" w:sz="0" w:space="0" w:color="auto"/>
              </w:divBdr>
            </w:div>
            <w:div w:id="1178496198">
              <w:marLeft w:val="0"/>
              <w:marRight w:val="0"/>
              <w:marTop w:val="0"/>
              <w:marBottom w:val="0"/>
              <w:divBdr>
                <w:top w:val="none" w:sz="0" w:space="0" w:color="auto"/>
                <w:left w:val="none" w:sz="0" w:space="0" w:color="auto"/>
                <w:bottom w:val="none" w:sz="0" w:space="0" w:color="auto"/>
                <w:right w:val="none" w:sz="0" w:space="0" w:color="auto"/>
              </w:divBdr>
            </w:div>
            <w:div w:id="2100908279">
              <w:marLeft w:val="0"/>
              <w:marRight w:val="0"/>
              <w:marTop w:val="0"/>
              <w:marBottom w:val="0"/>
              <w:divBdr>
                <w:top w:val="none" w:sz="0" w:space="0" w:color="auto"/>
                <w:left w:val="none" w:sz="0" w:space="0" w:color="auto"/>
                <w:bottom w:val="none" w:sz="0" w:space="0" w:color="auto"/>
                <w:right w:val="none" w:sz="0" w:space="0" w:color="auto"/>
              </w:divBdr>
            </w:div>
            <w:div w:id="1187863038">
              <w:marLeft w:val="0"/>
              <w:marRight w:val="0"/>
              <w:marTop w:val="0"/>
              <w:marBottom w:val="0"/>
              <w:divBdr>
                <w:top w:val="none" w:sz="0" w:space="0" w:color="auto"/>
                <w:left w:val="none" w:sz="0" w:space="0" w:color="auto"/>
                <w:bottom w:val="none" w:sz="0" w:space="0" w:color="auto"/>
                <w:right w:val="none" w:sz="0" w:space="0" w:color="auto"/>
              </w:divBdr>
            </w:div>
            <w:div w:id="1480225094">
              <w:marLeft w:val="0"/>
              <w:marRight w:val="0"/>
              <w:marTop w:val="0"/>
              <w:marBottom w:val="0"/>
              <w:divBdr>
                <w:top w:val="none" w:sz="0" w:space="0" w:color="auto"/>
                <w:left w:val="none" w:sz="0" w:space="0" w:color="auto"/>
                <w:bottom w:val="none" w:sz="0" w:space="0" w:color="auto"/>
                <w:right w:val="none" w:sz="0" w:space="0" w:color="auto"/>
              </w:divBdr>
            </w:div>
            <w:div w:id="767889456">
              <w:marLeft w:val="0"/>
              <w:marRight w:val="0"/>
              <w:marTop w:val="0"/>
              <w:marBottom w:val="0"/>
              <w:divBdr>
                <w:top w:val="none" w:sz="0" w:space="0" w:color="auto"/>
                <w:left w:val="none" w:sz="0" w:space="0" w:color="auto"/>
                <w:bottom w:val="none" w:sz="0" w:space="0" w:color="auto"/>
                <w:right w:val="none" w:sz="0" w:space="0" w:color="auto"/>
              </w:divBdr>
            </w:div>
            <w:div w:id="1039160272">
              <w:marLeft w:val="0"/>
              <w:marRight w:val="0"/>
              <w:marTop w:val="0"/>
              <w:marBottom w:val="0"/>
              <w:divBdr>
                <w:top w:val="none" w:sz="0" w:space="0" w:color="auto"/>
                <w:left w:val="none" w:sz="0" w:space="0" w:color="auto"/>
                <w:bottom w:val="none" w:sz="0" w:space="0" w:color="auto"/>
                <w:right w:val="none" w:sz="0" w:space="0" w:color="auto"/>
              </w:divBdr>
            </w:div>
            <w:div w:id="1507358574">
              <w:marLeft w:val="0"/>
              <w:marRight w:val="0"/>
              <w:marTop w:val="0"/>
              <w:marBottom w:val="0"/>
              <w:divBdr>
                <w:top w:val="none" w:sz="0" w:space="0" w:color="auto"/>
                <w:left w:val="none" w:sz="0" w:space="0" w:color="auto"/>
                <w:bottom w:val="none" w:sz="0" w:space="0" w:color="auto"/>
                <w:right w:val="none" w:sz="0" w:space="0" w:color="auto"/>
              </w:divBdr>
            </w:div>
            <w:div w:id="2065635857">
              <w:marLeft w:val="0"/>
              <w:marRight w:val="0"/>
              <w:marTop w:val="0"/>
              <w:marBottom w:val="0"/>
              <w:divBdr>
                <w:top w:val="none" w:sz="0" w:space="0" w:color="auto"/>
                <w:left w:val="none" w:sz="0" w:space="0" w:color="auto"/>
                <w:bottom w:val="none" w:sz="0" w:space="0" w:color="auto"/>
                <w:right w:val="none" w:sz="0" w:space="0" w:color="auto"/>
              </w:divBdr>
            </w:div>
            <w:div w:id="2090687117">
              <w:marLeft w:val="0"/>
              <w:marRight w:val="0"/>
              <w:marTop w:val="0"/>
              <w:marBottom w:val="0"/>
              <w:divBdr>
                <w:top w:val="none" w:sz="0" w:space="0" w:color="auto"/>
                <w:left w:val="none" w:sz="0" w:space="0" w:color="auto"/>
                <w:bottom w:val="none" w:sz="0" w:space="0" w:color="auto"/>
                <w:right w:val="none" w:sz="0" w:space="0" w:color="auto"/>
              </w:divBdr>
            </w:div>
            <w:div w:id="2031376162">
              <w:marLeft w:val="0"/>
              <w:marRight w:val="0"/>
              <w:marTop w:val="0"/>
              <w:marBottom w:val="0"/>
              <w:divBdr>
                <w:top w:val="none" w:sz="0" w:space="0" w:color="auto"/>
                <w:left w:val="none" w:sz="0" w:space="0" w:color="auto"/>
                <w:bottom w:val="none" w:sz="0" w:space="0" w:color="auto"/>
                <w:right w:val="none" w:sz="0" w:space="0" w:color="auto"/>
              </w:divBdr>
            </w:div>
          </w:divsChild>
        </w:div>
        <w:div w:id="769156169">
          <w:marLeft w:val="0"/>
          <w:marRight w:val="0"/>
          <w:marTop w:val="0"/>
          <w:marBottom w:val="0"/>
          <w:divBdr>
            <w:top w:val="none" w:sz="0" w:space="0" w:color="auto"/>
            <w:left w:val="none" w:sz="0" w:space="0" w:color="auto"/>
            <w:bottom w:val="none" w:sz="0" w:space="0" w:color="auto"/>
            <w:right w:val="none" w:sz="0" w:space="0" w:color="auto"/>
          </w:divBdr>
          <w:divsChild>
            <w:div w:id="119307778">
              <w:marLeft w:val="0"/>
              <w:marRight w:val="0"/>
              <w:marTop w:val="0"/>
              <w:marBottom w:val="0"/>
              <w:divBdr>
                <w:top w:val="none" w:sz="0" w:space="0" w:color="auto"/>
                <w:left w:val="none" w:sz="0" w:space="0" w:color="auto"/>
                <w:bottom w:val="none" w:sz="0" w:space="0" w:color="auto"/>
                <w:right w:val="none" w:sz="0" w:space="0" w:color="auto"/>
              </w:divBdr>
            </w:div>
            <w:div w:id="1120882321">
              <w:marLeft w:val="0"/>
              <w:marRight w:val="0"/>
              <w:marTop w:val="0"/>
              <w:marBottom w:val="0"/>
              <w:divBdr>
                <w:top w:val="none" w:sz="0" w:space="0" w:color="auto"/>
                <w:left w:val="none" w:sz="0" w:space="0" w:color="auto"/>
                <w:bottom w:val="none" w:sz="0" w:space="0" w:color="auto"/>
                <w:right w:val="none" w:sz="0" w:space="0" w:color="auto"/>
              </w:divBdr>
            </w:div>
            <w:div w:id="733158107">
              <w:marLeft w:val="0"/>
              <w:marRight w:val="0"/>
              <w:marTop w:val="0"/>
              <w:marBottom w:val="0"/>
              <w:divBdr>
                <w:top w:val="none" w:sz="0" w:space="0" w:color="auto"/>
                <w:left w:val="none" w:sz="0" w:space="0" w:color="auto"/>
                <w:bottom w:val="none" w:sz="0" w:space="0" w:color="auto"/>
                <w:right w:val="none" w:sz="0" w:space="0" w:color="auto"/>
              </w:divBdr>
            </w:div>
            <w:div w:id="166599744">
              <w:marLeft w:val="0"/>
              <w:marRight w:val="0"/>
              <w:marTop w:val="0"/>
              <w:marBottom w:val="0"/>
              <w:divBdr>
                <w:top w:val="none" w:sz="0" w:space="0" w:color="auto"/>
                <w:left w:val="none" w:sz="0" w:space="0" w:color="auto"/>
                <w:bottom w:val="none" w:sz="0" w:space="0" w:color="auto"/>
                <w:right w:val="none" w:sz="0" w:space="0" w:color="auto"/>
              </w:divBdr>
            </w:div>
            <w:div w:id="431433742">
              <w:marLeft w:val="0"/>
              <w:marRight w:val="0"/>
              <w:marTop w:val="0"/>
              <w:marBottom w:val="0"/>
              <w:divBdr>
                <w:top w:val="none" w:sz="0" w:space="0" w:color="auto"/>
                <w:left w:val="none" w:sz="0" w:space="0" w:color="auto"/>
                <w:bottom w:val="none" w:sz="0" w:space="0" w:color="auto"/>
                <w:right w:val="none" w:sz="0" w:space="0" w:color="auto"/>
              </w:divBdr>
            </w:div>
            <w:div w:id="1136873691">
              <w:marLeft w:val="0"/>
              <w:marRight w:val="0"/>
              <w:marTop w:val="0"/>
              <w:marBottom w:val="0"/>
              <w:divBdr>
                <w:top w:val="none" w:sz="0" w:space="0" w:color="auto"/>
                <w:left w:val="none" w:sz="0" w:space="0" w:color="auto"/>
                <w:bottom w:val="none" w:sz="0" w:space="0" w:color="auto"/>
                <w:right w:val="none" w:sz="0" w:space="0" w:color="auto"/>
              </w:divBdr>
            </w:div>
            <w:div w:id="420952958">
              <w:marLeft w:val="0"/>
              <w:marRight w:val="0"/>
              <w:marTop w:val="0"/>
              <w:marBottom w:val="0"/>
              <w:divBdr>
                <w:top w:val="none" w:sz="0" w:space="0" w:color="auto"/>
                <w:left w:val="none" w:sz="0" w:space="0" w:color="auto"/>
                <w:bottom w:val="none" w:sz="0" w:space="0" w:color="auto"/>
                <w:right w:val="none" w:sz="0" w:space="0" w:color="auto"/>
              </w:divBdr>
            </w:div>
            <w:div w:id="233318433">
              <w:marLeft w:val="0"/>
              <w:marRight w:val="0"/>
              <w:marTop w:val="0"/>
              <w:marBottom w:val="0"/>
              <w:divBdr>
                <w:top w:val="none" w:sz="0" w:space="0" w:color="auto"/>
                <w:left w:val="none" w:sz="0" w:space="0" w:color="auto"/>
                <w:bottom w:val="none" w:sz="0" w:space="0" w:color="auto"/>
                <w:right w:val="none" w:sz="0" w:space="0" w:color="auto"/>
              </w:divBdr>
            </w:div>
            <w:div w:id="720439957">
              <w:marLeft w:val="0"/>
              <w:marRight w:val="0"/>
              <w:marTop w:val="0"/>
              <w:marBottom w:val="0"/>
              <w:divBdr>
                <w:top w:val="none" w:sz="0" w:space="0" w:color="auto"/>
                <w:left w:val="none" w:sz="0" w:space="0" w:color="auto"/>
                <w:bottom w:val="none" w:sz="0" w:space="0" w:color="auto"/>
                <w:right w:val="none" w:sz="0" w:space="0" w:color="auto"/>
              </w:divBdr>
            </w:div>
            <w:div w:id="2033874962">
              <w:marLeft w:val="0"/>
              <w:marRight w:val="0"/>
              <w:marTop w:val="0"/>
              <w:marBottom w:val="0"/>
              <w:divBdr>
                <w:top w:val="none" w:sz="0" w:space="0" w:color="auto"/>
                <w:left w:val="none" w:sz="0" w:space="0" w:color="auto"/>
                <w:bottom w:val="none" w:sz="0" w:space="0" w:color="auto"/>
                <w:right w:val="none" w:sz="0" w:space="0" w:color="auto"/>
              </w:divBdr>
            </w:div>
            <w:div w:id="1954745948">
              <w:marLeft w:val="0"/>
              <w:marRight w:val="0"/>
              <w:marTop w:val="0"/>
              <w:marBottom w:val="0"/>
              <w:divBdr>
                <w:top w:val="none" w:sz="0" w:space="0" w:color="auto"/>
                <w:left w:val="none" w:sz="0" w:space="0" w:color="auto"/>
                <w:bottom w:val="none" w:sz="0" w:space="0" w:color="auto"/>
                <w:right w:val="none" w:sz="0" w:space="0" w:color="auto"/>
              </w:divBdr>
            </w:div>
            <w:div w:id="1080830627">
              <w:marLeft w:val="0"/>
              <w:marRight w:val="0"/>
              <w:marTop w:val="0"/>
              <w:marBottom w:val="0"/>
              <w:divBdr>
                <w:top w:val="none" w:sz="0" w:space="0" w:color="auto"/>
                <w:left w:val="none" w:sz="0" w:space="0" w:color="auto"/>
                <w:bottom w:val="none" w:sz="0" w:space="0" w:color="auto"/>
                <w:right w:val="none" w:sz="0" w:space="0" w:color="auto"/>
              </w:divBdr>
            </w:div>
            <w:div w:id="1046224947">
              <w:marLeft w:val="0"/>
              <w:marRight w:val="0"/>
              <w:marTop w:val="0"/>
              <w:marBottom w:val="0"/>
              <w:divBdr>
                <w:top w:val="none" w:sz="0" w:space="0" w:color="auto"/>
                <w:left w:val="none" w:sz="0" w:space="0" w:color="auto"/>
                <w:bottom w:val="none" w:sz="0" w:space="0" w:color="auto"/>
                <w:right w:val="none" w:sz="0" w:space="0" w:color="auto"/>
              </w:divBdr>
            </w:div>
            <w:div w:id="1321227189">
              <w:marLeft w:val="0"/>
              <w:marRight w:val="0"/>
              <w:marTop w:val="0"/>
              <w:marBottom w:val="0"/>
              <w:divBdr>
                <w:top w:val="none" w:sz="0" w:space="0" w:color="auto"/>
                <w:left w:val="none" w:sz="0" w:space="0" w:color="auto"/>
                <w:bottom w:val="none" w:sz="0" w:space="0" w:color="auto"/>
                <w:right w:val="none" w:sz="0" w:space="0" w:color="auto"/>
              </w:divBdr>
            </w:div>
            <w:div w:id="891234138">
              <w:marLeft w:val="0"/>
              <w:marRight w:val="0"/>
              <w:marTop w:val="0"/>
              <w:marBottom w:val="0"/>
              <w:divBdr>
                <w:top w:val="none" w:sz="0" w:space="0" w:color="auto"/>
                <w:left w:val="none" w:sz="0" w:space="0" w:color="auto"/>
                <w:bottom w:val="none" w:sz="0" w:space="0" w:color="auto"/>
                <w:right w:val="none" w:sz="0" w:space="0" w:color="auto"/>
              </w:divBdr>
            </w:div>
            <w:div w:id="1164860869">
              <w:marLeft w:val="0"/>
              <w:marRight w:val="0"/>
              <w:marTop w:val="0"/>
              <w:marBottom w:val="0"/>
              <w:divBdr>
                <w:top w:val="none" w:sz="0" w:space="0" w:color="auto"/>
                <w:left w:val="none" w:sz="0" w:space="0" w:color="auto"/>
                <w:bottom w:val="none" w:sz="0" w:space="0" w:color="auto"/>
                <w:right w:val="none" w:sz="0" w:space="0" w:color="auto"/>
              </w:divBdr>
            </w:div>
            <w:div w:id="1710950742">
              <w:marLeft w:val="0"/>
              <w:marRight w:val="0"/>
              <w:marTop w:val="0"/>
              <w:marBottom w:val="0"/>
              <w:divBdr>
                <w:top w:val="none" w:sz="0" w:space="0" w:color="auto"/>
                <w:left w:val="none" w:sz="0" w:space="0" w:color="auto"/>
                <w:bottom w:val="none" w:sz="0" w:space="0" w:color="auto"/>
                <w:right w:val="none" w:sz="0" w:space="0" w:color="auto"/>
              </w:divBdr>
            </w:div>
            <w:div w:id="25183958">
              <w:marLeft w:val="0"/>
              <w:marRight w:val="0"/>
              <w:marTop w:val="0"/>
              <w:marBottom w:val="0"/>
              <w:divBdr>
                <w:top w:val="none" w:sz="0" w:space="0" w:color="auto"/>
                <w:left w:val="none" w:sz="0" w:space="0" w:color="auto"/>
                <w:bottom w:val="none" w:sz="0" w:space="0" w:color="auto"/>
                <w:right w:val="none" w:sz="0" w:space="0" w:color="auto"/>
              </w:divBdr>
            </w:div>
            <w:div w:id="1684546962">
              <w:marLeft w:val="0"/>
              <w:marRight w:val="0"/>
              <w:marTop w:val="0"/>
              <w:marBottom w:val="0"/>
              <w:divBdr>
                <w:top w:val="none" w:sz="0" w:space="0" w:color="auto"/>
                <w:left w:val="none" w:sz="0" w:space="0" w:color="auto"/>
                <w:bottom w:val="none" w:sz="0" w:space="0" w:color="auto"/>
                <w:right w:val="none" w:sz="0" w:space="0" w:color="auto"/>
              </w:divBdr>
            </w:div>
            <w:div w:id="1698119615">
              <w:marLeft w:val="0"/>
              <w:marRight w:val="0"/>
              <w:marTop w:val="0"/>
              <w:marBottom w:val="0"/>
              <w:divBdr>
                <w:top w:val="none" w:sz="0" w:space="0" w:color="auto"/>
                <w:left w:val="none" w:sz="0" w:space="0" w:color="auto"/>
                <w:bottom w:val="none" w:sz="0" w:space="0" w:color="auto"/>
                <w:right w:val="none" w:sz="0" w:space="0" w:color="auto"/>
              </w:divBdr>
            </w:div>
          </w:divsChild>
        </w:div>
        <w:div w:id="112020982">
          <w:marLeft w:val="0"/>
          <w:marRight w:val="0"/>
          <w:marTop w:val="0"/>
          <w:marBottom w:val="0"/>
          <w:divBdr>
            <w:top w:val="none" w:sz="0" w:space="0" w:color="auto"/>
            <w:left w:val="none" w:sz="0" w:space="0" w:color="auto"/>
            <w:bottom w:val="none" w:sz="0" w:space="0" w:color="auto"/>
            <w:right w:val="none" w:sz="0" w:space="0" w:color="auto"/>
          </w:divBdr>
          <w:divsChild>
            <w:div w:id="1119422393">
              <w:marLeft w:val="0"/>
              <w:marRight w:val="0"/>
              <w:marTop w:val="0"/>
              <w:marBottom w:val="0"/>
              <w:divBdr>
                <w:top w:val="none" w:sz="0" w:space="0" w:color="auto"/>
                <w:left w:val="none" w:sz="0" w:space="0" w:color="auto"/>
                <w:bottom w:val="none" w:sz="0" w:space="0" w:color="auto"/>
                <w:right w:val="none" w:sz="0" w:space="0" w:color="auto"/>
              </w:divBdr>
            </w:div>
            <w:div w:id="825514459">
              <w:marLeft w:val="0"/>
              <w:marRight w:val="0"/>
              <w:marTop w:val="0"/>
              <w:marBottom w:val="0"/>
              <w:divBdr>
                <w:top w:val="none" w:sz="0" w:space="0" w:color="auto"/>
                <w:left w:val="none" w:sz="0" w:space="0" w:color="auto"/>
                <w:bottom w:val="none" w:sz="0" w:space="0" w:color="auto"/>
                <w:right w:val="none" w:sz="0" w:space="0" w:color="auto"/>
              </w:divBdr>
            </w:div>
            <w:div w:id="1218400228">
              <w:marLeft w:val="0"/>
              <w:marRight w:val="0"/>
              <w:marTop w:val="0"/>
              <w:marBottom w:val="0"/>
              <w:divBdr>
                <w:top w:val="none" w:sz="0" w:space="0" w:color="auto"/>
                <w:left w:val="none" w:sz="0" w:space="0" w:color="auto"/>
                <w:bottom w:val="none" w:sz="0" w:space="0" w:color="auto"/>
                <w:right w:val="none" w:sz="0" w:space="0" w:color="auto"/>
              </w:divBdr>
            </w:div>
            <w:div w:id="730159003">
              <w:marLeft w:val="0"/>
              <w:marRight w:val="0"/>
              <w:marTop w:val="0"/>
              <w:marBottom w:val="0"/>
              <w:divBdr>
                <w:top w:val="none" w:sz="0" w:space="0" w:color="auto"/>
                <w:left w:val="none" w:sz="0" w:space="0" w:color="auto"/>
                <w:bottom w:val="none" w:sz="0" w:space="0" w:color="auto"/>
                <w:right w:val="none" w:sz="0" w:space="0" w:color="auto"/>
              </w:divBdr>
            </w:div>
            <w:div w:id="1953512257">
              <w:marLeft w:val="0"/>
              <w:marRight w:val="0"/>
              <w:marTop w:val="0"/>
              <w:marBottom w:val="0"/>
              <w:divBdr>
                <w:top w:val="none" w:sz="0" w:space="0" w:color="auto"/>
                <w:left w:val="none" w:sz="0" w:space="0" w:color="auto"/>
                <w:bottom w:val="none" w:sz="0" w:space="0" w:color="auto"/>
                <w:right w:val="none" w:sz="0" w:space="0" w:color="auto"/>
              </w:divBdr>
            </w:div>
            <w:div w:id="1109659556">
              <w:marLeft w:val="0"/>
              <w:marRight w:val="0"/>
              <w:marTop w:val="0"/>
              <w:marBottom w:val="0"/>
              <w:divBdr>
                <w:top w:val="none" w:sz="0" w:space="0" w:color="auto"/>
                <w:left w:val="none" w:sz="0" w:space="0" w:color="auto"/>
                <w:bottom w:val="none" w:sz="0" w:space="0" w:color="auto"/>
                <w:right w:val="none" w:sz="0" w:space="0" w:color="auto"/>
              </w:divBdr>
            </w:div>
            <w:div w:id="50929851">
              <w:marLeft w:val="0"/>
              <w:marRight w:val="0"/>
              <w:marTop w:val="0"/>
              <w:marBottom w:val="0"/>
              <w:divBdr>
                <w:top w:val="none" w:sz="0" w:space="0" w:color="auto"/>
                <w:left w:val="none" w:sz="0" w:space="0" w:color="auto"/>
                <w:bottom w:val="none" w:sz="0" w:space="0" w:color="auto"/>
                <w:right w:val="none" w:sz="0" w:space="0" w:color="auto"/>
              </w:divBdr>
            </w:div>
            <w:div w:id="993804237">
              <w:marLeft w:val="0"/>
              <w:marRight w:val="0"/>
              <w:marTop w:val="0"/>
              <w:marBottom w:val="0"/>
              <w:divBdr>
                <w:top w:val="none" w:sz="0" w:space="0" w:color="auto"/>
                <w:left w:val="none" w:sz="0" w:space="0" w:color="auto"/>
                <w:bottom w:val="none" w:sz="0" w:space="0" w:color="auto"/>
                <w:right w:val="none" w:sz="0" w:space="0" w:color="auto"/>
              </w:divBdr>
            </w:div>
            <w:div w:id="193075835">
              <w:marLeft w:val="0"/>
              <w:marRight w:val="0"/>
              <w:marTop w:val="0"/>
              <w:marBottom w:val="0"/>
              <w:divBdr>
                <w:top w:val="none" w:sz="0" w:space="0" w:color="auto"/>
                <w:left w:val="none" w:sz="0" w:space="0" w:color="auto"/>
                <w:bottom w:val="none" w:sz="0" w:space="0" w:color="auto"/>
                <w:right w:val="none" w:sz="0" w:space="0" w:color="auto"/>
              </w:divBdr>
            </w:div>
            <w:div w:id="1208685804">
              <w:marLeft w:val="0"/>
              <w:marRight w:val="0"/>
              <w:marTop w:val="0"/>
              <w:marBottom w:val="0"/>
              <w:divBdr>
                <w:top w:val="none" w:sz="0" w:space="0" w:color="auto"/>
                <w:left w:val="none" w:sz="0" w:space="0" w:color="auto"/>
                <w:bottom w:val="none" w:sz="0" w:space="0" w:color="auto"/>
                <w:right w:val="none" w:sz="0" w:space="0" w:color="auto"/>
              </w:divBdr>
            </w:div>
            <w:div w:id="247547806">
              <w:marLeft w:val="0"/>
              <w:marRight w:val="0"/>
              <w:marTop w:val="0"/>
              <w:marBottom w:val="0"/>
              <w:divBdr>
                <w:top w:val="none" w:sz="0" w:space="0" w:color="auto"/>
                <w:left w:val="none" w:sz="0" w:space="0" w:color="auto"/>
                <w:bottom w:val="none" w:sz="0" w:space="0" w:color="auto"/>
                <w:right w:val="none" w:sz="0" w:space="0" w:color="auto"/>
              </w:divBdr>
            </w:div>
            <w:div w:id="471142563">
              <w:marLeft w:val="0"/>
              <w:marRight w:val="0"/>
              <w:marTop w:val="0"/>
              <w:marBottom w:val="0"/>
              <w:divBdr>
                <w:top w:val="none" w:sz="0" w:space="0" w:color="auto"/>
                <w:left w:val="none" w:sz="0" w:space="0" w:color="auto"/>
                <w:bottom w:val="none" w:sz="0" w:space="0" w:color="auto"/>
                <w:right w:val="none" w:sz="0" w:space="0" w:color="auto"/>
              </w:divBdr>
            </w:div>
            <w:div w:id="1897036961">
              <w:marLeft w:val="0"/>
              <w:marRight w:val="0"/>
              <w:marTop w:val="0"/>
              <w:marBottom w:val="0"/>
              <w:divBdr>
                <w:top w:val="none" w:sz="0" w:space="0" w:color="auto"/>
                <w:left w:val="none" w:sz="0" w:space="0" w:color="auto"/>
                <w:bottom w:val="none" w:sz="0" w:space="0" w:color="auto"/>
                <w:right w:val="none" w:sz="0" w:space="0" w:color="auto"/>
              </w:divBdr>
            </w:div>
            <w:div w:id="906377601">
              <w:marLeft w:val="0"/>
              <w:marRight w:val="0"/>
              <w:marTop w:val="0"/>
              <w:marBottom w:val="0"/>
              <w:divBdr>
                <w:top w:val="none" w:sz="0" w:space="0" w:color="auto"/>
                <w:left w:val="none" w:sz="0" w:space="0" w:color="auto"/>
                <w:bottom w:val="none" w:sz="0" w:space="0" w:color="auto"/>
                <w:right w:val="none" w:sz="0" w:space="0" w:color="auto"/>
              </w:divBdr>
            </w:div>
            <w:div w:id="1910534393">
              <w:marLeft w:val="0"/>
              <w:marRight w:val="0"/>
              <w:marTop w:val="0"/>
              <w:marBottom w:val="0"/>
              <w:divBdr>
                <w:top w:val="none" w:sz="0" w:space="0" w:color="auto"/>
                <w:left w:val="none" w:sz="0" w:space="0" w:color="auto"/>
                <w:bottom w:val="none" w:sz="0" w:space="0" w:color="auto"/>
                <w:right w:val="none" w:sz="0" w:space="0" w:color="auto"/>
              </w:divBdr>
            </w:div>
            <w:div w:id="530411427">
              <w:marLeft w:val="0"/>
              <w:marRight w:val="0"/>
              <w:marTop w:val="0"/>
              <w:marBottom w:val="0"/>
              <w:divBdr>
                <w:top w:val="none" w:sz="0" w:space="0" w:color="auto"/>
                <w:left w:val="none" w:sz="0" w:space="0" w:color="auto"/>
                <w:bottom w:val="none" w:sz="0" w:space="0" w:color="auto"/>
                <w:right w:val="none" w:sz="0" w:space="0" w:color="auto"/>
              </w:divBdr>
            </w:div>
            <w:div w:id="1606689664">
              <w:marLeft w:val="0"/>
              <w:marRight w:val="0"/>
              <w:marTop w:val="0"/>
              <w:marBottom w:val="0"/>
              <w:divBdr>
                <w:top w:val="none" w:sz="0" w:space="0" w:color="auto"/>
                <w:left w:val="none" w:sz="0" w:space="0" w:color="auto"/>
                <w:bottom w:val="none" w:sz="0" w:space="0" w:color="auto"/>
                <w:right w:val="none" w:sz="0" w:space="0" w:color="auto"/>
              </w:divBdr>
            </w:div>
            <w:div w:id="1945065398">
              <w:marLeft w:val="0"/>
              <w:marRight w:val="0"/>
              <w:marTop w:val="0"/>
              <w:marBottom w:val="0"/>
              <w:divBdr>
                <w:top w:val="none" w:sz="0" w:space="0" w:color="auto"/>
                <w:left w:val="none" w:sz="0" w:space="0" w:color="auto"/>
                <w:bottom w:val="none" w:sz="0" w:space="0" w:color="auto"/>
                <w:right w:val="none" w:sz="0" w:space="0" w:color="auto"/>
              </w:divBdr>
            </w:div>
            <w:div w:id="944463870">
              <w:marLeft w:val="0"/>
              <w:marRight w:val="0"/>
              <w:marTop w:val="0"/>
              <w:marBottom w:val="0"/>
              <w:divBdr>
                <w:top w:val="none" w:sz="0" w:space="0" w:color="auto"/>
                <w:left w:val="none" w:sz="0" w:space="0" w:color="auto"/>
                <w:bottom w:val="none" w:sz="0" w:space="0" w:color="auto"/>
                <w:right w:val="none" w:sz="0" w:space="0" w:color="auto"/>
              </w:divBdr>
            </w:div>
            <w:div w:id="96684297">
              <w:marLeft w:val="0"/>
              <w:marRight w:val="0"/>
              <w:marTop w:val="0"/>
              <w:marBottom w:val="0"/>
              <w:divBdr>
                <w:top w:val="none" w:sz="0" w:space="0" w:color="auto"/>
                <w:left w:val="none" w:sz="0" w:space="0" w:color="auto"/>
                <w:bottom w:val="none" w:sz="0" w:space="0" w:color="auto"/>
                <w:right w:val="none" w:sz="0" w:space="0" w:color="auto"/>
              </w:divBdr>
            </w:div>
          </w:divsChild>
        </w:div>
        <w:div w:id="688261001">
          <w:marLeft w:val="0"/>
          <w:marRight w:val="0"/>
          <w:marTop w:val="0"/>
          <w:marBottom w:val="0"/>
          <w:divBdr>
            <w:top w:val="none" w:sz="0" w:space="0" w:color="auto"/>
            <w:left w:val="none" w:sz="0" w:space="0" w:color="auto"/>
            <w:bottom w:val="none" w:sz="0" w:space="0" w:color="auto"/>
            <w:right w:val="none" w:sz="0" w:space="0" w:color="auto"/>
          </w:divBdr>
          <w:divsChild>
            <w:div w:id="329913229">
              <w:marLeft w:val="0"/>
              <w:marRight w:val="0"/>
              <w:marTop w:val="0"/>
              <w:marBottom w:val="0"/>
              <w:divBdr>
                <w:top w:val="none" w:sz="0" w:space="0" w:color="auto"/>
                <w:left w:val="none" w:sz="0" w:space="0" w:color="auto"/>
                <w:bottom w:val="none" w:sz="0" w:space="0" w:color="auto"/>
                <w:right w:val="none" w:sz="0" w:space="0" w:color="auto"/>
              </w:divBdr>
            </w:div>
            <w:div w:id="2066904831">
              <w:marLeft w:val="0"/>
              <w:marRight w:val="0"/>
              <w:marTop w:val="0"/>
              <w:marBottom w:val="0"/>
              <w:divBdr>
                <w:top w:val="none" w:sz="0" w:space="0" w:color="auto"/>
                <w:left w:val="none" w:sz="0" w:space="0" w:color="auto"/>
                <w:bottom w:val="none" w:sz="0" w:space="0" w:color="auto"/>
                <w:right w:val="none" w:sz="0" w:space="0" w:color="auto"/>
              </w:divBdr>
            </w:div>
            <w:div w:id="658576864">
              <w:marLeft w:val="0"/>
              <w:marRight w:val="0"/>
              <w:marTop w:val="0"/>
              <w:marBottom w:val="0"/>
              <w:divBdr>
                <w:top w:val="none" w:sz="0" w:space="0" w:color="auto"/>
                <w:left w:val="none" w:sz="0" w:space="0" w:color="auto"/>
                <w:bottom w:val="none" w:sz="0" w:space="0" w:color="auto"/>
                <w:right w:val="none" w:sz="0" w:space="0" w:color="auto"/>
              </w:divBdr>
            </w:div>
            <w:div w:id="843740794">
              <w:marLeft w:val="0"/>
              <w:marRight w:val="0"/>
              <w:marTop w:val="0"/>
              <w:marBottom w:val="0"/>
              <w:divBdr>
                <w:top w:val="none" w:sz="0" w:space="0" w:color="auto"/>
                <w:left w:val="none" w:sz="0" w:space="0" w:color="auto"/>
                <w:bottom w:val="none" w:sz="0" w:space="0" w:color="auto"/>
                <w:right w:val="none" w:sz="0" w:space="0" w:color="auto"/>
              </w:divBdr>
            </w:div>
            <w:div w:id="1307004957">
              <w:marLeft w:val="0"/>
              <w:marRight w:val="0"/>
              <w:marTop w:val="0"/>
              <w:marBottom w:val="0"/>
              <w:divBdr>
                <w:top w:val="none" w:sz="0" w:space="0" w:color="auto"/>
                <w:left w:val="none" w:sz="0" w:space="0" w:color="auto"/>
                <w:bottom w:val="none" w:sz="0" w:space="0" w:color="auto"/>
                <w:right w:val="none" w:sz="0" w:space="0" w:color="auto"/>
              </w:divBdr>
            </w:div>
            <w:div w:id="418018373">
              <w:marLeft w:val="0"/>
              <w:marRight w:val="0"/>
              <w:marTop w:val="0"/>
              <w:marBottom w:val="0"/>
              <w:divBdr>
                <w:top w:val="none" w:sz="0" w:space="0" w:color="auto"/>
                <w:left w:val="none" w:sz="0" w:space="0" w:color="auto"/>
                <w:bottom w:val="none" w:sz="0" w:space="0" w:color="auto"/>
                <w:right w:val="none" w:sz="0" w:space="0" w:color="auto"/>
              </w:divBdr>
            </w:div>
            <w:div w:id="587815630">
              <w:marLeft w:val="0"/>
              <w:marRight w:val="0"/>
              <w:marTop w:val="0"/>
              <w:marBottom w:val="0"/>
              <w:divBdr>
                <w:top w:val="none" w:sz="0" w:space="0" w:color="auto"/>
                <w:left w:val="none" w:sz="0" w:space="0" w:color="auto"/>
                <w:bottom w:val="none" w:sz="0" w:space="0" w:color="auto"/>
                <w:right w:val="none" w:sz="0" w:space="0" w:color="auto"/>
              </w:divBdr>
            </w:div>
            <w:div w:id="1275944335">
              <w:marLeft w:val="0"/>
              <w:marRight w:val="0"/>
              <w:marTop w:val="0"/>
              <w:marBottom w:val="0"/>
              <w:divBdr>
                <w:top w:val="none" w:sz="0" w:space="0" w:color="auto"/>
                <w:left w:val="none" w:sz="0" w:space="0" w:color="auto"/>
                <w:bottom w:val="none" w:sz="0" w:space="0" w:color="auto"/>
                <w:right w:val="none" w:sz="0" w:space="0" w:color="auto"/>
              </w:divBdr>
            </w:div>
            <w:div w:id="1072238990">
              <w:marLeft w:val="0"/>
              <w:marRight w:val="0"/>
              <w:marTop w:val="0"/>
              <w:marBottom w:val="0"/>
              <w:divBdr>
                <w:top w:val="none" w:sz="0" w:space="0" w:color="auto"/>
                <w:left w:val="none" w:sz="0" w:space="0" w:color="auto"/>
                <w:bottom w:val="none" w:sz="0" w:space="0" w:color="auto"/>
                <w:right w:val="none" w:sz="0" w:space="0" w:color="auto"/>
              </w:divBdr>
            </w:div>
            <w:div w:id="278296448">
              <w:marLeft w:val="0"/>
              <w:marRight w:val="0"/>
              <w:marTop w:val="0"/>
              <w:marBottom w:val="0"/>
              <w:divBdr>
                <w:top w:val="none" w:sz="0" w:space="0" w:color="auto"/>
                <w:left w:val="none" w:sz="0" w:space="0" w:color="auto"/>
                <w:bottom w:val="none" w:sz="0" w:space="0" w:color="auto"/>
                <w:right w:val="none" w:sz="0" w:space="0" w:color="auto"/>
              </w:divBdr>
            </w:div>
            <w:div w:id="1491024428">
              <w:marLeft w:val="0"/>
              <w:marRight w:val="0"/>
              <w:marTop w:val="0"/>
              <w:marBottom w:val="0"/>
              <w:divBdr>
                <w:top w:val="none" w:sz="0" w:space="0" w:color="auto"/>
                <w:left w:val="none" w:sz="0" w:space="0" w:color="auto"/>
                <w:bottom w:val="none" w:sz="0" w:space="0" w:color="auto"/>
                <w:right w:val="none" w:sz="0" w:space="0" w:color="auto"/>
              </w:divBdr>
            </w:div>
            <w:div w:id="1246766313">
              <w:marLeft w:val="0"/>
              <w:marRight w:val="0"/>
              <w:marTop w:val="0"/>
              <w:marBottom w:val="0"/>
              <w:divBdr>
                <w:top w:val="none" w:sz="0" w:space="0" w:color="auto"/>
                <w:left w:val="none" w:sz="0" w:space="0" w:color="auto"/>
                <w:bottom w:val="none" w:sz="0" w:space="0" w:color="auto"/>
                <w:right w:val="none" w:sz="0" w:space="0" w:color="auto"/>
              </w:divBdr>
            </w:div>
            <w:div w:id="1746611667">
              <w:marLeft w:val="0"/>
              <w:marRight w:val="0"/>
              <w:marTop w:val="0"/>
              <w:marBottom w:val="0"/>
              <w:divBdr>
                <w:top w:val="none" w:sz="0" w:space="0" w:color="auto"/>
                <w:left w:val="none" w:sz="0" w:space="0" w:color="auto"/>
                <w:bottom w:val="none" w:sz="0" w:space="0" w:color="auto"/>
                <w:right w:val="none" w:sz="0" w:space="0" w:color="auto"/>
              </w:divBdr>
            </w:div>
            <w:div w:id="58093194">
              <w:marLeft w:val="0"/>
              <w:marRight w:val="0"/>
              <w:marTop w:val="0"/>
              <w:marBottom w:val="0"/>
              <w:divBdr>
                <w:top w:val="none" w:sz="0" w:space="0" w:color="auto"/>
                <w:left w:val="none" w:sz="0" w:space="0" w:color="auto"/>
                <w:bottom w:val="none" w:sz="0" w:space="0" w:color="auto"/>
                <w:right w:val="none" w:sz="0" w:space="0" w:color="auto"/>
              </w:divBdr>
            </w:div>
            <w:div w:id="1274819901">
              <w:marLeft w:val="0"/>
              <w:marRight w:val="0"/>
              <w:marTop w:val="0"/>
              <w:marBottom w:val="0"/>
              <w:divBdr>
                <w:top w:val="none" w:sz="0" w:space="0" w:color="auto"/>
                <w:left w:val="none" w:sz="0" w:space="0" w:color="auto"/>
                <w:bottom w:val="none" w:sz="0" w:space="0" w:color="auto"/>
                <w:right w:val="none" w:sz="0" w:space="0" w:color="auto"/>
              </w:divBdr>
            </w:div>
            <w:div w:id="1966228926">
              <w:marLeft w:val="0"/>
              <w:marRight w:val="0"/>
              <w:marTop w:val="0"/>
              <w:marBottom w:val="0"/>
              <w:divBdr>
                <w:top w:val="none" w:sz="0" w:space="0" w:color="auto"/>
                <w:left w:val="none" w:sz="0" w:space="0" w:color="auto"/>
                <w:bottom w:val="none" w:sz="0" w:space="0" w:color="auto"/>
                <w:right w:val="none" w:sz="0" w:space="0" w:color="auto"/>
              </w:divBdr>
            </w:div>
            <w:div w:id="140122888">
              <w:marLeft w:val="0"/>
              <w:marRight w:val="0"/>
              <w:marTop w:val="0"/>
              <w:marBottom w:val="0"/>
              <w:divBdr>
                <w:top w:val="none" w:sz="0" w:space="0" w:color="auto"/>
                <w:left w:val="none" w:sz="0" w:space="0" w:color="auto"/>
                <w:bottom w:val="none" w:sz="0" w:space="0" w:color="auto"/>
                <w:right w:val="none" w:sz="0" w:space="0" w:color="auto"/>
              </w:divBdr>
            </w:div>
            <w:div w:id="2145809165">
              <w:marLeft w:val="0"/>
              <w:marRight w:val="0"/>
              <w:marTop w:val="0"/>
              <w:marBottom w:val="0"/>
              <w:divBdr>
                <w:top w:val="none" w:sz="0" w:space="0" w:color="auto"/>
                <w:left w:val="none" w:sz="0" w:space="0" w:color="auto"/>
                <w:bottom w:val="none" w:sz="0" w:space="0" w:color="auto"/>
                <w:right w:val="none" w:sz="0" w:space="0" w:color="auto"/>
              </w:divBdr>
            </w:div>
            <w:div w:id="1554274332">
              <w:marLeft w:val="0"/>
              <w:marRight w:val="0"/>
              <w:marTop w:val="0"/>
              <w:marBottom w:val="0"/>
              <w:divBdr>
                <w:top w:val="none" w:sz="0" w:space="0" w:color="auto"/>
                <w:left w:val="none" w:sz="0" w:space="0" w:color="auto"/>
                <w:bottom w:val="none" w:sz="0" w:space="0" w:color="auto"/>
                <w:right w:val="none" w:sz="0" w:space="0" w:color="auto"/>
              </w:divBdr>
            </w:div>
            <w:div w:id="1446080638">
              <w:marLeft w:val="0"/>
              <w:marRight w:val="0"/>
              <w:marTop w:val="0"/>
              <w:marBottom w:val="0"/>
              <w:divBdr>
                <w:top w:val="none" w:sz="0" w:space="0" w:color="auto"/>
                <w:left w:val="none" w:sz="0" w:space="0" w:color="auto"/>
                <w:bottom w:val="none" w:sz="0" w:space="0" w:color="auto"/>
                <w:right w:val="none" w:sz="0" w:space="0" w:color="auto"/>
              </w:divBdr>
            </w:div>
          </w:divsChild>
        </w:div>
        <w:div w:id="918830589">
          <w:marLeft w:val="0"/>
          <w:marRight w:val="0"/>
          <w:marTop w:val="0"/>
          <w:marBottom w:val="0"/>
          <w:divBdr>
            <w:top w:val="none" w:sz="0" w:space="0" w:color="auto"/>
            <w:left w:val="none" w:sz="0" w:space="0" w:color="auto"/>
            <w:bottom w:val="none" w:sz="0" w:space="0" w:color="auto"/>
            <w:right w:val="none" w:sz="0" w:space="0" w:color="auto"/>
          </w:divBdr>
          <w:divsChild>
            <w:div w:id="211118285">
              <w:marLeft w:val="0"/>
              <w:marRight w:val="0"/>
              <w:marTop w:val="0"/>
              <w:marBottom w:val="0"/>
              <w:divBdr>
                <w:top w:val="none" w:sz="0" w:space="0" w:color="auto"/>
                <w:left w:val="none" w:sz="0" w:space="0" w:color="auto"/>
                <w:bottom w:val="none" w:sz="0" w:space="0" w:color="auto"/>
                <w:right w:val="none" w:sz="0" w:space="0" w:color="auto"/>
              </w:divBdr>
            </w:div>
            <w:div w:id="1847742452">
              <w:marLeft w:val="0"/>
              <w:marRight w:val="0"/>
              <w:marTop w:val="0"/>
              <w:marBottom w:val="0"/>
              <w:divBdr>
                <w:top w:val="none" w:sz="0" w:space="0" w:color="auto"/>
                <w:left w:val="none" w:sz="0" w:space="0" w:color="auto"/>
                <w:bottom w:val="none" w:sz="0" w:space="0" w:color="auto"/>
                <w:right w:val="none" w:sz="0" w:space="0" w:color="auto"/>
              </w:divBdr>
            </w:div>
            <w:div w:id="1830440431">
              <w:marLeft w:val="0"/>
              <w:marRight w:val="0"/>
              <w:marTop w:val="0"/>
              <w:marBottom w:val="0"/>
              <w:divBdr>
                <w:top w:val="none" w:sz="0" w:space="0" w:color="auto"/>
                <w:left w:val="none" w:sz="0" w:space="0" w:color="auto"/>
                <w:bottom w:val="none" w:sz="0" w:space="0" w:color="auto"/>
                <w:right w:val="none" w:sz="0" w:space="0" w:color="auto"/>
              </w:divBdr>
            </w:div>
            <w:div w:id="1568109855">
              <w:marLeft w:val="0"/>
              <w:marRight w:val="0"/>
              <w:marTop w:val="0"/>
              <w:marBottom w:val="0"/>
              <w:divBdr>
                <w:top w:val="none" w:sz="0" w:space="0" w:color="auto"/>
                <w:left w:val="none" w:sz="0" w:space="0" w:color="auto"/>
                <w:bottom w:val="none" w:sz="0" w:space="0" w:color="auto"/>
                <w:right w:val="none" w:sz="0" w:space="0" w:color="auto"/>
              </w:divBdr>
            </w:div>
            <w:div w:id="1503545470">
              <w:marLeft w:val="0"/>
              <w:marRight w:val="0"/>
              <w:marTop w:val="0"/>
              <w:marBottom w:val="0"/>
              <w:divBdr>
                <w:top w:val="none" w:sz="0" w:space="0" w:color="auto"/>
                <w:left w:val="none" w:sz="0" w:space="0" w:color="auto"/>
                <w:bottom w:val="none" w:sz="0" w:space="0" w:color="auto"/>
                <w:right w:val="none" w:sz="0" w:space="0" w:color="auto"/>
              </w:divBdr>
            </w:div>
            <w:div w:id="1577209472">
              <w:marLeft w:val="0"/>
              <w:marRight w:val="0"/>
              <w:marTop w:val="0"/>
              <w:marBottom w:val="0"/>
              <w:divBdr>
                <w:top w:val="none" w:sz="0" w:space="0" w:color="auto"/>
                <w:left w:val="none" w:sz="0" w:space="0" w:color="auto"/>
                <w:bottom w:val="none" w:sz="0" w:space="0" w:color="auto"/>
                <w:right w:val="none" w:sz="0" w:space="0" w:color="auto"/>
              </w:divBdr>
            </w:div>
            <w:div w:id="689331025">
              <w:marLeft w:val="0"/>
              <w:marRight w:val="0"/>
              <w:marTop w:val="0"/>
              <w:marBottom w:val="0"/>
              <w:divBdr>
                <w:top w:val="none" w:sz="0" w:space="0" w:color="auto"/>
                <w:left w:val="none" w:sz="0" w:space="0" w:color="auto"/>
                <w:bottom w:val="none" w:sz="0" w:space="0" w:color="auto"/>
                <w:right w:val="none" w:sz="0" w:space="0" w:color="auto"/>
              </w:divBdr>
            </w:div>
            <w:div w:id="1532525189">
              <w:marLeft w:val="0"/>
              <w:marRight w:val="0"/>
              <w:marTop w:val="0"/>
              <w:marBottom w:val="0"/>
              <w:divBdr>
                <w:top w:val="none" w:sz="0" w:space="0" w:color="auto"/>
                <w:left w:val="none" w:sz="0" w:space="0" w:color="auto"/>
                <w:bottom w:val="none" w:sz="0" w:space="0" w:color="auto"/>
                <w:right w:val="none" w:sz="0" w:space="0" w:color="auto"/>
              </w:divBdr>
            </w:div>
            <w:div w:id="1527870315">
              <w:marLeft w:val="0"/>
              <w:marRight w:val="0"/>
              <w:marTop w:val="0"/>
              <w:marBottom w:val="0"/>
              <w:divBdr>
                <w:top w:val="none" w:sz="0" w:space="0" w:color="auto"/>
                <w:left w:val="none" w:sz="0" w:space="0" w:color="auto"/>
                <w:bottom w:val="none" w:sz="0" w:space="0" w:color="auto"/>
                <w:right w:val="none" w:sz="0" w:space="0" w:color="auto"/>
              </w:divBdr>
            </w:div>
            <w:div w:id="55905675">
              <w:marLeft w:val="0"/>
              <w:marRight w:val="0"/>
              <w:marTop w:val="0"/>
              <w:marBottom w:val="0"/>
              <w:divBdr>
                <w:top w:val="none" w:sz="0" w:space="0" w:color="auto"/>
                <w:left w:val="none" w:sz="0" w:space="0" w:color="auto"/>
                <w:bottom w:val="none" w:sz="0" w:space="0" w:color="auto"/>
                <w:right w:val="none" w:sz="0" w:space="0" w:color="auto"/>
              </w:divBdr>
            </w:div>
            <w:div w:id="495924141">
              <w:marLeft w:val="0"/>
              <w:marRight w:val="0"/>
              <w:marTop w:val="0"/>
              <w:marBottom w:val="0"/>
              <w:divBdr>
                <w:top w:val="none" w:sz="0" w:space="0" w:color="auto"/>
                <w:left w:val="none" w:sz="0" w:space="0" w:color="auto"/>
                <w:bottom w:val="none" w:sz="0" w:space="0" w:color="auto"/>
                <w:right w:val="none" w:sz="0" w:space="0" w:color="auto"/>
              </w:divBdr>
            </w:div>
            <w:div w:id="812987592">
              <w:marLeft w:val="0"/>
              <w:marRight w:val="0"/>
              <w:marTop w:val="0"/>
              <w:marBottom w:val="0"/>
              <w:divBdr>
                <w:top w:val="none" w:sz="0" w:space="0" w:color="auto"/>
                <w:left w:val="none" w:sz="0" w:space="0" w:color="auto"/>
                <w:bottom w:val="none" w:sz="0" w:space="0" w:color="auto"/>
                <w:right w:val="none" w:sz="0" w:space="0" w:color="auto"/>
              </w:divBdr>
            </w:div>
            <w:div w:id="1778481567">
              <w:marLeft w:val="0"/>
              <w:marRight w:val="0"/>
              <w:marTop w:val="0"/>
              <w:marBottom w:val="0"/>
              <w:divBdr>
                <w:top w:val="none" w:sz="0" w:space="0" w:color="auto"/>
                <w:left w:val="none" w:sz="0" w:space="0" w:color="auto"/>
                <w:bottom w:val="none" w:sz="0" w:space="0" w:color="auto"/>
                <w:right w:val="none" w:sz="0" w:space="0" w:color="auto"/>
              </w:divBdr>
            </w:div>
            <w:div w:id="1732845465">
              <w:marLeft w:val="0"/>
              <w:marRight w:val="0"/>
              <w:marTop w:val="0"/>
              <w:marBottom w:val="0"/>
              <w:divBdr>
                <w:top w:val="none" w:sz="0" w:space="0" w:color="auto"/>
                <w:left w:val="none" w:sz="0" w:space="0" w:color="auto"/>
                <w:bottom w:val="none" w:sz="0" w:space="0" w:color="auto"/>
                <w:right w:val="none" w:sz="0" w:space="0" w:color="auto"/>
              </w:divBdr>
            </w:div>
            <w:div w:id="1418285154">
              <w:marLeft w:val="0"/>
              <w:marRight w:val="0"/>
              <w:marTop w:val="0"/>
              <w:marBottom w:val="0"/>
              <w:divBdr>
                <w:top w:val="none" w:sz="0" w:space="0" w:color="auto"/>
                <w:left w:val="none" w:sz="0" w:space="0" w:color="auto"/>
                <w:bottom w:val="none" w:sz="0" w:space="0" w:color="auto"/>
                <w:right w:val="none" w:sz="0" w:space="0" w:color="auto"/>
              </w:divBdr>
            </w:div>
            <w:div w:id="1662585288">
              <w:marLeft w:val="0"/>
              <w:marRight w:val="0"/>
              <w:marTop w:val="0"/>
              <w:marBottom w:val="0"/>
              <w:divBdr>
                <w:top w:val="none" w:sz="0" w:space="0" w:color="auto"/>
                <w:left w:val="none" w:sz="0" w:space="0" w:color="auto"/>
                <w:bottom w:val="none" w:sz="0" w:space="0" w:color="auto"/>
                <w:right w:val="none" w:sz="0" w:space="0" w:color="auto"/>
              </w:divBdr>
            </w:div>
            <w:div w:id="1841892239">
              <w:marLeft w:val="0"/>
              <w:marRight w:val="0"/>
              <w:marTop w:val="0"/>
              <w:marBottom w:val="0"/>
              <w:divBdr>
                <w:top w:val="none" w:sz="0" w:space="0" w:color="auto"/>
                <w:left w:val="none" w:sz="0" w:space="0" w:color="auto"/>
                <w:bottom w:val="none" w:sz="0" w:space="0" w:color="auto"/>
                <w:right w:val="none" w:sz="0" w:space="0" w:color="auto"/>
              </w:divBdr>
            </w:div>
            <w:div w:id="1602297672">
              <w:marLeft w:val="0"/>
              <w:marRight w:val="0"/>
              <w:marTop w:val="0"/>
              <w:marBottom w:val="0"/>
              <w:divBdr>
                <w:top w:val="none" w:sz="0" w:space="0" w:color="auto"/>
                <w:left w:val="none" w:sz="0" w:space="0" w:color="auto"/>
                <w:bottom w:val="none" w:sz="0" w:space="0" w:color="auto"/>
                <w:right w:val="none" w:sz="0" w:space="0" w:color="auto"/>
              </w:divBdr>
            </w:div>
            <w:div w:id="1033923410">
              <w:marLeft w:val="0"/>
              <w:marRight w:val="0"/>
              <w:marTop w:val="0"/>
              <w:marBottom w:val="0"/>
              <w:divBdr>
                <w:top w:val="none" w:sz="0" w:space="0" w:color="auto"/>
                <w:left w:val="none" w:sz="0" w:space="0" w:color="auto"/>
                <w:bottom w:val="none" w:sz="0" w:space="0" w:color="auto"/>
                <w:right w:val="none" w:sz="0" w:space="0" w:color="auto"/>
              </w:divBdr>
            </w:div>
            <w:div w:id="1335034081">
              <w:marLeft w:val="0"/>
              <w:marRight w:val="0"/>
              <w:marTop w:val="0"/>
              <w:marBottom w:val="0"/>
              <w:divBdr>
                <w:top w:val="none" w:sz="0" w:space="0" w:color="auto"/>
                <w:left w:val="none" w:sz="0" w:space="0" w:color="auto"/>
                <w:bottom w:val="none" w:sz="0" w:space="0" w:color="auto"/>
                <w:right w:val="none" w:sz="0" w:space="0" w:color="auto"/>
              </w:divBdr>
            </w:div>
          </w:divsChild>
        </w:div>
        <w:div w:id="203489687">
          <w:marLeft w:val="0"/>
          <w:marRight w:val="0"/>
          <w:marTop w:val="0"/>
          <w:marBottom w:val="0"/>
          <w:divBdr>
            <w:top w:val="none" w:sz="0" w:space="0" w:color="auto"/>
            <w:left w:val="none" w:sz="0" w:space="0" w:color="auto"/>
            <w:bottom w:val="none" w:sz="0" w:space="0" w:color="auto"/>
            <w:right w:val="none" w:sz="0" w:space="0" w:color="auto"/>
          </w:divBdr>
          <w:divsChild>
            <w:div w:id="662047583">
              <w:marLeft w:val="0"/>
              <w:marRight w:val="0"/>
              <w:marTop w:val="0"/>
              <w:marBottom w:val="0"/>
              <w:divBdr>
                <w:top w:val="none" w:sz="0" w:space="0" w:color="auto"/>
                <w:left w:val="none" w:sz="0" w:space="0" w:color="auto"/>
                <w:bottom w:val="none" w:sz="0" w:space="0" w:color="auto"/>
                <w:right w:val="none" w:sz="0" w:space="0" w:color="auto"/>
              </w:divBdr>
            </w:div>
            <w:div w:id="1393583658">
              <w:marLeft w:val="0"/>
              <w:marRight w:val="0"/>
              <w:marTop w:val="0"/>
              <w:marBottom w:val="0"/>
              <w:divBdr>
                <w:top w:val="none" w:sz="0" w:space="0" w:color="auto"/>
                <w:left w:val="none" w:sz="0" w:space="0" w:color="auto"/>
                <w:bottom w:val="none" w:sz="0" w:space="0" w:color="auto"/>
                <w:right w:val="none" w:sz="0" w:space="0" w:color="auto"/>
              </w:divBdr>
            </w:div>
            <w:div w:id="971329596">
              <w:marLeft w:val="0"/>
              <w:marRight w:val="0"/>
              <w:marTop w:val="0"/>
              <w:marBottom w:val="0"/>
              <w:divBdr>
                <w:top w:val="none" w:sz="0" w:space="0" w:color="auto"/>
                <w:left w:val="none" w:sz="0" w:space="0" w:color="auto"/>
                <w:bottom w:val="none" w:sz="0" w:space="0" w:color="auto"/>
                <w:right w:val="none" w:sz="0" w:space="0" w:color="auto"/>
              </w:divBdr>
            </w:div>
            <w:div w:id="531505182">
              <w:marLeft w:val="0"/>
              <w:marRight w:val="0"/>
              <w:marTop w:val="0"/>
              <w:marBottom w:val="0"/>
              <w:divBdr>
                <w:top w:val="none" w:sz="0" w:space="0" w:color="auto"/>
                <w:left w:val="none" w:sz="0" w:space="0" w:color="auto"/>
                <w:bottom w:val="none" w:sz="0" w:space="0" w:color="auto"/>
                <w:right w:val="none" w:sz="0" w:space="0" w:color="auto"/>
              </w:divBdr>
            </w:div>
            <w:div w:id="268859262">
              <w:marLeft w:val="0"/>
              <w:marRight w:val="0"/>
              <w:marTop w:val="0"/>
              <w:marBottom w:val="0"/>
              <w:divBdr>
                <w:top w:val="none" w:sz="0" w:space="0" w:color="auto"/>
                <w:left w:val="none" w:sz="0" w:space="0" w:color="auto"/>
                <w:bottom w:val="none" w:sz="0" w:space="0" w:color="auto"/>
                <w:right w:val="none" w:sz="0" w:space="0" w:color="auto"/>
              </w:divBdr>
            </w:div>
            <w:div w:id="1355686887">
              <w:marLeft w:val="0"/>
              <w:marRight w:val="0"/>
              <w:marTop w:val="0"/>
              <w:marBottom w:val="0"/>
              <w:divBdr>
                <w:top w:val="none" w:sz="0" w:space="0" w:color="auto"/>
                <w:left w:val="none" w:sz="0" w:space="0" w:color="auto"/>
                <w:bottom w:val="none" w:sz="0" w:space="0" w:color="auto"/>
                <w:right w:val="none" w:sz="0" w:space="0" w:color="auto"/>
              </w:divBdr>
            </w:div>
            <w:div w:id="1388796768">
              <w:marLeft w:val="0"/>
              <w:marRight w:val="0"/>
              <w:marTop w:val="0"/>
              <w:marBottom w:val="0"/>
              <w:divBdr>
                <w:top w:val="none" w:sz="0" w:space="0" w:color="auto"/>
                <w:left w:val="none" w:sz="0" w:space="0" w:color="auto"/>
                <w:bottom w:val="none" w:sz="0" w:space="0" w:color="auto"/>
                <w:right w:val="none" w:sz="0" w:space="0" w:color="auto"/>
              </w:divBdr>
            </w:div>
            <w:div w:id="1036388454">
              <w:marLeft w:val="0"/>
              <w:marRight w:val="0"/>
              <w:marTop w:val="0"/>
              <w:marBottom w:val="0"/>
              <w:divBdr>
                <w:top w:val="none" w:sz="0" w:space="0" w:color="auto"/>
                <w:left w:val="none" w:sz="0" w:space="0" w:color="auto"/>
                <w:bottom w:val="none" w:sz="0" w:space="0" w:color="auto"/>
                <w:right w:val="none" w:sz="0" w:space="0" w:color="auto"/>
              </w:divBdr>
            </w:div>
            <w:div w:id="1303391924">
              <w:marLeft w:val="0"/>
              <w:marRight w:val="0"/>
              <w:marTop w:val="0"/>
              <w:marBottom w:val="0"/>
              <w:divBdr>
                <w:top w:val="none" w:sz="0" w:space="0" w:color="auto"/>
                <w:left w:val="none" w:sz="0" w:space="0" w:color="auto"/>
                <w:bottom w:val="none" w:sz="0" w:space="0" w:color="auto"/>
                <w:right w:val="none" w:sz="0" w:space="0" w:color="auto"/>
              </w:divBdr>
            </w:div>
            <w:div w:id="1339040779">
              <w:marLeft w:val="0"/>
              <w:marRight w:val="0"/>
              <w:marTop w:val="0"/>
              <w:marBottom w:val="0"/>
              <w:divBdr>
                <w:top w:val="none" w:sz="0" w:space="0" w:color="auto"/>
                <w:left w:val="none" w:sz="0" w:space="0" w:color="auto"/>
                <w:bottom w:val="none" w:sz="0" w:space="0" w:color="auto"/>
                <w:right w:val="none" w:sz="0" w:space="0" w:color="auto"/>
              </w:divBdr>
            </w:div>
            <w:div w:id="121770173">
              <w:marLeft w:val="0"/>
              <w:marRight w:val="0"/>
              <w:marTop w:val="0"/>
              <w:marBottom w:val="0"/>
              <w:divBdr>
                <w:top w:val="none" w:sz="0" w:space="0" w:color="auto"/>
                <w:left w:val="none" w:sz="0" w:space="0" w:color="auto"/>
                <w:bottom w:val="none" w:sz="0" w:space="0" w:color="auto"/>
                <w:right w:val="none" w:sz="0" w:space="0" w:color="auto"/>
              </w:divBdr>
            </w:div>
            <w:div w:id="1374423333">
              <w:marLeft w:val="0"/>
              <w:marRight w:val="0"/>
              <w:marTop w:val="0"/>
              <w:marBottom w:val="0"/>
              <w:divBdr>
                <w:top w:val="none" w:sz="0" w:space="0" w:color="auto"/>
                <w:left w:val="none" w:sz="0" w:space="0" w:color="auto"/>
                <w:bottom w:val="none" w:sz="0" w:space="0" w:color="auto"/>
                <w:right w:val="none" w:sz="0" w:space="0" w:color="auto"/>
              </w:divBdr>
            </w:div>
            <w:div w:id="300691829">
              <w:marLeft w:val="0"/>
              <w:marRight w:val="0"/>
              <w:marTop w:val="0"/>
              <w:marBottom w:val="0"/>
              <w:divBdr>
                <w:top w:val="none" w:sz="0" w:space="0" w:color="auto"/>
                <w:left w:val="none" w:sz="0" w:space="0" w:color="auto"/>
                <w:bottom w:val="none" w:sz="0" w:space="0" w:color="auto"/>
                <w:right w:val="none" w:sz="0" w:space="0" w:color="auto"/>
              </w:divBdr>
            </w:div>
            <w:div w:id="2026713508">
              <w:marLeft w:val="0"/>
              <w:marRight w:val="0"/>
              <w:marTop w:val="0"/>
              <w:marBottom w:val="0"/>
              <w:divBdr>
                <w:top w:val="none" w:sz="0" w:space="0" w:color="auto"/>
                <w:left w:val="none" w:sz="0" w:space="0" w:color="auto"/>
                <w:bottom w:val="none" w:sz="0" w:space="0" w:color="auto"/>
                <w:right w:val="none" w:sz="0" w:space="0" w:color="auto"/>
              </w:divBdr>
            </w:div>
            <w:div w:id="1231649214">
              <w:marLeft w:val="0"/>
              <w:marRight w:val="0"/>
              <w:marTop w:val="0"/>
              <w:marBottom w:val="0"/>
              <w:divBdr>
                <w:top w:val="none" w:sz="0" w:space="0" w:color="auto"/>
                <w:left w:val="none" w:sz="0" w:space="0" w:color="auto"/>
                <w:bottom w:val="none" w:sz="0" w:space="0" w:color="auto"/>
                <w:right w:val="none" w:sz="0" w:space="0" w:color="auto"/>
              </w:divBdr>
            </w:div>
            <w:div w:id="190580271">
              <w:marLeft w:val="0"/>
              <w:marRight w:val="0"/>
              <w:marTop w:val="0"/>
              <w:marBottom w:val="0"/>
              <w:divBdr>
                <w:top w:val="none" w:sz="0" w:space="0" w:color="auto"/>
                <w:left w:val="none" w:sz="0" w:space="0" w:color="auto"/>
                <w:bottom w:val="none" w:sz="0" w:space="0" w:color="auto"/>
                <w:right w:val="none" w:sz="0" w:space="0" w:color="auto"/>
              </w:divBdr>
            </w:div>
            <w:div w:id="1111049502">
              <w:marLeft w:val="0"/>
              <w:marRight w:val="0"/>
              <w:marTop w:val="0"/>
              <w:marBottom w:val="0"/>
              <w:divBdr>
                <w:top w:val="none" w:sz="0" w:space="0" w:color="auto"/>
                <w:left w:val="none" w:sz="0" w:space="0" w:color="auto"/>
                <w:bottom w:val="none" w:sz="0" w:space="0" w:color="auto"/>
                <w:right w:val="none" w:sz="0" w:space="0" w:color="auto"/>
              </w:divBdr>
            </w:div>
            <w:div w:id="426848657">
              <w:marLeft w:val="0"/>
              <w:marRight w:val="0"/>
              <w:marTop w:val="0"/>
              <w:marBottom w:val="0"/>
              <w:divBdr>
                <w:top w:val="none" w:sz="0" w:space="0" w:color="auto"/>
                <w:left w:val="none" w:sz="0" w:space="0" w:color="auto"/>
                <w:bottom w:val="none" w:sz="0" w:space="0" w:color="auto"/>
                <w:right w:val="none" w:sz="0" w:space="0" w:color="auto"/>
              </w:divBdr>
            </w:div>
            <w:div w:id="465583878">
              <w:marLeft w:val="0"/>
              <w:marRight w:val="0"/>
              <w:marTop w:val="0"/>
              <w:marBottom w:val="0"/>
              <w:divBdr>
                <w:top w:val="none" w:sz="0" w:space="0" w:color="auto"/>
                <w:left w:val="none" w:sz="0" w:space="0" w:color="auto"/>
                <w:bottom w:val="none" w:sz="0" w:space="0" w:color="auto"/>
                <w:right w:val="none" w:sz="0" w:space="0" w:color="auto"/>
              </w:divBdr>
            </w:div>
            <w:div w:id="809129456">
              <w:marLeft w:val="0"/>
              <w:marRight w:val="0"/>
              <w:marTop w:val="0"/>
              <w:marBottom w:val="0"/>
              <w:divBdr>
                <w:top w:val="none" w:sz="0" w:space="0" w:color="auto"/>
                <w:left w:val="none" w:sz="0" w:space="0" w:color="auto"/>
                <w:bottom w:val="none" w:sz="0" w:space="0" w:color="auto"/>
                <w:right w:val="none" w:sz="0" w:space="0" w:color="auto"/>
              </w:divBdr>
            </w:div>
          </w:divsChild>
        </w:div>
        <w:div w:id="1223447635">
          <w:marLeft w:val="0"/>
          <w:marRight w:val="0"/>
          <w:marTop w:val="0"/>
          <w:marBottom w:val="0"/>
          <w:divBdr>
            <w:top w:val="none" w:sz="0" w:space="0" w:color="auto"/>
            <w:left w:val="none" w:sz="0" w:space="0" w:color="auto"/>
            <w:bottom w:val="none" w:sz="0" w:space="0" w:color="auto"/>
            <w:right w:val="none" w:sz="0" w:space="0" w:color="auto"/>
          </w:divBdr>
          <w:divsChild>
            <w:div w:id="2019575929">
              <w:marLeft w:val="0"/>
              <w:marRight w:val="0"/>
              <w:marTop w:val="0"/>
              <w:marBottom w:val="0"/>
              <w:divBdr>
                <w:top w:val="none" w:sz="0" w:space="0" w:color="auto"/>
                <w:left w:val="none" w:sz="0" w:space="0" w:color="auto"/>
                <w:bottom w:val="none" w:sz="0" w:space="0" w:color="auto"/>
                <w:right w:val="none" w:sz="0" w:space="0" w:color="auto"/>
              </w:divBdr>
            </w:div>
            <w:div w:id="723408359">
              <w:marLeft w:val="0"/>
              <w:marRight w:val="0"/>
              <w:marTop w:val="0"/>
              <w:marBottom w:val="0"/>
              <w:divBdr>
                <w:top w:val="none" w:sz="0" w:space="0" w:color="auto"/>
                <w:left w:val="none" w:sz="0" w:space="0" w:color="auto"/>
                <w:bottom w:val="none" w:sz="0" w:space="0" w:color="auto"/>
                <w:right w:val="none" w:sz="0" w:space="0" w:color="auto"/>
              </w:divBdr>
            </w:div>
            <w:div w:id="1361659680">
              <w:marLeft w:val="0"/>
              <w:marRight w:val="0"/>
              <w:marTop w:val="0"/>
              <w:marBottom w:val="0"/>
              <w:divBdr>
                <w:top w:val="none" w:sz="0" w:space="0" w:color="auto"/>
                <w:left w:val="none" w:sz="0" w:space="0" w:color="auto"/>
                <w:bottom w:val="none" w:sz="0" w:space="0" w:color="auto"/>
                <w:right w:val="none" w:sz="0" w:space="0" w:color="auto"/>
              </w:divBdr>
            </w:div>
            <w:div w:id="2032606217">
              <w:marLeft w:val="0"/>
              <w:marRight w:val="0"/>
              <w:marTop w:val="0"/>
              <w:marBottom w:val="0"/>
              <w:divBdr>
                <w:top w:val="none" w:sz="0" w:space="0" w:color="auto"/>
                <w:left w:val="none" w:sz="0" w:space="0" w:color="auto"/>
                <w:bottom w:val="none" w:sz="0" w:space="0" w:color="auto"/>
                <w:right w:val="none" w:sz="0" w:space="0" w:color="auto"/>
              </w:divBdr>
            </w:div>
            <w:div w:id="126970841">
              <w:marLeft w:val="0"/>
              <w:marRight w:val="0"/>
              <w:marTop w:val="0"/>
              <w:marBottom w:val="0"/>
              <w:divBdr>
                <w:top w:val="none" w:sz="0" w:space="0" w:color="auto"/>
                <w:left w:val="none" w:sz="0" w:space="0" w:color="auto"/>
                <w:bottom w:val="none" w:sz="0" w:space="0" w:color="auto"/>
                <w:right w:val="none" w:sz="0" w:space="0" w:color="auto"/>
              </w:divBdr>
            </w:div>
            <w:div w:id="1783265455">
              <w:marLeft w:val="0"/>
              <w:marRight w:val="0"/>
              <w:marTop w:val="0"/>
              <w:marBottom w:val="0"/>
              <w:divBdr>
                <w:top w:val="none" w:sz="0" w:space="0" w:color="auto"/>
                <w:left w:val="none" w:sz="0" w:space="0" w:color="auto"/>
                <w:bottom w:val="none" w:sz="0" w:space="0" w:color="auto"/>
                <w:right w:val="none" w:sz="0" w:space="0" w:color="auto"/>
              </w:divBdr>
            </w:div>
            <w:div w:id="1824733229">
              <w:marLeft w:val="0"/>
              <w:marRight w:val="0"/>
              <w:marTop w:val="0"/>
              <w:marBottom w:val="0"/>
              <w:divBdr>
                <w:top w:val="none" w:sz="0" w:space="0" w:color="auto"/>
                <w:left w:val="none" w:sz="0" w:space="0" w:color="auto"/>
                <w:bottom w:val="none" w:sz="0" w:space="0" w:color="auto"/>
                <w:right w:val="none" w:sz="0" w:space="0" w:color="auto"/>
              </w:divBdr>
            </w:div>
            <w:div w:id="462965918">
              <w:marLeft w:val="0"/>
              <w:marRight w:val="0"/>
              <w:marTop w:val="0"/>
              <w:marBottom w:val="0"/>
              <w:divBdr>
                <w:top w:val="none" w:sz="0" w:space="0" w:color="auto"/>
                <w:left w:val="none" w:sz="0" w:space="0" w:color="auto"/>
                <w:bottom w:val="none" w:sz="0" w:space="0" w:color="auto"/>
                <w:right w:val="none" w:sz="0" w:space="0" w:color="auto"/>
              </w:divBdr>
            </w:div>
            <w:div w:id="1886676283">
              <w:marLeft w:val="0"/>
              <w:marRight w:val="0"/>
              <w:marTop w:val="0"/>
              <w:marBottom w:val="0"/>
              <w:divBdr>
                <w:top w:val="none" w:sz="0" w:space="0" w:color="auto"/>
                <w:left w:val="none" w:sz="0" w:space="0" w:color="auto"/>
                <w:bottom w:val="none" w:sz="0" w:space="0" w:color="auto"/>
                <w:right w:val="none" w:sz="0" w:space="0" w:color="auto"/>
              </w:divBdr>
            </w:div>
            <w:div w:id="84965570">
              <w:marLeft w:val="0"/>
              <w:marRight w:val="0"/>
              <w:marTop w:val="0"/>
              <w:marBottom w:val="0"/>
              <w:divBdr>
                <w:top w:val="none" w:sz="0" w:space="0" w:color="auto"/>
                <w:left w:val="none" w:sz="0" w:space="0" w:color="auto"/>
                <w:bottom w:val="none" w:sz="0" w:space="0" w:color="auto"/>
                <w:right w:val="none" w:sz="0" w:space="0" w:color="auto"/>
              </w:divBdr>
            </w:div>
            <w:div w:id="417098175">
              <w:marLeft w:val="0"/>
              <w:marRight w:val="0"/>
              <w:marTop w:val="0"/>
              <w:marBottom w:val="0"/>
              <w:divBdr>
                <w:top w:val="none" w:sz="0" w:space="0" w:color="auto"/>
                <w:left w:val="none" w:sz="0" w:space="0" w:color="auto"/>
                <w:bottom w:val="none" w:sz="0" w:space="0" w:color="auto"/>
                <w:right w:val="none" w:sz="0" w:space="0" w:color="auto"/>
              </w:divBdr>
            </w:div>
            <w:div w:id="97916531">
              <w:marLeft w:val="0"/>
              <w:marRight w:val="0"/>
              <w:marTop w:val="0"/>
              <w:marBottom w:val="0"/>
              <w:divBdr>
                <w:top w:val="none" w:sz="0" w:space="0" w:color="auto"/>
                <w:left w:val="none" w:sz="0" w:space="0" w:color="auto"/>
                <w:bottom w:val="none" w:sz="0" w:space="0" w:color="auto"/>
                <w:right w:val="none" w:sz="0" w:space="0" w:color="auto"/>
              </w:divBdr>
            </w:div>
            <w:div w:id="1085608998">
              <w:marLeft w:val="0"/>
              <w:marRight w:val="0"/>
              <w:marTop w:val="0"/>
              <w:marBottom w:val="0"/>
              <w:divBdr>
                <w:top w:val="none" w:sz="0" w:space="0" w:color="auto"/>
                <w:left w:val="none" w:sz="0" w:space="0" w:color="auto"/>
                <w:bottom w:val="none" w:sz="0" w:space="0" w:color="auto"/>
                <w:right w:val="none" w:sz="0" w:space="0" w:color="auto"/>
              </w:divBdr>
            </w:div>
            <w:div w:id="169806322">
              <w:marLeft w:val="0"/>
              <w:marRight w:val="0"/>
              <w:marTop w:val="0"/>
              <w:marBottom w:val="0"/>
              <w:divBdr>
                <w:top w:val="none" w:sz="0" w:space="0" w:color="auto"/>
                <w:left w:val="none" w:sz="0" w:space="0" w:color="auto"/>
                <w:bottom w:val="none" w:sz="0" w:space="0" w:color="auto"/>
                <w:right w:val="none" w:sz="0" w:space="0" w:color="auto"/>
              </w:divBdr>
            </w:div>
            <w:div w:id="568422827">
              <w:marLeft w:val="0"/>
              <w:marRight w:val="0"/>
              <w:marTop w:val="0"/>
              <w:marBottom w:val="0"/>
              <w:divBdr>
                <w:top w:val="none" w:sz="0" w:space="0" w:color="auto"/>
                <w:left w:val="none" w:sz="0" w:space="0" w:color="auto"/>
                <w:bottom w:val="none" w:sz="0" w:space="0" w:color="auto"/>
                <w:right w:val="none" w:sz="0" w:space="0" w:color="auto"/>
              </w:divBdr>
            </w:div>
            <w:div w:id="2131972125">
              <w:marLeft w:val="0"/>
              <w:marRight w:val="0"/>
              <w:marTop w:val="0"/>
              <w:marBottom w:val="0"/>
              <w:divBdr>
                <w:top w:val="none" w:sz="0" w:space="0" w:color="auto"/>
                <w:left w:val="none" w:sz="0" w:space="0" w:color="auto"/>
                <w:bottom w:val="none" w:sz="0" w:space="0" w:color="auto"/>
                <w:right w:val="none" w:sz="0" w:space="0" w:color="auto"/>
              </w:divBdr>
            </w:div>
            <w:div w:id="640429641">
              <w:marLeft w:val="0"/>
              <w:marRight w:val="0"/>
              <w:marTop w:val="0"/>
              <w:marBottom w:val="0"/>
              <w:divBdr>
                <w:top w:val="none" w:sz="0" w:space="0" w:color="auto"/>
                <w:left w:val="none" w:sz="0" w:space="0" w:color="auto"/>
                <w:bottom w:val="none" w:sz="0" w:space="0" w:color="auto"/>
                <w:right w:val="none" w:sz="0" w:space="0" w:color="auto"/>
              </w:divBdr>
            </w:div>
            <w:div w:id="375205723">
              <w:marLeft w:val="0"/>
              <w:marRight w:val="0"/>
              <w:marTop w:val="0"/>
              <w:marBottom w:val="0"/>
              <w:divBdr>
                <w:top w:val="none" w:sz="0" w:space="0" w:color="auto"/>
                <w:left w:val="none" w:sz="0" w:space="0" w:color="auto"/>
                <w:bottom w:val="none" w:sz="0" w:space="0" w:color="auto"/>
                <w:right w:val="none" w:sz="0" w:space="0" w:color="auto"/>
              </w:divBdr>
            </w:div>
            <w:div w:id="902371030">
              <w:marLeft w:val="0"/>
              <w:marRight w:val="0"/>
              <w:marTop w:val="0"/>
              <w:marBottom w:val="0"/>
              <w:divBdr>
                <w:top w:val="none" w:sz="0" w:space="0" w:color="auto"/>
                <w:left w:val="none" w:sz="0" w:space="0" w:color="auto"/>
                <w:bottom w:val="none" w:sz="0" w:space="0" w:color="auto"/>
                <w:right w:val="none" w:sz="0" w:space="0" w:color="auto"/>
              </w:divBdr>
            </w:div>
            <w:div w:id="740567575">
              <w:marLeft w:val="0"/>
              <w:marRight w:val="0"/>
              <w:marTop w:val="0"/>
              <w:marBottom w:val="0"/>
              <w:divBdr>
                <w:top w:val="none" w:sz="0" w:space="0" w:color="auto"/>
                <w:left w:val="none" w:sz="0" w:space="0" w:color="auto"/>
                <w:bottom w:val="none" w:sz="0" w:space="0" w:color="auto"/>
                <w:right w:val="none" w:sz="0" w:space="0" w:color="auto"/>
              </w:divBdr>
            </w:div>
          </w:divsChild>
        </w:div>
        <w:div w:id="817917448">
          <w:marLeft w:val="0"/>
          <w:marRight w:val="0"/>
          <w:marTop w:val="0"/>
          <w:marBottom w:val="0"/>
          <w:divBdr>
            <w:top w:val="none" w:sz="0" w:space="0" w:color="auto"/>
            <w:left w:val="none" w:sz="0" w:space="0" w:color="auto"/>
            <w:bottom w:val="none" w:sz="0" w:space="0" w:color="auto"/>
            <w:right w:val="none" w:sz="0" w:space="0" w:color="auto"/>
          </w:divBdr>
          <w:divsChild>
            <w:div w:id="622661270">
              <w:marLeft w:val="0"/>
              <w:marRight w:val="0"/>
              <w:marTop w:val="0"/>
              <w:marBottom w:val="0"/>
              <w:divBdr>
                <w:top w:val="none" w:sz="0" w:space="0" w:color="auto"/>
                <w:left w:val="none" w:sz="0" w:space="0" w:color="auto"/>
                <w:bottom w:val="none" w:sz="0" w:space="0" w:color="auto"/>
                <w:right w:val="none" w:sz="0" w:space="0" w:color="auto"/>
              </w:divBdr>
            </w:div>
            <w:div w:id="402680243">
              <w:marLeft w:val="0"/>
              <w:marRight w:val="0"/>
              <w:marTop w:val="0"/>
              <w:marBottom w:val="0"/>
              <w:divBdr>
                <w:top w:val="none" w:sz="0" w:space="0" w:color="auto"/>
                <w:left w:val="none" w:sz="0" w:space="0" w:color="auto"/>
                <w:bottom w:val="none" w:sz="0" w:space="0" w:color="auto"/>
                <w:right w:val="none" w:sz="0" w:space="0" w:color="auto"/>
              </w:divBdr>
            </w:div>
            <w:div w:id="560404152">
              <w:marLeft w:val="0"/>
              <w:marRight w:val="0"/>
              <w:marTop w:val="0"/>
              <w:marBottom w:val="0"/>
              <w:divBdr>
                <w:top w:val="none" w:sz="0" w:space="0" w:color="auto"/>
                <w:left w:val="none" w:sz="0" w:space="0" w:color="auto"/>
                <w:bottom w:val="none" w:sz="0" w:space="0" w:color="auto"/>
                <w:right w:val="none" w:sz="0" w:space="0" w:color="auto"/>
              </w:divBdr>
            </w:div>
            <w:div w:id="1187643845">
              <w:marLeft w:val="0"/>
              <w:marRight w:val="0"/>
              <w:marTop w:val="0"/>
              <w:marBottom w:val="0"/>
              <w:divBdr>
                <w:top w:val="none" w:sz="0" w:space="0" w:color="auto"/>
                <w:left w:val="none" w:sz="0" w:space="0" w:color="auto"/>
                <w:bottom w:val="none" w:sz="0" w:space="0" w:color="auto"/>
                <w:right w:val="none" w:sz="0" w:space="0" w:color="auto"/>
              </w:divBdr>
            </w:div>
            <w:div w:id="709761737">
              <w:marLeft w:val="0"/>
              <w:marRight w:val="0"/>
              <w:marTop w:val="0"/>
              <w:marBottom w:val="0"/>
              <w:divBdr>
                <w:top w:val="none" w:sz="0" w:space="0" w:color="auto"/>
                <w:left w:val="none" w:sz="0" w:space="0" w:color="auto"/>
                <w:bottom w:val="none" w:sz="0" w:space="0" w:color="auto"/>
                <w:right w:val="none" w:sz="0" w:space="0" w:color="auto"/>
              </w:divBdr>
            </w:div>
            <w:div w:id="1691374411">
              <w:marLeft w:val="0"/>
              <w:marRight w:val="0"/>
              <w:marTop w:val="0"/>
              <w:marBottom w:val="0"/>
              <w:divBdr>
                <w:top w:val="none" w:sz="0" w:space="0" w:color="auto"/>
                <w:left w:val="none" w:sz="0" w:space="0" w:color="auto"/>
                <w:bottom w:val="none" w:sz="0" w:space="0" w:color="auto"/>
                <w:right w:val="none" w:sz="0" w:space="0" w:color="auto"/>
              </w:divBdr>
            </w:div>
            <w:div w:id="215240953">
              <w:marLeft w:val="0"/>
              <w:marRight w:val="0"/>
              <w:marTop w:val="0"/>
              <w:marBottom w:val="0"/>
              <w:divBdr>
                <w:top w:val="none" w:sz="0" w:space="0" w:color="auto"/>
                <w:left w:val="none" w:sz="0" w:space="0" w:color="auto"/>
                <w:bottom w:val="none" w:sz="0" w:space="0" w:color="auto"/>
                <w:right w:val="none" w:sz="0" w:space="0" w:color="auto"/>
              </w:divBdr>
            </w:div>
            <w:div w:id="1110003259">
              <w:marLeft w:val="0"/>
              <w:marRight w:val="0"/>
              <w:marTop w:val="0"/>
              <w:marBottom w:val="0"/>
              <w:divBdr>
                <w:top w:val="none" w:sz="0" w:space="0" w:color="auto"/>
                <w:left w:val="none" w:sz="0" w:space="0" w:color="auto"/>
                <w:bottom w:val="none" w:sz="0" w:space="0" w:color="auto"/>
                <w:right w:val="none" w:sz="0" w:space="0" w:color="auto"/>
              </w:divBdr>
            </w:div>
            <w:div w:id="1531261884">
              <w:marLeft w:val="0"/>
              <w:marRight w:val="0"/>
              <w:marTop w:val="0"/>
              <w:marBottom w:val="0"/>
              <w:divBdr>
                <w:top w:val="none" w:sz="0" w:space="0" w:color="auto"/>
                <w:left w:val="none" w:sz="0" w:space="0" w:color="auto"/>
                <w:bottom w:val="none" w:sz="0" w:space="0" w:color="auto"/>
                <w:right w:val="none" w:sz="0" w:space="0" w:color="auto"/>
              </w:divBdr>
            </w:div>
            <w:div w:id="978416793">
              <w:marLeft w:val="0"/>
              <w:marRight w:val="0"/>
              <w:marTop w:val="0"/>
              <w:marBottom w:val="0"/>
              <w:divBdr>
                <w:top w:val="none" w:sz="0" w:space="0" w:color="auto"/>
                <w:left w:val="none" w:sz="0" w:space="0" w:color="auto"/>
                <w:bottom w:val="none" w:sz="0" w:space="0" w:color="auto"/>
                <w:right w:val="none" w:sz="0" w:space="0" w:color="auto"/>
              </w:divBdr>
            </w:div>
            <w:div w:id="1322586859">
              <w:marLeft w:val="0"/>
              <w:marRight w:val="0"/>
              <w:marTop w:val="0"/>
              <w:marBottom w:val="0"/>
              <w:divBdr>
                <w:top w:val="none" w:sz="0" w:space="0" w:color="auto"/>
                <w:left w:val="none" w:sz="0" w:space="0" w:color="auto"/>
                <w:bottom w:val="none" w:sz="0" w:space="0" w:color="auto"/>
                <w:right w:val="none" w:sz="0" w:space="0" w:color="auto"/>
              </w:divBdr>
            </w:div>
            <w:div w:id="1436441035">
              <w:marLeft w:val="0"/>
              <w:marRight w:val="0"/>
              <w:marTop w:val="0"/>
              <w:marBottom w:val="0"/>
              <w:divBdr>
                <w:top w:val="none" w:sz="0" w:space="0" w:color="auto"/>
                <w:left w:val="none" w:sz="0" w:space="0" w:color="auto"/>
                <w:bottom w:val="none" w:sz="0" w:space="0" w:color="auto"/>
                <w:right w:val="none" w:sz="0" w:space="0" w:color="auto"/>
              </w:divBdr>
            </w:div>
            <w:div w:id="1706440529">
              <w:marLeft w:val="0"/>
              <w:marRight w:val="0"/>
              <w:marTop w:val="0"/>
              <w:marBottom w:val="0"/>
              <w:divBdr>
                <w:top w:val="none" w:sz="0" w:space="0" w:color="auto"/>
                <w:left w:val="none" w:sz="0" w:space="0" w:color="auto"/>
                <w:bottom w:val="none" w:sz="0" w:space="0" w:color="auto"/>
                <w:right w:val="none" w:sz="0" w:space="0" w:color="auto"/>
              </w:divBdr>
            </w:div>
            <w:div w:id="1698848356">
              <w:marLeft w:val="0"/>
              <w:marRight w:val="0"/>
              <w:marTop w:val="0"/>
              <w:marBottom w:val="0"/>
              <w:divBdr>
                <w:top w:val="none" w:sz="0" w:space="0" w:color="auto"/>
                <w:left w:val="none" w:sz="0" w:space="0" w:color="auto"/>
                <w:bottom w:val="none" w:sz="0" w:space="0" w:color="auto"/>
                <w:right w:val="none" w:sz="0" w:space="0" w:color="auto"/>
              </w:divBdr>
            </w:div>
            <w:div w:id="105661570">
              <w:marLeft w:val="0"/>
              <w:marRight w:val="0"/>
              <w:marTop w:val="0"/>
              <w:marBottom w:val="0"/>
              <w:divBdr>
                <w:top w:val="none" w:sz="0" w:space="0" w:color="auto"/>
                <w:left w:val="none" w:sz="0" w:space="0" w:color="auto"/>
                <w:bottom w:val="none" w:sz="0" w:space="0" w:color="auto"/>
                <w:right w:val="none" w:sz="0" w:space="0" w:color="auto"/>
              </w:divBdr>
            </w:div>
            <w:div w:id="408384563">
              <w:marLeft w:val="0"/>
              <w:marRight w:val="0"/>
              <w:marTop w:val="0"/>
              <w:marBottom w:val="0"/>
              <w:divBdr>
                <w:top w:val="none" w:sz="0" w:space="0" w:color="auto"/>
                <w:left w:val="none" w:sz="0" w:space="0" w:color="auto"/>
                <w:bottom w:val="none" w:sz="0" w:space="0" w:color="auto"/>
                <w:right w:val="none" w:sz="0" w:space="0" w:color="auto"/>
              </w:divBdr>
            </w:div>
            <w:div w:id="1950696801">
              <w:marLeft w:val="0"/>
              <w:marRight w:val="0"/>
              <w:marTop w:val="0"/>
              <w:marBottom w:val="0"/>
              <w:divBdr>
                <w:top w:val="none" w:sz="0" w:space="0" w:color="auto"/>
                <w:left w:val="none" w:sz="0" w:space="0" w:color="auto"/>
                <w:bottom w:val="none" w:sz="0" w:space="0" w:color="auto"/>
                <w:right w:val="none" w:sz="0" w:space="0" w:color="auto"/>
              </w:divBdr>
            </w:div>
            <w:div w:id="1473134056">
              <w:marLeft w:val="0"/>
              <w:marRight w:val="0"/>
              <w:marTop w:val="0"/>
              <w:marBottom w:val="0"/>
              <w:divBdr>
                <w:top w:val="none" w:sz="0" w:space="0" w:color="auto"/>
                <w:left w:val="none" w:sz="0" w:space="0" w:color="auto"/>
                <w:bottom w:val="none" w:sz="0" w:space="0" w:color="auto"/>
                <w:right w:val="none" w:sz="0" w:space="0" w:color="auto"/>
              </w:divBdr>
            </w:div>
            <w:div w:id="1591156645">
              <w:marLeft w:val="0"/>
              <w:marRight w:val="0"/>
              <w:marTop w:val="0"/>
              <w:marBottom w:val="0"/>
              <w:divBdr>
                <w:top w:val="none" w:sz="0" w:space="0" w:color="auto"/>
                <w:left w:val="none" w:sz="0" w:space="0" w:color="auto"/>
                <w:bottom w:val="none" w:sz="0" w:space="0" w:color="auto"/>
                <w:right w:val="none" w:sz="0" w:space="0" w:color="auto"/>
              </w:divBdr>
            </w:div>
            <w:div w:id="252278530">
              <w:marLeft w:val="0"/>
              <w:marRight w:val="0"/>
              <w:marTop w:val="0"/>
              <w:marBottom w:val="0"/>
              <w:divBdr>
                <w:top w:val="none" w:sz="0" w:space="0" w:color="auto"/>
                <w:left w:val="none" w:sz="0" w:space="0" w:color="auto"/>
                <w:bottom w:val="none" w:sz="0" w:space="0" w:color="auto"/>
                <w:right w:val="none" w:sz="0" w:space="0" w:color="auto"/>
              </w:divBdr>
            </w:div>
          </w:divsChild>
        </w:div>
        <w:div w:id="1083991928">
          <w:marLeft w:val="0"/>
          <w:marRight w:val="0"/>
          <w:marTop w:val="0"/>
          <w:marBottom w:val="0"/>
          <w:divBdr>
            <w:top w:val="none" w:sz="0" w:space="0" w:color="auto"/>
            <w:left w:val="none" w:sz="0" w:space="0" w:color="auto"/>
            <w:bottom w:val="none" w:sz="0" w:space="0" w:color="auto"/>
            <w:right w:val="none" w:sz="0" w:space="0" w:color="auto"/>
          </w:divBdr>
        </w:div>
      </w:divsChild>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3224865">
      <w:bodyDiv w:val="1"/>
      <w:marLeft w:val="0"/>
      <w:marRight w:val="0"/>
      <w:marTop w:val="0"/>
      <w:marBottom w:val="0"/>
      <w:divBdr>
        <w:top w:val="none" w:sz="0" w:space="0" w:color="auto"/>
        <w:left w:val="none" w:sz="0" w:space="0" w:color="auto"/>
        <w:bottom w:val="none" w:sz="0" w:space="0" w:color="auto"/>
        <w:right w:val="none" w:sz="0" w:space="0" w:color="auto"/>
      </w:divBdr>
      <w:divsChild>
        <w:div w:id="207685068">
          <w:marLeft w:val="0"/>
          <w:marRight w:val="0"/>
          <w:marTop w:val="0"/>
          <w:marBottom w:val="0"/>
          <w:divBdr>
            <w:top w:val="none" w:sz="0" w:space="0" w:color="auto"/>
            <w:left w:val="none" w:sz="0" w:space="0" w:color="auto"/>
            <w:bottom w:val="none" w:sz="0" w:space="0" w:color="auto"/>
            <w:right w:val="none" w:sz="0" w:space="0" w:color="auto"/>
          </w:divBdr>
          <w:divsChild>
            <w:div w:id="1863468639">
              <w:marLeft w:val="0"/>
              <w:marRight w:val="0"/>
              <w:marTop w:val="0"/>
              <w:marBottom w:val="0"/>
              <w:divBdr>
                <w:top w:val="none" w:sz="0" w:space="0" w:color="auto"/>
                <w:left w:val="none" w:sz="0" w:space="0" w:color="auto"/>
                <w:bottom w:val="none" w:sz="0" w:space="0" w:color="auto"/>
                <w:right w:val="none" w:sz="0" w:space="0" w:color="auto"/>
              </w:divBdr>
            </w:div>
            <w:div w:id="1314943298">
              <w:marLeft w:val="0"/>
              <w:marRight w:val="0"/>
              <w:marTop w:val="0"/>
              <w:marBottom w:val="0"/>
              <w:divBdr>
                <w:top w:val="none" w:sz="0" w:space="0" w:color="auto"/>
                <w:left w:val="none" w:sz="0" w:space="0" w:color="auto"/>
                <w:bottom w:val="none" w:sz="0" w:space="0" w:color="auto"/>
                <w:right w:val="none" w:sz="0" w:space="0" w:color="auto"/>
              </w:divBdr>
            </w:div>
            <w:div w:id="168177628">
              <w:marLeft w:val="0"/>
              <w:marRight w:val="0"/>
              <w:marTop w:val="0"/>
              <w:marBottom w:val="0"/>
              <w:divBdr>
                <w:top w:val="none" w:sz="0" w:space="0" w:color="auto"/>
                <w:left w:val="none" w:sz="0" w:space="0" w:color="auto"/>
                <w:bottom w:val="none" w:sz="0" w:space="0" w:color="auto"/>
                <w:right w:val="none" w:sz="0" w:space="0" w:color="auto"/>
              </w:divBdr>
            </w:div>
            <w:div w:id="463696266">
              <w:marLeft w:val="0"/>
              <w:marRight w:val="0"/>
              <w:marTop w:val="0"/>
              <w:marBottom w:val="0"/>
              <w:divBdr>
                <w:top w:val="none" w:sz="0" w:space="0" w:color="auto"/>
                <w:left w:val="none" w:sz="0" w:space="0" w:color="auto"/>
                <w:bottom w:val="none" w:sz="0" w:space="0" w:color="auto"/>
                <w:right w:val="none" w:sz="0" w:space="0" w:color="auto"/>
              </w:divBdr>
            </w:div>
            <w:div w:id="1953827074">
              <w:marLeft w:val="0"/>
              <w:marRight w:val="0"/>
              <w:marTop w:val="0"/>
              <w:marBottom w:val="0"/>
              <w:divBdr>
                <w:top w:val="none" w:sz="0" w:space="0" w:color="auto"/>
                <w:left w:val="none" w:sz="0" w:space="0" w:color="auto"/>
                <w:bottom w:val="none" w:sz="0" w:space="0" w:color="auto"/>
                <w:right w:val="none" w:sz="0" w:space="0" w:color="auto"/>
              </w:divBdr>
            </w:div>
            <w:div w:id="638615442">
              <w:marLeft w:val="0"/>
              <w:marRight w:val="0"/>
              <w:marTop w:val="0"/>
              <w:marBottom w:val="0"/>
              <w:divBdr>
                <w:top w:val="none" w:sz="0" w:space="0" w:color="auto"/>
                <w:left w:val="none" w:sz="0" w:space="0" w:color="auto"/>
                <w:bottom w:val="none" w:sz="0" w:space="0" w:color="auto"/>
                <w:right w:val="none" w:sz="0" w:space="0" w:color="auto"/>
              </w:divBdr>
            </w:div>
            <w:div w:id="911432692">
              <w:marLeft w:val="0"/>
              <w:marRight w:val="0"/>
              <w:marTop w:val="0"/>
              <w:marBottom w:val="0"/>
              <w:divBdr>
                <w:top w:val="none" w:sz="0" w:space="0" w:color="auto"/>
                <w:left w:val="none" w:sz="0" w:space="0" w:color="auto"/>
                <w:bottom w:val="none" w:sz="0" w:space="0" w:color="auto"/>
                <w:right w:val="none" w:sz="0" w:space="0" w:color="auto"/>
              </w:divBdr>
            </w:div>
            <w:div w:id="1401126101">
              <w:marLeft w:val="0"/>
              <w:marRight w:val="0"/>
              <w:marTop w:val="0"/>
              <w:marBottom w:val="0"/>
              <w:divBdr>
                <w:top w:val="none" w:sz="0" w:space="0" w:color="auto"/>
                <w:left w:val="none" w:sz="0" w:space="0" w:color="auto"/>
                <w:bottom w:val="none" w:sz="0" w:space="0" w:color="auto"/>
                <w:right w:val="none" w:sz="0" w:space="0" w:color="auto"/>
              </w:divBdr>
            </w:div>
            <w:div w:id="1049259642">
              <w:marLeft w:val="0"/>
              <w:marRight w:val="0"/>
              <w:marTop w:val="0"/>
              <w:marBottom w:val="0"/>
              <w:divBdr>
                <w:top w:val="none" w:sz="0" w:space="0" w:color="auto"/>
                <w:left w:val="none" w:sz="0" w:space="0" w:color="auto"/>
                <w:bottom w:val="none" w:sz="0" w:space="0" w:color="auto"/>
                <w:right w:val="none" w:sz="0" w:space="0" w:color="auto"/>
              </w:divBdr>
            </w:div>
            <w:div w:id="785392581">
              <w:marLeft w:val="0"/>
              <w:marRight w:val="0"/>
              <w:marTop w:val="0"/>
              <w:marBottom w:val="0"/>
              <w:divBdr>
                <w:top w:val="none" w:sz="0" w:space="0" w:color="auto"/>
                <w:left w:val="none" w:sz="0" w:space="0" w:color="auto"/>
                <w:bottom w:val="none" w:sz="0" w:space="0" w:color="auto"/>
                <w:right w:val="none" w:sz="0" w:space="0" w:color="auto"/>
              </w:divBdr>
            </w:div>
            <w:div w:id="876044750">
              <w:marLeft w:val="0"/>
              <w:marRight w:val="0"/>
              <w:marTop w:val="0"/>
              <w:marBottom w:val="0"/>
              <w:divBdr>
                <w:top w:val="none" w:sz="0" w:space="0" w:color="auto"/>
                <w:left w:val="none" w:sz="0" w:space="0" w:color="auto"/>
                <w:bottom w:val="none" w:sz="0" w:space="0" w:color="auto"/>
                <w:right w:val="none" w:sz="0" w:space="0" w:color="auto"/>
              </w:divBdr>
            </w:div>
            <w:div w:id="775446922">
              <w:marLeft w:val="0"/>
              <w:marRight w:val="0"/>
              <w:marTop w:val="0"/>
              <w:marBottom w:val="0"/>
              <w:divBdr>
                <w:top w:val="none" w:sz="0" w:space="0" w:color="auto"/>
                <w:left w:val="none" w:sz="0" w:space="0" w:color="auto"/>
                <w:bottom w:val="none" w:sz="0" w:space="0" w:color="auto"/>
                <w:right w:val="none" w:sz="0" w:space="0" w:color="auto"/>
              </w:divBdr>
            </w:div>
            <w:div w:id="581992140">
              <w:marLeft w:val="0"/>
              <w:marRight w:val="0"/>
              <w:marTop w:val="0"/>
              <w:marBottom w:val="0"/>
              <w:divBdr>
                <w:top w:val="none" w:sz="0" w:space="0" w:color="auto"/>
                <w:left w:val="none" w:sz="0" w:space="0" w:color="auto"/>
                <w:bottom w:val="none" w:sz="0" w:space="0" w:color="auto"/>
                <w:right w:val="none" w:sz="0" w:space="0" w:color="auto"/>
              </w:divBdr>
            </w:div>
            <w:div w:id="2086801009">
              <w:marLeft w:val="0"/>
              <w:marRight w:val="0"/>
              <w:marTop w:val="0"/>
              <w:marBottom w:val="0"/>
              <w:divBdr>
                <w:top w:val="none" w:sz="0" w:space="0" w:color="auto"/>
                <w:left w:val="none" w:sz="0" w:space="0" w:color="auto"/>
                <w:bottom w:val="none" w:sz="0" w:space="0" w:color="auto"/>
                <w:right w:val="none" w:sz="0" w:space="0" w:color="auto"/>
              </w:divBdr>
            </w:div>
            <w:div w:id="934820508">
              <w:marLeft w:val="0"/>
              <w:marRight w:val="0"/>
              <w:marTop w:val="0"/>
              <w:marBottom w:val="0"/>
              <w:divBdr>
                <w:top w:val="none" w:sz="0" w:space="0" w:color="auto"/>
                <w:left w:val="none" w:sz="0" w:space="0" w:color="auto"/>
                <w:bottom w:val="none" w:sz="0" w:space="0" w:color="auto"/>
                <w:right w:val="none" w:sz="0" w:space="0" w:color="auto"/>
              </w:divBdr>
            </w:div>
            <w:div w:id="134611940">
              <w:marLeft w:val="0"/>
              <w:marRight w:val="0"/>
              <w:marTop w:val="0"/>
              <w:marBottom w:val="0"/>
              <w:divBdr>
                <w:top w:val="none" w:sz="0" w:space="0" w:color="auto"/>
                <w:left w:val="none" w:sz="0" w:space="0" w:color="auto"/>
                <w:bottom w:val="none" w:sz="0" w:space="0" w:color="auto"/>
                <w:right w:val="none" w:sz="0" w:space="0" w:color="auto"/>
              </w:divBdr>
            </w:div>
            <w:div w:id="1218397706">
              <w:marLeft w:val="0"/>
              <w:marRight w:val="0"/>
              <w:marTop w:val="0"/>
              <w:marBottom w:val="0"/>
              <w:divBdr>
                <w:top w:val="none" w:sz="0" w:space="0" w:color="auto"/>
                <w:left w:val="none" w:sz="0" w:space="0" w:color="auto"/>
                <w:bottom w:val="none" w:sz="0" w:space="0" w:color="auto"/>
                <w:right w:val="none" w:sz="0" w:space="0" w:color="auto"/>
              </w:divBdr>
            </w:div>
            <w:div w:id="306470974">
              <w:marLeft w:val="0"/>
              <w:marRight w:val="0"/>
              <w:marTop w:val="0"/>
              <w:marBottom w:val="0"/>
              <w:divBdr>
                <w:top w:val="none" w:sz="0" w:space="0" w:color="auto"/>
                <w:left w:val="none" w:sz="0" w:space="0" w:color="auto"/>
                <w:bottom w:val="none" w:sz="0" w:space="0" w:color="auto"/>
                <w:right w:val="none" w:sz="0" w:space="0" w:color="auto"/>
              </w:divBdr>
            </w:div>
            <w:div w:id="1022125212">
              <w:marLeft w:val="0"/>
              <w:marRight w:val="0"/>
              <w:marTop w:val="0"/>
              <w:marBottom w:val="0"/>
              <w:divBdr>
                <w:top w:val="none" w:sz="0" w:space="0" w:color="auto"/>
                <w:left w:val="none" w:sz="0" w:space="0" w:color="auto"/>
                <w:bottom w:val="none" w:sz="0" w:space="0" w:color="auto"/>
                <w:right w:val="none" w:sz="0" w:space="0" w:color="auto"/>
              </w:divBdr>
            </w:div>
            <w:div w:id="1311443772">
              <w:marLeft w:val="0"/>
              <w:marRight w:val="0"/>
              <w:marTop w:val="0"/>
              <w:marBottom w:val="0"/>
              <w:divBdr>
                <w:top w:val="none" w:sz="0" w:space="0" w:color="auto"/>
                <w:left w:val="none" w:sz="0" w:space="0" w:color="auto"/>
                <w:bottom w:val="none" w:sz="0" w:space="0" w:color="auto"/>
                <w:right w:val="none" w:sz="0" w:space="0" w:color="auto"/>
              </w:divBdr>
            </w:div>
          </w:divsChild>
        </w:div>
        <w:div w:id="521162969">
          <w:marLeft w:val="0"/>
          <w:marRight w:val="0"/>
          <w:marTop w:val="0"/>
          <w:marBottom w:val="0"/>
          <w:divBdr>
            <w:top w:val="none" w:sz="0" w:space="0" w:color="auto"/>
            <w:left w:val="none" w:sz="0" w:space="0" w:color="auto"/>
            <w:bottom w:val="none" w:sz="0" w:space="0" w:color="auto"/>
            <w:right w:val="none" w:sz="0" w:space="0" w:color="auto"/>
          </w:divBdr>
          <w:divsChild>
            <w:div w:id="1521969882">
              <w:marLeft w:val="0"/>
              <w:marRight w:val="0"/>
              <w:marTop w:val="0"/>
              <w:marBottom w:val="0"/>
              <w:divBdr>
                <w:top w:val="none" w:sz="0" w:space="0" w:color="auto"/>
                <w:left w:val="none" w:sz="0" w:space="0" w:color="auto"/>
                <w:bottom w:val="none" w:sz="0" w:space="0" w:color="auto"/>
                <w:right w:val="none" w:sz="0" w:space="0" w:color="auto"/>
              </w:divBdr>
            </w:div>
            <w:div w:id="273483907">
              <w:marLeft w:val="0"/>
              <w:marRight w:val="0"/>
              <w:marTop w:val="0"/>
              <w:marBottom w:val="0"/>
              <w:divBdr>
                <w:top w:val="none" w:sz="0" w:space="0" w:color="auto"/>
                <w:left w:val="none" w:sz="0" w:space="0" w:color="auto"/>
                <w:bottom w:val="none" w:sz="0" w:space="0" w:color="auto"/>
                <w:right w:val="none" w:sz="0" w:space="0" w:color="auto"/>
              </w:divBdr>
            </w:div>
            <w:div w:id="576939718">
              <w:marLeft w:val="0"/>
              <w:marRight w:val="0"/>
              <w:marTop w:val="0"/>
              <w:marBottom w:val="0"/>
              <w:divBdr>
                <w:top w:val="none" w:sz="0" w:space="0" w:color="auto"/>
                <w:left w:val="none" w:sz="0" w:space="0" w:color="auto"/>
                <w:bottom w:val="none" w:sz="0" w:space="0" w:color="auto"/>
                <w:right w:val="none" w:sz="0" w:space="0" w:color="auto"/>
              </w:divBdr>
            </w:div>
            <w:div w:id="1353871358">
              <w:marLeft w:val="0"/>
              <w:marRight w:val="0"/>
              <w:marTop w:val="0"/>
              <w:marBottom w:val="0"/>
              <w:divBdr>
                <w:top w:val="none" w:sz="0" w:space="0" w:color="auto"/>
                <w:left w:val="none" w:sz="0" w:space="0" w:color="auto"/>
                <w:bottom w:val="none" w:sz="0" w:space="0" w:color="auto"/>
                <w:right w:val="none" w:sz="0" w:space="0" w:color="auto"/>
              </w:divBdr>
            </w:div>
            <w:div w:id="172959596">
              <w:marLeft w:val="0"/>
              <w:marRight w:val="0"/>
              <w:marTop w:val="0"/>
              <w:marBottom w:val="0"/>
              <w:divBdr>
                <w:top w:val="none" w:sz="0" w:space="0" w:color="auto"/>
                <w:left w:val="none" w:sz="0" w:space="0" w:color="auto"/>
                <w:bottom w:val="none" w:sz="0" w:space="0" w:color="auto"/>
                <w:right w:val="none" w:sz="0" w:space="0" w:color="auto"/>
              </w:divBdr>
            </w:div>
            <w:div w:id="941644992">
              <w:marLeft w:val="0"/>
              <w:marRight w:val="0"/>
              <w:marTop w:val="0"/>
              <w:marBottom w:val="0"/>
              <w:divBdr>
                <w:top w:val="none" w:sz="0" w:space="0" w:color="auto"/>
                <w:left w:val="none" w:sz="0" w:space="0" w:color="auto"/>
                <w:bottom w:val="none" w:sz="0" w:space="0" w:color="auto"/>
                <w:right w:val="none" w:sz="0" w:space="0" w:color="auto"/>
              </w:divBdr>
            </w:div>
            <w:div w:id="1083333282">
              <w:marLeft w:val="0"/>
              <w:marRight w:val="0"/>
              <w:marTop w:val="0"/>
              <w:marBottom w:val="0"/>
              <w:divBdr>
                <w:top w:val="none" w:sz="0" w:space="0" w:color="auto"/>
                <w:left w:val="none" w:sz="0" w:space="0" w:color="auto"/>
                <w:bottom w:val="none" w:sz="0" w:space="0" w:color="auto"/>
                <w:right w:val="none" w:sz="0" w:space="0" w:color="auto"/>
              </w:divBdr>
            </w:div>
            <w:div w:id="482477367">
              <w:marLeft w:val="0"/>
              <w:marRight w:val="0"/>
              <w:marTop w:val="0"/>
              <w:marBottom w:val="0"/>
              <w:divBdr>
                <w:top w:val="none" w:sz="0" w:space="0" w:color="auto"/>
                <w:left w:val="none" w:sz="0" w:space="0" w:color="auto"/>
                <w:bottom w:val="none" w:sz="0" w:space="0" w:color="auto"/>
                <w:right w:val="none" w:sz="0" w:space="0" w:color="auto"/>
              </w:divBdr>
            </w:div>
            <w:div w:id="1177111039">
              <w:marLeft w:val="0"/>
              <w:marRight w:val="0"/>
              <w:marTop w:val="0"/>
              <w:marBottom w:val="0"/>
              <w:divBdr>
                <w:top w:val="none" w:sz="0" w:space="0" w:color="auto"/>
                <w:left w:val="none" w:sz="0" w:space="0" w:color="auto"/>
                <w:bottom w:val="none" w:sz="0" w:space="0" w:color="auto"/>
                <w:right w:val="none" w:sz="0" w:space="0" w:color="auto"/>
              </w:divBdr>
            </w:div>
            <w:div w:id="137695513">
              <w:marLeft w:val="0"/>
              <w:marRight w:val="0"/>
              <w:marTop w:val="0"/>
              <w:marBottom w:val="0"/>
              <w:divBdr>
                <w:top w:val="none" w:sz="0" w:space="0" w:color="auto"/>
                <w:left w:val="none" w:sz="0" w:space="0" w:color="auto"/>
                <w:bottom w:val="none" w:sz="0" w:space="0" w:color="auto"/>
                <w:right w:val="none" w:sz="0" w:space="0" w:color="auto"/>
              </w:divBdr>
            </w:div>
            <w:div w:id="419184634">
              <w:marLeft w:val="0"/>
              <w:marRight w:val="0"/>
              <w:marTop w:val="0"/>
              <w:marBottom w:val="0"/>
              <w:divBdr>
                <w:top w:val="none" w:sz="0" w:space="0" w:color="auto"/>
                <w:left w:val="none" w:sz="0" w:space="0" w:color="auto"/>
                <w:bottom w:val="none" w:sz="0" w:space="0" w:color="auto"/>
                <w:right w:val="none" w:sz="0" w:space="0" w:color="auto"/>
              </w:divBdr>
            </w:div>
            <w:div w:id="1623875703">
              <w:marLeft w:val="0"/>
              <w:marRight w:val="0"/>
              <w:marTop w:val="0"/>
              <w:marBottom w:val="0"/>
              <w:divBdr>
                <w:top w:val="none" w:sz="0" w:space="0" w:color="auto"/>
                <w:left w:val="none" w:sz="0" w:space="0" w:color="auto"/>
                <w:bottom w:val="none" w:sz="0" w:space="0" w:color="auto"/>
                <w:right w:val="none" w:sz="0" w:space="0" w:color="auto"/>
              </w:divBdr>
            </w:div>
            <w:div w:id="263076614">
              <w:marLeft w:val="0"/>
              <w:marRight w:val="0"/>
              <w:marTop w:val="0"/>
              <w:marBottom w:val="0"/>
              <w:divBdr>
                <w:top w:val="none" w:sz="0" w:space="0" w:color="auto"/>
                <w:left w:val="none" w:sz="0" w:space="0" w:color="auto"/>
                <w:bottom w:val="none" w:sz="0" w:space="0" w:color="auto"/>
                <w:right w:val="none" w:sz="0" w:space="0" w:color="auto"/>
              </w:divBdr>
            </w:div>
            <w:div w:id="1652368674">
              <w:marLeft w:val="0"/>
              <w:marRight w:val="0"/>
              <w:marTop w:val="0"/>
              <w:marBottom w:val="0"/>
              <w:divBdr>
                <w:top w:val="none" w:sz="0" w:space="0" w:color="auto"/>
                <w:left w:val="none" w:sz="0" w:space="0" w:color="auto"/>
                <w:bottom w:val="none" w:sz="0" w:space="0" w:color="auto"/>
                <w:right w:val="none" w:sz="0" w:space="0" w:color="auto"/>
              </w:divBdr>
            </w:div>
            <w:div w:id="531498142">
              <w:marLeft w:val="0"/>
              <w:marRight w:val="0"/>
              <w:marTop w:val="0"/>
              <w:marBottom w:val="0"/>
              <w:divBdr>
                <w:top w:val="none" w:sz="0" w:space="0" w:color="auto"/>
                <w:left w:val="none" w:sz="0" w:space="0" w:color="auto"/>
                <w:bottom w:val="none" w:sz="0" w:space="0" w:color="auto"/>
                <w:right w:val="none" w:sz="0" w:space="0" w:color="auto"/>
              </w:divBdr>
            </w:div>
            <w:div w:id="432016762">
              <w:marLeft w:val="0"/>
              <w:marRight w:val="0"/>
              <w:marTop w:val="0"/>
              <w:marBottom w:val="0"/>
              <w:divBdr>
                <w:top w:val="none" w:sz="0" w:space="0" w:color="auto"/>
                <w:left w:val="none" w:sz="0" w:space="0" w:color="auto"/>
                <w:bottom w:val="none" w:sz="0" w:space="0" w:color="auto"/>
                <w:right w:val="none" w:sz="0" w:space="0" w:color="auto"/>
              </w:divBdr>
            </w:div>
            <w:div w:id="436757709">
              <w:marLeft w:val="0"/>
              <w:marRight w:val="0"/>
              <w:marTop w:val="0"/>
              <w:marBottom w:val="0"/>
              <w:divBdr>
                <w:top w:val="none" w:sz="0" w:space="0" w:color="auto"/>
                <w:left w:val="none" w:sz="0" w:space="0" w:color="auto"/>
                <w:bottom w:val="none" w:sz="0" w:space="0" w:color="auto"/>
                <w:right w:val="none" w:sz="0" w:space="0" w:color="auto"/>
              </w:divBdr>
            </w:div>
            <w:div w:id="1672561582">
              <w:marLeft w:val="0"/>
              <w:marRight w:val="0"/>
              <w:marTop w:val="0"/>
              <w:marBottom w:val="0"/>
              <w:divBdr>
                <w:top w:val="none" w:sz="0" w:space="0" w:color="auto"/>
                <w:left w:val="none" w:sz="0" w:space="0" w:color="auto"/>
                <w:bottom w:val="none" w:sz="0" w:space="0" w:color="auto"/>
                <w:right w:val="none" w:sz="0" w:space="0" w:color="auto"/>
              </w:divBdr>
            </w:div>
            <w:div w:id="2066251110">
              <w:marLeft w:val="0"/>
              <w:marRight w:val="0"/>
              <w:marTop w:val="0"/>
              <w:marBottom w:val="0"/>
              <w:divBdr>
                <w:top w:val="none" w:sz="0" w:space="0" w:color="auto"/>
                <w:left w:val="none" w:sz="0" w:space="0" w:color="auto"/>
                <w:bottom w:val="none" w:sz="0" w:space="0" w:color="auto"/>
                <w:right w:val="none" w:sz="0" w:space="0" w:color="auto"/>
              </w:divBdr>
            </w:div>
            <w:div w:id="1808932580">
              <w:marLeft w:val="0"/>
              <w:marRight w:val="0"/>
              <w:marTop w:val="0"/>
              <w:marBottom w:val="0"/>
              <w:divBdr>
                <w:top w:val="none" w:sz="0" w:space="0" w:color="auto"/>
                <w:left w:val="none" w:sz="0" w:space="0" w:color="auto"/>
                <w:bottom w:val="none" w:sz="0" w:space="0" w:color="auto"/>
                <w:right w:val="none" w:sz="0" w:space="0" w:color="auto"/>
              </w:divBdr>
            </w:div>
          </w:divsChild>
        </w:div>
        <w:div w:id="1776174754">
          <w:marLeft w:val="0"/>
          <w:marRight w:val="0"/>
          <w:marTop w:val="0"/>
          <w:marBottom w:val="0"/>
          <w:divBdr>
            <w:top w:val="none" w:sz="0" w:space="0" w:color="auto"/>
            <w:left w:val="none" w:sz="0" w:space="0" w:color="auto"/>
            <w:bottom w:val="none" w:sz="0" w:space="0" w:color="auto"/>
            <w:right w:val="none" w:sz="0" w:space="0" w:color="auto"/>
          </w:divBdr>
          <w:divsChild>
            <w:div w:id="323509704">
              <w:marLeft w:val="0"/>
              <w:marRight w:val="0"/>
              <w:marTop w:val="0"/>
              <w:marBottom w:val="0"/>
              <w:divBdr>
                <w:top w:val="none" w:sz="0" w:space="0" w:color="auto"/>
                <w:left w:val="none" w:sz="0" w:space="0" w:color="auto"/>
                <w:bottom w:val="none" w:sz="0" w:space="0" w:color="auto"/>
                <w:right w:val="none" w:sz="0" w:space="0" w:color="auto"/>
              </w:divBdr>
            </w:div>
            <w:div w:id="460004647">
              <w:marLeft w:val="0"/>
              <w:marRight w:val="0"/>
              <w:marTop w:val="0"/>
              <w:marBottom w:val="0"/>
              <w:divBdr>
                <w:top w:val="none" w:sz="0" w:space="0" w:color="auto"/>
                <w:left w:val="none" w:sz="0" w:space="0" w:color="auto"/>
                <w:bottom w:val="none" w:sz="0" w:space="0" w:color="auto"/>
                <w:right w:val="none" w:sz="0" w:space="0" w:color="auto"/>
              </w:divBdr>
            </w:div>
            <w:div w:id="2075856805">
              <w:marLeft w:val="0"/>
              <w:marRight w:val="0"/>
              <w:marTop w:val="0"/>
              <w:marBottom w:val="0"/>
              <w:divBdr>
                <w:top w:val="none" w:sz="0" w:space="0" w:color="auto"/>
                <w:left w:val="none" w:sz="0" w:space="0" w:color="auto"/>
                <w:bottom w:val="none" w:sz="0" w:space="0" w:color="auto"/>
                <w:right w:val="none" w:sz="0" w:space="0" w:color="auto"/>
              </w:divBdr>
            </w:div>
            <w:div w:id="974061590">
              <w:marLeft w:val="0"/>
              <w:marRight w:val="0"/>
              <w:marTop w:val="0"/>
              <w:marBottom w:val="0"/>
              <w:divBdr>
                <w:top w:val="none" w:sz="0" w:space="0" w:color="auto"/>
                <w:left w:val="none" w:sz="0" w:space="0" w:color="auto"/>
                <w:bottom w:val="none" w:sz="0" w:space="0" w:color="auto"/>
                <w:right w:val="none" w:sz="0" w:space="0" w:color="auto"/>
              </w:divBdr>
            </w:div>
            <w:div w:id="2027245977">
              <w:marLeft w:val="0"/>
              <w:marRight w:val="0"/>
              <w:marTop w:val="0"/>
              <w:marBottom w:val="0"/>
              <w:divBdr>
                <w:top w:val="none" w:sz="0" w:space="0" w:color="auto"/>
                <w:left w:val="none" w:sz="0" w:space="0" w:color="auto"/>
                <w:bottom w:val="none" w:sz="0" w:space="0" w:color="auto"/>
                <w:right w:val="none" w:sz="0" w:space="0" w:color="auto"/>
              </w:divBdr>
            </w:div>
            <w:div w:id="855117545">
              <w:marLeft w:val="0"/>
              <w:marRight w:val="0"/>
              <w:marTop w:val="0"/>
              <w:marBottom w:val="0"/>
              <w:divBdr>
                <w:top w:val="none" w:sz="0" w:space="0" w:color="auto"/>
                <w:left w:val="none" w:sz="0" w:space="0" w:color="auto"/>
                <w:bottom w:val="none" w:sz="0" w:space="0" w:color="auto"/>
                <w:right w:val="none" w:sz="0" w:space="0" w:color="auto"/>
              </w:divBdr>
            </w:div>
            <w:div w:id="1126580135">
              <w:marLeft w:val="0"/>
              <w:marRight w:val="0"/>
              <w:marTop w:val="0"/>
              <w:marBottom w:val="0"/>
              <w:divBdr>
                <w:top w:val="none" w:sz="0" w:space="0" w:color="auto"/>
                <w:left w:val="none" w:sz="0" w:space="0" w:color="auto"/>
                <w:bottom w:val="none" w:sz="0" w:space="0" w:color="auto"/>
                <w:right w:val="none" w:sz="0" w:space="0" w:color="auto"/>
              </w:divBdr>
            </w:div>
            <w:div w:id="1907375648">
              <w:marLeft w:val="0"/>
              <w:marRight w:val="0"/>
              <w:marTop w:val="0"/>
              <w:marBottom w:val="0"/>
              <w:divBdr>
                <w:top w:val="none" w:sz="0" w:space="0" w:color="auto"/>
                <w:left w:val="none" w:sz="0" w:space="0" w:color="auto"/>
                <w:bottom w:val="none" w:sz="0" w:space="0" w:color="auto"/>
                <w:right w:val="none" w:sz="0" w:space="0" w:color="auto"/>
              </w:divBdr>
            </w:div>
            <w:div w:id="2129809161">
              <w:marLeft w:val="0"/>
              <w:marRight w:val="0"/>
              <w:marTop w:val="0"/>
              <w:marBottom w:val="0"/>
              <w:divBdr>
                <w:top w:val="none" w:sz="0" w:space="0" w:color="auto"/>
                <w:left w:val="none" w:sz="0" w:space="0" w:color="auto"/>
                <w:bottom w:val="none" w:sz="0" w:space="0" w:color="auto"/>
                <w:right w:val="none" w:sz="0" w:space="0" w:color="auto"/>
              </w:divBdr>
            </w:div>
            <w:div w:id="814104709">
              <w:marLeft w:val="0"/>
              <w:marRight w:val="0"/>
              <w:marTop w:val="0"/>
              <w:marBottom w:val="0"/>
              <w:divBdr>
                <w:top w:val="none" w:sz="0" w:space="0" w:color="auto"/>
                <w:left w:val="none" w:sz="0" w:space="0" w:color="auto"/>
                <w:bottom w:val="none" w:sz="0" w:space="0" w:color="auto"/>
                <w:right w:val="none" w:sz="0" w:space="0" w:color="auto"/>
              </w:divBdr>
            </w:div>
            <w:div w:id="864055035">
              <w:marLeft w:val="0"/>
              <w:marRight w:val="0"/>
              <w:marTop w:val="0"/>
              <w:marBottom w:val="0"/>
              <w:divBdr>
                <w:top w:val="none" w:sz="0" w:space="0" w:color="auto"/>
                <w:left w:val="none" w:sz="0" w:space="0" w:color="auto"/>
                <w:bottom w:val="none" w:sz="0" w:space="0" w:color="auto"/>
                <w:right w:val="none" w:sz="0" w:space="0" w:color="auto"/>
              </w:divBdr>
            </w:div>
            <w:div w:id="1793938404">
              <w:marLeft w:val="0"/>
              <w:marRight w:val="0"/>
              <w:marTop w:val="0"/>
              <w:marBottom w:val="0"/>
              <w:divBdr>
                <w:top w:val="none" w:sz="0" w:space="0" w:color="auto"/>
                <w:left w:val="none" w:sz="0" w:space="0" w:color="auto"/>
                <w:bottom w:val="none" w:sz="0" w:space="0" w:color="auto"/>
                <w:right w:val="none" w:sz="0" w:space="0" w:color="auto"/>
              </w:divBdr>
            </w:div>
            <w:div w:id="1012494411">
              <w:marLeft w:val="0"/>
              <w:marRight w:val="0"/>
              <w:marTop w:val="0"/>
              <w:marBottom w:val="0"/>
              <w:divBdr>
                <w:top w:val="none" w:sz="0" w:space="0" w:color="auto"/>
                <w:left w:val="none" w:sz="0" w:space="0" w:color="auto"/>
                <w:bottom w:val="none" w:sz="0" w:space="0" w:color="auto"/>
                <w:right w:val="none" w:sz="0" w:space="0" w:color="auto"/>
              </w:divBdr>
            </w:div>
            <w:div w:id="569728386">
              <w:marLeft w:val="0"/>
              <w:marRight w:val="0"/>
              <w:marTop w:val="0"/>
              <w:marBottom w:val="0"/>
              <w:divBdr>
                <w:top w:val="none" w:sz="0" w:space="0" w:color="auto"/>
                <w:left w:val="none" w:sz="0" w:space="0" w:color="auto"/>
                <w:bottom w:val="none" w:sz="0" w:space="0" w:color="auto"/>
                <w:right w:val="none" w:sz="0" w:space="0" w:color="auto"/>
              </w:divBdr>
            </w:div>
            <w:div w:id="274679288">
              <w:marLeft w:val="0"/>
              <w:marRight w:val="0"/>
              <w:marTop w:val="0"/>
              <w:marBottom w:val="0"/>
              <w:divBdr>
                <w:top w:val="none" w:sz="0" w:space="0" w:color="auto"/>
                <w:left w:val="none" w:sz="0" w:space="0" w:color="auto"/>
                <w:bottom w:val="none" w:sz="0" w:space="0" w:color="auto"/>
                <w:right w:val="none" w:sz="0" w:space="0" w:color="auto"/>
              </w:divBdr>
            </w:div>
            <w:div w:id="596789384">
              <w:marLeft w:val="0"/>
              <w:marRight w:val="0"/>
              <w:marTop w:val="0"/>
              <w:marBottom w:val="0"/>
              <w:divBdr>
                <w:top w:val="none" w:sz="0" w:space="0" w:color="auto"/>
                <w:left w:val="none" w:sz="0" w:space="0" w:color="auto"/>
                <w:bottom w:val="none" w:sz="0" w:space="0" w:color="auto"/>
                <w:right w:val="none" w:sz="0" w:space="0" w:color="auto"/>
              </w:divBdr>
            </w:div>
            <w:div w:id="1787233653">
              <w:marLeft w:val="0"/>
              <w:marRight w:val="0"/>
              <w:marTop w:val="0"/>
              <w:marBottom w:val="0"/>
              <w:divBdr>
                <w:top w:val="none" w:sz="0" w:space="0" w:color="auto"/>
                <w:left w:val="none" w:sz="0" w:space="0" w:color="auto"/>
                <w:bottom w:val="none" w:sz="0" w:space="0" w:color="auto"/>
                <w:right w:val="none" w:sz="0" w:space="0" w:color="auto"/>
              </w:divBdr>
            </w:div>
            <w:div w:id="1420251146">
              <w:marLeft w:val="0"/>
              <w:marRight w:val="0"/>
              <w:marTop w:val="0"/>
              <w:marBottom w:val="0"/>
              <w:divBdr>
                <w:top w:val="none" w:sz="0" w:space="0" w:color="auto"/>
                <w:left w:val="none" w:sz="0" w:space="0" w:color="auto"/>
                <w:bottom w:val="none" w:sz="0" w:space="0" w:color="auto"/>
                <w:right w:val="none" w:sz="0" w:space="0" w:color="auto"/>
              </w:divBdr>
            </w:div>
            <w:div w:id="1633712660">
              <w:marLeft w:val="0"/>
              <w:marRight w:val="0"/>
              <w:marTop w:val="0"/>
              <w:marBottom w:val="0"/>
              <w:divBdr>
                <w:top w:val="none" w:sz="0" w:space="0" w:color="auto"/>
                <w:left w:val="none" w:sz="0" w:space="0" w:color="auto"/>
                <w:bottom w:val="none" w:sz="0" w:space="0" w:color="auto"/>
                <w:right w:val="none" w:sz="0" w:space="0" w:color="auto"/>
              </w:divBdr>
            </w:div>
            <w:div w:id="326902516">
              <w:marLeft w:val="0"/>
              <w:marRight w:val="0"/>
              <w:marTop w:val="0"/>
              <w:marBottom w:val="0"/>
              <w:divBdr>
                <w:top w:val="none" w:sz="0" w:space="0" w:color="auto"/>
                <w:left w:val="none" w:sz="0" w:space="0" w:color="auto"/>
                <w:bottom w:val="none" w:sz="0" w:space="0" w:color="auto"/>
                <w:right w:val="none" w:sz="0" w:space="0" w:color="auto"/>
              </w:divBdr>
            </w:div>
          </w:divsChild>
        </w:div>
        <w:div w:id="1910262029">
          <w:marLeft w:val="0"/>
          <w:marRight w:val="0"/>
          <w:marTop w:val="0"/>
          <w:marBottom w:val="0"/>
          <w:divBdr>
            <w:top w:val="none" w:sz="0" w:space="0" w:color="auto"/>
            <w:left w:val="none" w:sz="0" w:space="0" w:color="auto"/>
            <w:bottom w:val="none" w:sz="0" w:space="0" w:color="auto"/>
            <w:right w:val="none" w:sz="0" w:space="0" w:color="auto"/>
          </w:divBdr>
          <w:divsChild>
            <w:div w:id="81730067">
              <w:marLeft w:val="0"/>
              <w:marRight w:val="0"/>
              <w:marTop w:val="0"/>
              <w:marBottom w:val="0"/>
              <w:divBdr>
                <w:top w:val="none" w:sz="0" w:space="0" w:color="auto"/>
                <w:left w:val="none" w:sz="0" w:space="0" w:color="auto"/>
                <w:bottom w:val="none" w:sz="0" w:space="0" w:color="auto"/>
                <w:right w:val="none" w:sz="0" w:space="0" w:color="auto"/>
              </w:divBdr>
            </w:div>
            <w:div w:id="2146314763">
              <w:marLeft w:val="0"/>
              <w:marRight w:val="0"/>
              <w:marTop w:val="0"/>
              <w:marBottom w:val="0"/>
              <w:divBdr>
                <w:top w:val="none" w:sz="0" w:space="0" w:color="auto"/>
                <w:left w:val="none" w:sz="0" w:space="0" w:color="auto"/>
                <w:bottom w:val="none" w:sz="0" w:space="0" w:color="auto"/>
                <w:right w:val="none" w:sz="0" w:space="0" w:color="auto"/>
              </w:divBdr>
            </w:div>
            <w:div w:id="833302300">
              <w:marLeft w:val="0"/>
              <w:marRight w:val="0"/>
              <w:marTop w:val="0"/>
              <w:marBottom w:val="0"/>
              <w:divBdr>
                <w:top w:val="none" w:sz="0" w:space="0" w:color="auto"/>
                <w:left w:val="none" w:sz="0" w:space="0" w:color="auto"/>
                <w:bottom w:val="none" w:sz="0" w:space="0" w:color="auto"/>
                <w:right w:val="none" w:sz="0" w:space="0" w:color="auto"/>
              </w:divBdr>
            </w:div>
            <w:div w:id="511647114">
              <w:marLeft w:val="0"/>
              <w:marRight w:val="0"/>
              <w:marTop w:val="0"/>
              <w:marBottom w:val="0"/>
              <w:divBdr>
                <w:top w:val="none" w:sz="0" w:space="0" w:color="auto"/>
                <w:left w:val="none" w:sz="0" w:space="0" w:color="auto"/>
                <w:bottom w:val="none" w:sz="0" w:space="0" w:color="auto"/>
                <w:right w:val="none" w:sz="0" w:space="0" w:color="auto"/>
              </w:divBdr>
            </w:div>
            <w:div w:id="732780894">
              <w:marLeft w:val="0"/>
              <w:marRight w:val="0"/>
              <w:marTop w:val="0"/>
              <w:marBottom w:val="0"/>
              <w:divBdr>
                <w:top w:val="none" w:sz="0" w:space="0" w:color="auto"/>
                <w:left w:val="none" w:sz="0" w:space="0" w:color="auto"/>
                <w:bottom w:val="none" w:sz="0" w:space="0" w:color="auto"/>
                <w:right w:val="none" w:sz="0" w:space="0" w:color="auto"/>
              </w:divBdr>
            </w:div>
            <w:div w:id="1497572840">
              <w:marLeft w:val="0"/>
              <w:marRight w:val="0"/>
              <w:marTop w:val="0"/>
              <w:marBottom w:val="0"/>
              <w:divBdr>
                <w:top w:val="none" w:sz="0" w:space="0" w:color="auto"/>
                <w:left w:val="none" w:sz="0" w:space="0" w:color="auto"/>
                <w:bottom w:val="none" w:sz="0" w:space="0" w:color="auto"/>
                <w:right w:val="none" w:sz="0" w:space="0" w:color="auto"/>
              </w:divBdr>
            </w:div>
            <w:div w:id="594245095">
              <w:marLeft w:val="0"/>
              <w:marRight w:val="0"/>
              <w:marTop w:val="0"/>
              <w:marBottom w:val="0"/>
              <w:divBdr>
                <w:top w:val="none" w:sz="0" w:space="0" w:color="auto"/>
                <w:left w:val="none" w:sz="0" w:space="0" w:color="auto"/>
                <w:bottom w:val="none" w:sz="0" w:space="0" w:color="auto"/>
                <w:right w:val="none" w:sz="0" w:space="0" w:color="auto"/>
              </w:divBdr>
            </w:div>
            <w:div w:id="618414772">
              <w:marLeft w:val="0"/>
              <w:marRight w:val="0"/>
              <w:marTop w:val="0"/>
              <w:marBottom w:val="0"/>
              <w:divBdr>
                <w:top w:val="none" w:sz="0" w:space="0" w:color="auto"/>
                <w:left w:val="none" w:sz="0" w:space="0" w:color="auto"/>
                <w:bottom w:val="none" w:sz="0" w:space="0" w:color="auto"/>
                <w:right w:val="none" w:sz="0" w:space="0" w:color="auto"/>
              </w:divBdr>
            </w:div>
            <w:div w:id="2087262787">
              <w:marLeft w:val="0"/>
              <w:marRight w:val="0"/>
              <w:marTop w:val="0"/>
              <w:marBottom w:val="0"/>
              <w:divBdr>
                <w:top w:val="none" w:sz="0" w:space="0" w:color="auto"/>
                <w:left w:val="none" w:sz="0" w:space="0" w:color="auto"/>
                <w:bottom w:val="none" w:sz="0" w:space="0" w:color="auto"/>
                <w:right w:val="none" w:sz="0" w:space="0" w:color="auto"/>
              </w:divBdr>
            </w:div>
            <w:div w:id="1335524291">
              <w:marLeft w:val="0"/>
              <w:marRight w:val="0"/>
              <w:marTop w:val="0"/>
              <w:marBottom w:val="0"/>
              <w:divBdr>
                <w:top w:val="none" w:sz="0" w:space="0" w:color="auto"/>
                <w:left w:val="none" w:sz="0" w:space="0" w:color="auto"/>
                <w:bottom w:val="none" w:sz="0" w:space="0" w:color="auto"/>
                <w:right w:val="none" w:sz="0" w:space="0" w:color="auto"/>
              </w:divBdr>
            </w:div>
            <w:div w:id="1196382531">
              <w:marLeft w:val="0"/>
              <w:marRight w:val="0"/>
              <w:marTop w:val="0"/>
              <w:marBottom w:val="0"/>
              <w:divBdr>
                <w:top w:val="none" w:sz="0" w:space="0" w:color="auto"/>
                <w:left w:val="none" w:sz="0" w:space="0" w:color="auto"/>
                <w:bottom w:val="none" w:sz="0" w:space="0" w:color="auto"/>
                <w:right w:val="none" w:sz="0" w:space="0" w:color="auto"/>
              </w:divBdr>
            </w:div>
            <w:div w:id="189690656">
              <w:marLeft w:val="0"/>
              <w:marRight w:val="0"/>
              <w:marTop w:val="0"/>
              <w:marBottom w:val="0"/>
              <w:divBdr>
                <w:top w:val="none" w:sz="0" w:space="0" w:color="auto"/>
                <w:left w:val="none" w:sz="0" w:space="0" w:color="auto"/>
                <w:bottom w:val="none" w:sz="0" w:space="0" w:color="auto"/>
                <w:right w:val="none" w:sz="0" w:space="0" w:color="auto"/>
              </w:divBdr>
            </w:div>
            <w:div w:id="827598487">
              <w:marLeft w:val="0"/>
              <w:marRight w:val="0"/>
              <w:marTop w:val="0"/>
              <w:marBottom w:val="0"/>
              <w:divBdr>
                <w:top w:val="none" w:sz="0" w:space="0" w:color="auto"/>
                <w:left w:val="none" w:sz="0" w:space="0" w:color="auto"/>
                <w:bottom w:val="none" w:sz="0" w:space="0" w:color="auto"/>
                <w:right w:val="none" w:sz="0" w:space="0" w:color="auto"/>
              </w:divBdr>
            </w:div>
            <w:div w:id="2076926929">
              <w:marLeft w:val="0"/>
              <w:marRight w:val="0"/>
              <w:marTop w:val="0"/>
              <w:marBottom w:val="0"/>
              <w:divBdr>
                <w:top w:val="none" w:sz="0" w:space="0" w:color="auto"/>
                <w:left w:val="none" w:sz="0" w:space="0" w:color="auto"/>
                <w:bottom w:val="none" w:sz="0" w:space="0" w:color="auto"/>
                <w:right w:val="none" w:sz="0" w:space="0" w:color="auto"/>
              </w:divBdr>
            </w:div>
            <w:div w:id="133524099">
              <w:marLeft w:val="0"/>
              <w:marRight w:val="0"/>
              <w:marTop w:val="0"/>
              <w:marBottom w:val="0"/>
              <w:divBdr>
                <w:top w:val="none" w:sz="0" w:space="0" w:color="auto"/>
                <w:left w:val="none" w:sz="0" w:space="0" w:color="auto"/>
                <w:bottom w:val="none" w:sz="0" w:space="0" w:color="auto"/>
                <w:right w:val="none" w:sz="0" w:space="0" w:color="auto"/>
              </w:divBdr>
            </w:div>
            <w:div w:id="287783636">
              <w:marLeft w:val="0"/>
              <w:marRight w:val="0"/>
              <w:marTop w:val="0"/>
              <w:marBottom w:val="0"/>
              <w:divBdr>
                <w:top w:val="none" w:sz="0" w:space="0" w:color="auto"/>
                <w:left w:val="none" w:sz="0" w:space="0" w:color="auto"/>
                <w:bottom w:val="none" w:sz="0" w:space="0" w:color="auto"/>
                <w:right w:val="none" w:sz="0" w:space="0" w:color="auto"/>
              </w:divBdr>
            </w:div>
            <w:div w:id="641467201">
              <w:marLeft w:val="0"/>
              <w:marRight w:val="0"/>
              <w:marTop w:val="0"/>
              <w:marBottom w:val="0"/>
              <w:divBdr>
                <w:top w:val="none" w:sz="0" w:space="0" w:color="auto"/>
                <w:left w:val="none" w:sz="0" w:space="0" w:color="auto"/>
                <w:bottom w:val="none" w:sz="0" w:space="0" w:color="auto"/>
                <w:right w:val="none" w:sz="0" w:space="0" w:color="auto"/>
              </w:divBdr>
            </w:div>
            <w:div w:id="1390299963">
              <w:marLeft w:val="0"/>
              <w:marRight w:val="0"/>
              <w:marTop w:val="0"/>
              <w:marBottom w:val="0"/>
              <w:divBdr>
                <w:top w:val="none" w:sz="0" w:space="0" w:color="auto"/>
                <w:left w:val="none" w:sz="0" w:space="0" w:color="auto"/>
                <w:bottom w:val="none" w:sz="0" w:space="0" w:color="auto"/>
                <w:right w:val="none" w:sz="0" w:space="0" w:color="auto"/>
              </w:divBdr>
            </w:div>
            <w:div w:id="249042706">
              <w:marLeft w:val="0"/>
              <w:marRight w:val="0"/>
              <w:marTop w:val="0"/>
              <w:marBottom w:val="0"/>
              <w:divBdr>
                <w:top w:val="none" w:sz="0" w:space="0" w:color="auto"/>
                <w:left w:val="none" w:sz="0" w:space="0" w:color="auto"/>
                <w:bottom w:val="none" w:sz="0" w:space="0" w:color="auto"/>
                <w:right w:val="none" w:sz="0" w:space="0" w:color="auto"/>
              </w:divBdr>
            </w:div>
            <w:div w:id="629433330">
              <w:marLeft w:val="0"/>
              <w:marRight w:val="0"/>
              <w:marTop w:val="0"/>
              <w:marBottom w:val="0"/>
              <w:divBdr>
                <w:top w:val="none" w:sz="0" w:space="0" w:color="auto"/>
                <w:left w:val="none" w:sz="0" w:space="0" w:color="auto"/>
                <w:bottom w:val="none" w:sz="0" w:space="0" w:color="auto"/>
                <w:right w:val="none" w:sz="0" w:space="0" w:color="auto"/>
              </w:divBdr>
            </w:div>
          </w:divsChild>
        </w:div>
        <w:div w:id="1256209953">
          <w:marLeft w:val="0"/>
          <w:marRight w:val="0"/>
          <w:marTop w:val="0"/>
          <w:marBottom w:val="0"/>
          <w:divBdr>
            <w:top w:val="none" w:sz="0" w:space="0" w:color="auto"/>
            <w:left w:val="none" w:sz="0" w:space="0" w:color="auto"/>
            <w:bottom w:val="none" w:sz="0" w:space="0" w:color="auto"/>
            <w:right w:val="none" w:sz="0" w:space="0" w:color="auto"/>
          </w:divBdr>
          <w:divsChild>
            <w:div w:id="251859117">
              <w:marLeft w:val="0"/>
              <w:marRight w:val="0"/>
              <w:marTop w:val="0"/>
              <w:marBottom w:val="0"/>
              <w:divBdr>
                <w:top w:val="none" w:sz="0" w:space="0" w:color="auto"/>
                <w:left w:val="none" w:sz="0" w:space="0" w:color="auto"/>
                <w:bottom w:val="none" w:sz="0" w:space="0" w:color="auto"/>
                <w:right w:val="none" w:sz="0" w:space="0" w:color="auto"/>
              </w:divBdr>
            </w:div>
            <w:div w:id="994843836">
              <w:marLeft w:val="0"/>
              <w:marRight w:val="0"/>
              <w:marTop w:val="0"/>
              <w:marBottom w:val="0"/>
              <w:divBdr>
                <w:top w:val="none" w:sz="0" w:space="0" w:color="auto"/>
                <w:left w:val="none" w:sz="0" w:space="0" w:color="auto"/>
                <w:bottom w:val="none" w:sz="0" w:space="0" w:color="auto"/>
                <w:right w:val="none" w:sz="0" w:space="0" w:color="auto"/>
              </w:divBdr>
            </w:div>
            <w:div w:id="2040860317">
              <w:marLeft w:val="0"/>
              <w:marRight w:val="0"/>
              <w:marTop w:val="0"/>
              <w:marBottom w:val="0"/>
              <w:divBdr>
                <w:top w:val="none" w:sz="0" w:space="0" w:color="auto"/>
                <w:left w:val="none" w:sz="0" w:space="0" w:color="auto"/>
                <w:bottom w:val="none" w:sz="0" w:space="0" w:color="auto"/>
                <w:right w:val="none" w:sz="0" w:space="0" w:color="auto"/>
              </w:divBdr>
            </w:div>
            <w:div w:id="2037265582">
              <w:marLeft w:val="0"/>
              <w:marRight w:val="0"/>
              <w:marTop w:val="0"/>
              <w:marBottom w:val="0"/>
              <w:divBdr>
                <w:top w:val="none" w:sz="0" w:space="0" w:color="auto"/>
                <w:left w:val="none" w:sz="0" w:space="0" w:color="auto"/>
                <w:bottom w:val="none" w:sz="0" w:space="0" w:color="auto"/>
                <w:right w:val="none" w:sz="0" w:space="0" w:color="auto"/>
              </w:divBdr>
            </w:div>
            <w:div w:id="108663687">
              <w:marLeft w:val="0"/>
              <w:marRight w:val="0"/>
              <w:marTop w:val="0"/>
              <w:marBottom w:val="0"/>
              <w:divBdr>
                <w:top w:val="none" w:sz="0" w:space="0" w:color="auto"/>
                <w:left w:val="none" w:sz="0" w:space="0" w:color="auto"/>
                <w:bottom w:val="none" w:sz="0" w:space="0" w:color="auto"/>
                <w:right w:val="none" w:sz="0" w:space="0" w:color="auto"/>
              </w:divBdr>
            </w:div>
            <w:div w:id="763499347">
              <w:marLeft w:val="0"/>
              <w:marRight w:val="0"/>
              <w:marTop w:val="0"/>
              <w:marBottom w:val="0"/>
              <w:divBdr>
                <w:top w:val="none" w:sz="0" w:space="0" w:color="auto"/>
                <w:left w:val="none" w:sz="0" w:space="0" w:color="auto"/>
                <w:bottom w:val="none" w:sz="0" w:space="0" w:color="auto"/>
                <w:right w:val="none" w:sz="0" w:space="0" w:color="auto"/>
              </w:divBdr>
            </w:div>
            <w:div w:id="1409116623">
              <w:marLeft w:val="0"/>
              <w:marRight w:val="0"/>
              <w:marTop w:val="0"/>
              <w:marBottom w:val="0"/>
              <w:divBdr>
                <w:top w:val="none" w:sz="0" w:space="0" w:color="auto"/>
                <w:left w:val="none" w:sz="0" w:space="0" w:color="auto"/>
                <w:bottom w:val="none" w:sz="0" w:space="0" w:color="auto"/>
                <w:right w:val="none" w:sz="0" w:space="0" w:color="auto"/>
              </w:divBdr>
            </w:div>
            <w:div w:id="1588802948">
              <w:marLeft w:val="0"/>
              <w:marRight w:val="0"/>
              <w:marTop w:val="0"/>
              <w:marBottom w:val="0"/>
              <w:divBdr>
                <w:top w:val="none" w:sz="0" w:space="0" w:color="auto"/>
                <w:left w:val="none" w:sz="0" w:space="0" w:color="auto"/>
                <w:bottom w:val="none" w:sz="0" w:space="0" w:color="auto"/>
                <w:right w:val="none" w:sz="0" w:space="0" w:color="auto"/>
              </w:divBdr>
            </w:div>
            <w:div w:id="983435583">
              <w:marLeft w:val="0"/>
              <w:marRight w:val="0"/>
              <w:marTop w:val="0"/>
              <w:marBottom w:val="0"/>
              <w:divBdr>
                <w:top w:val="none" w:sz="0" w:space="0" w:color="auto"/>
                <w:left w:val="none" w:sz="0" w:space="0" w:color="auto"/>
                <w:bottom w:val="none" w:sz="0" w:space="0" w:color="auto"/>
                <w:right w:val="none" w:sz="0" w:space="0" w:color="auto"/>
              </w:divBdr>
            </w:div>
            <w:div w:id="1561868464">
              <w:marLeft w:val="0"/>
              <w:marRight w:val="0"/>
              <w:marTop w:val="0"/>
              <w:marBottom w:val="0"/>
              <w:divBdr>
                <w:top w:val="none" w:sz="0" w:space="0" w:color="auto"/>
                <w:left w:val="none" w:sz="0" w:space="0" w:color="auto"/>
                <w:bottom w:val="none" w:sz="0" w:space="0" w:color="auto"/>
                <w:right w:val="none" w:sz="0" w:space="0" w:color="auto"/>
              </w:divBdr>
            </w:div>
            <w:div w:id="790438735">
              <w:marLeft w:val="0"/>
              <w:marRight w:val="0"/>
              <w:marTop w:val="0"/>
              <w:marBottom w:val="0"/>
              <w:divBdr>
                <w:top w:val="none" w:sz="0" w:space="0" w:color="auto"/>
                <w:left w:val="none" w:sz="0" w:space="0" w:color="auto"/>
                <w:bottom w:val="none" w:sz="0" w:space="0" w:color="auto"/>
                <w:right w:val="none" w:sz="0" w:space="0" w:color="auto"/>
              </w:divBdr>
            </w:div>
            <w:div w:id="2001303016">
              <w:marLeft w:val="0"/>
              <w:marRight w:val="0"/>
              <w:marTop w:val="0"/>
              <w:marBottom w:val="0"/>
              <w:divBdr>
                <w:top w:val="none" w:sz="0" w:space="0" w:color="auto"/>
                <w:left w:val="none" w:sz="0" w:space="0" w:color="auto"/>
                <w:bottom w:val="none" w:sz="0" w:space="0" w:color="auto"/>
                <w:right w:val="none" w:sz="0" w:space="0" w:color="auto"/>
              </w:divBdr>
            </w:div>
            <w:div w:id="752555271">
              <w:marLeft w:val="0"/>
              <w:marRight w:val="0"/>
              <w:marTop w:val="0"/>
              <w:marBottom w:val="0"/>
              <w:divBdr>
                <w:top w:val="none" w:sz="0" w:space="0" w:color="auto"/>
                <w:left w:val="none" w:sz="0" w:space="0" w:color="auto"/>
                <w:bottom w:val="none" w:sz="0" w:space="0" w:color="auto"/>
                <w:right w:val="none" w:sz="0" w:space="0" w:color="auto"/>
              </w:divBdr>
            </w:div>
            <w:div w:id="39866049">
              <w:marLeft w:val="0"/>
              <w:marRight w:val="0"/>
              <w:marTop w:val="0"/>
              <w:marBottom w:val="0"/>
              <w:divBdr>
                <w:top w:val="none" w:sz="0" w:space="0" w:color="auto"/>
                <w:left w:val="none" w:sz="0" w:space="0" w:color="auto"/>
                <w:bottom w:val="none" w:sz="0" w:space="0" w:color="auto"/>
                <w:right w:val="none" w:sz="0" w:space="0" w:color="auto"/>
              </w:divBdr>
            </w:div>
            <w:div w:id="337738568">
              <w:marLeft w:val="0"/>
              <w:marRight w:val="0"/>
              <w:marTop w:val="0"/>
              <w:marBottom w:val="0"/>
              <w:divBdr>
                <w:top w:val="none" w:sz="0" w:space="0" w:color="auto"/>
                <w:left w:val="none" w:sz="0" w:space="0" w:color="auto"/>
                <w:bottom w:val="none" w:sz="0" w:space="0" w:color="auto"/>
                <w:right w:val="none" w:sz="0" w:space="0" w:color="auto"/>
              </w:divBdr>
            </w:div>
            <w:div w:id="2103063265">
              <w:marLeft w:val="0"/>
              <w:marRight w:val="0"/>
              <w:marTop w:val="0"/>
              <w:marBottom w:val="0"/>
              <w:divBdr>
                <w:top w:val="none" w:sz="0" w:space="0" w:color="auto"/>
                <w:left w:val="none" w:sz="0" w:space="0" w:color="auto"/>
                <w:bottom w:val="none" w:sz="0" w:space="0" w:color="auto"/>
                <w:right w:val="none" w:sz="0" w:space="0" w:color="auto"/>
              </w:divBdr>
            </w:div>
            <w:div w:id="667364140">
              <w:marLeft w:val="0"/>
              <w:marRight w:val="0"/>
              <w:marTop w:val="0"/>
              <w:marBottom w:val="0"/>
              <w:divBdr>
                <w:top w:val="none" w:sz="0" w:space="0" w:color="auto"/>
                <w:left w:val="none" w:sz="0" w:space="0" w:color="auto"/>
                <w:bottom w:val="none" w:sz="0" w:space="0" w:color="auto"/>
                <w:right w:val="none" w:sz="0" w:space="0" w:color="auto"/>
              </w:divBdr>
            </w:div>
            <w:div w:id="1876187924">
              <w:marLeft w:val="0"/>
              <w:marRight w:val="0"/>
              <w:marTop w:val="0"/>
              <w:marBottom w:val="0"/>
              <w:divBdr>
                <w:top w:val="none" w:sz="0" w:space="0" w:color="auto"/>
                <w:left w:val="none" w:sz="0" w:space="0" w:color="auto"/>
                <w:bottom w:val="none" w:sz="0" w:space="0" w:color="auto"/>
                <w:right w:val="none" w:sz="0" w:space="0" w:color="auto"/>
              </w:divBdr>
            </w:div>
            <w:div w:id="1568422545">
              <w:marLeft w:val="0"/>
              <w:marRight w:val="0"/>
              <w:marTop w:val="0"/>
              <w:marBottom w:val="0"/>
              <w:divBdr>
                <w:top w:val="none" w:sz="0" w:space="0" w:color="auto"/>
                <w:left w:val="none" w:sz="0" w:space="0" w:color="auto"/>
                <w:bottom w:val="none" w:sz="0" w:space="0" w:color="auto"/>
                <w:right w:val="none" w:sz="0" w:space="0" w:color="auto"/>
              </w:divBdr>
            </w:div>
            <w:div w:id="1545172989">
              <w:marLeft w:val="0"/>
              <w:marRight w:val="0"/>
              <w:marTop w:val="0"/>
              <w:marBottom w:val="0"/>
              <w:divBdr>
                <w:top w:val="none" w:sz="0" w:space="0" w:color="auto"/>
                <w:left w:val="none" w:sz="0" w:space="0" w:color="auto"/>
                <w:bottom w:val="none" w:sz="0" w:space="0" w:color="auto"/>
                <w:right w:val="none" w:sz="0" w:space="0" w:color="auto"/>
              </w:divBdr>
            </w:div>
          </w:divsChild>
        </w:div>
        <w:div w:id="1514958707">
          <w:marLeft w:val="0"/>
          <w:marRight w:val="0"/>
          <w:marTop w:val="0"/>
          <w:marBottom w:val="0"/>
          <w:divBdr>
            <w:top w:val="none" w:sz="0" w:space="0" w:color="auto"/>
            <w:left w:val="none" w:sz="0" w:space="0" w:color="auto"/>
            <w:bottom w:val="none" w:sz="0" w:space="0" w:color="auto"/>
            <w:right w:val="none" w:sz="0" w:space="0" w:color="auto"/>
          </w:divBdr>
          <w:divsChild>
            <w:div w:id="1950089928">
              <w:marLeft w:val="0"/>
              <w:marRight w:val="0"/>
              <w:marTop w:val="0"/>
              <w:marBottom w:val="0"/>
              <w:divBdr>
                <w:top w:val="none" w:sz="0" w:space="0" w:color="auto"/>
                <w:left w:val="none" w:sz="0" w:space="0" w:color="auto"/>
                <w:bottom w:val="none" w:sz="0" w:space="0" w:color="auto"/>
                <w:right w:val="none" w:sz="0" w:space="0" w:color="auto"/>
              </w:divBdr>
            </w:div>
            <w:div w:id="2003775642">
              <w:marLeft w:val="0"/>
              <w:marRight w:val="0"/>
              <w:marTop w:val="0"/>
              <w:marBottom w:val="0"/>
              <w:divBdr>
                <w:top w:val="none" w:sz="0" w:space="0" w:color="auto"/>
                <w:left w:val="none" w:sz="0" w:space="0" w:color="auto"/>
                <w:bottom w:val="none" w:sz="0" w:space="0" w:color="auto"/>
                <w:right w:val="none" w:sz="0" w:space="0" w:color="auto"/>
              </w:divBdr>
            </w:div>
            <w:div w:id="972253064">
              <w:marLeft w:val="0"/>
              <w:marRight w:val="0"/>
              <w:marTop w:val="0"/>
              <w:marBottom w:val="0"/>
              <w:divBdr>
                <w:top w:val="none" w:sz="0" w:space="0" w:color="auto"/>
                <w:left w:val="none" w:sz="0" w:space="0" w:color="auto"/>
                <w:bottom w:val="none" w:sz="0" w:space="0" w:color="auto"/>
                <w:right w:val="none" w:sz="0" w:space="0" w:color="auto"/>
              </w:divBdr>
            </w:div>
            <w:div w:id="1557740926">
              <w:marLeft w:val="0"/>
              <w:marRight w:val="0"/>
              <w:marTop w:val="0"/>
              <w:marBottom w:val="0"/>
              <w:divBdr>
                <w:top w:val="none" w:sz="0" w:space="0" w:color="auto"/>
                <w:left w:val="none" w:sz="0" w:space="0" w:color="auto"/>
                <w:bottom w:val="none" w:sz="0" w:space="0" w:color="auto"/>
                <w:right w:val="none" w:sz="0" w:space="0" w:color="auto"/>
              </w:divBdr>
            </w:div>
            <w:div w:id="418067136">
              <w:marLeft w:val="0"/>
              <w:marRight w:val="0"/>
              <w:marTop w:val="0"/>
              <w:marBottom w:val="0"/>
              <w:divBdr>
                <w:top w:val="none" w:sz="0" w:space="0" w:color="auto"/>
                <w:left w:val="none" w:sz="0" w:space="0" w:color="auto"/>
                <w:bottom w:val="none" w:sz="0" w:space="0" w:color="auto"/>
                <w:right w:val="none" w:sz="0" w:space="0" w:color="auto"/>
              </w:divBdr>
            </w:div>
            <w:div w:id="1341587828">
              <w:marLeft w:val="0"/>
              <w:marRight w:val="0"/>
              <w:marTop w:val="0"/>
              <w:marBottom w:val="0"/>
              <w:divBdr>
                <w:top w:val="none" w:sz="0" w:space="0" w:color="auto"/>
                <w:left w:val="none" w:sz="0" w:space="0" w:color="auto"/>
                <w:bottom w:val="none" w:sz="0" w:space="0" w:color="auto"/>
                <w:right w:val="none" w:sz="0" w:space="0" w:color="auto"/>
              </w:divBdr>
            </w:div>
            <w:div w:id="675695662">
              <w:marLeft w:val="0"/>
              <w:marRight w:val="0"/>
              <w:marTop w:val="0"/>
              <w:marBottom w:val="0"/>
              <w:divBdr>
                <w:top w:val="none" w:sz="0" w:space="0" w:color="auto"/>
                <w:left w:val="none" w:sz="0" w:space="0" w:color="auto"/>
                <w:bottom w:val="none" w:sz="0" w:space="0" w:color="auto"/>
                <w:right w:val="none" w:sz="0" w:space="0" w:color="auto"/>
              </w:divBdr>
            </w:div>
            <w:div w:id="651758537">
              <w:marLeft w:val="0"/>
              <w:marRight w:val="0"/>
              <w:marTop w:val="0"/>
              <w:marBottom w:val="0"/>
              <w:divBdr>
                <w:top w:val="none" w:sz="0" w:space="0" w:color="auto"/>
                <w:left w:val="none" w:sz="0" w:space="0" w:color="auto"/>
                <w:bottom w:val="none" w:sz="0" w:space="0" w:color="auto"/>
                <w:right w:val="none" w:sz="0" w:space="0" w:color="auto"/>
              </w:divBdr>
            </w:div>
            <w:div w:id="566762468">
              <w:marLeft w:val="0"/>
              <w:marRight w:val="0"/>
              <w:marTop w:val="0"/>
              <w:marBottom w:val="0"/>
              <w:divBdr>
                <w:top w:val="none" w:sz="0" w:space="0" w:color="auto"/>
                <w:left w:val="none" w:sz="0" w:space="0" w:color="auto"/>
                <w:bottom w:val="none" w:sz="0" w:space="0" w:color="auto"/>
                <w:right w:val="none" w:sz="0" w:space="0" w:color="auto"/>
              </w:divBdr>
            </w:div>
            <w:div w:id="185408596">
              <w:marLeft w:val="0"/>
              <w:marRight w:val="0"/>
              <w:marTop w:val="0"/>
              <w:marBottom w:val="0"/>
              <w:divBdr>
                <w:top w:val="none" w:sz="0" w:space="0" w:color="auto"/>
                <w:left w:val="none" w:sz="0" w:space="0" w:color="auto"/>
                <w:bottom w:val="none" w:sz="0" w:space="0" w:color="auto"/>
                <w:right w:val="none" w:sz="0" w:space="0" w:color="auto"/>
              </w:divBdr>
            </w:div>
            <w:div w:id="1259098833">
              <w:marLeft w:val="0"/>
              <w:marRight w:val="0"/>
              <w:marTop w:val="0"/>
              <w:marBottom w:val="0"/>
              <w:divBdr>
                <w:top w:val="none" w:sz="0" w:space="0" w:color="auto"/>
                <w:left w:val="none" w:sz="0" w:space="0" w:color="auto"/>
                <w:bottom w:val="none" w:sz="0" w:space="0" w:color="auto"/>
                <w:right w:val="none" w:sz="0" w:space="0" w:color="auto"/>
              </w:divBdr>
            </w:div>
            <w:div w:id="1121000037">
              <w:marLeft w:val="0"/>
              <w:marRight w:val="0"/>
              <w:marTop w:val="0"/>
              <w:marBottom w:val="0"/>
              <w:divBdr>
                <w:top w:val="none" w:sz="0" w:space="0" w:color="auto"/>
                <w:left w:val="none" w:sz="0" w:space="0" w:color="auto"/>
                <w:bottom w:val="none" w:sz="0" w:space="0" w:color="auto"/>
                <w:right w:val="none" w:sz="0" w:space="0" w:color="auto"/>
              </w:divBdr>
            </w:div>
            <w:div w:id="355468969">
              <w:marLeft w:val="0"/>
              <w:marRight w:val="0"/>
              <w:marTop w:val="0"/>
              <w:marBottom w:val="0"/>
              <w:divBdr>
                <w:top w:val="none" w:sz="0" w:space="0" w:color="auto"/>
                <w:left w:val="none" w:sz="0" w:space="0" w:color="auto"/>
                <w:bottom w:val="none" w:sz="0" w:space="0" w:color="auto"/>
                <w:right w:val="none" w:sz="0" w:space="0" w:color="auto"/>
              </w:divBdr>
            </w:div>
            <w:div w:id="289361453">
              <w:marLeft w:val="0"/>
              <w:marRight w:val="0"/>
              <w:marTop w:val="0"/>
              <w:marBottom w:val="0"/>
              <w:divBdr>
                <w:top w:val="none" w:sz="0" w:space="0" w:color="auto"/>
                <w:left w:val="none" w:sz="0" w:space="0" w:color="auto"/>
                <w:bottom w:val="none" w:sz="0" w:space="0" w:color="auto"/>
                <w:right w:val="none" w:sz="0" w:space="0" w:color="auto"/>
              </w:divBdr>
            </w:div>
            <w:div w:id="1660036574">
              <w:marLeft w:val="0"/>
              <w:marRight w:val="0"/>
              <w:marTop w:val="0"/>
              <w:marBottom w:val="0"/>
              <w:divBdr>
                <w:top w:val="none" w:sz="0" w:space="0" w:color="auto"/>
                <w:left w:val="none" w:sz="0" w:space="0" w:color="auto"/>
                <w:bottom w:val="none" w:sz="0" w:space="0" w:color="auto"/>
                <w:right w:val="none" w:sz="0" w:space="0" w:color="auto"/>
              </w:divBdr>
            </w:div>
            <w:div w:id="238447975">
              <w:marLeft w:val="0"/>
              <w:marRight w:val="0"/>
              <w:marTop w:val="0"/>
              <w:marBottom w:val="0"/>
              <w:divBdr>
                <w:top w:val="none" w:sz="0" w:space="0" w:color="auto"/>
                <w:left w:val="none" w:sz="0" w:space="0" w:color="auto"/>
                <w:bottom w:val="none" w:sz="0" w:space="0" w:color="auto"/>
                <w:right w:val="none" w:sz="0" w:space="0" w:color="auto"/>
              </w:divBdr>
            </w:div>
            <w:div w:id="1020159416">
              <w:marLeft w:val="0"/>
              <w:marRight w:val="0"/>
              <w:marTop w:val="0"/>
              <w:marBottom w:val="0"/>
              <w:divBdr>
                <w:top w:val="none" w:sz="0" w:space="0" w:color="auto"/>
                <w:left w:val="none" w:sz="0" w:space="0" w:color="auto"/>
                <w:bottom w:val="none" w:sz="0" w:space="0" w:color="auto"/>
                <w:right w:val="none" w:sz="0" w:space="0" w:color="auto"/>
              </w:divBdr>
            </w:div>
            <w:div w:id="1378314077">
              <w:marLeft w:val="0"/>
              <w:marRight w:val="0"/>
              <w:marTop w:val="0"/>
              <w:marBottom w:val="0"/>
              <w:divBdr>
                <w:top w:val="none" w:sz="0" w:space="0" w:color="auto"/>
                <w:left w:val="none" w:sz="0" w:space="0" w:color="auto"/>
                <w:bottom w:val="none" w:sz="0" w:space="0" w:color="auto"/>
                <w:right w:val="none" w:sz="0" w:space="0" w:color="auto"/>
              </w:divBdr>
            </w:div>
            <w:div w:id="1111708524">
              <w:marLeft w:val="0"/>
              <w:marRight w:val="0"/>
              <w:marTop w:val="0"/>
              <w:marBottom w:val="0"/>
              <w:divBdr>
                <w:top w:val="none" w:sz="0" w:space="0" w:color="auto"/>
                <w:left w:val="none" w:sz="0" w:space="0" w:color="auto"/>
                <w:bottom w:val="none" w:sz="0" w:space="0" w:color="auto"/>
                <w:right w:val="none" w:sz="0" w:space="0" w:color="auto"/>
              </w:divBdr>
            </w:div>
            <w:div w:id="48916593">
              <w:marLeft w:val="0"/>
              <w:marRight w:val="0"/>
              <w:marTop w:val="0"/>
              <w:marBottom w:val="0"/>
              <w:divBdr>
                <w:top w:val="none" w:sz="0" w:space="0" w:color="auto"/>
                <w:left w:val="none" w:sz="0" w:space="0" w:color="auto"/>
                <w:bottom w:val="none" w:sz="0" w:space="0" w:color="auto"/>
                <w:right w:val="none" w:sz="0" w:space="0" w:color="auto"/>
              </w:divBdr>
            </w:div>
          </w:divsChild>
        </w:div>
        <w:div w:id="1318001470">
          <w:marLeft w:val="0"/>
          <w:marRight w:val="0"/>
          <w:marTop w:val="0"/>
          <w:marBottom w:val="0"/>
          <w:divBdr>
            <w:top w:val="none" w:sz="0" w:space="0" w:color="auto"/>
            <w:left w:val="none" w:sz="0" w:space="0" w:color="auto"/>
            <w:bottom w:val="none" w:sz="0" w:space="0" w:color="auto"/>
            <w:right w:val="none" w:sz="0" w:space="0" w:color="auto"/>
          </w:divBdr>
          <w:divsChild>
            <w:div w:id="1097284542">
              <w:marLeft w:val="0"/>
              <w:marRight w:val="0"/>
              <w:marTop w:val="0"/>
              <w:marBottom w:val="0"/>
              <w:divBdr>
                <w:top w:val="none" w:sz="0" w:space="0" w:color="auto"/>
                <w:left w:val="none" w:sz="0" w:space="0" w:color="auto"/>
                <w:bottom w:val="none" w:sz="0" w:space="0" w:color="auto"/>
                <w:right w:val="none" w:sz="0" w:space="0" w:color="auto"/>
              </w:divBdr>
            </w:div>
            <w:div w:id="96145852">
              <w:marLeft w:val="0"/>
              <w:marRight w:val="0"/>
              <w:marTop w:val="0"/>
              <w:marBottom w:val="0"/>
              <w:divBdr>
                <w:top w:val="none" w:sz="0" w:space="0" w:color="auto"/>
                <w:left w:val="none" w:sz="0" w:space="0" w:color="auto"/>
                <w:bottom w:val="none" w:sz="0" w:space="0" w:color="auto"/>
                <w:right w:val="none" w:sz="0" w:space="0" w:color="auto"/>
              </w:divBdr>
            </w:div>
            <w:div w:id="578636253">
              <w:marLeft w:val="0"/>
              <w:marRight w:val="0"/>
              <w:marTop w:val="0"/>
              <w:marBottom w:val="0"/>
              <w:divBdr>
                <w:top w:val="none" w:sz="0" w:space="0" w:color="auto"/>
                <w:left w:val="none" w:sz="0" w:space="0" w:color="auto"/>
                <w:bottom w:val="none" w:sz="0" w:space="0" w:color="auto"/>
                <w:right w:val="none" w:sz="0" w:space="0" w:color="auto"/>
              </w:divBdr>
            </w:div>
            <w:div w:id="1989479012">
              <w:marLeft w:val="0"/>
              <w:marRight w:val="0"/>
              <w:marTop w:val="0"/>
              <w:marBottom w:val="0"/>
              <w:divBdr>
                <w:top w:val="none" w:sz="0" w:space="0" w:color="auto"/>
                <w:left w:val="none" w:sz="0" w:space="0" w:color="auto"/>
                <w:bottom w:val="none" w:sz="0" w:space="0" w:color="auto"/>
                <w:right w:val="none" w:sz="0" w:space="0" w:color="auto"/>
              </w:divBdr>
            </w:div>
            <w:div w:id="1546478934">
              <w:marLeft w:val="0"/>
              <w:marRight w:val="0"/>
              <w:marTop w:val="0"/>
              <w:marBottom w:val="0"/>
              <w:divBdr>
                <w:top w:val="none" w:sz="0" w:space="0" w:color="auto"/>
                <w:left w:val="none" w:sz="0" w:space="0" w:color="auto"/>
                <w:bottom w:val="none" w:sz="0" w:space="0" w:color="auto"/>
                <w:right w:val="none" w:sz="0" w:space="0" w:color="auto"/>
              </w:divBdr>
            </w:div>
            <w:div w:id="1082138616">
              <w:marLeft w:val="0"/>
              <w:marRight w:val="0"/>
              <w:marTop w:val="0"/>
              <w:marBottom w:val="0"/>
              <w:divBdr>
                <w:top w:val="none" w:sz="0" w:space="0" w:color="auto"/>
                <w:left w:val="none" w:sz="0" w:space="0" w:color="auto"/>
                <w:bottom w:val="none" w:sz="0" w:space="0" w:color="auto"/>
                <w:right w:val="none" w:sz="0" w:space="0" w:color="auto"/>
              </w:divBdr>
            </w:div>
            <w:div w:id="1506822855">
              <w:marLeft w:val="0"/>
              <w:marRight w:val="0"/>
              <w:marTop w:val="0"/>
              <w:marBottom w:val="0"/>
              <w:divBdr>
                <w:top w:val="none" w:sz="0" w:space="0" w:color="auto"/>
                <w:left w:val="none" w:sz="0" w:space="0" w:color="auto"/>
                <w:bottom w:val="none" w:sz="0" w:space="0" w:color="auto"/>
                <w:right w:val="none" w:sz="0" w:space="0" w:color="auto"/>
              </w:divBdr>
            </w:div>
            <w:div w:id="331103620">
              <w:marLeft w:val="0"/>
              <w:marRight w:val="0"/>
              <w:marTop w:val="0"/>
              <w:marBottom w:val="0"/>
              <w:divBdr>
                <w:top w:val="none" w:sz="0" w:space="0" w:color="auto"/>
                <w:left w:val="none" w:sz="0" w:space="0" w:color="auto"/>
                <w:bottom w:val="none" w:sz="0" w:space="0" w:color="auto"/>
                <w:right w:val="none" w:sz="0" w:space="0" w:color="auto"/>
              </w:divBdr>
            </w:div>
            <w:div w:id="1638996972">
              <w:marLeft w:val="0"/>
              <w:marRight w:val="0"/>
              <w:marTop w:val="0"/>
              <w:marBottom w:val="0"/>
              <w:divBdr>
                <w:top w:val="none" w:sz="0" w:space="0" w:color="auto"/>
                <w:left w:val="none" w:sz="0" w:space="0" w:color="auto"/>
                <w:bottom w:val="none" w:sz="0" w:space="0" w:color="auto"/>
                <w:right w:val="none" w:sz="0" w:space="0" w:color="auto"/>
              </w:divBdr>
            </w:div>
            <w:div w:id="1024860976">
              <w:marLeft w:val="0"/>
              <w:marRight w:val="0"/>
              <w:marTop w:val="0"/>
              <w:marBottom w:val="0"/>
              <w:divBdr>
                <w:top w:val="none" w:sz="0" w:space="0" w:color="auto"/>
                <w:left w:val="none" w:sz="0" w:space="0" w:color="auto"/>
                <w:bottom w:val="none" w:sz="0" w:space="0" w:color="auto"/>
                <w:right w:val="none" w:sz="0" w:space="0" w:color="auto"/>
              </w:divBdr>
            </w:div>
            <w:div w:id="1068723636">
              <w:marLeft w:val="0"/>
              <w:marRight w:val="0"/>
              <w:marTop w:val="0"/>
              <w:marBottom w:val="0"/>
              <w:divBdr>
                <w:top w:val="none" w:sz="0" w:space="0" w:color="auto"/>
                <w:left w:val="none" w:sz="0" w:space="0" w:color="auto"/>
                <w:bottom w:val="none" w:sz="0" w:space="0" w:color="auto"/>
                <w:right w:val="none" w:sz="0" w:space="0" w:color="auto"/>
              </w:divBdr>
            </w:div>
            <w:div w:id="1294167479">
              <w:marLeft w:val="0"/>
              <w:marRight w:val="0"/>
              <w:marTop w:val="0"/>
              <w:marBottom w:val="0"/>
              <w:divBdr>
                <w:top w:val="none" w:sz="0" w:space="0" w:color="auto"/>
                <w:left w:val="none" w:sz="0" w:space="0" w:color="auto"/>
                <w:bottom w:val="none" w:sz="0" w:space="0" w:color="auto"/>
                <w:right w:val="none" w:sz="0" w:space="0" w:color="auto"/>
              </w:divBdr>
            </w:div>
            <w:div w:id="1913082006">
              <w:marLeft w:val="0"/>
              <w:marRight w:val="0"/>
              <w:marTop w:val="0"/>
              <w:marBottom w:val="0"/>
              <w:divBdr>
                <w:top w:val="none" w:sz="0" w:space="0" w:color="auto"/>
                <w:left w:val="none" w:sz="0" w:space="0" w:color="auto"/>
                <w:bottom w:val="none" w:sz="0" w:space="0" w:color="auto"/>
                <w:right w:val="none" w:sz="0" w:space="0" w:color="auto"/>
              </w:divBdr>
            </w:div>
            <w:div w:id="241838064">
              <w:marLeft w:val="0"/>
              <w:marRight w:val="0"/>
              <w:marTop w:val="0"/>
              <w:marBottom w:val="0"/>
              <w:divBdr>
                <w:top w:val="none" w:sz="0" w:space="0" w:color="auto"/>
                <w:left w:val="none" w:sz="0" w:space="0" w:color="auto"/>
                <w:bottom w:val="none" w:sz="0" w:space="0" w:color="auto"/>
                <w:right w:val="none" w:sz="0" w:space="0" w:color="auto"/>
              </w:divBdr>
            </w:div>
            <w:div w:id="1881429632">
              <w:marLeft w:val="0"/>
              <w:marRight w:val="0"/>
              <w:marTop w:val="0"/>
              <w:marBottom w:val="0"/>
              <w:divBdr>
                <w:top w:val="none" w:sz="0" w:space="0" w:color="auto"/>
                <w:left w:val="none" w:sz="0" w:space="0" w:color="auto"/>
                <w:bottom w:val="none" w:sz="0" w:space="0" w:color="auto"/>
                <w:right w:val="none" w:sz="0" w:space="0" w:color="auto"/>
              </w:divBdr>
            </w:div>
            <w:div w:id="1442728432">
              <w:marLeft w:val="0"/>
              <w:marRight w:val="0"/>
              <w:marTop w:val="0"/>
              <w:marBottom w:val="0"/>
              <w:divBdr>
                <w:top w:val="none" w:sz="0" w:space="0" w:color="auto"/>
                <w:left w:val="none" w:sz="0" w:space="0" w:color="auto"/>
                <w:bottom w:val="none" w:sz="0" w:space="0" w:color="auto"/>
                <w:right w:val="none" w:sz="0" w:space="0" w:color="auto"/>
              </w:divBdr>
            </w:div>
            <w:div w:id="1942103491">
              <w:marLeft w:val="0"/>
              <w:marRight w:val="0"/>
              <w:marTop w:val="0"/>
              <w:marBottom w:val="0"/>
              <w:divBdr>
                <w:top w:val="none" w:sz="0" w:space="0" w:color="auto"/>
                <w:left w:val="none" w:sz="0" w:space="0" w:color="auto"/>
                <w:bottom w:val="none" w:sz="0" w:space="0" w:color="auto"/>
                <w:right w:val="none" w:sz="0" w:space="0" w:color="auto"/>
              </w:divBdr>
            </w:div>
            <w:div w:id="675349841">
              <w:marLeft w:val="0"/>
              <w:marRight w:val="0"/>
              <w:marTop w:val="0"/>
              <w:marBottom w:val="0"/>
              <w:divBdr>
                <w:top w:val="none" w:sz="0" w:space="0" w:color="auto"/>
                <w:left w:val="none" w:sz="0" w:space="0" w:color="auto"/>
                <w:bottom w:val="none" w:sz="0" w:space="0" w:color="auto"/>
                <w:right w:val="none" w:sz="0" w:space="0" w:color="auto"/>
              </w:divBdr>
            </w:div>
            <w:div w:id="646281373">
              <w:marLeft w:val="0"/>
              <w:marRight w:val="0"/>
              <w:marTop w:val="0"/>
              <w:marBottom w:val="0"/>
              <w:divBdr>
                <w:top w:val="none" w:sz="0" w:space="0" w:color="auto"/>
                <w:left w:val="none" w:sz="0" w:space="0" w:color="auto"/>
                <w:bottom w:val="none" w:sz="0" w:space="0" w:color="auto"/>
                <w:right w:val="none" w:sz="0" w:space="0" w:color="auto"/>
              </w:divBdr>
            </w:div>
            <w:div w:id="1154025564">
              <w:marLeft w:val="0"/>
              <w:marRight w:val="0"/>
              <w:marTop w:val="0"/>
              <w:marBottom w:val="0"/>
              <w:divBdr>
                <w:top w:val="none" w:sz="0" w:space="0" w:color="auto"/>
                <w:left w:val="none" w:sz="0" w:space="0" w:color="auto"/>
                <w:bottom w:val="none" w:sz="0" w:space="0" w:color="auto"/>
                <w:right w:val="none" w:sz="0" w:space="0" w:color="auto"/>
              </w:divBdr>
            </w:div>
          </w:divsChild>
        </w:div>
        <w:div w:id="643312613">
          <w:marLeft w:val="0"/>
          <w:marRight w:val="0"/>
          <w:marTop w:val="0"/>
          <w:marBottom w:val="0"/>
          <w:divBdr>
            <w:top w:val="none" w:sz="0" w:space="0" w:color="auto"/>
            <w:left w:val="none" w:sz="0" w:space="0" w:color="auto"/>
            <w:bottom w:val="none" w:sz="0" w:space="0" w:color="auto"/>
            <w:right w:val="none" w:sz="0" w:space="0" w:color="auto"/>
          </w:divBdr>
          <w:divsChild>
            <w:div w:id="356657747">
              <w:marLeft w:val="0"/>
              <w:marRight w:val="0"/>
              <w:marTop w:val="0"/>
              <w:marBottom w:val="0"/>
              <w:divBdr>
                <w:top w:val="none" w:sz="0" w:space="0" w:color="auto"/>
                <w:left w:val="none" w:sz="0" w:space="0" w:color="auto"/>
                <w:bottom w:val="none" w:sz="0" w:space="0" w:color="auto"/>
                <w:right w:val="none" w:sz="0" w:space="0" w:color="auto"/>
              </w:divBdr>
            </w:div>
            <w:div w:id="304236306">
              <w:marLeft w:val="0"/>
              <w:marRight w:val="0"/>
              <w:marTop w:val="0"/>
              <w:marBottom w:val="0"/>
              <w:divBdr>
                <w:top w:val="none" w:sz="0" w:space="0" w:color="auto"/>
                <w:left w:val="none" w:sz="0" w:space="0" w:color="auto"/>
                <w:bottom w:val="none" w:sz="0" w:space="0" w:color="auto"/>
                <w:right w:val="none" w:sz="0" w:space="0" w:color="auto"/>
              </w:divBdr>
            </w:div>
            <w:div w:id="1816145019">
              <w:marLeft w:val="0"/>
              <w:marRight w:val="0"/>
              <w:marTop w:val="0"/>
              <w:marBottom w:val="0"/>
              <w:divBdr>
                <w:top w:val="none" w:sz="0" w:space="0" w:color="auto"/>
                <w:left w:val="none" w:sz="0" w:space="0" w:color="auto"/>
                <w:bottom w:val="none" w:sz="0" w:space="0" w:color="auto"/>
                <w:right w:val="none" w:sz="0" w:space="0" w:color="auto"/>
              </w:divBdr>
            </w:div>
            <w:div w:id="777991788">
              <w:marLeft w:val="0"/>
              <w:marRight w:val="0"/>
              <w:marTop w:val="0"/>
              <w:marBottom w:val="0"/>
              <w:divBdr>
                <w:top w:val="none" w:sz="0" w:space="0" w:color="auto"/>
                <w:left w:val="none" w:sz="0" w:space="0" w:color="auto"/>
                <w:bottom w:val="none" w:sz="0" w:space="0" w:color="auto"/>
                <w:right w:val="none" w:sz="0" w:space="0" w:color="auto"/>
              </w:divBdr>
            </w:div>
            <w:div w:id="1484664780">
              <w:marLeft w:val="0"/>
              <w:marRight w:val="0"/>
              <w:marTop w:val="0"/>
              <w:marBottom w:val="0"/>
              <w:divBdr>
                <w:top w:val="none" w:sz="0" w:space="0" w:color="auto"/>
                <w:left w:val="none" w:sz="0" w:space="0" w:color="auto"/>
                <w:bottom w:val="none" w:sz="0" w:space="0" w:color="auto"/>
                <w:right w:val="none" w:sz="0" w:space="0" w:color="auto"/>
              </w:divBdr>
            </w:div>
            <w:div w:id="695891137">
              <w:marLeft w:val="0"/>
              <w:marRight w:val="0"/>
              <w:marTop w:val="0"/>
              <w:marBottom w:val="0"/>
              <w:divBdr>
                <w:top w:val="none" w:sz="0" w:space="0" w:color="auto"/>
                <w:left w:val="none" w:sz="0" w:space="0" w:color="auto"/>
                <w:bottom w:val="none" w:sz="0" w:space="0" w:color="auto"/>
                <w:right w:val="none" w:sz="0" w:space="0" w:color="auto"/>
              </w:divBdr>
            </w:div>
            <w:div w:id="1027172436">
              <w:marLeft w:val="0"/>
              <w:marRight w:val="0"/>
              <w:marTop w:val="0"/>
              <w:marBottom w:val="0"/>
              <w:divBdr>
                <w:top w:val="none" w:sz="0" w:space="0" w:color="auto"/>
                <w:left w:val="none" w:sz="0" w:space="0" w:color="auto"/>
                <w:bottom w:val="none" w:sz="0" w:space="0" w:color="auto"/>
                <w:right w:val="none" w:sz="0" w:space="0" w:color="auto"/>
              </w:divBdr>
            </w:div>
            <w:div w:id="143550501">
              <w:marLeft w:val="0"/>
              <w:marRight w:val="0"/>
              <w:marTop w:val="0"/>
              <w:marBottom w:val="0"/>
              <w:divBdr>
                <w:top w:val="none" w:sz="0" w:space="0" w:color="auto"/>
                <w:left w:val="none" w:sz="0" w:space="0" w:color="auto"/>
                <w:bottom w:val="none" w:sz="0" w:space="0" w:color="auto"/>
                <w:right w:val="none" w:sz="0" w:space="0" w:color="auto"/>
              </w:divBdr>
            </w:div>
            <w:div w:id="994644992">
              <w:marLeft w:val="0"/>
              <w:marRight w:val="0"/>
              <w:marTop w:val="0"/>
              <w:marBottom w:val="0"/>
              <w:divBdr>
                <w:top w:val="none" w:sz="0" w:space="0" w:color="auto"/>
                <w:left w:val="none" w:sz="0" w:space="0" w:color="auto"/>
                <w:bottom w:val="none" w:sz="0" w:space="0" w:color="auto"/>
                <w:right w:val="none" w:sz="0" w:space="0" w:color="auto"/>
              </w:divBdr>
            </w:div>
            <w:div w:id="1476070733">
              <w:marLeft w:val="0"/>
              <w:marRight w:val="0"/>
              <w:marTop w:val="0"/>
              <w:marBottom w:val="0"/>
              <w:divBdr>
                <w:top w:val="none" w:sz="0" w:space="0" w:color="auto"/>
                <w:left w:val="none" w:sz="0" w:space="0" w:color="auto"/>
                <w:bottom w:val="none" w:sz="0" w:space="0" w:color="auto"/>
                <w:right w:val="none" w:sz="0" w:space="0" w:color="auto"/>
              </w:divBdr>
            </w:div>
            <w:div w:id="607740092">
              <w:marLeft w:val="0"/>
              <w:marRight w:val="0"/>
              <w:marTop w:val="0"/>
              <w:marBottom w:val="0"/>
              <w:divBdr>
                <w:top w:val="none" w:sz="0" w:space="0" w:color="auto"/>
                <w:left w:val="none" w:sz="0" w:space="0" w:color="auto"/>
                <w:bottom w:val="none" w:sz="0" w:space="0" w:color="auto"/>
                <w:right w:val="none" w:sz="0" w:space="0" w:color="auto"/>
              </w:divBdr>
            </w:div>
            <w:div w:id="161245005">
              <w:marLeft w:val="0"/>
              <w:marRight w:val="0"/>
              <w:marTop w:val="0"/>
              <w:marBottom w:val="0"/>
              <w:divBdr>
                <w:top w:val="none" w:sz="0" w:space="0" w:color="auto"/>
                <w:left w:val="none" w:sz="0" w:space="0" w:color="auto"/>
                <w:bottom w:val="none" w:sz="0" w:space="0" w:color="auto"/>
                <w:right w:val="none" w:sz="0" w:space="0" w:color="auto"/>
              </w:divBdr>
            </w:div>
            <w:div w:id="2026439444">
              <w:marLeft w:val="0"/>
              <w:marRight w:val="0"/>
              <w:marTop w:val="0"/>
              <w:marBottom w:val="0"/>
              <w:divBdr>
                <w:top w:val="none" w:sz="0" w:space="0" w:color="auto"/>
                <w:left w:val="none" w:sz="0" w:space="0" w:color="auto"/>
                <w:bottom w:val="none" w:sz="0" w:space="0" w:color="auto"/>
                <w:right w:val="none" w:sz="0" w:space="0" w:color="auto"/>
              </w:divBdr>
            </w:div>
            <w:div w:id="1357080056">
              <w:marLeft w:val="0"/>
              <w:marRight w:val="0"/>
              <w:marTop w:val="0"/>
              <w:marBottom w:val="0"/>
              <w:divBdr>
                <w:top w:val="none" w:sz="0" w:space="0" w:color="auto"/>
                <w:left w:val="none" w:sz="0" w:space="0" w:color="auto"/>
                <w:bottom w:val="none" w:sz="0" w:space="0" w:color="auto"/>
                <w:right w:val="none" w:sz="0" w:space="0" w:color="auto"/>
              </w:divBdr>
            </w:div>
            <w:div w:id="2141268308">
              <w:marLeft w:val="0"/>
              <w:marRight w:val="0"/>
              <w:marTop w:val="0"/>
              <w:marBottom w:val="0"/>
              <w:divBdr>
                <w:top w:val="none" w:sz="0" w:space="0" w:color="auto"/>
                <w:left w:val="none" w:sz="0" w:space="0" w:color="auto"/>
                <w:bottom w:val="none" w:sz="0" w:space="0" w:color="auto"/>
                <w:right w:val="none" w:sz="0" w:space="0" w:color="auto"/>
              </w:divBdr>
            </w:div>
            <w:div w:id="192698503">
              <w:marLeft w:val="0"/>
              <w:marRight w:val="0"/>
              <w:marTop w:val="0"/>
              <w:marBottom w:val="0"/>
              <w:divBdr>
                <w:top w:val="none" w:sz="0" w:space="0" w:color="auto"/>
                <w:left w:val="none" w:sz="0" w:space="0" w:color="auto"/>
                <w:bottom w:val="none" w:sz="0" w:space="0" w:color="auto"/>
                <w:right w:val="none" w:sz="0" w:space="0" w:color="auto"/>
              </w:divBdr>
            </w:div>
            <w:div w:id="1565994183">
              <w:marLeft w:val="0"/>
              <w:marRight w:val="0"/>
              <w:marTop w:val="0"/>
              <w:marBottom w:val="0"/>
              <w:divBdr>
                <w:top w:val="none" w:sz="0" w:space="0" w:color="auto"/>
                <w:left w:val="none" w:sz="0" w:space="0" w:color="auto"/>
                <w:bottom w:val="none" w:sz="0" w:space="0" w:color="auto"/>
                <w:right w:val="none" w:sz="0" w:space="0" w:color="auto"/>
              </w:divBdr>
            </w:div>
            <w:div w:id="1743679861">
              <w:marLeft w:val="0"/>
              <w:marRight w:val="0"/>
              <w:marTop w:val="0"/>
              <w:marBottom w:val="0"/>
              <w:divBdr>
                <w:top w:val="none" w:sz="0" w:space="0" w:color="auto"/>
                <w:left w:val="none" w:sz="0" w:space="0" w:color="auto"/>
                <w:bottom w:val="none" w:sz="0" w:space="0" w:color="auto"/>
                <w:right w:val="none" w:sz="0" w:space="0" w:color="auto"/>
              </w:divBdr>
            </w:div>
            <w:div w:id="936593324">
              <w:marLeft w:val="0"/>
              <w:marRight w:val="0"/>
              <w:marTop w:val="0"/>
              <w:marBottom w:val="0"/>
              <w:divBdr>
                <w:top w:val="none" w:sz="0" w:space="0" w:color="auto"/>
                <w:left w:val="none" w:sz="0" w:space="0" w:color="auto"/>
                <w:bottom w:val="none" w:sz="0" w:space="0" w:color="auto"/>
                <w:right w:val="none" w:sz="0" w:space="0" w:color="auto"/>
              </w:divBdr>
            </w:div>
            <w:div w:id="1139417902">
              <w:marLeft w:val="0"/>
              <w:marRight w:val="0"/>
              <w:marTop w:val="0"/>
              <w:marBottom w:val="0"/>
              <w:divBdr>
                <w:top w:val="none" w:sz="0" w:space="0" w:color="auto"/>
                <w:left w:val="none" w:sz="0" w:space="0" w:color="auto"/>
                <w:bottom w:val="none" w:sz="0" w:space="0" w:color="auto"/>
                <w:right w:val="none" w:sz="0" w:space="0" w:color="auto"/>
              </w:divBdr>
            </w:div>
          </w:divsChild>
        </w:div>
        <w:div w:id="1015691162">
          <w:marLeft w:val="0"/>
          <w:marRight w:val="0"/>
          <w:marTop w:val="0"/>
          <w:marBottom w:val="0"/>
          <w:divBdr>
            <w:top w:val="none" w:sz="0" w:space="0" w:color="auto"/>
            <w:left w:val="none" w:sz="0" w:space="0" w:color="auto"/>
            <w:bottom w:val="none" w:sz="0" w:space="0" w:color="auto"/>
            <w:right w:val="none" w:sz="0" w:space="0" w:color="auto"/>
          </w:divBdr>
          <w:divsChild>
            <w:div w:id="288364154">
              <w:marLeft w:val="0"/>
              <w:marRight w:val="0"/>
              <w:marTop w:val="0"/>
              <w:marBottom w:val="0"/>
              <w:divBdr>
                <w:top w:val="none" w:sz="0" w:space="0" w:color="auto"/>
                <w:left w:val="none" w:sz="0" w:space="0" w:color="auto"/>
                <w:bottom w:val="none" w:sz="0" w:space="0" w:color="auto"/>
                <w:right w:val="none" w:sz="0" w:space="0" w:color="auto"/>
              </w:divBdr>
            </w:div>
            <w:div w:id="1590697239">
              <w:marLeft w:val="0"/>
              <w:marRight w:val="0"/>
              <w:marTop w:val="0"/>
              <w:marBottom w:val="0"/>
              <w:divBdr>
                <w:top w:val="none" w:sz="0" w:space="0" w:color="auto"/>
                <w:left w:val="none" w:sz="0" w:space="0" w:color="auto"/>
                <w:bottom w:val="none" w:sz="0" w:space="0" w:color="auto"/>
                <w:right w:val="none" w:sz="0" w:space="0" w:color="auto"/>
              </w:divBdr>
            </w:div>
            <w:div w:id="1614744366">
              <w:marLeft w:val="0"/>
              <w:marRight w:val="0"/>
              <w:marTop w:val="0"/>
              <w:marBottom w:val="0"/>
              <w:divBdr>
                <w:top w:val="none" w:sz="0" w:space="0" w:color="auto"/>
                <w:left w:val="none" w:sz="0" w:space="0" w:color="auto"/>
                <w:bottom w:val="none" w:sz="0" w:space="0" w:color="auto"/>
                <w:right w:val="none" w:sz="0" w:space="0" w:color="auto"/>
              </w:divBdr>
            </w:div>
            <w:div w:id="831796336">
              <w:marLeft w:val="0"/>
              <w:marRight w:val="0"/>
              <w:marTop w:val="0"/>
              <w:marBottom w:val="0"/>
              <w:divBdr>
                <w:top w:val="none" w:sz="0" w:space="0" w:color="auto"/>
                <w:left w:val="none" w:sz="0" w:space="0" w:color="auto"/>
                <w:bottom w:val="none" w:sz="0" w:space="0" w:color="auto"/>
                <w:right w:val="none" w:sz="0" w:space="0" w:color="auto"/>
              </w:divBdr>
            </w:div>
            <w:div w:id="1383870679">
              <w:marLeft w:val="0"/>
              <w:marRight w:val="0"/>
              <w:marTop w:val="0"/>
              <w:marBottom w:val="0"/>
              <w:divBdr>
                <w:top w:val="none" w:sz="0" w:space="0" w:color="auto"/>
                <w:left w:val="none" w:sz="0" w:space="0" w:color="auto"/>
                <w:bottom w:val="none" w:sz="0" w:space="0" w:color="auto"/>
                <w:right w:val="none" w:sz="0" w:space="0" w:color="auto"/>
              </w:divBdr>
            </w:div>
            <w:div w:id="1701321803">
              <w:marLeft w:val="0"/>
              <w:marRight w:val="0"/>
              <w:marTop w:val="0"/>
              <w:marBottom w:val="0"/>
              <w:divBdr>
                <w:top w:val="none" w:sz="0" w:space="0" w:color="auto"/>
                <w:left w:val="none" w:sz="0" w:space="0" w:color="auto"/>
                <w:bottom w:val="none" w:sz="0" w:space="0" w:color="auto"/>
                <w:right w:val="none" w:sz="0" w:space="0" w:color="auto"/>
              </w:divBdr>
            </w:div>
            <w:div w:id="1772355878">
              <w:marLeft w:val="0"/>
              <w:marRight w:val="0"/>
              <w:marTop w:val="0"/>
              <w:marBottom w:val="0"/>
              <w:divBdr>
                <w:top w:val="none" w:sz="0" w:space="0" w:color="auto"/>
                <w:left w:val="none" w:sz="0" w:space="0" w:color="auto"/>
                <w:bottom w:val="none" w:sz="0" w:space="0" w:color="auto"/>
                <w:right w:val="none" w:sz="0" w:space="0" w:color="auto"/>
              </w:divBdr>
            </w:div>
            <w:div w:id="1730228976">
              <w:marLeft w:val="0"/>
              <w:marRight w:val="0"/>
              <w:marTop w:val="0"/>
              <w:marBottom w:val="0"/>
              <w:divBdr>
                <w:top w:val="none" w:sz="0" w:space="0" w:color="auto"/>
                <w:left w:val="none" w:sz="0" w:space="0" w:color="auto"/>
                <w:bottom w:val="none" w:sz="0" w:space="0" w:color="auto"/>
                <w:right w:val="none" w:sz="0" w:space="0" w:color="auto"/>
              </w:divBdr>
            </w:div>
            <w:div w:id="103694812">
              <w:marLeft w:val="0"/>
              <w:marRight w:val="0"/>
              <w:marTop w:val="0"/>
              <w:marBottom w:val="0"/>
              <w:divBdr>
                <w:top w:val="none" w:sz="0" w:space="0" w:color="auto"/>
                <w:left w:val="none" w:sz="0" w:space="0" w:color="auto"/>
                <w:bottom w:val="none" w:sz="0" w:space="0" w:color="auto"/>
                <w:right w:val="none" w:sz="0" w:space="0" w:color="auto"/>
              </w:divBdr>
            </w:div>
            <w:div w:id="1530139973">
              <w:marLeft w:val="0"/>
              <w:marRight w:val="0"/>
              <w:marTop w:val="0"/>
              <w:marBottom w:val="0"/>
              <w:divBdr>
                <w:top w:val="none" w:sz="0" w:space="0" w:color="auto"/>
                <w:left w:val="none" w:sz="0" w:space="0" w:color="auto"/>
                <w:bottom w:val="none" w:sz="0" w:space="0" w:color="auto"/>
                <w:right w:val="none" w:sz="0" w:space="0" w:color="auto"/>
              </w:divBdr>
            </w:div>
            <w:div w:id="2009818562">
              <w:marLeft w:val="0"/>
              <w:marRight w:val="0"/>
              <w:marTop w:val="0"/>
              <w:marBottom w:val="0"/>
              <w:divBdr>
                <w:top w:val="none" w:sz="0" w:space="0" w:color="auto"/>
                <w:left w:val="none" w:sz="0" w:space="0" w:color="auto"/>
                <w:bottom w:val="none" w:sz="0" w:space="0" w:color="auto"/>
                <w:right w:val="none" w:sz="0" w:space="0" w:color="auto"/>
              </w:divBdr>
            </w:div>
            <w:div w:id="94715055">
              <w:marLeft w:val="0"/>
              <w:marRight w:val="0"/>
              <w:marTop w:val="0"/>
              <w:marBottom w:val="0"/>
              <w:divBdr>
                <w:top w:val="none" w:sz="0" w:space="0" w:color="auto"/>
                <w:left w:val="none" w:sz="0" w:space="0" w:color="auto"/>
                <w:bottom w:val="none" w:sz="0" w:space="0" w:color="auto"/>
                <w:right w:val="none" w:sz="0" w:space="0" w:color="auto"/>
              </w:divBdr>
            </w:div>
            <w:div w:id="1059280959">
              <w:marLeft w:val="0"/>
              <w:marRight w:val="0"/>
              <w:marTop w:val="0"/>
              <w:marBottom w:val="0"/>
              <w:divBdr>
                <w:top w:val="none" w:sz="0" w:space="0" w:color="auto"/>
                <w:left w:val="none" w:sz="0" w:space="0" w:color="auto"/>
                <w:bottom w:val="none" w:sz="0" w:space="0" w:color="auto"/>
                <w:right w:val="none" w:sz="0" w:space="0" w:color="auto"/>
              </w:divBdr>
            </w:div>
            <w:div w:id="350373305">
              <w:marLeft w:val="0"/>
              <w:marRight w:val="0"/>
              <w:marTop w:val="0"/>
              <w:marBottom w:val="0"/>
              <w:divBdr>
                <w:top w:val="none" w:sz="0" w:space="0" w:color="auto"/>
                <w:left w:val="none" w:sz="0" w:space="0" w:color="auto"/>
                <w:bottom w:val="none" w:sz="0" w:space="0" w:color="auto"/>
                <w:right w:val="none" w:sz="0" w:space="0" w:color="auto"/>
              </w:divBdr>
            </w:div>
            <w:div w:id="1849782324">
              <w:marLeft w:val="0"/>
              <w:marRight w:val="0"/>
              <w:marTop w:val="0"/>
              <w:marBottom w:val="0"/>
              <w:divBdr>
                <w:top w:val="none" w:sz="0" w:space="0" w:color="auto"/>
                <w:left w:val="none" w:sz="0" w:space="0" w:color="auto"/>
                <w:bottom w:val="none" w:sz="0" w:space="0" w:color="auto"/>
                <w:right w:val="none" w:sz="0" w:space="0" w:color="auto"/>
              </w:divBdr>
            </w:div>
            <w:div w:id="536509398">
              <w:marLeft w:val="0"/>
              <w:marRight w:val="0"/>
              <w:marTop w:val="0"/>
              <w:marBottom w:val="0"/>
              <w:divBdr>
                <w:top w:val="none" w:sz="0" w:space="0" w:color="auto"/>
                <w:left w:val="none" w:sz="0" w:space="0" w:color="auto"/>
                <w:bottom w:val="none" w:sz="0" w:space="0" w:color="auto"/>
                <w:right w:val="none" w:sz="0" w:space="0" w:color="auto"/>
              </w:divBdr>
            </w:div>
            <w:div w:id="1813669382">
              <w:marLeft w:val="0"/>
              <w:marRight w:val="0"/>
              <w:marTop w:val="0"/>
              <w:marBottom w:val="0"/>
              <w:divBdr>
                <w:top w:val="none" w:sz="0" w:space="0" w:color="auto"/>
                <w:left w:val="none" w:sz="0" w:space="0" w:color="auto"/>
                <w:bottom w:val="none" w:sz="0" w:space="0" w:color="auto"/>
                <w:right w:val="none" w:sz="0" w:space="0" w:color="auto"/>
              </w:divBdr>
            </w:div>
            <w:div w:id="1124083010">
              <w:marLeft w:val="0"/>
              <w:marRight w:val="0"/>
              <w:marTop w:val="0"/>
              <w:marBottom w:val="0"/>
              <w:divBdr>
                <w:top w:val="none" w:sz="0" w:space="0" w:color="auto"/>
                <w:left w:val="none" w:sz="0" w:space="0" w:color="auto"/>
                <w:bottom w:val="none" w:sz="0" w:space="0" w:color="auto"/>
                <w:right w:val="none" w:sz="0" w:space="0" w:color="auto"/>
              </w:divBdr>
            </w:div>
            <w:div w:id="1915898096">
              <w:marLeft w:val="0"/>
              <w:marRight w:val="0"/>
              <w:marTop w:val="0"/>
              <w:marBottom w:val="0"/>
              <w:divBdr>
                <w:top w:val="none" w:sz="0" w:space="0" w:color="auto"/>
                <w:left w:val="none" w:sz="0" w:space="0" w:color="auto"/>
                <w:bottom w:val="none" w:sz="0" w:space="0" w:color="auto"/>
                <w:right w:val="none" w:sz="0" w:space="0" w:color="auto"/>
              </w:divBdr>
            </w:div>
            <w:div w:id="1008294519">
              <w:marLeft w:val="0"/>
              <w:marRight w:val="0"/>
              <w:marTop w:val="0"/>
              <w:marBottom w:val="0"/>
              <w:divBdr>
                <w:top w:val="none" w:sz="0" w:space="0" w:color="auto"/>
                <w:left w:val="none" w:sz="0" w:space="0" w:color="auto"/>
                <w:bottom w:val="none" w:sz="0" w:space="0" w:color="auto"/>
                <w:right w:val="none" w:sz="0" w:space="0" w:color="auto"/>
              </w:divBdr>
            </w:div>
          </w:divsChild>
        </w:div>
        <w:div w:id="1843543080">
          <w:marLeft w:val="0"/>
          <w:marRight w:val="0"/>
          <w:marTop w:val="0"/>
          <w:marBottom w:val="0"/>
          <w:divBdr>
            <w:top w:val="none" w:sz="0" w:space="0" w:color="auto"/>
            <w:left w:val="none" w:sz="0" w:space="0" w:color="auto"/>
            <w:bottom w:val="none" w:sz="0" w:space="0" w:color="auto"/>
            <w:right w:val="none" w:sz="0" w:space="0" w:color="auto"/>
          </w:divBdr>
          <w:divsChild>
            <w:div w:id="494688260">
              <w:marLeft w:val="0"/>
              <w:marRight w:val="0"/>
              <w:marTop w:val="0"/>
              <w:marBottom w:val="0"/>
              <w:divBdr>
                <w:top w:val="none" w:sz="0" w:space="0" w:color="auto"/>
                <w:left w:val="none" w:sz="0" w:space="0" w:color="auto"/>
                <w:bottom w:val="none" w:sz="0" w:space="0" w:color="auto"/>
                <w:right w:val="none" w:sz="0" w:space="0" w:color="auto"/>
              </w:divBdr>
            </w:div>
            <w:div w:id="1505827641">
              <w:marLeft w:val="0"/>
              <w:marRight w:val="0"/>
              <w:marTop w:val="0"/>
              <w:marBottom w:val="0"/>
              <w:divBdr>
                <w:top w:val="none" w:sz="0" w:space="0" w:color="auto"/>
                <w:left w:val="none" w:sz="0" w:space="0" w:color="auto"/>
                <w:bottom w:val="none" w:sz="0" w:space="0" w:color="auto"/>
                <w:right w:val="none" w:sz="0" w:space="0" w:color="auto"/>
              </w:divBdr>
            </w:div>
            <w:div w:id="1458140935">
              <w:marLeft w:val="0"/>
              <w:marRight w:val="0"/>
              <w:marTop w:val="0"/>
              <w:marBottom w:val="0"/>
              <w:divBdr>
                <w:top w:val="none" w:sz="0" w:space="0" w:color="auto"/>
                <w:left w:val="none" w:sz="0" w:space="0" w:color="auto"/>
                <w:bottom w:val="none" w:sz="0" w:space="0" w:color="auto"/>
                <w:right w:val="none" w:sz="0" w:space="0" w:color="auto"/>
              </w:divBdr>
            </w:div>
            <w:div w:id="75251037">
              <w:marLeft w:val="0"/>
              <w:marRight w:val="0"/>
              <w:marTop w:val="0"/>
              <w:marBottom w:val="0"/>
              <w:divBdr>
                <w:top w:val="none" w:sz="0" w:space="0" w:color="auto"/>
                <w:left w:val="none" w:sz="0" w:space="0" w:color="auto"/>
                <w:bottom w:val="none" w:sz="0" w:space="0" w:color="auto"/>
                <w:right w:val="none" w:sz="0" w:space="0" w:color="auto"/>
              </w:divBdr>
            </w:div>
            <w:div w:id="703020417">
              <w:marLeft w:val="0"/>
              <w:marRight w:val="0"/>
              <w:marTop w:val="0"/>
              <w:marBottom w:val="0"/>
              <w:divBdr>
                <w:top w:val="none" w:sz="0" w:space="0" w:color="auto"/>
                <w:left w:val="none" w:sz="0" w:space="0" w:color="auto"/>
                <w:bottom w:val="none" w:sz="0" w:space="0" w:color="auto"/>
                <w:right w:val="none" w:sz="0" w:space="0" w:color="auto"/>
              </w:divBdr>
            </w:div>
            <w:div w:id="635718388">
              <w:marLeft w:val="0"/>
              <w:marRight w:val="0"/>
              <w:marTop w:val="0"/>
              <w:marBottom w:val="0"/>
              <w:divBdr>
                <w:top w:val="none" w:sz="0" w:space="0" w:color="auto"/>
                <w:left w:val="none" w:sz="0" w:space="0" w:color="auto"/>
                <w:bottom w:val="none" w:sz="0" w:space="0" w:color="auto"/>
                <w:right w:val="none" w:sz="0" w:space="0" w:color="auto"/>
              </w:divBdr>
            </w:div>
            <w:div w:id="2146773405">
              <w:marLeft w:val="0"/>
              <w:marRight w:val="0"/>
              <w:marTop w:val="0"/>
              <w:marBottom w:val="0"/>
              <w:divBdr>
                <w:top w:val="none" w:sz="0" w:space="0" w:color="auto"/>
                <w:left w:val="none" w:sz="0" w:space="0" w:color="auto"/>
                <w:bottom w:val="none" w:sz="0" w:space="0" w:color="auto"/>
                <w:right w:val="none" w:sz="0" w:space="0" w:color="auto"/>
              </w:divBdr>
            </w:div>
            <w:div w:id="2071464070">
              <w:marLeft w:val="0"/>
              <w:marRight w:val="0"/>
              <w:marTop w:val="0"/>
              <w:marBottom w:val="0"/>
              <w:divBdr>
                <w:top w:val="none" w:sz="0" w:space="0" w:color="auto"/>
                <w:left w:val="none" w:sz="0" w:space="0" w:color="auto"/>
                <w:bottom w:val="none" w:sz="0" w:space="0" w:color="auto"/>
                <w:right w:val="none" w:sz="0" w:space="0" w:color="auto"/>
              </w:divBdr>
            </w:div>
            <w:div w:id="214052504">
              <w:marLeft w:val="0"/>
              <w:marRight w:val="0"/>
              <w:marTop w:val="0"/>
              <w:marBottom w:val="0"/>
              <w:divBdr>
                <w:top w:val="none" w:sz="0" w:space="0" w:color="auto"/>
                <w:left w:val="none" w:sz="0" w:space="0" w:color="auto"/>
                <w:bottom w:val="none" w:sz="0" w:space="0" w:color="auto"/>
                <w:right w:val="none" w:sz="0" w:space="0" w:color="auto"/>
              </w:divBdr>
            </w:div>
            <w:div w:id="256669762">
              <w:marLeft w:val="0"/>
              <w:marRight w:val="0"/>
              <w:marTop w:val="0"/>
              <w:marBottom w:val="0"/>
              <w:divBdr>
                <w:top w:val="none" w:sz="0" w:space="0" w:color="auto"/>
                <w:left w:val="none" w:sz="0" w:space="0" w:color="auto"/>
                <w:bottom w:val="none" w:sz="0" w:space="0" w:color="auto"/>
                <w:right w:val="none" w:sz="0" w:space="0" w:color="auto"/>
              </w:divBdr>
            </w:div>
            <w:div w:id="937719525">
              <w:marLeft w:val="0"/>
              <w:marRight w:val="0"/>
              <w:marTop w:val="0"/>
              <w:marBottom w:val="0"/>
              <w:divBdr>
                <w:top w:val="none" w:sz="0" w:space="0" w:color="auto"/>
                <w:left w:val="none" w:sz="0" w:space="0" w:color="auto"/>
                <w:bottom w:val="none" w:sz="0" w:space="0" w:color="auto"/>
                <w:right w:val="none" w:sz="0" w:space="0" w:color="auto"/>
              </w:divBdr>
            </w:div>
            <w:div w:id="483547272">
              <w:marLeft w:val="0"/>
              <w:marRight w:val="0"/>
              <w:marTop w:val="0"/>
              <w:marBottom w:val="0"/>
              <w:divBdr>
                <w:top w:val="none" w:sz="0" w:space="0" w:color="auto"/>
                <w:left w:val="none" w:sz="0" w:space="0" w:color="auto"/>
                <w:bottom w:val="none" w:sz="0" w:space="0" w:color="auto"/>
                <w:right w:val="none" w:sz="0" w:space="0" w:color="auto"/>
              </w:divBdr>
            </w:div>
            <w:div w:id="2137025247">
              <w:marLeft w:val="0"/>
              <w:marRight w:val="0"/>
              <w:marTop w:val="0"/>
              <w:marBottom w:val="0"/>
              <w:divBdr>
                <w:top w:val="none" w:sz="0" w:space="0" w:color="auto"/>
                <w:left w:val="none" w:sz="0" w:space="0" w:color="auto"/>
                <w:bottom w:val="none" w:sz="0" w:space="0" w:color="auto"/>
                <w:right w:val="none" w:sz="0" w:space="0" w:color="auto"/>
              </w:divBdr>
            </w:div>
            <w:div w:id="459618543">
              <w:marLeft w:val="0"/>
              <w:marRight w:val="0"/>
              <w:marTop w:val="0"/>
              <w:marBottom w:val="0"/>
              <w:divBdr>
                <w:top w:val="none" w:sz="0" w:space="0" w:color="auto"/>
                <w:left w:val="none" w:sz="0" w:space="0" w:color="auto"/>
                <w:bottom w:val="none" w:sz="0" w:space="0" w:color="auto"/>
                <w:right w:val="none" w:sz="0" w:space="0" w:color="auto"/>
              </w:divBdr>
            </w:div>
            <w:div w:id="929041339">
              <w:marLeft w:val="0"/>
              <w:marRight w:val="0"/>
              <w:marTop w:val="0"/>
              <w:marBottom w:val="0"/>
              <w:divBdr>
                <w:top w:val="none" w:sz="0" w:space="0" w:color="auto"/>
                <w:left w:val="none" w:sz="0" w:space="0" w:color="auto"/>
                <w:bottom w:val="none" w:sz="0" w:space="0" w:color="auto"/>
                <w:right w:val="none" w:sz="0" w:space="0" w:color="auto"/>
              </w:divBdr>
            </w:div>
            <w:div w:id="1077899574">
              <w:marLeft w:val="0"/>
              <w:marRight w:val="0"/>
              <w:marTop w:val="0"/>
              <w:marBottom w:val="0"/>
              <w:divBdr>
                <w:top w:val="none" w:sz="0" w:space="0" w:color="auto"/>
                <w:left w:val="none" w:sz="0" w:space="0" w:color="auto"/>
                <w:bottom w:val="none" w:sz="0" w:space="0" w:color="auto"/>
                <w:right w:val="none" w:sz="0" w:space="0" w:color="auto"/>
              </w:divBdr>
            </w:div>
            <w:div w:id="979501814">
              <w:marLeft w:val="0"/>
              <w:marRight w:val="0"/>
              <w:marTop w:val="0"/>
              <w:marBottom w:val="0"/>
              <w:divBdr>
                <w:top w:val="none" w:sz="0" w:space="0" w:color="auto"/>
                <w:left w:val="none" w:sz="0" w:space="0" w:color="auto"/>
                <w:bottom w:val="none" w:sz="0" w:space="0" w:color="auto"/>
                <w:right w:val="none" w:sz="0" w:space="0" w:color="auto"/>
              </w:divBdr>
            </w:div>
            <w:div w:id="517356557">
              <w:marLeft w:val="0"/>
              <w:marRight w:val="0"/>
              <w:marTop w:val="0"/>
              <w:marBottom w:val="0"/>
              <w:divBdr>
                <w:top w:val="none" w:sz="0" w:space="0" w:color="auto"/>
                <w:left w:val="none" w:sz="0" w:space="0" w:color="auto"/>
                <w:bottom w:val="none" w:sz="0" w:space="0" w:color="auto"/>
                <w:right w:val="none" w:sz="0" w:space="0" w:color="auto"/>
              </w:divBdr>
            </w:div>
            <w:div w:id="1494031212">
              <w:marLeft w:val="0"/>
              <w:marRight w:val="0"/>
              <w:marTop w:val="0"/>
              <w:marBottom w:val="0"/>
              <w:divBdr>
                <w:top w:val="none" w:sz="0" w:space="0" w:color="auto"/>
                <w:left w:val="none" w:sz="0" w:space="0" w:color="auto"/>
                <w:bottom w:val="none" w:sz="0" w:space="0" w:color="auto"/>
                <w:right w:val="none" w:sz="0" w:space="0" w:color="auto"/>
              </w:divBdr>
            </w:div>
            <w:div w:id="360401014">
              <w:marLeft w:val="0"/>
              <w:marRight w:val="0"/>
              <w:marTop w:val="0"/>
              <w:marBottom w:val="0"/>
              <w:divBdr>
                <w:top w:val="none" w:sz="0" w:space="0" w:color="auto"/>
                <w:left w:val="none" w:sz="0" w:space="0" w:color="auto"/>
                <w:bottom w:val="none" w:sz="0" w:space="0" w:color="auto"/>
                <w:right w:val="none" w:sz="0" w:space="0" w:color="auto"/>
              </w:divBdr>
            </w:div>
          </w:divsChild>
        </w:div>
        <w:div w:id="1064068497">
          <w:marLeft w:val="0"/>
          <w:marRight w:val="0"/>
          <w:marTop w:val="0"/>
          <w:marBottom w:val="0"/>
          <w:divBdr>
            <w:top w:val="none" w:sz="0" w:space="0" w:color="auto"/>
            <w:left w:val="none" w:sz="0" w:space="0" w:color="auto"/>
            <w:bottom w:val="none" w:sz="0" w:space="0" w:color="auto"/>
            <w:right w:val="none" w:sz="0" w:space="0" w:color="auto"/>
          </w:divBdr>
          <w:divsChild>
            <w:div w:id="1656758447">
              <w:marLeft w:val="0"/>
              <w:marRight w:val="0"/>
              <w:marTop w:val="0"/>
              <w:marBottom w:val="0"/>
              <w:divBdr>
                <w:top w:val="none" w:sz="0" w:space="0" w:color="auto"/>
                <w:left w:val="none" w:sz="0" w:space="0" w:color="auto"/>
                <w:bottom w:val="none" w:sz="0" w:space="0" w:color="auto"/>
                <w:right w:val="none" w:sz="0" w:space="0" w:color="auto"/>
              </w:divBdr>
            </w:div>
            <w:div w:id="2120753368">
              <w:marLeft w:val="0"/>
              <w:marRight w:val="0"/>
              <w:marTop w:val="0"/>
              <w:marBottom w:val="0"/>
              <w:divBdr>
                <w:top w:val="none" w:sz="0" w:space="0" w:color="auto"/>
                <w:left w:val="none" w:sz="0" w:space="0" w:color="auto"/>
                <w:bottom w:val="none" w:sz="0" w:space="0" w:color="auto"/>
                <w:right w:val="none" w:sz="0" w:space="0" w:color="auto"/>
              </w:divBdr>
            </w:div>
            <w:div w:id="1627664494">
              <w:marLeft w:val="0"/>
              <w:marRight w:val="0"/>
              <w:marTop w:val="0"/>
              <w:marBottom w:val="0"/>
              <w:divBdr>
                <w:top w:val="none" w:sz="0" w:space="0" w:color="auto"/>
                <w:left w:val="none" w:sz="0" w:space="0" w:color="auto"/>
                <w:bottom w:val="none" w:sz="0" w:space="0" w:color="auto"/>
                <w:right w:val="none" w:sz="0" w:space="0" w:color="auto"/>
              </w:divBdr>
            </w:div>
            <w:div w:id="2145537173">
              <w:marLeft w:val="0"/>
              <w:marRight w:val="0"/>
              <w:marTop w:val="0"/>
              <w:marBottom w:val="0"/>
              <w:divBdr>
                <w:top w:val="none" w:sz="0" w:space="0" w:color="auto"/>
                <w:left w:val="none" w:sz="0" w:space="0" w:color="auto"/>
                <w:bottom w:val="none" w:sz="0" w:space="0" w:color="auto"/>
                <w:right w:val="none" w:sz="0" w:space="0" w:color="auto"/>
              </w:divBdr>
            </w:div>
            <w:div w:id="1379861181">
              <w:marLeft w:val="0"/>
              <w:marRight w:val="0"/>
              <w:marTop w:val="0"/>
              <w:marBottom w:val="0"/>
              <w:divBdr>
                <w:top w:val="none" w:sz="0" w:space="0" w:color="auto"/>
                <w:left w:val="none" w:sz="0" w:space="0" w:color="auto"/>
                <w:bottom w:val="none" w:sz="0" w:space="0" w:color="auto"/>
                <w:right w:val="none" w:sz="0" w:space="0" w:color="auto"/>
              </w:divBdr>
            </w:div>
            <w:div w:id="848985493">
              <w:marLeft w:val="0"/>
              <w:marRight w:val="0"/>
              <w:marTop w:val="0"/>
              <w:marBottom w:val="0"/>
              <w:divBdr>
                <w:top w:val="none" w:sz="0" w:space="0" w:color="auto"/>
                <w:left w:val="none" w:sz="0" w:space="0" w:color="auto"/>
                <w:bottom w:val="none" w:sz="0" w:space="0" w:color="auto"/>
                <w:right w:val="none" w:sz="0" w:space="0" w:color="auto"/>
              </w:divBdr>
            </w:div>
            <w:div w:id="854660040">
              <w:marLeft w:val="0"/>
              <w:marRight w:val="0"/>
              <w:marTop w:val="0"/>
              <w:marBottom w:val="0"/>
              <w:divBdr>
                <w:top w:val="none" w:sz="0" w:space="0" w:color="auto"/>
                <w:left w:val="none" w:sz="0" w:space="0" w:color="auto"/>
                <w:bottom w:val="none" w:sz="0" w:space="0" w:color="auto"/>
                <w:right w:val="none" w:sz="0" w:space="0" w:color="auto"/>
              </w:divBdr>
            </w:div>
            <w:div w:id="543567074">
              <w:marLeft w:val="0"/>
              <w:marRight w:val="0"/>
              <w:marTop w:val="0"/>
              <w:marBottom w:val="0"/>
              <w:divBdr>
                <w:top w:val="none" w:sz="0" w:space="0" w:color="auto"/>
                <w:left w:val="none" w:sz="0" w:space="0" w:color="auto"/>
                <w:bottom w:val="none" w:sz="0" w:space="0" w:color="auto"/>
                <w:right w:val="none" w:sz="0" w:space="0" w:color="auto"/>
              </w:divBdr>
            </w:div>
            <w:div w:id="1216311096">
              <w:marLeft w:val="0"/>
              <w:marRight w:val="0"/>
              <w:marTop w:val="0"/>
              <w:marBottom w:val="0"/>
              <w:divBdr>
                <w:top w:val="none" w:sz="0" w:space="0" w:color="auto"/>
                <w:left w:val="none" w:sz="0" w:space="0" w:color="auto"/>
                <w:bottom w:val="none" w:sz="0" w:space="0" w:color="auto"/>
                <w:right w:val="none" w:sz="0" w:space="0" w:color="auto"/>
              </w:divBdr>
            </w:div>
            <w:div w:id="738132750">
              <w:marLeft w:val="0"/>
              <w:marRight w:val="0"/>
              <w:marTop w:val="0"/>
              <w:marBottom w:val="0"/>
              <w:divBdr>
                <w:top w:val="none" w:sz="0" w:space="0" w:color="auto"/>
                <w:left w:val="none" w:sz="0" w:space="0" w:color="auto"/>
                <w:bottom w:val="none" w:sz="0" w:space="0" w:color="auto"/>
                <w:right w:val="none" w:sz="0" w:space="0" w:color="auto"/>
              </w:divBdr>
            </w:div>
            <w:div w:id="709959633">
              <w:marLeft w:val="0"/>
              <w:marRight w:val="0"/>
              <w:marTop w:val="0"/>
              <w:marBottom w:val="0"/>
              <w:divBdr>
                <w:top w:val="none" w:sz="0" w:space="0" w:color="auto"/>
                <w:left w:val="none" w:sz="0" w:space="0" w:color="auto"/>
                <w:bottom w:val="none" w:sz="0" w:space="0" w:color="auto"/>
                <w:right w:val="none" w:sz="0" w:space="0" w:color="auto"/>
              </w:divBdr>
            </w:div>
            <w:div w:id="940642909">
              <w:marLeft w:val="0"/>
              <w:marRight w:val="0"/>
              <w:marTop w:val="0"/>
              <w:marBottom w:val="0"/>
              <w:divBdr>
                <w:top w:val="none" w:sz="0" w:space="0" w:color="auto"/>
                <w:left w:val="none" w:sz="0" w:space="0" w:color="auto"/>
                <w:bottom w:val="none" w:sz="0" w:space="0" w:color="auto"/>
                <w:right w:val="none" w:sz="0" w:space="0" w:color="auto"/>
              </w:divBdr>
            </w:div>
            <w:div w:id="972293465">
              <w:marLeft w:val="0"/>
              <w:marRight w:val="0"/>
              <w:marTop w:val="0"/>
              <w:marBottom w:val="0"/>
              <w:divBdr>
                <w:top w:val="none" w:sz="0" w:space="0" w:color="auto"/>
                <w:left w:val="none" w:sz="0" w:space="0" w:color="auto"/>
                <w:bottom w:val="none" w:sz="0" w:space="0" w:color="auto"/>
                <w:right w:val="none" w:sz="0" w:space="0" w:color="auto"/>
              </w:divBdr>
            </w:div>
            <w:div w:id="750274600">
              <w:marLeft w:val="0"/>
              <w:marRight w:val="0"/>
              <w:marTop w:val="0"/>
              <w:marBottom w:val="0"/>
              <w:divBdr>
                <w:top w:val="none" w:sz="0" w:space="0" w:color="auto"/>
                <w:left w:val="none" w:sz="0" w:space="0" w:color="auto"/>
                <w:bottom w:val="none" w:sz="0" w:space="0" w:color="auto"/>
                <w:right w:val="none" w:sz="0" w:space="0" w:color="auto"/>
              </w:divBdr>
            </w:div>
            <w:div w:id="561985936">
              <w:marLeft w:val="0"/>
              <w:marRight w:val="0"/>
              <w:marTop w:val="0"/>
              <w:marBottom w:val="0"/>
              <w:divBdr>
                <w:top w:val="none" w:sz="0" w:space="0" w:color="auto"/>
                <w:left w:val="none" w:sz="0" w:space="0" w:color="auto"/>
                <w:bottom w:val="none" w:sz="0" w:space="0" w:color="auto"/>
                <w:right w:val="none" w:sz="0" w:space="0" w:color="auto"/>
              </w:divBdr>
            </w:div>
            <w:div w:id="1642074422">
              <w:marLeft w:val="0"/>
              <w:marRight w:val="0"/>
              <w:marTop w:val="0"/>
              <w:marBottom w:val="0"/>
              <w:divBdr>
                <w:top w:val="none" w:sz="0" w:space="0" w:color="auto"/>
                <w:left w:val="none" w:sz="0" w:space="0" w:color="auto"/>
                <w:bottom w:val="none" w:sz="0" w:space="0" w:color="auto"/>
                <w:right w:val="none" w:sz="0" w:space="0" w:color="auto"/>
              </w:divBdr>
            </w:div>
            <w:div w:id="1621570515">
              <w:marLeft w:val="0"/>
              <w:marRight w:val="0"/>
              <w:marTop w:val="0"/>
              <w:marBottom w:val="0"/>
              <w:divBdr>
                <w:top w:val="none" w:sz="0" w:space="0" w:color="auto"/>
                <w:left w:val="none" w:sz="0" w:space="0" w:color="auto"/>
                <w:bottom w:val="none" w:sz="0" w:space="0" w:color="auto"/>
                <w:right w:val="none" w:sz="0" w:space="0" w:color="auto"/>
              </w:divBdr>
            </w:div>
            <w:div w:id="1106580494">
              <w:marLeft w:val="0"/>
              <w:marRight w:val="0"/>
              <w:marTop w:val="0"/>
              <w:marBottom w:val="0"/>
              <w:divBdr>
                <w:top w:val="none" w:sz="0" w:space="0" w:color="auto"/>
                <w:left w:val="none" w:sz="0" w:space="0" w:color="auto"/>
                <w:bottom w:val="none" w:sz="0" w:space="0" w:color="auto"/>
                <w:right w:val="none" w:sz="0" w:space="0" w:color="auto"/>
              </w:divBdr>
            </w:div>
            <w:div w:id="1551376038">
              <w:marLeft w:val="0"/>
              <w:marRight w:val="0"/>
              <w:marTop w:val="0"/>
              <w:marBottom w:val="0"/>
              <w:divBdr>
                <w:top w:val="none" w:sz="0" w:space="0" w:color="auto"/>
                <w:left w:val="none" w:sz="0" w:space="0" w:color="auto"/>
                <w:bottom w:val="none" w:sz="0" w:space="0" w:color="auto"/>
                <w:right w:val="none" w:sz="0" w:space="0" w:color="auto"/>
              </w:divBdr>
            </w:div>
            <w:div w:id="1062101070">
              <w:marLeft w:val="0"/>
              <w:marRight w:val="0"/>
              <w:marTop w:val="0"/>
              <w:marBottom w:val="0"/>
              <w:divBdr>
                <w:top w:val="none" w:sz="0" w:space="0" w:color="auto"/>
                <w:left w:val="none" w:sz="0" w:space="0" w:color="auto"/>
                <w:bottom w:val="none" w:sz="0" w:space="0" w:color="auto"/>
                <w:right w:val="none" w:sz="0" w:space="0" w:color="auto"/>
              </w:divBdr>
            </w:div>
          </w:divsChild>
        </w:div>
        <w:div w:id="1213618762">
          <w:marLeft w:val="0"/>
          <w:marRight w:val="0"/>
          <w:marTop w:val="0"/>
          <w:marBottom w:val="0"/>
          <w:divBdr>
            <w:top w:val="none" w:sz="0" w:space="0" w:color="auto"/>
            <w:left w:val="none" w:sz="0" w:space="0" w:color="auto"/>
            <w:bottom w:val="none" w:sz="0" w:space="0" w:color="auto"/>
            <w:right w:val="none" w:sz="0" w:space="0" w:color="auto"/>
          </w:divBdr>
          <w:divsChild>
            <w:div w:id="1352956241">
              <w:marLeft w:val="0"/>
              <w:marRight w:val="0"/>
              <w:marTop w:val="0"/>
              <w:marBottom w:val="0"/>
              <w:divBdr>
                <w:top w:val="none" w:sz="0" w:space="0" w:color="auto"/>
                <w:left w:val="none" w:sz="0" w:space="0" w:color="auto"/>
                <w:bottom w:val="none" w:sz="0" w:space="0" w:color="auto"/>
                <w:right w:val="none" w:sz="0" w:space="0" w:color="auto"/>
              </w:divBdr>
            </w:div>
            <w:div w:id="1509902714">
              <w:marLeft w:val="0"/>
              <w:marRight w:val="0"/>
              <w:marTop w:val="0"/>
              <w:marBottom w:val="0"/>
              <w:divBdr>
                <w:top w:val="none" w:sz="0" w:space="0" w:color="auto"/>
                <w:left w:val="none" w:sz="0" w:space="0" w:color="auto"/>
                <w:bottom w:val="none" w:sz="0" w:space="0" w:color="auto"/>
                <w:right w:val="none" w:sz="0" w:space="0" w:color="auto"/>
              </w:divBdr>
            </w:div>
            <w:div w:id="1528985195">
              <w:marLeft w:val="0"/>
              <w:marRight w:val="0"/>
              <w:marTop w:val="0"/>
              <w:marBottom w:val="0"/>
              <w:divBdr>
                <w:top w:val="none" w:sz="0" w:space="0" w:color="auto"/>
                <w:left w:val="none" w:sz="0" w:space="0" w:color="auto"/>
                <w:bottom w:val="none" w:sz="0" w:space="0" w:color="auto"/>
                <w:right w:val="none" w:sz="0" w:space="0" w:color="auto"/>
              </w:divBdr>
            </w:div>
            <w:div w:id="1795752007">
              <w:marLeft w:val="0"/>
              <w:marRight w:val="0"/>
              <w:marTop w:val="0"/>
              <w:marBottom w:val="0"/>
              <w:divBdr>
                <w:top w:val="none" w:sz="0" w:space="0" w:color="auto"/>
                <w:left w:val="none" w:sz="0" w:space="0" w:color="auto"/>
                <w:bottom w:val="none" w:sz="0" w:space="0" w:color="auto"/>
                <w:right w:val="none" w:sz="0" w:space="0" w:color="auto"/>
              </w:divBdr>
            </w:div>
            <w:div w:id="1679775454">
              <w:marLeft w:val="0"/>
              <w:marRight w:val="0"/>
              <w:marTop w:val="0"/>
              <w:marBottom w:val="0"/>
              <w:divBdr>
                <w:top w:val="none" w:sz="0" w:space="0" w:color="auto"/>
                <w:left w:val="none" w:sz="0" w:space="0" w:color="auto"/>
                <w:bottom w:val="none" w:sz="0" w:space="0" w:color="auto"/>
                <w:right w:val="none" w:sz="0" w:space="0" w:color="auto"/>
              </w:divBdr>
            </w:div>
            <w:div w:id="1626891684">
              <w:marLeft w:val="0"/>
              <w:marRight w:val="0"/>
              <w:marTop w:val="0"/>
              <w:marBottom w:val="0"/>
              <w:divBdr>
                <w:top w:val="none" w:sz="0" w:space="0" w:color="auto"/>
                <w:left w:val="none" w:sz="0" w:space="0" w:color="auto"/>
                <w:bottom w:val="none" w:sz="0" w:space="0" w:color="auto"/>
                <w:right w:val="none" w:sz="0" w:space="0" w:color="auto"/>
              </w:divBdr>
            </w:div>
            <w:div w:id="703866629">
              <w:marLeft w:val="0"/>
              <w:marRight w:val="0"/>
              <w:marTop w:val="0"/>
              <w:marBottom w:val="0"/>
              <w:divBdr>
                <w:top w:val="none" w:sz="0" w:space="0" w:color="auto"/>
                <w:left w:val="none" w:sz="0" w:space="0" w:color="auto"/>
                <w:bottom w:val="none" w:sz="0" w:space="0" w:color="auto"/>
                <w:right w:val="none" w:sz="0" w:space="0" w:color="auto"/>
              </w:divBdr>
            </w:div>
            <w:div w:id="187067172">
              <w:marLeft w:val="0"/>
              <w:marRight w:val="0"/>
              <w:marTop w:val="0"/>
              <w:marBottom w:val="0"/>
              <w:divBdr>
                <w:top w:val="none" w:sz="0" w:space="0" w:color="auto"/>
                <w:left w:val="none" w:sz="0" w:space="0" w:color="auto"/>
                <w:bottom w:val="none" w:sz="0" w:space="0" w:color="auto"/>
                <w:right w:val="none" w:sz="0" w:space="0" w:color="auto"/>
              </w:divBdr>
            </w:div>
            <w:div w:id="1299604047">
              <w:marLeft w:val="0"/>
              <w:marRight w:val="0"/>
              <w:marTop w:val="0"/>
              <w:marBottom w:val="0"/>
              <w:divBdr>
                <w:top w:val="none" w:sz="0" w:space="0" w:color="auto"/>
                <w:left w:val="none" w:sz="0" w:space="0" w:color="auto"/>
                <w:bottom w:val="none" w:sz="0" w:space="0" w:color="auto"/>
                <w:right w:val="none" w:sz="0" w:space="0" w:color="auto"/>
              </w:divBdr>
            </w:div>
            <w:div w:id="15352783">
              <w:marLeft w:val="0"/>
              <w:marRight w:val="0"/>
              <w:marTop w:val="0"/>
              <w:marBottom w:val="0"/>
              <w:divBdr>
                <w:top w:val="none" w:sz="0" w:space="0" w:color="auto"/>
                <w:left w:val="none" w:sz="0" w:space="0" w:color="auto"/>
                <w:bottom w:val="none" w:sz="0" w:space="0" w:color="auto"/>
                <w:right w:val="none" w:sz="0" w:space="0" w:color="auto"/>
              </w:divBdr>
            </w:div>
            <w:div w:id="68698786">
              <w:marLeft w:val="0"/>
              <w:marRight w:val="0"/>
              <w:marTop w:val="0"/>
              <w:marBottom w:val="0"/>
              <w:divBdr>
                <w:top w:val="none" w:sz="0" w:space="0" w:color="auto"/>
                <w:left w:val="none" w:sz="0" w:space="0" w:color="auto"/>
                <w:bottom w:val="none" w:sz="0" w:space="0" w:color="auto"/>
                <w:right w:val="none" w:sz="0" w:space="0" w:color="auto"/>
              </w:divBdr>
            </w:div>
            <w:div w:id="1216697295">
              <w:marLeft w:val="0"/>
              <w:marRight w:val="0"/>
              <w:marTop w:val="0"/>
              <w:marBottom w:val="0"/>
              <w:divBdr>
                <w:top w:val="none" w:sz="0" w:space="0" w:color="auto"/>
                <w:left w:val="none" w:sz="0" w:space="0" w:color="auto"/>
                <w:bottom w:val="none" w:sz="0" w:space="0" w:color="auto"/>
                <w:right w:val="none" w:sz="0" w:space="0" w:color="auto"/>
              </w:divBdr>
            </w:div>
            <w:div w:id="1547644741">
              <w:marLeft w:val="0"/>
              <w:marRight w:val="0"/>
              <w:marTop w:val="0"/>
              <w:marBottom w:val="0"/>
              <w:divBdr>
                <w:top w:val="none" w:sz="0" w:space="0" w:color="auto"/>
                <w:left w:val="none" w:sz="0" w:space="0" w:color="auto"/>
                <w:bottom w:val="none" w:sz="0" w:space="0" w:color="auto"/>
                <w:right w:val="none" w:sz="0" w:space="0" w:color="auto"/>
              </w:divBdr>
            </w:div>
            <w:div w:id="20595599">
              <w:marLeft w:val="0"/>
              <w:marRight w:val="0"/>
              <w:marTop w:val="0"/>
              <w:marBottom w:val="0"/>
              <w:divBdr>
                <w:top w:val="none" w:sz="0" w:space="0" w:color="auto"/>
                <w:left w:val="none" w:sz="0" w:space="0" w:color="auto"/>
                <w:bottom w:val="none" w:sz="0" w:space="0" w:color="auto"/>
                <w:right w:val="none" w:sz="0" w:space="0" w:color="auto"/>
              </w:divBdr>
            </w:div>
            <w:div w:id="1780947809">
              <w:marLeft w:val="0"/>
              <w:marRight w:val="0"/>
              <w:marTop w:val="0"/>
              <w:marBottom w:val="0"/>
              <w:divBdr>
                <w:top w:val="none" w:sz="0" w:space="0" w:color="auto"/>
                <w:left w:val="none" w:sz="0" w:space="0" w:color="auto"/>
                <w:bottom w:val="none" w:sz="0" w:space="0" w:color="auto"/>
                <w:right w:val="none" w:sz="0" w:space="0" w:color="auto"/>
              </w:divBdr>
            </w:div>
            <w:div w:id="1032421063">
              <w:marLeft w:val="0"/>
              <w:marRight w:val="0"/>
              <w:marTop w:val="0"/>
              <w:marBottom w:val="0"/>
              <w:divBdr>
                <w:top w:val="none" w:sz="0" w:space="0" w:color="auto"/>
                <w:left w:val="none" w:sz="0" w:space="0" w:color="auto"/>
                <w:bottom w:val="none" w:sz="0" w:space="0" w:color="auto"/>
                <w:right w:val="none" w:sz="0" w:space="0" w:color="auto"/>
              </w:divBdr>
            </w:div>
            <w:div w:id="2029208956">
              <w:marLeft w:val="0"/>
              <w:marRight w:val="0"/>
              <w:marTop w:val="0"/>
              <w:marBottom w:val="0"/>
              <w:divBdr>
                <w:top w:val="none" w:sz="0" w:space="0" w:color="auto"/>
                <w:left w:val="none" w:sz="0" w:space="0" w:color="auto"/>
                <w:bottom w:val="none" w:sz="0" w:space="0" w:color="auto"/>
                <w:right w:val="none" w:sz="0" w:space="0" w:color="auto"/>
              </w:divBdr>
            </w:div>
            <w:div w:id="501697663">
              <w:marLeft w:val="0"/>
              <w:marRight w:val="0"/>
              <w:marTop w:val="0"/>
              <w:marBottom w:val="0"/>
              <w:divBdr>
                <w:top w:val="none" w:sz="0" w:space="0" w:color="auto"/>
                <w:left w:val="none" w:sz="0" w:space="0" w:color="auto"/>
                <w:bottom w:val="none" w:sz="0" w:space="0" w:color="auto"/>
                <w:right w:val="none" w:sz="0" w:space="0" w:color="auto"/>
              </w:divBdr>
            </w:div>
            <w:div w:id="415173565">
              <w:marLeft w:val="0"/>
              <w:marRight w:val="0"/>
              <w:marTop w:val="0"/>
              <w:marBottom w:val="0"/>
              <w:divBdr>
                <w:top w:val="none" w:sz="0" w:space="0" w:color="auto"/>
                <w:left w:val="none" w:sz="0" w:space="0" w:color="auto"/>
                <w:bottom w:val="none" w:sz="0" w:space="0" w:color="auto"/>
                <w:right w:val="none" w:sz="0" w:space="0" w:color="auto"/>
              </w:divBdr>
            </w:div>
            <w:div w:id="1114133178">
              <w:marLeft w:val="0"/>
              <w:marRight w:val="0"/>
              <w:marTop w:val="0"/>
              <w:marBottom w:val="0"/>
              <w:divBdr>
                <w:top w:val="none" w:sz="0" w:space="0" w:color="auto"/>
                <w:left w:val="none" w:sz="0" w:space="0" w:color="auto"/>
                <w:bottom w:val="none" w:sz="0" w:space="0" w:color="auto"/>
                <w:right w:val="none" w:sz="0" w:space="0" w:color="auto"/>
              </w:divBdr>
            </w:div>
          </w:divsChild>
        </w:div>
        <w:div w:id="903873638">
          <w:marLeft w:val="0"/>
          <w:marRight w:val="0"/>
          <w:marTop w:val="0"/>
          <w:marBottom w:val="0"/>
          <w:divBdr>
            <w:top w:val="none" w:sz="0" w:space="0" w:color="auto"/>
            <w:left w:val="none" w:sz="0" w:space="0" w:color="auto"/>
            <w:bottom w:val="none" w:sz="0" w:space="0" w:color="auto"/>
            <w:right w:val="none" w:sz="0" w:space="0" w:color="auto"/>
          </w:divBdr>
          <w:divsChild>
            <w:div w:id="1661733796">
              <w:marLeft w:val="0"/>
              <w:marRight w:val="0"/>
              <w:marTop w:val="0"/>
              <w:marBottom w:val="0"/>
              <w:divBdr>
                <w:top w:val="none" w:sz="0" w:space="0" w:color="auto"/>
                <w:left w:val="none" w:sz="0" w:space="0" w:color="auto"/>
                <w:bottom w:val="none" w:sz="0" w:space="0" w:color="auto"/>
                <w:right w:val="none" w:sz="0" w:space="0" w:color="auto"/>
              </w:divBdr>
            </w:div>
            <w:div w:id="285354963">
              <w:marLeft w:val="0"/>
              <w:marRight w:val="0"/>
              <w:marTop w:val="0"/>
              <w:marBottom w:val="0"/>
              <w:divBdr>
                <w:top w:val="none" w:sz="0" w:space="0" w:color="auto"/>
                <w:left w:val="none" w:sz="0" w:space="0" w:color="auto"/>
                <w:bottom w:val="none" w:sz="0" w:space="0" w:color="auto"/>
                <w:right w:val="none" w:sz="0" w:space="0" w:color="auto"/>
              </w:divBdr>
            </w:div>
            <w:div w:id="1210604998">
              <w:marLeft w:val="0"/>
              <w:marRight w:val="0"/>
              <w:marTop w:val="0"/>
              <w:marBottom w:val="0"/>
              <w:divBdr>
                <w:top w:val="none" w:sz="0" w:space="0" w:color="auto"/>
                <w:left w:val="none" w:sz="0" w:space="0" w:color="auto"/>
                <w:bottom w:val="none" w:sz="0" w:space="0" w:color="auto"/>
                <w:right w:val="none" w:sz="0" w:space="0" w:color="auto"/>
              </w:divBdr>
            </w:div>
            <w:div w:id="13655195">
              <w:marLeft w:val="0"/>
              <w:marRight w:val="0"/>
              <w:marTop w:val="0"/>
              <w:marBottom w:val="0"/>
              <w:divBdr>
                <w:top w:val="none" w:sz="0" w:space="0" w:color="auto"/>
                <w:left w:val="none" w:sz="0" w:space="0" w:color="auto"/>
                <w:bottom w:val="none" w:sz="0" w:space="0" w:color="auto"/>
                <w:right w:val="none" w:sz="0" w:space="0" w:color="auto"/>
              </w:divBdr>
            </w:div>
            <w:div w:id="1454011802">
              <w:marLeft w:val="0"/>
              <w:marRight w:val="0"/>
              <w:marTop w:val="0"/>
              <w:marBottom w:val="0"/>
              <w:divBdr>
                <w:top w:val="none" w:sz="0" w:space="0" w:color="auto"/>
                <w:left w:val="none" w:sz="0" w:space="0" w:color="auto"/>
                <w:bottom w:val="none" w:sz="0" w:space="0" w:color="auto"/>
                <w:right w:val="none" w:sz="0" w:space="0" w:color="auto"/>
              </w:divBdr>
            </w:div>
            <w:div w:id="1899587363">
              <w:marLeft w:val="0"/>
              <w:marRight w:val="0"/>
              <w:marTop w:val="0"/>
              <w:marBottom w:val="0"/>
              <w:divBdr>
                <w:top w:val="none" w:sz="0" w:space="0" w:color="auto"/>
                <w:left w:val="none" w:sz="0" w:space="0" w:color="auto"/>
                <w:bottom w:val="none" w:sz="0" w:space="0" w:color="auto"/>
                <w:right w:val="none" w:sz="0" w:space="0" w:color="auto"/>
              </w:divBdr>
            </w:div>
            <w:div w:id="2091929338">
              <w:marLeft w:val="0"/>
              <w:marRight w:val="0"/>
              <w:marTop w:val="0"/>
              <w:marBottom w:val="0"/>
              <w:divBdr>
                <w:top w:val="none" w:sz="0" w:space="0" w:color="auto"/>
                <w:left w:val="none" w:sz="0" w:space="0" w:color="auto"/>
                <w:bottom w:val="none" w:sz="0" w:space="0" w:color="auto"/>
                <w:right w:val="none" w:sz="0" w:space="0" w:color="auto"/>
              </w:divBdr>
            </w:div>
            <w:div w:id="930628598">
              <w:marLeft w:val="0"/>
              <w:marRight w:val="0"/>
              <w:marTop w:val="0"/>
              <w:marBottom w:val="0"/>
              <w:divBdr>
                <w:top w:val="none" w:sz="0" w:space="0" w:color="auto"/>
                <w:left w:val="none" w:sz="0" w:space="0" w:color="auto"/>
                <w:bottom w:val="none" w:sz="0" w:space="0" w:color="auto"/>
                <w:right w:val="none" w:sz="0" w:space="0" w:color="auto"/>
              </w:divBdr>
            </w:div>
            <w:div w:id="533810766">
              <w:marLeft w:val="0"/>
              <w:marRight w:val="0"/>
              <w:marTop w:val="0"/>
              <w:marBottom w:val="0"/>
              <w:divBdr>
                <w:top w:val="none" w:sz="0" w:space="0" w:color="auto"/>
                <w:left w:val="none" w:sz="0" w:space="0" w:color="auto"/>
                <w:bottom w:val="none" w:sz="0" w:space="0" w:color="auto"/>
                <w:right w:val="none" w:sz="0" w:space="0" w:color="auto"/>
              </w:divBdr>
            </w:div>
            <w:div w:id="504633508">
              <w:marLeft w:val="0"/>
              <w:marRight w:val="0"/>
              <w:marTop w:val="0"/>
              <w:marBottom w:val="0"/>
              <w:divBdr>
                <w:top w:val="none" w:sz="0" w:space="0" w:color="auto"/>
                <w:left w:val="none" w:sz="0" w:space="0" w:color="auto"/>
                <w:bottom w:val="none" w:sz="0" w:space="0" w:color="auto"/>
                <w:right w:val="none" w:sz="0" w:space="0" w:color="auto"/>
              </w:divBdr>
            </w:div>
            <w:div w:id="1439637947">
              <w:marLeft w:val="0"/>
              <w:marRight w:val="0"/>
              <w:marTop w:val="0"/>
              <w:marBottom w:val="0"/>
              <w:divBdr>
                <w:top w:val="none" w:sz="0" w:space="0" w:color="auto"/>
                <w:left w:val="none" w:sz="0" w:space="0" w:color="auto"/>
                <w:bottom w:val="none" w:sz="0" w:space="0" w:color="auto"/>
                <w:right w:val="none" w:sz="0" w:space="0" w:color="auto"/>
              </w:divBdr>
            </w:div>
            <w:div w:id="607543505">
              <w:marLeft w:val="0"/>
              <w:marRight w:val="0"/>
              <w:marTop w:val="0"/>
              <w:marBottom w:val="0"/>
              <w:divBdr>
                <w:top w:val="none" w:sz="0" w:space="0" w:color="auto"/>
                <w:left w:val="none" w:sz="0" w:space="0" w:color="auto"/>
                <w:bottom w:val="none" w:sz="0" w:space="0" w:color="auto"/>
                <w:right w:val="none" w:sz="0" w:space="0" w:color="auto"/>
              </w:divBdr>
            </w:div>
            <w:div w:id="776371343">
              <w:marLeft w:val="0"/>
              <w:marRight w:val="0"/>
              <w:marTop w:val="0"/>
              <w:marBottom w:val="0"/>
              <w:divBdr>
                <w:top w:val="none" w:sz="0" w:space="0" w:color="auto"/>
                <w:left w:val="none" w:sz="0" w:space="0" w:color="auto"/>
                <w:bottom w:val="none" w:sz="0" w:space="0" w:color="auto"/>
                <w:right w:val="none" w:sz="0" w:space="0" w:color="auto"/>
              </w:divBdr>
            </w:div>
            <w:div w:id="207643632">
              <w:marLeft w:val="0"/>
              <w:marRight w:val="0"/>
              <w:marTop w:val="0"/>
              <w:marBottom w:val="0"/>
              <w:divBdr>
                <w:top w:val="none" w:sz="0" w:space="0" w:color="auto"/>
                <w:left w:val="none" w:sz="0" w:space="0" w:color="auto"/>
                <w:bottom w:val="none" w:sz="0" w:space="0" w:color="auto"/>
                <w:right w:val="none" w:sz="0" w:space="0" w:color="auto"/>
              </w:divBdr>
            </w:div>
            <w:div w:id="1962498187">
              <w:marLeft w:val="0"/>
              <w:marRight w:val="0"/>
              <w:marTop w:val="0"/>
              <w:marBottom w:val="0"/>
              <w:divBdr>
                <w:top w:val="none" w:sz="0" w:space="0" w:color="auto"/>
                <w:left w:val="none" w:sz="0" w:space="0" w:color="auto"/>
                <w:bottom w:val="none" w:sz="0" w:space="0" w:color="auto"/>
                <w:right w:val="none" w:sz="0" w:space="0" w:color="auto"/>
              </w:divBdr>
            </w:div>
            <w:div w:id="1906183225">
              <w:marLeft w:val="0"/>
              <w:marRight w:val="0"/>
              <w:marTop w:val="0"/>
              <w:marBottom w:val="0"/>
              <w:divBdr>
                <w:top w:val="none" w:sz="0" w:space="0" w:color="auto"/>
                <w:left w:val="none" w:sz="0" w:space="0" w:color="auto"/>
                <w:bottom w:val="none" w:sz="0" w:space="0" w:color="auto"/>
                <w:right w:val="none" w:sz="0" w:space="0" w:color="auto"/>
              </w:divBdr>
            </w:div>
            <w:div w:id="332268518">
              <w:marLeft w:val="0"/>
              <w:marRight w:val="0"/>
              <w:marTop w:val="0"/>
              <w:marBottom w:val="0"/>
              <w:divBdr>
                <w:top w:val="none" w:sz="0" w:space="0" w:color="auto"/>
                <w:left w:val="none" w:sz="0" w:space="0" w:color="auto"/>
                <w:bottom w:val="none" w:sz="0" w:space="0" w:color="auto"/>
                <w:right w:val="none" w:sz="0" w:space="0" w:color="auto"/>
              </w:divBdr>
            </w:div>
            <w:div w:id="2045016306">
              <w:marLeft w:val="0"/>
              <w:marRight w:val="0"/>
              <w:marTop w:val="0"/>
              <w:marBottom w:val="0"/>
              <w:divBdr>
                <w:top w:val="none" w:sz="0" w:space="0" w:color="auto"/>
                <w:left w:val="none" w:sz="0" w:space="0" w:color="auto"/>
                <w:bottom w:val="none" w:sz="0" w:space="0" w:color="auto"/>
                <w:right w:val="none" w:sz="0" w:space="0" w:color="auto"/>
              </w:divBdr>
            </w:div>
            <w:div w:id="1737121033">
              <w:marLeft w:val="0"/>
              <w:marRight w:val="0"/>
              <w:marTop w:val="0"/>
              <w:marBottom w:val="0"/>
              <w:divBdr>
                <w:top w:val="none" w:sz="0" w:space="0" w:color="auto"/>
                <w:left w:val="none" w:sz="0" w:space="0" w:color="auto"/>
                <w:bottom w:val="none" w:sz="0" w:space="0" w:color="auto"/>
                <w:right w:val="none" w:sz="0" w:space="0" w:color="auto"/>
              </w:divBdr>
            </w:div>
            <w:div w:id="1160270568">
              <w:marLeft w:val="0"/>
              <w:marRight w:val="0"/>
              <w:marTop w:val="0"/>
              <w:marBottom w:val="0"/>
              <w:divBdr>
                <w:top w:val="none" w:sz="0" w:space="0" w:color="auto"/>
                <w:left w:val="none" w:sz="0" w:space="0" w:color="auto"/>
                <w:bottom w:val="none" w:sz="0" w:space="0" w:color="auto"/>
                <w:right w:val="none" w:sz="0" w:space="0" w:color="auto"/>
              </w:divBdr>
            </w:div>
          </w:divsChild>
        </w:div>
        <w:div w:id="1499609993">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55507055">
      <w:bodyDiv w:val="1"/>
      <w:marLeft w:val="0"/>
      <w:marRight w:val="0"/>
      <w:marTop w:val="0"/>
      <w:marBottom w:val="0"/>
      <w:divBdr>
        <w:top w:val="none" w:sz="0" w:space="0" w:color="auto"/>
        <w:left w:val="none" w:sz="0" w:space="0" w:color="auto"/>
        <w:bottom w:val="none" w:sz="0" w:space="0" w:color="auto"/>
        <w:right w:val="none" w:sz="0" w:space="0" w:color="auto"/>
      </w:divBdr>
    </w:div>
    <w:div w:id="64443136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35613479">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896818352">
      <w:bodyDiv w:val="1"/>
      <w:marLeft w:val="0"/>
      <w:marRight w:val="0"/>
      <w:marTop w:val="0"/>
      <w:marBottom w:val="0"/>
      <w:divBdr>
        <w:top w:val="none" w:sz="0" w:space="0" w:color="auto"/>
        <w:left w:val="none" w:sz="0" w:space="0" w:color="auto"/>
        <w:bottom w:val="none" w:sz="0" w:space="0" w:color="auto"/>
        <w:right w:val="none" w:sz="0" w:space="0" w:color="auto"/>
      </w:divBdr>
    </w:div>
    <w:div w:id="925845832">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04525021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73658546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77877198">
      <w:bodyDiv w:val="1"/>
      <w:marLeft w:val="0"/>
      <w:marRight w:val="0"/>
      <w:marTop w:val="0"/>
      <w:marBottom w:val="0"/>
      <w:divBdr>
        <w:top w:val="none" w:sz="0" w:space="0" w:color="auto"/>
        <w:left w:val="none" w:sz="0" w:space="0" w:color="auto"/>
        <w:bottom w:val="none" w:sz="0" w:space="0" w:color="auto"/>
        <w:right w:val="none" w:sz="0" w:space="0" w:color="auto"/>
      </w:divBdr>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093576582">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10649"/>
    <w:rsid w:val="00066239"/>
    <w:rsid w:val="0009791C"/>
    <w:rsid w:val="000A3512"/>
    <w:rsid w:val="000C1FA8"/>
    <w:rsid w:val="000C6011"/>
    <w:rsid w:val="000D0198"/>
    <w:rsid w:val="00144281"/>
    <w:rsid w:val="00151DF5"/>
    <w:rsid w:val="00153B5A"/>
    <w:rsid w:val="001615F8"/>
    <w:rsid w:val="00182A63"/>
    <w:rsid w:val="00195134"/>
    <w:rsid w:val="0019536D"/>
    <w:rsid w:val="001C7531"/>
    <w:rsid w:val="001D70DB"/>
    <w:rsid w:val="001F0DF7"/>
    <w:rsid w:val="001F44C2"/>
    <w:rsid w:val="0022210A"/>
    <w:rsid w:val="0023249E"/>
    <w:rsid w:val="00262FDC"/>
    <w:rsid w:val="0026415E"/>
    <w:rsid w:val="00292585"/>
    <w:rsid w:val="002E284E"/>
    <w:rsid w:val="002E767B"/>
    <w:rsid w:val="002F0051"/>
    <w:rsid w:val="002F0A62"/>
    <w:rsid w:val="002F1269"/>
    <w:rsid w:val="002F4620"/>
    <w:rsid w:val="002F4C84"/>
    <w:rsid w:val="00325ECB"/>
    <w:rsid w:val="003330D3"/>
    <w:rsid w:val="00345EB3"/>
    <w:rsid w:val="0037462B"/>
    <w:rsid w:val="003A578C"/>
    <w:rsid w:val="003F0F7C"/>
    <w:rsid w:val="003F594C"/>
    <w:rsid w:val="0040648B"/>
    <w:rsid w:val="00460E5D"/>
    <w:rsid w:val="00497225"/>
    <w:rsid w:val="004C73A2"/>
    <w:rsid w:val="004F0470"/>
    <w:rsid w:val="004F6945"/>
    <w:rsid w:val="0052074F"/>
    <w:rsid w:val="00542BC1"/>
    <w:rsid w:val="005462C7"/>
    <w:rsid w:val="0055608E"/>
    <w:rsid w:val="0056131B"/>
    <w:rsid w:val="005756DF"/>
    <w:rsid w:val="005A4BFD"/>
    <w:rsid w:val="005A7A49"/>
    <w:rsid w:val="005D0A4E"/>
    <w:rsid w:val="005F3AFD"/>
    <w:rsid w:val="00647BEA"/>
    <w:rsid w:val="0065136C"/>
    <w:rsid w:val="00673822"/>
    <w:rsid w:val="006926DF"/>
    <w:rsid w:val="006A2ABD"/>
    <w:rsid w:val="00746A61"/>
    <w:rsid w:val="007A1059"/>
    <w:rsid w:val="007A4CD4"/>
    <w:rsid w:val="007E55C2"/>
    <w:rsid w:val="00827E27"/>
    <w:rsid w:val="00834F81"/>
    <w:rsid w:val="008359E4"/>
    <w:rsid w:val="008367F1"/>
    <w:rsid w:val="008A6DB2"/>
    <w:rsid w:val="008C5764"/>
    <w:rsid w:val="008F5694"/>
    <w:rsid w:val="00956A6C"/>
    <w:rsid w:val="00975023"/>
    <w:rsid w:val="00983E84"/>
    <w:rsid w:val="009A4E89"/>
    <w:rsid w:val="009C4670"/>
    <w:rsid w:val="009C4775"/>
    <w:rsid w:val="009D5CC5"/>
    <w:rsid w:val="009F58C5"/>
    <w:rsid w:val="00A06AE2"/>
    <w:rsid w:val="00A32986"/>
    <w:rsid w:val="00A4159A"/>
    <w:rsid w:val="00A64BC5"/>
    <w:rsid w:val="00A9197D"/>
    <w:rsid w:val="00B22C4E"/>
    <w:rsid w:val="00B34C3B"/>
    <w:rsid w:val="00B64183"/>
    <w:rsid w:val="00B925ED"/>
    <w:rsid w:val="00BA7AB5"/>
    <w:rsid w:val="00BB5FF7"/>
    <w:rsid w:val="00BD3483"/>
    <w:rsid w:val="00BD78F8"/>
    <w:rsid w:val="00BE5479"/>
    <w:rsid w:val="00BF533A"/>
    <w:rsid w:val="00C24213"/>
    <w:rsid w:val="00C35A7A"/>
    <w:rsid w:val="00C710A5"/>
    <w:rsid w:val="00C74ED8"/>
    <w:rsid w:val="00C8090F"/>
    <w:rsid w:val="00C96D73"/>
    <w:rsid w:val="00CB4113"/>
    <w:rsid w:val="00CF04FD"/>
    <w:rsid w:val="00CF19D5"/>
    <w:rsid w:val="00D64A9B"/>
    <w:rsid w:val="00DB4004"/>
    <w:rsid w:val="00DE06AF"/>
    <w:rsid w:val="00DF0CFF"/>
    <w:rsid w:val="00E2436F"/>
    <w:rsid w:val="00E522F5"/>
    <w:rsid w:val="00E5714B"/>
    <w:rsid w:val="00E70E06"/>
    <w:rsid w:val="00E87794"/>
    <w:rsid w:val="00E905E8"/>
    <w:rsid w:val="00E9478C"/>
    <w:rsid w:val="00E959AC"/>
    <w:rsid w:val="00F055DE"/>
    <w:rsid w:val="00F17156"/>
    <w:rsid w:val="00F9181D"/>
    <w:rsid w:val="00F92819"/>
    <w:rsid w:val="00F97A76"/>
    <w:rsid w:val="00FA4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0BC0139A-3BC9-46FC-B8A7-2FFF9368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81</Pages>
  <Words>148235</Words>
  <Characters>84494</Characters>
  <Application>Microsoft Office Word</Application>
  <DocSecurity>0</DocSecurity>
  <Lines>704</Lines>
  <Paragraphs>464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Eglė Bilevičienė</cp:lastModifiedBy>
  <cp:revision>9</cp:revision>
  <cp:lastPrinted>2019-03-04T13:54:00Z</cp:lastPrinted>
  <dcterms:created xsi:type="dcterms:W3CDTF">2025-03-18T05:52:00Z</dcterms:created>
  <dcterms:modified xsi:type="dcterms:W3CDTF">2025-03-18T12:46:00Z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