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01FD7987" w:rsidR="00027B83" w:rsidRDefault="00996C5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TURTO DRAUDIMO PASLAUGŲ PIRKIMAS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5B39F45B" w:rsidR="00027B83" w:rsidRDefault="00996C5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1404E182" w:rsidR="00027B83" w:rsidRDefault="00996C5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25-</w:t>
            </w: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996C52" w14:paraId="04D436D4" w14:textId="77777777" w:rsidTr="009641DD">
        <w:tc>
          <w:tcPr>
            <w:tcW w:w="2808" w:type="dxa"/>
            <w:vMerge w:val="restart"/>
          </w:tcPr>
          <w:p w14:paraId="0ECE2B8D" w14:textId="77777777" w:rsidR="00996C52" w:rsidRDefault="00996C52" w:rsidP="00996C52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996C52" w:rsidRDefault="00996C52" w:rsidP="00996C52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996C52" w:rsidRDefault="00996C52" w:rsidP="00996C52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  <w:p w14:paraId="405523D9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30AA0024" w14:textId="0B00AC2D" w:rsidR="00996C52" w:rsidRDefault="00996C52" w:rsidP="00996C52">
            <w:pPr>
              <w:rPr>
                <w:kern w:val="2"/>
                <w:szCs w:val="24"/>
              </w:rPr>
            </w:pPr>
            <w:r w:rsidRPr="003454AF">
              <w:rPr>
                <w:bCs/>
              </w:rPr>
              <w:t>VšĮ Kauno regiono atliekų tvarkymo centras</w:t>
            </w:r>
          </w:p>
        </w:tc>
      </w:tr>
      <w:tr w:rsidR="00996C52" w14:paraId="05F15DB5" w14:textId="77777777" w:rsidTr="009641DD">
        <w:tc>
          <w:tcPr>
            <w:tcW w:w="2808" w:type="dxa"/>
            <w:vMerge/>
          </w:tcPr>
          <w:p w14:paraId="5C481D02" w14:textId="77777777" w:rsidR="00996C52" w:rsidRDefault="00996C52" w:rsidP="00996C5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3AF9384B" w14:textId="33D9F551" w:rsidR="00996C52" w:rsidRDefault="00996C52" w:rsidP="00996C52">
            <w:pPr>
              <w:rPr>
                <w:kern w:val="2"/>
                <w:szCs w:val="24"/>
              </w:rPr>
            </w:pPr>
            <w:r w:rsidRPr="003454AF">
              <w:rPr>
                <w:bCs/>
              </w:rPr>
              <w:t>300092998</w:t>
            </w:r>
          </w:p>
        </w:tc>
      </w:tr>
      <w:tr w:rsidR="00996C52" w14:paraId="1A1EAC0E" w14:textId="77777777" w:rsidTr="009641DD">
        <w:tc>
          <w:tcPr>
            <w:tcW w:w="2808" w:type="dxa"/>
            <w:vMerge/>
          </w:tcPr>
          <w:p w14:paraId="17A48EAC" w14:textId="77777777" w:rsidR="00996C52" w:rsidRDefault="00996C52" w:rsidP="00996C5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CA6E7FD" w14:textId="4BA4FC64" w:rsidR="00996C52" w:rsidRDefault="00996C52" w:rsidP="00996C52">
            <w:pPr>
              <w:rPr>
                <w:kern w:val="2"/>
                <w:szCs w:val="24"/>
              </w:rPr>
            </w:pPr>
            <w:r w:rsidRPr="003454AF">
              <w:rPr>
                <w:bCs/>
              </w:rPr>
              <w:t>Pramonės pr. 4A, 51329 Kaunas</w:t>
            </w:r>
          </w:p>
        </w:tc>
      </w:tr>
      <w:tr w:rsidR="00996C52" w14:paraId="1511F02B" w14:textId="77777777" w:rsidTr="009641DD">
        <w:tc>
          <w:tcPr>
            <w:tcW w:w="2808" w:type="dxa"/>
            <w:vMerge/>
          </w:tcPr>
          <w:p w14:paraId="25BB5214" w14:textId="77777777" w:rsidR="00996C52" w:rsidRDefault="00996C52" w:rsidP="00996C5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2D15E0C" w14:textId="13736B9C" w:rsidR="00996C52" w:rsidRDefault="00996C52" w:rsidP="00996C5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LT100001791219</w:t>
            </w:r>
          </w:p>
        </w:tc>
      </w:tr>
      <w:tr w:rsidR="00996C52" w14:paraId="527B3A53" w14:textId="77777777" w:rsidTr="009641DD">
        <w:tc>
          <w:tcPr>
            <w:tcW w:w="2808" w:type="dxa"/>
            <w:vMerge/>
          </w:tcPr>
          <w:p w14:paraId="6C37541F" w14:textId="77777777" w:rsidR="00996C52" w:rsidRDefault="00996C52" w:rsidP="00996C5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82D7201" w14:textId="4DF40CFF" w:rsidR="00996C52" w:rsidRDefault="00996C52" w:rsidP="00996C52">
            <w:pPr>
              <w:rPr>
                <w:kern w:val="2"/>
                <w:szCs w:val="24"/>
              </w:rPr>
            </w:pPr>
            <w:r w:rsidRPr="003454AF">
              <w:t>LT134010042500319096</w:t>
            </w:r>
          </w:p>
        </w:tc>
      </w:tr>
      <w:tr w:rsidR="00996C52" w14:paraId="53D75A5D" w14:textId="77777777" w:rsidTr="009641DD">
        <w:tc>
          <w:tcPr>
            <w:tcW w:w="2808" w:type="dxa"/>
            <w:vMerge/>
          </w:tcPr>
          <w:p w14:paraId="5C795133" w14:textId="77777777" w:rsidR="00996C52" w:rsidRDefault="00996C52" w:rsidP="00996C5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1AEEBD0D" w14:textId="26A37DDC" w:rsidR="00996C52" w:rsidRDefault="00996C52" w:rsidP="00996C52">
            <w:pPr>
              <w:rPr>
                <w:kern w:val="2"/>
                <w:szCs w:val="24"/>
              </w:rPr>
            </w:pPr>
            <w:proofErr w:type="spellStart"/>
            <w:r w:rsidRPr="003454AF">
              <w:rPr>
                <w:kern w:val="2"/>
                <w:szCs w:val="24"/>
              </w:rPr>
              <w:t>Luminor</w:t>
            </w:r>
            <w:proofErr w:type="spellEnd"/>
            <w:r w:rsidRPr="003454AF">
              <w:rPr>
                <w:kern w:val="2"/>
                <w:szCs w:val="24"/>
              </w:rPr>
              <w:t xml:space="preserve"> Bank AS, 40100</w:t>
            </w:r>
          </w:p>
        </w:tc>
      </w:tr>
      <w:tr w:rsidR="00996C52" w14:paraId="5776D650" w14:textId="77777777" w:rsidTr="009641DD">
        <w:tc>
          <w:tcPr>
            <w:tcW w:w="2808" w:type="dxa"/>
            <w:vMerge/>
          </w:tcPr>
          <w:p w14:paraId="07B275EF" w14:textId="77777777" w:rsidR="00996C52" w:rsidRDefault="00996C52" w:rsidP="00996C5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5B54DCF" w14:textId="692037FD" w:rsidR="00996C52" w:rsidRDefault="00996C52" w:rsidP="00996C52">
            <w:pPr>
              <w:rPr>
                <w:kern w:val="2"/>
                <w:szCs w:val="24"/>
              </w:rPr>
            </w:pPr>
            <w:r w:rsidRPr="003454AF">
              <w:t xml:space="preserve">+370 37 </w:t>
            </w:r>
            <w:r w:rsidRPr="003454AF">
              <w:rPr>
                <w:bCs/>
              </w:rPr>
              <w:t>311267</w:t>
            </w:r>
          </w:p>
        </w:tc>
      </w:tr>
      <w:tr w:rsidR="00996C52" w14:paraId="37135B60" w14:textId="77777777" w:rsidTr="009641DD">
        <w:tc>
          <w:tcPr>
            <w:tcW w:w="2808" w:type="dxa"/>
            <w:vMerge/>
          </w:tcPr>
          <w:p w14:paraId="0508AC48" w14:textId="77777777" w:rsidR="00996C52" w:rsidRDefault="00996C52" w:rsidP="00996C5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0AA0F22" w14:textId="1410C14D" w:rsidR="00996C52" w:rsidRDefault="00996C52" w:rsidP="00996C52">
            <w:pPr>
              <w:rPr>
                <w:kern w:val="2"/>
                <w:szCs w:val="24"/>
              </w:rPr>
            </w:pPr>
            <w:r w:rsidRPr="003454AF">
              <w:t>info@kaunoratc.lt</w:t>
            </w:r>
          </w:p>
        </w:tc>
      </w:tr>
      <w:tr w:rsidR="00996C52" w14:paraId="57382D2E" w14:textId="77777777">
        <w:tc>
          <w:tcPr>
            <w:tcW w:w="2808" w:type="dxa"/>
            <w:vMerge/>
          </w:tcPr>
          <w:p w14:paraId="7CA54B69" w14:textId="77777777" w:rsidR="00996C52" w:rsidRDefault="00996C52" w:rsidP="00996C5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61D45906" w:rsidR="00996C52" w:rsidRDefault="00996C52" w:rsidP="00996C5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Direktorius Laurynas Virbickas</w:t>
            </w:r>
          </w:p>
        </w:tc>
      </w:tr>
      <w:tr w:rsidR="00996C52" w14:paraId="2B8B85E9" w14:textId="77777777">
        <w:tc>
          <w:tcPr>
            <w:tcW w:w="2808" w:type="dxa"/>
            <w:vMerge/>
          </w:tcPr>
          <w:p w14:paraId="212A1647" w14:textId="77777777" w:rsidR="00996C52" w:rsidRDefault="00996C52" w:rsidP="00996C5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2A6821E8" w:rsidR="00996C52" w:rsidRDefault="00996C52" w:rsidP="00996C5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Pagal įstaigos įstatus</w:t>
            </w:r>
          </w:p>
        </w:tc>
      </w:tr>
      <w:tr w:rsidR="00996C52" w14:paraId="16928910" w14:textId="77777777">
        <w:tc>
          <w:tcPr>
            <w:tcW w:w="2808" w:type="dxa"/>
            <w:vMerge w:val="restart"/>
          </w:tcPr>
          <w:p w14:paraId="229CF69D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  <w:p w14:paraId="7AADBCFF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  <w:p w14:paraId="76388C47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  <w:p w14:paraId="726A738E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996C52" w:rsidRDefault="00996C52" w:rsidP="00996C52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48D852F" w14:textId="77777777" w:rsidR="00996C52" w:rsidRDefault="00996C52" w:rsidP="00996C52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43B3BC3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996C52" w:rsidRDefault="00996C52" w:rsidP="00996C52">
            <w:pPr>
              <w:jc w:val="center"/>
              <w:rPr>
                <w:kern w:val="2"/>
                <w:szCs w:val="24"/>
              </w:rPr>
            </w:pPr>
          </w:p>
        </w:tc>
      </w:tr>
      <w:tr w:rsidR="00996C52" w14:paraId="4CD656F9" w14:textId="77777777">
        <w:tc>
          <w:tcPr>
            <w:tcW w:w="2808" w:type="dxa"/>
            <w:vMerge/>
          </w:tcPr>
          <w:p w14:paraId="0EA0F764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996C52" w:rsidRDefault="00996C52" w:rsidP="00996C52">
            <w:pPr>
              <w:jc w:val="center"/>
              <w:rPr>
                <w:kern w:val="2"/>
                <w:szCs w:val="24"/>
              </w:rPr>
            </w:pPr>
          </w:p>
        </w:tc>
      </w:tr>
      <w:tr w:rsidR="00996C52" w14:paraId="6A3E88B7" w14:textId="77777777">
        <w:tc>
          <w:tcPr>
            <w:tcW w:w="2808" w:type="dxa"/>
            <w:vMerge/>
          </w:tcPr>
          <w:p w14:paraId="55D363B9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996C52" w:rsidRDefault="00996C52" w:rsidP="00996C52">
            <w:pPr>
              <w:jc w:val="center"/>
              <w:rPr>
                <w:kern w:val="2"/>
                <w:szCs w:val="24"/>
              </w:rPr>
            </w:pPr>
          </w:p>
        </w:tc>
      </w:tr>
      <w:tr w:rsidR="00996C52" w14:paraId="10BDDB35" w14:textId="77777777">
        <w:tc>
          <w:tcPr>
            <w:tcW w:w="2808" w:type="dxa"/>
            <w:vMerge/>
          </w:tcPr>
          <w:p w14:paraId="7C0FB73C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996C52" w:rsidRDefault="00996C52" w:rsidP="00996C52">
            <w:pPr>
              <w:jc w:val="center"/>
              <w:rPr>
                <w:kern w:val="2"/>
                <w:szCs w:val="24"/>
              </w:rPr>
            </w:pPr>
          </w:p>
        </w:tc>
      </w:tr>
      <w:tr w:rsidR="00996C52" w14:paraId="4A389B23" w14:textId="77777777">
        <w:tc>
          <w:tcPr>
            <w:tcW w:w="2808" w:type="dxa"/>
            <w:vMerge/>
          </w:tcPr>
          <w:p w14:paraId="5E8F3B72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996C52" w:rsidRDefault="00996C52" w:rsidP="00996C52">
            <w:pPr>
              <w:jc w:val="center"/>
              <w:rPr>
                <w:kern w:val="2"/>
                <w:szCs w:val="24"/>
              </w:rPr>
            </w:pPr>
          </w:p>
        </w:tc>
      </w:tr>
      <w:tr w:rsidR="00996C52" w14:paraId="53C6C3C5" w14:textId="77777777">
        <w:tc>
          <w:tcPr>
            <w:tcW w:w="2808" w:type="dxa"/>
            <w:vMerge/>
          </w:tcPr>
          <w:p w14:paraId="78A46E72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996C52" w:rsidRDefault="00996C52" w:rsidP="00996C52">
            <w:pPr>
              <w:jc w:val="center"/>
              <w:rPr>
                <w:kern w:val="2"/>
                <w:szCs w:val="24"/>
              </w:rPr>
            </w:pPr>
          </w:p>
        </w:tc>
      </w:tr>
      <w:tr w:rsidR="00996C52" w14:paraId="0AD028CC" w14:textId="77777777">
        <w:tc>
          <w:tcPr>
            <w:tcW w:w="2808" w:type="dxa"/>
            <w:vMerge/>
          </w:tcPr>
          <w:p w14:paraId="0B51355C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996C52" w:rsidRDefault="00996C52" w:rsidP="00996C52">
            <w:pPr>
              <w:jc w:val="center"/>
              <w:rPr>
                <w:kern w:val="2"/>
                <w:szCs w:val="24"/>
              </w:rPr>
            </w:pPr>
          </w:p>
        </w:tc>
      </w:tr>
      <w:tr w:rsidR="00996C52" w14:paraId="18884704" w14:textId="77777777">
        <w:tc>
          <w:tcPr>
            <w:tcW w:w="2808" w:type="dxa"/>
            <w:vMerge/>
          </w:tcPr>
          <w:p w14:paraId="6EB9CA70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996C52" w:rsidRDefault="00996C52" w:rsidP="00996C52">
            <w:pPr>
              <w:jc w:val="center"/>
              <w:rPr>
                <w:kern w:val="2"/>
                <w:szCs w:val="24"/>
              </w:rPr>
            </w:pPr>
          </w:p>
        </w:tc>
      </w:tr>
      <w:tr w:rsidR="00996C52" w14:paraId="460CF5F1" w14:textId="77777777">
        <w:tc>
          <w:tcPr>
            <w:tcW w:w="2808" w:type="dxa"/>
            <w:vMerge/>
          </w:tcPr>
          <w:p w14:paraId="3F192AA9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996C52" w:rsidRDefault="00996C52" w:rsidP="00996C52">
            <w:pPr>
              <w:jc w:val="center"/>
              <w:rPr>
                <w:kern w:val="2"/>
                <w:szCs w:val="24"/>
              </w:rPr>
            </w:pPr>
          </w:p>
        </w:tc>
      </w:tr>
      <w:tr w:rsidR="00996C52" w14:paraId="27B074B5" w14:textId="77777777">
        <w:tc>
          <w:tcPr>
            <w:tcW w:w="2808" w:type="dxa"/>
            <w:vMerge/>
          </w:tcPr>
          <w:p w14:paraId="7A43EC40" w14:textId="77777777" w:rsidR="00996C52" w:rsidRDefault="00996C52" w:rsidP="00996C5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996C52" w:rsidRDefault="00996C52" w:rsidP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996C52" w:rsidRDefault="00996C52" w:rsidP="00996C5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107C0DEB" w:rsidR="00027B83" w:rsidRPr="00996C52" w:rsidRDefault="00996C52">
            <w:pPr>
              <w:rPr>
                <w:color w:val="4472C4"/>
                <w:kern w:val="2"/>
                <w:szCs w:val="24"/>
                <w:lang w:val="en-GB"/>
              </w:rPr>
            </w:pPr>
            <w:r>
              <w:rPr>
                <w:color w:val="4472C4"/>
                <w:kern w:val="2"/>
                <w:szCs w:val="24"/>
              </w:rPr>
              <w:t xml:space="preserve">Projektų vadovė Rasa Majauskienė, el. paštas </w:t>
            </w:r>
            <w:hyperlink r:id="rId10" w:history="1">
              <w:r w:rsidRPr="00F675AC">
                <w:rPr>
                  <w:rStyle w:val="Hipersaitas"/>
                  <w:kern w:val="2"/>
                  <w:szCs w:val="24"/>
                </w:rPr>
                <w:t>rasa</w:t>
              </w:r>
              <w:r w:rsidRPr="00F675AC">
                <w:rPr>
                  <w:rStyle w:val="Hipersaitas"/>
                  <w:kern w:val="2"/>
                  <w:szCs w:val="24"/>
                  <w:lang w:val="en-GB"/>
                </w:rPr>
                <w:t>@kaunoratc.lt</w:t>
              </w:r>
            </w:hyperlink>
            <w:r>
              <w:rPr>
                <w:color w:val="4472C4"/>
                <w:kern w:val="2"/>
                <w:szCs w:val="24"/>
                <w:lang w:val="en-GB"/>
              </w:rPr>
              <w:t xml:space="preserve">, tel. +370 </w:t>
            </w:r>
            <w:r w:rsidRPr="00996C52">
              <w:rPr>
                <w:color w:val="4472C4"/>
                <w:kern w:val="2"/>
                <w:szCs w:val="24"/>
                <w:lang w:val="en-GB"/>
              </w:rPr>
              <w:t>608 308 25</w:t>
            </w: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6B5360F1" w14:textId="4D80FAE6" w:rsidR="00027B83" w:rsidRDefault="000B0897" w:rsidP="00996C52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996C52">
              <w:rPr>
                <w:kern w:val="2"/>
                <w:szCs w:val="24"/>
              </w:rPr>
              <w:t xml:space="preserve">turto draudimo paslaugas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  <w:r w:rsidR="00996C52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24FA80C2" w:rsidR="00027B83" w:rsidRDefault="00996C5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Turto draudimo paslaugų pirkimas. Pirkimo Nr. 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E9610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A4A352" w14:textId="7CA1F10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3EF87ADF" w14:textId="77777777" w:rsidR="00027B83" w:rsidRDefault="00027B83" w:rsidP="00996C52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D8E8252" w14:textId="2C423E54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>
              <w:rPr>
                <w:b/>
                <w:bCs/>
                <w:szCs w:val="24"/>
              </w:rPr>
              <w:t>nuo</w:t>
            </w:r>
            <w:r>
              <w:rPr>
                <w:szCs w:val="24"/>
              </w:rPr>
              <w:t xml:space="preserve"> </w:t>
            </w:r>
            <w:r>
              <w:rPr>
                <w:color w:val="4472C4"/>
                <w:szCs w:val="24"/>
              </w:rPr>
              <w:t xml:space="preserve">(Sutarties įsigaliojimo dienos / </w:t>
            </w:r>
            <w:r>
              <w:rPr>
                <w:b/>
                <w:szCs w:val="24"/>
              </w:rPr>
              <w:t xml:space="preserve">iki </w:t>
            </w:r>
            <w:r>
              <w:rPr>
                <w:color w:val="4472C4"/>
                <w:szCs w:val="24"/>
              </w:rPr>
              <w:t>(įrašyti datą)</w:t>
            </w:r>
            <w:r w:rsidR="00996C52">
              <w:rPr>
                <w:color w:val="4472C4"/>
                <w:szCs w:val="24"/>
              </w:rPr>
              <w:t xml:space="preserve">,  t. y. 12 mėnesių. </w:t>
            </w:r>
          </w:p>
          <w:p w14:paraId="3F2A5E4E" w14:textId="77777777" w:rsidR="00027B83" w:rsidRDefault="00027B83">
            <w:pPr>
              <w:rPr>
                <w:szCs w:val="24"/>
              </w:rPr>
            </w:pPr>
          </w:p>
          <w:p w14:paraId="69C6AE54" w14:textId="4AF927DC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74165744" w14:textId="77777777">
        <w:trPr>
          <w:trHeight w:val="300"/>
        </w:trPr>
        <w:tc>
          <w:tcPr>
            <w:tcW w:w="3094" w:type="dxa"/>
            <w:gridSpan w:val="2"/>
          </w:tcPr>
          <w:p w14:paraId="4D7FDCC4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3D45202C" w14:textId="58BD30C4" w:rsidR="00996C52" w:rsidRDefault="000B0897" w:rsidP="00996C52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Tiekėjas įsipareigoja </w:t>
            </w:r>
            <w:r>
              <w:rPr>
                <w:color w:val="000000"/>
                <w:szCs w:val="24"/>
              </w:rPr>
              <w:t>suteikti Paslaugas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="00996C52" w:rsidRPr="00996C52">
              <w:rPr>
                <w:color w:val="000000"/>
                <w:kern w:val="2"/>
                <w:szCs w:val="24"/>
              </w:rPr>
              <w:t>nuo (Sutarties įsigaliojimo dienos / iki (įrašyti datą),  t. y. 12 mėnesių</w:t>
            </w:r>
          </w:p>
          <w:p w14:paraId="77B84AB1" w14:textId="045DF5C2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60FC5B36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4C441B6E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996C52">
        <w:trPr>
          <w:trHeight w:val="95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61532" w14:textId="6BDD2B9E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56AADD91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="00954792">
              <w:rPr>
                <w:kern w:val="2"/>
                <w:szCs w:val="24"/>
              </w:rPr>
              <w:t xml:space="preserve">ne vėliau kaip kitą dieną po Sutarties sudarymo pateikiamas draudimo polisas. </w:t>
            </w:r>
            <w:r>
              <w:rPr>
                <w:kern w:val="2"/>
                <w:szCs w:val="24"/>
              </w:rPr>
              <w:t>Tiekėjui nepateikus nurodyt</w:t>
            </w:r>
            <w:r w:rsidR="00954792">
              <w:rPr>
                <w:kern w:val="2"/>
                <w:szCs w:val="24"/>
              </w:rPr>
              <w:t>o</w:t>
            </w:r>
            <w:r>
              <w:rPr>
                <w:kern w:val="2"/>
                <w:szCs w:val="24"/>
              </w:rPr>
              <w:t xml:space="preserve"> dokument</w:t>
            </w:r>
            <w:r w:rsidR="00954792">
              <w:rPr>
                <w:kern w:val="2"/>
                <w:szCs w:val="24"/>
              </w:rPr>
              <w:t>o</w:t>
            </w:r>
            <w:r>
              <w:rPr>
                <w:kern w:val="2"/>
                <w:szCs w:val="24"/>
              </w:rPr>
              <w:t>, laikoma, kad Paslaugos neatitinka Sutartyje nustatytų reikalavimų.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175FDE9" w14:textId="77777777" w:rsidR="00027B83" w:rsidRDefault="00027B83">
            <w:pPr>
              <w:rPr>
                <w:kern w:val="2"/>
                <w:szCs w:val="24"/>
              </w:rPr>
            </w:pPr>
          </w:p>
          <w:p w14:paraId="3A26B52B" w14:textId="2C151155" w:rsidR="00027B83" w:rsidRDefault="00027B83" w:rsidP="00954792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DF52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36B6DFC" w14:textId="43D897BF" w:rsidR="00027B83" w:rsidRDefault="00027B83">
            <w:pPr>
              <w:jc w:val="both"/>
              <w:rPr>
                <w:b/>
                <w:color w:val="FF0000"/>
                <w:kern w:val="2"/>
                <w:szCs w:val="24"/>
              </w:rPr>
            </w:pPr>
          </w:p>
          <w:p w14:paraId="4B670C5A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F0BE1C8" w14:textId="2CE179C5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</w:t>
            </w:r>
            <w:r w:rsidR="00954792">
              <w:rPr>
                <w:kern w:val="2"/>
                <w:szCs w:val="24"/>
              </w:rPr>
              <w:t xml:space="preserve">be </w:t>
            </w:r>
            <w:r>
              <w:rPr>
                <w:kern w:val="2"/>
                <w:szCs w:val="24"/>
              </w:rPr>
              <w:t>PVM.</w:t>
            </w:r>
            <w:r w:rsidR="00954792">
              <w:rPr>
                <w:kern w:val="2"/>
                <w:szCs w:val="24"/>
              </w:rPr>
              <w:t xml:space="preserve">(Paslauga yra ne PVM objektas). </w:t>
            </w:r>
          </w:p>
          <w:p w14:paraId="75E19483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4F2F4A8F" w14:textId="77777777" w:rsidR="00027B83" w:rsidRPr="00F01D35" w:rsidRDefault="000B0897">
            <w:pPr>
              <w:rPr>
                <w:b/>
                <w:kern w:val="2"/>
                <w:szCs w:val="24"/>
              </w:rPr>
            </w:pPr>
            <w:r w:rsidRPr="00F01D35"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 w:rsidRPr="00F01D35">
              <w:rPr>
                <w:b/>
                <w:kern w:val="2"/>
                <w:szCs w:val="24"/>
                <w:u w:val="single"/>
              </w:rPr>
              <w:t>peržiūros</w:t>
            </w:r>
            <w:r w:rsidRPr="00F01D35">
              <w:rPr>
                <w:b/>
                <w:kern w:val="2"/>
                <w:szCs w:val="24"/>
              </w:rPr>
              <w:t xml:space="preserve"> taisykles</w:t>
            </w:r>
          </w:p>
          <w:p w14:paraId="644C2358" w14:textId="77777777" w:rsidR="00027B83" w:rsidRPr="00F01D35" w:rsidRDefault="00027B83">
            <w:pPr>
              <w:rPr>
                <w:b/>
                <w:kern w:val="2"/>
                <w:szCs w:val="24"/>
              </w:rPr>
            </w:pPr>
          </w:p>
          <w:p w14:paraId="57F4DE2E" w14:textId="77777777" w:rsidR="00027B83" w:rsidRPr="00F01D35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89BE78A" w14:textId="600FE216" w:rsidR="00027B83" w:rsidRPr="00F01D35" w:rsidRDefault="00F01D35">
            <w:pPr>
              <w:rPr>
                <w:kern w:val="2"/>
                <w:szCs w:val="24"/>
              </w:rPr>
            </w:pPr>
            <w:r w:rsidRPr="00F01D35">
              <w:rPr>
                <w:kern w:val="2"/>
                <w:szCs w:val="24"/>
              </w:rPr>
              <w:lastRenderedPageBreak/>
              <w:t>Netaikoma</w:t>
            </w:r>
          </w:p>
          <w:p w14:paraId="054DF302" w14:textId="4F3E36F7" w:rsidR="00027B83" w:rsidRPr="00F01D35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Pr="00F01D35" w:rsidRDefault="000B0897">
            <w:pPr>
              <w:rPr>
                <w:b/>
                <w:kern w:val="2"/>
                <w:szCs w:val="24"/>
              </w:rPr>
            </w:pPr>
            <w:r w:rsidRPr="00F01D35">
              <w:rPr>
                <w:b/>
                <w:kern w:val="2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B006FAB" w14:textId="74660BAE" w:rsidR="00027B83" w:rsidRPr="00F01D35" w:rsidRDefault="001F0D9A">
            <w:pPr>
              <w:rPr>
                <w:szCs w:val="24"/>
              </w:rPr>
            </w:pPr>
            <w:r w:rsidRPr="00F01D35">
              <w:rPr>
                <w:szCs w:val="24"/>
              </w:rPr>
              <w:t>Netaikoma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F749DD" w14:textId="77777777" w:rsidR="00027B83" w:rsidRDefault="00027B83">
            <w:pPr>
              <w:rPr>
                <w:kern w:val="2"/>
                <w:szCs w:val="24"/>
              </w:rPr>
            </w:pPr>
          </w:p>
          <w:p w14:paraId="4CFB97C1" w14:textId="63FEB216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027B83" w:rsidRDefault="00027B83">
            <w:pPr>
              <w:rPr>
                <w:kern w:val="2"/>
                <w:szCs w:val="24"/>
              </w:rPr>
            </w:pPr>
          </w:p>
          <w:p w14:paraId="17B35871" w14:textId="0BD05BE8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)</w:t>
            </w:r>
          </w:p>
        </w:tc>
        <w:tc>
          <w:tcPr>
            <w:tcW w:w="6441" w:type="dxa"/>
            <w:gridSpan w:val="2"/>
          </w:tcPr>
          <w:p w14:paraId="5654A9F6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86C5A4" w14:textId="20983FB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CBB8FB" w14:textId="77777777" w:rsidR="00027B83" w:rsidRDefault="00027B83">
            <w:pPr>
              <w:rPr>
                <w:kern w:val="2"/>
                <w:szCs w:val="24"/>
              </w:rPr>
            </w:pPr>
          </w:p>
          <w:p w14:paraId="7E6D47C4" w14:textId="53629302" w:rsidR="00027B83" w:rsidRDefault="00027B83">
            <w:pPr>
              <w:rPr>
                <w:szCs w:val="24"/>
              </w:rPr>
            </w:pP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D54CF4" w14:textId="77777777" w:rsidR="00027B83" w:rsidRDefault="00027B83">
            <w:pPr>
              <w:rPr>
                <w:kern w:val="2"/>
                <w:szCs w:val="24"/>
              </w:rPr>
            </w:pPr>
          </w:p>
          <w:p w14:paraId="566C354A" w14:textId="07AE8D02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31A06E1F" w:rsidR="00954792" w:rsidRDefault="000B0897" w:rsidP="00954792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="00954792" w:rsidRPr="00954792">
              <w:rPr>
                <w:kern w:val="2"/>
                <w:szCs w:val="24"/>
              </w:rPr>
              <w:t>per 30 (trisdešimt) kalendorinių dienų nuo draudimo liudijimo (poliso) pateikimo dienos. Atsiskaitoma eurais, mokėjimo pavedimu į Paslaugų teikėjo Sutartyje nurodytą sąskaitą. Mokėjimas laikomas įvykdytu, kai pinigai patenka į Paslaugų teikėjo Sutartyje nurodytą sąskaitą.</w:t>
            </w:r>
          </w:p>
          <w:p w14:paraId="38EC9A63" w14:textId="67426156" w:rsidR="00027B83" w:rsidRDefault="00027B83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03B5A0D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8462AC" w14:textId="4E643648" w:rsidR="00027B83" w:rsidRDefault="00027B8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0DB500B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EA3796" w14:textId="77777777" w:rsidR="00027B83" w:rsidRDefault="00027B83">
            <w:pPr>
              <w:rPr>
                <w:kern w:val="2"/>
                <w:szCs w:val="24"/>
              </w:rPr>
            </w:pPr>
          </w:p>
          <w:p w14:paraId="7BF65975" w14:textId="7583369A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AF4AFB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06D022" w14:textId="77777777" w:rsidR="00027B83" w:rsidRDefault="00027B83">
            <w:pPr>
              <w:rPr>
                <w:kern w:val="2"/>
                <w:szCs w:val="24"/>
              </w:rPr>
            </w:pPr>
          </w:p>
          <w:p w14:paraId="2A4317FE" w14:textId="45D2B8F7" w:rsidR="00027B83" w:rsidRDefault="00027B83">
            <w:pPr>
              <w:rPr>
                <w:szCs w:val="24"/>
              </w:rPr>
            </w:pP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0D3E29" w14:textId="77777777" w:rsidR="00027B83" w:rsidRDefault="00027B83">
            <w:pPr>
              <w:rPr>
                <w:kern w:val="2"/>
                <w:szCs w:val="24"/>
              </w:rPr>
            </w:pPr>
          </w:p>
          <w:p w14:paraId="3DB5CD93" w14:textId="400EC1D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41AE4169" w:rsidR="00B53893" w:rsidRDefault="000B0897" w:rsidP="00B538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112FDE8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Default="00027B83">
            <w:pPr>
              <w:rPr>
                <w:kern w:val="2"/>
                <w:szCs w:val="24"/>
              </w:rPr>
            </w:pPr>
          </w:p>
          <w:p w14:paraId="35F997DC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43439ADA" w14:textId="77777777" w:rsidR="00027B83" w:rsidRDefault="00027B83">
            <w:pPr>
              <w:rPr>
                <w:kern w:val="2"/>
                <w:szCs w:val="24"/>
              </w:rPr>
            </w:pPr>
          </w:p>
          <w:p w14:paraId="1398856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E80913C" w14:textId="3E436790" w:rsidR="00027B83" w:rsidRDefault="000B0897" w:rsidP="0095479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F01D35">
              <w:rPr>
                <w:kern w:val="2"/>
                <w:szCs w:val="24"/>
              </w:rPr>
              <w:t xml:space="preserve"> netesybos. </w:t>
            </w: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7BEBB" w14:textId="77777777" w:rsidR="00027B83" w:rsidRDefault="00027B83">
            <w:pPr>
              <w:rPr>
                <w:kern w:val="2"/>
                <w:szCs w:val="24"/>
              </w:rPr>
            </w:pPr>
          </w:p>
          <w:p w14:paraId="49273A25" w14:textId="551021D3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FDC0193" w14:textId="77777777" w:rsidR="00027B83" w:rsidRDefault="00027B83">
            <w:pPr>
              <w:rPr>
                <w:kern w:val="2"/>
                <w:szCs w:val="24"/>
              </w:rPr>
            </w:pPr>
          </w:p>
          <w:p w14:paraId="196DC212" w14:textId="66EE7CD5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4D3B64E" w14:textId="44157BD2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>
              <w:rPr>
                <w:color w:val="FF0000"/>
                <w:kern w:val="2"/>
                <w:szCs w:val="24"/>
              </w:rPr>
              <w:t>0,0</w:t>
            </w:r>
            <w:r w:rsidR="00823620">
              <w:rPr>
                <w:color w:val="FF0000"/>
                <w:kern w:val="2"/>
                <w:szCs w:val="24"/>
              </w:rPr>
              <w:t>3</w:t>
            </w:r>
            <w:r>
              <w:rPr>
                <w:color w:val="FF0000"/>
                <w:kern w:val="2"/>
                <w:szCs w:val="24"/>
              </w:rPr>
              <w:t xml:space="preserve"> (</w:t>
            </w:r>
            <w:r w:rsidR="00823620">
              <w:rPr>
                <w:color w:val="FF0000"/>
                <w:kern w:val="2"/>
                <w:szCs w:val="24"/>
              </w:rPr>
              <w:t>trys</w:t>
            </w:r>
            <w:r>
              <w:rPr>
                <w:color w:val="FF0000"/>
                <w:kern w:val="2"/>
                <w:szCs w:val="24"/>
              </w:rPr>
              <w:t xml:space="preserve"> šimtosios) procento</w:t>
            </w:r>
            <w:r>
              <w:rPr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>
              <w:rPr>
                <w:color w:val="FF0000"/>
                <w:kern w:val="2"/>
                <w:szCs w:val="24"/>
              </w:rPr>
              <w:t>dieną.</w:t>
            </w:r>
          </w:p>
          <w:p w14:paraId="784E480D" w14:textId="564D3A0A" w:rsidR="00027B83" w:rsidRDefault="00027B8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2BA9539E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>
              <w:rPr>
                <w:color w:val="FF0000"/>
                <w:kern w:val="2"/>
                <w:szCs w:val="24"/>
              </w:rPr>
              <w:t>0,0</w:t>
            </w:r>
            <w:r w:rsidR="00823620">
              <w:rPr>
                <w:color w:val="FF0000"/>
                <w:kern w:val="2"/>
                <w:szCs w:val="24"/>
              </w:rPr>
              <w:t>3</w:t>
            </w:r>
            <w:r>
              <w:rPr>
                <w:color w:val="FF0000"/>
                <w:kern w:val="2"/>
                <w:szCs w:val="24"/>
              </w:rPr>
              <w:t xml:space="preserve"> (</w:t>
            </w:r>
            <w:r w:rsidR="00823620">
              <w:rPr>
                <w:color w:val="FF0000"/>
                <w:kern w:val="2"/>
                <w:szCs w:val="24"/>
              </w:rPr>
              <w:t>trys</w:t>
            </w:r>
            <w:r>
              <w:rPr>
                <w:color w:val="FF0000"/>
                <w:kern w:val="2"/>
                <w:szCs w:val="24"/>
              </w:rPr>
              <w:t xml:space="preserve"> šimtosios) procento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>
              <w:rPr>
                <w:color w:val="FF0000"/>
                <w:kern w:val="2"/>
                <w:szCs w:val="24"/>
              </w:rPr>
              <w:t xml:space="preserve">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006A0368" w14:textId="77777777" w:rsidR="00027B83" w:rsidRDefault="00027B83">
            <w:pPr>
              <w:rPr>
                <w:color w:val="000000"/>
                <w:kern w:val="2"/>
                <w:szCs w:val="24"/>
              </w:rPr>
            </w:pPr>
          </w:p>
          <w:p w14:paraId="7E114F52" w14:textId="5C7E6AA2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="00823620">
              <w:rPr>
                <w:color w:val="000000"/>
                <w:kern w:val="2"/>
                <w:szCs w:val="24"/>
              </w:rPr>
              <w:t xml:space="preserve">30 </w:t>
            </w:r>
            <w:r>
              <w:rPr>
                <w:color w:val="000000"/>
                <w:kern w:val="2"/>
                <w:szCs w:val="24"/>
              </w:rPr>
              <w:t xml:space="preserve">dienų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0F169EEA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F01D35">
              <w:rPr>
                <w:kern w:val="2"/>
                <w:szCs w:val="24"/>
              </w:rPr>
              <w:t>8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3E529C11" w14:textId="77777777" w:rsidR="00027B83" w:rsidRDefault="00027B83">
            <w:pPr>
              <w:rPr>
                <w:kern w:val="2"/>
                <w:szCs w:val="24"/>
              </w:rPr>
            </w:pPr>
          </w:p>
          <w:p w14:paraId="54EE418B" w14:textId="42D6D15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</w:t>
            </w:r>
            <w:r>
              <w:rPr>
                <w:b/>
                <w:kern w:val="2"/>
                <w:szCs w:val="24"/>
              </w:rPr>
              <w:lastRenderedPageBreak/>
              <w:t>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1456C8D1" w14:textId="77777777" w:rsidR="00027B83" w:rsidRDefault="00027B83">
            <w:pPr>
              <w:rPr>
                <w:kern w:val="2"/>
                <w:szCs w:val="24"/>
              </w:rPr>
            </w:pPr>
          </w:p>
          <w:p w14:paraId="6062C4A1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481E3200" w14:textId="77777777" w:rsidR="00027B83" w:rsidRDefault="00027B83">
            <w:pPr>
              <w:rPr>
                <w:kern w:val="2"/>
                <w:szCs w:val="24"/>
              </w:rPr>
            </w:pPr>
          </w:p>
          <w:p w14:paraId="4970F7D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(nurodyti baudos dydį, taikomą už kiekvieną pažeidimo atvejį, įvertinant ir tai, ar Sutartį gali vykdyti subtiekėjas ir (ar) </w:t>
            </w:r>
            <w:r>
              <w:rPr>
                <w:color w:val="4472C4"/>
                <w:kern w:val="2"/>
                <w:szCs w:val="24"/>
              </w:rPr>
              <w:lastRenderedPageBreak/>
              <w:t>specialistas, kurio kvalifikacija buvo vertinama kokybiniams kriterijams pagrįsti)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(nurodyti sumą skaičiais</w:t>
            </w:r>
            <w:r>
              <w:rPr>
                <w:kern w:val="2"/>
                <w:szCs w:val="24"/>
              </w:rPr>
              <w:t xml:space="preserve">)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EE5265B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C8C0993" w14:textId="4628C6C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2D97D93" w14:textId="7C086A13" w:rsidR="00027B83" w:rsidRDefault="00F01D35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10 procentų</w:t>
            </w:r>
            <w:r w:rsidRPr="00F01D35">
              <w:rPr>
                <w:color w:val="4472C4"/>
                <w:kern w:val="2"/>
                <w:szCs w:val="24"/>
              </w:rPr>
              <w:t xml:space="preserve"> dydžio bauda nuo Pradinės Sutarties vertės, nurodytos Specialiųjų sąlygų 5.2 punkte.</w:t>
            </w: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003FECA6" w14:textId="3F8CE889" w:rsidR="00027B83" w:rsidRDefault="00F01D35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Netaikoma</w:t>
            </w:r>
          </w:p>
        </w:tc>
      </w:tr>
      <w:tr w:rsidR="00027B83" w14:paraId="0058BAA4" w14:textId="77777777" w:rsidTr="00823620">
        <w:trPr>
          <w:trHeight w:val="113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EF4" w14:textId="4D79C614" w:rsidR="00027B83" w:rsidRDefault="00927F70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Netaikoma</w:t>
            </w:r>
          </w:p>
        </w:tc>
      </w:tr>
      <w:tr w:rsidR="00027B83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0AEF38FB" w14:textId="77777777" w:rsidR="00027B83" w:rsidRDefault="00027B83">
            <w:pPr>
              <w:rPr>
                <w:kern w:val="2"/>
                <w:szCs w:val="24"/>
              </w:rPr>
            </w:pPr>
          </w:p>
          <w:p w14:paraId="1669B493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baudos dydį konkrečia suma eurais arba procentine išraiška)</w:t>
            </w:r>
          </w:p>
          <w:p w14:paraId="70413880" w14:textId="77777777" w:rsidR="00027B83" w:rsidRDefault="00027B83">
            <w:pPr>
              <w:rPr>
                <w:szCs w:val="24"/>
              </w:rPr>
            </w:pPr>
          </w:p>
          <w:p w14:paraId="1121832F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4D87CCB7" w:rsidR="00027B83" w:rsidRDefault="00927F70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Netaikoma</w:t>
            </w: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D752573" w14:textId="4F898F40" w:rsidR="00927F70" w:rsidRPr="00927F70" w:rsidRDefault="00927F70" w:rsidP="00927F70">
            <w:pPr>
              <w:spacing w:line="276" w:lineRule="auto"/>
              <w:jc w:val="both"/>
              <w:rPr>
                <w:rFonts w:eastAsia="Calibri" w:cs="Arial"/>
                <w:b/>
                <w:szCs w:val="24"/>
                <w:lang w:eastAsia="lt-LT"/>
              </w:rPr>
            </w:pPr>
            <w:r w:rsidRPr="00927F70">
              <w:rPr>
                <w:rFonts w:eastAsia="Calibri" w:cs="Arial"/>
                <w:szCs w:val="24"/>
                <w:lang w:eastAsia="lt-LT"/>
              </w:rPr>
              <w:t xml:space="preserve">Laikoma, kad </w:t>
            </w:r>
            <w:r>
              <w:rPr>
                <w:rFonts w:eastAsia="Calibri" w:cs="Arial"/>
                <w:szCs w:val="24"/>
                <w:lang w:eastAsia="lt-LT"/>
              </w:rPr>
              <w:t>Tiekėjas</w:t>
            </w:r>
            <w:r w:rsidRPr="00927F70">
              <w:rPr>
                <w:rFonts w:eastAsia="Calibri" w:cs="Arial"/>
                <w:szCs w:val="24"/>
                <w:lang w:eastAsia="lt-LT"/>
              </w:rPr>
              <w:t xml:space="preserve"> padarė esminį Sutarties pažeidimą, jei jis atitinka Lietuvos Respublikos civilinio kodekso 6.217 straipsnio 2 dalyje įtvirtintus kriterijus, taip pat kai </w:t>
            </w:r>
            <w:r>
              <w:rPr>
                <w:rFonts w:eastAsia="Calibri" w:cs="Arial"/>
                <w:szCs w:val="24"/>
                <w:lang w:eastAsia="lt-LT"/>
              </w:rPr>
              <w:t>Tiekėjas</w:t>
            </w:r>
            <w:r w:rsidRPr="00927F70">
              <w:rPr>
                <w:rFonts w:eastAsia="Calibri" w:cs="Arial"/>
                <w:szCs w:val="24"/>
                <w:lang w:eastAsia="lt-LT"/>
              </w:rPr>
              <w:t xml:space="preserve"> nesilaiko Sutarties terminų ar nevykdo kitų Sutartyje numatytų </w:t>
            </w:r>
            <w:r>
              <w:rPr>
                <w:rFonts w:eastAsia="Calibri" w:cs="Arial"/>
                <w:szCs w:val="24"/>
                <w:lang w:eastAsia="lt-LT"/>
              </w:rPr>
              <w:t>Tiekėjo</w:t>
            </w:r>
            <w:r w:rsidRPr="00927F70">
              <w:rPr>
                <w:rFonts w:eastAsia="Calibri" w:cs="Arial"/>
                <w:szCs w:val="24"/>
                <w:lang w:eastAsia="lt-LT"/>
              </w:rPr>
              <w:t xml:space="preserve"> įsipareigojimų. Padarius esminį Sutarties pažeidimą ir nepašalinus trūkumų per pretenzijoje nurodytą terminą, Sutartis nutraukiama vienašališkai ne teismo tvarka, o </w:t>
            </w:r>
            <w:r>
              <w:rPr>
                <w:rFonts w:eastAsia="Calibri" w:cs="Arial"/>
                <w:szCs w:val="24"/>
                <w:lang w:eastAsia="lt-LT"/>
              </w:rPr>
              <w:t>Tiekėjas</w:t>
            </w:r>
            <w:r w:rsidRPr="00927F70">
              <w:rPr>
                <w:rFonts w:eastAsia="Calibri" w:cs="Arial"/>
                <w:szCs w:val="24"/>
                <w:lang w:eastAsia="lt-LT"/>
              </w:rPr>
              <w:t xml:space="preserve"> yra įrašomas į Nepatikimų tiekėjų sąrašą, skelbiamą www.vpt.lt.</w:t>
            </w:r>
          </w:p>
          <w:p w14:paraId="7E67C8FE" w14:textId="6DC56B75" w:rsidR="00027B83" w:rsidRDefault="00027B83" w:rsidP="00927F70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53858D3F" w14:textId="697A1691" w:rsidR="00027B83" w:rsidRDefault="000B0897" w:rsidP="00927F70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Sutarties vertė, bet jos terminas negali būti ilgesnis kaip </w:t>
            </w:r>
            <w:r w:rsidR="00927F70">
              <w:rPr>
                <w:color w:val="000000"/>
                <w:kern w:val="2"/>
                <w:szCs w:val="24"/>
              </w:rPr>
              <w:t xml:space="preserve">12 mėn. </w:t>
            </w:r>
          </w:p>
          <w:p w14:paraId="04094D45" w14:textId="092ECCD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EDF8EEF" w14:textId="77777777" w:rsidR="00027B83" w:rsidRDefault="00027B83">
            <w:pPr>
              <w:rPr>
                <w:kern w:val="2"/>
                <w:szCs w:val="24"/>
              </w:rPr>
            </w:pPr>
          </w:p>
          <w:p w14:paraId="6D566D92" w14:textId="5F49A21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17D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3A951297" w14:textId="26DD05A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027B83" w:rsidRPr="00823620" w:rsidRDefault="000B0897">
            <w:pPr>
              <w:rPr>
                <w:kern w:val="2"/>
                <w:szCs w:val="24"/>
              </w:rPr>
            </w:pPr>
            <w:r w:rsidRPr="00823620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27C8F88F" w14:textId="30743B71" w:rsidR="00027B83" w:rsidRPr="00823620" w:rsidRDefault="000B089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823620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823620" w:rsidRPr="00823620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823620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823620" w:rsidRPr="00823620">
              <w:rPr>
                <w:rFonts w:eastAsia="Arial"/>
                <w:kern w:val="2"/>
                <w:szCs w:val="24"/>
                <w:lang w:val="lt"/>
              </w:rPr>
              <w:t>1 d. d.</w:t>
            </w:r>
            <w:r w:rsidRPr="00823620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63F46089" w14:textId="3DB357D5" w:rsidR="00027B83" w:rsidRPr="00823620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823620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823620" w:rsidRPr="00823620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823620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12858C3" w14:textId="60BB205C" w:rsidR="00027B83" w:rsidRPr="00823620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823620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823620" w:rsidRPr="00823620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823620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41420C93" w14:textId="64DACC78" w:rsidR="00027B83" w:rsidRPr="00823620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823620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823620" w:rsidRPr="00823620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823620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1DE93274" w14:textId="7AF24054" w:rsidR="00027B83" w:rsidRPr="00823620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823620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823620" w:rsidRPr="00823620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823620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164157D2" w14:textId="204697B1" w:rsidR="00027B83" w:rsidRPr="00823620" w:rsidRDefault="000B0897">
            <w:pPr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823620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823620" w:rsidRPr="00823620">
              <w:rPr>
                <w:rFonts w:eastAsia="Arial"/>
                <w:kern w:val="2"/>
                <w:szCs w:val="24"/>
                <w:lang w:val="lt"/>
              </w:rPr>
              <w:t>7</w:t>
            </w:r>
            <w:r w:rsidRPr="00823620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  <w:p w14:paraId="63D2D84C" w14:textId="2CCDD16F" w:rsidR="00027B83" w:rsidRPr="00823620" w:rsidRDefault="000B0897">
            <w:pPr>
              <w:spacing w:line="257" w:lineRule="auto"/>
              <w:rPr>
                <w:kern w:val="2"/>
                <w:szCs w:val="24"/>
                <w:shd w:val="clear" w:color="auto" w:fill="FFFFFF"/>
              </w:rPr>
            </w:pPr>
            <w:r w:rsidRPr="00823620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823620" w:rsidRPr="00823620">
              <w:rPr>
                <w:rFonts w:eastAsia="Arial"/>
                <w:kern w:val="2"/>
                <w:szCs w:val="24"/>
                <w:lang w:val="lt"/>
              </w:rPr>
              <w:t>8</w:t>
            </w:r>
            <w:r w:rsidRPr="00823620">
              <w:rPr>
                <w:rFonts w:eastAsia="Arial"/>
                <w:kern w:val="2"/>
                <w:szCs w:val="24"/>
                <w:lang w:val="lt"/>
              </w:rPr>
              <w:t>.</w:t>
            </w:r>
            <w:r w:rsidRPr="00823620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823620">
              <w:rPr>
                <w:szCs w:val="24"/>
                <w:shd w:val="clear" w:color="auto" w:fill="FFFFFF"/>
              </w:rPr>
              <w:t>p</w:t>
            </w:r>
            <w:r w:rsidRPr="00823620">
              <w:rPr>
                <w:kern w:val="2"/>
                <w:szCs w:val="24"/>
                <w:shd w:val="clear" w:color="auto" w:fill="FFFFFF"/>
              </w:rPr>
              <w:t>aslaugų</w:t>
            </w:r>
            <w:r w:rsidRPr="00823620">
              <w:rPr>
                <w:szCs w:val="24"/>
              </w:rPr>
              <w:t>, kurioms Sutartyje nustatyti aplinkos apsaugos vadybos sistemos reikalavimai,</w:t>
            </w:r>
            <w:r w:rsidRPr="00823620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823620">
              <w:rPr>
                <w:szCs w:val="24"/>
              </w:rPr>
              <w:t xml:space="preserve">, </w:t>
            </w:r>
            <w:r w:rsidRPr="00823620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2AC0C09D" w14:textId="082DDC31" w:rsidR="00027B83" w:rsidRDefault="00027B83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33760233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21B63567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3C9F569" w14:textId="77777777" w:rsidR="00027B83" w:rsidRDefault="00027B83" w:rsidP="00823620">
            <w:pPr>
              <w:rPr>
                <w:kern w:val="2"/>
                <w:szCs w:val="24"/>
              </w:rPr>
            </w:pPr>
          </w:p>
        </w:tc>
      </w:tr>
      <w:tr w:rsidR="00027B83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5437DF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BF3C378" w14:textId="513F3A2A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7AAC85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12A43B6A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58E985F1" w14:textId="77777777">
        <w:trPr>
          <w:trHeight w:val="300"/>
        </w:trPr>
        <w:tc>
          <w:tcPr>
            <w:tcW w:w="3058" w:type="dxa"/>
          </w:tcPr>
          <w:p w14:paraId="7F5B558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6DEDDAA3" w14:textId="6B7FD0AA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D65D5A5" w14:textId="77777777">
        <w:trPr>
          <w:trHeight w:val="300"/>
        </w:trPr>
        <w:tc>
          <w:tcPr>
            <w:tcW w:w="3058" w:type="dxa"/>
          </w:tcPr>
          <w:p w14:paraId="11C449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10DDB418" w14:textId="77777777">
        <w:trPr>
          <w:trHeight w:val="300"/>
        </w:trPr>
        <w:tc>
          <w:tcPr>
            <w:tcW w:w="3058" w:type="dxa"/>
          </w:tcPr>
          <w:p w14:paraId="0265570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04C83D20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5B9E7FBB" w14:textId="77777777">
        <w:trPr>
          <w:trHeight w:val="300"/>
        </w:trPr>
        <w:tc>
          <w:tcPr>
            <w:tcW w:w="3058" w:type="dxa"/>
          </w:tcPr>
          <w:p w14:paraId="2452C1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15D3061F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40113387" w14:textId="77777777">
        <w:tc>
          <w:tcPr>
            <w:tcW w:w="9535" w:type="dxa"/>
            <w:gridSpan w:val="4"/>
          </w:tcPr>
          <w:p w14:paraId="6A970E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7BD43679" w14:textId="77777777">
        <w:tc>
          <w:tcPr>
            <w:tcW w:w="5224" w:type="dxa"/>
            <w:gridSpan w:val="3"/>
          </w:tcPr>
          <w:p w14:paraId="6EF2AA4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55A0556F" w14:textId="77777777">
        <w:tc>
          <w:tcPr>
            <w:tcW w:w="5224" w:type="dxa"/>
            <w:gridSpan w:val="3"/>
          </w:tcPr>
          <w:p w14:paraId="44B6296D" w14:textId="77777777" w:rsidR="00027B83" w:rsidRDefault="00823620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Direktorius </w:t>
            </w:r>
          </w:p>
          <w:p w14:paraId="173ABDC4" w14:textId="7F9D5D33" w:rsidR="00823620" w:rsidRDefault="00823620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Laurynas Virbickas</w:t>
            </w:r>
          </w:p>
        </w:tc>
        <w:tc>
          <w:tcPr>
            <w:tcW w:w="4311" w:type="dxa"/>
          </w:tcPr>
          <w:p w14:paraId="438EBAC8" w14:textId="530D5754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7E437DD3" w14:textId="77777777">
        <w:tc>
          <w:tcPr>
            <w:tcW w:w="5224" w:type="dxa"/>
            <w:gridSpan w:val="3"/>
          </w:tcPr>
          <w:p w14:paraId="02FA67C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8D72" w14:textId="77777777" w:rsidR="0059117C" w:rsidRDefault="0059117C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EBC4C5A" w14:textId="77777777" w:rsidR="0059117C" w:rsidRDefault="0059117C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5A3EC5E" w14:textId="77777777" w:rsidR="0059117C" w:rsidRDefault="00591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250B" w14:textId="77777777" w:rsidR="0059117C" w:rsidRDefault="0059117C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0106CD24" w14:textId="77777777" w:rsidR="0059117C" w:rsidRDefault="0059117C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56B0379" w14:textId="77777777" w:rsidR="0059117C" w:rsidRDefault="00591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32CAF"/>
    <w:rsid w:val="000B0897"/>
    <w:rsid w:val="000B3E38"/>
    <w:rsid w:val="00134FDE"/>
    <w:rsid w:val="001F0D9A"/>
    <w:rsid w:val="0059117C"/>
    <w:rsid w:val="00823620"/>
    <w:rsid w:val="00824402"/>
    <w:rsid w:val="008845F0"/>
    <w:rsid w:val="00927F70"/>
    <w:rsid w:val="0093579E"/>
    <w:rsid w:val="00954792"/>
    <w:rsid w:val="009728BC"/>
    <w:rsid w:val="00996C52"/>
    <w:rsid w:val="00A440E5"/>
    <w:rsid w:val="00A72765"/>
    <w:rsid w:val="00AF538F"/>
    <w:rsid w:val="00B53893"/>
    <w:rsid w:val="00B67BD1"/>
    <w:rsid w:val="00CC36D9"/>
    <w:rsid w:val="00DA4E0C"/>
    <w:rsid w:val="00DB119D"/>
    <w:rsid w:val="00E81F53"/>
    <w:rsid w:val="00EC01F1"/>
    <w:rsid w:val="00F01D35"/>
    <w:rsid w:val="00F23032"/>
    <w:rsid w:val="00F60BD9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basedOn w:val="Numatytasispastraiposriftas"/>
    <w:unhideWhenUsed/>
    <w:rsid w:val="00996C5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96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asa@kaunoratc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7580</Words>
  <Characters>4321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Marija Vilkaitė</cp:lastModifiedBy>
  <cp:revision>6</cp:revision>
  <cp:lastPrinted>2017-06-29T23:42:00Z</cp:lastPrinted>
  <dcterms:created xsi:type="dcterms:W3CDTF">2025-03-17T09:39:00Z</dcterms:created>
  <dcterms:modified xsi:type="dcterms:W3CDTF">2025-03-18T11:11:00Z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