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05C0" w14:textId="6D4BF434" w:rsidR="00BD7DD6" w:rsidRDefault="00E35CA6" w:rsidP="00BD7DD6">
      <w:pPr>
        <w:pStyle w:val="p58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dr w:val="none" w:sz="0" w:space="0" w:color="auto" w:frame="1"/>
        </w:rPr>
      </w:pPr>
      <w:r>
        <w:t xml:space="preserve">Informuojame, kad </w:t>
      </w:r>
      <w:proofErr w:type="spellStart"/>
      <w:r w:rsidR="00BE39A4">
        <w:t>iš</w:t>
      </w:r>
      <w:proofErr w:type="spellEnd"/>
      <w:r>
        <w:t xml:space="preserve"> </w:t>
      </w:r>
      <w:r w:rsidR="00BD7DD6">
        <w:rPr>
          <w:rStyle w:val="t59"/>
          <w:rFonts w:asciiTheme="majorBidi" w:hAnsiTheme="majorBidi" w:cstheme="majorBidi"/>
          <w:bdr w:val="none" w:sz="0" w:space="0" w:color="auto" w:frame="1"/>
          <w:lang w:val="lt-LT"/>
        </w:rPr>
        <w:t xml:space="preserve">Viešųjų pirkimų tarnybos </w:t>
      </w:r>
      <w:r w:rsidR="00BD7DD6" w:rsidRPr="003D50AC">
        <w:rPr>
          <w:rStyle w:val="t59"/>
          <w:rFonts w:asciiTheme="majorBidi" w:hAnsiTheme="majorBidi" w:cstheme="majorBidi"/>
          <w:bdr w:val="none" w:sz="0" w:space="0" w:color="auto" w:frame="1"/>
          <w:lang w:val="lt-LT"/>
        </w:rPr>
        <w:t xml:space="preserve">buvo gautas pranešimas: „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Informuojame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,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kad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nuo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2025 m.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kovo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18 d. 08:00 val.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fiksuojami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įvairaus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pobūdžio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sutrikimai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CVP IS -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dalis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vartotojų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negali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prisijungti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prie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sistemos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,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nėra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gaunami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sisteminiai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pranešimai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,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atsiplėšus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vokus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nepavyksta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atidaryti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pasiūlymų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, vis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dar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yra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sprendžiami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.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Atsižvelgiant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į tai,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rekomenduojama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pirkimų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vykdytojams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,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kurių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paraiškų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ar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pasiūlymų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pateikimo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terminai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nustatyti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nuo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2025 m.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kovo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18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iki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2025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kovo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21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nukelti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pasiūlymų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ar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paraiškų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pateikimo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terminus,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juos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nustatant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ne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anksčiau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kaip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2025 m.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kovo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24 d.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Šiuos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terminus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rekomenduojama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nukelti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pirkimo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informacijoje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ir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apie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nukeltus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terminus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informuoti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susirašinėjimo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priemonėmis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prie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pirkimo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prisijungusius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tiekėjus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,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pranešimą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apie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nukeltus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terminus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pridėti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prie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pirkimo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dokumentų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,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supaprastintų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(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išskyrus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skelbiamą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apklausą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)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ir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tarptautinių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pirkimų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atveju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užpildyti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ir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paskelbti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Pranešimą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apie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pakeitimus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 xml:space="preserve">. 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Atsiprašome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> 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už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> </w:t>
      </w:r>
      <w:proofErr w:type="spellStart"/>
      <w:r w:rsidR="00BD7DD6" w:rsidRPr="003D50AC">
        <w:rPr>
          <w:rFonts w:asciiTheme="majorBidi" w:hAnsiTheme="majorBidi" w:cstheme="majorBidi"/>
          <w:bdr w:val="none" w:sz="0" w:space="0" w:color="auto" w:frame="1"/>
        </w:rPr>
        <w:t>nepatogumus</w:t>
      </w:r>
      <w:proofErr w:type="spellEnd"/>
      <w:r w:rsidR="00BD7DD6" w:rsidRPr="003D50AC">
        <w:rPr>
          <w:rFonts w:asciiTheme="majorBidi" w:hAnsiTheme="majorBidi" w:cstheme="majorBidi"/>
          <w:bdr w:val="none" w:sz="0" w:space="0" w:color="auto" w:frame="1"/>
        </w:rPr>
        <w:t>.”</w:t>
      </w:r>
      <w:r w:rsidR="00BD7DD6">
        <w:rPr>
          <w:rFonts w:asciiTheme="majorBidi" w:hAnsiTheme="majorBidi" w:cstheme="majorBidi"/>
          <w:bdr w:val="none" w:sz="0" w:space="0" w:color="auto" w:frame="1"/>
        </w:rPr>
        <w:t xml:space="preserve"> </w:t>
      </w:r>
    </w:p>
    <w:p w14:paraId="0ABEC324" w14:textId="40679371" w:rsidR="00C56558" w:rsidRPr="00C56558" w:rsidRDefault="00BE39A4" w:rsidP="00C56558">
      <w:pPr>
        <w:pStyle w:val="p58"/>
        <w:shd w:val="clear" w:color="auto" w:fill="FFFFFF"/>
        <w:spacing w:before="0" w:beforeAutospacing="0" w:after="0" w:afterAutospacing="0"/>
        <w:jc w:val="both"/>
        <w:textAlignment w:val="baseline"/>
        <w:rPr>
          <w:rStyle w:val="t59"/>
          <w:rFonts w:asciiTheme="majorBidi" w:hAnsiTheme="majorBidi" w:cstheme="majorBidi"/>
          <w:b/>
          <w:bCs/>
          <w:bdr w:val="none" w:sz="0" w:space="0" w:color="auto" w:frame="1"/>
          <w:lang w:val="lt-LT"/>
        </w:rPr>
      </w:pPr>
      <w:proofErr w:type="spellStart"/>
      <w:r w:rsidRPr="00C56558">
        <w:rPr>
          <w:rFonts w:asciiTheme="majorBidi" w:hAnsiTheme="majorBidi" w:cstheme="majorBidi"/>
          <w:b/>
          <w:bCs/>
          <w:bdr w:val="none" w:sz="0" w:space="0" w:color="auto" w:frame="1"/>
        </w:rPr>
        <w:t>Informuojame</w:t>
      </w:r>
      <w:proofErr w:type="spellEnd"/>
      <w:r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, </w:t>
      </w:r>
      <w:proofErr w:type="spellStart"/>
      <w:r w:rsidRPr="00C56558">
        <w:rPr>
          <w:rFonts w:asciiTheme="majorBidi" w:hAnsiTheme="majorBidi" w:cstheme="majorBidi"/>
          <w:b/>
          <w:bCs/>
          <w:bdr w:val="none" w:sz="0" w:space="0" w:color="auto" w:frame="1"/>
        </w:rPr>
        <w:t>kad</w:t>
      </w:r>
      <w:proofErr w:type="spellEnd"/>
      <w:r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vadovaudamiesi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šiuo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pranešimu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ir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dažnais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sutrikimais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CVP IS,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pasiūlymų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pateikimo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terminą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nukel</w:t>
      </w:r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iam</w:t>
      </w:r>
      <w:r w:rsidR="00180422">
        <w:rPr>
          <w:rFonts w:asciiTheme="majorBidi" w:hAnsiTheme="majorBidi" w:cstheme="majorBidi"/>
          <w:b/>
          <w:bCs/>
          <w:bdr w:val="none" w:sz="0" w:space="0" w:color="auto" w:frame="1"/>
        </w:rPr>
        <w:t>e</w:t>
      </w:r>
      <w:proofErr w:type="spellEnd"/>
      <w:r w:rsidR="00180422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proofErr w:type="spellStart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>iki</w:t>
      </w:r>
      <w:proofErr w:type="spellEnd"/>
      <w:r w:rsidR="00C56558" w:rsidRPr="00C56558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2025-03-28, 10 val. 00 min.</w:t>
      </w:r>
    </w:p>
    <w:p w14:paraId="76CEC5BD" w14:textId="5351026F" w:rsidR="00BE39A4" w:rsidRDefault="00BE39A4" w:rsidP="00BD7DD6">
      <w:pPr>
        <w:pStyle w:val="p58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dr w:val="none" w:sz="0" w:space="0" w:color="auto" w:frame="1"/>
        </w:rPr>
      </w:pPr>
    </w:p>
    <w:p w14:paraId="60293456" w14:textId="68898664" w:rsidR="00487D40" w:rsidRDefault="00487D40"/>
    <w:sectPr w:rsidR="0048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D"/>
    <w:rsid w:val="000B7424"/>
    <w:rsid w:val="00180422"/>
    <w:rsid w:val="00463A91"/>
    <w:rsid w:val="00487D40"/>
    <w:rsid w:val="00721B3B"/>
    <w:rsid w:val="00776FA9"/>
    <w:rsid w:val="00946A9C"/>
    <w:rsid w:val="00BD7DD6"/>
    <w:rsid w:val="00BE39A4"/>
    <w:rsid w:val="00C56558"/>
    <w:rsid w:val="00C97EFD"/>
    <w:rsid w:val="00E3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0782"/>
  <w15:chartTrackingRefBased/>
  <w15:docId w15:val="{E8CBCE45-E669-4A0C-918D-47E2AF37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EF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E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EFD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EFD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EFD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EF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EFD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EF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EFD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C9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EF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EF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C9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EFD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C9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EFD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C97EFD"/>
    <w:rPr>
      <w:b/>
      <w:bCs/>
      <w:smallCaps/>
      <w:color w:val="2F5496" w:themeColor="accent1" w:themeShade="BF"/>
      <w:spacing w:val="5"/>
    </w:rPr>
  </w:style>
  <w:style w:type="paragraph" w:customStyle="1" w:styleId="p58">
    <w:name w:val="p58"/>
    <w:basedOn w:val="Normal"/>
    <w:rsid w:val="00BD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59">
    <w:name w:val="t59"/>
    <w:basedOn w:val="DefaultParagraphFont"/>
    <w:rsid w:val="00BD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Rima Nagelienė</cp:lastModifiedBy>
  <cp:revision>8</cp:revision>
  <dcterms:created xsi:type="dcterms:W3CDTF">2025-03-19T06:52:00Z</dcterms:created>
  <dcterms:modified xsi:type="dcterms:W3CDTF">2025-03-19T06:59:00Z</dcterms:modified>
</cp:coreProperties>
</file>