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6D44" w14:textId="40B5FD0F" w:rsidR="00EE0BF7" w:rsidRPr="00CA5F66" w:rsidRDefault="00EE0BF7" w:rsidP="00EE0BF7">
      <w:pPr>
        <w:spacing w:after="0" w:line="240" w:lineRule="auto"/>
        <w:jc w:val="right"/>
        <w:rPr>
          <w:rFonts w:ascii="Times New Roman" w:eastAsia="Times New Roman" w:hAnsi="Times New Roman" w:cs="Times New Roman"/>
          <w:bCs/>
          <w:color w:val="000000"/>
          <w:kern w:val="0"/>
          <w:sz w:val="24"/>
          <w:szCs w:val="24"/>
          <w14:ligatures w14:val="none"/>
        </w:rPr>
      </w:pPr>
      <w:r w:rsidRPr="00CA5F66">
        <w:rPr>
          <w:rFonts w:ascii="Times New Roman" w:eastAsia="Times New Roman" w:hAnsi="Times New Roman" w:cs="Times New Roman"/>
          <w:bCs/>
          <w:color w:val="000000"/>
          <w:kern w:val="0"/>
          <w:sz w:val="24"/>
          <w:szCs w:val="24"/>
          <w14:ligatures w14:val="none"/>
        </w:rPr>
        <w:t>Pirkimo sąlygų 6 priedas „Sutarties projektas“</w:t>
      </w:r>
    </w:p>
    <w:p w14:paraId="75C5D733" w14:textId="77777777" w:rsidR="00EE0BF7" w:rsidRDefault="00EE0BF7" w:rsidP="00EE0BF7">
      <w:pPr>
        <w:spacing w:after="0" w:line="240" w:lineRule="auto"/>
        <w:jc w:val="right"/>
        <w:rPr>
          <w:rFonts w:ascii="Times New Roman" w:eastAsia="Times New Roman" w:hAnsi="Times New Roman" w:cs="Times New Roman"/>
          <w:b/>
          <w:color w:val="000000"/>
          <w:kern w:val="0"/>
          <w:sz w:val="24"/>
          <w:szCs w:val="24"/>
          <w14:ligatures w14:val="none"/>
        </w:rPr>
      </w:pPr>
    </w:p>
    <w:p w14:paraId="07EDD129" w14:textId="0307972E" w:rsidR="001C4C3A" w:rsidRPr="001C4C3A" w:rsidRDefault="001C4C3A" w:rsidP="001C4C3A">
      <w:pPr>
        <w:spacing w:after="0" w:line="240" w:lineRule="auto"/>
        <w:jc w:val="center"/>
        <w:rPr>
          <w:rFonts w:ascii="Times New Roman" w:eastAsia="Times New Roman" w:hAnsi="Times New Roman" w:cs="Times New Roman"/>
          <w:b/>
          <w:color w:val="000000"/>
          <w:kern w:val="0"/>
          <w:sz w:val="24"/>
          <w:szCs w:val="24"/>
          <w14:ligatures w14:val="none"/>
        </w:rPr>
      </w:pPr>
      <w:r w:rsidRPr="001C4C3A">
        <w:rPr>
          <w:rFonts w:ascii="Times New Roman" w:eastAsia="Times New Roman" w:hAnsi="Times New Roman" w:cs="Times New Roman"/>
          <w:b/>
          <w:color w:val="000000"/>
          <w:kern w:val="0"/>
          <w:sz w:val="24"/>
          <w:szCs w:val="24"/>
          <w14:ligatures w14:val="none"/>
        </w:rPr>
        <w:t>DARBŲ VIEŠOJO PIRKIMO-PARDAVIMO SUTARTIS</w:t>
      </w:r>
    </w:p>
    <w:p w14:paraId="497DC419" w14:textId="77777777" w:rsidR="001C4C3A" w:rsidRPr="001C4C3A" w:rsidRDefault="001C4C3A" w:rsidP="001C4C3A">
      <w:pPr>
        <w:spacing w:after="0" w:line="240" w:lineRule="auto"/>
        <w:rPr>
          <w:rFonts w:ascii="Times New Roman" w:eastAsia="Times New Roman" w:hAnsi="Times New Roman" w:cs="Times New Roman"/>
          <w:b/>
          <w:color w:val="000000"/>
          <w:kern w:val="0"/>
          <w:sz w:val="24"/>
          <w:szCs w:val="24"/>
          <w14:ligatures w14:val="none"/>
        </w:rPr>
      </w:pPr>
    </w:p>
    <w:p w14:paraId="78D8C161" w14:textId="77777777" w:rsidR="001C4C3A" w:rsidRPr="001C4C3A" w:rsidRDefault="001C4C3A" w:rsidP="001C4C3A">
      <w:pPr>
        <w:suppressAutoHyphens/>
        <w:spacing w:after="0" w:line="240" w:lineRule="auto"/>
        <w:jc w:val="center"/>
        <w:rPr>
          <w:rFonts w:ascii="Times New Roman" w:eastAsia="Times New Roman" w:hAnsi="Times New Roman" w:cs="Times New Roman"/>
          <w:color w:val="000000"/>
          <w:kern w:val="0"/>
          <w:sz w:val="24"/>
          <w:szCs w:val="20"/>
          <w14:ligatures w14:val="none"/>
        </w:rPr>
      </w:pPr>
      <w:r w:rsidRPr="001C4C3A">
        <w:rPr>
          <w:rFonts w:ascii="Times New Roman" w:eastAsia="Times New Roman" w:hAnsi="Times New Roman" w:cs="Times New Roman"/>
          <w:color w:val="000000"/>
          <w:kern w:val="0"/>
          <w:sz w:val="24"/>
          <w:szCs w:val="20"/>
          <w14:ligatures w14:val="none"/>
        </w:rPr>
        <w:t>2025 m. _______ d. Nr. ______</w:t>
      </w:r>
    </w:p>
    <w:p w14:paraId="2E7F9F53" w14:textId="77777777" w:rsidR="001C4C3A" w:rsidRPr="001C4C3A" w:rsidRDefault="001C4C3A" w:rsidP="001C4C3A">
      <w:pPr>
        <w:suppressAutoHyphens/>
        <w:spacing w:after="0" w:line="240" w:lineRule="auto"/>
        <w:jc w:val="center"/>
        <w:rPr>
          <w:rFonts w:ascii="Times New Roman" w:eastAsia="Times New Roman" w:hAnsi="Times New Roman" w:cs="Times New Roman"/>
          <w:color w:val="000000"/>
          <w:kern w:val="0"/>
          <w:sz w:val="24"/>
          <w:szCs w:val="20"/>
          <w14:ligatures w14:val="none"/>
        </w:rPr>
      </w:pPr>
      <w:r w:rsidRPr="001C4C3A">
        <w:rPr>
          <w:rFonts w:ascii="Times New Roman" w:eastAsia="Times New Roman" w:hAnsi="Times New Roman" w:cs="Times New Roman"/>
          <w:color w:val="000000"/>
          <w:kern w:val="0"/>
          <w:sz w:val="24"/>
          <w:szCs w:val="20"/>
          <w14:ligatures w14:val="none"/>
        </w:rPr>
        <w:t>Naujoji Akmenė</w:t>
      </w:r>
    </w:p>
    <w:p w14:paraId="710FFB02" w14:textId="77777777" w:rsidR="001C4C3A" w:rsidRPr="001C4C3A" w:rsidRDefault="001C4C3A" w:rsidP="001C4C3A">
      <w:pPr>
        <w:tabs>
          <w:tab w:val="left" w:pos="900"/>
        </w:tabs>
        <w:spacing w:after="0" w:line="240" w:lineRule="auto"/>
        <w:jc w:val="both"/>
        <w:rPr>
          <w:rFonts w:ascii="Times New Roman" w:eastAsia="Calibri" w:hAnsi="Times New Roman" w:cs="Times New Roman"/>
          <w:color w:val="000000"/>
          <w:kern w:val="0"/>
          <w:sz w:val="24"/>
          <w:szCs w:val="24"/>
          <w14:ligatures w14:val="none"/>
        </w:rPr>
      </w:pPr>
    </w:p>
    <w:p w14:paraId="0D1D5CFD" w14:textId="77777777" w:rsidR="001C4C3A" w:rsidRPr="001C4C3A" w:rsidRDefault="001C4C3A" w:rsidP="001C4C3A">
      <w:pPr>
        <w:tabs>
          <w:tab w:val="left" w:pos="90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1C4C3A">
        <w:rPr>
          <w:rFonts w:ascii="Times New Roman" w:eastAsia="Times New Roman" w:hAnsi="Times New Roman" w:cs="Times New Roman"/>
          <w:b/>
          <w:color w:val="000000"/>
          <w:kern w:val="0"/>
          <w:sz w:val="24"/>
          <w:szCs w:val="24"/>
          <w14:ligatures w14:val="none"/>
        </w:rPr>
        <w:t>I SKYRIUS</w:t>
      </w:r>
    </w:p>
    <w:p w14:paraId="3A8500B2" w14:textId="77777777" w:rsidR="001C4C3A" w:rsidRPr="001C4C3A" w:rsidRDefault="001C4C3A" w:rsidP="001C4C3A">
      <w:pPr>
        <w:tabs>
          <w:tab w:val="left" w:pos="90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1C4C3A">
        <w:rPr>
          <w:rFonts w:ascii="Times New Roman" w:eastAsia="Times New Roman" w:hAnsi="Times New Roman" w:cs="Times New Roman"/>
          <w:b/>
          <w:color w:val="000000"/>
          <w:kern w:val="0"/>
          <w:sz w:val="24"/>
          <w:szCs w:val="24"/>
          <w14:ligatures w14:val="none"/>
        </w:rPr>
        <w:t xml:space="preserve"> SUTARTIES ŠALYS</w:t>
      </w:r>
    </w:p>
    <w:p w14:paraId="1B787BA4" w14:textId="77777777" w:rsidR="001C4C3A" w:rsidRPr="001C4C3A" w:rsidRDefault="001C4C3A" w:rsidP="001C4C3A">
      <w:pPr>
        <w:tabs>
          <w:tab w:val="left" w:pos="900"/>
        </w:tabs>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4C206B03" w14:textId="57931D87" w:rsidR="001C4C3A" w:rsidRPr="001C4C3A" w:rsidRDefault="001C4C3A" w:rsidP="00D1522A">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 xml:space="preserve">1.  </w:t>
      </w:r>
      <w:bookmarkStart w:id="0" w:name="_Hlk187747659"/>
      <w:r w:rsidRPr="001C4C3A">
        <w:rPr>
          <w:rFonts w:ascii="Times New Roman" w:eastAsia="Times New Roman" w:hAnsi="Times New Roman" w:cs="Times New Roman"/>
          <w:color w:val="000000"/>
          <w:kern w:val="0"/>
          <w:sz w:val="24"/>
          <w:szCs w:val="24"/>
          <w14:ligatures w14:val="none"/>
        </w:rPr>
        <w:t xml:space="preserve">Akmenės rajono savivaldybės administracija (kodas Juridinių asmenų registre 188719391), atstovaujama Akmenės rajono savivaldybės administracijos </w:t>
      </w:r>
      <w:r w:rsidR="00C70CC7" w:rsidRPr="001C4C3A">
        <w:rPr>
          <w:rFonts w:ascii="Times New Roman" w:eastAsia="Times New Roman" w:hAnsi="Times New Roman" w:cs="Times New Roman"/>
          <w:color w:val="000000"/>
          <w:kern w:val="0"/>
          <w:sz w:val="24"/>
          <w:szCs w:val="24"/>
          <w14:ligatures w14:val="none"/>
        </w:rPr>
        <w:t>direktor</w:t>
      </w:r>
      <w:r w:rsidR="00C70CC7">
        <w:rPr>
          <w:rFonts w:ascii="Times New Roman" w:eastAsia="Times New Roman" w:hAnsi="Times New Roman" w:cs="Times New Roman"/>
          <w:color w:val="000000"/>
          <w:kern w:val="0"/>
          <w:sz w:val="24"/>
          <w:szCs w:val="24"/>
          <w14:ligatures w14:val="none"/>
        </w:rPr>
        <w:t xml:space="preserve">iaus (-ės) </w:t>
      </w:r>
      <w:r w:rsidR="00C70CC7" w:rsidRPr="00C70CC7">
        <w:rPr>
          <w:rFonts w:ascii="Times New Roman" w:eastAsia="Times New Roman" w:hAnsi="Times New Roman" w:cs="Times New Roman"/>
          <w:i/>
          <w:color w:val="000000"/>
          <w:kern w:val="0"/>
          <w:sz w:val="24"/>
          <w:szCs w:val="24"/>
          <w14:ligatures w14:val="none"/>
        </w:rPr>
        <w:t>įrašyti</w:t>
      </w:r>
      <w:r w:rsidRPr="001C4C3A">
        <w:rPr>
          <w:rFonts w:ascii="Times New Roman" w:eastAsia="Times New Roman" w:hAnsi="Times New Roman" w:cs="Times New Roman"/>
          <w:color w:val="000000"/>
          <w:kern w:val="0"/>
          <w:sz w:val="24"/>
          <w:szCs w:val="24"/>
          <w14:ligatures w14:val="none"/>
        </w:rPr>
        <w:t>, veikiančio</w:t>
      </w:r>
      <w:r w:rsidR="00C70CC7">
        <w:rPr>
          <w:rFonts w:ascii="Times New Roman" w:eastAsia="Times New Roman" w:hAnsi="Times New Roman" w:cs="Times New Roman"/>
          <w:color w:val="000000"/>
          <w:kern w:val="0"/>
          <w:sz w:val="24"/>
          <w:szCs w:val="24"/>
          <w14:ligatures w14:val="none"/>
        </w:rPr>
        <w:t xml:space="preserve"> (-</w:t>
      </w:r>
      <w:r w:rsidRPr="001C4C3A">
        <w:rPr>
          <w:rFonts w:ascii="Times New Roman" w:eastAsia="Times New Roman" w:hAnsi="Times New Roman" w:cs="Times New Roman"/>
          <w:color w:val="000000"/>
          <w:kern w:val="0"/>
          <w:sz w:val="24"/>
          <w:szCs w:val="24"/>
          <w14:ligatures w14:val="none"/>
        </w:rPr>
        <w:t>s</w:t>
      </w:r>
      <w:r w:rsidR="00C70CC7">
        <w:rPr>
          <w:rFonts w:ascii="Times New Roman" w:eastAsia="Times New Roman" w:hAnsi="Times New Roman" w:cs="Times New Roman"/>
          <w:color w:val="000000"/>
          <w:kern w:val="0"/>
          <w:sz w:val="24"/>
          <w:szCs w:val="24"/>
          <w14:ligatures w14:val="none"/>
        </w:rPr>
        <w:t>)</w:t>
      </w:r>
      <w:r w:rsidRPr="001C4C3A">
        <w:rPr>
          <w:rFonts w:ascii="Times New Roman" w:eastAsia="Times New Roman" w:hAnsi="Times New Roman" w:cs="Times New Roman"/>
          <w:color w:val="000000"/>
          <w:kern w:val="0"/>
          <w:sz w:val="24"/>
          <w:szCs w:val="24"/>
          <w14:ligatures w14:val="none"/>
        </w:rPr>
        <w:t xml:space="preserve"> pagal Savivaldybės administracijos nuostatus (toliau – Užsakovas), </w:t>
      </w:r>
      <w:bookmarkEnd w:id="0"/>
      <w:r w:rsidRPr="001C4C3A">
        <w:rPr>
          <w:rFonts w:ascii="Times New Roman" w:eastAsia="Times New Roman" w:hAnsi="Times New Roman" w:cs="Times New Roman"/>
          <w:color w:val="000000"/>
          <w:kern w:val="0"/>
          <w:sz w:val="24"/>
          <w:szCs w:val="24"/>
          <w14:ligatures w14:val="none"/>
        </w:rPr>
        <w:t xml:space="preserve">ir </w:t>
      </w:r>
      <w:r w:rsidRPr="001C4C3A">
        <w:rPr>
          <w:rFonts w:ascii="Times New Roman" w:eastAsia="Times New Roman" w:hAnsi="Times New Roman" w:cs="Times New Roman"/>
          <w:i/>
          <w:color w:val="000000"/>
          <w:kern w:val="0"/>
          <w:sz w:val="24"/>
          <w:szCs w:val="24"/>
          <w:lang w:eastAsia="lt-LT"/>
          <w14:ligatures w14:val="none"/>
        </w:rPr>
        <w:t>įrašyti</w:t>
      </w:r>
      <w:r w:rsidRPr="001C4C3A">
        <w:rPr>
          <w:rFonts w:ascii="Times New Roman" w:eastAsia="Times New Roman" w:hAnsi="Times New Roman" w:cs="Times New Roman"/>
          <w:color w:val="000000"/>
          <w:kern w:val="0"/>
          <w:sz w:val="24"/>
          <w:szCs w:val="24"/>
          <w:lang w:eastAsia="lt-LT"/>
          <w14:ligatures w14:val="none"/>
        </w:rPr>
        <w:t xml:space="preserve"> </w:t>
      </w:r>
      <w:r w:rsidRPr="001C4C3A">
        <w:rPr>
          <w:rFonts w:ascii="Times New Roman" w:eastAsia="Times New Roman" w:hAnsi="Times New Roman" w:cs="Times New Roman"/>
          <w:i/>
          <w:color w:val="000000"/>
          <w:kern w:val="0"/>
          <w:sz w:val="24"/>
          <w:szCs w:val="24"/>
          <w:lang w:eastAsia="lt-LT"/>
          <w14:ligatures w14:val="none"/>
        </w:rPr>
        <w:t xml:space="preserve">juridinio asmens pavadinimą </w:t>
      </w:r>
      <w:r w:rsidRPr="001C4C3A">
        <w:rPr>
          <w:rFonts w:ascii="Times New Roman" w:eastAsia="Times New Roman" w:hAnsi="Times New Roman" w:cs="Times New Roman"/>
          <w:color w:val="000000"/>
          <w:kern w:val="0"/>
          <w:sz w:val="24"/>
          <w:szCs w:val="24"/>
          <w:lang w:eastAsia="lt-LT"/>
          <w14:ligatures w14:val="none"/>
        </w:rPr>
        <w:t xml:space="preserve">(kodas Juridinių asmenų registre 00000000), atstovaujama </w:t>
      </w:r>
      <w:r w:rsidRPr="001C4C3A">
        <w:rPr>
          <w:rFonts w:ascii="Times New Roman" w:eastAsia="Times New Roman" w:hAnsi="Times New Roman" w:cs="Times New Roman"/>
          <w:i/>
          <w:color w:val="000000"/>
          <w:kern w:val="0"/>
          <w:sz w:val="24"/>
          <w:szCs w:val="24"/>
          <w:lang w:eastAsia="lt-LT"/>
          <w14:ligatures w14:val="none"/>
        </w:rPr>
        <w:t xml:space="preserve">įrašyti pareigų pavadinimą, vardą ir pavardę </w:t>
      </w:r>
      <w:r w:rsidRPr="001C4C3A">
        <w:rPr>
          <w:rFonts w:ascii="Times New Roman" w:eastAsia="Times New Roman" w:hAnsi="Times New Roman" w:cs="Times New Roman"/>
          <w:color w:val="000000"/>
          <w:kern w:val="0"/>
          <w:sz w:val="24"/>
          <w:szCs w:val="24"/>
          <w:lang w:eastAsia="lt-LT"/>
          <w14:ligatures w14:val="none"/>
        </w:rPr>
        <w:t>(toliau – Rangovas), veikiančio (-s) pagal (</w:t>
      </w:r>
      <w:r w:rsidRPr="001C4C3A">
        <w:rPr>
          <w:rFonts w:ascii="Times New Roman" w:eastAsia="Times New Roman" w:hAnsi="Times New Roman" w:cs="Times New Roman"/>
          <w:i/>
          <w:color w:val="000000"/>
          <w:kern w:val="0"/>
          <w:sz w:val="24"/>
          <w:szCs w:val="24"/>
          <w:lang w:eastAsia="lt-LT"/>
          <w14:ligatures w14:val="none"/>
        </w:rPr>
        <w:t>nurodyti veikimo pagrindą),</w:t>
      </w:r>
      <w:r w:rsidRPr="001C4C3A">
        <w:rPr>
          <w:rFonts w:ascii="Times New Roman" w:eastAsia="Times New Roman" w:hAnsi="Times New Roman" w:cs="Times New Roman"/>
          <w:color w:val="000000"/>
          <w:kern w:val="0"/>
          <w:sz w:val="24"/>
          <w:szCs w:val="24"/>
          <w:lang w:eastAsia="lt-LT"/>
          <w14:ligatures w14:val="none"/>
        </w:rPr>
        <w:t xml:space="preserve"> sudarė šią Darbų viešojo pirkimo-pardavimo sutartį (toliau – Sutartis).</w:t>
      </w:r>
    </w:p>
    <w:p w14:paraId="12B636B9" w14:textId="77777777" w:rsidR="001C4C3A" w:rsidRPr="001C4C3A" w:rsidRDefault="001C4C3A" w:rsidP="001C4C3A">
      <w:pPr>
        <w:tabs>
          <w:tab w:val="left" w:pos="0"/>
          <w:tab w:val="left" w:pos="993"/>
        </w:tabs>
        <w:spacing w:after="0" w:line="240" w:lineRule="auto"/>
        <w:contextualSpacing/>
        <w:jc w:val="both"/>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 xml:space="preserve">                                                                                                          </w:t>
      </w:r>
    </w:p>
    <w:p w14:paraId="735E0882" w14:textId="77777777" w:rsidR="001C4C3A" w:rsidRPr="001C4C3A" w:rsidRDefault="001C4C3A" w:rsidP="001C4C3A">
      <w:pPr>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1C4C3A">
        <w:rPr>
          <w:rFonts w:ascii="Times New Roman" w:eastAsia="Times New Roman" w:hAnsi="Times New Roman" w:cs="Times New Roman"/>
          <w:b/>
          <w:color w:val="000000"/>
          <w:kern w:val="0"/>
          <w:sz w:val="24"/>
          <w:szCs w:val="24"/>
          <w14:ligatures w14:val="none"/>
        </w:rPr>
        <w:t>II SKYRIUS</w:t>
      </w:r>
    </w:p>
    <w:p w14:paraId="797950FE" w14:textId="77777777" w:rsidR="001C4C3A" w:rsidRPr="001C4C3A" w:rsidRDefault="001C4C3A" w:rsidP="001C4C3A">
      <w:pPr>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1C4C3A">
        <w:rPr>
          <w:rFonts w:ascii="Times New Roman" w:eastAsia="Times New Roman" w:hAnsi="Times New Roman" w:cs="Times New Roman"/>
          <w:b/>
          <w:color w:val="000000"/>
          <w:kern w:val="0"/>
          <w:sz w:val="24"/>
          <w:szCs w:val="24"/>
          <w14:ligatures w14:val="none"/>
        </w:rPr>
        <w:t xml:space="preserve"> SUTARTIES OBJEKTAS</w:t>
      </w:r>
    </w:p>
    <w:p w14:paraId="3E252486" w14:textId="77777777" w:rsidR="001C4C3A" w:rsidRPr="001C4C3A" w:rsidRDefault="001C4C3A" w:rsidP="001C4C3A">
      <w:pPr>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31F6F316" w14:textId="71625AD7" w:rsidR="001C4C3A" w:rsidRPr="00F3010E" w:rsidRDefault="001C4C3A" w:rsidP="001C4C3A">
      <w:pPr>
        <w:spacing w:after="0" w:line="240" w:lineRule="auto"/>
        <w:ind w:firstLine="709"/>
        <w:contextualSpacing/>
        <w:jc w:val="both"/>
        <w:rPr>
          <w:rFonts w:ascii="Times New Roman" w:eastAsia="Times New Roman" w:hAnsi="Times New Roman" w:cs="Times New Roman"/>
          <w:color w:val="FF0000"/>
          <w:kern w:val="0"/>
          <w:sz w:val="24"/>
          <w:szCs w:val="24"/>
          <w14:ligatures w14:val="none"/>
        </w:rPr>
      </w:pPr>
      <w:r w:rsidRPr="001C4C3A">
        <w:rPr>
          <w:rFonts w:ascii="Times New Roman" w:eastAsia="Times New Roman" w:hAnsi="Times New Roman" w:cs="Times New Roman"/>
          <w:kern w:val="0"/>
          <w:sz w:val="24"/>
          <w:szCs w:val="24"/>
          <w14:ligatures w14:val="none"/>
        </w:rPr>
        <w:t xml:space="preserve">2. Vadovaujantis šioje Sutartyje nustatytomis sąlygomis ir tvarka Užsakovas paveda, o Rangovas įsipareigoja atlikti Riedučių rampos remonto darbus  (toliau – Darbai). </w:t>
      </w:r>
      <w:r w:rsidRPr="003A03DA">
        <w:rPr>
          <w:rFonts w:ascii="Times New Roman" w:eastAsia="Times New Roman" w:hAnsi="Times New Roman" w:cs="Times New Roman"/>
          <w:kern w:val="0"/>
          <w:sz w:val="24"/>
          <w:szCs w:val="24"/>
          <w14:ligatures w14:val="none"/>
        </w:rPr>
        <w:t xml:space="preserve">Darbai ir jų </w:t>
      </w:r>
      <w:r w:rsidR="00A15776" w:rsidRPr="003A03DA">
        <w:rPr>
          <w:rFonts w:ascii="Times New Roman" w:eastAsia="Times New Roman" w:hAnsi="Times New Roman" w:cs="Times New Roman"/>
          <w:kern w:val="0"/>
          <w:sz w:val="24"/>
          <w:szCs w:val="24"/>
          <w14:ligatures w14:val="none"/>
        </w:rPr>
        <w:t xml:space="preserve">preliminarūs </w:t>
      </w:r>
      <w:r w:rsidRPr="003A03DA">
        <w:rPr>
          <w:rFonts w:ascii="Times New Roman" w:eastAsia="Times New Roman" w:hAnsi="Times New Roman" w:cs="Times New Roman"/>
          <w:kern w:val="0"/>
          <w:sz w:val="24"/>
          <w:szCs w:val="24"/>
          <w14:ligatures w14:val="none"/>
        </w:rPr>
        <w:t>kiekiai pateikiami Darbų kiekių sąraše (Sutarties 1 priedas), kuris yra neatsk</w:t>
      </w:r>
      <w:r w:rsidRPr="001C4C3A">
        <w:rPr>
          <w:rFonts w:ascii="Times New Roman" w:eastAsia="Times New Roman" w:hAnsi="Times New Roman" w:cs="Times New Roman"/>
          <w:kern w:val="0"/>
          <w:sz w:val="24"/>
          <w:szCs w:val="24"/>
          <w14:ligatures w14:val="none"/>
        </w:rPr>
        <w:t>iriama šios Sutarties dalis.</w:t>
      </w:r>
      <w:r w:rsidR="005D693E">
        <w:rPr>
          <w:rFonts w:ascii="Times New Roman" w:eastAsia="Times New Roman" w:hAnsi="Times New Roman" w:cs="Times New Roman"/>
          <w:kern w:val="0"/>
          <w:sz w:val="24"/>
          <w:szCs w:val="24"/>
          <w14:ligatures w14:val="none"/>
        </w:rPr>
        <w:t xml:space="preserve"> </w:t>
      </w:r>
      <w:r w:rsidR="001316FA" w:rsidRPr="001316FA">
        <w:rPr>
          <w:rFonts w:ascii="Times New Roman" w:eastAsia="Times New Roman" w:hAnsi="Times New Roman" w:cs="Times New Roman"/>
          <w:kern w:val="0"/>
          <w:sz w:val="24"/>
          <w:szCs w:val="24"/>
          <w14:ligatures w14:val="none"/>
        </w:rPr>
        <w:t>Rangovo pasiūlymo kaina turi apimti bei Rangovas turės atlikti ir tuos darbus, kurie nors ir nebuvo tiesiogiai nustatyti pirkimo dokumentuose ir Sutartyje, bet yra būtini Sutarčiai įvykdyti, o Rangovas turėjo ir galėjo juos numatyti ir įvertinti dar iki pasiūlymų pateikimo termino pabaigos. Užsakovas Rangovo pasiūlyme ir Sutartyje nurodytą kainą sumoka už visą pirkimo dokumentuose ir Sutartyje numatytą pirkimo objektą.</w:t>
      </w:r>
    </w:p>
    <w:p w14:paraId="722EA66D"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color w:val="000000"/>
          <w:kern w:val="0"/>
          <w:sz w:val="24"/>
          <w:szCs w:val="24"/>
          <w14:ligatures w14:val="none"/>
        </w:rPr>
        <w:t xml:space="preserve">3. </w:t>
      </w:r>
      <w:r w:rsidRPr="001C4C3A">
        <w:rPr>
          <w:rFonts w:ascii="Times New Roman" w:eastAsia="Calibri" w:hAnsi="Times New Roman" w:cs="Times New Roman"/>
          <w:color w:val="000000"/>
          <w:kern w:val="0"/>
          <w:sz w:val="24"/>
          <w:szCs w:val="24"/>
          <w14:ligatures w14:val="none"/>
        </w:rPr>
        <w:t>Užsakovas paveda, o Rangovas įsipareigoja Darbus pradėti nuo Sutarties įsigaliojimo dienos. Visi Darbai, numatyti Sutartyje, turi būti atlikti per 6 (šešis) mėnesius.</w:t>
      </w:r>
    </w:p>
    <w:p w14:paraId="02B39245" w14:textId="77777777" w:rsidR="001C4C3A" w:rsidRPr="001C4C3A" w:rsidRDefault="001C4C3A" w:rsidP="001C4C3A">
      <w:pPr>
        <w:tabs>
          <w:tab w:val="left" w:pos="284"/>
          <w:tab w:val="left" w:pos="993"/>
          <w:tab w:val="left" w:pos="1560"/>
        </w:tabs>
        <w:spacing w:after="0" w:line="240" w:lineRule="auto"/>
        <w:ind w:firstLine="709"/>
        <w:contextualSpacing/>
        <w:jc w:val="both"/>
        <w:rPr>
          <w:rFonts w:ascii="Times New Roman" w:eastAsia="Calibri" w:hAnsi="Times New Roman" w:cs="Times New Roman"/>
          <w:i/>
          <w:color w:val="000000"/>
          <w:kern w:val="0"/>
          <w:sz w:val="24"/>
          <w:szCs w:val="24"/>
          <w14:ligatures w14:val="none"/>
        </w:rPr>
      </w:pPr>
      <w:r w:rsidRPr="001C4C3A">
        <w:rPr>
          <w:rFonts w:ascii="Times New Roman" w:eastAsia="Calibri" w:hAnsi="Times New Roman" w:cs="Times New Roman"/>
          <w:color w:val="000000"/>
          <w:kern w:val="0"/>
          <w:sz w:val="24"/>
          <w:szCs w:val="24"/>
          <w14:ligatures w14:val="none"/>
        </w:rPr>
        <w:t xml:space="preserve">4. </w:t>
      </w:r>
      <w:r w:rsidRPr="001C4C3A">
        <w:rPr>
          <w:rFonts w:ascii="Times New Roman" w:eastAsia="Times New Roman" w:hAnsi="Times New Roman" w:cs="Times New Roman"/>
          <w:color w:val="000000"/>
          <w:kern w:val="0"/>
          <w:sz w:val="24"/>
          <w:szCs w:val="24"/>
          <w14:ligatures w14:val="none"/>
        </w:rPr>
        <w:t xml:space="preserve">Darbų vykdymo vieta: </w:t>
      </w:r>
      <w:r w:rsidRPr="001C4C3A">
        <w:rPr>
          <w:rFonts w:ascii="Times New Roman" w:eastAsia="Times New Roman" w:hAnsi="Times New Roman" w:cs="Times New Roman"/>
          <w:iCs/>
          <w:color w:val="000000"/>
          <w:kern w:val="0"/>
          <w:sz w:val="24"/>
          <w:szCs w:val="24"/>
          <w14:ligatures w14:val="none"/>
        </w:rPr>
        <w:t>Ventos g., Venta, Akmenės r. sav</w:t>
      </w:r>
      <w:r w:rsidRPr="001C4C3A">
        <w:rPr>
          <w:rFonts w:ascii="Times New Roman" w:eastAsia="Times New Roman" w:hAnsi="Times New Roman" w:cs="Times New Roman"/>
          <w:i/>
          <w:color w:val="000000"/>
          <w:kern w:val="0"/>
          <w:sz w:val="24"/>
          <w:szCs w:val="24"/>
          <w14:ligatures w14:val="none"/>
        </w:rPr>
        <w:t>.</w:t>
      </w:r>
    </w:p>
    <w:p w14:paraId="3DFF1F7B" w14:textId="77777777" w:rsidR="001C4C3A" w:rsidRPr="001C4C3A" w:rsidRDefault="001C4C3A" w:rsidP="001C4C3A">
      <w:pPr>
        <w:tabs>
          <w:tab w:val="left" w:pos="284"/>
          <w:tab w:val="left" w:pos="993"/>
          <w:tab w:val="left" w:pos="1560"/>
        </w:tabs>
        <w:spacing w:after="0" w:line="240" w:lineRule="auto"/>
        <w:ind w:firstLine="993"/>
        <w:contextualSpacing/>
        <w:jc w:val="both"/>
        <w:rPr>
          <w:rFonts w:ascii="Times New Roman" w:eastAsia="Times New Roman" w:hAnsi="Times New Roman" w:cs="Times New Roman"/>
          <w:color w:val="000000"/>
          <w:kern w:val="0"/>
          <w:sz w:val="24"/>
          <w:szCs w:val="24"/>
          <w14:ligatures w14:val="none"/>
        </w:rPr>
      </w:pPr>
    </w:p>
    <w:p w14:paraId="7F679749" w14:textId="77777777" w:rsidR="001C4C3A" w:rsidRPr="001C4C3A" w:rsidRDefault="001C4C3A" w:rsidP="001C4C3A">
      <w:pPr>
        <w:tabs>
          <w:tab w:val="left" w:pos="567"/>
          <w:tab w:val="left" w:pos="709"/>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1C4C3A">
        <w:rPr>
          <w:rFonts w:ascii="Times New Roman" w:eastAsia="Times New Roman" w:hAnsi="Times New Roman" w:cs="Times New Roman"/>
          <w:b/>
          <w:color w:val="000000"/>
          <w:kern w:val="0"/>
          <w:sz w:val="24"/>
          <w:szCs w:val="24"/>
          <w14:ligatures w14:val="none"/>
        </w:rPr>
        <w:t>III SKYRIUS</w:t>
      </w:r>
    </w:p>
    <w:p w14:paraId="4423C80D" w14:textId="77777777" w:rsidR="001C4C3A" w:rsidRPr="001C4C3A" w:rsidRDefault="001C4C3A" w:rsidP="001C4C3A">
      <w:pPr>
        <w:tabs>
          <w:tab w:val="left" w:pos="567"/>
          <w:tab w:val="left" w:pos="709"/>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1C4C3A">
        <w:rPr>
          <w:rFonts w:ascii="Times New Roman" w:eastAsia="Times New Roman" w:hAnsi="Times New Roman" w:cs="Times New Roman"/>
          <w:b/>
          <w:color w:val="000000"/>
          <w:kern w:val="0"/>
          <w:sz w:val="24"/>
          <w:szCs w:val="24"/>
          <w14:ligatures w14:val="none"/>
        </w:rPr>
        <w:t xml:space="preserve"> KAINA IR ATSISKAITYMO TVARKA</w:t>
      </w:r>
    </w:p>
    <w:p w14:paraId="2BBE705E" w14:textId="77777777" w:rsidR="001C4C3A" w:rsidRPr="001C4C3A" w:rsidRDefault="001C4C3A" w:rsidP="001C4C3A">
      <w:pPr>
        <w:tabs>
          <w:tab w:val="left" w:pos="567"/>
          <w:tab w:val="left" w:pos="709"/>
        </w:tabs>
        <w:spacing w:after="0" w:line="240" w:lineRule="auto"/>
        <w:contextualSpacing/>
        <w:rPr>
          <w:rFonts w:ascii="Times New Roman" w:eastAsia="Times New Roman" w:hAnsi="Times New Roman" w:cs="Times New Roman"/>
          <w:i/>
          <w:color w:val="000000"/>
          <w:kern w:val="0"/>
          <w:sz w:val="24"/>
          <w:szCs w:val="24"/>
          <w14:ligatures w14:val="none"/>
        </w:rPr>
      </w:pPr>
    </w:p>
    <w:p w14:paraId="43E9913A" w14:textId="77777777" w:rsidR="001C4C3A" w:rsidRPr="001C4C3A" w:rsidRDefault="001C4C3A" w:rsidP="001C4C3A">
      <w:pPr>
        <w:tabs>
          <w:tab w:val="left" w:pos="709"/>
        </w:tabs>
        <w:spacing w:after="0" w:line="240" w:lineRule="auto"/>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 xml:space="preserve">            5. Sutartyje yra pasirinktas šis kainos apskaičiavimo būdas: fiksuota kaina.</w:t>
      </w:r>
    </w:p>
    <w:p w14:paraId="7275380E" w14:textId="41E0A048" w:rsidR="001C4C3A" w:rsidRPr="001C4C3A" w:rsidRDefault="001C4C3A" w:rsidP="001C4C3A">
      <w:pPr>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1C4C3A">
        <w:rPr>
          <w:rFonts w:ascii="Times New Roman" w:eastAsia="Times New Roman" w:hAnsi="Times New Roman" w:cs="Times New Roman"/>
          <w:kern w:val="0"/>
          <w:sz w:val="24"/>
          <w:szCs w:val="24"/>
          <w14:ligatures w14:val="none"/>
        </w:rPr>
        <w:t>6. Pradinės sutarties vertė yra lygi Rangovo</w:t>
      </w:r>
      <w:r w:rsidRPr="001C4C3A">
        <w:rPr>
          <w:rFonts w:ascii="Times New Roman" w:eastAsia="Times New Roman" w:hAnsi="Times New Roman" w:cs="Times New Roman"/>
          <w:kern w:val="0"/>
          <w:sz w:val="24"/>
          <w:szCs w:val="24"/>
          <w:lang w:eastAsia="lt-LT"/>
          <w14:ligatures w14:val="none"/>
        </w:rPr>
        <w:t xml:space="preserve"> pasiūlymo kainai be pridėtinės vertės mokesčio (toliau – PVM), nurodytai už visą perkamų Darbų apimtį. </w:t>
      </w:r>
    </w:p>
    <w:p w14:paraId="15F47710"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 xml:space="preserve">7. Šioje Sutartyje numatytų Darbų kaina yra </w:t>
      </w:r>
      <w:r w:rsidRPr="001C4C3A">
        <w:rPr>
          <w:rFonts w:ascii="Times New Roman" w:eastAsia="Times New Roman" w:hAnsi="Times New Roman" w:cs="Times New Roman"/>
          <w:i/>
          <w:kern w:val="0"/>
          <w:sz w:val="24"/>
          <w:szCs w:val="24"/>
          <w14:ligatures w14:val="none"/>
        </w:rPr>
        <w:t>(</w:t>
      </w:r>
      <w:r w:rsidRPr="001C4C3A">
        <w:rPr>
          <w:rFonts w:ascii="Times New Roman" w:eastAsia="Times New Roman" w:hAnsi="Times New Roman" w:cs="Times New Roman"/>
          <w:i/>
          <w:kern w:val="0"/>
          <w:sz w:val="24"/>
          <w:szCs w:val="24"/>
          <w:highlight w:val="lightGray"/>
          <w14:ligatures w14:val="none"/>
        </w:rPr>
        <w:t>nurodyti sumą skaičiais ir žodžiais</w:t>
      </w:r>
      <w:r w:rsidRPr="001C4C3A">
        <w:rPr>
          <w:rFonts w:ascii="Times New Roman" w:eastAsia="Times New Roman" w:hAnsi="Times New Roman" w:cs="Times New Roman"/>
          <w:i/>
          <w:kern w:val="0"/>
          <w:sz w:val="24"/>
          <w:szCs w:val="24"/>
          <w14:ligatures w14:val="none"/>
        </w:rPr>
        <w:t>)</w:t>
      </w:r>
      <w:r w:rsidRPr="001C4C3A">
        <w:rPr>
          <w:rFonts w:ascii="Times New Roman" w:eastAsia="Times New Roman" w:hAnsi="Times New Roman" w:cs="Times New Roman"/>
          <w:kern w:val="0"/>
          <w:sz w:val="24"/>
          <w:szCs w:val="24"/>
          <w14:ligatures w14:val="none"/>
        </w:rPr>
        <w:t xml:space="preserve"> be PVM, PVM sudaro – </w:t>
      </w:r>
      <w:r w:rsidRPr="001C4C3A">
        <w:rPr>
          <w:rFonts w:ascii="Times New Roman" w:eastAsia="Times New Roman" w:hAnsi="Times New Roman" w:cs="Times New Roman"/>
          <w:i/>
          <w:kern w:val="0"/>
          <w:sz w:val="24"/>
          <w:szCs w:val="24"/>
          <w14:ligatures w14:val="none"/>
        </w:rPr>
        <w:t>(</w:t>
      </w:r>
      <w:r w:rsidRPr="001C4C3A">
        <w:rPr>
          <w:rFonts w:ascii="Times New Roman" w:eastAsia="Times New Roman" w:hAnsi="Times New Roman" w:cs="Times New Roman"/>
          <w:i/>
          <w:kern w:val="0"/>
          <w:sz w:val="24"/>
          <w:szCs w:val="24"/>
          <w:highlight w:val="lightGray"/>
          <w14:ligatures w14:val="none"/>
        </w:rPr>
        <w:t>nurodyti sumą skaičiais ir žodžiais</w:t>
      </w:r>
      <w:r w:rsidRPr="001C4C3A">
        <w:rPr>
          <w:rFonts w:ascii="Times New Roman" w:eastAsia="Times New Roman" w:hAnsi="Times New Roman" w:cs="Times New Roman"/>
          <w:i/>
          <w:kern w:val="0"/>
          <w:sz w:val="24"/>
          <w:szCs w:val="24"/>
          <w14:ligatures w14:val="none"/>
        </w:rPr>
        <w:t xml:space="preserve">), </w:t>
      </w:r>
      <w:r w:rsidRPr="001C4C3A">
        <w:rPr>
          <w:rFonts w:ascii="Times New Roman" w:eastAsia="Times New Roman" w:hAnsi="Times New Roman" w:cs="Times New Roman"/>
          <w:kern w:val="0"/>
          <w:sz w:val="24"/>
          <w:szCs w:val="24"/>
          <w14:ligatures w14:val="none"/>
        </w:rPr>
        <w:t>suma su PVM</w:t>
      </w:r>
      <w:r w:rsidRPr="001C4C3A">
        <w:rPr>
          <w:rFonts w:ascii="Times New Roman" w:eastAsia="Times New Roman" w:hAnsi="Times New Roman" w:cs="Times New Roman"/>
          <w:i/>
          <w:kern w:val="0"/>
          <w:sz w:val="24"/>
          <w:szCs w:val="24"/>
          <w14:ligatures w14:val="none"/>
        </w:rPr>
        <w:t xml:space="preserve"> </w:t>
      </w:r>
      <w:r w:rsidRPr="001C4C3A">
        <w:rPr>
          <w:rFonts w:ascii="Times New Roman" w:eastAsia="Times New Roman" w:hAnsi="Times New Roman" w:cs="Times New Roman"/>
          <w:kern w:val="0"/>
          <w:sz w:val="24"/>
          <w:szCs w:val="24"/>
          <w14:ligatures w14:val="none"/>
        </w:rPr>
        <w:t xml:space="preserve">yra </w:t>
      </w:r>
      <w:r w:rsidRPr="001C4C3A">
        <w:rPr>
          <w:rFonts w:ascii="Times New Roman" w:eastAsia="Times New Roman" w:hAnsi="Times New Roman" w:cs="Times New Roman"/>
          <w:i/>
          <w:kern w:val="0"/>
          <w:sz w:val="24"/>
          <w:szCs w:val="24"/>
          <w14:ligatures w14:val="none"/>
        </w:rPr>
        <w:t>(</w:t>
      </w:r>
      <w:r w:rsidRPr="001C4C3A">
        <w:rPr>
          <w:rFonts w:ascii="Times New Roman" w:eastAsia="Times New Roman" w:hAnsi="Times New Roman" w:cs="Times New Roman"/>
          <w:i/>
          <w:kern w:val="0"/>
          <w:sz w:val="24"/>
          <w:szCs w:val="24"/>
          <w:highlight w:val="lightGray"/>
          <w14:ligatures w14:val="none"/>
        </w:rPr>
        <w:t>nurodyti sumą skaičiais ir žodžiais</w:t>
      </w:r>
      <w:r w:rsidRPr="001C4C3A">
        <w:rPr>
          <w:rFonts w:ascii="Times New Roman" w:eastAsia="Times New Roman" w:hAnsi="Times New Roman" w:cs="Times New Roman"/>
          <w:i/>
          <w:kern w:val="0"/>
          <w:sz w:val="24"/>
          <w:szCs w:val="24"/>
          <w14:ligatures w14:val="none"/>
        </w:rPr>
        <w:t>)</w:t>
      </w:r>
      <w:r w:rsidRPr="001C4C3A">
        <w:rPr>
          <w:rFonts w:ascii="Times New Roman" w:eastAsia="Times New Roman" w:hAnsi="Times New Roman" w:cs="Times New Roman"/>
          <w:kern w:val="0"/>
          <w:sz w:val="24"/>
          <w:szCs w:val="24"/>
          <w14:ligatures w14:val="none"/>
        </w:rPr>
        <w:t>.</w:t>
      </w:r>
      <w:r w:rsidRPr="001C4C3A">
        <w:rPr>
          <w:rFonts w:ascii="Times New Roman" w:eastAsia="Times New Roman" w:hAnsi="Times New Roman" w:cs="Times New Roman"/>
          <w:i/>
          <w:kern w:val="0"/>
          <w:sz w:val="24"/>
          <w:szCs w:val="24"/>
          <w14:ligatures w14:val="none"/>
        </w:rPr>
        <w:t xml:space="preserve"> </w:t>
      </w:r>
    </w:p>
    <w:p w14:paraId="5E884B98"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 xml:space="preserve">8. Darbų kaina, nurodyta Sutarties 7 punkte, yra galutinė ir apima visas tiesiogines ir netiesiogines išlaidas. Darbų kainai įtakos negali turėti terminų pažeidimas, darbo užmokesčio ir kitų panašių išlaidų išaugimas.      </w:t>
      </w:r>
    </w:p>
    <w:p w14:paraId="2DC8FB8F" w14:textId="77777777" w:rsidR="001C4C3A" w:rsidRPr="001C4C3A" w:rsidRDefault="001C4C3A" w:rsidP="001C4C3A">
      <w:pPr>
        <w:spacing w:after="0" w:line="240" w:lineRule="auto"/>
        <w:ind w:firstLine="709"/>
        <w:contextualSpacing/>
        <w:jc w:val="both"/>
        <w:rPr>
          <w:rFonts w:ascii="Times New Roman" w:eastAsia="Calibri" w:hAnsi="Times New Roman" w:cs="Times New Roman"/>
          <w:i/>
          <w:kern w:val="0"/>
          <w:sz w:val="24"/>
          <w:szCs w:val="24"/>
          <w:highlight w:val="lightGray"/>
          <w14:ligatures w14:val="none"/>
        </w:rPr>
      </w:pPr>
      <w:r w:rsidRPr="001C4C3A">
        <w:rPr>
          <w:rFonts w:ascii="Times New Roman" w:eastAsia="Times New Roman" w:hAnsi="Times New Roman" w:cs="Times New Roman"/>
          <w:kern w:val="0"/>
          <w:sz w:val="24"/>
          <w:szCs w:val="24"/>
          <w14:ligatures w14:val="none"/>
        </w:rPr>
        <w:t>9. Atsižvelgiant į Sutarties pobūdį ir ypatumus, Šalys susitaria, kad už visus atliktus Darbus Užsakovas sumoka Rangovui per 30 (</w:t>
      </w:r>
      <w:r w:rsidRPr="001C4C3A">
        <w:rPr>
          <w:rFonts w:ascii="Times New Roman" w:eastAsia="Times New Roman" w:hAnsi="Times New Roman" w:cs="Times New Roman"/>
          <w:iCs/>
          <w:kern w:val="0"/>
          <w:sz w:val="24"/>
          <w:szCs w:val="24"/>
          <w14:ligatures w14:val="none"/>
        </w:rPr>
        <w:t>trisdešimt kalendorinių dienų)</w:t>
      </w:r>
      <w:r w:rsidRPr="001C4C3A">
        <w:rPr>
          <w:rFonts w:ascii="Times New Roman" w:eastAsia="Times New Roman" w:hAnsi="Times New Roman" w:cs="Times New Roman"/>
          <w:kern w:val="0"/>
          <w:sz w:val="24"/>
          <w:szCs w:val="24"/>
          <w14:ligatures w14:val="none"/>
        </w:rPr>
        <w:t xml:space="preserve"> nuo dienos, kai Užsakovas pasirašo Darbų priėmimo-perdavimo aktą ir gauna PVM sąskaitą-faktūrą arba lygiavertį dokumentą (toliau – sąskaita–faktūra). Darbų perdavimas įforminamas Darbų perdavimo-priėmimo aktu, kurį rengia Rangovas, o Darbų perdavimo metu jį pasirašo įgalioti Užsakovo (už Sutarties vykdymo kontrolę paskirtas asmuo) ir Rangovo atstovai.</w:t>
      </w:r>
    </w:p>
    <w:p w14:paraId="126761A9"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i/>
          <w:color w:val="000000"/>
          <w:kern w:val="0"/>
          <w:sz w:val="24"/>
          <w:szCs w:val="24"/>
          <w:highlight w:val="lightGray"/>
          <w14:ligatures w14:val="none"/>
        </w:rPr>
      </w:pPr>
      <w:r w:rsidRPr="001C4C3A">
        <w:rPr>
          <w:rFonts w:ascii="Times New Roman" w:eastAsia="Times New Roman" w:hAnsi="Times New Roman" w:cs="Times New Roman"/>
          <w:color w:val="000000"/>
          <w:kern w:val="0"/>
          <w:sz w:val="24"/>
          <w:szCs w:val="24"/>
          <w14:ligatures w14:val="none"/>
        </w:rPr>
        <w:t>10. Darbų kaina dėl kainų pokyčio nebus perskaičiuojama, visą riziką dėl Darbų kainos padidėjimo prisiima Rangovas.</w:t>
      </w:r>
    </w:p>
    <w:p w14:paraId="231A5987"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bCs/>
          <w:color w:val="000000"/>
          <w:kern w:val="0"/>
          <w:sz w:val="24"/>
          <w:szCs w:val="24"/>
          <w:lang w:eastAsia="lt-LT"/>
          <w14:ligatures w14:val="none"/>
        </w:rPr>
        <w:t xml:space="preserve">11. </w:t>
      </w:r>
      <w:r w:rsidRPr="001C4C3A">
        <w:rPr>
          <w:rFonts w:ascii="Times New Roman" w:eastAsia="Calibri" w:hAnsi="Times New Roman" w:cs="Times New Roman"/>
          <w:color w:val="000000"/>
          <w:kern w:val="0"/>
          <w:sz w:val="24"/>
          <w:szCs w:val="24"/>
          <w14:ligatures w14:val="none"/>
        </w:rPr>
        <w:t>Darbų kaina</w:t>
      </w:r>
      <w:r w:rsidRPr="001C4C3A">
        <w:rPr>
          <w:rFonts w:ascii="Times New Roman" w:eastAsia="Times New Roman" w:hAnsi="Times New Roman" w:cs="Times New Roman"/>
          <w:color w:val="000000"/>
          <w:kern w:val="0"/>
          <w:sz w:val="24"/>
          <w:szCs w:val="24"/>
          <w14:ligatures w14:val="none"/>
        </w:rPr>
        <w:t xml:space="preserve"> dėl pasikeitusių mokesčių perskaičiuojama tokia tvarka:</w:t>
      </w:r>
    </w:p>
    <w:p w14:paraId="44E94E4F" w14:textId="77777777" w:rsidR="001C4C3A" w:rsidRPr="001C4C3A" w:rsidRDefault="001C4C3A" w:rsidP="001C4C3A">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lastRenderedPageBreak/>
        <w:t>11.1. mokestis, kuriam pasikeitus perskaičiuojama D</w:t>
      </w:r>
      <w:r w:rsidRPr="001C4C3A">
        <w:rPr>
          <w:rFonts w:ascii="Times New Roman" w:eastAsia="Calibri" w:hAnsi="Times New Roman" w:cs="Times New Roman"/>
          <w:color w:val="000000"/>
          <w:kern w:val="0"/>
          <w:sz w:val="24"/>
          <w:szCs w:val="24"/>
          <w14:ligatures w14:val="none"/>
        </w:rPr>
        <w:t>arbų kaina</w:t>
      </w:r>
      <w:r w:rsidRPr="001C4C3A">
        <w:rPr>
          <w:rFonts w:ascii="Times New Roman" w:eastAsia="Times New Roman" w:hAnsi="Times New Roman" w:cs="Times New Roman"/>
          <w:color w:val="000000"/>
          <w:kern w:val="0"/>
          <w:sz w:val="24"/>
          <w:szCs w:val="24"/>
          <w14:ligatures w14:val="none"/>
        </w:rPr>
        <w:t>: PVM. Pasikeitus kitiems mokesčiams, Darbų kaina nebus perskaičiuojama;</w:t>
      </w:r>
    </w:p>
    <w:p w14:paraId="456E045E" w14:textId="77777777" w:rsidR="001C4C3A" w:rsidRPr="001C4C3A" w:rsidRDefault="001C4C3A" w:rsidP="001C4C3A">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11.2. perskaičiavimas atliekamas per 10 (dešimt) kalendorinių dienų įsigaliojus Lietuvos Respublikos pridėtinės vertės mokesčio įstatymo pakeitimo įstatymui, kuriuo keičiasi mokesčio tarifas;</w:t>
      </w:r>
    </w:p>
    <w:p w14:paraId="28AA518F" w14:textId="77777777" w:rsidR="001C4C3A" w:rsidRPr="001C4C3A" w:rsidRDefault="001C4C3A" w:rsidP="001C4C3A">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11.3. perskaičiavimo formulė: pasikeitus PVM tarifo dydžiui Darbų kainoje esantis PVM tarifas neatliktiems Darbams keičiamas (mažinamas ar didinamas) pagal Lietuvos Respublikos teisės aktus;</w:t>
      </w:r>
    </w:p>
    <w:p w14:paraId="29079266" w14:textId="77777777" w:rsidR="001C4C3A" w:rsidRPr="001C4C3A" w:rsidRDefault="001C4C3A" w:rsidP="001C4C3A">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11.4. Darbų kainos pakeitimas įforminamas papildomu Šalių susitarimu;</w:t>
      </w:r>
    </w:p>
    <w:p w14:paraId="2288166B" w14:textId="77777777" w:rsidR="001C4C3A" w:rsidRPr="001C4C3A" w:rsidRDefault="001C4C3A" w:rsidP="001C4C3A">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11.5. perskaičiuota Darbų kaina pradedama taikyti nuo Lietuvos Respublikos pridėtinės vertės mokesčio įstatymo pakeitimo įstatyme, kuriuo keičiasi šio mokesčio tarifas, nurodytos tarifo įsigaliojimo dienos.</w:t>
      </w:r>
    </w:p>
    <w:p w14:paraId="59D0C5A9" w14:textId="77777777" w:rsidR="001C4C3A" w:rsidRPr="001C4C3A" w:rsidRDefault="001C4C3A" w:rsidP="001C4C3A">
      <w:pPr>
        <w:suppressAutoHyphens/>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 xml:space="preserve">11.6. </w:t>
      </w:r>
      <w:r w:rsidRPr="001C4C3A">
        <w:rPr>
          <w:rFonts w:ascii="Times New Roman" w:eastAsia="Times New Roman" w:hAnsi="Times New Roman" w:cs="Times New Roman"/>
          <w:kern w:val="0"/>
          <w:sz w:val="24"/>
          <w:szCs w:val="24"/>
          <w14:ligatures w14:val="none"/>
        </w:rPr>
        <w:t>Darbų kaina dėl kitų mokesčių pasikeitimo nebus perskaičiuojama.</w:t>
      </w:r>
    </w:p>
    <w:p w14:paraId="393BC67A"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12. Rangovas sąskaitą-faktūrą ir ją pagrindžiančius dokumentus (jei tokie yra), privalo pateikti Užsakovui naudojantis elektronine paslauga „SABIS“.</w:t>
      </w:r>
    </w:p>
    <w:p w14:paraId="453A073E" w14:textId="77777777" w:rsidR="001C4C3A" w:rsidRPr="001C4C3A" w:rsidRDefault="001C4C3A" w:rsidP="001C4C3A">
      <w:pPr>
        <w:spacing w:after="0" w:line="240" w:lineRule="auto"/>
        <w:ind w:firstLine="709"/>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13. Užsakovas numato tiesioginio atsiskaitymo galimybę su Sutartyje nurodytu (-</w:t>
      </w:r>
      <w:proofErr w:type="spellStart"/>
      <w:r w:rsidRPr="001C4C3A">
        <w:rPr>
          <w:rFonts w:ascii="Times New Roman" w:eastAsia="Calibri" w:hAnsi="Times New Roman" w:cs="Times New Roman"/>
          <w:kern w:val="0"/>
          <w:sz w:val="24"/>
          <w:szCs w:val="24"/>
          <w14:ligatures w14:val="none"/>
        </w:rPr>
        <w:t>ais</w:t>
      </w:r>
      <w:proofErr w:type="spellEnd"/>
      <w:r w:rsidRPr="001C4C3A">
        <w:rPr>
          <w:rFonts w:ascii="Times New Roman" w:eastAsia="Calibri" w:hAnsi="Times New Roman" w:cs="Times New Roman"/>
          <w:kern w:val="0"/>
          <w:sz w:val="24"/>
          <w:szCs w:val="24"/>
          <w14:ligatures w14:val="none"/>
        </w:rPr>
        <w:t>) subrangovu (-</w:t>
      </w:r>
      <w:proofErr w:type="spellStart"/>
      <w:r w:rsidRPr="001C4C3A">
        <w:rPr>
          <w:rFonts w:ascii="Times New Roman" w:eastAsia="Calibri" w:hAnsi="Times New Roman" w:cs="Times New Roman"/>
          <w:kern w:val="0"/>
          <w:sz w:val="24"/>
          <w:szCs w:val="24"/>
          <w14:ligatures w14:val="none"/>
        </w:rPr>
        <w:t>ais</w:t>
      </w:r>
      <w:proofErr w:type="spellEnd"/>
      <w:r w:rsidRPr="001C4C3A">
        <w:rPr>
          <w:rFonts w:ascii="Times New Roman" w:eastAsia="Calibri" w:hAnsi="Times New Roman" w:cs="Times New Roman"/>
          <w:kern w:val="0"/>
          <w:sz w:val="24"/>
          <w:szCs w:val="24"/>
          <w14:ligatures w14:val="none"/>
        </w:rPr>
        <w:t>; toliau – subrangovas/subrangovai) tokiomis sąlygomis:</w:t>
      </w:r>
    </w:p>
    <w:p w14:paraId="5E34B5F4" w14:textId="77777777" w:rsidR="001C4C3A" w:rsidRPr="001C4C3A" w:rsidRDefault="001C4C3A" w:rsidP="001C4C3A">
      <w:pPr>
        <w:spacing w:after="0" w:line="240" w:lineRule="auto"/>
        <w:ind w:firstLine="709"/>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 xml:space="preserve">13.1. </w:t>
      </w:r>
      <w:r w:rsidRPr="001C4C3A">
        <w:rPr>
          <w:rFonts w:ascii="Times New Roman" w:eastAsia="Times New Roman" w:hAnsi="Times New Roman" w:cs="Times New Roman"/>
          <w:kern w:val="0"/>
          <w:sz w:val="24"/>
          <w:szCs w:val="24"/>
          <w14:ligatures w14:val="none"/>
        </w:rPr>
        <w:t xml:space="preserve">Užsakovas ne vėliau, kaip per 3 (tris) darbo dienas po Sutarties įsigaliojimo (jei yra žinomi subrangovai) arba po informacijos apie juos gavimo raštu informuoja subrangovus apie </w:t>
      </w:r>
      <w:r w:rsidRPr="001C4C3A">
        <w:rPr>
          <w:rFonts w:ascii="Times New Roman" w:eastAsia="Calibri" w:hAnsi="Times New Roman" w:cs="Times New Roman"/>
          <w:kern w:val="0"/>
          <w:sz w:val="24"/>
          <w:szCs w:val="24"/>
          <w14:ligatures w14:val="none"/>
        </w:rPr>
        <w:t>tiesioginio atsiskaitymo galimybę;</w:t>
      </w:r>
    </w:p>
    <w:p w14:paraId="27354914"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13.2. subrangovai, norėdami pasinaudoti tiesioginio atsiskaitymo galimybe,  raštu pateikia prašymą ir Rangovo sutikimą dėl tiesioginio mokėjimo jam atlikimo Užsakovui, sudaroma trišalė tiesioginio atsiskaitymo sutartis tarp Užsakovo, Rangovo ir jo subrangovo, nustatanti tiesioginio atsiskaitymo su subrangovu tvarką, atsižvelgiant į pirkimo dokumentuose, Sutartyje ir subrangos sutartyje nustatytus reikalavimus. Kilus ginčui tarp Rangovo ir subrangovo, jie ginčus sprendžia savarankiškai, Užsakovui nedalyvaujant. Trišalėje sutartyje atsiskaitymo su subrangovu tvarka nustatoma vadovaujantis šioje Sutartyje numatyta atsiskaitymo tvarka. Tiesioginis atsiskaitymas subrangovui gali būti atliekamas tik po to, kai subrangovas atlieka Darbus. Subrangovui išmokėtų sumų dydžiu yra mažinamos Rangovui mokėtinos sumos. Subrangovui negali būti mokamas avansas;</w:t>
      </w:r>
    </w:p>
    <w:p w14:paraId="42414C46"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13.3. tiesioginio atsiskaitymo su subrangovais galimybė nekeičia Rangovo atsakomybės dėl Sutarties vykdymo.</w:t>
      </w:r>
    </w:p>
    <w:p w14:paraId="5E17E242" w14:textId="77777777" w:rsidR="001C4C3A" w:rsidRPr="001C4C3A" w:rsidRDefault="001C4C3A" w:rsidP="001C4C3A">
      <w:pPr>
        <w:pBdr>
          <w:top w:val="nil"/>
          <w:left w:val="nil"/>
          <w:bottom w:val="nil"/>
          <w:right w:val="nil"/>
          <w:between w:val="nil"/>
          <w:bar w:val="nil"/>
        </w:pBdr>
        <w:tabs>
          <w:tab w:val="left" w:pos="709"/>
        </w:tabs>
        <w:suppressAutoHyphens/>
        <w:spacing w:after="0" w:line="240" w:lineRule="auto"/>
        <w:ind w:firstLine="567"/>
        <w:jc w:val="both"/>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pPr>
      <w:r w:rsidRPr="001C4C3A">
        <w:rPr>
          <w:rFonts w:ascii="Times New Roman" w:eastAsia="Calibri" w:hAnsi="Times New Roman" w:cs="Times New Roman"/>
          <w:kern w:val="0"/>
          <w:sz w:val="24"/>
          <w:szCs w:val="24"/>
          <w:bdr w:val="nil"/>
          <w:lang w:eastAsia="lt-LT"/>
          <w14:textOutline w14:w="0" w14:cap="flat" w14:cmpd="sng" w14:algn="ctr">
            <w14:noFill/>
            <w14:prstDash w14:val="solid"/>
            <w14:bevel/>
          </w14:textOutline>
          <w14:ligatures w14:val="none"/>
        </w:rPr>
        <w:t xml:space="preserve">  14. Rangovas</w:t>
      </w:r>
      <w:r w:rsidRPr="001C4C3A">
        <w:rPr>
          <w:rFonts w:ascii="Times New Roman" w:eastAsia="Times New Roman" w:hAnsi="Times New Roman" w:cs="Times New Roman"/>
          <w:kern w:val="0"/>
          <w:sz w:val="24"/>
          <w:szCs w:val="24"/>
          <w:bdr w:val="nil"/>
          <w:lang w:eastAsia="lt-LT"/>
          <w14:textOutline w14:w="0" w14:cap="flat" w14:cmpd="sng" w14:algn="ctr">
            <w14:noFill/>
            <w14:prstDash w14:val="solid"/>
            <w14:bevel/>
          </w14:textOutline>
          <w14:ligatures w14:val="none"/>
        </w:rPr>
        <w:t xml:space="preserve"> negali perleisti tretiesiems asmenims visų ar dalies savo teisių, išskyrus piniginius reikalavimus, kaip numatyta Sutartyje. </w:t>
      </w:r>
    </w:p>
    <w:p w14:paraId="554FED18" w14:textId="77777777" w:rsidR="001C4C3A" w:rsidRPr="001C4C3A" w:rsidRDefault="001C4C3A" w:rsidP="001C4C3A">
      <w:pPr>
        <w:tabs>
          <w:tab w:val="left" w:pos="0"/>
          <w:tab w:val="left" w:pos="567"/>
        </w:tabs>
        <w:spacing w:after="0" w:line="240" w:lineRule="auto"/>
        <w:contextualSpacing/>
        <w:jc w:val="both"/>
        <w:rPr>
          <w:rFonts w:ascii="Times New Roman" w:eastAsia="Calibri" w:hAnsi="Times New Roman" w:cs="Times New Roman"/>
          <w:color w:val="000000"/>
          <w:kern w:val="0"/>
          <w:sz w:val="24"/>
          <w:szCs w:val="24"/>
          <w14:ligatures w14:val="none"/>
        </w:rPr>
      </w:pPr>
    </w:p>
    <w:p w14:paraId="764799DE" w14:textId="77777777" w:rsidR="001C4C3A" w:rsidRPr="001C4C3A" w:rsidRDefault="001C4C3A" w:rsidP="001C4C3A">
      <w:pPr>
        <w:tabs>
          <w:tab w:val="left" w:pos="0"/>
        </w:tabs>
        <w:spacing w:after="0" w:line="240" w:lineRule="auto"/>
        <w:contextualSpacing/>
        <w:jc w:val="center"/>
        <w:outlineLvl w:val="8"/>
        <w:rPr>
          <w:rFonts w:ascii="Times New Roman" w:eastAsia="Times New Roman" w:hAnsi="Times New Roman" w:cs="Times New Roman"/>
          <w:b/>
          <w:color w:val="000000"/>
          <w:kern w:val="0"/>
          <w:sz w:val="24"/>
          <w:szCs w:val="24"/>
          <w:lang w:eastAsia="lt-LT"/>
          <w14:ligatures w14:val="none"/>
        </w:rPr>
      </w:pPr>
      <w:r w:rsidRPr="001C4C3A">
        <w:rPr>
          <w:rFonts w:ascii="Times New Roman" w:eastAsia="Times New Roman" w:hAnsi="Times New Roman" w:cs="Times New Roman"/>
          <w:b/>
          <w:color w:val="000000"/>
          <w:kern w:val="0"/>
          <w:sz w:val="24"/>
          <w:szCs w:val="24"/>
          <w:lang w:eastAsia="lt-LT"/>
          <w14:ligatures w14:val="none"/>
        </w:rPr>
        <w:t>IV SKYRIUS</w:t>
      </w:r>
    </w:p>
    <w:p w14:paraId="33E6C5EC" w14:textId="77777777" w:rsidR="001C4C3A" w:rsidRPr="001C4C3A" w:rsidRDefault="001C4C3A" w:rsidP="001C4C3A">
      <w:pPr>
        <w:tabs>
          <w:tab w:val="left" w:pos="0"/>
        </w:tabs>
        <w:spacing w:after="0" w:line="240" w:lineRule="auto"/>
        <w:contextualSpacing/>
        <w:jc w:val="center"/>
        <w:outlineLvl w:val="8"/>
        <w:rPr>
          <w:rFonts w:ascii="Times New Roman" w:eastAsia="Times New Roman" w:hAnsi="Times New Roman" w:cs="Times New Roman"/>
          <w:b/>
          <w:color w:val="000000"/>
          <w:kern w:val="0"/>
          <w:sz w:val="24"/>
          <w:szCs w:val="24"/>
          <w:lang w:eastAsia="lt-LT"/>
          <w14:ligatures w14:val="none"/>
        </w:rPr>
      </w:pPr>
      <w:r w:rsidRPr="001C4C3A">
        <w:rPr>
          <w:rFonts w:ascii="Times New Roman" w:eastAsia="Times New Roman" w:hAnsi="Times New Roman" w:cs="Times New Roman"/>
          <w:b/>
          <w:color w:val="000000"/>
          <w:kern w:val="0"/>
          <w:sz w:val="24"/>
          <w:szCs w:val="24"/>
          <w:lang w:eastAsia="lt-LT"/>
          <w14:ligatures w14:val="none"/>
        </w:rPr>
        <w:t xml:space="preserve"> ŠALIŲ ĮSIPAREIGOJIMAI</w:t>
      </w:r>
    </w:p>
    <w:p w14:paraId="3743B458" w14:textId="77777777" w:rsidR="001C4C3A" w:rsidRPr="001C4C3A" w:rsidRDefault="001C4C3A" w:rsidP="001C4C3A">
      <w:pPr>
        <w:tabs>
          <w:tab w:val="left" w:pos="0"/>
        </w:tabs>
        <w:spacing w:after="0" w:line="240" w:lineRule="auto"/>
        <w:contextualSpacing/>
        <w:jc w:val="center"/>
        <w:outlineLvl w:val="8"/>
        <w:rPr>
          <w:rFonts w:ascii="Times New Roman" w:eastAsia="Times New Roman" w:hAnsi="Times New Roman" w:cs="Times New Roman"/>
          <w:b/>
          <w:color w:val="000000"/>
          <w:kern w:val="0"/>
          <w:sz w:val="24"/>
          <w:szCs w:val="24"/>
          <w:lang w:eastAsia="lt-LT"/>
          <w14:ligatures w14:val="none"/>
        </w:rPr>
      </w:pPr>
    </w:p>
    <w:p w14:paraId="3B6A63FE" w14:textId="77777777" w:rsidR="001C4C3A" w:rsidRPr="001C4C3A" w:rsidRDefault="001C4C3A" w:rsidP="001C4C3A">
      <w:pPr>
        <w:spacing w:after="0" w:line="240" w:lineRule="auto"/>
        <w:ind w:firstLine="709"/>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15. Užsakovas įsipareigoja:</w:t>
      </w:r>
    </w:p>
    <w:p w14:paraId="7B8AE0CF"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15.1. suteikti Rangovui visą informaciją, reikalingą Sutartyje numatytiems Darbams atlikti;</w:t>
      </w:r>
    </w:p>
    <w:p w14:paraId="19DF67BA"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15.2. vykdyti atliekamų Darbų priežiūrą;</w:t>
      </w:r>
    </w:p>
    <w:p w14:paraId="2A9B0E3B" w14:textId="77777777" w:rsidR="001C4C3A" w:rsidRPr="001C4C3A" w:rsidRDefault="001C4C3A" w:rsidP="001C4C3A">
      <w:pPr>
        <w:spacing w:after="0" w:line="240" w:lineRule="auto"/>
        <w:ind w:firstLine="709"/>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15.3. priimti tinkamai ir kokybiškai atliktus Darbus;</w:t>
      </w:r>
    </w:p>
    <w:p w14:paraId="197DC819" w14:textId="77777777" w:rsidR="001C4C3A" w:rsidRPr="001C4C3A" w:rsidRDefault="001C4C3A" w:rsidP="001C4C3A">
      <w:pPr>
        <w:spacing w:after="0" w:line="240" w:lineRule="auto"/>
        <w:ind w:firstLine="709"/>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15.4. už kokybiškai ir laiku atliktus Darbus sumokėti Rangovui šioje Sutartyje numatytomis sąlygomis ir terminais pagal pateiktą sąskaitą-faktūrą.</w:t>
      </w:r>
    </w:p>
    <w:p w14:paraId="097238AF" w14:textId="77777777" w:rsidR="001C4C3A" w:rsidRPr="001C4C3A" w:rsidRDefault="001C4C3A" w:rsidP="001C4C3A">
      <w:pPr>
        <w:spacing w:after="0" w:line="240" w:lineRule="auto"/>
        <w:ind w:firstLine="709"/>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16. Rangovas įsipareigoja:</w:t>
      </w:r>
    </w:p>
    <w:p w14:paraId="7DF53DA1" w14:textId="77777777" w:rsidR="001C4C3A" w:rsidRPr="001C4C3A" w:rsidRDefault="001C4C3A" w:rsidP="001C4C3A">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16.1. Darbus atlikti tinkamai, kokybiškai ir laiku, pagal Sutartyje ir (ar) jos priede nurodytus reikalavimus;</w:t>
      </w:r>
    </w:p>
    <w:p w14:paraId="444A4233" w14:textId="77777777" w:rsidR="001C4C3A" w:rsidRPr="001C4C3A" w:rsidRDefault="001C4C3A" w:rsidP="001C4C3A">
      <w:pPr>
        <w:spacing w:after="0" w:line="240" w:lineRule="auto"/>
        <w:ind w:firstLine="709"/>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16.2. Darbus atlikti vadovaujantis normatyvinių statybos techninių reglamentų ir techninių normatyvų reikalavimais;</w:t>
      </w:r>
    </w:p>
    <w:p w14:paraId="6FDA69FA" w14:textId="77777777" w:rsidR="001C4C3A" w:rsidRPr="001C4C3A" w:rsidRDefault="001C4C3A" w:rsidP="001C4C3A">
      <w:pPr>
        <w:spacing w:after="0" w:line="240" w:lineRule="auto"/>
        <w:ind w:firstLine="709"/>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16.3. Darbų zonoje užtikrinti saugias darbo sąlygas;</w:t>
      </w:r>
    </w:p>
    <w:p w14:paraId="292098A7" w14:textId="77777777" w:rsidR="001C4C3A" w:rsidRPr="009300C3" w:rsidRDefault="001C4C3A" w:rsidP="001C4C3A">
      <w:pPr>
        <w:spacing w:after="0" w:line="240" w:lineRule="auto"/>
        <w:ind w:firstLine="709"/>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 xml:space="preserve">16.4. atlyginti Užsakovui ir tretiesiems </w:t>
      </w:r>
      <w:r w:rsidRPr="009300C3">
        <w:rPr>
          <w:rFonts w:ascii="Times New Roman" w:eastAsia="Calibri" w:hAnsi="Times New Roman" w:cs="Times New Roman"/>
          <w:kern w:val="0"/>
          <w:sz w:val="24"/>
          <w:szCs w:val="24"/>
          <w14:ligatures w14:val="none"/>
        </w:rPr>
        <w:t>asmenims atsiradusius nuostolius dėl netinkamo Sutarties vykdymo ar nevykdymo;</w:t>
      </w:r>
    </w:p>
    <w:p w14:paraId="628D09D2" w14:textId="77777777" w:rsidR="001C4C3A" w:rsidRPr="001C4C3A" w:rsidRDefault="001C4C3A" w:rsidP="001C4C3A">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9300C3">
        <w:rPr>
          <w:rFonts w:ascii="Times New Roman" w:eastAsia="Calibri" w:hAnsi="Times New Roman" w:cs="Times New Roman"/>
          <w:color w:val="000000"/>
          <w:kern w:val="0"/>
          <w:sz w:val="24"/>
          <w:szCs w:val="24"/>
          <w14:ligatures w14:val="none"/>
        </w:rPr>
        <w:t xml:space="preserve">16.5. suteikti atliktiems Darbams garantiją – </w:t>
      </w:r>
      <w:r w:rsidRPr="009300C3">
        <w:rPr>
          <w:rFonts w:ascii="Times New Roman" w:eastAsia="Calibri" w:hAnsi="Times New Roman" w:cs="Times New Roman"/>
          <w:iCs/>
          <w:color w:val="000000"/>
          <w:kern w:val="0"/>
          <w:sz w:val="24"/>
          <w:szCs w:val="24"/>
          <w14:ligatures w14:val="none"/>
        </w:rPr>
        <w:t xml:space="preserve"> 5 metus atviriems Darbams;</w:t>
      </w:r>
      <w:r w:rsidRPr="009300C3">
        <w:rPr>
          <w:rFonts w:ascii="Times New Roman" w:eastAsia="Calibri" w:hAnsi="Times New Roman" w:cs="Times New Roman"/>
          <w:i/>
          <w:color w:val="000000"/>
          <w:kern w:val="0"/>
          <w:sz w:val="24"/>
          <w:szCs w:val="24"/>
          <w14:ligatures w14:val="none"/>
        </w:rPr>
        <w:t xml:space="preserve"> </w:t>
      </w:r>
      <w:r w:rsidRPr="009300C3">
        <w:rPr>
          <w:rFonts w:ascii="Times New Roman" w:eastAsia="Calibri" w:hAnsi="Times New Roman" w:cs="Times New Roman"/>
          <w:iCs/>
          <w:color w:val="000000"/>
          <w:kern w:val="0"/>
          <w:sz w:val="24"/>
          <w:szCs w:val="24"/>
          <w14:ligatures w14:val="none"/>
        </w:rPr>
        <w:t>10 metų paslėptiems</w:t>
      </w:r>
      <w:r w:rsidRPr="009300C3">
        <w:rPr>
          <w:rFonts w:ascii="Times New Roman" w:eastAsia="Calibri" w:hAnsi="Times New Roman" w:cs="Times New Roman"/>
          <w:i/>
          <w:color w:val="000000"/>
          <w:kern w:val="0"/>
          <w:sz w:val="24"/>
          <w:szCs w:val="24"/>
          <w14:ligatures w14:val="none"/>
        </w:rPr>
        <w:t xml:space="preserve"> </w:t>
      </w:r>
      <w:r w:rsidRPr="009300C3">
        <w:rPr>
          <w:rFonts w:ascii="Times New Roman" w:eastAsia="Calibri" w:hAnsi="Times New Roman" w:cs="Times New Roman"/>
          <w:iCs/>
          <w:color w:val="000000"/>
          <w:kern w:val="0"/>
          <w:sz w:val="24"/>
          <w:szCs w:val="24"/>
          <w14:ligatures w14:val="none"/>
        </w:rPr>
        <w:t>Darbams),</w:t>
      </w:r>
      <w:r w:rsidRPr="009300C3">
        <w:rPr>
          <w:rFonts w:ascii="Times New Roman" w:eastAsia="Calibri" w:hAnsi="Times New Roman" w:cs="Times New Roman"/>
          <w:color w:val="000000"/>
          <w:kern w:val="0"/>
          <w:sz w:val="24"/>
          <w:szCs w:val="24"/>
          <w14:ligatures w14:val="none"/>
        </w:rPr>
        <w:t xml:space="preserve"> medžiagoms – pagal teisės aktuose nustatytą terminą</w:t>
      </w:r>
      <w:r w:rsidRPr="001C4C3A">
        <w:rPr>
          <w:rFonts w:ascii="Times New Roman" w:eastAsia="Calibri" w:hAnsi="Times New Roman" w:cs="Times New Roman"/>
          <w:color w:val="000000"/>
          <w:kern w:val="0"/>
          <w:sz w:val="24"/>
          <w:szCs w:val="24"/>
          <w14:ligatures w14:val="none"/>
        </w:rPr>
        <w:t xml:space="preserve">. Atsiradus defektams, Rangovas </w:t>
      </w:r>
      <w:r w:rsidRPr="001C4C3A">
        <w:rPr>
          <w:rFonts w:ascii="Times New Roman" w:eastAsia="Calibri" w:hAnsi="Times New Roman" w:cs="Times New Roman"/>
          <w:color w:val="000000"/>
          <w:kern w:val="0"/>
          <w:sz w:val="24"/>
          <w:szCs w:val="24"/>
          <w14:ligatures w14:val="none"/>
        </w:rPr>
        <w:lastRenderedPageBreak/>
        <w:t xml:space="preserve">pagal defektinį aktą savo lėšomis ir medžiagomis ištaiso trūkumus per defektiniame akte nurodytą laiką. Pažeidus šį terminą, Rangovui </w:t>
      </w:r>
      <w:r w:rsidRPr="001C4C3A">
        <w:rPr>
          <w:rFonts w:ascii="Times New Roman" w:eastAsia="Calibri" w:hAnsi="Times New Roman" w:cs="Times New Roman"/>
          <w:kern w:val="0"/>
          <w:sz w:val="24"/>
          <w:szCs w:val="24"/>
          <w14:ligatures w14:val="none"/>
        </w:rPr>
        <w:t xml:space="preserve">taikomi Sutarties 22 punkte numatyto </w:t>
      </w:r>
      <w:r w:rsidRPr="001C4C3A">
        <w:rPr>
          <w:rFonts w:ascii="Times New Roman" w:eastAsia="Calibri" w:hAnsi="Times New Roman" w:cs="Times New Roman"/>
          <w:color w:val="000000"/>
          <w:kern w:val="0"/>
          <w:sz w:val="24"/>
          <w:szCs w:val="24"/>
          <w14:ligatures w14:val="none"/>
        </w:rPr>
        <w:t>dydžio delspinigiai;</w:t>
      </w:r>
    </w:p>
    <w:p w14:paraId="57BE9E3F" w14:textId="77777777" w:rsidR="001C4C3A" w:rsidRPr="001C4C3A" w:rsidRDefault="001C4C3A" w:rsidP="001C4C3A">
      <w:pPr>
        <w:spacing w:after="0" w:line="240" w:lineRule="auto"/>
        <w:ind w:firstLine="709"/>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16.6. jeigu Rangovo kvalifikacija dėl teisės verstis atitinkama veikla nebuvo tikrinama arba tikrinama ne visa apimtimi, Rangovas Užsakovui įsipareigoja, kad Sutartį vykdys tik tokią teisę turintys asmenys;</w:t>
      </w:r>
    </w:p>
    <w:p w14:paraId="46C9B260"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 xml:space="preserve">16.7. raštu </w:t>
      </w:r>
      <w:r w:rsidRPr="001C4C3A">
        <w:rPr>
          <w:rFonts w:ascii="Times New Roman" w:eastAsia="Times New Roman" w:hAnsi="Times New Roman" w:cs="Times New Roman"/>
          <w:kern w:val="0"/>
          <w:sz w:val="24"/>
          <w:szCs w:val="24"/>
          <w14:ligatures w14:val="none"/>
        </w:rPr>
        <w:t>pranešti Užsakovui apie pasitelkiamų subrangovų kontaktinių duomenų ir subrangovų atstovų pasikeitimą visos Sutarties vykdymo metu. Taip pat informuoti Užsakovą apie naujus subrangovus, kuriuos Rangovas ketina pasitelkti vėliau;</w:t>
      </w:r>
    </w:p>
    <w:p w14:paraId="42CCDE66"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iCs/>
          <w:kern w:val="0"/>
          <w:sz w:val="24"/>
          <w:szCs w:val="24"/>
          <w14:ligatures w14:val="none"/>
        </w:rPr>
      </w:pPr>
      <w:r w:rsidRPr="001C4C3A">
        <w:rPr>
          <w:rFonts w:ascii="Times New Roman" w:eastAsia="Times New Roman" w:hAnsi="Times New Roman" w:cs="Times New Roman"/>
          <w:iCs/>
          <w:color w:val="000000"/>
          <w:kern w:val="0"/>
          <w:sz w:val="24"/>
          <w:szCs w:val="24"/>
          <w14:ligatures w14:val="none"/>
        </w:rPr>
        <w:t xml:space="preserve">16.8. </w:t>
      </w:r>
      <w:r w:rsidRPr="001C4C3A">
        <w:rPr>
          <w:rFonts w:ascii="Times New Roman" w:eastAsia="Times New Roman" w:hAnsi="Times New Roman" w:cs="Times New Roman"/>
          <w:iCs/>
          <w:kern w:val="0"/>
          <w:sz w:val="24"/>
          <w:szCs w:val="24"/>
          <w14:ligatures w14:val="none"/>
        </w:rPr>
        <w:t xml:space="preserve">atliekant Darbus laikytis šių aplinkos apsaugos reikalavimų ir Užsakovui pareikalavus pateikti aplinkos apsaugos reikalavimų įvykdymą pagrindžiančius dokumentus: </w:t>
      </w:r>
    </w:p>
    <w:p w14:paraId="487CBA82"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iCs/>
          <w:kern w:val="0"/>
          <w:sz w:val="24"/>
          <w:szCs w:val="24"/>
          <w14:ligatures w14:val="none"/>
        </w:rPr>
        <w:t xml:space="preserve">16.8.1. </w:t>
      </w:r>
      <w:r w:rsidRPr="001C4C3A">
        <w:rPr>
          <w:rFonts w:ascii="Times New Roman" w:eastAsia="Times New Roman" w:hAnsi="Times New Roman" w:cs="Times New Roman"/>
          <w:kern w:val="0"/>
          <w:sz w:val="24"/>
          <w:szCs w:val="24"/>
          <w14:ligatures w14:val="none"/>
        </w:rPr>
        <w:t>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740BE3B1"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16.8.2. susidariusios atliekos (stiklas, popierius, plastikas, metalas ir kt.) turi būti rūšiuojamos ir perduotos atliekas tvarkančioms įmonėms;</w:t>
      </w:r>
    </w:p>
    <w:p w14:paraId="072AEEAC" w14:textId="0571A8E0" w:rsidR="001C4C3A" w:rsidRPr="004C61A0" w:rsidRDefault="001C4C3A" w:rsidP="001C4C3A">
      <w:pPr>
        <w:spacing w:after="0" w:line="240" w:lineRule="auto"/>
        <w:ind w:firstLine="709"/>
        <w:contextualSpacing/>
        <w:jc w:val="both"/>
        <w:rPr>
          <w:rFonts w:ascii="Times New Roman" w:eastAsia="Times New Roman" w:hAnsi="Times New Roman" w:cs="Times New Roman"/>
          <w:iCs/>
          <w:color w:val="ED0000"/>
          <w:kern w:val="0"/>
          <w:sz w:val="24"/>
          <w:szCs w:val="24"/>
          <w14:ligatures w14:val="none"/>
        </w:rPr>
      </w:pPr>
      <w:r w:rsidRPr="004C61A0">
        <w:rPr>
          <w:rFonts w:ascii="Times New Roman" w:eastAsia="Times New Roman" w:hAnsi="Times New Roman" w:cs="Times New Roman"/>
          <w:iCs/>
          <w:color w:val="ED0000"/>
          <w:kern w:val="0"/>
          <w:sz w:val="24"/>
          <w:szCs w:val="24"/>
          <w14:ligatures w14:val="none"/>
        </w:rPr>
        <w:t>16.</w:t>
      </w:r>
      <w:r w:rsidR="00894F8D" w:rsidRPr="004C61A0">
        <w:rPr>
          <w:rFonts w:ascii="Times New Roman" w:eastAsia="Times New Roman" w:hAnsi="Times New Roman" w:cs="Times New Roman"/>
          <w:iCs/>
          <w:color w:val="ED0000"/>
          <w:kern w:val="0"/>
          <w:sz w:val="24"/>
          <w:szCs w:val="24"/>
          <w14:ligatures w14:val="none"/>
        </w:rPr>
        <w:t>8.</w:t>
      </w:r>
      <w:r w:rsidR="00020C6C" w:rsidRPr="004C61A0">
        <w:rPr>
          <w:rFonts w:ascii="Times New Roman" w:eastAsia="Times New Roman" w:hAnsi="Times New Roman" w:cs="Times New Roman"/>
          <w:iCs/>
          <w:color w:val="ED0000"/>
          <w:kern w:val="0"/>
          <w:sz w:val="24"/>
          <w:szCs w:val="24"/>
          <w14:ligatures w14:val="none"/>
        </w:rPr>
        <w:t xml:space="preserve">3. </w:t>
      </w:r>
      <w:r w:rsidR="005471C8" w:rsidRPr="004C61A0">
        <w:rPr>
          <w:rFonts w:ascii="Times New Roman" w:eastAsia="Times New Roman" w:hAnsi="Times New Roman" w:cs="Times New Roman"/>
          <w:iCs/>
          <w:color w:val="ED0000"/>
          <w:kern w:val="0"/>
          <w:sz w:val="24"/>
          <w:szCs w:val="24"/>
          <w14:ligatures w14:val="none"/>
        </w:rPr>
        <w:t>n</w:t>
      </w:r>
      <w:r w:rsidR="002735AF" w:rsidRPr="004C61A0">
        <w:rPr>
          <w:rFonts w:ascii="Times New Roman" w:eastAsia="Calibri" w:hAnsi="Times New Roman" w:cs="Times New Roman"/>
          <w:color w:val="ED0000"/>
          <w:kern w:val="0"/>
          <w:sz w:val="24"/>
          <w:szCs w:val="24"/>
          <w14:ligatures w14:val="none"/>
        </w:rPr>
        <w:t>e mažiau kaip 80 proc. statiniuose naudojamos medienos, medienos medžiagų ir gaminių turi būti iš miškų, sertifikuotų naudojant FSC ar PEFC miškų sertifikavimo sistemas arba lygiavertes sertifikavimo sistemas</w:t>
      </w:r>
      <w:r w:rsidR="002768AB" w:rsidRPr="004C61A0">
        <w:rPr>
          <w:rFonts w:ascii="Times New Roman" w:eastAsia="Calibri" w:hAnsi="Times New Roman" w:cs="Times New Roman"/>
          <w:color w:val="ED0000"/>
          <w:kern w:val="0"/>
          <w:sz w:val="24"/>
          <w:szCs w:val="24"/>
          <w14:ligatures w14:val="none"/>
        </w:rPr>
        <w:t>.</w:t>
      </w:r>
      <w:r w:rsidR="00AA6E2E" w:rsidRPr="004C61A0">
        <w:rPr>
          <w:rFonts w:ascii="Times New Roman" w:eastAsia="Calibri" w:hAnsi="Times New Roman" w:cs="Times New Roman"/>
          <w:color w:val="ED0000"/>
          <w:kern w:val="0"/>
          <w:sz w:val="24"/>
          <w:szCs w:val="24"/>
          <w14:ligatures w14:val="none"/>
        </w:rPr>
        <w:t xml:space="preserve"> Rangovas, vykdydamas Sutartį, turi </w:t>
      </w:r>
      <w:r w:rsidR="00E805F1" w:rsidRPr="004C61A0">
        <w:rPr>
          <w:rFonts w:ascii="Times New Roman" w:eastAsia="Calibri" w:hAnsi="Times New Roman" w:cs="Times New Roman"/>
          <w:color w:val="ED0000"/>
          <w:kern w:val="0"/>
          <w:sz w:val="24"/>
          <w:szCs w:val="24"/>
          <w14:ligatures w14:val="none"/>
        </w:rPr>
        <w:t>pateikti</w:t>
      </w:r>
      <w:r w:rsidR="00AA6E2E" w:rsidRPr="004C61A0">
        <w:rPr>
          <w:rFonts w:ascii="Times New Roman" w:eastAsia="Calibri" w:hAnsi="Times New Roman" w:cs="Times New Roman"/>
          <w:color w:val="ED0000"/>
          <w:kern w:val="0"/>
          <w:sz w:val="24"/>
          <w:szCs w:val="24"/>
          <w14:ligatures w14:val="none"/>
        </w:rPr>
        <w:t xml:space="preserve"> šį reikalavimą patvirtinančių dokumentų kopijas.</w:t>
      </w:r>
    </w:p>
    <w:p w14:paraId="1512E938"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 xml:space="preserve">17. Sutarčiai vykdyti pasitelkiami šie </w:t>
      </w:r>
      <w:r w:rsidRPr="004C61A0">
        <w:rPr>
          <w:rFonts w:ascii="Times New Roman" w:eastAsia="Times New Roman" w:hAnsi="Times New Roman" w:cs="Times New Roman"/>
          <w:color w:val="000000"/>
          <w:kern w:val="0"/>
          <w:sz w:val="24"/>
          <w:szCs w:val="24"/>
          <w14:ligatures w14:val="none"/>
        </w:rPr>
        <w:t>subrangovai:  nepasitelkiami.</w:t>
      </w:r>
      <w:r w:rsidRPr="001C4C3A">
        <w:rPr>
          <w:rFonts w:ascii="Times New Roman" w:eastAsia="Times New Roman" w:hAnsi="Times New Roman" w:cs="Times New Roman"/>
          <w:color w:val="000000"/>
          <w:kern w:val="0"/>
          <w:sz w:val="24"/>
          <w:szCs w:val="24"/>
          <w14:ligatures w14:val="none"/>
        </w:rPr>
        <w:t xml:space="preserve">  </w:t>
      </w:r>
    </w:p>
    <w:p w14:paraId="1189CDAE" w14:textId="77777777" w:rsidR="001C4C3A" w:rsidRPr="001C4C3A" w:rsidRDefault="001C4C3A" w:rsidP="001C4C3A">
      <w:pPr>
        <w:spacing w:after="0" w:line="240" w:lineRule="auto"/>
        <w:ind w:firstLine="851"/>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Jei Sutarčiai vykdyti nepasitelkiami subrangovai, tokiu atveju Sutarties sąlygos dėl  subrangovų pasitelkimo neaktualios ir vykdant Sutartį nebus taikomos.</w:t>
      </w:r>
    </w:p>
    <w:p w14:paraId="6EA458DC"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strike/>
          <w:kern w:val="0"/>
          <w:sz w:val="24"/>
          <w:szCs w:val="24"/>
          <w14:ligatures w14:val="none"/>
        </w:rPr>
      </w:pPr>
      <w:r w:rsidRPr="001C4C3A">
        <w:rPr>
          <w:rFonts w:ascii="Times New Roman" w:eastAsia="Times New Roman" w:hAnsi="Times New Roman" w:cs="Times New Roman"/>
          <w:kern w:val="0"/>
          <w:sz w:val="24"/>
          <w:szCs w:val="24"/>
          <w14:ligatures w14:val="none"/>
        </w:rPr>
        <w:t>18.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1F1E928"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strike/>
          <w:kern w:val="0"/>
          <w:sz w:val="24"/>
          <w:szCs w:val="24"/>
          <w14:ligatures w14:val="none"/>
        </w:rPr>
      </w:pPr>
      <w:r w:rsidRPr="001C4C3A">
        <w:rPr>
          <w:rFonts w:ascii="Times New Roman" w:eastAsia="Times New Roman" w:hAnsi="Times New Roman" w:cs="Times New Roman"/>
          <w:kern w:val="0"/>
          <w:sz w:val="24"/>
          <w:szCs w:val="24"/>
          <w14:ligatures w14:val="none"/>
        </w:rPr>
        <w:t>19. Užsakovas reikalauja, kad kartu su informacija apie naujus subrangovus (kai jų pajėgumais remiamasi kvalifikacijai pagrįsti) būtų pateikti atitiktį kvalifikaciniams reikalavimams (jei jie buvo keliami) patvirtinantys dokumentai. Anksčiau minėti dokumentai pateikiami tai dienai, kai Rangovas kreipiasi į Užsakovą su prašymu pakeisti subrangovus.</w:t>
      </w:r>
    </w:p>
    <w:p w14:paraId="288A797A"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20. Papildomai ar naujai pasitelkiamu subrangovu negali būti viešojo pirkimo dalyvis ar pasiūlymą viešajame pirkime teikusios tiekėjų grupės partneris.</w:t>
      </w:r>
    </w:p>
    <w:p w14:paraId="6362FDE8" w14:textId="77777777" w:rsidR="001C4C3A" w:rsidRPr="001C4C3A" w:rsidRDefault="001C4C3A" w:rsidP="001C4C3A">
      <w:pPr>
        <w:tabs>
          <w:tab w:val="left" w:pos="993"/>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21.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67B39D26" w14:textId="77777777" w:rsidR="001C4C3A" w:rsidRPr="001C4C3A" w:rsidRDefault="001C4C3A" w:rsidP="001C4C3A">
      <w:pPr>
        <w:tabs>
          <w:tab w:val="left" w:pos="0"/>
          <w:tab w:val="left" w:pos="993"/>
        </w:tabs>
        <w:spacing w:after="0" w:line="240" w:lineRule="auto"/>
        <w:contextualSpacing/>
        <w:jc w:val="both"/>
        <w:rPr>
          <w:rFonts w:ascii="Times New Roman" w:eastAsia="Calibri" w:hAnsi="Times New Roman" w:cs="Times New Roman"/>
          <w:kern w:val="0"/>
          <w:sz w:val="24"/>
          <w:szCs w:val="24"/>
          <w14:ligatures w14:val="none"/>
        </w:rPr>
      </w:pPr>
    </w:p>
    <w:p w14:paraId="70A09BE9" w14:textId="77777777" w:rsidR="001C4C3A" w:rsidRPr="001C4C3A" w:rsidRDefault="001C4C3A" w:rsidP="001C4C3A">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1C4C3A">
        <w:rPr>
          <w:rFonts w:ascii="Times New Roman" w:eastAsia="Times New Roman" w:hAnsi="Times New Roman" w:cs="Times New Roman"/>
          <w:b/>
          <w:color w:val="000000"/>
          <w:kern w:val="0"/>
          <w:sz w:val="24"/>
          <w:szCs w:val="24"/>
          <w14:ligatures w14:val="none"/>
        </w:rPr>
        <w:t>V SKYRIUS</w:t>
      </w:r>
    </w:p>
    <w:p w14:paraId="5C8A2311" w14:textId="77777777" w:rsidR="001C4C3A" w:rsidRPr="001C4C3A" w:rsidRDefault="001C4C3A" w:rsidP="001C4C3A">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1C4C3A">
        <w:rPr>
          <w:rFonts w:ascii="Times New Roman" w:eastAsia="Times New Roman" w:hAnsi="Times New Roman" w:cs="Times New Roman"/>
          <w:b/>
          <w:color w:val="000000"/>
          <w:kern w:val="0"/>
          <w:sz w:val="24"/>
          <w:szCs w:val="24"/>
          <w14:ligatures w14:val="none"/>
        </w:rPr>
        <w:t xml:space="preserve"> ŠALIŲ ATSAKOMYBĖ</w:t>
      </w:r>
    </w:p>
    <w:p w14:paraId="3A7032E5" w14:textId="77777777" w:rsidR="001C4C3A" w:rsidRPr="001C4C3A" w:rsidRDefault="001C4C3A" w:rsidP="001C4C3A">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p>
    <w:p w14:paraId="7D5D4E5C" w14:textId="77777777" w:rsidR="001C4C3A" w:rsidRPr="004C61A0" w:rsidRDefault="001C4C3A" w:rsidP="001C4C3A">
      <w:pPr>
        <w:spacing w:after="0" w:line="240" w:lineRule="auto"/>
        <w:ind w:firstLine="709"/>
        <w:contextualSpacing/>
        <w:jc w:val="both"/>
        <w:rPr>
          <w:rFonts w:ascii="Times New Roman" w:eastAsia="Calibri" w:hAnsi="Times New Roman" w:cs="Times New Roman"/>
          <w:color w:val="000000"/>
          <w:kern w:val="0"/>
          <w:sz w:val="24"/>
          <w:szCs w:val="24"/>
          <w:lang w:eastAsia="lt-LT"/>
          <w14:ligatures w14:val="none"/>
        </w:rPr>
      </w:pPr>
      <w:r w:rsidRPr="001C4C3A">
        <w:rPr>
          <w:rFonts w:ascii="Times New Roman" w:eastAsia="Calibri" w:hAnsi="Times New Roman" w:cs="Times New Roman"/>
          <w:color w:val="000000"/>
          <w:kern w:val="0"/>
          <w:sz w:val="24"/>
          <w:szCs w:val="24"/>
          <w14:ligatures w14:val="none"/>
        </w:rPr>
        <w:t xml:space="preserve">22. </w:t>
      </w:r>
      <w:r w:rsidRPr="001C4C3A">
        <w:rPr>
          <w:rFonts w:ascii="Times New Roman" w:eastAsia="Calibri" w:hAnsi="Times New Roman" w:cs="Times New Roman"/>
          <w:color w:val="000000"/>
          <w:kern w:val="0"/>
          <w:sz w:val="24"/>
          <w:szCs w:val="24"/>
          <w:lang w:eastAsia="lt-LT"/>
          <w14:ligatures w14:val="none"/>
        </w:rPr>
        <w:t xml:space="preserve">Kiekvienu atveju Rangovui praleidus bet </w:t>
      </w:r>
      <w:r w:rsidRPr="004C61A0">
        <w:rPr>
          <w:rFonts w:ascii="Times New Roman" w:eastAsia="Calibri" w:hAnsi="Times New Roman" w:cs="Times New Roman"/>
          <w:color w:val="000000"/>
          <w:kern w:val="0"/>
          <w:sz w:val="24"/>
          <w:szCs w:val="24"/>
          <w:lang w:eastAsia="lt-LT"/>
          <w14:ligatures w14:val="none"/>
        </w:rPr>
        <w:t>kurios prievolės įvykdymo terminą, nustatytą šioje Sutartyje, Rangovas, be atskiro Užsakovo įspėjimo, moka Užsakovui</w:t>
      </w:r>
      <w:r w:rsidRPr="004C61A0">
        <w:rPr>
          <w:rFonts w:ascii="Times New Roman" w:eastAsia="Calibri" w:hAnsi="Times New Roman" w:cs="Times New Roman"/>
          <w:i/>
          <w:color w:val="000000"/>
          <w:kern w:val="0"/>
          <w:sz w:val="24"/>
          <w:szCs w:val="24"/>
          <w:lang w:eastAsia="lt-LT"/>
          <w14:ligatures w14:val="none"/>
        </w:rPr>
        <w:t xml:space="preserve"> </w:t>
      </w:r>
      <w:r w:rsidRPr="004C61A0">
        <w:rPr>
          <w:rFonts w:ascii="Times New Roman" w:eastAsia="Calibri" w:hAnsi="Times New Roman" w:cs="Times New Roman"/>
          <w:iCs/>
          <w:color w:val="000000"/>
          <w:kern w:val="0"/>
          <w:sz w:val="24"/>
          <w:szCs w:val="24"/>
          <w:lang w:eastAsia="lt-LT"/>
          <w14:ligatures w14:val="none"/>
        </w:rPr>
        <w:t>0,05 procento delspinigius nuo Sutarties 7 punkte nurodytos Darbų kainos be PVM už kiekvieną uždelstą dieną</w:t>
      </w:r>
      <w:r w:rsidRPr="004C61A0">
        <w:rPr>
          <w:rFonts w:ascii="Times New Roman" w:eastAsia="Calibri" w:hAnsi="Times New Roman" w:cs="Times New Roman"/>
          <w:i/>
          <w:color w:val="000000"/>
          <w:kern w:val="0"/>
          <w:sz w:val="24"/>
          <w:szCs w:val="24"/>
          <w:lang w:eastAsia="lt-LT"/>
          <w14:ligatures w14:val="none"/>
        </w:rPr>
        <w:t xml:space="preserve">. </w:t>
      </w:r>
      <w:r w:rsidRPr="004C61A0">
        <w:rPr>
          <w:rFonts w:ascii="Times New Roman" w:eastAsia="Calibri" w:hAnsi="Times New Roman" w:cs="Times New Roman"/>
          <w:color w:val="000000"/>
          <w:kern w:val="0"/>
          <w:sz w:val="24"/>
          <w:szCs w:val="24"/>
          <w:lang w:eastAsia="lt-LT"/>
          <w14:ligatures w14:val="none"/>
        </w:rPr>
        <w:t>Užsakovas neprivalo įrodyti Rangovui, kad patyrė nuostolių.</w:t>
      </w:r>
    </w:p>
    <w:p w14:paraId="7F941116" w14:textId="77777777" w:rsidR="001C4C3A" w:rsidRPr="004C61A0" w:rsidRDefault="001C4C3A" w:rsidP="001C4C3A">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C61A0">
        <w:rPr>
          <w:rFonts w:ascii="Times New Roman" w:eastAsia="Calibri" w:hAnsi="Times New Roman" w:cs="Times New Roman"/>
          <w:color w:val="000000"/>
          <w:kern w:val="0"/>
          <w:sz w:val="24"/>
          <w:szCs w:val="24"/>
          <w14:ligatures w14:val="none"/>
        </w:rPr>
        <w:t xml:space="preserve">23. </w:t>
      </w:r>
      <w:r w:rsidRPr="004C61A0">
        <w:rPr>
          <w:rFonts w:ascii="Times New Roman" w:eastAsia="Calibri" w:hAnsi="Times New Roman" w:cs="Times New Roman"/>
          <w:color w:val="000000"/>
          <w:kern w:val="0"/>
          <w:sz w:val="24"/>
          <w:szCs w:val="24"/>
          <w:lang w:eastAsia="lt-LT"/>
          <w14:ligatures w14:val="none"/>
        </w:rPr>
        <w:t>Uždelsus laiku atsiskaityti už atliktus Darbus, Užsakovas, Rangovui reikalaujant, moka 0,05 procento delspinigius nuo laiku neapmokėtos sumos be PVM už kiekvieną vėlavimo dieną.</w:t>
      </w:r>
    </w:p>
    <w:p w14:paraId="6E6067F5" w14:textId="77777777" w:rsidR="001C4C3A" w:rsidRPr="001C4C3A" w:rsidRDefault="001C4C3A" w:rsidP="001C4C3A">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4C61A0">
        <w:rPr>
          <w:rFonts w:ascii="Times New Roman" w:eastAsia="Calibri" w:hAnsi="Times New Roman" w:cs="Times New Roman"/>
          <w:color w:val="000000"/>
          <w:kern w:val="0"/>
          <w:sz w:val="24"/>
          <w:szCs w:val="24"/>
          <w14:ligatures w14:val="none"/>
        </w:rPr>
        <w:t>24. Jei Rangovas nekokybiškai, ne pagal Sutarties ir/ar jos priedų (jei jie yra) reikalavimus atlieka Sutartyje numatytus Darbus, Užsakovas surašo Sutarties pažeidimo aktą, kuriame nurodo</w:t>
      </w:r>
      <w:r w:rsidRPr="004C61A0">
        <w:rPr>
          <w:rFonts w:ascii="Times New Roman" w:eastAsia="Times New Roman" w:hAnsi="Times New Roman" w:cs="Times New Roman"/>
          <w:color w:val="000000"/>
          <w:kern w:val="0"/>
          <w:sz w:val="24"/>
          <w:szCs w:val="24"/>
          <w14:ligatures w14:val="none"/>
        </w:rPr>
        <w:t xml:space="preserve"> Šalių suderintą technologiškai reikalingą terminą šiems pažeidimams pašalinti. Jei pažeidimai nepašalinami, </w:t>
      </w:r>
      <w:r w:rsidRPr="004C61A0">
        <w:rPr>
          <w:rFonts w:ascii="Times New Roman" w:eastAsia="Calibri" w:hAnsi="Times New Roman" w:cs="Times New Roman"/>
          <w:color w:val="000000"/>
          <w:kern w:val="0"/>
          <w:sz w:val="24"/>
          <w:szCs w:val="24"/>
          <w14:ligatures w14:val="none"/>
        </w:rPr>
        <w:t>akto pagrindu Užsakovas taiko Rangovui 3 (trijų) proc.</w:t>
      </w:r>
      <w:r w:rsidRPr="004C61A0">
        <w:rPr>
          <w:rFonts w:ascii="Times New Roman" w:eastAsia="Calibri" w:hAnsi="Times New Roman" w:cs="Times New Roman"/>
          <w:i/>
          <w:color w:val="000000"/>
          <w:kern w:val="0"/>
          <w:sz w:val="24"/>
          <w:szCs w:val="24"/>
          <w14:ligatures w14:val="none"/>
        </w:rPr>
        <w:t xml:space="preserve"> </w:t>
      </w:r>
      <w:r w:rsidRPr="004C61A0">
        <w:rPr>
          <w:rFonts w:ascii="Times New Roman" w:eastAsia="Calibri" w:hAnsi="Times New Roman" w:cs="Times New Roman"/>
          <w:iCs/>
          <w:color w:val="000000"/>
          <w:kern w:val="0"/>
          <w:sz w:val="24"/>
          <w:szCs w:val="24"/>
          <w14:ligatures w14:val="none"/>
        </w:rPr>
        <w:t>nuo Sutarties 7 punkte</w:t>
      </w:r>
      <w:r w:rsidRPr="004C61A0">
        <w:rPr>
          <w:rFonts w:ascii="Times New Roman" w:eastAsia="Calibri" w:hAnsi="Times New Roman" w:cs="Times New Roman"/>
          <w:i/>
          <w:color w:val="000000"/>
          <w:kern w:val="0"/>
          <w:sz w:val="24"/>
          <w:szCs w:val="24"/>
          <w14:ligatures w14:val="none"/>
        </w:rPr>
        <w:t xml:space="preserve"> </w:t>
      </w:r>
      <w:r w:rsidRPr="004C61A0">
        <w:rPr>
          <w:rFonts w:ascii="Times New Roman" w:eastAsia="Calibri" w:hAnsi="Times New Roman" w:cs="Times New Roman"/>
          <w:iCs/>
          <w:color w:val="000000"/>
          <w:kern w:val="0"/>
          <w:sz w:val="24"/>
          <w:szCs w:val="24"/>
          <w14:ligatures w14:val="none"/>
        </w:rPr>
        <w:lastRenderedPageBreak/>
        <w:t>nurodytos Darbų kainos be PVM</w:t>
      </w:r>
      <w:r w:rsidRPr="004C61A0">
        <w:rPr>
          <w:rFonts w:ascii="Times New Roman" w:eastAsia="Calibri" w:hAnsi="Times New Roman" w:cs="Times New Roman"/>
          <w:i/>
          <w:color w:val="000000"/>
          <w:kern w:val="0"/>
          <w:sz w:val="24"/>
          <w:szCs w:val="24"/>
          <w14:ligatures w14:val="none"/>
        </w:rPr>
        <w:t xml:space="preserve"> </w:t>
      </w:r>
      <w:r w:rsidRPr="004C61A0">
        <w:rPr>
          <w:rFonts w:ascii="Times New Roman" w:eastAsia="Times New Roman" w:hAnsi="Times New Roman" w:cs="Times New Roman"/>
          <w:color w:val="000000"/>
          <w:kern w:val="0"/>
          <w:sz w:val="24"/>
          <w:szCs w:val="24"/>
          <w14:ligatures w14:val="none"/>
        </w:rPr>
        <w:t xml:space="preserve">baudą </w:t>
      </w:r>
      <w:r w:rsidRPr="004C61A0">
        <w:rPr>
          <w:rFonts w:ascii="Times New Roman" w:eastAsia="Calibri" w:hAnsi="Times New Roman" w:cs="Times New Roman"/>
          <w:color w:val="000000"/>
          <w:kern w:val="0"/>
          <w:sz w:val="24"/>
          <w:szCs w:val="24"/>
          <w14:ligatures w14:val="none"/>
        </w:rPr>
        <w:t>už kiekvieną pažeidimo atvejį. Nustatytus pažeidimus Rangovas privalo pašalinti savo sąskaita.</w:t>
      </w:r>
      <w:r w:rsidRPr="001C4C3A">
        <w:rPr>
          <w:rFonts w:ascii="Times New Roman" w:eastAsia="Calibri" w:hAnsi="Times New Roman" w:cs="Times New Roman"/>
          <w:color w:val="000000"/>
          <w:kern w:val="0"/>
          <w:sz w:val="24"/>
          <w:szCs w:val="24"/>
          <w14:ligatures w14:val="none"/>
        </w:rPr>
        <w:t xml:space="preserve"> </w:t>
      </w:r>
    </w:p>
    <w:p w14:paraId="038122A9"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25. Užsakovas turi teisę nepasirašyti Darbų priėmimo-perdavimo akto ir nevykdyti apmokėjimo už Darbus, jei nustatomi atliktų Darbų trūkumai.</w:t>
      </w:r>
    </w:p>
    <w:p w14:paraId="0C1B5C3A" w14:textId="77777777" w:rsidR="001C4C3A" w:rsidRPr="001C4C3A" w:rsidRDefault="001C4C3A" w:rsidP="001C4C3A">
      <w:pPr>
        <w:spacing w:after="0" w:line="240" w:lineRule="auto"/>
        <w:ind w:firstLine="709"/>
        <w:contextualSpacing/>
        <w:jc w:val="both"/>
        <w:rPr>
          <w:rFonts w:ascii="Times New Roman" w:eastAsia="Calibri" w:hAnsi="Times New Roman" w:cs="Times New Roman"/>
          <w:color w:val="000000"/>
          <w:kern w:val="0"/>
          <w:sz w:val="24"/>
          <w:szCs w:val="24"/>
          <w:lang w:eastAsia="lt-LT"/>
          <w14:ligatures w14:val="none"/>
        </w:rPr>
      </w:pPr>
      <w:r w:rsidRPr="001C4C3A">
        <w:rPr>
          <w:rFonts w:ascii="Times New Roman" w:eastAsia="Times New Roman" w:hAnsi="Times New Roman" w:cs="Times New Roman"/>
          <w:color w:val="000000"/>
          <w:kern w:val="0"/>
          <w:sz w:val="24"/>
          <w:szCs w:val="24"/>
          <w14:ligatures w14:val="none"/>
        </w:rPr>
        <w:t xml:space="preserve">26. </w:t>
      </w:r>
      <w:r w:rsidRPr="001C4C3A">
        <w:rPr>
          <w:rFonts w:ascii="Times New Roman" w:eastAsia="Times New Roman" w:hAnsi="Times New Roman" w:cs="Times New Roman"/>
          <w:kern w:val="0"/>
          <w:sz w:val="24"/>
          <w:szCs w:val="24"/>
          <w14:ligatures w14:val="none"/>
        </w:rPr>
        <w:t xml:space="preserve">Nutraukus Sutartį 44 punkte nurodytais </w:t>
      </w:r>
      <w:r w:rsidRPr="001C4C3A">
        <w:rPr>
          <w:rFonts w:ascii="Times New Roman" w:eastAsia="Times New Roman" w:hAnsi="Times New Roman" w:cs="Times New Roman"/>
          <w:color w:val="000000"/>
          <w:kern w:val="0"/>
          <w:sz w:val="24"/>
          <w:szCs w:val="24"/>
          <w14:ligatures w14:val="none"/>
        </w:rPr>
        <w:t xml:space="preserve">pagrindais (išskyrus 44.2 papunktį), </w:t>
      </w:r>
      <w:r w:rsidRPr="001C4C3A">
        <w:rPr>
          <w:rFonts w:ascii="Times New Roman" w:eastAsia="Calibri" w:hAnsi="Times New Roman" w:cs="Times New Roman"/>
          <w:color w:val="000000"/>
          <w:kern w:val="0"/>
          <w:sz w:val="24"/>
          <w:szCs w:val="24"/>
          <w14:ligatures w14:val="none"/>
        </w:rPr>
        <w:t>Rangovas</w:t>
      </w:r>
      <w:r w:rsidRPr="001C4C3A">
        <w:rPr>
          <w:rFonts w:ascii="Times New Roman" w:eastAsia="Times New Roman" w:hAnsi="Times New Roman" w:cs="Times New Roman"/>
          <w:color w:val="000000"/>
          <w:kern w:val="0"/>
          <w:sz w:val="24"/>
          <w:szCs w:val="24"/>
          <w14:ligatures w14:val="none"/>
        </w:rPr>
        <w:t xml:space="preserve"> privalo ne vėliau kaip per 5 (penkias) darbo dienas nuo Užsakovo pareikalavimo pateikimo Rangovui dienos sumokėti 10 (dešimt) procentų nuo Sutarties 7 punkte nurodytos Darbų kainos be PVM dydžio baudą. </w:t>
      </w:r>
      <w:r w:rsidRPr="001C4C3A">
        <w:rPr>
          <w:rFonts w:ascii="Times New Roman" w:eastAsia="Calibri" w:hAnsi="Times New Roman" w:cs="Times New Roman"/>
          <w:color w:val="000000"/>
          <w:kern w:val="0"/>
          <w:sz w:val="24"/>
          <w:szCs w:val="24"/>
          <w:lang w:eastAsia="lt-LT"/>
          <w14:ligatures w14:val="none"/>
        </w:rPr>
        <w:t>Užsakovas neprivalo įrodyti Rangovui, kad patyrė nuostolių.</w:t>
      </w:r>
    </w:p>
    <w:p w14:paraId="10ADE4B4" w14:textId="77777777" w:rsidR="001C4C3A" w:rsidRPr="001C4C3A" w:rsidRDefault="001C4C3A" w:rsidP="001C4C3A">
      <w:pPr>
        <w:spacing w:after="0" w:line="240" w:lineRule="auto"/>
        <w:ind w:firstLine="709"/>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 xml:space="preserve">27. Užsakovas taip pat turi teisę išskaičiuoti netesybų sumas iš Rangovui mokėtinų sumų, jeigu Rangovas per Užsakovo nurodytą terminą netesybų nesumoka pats. </w:t>
      </w:r>
    </w:p>
    <w:p w14:paraId="7A2B99BD" w14:textId="77777777" w:rsidR="001C4C3A" w:rsidRPr="001C4C3A" w:rsidRDefault="001C4C3A" w:rsidP="001C4C3A">
      <w:pPr>
        <w:spacing w:after="0" w:line="240" w:lineRule="auto"/>
        <w:ind w:firstLine="709"/>
        <w:contextualSpacing/>
        <w:jc w:val="both"/>
        <w:rPr>
          <w:rFonts w:ascii="Times New Roman" w:eastAsia="Calibri"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 xml:space="preserve">28. Delspinigių ir baudų sumokėjimas neatleidžia Šalių nuo pareigos vykdyti prisiimtus įsipareigojimus. </w:t>
      </w:r>
    </w:p>
    <w:p w14:paraId="75B5EB62" w14:textId="77777777" w:rsidR="001C4C3A" w:rsidRPr="001C4C3A" w:rsidRDefault="001C4C3A" w:rsidP="001C4C3A">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1C4C3A">
        <w:rPr>
          <w:rFonts w:ascii="Times New Roman" w:eastAsia="Calibri" w:hAnsi="Times New Roman" w:cs="Times New Roman"/>
          <w:kern w:val="0"/>
          <w:sz w:val="24"/>
          <w:szCs w:val="24"/>
          <w14:ligatures w14:val="none"/>
        </w:rPr>
        <w:t>29. Šalys susitaria, kad kilus teisminiam ginčui dėl atsiskaitymo už atliktus Darbus, Rangovas gali reikalauti priteisti ne didesnes kaip 5 (penkių) procentų metines palūkanas nuo nesumokėtos sumos, kaip tai numatyta LR CK 6.210 str. 1 d.</w:t>
      </w:r>
    </w:p>
    <w:p w14:paraId="5F13F507" w14:textId="77777777" w:rsidR="001C4C3A" w:rsidRPr="001C4C3A" w:rsidRDefault="001C4C3A" w:rsidP="001C4C3A">
      <w:pPr>
        <w:tabs>
          <w:tab w:val="left" w:pos="1134"/>
        </w:tabs>
        <w:spacing w:after="0" w:line="240" w:lineRule="auto"/>
        <w:ind w:firstLine="709"/>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30. Šalys atleidžiamos nuo atsakomybės esant nenugalimos jėgos (force majeure) aplinkybėms pagal LR CK 6.212 str.</w:t>
      </w:r>
    </w:p>
    <w:p w14:paraId="1BABF313" w14:textId="77777777" w:rsidR="001C4C3A" w:rsidRPr="001C4C3A" w:rsidRDefault="001C4C3A" w:rsidP="001C4C3A">
      <w:pPr>
        <w:spacing w:after="0" w:line="240" w:lineRule="auto"/>
        <w:ind w:firstLine="851"/>
        <w:contextualSpacing/>
        <w:jc w:val="both"/>
        <w:rPr>
          <w:rFonts w:ascii="Times New Roman" w:eastAsia="Calibri" w:hAnsi="Times New Roman" w:cs="Times New Roman"/>
          <w:color w:val="000000"/>
          <w:kern w:val="0"/>
          <w:sz w:val="24"/>
          <w:szCs w:val="24"/>
          <w14:ligatures w14:val="none"/>
        </w:rPr>
      </w:pPr>
    </w:p>
    <w:p w14:paraId="2E98D81A" w14:textId="77777777" w:rsidR="001C4C3A" w:rsidRPr="001C4C3A" w:rsidRDefault="001C4C3A" w:rsidP="001C4C3A">
      <w:pPr>
        <w:tabs>
          <w:tab w:val="left" w:pos="284"/>
          <w:tab w:val="left" w:pos="426"/>
          <w:tab w:val="left" w:pos="567"/>
        </w:tabs>
        <w:spacing w:line="240" w:lineRule="auto"/>
        <w:contextualSpacing/>
        <w:jc w:val="center"/>
        <w:rPr>
          <w:rFonts w:ascii="Times New Roman" w:eastAsia="Calibri" w:hAnsi="Times New Roman" w:cs="Times New Roman"/>
          <w:b/>
          <w:kern w:val="0"/>
          <w:sz w:val="24"/>
          <w:szCs w:val="24"/>
          <w14:ligatures w14:val="none"/>
        </w:rPr>
      </w:pPr>
      <w:r w:rsidRPr="001C4C3A">
        <w:rPr>
          <w:rFonts w:ascii="Times New Roman" w:eastAsia="Calibri" w:hAnsi="Times New Roman" w:cs="Times New Roman"/>
          <w:b/>
          <w:kern w:val="0"/>
          <w:sz w:val="24"/>
          <w:szCs w:val="24"/>
          <w14:ligatures w14:val="none"/>
        </w:rPr>
        <w:t>VI SKYRIUS</w:t>
      </w:r>
    </w:p>
    <w:p w14:paraId="38A719C3" w14:textId="77777777" w:rsidR="001C4C3A" w:rsidRPr="001C4C3A" w:rsidRDefault="001C4C3A" w:rsidP="001C4C3A">
      <w:pPr>
        <w:tabs>
          <w:tab w:val="left" w:pos="284"/>
          <w:tab w:val="left" w:pos="426"/>
          <w:tab w:val="left" w:pos="567"/>
        </w:tabs>
        <w:spacing w:line="240" w:lineRule="auto"/>
        <w:contextualSpacing/>
        <w:jc w:val="center"/>
        <w:rPr>
          <w:rFonts w:ascii="Times New Roman" w:eastAsia="Calibri" w:hAnsi="Times New Roman" w:cs="Times New Roman"/>
          <w:b/>
          <w:kern w:val="0"/>
          <w:sz w:val="24"/>
          <w:szCs w:val="24"/>
          <w14:ligatures w14:val="none"/>
        </w:rPr>
      </w:pPr>
      <w:r w:rsidRPr="001C4C3A">
        <w:rPr>
          <w:rFonts w:ascii="Times New Roman" w:eastAsia="Calibri" w:hAnsi="Times New Roman" w:cs="Times New Roman"/>
          <w:b/>
          <w:kern w:val="0"/>
          <w:sz w:val="24"/>
          <w:szCs w:val="24"/>
          <w14:ligatures w14:val="none"/>
        </w:rPr>
        <w:tab/>
        <w:t>ASMENS DUOMENŲ TVARKYMAS</w:t>
      </w:r>
    </w:p>
    <w:p w14:paraId="7D943024" w14:textId="77777777" w:rsidR="001C4C3A" w:rsidRPr="001C4C3A" w:rsidRDefault="001C4C3A" w:rsidP="001C4C3A">
      <w:pPr>
        <w:tabs>
          <w:tab w:val="left" w:pos="284"/>
          <w:tab w:val="left" w:pos="426"/>
          <w:tab w:val="left" w:pos="567"/>
        </w:tabs>
        <w:spacing w:line="240" w:lineRule="auto"/>
        <w:contextualSpacing/>
        <w:jc w:val="center"/>
        <w:rPr>
          <w:rFonts w:ascii="Times New Roman" w:eastAsia="Calibri" w:hAnsi="Times New Roman" w:cs="Times New Roman"/>
          <w:b/>
          <w:kern w:val="0"/>
          <w:sz w:val="24"/>
          <w:szCs w:val="24"/>
          <w14:ligatures w14:val="none"/>
        </w:rPr>
      </w:pPr>
    </w:p>
    <w:p w14:paraId="3907E145" w14:textId="77777777" w:rsidR="001C4C3A" w:rsidRPr="001C4C3A" w:rsidRDefault="001C4C3A" w:rsidP="001C4C3A">
      <w:pPr>
        <w:tabs>
          <w:tab w:val="left" w:pos="284"/>
          <w:tab w:val="left" w:pos="426"/>
          <w:tab w:val="left" w:pos="567"/>
          <w:tab w:val="left" w:pos="709"/>
        </w:tabs>
        <w:spacing w:line="240" w:lineRule="auto"/>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b/>
          <w:kern w:val="0"/>
          <w:sz w:val="24"/>
          <w:szCs w:val="24"/>
          <w14:ligatures w14:val="none"/>
        </w:rPr>
        <w:t xml:space="preserve">            </w:t>
      </w:r>
      <w:r w:rsidRPr="001C4C3A">
        <w:rPr>
          <w:rFonts w:ascii="Times New Roman" w:eastAsia="Calibri" w:hAnsi="Times New Roman" w:cs="Times New Roman"/>
          <w:kern w:val="0"/>
          <w:sz w:val="24"/>
          <w:szCs w:val="24"/>
          <w14:ligatures w14:val="none"/>
        </w:rPr>
        <w:t>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E59E835" w14:textId="77777777" w:rsidR="001C4C3A" w:rsidRPr="001C4C3A" w:rsidRDefault="001C4C3A" w:rsidP="001C4C3A">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 xml:space="preserve">            32. Šalių atstovų, darbuotojų ar kitų fizinių asmenų, pasitelktų Sutarčiai vykdyti, duomenų tvarkymo teisėtumas grindžiamas būtinybe įvykdyti Sutartį arba būtinybe pasinaudoti iš Sutarties kylančiomis teisėmis.</w:t>
      </w:r>
    </w:p>
    <w:p w14:paraId="5A2E38C8" w14:textId="77777777" w:rsidR="001C4C3A" w:rsidRPr="001C4C3A" w:rsidRDefault="001C4C3A" w:rsidP="001C4C3A">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 xml:space="preserve">            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A45307D" w14:textId="77777777" w:rsidR="001C4C3A" w:rsidRPr="001C4C3A" w:rsidRDefault="001C4C3A" w:rsidP="001C4C3A">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 xml:space="preserve">            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B621177" w14:textId="77777777" w:rsidR="001C4C3A" w:rsidRPr="001C4C3A" w:rsidRDefault="001C4C3A" w:rsidP="001C4C3A">
      <w:pPr>
        <w:tabs>
          <w:tab w:val="left" w:pos="284"/>
          <w:tab w:val="left" w:pos="426"/>
          <w:tab w:val="left" w:pos="567"/>
          <w:tab w:val="left" w:pos="851"/>
        </w:tabs>
        <w:spacing w:line="240" w:lineRule="auto"/>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ab/>
      </w:r>
      <w:r w:rsidRPr="001C4C3A">
        <w:rPr>
          <w:rFonts w:ascii="Times New Roman" w:eastAsia="Calibri" w:hAnsi="Times New Roman" w:cs="Times New Roman"/>
          <w:kern w:val="0"/>
          <w:sz w:val="24"/>
          <w:szCs w:val="24"/>
          <w14:ligatures w14:val="none"/>
        </w:rPr>
        <w:tab/>
        <w:t xml:space="preserve">    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C44C4D7" w14:textId="77777777" w:rsidR="001C4C3A" w:rsidRPr="001C4C3A" w:rsidRDefault="001C4C3A" w:rsidP="001C4C3A">
      <w:pPr>
        <w:tabs>
          <w:tab w:val="left" w:pos="284"/>
          <w:tab w:val="left" w:pos="426"/>
          <w:tab w:val="left" w:pos="567"/>
          <w:tab w:val="left" w:pos="709"/>
          <w:tab w:val="left" w:pos="1134"/>
        </w:tabs>
        <w:spacing w:line="240" w:lineRule="auto"/>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 xml:space="preserve">            36.</w:t>
      </w:r>
      <w:r w:rsidRPr="001C4C3A">
        <w:rPr>
          <w:rFonts w:ascii="Times New Roman" w:eastAsia="Calibri" w:hAnsi="Times New Roman" w:cs="Times New Roman"/>
          <w:kern w:val="0"/>
          <w:sz w:val="24"/>
          <w:szCs w:val="24"/>
          <w14:ligatures w14:val="none"/>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540584E" w14:textId="77777777" w:rsidR="001C4C3A" w:rsidRPr="001C4C3A" w:rsidRDefault="001C4C3A" w:rsidP="001C4C3A">
      <w:pPr>
        <w:tabs>
          <w:tab w:val="left" w:pos="284"/>
          <w:tab w:val="left" w:pos="426"/>
          <w:tab w:val="left" w:pos="567"/>
          <w:tab w:val="left" w:pos="709"/>
          <w:tab w:val="left" w:pos="1134"/>
        </w:tabs>
        <w:spacing w:line="240" w:lineRule="auto"/>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 xml:space="preserve">            37.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w:t>
      </w:r>
      <w:r w:rsidRPr="001C4C3A">
        <w:rPr>
          <w:rFonts w:ascii="Times New Roman" w:eastAsia="Calibri" w:hAnsi="Times New Roman" w:cs="Times New Roman"/>
          <w:kern w:val="0"/>
          <w:sz w:val="24"/>
          <w:szCs w:val="24"/>
          <w14:ligatures w14:val="none"/>
        </w:rPr>
        <w:lastRenderedPageBreak/>
        <w:t>Sutarčiai su Šalimis vykdyti ir išvardinti Sutartyje, yra supažindinti su Sutartyje pateiktais jų asmeniniais duomenimis, ir Šalies nustatyta tvarka tam davė savo sutikimą.</w:t>
      </w:r>
    </w:p>
    <w:p w14:paraId="108866E7" w14:textId="77777777" w:rsidR="001C4C3A" w:rsidRPr="001C4C3A" w:rsidRDefault="001C4C3A" w:rsidP="001C4C3A">
      <w:pPr>
        <w:tabs>
          <w:tab w:val="left" w:pos="284"/>
          <w:tab w:val="left" w:pos="426"/>
          <w:tab w:val="left" w:pos="567"/>
          <w:tab w:val="left" w:pos="709"/>
          <w:tab w:val="left" w:pos="1134"/>
        </w:tabs>
        <w:spacing w:line="240" w:lineRule="auto"/>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 xml:space="preserve">            38.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BE07918" w14:textId="77777777" w:rsidR="001C4C3A" w:rsidRPr="001C4C3A" w:rsidRDefault="001C4C3A" w:rsidP="001C4C3A">
      <w:pPr>
        <w:tabs>
          <w:tab w:val="left" w:pos="284"/>
          <w:tab w:val="left" w:pos="426"/>
          <w:tab w:val="left" w:pos="567"/>
          <w:tab w:val="left" w:pos="709"/>
        </w:tabs>
        <w:spacing w:line="240" w:lineRule="auto"/>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 xml:space="preserve">            39.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D926B01" w14:textId="77777777" w:rsidR="001C4C3A" w:rsidRPr="001C4C3A" w:rsidRDefault="001C4C3A" w:rsidP="001C4C3A">
      <w:pPr>
        <w:tabs>
          <w:tab w:val="left" w:pos="0"/>
        </w:tabs>
        <w:spacing w:after="0" w:line="240" w:lineRule="auto"/>
        <w:contextualSpacing/>
        <w:jc w:val="both"/>
        <w:rPr>
          <w:rFonts w:ascii="Times New Roman" w:eastAsia="Calibri" w:hAnsi="Times New Roman" w:cs="Times New Roman"/>
          <w:color w:val="000000"/>
          <w:kern w:val="0"/>
          <w:sz w:val="24"/>
          <w:szCs w:val="24"/>
          <w14:ligatures w14:val="none"/>
        </w:rPr>
      </w:pPr>
    </w:p>
    <w:p w14:paraId="051FE4AD" w14:textId="77777777" w:rsidR="001C4C3A" w:rsidRPr="001C4C3A" w:rsidRDefault="001C4C3A" w:rsidP="001C4C3A">
      <w:pPr>
        <w:tabs>
          <w:tab w:val="left" w:pos="0"/>
        </w:tabs>
        <w:spacing w:after="0" w:line="240" w:lineRule="auto"/>
        <w:contextualSpacing/>
        <w:jc w:val="center"/>
        <w:rPr>
          <w:rFonts w:ascii="Times New Roman" w:eastAsia="Times New Roman" w:hAnsi="Times New Roman" w:cs="Times New Roman"/>
          <w:b/>
          <w:kern w:val="0"/>
          <w:sz w:val="24"/>
          <w:szCs w:val="24"/>
          <w14:ligatures w14:val="none"/>
        </w:rPr>
      </w:pPr>
      <w:r w:rsidRPr="001C4C3A">
        <w:rPr>
          <w:rFonts w:ascii="Times New Roman" w:eastAsia="Times New Roman" w:hAnsi="Times New Roman" w:cs="Times New Roman"/>
          <w:b/>
          <w:kern w:val="0"/>
          <w:sz w:val="24"/>
          <w:szCs w:val="24"/>
          <w14:ligatures w14:val="none"/>
        </w:rPr>
        <w:t>VII SKYRIUS</w:t>
      </w:r>
    </w:p>
    <w:p w14:paraId="3394761F" w14:textId="77777777" w:rsidR="001C4C3A" w:rsidRPr="001C4C3A" w:rsidRDefault="001C4C3A" w:rsidP="001C4C3A">
      <w:pPr>
        <w:tabs>
          <w:tab w:val="left" w:pos="0"/>
        </w:tabs>
        <w:spacing w:after="0" w:line="240" w:lineRule="auto"/>
        <w:contextualSpacing/>
        <w:jc w:val="center"/>
        <w:rPr>
          <w:rFonts w:ascii="Times New Roman" w:eastAsia="Times New Roman" w:hAnsi="Times New Roman" w:cs="Times New Roman"/>
          <w:b/>
          <w:kern w:val="0"/>
          <w:sz w:val="24"/>
          <w:szCs w:val="24"/>
          <w14:ligatures w14:val="none"/>
        </w:rPr>
      </w:pPr>
      <w:r w:rsidRPr="001C4C3A">
        <w:rPr>
          <w:rFonts w:ascii="Times New Roman" w:eastAsia="Times New Roman" w:hAnsi="Times New Roman" w:cs="Times New Roman"/>
          <w:b/>
          <w:kern w:val="0"/>
          <w:sz w:val="24"/>
          <w:szCs w:val="24"/>
          <w14:ligatures w14:val="none"/>
        </w:rPr>
        <w:t xml:space="preserve"> KITOS SĄLYGOS</w:t>
      </w:r>
    </w:p>
    <w:p w14:paraId="618462B8" w14:textId="77777777" w:rsidR="001C4C3A" w:rsidRPr="001C4C3A" w:rsidRDefault="001C4C3A" w:rsidP="001C4C3A">
      <w:pPr>
        <w:tabs>
          <w:tab w:val="left" w:pos="0"/>
        </w:tabs>
        <w:spacing w:after="0" w:line="240" w:lineRule="auto"/>
        <w:contextualSpacing/>
        <w:jc w:val="center"/>
        <w:rPr>
          <w:rFonts w:ascii="Times New Roman" w:eastAsia="Times New Roman" w:hAnsi="Times New Roman" w:cs="Times New Roman"/>
          <w:b/>
          <w:kern w:val="0"/>
          <w:sz w:val="24"/>
          <w:szCs w:val="24"/>
          <w14:ligatures w14:val="none"/>
        </w:rPr>
      </w:pPr>
    </w:p>
    <w:p w14:paraId="2ECC166B" w14:textId="77777777" w:rsidR="001C4C3A" w:rsidRPr="001C4C3A" w:rsidRDefault="001C4C3A" w:rsidP="001C4C3A">
      <w:pPr>
        <w:spacing w:after="0" w:line="240" w:lineRule="auto"/>
        <w:ind w:firstLine="709"/>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lang w:eastAsia="lt-LT"/>
          <w14:ligatures w14:val="none"/>
        </w:rPr>
        <w:t xml:space="preserve">40. </w:t>
      </w:r>
      <w:r w:rsidRPr="001C4C3A">
        <w:rPr>
          <w:rFonts w:ascii="Times New Roman" w:eastAsia="Calibri" w:hAnsi="Times New Roman" w:cs="Times New Roman"/>
          <w:kern w:val="0"/>
          <w:sz w:val="24"/>
          <w:szCs w:val="24"/>
          <w14:ligatures w14:val="none"/>
        </w:rPr>
        <w:t xml:space="preserve">Sutartis laikoma sudaryta ir įsigalioja, kai Šalys  pasirašo Sutartį ir galioja iki visiško Šalių įsipareigojimų pagal šią Sutartį įvykdymo arba Sutarties nutraukimo dienos. </w:t>
      </w:r>
    </w:p>
    <w:p w14:paraId="6684DE16" w14:textId="77777777" w:rsidR="001C4C3A" w:rsidRPr="001C4C3A" w:rsidRDefault="001C4C3A" w:rsidP="001C4C3A">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1C4C3A">
        <w:rPr>
          <w:rFonts w:ascii="Times New Roman" w:eastAsia="Calibri" w:hAnsi="Times New Roman" w:cs="Times New Roman"/>
          <w:kern w:val="0"/>
          <w:sz w:val="24"/>
          <w:szCs w:val="24"/>
          <w14:ligatures w14:val="none"/>
        </w:rPr>
        <w:t>41. Sudarius Sutartį Rangovo viešajam pirkimui pateiktas pasiūlymas yra neatskiriama šios Sutarties dalis.</w:t>
      </w:r>
    </w:p>
    <w:p w14:paraId="1248DC52" w14:textId="77777777" w:rsidR="001C4C3A" w:rsidRPr="001C4C3A" w:rsidRDefault="001C4C3A" w:rsidP="001C4C3A">
      <w:pPr>
        <w:tabs>
          <w:tab w:val="left" w:pos="0"/>
        </w:tabs>
        <w:spacing w:after="0" w:line="240" w:lineRule="auto"/>
        <w:ind w:firstLine="709"/>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42. Sutarties sąlygos gali būti keičiamos vadovaujantis Lietuvos Respublikos viešųjų pirkimų įstatymo 89 straipsnio nuostatomis. Sutarties sąlygų pakeitimas įforminamas Šalių susitarimu.</w:t>
      </w:r>
    </w:p>
    <w:p w14:paraId="1038DF9A" w14:textId="77777777" w:rsidR="001C4C3A" w:rsidRPr="001C4C3A" w:rsidRDefault="001C4C3A" w:rsidP="001C4C3A">
      <w:pPr>
        <w:spacing w:after="0" w:line="240" w:lineRule="auto"/>
        <w:ind w:firstLine="709"/>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43. Sutartis gali būti nutraukta:</w:t>
      </w:r>
    </w:p>
    <w:p w14:paraId="70E6D80E" w14:textId="77777777" w:rsidR="001C4C3A" w:rsidRPr="001C4C3A" w:rsidRDefault="001C4C3A" w:rsidP="001C4C3A">
      <w:pPr>
        <w:spacing w:after="0" w:line="240" w:lineRule="auto"/>
        <w:ind w:firstLine="709"/>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43.1. abiejų Šalių rašytiniu susitarimu;</w:t>
      </w:r>
    </w:p>
    <w:p w14:paraId="62FB8B5E" w14:textId="77777777" w:rsidR="001C4C3A" w:rsidRPr="001C4C3A" w:rsidRDefault="001C4C3A" w:rsidP="001C4C3A">
      <w:pPr>
        <w:spacing w:after="0" w:line="240" w:lineRule="auto"/>
        <w:ind w:firstLine="709"/>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43.2. vienos iš Šalių iniciatyva;</w:t>
      </w:r>
    </w:p>
    <w:p w14:paraId="671E7FC5" w14:textId="77777777" w:rsidR="001C4C3A" w:rsidRPr="001C4C3A" w:rsidRDefault="001C4C3A" w:rsidP="001C4C3A">
      <w:pPr>
        <w:spacing w:after="0" w:line="240" w:lineRule="auto"/>
        <w:ind w:firstLine="709"/>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43.3. kitais Lietuvos Respublikos civiliniame kodekse nustatytais atvejais ir tvarka.</w:t>
      </w:r>
    </w:p>
    <w:p w14:paraId="1818949E" w14:textId="77777777" w:rsidR="001C4C3A" w:rsidRPr="001C4C3A" w:rsidRDefault="001C4C3A" w:rsidP="001C4C3A">
      <w:pPr>
        <w:spacing w:after="0" w:line="240" w:lineRule="auto"/>
        <w:ind w:firstLine="709"/>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44. Užsakovas turi teisę vienašališkai nutraukti Sutartį, jeigu:</w:t>
      </w:r>
    </w:p>
    <w:p w14:paraId="020A2208" w14:textId="77777777" w:rsidR="001C4C3A" w:rsidRPr="001C4C3A" w:rsidRDefault="001C4C3A" w:rsidP="001C4C3A">
      <w:pPr>
        <w:spacing w:after="0" w:line="240" w:lineRule="auto"/>
        <w:ind w:firstLine="709"/>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44.1. paaiškėja aplinkybės, numatytos Lietuvos Respublikos viešųjų pirkimų įstatymo 90 straipsnio 1 dalyje;</w:t>
      </w:r>
    </w:p>
    <w:p w14:paraId="59C83BF6" w14:textId="77777777" w:rsidR="001C4C3A" w:rsidRPr="001C4C3A" w:rsidRDefault="001C4C3A" w:rsidP="001C4C3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1C4C3A">
        <w:rPr>
          <w:rFonts w:ascii="Times New Roman" w:eastAsia="Calibri" w:hAnsi="Times New Roman" w:cs="Times New Roman"/>
          <w:kern w:val="0"/>
          <w:sz w:val="24"/>
          <w:szCs w:val="24"/>
          <w:bdr w:val="nil"/>
          <w:lang w:eastAsia="lt-LT"/>
          <w14:textOutline w14:w="0" w14:cap="flat" w14:cmpd="sng" w14:algn="ctr">
            <w14:noFill/>
            <w14:prstDash w14:val="solid"/>
            <w14:bevel/>
          </w14:textOutline>
          <w14:ligatures w14:val="none"/>
        </w:rPr>
        <w:t xml:space="preserve">            44.2. </w:t>
      </w:r>
      <w:bookmarkStart w:id="1" w:name="_Ref41984702"/>
      <w:r w:rsidRPr="001C4C3A">
        <w:rPr>
          <w:rFonts w:ascii="Times New Roman" w:eastAsia="Calibri" w:hAnsi="Times New Roman" w:cs="Times New Roman"/>
          <w:kern w:val="0"/>
          <w:sz w:val="24"/>
          <w:szCs w:val="24"/>
          <w:bdr w:val="nil"/>
          <w:lang w:eastAsia="lt-LT"/>
          <w14:textOutline w14:w="0" w14:cap="flat" w14:cmpd="sng" w14:algn="ctr">
            <w14:noFill/>
            <w14:prstDash w14:val="solid"/>
            <w14:bevel/>
          </w14:textOutline>
          <w14:ligatures w14:val="none"/>
        </w:rPr>
        <w:t>Rangovas</w:t>
      </w:r>
      <w:r w:rsidRPr="001C4C3A">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 xml:space="preserve"> bankrutuoja arba yra likviduojamas, sustabdo ūkinę veiklą arba  teisės aktuose nustatyta tvarka susidaro analogiška situacija;</w:t>
      </w:r>
      <w:bookmarkEnd w:id="1"/>
    </w:p>
    <w:p w14:paraId="71B128E7" w14:textId="77777777" w:rsidR="001C4C3A" w:rsidRPr="001C4C3A" w:rsidRDefault="001C4C3A" w:rsidP="001C4C3A">
      <w:pPr>
        <w:numPr>
          <w:ilvl w:val="1"/>
          <w:numId w:val="1"/>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pPr>
      <w:r w:rsidRPr="001C4C3A">
        <w:rPr>
          <w:rFonts w:ascii="Times New Roman" w:eastAsia="Arial Unicode MS" w:hAnsi="Times New Roman" w:cs="Times New Roman"/>
          <w:kern w:val="0"/>
          <w:sz w:val="24"/>
          <w:szCs w:val="24"/>
          <w:bdr w:val="nil"/>
          <w:lang w:eastAsia="lt-LT"/>
          <w14:textOutline w14:w="0" w14:cap="flat" w14:cmpd="sng" w14:algn="ctr">
            <w14:noFill/>
            <w14:prstDash w14:val="solid"/>
            <w14:bevel/>
          </w14:textOutline>
          <w14:ligatures w14:val="none"/>
        </w:rPr>
        <w:t>Rangovas iš esmės pažeidė Sutartį.</w:t>
      </w:r>
    </w:p>
    <w:p w14:paraId="347B2346" w14:textId="77777777" w:rsidR="001C4C3A" w:rsidRPr="001C4C3A" w:rsidRDefault="001C4C3A" w:rsidP="004C61A0">
      <w:pPr>
        <w:numPr>
          <w:ilvl w:val="0"/>
          <w:numId w:val="1"/>
        </w:numPr>
        <w:tabs>
          <w:tab w:val="left" w:pos="1134"/>
        </w:tabs>
        <w:spacing w:after="0" w:line="240" w:lineRule="auto"/>
        <w:ind w:left="0" w:firstLine="709"/>
        <w:contextualSpacing/>
        <w:jc w:val="both"/>
        <w:rPr>
          <w:rFonts w:ascii="Times New Roman" w:eastAsia="Arial Unicode MS"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Rangovas turi teisę vienašališkai nutraukti Sutartį:</w:t>
      </w:r>
    </w:p>
    <w:p w14:paraId="730509EC" w14:textId="77777777" w:rsidR="001C4C3A" w:rsidRPr="001C4C3A" w:rsidRDefault="001C4C3A" w:rsidP="001C4C3A">
      <w:pPr>
        <w:tabs>
          <w:tab w:val="left" w:pos="1134"/>
        </w:tabs>
        <w:spacing w:after="0" w:line="240" w:lineRule="auto"/>
        <w:ind w:firstLine="709"/>
        <w:contextualSpacing/>
        <w:jc w:val="both"/>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kern w:val="0"/>
          <w:sz w:val="24"/>
          <w:szCs w:val="24"/>
          <w14:ligatures w14:val="none"/>
        </w:rPr>
        <w:t>45.1. Užsakovas pažeidžia atsiskaitymo terminus daugiau nei 20 (dvidešimt) kalendorinių dienų ir jeigu Rangovas apie vėlavimą prieš tai raštu pranešė Užsakovui;</w:t>
      </w:r>
    </w:p>
    <w:p w14:paraId="235A863E" w14:textId="77777777" w:rsidR="001C4C3A" w:rsidRPr="001C4C3A" w:rsidRDefault="001C4C3A" w:rsidP="001C4C3A">
      <w:pPr>
        <w:tabs>
          <w:tab w:val="left" w:pos="1134"/>
        </w:tab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1C4C3A">
        <w:rPr>
          <w:rFonts w:ascii="Times New Roman" w:eastAsia="Times New Roman" w:hAnsi="Times New Roman" w:cs="Times New Roman"/>
          <w:kern w:val="0"/>
          <w:sz w:val="24"/>
          <w:szCs w:val="24"/>
          <w14:ligatures w14:val="none"/>
        </w:rPr>
        <w:t xml:space="preserve">45.2. jei Užsakovas nevykdo sutartinių įsipareigojimų, vykdo juos netinkamai ar kitomis sąlygomis nei numatyta Sutartyje ir Užsakovas nustatytų pažeidimų neištaiso per Rangovo reikalavime </w:t>
      </w:r>
      <w:r w:rsidRPr="001C4C3A">
        <w:rPr>
          <w:rFonts w:ascii="Times New Roman" w:eastAsia="Times New Roman" w:hAnsi="Times New Roman" w:cs="Times New Roman"/>
          <w:kern w:val="0"/>
          <w:sz w:val="24"/>
          <w:szCs w:val="24"/>
          <w:lang w:eastAsia="lt-LT"/>
          <w14:ligatures w14:val="none"/>
        </w:rPr>
        <w:t>nustatytą protingą terminą.</w:t>
      </w:r>
    </w:p>
    <w:p w14:paraId="62DCB464" w14:textId="77777777" w:rsidR="001C4C3A" w:rsidRPr="001C4C3A" w:rsidRDefault="001C4C3A" w:rsidP="001C4C3A">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color w:val="000000"/>
          <w:kern w:val="0"/>
          <w:sz w:val="24"/>
          <w:szCs w:val="24"/>
          <w:bdr w:val="nil"/>
          <w:lang w:eastAsia="lt-LT"/>
          <w14:textOutline w14:w="0" w14:cap="flat" w14:cmpd="sng" w14:algn="ctr">
            <w14:noFill/>
            <w14:prstDash w14:val="solid"/>
            <w14:bevel/>
          </w14:textOutline>
          <w14:ligatures w14:val="none"/>
        </w:rPr>
      </w:pPr>
      <w:r w:rsidRPr="001C4C3A">
        <w:rPr>
          <w:rFonts w:ascii="Times New Roman" w:eastAsia="Times New Roman" w:hAnsi="Times New Roman" w:cs="Times New Roman"/>
          <w:color w:val="000000"/>
          <w:kern w:val="0"/>
          <w:sz w:val="24"/>
          <w:szCs w:val="24"/>
          <w:bdr w:val="nil"/>
          <w:lang w:eastAsia="lt-LT"/>
          <w14:textOutline w14:w="0" w14:cap="flat" w14:cmpd="sng" w14:algn="ctr">
            <w14:noFill/>
            <w14:prstDash w14:val="solid"/>
            <w14:bevel/>
          </w14:textOutline>
          <w14:ligatures w14:val="none"/>
        </w:rPr>
        <w:t xml:space="preserve">  46. Šalis, ketinanti vienašališkai nutraukti Sutartį, prieš 15 (penkiolika) </w:t>
      </w:r>
      <w:r w:rsidRPr="001C4C3A">
        <w:rPr>
          <w:rFonts w:ascii="Times New Roman" w:eastAsia="Calibri" w:hAnsi="Times New Roman" w:cs="Times New Roman"/>
          <w:color w:val="000000"/>
          <w:kern w:val="0"/>
          <w:sz w:val="24"/>
          <w:szCs w:val="24"/>
          <w:bdr w:val="nil"/>
          <w:lang w:eastAsia="lt-LT"/>
          <w14:textOutline w14:w="0" w14:cap="flat" w14:cmpd="sng" w14:algn="ctr">
            <w14:noFill/>
            <w14:prstDash w14:val="solid"/>
            <w14:bevel/>
          </w14:textOutline>
          <w14:ligatures w14:val="none"/>
        </w:rPr>
        <w:t>kalendorinių</w:t>
      </w:r>
      <w:r w:rsidRPr="001C4C3A">
        <w:rPr>
          <w:rFonts w:ascii="Times New Roman" w:eastAsia="Times New Roman" w:hAnsi="Times New Roman" w:cs="Times New Roman"/>
          <w:color w:val="000000"/>
          <w:kern w:val="0"/>
          <w:sz w:val="24"/>
          <w:szCs w:val="24"/>
          <w:bdr w:val="nil"/>
          <w:lang w:eastAsia="lt-LT"/>
          <w14:textOutline w14:w="0" w14:cap="flat" w14:cmpd="sng" w14:algn="ctr">
            <w14:noFill/>
            <w14:prstDash w14:val="solid"/>
            <w14:bevel/>
          </w14:textOutline>
          <w14:ligatures w14:val="none"/>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48013F30" w14:textId="77777777" w:rsidR="001C4C3A" w:rsidRPr="001C4C3A" w:rsidRDefault="001C4C3A" w:rsidP="001C4C3A">
      <w:pPr>
        <w:spacing w:after="0" w:line="240" w:lineRule="auto"/>
        <w:jc w:val="both"/>
        <w:rPr>
          <w:rFonts w:ascii="Times New Roman" w:eastAsia="Calibri" w:hAnsi="Times New Roman" w:cs="Times New Roman"/>
          <w:color w:val="000000"/>
          <w:kern w:val="0"/>
          <w:sz w:val="24"/>
          <w:szCs w:val="24"/>
          <w14:ligatures w14:val="none"/>
        </w:rPr>
      </w:pPr>
      <w:r w:rsidRPr="001C4C3A">
        <w:rPr>
          <w:rFonts w:ascii="Times New Roman" w:eastAsia="Times New Roman" w:hAnsi="Times New Roman" w:cs="Times New Roman"/>
          <w:kern w:val="0"/>
          <w:sz w:val="24"/>
          <w:szCs w:val="24"/>
          <w14:ligatures w14:val="none"/>
        </w:rPr>
        <w:t xml:space="preserve">            47. </w:t>
      </w:r>
      <w:r w:rsidRPr="001C4C3A">
        <w:rPr>
          <w:rFonts w:ascii="Times New Roman" w:eastAsia="Calibri" w:hAnsi="Times New Roman" w:cs="Times New Roman"/>
          <w:color w:val="000000"/>
          <w:kern w:val="0"/>
          <w:sz w:val="24"/>
          <w:szCs w:val="24"/>
          <w14:ligatures w14:val="none"/>
        </w:rPr>
        <w:t>Sutarties</w:t>
      </w:r>
      <w:r w:rsidRPr="001C4C3A">
        <w:rPr>
          <w:rFonts w:ascii="Times New Roman" w:eastAsia="Times New Roman" w:hAnsi="Times New Roman" w:cs="Times New Roman"/>
          <w:kern w:val="0"/>
          <w:sz w:val="24"/>
          <w:szCs w:val="24"/>
          <w14:ligatures w14:val="none"/>
        </w:rPr>
        <w:t xml:space="preserve"> e</w:t>
      </w:r>
      <w:r w:rsidRPr="001C4C3A">
        <w:rPr>
          <w:rFonts w:ascii="Times New Roman" w:eastAsia="Calibri" w:hAnsi="Times New Roman" w:cs="Times New Roman"/>
          <w:color w:val="000000"/>
          <w:kern w:val="0"/>
          <w:sz w:val="24"/>
          <w:szCs w:val="24"/>
          <w14:ligatures w14:val="none"/>
        </w:rPr>
        <w:t>sminiu pažeidimu bus laikoma:</w:t>
      </w:r>
    </w:p>
    <w:p w14:paraId="72E1ECA0" w14:textId="77777777" w:rsidR="001C4C3A" w:rsidRPr="001C4C3A" w:rsidRDefault="001C4C3A" w:rsidP="001C4C3A">
      <w:pPr>
        <w:spacing w:after="0" w:line="240" w:lineRule="auto"/>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color w:val="000000"/>
          <w:kern w:val="0"/>
          <w:sz w:val="24"/>
          <w:szCs w:val="24"/>
          <w14:ligatures w14:val="none"/>
        </w:rPr>
        <w:t xml:space="preserve">            47.1. </w:t>
      </w:r>
      <w:r w:rsidRPr="001C4C3A">
        <w:rPr>
          <w:rFonts w:ascii="Times New Roman" w:eastAsia="Calibri" w:hAnsi="Times New Roman" w:cs="Times New Roman"/>
          <w:kern w:val="0"/>
          <w:sz w:val="24"/>
          <w:szCs w:val="24"/>
          <w14:ligatures w14:val="none"/>
        </w:rPr>
        <w:t>nevykdo Darbų arba vykdo Darbus akivaizdžiai per lėtai, kad spėtų juos užbaigti per Darbų terminus ir, gavęs Užsakovo pretenziją dėl vėlavimo nesiima Darbų paspartinimo priemonių;</w:t>
      </w:r>
    </w:p>
    <w:p w14:paraId="603FAE4F" w14:textId="77777777" w:rsidR="001C4C3A" w:rsidRPr="001C4C3A" w:rsidRDefault="001C4C3A" w:rsidP="001C4C3A">
      <w:pPr>
        <w:spacing w:after="0" w:line="240" w:lineRule="auto"/>
        <w:ind w:firstLine="709"/>
        <w:jc w:val="both"/>
        <w:rPr>
          <w:rFonts w:ascii="Times New Roman" w:eastAsia="Arial Unicode MS" w:hAnsi="Times New Roman" w:cs="Times New Roman"/>
          <w:iCs/>
          <w:kern w:val="0"/>
          <w:sz w:val="24"/>
          <w:szCs w:val="20"/>
          <w14:ligatures w14:val="none"/>
        </w:rPr>
      </w:pPr>
      <w:r w:rsidRPr="001C4C3A">
        <w:rPr>
          <w:rFonts w:ascii="Times New Roman" w:eastAsia="Arial Unicode MS" w:hAnsi="Times New Roman" w:cs="Times New Roman"/>
          <w:iCs/>
          <w:kern w:val="0"/>
          <w:sz w:val="24"/>
          <w:szCs w:val="20"/>
          <w14:ligatures w14:val="none"/>
        </w:rPr>
        <w:t>47.2. Rangovas pažeidžia Darbų terminus ir papildomą Užsakovo nustatytą laiką, per kurį skaičiuojami delspinigiai už vėlavimą;</w:t>
      </w:r>
    </w:p>
    <w:p w14:paraId="060EF407" w14:textId="77777777" w:rsidR="001C4C3A" w:rsidRPr="001C4C3A" w:rsidRDefault="001C4C3A" w:rsidP="001C4C3A">
      <w:pPr>
        <w:spacing w:after="0" w:line="240" w:lineRule="auto"/>
        <w:ind w:firstLine="709"/>
        <w:jc w:val="both"/>
        <w:rPr>
          <w:rFonts w:ascii="Times New Roman" w:eastAsia="Arial Unicode MS" w:hAnsi="Times New Roman" w:cs="Times New Roman"/>
          <w:iCs/>
          <w:kern w:val="0"/>
          <w:sz w:val="24"/>
          <w:szCs w:val="24"/>
          <w14:ligatures w14:val="none"/>
        </w:rPr>
      </w:pPr>
      <w:r w:rsidRPr="001C4C3A">
        <w:rPr>
          <w:rFonts w:ascii="Times New Roman" w:eastAsia="Times New Roman" w:hAnsi="Times New Roman" w:cs="Times New Roman"/>
          <w:iCs/>
          <w:kern w:val="0"/>
          <w:sz w:val="24"/>
          <w:szCs w:val="20"/>
          <w14:ligatures w14:val="none"/>
        </w:rPr>
        <w:t xml:space="preserve">47.3. </w:t>
      </w:r>
      <w:r w:rsidRPr="001C4C3A">
        <w:rPr>
          <w:rFonts w:ascii="Times New Roman" w:eastAsia="Arial Unicode MS" w:hAnsi="Times New Roman" w:cs="Times New Roman"/>
          <w:iCs/>
          <w:kern w:val="0"/>
          <w:sz w:val="24"/>
          <w:szCs w:val="24"/>
          <w14:ligatures w14:val="none"/>
        </w:rPr>
        <w:t>jeigu Rangovas siekia padidinti Sutarties kainą/įkainius (t. y. nevykdo Sutarties už Sutartyje nustatytą kainą, išskyrus Sutartyje numatytus atvejus;</w:t>
      </w:r>
    </w:p>
    <w:p w14:paraId="06B47688" w14:textId="77777777" w:rsidR="001C4C3A" w:rsidRPr="001C4C3A" w:rsidRDefault="001C4C3A" w:rsidP="001C4C3A">
      <w:pPr>
        <w:spacing w:after="0" w:line="240" w:lineRule="auto"/>
        <w:ind w:firstLine="709"/>
        <w:jc w:val="both"/>
        <w:rPr>
          <w:rFonts w:ascii="Times New Roman" w:eastAsia="Arial Unicode MS" w:hAnsi="Times New Roman" w:cs="Times New Roman"/>
          <w:kern w:val="0"/>
          <w:sz w:val="24"/>
          <w:szCs w:val="20"/>
          <w14:ligatures w14:val="none"/>
        </w:rPr>
      </w:pPr>
      <w:r w:rsidRPr="001C4C3A">
        <w:rPr>
          <w:rFonts w:ascii="Times New Roman" w:eastAsia="Arial Unicode MS" w:hAnsi="Times New Roman" w:cs="Times New Roman"/>
          <w:kern w:val="0"/>
          <w:sz w:val="24"/>
          <w:szCs w:val="20"/>
          <w14:ligatures w14:val="none"/>
        </w:rPr>
        <w:t>47.4. jeigu Sutarties vykdymo metu Rangovui priskaičiuotų baudų už Sutarties ir(arba) jos priedo (-ų)  sąlygų pažeidimus suma pasiekia 10 (dešimt) proc. Pradinės sutarties vertės;</w:t>
      </w:r>
    </w:p>
    <w:p w14:paraId="5433E58B" w14:textId="77777777" w:rsidR="001C4C3A" w:rsidRPr="001C4C3A" w:rsidRDefault="001C4C3A" w:rsidP="001C4C3A">
      <w:pPr>
        <w:spacing w:after="0" w:line="240" w:lineRule="auto"/>
        <w:ind w:firstLine="709"/>
        <w:jc w:val="both"/>
        <w:rPr>
          <w:rFonts w:ascii="Times New Roman" w:eastAsia="Arial Unicode MS" w:hAnsi="Times New Roman" w:cs="Times New Roman"/>
          <w:kern w:val="0"/>
          <w:sz w:val="24"/>
          <w:szCs w:val="20"/>
          <w14:ligatures w14:val="none"/>
        </w:rPr>
      </w:pPr>
      <w:r w:rsidRPr="001C4C3A">
        <w:rPr>
          <w:rFonts w:ascii="Times New Roman" w:eastAsia="Arial Unicode MS" w:hAnsi="Times New Roman" w:cs="Times New Roman"/>
          <w:kern w:val="0"/>
          <w:sz w:val="24"/>
          <w:szCs w:val="20"/>
          <w14:ligatures w14:val="none"/>
        </w:rPr>
        <w:t>47.5. Rangovas be Užsakovo žinios pasitelkia Sutarčiai vykdyti naują subrangovą;</w:t>
      </w:r>
    </w:p>
    <w:p w14:paraId="65F9F0CB" w14:textId="77777777" w:rsidR="001C4C3A" w:rsidRPr="001C4C3A" w:rsidRDefault="001C4C3A" w:rsidP="001C4C3A">
      <w:pPr>
        <w:spacing w:after="0" w:line="240" w:lineRule="auto"/>
        <w:ind w:firstLine="709"/>
        <w:jc w:val="both"/>
        <w:rPr>
          <w:rFonts w:ascii="Times New Roman" w:eastAsia="Arial Unicode MS" w:hAnsi="Times New Roman" w:cs="Times New Roman"/>
          <w:kern w:val="0"/>
          <w:sz w:val="24"/>
          <w:szCs w:val="20"/>
          <w14:ligatures w14:val="none"/>
        </w:rPr>
      </w:pPr>
      <w:r w:rsidRPr="001C4C3A">
        <w:rPr>
          <w:rFonts w:ascii="Times New Roman" w:eastAsia="Arial Unicode MS" w:hAnsi="Times New Roman" w:cs="Times New Roman"/>
          <w:kern w:val="0"/>
          <w:sz w:val="24"/>
          <w:szCs w:val="20"/>
          <w14:ligatures w14:val="none"/>
        </w:rPr>
        <w:lastRenderedPageBreak/>
        <w:t>47.6. Rangovas pažeidžia Darbų terminus ir dėl jų atlikimo vėlavimo Darbai praranda prasmę Užsakovui, jeigu tokia sąlyga buvo nurodyta Užsakovo užduotyje;</w:t>
      </w:r>
    </w:p>
    <w:p w14:paraId="409779C8" w14:textId="77777777" w:rsidR="001C4C3A" w:rsidRPr="001C4C3A" w:rsidRDefault="001C4C3A" w:rsidP="001C4C3A">
      <w:pPr>
        <w:spacing w:after="0" w:line="240" w:lineRule="auto"/>
        <w:ind w:firstLine="709"/>
        <w:jc w:val="both"/>
        <w:rPr>
          <w:rFonts w:ascii="Times New Roman" w:eastAsia="Arial Unicode MS" w:hAnsi="Times New Roman" w:cs="Times New Roman"/>
          <w:kern w:val="0"/>
          <w:sz w:val="24"/>
          <w:szCs w:val="20"/>
          <w14:ligatures w14:val="none"/>
        </w:rPr>
      </w:pPr>
      <w:r w:rsidRPr="001C4C3A">
        <w:rPr>
          <w:rFonts w:ascii="Times New Roman" w:eastAsia="Arial Unicode MS" w:hAnsi="Times New Roman" w:cs="Times New Roman"/>
          <w:kern w:val="0"/>
          <w:sz w:val="24"/>
          <w:szCs w:val="20"/>
          <w14:ligatures w14:val="none"/>
        </w:rPr>
        <w:t xml:space="preserve">47.7. </w:t>
      </w:r>
      <w:r w:rsidRPr="001C4C3A">
        <w:rPr>
          <w:rFonts w:ascii="Times New Roman" w:eastAsia="Calibri" w:hAnsi="Times New Roman" w:cs="Times New Roman"/>
          <w:color w:val="000000"/>
          <w:kern w:val="0"/>
          <w:sz w:val="24"/>
          <w:szCs w:val="24"/>
          <w14:ligatures w14:val="none"/>
        </w:rPr>
        <w:t xml:space="preserve">pažeidimas, kuris atitinka Lietuvos Respublikos civilinio </w:t>
      </w:r>
      <w:r w:rsidRPr="001C4C3A">
        <w:rPr>
          <w:rFonts w:ascii="Times New Roman" w:eastAsia="Calibri" w:hAnsi="Times New Roman" w:cs="Times New Roman"/>
          <w:kern w:val="0"/>
          <w:sz w:val="24"/>
          <w:szCs w:val="24"/>
          <w14:ligatures w14:val="none"/>
        </w:rPr>
        <w:t>kodekso 6.217 straipsnio 2 dalyje nurodytas aplinkybes.</w:t>
      </w:r>
    </w:p>
    <w:p w14:paraId="0E27C5ED" w14:textId="77777777" w:rsidR="001C4C3A" w:rsidRPr="001C4C3A" w:rsidRDefault="001C4C3A" w:rsidP="001C4C3A">
      <w:pPr>
        <w:spacing w:after="0" w:line="240" w:lineRule="auto"/>
        <w:ind w:firstLine="709"/>
        <w:jc w:val="both"/>
        <w:rPr>
          <w:rFonts w:ascii="Times New Roman" w:eastAsia="Arial Unicode MS" w:hAnsi="Times New Roman" w:cs="Times New Roman"/>
          <w:kern w:val="0"/>
          <w:sz w:val="24"/>
          <w:szCs w:val="20"/>
          <w14:ligatures w14:val="none"/>
        </w:rPr>
      </w:pPr>
      <w:r w:rsidRPr="001C4C3A">
        <w:rPr>
          <w:rFonts w:ascii="Times New Roman" w:eastAsia="Arial Unicode MS" w:hAnsi="Times New Roman" w:cs="Times New Roman"/>
          <w:kern w:val="0"/>
          <w:sz w:val="24"/>
          <w:szCs w:val="20"/>
          <w14:ligatures w14:val="none"/>
        </w:rPr>
        <w:t xml:space="preserve">48. </w:t>
      </w:r>
      <w:r w:rsidRPr="001C4C3A">
        <w:rPr>
          <w:rFonts w:ascii="Times New Roman" w:eastAsia="Calibri" w:hAnsi="Times New Roman" w:cs="Times New Roman"/>
          <w:kern w:val="0"/>
          <w:sz w:val="24"/>
          <w:szCs w:val="24"/>
          <w:lang w:eastAsia="lt-LT"/>
          <w14:ligatures w14:val="none"/>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26E0C787" w14:textId="77777777" w:rsidR="001C4C3A" w:rsidRPr="001C4C3A" w:rsidRDefault="001C4C3A" w:rsidP="001C4C3A">
      <w:pPr>
        <w:spacing w:after="0" w:line="240" w:lineRule="auto"/>
        <w:ind w:firstLine="709"/>
        <w:contextualSpacing/>
        <w:jc w:val="both"/>
        <w:rPr>
          <w:rFonts w:ascii="Times New Roman" w:eastAsia="Calibri" w:hAnsi="Times New Roman" w:cs="Times New Roman"/>
          <w:color w:val="000000"/>
          <w:kern w:val="0"/>
          <w:sz w:val="24"/>
          <w:szCs w:val="24"/>
          <w14:ligatures w14:val="none"/>
        </w:rPr>
      </w:pPr>
      <w:r w:rsidRPr="001C4C3A">
        <w:rPr>
          <w:rFonts w:ascii="Times New Roman" w:eastAsia="Calibri" w:hAnsi="Times New Roman" w:cs="Times New Roman"/>
          <w:color w:val="000000"/>
          <w:kern w:val="0"/>
          <w:sz w:val="24"/>
          <w:szCs w:val="24"/>
          <w14:ligatures w14:val="none"/>
        </w:rPr>
        <w:t xml:space="preserve">49. </w:t>
      </w:r>
      <w:r w:rsidRPr="001C4C3A">
        <w:rPr>
          <w:rFonts w:ascii="Times New Roman" w:eastAsia="Times New Roman" w:hAnsi="Times New Roman" w:cs="Times New Roman"/>
          <w:color w:val="000000"/>
          <w:kern w:val="0"/>
          <w:sz w:val="24"/>
          <w:szCs w:val="24"/>
          <w14:ligatures w14:val="none"/>
        </w:rPr>
        <w:t>Asmenys, atsakingi už Sutarties vykdymą:</w:t>
      </w:r>
    </w:p>
    <w:p w14:paraId="185342E3" w14:textId="77777777" w:rsidR="001C4C3A" w:rsidRPr="001C4C3A" w:rsidRDefault="001C4C3A" w:rsidP="001C4C3A">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1C4C3A">
        <w:rPr>
          <w:rFonts w:ascii="Times New Roman" w:eastAsia="Times New Roman" w:hAnsi="Times New Roman" w:cs="Times New Roman"/>
          <w:kern w:val="0"/>
          <w:sz w:val="24"/>
          <w:szCs w:val="24"/>
          <w:lang w:eastAsia="ar-SA"/>
          <w14:ligatures w14:val="none"/>
        </w:rPr>
        <w:t xml:space="preserve">       49.1. Užsakovo atstovas: už Sutarties vykdymą – seniūnė Genovaitė Mačiuvienė, mob. +370 670 37678, el. p. ventos.seniunija@akmene.lt;</w:t>
      </w:r>
    </w:p>
    <w:p w14:paraId="4D39C4D2" w14:textId="77777777" w:rsidR="001C4C3A" w:rsidRPr="001C4C3A" w:rsidRDefault="001C4C3A" w:rsidP="001C4C3A">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1C4C3A">
        <w:rPr>
          <w:rFonts w:ascii="Times New Roman" w:eastAsia="Times New Roman" w:hAnsi="Times New Roman" w:cs="Times New Roman"/>
          <w:kern w:val="0"/>
          <w:sz w:val="24"/>
          <w:szCs w:val="24"/>
          <w:lang w:eastAsia="ar-SA"/>
          <w14:ligatures w14:val="none"/>
        </w:rPr>
        <w:t xml:space="preserve">       49.2. Rangovo atstovas, atsakingas už Sutarties vykdymą – </w:t>
      </w:r>
      <w:r w:rsidRPr="001C4C3A">
        <w:rPr>
          <w:rFonts w:ascii="Times New Roman" w:eastAsia="Times New Roman" w:hAnsi="Times New Roman" w:cs="Times New Roman"/>
          <w:i/>
          <w:kern w:val="0"/>
          <w:sz w:val="24"/>
          <w:szCs w:val="24"/>
          <w:lang w:eastAsia="ar-SA"/>
          <w14:ligatures w14:val="none"/>
        </w:rPr>
        <w:t>(</w:t>
      </w:r>
      <w:r w:rsidRPr="001C4C3A">
        <w:rPr>
          <w:rFonts w:ascii="Times New Roman" w:eastAsia="Times New Roman" w:hAnsi="Times New Roman" w:cs="Times New Roman"/>
          <w:i/>
          <w:kern w:val="0"/>
          <w:sz w:val="24"/>
          <w:szCs w:val="24"/>
          <w:highlight w:val="lightGray"/>
          <w:lang w:eastAsia="ar-SA"/>
          <w14:ligatures w14:val="none"/>
        </w:rPr>
        <w:t>nurodyti asmenį ir jo kontaktus</w:t>
      </w:r>
      <w:r w:rsidRPr="001C4C3A">
        <w:rPr>
          <w:rFonts w:ascii="Times New Roman" w:eastAsia="Times New Roman" w:hAnsi="Times New Roman" w:cs="Times New Roman"/>
          <w:i/>
          <w:kern w:val="0"/>
          <w:sz w:val="24"/>
          <w:szCs w:val="24"/>
          <w:lang w:eastAsia="ar-SA"/>
          <w14:ligatures w14:val="none"/>
        </w:rPr>
        <w:t>)</w:t>
      </w:r>
      <w:r w:rsidRPr="001C4C3A">
        <w:rPr>
          <w:rFonts w:ascii="Times New Roman" w:eastAsia="Times New Roman" w:hAnsi="Times New Roman" w:cs="Times New Roman"/>
          <w:kern w:val="0"/>
          <w:sz w:val="24"/>
          <w:szCs w:val="24"/>
          <w:lang w:eastAsia="ar-SA"/>
          <w14:ligatures w14:val="none"/>
        </w:rPr>
        <w:t>.</w:t>
      </w:r>
    </w:p>
    <w:p w14:paraId="3C409BA2" w14:textId="77777777" w:rsidR="001C4C3A" w:rsidRPr="001C4C3A" w:rsidRDefault="001C4C3A" w:rsidP="001C4C3A">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1C4C3A">
        <w:rPr>
          <w:rFonts w:ascii="Times New Roman" w:eastAsia="Times New Roman" w:hAnsi="Times New Roman" w:cs="Times New Roman"/>
          <w:color w:val="0070C0"/>
          <w:spacing w:val="-3"/>
          <w:kern w:val="0"/>
          <w:sz w:val="24"/>
          <w:szCs w:val="24"/>
          <w:lang w:eastAsia="ar-SA"/>
          <w14:ligatures w14:val="none"/>
        </w:rPr>
        <w:t xml:space="preserve">       </w:t>
      </w:r>
      <w:r w:rsidRPr="001C4C3A">
        <w:rPr>
          <w:rFonts w:ascii="Times New Roman" w:eastAsia="Times New Roman" w:hAnsi="Times New Roman" w:cs="Times New Roman"/>
          <w:spacing w:val="-3"/>
          <w:kern w:val="0"/>
          <w:sz w:val="24"/>
          <w:szCs w:val="24"/>
          <w:lang w:eastAsia="ar-SA"/>
          <w14:ligatures w14:val="none"/>
        </w:rPr>
        <w:t xml:space="preserve">50. Visi Šalių su Sutartimi susiję pranešimai, nurodymai, prašymai, kiti dokumentai ar susirašinėjimas (toliau visi kartu – dokumentai) turi būti siunčiami raštu </w:t>
      </w:r>
      <w:r w:rsidRPr="001C4C3A">
        <w:rPr>
          <w:rFonts w:ascii="Times New Roman" w:eastAsia="Times New Roman" w:hAnsi="Times New Roman" w:cs="Times New Roman"/>
          <w:kern w:val="0"/>
          <w:sz w:val="24"/>
          <w:szCs w:val="24"/>
          <w:lang w:eastAsia="lt-LT"/>
          <w14:ligatures w14:val="none"/>
        </w:rPr>
        <w:t>(elektroninėmis priemonėmis (patvirtinant gavimą) arba pasirašytinai per pašto paslaugos teikėją ar kitą tinkamą vežėją)</w:t>
      </w:r>
      <w:r w:rsidRPr="001C4C3A">
        <w:rPr>
          <w:rFonts w:ascii="Times New Roman" w:eastAsia="Times New Roman" w:hAnsi="Times New Roman" w:cs="Times New Roman"/>
          <w:spacing w:val="-3"/>
          <w:kern w:val="0"/>
          <w:sz w:val="24"/>
          <w:szCs w:val="24"/>
          <w:lang w:eastAsia="ar-SA"/>
          <w14:ligatures w14:val="none"/>
        </w:rPr>
        <w:t xml:space="preserve">. Apie savo adreso ar kitų rekvizitų pasikeitimą kiekviena Šalis nedelsdama, tačiau ne vėliau kaip per 5 (penkias) kalendorines dienas nuo minėto pasikeitimo dienos, raštu privalo pranešti kitai Šaliai. </w:t>
      </w:r>
      <w:r w:rsidRPr="001C4C3A">
        <w:rPr>
          <w:rFonts w:ascii="Times New Roman" w:eastAsia="Times New Roman" w:hAnsi="Times New Roman" w:cs="Times New Roman"/>
          <w:kern w:val="0"/>
          <w:sz w:val="24"/>
          <w:szCs w:val="24"/>
          <w:lang w:eastAsia="ar-SA"/>
          <w14:ligatures w14:val="none"/>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159F6C8C" w14:textId="77777777" w:rsidR="001C4C3A" w:rsidRPr="001C4C3A" w:rsidRDefault="001C4C3A" w:rsidP="001C4C3A">
      <w:pPr>
        <w:tabs>
          <w:tab w:val="left" w:pos="0"/>
          <w:tab w:val="left" w:pos="567"/>
          <w:tab w:val="left" w:pos="709"/>
          <w:tab w:val="left" w:pos="1310"/>
          <w:tab w:val="left" w:pos="1769"/>
        </w:tabs>
        <w:suppressAutoHyphens/>
        <w:autoSpaceDE w:val="0"/>
        <w:spacing w:after="0" w:line="240" w:lineRule="auto"/>
        <w:ind w:firstLine="312"/>
        <w:jc w:val="both"/>
        <w:rPr>
          <w:rFonts w:ascii="Times New Roman" w:eastAsia="Times New Roman" w:hAnsi="Times New Roman" w:cs="Times New Roman"/>
          <w:kern w:val="0"/>
          <w:sz w:val="24"/>
          <w:szCs w:val="24"/>
          <w:lang w:eastAsia="ar-SA"/>
          <w14:ligatures w14:val="none"/>
        </w:rPr>
      </w:pPr>
      <w:r w:rsidRPr="001C4C3A">
        <w:rPr>
          <w:rFonts w:ascii="Times New Roman" w:eastAsia="Times New Roman" w:hAnsi="Times New Roman" w:cs="Times New Roman"/>
          <w:kern w:val="0"/>
          <w:sz w:val="24"/>
          <w:szCs w:val="24"/>
          <w:lang w:eastAsia="ar-SA"/>
          <w14:ligatures w14:val="none"/>
        </w:rPr>
        <w:t xml:space="preserve">      51. Šalių vienos kitai teikiami dokumentai bus laikomi pateiktais tinkamai, jei jie bus siunčiami/atsiųsti Sutarties VIII skyriuje nurodytais Šalių kontaktais.</w:t>
      </w:r>
    </w:p>
    <w:p w14:paraId="2013F068" w14:textId="77777777" w:rsidR="001C4C3A" w:rsidRPr="001C4C3A" w:rsidRDefault="001C4C3A" w:rsidP="001C4C3A">
      <w:pPr>
        <w:spacing w:after="0" w:line="240" w:lineRule="auto"/>
        <w:contextualSpacing/>
        <w:jc w:val="both"/>
        <w:rPr>
          <w:rFonts w:ascii="Times New Roman" w:eastAsia="Calibri"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 xml:space="preserve">           52. Sutarties Šalims yra žinoma, kad ši Sutartis yra vieša, išskyrus Sutartyje esančią konfidencialią informaciją. Konfidencialia informacija laikoma tik tokia informacija, kurios atskleidimas prieštarautų teisės aktams.</w:t>
      </w:r>
    </w:p>
    <w:p w14:paraId="37FA8C70" w14:textId="77777777" w:rsidR="001C4C3A" w:rsidRPr="001C4C3A" w:rsidRDefault="001C4C3A" w:rsidP="001C4C3A">
      <w:pPr>
        <w:spacing w:after="0" w:line="240" w:lineRule="auto"/>
        <w:contextualSpacing/>
        <w:jc w:val="both"/>
        <w:rPr>
          <w:rFonts w:ascii="Times New Roman" w:eastAsia="Times New Roman" w:hAnsi="Times New Roman" w:cs="Times New Roman"/>
          <w:kern w:val="0"/>
          <w:sz w:val="24"/>
          <w:szCs w:val="24"/>
          <w14:ligatures w14:val="none"/>
        </w:rPr>
      </w:pPr>
      <w:r w:rsidRPr="001C4C3A">
        <w:rPr>
          <w:rFonts w:ascii="Times New Roman" w:eastAsia="Calibri" w:hAnsi="Times New Roman" w:cs="Times New Roman"/>
          <w:kern w:val="0"/>
          <w:sz w:val="24"/>
          <w:szCs w:val="24"/>
          <w14:ligatures w14:val="none"/>
        </w:rPr>
        <w:t xml:space="preserve">           53. </w:t>
      </w:r>
      <w:r w:rsidRPr="001C4C3A">
        <w:rPr>
          <w:rFonts w:ascii="Times New Roman" w:eastAsia="Times New Roman" w:hAnsi="Times New Roman" w:cs="Times New Roman"/>
          <w:kern w:val="0"/>
          <w:sz w:val="24"/>
          <w:szCs w:val="24"/>
          <w14:ligatures w14:val="none"/>
        </w:rPr>
        <w:t>Sutarčiai, iš jos kylantiems Šalių santykiams bei jų aiškinimui taikoma Lietuvos Respublikos teisė.</w:t>
      </w:r>
    </w:p>
    <w:p w14:paraId="21EA898B" w14:textId="77777777" w:rsidR="001C4C3A" w:rsidRPr="001C4C3A" w:rsidRDefault="001C4C3A" w:rsidP="001C4C3A">
      <w:pPr>
        <w:tabs>
          <w:tab w:val="left" w:pos="284"/>
          <w:tab w:val="left" w:pos="426"/>
          <w:tab w:val="left" w:pos="567"/>
        </w:tabs>
        <w:spacing w:after="0" w:line="240" w:lineRule="auto"/>
        <w:contextualSpacing/>
        <w:jc w:val="both"/>
        <w:rPr>
          <w:rFonts w:ascii="Times New Roman" w:eastAsia="Times New Roman" w:hAnsi="Times New Roman" w:cs="Times New Roman"/>
          <w:spacing w:val="-3"/>
          <w:kern w:val="0"/>
          <w:sz w:val="24"/>
          <w:szCs w:val="24"/>
          <w14:ligatures w14:val="none"/>
        </w:rPr>
      </w:pPr>
      <w:r w:rsidRPr="001C4C3A">
        <w:rPr>
          <w:rFonts w:ascii="Times New Roman" w:eastAsia="Calibri" w:hAnsi="Times New Roman" w:cs="Times New Roman"/>
          <w:kern w:val="0"/>
          <w:sz w:val="24"/>
          <w:szCs w:val="24"/>
          <w14:ligatures w14:val="none"/>
        </w:rPr>
        <w:t xml:space="preserve">           54. </w:t>
      </w:r>
      <w:r w:rsidRPr="001C4C3A">
        <w:rPr>
          <w:rFonts w:ascii="Times New Roman" w:eastAsia="Times New Roman" w:hAnsi="Times New Roman" w:cs="Times New Roman"/>
          <w:spacing w:val="-3"/>
          <w:kern w:val="0"/>
          <w:sz w:val="24"/>
          <w:szCs w:val="24"/>
          <w14:ligatures w14:val="none"/>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3DAB5FB4" w14:textId="77777777" w:rsidR="001C4C3A" w:rsidRPr="001C4C3A" w:rsidRDefault="001C4C3A" w:rsidP="001C4C3A">
      <w:pPr>
        <w:tabs>
          <w:tab w:val="left" w:pos="0"/>
          <w:tab w:val="left" w:pos="567"/>
          <w:tab w:val="left" w:pos="1168"/>
        </w:tabs>
        <w:suppressAutoHyphens/>
        <w:autoSpaceDE w:val="0"/>
        <w:spacing w:after="0" w:line="240" w:lineRule="auto"/>
        <w:jc w:val="both"/>
        <w:rPr>
          <w:rFonts w:ascii="Times New Roman" w:eastAsia="Times New Roman" w:hAnsi="Times New Roman" w:cs="Times New Roman"/>
          <w:color w:val="000000"/>
          <w:kern w:val="0"/>
          <w:sz w:val="24"/>
          <w:szCs w:val="24"/>
          <w:lang w:eastAsia="ar-SA"/>
          <w14:ligatures w14:val="none"/>
        </w:rPr>
      </w:pPr>
      <w:r w:rsidRPr="001C4C3A">
        <w:rPr>
          <w:rFonts w:ascii="Times New Roman" w:eastAsia="Calibri" w:hAnsi="Times New Roman" w:cs="Times New Roman"/>
          <w:color w:val="000000"/>
          <w:kern w:val="0"/>
          <w:sz w:val="24"/>
          <w:szCs w:val="24"/>
          <w14:ligatures w14:val="none"/>
        </w:rPr>
        <w:t xml:space="preserve">           55. </w:t>
      </w:r>
      <w:r w:rsidRPr="001C4C3A">
        <w:rPr>
          <w:rFonts w:ascii="Times New Roman" w:eastAsia="Times New Roman" w:hAnsi="Times New Roman" w:cs="Times New Roman"/>
          <w:color w:val="000000"/>
          <w:kern w:val="0"/>
          <w:sz w:val="24"/>
          <w:szCs w:val="24"/>
          <w:lang w:eastAsia="ar-SA"/>
          <w14:ligatures w14:val="none"/>
        </w:rPr>
        <w:t xml:space="preserve">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 </w:t>
      </w:r>
    </w:p>
    <w:p w14:paraId="72835DCB" w14:textId="77777777" w:rsidR="001C4C3A" w:rsidRPr="001C4C3A" w:rsidRDefault="001C4C3A" w:rsidP="001C4C3A">
      <w:pPr>
        <w:spacing w:after="0" w:line="240" w:lineRule="auto"/>
        <w:jc w:val="both"/>
        <w:rPr>
          <w:rFonts w:ascii="Times New Roman" w:eastAsia="Times New Roman" w:hAnsi="Times New Roman" w:cs="Times New Roman"/>
          <w:color w:val="000000"/>
          <w:kern w:val="0"/>
          <w:sz w:val="24"/>
          <w:szCs w:val="24"/>
          <w14:ligatures w14:val="none"/>
        </w:rPr>
      </w:pPr>
      <w:r w:rsidRPr="001C4C3A">
        <w:rPr>
          <w:rFonts w:ascii="Times New Roman" w:eastAsia="Calibri" w:hAnsi="Times New Roman" w:cs="Times New Roman"/>
          <w:color w:val="000000"/>
          <w:kern w:val="0"/>
          <w:sz w:val="24"/>
          <w:szCs w:val="24"/>
          <w14:ligatures w14:val="none"/>
        </w:rPr>
        <w:t xml:space="preserve">          56. </w:t>
      </w:r>
      <w:r w:rsidRPr="001C4C3A">
        <w:rPr>
          <w:rFonts w:ascii="Times New Roman" w:eastAsia="Times New Roman" w:hAnsi="Times New Roman" w:cs="Times New Roman"/>
          <w:color w:val="000000"/>
          <w:kern w:val="0"/>
          <w:sz w:val="24"/>
          <w:szCs w:val="24"/>
          <w14:ligatures w14:val="none"/>
        </w:rPr>
        <w:t>Sutarties priedai:</w:t>
      </w:r>
    </w:p>
    <w:p w14:paraId="34B23A0B" w14:textId="77777777" w:rsidR="001C4C3A" w:rsidRPr="00D1577D" w:rsidRDefault="001C4C3A" w:rsidP="001C4C3A">
      <w:pPr>
        <w:spacing w:after="0" w:line="240" w:lineRule="auto"/>
        <w:jc w:val="both"/>
        <w:rPr>
          <w:rFonts w:ascii="Times New Roman" w:eastAsia="Times New Roman" w:hAnsi="Times New Roman" w:cs="Times New Roman"/>
          <w:iCs/>
          <w:color w:val="000000"/>
          <w:kern w:val="0"/>
          <w:sz w:val="24"/>
          <w:szCs w:val="24"/>
          <w14:ligatures w14:val="none"/>
        </w:rPr>
      </w:pPr>
      <w:r w:rsidRPr="001C4C3A">
        <w:rPr>
          <w:rFonts w:ascii="Times New Roman" w:eastAsia="Times New Roman" w:hAnsi="Times New Roman" w:cs="Times New Roman"/>
          <w:i/>
          <w:color w:val="000000"/>
          <w:kern w:val="0"/>
          <w:sz w:val="24"/>
          <w:szCs w:val="24"/>
          <w14:ligatures w14:val="none"/>
        </w:rPr>
        <w:t xml:space="preserve">          </w:t>
      </w:r>
      <w:r w:rsidRPr="001C4C3A">
        <w:rPr>
          <w:rFonts w:ascii="Times New Roman" w:eastAsia="Times New Roman" w:hAnsi="Times New Roman" w:cs="Times New Roman"/>
          <w:color w:val="000000"/>
          <w:kern w:val="0"/>
          <w:sz w:val="24"/>
          <w:szCs w:val="24"/>
          <w14:ligatures w14:val="none"/>
        </w:rPr>
        <w:t>56.1</w:t>
      </w:r>
      <w:r w:rsidRPr="00D1577D">
        <w:rPr>
          <w:rFonts w:ascii="Times New Roman" w:eastAsia="Times New Roman" w:hAnsi="Times New Roman" w:cs="Times New Roman"/>
          <w:color w:val="000000"/>
          <w:kern w:val="0"/>
          <w:sz w:val="24"/>
          <w:szCs w:val="24"/>
          <w14:ligatures w14:val="none"/>
        </w:rPr>
        <w:t>.</w:t>
      </w:r>
      <w:r w:rsidRPr="00D1577D">
        <w:rPr>
          <w:rFonts w:ascii="Times New Roman" w:eastAsia="Times New Roman" w:hAnsi="Times New Roman" w:cs="Times New Roman"/>
          <w:iCs/>
          <w:color w:val="000000"/>
          <w:kern w:val="0"/>
          <w:sz w:val="24"/>
          <w:szCs w:val="24"/>
          <w14:ligatures w14:val="none"/>
        </w:rPr>
        <w:t xml:space="preserve"> Darbų kiekių sąrašas;</w:t>
      </w:r>
    </w:p>
    <w:p w14:paraId="3469973B" w14:textId="77777777" w:rsidR="001C4C3A" w:rsidRPr="001C4C3A" w:rsidRDefault="001C4C3A" w:rsidP="001C4C3A">
      <w:pPr>
        <w:spacing w:after="0" w:line="240" w:lineRule="auto"/>
        <w:contextualSpacing/>
        <w:jc w:val="both"/>
        <w:rPr>
          <w:rFonts w:ascii="Times New Roman" w:eastAsia="Calibri" w:hAnsi="Times New Roman" w:cs="Times New Roman"/>
          <w:color w:val="000000"/>
          <w:kern w:val="0"/>
          <w:sz w:val="24"/>
          <w:szCs w:val="24"/>
          <w:lang w:eastAsia="lt-LT"/>
          <w14:ligatures w14:val="none"/>
        </w:rPr>
      </w:pPr>
      <w:r w:rsidRPr="00D1577D">
        <w:rPr>
          <w:rFonts w:ascii="Times New Roman" w:eastAsia="Calibri" w:hAnsi="Times New Roman" w:cs="Times New Roman"/>
          <w:color w:val="000000"/>
          <w:kern w:val="0"/>
          <w:sz w:val="24"/>
          <w:szCs w:val="24"/>
          <w14:ligatures w14:val="none"/>
        </w:rPr>
        <w:t xml:space="preserve">          56.2. Rangovo pasiūlymas</w:t>
      </w:r>
      <w:r w:rsidRPr="001C4C3A">
        <w:rPr>
          <w:rFonts w:ascii="Times New Roman" w:eastAsia="Calibri" w:hAnsi="Times New Roman" w:cs="Times New Roman"/>
          <w:color w:val="000000"/>
          <w:kern w:val="0"/>
          <w:sz w:val="24"/>
          <w:szCs w:val="24"/>
          <w14:ligatures w14:val="none"/>
        </w:rPr>
        <w:t>.</w:t>
      </w:r>
    </w:p>
    <w:p w14:paraId="51DB871A" w14:textId="77777777" w:rsidR="001C4C3A" w:rsidRPr="001C4C3A" w:rsidRDefault="001C4C3A" w:rsidP="001C4C3A">
      <w:pPr>
        <w:spacing w:after="0" w:line="240" w:lineRule="auto"/>
        <w:jc w:val="both"/>
        <w:rPr>
          <w:rFonts w:ascii="Times New Roman" w:eastAsia="Calibri" w:hAnsi="Times New Roman" w:cs="Times New Roman"/>
          <w:color w:val="000000"/>
          <w:kern w:val="0"/>
          <w:sz w:val="24"/>
          <w:szCs w:val="24"/>
          <w14:ligatures w14:val="none"/>
        </w:rPr>
      </w:pPr>
    </w:p>
    <w:p w14:paraId="6DDAD406" w14:textId="77777777" w:rsidR="001C4C3A" w:rsidRPr="001C4C3A" w:rsidRDefault="001C4C3A" w:rsidP="001C4C3A">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1C4C3A">
        <w:rPr>
          <w:rFonts w:ascii="Times New Roman" w:eastAsia="Times New Roman" w:hAnsi="Times New Roman" w:cs="Times New Roman"/>
          <w:b/>
          <w:color w:val="000000"/>
          <w:kern w:val="0"/>
          <w:sz w:val="24"/>
          <w:szCs w:val="24"/>
          <w14:ligatures w14:val="none"/>
        </w:rPr>
        <w:t>VIII SKYRIUS</w:t>
      </w:r>
    </w:p>
    <w:p w14:paraId="772E0AF9" w14:textId="144BF759" w:rsidR="001C4C3A" w:rsidRPr="001C4C3A" w:rsidRDefault="001C4C3A" w:rsidP="00B76E34">
      <w:pPr>
        <w:tabs>
          <w:tab w:val="left" w:pos="0"/>
        </w:tabs>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1C4C3A">
        <w:rPr>
          <w:rFonts w:ascii="Times New Roman" w:eastAsia="Times New Roman" w:hAnsi="Times New Roman" w:cs="Times New Roman"/>
          <w:b/>
          <w:color w:val="000000"/>
          <w:kern w:val="0"/>
          <w:sz w:val="24"/>
          <w:szCs w:val="24"/>
          <w14:ligatures w14:val="none"/>
        </w:rPr>
        <w:t xml:space="preserve"> ŠALIŲ REKVIZITAI IR PARAŠAI</w:t>
      </w:r>
    </w:p>
    <w:p w14:paraId="3C67F176" w14:textId="77777777" w:rsidR="001C4C3A" w:rsidRPr="001C4C3A" w:rsidRDefault="001C4C3A" w:rsidP="001C4C3A">
      <w:pPr>
        <w:tabs>
          <w:tab w:val="left" w:pos="1110"/>
        </w:tabs>
        <w:spacing w:after="0" w:line="240" w:lineRule="auto"/>
        <w:contextualSpacing/>
        <w:rPr>
          <w:rFonts w:ascii="Times New Roman" w:eastAsia="Times New Roman" w:hAnsi="Times New Roman" w:cs="Times New Roman"/>
          <w:b/>
          <w:color w:val="000000"/>
          <w:kern w:val="0"/>
          <w:sz w:val="24"/>
          <w:szCs w:val="24"/>
          <w14:ligatures w14:val="none"/>
        </w:rPr>
      </w:pPr>
      <w:r w:rsidRPr="001C4C3A">
        <w:rPr>
          <w:rFonts w:ascii="Times New Roman" w:eastAsia="Times New Roman" w:hAnsi="Times New Roman" w:cs="Times New Roman"/>
          <w:b/>
          <w:color w:val="000000"/>
          <w:kern w:val="0"/>
          <w:sz w:val="24"/>
          <w:szCs w:val="24"/>
          <w14:ligatures w14:val="none"/>
        </w:rPr>
        <w:t>Užsakovas</w:t>
      </w:r>
      <w:r w:rsidRPr="001C4C3A">
        <w:rPr>
          <w:rFonts w:ascii="Times New Roman" w:eastAsia="Calibri" w:hAnsi="Times New Roman" w:cs="Times New Roman"/>
          <w:b/>
          <w:color w:val="000000"/>
          <w:kern w:val="0"/>
          <w:sz w:val="24"/>
          <w:szCs w:val="24"/>
          <w14:ligatures w14:val="none"/>
        </w:rPr>
        <w:t xml:space="preserve">                                                                           Rangovas</w:t>
      </w:r>
    </w:p>
    <w:p w14:paraId="7AA71135" w14:textId="77777777" w:rsidR="001C4C3A" w:rsidRPr="001C4C3A" w:rsidRDefault="001C4C3A" w:rsidP="001C4C3A">
      <w:pPr>
        <w:tabs>
          <w:tab w:val="left" w:pos="1110"/>
        </w:tabs>
        <w:spacing w:after="0" w:line="240" w:lineRule="auto"/>
        <w:contextualSpacing/>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Akmenės rajono savivaldybės administracija</w:t>
      </w:r>
      <w:r w:rsidRPr="001C4C3A">
        <w:rPr>
          <w:rFonts w:ascii="Times New Roman" w:eastAsia="Times New Roman" w:hAnsi="Times New Roman" w:cs="Times New Roman"/>
          <w:bCs/>
          <w:i/>
          <w:color w:val="000000"/>
          <w:kern w:val="0"/>
          <w:sz w:val="24"/>
          <w:szCs w:val="24"/>
          <w14:ligatures w14:val="none"/>
        </w:rPr>
        <w:t xml:space="preserve">                     Juridinio asmens pavadinimas</w:t>
      </w:r>
    </w:p>
    <w:p w14:paraId="764C1A2F" w14:textId="77777777" w:rsidR="001C4C3A" w:rsidRPr="001C4C3A" w:rsidRDefault="001C4C3A" w:rsidP="001C4C3A">
      <w:pPr>
        <w:tabs>
          <w:tab w:val="left" w:pos="567"/>
          <w:tab w:val="left" w:pos="1125"/>
        </w:tabs>
        <w:spacing w:after="0" w:line="240" w:lineRule="auto"/>
        <w:contextualSpacing/>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Kodas 188719391</w:t>
      </w:r>
      <w:r w:rsidRPr="001C4C3A">
        <w:rPr>
          <w:rFonts w:ascii="Times New Roman" w:eastAsia="Times New Roman" w:hAnsi="Times New Roman" w:cs="Times New Roman"/>
          <w:i/>
          <w:color w:val="000000"/>
          <w:kern w:val="0"/>
          <w:sz w:val="24"/>
          <w:szCs w:val="24"/>
          <w14:ligatures w14:val="none"/>
        </w:rPr>
        <w:t xml:space="preserve">                                                                Kodas 00000000</w:t>
      </w:r>
    </w:p>
    <w:p w14:paraId="609567B2" w14:textId="77777777" w:rsidR="001C4C3A" w:rsidRPr="001C4C3A" w:rsidRDefault="001C4C3A" w:rsidP="001C4C3A">
      <w:pPr>
        <w:spacing w:after="0" w:line="240" w:lineRule="auto"/>
        <w:contextualSpacing/>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L. Petravičiaus a. 2, LT-85132 Naujoji Akmenė</w:t>
      </w:r>
      <w:r w:rsidRPr="001C4C3A">
        <w:rPr>
          <w:rFonts w:ascii="Times New Roman" w:eastAsia="Times New Roman" w:hAnsi="Times New Roman" w:cs="Times New Roman"/>
          <w:i/>
          <w:color w:val="000000"/>
          <w:kern w:val="0"/>
          <w:sz w:val="24"/>
          <w:szCs w:val="24"/>
          <w14:ligatures w14:val="none"/>
        </w:rPr>
        <w:t xml:space="preserve">                Adresas </w:t>
      </w:r>
    </w:p>
    <w:p w14:paraId="5EB803C9" w14:textId="77777777" w:rsidR="001C4C3A" w:rsidRPr="001C4C3A" w:rsidRDefault="001C4C3A" w:rsidP="001C4C3A">
      <w:pPr>
        <w:spacing w:after="0" w:line="240" w:lineRule="auto"/>
        <w:contextualSpacing/>
        <w:rPr>
          <w:rFonts w:ascii="Times New Roman" w:eastAsia="Times New Roman" w:hAnsi="Times New Roman" w:cs="Times New Roman"/>
          <w:i/>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 xml:space="preserve">A. s. LT                                                                                </w:t>
      </w:r>
      <w:r w:rsidRPr="001C4C3A">
        <w:rPr>
          <w:rFonts w:ascii="Times New Roman" w:eastAsia="Times New Roman" w:hAnsi="Times New Roman" w:cs="Times New Roman"/>
          <w:i/>
          <w:color w:val="000000"/>
          <w:kern w:val="0"/>
          <w:sz w:val="24"/>
          <w:szCs w:val="24"/>
          <w14:ligatures w14:val="none"/>
        </w:rPr>
        <w:t>A. s LT</w:t>
      </w:r>
    </w:p>
    <w:p w14:paraId="547613FB" w14:textId="77777777" w:rsidR="001C4C3A" w:rsidRPr="001C4C3A" w:rsidRDefault="001C4C3A" w:rsidP="001C4C3A">
      <w:pPr>
        <w:spacing w:after="0" w:line="240" w:lineRule="auto"/>
        <w:contextualSpacing/>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Banko pavadinimas, banko kodas</w:t>
      </w:r>
      <w:r w:rsidRPr="001C4C3A">
        <w:rPr>
          <w:rFonts w:ascii="Times New Roman" w:eastAsia="Times New Roman" w:hAnsi="Times New Roman" w:cs="Times New Roman"/>
          <w:i/>
          <w:color w:val="000000"/>
          <w:kern w:val="0"/>
          <w:sz w:val="24"/>
          <w:szCs w:val="24"/>
          <w14:ligatures w14:val="none"/>
        </w:rPr>
        <w:t xml:space="preserve">                                       Banko pavadinimas, banko kodas</w:t>
      </w:r>
    </w:p>
    <w:p w14:paraId="50E9557B" w14:textId="77777777" w:rsidR="001C4C3A" w:rsidRPr="001C4C3A" w:rsidRDefault="001C4C3A" w:rsidP="001C4C3A">
      <w:pPr>
        <w:spacing w:after="0" w:line="240" w:lineRule="auto"/>
        <w:contextualSpacing/>
        <w:rPr>
          <w:rFonts w:ascii="Times New Roman" w:eastAsia="Times New Roman" w:hAnsi="Times New Roman" w:cs="Times New Roman"/>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Tel. (8 425)  57 133</w:t>
      </w:r>
      <w:r w:rsidRPr="001C4C3A">
        <w:rPr>
          <w:rFonts w:ascii="Times New Roman" w:eastAsia="Times New Roman" w:hAnsi="Times New Roman" w:cs="Times New Roman"/>
          <w:i/>
          <w:color w:val="000000"/>
          <w:kern w:val="0"/>
          <w:sz w:val="24"/>
          <w:szCs w:val="24"/>
          <w14:ligatures w14:val="none"/>
        </w:rPr>
        <w:t xml:space="preserve">                                                             PVM mokėtojo kodas</w:t>
      </w:r>
    </w:p>
    <w:p w14:paraId="22812C99" w14:textId="77777777" w:rsidR="001C4C3A" w:rsidRPr="001C4C3A" w:rsidRDefault="001C4C3A" w:rsidP="001C4C3A">
      <w:pPr>
        <w:spacing w:after="0" w:line="240" w:lineRule="auto"/>
        <w:contextualSpacing/>
        <w:rPr>
          <w:rFonts w:ascii="Times New Roman" w:eastAsia="Times New Roman" w:hAnsi="Times New Roman" w:cs="Times New Roman"/>
          <w:kern w:val="0"/>
          <w:sz w:val="24"/>
          <w:szCs w:val="24"/>
          <w14:ligatures w14:val="none"/>
        </w:rPr>
      </w:pPr>
      <w:r w:rsidRPr="001C4C3A">
        <w:rPr>
          <w:rFonts w:ascii="Times New Roman" w:eastAsia="Times New Roman" w:hAnsi="Times New Roman" w:cs="Times New Roman"/>
          <w:color w:val="000000"/>
          <w:kern w:val="0"/>
          <w:sz w:val="24"/>
          <w:szCs w:val="24"/>
          <w14:ligatures w14:val="none"/>
        </w:rPr>
        <w:t xml:space="preserve">El. p. </w:t>
      </w:r>
      <w:hyperlink r:id="rId8" w:history="1">
        <w:r w:rsidRPr="001C4C3A">
          <w:rPr>
            <w:rFonts w:ascii="Times New Roman" w:eastAsia="Times New Roman" w:hAnsi="Times New Roman" w:cs="Times New Roman"/>
            <w:kern w:val="0"/>
            <w:sz w:val="24"/>
            <w:szCs w:val="24"/>
            <w:u w:val="single"/>
            <w14:ligatures w14:val="none"/>
          </w:rPr>
          <w:t>info@akmene.lt</w:t>
        </w:r>
      </w:hyperlink>
      <w:r w:rsidRPr="001C4C3A">
        <w:rPr>
          <w:rFonts w:ascii="Times New Roman" w:eastAsia="Times New Roman" w:hAnsi="Times New Roman" w:cs="Times New Roman"/>
          <w:i/>
          <w:color w:val="000000"/>
          <w:kern w:val="0"/>
          <w:sz w:val="24"/>
          <w:szCs w:val="24"/>
          <w14:ligatures w14:val="none"/>
        </w:rPr>
        <w:t xml:space="preserve">                                                          Tel.,  el. paštas</w:t>
      </w:r>
    </w:p>
    <w:p w14:paraId="0B270A9B" w14:textId="415CDCC9" w:rsidR="001C4C3A" w:rsidRPr="00B76E34" w:rsidRDefault="001C4C3A" w:rsidP="00B76E34">
      <w:pPr>
        <w:spacing w:after="0" w:line="240" w:lineRule="auto"/>
        <w:contextualSpacing/>
        <w:rPr>
          <w:rFonts w:ascii="Times New Roman" w:eastAsia="Times New Roman" w:hAnsi="Times New Roman" w:cs="Times New Roman"/>
          <w:i/>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 xml:space="preserve">_______________________________                               </w:t>
      </w:r>
      <w:r w:rsidRPr="001C4C3A">
        <w:rPr>
          <w:rFonts w:ascii="Times New Roman" w:eastAsia="Times New Roman" w:hAnsi="Times New Roman" w:cs="Times New Roman"/>
          <w:i/>
          <w:color w:val="000000"/>
          <w:kern w:val="0"/>
          <w:sz w:val="24"/>
          <w:szCs w:val="24"/>
          <w14:ligatures w14:val="none"/>
        </w:rPr>
        <w:t>_______________________________</w:t>
      </w:r>
    </w:p>
    <w:p w14:paraId="61F6D68B" w14:textId="228EE17D" w:rsidR="00827AC9" w:rsidRPr="00B76E34" w:rsidRDefault="001C4C3A" w:rsidP="00B76E34">
      <w:pPr>
        <w:spacing w:after="0" w:line="240" w:lineRule="auto"/>
        <w:contextualSpacing/>
        <w:rPr>
          <w:rFonts w:ascii="Times New Roman" w:eastAsia="Times New Roman" w:hAnsi="Times New Roman" w:cs="Times New Roman"/>
          <w:i/>
          <w:color w:val="000000"/>
          <w:kern w:val="0"/>
          <w:sz w:val="24"/>
          <w:szCs w:val="24"/>
          <w14:ligatures w14:val="none"/>
        </w:rPr>
      </w:pPr>
      <w:r w:rsidRPr="001C4C3A">
        <w:rPr>
          <w:rFonts w:ascii="Times New Roman" w:eastAsia="Times New Roman" w:hAnsi="Times New Roman" w:cs="Times New Roman"/>
          <w:color w:val="000000"/>
          <w:kern w:val="0"/>
          <w:sz w:val="24"/>
          <w:szCs w:val="24"/>
          <w14:ligatures w14:val="none"/>
        </w:rPr>
        <w:t>(pasirašančiojo pareigos, vardas, pavardė)</w:t>
      </w:r>
      <w:r w:rsidRPr="001C4C3A">
        <w:rPr>
          <w:rFonts w:ascii="Times New Roman" w:eastAsia="Times New Roman" w:hAnsi="Times New Roman" w:cs="Times New Roman"/>
          <w:i/>
          <w:color w:val="000000"/>
          <w:kern w:val="0"/>
          <w:sz w:val="24"/>
          <w:szCs w:val="24"/>
          <w14:ligatures w14:val="none"/>
        </w:rPr>
        <w:t xml:space="preserve">                          (pasirašančio pareigos, vardas, pavardė)</w:t>
      </w:r>
    </w:p>
    <w:p w14:paraId="48DE9AEE" w14:textId="77777777" w:rsidR="00827AC9" w:rsidRDefault="00827AC9"/>
    <w:p w14:paraId="5DC1F4B3" w14:textId="77777777" w:rsidR="00827AC9" w:rsidRPr="00FB4FD8" w:rsidRDefault="00827AC9" w:rsidP="00827AC9">
      <w:pPr>
        <w:spacing w:after="0" w:line="240" w:lineRule="auto"/>
        <w:jc w:val="right"/>
        <w:outlineLvl w:val="1"/>
        <w:rPr>
          <w:rFonts w:ascii="Times New Roman" w:eastAsia="Times New Roman" w:hAnsi="Times New Roman" w:cs="Times New Roman"/>
          <w:iCs/>
          <w:color w:val="000000"/>
          <w:kern w:val="0"/>
          <w:sz w:val="24"/>
          <w:szCs w:val="24"/>
          <w14:ligatures w14:val="none"/>
        </w:rPr>
      </w:pPr>
      <w:r w:rsidRPr="00FB4FD8">
        <w:rPr>
          <w:rFonts w:ascii="Times New Roman" w:eastAsia="Times New Roman" w:hAnsi="Times New Roman" w:cs="Times New Roman"/>
          <w:iCs/>
          <w:color w:val="000000"/>
          <w:kern w:val="0"/>
          <w:sz w:val="24"/>
          <w:szCs w:val="24"/>
          <w14:ligatures w14:val="none"/>
        </w:rPr>
        <w:lastRenderedPageBreak/>
        <w:t>2025    m. _______________Sutarties Nr. SS- __________ 1 priedas</w:t>
      </w:r>
    </w:p>
    <w:p w14:paraId="74D556DC" w14:textId="77777777" w:rsidR="00827AC9" w:rsidRPr="00447268" w:rsidRDefault="00827AC9" w:rsidP="00827AC9">
      <w:pPr>
        <w:spacing w:after="0" w:line="240" w:lineRule="auto"/>
        <w:jc w:val="right"/>
        <w:outlineLvl w:val="1"/>
        <w:rPr>
          <w:rFonts w:ascii="Times New Roman" w:eastAsia="Times New Roman" w:hAnsi="Times New Roman" w:cs="Times New Roman"/>
          <w:iCs/>
          <w:color w:val="000000"/>
          <w:kern w:val="0"/>
          <w14:ligatures w14:val="none"/>
        </w:rPr>
      </w:pPr>
    </w:p>
    <w:p w14:paraId="2236CBC1" w14:textId="10FBDE2B" w:rsidR="00827AC9" w:rsidRDefault="001427AA" w:rsidP="001427AA">
      <w:pPr>
        <w:jc w:val="both"/>
      </w:pPr>
      <w:r w:rsidRPr="001427AA">
        <w:rPr>
          <w:noProof/>
        </w:rPr>
        <w:drawing>
          <wp:inline distT="0" distB="0" distL="0" distR="0" wp14:anchorId="6769AAD9" wp14:editId="6AE49C3B">
            <wp:extent cx="6120130" cy="8572500"/>
            <wp:effectExtent l="0" t="0" r="0" b="0"/>
            <wp:docPr id="12265763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572500"/>
                    </a:xfrm>
                    <a:prstGeom prst="rect">
                      <a:avLst/>
                    </a:prstGeom>
                    <a:noFill/>
                    <a:ln>
                      <a:noFill/>
                    </a:ln>
                  </pic:spPr>
                </pic:pic>
              </a:graphicData>
            </a:graphic>
          </wp:inline>
        </w:drawing>
      </w:r>
    </w:p>
    <w:sectPr w:rsidR="00827AC9" w:rsidSect="001C4C3A">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num w:numId="1" w16cid:durableId="919559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3A"/>
    <w:rsid w:val="00020C6C"/>
    <w:rsid w:val="000662C0"/>
    <w:rsid w:val="001316FA"/>
    <w:rsid w:val="001379AD"/>
    <w:rsid w:val="001427AA"/>
    <w:rsid w:val="001C4C3A"/>
    <w:rsid w:val="002735AF"/>
    <w:rsid w:val="002768AB"/>
    <w:rsid w:val="002A6422"/>
    <w:rsid w:val="00371EFF"/>
    <w:rsid w:val="00393BD4"/>
    <w:rsid w:val="003964C5"/>
    <w:rsid w:val="003A03DA"/>
    <w:rsid w:val="003B311A"/>
    <w:rsid w:val="00490ED7"/>
    <w:rsid w:val="004C61A0"/>
    <w:rsid w:val="004F1624"/>
    <w:rsid w:val="004F225E"/>
    <w:rsid w:val="005471C8"/>
    <w:rsid w:val="005A14FB"/>
    <w:rsid w:val="005D693E"/>
    <w:rsid w:val="00786BD0"/>
    <w:rsid w:val="007B7E43"/>
    <w:rsid w:val="007D133E"/>
    <w:rsid w:val="00827AC9"/>
    <w:rsid w:val="008431BD"/>
    <w:rsid w:val="00894F8D"/>
    <w:rsid w:val="008D32B0"/>
    <w:rsid w:val="008F4629"/>
    <w:rsid w:val="009300C3"/>
    <w:rsid w:val="0096255A"/>
    <w:rsid w:val="00A15776"/>
    <w:rsid w:val="00AA6E2E"/>
    <w:rsid w:val="00AD544B"/>
    <w:rsid w:val="00B76E34"/>
    <w:rsid w:val="00C054A0"/>
    <w:rsid w:val="00C70CC7"/>
    <w:rsid w:val="00CA5F66"/>
    <w:rsid w:val="00D1522A"/>
    <w:rsid w:val="00D1577D"/>
    <w:rsid w:val="00DA502F"/>
    <w:rsid w:val="00E805F1"/>
    <w:rsid w:val="00EA3A70"/>
    <w:rsid w:val="00EE0BF7"/>
    <w:rsid w:val="00EE339D"/>
    <w:rsid w:val="00EE7E35"/>
    <w:rsid w:val="00F3010E"/>
    <w:rsid w:val="00F37EEA"/>
    <w:rsid w:val="00F418F5"/>
    <w:rsid w:val="00F51E87"/>
    <w:rsid w:val="00F96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AA03"/>
  <w15:chartTrackingRefBased/>
  <w15:docId w15:val="{422E3833-D3B6-4098-A876-C2F35A3D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C4C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C4C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C4C3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C4C3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C4C3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C4C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4C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4C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4C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4C3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C4C3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C4C3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C4C3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C4C3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C4C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4C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4C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4C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4C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4C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4C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4C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4C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4C3A"/>
    <w:rPr>
      <w:i/>
      <w:iCs/>
      <w:color w:val="404040" w:themeColor="text1" w:themeTint="BF"/>
    </w:rPr>
  </w:style>
  <w:style w:type="paragraph" w:styleId="Sraopastraipa">
    <w:name w:val="List Paragraph"/>
    <w:basedOn w:val="prastasis"/>
    <w:uiPriority w:val="34"/>
    <w:qFormat/>
    <w:rsid w:val="001C4C3A"/>
    <w:pPr>
      <w:ind w:left="720"/>
      <w:contextualSpacing/>
    </w:pPr>
  </w:style>
  <w:style w:type="character" w:styleId="Rykuspabraukimas">
    <w:name w:val="Intense Emphasis"/>
    <w:basedOn w:val="Numatytasispastraiposriftas"/>
    <w:uiPriority w:val="21"/>
    <w:qFormat/>
    <w:rsid w:val="001C4C3A"/>
    <w:rPr>
      <w:i/>
      <w:iCs/>
      <w:color w:val="2F5496" w:themeColor="accent1" w:themeShade="BF"/>
    </w:rPr>
  </w:style>
  <w:style w:type="paragraph" w:styleId="Iskirtacitata">
    <w:name w:val="Intense Quote"/>
    <w:basedOn w:val="prastasis"/>
    <w:next w:val="prastasis"/>
    <w:link w:val="IskirtacitataDiagrama"/>
    <w:uiPriority w:val="30"/>
    <w:qFormat/>
    <w:rsid w:val="001C4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C4C3A"/>
    <w:rPr>
      <w:i/>
      <w:iCs/>
      <w:color w:val="2F5496" w:themeColor="accent1" w:themeShade="BF"/>
    </w:rPr>
  </w:style>
  <w:style w:type="character" w:styleId="Rykinuoroda">
    <w:name w:val="Intense Reference"/>
    <w:basedOn w:val="Numatytasispastraiposriftas"/>
    <w:uiPriority w:val="32"/>
    <w:qFormat/>
    <w:rsid w:val="001C4C3A"/>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1C4C3A"/>
    <w:rPr>
      <w:sz w:val="16"/>
      <w:szCs w:val="16"/>
    </w:rPr>
  </w:style>
  <w:style w:type="paragraph" w:styleId="Komentarotekstas">
    <w:name w:val="annotation text"/>
    <w:basedOn w:val="prastasis"/>
    <w:link w:val="KomentarotekstasDiagrama"/>
    <w:uiPriority w:val="99"/>
    <w:unhideWhenUsed/>
    <w:rsid w:val="001C4C3A"/>
    <w:pPr>
      <w:spacing w:after="0" w:line="240" w:lineRule="auto"/>
    </w:pPr>
    <w:rPr>
      <w:rFonts w:ascii="Times New Roman" w:eastAsia="Times New Roman" w:hAnsi="Times New Roman" w:cs="Times New Roman"/>
      <w:color w:val="000000"/>
      <w:kern w:val="0"/>
      <w:sz w:val="20"/>
      <w:szCs w:val="20"/>
      <w14:ligatures w14:val="none"/>
    </w:rPr>
  </w:style>
  <w:style w:type="character" w:customStyle="1" w:styleId="KomentarotekstasDiagrama">
    <w:name w:val="Komentaro tekstas Diagrama"/>
    <w:basedOn w:val="Numatytasispastraiposriftas"/>
    <w:link w:val="Komentarotekstas"/>
    <w:uiPriority w:val="99"/>
    <w:rsid w:val="001C4C3A"/>
    <w:rPr>
      <w:rFonts w:ascii="Times New Roman" w:eastAsia="Times New Roman" w:hAnsi="Times New Roman"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kmene.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DD739E7DD20A74ABDD4DF6609DC0839" ma:contentTypeVersion="9" ma:contentTypeDescription="Kurkite naują dokumentą." ma:contentTypeScope="" ma:versionID="eea3a84e5f63e1da992a03d6d6b0b11c">
  <xsd:schema xmlns:xsd="http://www.w3.org/2001/XMLSchema" xmlns:xs="http://www.w3.org/2001/XMLSchema" xmlns:p="http://schemas.microsoft.com/office/2006/metadata/properties" xmlns:ns3="bdeaf711-d25d-4aad-90ef-f4f25be9b124" targetNamespace="http://schemas.microsoft.com/office/2006/metadata/properties" ma:root="true" ma:fieldsID="f44b72cf174d65fea3b7cb75936ed71e" ns3:_="">
    <xsd:import namespace="bdeaf711-d25d-4aad-90ef-f4f25be9b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f711-d25d-4aad-90ef-f4f25be9b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DD652-A783-4788-B0D2-69252578D4C8}">
  <ds:schemaRefs>
    <ds:schemaRef ds:uri="bdeaf711-d25d-4aad-90ef-f4f25be9b124"/>
    <ds:schemaRef ds:uri="http://schemas.openxmlformats.org/package/2006/metadata/core-propertie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6E61455-9635-40B5-923D-90D9A6BEB96B}">
  <ds:schemaRefs>
    <ds:schemaRef ds:uri="http://schemas.microsoft.com/sharepoint/v3/contenttype/forms"/>
  </ds:schemaRefs>
</ds:datastoreItem>
</file>

<file path=customXml/itemProps3.xml><?xml version="1.0" encoding="utf-8"?>
<ds:datastoreItem xmlns:ds="http://schemas.openxmlformats.org/officeDocument/2006/customXml" ds:itemID="{B9714D89-8E3A-4AEF-B0F2-7223C579D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f711-d25d-4aad-90ef-f4f25be9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14692</Words>
  <Characters>8375</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Degienė</dc:creator>
  <cp:keywords/>
  <dc:description/>
  <cp:lastModifiedBy>Neringa Degienė</cp:lastModifiedBy>
  <cp:revision>2</cp:revision>
  <dcterms:created xsi:type="dcterms:W3CDTF">2025-03-19T07:22:00Z</dcterms:created>
  <dcterms:modified xsi:type="dcterms:W3CDTF">2025-03-19T07:22:00Z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0x010100DDD739E7DD20A74ABDD4DF6609DC0839</vt:lpwstr>
  </property>
</Properties>
</file>