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5A82A67E" w:rsidR="002F5DEF" w:rsidRPr="00B85B65" w:rsidRDefault="00EA0F80" w:rsidP="00AB2176">
      <w:pPr>
        <w:jc w:val="center"/>
        <w:rPr>
          <w:rFonts w:ascii="Times New Roman" w:hAnsi="Times New Roman"/>
          <w:sz w:val="24"/>
          <w:highlight w:val="lightGray"/>
        </w:rPr>
      </w:pPr>
      <w:r w:rsidRPr="00B85B65">
        <w:rPr>
          <w:rFonts w:ascii="Times New Roman" w:hAnsi="Times New Roman"/>
          <w:b/>
          <w:sz w:val="24"/>
        </w:rPr>
        <w:t>Pirkimo</w:t>
      </w:r>
      <w:r w:rsidR="00531928" w:rsidRPr="00B85B65">
        <w:rPr>
          <w:rFonts w:ascii="Times New Roman" w:hAnsi="Times New Roman"/>
          <w:b/>
          <w:sz w:val="24"/>
        </w:rPr>
        <w:t xml:space="preserve"> </w:t>
      </w:r>
      <w:r w:rsidR="002F5DEF" w:rsidRPr="00B85B65">
        <w:rPr>
          <w:rFonts w:ascii="Times New Roman" w:hAnsi="Times New Roman"/>
          <w:b/>
          <w:sz w:val="24"/>
        </w:rPr>
        <w:t xml:space="preserve">sutartis </w:t>
      </w:r>
      <w:r w:rsidR="002F5DEF" w:rsidRPr="00B85B65">
        <w:rPr>
          <w:rFonts w:ascii="Times New Roman" w:hAnsi="Times New Roman"/>
          <w:b/>
          <w:sz w:val="24"/>
          <w:highlight w:val="lightGray"/>
        </w:rPr>
        <w:t>[CPO pirkimo numeris]</w:t>
      </w:r>
      <w:r w:rsidR="002F5DEF" w:rsidRPr="00B85B65">
        <w:rPr>
          <w:rFonts w:ascii="Times New Roman" w:hAnsi="Times New Roman"/>
          <w:b/>
          <w:sz w:val="24"/>
        </w:rPr>
        <w:t xml:space="preserve"> </w:t>
      </w:r>
    </w:p>
    <w:p w14:paraId="6BAEB336" w14:textId="77777777" w:rsidR="002F5DEF" w:rsidRPr="00B85B65" w:rsidRDefault="002F5DEF" w:rsidP="00AB2176">
      <w:pPr>
        <w:rPr>
          <w:rFonts w:ascii="Times New Roman" w:hAnsi="Times New Roman"/>
          <w:szCs w:val="16"/>
          <w:highlight w:val="lightGray"/>
        </w:rPr>
      </w:pPr>
    </w:p>
    <w:p w14:paraId="281E1ED2" w14:textId="77777777" w:rsidR="00B522C5" w:rsidRPr="00B85B65" w:rsidRDefault="00B522C5" w:rsidP="00AB2176">
      <w:pPr>
        <w:rPr>
          <w:rFonts w:ascii="Times New Roman" w:hAnsi="Times New Roman"/>
          <w:szCs w:val="16"/>
        </w:rPr>
      </w:pPr>
      <w:r w:rsidRPr="00B85B65">
        <w:rPr>
          <w:rFonts w:ascii="Times New Roman" w:hAnsi="Times New Roman"/>
          <w:szCs w:val="16"/>
          <w:highlight w:val="lightGray"/>
        </w:rPr>
        <w:t>[U</w:t>
      </w:r>
      <w:r w:rsidR="000A2B69" w:rsidRPr="00B85B65">
        <w:rPr>
          <w:rFonts w:ascii="Times New Roman" w:hAnsi="Times New Roman"/>
          <w:szCs w:val="16"/>
          <w:highlight w:val="lightGray"/>
        </w:rPr>
        <w:t>žsakovo</w:t>
      </w:r>
      <w:r w:rsidRPr="00B85B65">
        <w:rPr>
          <w:rFonts w:ascii="Times New Roman" w:hAnsi="Times New Roman"/>
          <w:szCs w:val="16"/>
          <w:highlight w:val="lightGray"/>
        </w:rPr>
        <w:t xml:space="preserve"> pavadinimas]</w:t>
      </w:r>
      <w:r w:rsidRPr="00B85B65">
        <w:rPr>
          <w:rFonts w:ascii="Times New Roman" w:hAnsi="Times New Roman"/>
          <w:szCs w:val="16"/>
        </w:rPr>
        <w:t xml:space="preserve">, </w:t>
      </w:r>
    </w:p>
    <w:p w14:paraId="2691300A"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r w:rsidR="00B522C5" w:rsidRPr="00B85B65">
        <w:rPr>
          <w:rFonts w:ascii="Times New Roman" w:hAnsi="Times New Roman"/>
          <w:szCs w:val="16"/>
        </w:rPr>
        <w:t xml:space="preserve"> </w:t>
      </w:r>
    </w:p>
    <w:p w14:paraId="2AECA9A1"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54344F97" w14:textId="77777777" w:rsidR="00B522C5" w:rsidRPr="00B85B65" w:rsidRDefault="003E3B79" w:rsidP="00AB2176">
      <w:pPr>
        <w:rPr>
          <w:rFonts w:ascii="Times New Roman" w:hAnsi="Times New Roman"/>
          <w:szCs w:val="16"/>
        </w:rPr>
      </w:pPr>
      <w:r w:rsidRPr="00B85B65">
        <w:rPr>
          <w:rFonts w:ascii="Times New Roman" w:hAnsi="Times New Roman"/>
          <w:szCs w:val="16"/>
        </w:rPr>
        <w:t>(toliau vadina</w:t>
      </w:r>
      <w:r w:rsidR="000A2B69" w:rsidRPr="00B85B65">
        <w:rPr>
          <w:rFonts w:ascii="Times New Roman" w:hAnsi="Times New Roman"/>
          <w:szCs w:val="16"/>
        </w:rPr>
        <w:t>mas – Užsakovu</w:t>
      </w:r>
      <w:r w:rsidR="00B522C5" w:rsidRPr="00B85B65">
        <w:rPr>
          <w:rFonts w:ascii="Times New Roman" w:hAnsi="Times New Roman"/>
          <w:szCs w:val="16"/>
        </w:rPr>
        <w:t xml:space="preserve">), ir </w:t>
      </w:r>
    </w:p>
    <w:p w14:paraId="75DE4658" w14:textId="77777777" w:rsidR="00B522C5" w:rsidRPr="00B85B65" w:rsidRDefault="00B522C5" w:rsidP="00AB2176">
      <w:pPr>
        <w:rPr>
          <w:rFonts w:ascii="Times New Roman" w:hAnsi="Times New Roman"/>
          <w:szCs w:val="16"/>
        </w:rPr>
      </w:pPr>
    </w:p>
    <w:p w14:paraId="6B3D8CC9" w14:textId="77777777" w:rsidR="00B522C5" w:rsidRPr="00B85B65" w:rsidRDefault="000A2B69" w:rsidP="00AB2176">
      <w:pPr>
        <w:rPr>
          <w:rFonts w:ascii="Times New Roman" w:hAnsi="Times New Roman"/>
          <w:szCs w:val="16"/>
        </w:rPr>
      </w:pPr>
      <w:r w:rsidRPr="00B85B65">
        <w:rPr>
          <w:rFonts w:ascii="Times New Roman" w:hAnsi="Times New Roman"/>
          <w:szCs w:val="16"/>
          <w:highlight w:val="lightGray"/>
        </w:rPr>
        <w:t>[Tiekėjo</w:t>
      </w:r>
      <w:r w:rsidR="00B522C5" w:rsidRPr="00B85B65">
        <w:rPr>
          <w:rFonts w:ascii="Times New Roman" w:hAnsi="Times New Roman"/>
          <w:szCs w:val="16"/>
          <w:highlight w:val="lightGray"/>
        </w:rPr>
        <w:t xml:space="preserve"> pavadinimas]</w:t>
      </w:r>
      <w:r w:rsidR="00B522C5" w:rsidRPr="00B85B65">
        <w:rPr>
          <w:rFonts w:ascii="Times New Roman" w:hAnsi="Times New Roman"/>
          <w:szCs w:val="16"/>
        </w:rPr>
        <w:t xml:space="preserve">, </w:t>
      </w:r>
    </w:p>
    <w:p w14:paraId="334EEDBC" w14:textId="77777777" w:rsidR="00B522C5" w:rsidRPr="00B85B65" w:rsidRDefault="004863E1" w:rsidP="00AB2176">
      <w:pPr>
        <w:rPr>
          <w:rFonts w:ascii="Times New Roman" w:hAnsi="Times New Roman"/>
          <w:szCs w:val="16"/>
        </w:rPr>
      </w:pPr>
      <w:r w:rsidRPr="00B85B65">
        <w:rPr>
          <w:rFonts w:ascii="Times New Roman" w:hAnsi="Times New Roman"/>
          <w:szCs w:val="16"/>
        </w:rPr>
        <w:t>atstovaujama</w:t>
      </w:r>
      <w:r w:rsidR="00B522C5" w:rsidRPr="00B85B65">
        <w:rPr>
          <w:rFonts w:ascii="Times New Roman" w:hAnsi="Times New Roman"/>
          <w:szCs w:val="16"/>
        </w:rPr>
        <w:t xml:space="preserve"> __________________________________________________________________________________________</w:t>
      </w:r>
      <w:r w:rsidR="00D86FAF" w:rsidRPr="00B85B65">
        <w:rPr>
          <w:rFonts w:ascii="Times New Roman" w:hAnsi="Times New Roman"/>
          <w:szCs w:val="16"/>
        </w:rPr>
        <w:t>___________________</w:t>
      </w:r>
    </w:p>
    <w:p w14:paraId="760322BB" w14:textId="77777777" w:rsidR="00B522C5" w:rsidRPr="00B85B65" w:rsidRDefault="005825FC" w:rsidP="00AB2176">
      <w:pPr>
        <w:rPr>
          <w:rFonts w:ascii="Times New Roman" w:hAnsi="Times New Roman"/>
          <w:szCs w:val="16"/>
        </w:rPr>
      </w:pPr>
      <w:r w:rsidRPr="00B85B65">
        <w:rPr>
          <w:rFonts w:ascii="Times New Roman" w:hAnsi="Times New Roman"/>
          <w:szCs w:val="16"/>
        </w:rPr>
        <w:tab/>
      </w:r>
      <w:r w:rsidRPr="00B85B65">
        <w:rPr>
          <w:rFonts w:ascii="Times New Roman" w:hAnsi="Times New Roman"/>
          <w:szCs w:val="16"/>
        </w:rPr>
        <w:tab/>
      </w:r>
      <w:r w:rsidRPr="00B85B65">
        <w:rPr>
          <w:rFonts w:ascii="Times New Roman" w:hAnsi="Times New Roman"/>
          <w:szCs w:val="16"/>
        </w:rPr>
        <w:tab/>
      </w:r>
      <w:r w:rsidR="00B522C5" w:rsidRPr="00B85B65">
        <w:rPr>
          <w:rFonts w:ascii="Times New Roman" w:hAnsi="Times New Roman"/>
          <w:szCs w:val="16"/>
        </w:rPr>
        <w:t>(vardas, pavardė ir pareigos)</w:t>
      </w:r>
    </w:p>
    <w:p w14:paraId="71584D2D" w14:textId="77777777" w:rsidR="00B522C5" w:rsidRPr="00B85B65" w:rsidRDefault="000A2B69" w:rsidP="00AB2176">
      <w:pPr>
        <w:rPr>
          <w:rFonts w:ascii="Times New Roman" w:hAnsi="Times New Roman"/>
          <w:szCs w:val="16"/>
        </w:rPr>
      </w:pPr>
      <w:r w:rsidRPr="00B85B65">
        <w:rPr>
          <w:rFonts w:ascii="Times New Roman" w:hAnsi="Times New Roman"/>
          <w:szCs w:val="16"/>
        </w:rPr>
        <w:t>(toliau vadinamas - Tiekėju</w:t>
      </w:r>
      <w:r w:rsidR="00817B53" w:rsidRPr="00B85B65">
        <w:rPr>
          <w:rFonts w:ascii="Times New Roman" w:hAnsi="Times New Roman"/>
          <w:szCs w:val="16"/>
        </w:rPr>
        <w:t>),</w:t>
      </w:r>
    </w:p>
    <w:p w14:paraId="3CC8C17D" w14:textId="0A058EC3" w:rsidR="008C5BBB" w:rsidRPr="00B85B65" w:rsidRDefault="00B522C5" w:rsidP="00AB2176">
      <w:pPr>
        <w:rPr>
          <w:rFonts w:ascii="Times New Roman" w:hAnsi="Times New Roman"/>
          <w:szCs w:val="16"/>
        </w:rPr>
      </w:pPr>
      <w:r w:rsidRPr="00B85B65">
        <w:rPr>
          <w:rFonts w:ascii="Times New Roman" w:hAnsi="Times New Roman"/>
          <w:szCs w:val="16"/>
        </w:rPr>
        <w:t>toliau kartu vadinami Šalimis,</w:t>
      </w:r>
      <w:r w:rsidR="003D0893" w:rsidRPr="00B85B65">
        <w:rPr>
          <w:rFonts w:ascii="Times New Roman" w:hAnsi="Times New Roman"/>
          <w:szCs w:val="16"/>
        </w:rPr>
        <w:t xml:space="preserve"> </w:t>
      </w:r>
      <w:r w:rsidR="008C5BBB" w:rsidRPr="00B85B65">
        <w:rPr>
          <w:rFonts w:ascii="Times New Roman" w:hAnsi="Times New Roman"/>
          <w:szCs w:val="16"/>
        </w:rPr>
        <w:t xml:space="preserve">vadovaudamiesi dinaminės pirkimo sistemos Nr. </w:t>
      </w:r>
      <w:r w:rsidR="008C5BBB" w:rsidRPr="00B85B65">
        <w:rPr>
          <w:rFonts w:ascii="Times New Roman" w:hAnsi="Times New Roman"/>
          <w:szCs w:val="16"/>
          <w:highlight w:val="lightGray"/>
        </w:rPr>
        <w:t>[...]</w:t>
      </w:r>
      <w:r w:rsidR="008C5BBB" w:rsidRPr="00B85B65">
        <w:rPr>
          <w:rFonts w:ascii="Times New Roman" w:hAnsi="Times New Roman"/>
          <w:szCs w:val="16"/>
        </w:rPr>
        <w:t xml:space="preserve"> (toliau – DPS) pagrindu įvykusiu </w:t>
      </w:r>
      <w:r w:rsidR="00F7088E">
        <w:rPr>
          <w:rFonts w:ascii="Times New Roman" w:hAnsi="Times New Roman"/>
          <w:szCs w:val="16"/>
        </w:rPr>
        <w:t>medicininių testų</w:t>
      </w:r>
      <w:r w:rsidR="008C5BBB" w:rsidRPr="00B85B65">
        <w:rPr>
          <w:rFonts w:ascii="Times New Roman" w:hAnsi="Times New Roman"/>
          <w:szCs w:val="16"/>
        </w:rPr>
        <w:t xml:space="preserve"> konkrečiu pirkimu Nr. </w:t>
      </w:r>
      <w:r w:rsidR="008C5BBB" w:rsidRPr="00B85B65">
        <w:rPr>
          <w:rFonts w:ascii="Times New Roman" w:hAnsi="Times New Roman"/>
          <w:szCs w:val="16"/>
          <w:highlight w:val="lightGray"/>
        </w:rPr>
        <w:t>[....]</w:t>
      </w:r>
      <w:r w:rsidR="008C5BBB" w:rsidRPr="00B85B65">
        <w:rPr>
          <w:rFonts w:ascii="Times New Roman" w:hAnsi="Times New Roman"/>
          <w:szCs w:val="16"/>
        </w:rPr>
        <w:t>, sudarome šią sutartį (toliau – Pirkimo sutartis):</w:t>
      </w:r>
    </w:p>
    <w:p w14:paraId="6EF48348" w14:textId="585B2C8B" w:rsidR="008C5BBB" w:rsidRPr="00B85B65" w:rsidRDefault="008C5BBB" w:rsidP="00AB2176">
      <w:pPr>
        <w:rPr>
          <w:rFonts w:ascii="Times New Roman" w:hAnsi="Times New Roman"/>
          <w:szCs w:val="16"/>
        </w:rPr>
      </w:pPr>
    </w:p>
    <w:p w14:paraId="12FFE4A4" w14:textId="77777777" w:rsidR="00D86FAF" w:rsidRPr="00B85B65" w:rsidRDefault="007D4BFF" w:rsidP="00AB2176">
      <w:pPr>
        <w:pStyle w:val="Antrat1"/>
        <w:rPr>
          <w:rFonts w:ascii="Times New Roman" w:hAnsi="Times New Roman" w:cs="Times New Roman"/>
          <w:szCs w:val="16"/>
        </w:rPr>
      </w:pPr>
      <w:r w:rsidRPr="00B85B65">
        <w:rPr>
          <w:rFonts w:ascii="Times New Roman" w:hAnsi="Times New Roman" w:cs="Times New Roman"/>
          <w:szCs w:val="16"/>
        </w:rPr>
        <w:t>Bendrosios nuostatos</w:t>
      </w:r>
    </w:p>
    <w:p w14:paraId="7DF31236" w14:textId="77777777" w:rsidR="00D86FAF" w:rsidRPr="00B85B65" w:rsidRDefault="00EA0F80" w:rsidP="00B462C1">
      <w:pPr>
        <w:pStyle w:val="Antrat2"/>
      </w:pPr>
      <w:r w:rsidRPr="00B85B65">
        <w:t>Pirkimo</w:t>
      </w:r>
      <w:r w:rsidR="00D86FAF" w:rsidRPr="00B85B65">
        <w:t xml:space="preserve"> sutartyje naudojamos sąvokos:</w:t>
      </w:r>
    </w:p>
    <w:p w14:paraId="4BF539EC" w14:textId="6FB97919" w:rsidR="008C5BBB" w:rsidRPr="00B85B65" w:rsidRDefault="008C5BBB" w:rsidP="00B462C1">
      <w:pPr>
        <w:pStyle w:val="Antrat2"/>
        <w:numPr>
          <w:ilvl w:val="0"/>
          <w:numId w:val="0"/>
        </w:numPr>
        <w:rPr>
          <w:rStyle w:val="Antrat1Diagrama"/>
          <w:rFonts w:ascii="Times New Roman" w:hAnsi="Times New Roman" w:cs="Times New Roman"/>
          <w:b w:val="0"/>
          <w:bCs/>
          <w:kern w:val="0"/>
          <w:szCs w:val="16"/>
        </w:rPr>
      </w:pPr>
      <w:r w:rsidRPr="00B85B65">
        <w:rPr>
          <w:rStyle w:val="Antrat1Diagrama"/>
          <w:rFonts w:ascii="Times New Roman" w:hAnsi="Times New Roman" w:cs="Times New Roman"/>
          <w:b w:val="0"/>
          <w:bCs/>
          <w:kern w:val="0"/>
          <w:szCs w:val="16"/>
        </w:rPr>
        <w:t>1.1.1.</w:t>
      </w:r>
      <w:r w:rsidR="00A01562">
        <w:rPr>
          <w:rStyle w:val="Antrat1Diagrama"/>
          <w:rFonts w:ascii="Times New Roman" w:hAnsi="Times New Roman" w:cs="Times New Roman"/>
          <w:b w:val="0"/>
          <w:bCs/>
          <w:kern w:val="0"/>
          <w:szCs w:val="16"/>
        </w:rPr>
        <w:t xml:space="preserve">    </w:t>
      </w:r>
      <w:r w:rsidRPr="00B85B65">
        <w:rPr>
          <w:rStyle w:val="Antrat1Diagrama"/>
          <w:rFonts w:ascii="Times New Roman" w:hAnsi="Times New Roman" w:cs="Times New Roman"/>
          <w:b w:val="0"/>
          <w:bCs/>
          <w:kern w:val="0"/>
          <w:szCs w:val="16"/>
          <w:u w:val="single"/>
        </w:rPr>
        <w:t>Centrinė perkančioji organizacija (CPO LT)</w:t>
      </w:r>
      <w:r w:rsidRPr="00B85B65">
        <w:rPr>
          <w:rStyle w:val="Antrat1Diagrama"/>
          <w:rFonts w:ascii="Times New Roman" w:hAnsi="Times New Roman" w:cs="Times New Roman"/>
          <w:b w:val="0"/>
          <w:bCs/>
          <w:kern w:val="0"/>
          <w:szCs w:val="16"/>
        </w:rPr>
        <w:t xml:space="preserve"> – </w:t>
      </w:r>
      <w:r w:rsidRPr="00B85B65">
        <w:t>Viešoji įstaiga CPO LT, atliekanti prekių, paslaugų ar darbų pirkimų procedūras kitų perkančiųjų organizacijų naudai;</w:t>
      </w:r>
    </w:p>
    <w:p w14:paraId="19BBDD4A" w14:textId="75BE80E5" w:rsidR="008C5BBB" w:rsidRPr="00B85B65" w:rsidRDefault="008C5BBB" w:rsidP="00B462C1">
      <w:pPr>
        <w:pStyle w:val="Antrat2"/>
        <w:numPr>
          <w:ilvl w:val="0"/>
          <w:numId w:val="0"/>
        </w:numPr>
        <w:rPr>
          <w:rStyle w:val="Antrat1Diagrama"/>
          <w:rFonts w:ascii="Times New Roman" w:hAnsi="Times New Roman" w:cs="Times New Roman"/>
          <w:b w:val="0"/>
          <w:bCs/>
          <w:kern w:val="0"/>
          <w:szCs w:val="16"/>
        </w:rPr>
      </w:pPr>
      <w:r w:rsidRPr="00B85B65">
        <w:rPr>
          <w:rStyle w:val="Antrat1Diagrama"/>
          <w:rFonts w:ascii="Times New Roman" w:hAnsi="Times New Roman" w:cs="Times New Roman"/>
          <w:b w:val="0"/>
          <w:szCs w:val="16"/>
        </w:rPr>
        <w:t xml:space="preserve">1.1.2. </w:t>
      </w:r>
      <w:r w:rsidR="00A01562">
        <w:rPr>
          <w:rStyle w:val="Antrat1Diagrama"/>
          <w:rFonts w:ascii="Times New Roman" w:hAnsi="Times New Roman" w:cs="Times New Roman"/>
          <w:b w:val="0"/>
          <w:szCs w:val="16"/>
        </w:rPr>
        <w:t xml:space="preserve">    </w:t>
      </w:r>
      <w:r w:rsidRPr="00B85B65">
        <w:rPr>
          <w:rStyle w:val="Antrat1Diagrama"/>
          <w:rFonts w:ascii="Times New Roman" w:hAnsi="Times New Roman" w:cs="Times New Roman"/>
          <w:b w:val="0"/>
          <w:szCs w:val="16"/>
          <w:u w:val="single"/>
        </w:rPr>
        <w:t>Elektroninis katalogas</w:t>
      </w:r>
      <w:r w:rsidRPr="00B85B65">
        <w:rPr>
          <w:rStyle w:val="Antrat1Diagrama"/>
          <w:rFonts w:ascii="Times New Roman" w:hAnsi="Times New Roman" w:cs="Times New Roman"/>
          <w:szCs w:val="16"/>
        </w:rPr>
        <w:t xml:space="preserve"> </w:t>
      </w:r>
      <w:r w:rsidRPr="00B85B65">
        <w:rPr>
          <w:rStyle w:val="Antrat1Diagrama"/>
          <w:rFonts w:ascii="Times New Roman" w:hAnsi="Times New Roman" w:cs="Times New Roman"/>
          <w:b w:val="0"/>
          <w:bCs/>
          <w:kern w:val="0"/>
          <w:szCs w:val="16"/>
        </w:rPr>
        <w:t>–</w:t>
      </w:r>
      <w:r w:rsidRPr="00B85B65">
        <w:t xml:space="preserve"> CPO LT priklausanti informacinė sistema, kurioje vykdomi užsakymai. Internet</w:t>
      </w:r>
      <w:r w:rsidR="00340BC1" w:rsidRPr="00B85B65">
        <w:t>o</w:t>
      </w:r>
      <w:r w:rsidRPr="00B85B65">
        <w:t xml:space="preserve"> adresas </w:t>
      </w:r>
      <w:hyperlink r:id="rId11" w:history="1">
        <w:r w:rsidRPr="00B85B65">
          <w:rPr>
            <w:rStyle w:val="Hipersaitas"/>
            <w:color w:val="auto"/>
            <w:u w:val="none"/>
          </w:rPr>
          <w:t>http://www.cpo.lt</w:t>
        </w:r>
      </w:hyperlink>
      <w:r w:rsidRPr="00B85B65">
        <w:t>;</w:t>
      </w:r>
    </w:p>
    <w:p w14:paraId="57252F75" w14:textId="014B1C8D" w:rsidR="008C5BBB" w:rsidRPr="00B85B65" w:rsidRDefault="008C5BBB" w:rsidP="00B462C1">
      <w:pPr>
        <w:pStyle w:val="Antrat2"/>
        <w:numPr>
          <w:ilvl w:val="0"/>
          <w:numId w:val="0"/>
        </w:numPr>
      </w:pPr>
      <w:r w:rsidRPr="00B85B65">
        <w:rPr>
          <w:rStyle w:val="Antrat1Diagrama"/>
          <w:rFonts w:ascii="Times New Roman" w:hAnsi="Times New Roman" w:cs="Times New Roman"/>
          <w:b w:val="0"/>
          <w:szCs w:val="16"/>
        </w:rPr>
        <w:t xml:space="preserve">1.1.3. </w:t>
      </w:r>
      <w:r w:rsidR="00A01562">
        <w:rPr>
          <w:rStyle w:val="Antrat1Diagrama"/>
          <w:rFonts w:ascii="Times New Roman" w:hAnsi="Times New Roman" w:cs="Times New Roman"/>
          <w:b w:val="0"/>
          <w:szCs w:val="16"/>
        </w:rPr>
        <w:t xml:space="preserve">    </w:t>
      </w:r>
      <w:r w:rsidRPr="00B85B65">
        <w:rPr>
          <w:rStyle w:val="Antrat1Diagrama"/>
          <w:rFonts w:ascii="Times New Roman" w:hAnsi="Times New Roman" w:cs="Times New Roman"/>
          <w:b w:val="0"/>
          <w:szCs w:val="16"/>
          <w:u w:val="single"/>
        </w:rPr>
        <w:t>Prekė (-ės)</w:t>
      </w:r>
      <w:r w:rsidRPr="00B85B65">
        <w:t xml:space="preserve"> - </w:t>
      </w:r>
      <w:r w:rsidRPr="00B85B65">
        <w:rPr>
          <w:rStyle w:val="Antrat1Diagrama"/>
          <w:rFonts w:ascii="Times New Roman" w:hAnsi="Times New Roman" w:cs="Times New Roman"/>
          <w:b w:val="0"/>
          <w:szCs w:val="16"/>
        </w:rPr>
        <w:t xml:space="preserve">toliau </w:t>
      </w:r>
      <w:r w:rsidRPr="00B85B65">
        <w:t>–</w:t>
      </w:r>
      <w:r w:rsidRPr="00B85B65">
        <w:rPr>
          <w:rStyle w:val="Antrat1Diagrama"/>
          <w:rFonts w:ascii="Times New Roman" w:hAnsi="Times New Roman" w:cs="Times New Roman"/>
          <w:b w:val="0"/>
          <w:szCs w:val="16"/>
        </w:rPr>
        <w:t xml:space="preserve"> Tiekėjo pagal </w:t>
      </w:r>
      <w:r w:rsidRPr="00B85B65">
        <w:t>Pirkimo</w:t>
      </w:r>
      <w:r w:rsidRPr="00B85B65">
        <w:rPr>
          <w:rStyle w:val="Antrat1Diagrama"/>
          <w:rFonts w:ascii="Times New Roman" w:hAnsi="Times New Roman" w:cs="Times New Roman"/>
          <w:b w:val="0"/>
          <w:szCs w:val="16"/>
        </w:rPr>
        <w:t xml:space="preserve"> sutartį tiekiamos prekės.</w:t>
      </w:r>
    </w:p>
    <w:p w14:paraId="692F5469" w14:textId="77777777" w:rsidR="000B535C" w:rsidRPr="00B85B65" w:rsidRDefault="000B535C" w:rsidP="00AB2176">
      <w:pPr>
        <w:rPr>
          <w:rFonts w:ascii="Times New Roman" w:hAnsi="Times New Roman"/>
          <w:szCs w:val="16"/>
        </w:rPr>
      </w:pPr>
    </w:p>
    <w:p w14:paraId="57C63329" w14:textId="77777777" w:rsidR="005825FC" w:rsidRPr="00B85B65" w:rsidRDefault="00EA0F80" w:rsidP="00AB2176">
      <w:pPr>
        <w:pStyle w:val="Antrat1"/>
        <w:rPr>
          <w:rFonts w:ascii="Times New Roman" w:hAnsi="Times New Roman" w:cs="Times New Roman"/>
          <w:szCs w:val="16"/>
        </w:rPr>
      </w:pPr>
      <w:r w:rsidRPr="00B85B65">
        <w:rPr>
          <w:rFonts w:ascii="Times New Roman" w:hAnsi="Times New Roman" w:cs="Times New Roman"/>
          <w:szCs w:val="16"/>
        </w:rPr>
        <w:t>Pirkimo</w:t>
      </w:r>
      <w:r w:rsidR="008D0CCA" w:rsidRPr="00B85B65">
        <w:rPr>
          <w:rFonts w:ascii="Times New Roman" w:hAnsi="Times New Roman" w:cs="Times New Roman"/>
          <w:szCs w:val="16"/>
        </w:rPr>
        <w:t xml:space="preserve"> s</w:t>
      </w:r>
      <w:r w:rsidR="005825FC" w:rsidRPr="00B85B65">
        <w:rPr>
          <w:rFonts w:ascii="Times New Roman" w:hAnsi="Times New Roman" w:cs="Times New Roman"/>
          <w:szCs w:val="16"/>
        </w:rPr>
        <w:t xml:space="preserve">utarties dalykas </w:t>
      </w:r>
    </w:p>
    <w:p w14:paraId="69A57EC3" w14:textId="77777777" w:rsidR="00E7264A" w:rsidRPr="00B85B65" w:rsidRDefault="00B5541C" w:rsidP="00B462C1">
      <w:pPr>
        <w:pStyle w:val="Antrat2"/>
      </w:pPr>
      <w:r w:rsidRPr="00B85B65">
        <w:t>Pirkimo</w:t>
      </w:r>
      <w:r w:rsidR="008D0CCA" w:rsidRPr="00B85B65">
        <w:t xml:space="preserve"> s</w:t>
      </w:r>
      <w:r w:rsidR="000A2B69" w:rsidRPr="00B85B65">
        <w:t>utartimi Tiekėjas</w:t>
      </w:r>
      <w:r w:rsidR="00A765DF" w:rsidRPr="00B85B65">
        <w:t xml:space="preserve"> įsipareigoja </w:t>
      </w:r>
      <w:r w:rsidR="000A2B69" w:rsidRPr="00B85B65">
        <w:t>Užsakovui</w:t>
      </w:r>
      <w:r w:rsidR="00F0222A" w:rsidRPr="00B85B65">
        <w:t xml:space="preserve"> </w:t>
      </w:r>
      <w:r w:rsidR="00E26790" w:rsidRPr="00B85B65">
        <w:t>tiekti</w:t>
      </w:r>
      <w:r w:rsidR="00A765DF" w:rsidRPr="00B85B65">
        <w:t xml:space="preserve"> </w:t>
      </w:r>
      <w:r w:rsidR="00EA0F80" w:rsidRPr="00B85B65">
        <w:t>Pirkimo</w:t>
      </w:r>
      <w:r w:rsidR="00FC7B1F" w:rsidRPr="00B85B65">
        <w:t xml:space="preserve"> sutarties priede</w:t>
      </w:r>
      <w:r w:rsidR="00A765DF" w:rsidRPr="00B85B65">
        <w:t xml:space="preserve"> nurodytas P</w:t>
      </w:r>
      <w:r w:rsidR="00E26790" w:rsidRPr="00B85B65">
        <w:t>rekes</w:t>
      </w:r>
      <w:r w:rsidR="000A2B69" w:rsidRPr="00B85B65">
        <w:t>, o Užsakovas</w:t>
      </w:r>
      <w:r w:rsidR="00A765DF" w:rsidRPr="00B85B65">
        <w:t xml:space="preserve"> įsipareigoja </w:t>
      </w:r>
      <w:r w:rsidR="00E26790" w:rsidRPr="00B85B65">
        <w:t>priimti</w:t>
      </w:r>
      <w:r w:rsidR="00FC7B1F" w:rsidRPr="00B85B65">
        <w:t xml:space="preserve"> tinkamai pristatytas</w:t>
      </w:r>
      <w:r w:rsidR="00E26790" w:rsidRPr="00B85B65">
        <w:t xml:space="preserve"> Prekes ir </w:t>
      </w:r>
      <w:r w:rsidR="00A765DF" w:rsidRPr="00B85B65">
        <w:t xml:space="preserve">sumokėti </w:t>
      </w:r>
      <w:r w:rsidR="00E26790" w:rsidRPr="00B85B65">
        <w:t xml:space="preserve">už jas </w:t>
      </w:r>
      <w:r w:rsidR="00EA0F80" w:rsidRPr="00B85B65">
        <w:t>Pirkimo</w:t>
      </w:r>
      <w:r w:rsidR="008D0CCA" w:rsidRPr="00B85B65">
        <w:t xml:space="preserve"> s</w:t>
      </w:r>
      <w:r w:rsidR="00A765DF" w:rsidRPr="00B85B65">
        <w:t xml:space="preserve">utartyje </w:t>
      </w:r>
      <w:r w:rsidR="00FC7B1F" w:rsidRPr="00B85B65">
        <w:t>nustatytomis</w:t>
      </w:r>
      <w:r w:rsidR="00A765DF" w:rsidRPr="00B85B65">
        <w:t xml:space="preserve"> sąlygomis ir tvarka.</w:t>
      </w:r>
    </w:p>
    <w:p w14:paraId="0CFCFB00" w14:textId="77777777" w:rsidR="00BE373E" w:rsidRPr="00B85B65" w:rsidRDefault="00BE373E" w:rsidP="00AB2176">
      <w:pPr>
        <w:rPr>
          <w:rFonts w:ascii="Times New Roman" w:hAnsi="Times New Roman"/>
          <w:szCs w:val="16"/>
        </w:rPr>
      </w:pPr>
    </w:p>
    <w:p w14:paraId="6035E1A6" w14:textId="77777777" w:rsidR="005825FC" w:rsidRPr="00B85B65" w:rsidRDefault="00795833" w:rsidP="00AB2176">
      <w:pPr>
        <w:pStyle w:val="Antrat1"/>
        <w:rPr>
          <w:rFonts w:ascii="Times New Roman" w:hAnsi="Times New Roman" w:cs="Times New Roman"/>
          <w:szCs w:val="16"/>
        </w:rPr>
      </w:pPr>
      <w:r w:rsidRPr="00B85B65">
        <w:rPr>
          <w:rFonts w:ascii="Times New Roman" w:hAnsi="Times New Roman" w:cs="Times New Roman"/>
          <w:szCs w:val="16"/>
        </w:rPr>
        <w:t>Šalių teisės ir pareigos</w:t>
      </w:r>
    </w:p>
    <w:p w14:paraId="0E1E956B" w14:textId="77777777" w:rsidR="00FC7B1F" w:rsidRPr="00B85B65" w:rsidRDefault="000A2B69" w:rsidP="00B462C1">
      <w:pPr>
        <w:pStyle w:val="Antrat2"/>
      </w:pPr>
      <w:r w:rsidRPr="00B85B65">
        <w:t>Tiekėjas</w:t>
      </w:r>
      <w:r w:rsidR="0042591E" w:rsidRPr="00B85B65">
        <w:t xml:space="preserve"> įsipareigoja:</w:t>
      </w:r>
    </w:p>
    <w:p w14:paraId="4656E3DE" w14:textId="12586D38" w:rsidR="00337888" w:rsidRPr="00B85B65" w:rsidRDefault="007950AE" w:rsidP="00A01562">
      <w:pPr>
        <w:pStyle w:val="Antrat2"/>
        <w:numPr>
          <w:ilvl w:val="2"/>
          <w:numId w:val="13"/>
        </w:numPr>
      </w:pPr>
      <w:r w:rsidRPr="00B85B65">
        <w:t xml:space="preserve">Pristatyti Prekes per </w:t>
      </w:r>
      <w:r w:rsidR="00EA0F80" w:rsidRPr="00B85B65">
        <w:t>Pirkimo</w:t>
      </w:r>
      <w:r w:rsidRPr="00B85B65">
        <w:t xml:space="preserve"> sutartyje nurodytą terminą Užsakovo</w:t>
      </w:r>
      <w:r w:rsidR="005A4F28" w:rsidRPr="00B85B65">
        <w:t xml:space="preserve"> nurodytu adresu (-</w:t>
      </w:r>
      <w:proofErr w:type="spellStart"/>
      <w:r w:rsidR="005A4F28" w:rsidRPr="00B85B65">
        <w:t>ais</w:t>
      </w:r>
      <w:proofErr w:type="spellEnd"/>
      <w:r w:rsidR="005A4F28" w:rsidRPr="00B85B65">
        <w:t>);</w:t>
      </w:r>
    </w:p>
    <w:p w14:paraId="776C8459" w14:textId="77777777" w:rsidR="00CF1750" w:rsidRDefault="007950AE" w:rsidP="00B462C1">
      <w:pPr>
        <w:pStyle w:val="Antrat2"/>
        <w:numPr>
          <w:ilvl w:val="2"/>
          <w:numId w:val="33"/>
        </w:numPr>
      </w:pPr>
      <w:r w:rsidRPr="00B85B65">
        <w:t>Užtikrinti, kad tiekiamos Prekės atitiktų visus, su jų tiekimu ir kokybe sus</w:t>
      </w:r>
      <w:r w:rsidR="005A4F28" w:rsidRPr="00B85B65">
        <w:t>ijusių teisės aktų reikalavimus;</w:t>
      </w:r>
    </w:p>
    <w:p w14:paraId="680FDDB3" w14:textId="773CED67" w:rsidR="00415F2C" w:rsidRPr="00B85B65" w:rsidRDefault="000D2B57" w:rsidP="00B462C1">
      <w:pPr>
        <w:pStyle w:val="Antrat2"/>
        <w:numPr>
          <w:ilvl w:val="2"/>
          <w:numId w:val="33"/>
        </w:numPr>
      </w:pPr>
      <w:r w:rsidRPr="00B85B65">
        <w:t>Užtikrinti, kad tiekiamos Prekės būtų kokybiškos ir atitiktų Pirkimo sutarties priede nurodytą Prekių techninę specifikaciją, Prekių gamintoj</w:t>
      </w:r>
      <w:r w:rsidR="00FE1A33" w:rsidRPr="00B85B65">
        <w:t>ą</w:t>
      </w:r>
      <w:r w:rsidRPr="00B85B65">
        <w:t xml:space="preserve"> bei Prek</w:t>
      </w:r>
      <w:r w:rsidR="00FE1A33" w:rsidRPr="00B85B65">
        <w:t>ės</w:t>
      </w:r>
      <w:r w:rsidRPr="00B85B65">
        <w:t xml:space="preserve"> pavadinim</w:t>
      </w:r>
      <w:r w:rsidR="00FE1A33" w:rsidRPr="00B85B65">
        <w:t>ą</w:t>
      </w:r>
      <w:r w:rsidR="005A4F28" w:rsidRPr="00B85B65">
        <w:t>;</w:t>
      </w:r>
    </w:p>
    <w:p w14:paraId="4E1757FB" w14:textId="7C214680" w:rsidR="007753AB" w:rsidRPr="00B85B65" w:rsidRDefault="00EF3B2D" w:rsidP="00A01562">
      <w:pPr>
        <w:pStyle w:val="Antrat2"/>
        <w:numPr>
          <w:ilvl w:val="0"/>
          <w:numId w:val="0"/>
        </w:numPr>
        <w:tabs>
          <w:tab w:val="left" w:pos="540"/>
        </w:tabs>
      </w:pPr>
      <w:r w:rsidRPr="00B85B65">
        <w:t>3.1.4.</w:t>
      </w:r>
      <w:r w:rsidR="00A01562">
        <w:tab/>
      </w:r>
      <w:r w:rsidR="007753AB" w:rsidRPr="00B85B65">
        <w:t xml:space="preserve">Užtikrinti Prekių pasiūlą visą </w:t>
      </w:r>
      <w:r w:rsidR="00EA0F80" w:rsidRPr="00B85B65">
        <w:t>Pirkimo</w:t>
      </w:r>
      <w:r w:rsidR="005A4F28" w:rsidRPr="00B85B65">
        <w:t xml:space="preserve"> sutarties galiojimo laikotarpį;</w:t>
      </w:r>
    </w:p>
    <w:p w14:paraId="70970475" w14:textId="13860821" w:rsidR="00337888" w:rsidRPr="00B85B65" w:rsidRDefault="00EF3B2D" w:rsidP="00A01562">
      <w:pPr>
        <w:pStyle w:val="Antrat2"/>
        <w:numPr>
          <w:ilvl w:val="0"/>
          <w:numId w:val="0"/>
        </w:numPr>
        <w:tabs>
          <w:tab w:val="left" w:pos="540"/>
        </w:tabs>
      </w:pPr>
      <w:r w:rsidRPr="00B85B65">
        <w:t>3.1.5.</w:t>
      </w:r>
      <w:r w:rsidR="00CF1750">
        <w:tab/>
      </w:r>
      <w:r w:rsidR="00B419EB" w:rsidRPr="00B85B65">
        <w:t xml:space="preserve">Be raštiško Užsakovo sutikimo neperduoti </w:t>
      </w:r>
      <w:bookmarkStart w:id="0" w:name="_Hlk525815936"/>
      <w:r w:rsidR="00B419EB" w:rsidRPr="00B85B65">
        <w:t>tretiesiems asmenims pagal P</w:t>
      </w:r>
      <w:r w:rsidR="00EA0F80" w:rsidRPr="00B85B65">
        <w:t>irkimo</w:t>
      </w:r>
      <w:r w:rsidR="00B419EB" w:rsidRPr="00B85B65">
        <w:t xml:space="preserve"> sutartį prisiimtų įsipareigojimų </w:t>
      </w:r>
      <w:bookmarkEnd w:id="0"/>
      <w:r w:rsidR="00B419EB" w:rsidRPr="00B85B65">
        <w:t>ir bet kokiu atveju atsakyti už visus P</w:t>
      </w:r>
      <w:r w:rsidR="00EA0F80" w:rsidRPr="00B85B65">
        <w:t>irkimo</w:t>
      </w:r>
      <w:r w:rsidR="00B419EB" w:rsidRPr="00B85B65">
        <w:t xml:space="preserve"> sutartimi prisiimtus įsipareigojimus, nepaisant to, ar </w:t>
      </w:r>
      <w:r w:rsidR="00EA0F80" w:rsidRPr="00B85B65">
        <w:t>Pirkimo</w:t>
      </w:r>
      <w:r w:rsidR="00B419EB" w:rsidRPr="00B85B65">
        <w:t xml:space="preserve"> sutarties vykdymui bu</w:t>
      </w:r>
      <w:r w:rsidR="005A4F28" w:rsidRPr="00B85B65">
        <w:t>s pasitelkiami tretieji asmenys;</w:t>
      </w:r>
    </w:p>
    <w:p w14:paraId="6C92F942" w14:textId="3B5A9EB5" w:rsidR="003153D3" w:rsidRDefault="00EF3B2D" w:rsidP="00733412">
      <w:pPr>
        <w:pStyle w:val="Antrat2"/>
        <w:numPr>
          <w:ilvl w:val="0"/>
          <w:numId w:val="0"/>
        </w:numPr>
        <w:tabs>
          <w:tab w:val="left" w:pos="540"/>
        </w:tabs>
      </w:pPr>
      <w:r w:rsidRPr="00B85B65">
        <w:t>3.1.6.</w:t>
      </w:r>
      <w:r w:rsidR="00CF1750">
        <w:tab/>
      </w:r>
      <w:r w:rsidR="00DB5930" w:rsidRPr="00B85B65">
        <w:t>Užsakovo prašymu pateikti duomenis</w:t>
      </w:r>
      <w:r w:rsidR="006742D4" w:rsidRPr="00B85B65">
        <w:t>,</w:t>
      </w:r>
      <w:r w:rsidR="00DB5930" w:rsidRPr="00B85B65">
        <w:t xml:space="preserve"> pagrindžiančius taikomą</w:t>
      </w:r>
      <w:r w:rsidR="00EF24D8" w:rsidRPr="00B85B65">
        <w:t xml:space="preserve"> pridėtinės vertės mokesčio (PVM) tarifą.</w:t>
      </w:r>
    </w:p>
    <w:p w14:paraId="0C4E181C" w14:textId="597C59A3" w:rsidR="009D7060" w:rsidRPr="00DA6641" w:rsidRDefault="009D7060" w:rsidP="009D7060">
      <w:pPr>
        <w:rPr>
          <w:rFonts w:ascii="Times New Roman" w:hAnsi="Times New Roman"/>
          <w:szCs w:val="16"/>
        </w:rPr>
      </w:pPr>
      <w:r w:rsidRPr="00DA6641">
        <w:rPr>
          <w:rFonts w:ascii="Times New Roman" w:hAnsi="Times New Roman"/>
          <w:szCs w:val="16"/>
        </w:rPr>
        <w:t>3.1.7.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w:t>
      </w:r>
    </w:p>
    <w:p w14:paraId="1E876657" w14:textId="4CB691A9" w:rsidR="009D7060" w:rsidRDefault="009D7060" w:rsidP="009D7060">
      <w:pPr>
        <w:rPr>
          <w:rFonts w:ascii="Times New Roman" w:hAnsi="Times New Roman"/>
          <w:szCs w:val="16"/>
        </w:rPr>
      </w:pPr>
      <w:r w:rsidRPr="00DA6641">
        <w:rPr>
          <w:rFonts w:ascii="Times New Roman" w:hAnsi="Times New Roman"/>
          <w:szCs w:val="16"/>
        </w:rPr>
        <w:t>3.1.8.   Užsakovui pareikalavus, užtikrinti, kad pristatomų Prekių pakuočių kilmės šalis nėra iš valstybių ar teritorijų, nurodytų Viešųjų pirkimų įstatymo 45 straipsnį 21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34E82386" w14:textId="1314A6D9" w:rsidR="00DA6641" w:rsidRPr="00736898" w:rsidRDefault="00DA6641" w:rsidP="009D7060">
      <w:pPr>
        <w:rPr>
          <w:rFonts w:ascii="Times New Roman" w:hAnsi="Times New Roman"/>
          <w:szCs w:val="16"/>
        </w:rPr>
      </w:pPr>
      <w:r w:rsidRPr="00977DD3">
        <w:rPr>
          <w:rFonts w:ascii="Times New Roman" w:hAnsi="Times New Roman"/>
          <w:szCs w:val="16"/>
          <w:highlight w:val="yellow"/>
        </w:rPr>
        <w:t>3.1.9</w:t>
      </w:r>
      <w:r w:rsidRPr="00273309">
        <w:rPr>
          <w:rFonts w:ascii="Times New Roman" w:hAnsi="Times New Roman"/>
          <w:szCs w:val="16"/>
          <w:highlight w:val="yellow"/>
        </w:rPr>
        <w:t xml:space="preserve">.   </w:t>
      </w:r>
      <w:r w:rsidR="00273309" w:rsidRPr="00273309">
        <w:rPr>
          <w:rFonts w:ascii="Times New Roman" w:hAnsi="Times New Roman"/>
          <w:szCs w:val="16"/>
          <w:highlight w:val="yellow"/>
        </w:rPr>
        <w:t>Pristatyti Prekes, kurių galiojimo laikas ne trumpesnis nei [</w:t>
      </w:r>
      <w:r w:rsidR="00147E76">
        <w:rPr>
          <w:rFonts w:ascii="Times New Roman" w:hAnsi="Times New Roman"/>
          <w:szCs w:val="16"/>
          <w:highlight w:val="yellow"/>
        </w:rPr>
        <w:t xml:space="preserve">nuo </w:t>
      </w:r>
      <w:r w:rsidR="00273309" w:rsidRPr="00273309">
        <w:rPr>
          <w:rFonts w:ascii="Times New Roman" w:hAnsi="Times New Roman"/>
          <w:szCs w:val="16"/>
          <w:highlight w:val="yellow"/>
        </w:rPr>
        <w:t xml:space="preserve">25 – </w:t>
      </w:r>
      <w:r w:rsidR="00147E76">
        <w:rPr>
          <w:rFonts w:ascii="Times New Roman" w:hAnsi="Times New Roman"/>
          <w:szCs w:val="16"/>
          <w:highlight w:val="yellow"/>
        </w:rPr>
        <w:t xml:space="preserve">iki </w:t>
      </w:r>
      <w:r w:rsidR="00273309" w:rsidRPr="00273309">
        <w:rPr>
          <w:rFonts w:ascii="Times New Roman" w:hAnsi="Times New Roman"/>
          <w:szCs w:val="16"/>
          <w:highlight w:val="yellow"/>
        </w:rPr>
        <w:t>75 %] nuo Prekės pristatymo dienos</w:t>
      </w:r>
    </w:p>
    <w:p w14:paraId="5D3570F6" w14:textId="77777777" w:rsidR="000833CC" w:rsidRPr="00B85B65" w:rsidRDefault="00DB2A7B" w:rsidP="00B462C1">
      <w:pPr>
        <w:pStyle w:val="Antrat2"/>
      </w:pPr>
      <w:r w:rsidRPr="00B85B65">
        <w:t>Tiekėjas</w:t>
      </w:r>
      <w:r w:rsidR="0064046F" w:rsidRPr="00B85B65">
        <w:t xml:space="preserve"> turi teisę:</w:t>
      </w:r>
    </w:p>
    <w:p w14:paraId="663B7391" w14:textId="3BEF4114"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Gauti visą informaciją, reikalingą tinkamam </w:t>
      </w:r>
      <w:r w:rsidR="00EA0F80" w:rsidRPr="00B85B65">
        <w:rPr>
          <w:rFonts w:ascii="Times New Roman" w:hAnsi="Times New Roman"/>
          <w:szCs w:val="16"/>
        </w:rPr>
        <w:t>Pirkimo</w:t>
      </w:r>
      <w:r w:rsidR="005A4F28" w:rsidRPr="00B85B65">
        <w:rPr>
          <w:rFonts w:ascii="Times New Roman" w:hAnsi="Times New Roman"/>
          <w:szCs w:val="16"/>
        </w:rPr>
        <w:t xml:space="preserve"> sutarties vykdymui;</w:t>
      </w:r>
    </w:p>
    <w:p w14:paraId="11CD7897" w14:textId="79E88699" w:rsidR="00C8596D" w:rsidRPr="00B85B65" w:rsidRDefault="00C8596D" w:rsidP="00AB2176">
      <w:pPr>
        <w:numPr>
          <w:ilvl w:val="2"/>
          <w:numId w:val="13"/>
        </w:numPr>
        <w:rPr>
          <w:rFonts w:ascii="Times New Roman" w:hAnsi="Times New Roman"/>
          <w:szCs w:val="16"/>
        </w:rPr>
      </w:pPr>
      <w:r w:rsidRPr="00B85B65">
        <w:rPr>
          <w:rFonts w:ascii="Times New Roman" w:hAnsi="Times New Roman"/>
          <w:szCs w:val="16"/>
        </w:rPr>
        <w:t xml:space="preserve">Sutartinių įsipareigojimų vykdymui pasitelkti šiuos subtiekėjus: </w:t>
      </w:r>
      <w:r w:rsidRPr="00B85B65">
        <w:rPr>
          <w:rFonts w:ascii="Times New Roman" w:hAnsi="Times New Roman"/>
          <w:szCs w:val="16"/>
          <w:highlight w:val="lightGray"/>
        </w:rPr>
        <w:t>[pavadinimas (-ai)]</w:t>
      </w:r>
      <w:r w:rsidR="005A4F28" w:rsidRPr="00B85B65">
        <w:rPr>
          <w:rFonts w:ascii="Times New Roman" w:hAnsi="Times New Roman"/>
          <w:szCs w:val="16"/>
        </w:rPr>
        <w:t>;</w:t>
      </w:r>
    </w:p>
    <w:p w14:paraId="1297F673" w14:textId="5F5C3320" w:rsidR="00C8596D" w:rsidRPr="00B85B65" w:rsidRDefault="00EA0F80" w:rsidP="00AB2176">
      <w:pPr>
        <w:numPr>
          <w:ilvl w:val="2"/>
          <w:numId w:val="13"/>
        </w:numPr>
        <w:rPr>
          <w:rFonts w:ascii="Times New Roman" w:hAnsi="Times New Roman"/>
          <w:szCs w:val="16"/>
        </w:rPr>
      </w:pPr>
      <w:r w:rsidRPr="00B85B65">
        <w:rPr>
          <w:rFonts w:ascii="Times New Roman" w:hAnsi="Times New Roman"/>
          <w:szCs w:val="16"/>
        </w:rPr>
        <w:t>Pirkimo</w:t>
      </w:r>
      <w:r w:rsidR="00A34011" w:rsidRPr="00B85B65">
        <w:rPr>
          <w:rFonts w:ascii="Times New Roman" w:hAnsi="Times New Roman"/>
          <w:szCs w:val="16"/>
        </w:rPr>
        <w:t xml:space="preserve"> sutartyje nustatyta tvarka prašyti Užsakovo pra</w:t>
      </w:r>
      <w:r w:rsidR="00A40955">
        <w:rPr>
          <w:rFonts w:ascii="Times New Roman" w:hAnsi="Times New Roman"/>
          <w:szCs w:val="16"/>
        </w:rPr>
        <w:t>tęsti Prekių pristatymo terminą.</w:t>
      </w:r>
    </w:p>
    <w:p w14:paraId="6AD65917" w14:textId="23ADE7FB" w:rsidR="00C8596D" w:rsidRPr="00B85B65" w:rsidRDefault="00EC7EEE" w:rsidP="00B462C1">
      <w:pPr>
        <w:pStyle w:val="Antrat2"/>
      </w:pPr>
      <w:r w:rsidRPr="00B85B65">
        <w:t xml:space="preserve">Tiekėjas turi visas </w:t>
      </w:r>
      <w:r w:rsidR="00EA0F80" w:rsidRPr="00B85B65">
        <w:t>Pirkimo</w:t>
      </w:r>
      <w:r w:rsidRPr="00B85B65">
        <w:t xml:space="preserve"> sutartyje bei Lietuvos Respublikos galiojančiuose teisės aktuose numatytas teises</w:t>
      </w:r>
      <w:r w:rsidR="006742D4" w:rsidRPr="00B85B65">
        <w:t xml:space="preserve"> ir pareigas</w:t>
      </w:r>
      <w:r w:rsidRPr="00B85B65">
        <w:t>.</w:t>
      </w:r>
    </w:p>
    <w:p w14:paraId="3C24B3DA" w14:textId="77777777" w:rsidR="0064046F" w:rsidRPr="00B85B65" w:rsidRDefault="00DB2A7B" w:rsidP="00B462C1">
      <w:pPr>
        <w:pStyle w:val="Antrat2"/>
      </w:pPr>
      <w:r w:rsidRPr="00B85B65">
        <w:t>Užsakovas</w:t>
      </w:r>
      <w:r w:rsidR="00533E92" w:rsidRPr="00B85B65">
        <w:t xml:space="preserve"> įsipareigoja:</w:t>
      </w:r>
    </w:p>
    <w:p w14:paraId="67148CA2" w14:textId="19EB0FF1" w:rsidR="007E0BF5" w:rsidRPr="00B85B65" w:rsidRDefault="007E0BF5" w:rsidP="00AB2176">
      <w:pPr>
        <w:numPr>
          <w:ilvl w:val="2"/>
          <w:numId w:val="13"/>
        </w:numPr>
        <w:rPr>
          <w:rFonts w:ascii="Times New Roman" w:hAnsi="Times New Roman"/>
          <w:szCs w:val="16"/>
        </w:rPr>
      </w:pPr>
      <w:r w:rsidRPr="00B85B65">
        <w:rPr>
          <w:rFonts w:ascii="Times New Roman" w:hAnsi="Times New Roman"/>
          <w:szCs w:val="16"/>
        </w:rPr>
        <w:t xml:space="preserve">Sudaryti visas </w:t>
      </w:r>
      <w:r w:rsidR="00393C2A" w:rsidRPr="00B85B65">
        <w:rPr>
          <w:rFonts w:ascii="Times New Roman" w:hAnsi="Times New Roman"/>
          <w:szCs w:val="16"/>
        </w:rPr>
        <w:t xml:space="preserve">nuo Užsakovo priklausančias </w:t>
      </w:r>
      <w:r w:rsidRPr="00B85B65">
        <w:rPr>
          <w:rFonts w:ascii="Times New Roman" w:hAnsi="Times New Roman"/>
          <w:szCs w:val="16"/>
        </w:rPr>
        <w:t xml:space="preserve">būtinas sąlygas Tiekėjui tiekti </w:t>
      </w:r>
      <w:r w:rsidR="00EA0F80" w:rsidRPr="00B85B65">
        <w:rPr>
          <w:rFonts w:ascii="Times New Roman" w:hAnsi="Times New Roman"/>
          <w:szCs w:val="16"/>
        </w:rPr>
        <w:t>Pirkimo</w:t>
      </w:r>
      <w:r w:rsidR="005A4F28" w:rsidRPr="00B85B65">
        <w:rPr>
          <w:rFonts w:ascii="Times New Roman" w:hAnsi="Times New Roman"/>
          <w:szCs w:val="16"/>
        </w:rPr>
        <w:t xml:space="preserve"> sutartyje numatytas Prekes;</w:t>
      </w:r>
    </w:p>
    <w:p w14:paraId="1A6405E9" w14:textId="03E91C17" w:rsidR="00833B8A" w:rsidRPr="00B85B65" w:rsidRDefault="00833B8A" w:rsidP="00AB2176">
      <w:pPr>
        <w:numPr>
          <w:ilvl w:val="2"/>
          <w:numId w:val="13"/>
        </w:numPr>
        <w:rPr>
          <w:rFonts w:ascii="Times New Roman" w:hAnsi="Times New Roman"/>
          <w:szCs w:val="16"/>
        </w:rPr>
      </w:pPr>
      <w:r w:rsidRPr="00B85B65">
        <w:rPr>
          <w:rFonts w:ascii="Times New Roman" w:hAnsi="Times New Roman"/>
          <w:szCs w:val="16"/>
        </w:rPr>
        <w:t xml:space="preserve">Per </w:t>
      </w:r>
      <w:r w:rsidR="00EA0F80" w:rsidRPr="00B85B65">
        <w:rPr>
          <w:rFonts w:ascii="Times New Roman" w:hAnsi="Times New Roman"/>
          <w:szCs w:val="16"/>
        </w:rPr>
        <w:t>Pirkimo</w:t>
      </w:r>
      <w:r w:rsidRPr="00B85B65">
        <w:rPr>
          <w:rFonts w:ascii="Times New Roman" w:hAnsi="Times New Roman"/>
          <w:szCs w:val="16"/>
        </w:rPr>
        <w:t xml:space="preserve"> sutarties galiojimo terminą nupirkti ne mažiau kaip </w:t>
      </w:r>
      <w:r w:rsidRPr="00B85B65">
        <w:rPr>
          <w:rFonts w:ascii="Times New Roman" w:hAnsi="Times New Roman"/>
          <w:szCs w:val="16"/>
          <w:highlight w:val="lightGray"/>
        </w:rPr>
        <w:t xml:space="preserve">[nuo </w:t>
      </w:r>
      <w:r w:rsidR="00657B85">
        <w:rPr>
          <w:rFonts w:ascii="Times New Roman" w:hAnsi="Times New Roman"/>
          <w:szCs w:val="16"/>
          <w:highlight w:val="lightGray"/>
        </w:rPr>
        <w:t>7</w:t>
      </w:r>
      <w:r w:rsidRPr="00B85B65">
        <w:rPr>
          <w:rFonts w:ascii="Times New Roman" w:hAnsi="Times New Roman"/>
          <w:szCs w:val="16"/>
          <w:highlight w:val="lightGray"/>
        </w:rPr>
        <w:t>0 iki 100]</w:t>
      </w:r>
      <w:r w:rsidRPr="00B85B65">
        <w:rPr>
          <w:rFonts w:ascii="Times New Roman" w:hAnsi="Times New Roman"/>
          <w:szCs w:val="16"/>
        </w:rPr>
        <w:t xml:space="preserve"> procentų kiekvienos </w:t>
      </w:r>
      <w:r w:rsidR="00EA0F80" w:rsidRPr="00B85B65">
        <w:rPr>
          <w:rFonts w:ascii="Times New Roman" w:hAnsi="Times New Roman"/>
          <w:szCs w:val="16"/>
        </w:rPr>
        <w:t>Pirkimo</w:t>
      </w:r>
      <w:r w:rsidRPr="00B85B65">
        <w:rPr>
          <w:rFonts w:ascii="Times New Roman" w:hAnsi="Times New Roman"/>
          <w:szCs w:val="16"/>
        </w:rPr>
        <w:t xml:space="preserve"> sutarties priede nurodytos Prekės vienetų</w:t>
      </w:r>
      <w:r w:rsidR="005A4F28" w:rsidRPr="00B85B65">
        <w:rPr>
          <w:rFonts w:ascii="Times New Roman" w:hAnsi="Times New Roman"/>
          <w:szCs w:val="16"/>
        </w:rPr>
        <w:t>;</w:t>
      </w:r>
    </w:p>
    <w:p w14:paraId="0A437412" w14:textId="338B6755" w:rsidR="007E0BF5" w:rsidRPr="00B85B65" w:rsidRDefault="00EE7728" w:rsidP="00AB2176">
      <w:pPr>
        <w:numPr>
          <w:ilvl w:val="2"/>
          <w:numId w:val="13"/>
        </w:numPr>
        <w:rPr>
          <w:rFonts w:ascii="Times New Roman" w:hAnsi="Times New Roman"/>
          <w:szCs w:val="16"/>
        </w:rPr>
      </w:pPr>
      <w:r w:rsidRPr="00B85B65">
        <w:rPr>
          <w:rFonts w:ascii="Times New Roman" w:hAnsi="Times New Roman"/>
          <w:szCs w:val="16"/>
        </w:rPr>
        <w:t xml:space="preserve">Priimdamas Prekes jas patikrinti ir įsitikinti, kad pristatomos Prekės atitinka </w:t>
      </w:r>
      <w:r w:rsidR="00EA0F80" w:rsidRPr="00B85B65">
        <w:rPr>
          <w:rFonts w:ascii="Times New Roman" w:hAnsi="Times New Roman"/>
          <w:szCs w:val="16"/>
        </w:rPr>
        <w:t>Pirkimo</w:t>
      </w:r>
      <w:r w:rsidR="005A4F28" w:rsidRPr="00B85B65">
        <w:rPr>
          <w:rFonts w:ascii="Times New Roman" w:hAnsi="Times New Roman"/>
          <w:szCs w:val="16"/>
        </w:rPr>
        <w:t xml:space="preserve"> sutarties reikalavimus;</w:t>
      </w:r>
    </w:p>
    <w:p w14:paraId="58C88166" w14:textId="77777777" w:rsidR="008209DE" w:rsidRPr="00B85B65" w:rsidRDefault="00393C2A" w:rsidP="00AB2176">
      <w:pPr>
        <w:numPr>
          <w:ilvl w:val="2"/>
          <w:numId w:val="13"/>
        </w:numPr>
        <w:rPr>
          <w:rFonts w:ascii="Times New Roman" w:hAnsi="Times New Roman"/>
          <w:szCs w:val="16"/>
        </w:rPr>
      </w:pPr>
      <w:r w:rsidRPr="00B85B65">
        <w:rPr>
          <w:rFonts w:ascii="Times New Roman" w:hAnsi="Times New Roman"/>
          <w:szCs w:val="16"/>
        </w:rPr>
        <w:t xml:space="preserve">Už tinkamai pristatytas Prekes atsiskaityti su Tiekėju </w:t>
      </w:r>
      <w:r w:rsidR="00EA0F80" w:rsidRPr="00B85B65">
        <w:rPr>
          <w:rFonts w:ascii="Times New Roman" w:hAnsi="Times New Roman"/>
          <w:szCs w:val="16"/>
        </w:rPr>
        <w:t>Pirkimo</w:t>
      </w:r>
      <w:r w:rsidRPr="00B85B65">
        <w:rPr>
          <w:rFonts w:ascii="Times New Roman" w:hAnsi="Times New Roman"/>
          <w:szCs w:val="16"/>
        </w:rPr>
        <w:t xml:space="preserve"> sutartyje nustatytomis sąlygomis ir tvarka.</w:t>
      </w:r>
    </w:p>
    <w:p w14:paraId="1C884C97" w14:textId="77777777" w:rsidR="00835951" w:rsidRPr="00B85B65" w:rsidRDefault="00BC0594" w:rsidP="00B462C1">
      <w:pPr>
        <w:pStyle w:val="Antrat2"/>
      </w:pPr>
      <w:r w:rsidRPr="00B85B65">
        <w:t>U</w:t>
      </w:r>
      <w:r w:rsidR="00DB2A7B" w:rsidRPr="00B85B65">
        <w:t>žsakovas</w:t>
      </w:r>
      <w:r w:rsidRPr="00B85B65">
        <w:t xml:space="preserve"> turi teisę:</w:t>
      </w:r>
    </w:p>
    <w:p w14:paraId="33EF065C" w14:textId="7B2E4D69" w:rsidR="00393C2A" w:rsidRPr="00B85B65" w:rsidRDefault="00CD60EA" w:rsidP="00B462C1">
      <w:pPr>
        <w:pStyle w:val="Antrat2"/>
        <w:numPr>
          <w:ilvl w:val="2"/>
          <w:numId w:val="22"/>
        </w:numPr>
      </w:pPr>
      <w:r w:rsidRPr="00B85B65">
        <w:t xml:space="preserve">Nepriimti </w:t>
      </w:r>
      <w:r w:rsidR="00EA0F80" w:rsidRPr="00B85B65">
        <w:t>Pirkimo</w:t>
      </w:r>
      <w:r w:rsidRPr="00B85B65">
        <w:t xml:space="preserve"> sutarties re</w:t>
      </w:r>
      <w:r w:rsidR="005A4F28" w:rsidRPr="00B85B65">
        <w:t>ikalavimų neatitinkančių Prekių;</w:t>
      </w:r>
    </w:p>
    <w:p w14:paraId="2D415024" w14:textId="19A8652C" w:rsidR="000D2B57" w:rsidRPr="00B85B65" w:rsidRDefault="00CD60EA" w:rsidP="00B462C1">
      <w:pPr>
        <w:pStyle w:val="Antrat2"/>
        <w:numPr>
          <w:ilvl w:val="2"/>
          <w:numId w:val="22"/>
        </w:numPr>
      </w:pPr>
      <w:r w:rsidRPr="00B85B65">
        <w:t>Prašyti Tiekėjo pateikti duomenis</w:t>
      </w:r>
      <w:r w:rsidR="006742D4" w:rsidRPr="00B85B65">
        <w:t>,</w:t>
      </w:r>
      <w:r w:rsidRPr="00B85B65">
        <w:t xml:space="preserve"> pagrindžiančius taikomą pridėtinės vertės mokesčio (PVM) tarifą</w:t>
      </w:r>
      <w:r w:rsidR="005A4F28" w:rsidRPr="00B85B65">
        <w:t>;</w:t>
      </w:r>
    </w:p>
    <w:p w14:paraId="21269C78" w14:textId="209F0AD9" w:rsidR="00393C2A" w:rsidRPr="00B85B65" w:rsidRDefault="000D2B57" w:rsidP="00B462C1">
      <w:pPr>
        <w:pStyle w:val="Antrat2"/>
        <w:numPr>
          <w:ilvl w:val="2"/>
          <w:numId w:val="22"/>
        </w:numPr>
      </w:pPr>
      <w:r w:rsidRPr="00B85B65">
        <w:t>Prašyti Tiekėjo pateikti visus Prekių atitikimą Pirkimo sutarties priede nurodytai Prekių techninei specifikacijai pagrindžiančius dokumentus</w:t>
      </w:r>
      <w:r w:rsidR="005A4F28" w:rsidRPr="00B85B65">
        <w:t>;</w:t>
      </w:r>
    </w:p>
    <w:p w14:paraId="78F7773A" w14:textId="6282C6A6" w:rsidR="000D2B57" w:rsidRPr="00B85B65" w:rsidRDefault="000D2B57" w:rsidP="00B462C1">
      <w:pPr>
        <w:pStyle w:val="Antrat2"/>
        <w:numPr>
          <w:ilvl w:val="2"/>
          <w:numId w:val="22"/>
        </w:numPr>
      </w:pPr>
      <w:r w:rsidRPr="00B85B65">
        <w:t>Įsigyti Pirkimo sutarties priede nenurodytų, tačiau su pirkimo objektu susijusių prekių, neviršijant 10 (dešimt) procentų pradinės Pirkimo sutarties vertės</w:t>
      </w:r>
      <w:r w:rsidR="005A4F28" w:rsidRPr="00B85B65">
        <w:t>;</w:t>
      </w:r>
    </w:p>
    <w:p w14:paraId="220F1B2A" w14:textId="02F057A9" w:rsidR="000D2B57" w:rsidRDefault="000D2B57" w:rsidP="00B462C1">
      <w:pPr>
        <w:pStyle w:val="Antrat2"/>
        <w:numPr>
          <w:ilvl w:val="2"/>
          <w:numId w:val="22"/>
        </w:numPr>
      </w:pPr>
      <w:r w:rsidRPr="00B85B65">
        <w:t>Pirkimo sutartyje nustatyta tvarka tiesiogi</w:t>
      </w:r>
      <w:r w:rsidR="005A4F28" w:rsidRPr="00B85B65">
        <w:t>ai atsiskaityti su subtiekėjais;</w:t>
      </w:r>
    </w:p>
    <w:p w14:paraId="5B27FCBF" w14:textId="7635FD32" w:rsidR="009303F9" w:rsidRPr="00977DD3" w:rsidRDefault="009303F9" w:rsidP="009303F9">
      <w:pPr>
        <w:rPr>
          <w:rFonts w:ascii="Times New Roman" w:hAnsi="Times New Roman"/>
        </w:rPr>
      </w:pPr>
      <w:r w:rsidRPr="00977DD3">
        <w:rPr>
          <w:rFonts w:ascii="Times New Roman" w:hAnsi="Times New Roman"/>
        </w:rPr>
        <w:t xml:space="preserve">3.5.6.    Prašyti Tiekėjo pateikti informaciją ir/ar dokumentus, kurie įrodytų Prekės (jos sudėtinių dalių) atitikimą Pirkimo sutarties 3.1.7. ir 3.1.8. reikalavimams. </w:t>
      </w:r>
    </w:p>
    <w:p w14:paraId="595FAADC" w14:textId="4F8D4C80" w:rsidR="009303F9" w:rsidRPr="00977DD3" w:rsidRDefault="009303F9" w:rsidP="009303F9">
      <w:pPr>
        <w:rPr>
          <w:rFonts w:ascii="Times New Roman" w:hAnsi="Times New Roman"/>
        </w:rPr>
      </w:pPr>
      <w:r w:rsidRPr="00977DD3">
        <w:rPr>
          <w:rFonts w:ascii="Times New Roman" w:hAnsi="Times New Roman"/>
        </w:rPr>
        <w:t>3.5.7.      Nustačius, kad Prekės (jų sudėtinės dalys, kai taikoma – pakuotės) neatitinka Pirkimo sutarties 3.1.7. ir 3.1.8. punktų nuostatų, reikalauti Tiekėjo pakeisti Prekes į atitinkančias.</w:t>
      </w:r>
    </w:p>
    <w:p w14:paraId="72F2ED72" w14:textId="1BD560FA" w:rsidR="00393C2A" w:rsidRPr="00B85B65" w:rsidRDefault="006742D4" w:rsidP="00733412">
      <w:pPr>
        <w:pStyle w:val="Antrat2"/>
        <w:numPr>
          <w:ilvl w:val="0"/>
          <w:numId w:val="0"/>
        </w:numPr>
        <w:tabs>
          <w:tab w:val="left" w:pos="540"/>
        </w:tabs>
      </w:pPr>
      <w:r w:rsidRPr="00977DD3">
        <w:t>3.6.</w:t>
      </w:r>
      <w:r w:rsidR="00CF1750" w:rsidRPr="00977DD3">
        <w:tab/>
      </w:r>
      <w:r w:rsidR="003627EB" w:rsidRPr="00977DD3">
        <w:t>Užsakovas</w:t>
      </w:r>
      <w:r w:rsidR="003627EB" w:rsidRPr="00B85B65">
        <w:t xml:space="preserve"> turi visas </w:t>
      </w:r>
      <w:r w:rsidR="00EA0F80" w:rsidRPr="00B85B65">
        <w:t>Pirkimo</w:t>
      </w:r>
      <w:r w:rsidR="003627EB" w:rsidRPr="00B85B65">
        <w:t xml:space="preserve"> sutartyje bei Lietuvos Respublikoje galiojančiuose teisės aktuose nustatytas teises</w:t>
      </w:r>
      <w:r w:rsidRPr="00B85B65">
        <w:t xml:space="preserve"> ir pareigas</w:t>
      </w:r>
      <w:r w:rsidR="003627EB" w:rsidRPr="00B85B65">
        <w:t>.</w:t>
      </w:r>
    </w:p>
    <w:p w14:paraId="56B78E3C" w14:textId="77777777" w:rsidR="00337888" w:rsidRPr="00B85B65" w:rsidRDefault="00337888" w:rsidP="00AB2176">
      <w:pPr>
        <w:pStyle w:val="Antrat1"/>
        <w:rPr>
          <w:rFonts w:ascii="Times New Roman" w:hAnsi="Times New Roman" w:cs="Times New Roman"/>
          <w:szCs w:val="16"/>
        </w:rPr>
      </w:pPr>
      <w:r w:rsidRPr="00B85B65">
        <w:rPr>
          <w:rFonts w:ascii="Times New Roman" w:hAnsi="Times New Roman" w:cs="Times New Roman"/>
          <w:szCs w:val="16"/>
        </w:rPr>
        <w:t>Prekių užsakymas, pristatymas ir priėmimas</w:t>
      </w:r>
    </w:p>
    <w:p w14:paraId="1447F57E" w14:textId="32CD30FA" w:rsidR="000B4C19" w:rsidRPr="0051667B" w:rsidRDefault="00990762" w:rsidP="00B462C1">
      <w:pPr>
        <w:pStyle w:val="Antrat2"/>
      </w:pPr>
      <w:r w:rsidRPr="0051667B">
        <w:lastRenderedPageBreak/>
        <w:t>Atskiri Prekių užsakymai pateikiami Šalims priimtinu būdu (el. paštu, elektronine užsakymo sistema</w:t>
      </w:r>
      <w:r w:rsidR="00FA70B1" w:rsidRPr="0051667B">
        <w:t xml:space="preserve"> ar kt.</w:t>
      </w:r>
      <w:r w:rsidRPr="0051667B">
        <w:t>). Atskirame Prekių užsakyme turi būti nurodomas Prekių kiekis</w:t>
      </w:r>
      <w:r w:rsidR="00490375" w:rsidRPr="0051667B">
        <w:t xml:space="preserve"> </w:t>
      </w:r>
      <w:r w:rsidRPr="0051667B">
        <w:t xml:space="preserve">ir </w:t>
      </w:r>
      <w:r w:rsidR="00EA0F80" w:rsidRPr="0051667B">
        <w:t>Pirkimo</w:t>
      </w:r>
      <w:r w:rsidRPr="0051667B">
        <w:t xml:space="preserve"> sutartyje numatytas pristatymo vietos adresas (-ai).</w:t>
      </w:r>
      <w:r w:rsidR="00F233F7" w:rsidRPr="0051667B">
        <w:t xml:space="preserve"> </w:t>
      </w:r>
      <w:r w:rsidR="0051667B" w:rsidRPr="0051667B">
        <w:t>Siekiant skatinti aplinkos užterštumo mažinimą, a</w:t>
      </w:r>
      <w:r w:rsidR="00F233F7" w:rsidRPr="0051667B">
        <w:t xml:space="preserve">tskiro užsakymo vertė negali būti mažesnė nei </w:t>
      </w:r>
      <w:r w:rsidR="00192C2A" w:rsidRPr="0051667B">
        <w:t>50</w:t>
      </w:r>
      <w:r w:rsidR="00F233F7" w:rsidRPr="0051667B">
        <w:t xml:space="preserve"> (</w:t>
      </w:r>
      <w:r w:rsidR="00610932" w:rsidRPr="0051667B">
        <w:t>penkiasdešimt</w:t>
      </w:r>
      <w:r w:rsidR="00F233F7" w:rsidRPr="0051667B">
        <w:t>) eurų</w:t>
      </w:r>
      <w:r w:rsidR="0051667B" w:rsidRPr="0051667B">
        <w:t xml:space="preserve"> su PVM</w:t>
      </w:r>
      <w:r w:rsidR="00F233F7" w:rsidRPr="0051667B">
        <w:t>, išskyrus atvejus:</w:t>
      </w:r>
      <w:r w:rsidR="000B4C19" w:rsidRPr="0051667B">
        <w:t xml:space="preserve"> </w:t>
      </w:r>
    </w:p>
    <w:p w14:paraId="219DF194" w14:textId="02981031" w:rsidR="000B4C19" w:rsidRPr="0051667B" w:rsidRDefault="000B4C19" w:rsidP="001A167D">
      <w:pPr>
        <w:pStyle w:val="Antrat2"/>
        <w:numPr>
          <w:ilvl w:val="2"/>
          <w:numId w:val="13"/>
        </w:numPr>
      </w:pPr>
      <w:r w:rsidRPr="0051667B">
        <w:t xml:space="preserve">kai visa sutarties vertė mažesnė nei </w:t>
      </w:r>
      <w:r w:rsidR="00610932" w:rsidRPr="0051667B">
        <w:t>50</w:t>
      </w:r>
      <w:r w:rsidRPr="0051667B">
        <w:t xml:space="preserve"> </w:t>
      </w:r>
      <w:bookmarkStart w:id="1" w:name="_Hlk62051148"/>
      <w:r w:rsidRPr="0051667B">
        <w:t>(</w:t>
      </w:r>
      <w:r w:rsidR="00610932" w:rsidRPr="0051667B">
        <w:t>penkiasdešimt</w:t>
      </w:r>
      <w:r w:rsidRPr="0051667B">
        <w:t xml:space="preserve">) </w:t>
      </w:r>
      <w:bookmarkEnd w:id="1"/>
      <w:r w:rsidRPr="0051667B">
        <w:t>eurų</w:t>
      </w:r>
      <w:r w:rsidR="0051667B">
        <w:t xml:space="preserve"> su PVM</w:t>
      </w:r>
      <w:r w:rsidRPr="0051667B">
        <w:t xml:space="preserve"> – tokiu atveju užsakomos visos P</w:t>
      </w:r>
      <w:r w:rsidR="00530187">
        <w:t>irkimo</w:t>
      </w:r>
      <w:r w:rsidRPr="0051667B">
        <w:t xml:space="preserve"> sutartyje nurodytos Prekės; </w:t>
      </w:r>
    </w:p>
    <w:p w14:paraId="03C02E3B" w14:textId="0F9F5258" w:rsidR="000B4C19" w:rsidRPr="0051667B" w:rsidRDefault="000B4C19" w:rsidP="00F9375E">
      <w:pPr>
        <w:pStyle w:val="Antrat2"/>
        <w:numPr>
          <w:ilvl w:val="2"/>
          <w:numId w:val="13"/>
        </w:numPr>
      </w:pPr>
      <w:r w:rsidRPr="0051667B">
        <w:t xml:space="preserve">kai </w:t>
      </w:r>
      <w:r w:rsidR="006742D4" w:rsidRPr="0051667B">
        <w:t xml:space="preserve">atliekamas </w:t>
      </w:r>
      <w:r w:rsidRPr="0051667B">
        <w:t>paskutini</w:t>
      </w:r>
      <w:r w:rsidR="006742D4" w:rsidRPr="0051667B">
        <w:t>s</w:t>
      </w:r>
      <w:r w:rsidRPr="0051667B">
        <w:t xml:space="preserve"> užsakym</w:t>
      </w:r>
      <w:r w:rsidR="006742D4" w:rsidRPr="0051667B">
        <w:t>as</w:t>
      </w:r>
      <w:r w:rsidRPr="0051667B">
        <w:t xml:space="preserve">; </w:t>
      </w:r>
    </w:p>
    <w:p w14:paraId="241EFE93" w14:textId="6F616946" w:rsidR="00657B85" w:rsidRPr="0051667B" w:rsidRDefault="000B4C19" w:rsidP="00F9375E">
      <w:pPr>
        <w:pStyle w:val="Antrat2"/>
        <w:numPr>
          <w:ilvl w:val="2"/>
          <w:numId w:val="13"/>
        </w:numPr>
      </w:pPr>
      <w:r w:rsidRPr="0051667B">
        <w:t>kai dėl mažesnės nei</w:t>
      </w:r>
      <w:r w:rsidR="00610932" w:rsidRPr="0051667B">
        <w:t xml:space="preserve"> 50 </w:t>
      </w:r>
      <w:r w:rsidR="00657B85" w:rsidRPr="0051667B">
        <w:t>(</w:t>
      </w:r>
      <w:r w:rsidR="00610932" w:rsidRPr="0051667B">
        <w:t>penkiasdešimt</w:t>
      </w:r>
      <w:r w:rsidR="00657B85" w:rsidRPr="0051667B">
        <w:t>)</w:t>
      </w:r>
      <w:r w:rsidRPr="0051667B">
        <w:t xml:space="preserve"> eurų</w:t>
      </w:r>
      <w:r w:rsidR="0051667B">
        <w:t xml:space="preserve"> su PVM</w:t>
      </w:r>
      <w:r w:rsidRPr="0051667B">
        <w:t xml:space="preserve"> užsakymo vertės Šalys susitaria abipusiu Šalių sutarimu.</w:t>
      </w:r>
    </w:p>
    <w:p w14:paraId="72D1C1EE" w14:textId="44AB4925" w:rsidR="00657B85" w:rsidRPr="00657B85" w:rsidRDefault="00FB32F4" w:rsidP="00B462C1">
      <w:pPr>
        <w:pStyle w:val="Antrat2"/>
      </w:pPr>
      <w:r w:rsidRPr="00657B85">
        <w:t>Prekių pristatymo terminas</w:t>
      </w:r>
      <w:r w:rsidR="00E65F5C">
        <w:t xml:space="preserve"> ne ilgiau kaip</w:t>
      </w:r>
      <w:r w:rsidRPr="00657B85">
        <w:t xml:space="preserve">: </w:t>
      </w:r>
      <w:r w:rsidR="00657B85" w:rsidRPr="00657B85">
        <w:t xml:space="preserve">terminas </w:t>
      </w:r>
      <w:r w:rsidR="00657B85" w:rsidRPr="00052457">
        <w:t>[</w:t>
      </w:r>
      <w:r w:rsidR="00657B85" w:rsidRPr="00CF1750">
        <w:rPr>
          <w:highlight w:val="lightGray"/>
        </w:rPr>
        <w:t>nuo 2 iki 10 darbo dienų</w:t>
      </w:r>
      <w:r w:rsidR="00657B85" w:rsidRPr="00052457">
        <w:t>]</w:t>
      </w:r>
      <w:r w:rsidR="00657B85" w:rsidRPr="00657B85">
        <w:t xml:space="preserve"> kai atskiro </w:t>
      </w:r>
      <w:r w:rsidR="0007354E">
        <w:t xml:space="preserve">Prekių </w:t>
      </w:r>
      <w:r w:rsidR="00657B85" w:rsidRPr="00657B85">
        <w:t xml:space="preserve">užsakymo kaina </w:t>
      </w:r>
      <w:r w:rsidR="00FD7502">
        <w:t>mažesnė</w:t>
      </w:r>
      <w:r w:rsidR="00657B85" w:rsidRPr="00657B85">
        <w:t xml:space="preserve"> nei </w:t>
      </w:r>
      <w:r w:rsidR="00AF57AB">
        <w:t>3</w:t>
      </w:r>
      <w:r w:rsidR="00657B85" w:rsidRPr="00657B85">
        <w:t>000 Eur be PVM; [</w:t>
      </w:r>
      <w:r w:rsidR="00657B85" w:rsidRPr="0007354E">
        <w:rPr>
          <w:highlight w:val="lightGray"/>
        </w:rPr>
        <w:t>nuo 4 iki 12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3</w:t>
      </w:r>
      <w:r w:rsidR="00657B85" w:rsidRPr="00657B85">
        <w:t>000 Eur be PVM</w:t>
      </w:r>
      <w:r w:rsidR="00AF57AB">
        <w:t xml:space="preserve"> ir mažesnė nei 10000 Eur be PVM</w:t>
      </w:r>
      <w:r w:rsidR="00657B85" w:rsidRPr="00657B85">
        <w:t>; [</w:t>
      </w:r>
      <w:r w:rsidR="00657B85" w:rsidRPr="0007354E">
        <w:rPr>
          <w:highlight w:val="lightGray"/>
        </w:rPr>
        <w:t xml:space="preserve">nuo </w:t>
      </w:r>
      <w:r w:rsidR="00AF57AB">
        <w:rPr>
          <w:highlight w:val="lightGray"/>
        </w:rPr>
        <w:t>8</w:t>
      </w:r>
      <w:r w:rsidR="00657B85" w:rsidRPr="0007354E">
        <w:rPr>
          <w:highlight w:val="lightGray"/>
        </w:rPr>
        <w:t xml:space="preserve"> iki </w:t>
      </w:r>
      <w:r w:rsidR="00FA70B1">
        <w:rPr>
          <w:highlight w:val="lightGray"/>
        </w:rPr>
        <w:t>14</w:t>
      </w:r>
      <w:r w:rsidR="00657B85" w:rsidRPr="0007354E">
        <w:rPr>
          <w:highlight w:val="lightGray"/>
        </w:rPr>
        <w:t xml:space="preserve"> darbo dienų</w:t>
      </w:r>
      <w:r w:rsidR="00657B85" w:rsidRPr="00657B85">
        <w:t xml:space="preserve">] kai atskiro </w:t>
      </w:r>
      <w:r w:rsidR="0007354E">
        <w:t xml:space="preserve">Prekių </w:t>
      </w:r>
      <w:r w:rsidR="00657B85" w:rsidRPr="00657B85">
        <w:t xml:space="preserve">užsakymo kaina </w:t>
      </w:r>
      <w:r w:rsidR="00FD7502">
        <w:t xml:space="preserve">lygi arba </w:t>
      </w:r>
      <w:r w:rsidR="00657B85" w:rsidRPr="00657B85">
        <w:t xml:space="preserve">didesnė nei </w:t>
      </w:r>
      <w:r w:rsidR="00AF57AB">
        <w:t>10</w:t>
      </w:r>
      <w:r w:rsidR="00657B85" w:rsidRPr="00657B85">
        <w:t>000 Eur be PVM</w:t>
      </w:r>
      <w:r w:rsidR="0007354E">
        <w:t>.</w:t>
      </w:r>
    </w:p>
    <w:p w14:paraId="03F77434" w14:textId="439DD840" w:rsidR="003F7C02" w:rsidRPr="00B85B65" w:rsidRDefault="00FB32F4" w:rsidP="00B462C1">
      <w:pPr>
        <w:pStyle w:val="Antrat2"/>
      </w:pPr>
      <w:bookmarkStart w:id="2" w:name="_Ref365278031"/>
      <w:r w:rsidRPr="00B85B65">
        <w:t xml:space="preserve">Prekių pristatymo vieta: </w:t>
      </w:r>
      <w:r w:rsidRPr="00B85B65">
        <w:rPr>
          <w:highlight w:val="lightGray"/>
        </w:rPr>
        <w:t>[Prekių pristatymo adresas (-ai)]</w:t>
      </w:r>
      <w:r w:rsidRPr="00B85B65">
        <w:t>.</w:t>
      </w:r>
      <w:bookmarkEnd w:id="2"/>
    </w:p>
    <w:p w14:paraId="47319900" w14:textId="77777777" w:rsidR="003F7C02" w:rsidRPr="009D0459" w:rsidRDefault="008B5703" w:rsidP="00B462C1">
      <w:pPr>
        <w:pStyle w:val="Antrat2"/>
      </w:pPr>
      <w:r w:rsidRPr="009D0459">
        <w:t>Tiekėjas pristato Prekes Užsakovui pagal tarptautinių prekybos sutarčių sąlygas „Incoterms“. Pristatymo sąlygos – DDP (pristatyta, muitas sumokėtas).</w:t>
      </w:r>
    </w:p>
    <w:p w14:paraId="54C771FC" w14:textId="2F0F454F" w:rsidR="003F7C02" w:rsidRPr="009D0459" w:rsidRDefault="008B5703" w:rsidP="00F9375E">
      <w:pPr>
        <w:pStyle w:val="Antrat2"/>
      </w:pPr>
      <w:r w:rsidRPr="009D0459">
        <w:t>Iki Prekių priėmimo visa atsakomybė dėl Prekių atsitiktinio žuvimo ar sugadinimo tenka Tiekėjui.</w:t>
      </w:r>
    </w:p>
    <w:p w14:paraId="026CBA5A" w14:textId="7A21E3FC" w:rsidR="00BF53B8" w:rsidRPr="00B462C1" w:rsidRDefault="005E4FD3" w:rsidP="00B462C1">
      <w:pPr>
        <w:pStyle w:val="Antrat2"/>
      </w:pPr>
      <w:r w:rsidRPr="00B462C1">
        <w:t>Tiekėjas pristato</w:t>
      </w:r>
      <w:r w:rsidR="00AB6EEE" w:rsidRPr="00B462C1">
        <w:t xml:space="preserve"> </w:t>
      </w:r>
      <w:r w:rsidR="00EA0F80" w:rsidRPr="00B462C1">
        <w:t>Pirkimo</w:t>
      </w:r>
      <w:r w:rsidR="00AB6EEE" w:rsidRPr="00B462C1">
        <w:t xml:space="preserve"> sutarties priede nurodytos Prekių techninės specifikacijos reikalavimus atitinkančias,</w:t>
      </w:r>
      <w:r w:rsidRPr="00B462C1">
        <w:t xml:space="preserve"> naujas, nenaudotas, neturinčias paslėptų trūkumų bei defektų Prekes, nepažeistoje gamintojo pakuotėje</w:t>
      </w:r>
      <w:r w:rsidR="00BF53B8" w:rsidRPr="00B462C1">
        <w:t xml:space="preserve">. </w:t>
      </w:r>
      <w:r w:rsidR="0007354E" w:rsidRPr="00B462C1">
        <w:t>Prekės turi būti pristatomos su nurodytais galiojimo terminais ir visa būtina dokumentacija, įskaitant Prekių naudojimo instrukciją lietuvių ir (arba)anglų kalbomis</w:t>
      </w:r>
      <w:r w:rsidR="00CF1750" w:rsidRPr="00B462C1">
        <w:t xml:space="preserve"> (</w:t>
      </w:r>
      <w:r w:rsidR="00CF1750" w:rsidRPr="00B462C1">
        <w:rPr>
          <w:i/>
        </w:rPr>
        <w:t>jei taikoma</w:t>
      </w:r>
      <w:r w:rsidR="00CF1750" w:rsidRPr="00B462C1">
        <w:t>)</w:t>
      </w:r>
      <w:r w:rsidR="0007354E" w:rsidRPr="00B462C1">
        <w:t>.</w:t>
      </w:r>
    </w:p>
    <w:p w14:paraId="2035AE18" w14:textId="77777777" w:rsidR="003F7C02" w:rsidRPr="009D0459" w:rsidRDefault="009C6EDF" w:rsidP="00B462C1">
      <w:pPr>
        <w:pStyle w:val="Antrat2"/>
      </w:pPr>
      <w:r w:rsidRPr="009D0459">
        <w:t>Tiekėjas pasirūpina, kad Prekės būtų pristatytos į priėmimo vietą, suderinus su Užsakovu, kad pastarasis galėtų Prekes patikrinti, įsitikinti jų tinkamumu ir įforminti Prekių priėmimą.</w:t>
      </w:r>
    </w:p>
    <w:p w14:paraId="46648651" w14:textId="4497E6D0" w:rsidR="003F7C02" w:rsidRPr="009D0459" w:rsidRDefault="001D527A" w:rsidP="00B462C1">
      <w:pPr>
        <w:pStyle w:val="Antrat2"/>
      </w:pPr>
      <w:r w:rsidRPr="009D0459">
        <w:t>Užsakovas pasirašo priėmimo-perdavimo aktą (ar kitą priėmimą-perdavimą patvirtinantį dokumentą, pvz. sąskaitą</w:t>
      </w:r>
      <w:r w:rsidR="00340BC1" w:rsidRPr="009D0459">
        <w:t xml:space="preserve"> </w:t>
      </w:r>
      <w:r w:rsidRPr="009D0459">
        <w:t xml:space="preserve">faktūrą), jei Prekės atitinka </w:t>
      </w:r>
      <w:r w:rsidR="00EA0F80" w:rsidRPr="009D0459">
        <w:t>Pirkimo</w:t>
      </w:r>
      <w:r w:rsidRPr="009D0459">
        <w:t xml:space="preserve"> sutarties reikalavimus ir yra tinkamai pristatytos. Šio dokumento pasirašymo diena laikoma Prekių perdavimo</w:t>
      </w:r>
      <w:r w:rsidR="00C104F2" w:rsidRPr="009D0459">
        <w:t xml:space="preserve"> (pristatymo)</w:t>
      </w:r>
      <w:r w:rsidRPr="009D0459">
        <w:t xml:space="preserve"> diena. Užsakovas pasirašydamas priėmimo-perdavimo aktą garantuoja, kad priima tinkamą Prekių kiekį ir Prekės atitinka </w:t>
      </w:r>
      <w:r w:rsidR="00EA0F80" w:rsidRPr="009D0459">
        <w:t>Pirkimo</w:t>
      </w:r>
      <w:r w:rsidRPr="009D0459">
        <w:t xml:space="preserve"> sutarties priede nurodytą techninę specifikaciją.</w:t>
      </w:r>
    </w:p>
    <w:p w14:paraId="1981B9BB" w14:textId="77777777" w:rsidR="003F7C02" w:rsidRPr="009D0459" w:rsidRDefault="005D0861" w:rsidP="00B462C1">
      <w:pPr>
        <w:pStyle w:val="Antrat2"/>
      </w:pPr>
      <w:r w:rsidRPr="009D0459">
        <w:t>Po priėmimo-perdavimo akto (ar kito lygiaverčio dokumento) pasirašymo Prekių atsitiktinio praradimo rizika tenka Užsakovui. Priėmimo-perdavimo akto pasirašymo (kai jis pasirašytas abiejų Šalių) momentas laikomas Prekės pristatymo momentu.</w:t>
      </w:r>
    </w:p>
    <w:p w14:paraId="20BEE86B" w14:textId="77777777" w:rsidR="003F7C02" w:rsidRPr="00B85B65" w:rsidRDefault="00232390" w:rsidP="00B462C1">
      <w:pPr>
        <w:pStyle w:val="Antrat2"/>
      </w:pPr>
      <w:r w:rsidRPr="009D0459">
        <w:t>Jei atsiranda priežastys, dėl kurių Prekių pristatymas</w:t>
      </w:r>
      <w:r w:rsidRPr="00B85B65">
        <w:t xml:space="preserve"> laiku tampa neįmanomas, Tiekėjas, ne vėliau kaip per 2 (dvi) darbo dienas nuo minėtų priežasčių atsiradimo dienos, gali paprašyti pratęsti Prekių pristatymo terminą</w:t>
      </w:r>
      <w:r w:rsidR="004C5738" w:rsidRPr="00B85B65">
        <w:t>:</w:t>
      </w:r>
    </w:p>
    <w:p w14:paraId="56E70E29" w14:textId="5C22AF13" w:rsidR="003F7C02" w:rsidRPr="00B85B65" w:rsidRDefault="00F47B62" w:rsidP="00B462C1">
      <w:pPr>
        <w:pStyle w:val="Antrat2"/>
        <w:numPr>
          <w:ilvl w:val="0"/>
          <w:numId w:val="0"/>
        </w:numPr>
      </w:pPr>
      <w:r w:rsidRPr="00B85B65">
        <w:t>4.10.1.</w:t>
      </w:r>
      <w:r w:rsidR="00F9375E">
        <w:t xml:space="preserve">    </w:t>
      </w:r>
      <w:r w:rsidR="004C5738" w:rsidRPr="00B85B65">
        <w:t>Kai Užsakovas nevykdo savo įsipareigojimų pagal P</w:t>
      </w:r>
      <w:r w:rsidR="00347BF6" w:rsidRPr="00B85B65">
        <w:t>irkimo</w:t>
      </w:r>
      <w:r w:rsidRPr="00B85B65">
        <w:t xml:space="preserve"> sutartį;</w:t>
      </w:r>
    </w:p>
    <w:p w14:paraId="79172B0F" w14:textId="21F8AD72" w:rsidR="00C8596D" w:rsidRPr="00B85B65" w:rsidRDefault="00F47B62" w:rsidP="00B462C1">
      <w:pPr>
        <w:pStyle w:val="Antrat2"/>
        <w:numPr>
          <w:ilvl w:val="0"/>
          <w:numId w:val="0"/>
        </w:numPr>
      </w:pPr>
      <w:r w:rsidRPr="00B85B65">
        <w:t xml:space="preserve">4.10.2. </w:t>
      </w:r>
      <w:r w:rsidR="00F9375E">
        <w:t xml:space="preserve">   </w:t>
      </w:r>
      <w:r w:rsidR="004C5738" w:rsidRPr="00B85B65">
        <w:t>Dėl nenugalimos jėgos (force majeure) aplinkybių.</w:t>
      </w:r>
    </w:p>
    <w:p w14:paraId="08DBDB6F" w14:textId="77777777" w:rsidR="00232390" w:rsidRPr="00B85B65" w:rsidRDefault="00232390" w:rsidP="00B462C1">
      <w:pPr>
        <w:pStyle w:val="Antrat2"/>
      </w:pPr>
      <w:r w:rsidRPr="00B85B65">
        <w:t xml:space="preserve">Terminas gali būti pratęstas iki nebeliks </w:t>
      </w:r>
      <w:r w:rsidRPr="00F9375E">
        <w:t>4.10.</w:t>
      </w:r>
      <w:r w:rsidRPr="00B85B65">
        <w:t xml:space="preserve"> punkte nurodytų priežasčių.</w:t>
      </w:r>
    </w:p>
    <w:p w14:paraId="757DE3E6" w14:textId="77777777" w:rsidR="00165C38" w:rsidRPr="00B85B65" w:rsidRDefault="00165C38" w:rsidP="00AB2176">
      <w:pPr>
        <w:rPr>
          <w:rFonts w:ascii="Times New Roman" w:hAnsi="Times New Roman"/>
          <w:szCs w:val="16"/>
        </w:rPr>
      </w:pPr>
    </w:p>
    <w:p w14:paraId="799CDFB1" w14:textId="77777777" w:rsidR="005825FC" w:rsidRPr="0001468E" w:rsidRDefault="00727078" w:rsidP="00AB2176">
      <w:pPr>
        <w:pStyle w:val="Antrat1"/>
        <w:rPr>
          <w:rFonts w:ascii="Times New Roman" w:hAnsi="Times New Roman" w:cs="Times New Roman"/>
          <w:szCs w:val="16"/>
        </w:rPr>
      </w:pPr>
      <w:r w:rsidRPr="00B85B65">
        <w:rPr>
          <w:rFonts w:ascii="Times New Roman" w:hAnsi="Times New Roman" w:cs="Times New Roman"/>
          <w:szCs w:val="16"/>
        </w:rPr>
        <w:t>Kaina ir a</w:t>
      </w:r>
      <w:r w:rsidR="005825FC" w:rsidRPr="00B85B65">
        <w:rPr>
          <w:rFonts w:ascii="Times New Roman" w:hAnsi="Times New Roman" w:cs="Times New Roman"/>
          <w:szCs w:val="16"/>
        </w:rPr>
        <w:t xml:space="preserve">tsiskaitymo </w:t>
      </w:r>
      <w:r w:rsidR="005825FC" w:rsidRPr="0001468E">
        <w:rPr>
          <w:rFonts w:ascii="Times New Roman" w:hAnsi="Times New Roman" w:cs="Times New Roman"/>
          <w:szCs w:val="16"/>
        </w:rPr>
        <w:t>sąlygos</w:t>
      </w:r>
    </w:p>
    <w:p w14:paraId="123E944C" w14:textId="745140EF" w:rsidR="00817037" w:rsidRPr="00B85B65" w:rsidRDefault="00EA0F80" w:rsidP="00B462C1">
      <w:pPr>
        <w:pStyle w:val="Antrat2"/>
        <w:rPr>
          <w:shd w:val="clear" w:color="auto" w:fill="FFFFFF"/>
        </w:rPr>
      </w:pPr>
      <w:r w:rsidRPr="0001468E">
        <w:rPr>
          <w:shd w:val="clear" w:color="auto" w:fill="FFFFFF"/>
        </w:rPr>
        <w:t>Pirkimo</w:t>
      </w:r>
      <w:r w:rsidR="00A2028C" w:rsidRPr="0001468E">
        <w:rPr>
          <w:shd w:val="clear" w:color="auto" w:fill="FFFFFF"/>
        </w:rPr>
        <w:t xml:space="preserve"> sutartis yra fiksuoto įkainio </w:t>
      </w:r>
      <w:r w:rsidR="00A2028C" w:rsidRPr="00B85B65">
        <w:rPr>
          <w:shd w:val="clear" w:color="auto" w:fill="FFFFFF"/>
        </w:rPr>
        <w:t xml:space="preserve">sutartis, kurios pradinė vertė </w:t>
      </w:r>
      <w:r w:rsidR="00EC45D1" w:rsidRPr="00B85B65">
        <w:t>yra lygi Pirkimo sutarties priede Nr. 1 nurodytų Prekių kiekių ir Tiekėjo pasiūlytų šių Prekių kainų sandaugų sumai be PVM</w:t>
      </w:r>
      <w:r w:rsidR="00AC6F01" w:rsidRPr="00B85B65">
        <w:rPr>
          <w:shd w:val="clear" w:color="auto" w:fill="FFFFFF"/>
        </w:rPr>
        <w:t>.</w:t>
      </w:r>
    </w:p>
    <w:p w14:paraId="05CBD8FE" w14:textId="77777777" w:rsidR="00817037" w:rsidRPr="00B85B65" w:rsidRDefault="00AC6F01" w:rsidP="00B462C1">
      <w:pPr>
        <w:pStyle w:val="Antrat2"/>
        <w:rPr>
          <w:shd w:val="clear" w:color="auto" w:fill="FFFFFF"/>
        </w:rPr>
      </w:pPr>
      <w:r w:rsidRPr="00B85B65">
        <w:rPr>
          <w:shd w:val="clear" w:color="auto" w:fill="FFFFFF"/>
        </w:rPr>
        <w:t xml:space="preserve">Į Prekės kainą (įkainį) yra įskaičiuotos visos tinkamam </w:t>
      </w:r>
      <w:r w:rsidR="00EA0F80" w:rsidRPr="00B85B65">
        <w:rPr>
          <w:shd w:val="clear" w:color="auto" w:fill="FFFFFF"/>
        </w:rPr>
        <w:t>Pirkimo</w:t>
      </w:r>
      <w:r w:rsidRPr="00B85B65">
        <w:rPr>
          <w:shd w:val="clear" w:color="auto" w:fill="FFFFFF"/>
        </w:rPr>
        <w:t xml:space="preserve"> sutarties įgyvendinimui reikalingos išlaidos, įskaitant Prekių pristatymo išlaidas bei mokesčius.</w:t>
      </w:r>
    </w:p>
    <w:p w14:paraId="78503048" w14:textId="15038A31" w:rsidR="00700CF3" w:rsidRPr="00B85B65" w:rsidRDefault="00700CF3" w:rsidP="00B462C1">
      <w:pPr>
        <w:pStyle w:val="Antrat2"/>
        <w:rPr>
          <w:shd w:val="clear" w:color="auto" w:fill="FFFFFF"/>
        </w:rPr>
      </w:pPr>
      <w:r w:rsidRPr="00B85B65">
        <w:t>Tiekėjas</w:t>
      </w:r>
      <w:r w:rsidR="004B4541" w:rsidRPr="00B85B65">
        <w:t xml:space="preserve"> Prekėms</w:t>
      </w:r>
      <w:r w:rsidRPr="00B85B65">
        <w:t xml:space="preserve"> taiko tokį PVM</w:t>
      </w:r>
      <w:r w:rsidR="004B4541" w:rsidRPr="00B85B65">
        <w:t xml:space="preserve"> tarifą</w:t>
      </w:r>
      <w:r w:rsidRPr="00B85B65">
        <w:t xml:space="preserve">, koks </w:t>
      </w:r>
      <w:r w:rsidR="00EA0F80" w:rsidRPr="00B85B65">
        <w:t>Pirkimo</w:t>
      </w:r>
      <w:r w:rsidRPr="00B85B65">
        <w:t xml:space="preserve"> sutarties priede nurodyt</w:t>
      </w:r>
      <w:r w:rsidR="00AC6F01" w:rsidRPr="00B85B65">
        <w:t>oms Prekėms</w:t>
      </w:r>
      <w:r w:rsidRPr="00B85B65">
        <w:t xml:space="preserve"> yra taikomas pagal Lietuvos Respublikoje galiojančius teisės aktus.</w:t>
      </w:r>
    </w:p>
    <w:p w14:paraId="37593A36" w14:textId="5996AC2F" w:rsidR="00AC6F01" w:rsidRPr="00B85B65" w:rsidRDefault="00AC6F01" w:rsidP="00B462C1">
      <w:pPr>
        <w:pStyle w:val="Antrat2"/>
        <w:rPr>
          <w:shd w:val="clear" w:color="auto" w:fill="FFFFFF"/>
        </w:rPr>
      </w:pPr>
      <w:r w:rsidRPr="00B85B65">
        <w:rPr>
          <w:shd w:val="clear" w:color="auto" w:fill="FFFFFF"/>
        </w:rPr>
        <w:t xml:space="preserve">Už tinkamai pristatytas Prekes Užsakovas atsiskaito ne vėliau kaip per </w:t>
      </w:r>
      <w:r w:rsidR="00262A0B" w:rsidRPr="00B85B65">
        <w:rPr>
          <w:shd w:val="clear" w:color="auto" w:fill="FFFFFF"/>
        </w:rPr>
        <w:t>30 (trisdešimt) kalendorinių dienų</w:t>
      </w:r>
      <w:r w:rsidRPr="00B85B65">
        <w:rPr>
          <w:shd w:val="clear" w:color="auto" w:fill="FFFFFF"/>
        </w:rPr>
        <w:t xml:space="preserve"> nuo sąskaitos</w:t>
      </w:r>
      <w:r w:rsidR="00340BC1" w:rsidRPr="00B85B65">
        <w:rPr>
          <w:shd w:val="clear" w:color="auto" w:fill="FFFFFF"/>
        </w:rPr>
        <w:t xml:space="preserve"> faktūros</w:t>
      </w:r>
      <w:r w:rsidRPr="00B85B65">
        <w:rPr>
          <w:shd w:val="clear" w:color="auto" w:fill="FFFFFF"/>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21BF525F" w14:textId="78166386" w:rsidR="00736898" w:rsidRPr="00977DD3" w:rsidRDefault="00736898" w:rsidP="00736898">
      <w:pPr>
        <w:pStyle w:val="Antrat2"/>
        <w:rPr>
          <w:shd w:val="clear" w:color="auto" w:fill="FFFFFF"/>
        </w:rPr>
      </w:pPr>
      <w:r w:rsidRPr="00977DD3">
        <w:rPr>
          <w:shd w:val="clear" w:color="auto" w:fill="FFFFFF"/>
        </w:rPr>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(06 Sveikata) vartotojų kainų pokytis (k), apskaičiuotas kaip nustatyta 5.5.3 punkte, viršija 3 (tris)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DEB8E04" w14:textId="77777777" w:rsidR="00736898" w:rsidRPr="00977DD3" w:rsidRDefault="00736898" w:rsidP="00736898">
      <w:pPr>
        <w:pStyle w:val="Antrat2"/>
        <w:numPr>
          <w:ilvl w:val="0"/>
          <w:numId w:val="0"/>
        </w:numPr>
        <w:rPr>
          <w:shd w:val="clear" w:color="auto" w:fill="FFFFFF"/>
        </w:rPr>
      </w:pPr>
      <w:r w:rsidRPr="00977DD3">
        <w:rPr>
          <w:shd w:val="clear" w:color="auto" w:fill="FFFFFF"/>
        </w:rPr>
        <w:t>5.5.1. Šalys privalo susitarime nurodyti indekso reikšmę laikotarpio pradžioje ir jos nustatymo datą, indekso reikšmę laikotarpio pabaigoje ir jos nustatymo datą, kainų pokytį (k), perskaičiuotus įkainius, perskaičiuotą pradinę Pirkimo sutarties vertę.</w:t>
      </w:r>
    </w:p>
    <w:p w14:paraId="00B42159" w14:textId="77777777" w:rsidR="00736898" w:rsidRPr="00977DD3" w:rsidRDefault="00736898" w:rsidP="00736898">
      <w:pPr>
        <w:pStyle w:val="Antrat2"/>
        <w:numPr>
          <w:ilvl w:val="0"/>
          <w:numId w:val="0"/>
        </w:numPr>
        <w:rPr>
          <w:shd w:val="clear" w:color="auto" w:fill="FFFFFF"/>
        </w:rPr>
      </w:pPr>
      <w:r w:rsidRPr="00977DD3">
        <w:rPr>
          <w:shd w:val="clear" w:color="auto" w:fill="FFFFFF"/>
        </w:rPr>
        <w:t>5.5.2. Perskaičiuotieji įkainiai taikomi užsakymams, pateiktiems po to, kai Šalys sudaro susitarimą dėl įkainių perskaičiavimo.</w:t>
      </w:r>
    </w:p>
    <w:p w14:paraId="19700A68" w14:textId="77777777" w:rsidR="00736898" w:rsidRPr="00977DD3" w:rsidRDefault="00736898" w:rsidP="00736898">
      <w:pPr>
        <w:pStyle w:val="Antrat2"/>
        <w:numPr>
          <w:ilvl w:val="0"/>
          <w:numId w:val="0"/>
        </w:numPr>
        <w:rPr>
          <w:shd w:val="clear" w:color="auto" w:fill="FFFFFF"/>
        </w:rPr>
      </w:pPr>
      <w:r w:rsidRPr="00977DD3">
        <w:rPr>
          <w:shd w:val="clear" w:color="auto" w:fill="FFFFFF"/>
        </w:rPr>
        <w:t>5.5.3. Nauji įkainiai apskaičiuojami pagal formulę:</w:t>
      </w:r>
    </w:p>
    <w:p w14:paraId="7A4BFEA9" w14:textId="77777777" w:rsidR="00736898" w:rsidRPr="00977DD3" w:rsidRDefault="00736898" w:rsidP="00736898">
      <w:pPr>
        <w:pStyle w:val="Antrat2"/>
        <w:numPr>
          <w:ilvl w:val="0"/>
          <w:numId w:val="0"/>
        </w:numPr>
        <w:ind w:left="284"/>
        <w:rPr>
          <w:shd w:val="clear" w:color="auto" w:fill="FFFFFF"/>
        </w:rPr>
      </w:pPr>
      <w:r w:rsidRPr="00977DD3">
        <w:rPr>
          <w:shd w:val="clear" w:color="auto" w:fill="FFFFFF"/>
        </w:rPr>
        <w:t>a1 = a + (k/100 x a), kur</w:t>
      </w:r>
    </w:p>
    <w:p w14:paraId="50759EA7" w14:textId="77777777" w:rsidR="00736898" w:rsidRPr="00977DD3" w:rsidRDefault="00736898" w:rsidP="00736898">
      <w:pPr>
        <w:pStyle w:val="Antrat2"/>
        <w:numPr>
          <w:ilvl w:val="0"/>
          <w:numId w:val="0"/>
        </w:numPr>
        <w:ind w:left="284"/>
        <w:rPr>
          <w:shd w:val="clear" w:color="auto" w:fill="FFFFFF"/>
        </w:rPr>
      </w:pPr>
      <w:r w:rsidRPr="00977DD3">
        <w:rPr>
          <w:shd w:val="clear" w:color="auto" w:fill="FFFFFF"/>
        </w:rPr>
        <w:t>a – įkainis (Eur be PVM)) (jei jis jau buvo perskaičiuotas, tai po paskutinio perskaičiavimo).</w:t>
      </w:r>
    </w:p>
    <w:p w14:paraId="4B545BA3" w14:textId="77777777" w:rsidR="00736898" w:rsidRPr="00977DD3" w:rsidRDefault="00736898" w:rsidP="00736898">
      <w:pPr>
        <w:pStyle w:val="Antrat2"/>
        <w:numPr>
          <w:ilvl w:val="0"/>
          <w:numId w:val="0"/>
        </w:numPr>
        <w:ind w:left="284"/>
        <w:rPr>
          <w:shd w:val="clear" w:color="auto" w:fill="FFFFFF"/>
        </w:rPr>
      </w:pPr>
      <w:r w:rsidRPr="00977DD3">
        <w:rPr>
          <w:shd w:val="clear" w:color="auto" w:fill="FFFFFF"/>
        </w:rPr>
        <w:t>a1 – perskaičiuotas (pakeistas) įkainis (Eur be PVM)</w:t>
      </w:r>
    </w:p>
    <w:p w14:paraId="7E4C566D" w14:textId="779AE2B8" w:rsidR="00736898" w:rsidRPr="00977DD3" w:rsidRDefault="00736898" w:rsidP="00736898">
      <w:pPr>
        <w:pStyle w:val="Antrat2"/>
        <w:numPr>
          <w:ilvl w:val="0"/>
          <w:numId w:val="0"/>
        </w:numPr>
        <w:ind w:left="284"/>
        <w:rPr>
          <w:shd w:val="clear" w:color="auto" w:fill="FFFFFF"/>
        </w:rPr>
      </w:pPr>
      <w:r w:rsidRPr="00977DD3">
        <w:rPr>
          <w:shd w:val="clear" w:color="auto" w:fill="FFFFFF"/>
        </w:rPr>
        <w:t xml:space="preserve">k – Pagal (06 Sveikata) vartotojų kainų indeksą apskaičiuotas (06 Sveikata) vartotojų kainų pokytis (padidėjimas arba sumažėjimas) (%). „k“ reikšmė skaičiuojama pagal formulę: </w:t>
      </w:r>
    </w:p>
    <w:p w14:paraId="519C881C" w14:textId="77777777" w:rsidR="00736898" w:rsidRPr="00977DD3" w:rsidRDefault="00736898" w:rsidP="00736898">
      <w:pPr>
        <w:pStyle w:val="Antrat2"/>
        <w:numPr>
          <w:ilvl w:val="0"/>
          <w:numId w:val="0"/>
        </w:numPr>
        <w:ind w:left="284"/>
        <w:rPr>
          <w:shd w:val="clear" w:color="auto" w:fill="FFFFFF"/>
        </w:rPr>
      </w:pPr>
      <w:r w:rsidRPr="00977DD3">
        <w:rPr>
          <w:shd w:val="clear" w:color="auto" w:fill="FFFFFF"/>
        </w:rPr>
        <w:t>k = Ind(naujausias) / Ind(pradžia) x 100 – 100 (proc.), kur</w:t>
      </w:r>
    </w:p>
    <w:p w14:paraId="7D1E8564" w14:textId="14F5A341" w:rsidR="00736898" w:rsidRPr="00977DD3" w:rsidRDefault="00736898" w:rsidP="00736898">
      <w:pPr>
        <w:pStyle w:val="Antrat2"/>
        <w:numPr>
          <w:ilvl w:val="0"/>
          <w:numId w:val="0"/>
        </w:numPr>
        <w:ind w:left="284"/>
        <w:rPr>
          <w:shd w:val="clear" w:color="auto" w:fill="FFFFFF"/>
        </w:rPr>
      </w:pPr>
      <w:r w:rsidRPr="00977DD3">
        <w:rPr>
          <w:shd w:val="clear" w:color="auto" w:fill="FFFFFF"/>
        </w:rPr>
        <w:t>Ind(naujausias) – kreipimosi dėl kainos perskaičiavimo išsiuntimo kitai šaliai datą naujausias paskelbtas (06 Sveikata) vartotojų kainų indeksas.</w:t>
      </w:r>
    </w:p>
    <w:p w14:paraId="16F04AC3" w14:textId="249F0902" w:rsidR="00736898" w:rsidRPr="00977DD3" w:rsidRDefault="00736898" w:rsidP="00736898">
      <w:pPr>
        <w:pStyle w:val="Antrat2"/>
        <w:numPr>
          <w:ilvl w:val="0"/>
          <w:numId w:val="0"/>
        </w:numPr>
        <w:ind w:left="284"/>
        <w:rPr>
          <w:shd w:val="clear" w:color="auto" w:fill="FFFFFF"/>
        </w:rPr>
      </w:pPr>
      <w:r w:rsidRPr="00977DD3">
        <w:rPr>
          <w:shd w:val="clear" w:color="auto" w:fill="FFFFFF"/>
        </w:rPr>
        <w:t>Ind(pradžia) – laikotarpio pradžios datos (mėnesio) (06 Sveikata)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1B70D104" w14:textId="77777777" w:rsidR="00736898" w:rsidRPr="00977DD3" w:rsidRDefault="00736898" w:rsidP="00736898">
      <w:pPr>
        <w:pStyle w:val="Antrat2"/>
        <w:numPr>
          <w:ilvl w:val="0"/>
          <w:numId w:val="0"/>
        </w:numPr>
        <w:rPr>
          <w:shd w:val="clear" w:color="auto" w:fill="FFFFFF"/>
        </w:rPr>
      </w:pPr>
      <w:r w:rsidRPr="00977DD3">
        <w:rPr>
          <w:shd w:val="clear" w:color="auto" w:fill="FFFFFF"/>
        </w:rPr>
        <w:t>5.5.4.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520F4671" w14:textId="77777777" w:rsidR="00736898" w:rsidRPr="00977DD3" w:rsidRDefault="00736898" w:rsidP="00736898">
      <w:pPr>
        <w:pStyle w:val="Antrat2"/>
        <w:numPr>
          <w:ilvl w:val="0"/>
          <w:numId w:val="0"/>
        </w:numPr>
        <w:rPr>
          <w:shd w:val="clear" w:color="auto" w:fill="FFFFFF"/>
        </w:rPr>
      </w:pPr>
      <w:r w:rsidRPr="00977DD3">
        <w:rPr>
          <w:shd w:val="clear" w:color="auto" w:fill="FFFFFF"/>
        </w:rPr>
        <w:t>5.5.5. Vėlesnis įkainių arba kainų perskaičiavimas negali apimti laikotarpio, už kurį jau buvo atliktas perskaičiavimas.</w:t>
      </w:r>
    </w:p>
    <w:p w14:paraId="2F0E3B89" w14:textId="77777777" w:rsidR="00736898" w:rsidRPr="00977DD3" w:rsidRDefault="00736898" w:rsidP="00736898">
      <w:pPr>
        <w:pStyle w:val="Antrat2"/>
        <w:numPr>
          <w:ilvl w:val="0"/>
          <w:numId w:val="0"/>
        </w:numPr>
        <w:rPr>
          <w:shd w:val="clear" w:color="auto" w:fill="FFFFFF"/>
        </w:rPr>
      </w:pPr>
      <w:r w:rsidRPr="00977DD3">
        <w:rPr>
          <w:shd w:val="clear" w:color="auto" w:fill="FFFFFF"/>
        </w:rPr>
        <w:t>5.5.6. Susitarimas dėl kainos perskaičiavimo (keitimo) pasirašomas ne vėliau kaip per 10 darbo dienų nuo prašymo perskaičiuoti įkainį gavimo dienos.</w:t>
      </w:r>
    </w:p>
    <w:p w14:paraId="751AED6D" w14:textId="6F43E810" w:rsidR="00AC6F01" w:rsidRPr="00B85B65" w:rsidRDefault="007F6B6C" w:rsidP="007F6B6C">
      <w:pPr>
        <w:pStyle w:val="Antrat2"/>
        <w:numPr>
          <w:ilvl w:val="0"/>
          <w:numId w:val="0"/>
        </w:numPr>
        <w:rPr>
          <w:shd w:val="clear" w:color="auto" w:fill="FFFFFF"/>
        </w:rPr>
      </w:pPr>
      <w:r w:rsidRPr="00977DD3">
        <w:rPr>
          <w:shd w:val="clear" w:color="auto" w:fill="FFFFFF"/>
        </w:rPr>
        <w:t xml:space="preserve">5.5.7. </w:t>
      </w:r>
      <w:r w:rsidR="008427A3" w:rsidRPr="00977DD3">
        <w:rPr>
          <w:shd w:val="clear" w:color="auto" w:fill="FFFFFF"/>
        </w:rPr>
        <w:t>Prekės kaina (įkainis) keičiam</w:t>
      </w:r>
      <w:r w:rsidR="00EC45D1" w:rsidRPr="00977DD3">
        <w:rPr>
          <w:shd w:val="clear" w:color="auto" w:fill="FFFFFF"/>
        </w:rPr>
        <w:t>a</w:t>
      </w:r>
      <w:r w:rsidR="008427A3" w:rsidRPr="00977DD3">
        <w:rPr>
          <w:shd w:val="clear" w:color="auto" w:fill="FFFFFF"/>
        </w:rPr>
        <w:t xml:space="preserve"> </w:t>
      </w:r>
      <w:r w:rsidRPr="00977DD3">
        <w:rPr>
          <w:shd w:val="clear" w:color="auto" w:fill="FFFFFF"/>
        </w:rPr>
        <w:t>ir</w:t>
      </w:r>
      <w:r w:rsidR="008427A3" w:rsidRPr="00977DD3">
        <w:rPr>
          <w:shd w:val="clear" w:color="auto" w:fill="FFFFFF"/>
        </w:rPr>
        <w:t xml:space="preserve"> pasikeitus pridėtinės vertės mokesčio (PVM) tarifui. Naujas PVM tarifas taikomas visoms po oficialaus naujo PVM tarifo įsigaliojimo momento pristatomoms Prekėms.</w:t>
      </w:r>
    </w:p>
    <w:p w14:paraId="720508E1" w14:textId="77777777" w:rsidR="00AC6F01" w:rsidRPr="00E1731C" w:rsidRDefault="00874630" w:rsidP="00B462C1">
      <w:pPr>
        <w:pStyle w:val="Antrat2"/>
        <w:rPr>
          <w:shd w:val="clear" w:color="auto" w:fill="FFFFFF"/>
        </w:rPr>
      </w:pPr>
      <w:r w:rsidRPr="00E1731C">
        <w:rPr>
          <w:shd w:val="clear" w:color="auto" w:fill="FFFFFF"/>
        </w:rPr>
        <w:t xml:space="preserve">Už </w:t>
      </w:r>
      <w:r w:rsidR="00EA0F80" w:rsidRPr="00E1731C">
        <w:rPr>
          <w:shd w:val="clear" w:color="auto" w:fill="FFFFFF"/>
        </w:rPr>
        <w:t>Pirkimo</w:t>
      </w:r>
      <w:r w:rsidRPr="00E1731C">
        <w:rPr>
          <w:shd w:val="clear" w:color="auto" w:fill="FFFFFF"/>
        </w:rPr>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1D5A385" w14:textId="6F03B1A1" w:rsidR="00C104F2" w:rsidRPr="00B85B65" w:rsidRDefault="00C104F2" w:rsidP="00B462C1">
      <w:pPr>
        <w:pStyle w:val="Antrat2"/>
        <w:rPr>
          <w:shd w:val="clear" w:color="auto" w:fill="FFFFFF"/>
        </w:rPr>
      </w:pPr>
      <w:r w:rsidRPr="00E1731C">
        <w:rPr>
          <w:shd w:val="clear" w:color="auto" w:fill="FFFFFF"/>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w:t>
      </w:r>
      <w:r w:rsidRPr="00B85B65">
        <w:rPr>
          <w:shd w:val="clear" w:color="auto" w:fill="FFFFFF"/>
        </w:rPr>
        <w:t xml:space="preserve"> pasirinktomis priemonėmis. Europos elektroninių sąskaitų faktūrų standarto neatitinkančios elektroninės sąskaitos faktūros gali būti </w:t>
      </w:r>
      <w:r w:rsidRPr="00B85B65">
        <w:rPr>
          <w:shd w:val="clear" w:color="auto" w:fill="FFFFFF"/>
        </w:rPr>
        <w:lastRenderedPageBreak/>
        <w:t xml:space="preserve">teikiamos tik naudojantis informacinės sistemos „E. sąskaita“ priemonėmis. </w:t>
      </w:r>
      <w:r w:rsidR="000E765C" w:rsidRPr="00B85B65">
        <w:rPr>
          <w:shd w:val="clear" w:color="auto" w:fill="FFFFFF"/>
        </w:rPr>
        <w:t xml:space="preserve">Užsakovas </w:t>
      </w:r>
      <w:r w:rsidRPr="00B85B65">
        <w:rPr>
          <w:shd w:val="clear" w:color="auto" w:fill="FFFFFF"/>
        </w:rPr>
        <w:t>elektronines sąskaitas faktūras priima ir apdoroja naudodamasis informacinės sistemos „E. sąskaita“ priemonėmis, išskyrus Viešųjų pirkimų įstatymo 22 straipsnio 12 dalyje nustatytus atvejus.</w:t>
      </w:r>
    </w:p>
    <w:p w14:paraId="1E2EDDE3" w14:textId="1770499C" w:rsidR="00880BFF" w:rsidRPr="00B85B65" w:rsidRDefault="00880BFF" w:rsidP="00B462C1">
      <w:pPr>
        <w:pStyle w:val="Antrat2"/>
        <w:rPr>
          <w:shd w:val="clear" w:color="auto" w:fill="FFFFFF"/>
        </w:rPr>
      </w:pPr>
      <w:r w:rsidRPr="00B85B65">
        <w:rPr>
          <w:shd w:val="clear" w:color="auto" w:fill="FFFFFF"/>
        </w:rPr>
        <w:t xml:space="preserve">Tiesioginio atsiskaitymo </w:t>
      </w:r>
      <w:r w:rsidR="00347BF6" w:rsidRPr="00B85B65">
        <w:rPr>
          <w:shd w:val="clear" w:color="auto" w:fill="FFFFFF"/>
        </w:rPr>
        <w:t>Tiekėjo</w:t>
      </w:r>
      <w:r w:rsidRPr="00B85B65">
        <w:rPr>
          <w:shd w:val="clear" w:color="auto" w:fill="FFFFFF"/>
        </w:rPr>
        <w:t xml:space="preserve"> pasitelkiamiems subtiekėjams galimybės įgyvendinamos šia tvarka: </w:t>
      </w:r>
    </w:p>
    <w:p w14:paraId="05AA6756" w14:textId="6DC4257F" w:rsidR="00CF1750" w:rsidRDefault="00880BFF" w:rsidP="00C7026C">
      <w:pPr>
        <w:pStyle w:val="Antrat2"/>
        <w:numPr>
          <w:ilvl w:val="0"/>
          <w:numId w:val="0"/>
        </w:numPr>
        <w:tabs>
          <w:tab w:val="left" w:pos="540"/>
        </w:tabs>
        <w:rPr>
          <w:shd w:val="clear" w:color="auto" w:fill="FFFFFF"/>
        </w:rPr>
      </w:pPr>
      <w:r w:rsidRPr="00B85B65">
        <w:rPr>
          <w:shd w:val="clear" w:color="auto" w:fill="FFFFFF"/>
        </w:rPr>
        <w:t>5.9.1.</w:t>
      </w:r>
      <w:r w:rsidR="00C7026C">
        <w:rPr>
          <w:shd w:val="clear" w:color="auto" w:fill="FFFFFF"/>
        </w:rPr>
        <w:tab/>
      </w:r>
      <w:r w:rsidRPr="00B85B65">
        <w:rPr>
          <w:shd w:val="clear" w:color="auto" w:fill="FFFFFF"/>
        </w:rPr>
        <w:t xml:space="preserve">Subtiekėjas, norėdamas, kad </w:t>
      </w:r>
      <w:r w:rsidR="00347BF6" w:rsidRPr="00B85B65">
        <w:rPr>
          <w:shd w:val="clear" w:color="auto" w:fill="FFFFFF"/>
        </w:rPr>
        <w:t>Užsakovas</w:t>
      </w:r>
      <w:r w:rsidRPr="00B85B65">
        <w:rPr>
          <w:shd w:val="clear" w:color="auto" w:fill="FFFFFF"/>
        </w:rPr>
        <w:t xml:space="preserve"> tiesiogiai atsiskaitytų su juo</w:t>
      </w:r>
      <w:r w:rsidR="00EC45D1" w:rsidRPr="00B85B65">
        <w:rPr>
          <w:shd w:val="clear" w:color="auto" w:fill="FFFFFF"/>
        </w:rPr>
        <w:t>,</w:t>
      </w:r>
      <w:r w:rsidRPr="00B85B65">
        <w:rPr>
          <w:shd w:val="clear" w:color="auto" w:fill="FFFFFF"/>
        </w:rPr>
        <w:t xml:space="preserve"> pateikia prašymą </w:t>
      </w:r>
      <w:r w:rsidR="00347BF6" w:rsidRPr="00B85B65">
        <w:rPr>
          <w:shd w:val="clear" w:color="auto" w:fill="FFFFFF"/>
        </w:rPr>
        <w:t>Užsakovui</w:t>
      </w:r>
      <w:r w:rsidRPr="00B85B65">
        <w:rPr>
          <w:shd w:val="clear" w:color="auto" w:fill="FFFFFF"/>
        </w:rPr>
        <w:t xml:space="preserve"> ir inicijuoja trišalės sutarties tarp jo, </w:t>
      </w:r>
      <w:r w:rsidR="00347BF6" w:rsidRPr="00B85B65">
        <w:rPr>
          <w:shd w:val="clear" w:color="auto" w:fill="FFFFFF"/>
        </w:rPr>
        <w:t>Užsakovo</w:t>
      </w:r>
      <w:r w:rsidRPr="00B85B65">
        <w:rPr>
          <w:shd w:val="clear" w:color="auto" w:fill="FFFFFF"/>
        </w:rPr>
        <w:t xml:space="preserve"> ir </w:t>
      </w:r>
      <w:r w:rsidR="00347BF6" w:rsidRPr="00B85B65">
        <w:rPr>
          <w:shd w:val="clear" w:color="auto" w:fill="FFFFFF"/>
        </w:rPr>
        <w:t>Tiekėjo</w:t>
      </w:r>
      <w:r w:rsidRPr="00B85B65">
        <w:rPr>
          <w:shd w:val="clear" w:color="auto" w:fill="FFFFFF"/>
        </w:rPr>
        <w:t xml:space="preserve"> sudarymą. Sutartis turi būti sudaryta ne vėliau kaip iki pirmojo </w:t>
      </w:r>
      <w:r w:rsidR="00347BF6" w:rsidRPr="00B85B65">
        <w:rPr>
          <w:shd w:val="clear" w:color="auto" w:fill="FFFFFF"/>
        </w:rPr>
        <w:t xml:space="preserve">Užsakovo </w:t>
      </w:r>
      <w:r w:rsidRPr="00B85B65">
        <w:rPr>
          <w:shd w:val="clear" w:color="auto" w:fill="FFFFFF"/>
        </w:rPr>
        <w:t xml:space="preserve">atsiskaitymo su subtiekėju. Šioje sutartyje nurodoma </w:t>
      </w:r>
      <w:r w:rsidR="00347BF6" w:rsidRPr="00B85B65">
        <w:rPr>
          <w:shd w:val="clear" w:color="auto" w:fill="FFFFFF"/>
        </w:rPr>
        <w:t>Tiekėjo</w:t>
      </w:r>
      <w:r w:rsidRPr="00B85B65">
        <w:rPr>
          <w:shd w:val="clear" w:color="auto" w:fill="FFFFFF"/>
        </w:rPr>
        <w:t xml:space="preserve"> teisė prieštarauti nepagrįstiems mokėjimams, tiesioginio atsiskaitymo su subtiekėju tvarka, atsižvelgiant į pirkimo dokumentuose ir subtiekimo su</w:t>
      </w:r>
      <w:r w:rsidR="00D36307" w:rsidRPr="00B85B65">
        <w:rPr>
          <w:shd w:val="clear" w:color="auto" w:fill="FFFFFF"/>
        </w:rPr>
        <w:t>tartyje nustatytus reikalavimus;</w:t>
      </w:r>
    </w:p>
    <w:p w14:paraId="1EFF388F" w14:textId="77777777" w:rsidR="00CF1750" w:rsidRDefault="00CF1750" w:rsidP="00C7026C">
      <w:pPr>
        <w:pStyle w:val="Antrat2"/>
        <w:numPr>
          <w:ilvl w:val="0"/>
          <w:numId w:val="0"/>
        </w:numPr>
        <w:tabs>
          <w:tab w:val="left" w:pos="540"/>
        </w:tabs>
        <w:rPr>
          <w:shd w:val="clear" w:color="auto" w:fill="FFFFFF"/>
        </w:rPr>
      </w:pPr>
      <w:r>
        <w:rPr>
          <w:shd w:val="clear" w:color="auto" w:fill="FFFFFF"/>
        </w:rPr>
        <w:t>5.9.2.</w:t>
      </w:r>
      <w:r>
        <w:rPr>
          <w:shd w:val="clear" w:color="auto" w:fill="FFFFFF"/>
        </w:rPr>
        <w:tab/>
      </w:r>
      <w:r w:rsidR="00880BFF" w:rsidRPr="00B85B65">
        <w:rPr>
          <w:shd w:val="clear" w:color="auto" w:fill="FFFFFF"/>
        </w:rPr>
        <w:t xml:space="preserve">Subtiekėjas, prieš pateikdamas sąskaitą </w:t>
      </w:r>
      <w:r w:rsidR="00340BC1" w:rsidRPr="00B85B65">
        <w:rPr>
          <w:shd w:val="clear" w:color="auto" w:fill="FFFFFF"/>
        </w:rPr>
        <w:t xml:space="preserve">faktūrą </w:t>
      </w:r>
      <w:r w:rsidR="00347BF6" w:rsidRPr="00B85B65">
        <w:rPr>
          <w:shd w:val="clear" w:color="auto" w:fill="FFFFFF"/>
        </w:rPr>
        <w:t>Užsakovui</w:t>
      </w:r>
      <w:r w:rsidR="00880BFF" w:rsidRPr="00B85B65">
        <w:rPr>
          <w:shd w:val="clear" w:color="auto" w:fill="FFFFFF"/>
        </w:rPr>
        <w:t xml:space="preserve">, turi ją suderinti su </w:t>
      </w:r>
      <w:r w:rsidR="00347BF6" w:rsidRPr="00B85B65">
        <w:rPr>
          <w:shd w:val="clear" w:color="auto" w:fill="FFFFFF"/>
        </w:rPr>
        <w:t>Tiekėju</w:t>
      </w:r>
      <w:r w:rsidR="00880BFF" w:rsidRPr="00B85B65">
        <w:rPr>
          <w:shd w:val="clear" w:color="auto" w:fill="FFFFFF"/>
        </w:rPr>
        <w:t xml:space="preserve">. Suderinimas laikomas tinkamu, kai subtiekėjo išrašytą sąskaitą </w:t>
      </w:r>
      <w:r w:rsidR="00340BC1" w:rsidRPr="00B85B65">
        <w:rPr>
          <w:shd w:val="clear" w:color="auto" w:fill="FFFFFF"/>
        </w:rPr>
        <w:t xml:space="preserve">faktūrą </w:t>
      </w:r>
      <w:r w:rsidR="00880BFF" w:rsidRPr="00B85B65">
        <w:rPr>
          <w:shd w:val="clear" w:color="auto" w:fill="FFFFFF"/>
        </w:rPr>
        <w:t xml:space="preserve">raštu patvirtina atsakingas </w:t>
      </w:r>
      <w:r w:rsidR="00347BF6" w:rsidRPr="00B85B65">
        <w:rPr>
          <w:shd w:val="clear" w:color="auto" w:fill="FFFFFF"/>
        </w:rPr>
        <w:t>Tiekėjo</w:t>
      </w:r>
      <w:r w:rsidR="00880BFF" w:rsidRPr="00B85B65">
        <w:rPr>
          <w:shd w:val="clear" w:color="auto" w:fill="FFFFFF"/>
        </w:rPr>
        <w:t xml:space="preserve"> atstovas, kuris yra nurodytas trišalėje sutartyje. </w:t>
      </w:r>
      <w:r w:rsidR="00347BF6" w:rsidRPr="00B85B65">
        <w:rPr>
          <w:shd w:val="clear" w:color="auto" w:fill="FFFFFF"/>
        </w:rPr>
        <w:t>Užsakovo</w:t>
      </w:r>
      <w:r w:rsidR="00880BFF" w:rsidRPr="00B85B65">
        <w:rPr>
          <w:shd w:val="clear" w:color="auto" w:fill="FFFFFF"/>
        </w:rPr>
        <w:t xml:space="preserve"> atlikti mokėjimai subtiekėjui pagal jo pateiktas sąskaitas </w:t>
      </w:r>
      <w:r w:rsidR="00340BC1" w:rsidRPr="00B85B65">
        <w:rPr>
          <w:shd w:val="clear" w:color="auto" w:fill="FFFFFF"/>
        </w:rPr>
        <w:t xml:space="preserve">faktūras </w:t>
      </w:r>
      <w:r w:rsidR="00880BFF" w:rsidRPr="00B85B65">
        <w:rPr>
          <w:shd w:val="clear" w:color="auto" w:fill="FFFFFF"/>
        </w:rPr>
        <w:t xml:space="preserve">atitinkamai mažina sumą, kurią </w:t>
      </w:r>
      <w:r w:rsidR="00347BF6" w:rsidRPr="00B85B65">
        <w:rPr>
          <w:shd w:val="clear" w:color="auto" w:fill="FFFFFF"/>
        </w:rPr>
        <w:t>Užsakovas</w:t>
      </w:r>
      <w:r w:rsidR="00880BFF" w:rsidRPr="00B85B65">
        <w:rPr>
          <w:shd w:val="clear" w:color="auto" w:fill="FFFFFF"/>
        </w:rPr>
        <w:t xml:space="preserve"> turi sumokėti </w:t>
      </w:r>
      <w:r w:rsidR="00347BF6" w:rsidRPr="00B85B65">
        <w:rPr>
          <w:shd w:val="clear" w:color="auto" w:fill="FFFFFF"/>
        </w:rPr>
        <w:t>Tiekėjui</w:t>
      </w:r>
      <w:r w:rsidR="00880BFF" w:rsidRPr="00B85B65">
        <w:rPr>
          <w:shd w:val="clear" w:color="auto" w:fill="FFFFFF"/>
        </w:rPr>
        <w:t xml:space="preserve"> pagal </w:t>
      </w:r>
      <w:r w:rsidR="00EA0F80" w:rsidRPr="00B85B65">
        <w:rPr>
          <w:shd w:val="clear" w:color="auto" w:fill="FFFFFF"/>
        </w:rPr>
        <w:t>Pirkimo</w:t>
      </w:r>
      <w:r w:rsidR="00880BFF" w:rsidRPr="00B85B65">
        <w:rPr>
          <w:shd w:val="clear" w:color="auto" w:fill="FFFFFF"/>
        </w:rPr>
        <w:t xml:space="preserve"> sutarties sąlygas ir tvarką. </w:t>
      </w:r>
      <w:r w:rsidR="00347BF6" w:rsidRPr="00B85B65">
        <w:rPr>
          <w:shd w:val="clear" w:color="auto" w:fill="FFFFFF"/>
        </w:rPr>
        <w:t>Tiekėjas,</w:t>
      </w:r>
      <w:r w:rsidR="00880BFF" w:rsidRPr="00B85B65">
        <w:rPr>
          <w:shd w:val="clear" w:color="auto" w:fill="FFFFFF"/>
        </w:rPr>
        <w:t xml:space="preserve"> išrašydamas ir pateikdamas sąskaitas </w:t>
      </w:r>
      <w:r w:rsidR="00340BC1" w:rsidRPr="00B85B65">
        <w:rPr>
          <w:shd w:val="clear" w:color="auto" w:fill="FFFFFF"/>
        </w:rPr>
        <w:t xml:space="preserve">faktūras </w:t>
      </w:r>
      <w:r w:rsidR="00347BF6" w:rsidRPr="00B85B65">
        <w:rPr>
          <w:shd w:val="clear" w:color="auto" w:fill="FFFFFF"/>
        </w:rPr>
        <w:t xml:space="preserve">Užsakovui, </w:t>
      </w:r>
      <w:r w:rsidR="00880BFF" w:rsidRPr="00B85B65">
        <w:rPr>
          <w:shd w:val="clear" w:color="auto" w:fill="FFFFFF"/>
        </w:rPr>
        <w:t xml:space="preserve">atitinkamai į jas neįtraukia subtiekėjo tiesiogiai </w:t>
      </w:r>
      <w:r w:rsidR="00347BF6" w:rsidRPr="00B85B65">
        <w:rPr>
          <w:shd w:val="clear" w:color="auto" w:fill="FFFFFF"/>
        </w:rPr>
        <w:t>Užsakovui</w:t>
      </w:r>
      <w:r w:rsidR="00880BFF" w:rsidRPr="00B85B65">
        <w:rPr>
          <w:shd w:val="clear" w:color="auto" w:fill="FFFFFF"/>
        </w:rPr>
        <w:t xml:space="preserve"> </w:t>
      </w:r>
      <w:r w:rsidR="00347BF6" w:rsidRPr="00B85B65">
        <w:rPr>
          <w:shd w:val="clear" w:color="auto" w:fill="FFFFFF"/>
        </w:rPr>
        <w:t>p</w:t>
      </w:r>
      <w:r w:rsidR="00880BFF" w:rsidRPr="00B85B65">
        <w:rPr>
          <w:shd w:val="clear" w:color="auto" w:fill="FFFFFF"/>
        </w:rPr>
        <w:t xml:space="preserve">ateiktų ir </w:t>
      </w:r>
      <w:r w:rsidR="00347BF6" w:rsidRPr="00B85B65">
        <w:rPr>
          <w:shd w:val="clear" w:color="auto" w:fill="FFFFFF"/>
        </w:rPr>
        <w:t>Tiekėjo</w:t>
      </w:r>
      <w:r w:rsidR="00D36307" w:rsidRPr="00B85B65">
        <w:rPr>
          <w:shd w:val="clear" w:color="auto" w:fill="FFFFFF"/>
        </w:rPr>
        <w:t xml:space="preserve"> patvirtintų sąskaitų </w:t>
      </w:r>
      <w:r w:rsidR="00340BC1" w:rsidRPr="00B85B65">
        <w:rPr>
          <w:shd w:val="clear" w:color="auto" w:fill="FFFFFF"/>
        </w:rPr>
        <w:t xml:space="preserve">faktūrų </w:t>
      </w:r>
      <w:r w:rsidR="00D36307" w:rsidRPr="00B85B65">
        <w:rPr>
          <w:shd w:val="clear" w:color="auto" w:fill="FFFFFF"/>
        </w:rPr>
        <w:t>sumų;</w:t>
      </w:r>
    </w:p>
    <w:p w14:paraId="6562B647" w14:textId="77777777" w:rsidR="00CF1750" w:rsidRDefault="00CF1750" w:rsidP="00C7026C">
      <w:pPr>
        <w:pStyle w:val="Antrat2"/>
        <w:numPr>
          <w:ilvl w:val="0"/>
          <w:numId w:val="0"/>
        </w:numPr>
        <w:tabs>
          <w:tab w:val="left" w:pos="540"/>
        </w:tabs>
        <w:rPr>
          <w:shd w:val="clear" w:color="auto" w:fill="FFFFFF"/>
        </w:rPr>
      </w:pPr>
      <w:r>
        <w:rPr>
          <w:shd w:val="clear" w:color="auto" w:fill="FFFFFF"/>
        </w:rPr>
        <w:t>5.9.3.</w:t>
      </w:r>
      <w:r>
        <w:rPr>
          <w:shd w:val="clear" w:color="auto" w:fill="FFFFFF"/>
        </w:rPr>
        <w:tab/>
      </w:r>
      <w:r w:rsidR="00880BFF" w:rsidRPr="00B85B65">
        <w:rPr>
          <w:shd w:val="clear" w:color="auto" w:fill="FFFFFF"/>
        </w:rPr>
        <w:t xml:space="preserve">Tiesioginis atsiskaitymas su subtiekėju neatleidžia </w:t>
      </w:r>
      <w:r w:rsidR="00347BF6" w:rsidRPr="00B85B65">
        <w:rPr>
          <w:shd w:val="clear" w:color="auto" w:fill="FFFFFF"/>
        </w:rPr>
        <w:t xml:space="preserve">Tiekėjo </w:t>
      </w:r>
      <w:r w:rsidR="00880BFF" w:rsidRPr="00B85B65">
        <w:rPr>
          <w:shd w:val="clear" w:color="auto" w:fill="FFFFFF"/>
        </w:rPr>
        <w:t>nuo jo prisiimtų įsipareigojimų pagal sudarytą P</w:t>
      </w:r>
      <w:r w:rsidR="00347BF6" w:rsidRPr="00B85B65">
        <w:rPr>
          <w:shd w:val="clear" w:color="auto" w:fill="FFFFFF"/>
        </w:rPr>
        <w:t>irkimo</w:t>
      </w:r>
      <w:r w:rsidR="00880BFF" w:rsidRPr="00B85B65">
        <w:rPr>
          <w:shd w:val="clear" w:color="auto" w:fill="FFFFFF"/>
        </w:rPr>
        <w:t xml:space="preserve"> sutartį. Nepaisant nustatyto galimo tiesioginio atsiskaitymo su subtiekėju, </w:t>
      </w:r>
      <w:r w:rsidR="00347BF6" w:rsidRPr="00B85B65">
        <w:rPr>
          <w:shd w:val="clear" w:color="auto" w:fill="FFFFFF"/>
        </w:rPr>
        <w:t xml:space="preserve">Tiekėjui </w:t>
      </w:r>
      <w:r w:rsidR="00880BFF" w:rsidRPr="00B85B65">
        <w:rPr>
          <w:shd w:val="clear" w:color="auto" w:fill="FFFFFF"/>
        </w:rPr>
        <w:t>P</w:t>
      </w:r>
      <w:r w:rsidR="00347BF6" w:rsidRPr="00B85B65">
        <w:rPr>
          <w:shd w:val="clear" w:color="auto" w:fill="FFFFFF"/>
        </w:rPr>
        <w:t>irkimo</w:t>
      </w:r>
      <w:r w:rsidR="00880BFF" w:rsidRPr="00B85B65">
        <w:rPr>
          <w:shd w:val="clear" w:color="auto" w:fill="FFFFFF"/>
        </w:rPr>
        <w:t xml:space="preserve"> sutartimi numatytos teisės, pareigos ir kiti įsipar</w:t>
      </w:r>
      <w:r w:rsidR="00D36307" w:rsidRPr="00B85B65">
        <w:rPr>
          <w:shd w:val="clear" w:color="auto" w:fill="FFFFFF"/>
        </w:rPr>
        <w:t>eigojimai nepereina subtiekėjui;</w:t>
      </w:r>
    </w:p>
    <w:p w14:paraId="78E69F08" w14:textId="77777777" w:rsidR="00CF1750" w:rsidRDefault="00CF1750" w:rsidP="00C7026C">
      <w:pPr>
        <w:pStyle w:val="Antrat2"/>
        <w:numPr>
          <w:ilvl w:val="0"/>
          <w:numId w:val="0"/>
        </w:numPr>
        <w:tabs>
          <w:tab w:val="left" w:pos="540"/>
        </w:tabs>
        <w:rPr>
          <w:shd w:val="clear" w:color="auto" w:fill="FFFFFF"/>
        </w:rPr>
      </w:pPr>
      <w:r>
        <w:rPr>
          <w:shd w:val="clear" w:color="auto" w:fill="FFFFFF"/>
        </w:rPr>
        <w:t>5.9.4.</w:t>
      </w:r>
      <w:r>
        <w:rPr>
          <w:shd w:val="clear" w:color="auto" w:fill="FFFFFF"/>
        </w:rPr>
        <w:tab/>
      </w:r>
      <w:r w:rsidR="00880BFF" w:rsidRPr="00B85B65">
        <w:rPr>
          <w:shd w:val="clear" w:color="auto" w:fill="FFFFFF"/>
        </w:rPr>
        <w:t>Atsiskaitymai su subtiekėju atliekami trišalėje</w:t>
      </w:r>
      <w:r w:rsidR="00D36307" w:rsidRPr="00B85B65">
        <w:rPr>
          <w:shd w:val="clear" w:color="auto" w:fill="FFFFFF"/>
        </w:rPr>
        <w:t xml:space="preserve"> sutartyje nurodytomis kainomis;</w:t>
      </w:r>
    </w:p>
    <w:p w14:paraId="6D083E59" w14:textId="77777777" w:rsidR="00CF1750" w:rsidRDefault="00CF1750" w:rsidP="00C7026C">
      <w:pPr>
        <w:pStyle w:val="Antrat2"/>
        <w:numPr>
          <w:ilvl w:val="0"/>
          <w:numId w:val="0"/>
        </w:numPr>
        <w:tabs>
          <w:tab w:val="left" w:pos="540"/>
        </w:tabs>
        <w:rPr>
          <w:shd w:val="clear" w:color="auto" w:fill="FFFFFF"/>
        </w:rPr>
      </w:pPr>
      <w:r>
        <w:rPr>
          <w:shd w:val="clear" w:color="auto" w:fill="FFFFFF"/>
        </w:rPr>
        <w:t>5.9.5.</w:t>
      </w:r>
      <w:r>
        <w:rPr>
          <w:shd w:val="clear" w:color="auto" w:fill="FFFFFF"/>
        </w:rPr>
        <w:tab/>
      </w:r>
      <w:r w:rsidR="00880BFF" w:rsidRPr="00B85B65">
        <w:rPr>
          <w:shd w:val="clear" w:color="auto" w:fill="FFFFFF"/>
        </w:rPr>
        <w:t xml:space="preserve">Jei dėl tiesioginio atsiskaitymo su subtiekėju faktiškai nesutampa </w:t>
      </w:r>
      <w:r w:rsidR="00347BF6" w:rsidRPr="00B85B65">
        <w:rPr>
          <w:shd w:val="clear" w:color="auto" w:fill="FFFFFF"/>
        </w:rPr>
        <w:t xml:space="preserve">Tiekėjo </w:t>
      </w:r>
      <w:r w:rsidR="00880BFF" w:rsidRPr="00B85B65">
        <w:rPr>
          <w:shd w:val="clear" w:color="auto" w:fill="FFFFFF"/>
        </w:rPr>
        <w:t xml:space="preserve">ir subtiekėjo nurodyti faktiniai kiekiai / apimtys / mokėtinos sumos, rizika prieš </w:t>
      </w:r>
      <w:r w:rsidR="00347BF6" w:rsidRPr="00B85B65">
        <w:rPr>
          <w:shd w:val="clear" w:color="auto" w:fill="FFFFFF"/>
        </w:rPr>
        <w:t>Užsakovą</w:t>
      </w:r>
      <w:r w:rsidR="00880BFF" w:rsidRPr="00B85B65">
        <w:rPr>
          <w:shd w:val="clear" w:color="auto" w:fill="FFFFFF"/>
        </w:rPr>
        <w:t xml:space="preserve"> tenka </w:t>
      </w:r>
      <w:r w:rsidR="000E765C" w:rsidRPr="00B85B65">
        <w:rPr>
          <w:shd w:val="clear" w:color="auto" w:fill="FFFFFF"/>
        </w:rPr>
        <w:t xml:space="preserve">Tiekėjui </w:t>
      </w:r>
      <w:r w:rsidR="00347BF6" w:rsidRPr="00B85B65">
        <w:rPr>
          <w:shd w:val="clear" w:color="auto" w:fill="FFFFFF"/>
        </w:rPr>
        <w:t>i</w:t>
      </w:r>
      <w:r w:rsidR="00880BFF" w:rsidRPr="00B85B65">
        <w:rPr>
          <w:shd w:val="clear" w:color="auto" w:fill="FFFFFF"/>
        </w:rPr>
        <w:t xml:space="preserve">r neatitikimai pašalinami </w:t>
      </w:r>
      <w:r w:rsidR="00347BF6" w:rsidRPr="00B85B65">
        <w:rPr>
          <w:shd w:val="clear" w:color="auto" w:fill="FFFFFF"/>
        </w:rPr>
        <w:t xml:space="preserve">Tiekėjo </w:t>
      </w:r>
      <w:r w:rsidR="00D36307" w:rsidRPr="00B85B65">
        <w:rPr>
          <w:shd w:val="clear" w:color="auto" w:fill="FFFFFF"/>
        </w:rPr>
        <w:t>sąskaita;</w:t>
      </w:r>
    </w:p>
    <w:p w14:paraId="2AA90D54" w14:textId="4415769B" w:rsidR="00880BFF" w:rsidRPr="00B85B65" w:rsidRDefault="00CF1750" w:rsidP="00C7026C">
      <w:pPr>
        <w:pStyle w:val="Antrat2"/>
        <w:numPr>
          <w:ilvl w:val="0"/>
          <w:numId w:val="0"/>
        </w:numPr>
        <w:tabs>
          <w:tab w:val="left" w:pos="540"/>
        </w:tabs>
        <w:rPr>
          <w:shd w:val="clear" w:color="auto" w:fill="FFFFFF"/>
        </w:rPr>
      </w:pPr>
      <w:r>
        <w:rPr>
          <w:shd w:val="clear" w:color="auto" w:fill="FFFFFF"/>
        </w:rPr>
        <w:t>5.9.6.</w:t>
      </w:r>
      <w:r>
        <w:rPr>
          <w:shd w:val="clear" w:color="auto" w:fill="FFFFFF"/>
        </w:rPr>
        <w:tab/>
      </w:r>
      <w:r w:rsidR="00880BFF" w:rsidRPr="00B85B65">
        <w:rPr>
          <w:shd w:val="clear" w:color="auto" w:fill="FFFFFF"/>
        </w:rPr>
        <w:t>Atsiskaitymas su subtiekėju vykdomas per 30 (trisdešimt) kalendorinių dienų nuo tinkamos sąskaitos</w:t>
      </w:r>
      <w:r w:rsidR="00340BC1" w:rsidRPr="00B85B65">
        <w:rPr>
          <w:shd w:val="clear" w:color="auto" w:fill="FFFFFF"/>
        </w:rPr>
        <w:t xml:space="preserve"> faktūros</w:t>
      </w:r>
      <w:r w:rsidR="00880BFF" w:rsidRPr="00B85B65">
        <w:rPr>
          <w:shd w:val="clear" w:color="auto" w:fill="FFFFFF"/>
        </w:rPr>
        <w:t xml:space="preserve"> pateikimo </w:t>
      </w:r>
      <w:r w:rsidR="00B5541C" w:rsidRPr="00B85B65">
        <w:rPr>
          <w:shd w:val="clear" w:color="auto" w:fill="FFFFFF"/>
        </w:rPr>
        <w:t>Užsakovui</w:t>
      </w:r>
      <w:r w:rsidR="00880BFF" w:rsidRPr="00B85B65">
        <w:rPr>
          <w:shd w:val="clear" w:color="auto" w:fill="FFFFFF"/>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B85B65">
        <w:rPr>
          <w:shd w:val="clear" w:color="auto" w:fill="FFFFFF"/>
        </w:rPr>
        <w:t>Užsakovas</w:t>
      </w:r>
      <w:r w:rsidR="00880BFF" w:rsidRPr="00B85B65">
        <w:rPr>
          <w:shd w:val="clear" w:color="auto" w:fill="FFFFFF"/>
        </w:rPr>
        <w:t xml:space="preserve"> įgyja tik tuo atveju, jei jis subtiekėjui pateikia įrodymus, patvirtinančius apie finansavimo iš trečiųjų šalių vėlavimą.</w:t>
      </w:r>
    </w:p>
    <w:p w14:paraId="03ACAB10" w14:textId="26D027FD" w:rsidR="00702006" w:rsidRPr="00B85B65" w:rsidRDefault="00702006" w:rsidP="007271C8">
      <w:pPr>
        <w:tabs>
          <w:tab w:val="left" w:pos="567"/>
        </w:tabs>
        <w:rPr>
          <w:rFonts w:ascii="Times New Roman" w:hAnsi="Times New Roman"/>
          <w:szCs w:val="16"/>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Pr="00B85B65">
        <w:rPr>
          <w:rFonts w:ascii="Times New Roman" w:hAnsi="Times New Roman"/>
          <w:szCs w:val="16"/>
          <w:highlight w:val="lightGray"/>
        </w:rPr>
        <w:t>[Avansiniai mokėjimai nėra numatyti]</w:t>
      </w:r>
      <w:r w:rsidRPr="00B85B65">
        <w:rPr>
          <w:rFonts w:ascii="Times New Roman" w:hAnsi="Times New Roman"/>
          <w:szCs w:val="16"/>
        </w:rPr>
        <w:t xml:space="preserve"> </w:t>
      </w:r>
    </w:p>
    <w:p w14:paraId="122B2EB3" w14:textId="77777777" w:rsidR="00702006" w:rsidRPr="00B85B65" w:rsidRDefault="00702006" w:rsidP="00AB2176">
      <w:pPr>
        <w:tabs>
          <w:tab w:val="left" w:pos="567"/>
        </w:tabs>
        <w:rPr>
          <w:rFonts w:ascii="Times New Roman" w:hAnsi="Times New Roman"/>
          <w:i/>
          <w:szCs w:val="16"/>
        </w:rPr>
      </w:pPr>
      <w:r w:rsidRPr="00B85B65">
        <w:rPr>
          <w:rFonts w:ascii="Times New Roman" w:hAnsi="Times New Roman"/>
          <w:i/>
          <w:szCs w:val="16"/>
        </w:rPr>
        <w:t xml:space="preserve">arba </w:t>
      </w:r>
    </w:p>
    <w:p w14:paraId="1DAB511C" w14:textId="44D46CC6"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w:t>
      </w:r>
      <w:r w:rsidR="00CF1750">
        <w:rPr>
          <w:rFonts w:ascii="Times New Roman" w:hAnsi="Times New Roman"/>
          <w:szCs w:val="16"/>
          <w:highlight w:val="lightGray"/>
        </w:rPr>
        <w:tab/>
      </w:r>
      <w:r w:rsidR="007271C8" w:rsidRPr="00B85B65">
        <w:rPr>
          <w:rFonts w:ascii="Times New Roman" w:hAnsi="Times New Roman"/>
          <w:szCs w:val="16"/>
          <w:highlight w:val="lightGray"/>
        </w:rPr>
        <w:t>[</w:t>
      </w:r>
      <w:r w:rsidRPr="00B85B65">
        <w:rPr>
          <w:rFonts w:ascii="Times New Roman" w:hAnsi="Times New Roman"/>
          <w:szCs w:val="16"/>
          <w:highlight w:val="lightGray"/>
        </w:rPr>
        <w:t>Avansinio mokėjimo tvarka:</w:t>
      </w:r>
    </w:p>
    <w:p w14:paraId="50536EF8" w14:textId="3E77765D" w:rsidR="00702006" w:rsidRPr="00B85B65" w:rsidRDefault="00702006" w:rsidP="007271C8">
      <w:pPr>
        <w:tabs>
          <w:tab w:val="left" w:pos="567"/>
        </w:tabs>
        <w:rPr>
          <w:rFonts w:ascii="Times New Roman" w:hAnsi="Times New Roman"/>
          <w:szCs w:val="16"/>
          <w:highlight w:val="lightGray"/>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.1.</w:t>
      </w:r>
      <w:r w:rsidR="00CF1750">
        <w:rPr>
          <w:rFonts w:ascii="Times New Roman" w:hAnsi="Times New Roman"/>
          <w:szCs w:val="16"/>
          <w:highlight w:val="lightGray"/>
        </w:rPr>
        <w:tab/>
      </w:r>
      <w:r w:rsidRPr="00B85B65">
        <w:rPr>
          <w:rFonts w:ascii="Times New Roman" w:hAnsi="Times New Roman"/>
          <w:szCs w:val="16"/>
          <w:highlight w:val="lightGray"/>
        </w:rPr>
        <w:t>Tiekėjui paprašius, Užsakovas sumoka avansą – ne daugiau kaip [perkančiosios užsakymo metu nurodytas procentas ]</w:t>
      </w:r>
      <w:r w:rsidR="007271C8" w:rsidRPr="00B85B65">
        <w:rPr>
          <w:rFonts w:ascii="Times New Roman" w:hAnsi="Times New Roman"/>
          <w:szCs w:val="16"/>
          <w:highlight w:val="lightGray"/>
        </w:rPr>
        <w:t xml:space="preserve"> </w:t>
      </w:r>
      <w:r w:rsidRPr="00B85B65">
        <w:rPr>
          <w:rFonts w:ascii="Times New Roman" w:hAnsi="Times New Roman"/>
          <w:szCs w:val="16"/>
          <w:highlight w:val="lightGray"/>
        </w:rPr>
        <w:t>procentų Pirkimo sutarties kainos. Dėl išankstinio mokėjimo Tiekėjas turi kreiptis per 20 darbo dienų po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negražino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(-ia),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20213D28" w:rsidR="00702006" w:rsidRPr="00B85B65" w:rsidRDefault="00702006" w:rsidP="007271C8">
      <w:pPr>
        <w:tabs>
          <w:tab w:val="left" w:pos="567"/>
        </w:tabs>
        <w:rPr>
          <w:rFonts w:ascii="Times New Roman" w:hAnsi="Times New Roman"/>
          <w:szCs w:val="16"/>
          <w:lang w:val="en-US"/>
        </w:rPr>
      </w:pPr>
      <w:r w:rsidRPr="00B85B65">
        <w:rPr>
          <w:rFonts w:ascii="Times New Roman" w:hAnsi="Times New Roman"/>
          <w:szCs w:val="16"/>
          <w:highlight w:val="lightGray"/>
        </w:rPr>
        <w:t>5.</w:t>
      </w:r>
      <w:r w:rsidR="00A65D64" w:rsidRPr="00B85B65">
        <w:rPr>
          <w:rFonts w:ascii="Times New Roman" w:hAnsi="Times New Roman"/>
          <w:szCs w:val="16"/>
          <w:highlight w:val="lightGray"/>
        </w:rPr>
        <w:t>10</w:t>
      </w:r>
      <w:r w:rsidRPr="00B85B65">
        <w:rPr>
          <w:rFonts w:ascii="Times New Roman" w:hAnsi="Times New Roman"/>
          <w:szCs w:val="16"/>
          <w:highlight w:val="lightGray"/>
        </w:rPr>
        <w:t>.2.</w:t>
      </w:r>
      <w:r w:rsidR="00CF1750">
        <w:rPr>
          <w:rFonts w:ascii="Times New Roman" w:hAnsi="Times New Roman"/>
          <w:szCs w:val="16"/>
          <w:highlight w:val="lightGray"/>
        </w:rPr>
        <w:tab/>
      </w:r>
      <w:r w:rsidRPr="00B85B65">
        <w:rPr>
          <w:rFonts w:ascii="Times New Roman" w:hAnsi="Times New Roman"/>
          <w:szCs w:val="16"/>
          <w:highlight w:val="lightGray"/>
          <w:lang w:val="en-US"/>
        </w:rPr>
        <w:t xml:space="preserve">Kai </w:t>
      </w:r>
      <w:proofErr w:type="spellStart"/>
      <w:r w:rsidRPr="00B85B65">
        <w:rPr>
          <w:rFonts w:ascii="Times New Roman" w:hAnsi="Times New Roman"/>
          <w:szCs w:val="16"/>
          <w:highlight w:val="lightGray"/>
          <w:lang w:val="en-US"/>
        </w:rPr>
        <w:t>išmokėtas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avansas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už</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Prekes</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pradedama</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mokėti</w:t>
      </w:r>
      <w:proofErr w:type="spellEnd"/>
      <w:r w:rsidRPr="00B85B65">
        <w:rPr>
          <w:rFonts w:ascii="Times New Roman" w:hAnsi="Times New Roman"/>
          <w:szCs w:val="16"/>
          <w:highlight w:val="lightGray"/>
          <w:lang w:val="en-US"/>
        </w:rPr>
        <w:t xml:space="preserve">, kai </w:t>
      </w:r>
      <w:proofErr w:type="spellStart"/>
      <w:r w:rsidRPr="00B85B65">
        <w:rPr>
          <w:rFonts w:ascii="Times New Roman" w:hAnsi="Times New Roman"/>
          <w:szCs w:val="16"/>
          <w:highlight w:val="lightGray"/>
          <w:lang w:val="en-US"/>
        </w:rPr>
        <w:t>užskaityta</w:t>
      </w:r>
      <w:proofErr w:type="spellEnd"/>
      <w:r w:rsidRPr="00B85B65">
        <w:rPr>
          <w:rFonts w:ascii="Times New Roman" w:hAnsi="Times New Roman"/>
          <w:szCs w:val="16"/>
          <w:highlight w:val="lightGray"/>
          <w:lang w:val="en-US"/>
        </w:rPr>
        <w:t xml:space="preserve"> visa </w:t>
      </w:r>
      <w:proofErr w:type="spellStart"/>
      <w:r w:rsidRPr="00B85B65">
        <w:rPr>
          <w:rFonts w:ascii="Times New Roman" w:hAnsi="Times New Roman"/>
          <w:szCs w:val="16"/>
          <w:highlight w:val="lightGray"/>
          <w:lang w:val="en-US"/>
        </w:rPr>
        <w:t>išankstinio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mokėjimo</w:t>
      </w:r>
      <w:proofErr w:type="spellEnd"/>
      <w:r w:rsidRPr="00B85B65">
        <w:rPr>
          <w:rFonts w:ascii="Times New Roman" w:hAnsi="Times New Roman"/>
          <w:szCs w:val="16"/>
          <w:highlight w:val="lightGray"/>
          <w:lang w:val="en-US"/>
        </w:rPr>
        <w:t xml:space="preserve"> </w:t>
      </w:r>
      <w:proofErr w:type="spellStart"/>
      <w:r w:rsidRPr="00B85B65">
        <w:rPr>
          <w:rFonts w:ascii="Times New Roman" w:hAnsi="Times New Roman"/>
          <w:szCs w:val="16"/>
          <w:highlight w:val="lightGray"/>
          <w:lang w:val="en-US"/>
        </w:rPr>
        <w:t>suma</w:t>
      </w:r>
      <w:proofErr w:type="spellEnd"/>
      <w:r w:rsidRPr="00B85B65">
        <w:rPr>
          <w:rFonts w:ascii="Times New Roman" w:hAnsi="Times New Roman"/>
          <w:szCs w:val="16"/>
          <w:highlight w:val="lightGray"/>
          <w:lang w:val="en-US"/>
        </w:rPr>
        <w:t>.]</w:t>
      </w:r>
    </w:p>
    <w:p w14:paraId="0253C023" w14:textId="77777777" w:rsidR="00CF1750" w:rsidRPr="00B85B65" w:rsidRDefault="00CF1750" w:rsidP="00AB2176">
      <w:pPr>
        <w:rPr>
          <w:rFonts w:ascii="Times New Roman" w:hAnsi="Times New Roman"/>
          <w:szCs w:val="16"/>
        </w:rPr>
      </w:pPr>
    </w:p>
    <w:p w14:paraId="1A2E4F17" w14:textId="77777777" w:rsidR="001C49FF" w:rsidRPr="00B85B65" w:rsidRDefault="001C49FF" w:rsidP="00AB2176">
      <w:pPr>
        <w:pStyle w:val="Antrat1"/>
        <w:rPr>
          <w:rFonts w:ascii="Times New Roman" w:hAnsi="Times New Roman" w:cs="Times New Roman"/>
          <w:szCs w:val="16"/>
        </w:rPr>
      </w:pPr>
      <w:r w:rsidRPr="00B85B65">
        <w:rPr>
          <w:rFonts w:ascii="Times New Roman" w:hAnsi="Times New Roman" w:cs="Times New Roman"/>
          <w:szCs w:val="16"/>
        </w:rPr>
        <w:t>Atsakomybė</w:t>
      </w:r>
    </w:p>
    <w:p w14:paraId="7D9CF0F4" w14:textId="77777777" w:rsidR="001C49FF" w:rsidRPr="00B85B65" w:rsidRDefault="004D7180" w:rsidP="00B462C1">
      <w:pPr>
        <w:pStyle w:val="Antrat2"/>
        <w:rPr>
          <w:shd w:val="clear" w:color="auto" w:fill="FFFFFF"/>
        </w:rPr>
      </w:pPr>
      <w:r w:rsidRPr="00B85B65">
        <w:rPr>
          <w:shd w:val="clear" w:color="auto" w:fill="FFFFFF"/>
        </w:rPr>
        <w:t xml:space="preserve">Šalių atsakomybė yra nustatoma pagal galiojančius Lietuvos Respublikos teisės aktus ir </w:t>
      </w:r>
      <w:r w:rsidR="00347BF6" w:rsidRPr="00B85B65">
        <w:rPr>
          <w:shd w:val="clear" w:color="auto" w:fill="FFFFFF"/>
        </w:rPr>
        <w:t>Pirkimo</w:t>
      </w:r>
      <w:r w:rsidRPr="00B85B65">
        <w:rPr>
          <w:shd w:val="clear" w:color="auto" w:fill="FFFFFF"/>
        </w:rPr>
        <w:t xml:space="preserve"> sutartį. Šalys įsipareigoja tinkamai vykdyti </w:t>
      </w:r>
      <w:r w:rsidR="00B5541C" w:rsidRPr="00B85B65">
        <w:rPr>
          <w:shd w:val="clear" w:color="auto" w:fill="FFFFFF"/>
        </w:rPr>
        <w:t>Pirkimo</w:t>
      </w:r>
      <w:r w:rsidRPr="00B85B65">
        <w:rPr>
          <w:shd w:val="clear" w:color="auto" w:fill="FFFFFF"/>
        </w:rPr>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B85B65" w:rsidRDefault="002B3929" w:rsidP="00B462C1">
      <w:pPr>
        <w:pStyle w:val="Antrat2"/>
        <w:rPr>
          <w:shd w:val="clear" w:color="auto" w:fill="FFFFFF"/>
        </w:rPr>
      </w:pPr>
      <w:r w:rsidRPr="00B85B65">
        <w:rPr>
          <w:shd w:val="clear" w:color="auto" w:fill="FFFFFF"/>
        </w:rPr>
        <w:t xml:space="preserve">Jei Tiekėjas ne dėl Užsakovo kaltės vėluoja pristatyti visas ar kai kurias Prekes iki numatyto termino, Tiekėjas įsipareigoja Užsakovui mokėti </w:t>
      </w:r>
      <w:r w:rsidR="00C753F5" w:rsidRPr="00B85B65">
        <w:rPr>
          <w:shd w:val="clear" w:color="auto" w:fill="FFFFFF"/>
        </w:rPr>
        <w:t xml:space="preserve">0,05 procentų dydžio delspinigius nuo nepristatytų Prekių kainos už kiekvieną termino praleidimo dieną. </w:t>
      </w:r>
    </w:p>
    <w:p w14:paraId="4BE6C742" w14:textId="77777777" w:rsidR="00D8064D" w:rsidRPr="00B85B65" w:rsidRDefault="00D8064D" w:rsidP="00B462C1">
      <w:pPr>
        <w:pStyle w:val="Antrat2"/>
        <w:rPr>
          <w:shd w:val="clear" w:color="auto" w:fill="FFFFFF"/>
        </w:rPr>
      </w:pPr>
      <w:r w:rsidRPr="00B85B65">
        <w:rPr>
          <w:shd w:val="clear" w:color="auto" w:fill="FFFFFF"/>
        </w:rPr>
        <w:t xml:space="preserve">Jei ne dėl Užsakovo kaltės Tiekėjas nepristato Prekių </w:t>
      </w:r>
      <w:r w:rsidRPr="00B85B65">
        <w:t>Pirkimo</w:t>
      </w:r>
      <w:r w:rsidRPr="00B85B65">
        <w:rPr>
          <w:shd w:val="clear" w:color="auto" w:fill="FFFFFF"/>
        </w:rPr>
        <w:t xml:space="preserve"> sutartyje nustatytais terminais, Užsakovo reikalavimu Tiekėjas įsipareigoja mokėti 0,05 procentų dydžio delspinigius nuo nepristatytų Prekių vertės už kiekvieną Prekių pristatymo termino praleidimo dieną. </w:t>
      </w:r>
    </w:p>
    <w:p w14:paraId="097744A6" w14:textId="67317914" w:rsidR="00522669" w:rsidRPr="00B85B65" w:rsidRDefault="00D8064D" w:rsidP="00B462C1">
      <w:pPr>
        <w:pStyle w:val="Antrat2"/>
      </w:pPr>
      <w:r w:rsidRPr="00B85B65">
        <w:rPr>
          <w:shd w:val="clear" w:color="auto" w:fill="FFFFFF"/>
        </w:rPr>
        <w:t xml:space="preserve">Pirkimo sutartį ar jos dalį nutraukus </w:t>
      </w:r>
      <w:r w:rsidR="00546333">
        <w:rPr>
          <w:shd w:val="clear" w:color="auto" w:fill="FFFFFF"/>
        </w:rPr>
        <w:t xml:space="preserve">dėl </w:t>
      </w:r>
      <w:r w:rsidRPr="00B85B65">
        <w:rPr>
          <w:shd w:val="clear" w:color="auto" w:fill="FFFFFF"/>
        </w:rPr>
        <w:t>Tiekėjo sutartinių įsipareigojimų nevykdymo, Tiekėjas sumoka Užsakovui 10 (dešimties) procentų baudą nuo nepristatytų Prekių vertės</w:t>
      </w:r>
      <w:r w:rsidR="00522669" w:rsidRPr="00B85B65">
        <w:rPr>
          <w:color w:val="000000"/>
        </w:rPr>
        <w:t>.</w:t>
      </w:r>
      <w:r w:rsidRPr="00B85B65">
        <w:t xml:space="preserve"> </w:t>
      </w:r>
    </w:p>
    <w:p w14:paraId="273C49BF" w14:textId="77777777" w:rsidR="00D8064D" w:rsidRPr="00B85B65" w:rsidRDefault="00D8064D" w:rsidP="00B462C1">
      <w:pPr>
        <w:pStyle w:val="Antrat2"/>
        <w:rPr>
          <w:shd w:val="clear" w:color="auto" w:fill="FFFFFF"/>
        </w:rPr>
      </w:pPr>
      <w:r w:rsidRPr="00B85B65">
        <w:t>Pirkimo</w:t>
      </w:r>
      <w:r w:rsidRPr="00B85B65">
        <w:rPr>
          <w:shd w:val="clear" w:color="auto" w:fill="FFFFFF"/>
        </w:rPr>
        <w:t xml:space="preserve"> sutarties ar jos dalies nutraukimas nepanaikina teisės reikalauti sumokėti delspinigius, numatytus</w:t>
      </w:r>
      <w:r w:rsidRPr="00B85B65">
        <w:t xml:space="preserve"> Pirkimo</w:t>
      </w:r>
      <w:r w:rsidRPr="00B85B65">
        <w:rPr>
          <w:shd w:val="clear" w:color="auto" w:fill="FFFFFF"/>
        </w:rPr>
        <w:t xml:space="preserve"> sutartyje už sutartinių įsipareigojimų nevykdymą iki </w:t>
      </w:r>
      <w:r w:rsidRPr="00B85B65">
        <w:t>Pirkimo</w:t>
      </w:r>
      <w:r w:rsidRPr="00B85B65">
        <w:rPr>
          <w:shd w:val="clear" w:color="auto" w:fill="FFFFFF"/>
        </w:rPr>
        <w:t xml:space="preserve"> sutarties/Pirkimo sutarties dalies nutraukimo. </w:t>
      </w:r>
    </w:p>
    <w:p w14:paraId="1D4299C5" w14:textId="77777777" w:rsidR="00D8064D" w:rsidRPr="00B85B65" w:rsidRDefault="00D8064D" w:rsidP="00B462C1">
      <w:pPr>
        <w:pStyle w:val="Antrat2"/>
        <w:rPr>
          <w:shd w:val="clear" w:color="auto" w:fill="FFFFFF"/>
        </w:rPr>
      </w:pPr>
      <w:r w:rsidRPr="00B85B65">
        <w:rPr>
          <w:shd w:val="clear" w:color="auto" w:fill="FFFFFF"/>
        </w:rPr>
        <w:t xml:space="preserve">Užsakovas turi teisę priskaičiuotų netesybų suma mažinti savo piniginę prievolę Tiekėjui. </w:t>
      </w:r>
    </w:p>
    <w:p w14:paraId="44816023" w14:textId="6D2C3CFC" w:rsidR="00F568C0" w:rsidRPr="00B85B65" w:rsidRDefault="00D8064D" w:rsidP="00B462C1">
      <w:pPr>
        <w:pStyle w:val="Antrat2"/>
      </w:pPr>
      <w:r w:rsidRPr="00B85B65">
        <w:rPr>
          <w:shd w:val="clear" w:color="auto" w:fill="FFFFFF"/>
        </w:rPr>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B85B65">
        <w:rPr>
          <w:shd w:val="clear" w:color="auto" w:fill="FFFFFF"/>
        </w:rPr>
        <w:t xml:space="preserve"> faktūros</w:t>
      </w:r>
      <w:r w:rsidRPr="00B85B65">
        <w:rPr>
          <w:shd w:val="clear" w:color="auto" w:fill="FFFFFF"/>
        </w:rPr>
        <w:t xml:space="preserve"> apmokėjimo termino praleidimo dieną.</w:t>
      </w:r>
      <w:r w:rsidR="00F568C0" w:rsidRPr="00B85B65">
        <w:rPr>
          <w:shd w:val="clear" w:color="auto" w:fill="FFFFFF"/>
        </w:rPr>
        <w:t xml:space="preserve"> </w:t>
      </w:r>
    </w:p>
    <w:p w14:paraId="1E44B92D" w14:textId="77777777" w:rsidR="00F568C0" w:rsidRPr="00B85B65" w:rsidRDefault="00F568C0" w:rsidP="00B462C1">
      <w:pPr>
        <w:pStyle w:val="Antrat2"/>
      </w:pPr>
      <w:r w:rsidRPr="00B85B65">
        <w:t>Pirkimo sutarties 3.1.1.-3.1.3. punktuose nurodytų sutartinių įsipareigojimų dėl kiekvienos Prekės atskirai nevykdymas ilgiau kaip 20 darbo dienų yra laikomas esminiu Pirkimo sutarties pažeidimu.</w:t>
      </w:r>
      <w:r w:rsidRPr="00132F6E">
        <w:rPr>
          <w:shd w:val="clear" w:color="auto" w:fill="FFFFFF"/>
        </w:rPr>
        <w:t xml:space="preserve"> </w:t>
      </w:r>
    </w:p>
    <w:p w14:paraId="2DF46338" w14:textId="22A7D4C2" w:rsidR="00F568C0" w:rsidRPr="00B85B65" w:rsidRDefault="00F568C0" w:rsidP="00B462C1">
      <w:pPr>
        <w:pStyle w:val="Antrat2"/>
      </w:pPr>
      <w:r w:rsidRPr="00B85B65">
        <w:t>Užsakovui neįvykdžius pareigos per Pirkimo sutarties galiojimo terminą nupirkti ne mažiau kaip [</w:t>
      </w:r>
      <w:r w:rsidRPr="00B85B65">
        <w:rPr>
          <w:highlight w:val="lightGray"/>
        </w:rPr>
        <w:t xml:space="preserve">nuo </w:t>
      </w:r>
      <w:r w:rsidR="00546333">
        <w:rPr>
          <w:highlight w:val="lightGray"/>
        </w:rPr>
        <w:t>7</w:t>
      </w:r>
      <w:r w:rsidRPr="00B85B65">
        <w:rPr>
          <w:highlight w:val="lightGray"/>
        </w:rPr>
        <w:t>0 iki 100]</w:t>
      </w:r>
      <w:r w:rsidRPr="00B85B65">
        <w:t xml:space="preserve"> procentų kiekvienos Pirkimo sutarties priede nurodytos Prekės vienetų ir Šalims nepratęsus Pirkimo sutarties galiojimo, Užsakovas sumoka 10 (dešimties) procentų nuo nenupirktų Prekių vertės dydžio baudą, išskyrus atvejus, kai Pirkimo sutartis nutraukiama dėl Tiekėjo kaltės arba abipusiu Šalių susitarimu.</w:t>
      </w:r>
      <w:r w:rsidRPr="00132F6E">
        <w:t xml:space="preserve"> </w:t>
      </w:r>
    </w:p>
    <w:p w14:paraId="110B225E" w14:textId="138F3483" w:rsidR="00F568C0" w:rsidRPr="00B85B65" w:rsidRDefault="00F568C0" w:rsidP="00B462C1">
      <w:pPr>
        <w:pStyle w:val="Antrat2"/>
      </w:pPr>
      <w:r w:rsidRPr="00B85B65">
        <w:t>Pirkimo sutartį nutraukus dėl vienos Šalies sutartinių įsipareigojimų nevykdymo, kita Šalis gali reikalauti atlyginti dėl to patirtus nuostolius.</w:t>
      </w:r>
    </w:p>
    <w:p w14:paraId="1DCC0B28" w14:textId="77777777" w:rsidR="000A684B" w:rsidRPr="00B85B65" w:rsidRDefault="000A684B" w:rsidP="00AB2176">
      <w:pPr>
        <w:rPr>
          <w:rFonts w:ascii="Times New Roman" w:hAnsi="Times New Roman"/>
          <w:szCs w:val="16"/>
        </w:rPr>
      </w:pPr>
    </w:p>
    <w:p w14:paraId="14029483" w14:textId="1E348991" w:rsidR="009336AF" w:rsidRPr="00B85B65" w:rsidRDefault="009336AF" w:rsidP="00AB2176">
      <w:pPr>
        <w:pStyle w:val="Antrat1"/>
        <w:rPr>
          <w:rFonts w:ascii="Times New Roman" w:hAnsi="Times New Roman" w:cs="Times New Roman"/>
          <w:szCs w:val="16"/>
        </w:rPr>
      </w:pPr>
      <w:r w:rsidRPr="00B85B65">
        <w:rPr>
          <w:rFonts w:ascii="Times New Roman" w:hAnsi="Times New Roman" w:cs="Times New Roman"/>
          <w:szCs w:val="16"/>
        </w:rPr>
        <w:t>Force Majeure</w:t>
      </w:r>
    </w:p>
    <w:p w14:paraId="4208116C" w14:textId="77777777" w:rsidR="009336AF" w:rsidRPr="00132F6E" w:rsidRDefault="009336AF" w:rsidP="00B462C1">
      <w:pPr>
        <w:pStyle w:val="Antrat2"/>
      </w:pPr>
      <w:r w:rsidRPr="00132F6E">
        <w:t xml:space="preserve">Nė viena </w:t>
      </w:r>
      <w:r w:rsidR="00EA0F80" w:rsidRPr="00132F6E">
        <w:t>Pirkimo</w:t>
      </w:r>
      <w:r w:rsidRPr="00132F6E">
        <w:t xml:space="preserve"> sutarties Šalis nėra laikoma pažeidusia </w:t>
      </w:r>
      <w:r w:rsidR="00347BF6" w:rsidRPr="00132F6E">
        <w:t>Pirkimo</w:t>
      </w:r>
      <w:r w:rsidRPr="00132F6E">
        <w:t xml:space="preserve"> sutartį arba nevykdančia savo įsipareigojimų pagal </w:t>
      </w:r>
      <w:r w:rsidR="00347BF6" w:rsidRPr="00132F6E">
        <w:t>Pirkimo</w:t>
      </w:r>
      <w:r w:rsidRPr="00132F6E">
        <w:t xml:space="preserve"> sutartį, jei įsipareigojimus vykdyti jai trukdo nenugalimos jėgos (force majeure) aplinkybės, atsiradusios po </w:t>
      </w:r>
      <w:r w:rsidR="00EA0F80" w:rsidRPr="00132F6E">
        <w:t>Pirkimo</w:t>
      </w:r>
      <w:r w:rsidRPr="00132F6E">
        <w:t xml:space="preserve"> sutarties įsigaliojimo dienos.</w:t>
      </w:r>
    </w:p>
    <w:p w14:paraId="4A91400A" w14:textId="77777777" w:rsidR="009336AF" w:rsidRPr="00132F6E" w:rsidRDefault="009336AF" w:rsidP="00B462C1">
      <w:pPr>
        <w:pStyle w:val="Antrat2"/>
      </w:pPr>
      <w:r w:rsidRPr="00132F6E">
        <w:t xml:space="preserve">Jei kuri nors </w:t>
      </w:r>
      <w:r w:rsidR="00EA0F80" w:rsidRPr="00132F6E">
        <w:t>Pirkimo</w:t>
      </w:r>
      <w:r w:rsidRPr="00132F6E">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77777777" w:rsidR="009336AF" w:rsidRPr="00132F6E" w:rsidRDefault="009336AF" w:rsidP="00B462C1">
      <w:pPr>
        <w:pStyle w:val="Antrat2"/>
      </w:pPr>
      <w:r w:rsidRPr="00132F6E">
        <w:t xml:space="preserve">Jei nenugalimos jėgos (force majeure) aplinkybės trunka ilgiau kaip 10 (dešimt) kalendorinių dienų, tuomet bet kuri </w:t>
      </w:r>
      <w:r w:rsidR="00EA0F80" w:rsidRPr="00132F6E">
        <w:t>Pirkimo</w:t>
      </w:r>
      <w:r w:rsidRPr="00132F6E">
        <w:t xml:space="preserve"> sutarties Šalis turi teisę nutraukti </w:t>
      </w:r>
      <w:r w:rsidR="00347BF6" w:rsidRPr="00132F6E">
        <w:t>Pirkimo</w:t>
      </w:r>
      <w:r w:rsidRPr="00132F6E">
        <w:t xml:space="preserve"> sutartį įspėdama apie tai kitą Šalį prieš 5 (penkias) kalendorines dienas. Jei pasibaigus šiam 5 (penkių) dienų laikotarpiui nenugalimos jėgos (force majeure) aplinkybės vis dar yra, </w:t>
      </w:r>
      <w:r w:rsidR="00EA0F80" w:rsidRPr="00132F6E">
        <w:t>Pirkimo</w:t>
      </w:r>
      <w:r w:rsidRPr="00132F6E">
        <w:t xml:space="preserve"> sutartis nutraukiama ir pagal </w:t>
      </w:r>
      <w:r w:rsidR="00EA0F80" w:rsidRPr="00132F6E">
        <w:t>Pirkimo</w:t>
      </w:r>
      <w:r w:rsidRPr="00132F6E">
        <w:t xml:space="preserve"> sutarties sąlygas Šalys atleidžiamos nuo tolesnio </w:t>
      </w:r>
      <w:r w:rsidR="00EA0F80" w:rsidRPr="00132F6E">
        <w:t>Pirkimo</w:t>
      </w:r>
      <w:r w:rsidRPr="00132F6E">
        <w:t xml:space="preserve"> sutarties vykdymo.</w:t>
      </w:r>
    </w:p>
    <w:p w14:paraId="18860C41" w14:textId="77777777" w:rsidR="00BE373E" w:rsidRPr="00132F6E" w:rsidRDefault="00BE373E" w:rsidP="00AB2176">
      <w:pPr>
        <w:rPr>
          <w:rFonts w:ascii="Times New Roman" w:hAnsi="Times New Roman"/>
          <w:szCs w:val="16"/>
        </w:rPr>
      </w:pPr>
    </w:p>
    <w:p w14:paraId="6990CCF0" w14:textId="77777777" w:rsidR="00DC4F6F" w:rsidRPr="00132F6E" w:rsidRDefault="00B5541C" w:rsidP="00AB2176">
      <w:pPr>
        <w:pStyle w:val="Antrat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DC4F6F" w:rsidRPr="00132F6E">
        <w:rPr>
          <w:rFonts w:ascii="Times New Roman" w:hAnsi="Times New Roman" w:cs="Times New Roman"/>
          <w:szCs w:val="16"/>
        </w:rPr>
        <w:t>utarčiai taikytina teisė ir ginčų sprendimas</w:t>
      </w:r>
    </w:p>
    <w:p w14:paraId="7312FD48" w14:textId="77777777" w:rsidR="00DC4F6F" w:rsidRPr="00132F6E" w:rsidRDefault="00DC4F6F" w:rsidP="00B462C1">
      <w:pPr>
        <w:pStyle w:val="Antrat2"/>
      </w:pPr>
      <w:r w:rsidRPr="00132F6E">
        <w:t xml:space="preserve">Šalys susitaria, kad visi </w:t>
      </w:r>
      <w:r w:rsidR="00EA0F80" w:rsidRPr="00132F6E">
        <w:t>Pirkimo</w:t>
      </w:r>
      <w:r w:rsidR="006B7190" w:rsidRPr="00132F6E">
        <w:t xml:space="preserve"> s</w:t>
      </w:r>
      <w:r w:rsidRPr="00132F6E">
        <w:t>utart</w:t>
      </w:r>
      <w:r w:rsidR="00656E78" w:rsidRPr="00132F6E">
        <w:t xml:space="preserve">yje </w:t>
      </w:r>
      <w:r w:rsidRPr="00132F6E">
        <w:t xml:space="preserve">nereglamentuoti klausimai sprendžiami </w:t>
      </w:r>
      <w:r w:rsidR="00656E78" w:rsidRPr="00132F6E">
        <w:t>vadovaujan</w:t>
      </w:r>
      <w:r w:rsidR="00CD3D27" w:rsidRPr="00132F6E">
        <w:t>tis Lietuvos Respublikos teise.</w:t>
      </w:r>
    </w:p>
    <w:p w14:paraId="3A8BBB27" w14:textId="77777777" w:rsidR="00DC4F6F" w:rsidRPr="00132F6E" w:rsidRDefault="00DC4F6F" w:rsidP="00B462C1">
      <w:pPr>
        <w:pStyle w:val="Antrat2"/>
      </w:pPr>
      <w:r w:rsidRPr="00132F6E">
        <w:t xml:space="preserve">Visus </w:t>
      </w:r>
      <w:r w:rsidR="00985300" w:rsidRPr="00132F6E">
        <w:t>Užsakovo</w:t>
      </w:r>
      <w:r w:rsidRPr="00132F6E">
        <w:t xml:space="preserve"> ir </w:t>
      </w:r>
      <w:r w:rsidR="00985300" w:rsidRPr="00132F6E">
        <w:t>Tiekėjo</w:t>
      </w:r>
      <w:r w:rsidRPr="00132F6E">
        <w:t xml:space="preserve"> ginčus, kylančius iš </w:t>
      </w:r>
      <w:r w:rsidR="00EA0F80" w:rsidRPr="00132F6E">
        <w:t>Pirkimo</w:t>
      </w:r>
      <w:r w:rsidR="006B7190" w:rsidRPr="00132F6E">
        <w:t xml:space="preserve"> s</w:t>
      </w:r>
      <w:r w:rsidRPr="00132F6E">
        <w:t xml:space="preserve">utarties ar su ja susijusius, </w:t>
      </w:r>
      <w:r w:rsidR="00DA4E42" w:rsidRPr="00132F6E">
        <w:t>Š</w:t>
      </w:r>
      <w:r w:rsidRPr="00132F6E">
        <w:t xml:space="preserve">alys sprendžia derybomis. Ginčo pradžia laikoma rašto, pateikto paštu, faksu ar asmeniškai </w:t>
      </w:r>
      <w:r w:rsidR="00EA0F80" w:rsidRPr="00132F6E">
        <w:t>Pirkimo</w:t>
      </w:r>
      <w:r w:rsidR="006B7190" w:rsidRPr="00132F6E">
        <w:t xml:space="preserve"> s</w:t>
      </w:r>
      <w:r w:rsidRPr="00132F6E">
        <w:t xml:space="preserve">utarties </w:t>
      </w:r>
      <w:r w:rsidR="00DA4E42" w:rsidRPr="00132F6E">
        <w:t>Š</w:t>
      </w:r>
      <w:r w:rsidRPr="00132F6E">
        <w:t xml:space="preserve">alių </w:t>
      </w:r>
      <w:r w:rsidR="00EA0F80" w:rsidRPr="00132F6E">
        <w:t>Pirkimo</w:t>
      </w:r>
      <w:r w:rsidR="006B7190" w:rsidRPr="00132F6E">
        <w:t xml:space="preserve"> s</w:t>
      </w:r>
      <w:r w:rsidRPr="00132F6E">
        <w:t>utartyje nurodytais adresais, kuriame išdėstoma ginčo esmė, įteikimo data.</w:t>
      </w:r>
    </w:p>
    <w:p w14:paraId="1D9794B9" w14:textId="77777777" w:rsidR="00DC4F6F" w:rsidRPr="00132F6E" w:rsidRDefault="00DC4F6F" w:rsidP="00B462C1">
      <w:pPr>
        <w:pStyle w:val="Antrat2"/>
      </w:pPr>
      <w:r w:rsidRPr="00132F6E">
        <w:t>Jei ginčo negalima išspręsti derybomis per maksimalų 20 (dvidešimties) darbo dienų laikotarpį nuo dienos, kai ginčas buvo pateiktas sprendimui, ginčas perduodamas spręsti Li</w:t>
      </w:r>
      <w:r w:rsidR="00DA4E42" w:rsidRPr="00132F6E">
        <w:t>etuvos Respublikos teismui</w:t>
      </w:r>
      <w:r w:rsidRPr="00132F6E">
        <w:t>.</w:t>
      </w:r>
    </w:p>
    <w:p w14:paraId="5B31309B" w14:textId="77777777" w:rsidR="00BE373E" w:rsidRPr="00132F6E" w:rsidRDefault="00BE373E" w:rsidP="00AB2176">
      <w:pPr>
        <w:rPr>
          <w:rFonts w:ascii="Times New Roman" w:hAnsi="Times New Roman"/>
          <w:szCs w:val="16"/>
        </w:rPr>
      </w:pPr>
    </w:p>
    <w:p w14:paraId="09229B61" w14:textId="77777777" w:rsidR="009E5714" w:rsidRPr="00132F6E" w:rsidRDefault="00EA0F80" w:rsidP="00AB2176">
      <w:pPr>
        <w:pStyle w:val="Antrat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9E5714" w:rsidRPr="00132F6E">
        <w:rPr>
          <w:rFonts w:ascii="Times New Roman" w:hAnsi="Times New Roman" w:cs="Times New Roman"/>
          <w:szCs w:val="16"/>
        </w:rPr>
        <w:t>utarties pakeitimai</w:t>
      </w:r>
    </w:p>
    <w:p w14:paraId="3539BAA5" w14:textId="77777777" w:rsidR="002740B2" w:rsidRPr="00132F6E" w:rsidRDefault="00EA0F80" w:rsidP="00B462C1">
      <w:pPr>
        <w:pStyle w:val="Antrat2"/>
      </w:pPr>
      <w:r w:rsidRPr="00132F6E">
        <w:rPr>
          <w:shd w:val="clear" w:color="auto" w:fill="FFFFFF"/>
        </w:rPr>
        <w:t>Pirkimo</w:t>
      </w:r>
      <w:r w:rsidR="00FD7752" w:rsidRPr="00132F6E">
        <w:rPr>
          <w:shd w:val="clear" w:color="auto" w:fill="FFFFFF"/>
        </w:rPr>
        <w:t xml:space="preserve"> sutartis jos galiojimo laikotarpiu, neatliekant naujos pirkimo procedūros, gali būti keičiama, kai</w:t>
      </w:r>
      <w:r w:rsidR="00B5541C" w:rsidRPr="00132F6E">
        <w:rPr>
          <w:shd w:val="clear" w:color="auto" w:fill="FFFFFF"/>
        </w:rPr>
        <w:t xml:space="preserve"> Užsakovui </w:t>
      </w:r>
      <w:r w:rsidR="00FD7752" w:rsidRPr="00132F6E">
        <w:rPr>
          <w:shd w:val="clear" w:color="auto" w:fill="FFFFFF"/>
        </w:rPr>
        <w:t xml:space="preserve">atsiranda poreikis įsigyti </w:t>
      </w:r>
      <w:r w:rsidRPr="00132F6E">
        <w:rPr>
          <w:shd w:val="clear" w:color="auto" w:fill="FFFFFF"/>
        </w:rPr>
        <w:t>Pirkimo</w:t>
      </w:r>
      <w:r w:rsidR="00FD7752" w:rsidRPr="00132F6E">
        <w:rPr>
          <w:shd w:val="clear" w:color="auto" w:fill="FFFFFF"/>
        </w:rPr>
        <w:t xml:space="preserve"> sutarties priede nurodytų Prekių papildomą kiekį neviršijant 10 (dešimt) procentų pradinės </w:t>
      </w:r>
      <w:r w:rsidRPr="00132F6E">
        <w:rPr>
          <w:shd w:val="clear" w:color="auto" w:fill="FFFFFF"/>
        </w:rPr>
        <w:t>Pirkimo</w:t>
      </w:r>
      <w:r w:rsidR="00FD7752" w:rsidRPr="00132F6E">
        <w:rPr>
          <w:shd w:val="clear" w:color="auto" w:fill="FFFFFF"/>
        </w:rPr>
        <w:t xml:space="preserve"> sutarties vertės. Už papildomai įsigyjamas </w:t>
      </w:r>
      <w:r w:rsidRPr="00132F6E">
        <w:rPr>
          <w:shd w:val="clear" w:color="auto" w:fill="FFFFFF"/>
        </w:rPr>
        <w:t>Pirkimo</w:t>
      </w:r>
      <w:r w:rsidR="00FD7752" w:rsidRPr="00132F6E">
        <w:rPr>
          <w:shd w:val="clear" w:color="auto" w:fill="FFFFFF"/>
        </w:rPr>
        <w:t xml:space="preserve"> sutarties priede nurodytas Prekes bus apmokėta pagal šiame priede nurodytas Prekių kainas. </w:t>
      </w:r>
    </w:p>
    <w:p w14:paraId="219374EC" w14:textId="376E1C2D" w:rsidR="002740B2" w:rsidRPr="00132F6E" w:rsidRDefault="002740B2" w:rsidP="00B462C1">
      <w:pPr>
        <w:pStyle w:val="Antrat2"/>
      </w:pPr>
      <w:r w:rsidRPr="00132F6E">
        <w:t xml:space="preserve">Pirkimo sutartyje nurodytas Prekės tiekimo terminas gali būti keičiamas Šalių susitartam laikotarpiui ar visai Pirkimo sutarties trukmei, atsiradus Pirkimo sutarties </w:t>
      </w:r>
      <w:r w:rsidRPr="00C7026C">
        <w:t>4.10</w:t>
      </w:r>
      <w:r w:rsidRPr="00132F6E">
        <w:t xml:space="preserve"> punkte nurodytoms aplinkybėms.</w:t>
      </w:r>
    </w:p>
    <w:p w14:paraId="013653E6" w14:textId="40709F6A" w:rsidR="0050733D" w:rsidRPr="00132F6E" w:rsidRDefault="00A13732" w:rsidP="00B462C1">
      <w:pPr>
        <w:pStyle w:val="Antrat2"/>
      </w:pPr>
      <w:r w:rsidRPr="00132F6E">
        <w:t xml:space="preserve">Pirkimo sutarties vykdymo metu, jei Prekės gamintojas Pirkimo sutarties priede nurodytos Prekės nebegamina, Tiekėjas gali pristatyti </w:t>
      </w:r>
      <w:r w:rsidR="00E31592" w:rsidRPr="00AF57AB">
        <w:t>už tą pačią kainą</w:t>
      </w:r>
      <w:r w:rsidR="00E31592" w:rsidRPr="00132F6E">
        <w:t xml:space="preserve"> </w:t>
      </w:r>
      <w:r w:rsidRPr="00132F6E">
        <w:t xml:space="preserve">kitą </w:t>
      </w:r>
      <w:r w:rsidR="00F24722">
        <w:t>P</w:t>
      </w:r>
      <w:r w:rsidRPr="00132F6E">
        <w:t>rekę, atitinkančią Pirkimo sutarties priede Prekei nustatytą techninę specifikaciją, arba geresnės techninės specifikacijos Prekę, kartu pateikiant Prekės gamintojo patvirtinimą ar kitą dokumentą, įrodantį, kad gamintojas nebegamina Pirkimo sutarties priede nurodytos Prekės.</w:t>
      </w:r>
    </w:p>
    <w:p w14:paraId="05623B70" w14:textId="77777777" w:rsidR="002156BD" w:rsidRPr="00132F6E" w:rsidRDefault="00EA0F80" w:rsidP="00B462C1">
      <w:pPr>
        <w:pStyle w:val="Antrat2"/>
      </w:pPr>
      <w:r w:rsidRPr="00132F6E">
        <w:t>Pirkimo</w:t>
      </w:r>
      <w:r w:rsidR="00FD7752" w:rsidRPr="00132F6E">
        <w:t xml:space="preserve"> sutarties vykdymo metu </w:t>
      </w:r>
      <w:r w:rsidR="00B5541C" w:rsidRPr="00132F6E">
        <w:t xml:space="preserve">Tiekėjas </w:t>
      </w:r>
      <w:r w:rsidR="00FD7752" w:rsidRPr="00132F6E">
        <w:t xml:space="preserve">gali keisti </w:t>
      </w:r>
      <w:r w:rsidRPr="00132F6E">
        <w:t>Pirkimo</w:t>
      </w:r>
      <w:r w:rsidR="00FD7752" w:rsidRPr="00132F6E">
        <w:t xml:space="preserve"> sutartyje nurodytus ir/ar pasitelkti naujus subtiekėjus. Keičiančiojo ar naujai pasitelkiamo subtiekėjo kvalifikacija turi būti pakankama </w:t>
      </w:r>
      <w:r w:rsidRPr="00132F6E">
        <w:t>Pirkimo</w:t>
      </w:r>
      <w:r w:rsidR="00FD7752" w:rsidRPr="00132F6E">
        <w:t xml:space="preserve"> sutarties užduoties įvykdymui, keičiantysis ir/ar naujai pasitelkiamas subtiekėjas turi neturėti pašalinimo pagrindų.</w:t>
      </w:r>
    </w:p>
    <w:p w14:paraId="5B232F82" w14:textId="248EE818" w:rsidR="002740B2" w:rsidRPr="00132F6E" w:rsidRDefault="00FD7752" w:rsidP="00B462C1">
      <w:pPr>
        <w:pStyle w:val="Antrat2"/>
      </w:pPr>
      <w:r w:rsidRPr="00132F6E">
        <w:t>Apie keičiamus ir/ar naujai pasitelkiamus subtiekėjus Tiekėjas turi informuoti Užsakovą raštu nurodant subtiekėjo keitimo priežastis ir gauti Užsakovo rašytinį sutikimą.</w:t>
      </w:r>
    </w:p>
    <w:p w14:paraId="163BCEAF" w14:textId="60738FA9" w:rsidR="002740B2" w:rsidRPr="00132F6E" w:rsidRDefault="002740B2" w:rsidP="00B462C1">
      <w:pPr>
        <w:pStyle w:val="Antrat2"/>
      </w:pPr>
      <w:r w:rsidRPr="00132F6E">
        <w:t>Nustačius viešuosius pirkimus reglamentuojančiuose teisės aktuose numatytus Tiekėjo pasitelkto ar planuojamo pasitelkti subtiekėjo pašalinimo pagrindus, Užsakovas reikalauja Tiekėjo per protingą terminą tokį subtiekėją pakeisti kitu.</w:t>
      </w:r>
    </w:p>
    <w:p w14:paraId="2CD29F34" w14:textId="77777777" w:rsidR="00FD7752" w:rsidRPr="00132F6E" w:rsidRDefault="00EA0F80" w:rsidP="00B462C1">
      <w:pPr>
        <w:pStyle w:val="Antrat2"/>
      </w:pPr>
      <w:r w:rsidRPr="00132F6E">
        <w:t>Pirkimo</w:t>
      </w:r>
      <w:r w:rsidR="00FD7752" w:rsidRPr="00132F6E">
        <w:t xml:space="preserve"> sutartis jos galiojimo laikotarpiu, neatliekant naujos pirkimo procedūros, gali būti keičiama ir kitomis joje nustatytomis sąlygomis ir tvarka (jei taikoma), taip pat Viešųjų pirkimų įstatyme nustatytais pagrindais.</w:t>
      </w:r>
    </w:p>
    <w:p w14:paraId="098917DE" w14:textId="53D5E1F7" w:rsidR="00842892" w:rsidRPr="00132F6E" w:rsidRDefault="00842892" w:rsidP="00B462C1">
      <w:pPr>
        <w:pStyle w:val="Antrat2"/>
      </w:pPr>
      <w:r w:rsidRPr="00132F6E">
        <w:t xml:space="preserve">Įvertinus visuotinai žinomas rizikas, susijusias su užkrečiamų ligų, įskaitant, bet neapsiribojant, </w:t>
      </w:r>
      <w:proofErr w:type="spellStart"/>
      <w:r w:rsidRPr="00132F6E">
        <w:t>koronovirusinės</w:t>
      </w:r>
      <w:proofErr w:type="spellEnd"/>
      <w:r w:rsidRPr="00132F6E">
        <w:t xml:space="preserve">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14:paraId="2732481D" w14:textId="30C45DD0" w:rsidR="00FA26B1" w:rsidRDefault="00425C35" w:rsidP="00B462C1">
      <w:pPr>
        <w:pStyle w:val="Antrat2"/>
      </w:pPr>
      <w:r w:rsidRPr="00132F6E">
        <w:t xml:space="preserve">Visi </w:t>
      </w:r>
      <w:r w:rsidR="00EA0F80" w:rsidRPr="00132F6E">
        <w:t>Pirkimo</w:t>
      </w:r>
      <w:r w:rsidRPr="00132F6E">
        <w:t xml:space="preserve"> sutarties pakeitimai įforminami atskiru rašytiniu Šalių sutarimu.</w:t>
      </w:r>
    </w:p>
    <w:p w14:paraId="784FB5F9" w14:textId="5DE51605" w:rsidR="008F0DD7" w:rsidRPr="007F6B6C" w:rsidRDefault="008F0DD7" w:rsidP="008F0DD7">
      <w:pPr>
        <w:rPr>
          <w:rFonts w:ascii="Times New Roman" w:hAnsi="Times New Roman"/>
        </w:rPr>
      </w:pPr>
      <w:r w:rsidRPr="00977DD3">
        <w:rPr>
          <w:rFonts w:ascii="Times New Roman" w:hAnsi="Times New Roman"/>
        </w:rPr>
        <w:t>9.10.       Pirkimo sutarties vykdymo metu Prekės gali būti keičiamos, Užsakovui pareikalavus, kad Prekės atitiktų Pirkimo sutarties 3.1.7. ir 3.1.8. reikalavimus.</w:t>
      </w:r>
    </w:p>
    <w:p w14:paraId="4F05392E" w14:textId="77777777" w:rsidR="00BE373E" w:rsidRPr="00132F6E" w:rsidRDefault="00BE373E" w:rsidP="00AB2176">
      <w:pPr>
        <w:rPr>
          <w:rFonts w:ascii="Times New Roman" w:hAnsi="Times New Roman"/>
          <w:szCs w:val="16"/>
        </w:rPr>
      </w:pPr>
    </w:p>
    <w:p w14:paraId="166F7FD7" w14:textId="77777777" w:rsidR="00484537" w:rsidRPr="00132F6E" w:rsidRDefault="00EA0F80" w:rsidP="00AB2176">
      <w:pPr>
        <w:pStyle w:val="Antrat1"/>
        <w:rPr>
          <w:rFonts w:ascii="Times New Roman" w:hAnsi="Times New Roman" w:cs="Times New Roman"/>
          <w:szCs w:val="16"/>
        </w:rPr>
      </w:pPr>
      <w:r w:rsidRPr="00132F6E">
        <w:rPr>
          <w:rFonts w:ascii="Times New Roman" w:hAnsi="Times New Roman" w:cs="Times New Roman"/>
          <w:szCs w:val="16"/>
        </w:rPr>
        <w:t>Pirkimo</w:t>
      </w:r>
      <w:r w:rsidR="006B7190" w:rsidRPr="00132F6E">
        <w:rPr>
          <w:rFonts w:ascii="Times New Roman" w:hAnsi="Times New Roman" w:cs="Times New Roman"/>
          <w:szCs w:val="16"/>
        </w:rPr>
        <w:t xml:space="preserve"> s</w:t>
      </w:r>
      <w:r w:rsidR="00484537" w:rsidRPr="00132F6E">
        <w:rPr>
          <w:rFonts w:ascii="Times New Roman" w:hAnsi="Times New Roman" w:cs="Times New Roman"/>
          <w:szCs w:val="16"/>
        </w:rPr>
        <w:t>utarties galiojimas</w:t>
      </w:r>
    </w:p>
    <w:p w14:paraId="684F8C85" w14:textId="3CB319BE" w:rsidR="00A9694F" w:rsidRPr="00A9694F" w:rsidRDefault="00EA0F80" w:rsidP="00B462C1">
      <w:pPr>
        <w:pStyle w:val="Antrat2"/>
        <w:rPr>
          <w:szCs w:val="28"/>
        </w:rPr>
      </w:pPr>
      <w:r w:rsidRPr="008917BD">
        <w:t>Pirkimo</w:t>
      </w:r>
      <w:r w:rsidR="008447DD" w:rsidRPr="008917BD">
        <w:t xml:space="preserve"> sutartis </w:t>
      </w:r>
      <w:r w:rsidR="00B84589" w:rsidRPr="008917BD">
        <w:t>įsi</w:t>
      </w:r>
      <w:r w:rsidR="008447DD" w:rsidRPr="008917BD">
        <w:t xml:space="preserve">galioja </w:t>
      </w:r>
      <w:r w:rsidR="00A13732" w:rsidRPr="008917BD">
        <w:t>ją pasirašius abiem Pirkimo sutarties Šalims</w:t>
      </w:r>
      <w:r w:rsidR="00991F0A" w:rsidRPr="008917BD">
        <w:t>.</w:t>
      </w:r>
      <w:r w:rsidR="00A13732" w:rsidRPr="00546333">
        <w:rPr>
          <w:highlight w:val="yellow"/>
        </w:rPr>
        <w:t xml:space="preserve"> </w:t>
      </w:r>
    </w:p>
    <w:p w14:paraId="57F435A6" w14:textId="01F4EA66" w:rsidR="00795DC3" w:rsidRPr="00132F6E" w:rsidRDefault="00EA0F80" w:rsidP="00B462C1">
      <w:pPr>
        <w:pStyle w:val="Antrat2"/>
      </w:pPr>
      <w:bookmarkStart w:id="3" w:name="_Ref365305488"/>
      <w:r w:rsidRPr="00132F6E">
        <w:t>Pirkimo</w:t>
      </w:r>
      <w:r w:rsidR="008D4ECA" w:rsidRPr="00132F6E">
        <w:t xml:space="preserve"> sutartis </w:t>
      </w:r>
      <w:r w:rsidR="0054590B" w:rsidRPr="00132F6E">
        <w:t>galioja kol Užsakovas</w:t>
      </w:r>
      <w:r w:rsidR="008D4ECA" w:rsidRPr="00132F6E">
        <w:t xml:space="preserve"> nenuperka </w:t>
      </w:r>
      <w:bookmarkStart w:id="4" w:name="_Hlk524600573"/>
      <w:r w:rsidR="008D4ECA" w:rsidRPr="00132F6E">
        <w:t xml:space="preserve">100 (šimto) </w:t>
      </w:r>
      <w:bookmarkEnd w:id="4"/>
      <w:r w:rsidR="00906CDC" w:rsidRPr="00132F6E">
        <w:t>procentų</w:t>
      </w:r>
      <w:r w:rsidR="008D4ECA" w:rsidRPr="00132F6E">
        <w:t xml:space="preserve"> kiekvienos </w:t>
      </w:r>
      <w:r w:rsidRPr="00132F6E">
        <w:t>Pirkimo</w:t>
      </w:r>
      <w:r w:rsidR="008D4ECA" w:rsidRPr="00132F6E">
        <w:t xml:space="preserve"> sutarties priede nurodytos </w:t>
      </w:r>
      <w:r w:rsidR="0054590B" w:rsidRPr="00132F6E">
        <w:t>P</w:t>
      </w:r>
      <w:r w:rsidR="008D4ECA" w:rsidRPr="00132F6E">
        <w:t xml:space="preserve">rekės vienetų, bet ne ilgiau nei </w:t>
      </w:r>
      <w:r w:rsidR="008D4ECA" w:rsidRPr="00132F6E">
        <w:rPr>
          <w:highlight w:val="lightGray"/>
        </w:rPr>
        <w:t>[</w:t>
      </w:r>
      <w:r w:rsidR="0054590B" w:rsidRPr="00132F6E">
        <w:rPr>
          <w:highlight w:val="lightGray"/>
        </w:rPr>
        <w:t>Užsakovo</w:t>
      </w:r>
      <w:r w:rsidR="008D4ECA" w:rsidRPr="00132F6E">
        <w:rPr>
          <w:highlight w:val="lightGray"/>
        </w:rPr>
        <w:t xml:space="preserve"> pasirinkta </w:t>
      </w:r>
      <w:r w:rsidRPr="00132F6E">
        <w:rPr>
          <w:highlight w:val="lightGray"/>
        </w:rPr>
        <w:t>Pirkimo</w:t>
      </w:r>
      <w:r w:rsidR="008D4ECA" w:rsidRPr="00132F6E">
        <w:rPr>
          <w:highlight w:val="lightGray"/>
        </w:rPr>
        <w:t xml:space="preserve"> sutarties galiojimo trukmė mėnesiais</w:t>
      </w:r>
      <w:r w:rsidR="00192BC2" w:rsidRPr="00132F6E">
        <w:rPr>
          <w:highlight w:val="lightGray"/>
        </w:rPr>
        <w:t xml:space="preserve"> nuo 1 iki 12 </w:t>
      </w:r>
      <w:r w:rsidR="008D4ECA" w:rsidRPr="00132F6E">
        <w:rPr>
          <w:highlight w:val="lightGray"/>
        </w:rPr>
        <w:t>]</w:t>
      </w:r>
      <w:r w:rsidR="008D4ECA" w:rsidRPr="00132F6E">
        <w:t xml:space="preserve"> mėnesių nuo </w:t>
      </w:r>
      <w:r w:rsidRPr="00132F6E">
        <w:t>Pirkimo</w:t>
      </w:r>
      <w:r w:rsidR="008D4ECA" w:rsidRPr="00132F6E">
        <w:t xml:space="preserve"> sutarties įsigaliojimo dienos.</w:t>
      </w:r>
      <w:bookmarkEnd w:id="3"/>
    </w:p>
    <w:p w14:paraId="4EBB069B" w14:textId="77777777" w:rsidR="00CB72A1" w:rsidRPr="00132F6E" w:rsidRDefault="00E9362A" w:rsidP="00B462C1">
      <w:pPr>
        <w:pStyle w:val="Antrat2"/>
      </w:pPr>
      <w:r w:rsidRPr="00132F6E">
        <w:t xml:space="preserve">Užsakovui </w:t>
      </w:r>
      <w:r w:rsidR="00EA0F80" w:rsidRPr="00132F6E">
        <w:t>Pirkimo</w:t>
      </w:r>
      <w:r w:rsidRPr="00132F6E">
        <w:t xml:space="preserve"> sutarties galiojimo metu nenupirkus 100 (šimto) procentų bent vienos </w:t>
      </w:r>
      <w:r w:rsidR="00EA0F80" w:rsidRPr="00132F6E">
        <w:t>Pirkimo</w:t>
      </w:r>
      <w:r w:rsidRPr="00132F6E">
        <w:t xml:space="preserve"> sutarties priede nurodytos Prekės vienetų, </w:t>
      </w:r>
      <w:r w:rsidR="00EA0F80" w:rsidRPr="00132F6E">
        <w:t>Pirkimo</w:t>
      </w:r>
      <w:r w:rsidRPr="00132F6E">
        <w:t xml:space="preserve"> sutartis abipusiu Šalių sutarimu gali būti pratęsiama ne ilgesniems kaip 6 (šešių) mėnesių laikotarpiams iki Užsakovas nupirks 100 procentų kiekvienos </w:t>
      </w:r>
      <w:r w:rsidR="00EA0F80" w:rsidRPr="00132F6E">
        <w:t>Pirkimo</w:t>
      </w:r>
      <w:r w:rsidRPr="00132F6E">
        <w:t xml:space="preserve"> sutarties priede nurodytos Prekės vienetų. Bendra </w:t>
      </w:r>
      <w:r w:rsidR="00EA0F80" w:rsidRPr="00132F6E">
        <w:t>Pirkimo</w:t>
      </w:r>
      <w:r w:rsidRPr="00132F6E">
        <w:t xml:space="preserve"> sutarties trukmė, įskaitant pratęsimus, negali būti ilgesnė nei 36 (trisdešimt šeši) mėnesiai, skaičiuojant nuo </w:t>
      </w:r>
      <w:r w:rsidR="00EA0F80" w:rsidRPr="00132F6E">
        <w:t>Pirkimo</w:t>
      </w:r>
      <w:r w:rsidRPr="00132F6E">
        <w:t xml:space="preserve"> sutarties įsigaliojimo datos.</w:t>
      </w:r>
    </w:p>
    <w:p w14:paraId="77F95853" w14:textId="77777777" w:rsidR="00B2367E" w:rsidRPr="00132F6E" w:rsidRDefault="00EA0F80" w:rsidP="00B462C1">
      <w:pPr>
        <w:pStyle w:val="Antrat2"/>
      </w:pPr>
      <w:r w:rsidRPr="00132F6E">
        <w:t>Pirkimo</w:t>
      </w:r>
      <w:r w:rsidR="007F228A" w:rsidRPr="00132F6E">
        <w:t xml:space="preserve"> sutartis gali būti nutraukta abipusiu Šalių sutarimu.</w:t>
      </w:r>
    </w:p>
    <w:p w14:paraId="32499286" w14:textId="0D88DAE6" w:rsidR="00BE2064" w:rsidRPr="00132F6E" w:rsidRDefault="00192BC2" w:rsidP="00B462C1">
      <w:pPr>
        <w:pStyle w:val="Antrat2"/>
      </w:pPr>
      <w:r w:rsidRPr="00132F6E">
        <w:t xml:space="preserve">Užsakovas, įspėjęs Tiekėją prieš 10 kalendorinių dienų, gali raštišku pranešimu vienašališkai nutraukti Pirkimo sutartį dėl esminio Pirkimo sutarties pažeidimo </w:t>
      </w:r>
      <w:r w:rsidR="004870D7" w:rsidRPr="00132F6E">
        <w:t>arba kitais, Viešųjų pirkimų įstatyme nustatytais, pagrindais.</w:t>
      </w:r>
      <w:r w:rsidR="00BE2064" w:rsidRPr="00132F6E">
        <w:t xml:space="preserve"> Nutraukus Pirkimo sutartį ar jos dalį dėl Tiekėjo esminio šios sutarties pažeidimo, Užsakovas, vadovaudamasis viešuosius pirkimus reglamentuojančių teisės aktų nustatyta tvarka, įtraukia Tiekėją į Nepatikimų tiekėjų sąrašą.</w:t>
      </w:r>
    </w:p>
    <w:p w14:paraId="38E7A5E9" w14:textId="7E8A165F" w:rsidR="004870D7" w:rsidRPr="00132F6E" w:rsidRDefault="004870D7" w:rsidP="00B462C1">
      <w:pPr>
        <w:pStyle w:val="Antrat2"/>
      </w:pPr>
      <w:r w:rsidRPr="00132F6E">
        <w:t>Tiekėjas gali raštišku pranešimu nutraukti Pirkimo sutartį įspėjęs Užsakovą prieš 10 (dešimt) kalendorinių dienų šiais k</w:t>
      </w:r>
      <w:r w:rsidRPr="00132F6E">
        <w:rPr>
          <w:color w:val="000000"/>
        </w:rPr>
        <w:t>ai Užsakovas nevykdo savo įsipareigojimų pagal Pirkimo sutartį ilgiau kaip 30 (trisdešimt) kalendorinių dienų.</w:t>
      </w:r>
    </w:p>
    <w:p w14:paraId="1F230A31" w14:textId="67C3721A" w:rsidR="004870D7" w:rsidRDefault="004870D7" w:rsidP="00B462C1">
      <w:pPr>
        <w:pStyle w:val="Antrat2"/>
      </w:pPr>
      <w:r w:rsidRPr="00132F6E">
        <w:t>Pirkimo sutarties nutraukimas nepanaikina teisės reikalauti atlyginti nuostolius, atsirandančius dėl įsipareigojimų nevykdymo pagal Pirkimo sutartį, kaip tai numatyta Pirkimo sutarties nuostatose.</w:t>
      </w:r>
    </w:p>
    <w:p w14:paraId="4FFD4C0D" w14:textId="4C45FE6F" w:rsidR="00FF0BD6" w:rsidRPr="00977DD3" w:rsidRDefault="00FF0BD6" w:rsidP="00FF0BD6">
      <w:pPr>
        <w:rPr>
          <w:rFonts w:ascii="Times New Roman" w:hAnsi="Times New Roman"/>
        </w:rPr>
      </w:pPr>
      <w:r w:rsidRPr="00977DD3">
        <w:rPr>
          <w:rFonts w:ascii="Times New Roman" w:hAnsi="Times New Roman"/>
        </w:rPr>
        <w:t>10.8    Užsakovas turi teisę vienašališkai nutraukti Pirkimo sutartį kitais, Viešųjų pirkimų įstatyme nustatytais, pagrindais.</w:t>
      </w:r>
    </w:p>
    <w:p w14:paraId="074DB21B" w14:textId="04268A05" w:rsidR="00F5225A" w:rsidRDefault="007F6B6C" w:rsidP="00AB2176">
      <w:pPr>
        <w:rPr>
          <w:rFonts w:ascii="Times New Roman" w:hAnsi="Times New Roman"/>
          <w:szCs w:val="16"/>
        </w:rPr>
      </w:pPr>
      <w:r w:rsidRPr="00977DD3">
        <w:rPr>
          <w:rFonts w:ascii="Times New Roman" w:hAnsi="Times New Roman"/>
          <w:szCs w:val="16"/>
        </w:rPr>
        <w:t>10.9. Tiekėjas, nesikreipdamas į teismą, gali vienašališkai nutraukti Pirkimo sutartį, kai Tiekėjo tiekiamų prekių kaina padidėja iš esmės, o kainos padidėjimas sudaro ne mažiau kaip 10 proc. Pradinės sutarties vertės (įvertinus jos indeksavimą pagal 5.5. punktą), bet Užsakovui vengiant arba atsisakant sudaryti susitarimą dėl kainos keitimo pagal Pirkimo sutarties 5.5. punktą, per 5.5.6 papunktyje nustatytą terminą ir Užsakovas neištaiso pažeidimo gavęs Tiekėjo pretenziją.</w:t>
      </w:r>
    </w:p>
    <w:p w14:paraId="55898C99" w14:textId="77777777" w:rsidR="007F6B6C" w:rsidRPr="00132F6E" w:rsidRDefault="007F6B6C" w:rsidP="00AB2176">
      <w:pPr>
        <w:rPr>
          <w:rFonts w:ascii="Times New Roman" w:hAnsi="Times New Roman"/>
          <w:szCs w:val="16"/>
        </w:rPr>
      </w:pPr>
    </w:p>
    <w:p w14:paraId="04FA9662" w14:textId="77777777" w:rsidR="005825FC" w:rsidRPr="00132F6E" w:rsidRDefault="005825FC" w:rsidP="00AB2176">
      <w:pPr>
        <w:pStyle w:val="Antrat1"/>
        <w:rPr>
          <w:rFonts w:ascii="Times New Roman" w:hAnsi="Times New Roman" w:cs="Times New Roman"/>
          <w:szCs w:val="16"/>
        </w:rPr>
      </w:pPr>
      <w:r w:rsidRPr="00132F6E">
        <w:rPr>
          <w:rFonts w:ascii="Times New Roman" w:hAnsi="Times New Roman" w:cs="Times New Roman"/>
          <w:szCs w:val="16"/>
        </w:rPr>
        <w:t>Baigiamosios nuostatos</w:t>
      </w:r>
    </w:p>
    <w:p w14:paraId="1C67EC05" w14:textId="77777777" w:rsidR="001E467B" w:rsidRPr="00132F6E" w:rsidRDefault="00EA0F80" w:rsidP="00B462C1">
      <w:pPr>
        <w:pStyle w:val="Antrat2"/>
      </w:pPr>
      <w:r w:rsidRPr="00132F6E">
        <w:t>Pirkimo</w:t>
      </w:r>
      <w:r w:rsidR="006B7190" w:rsidRPr="00132F6E">
        <w:t xml:space="preserve"> s</w:t>
      </w:r>
      <w:r w:rsidR="001E467B" w:rsidRPr="00132F6E">
        <w:t xml:space="preserve">utartis yra elektroniniu būdu suformuota </w:t>
      </w:r>
      <w:r w:rsidR="00B83985" w:rsidRPr="00132F6E">
        <w:t>CPO LT</w:t>
      </w:r>
      <w:r w:rsidR="001E467B" w:rsidRPr="00132F6E">
        <w:t xml:space="preserve"> </w:t>
      </w:r>
      <w:r w:rsidR="00BA2D90" w:rsidRPr="00132F6E">
        <w:t>Elektroniniame kataloge</w:t>
      </w:r>
      <w:r w:rsidR="001E467B" w:rsidRPr="00132F6E">
        <w:t xml:space="preserve"> remiantis standartine </w:t>
      </w:r>
      <w:r w:rsidRPr="00132F6E">
        <w:t>Pirkimo</w:t>
      </w:r>
      <w:r w:rsidR="006B7190" w:rsidRPr="00132F6E">
        <w:t xml:space="preserve"> s</w:t>
      </w:r>
      <w:r w:rsidR="001E467B" w:rsidRPr="00132F6E">
        <w:t xml:space="preserve">utarties forma be pakeitimų, išskyrus įterptą informaciją, kuri buvo </w:t>
      </w:r>
      <w:r w:rsidR="00BA2D90" w:rsidRPr="00132F6E">
        <w:t xml:space="preserve">Elektroniniame kataloge pateikta </w:t>
      </w:r>
      <w:r w:rsidR="00985300" w:rsidRPr="00132F6E">
        <w:t>Užsakovo</w:t>
      </w:r>
      <w:r w:rsidR="001E467B" w:rsidRPr="00132F6E">
        <w:t xml:space="preserve"> </w:t>
      </w:r>
      <w:r w:rsidR="00BA2D90" w:rsidRPr="00132F6E">
        <w:t xml:space="preserve">ir </w:t>
      </w:r>
      <w:r w:rsidR="00985300" w:rsidRPr="00132F6E">
        <w:t>Tiekėjo</w:t>
      </w:r>
      <w:r w:rsidR="001E467B" w:rsidRPr="00132F6E">
        <w:t>.</w:t>
      </w:r>
    </w:p>
    <w:p w14:paraId="59D63B0E" w14:textId="77777777" w:rsidR="00C65B68" w:rsidRPr="00132F6E" w:rsidRDefault="00EA0F80" w:rsidP="00B462C1">
      <w:pPr>
        <w:pStyle w:val="Antrat2"/>
      </w:pPr>
      <w:r w:rsidRPr="00132F6E">
        <w:t>Pirkimo</w:t>
      </w:r>
      <w:r w:rsidR="00C65B68" w:rsidRPr="00132F6E">
        <w:t xml:space="preserve"> sutarties priedas yra neatskiriama sudedamoji </w:t>
      </w:r>
      <w:r w:rsidRPr="00132F6E">
        <w:t>Pirkimo</w:t>
      </w:r>
      <w:r w:rsidR="00C65B68" w:rsidRPr="00132F6E">
        <w:t xml:space="preserve"> sutarties dalis.</w:t>
      </w:r>
    </w:p>
    <w:p w14:paraId="0AA46D9E" w14:textId="77777777" w:rsidR="001E467B" w:rsidRPr="00132F6E" w:rsidRDefault="00EA0F80" w:rsidP="00B462C1">
      <w:pPr>
        <w:pStyle w:val="Antrat2"/>
      </w:pPr>
      <w:r w:rsidRPr="00132F6E">
        <w:t>Pirkimo</w:t>
      </w:r>
      <w:r w:rsidR="006B7190" w:rsidRPr="00132F6E">
        <w:t xml:space="preserve"> s</w:t>
      </w:r>
      <w:r w:rsidR="001E467B" w:rsidRPr="00132F6E">
        <w:t xml:space="preserve">utartis negali būti sudaroma ir vykdoma, jei ji buvo suformuota ne </w:t>
      </w:r>
      <w:r w:rsidR="00560C5E" w:rsidRPr="00132F6E">
        <w:t>Elektroniniame kataloge.</w:t>
      </w:r>
    </w:p>
    <w:p w14:paraId="2C73F4F1" w14:textId="77777777" w:rsidR="009A3C89" w:rsidRDefault="00EA0F80" w:rsidP="009A3C89">
      <w:pPr>
        <w:pStyle w:val="Antrat2"/>
      </w:pPr>
      <w:r w:rsidRPr="00132F6E">
        <w:t>Pirkimo</w:t>
      </w:r>
      <w:r w:rsidR="00C65B68" w:rsidRPr="00132F6E">
        <w:t xml:space="preserve"> sutartis yra vieša. Šalys laiko paslaptyje savo kontrahento darbo veiklos principus ir metodus, kuriuos sužinojo vykdant </w:t>
      </w:r>
      <w:r w:rsidR="00347BF6" w:rsidRPr="00132F6E">
        <w:t>Pirkimo</w:t>
      </w:r>
      <w:r w:rsidR="00C65B68" w:rsidRPr="00132F6E">
        <w:t xml:space="preserve"> sutartį, išskyrus atvejus, kai ši informacija yra vieša arba turi būti atskleista įstatymų numatytais atvejais.</w:t>
      </w:r>
    </w:p>
    <w:p w14:paraId="37B279B8" w14:textId="77777777" w:rsidR="009A3C89" w:rsidRDefault="00BE2064" w:rsidP="009A3C89">
      <w:pPr>
        <w:pStyle w:val="Antrat2"/>
      </w:pPr>
      <w:r w:rsidRPr="00B85B65">
        <w:t>Šalys įsipareigoja neatskleisti tretiesiems asmenims Pirkimo sutarties turinio ir kitos informacijos, susijusios su Pirkimo sutarties sudarymu ir vykdymu, be išankstinio rašytinio kitos Šalies sutikimo, išskyrus Lietuvos Respublikos įstatymų numatytus atvejus</w:t>
      </w:r>
      <w:r w:rsidR="00DA5A7D" w:rsidRPr="00B85B65">
        <w:t>.</w:t>
      </w:r>
    </w:p>
    <w:p w14:paraId="038EA1E6" w14:textId="77777777" w:rsidR="009A3C89" w:rsidRDefault="001947BF" w:rsidP="009A3C89">
      <w:pPr>
        <w:pStyle w:val="Antrat2"/>
      </w:pPr>
      <w:r w:rsidRPr="00B85B65">
        <w:t>Šalys viena kitai patvirtinta, kad vykdydamos Pirkimo sutartį ir jos pagrindu prisiimtus įsipareigojimus, laikosi visų Europos Sąjungos ir Lietuvos Respublikos teisės aktų reikalavimų dėl asmens duomenų apsaugos.</w:t>
      </w:r>
    </w:p>
    <w:p w14:paraId="289BE626" w14:textId="77777777" w:rsidR="009A3C89" w:rsidRDefault="002E3217" w:rsidP="009A3C89">
      <w:pPr>
        <w:pStyle w:val="Antrat2"/>
      </w:pPr>
      <w:r w:rsidRPr="00B85B65">
        <w:t>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14:paraId="77D54CFA" w14:textId="77777777" w:rsidR="009A3C89" w:rsidRDefault="002E3217" w:rsidP="009A3C89">
      <w:pPr>
        <w:pStyle w:val="Antrat2"/>
      </w:pPr>
      <w:r w:rsidRPr="00B85B65">
        <w:t>Jeigu pasikeičia Šalies adresas ir (ar) kiti duomenys, Šalis turi raštu informuoti kitą Šalį ne vėliau kaip per 5 darbo dienas nuo bent vieno kontaktinio duomens pasikeitimo.</w:t>
      </w:r>
    </w:p>
    <w:p w14:paraId="70ECEFE6" w14:textId="2AC2376E" w:rsidR="004669C2" w:rsidRDefault="00EA0F80" w:rsidP="009A3C89">
      <w:pPr>
        <w:pStyle w:val="Antrat2"/>
      </w:pPr>
      <w:r w:rsidRPr="00B85B65">
        <w:t>Pirkimo</w:t>
      </w:r>
      <w:r w:rsidR="006B7190" w:rsidRPr="00B85B65">
        <w:t xml:space="preserve"> s</w:t>
      </w:r>
      <w:r w:rsidR="005825FC" w:rsidRPr="00B85B65">
        <w:t xml:space="preserve">utartis sudaryta dviem vienodą juridinę galią turinčiais egzemplioriais, po vieną kiekvienai </w:t>
      </w:r>
      <w:r w:rsidR="0080607D" w:rsidRPr="00B85B65">
        <w:t>Š</w:t>
      </w:r>
      <w:r w:rsidR="005825FC" w:rsidRPr="00B85B65">
        <w:t>aliai.</w:t>
      </w:r>
    </w:p>
    <w:p w14:paraId="46502BFD" w14:textId="0CB45797" w:rsidR="009A3C89" w:rsidRDefault="009A3C89" w:rsidP="009A3C89"/>
    <w:p w14:paraId="30465DC5" w14:textId="537EF085" w:rsidR="009A3C89" w:rsidRPr="009A3C89" w:rsidRDefault="009A3C89" w:rsidP="009A3C89">
      <w:pPr>
        <w:tabs>
          <w:tab w:val="left" w:pos="567"/>
        </w:tabs>
        <w:rPr>
          <w:rFonts w:ascii="Times New Roman" w:hAnsi="Times New Roman"/>
          <w:b/>
          <w:bCs/>
        </w:rPr>
      </w:pPr>
      <w:r w:rsidRPr="009A3C89">
        <w:rPr>
          <w:rFonts w:ascii="Times New Roman" w:hAnsi="Times New Roman"/>
          <w:b/>
          <w:bCs/>
        </w:rPr>
        <w:t>12.</w:t>
      </w:r>
      <w:r w:rsidRPr="009A3C89">
        <w:rPr>
          <w:rFonts w:ascii="Times New Roman" w:hAnsi="Times New Roman"/>
          <w:b/>
          <w:bCs/>
        </w:rPr>
        <w:tab/>
        <w:t xml:space="preserve">Papildomos </w:t>
      </w:r>
      <w:r w:rsidR="00B669B0">
        <w:rPr>
          <w:rFonts w:ascii="Times New Roman" w:hAnsi="Times New Roman"/>
          <w:b/>
          <w:bCs/>
        </w:rPr>
        <w:t>Pirkimo</w:t>
      </w:r>
      <w:r w:rsidRPr="009A3C89">
        <w:rPr>
          <w:rFonts w:ascii="Times New Roman" w:hAnsi="Times New Roman"/>
          <w:b/>
          <w:bCs/>
        </w:rPr>
        <w:t xml:space="preserve"> sutarties įvykdymo užtikrinimo priemonės</w:t>
      </w:r>
    </w:p>
    <w:p w14:paraId="16882051" w14:textId="6DFBFE97" w:rsidR="009A3C89" w:rsidRPr="009A3C89" w:rsidRDefault="009A3C89" w:rsidP="009A3C89">
      <w:pPr>
        <w:tabs>
          <w:tab w:val="left" w:pos="567"/>
        </w:tabs>
        <w:rPr>
          <w:rFonts w:ascii="Times New Roman" w:hAnsi="Times New Roman"/>
        </w:rPr>
      </w:pPr>
      <w:r w:rsidRPr="009A3C89">
        <w:rPr>
          <w:rFonts w:ascii="Times New Roman" w:hAnsi="Times New Roman"/>
        </w:rPr>
        <w:t>[</w:t>
      </w:r>
      <w:r w:rsidRPr="005A6A0C">
        <w:rPr>
          <w:rFonts w:ascii="Times New Roman" w:hAnsi="Times New Roman"/>
          <w:highlight w:val="lightGray"/>
        </w:rPr>
        <w:t>12.1.</w:t>
      </w:r>
      <w:r w:rsidRPr="005A6A0C">
        <w:rPr>
          <w:rFonts w:ascii="Times New Roman" w:hAnsi="Times New Roman"/>
          <w:highlight w:val="lightGray"/>
        </w:rPr>
        <w:tab/>
        <w:t>Papildomos P</w:t>
      </w:r>
      <w:r w:rsidR="00B669B0">
        <w:rPr>
          <w:rFonts w:ascii="Times New Roman" w:hAnsi="Times New Roman"/>
          <w:highlight w:val="lightGray"/>
        </w:rPr>
        <w:t>irkimo</w:t>
      </w:r>
      <w:r w:rsidRPr="005A6A0C">
        <w:rPr>
          <w:rFonts w:ascii="Times New Roman" w:hAnsi="Times New Roman"/>
          <w:highlight w:val="lightGray"/>
        </w:rPr>
        <w:t xml:space="preserve"> sutarties įvykdymo užtikrinimo priemonės netaikomos.</w:t>
      </w:r>
      <w:r w:rsidRPr="009A3C89">
        <w:rPr>
          <w:rFonts w:ascii="Times New Roman" w:hAnsi="Times New Roman"/>
        </w:rPr>
        <w:t xml:space="preserve">] </w:t>
      </w:r>
    </w:p>
    <w:p w14:paraId="7F4C7D6B" w14:textId="4C770B37" w:rsidR="009A3C89" w:rsidRPr="009A3C89" w:rsidRDefault="009A3C89" w:rsidP="009A3C89">
      <w:pPr>
        <w:rPr>
          <w:rFonts w:ascii="Times New Roman" w:hAnsi="Times New Roman"/>
        </w:rPr>
      </w:pPr>
      <w:r w:rsidRPr="009A3C89">
        <w:rPr>
          <w:rFonts w:ascii="Times New Roman" w:hAnsi="Times New Roman"/>
        </w:rPr>
        <w:t>arba</w:t>
      </w:r>
    </w:p>
    <w:p w14:paraId="0B2432D0" w14:textId="7762DBAA" w:rsidR="005A6A0C" w:rsidRPr="005A6A0C" w:rsidRDefault="009A3C89" w:rsidP="009A3C89">
      <w:pPr>
        <w:tabs>
          <w:tab w:val="left" w:pos="567"/>
        </w:tabs>
        <w:rPr>
          <w:rFonts w:ascii="Times New Roman" w:hAnsi="Times New Roman"/>
          <w:highlight w:val="lightGray"/>
        </w:rPr>
      </w:pPr>
      <w:r w:rsidRPr="009A3C89">
        <w:rPr>
          <w:rFonts w:ascii="Times New Roman" w:hAnsi="Times New Roman"/>
        </w:rPr>
        <w:lastRenderedPageBreak/>
        <w:t>[</w:t>
      </w:r>
      <w:r w:rsidRPr="005A6A0C">
        <w:rPr>
          <w:rFonts w:ascii="Times New Roman" w:hAnsi="Times New Roman"/>
          <w:highlight w:val="lightGray"/>
        </w:rPr>
        <w:t>12.1.</w:t>
      </w:r>
      <w:r w:rsidRPr="005A6A0C">
        <w:rPr>
          <w:rFonts w:ascii="Times New Roman" w:hAnsi="Times New Roman"/>
          <w:highlight w:val="lightGray"/>
        </w:rPr>
        <w:tab/>
        <w:t>[TIEKĖJAS, kartu su P</w:t>
      </w:r>
      <w:r w:rsidR="00B669B0">
        <w:rPr>
          <w:rFonts w:ascii="Times New Roman" w:hAnsi="Times New Roman"/>
          <w:highlight w:val="lightGray"/>
        </w:rPr>
        <w:t>irkimo</w:t>
      </w:r>
      <w:r w:rsidRPr="005A6A0C">
        <w:rPr>
          <w:rFonts w:ascii="Times New Roman" w:hAnsi="Times New Roman"/>
          <w:highlight w:val="lightGray"/>
        </w:rPr>
        <w:t xml:space="preserve"> sutartimi privalo pateikti UŽSAKOVUI P</w:t>
      </w:r>
      <w:r w:rsidR="00B669B0">
        <w:rPr>
          <w:rFonts w:ascii="Times New Roman" w:hAnsi="Times New Roman"/>
          <w:highlight w:val="lightGray"/>
        </w:rPr>
        <w:t>irkimo</w:t>
      </w:r>
      <w:r w:rsidRPr="005A6A0C">
        <w:rPr>
          <w:rFonts w:ascii="Times New Roman" w:hAnsi="Times New Roman"/>
          <w:highlight w:val="lightGray"/>
        </w:rPr>
        <w:t xml:space="preserve"> sutarties įvykdymo užtikrinimą – Lietuvoje ar užsienyje registruoto banko garantiją ar draudimo bendrovės laidavimo raštą sumai ne mažesnei nei </w:t>
      </w:r>
      <w:r w:rsidR="00B669B0" w:rsidRPr="00B669B0">
        <w:rPr>
          <w:rFonts w:ascii="Times New Roman" w:hAnsi="Times New Roman"/>
          <w:highlight w:val="darkGray"/>
        </w:rPr>
        <w:t>[5 –</w:t>
      </w:r>
      <w:r w:rsidRPr="00B669B0">
        <w:rPr>
          <w:rFonts w:ascii="Times New Roman" w:hAnsi="Times New Roman"/>
          <w:highlight w:val="darkGray"/>
        </w:rPr>
        <w:t>10 %</w:t>
      </w:r>
      <w:r w:rsidR="00B669B0" w:rsidRPr="00B669B0">
        <w:rPr>
          <w:rFonts w:ascii="Times New Roman" w:hAnsi="Times New Roman"/>
          <w:highlight w:val="darkGray"/>
        </w:rPr>
        <w:t>]</w:t>
      </w:r>
      <w:r w:rsidRPr="00B669B0">
        <w:rPr>
          <w:rFonts w:ascii="Times New Roman" w:hAnsi="Times New Roman"/>
          <w:highlight w:val="darkGray"/>
        </w:rPr>
        <w:t xml:space="preserve"> </w:t>
      </w:r>
      <w:r w:rsidRPr="005A6A0C">
        <w:rPr>
          <w:rFonts w:ascii="Times New Roman" w:hAnsi="Times New Roman"/>
          <w:highlight w:val="lightGray"/>
        </w:rPr>
        <w:t>P</w:t>
      </w:r>
      <w:r w:rsidR="00B669B0">
        <w:rPr>
          <w:rFonts w:ascii="Times New Roman" w:hAnsi="Times New Roman"/>
          <w:highlight w:val="lightGray"/>
        </w:rPr>
        <w:t>irkimo</w:t>
      </w:r>
      <w:r w:rsidRPr="005A6A0C">
        <w:rPr>
          <w:rFonts w:ascii="Times New Roman" w:hAnsi="Times New Roman"/>
          <w:highlight w:val="lightGray"/>
        </w:rPr>
        <w:t xml:space="preserve"> sutarties vertės. P</w:t>
      </w:r>
      <w:r w:rsidR="00B669B0">
        <w:rPr>
          <w:rFonts w:ascii="Times New Roman" w:hAnsi="Times New Roman"/>
          <w:highlight w:val="lightGray"/>
        </w:rPr>
        <w:t>irkimo</w:t>
      </w:r>
      <w:r w:rsidRPr="005A6A0C">
        <w:rPr>
          <w:rFonts w:ascii="Times New Roman" w:hAnsi="Times New Roman"/>
          <w:highlight w:val="lightGray"/>
        </w:rPr>
        <w:t xml:space="preserve"> sutarties įvykdymo užtikrinimas turi būti besąlyginis ir neatšaukiamas bei galioti ne trumpiau kaip iki 30 (trisdešimtos) kalendorinės dienos, po P</w:t>
      </w:r>
      <w:r w:rsidR="00B669B0">
        <w:rPr>
          <w:rFonts w:ascii="Times New Roman" w:hAnsi="Times New Roman"/>
          <w:highlight w:val="lightGray"/>
        </w:rPr>
        <w:t>irkimo</w:t>
      </w:r>
      <w:r w:rsidRPr="005A6A0C">
        <w:rPr>
          <w:rFonts w:ascii="Times New Roman" w:hAnsi="Times New Roman"/>
          <w:highlight w:val="lightGray"/>
        </w:rPr>
        <w:t xml:space="preserve"> sutartyje numatyto, vėliausio TIEKĖJO sutartinių įsipareigojimų vykdymo termino pabaigos.</w:t>
      </w:r>
    </w:p>
    <w:p w14:paraId="60364641" w14:textId="26799A13"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12.2</w:t>
      </w:r>
      <w:r w:rsidRPr="005A6A0C">
        <w:rPr>
          <w:rFonts w:ascii="Times New Roman" w:hAnsi="Times New Roman"/>
          <w:highlight w:val="lightGray"/>
        </w:rPr>
        <w:tab/>
      </w:r>
      <w:r w:rsidR="009A3C89" w:rsidRPr="005A6A0C">
        <w:rPr>
          <w:rFonts w:ascii="Times New Roman" w:hAnsi="Times New Roman"/>
          <w:highlight w:val="lightGray"/>
        </w:rPr>
        <w:t>Jei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w:t>
      </w:r>
      <w:r w:rsidR="00B669B0">
        <w:rPr>
          <w:rFonts w:ascii="Times New Roman" w:hAnsi="Times New Roman"/>
          <w:highlight w:val="lightGray"/>
        </w:rPr>
        <w:t>irkimo</w:t>
      </w:r>
      <w:r w:rsidR="009A3C89" w:rsidRPr="005A6A0C">
        <w:rPr>
          <w:rFonts w:ascii="Times New Roman" w:hAnsi="Times New Roman"/>
          <w:highlight w:val="lightGray"/>
        </w:rPr>
        <w:t xml:space="preserve"> sutarties neįvykdymo (nutraukimo dėl TIEKĖJO kaltės) atveju. </w:t>
      </w:r>
    </w:p>
    <w:p w14:paraId="5D812CCE" w14:textId="1981A766"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12.3.</w:t>
      </w:r>
      <w:r w:rsidRPr="005A6A0C">
        <w:rPr>
          <w:rFonts w:ascii="Times New Roman" w:hAnsi="Times New Roman"/>
          <w:highlight w:val="lightGray"/>
        </w:rPr>
        <w:tab/>
      </w:r>
      <w:r w:rsidR="009A3C89" w:rsidRPr="005A6A0C">
        <w:rPr>
          <w:rFonts w:ascii="Times New Roman" w:hAnsi="Times New Roman"/>
          <w:highlight w:val="lightGray"/>
        </w:rPr>
        <w:t>Jei TIEKĖJAS nevykdo savo sutartinių įsipareigojimų UŽSAKOVUI, UŽSAKOVAS pareikalauja sumokėti visą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užtikrinime nurodytą sumą. Prieš pateikdamas reikalavimą sumokėti pagal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užtikrinimą, UŽSAKOVAS įspėja apie tai TIEKĖJĄ ir nurodo, dėl kokio pažeidimo pateikia šį reikalavimą. Jei UŽSAKOVUI pasinaudojus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užtikrinimu, TIEKĖJAS ketina toliau vykdyti sutartinius įsipareigojimus, UŽSAKOVUI sutikus leisti jam toliau vykdyti sutartinius įsipareigojimus, TIEKĖJAS privalo pateikti naują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užtikrinimą 1</w:t>
      </w:r>
      <w:r w:rsidRPr="005A6A0C">
        <w:rPr>
          <w:rFonts w:ascii="Times New Roman" w:hAnsi="Times New Roman"/>
          <w:highlight w:val="lightGray"/>
        </w:rPr>
        <w:t>2</w:t>
      </w:r>
      <w:r w:rsidR="009A3C89" w:rsidRPr="005A6A0C">
        <w:rPr>
          <w:rFonts w:ascii="Times New Roman" w:hAnsi="Times New Roman"/>
          <w:highlight w:val="lightGray"/>
        </w:rPr>
        <w:t>.1 punkte nurodyta tvarka. Jei P</w:t>
      </w:r>
      <w:r w:rsidR="00B669B0">
        <w:rPr>
          <w:rFonts w:ascii="Times New Roman" w:hAnsi="Times New Roman"/>
          <w:highlight w:val="lightGray"/>
        </w:rPr>
        <w:t xml:space="preserve">irkimo </w:t>
      </w:r>
      <w:r w:rsidR="009A3C89" w:rsidRPr="005A6A0C">
        <w:rPr>
          <w:rFonts w:ascii="Times New Roman" w:hAnsi="Times New Roman"/>
          <w:highlight w:val="lightGray"/>
        </w:rPr>
        <w:t>sutartis nutraukiama dėl TIEKĖJO kaltės, UŽSAKOVAS bet kokiu atveju įgyja teisę į visą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užtikrinime nurodytą sumą.</w:t>
      </w:r>
    </w:p>
    <w:p w14:paraId="4087BE4E" w14:textId="52F8442D"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12.4.</w:t>
      </w:r>
      <w:r w:rsidRPr="005A6A0C">
        <w:rPr>
          <w:rFonts w:ascii="Times New Roman" w:hAnsi="Times New Roman"/>
          <w:highlight w:val="lightGray"/>
        </w:rPr>
        <w:tab/>
      </w:r>
      <w:r w:rsidR="009A3C89" w:rsidRPr="005A6A0C">
        <w:rPr>
          <w:rFonts w:ascii="Times New Roman" w:hAnsi="Times New Roman"/>
          <w:highlight w:val="lightGray"/>
        </w:rPr>
        <w:t>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užtikrinimo dokumentas per 5 (penkias) darbo dienas grąžinamas TIEKĖJUI, jei jis laiku ir tinkamai įvykdė visus sutartinius įsipareigojimus arba tapo nebereikalingas dėl kitų priežasčių.</w:t>
      </w:r>
    </w:p>
    <w:p w14:paraId="7BDCDC71" w14:textId="42DEC00B" w:rsidR="005A6A0C" w:rsidRPr="005A6A0C" w:rsidRDefault="005A6A0C" w:rsidP="005A6A0C">
      <w:pPr>
        <w:tabs>
          <w:tab w:val="left" w:pos="567"/>
        </w:tabs>
        <w:rPr>
          <w:rFonts w:ascii="Times New Roman" w:hAnsi="Times New Roman"/>
          <w:highlight w:val="lightGray"/>
        </w:rPr>
      </w:pPr>
      <w:r w:rsidRPr="005A6A0C">
        <w:rPr>
          <w:rFonts w:ascii="Times New Roman" w:hAnsi="Times New Roman"/>
          <w:highlight w:val="lightGray"/>
        </w:rPr>
        <w:t>12.5.</w:t>
      </w:r>
      <w:r w:rsidRPr="005A6A0C">
        <w:rPr>
          <w:rFonts w:ascii="Times New Roman" w:hAnsi="Times New Roman"/>
          <w:highlight w:val="lightGray"/>
        </w:rPr>
        <w:tab/>
      </w:r>
      <w:r w:rsidR="009A3C89" w:rsidRPr="005A6A0C">
        <w:rPr>
          <w:rFonts w:ascii="Times New Roman" w:hAnsi="Times New Roman"/>
          <w:highlight w:val="lightGray"/>
        </w:rPr>
        <w:t>Siekdamas užtikrinti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įvykdymą TIEKĖJAS, per 5 (penkias) darbo dienas nuo P</w:t>
      </w:r>
      <w:r w:rsidR="00B669B0">
        <w:rPr>
          <w:rFonts w:ascii="Times New Roman" w:hAnsi="Times New Roman"/>
          <w:highlight w:val="lightGray"/>
        </w:rPr>
        <w:t>irkimo</w:t>
      </w:r>
      <w:r w:rsidR="009A3C89" w:rsidRPr="005A6A0C">
        <w:rPr>
          <w:rFonts w:ascii="Times New Roman" w:hAnsi="Times New Roman"/>
          <w:highlight w:val="lightGray"/>
        </w:rPr>
        <w:t xml:space="preserve"> sutarties pasirašymo, vietoje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užtikrinimo dokumento gali į UŽSAKOVO nurodytą sąskaitą banke pervesti sumą ne mažesnę nei </w:t>
      </w:r>
      <w:r w:rsidR="0058125A" w:rsidRPr="00B669B0">
        <w:rPr>
          <w:rFonts w:ascii="Times New Roman" w:hAnsi="Times New Roman"/>
          <w:highlight w:val="darkGray"/>
        </w:rPr>
        <w:t xml:space="preserve">[5 –10 %] </w:t>
      </w:r>
      <w:r w:rsidR="009A3C89" w:rsidRPr="005A6A0C">
        <w:rPr>
          <w:rFonts w:ascii="Times New Roman" w:hAnsi="Times New Roman"/>
          <w:highlight w:val="lightGray"/>
        </w:rPr>
        <w:t>P</w:t>
      </w:r>
      <w:r w:rsidR="00B669B0">
        <w:rPr>
          <w:rFonts w:ascii="Times New Roman" w:hAnsi="Times New Roman"/>
          <w:highlight w:val="lightGray"/>
        </w:rPr>
        <w:t>irkimo</w:t>
      </w:r>
      <w:r w:rsidR="009A3C89" w:rsidRPr="005A6A0C">
        <w:rPr>
          <w:rFonts w:ascii="Times New Roman" w:hAnsi="Times New Roman"/>
          <w:highlight w:val="lightGray"/>
        </w:rPr>
        <w:t xml:space="preserve"> sutarties vertės. Ši suma, per 5 (penkias) darbo dienas yra grąžinama TIEKĖJUI tik tinkamai įvykdžius P</w:t>
      </w:r>
      <w:r w:rsidR="00B669B0">
        <w:rPr>
          <w:rFonts w:ascii="Times New Roman" w:hAnsi="Times New Roman"/>
          <w:highlight w:val="lightGray"/>
        </w:rPr>
        <w:t>irkimo</w:t>
      </w:r>
      <w:r w:rsidR="009A3C89" w:rsidRPr="005A6A0C">
        <w:rPr>
          <w:rFonts w:ascii="Times New Roman" w:hAnsi="Times New Roman"/>
          <w:highlight w:val="lightGray"/>
        </w:rPr>
        <w:t xml:space="preserve"> sutartį arba P</w:t>
      </w:r>
      <w:r w:rsidR="00B669B0">
        <w:rPr>
          <w:rFonts w:ascii="Times New Roman" w:hAnsi="Times New Roman"/>
          <w:highlight w:val="lightGray"/>
        </w:rPr>
        <w:t>irkimo</w:t>
      </w:r>
      <w:r w:rsidR="009A3C89" w:rsidRPr="005A6A0C">
        <w:rPr>
          <w:rFonts w:ascii="Times New Roman" w:hAnsi="Times New Roman"/>
          <w:highlight w:val="lightGray"/>
        </w:rPr>
        <w:t xml:space="preserve"> sutarties įvykdymo užtikrinimas tapo nebereikalingas dėl kitų priežasčių. TIEKĖJUI neįvykdžius savo sutartinių įsipareigojimų ar P</w:t>
      </w:r>
      <w:r w:rsidR="00B669B0">
        <w:rPr>
          <w:rFonts w:ascii="Times New Roman" w:hAnsi="Times New Roman"/>
          <w:highlight w:val="lightGray"/>
        </w:rPr>
        <w:t>irkimo</w:t>
      </w:r>
      <w:r w:rsidR="009A3C89" w:rsidRPr="005A6A0C">
        <w:rPr>
          <w:rFonts w:ascii="Times New Roman" w:hAnsi="Times New Roman"/>
          <w:highlight w:val="lightGray"/>
        </w:rPr>
        <w:t xml:space="preserve"> sutartį nutraukus dėl TIEKĖJO kaltės, visa šiame punkte nurodyta į UŽSAKOVO sąskaita pervesta suma yra negrąžinama.</w:t>
      </w:r>
    </w:p>
    <w:p w14:paraId="7D90E4B0" w14:textId="4C0699DE" w:rsidR="009A3C89" w:rsidRPr="009A3C89" w:rsidRDefault="005A6A0C" w:rsidP="005A6A0C">
      <w:pPr>
        <w:tabs>
          <w:tab w:val="left" w:pos="567"/>
        </w:tabs>
        <w:rPr>
          <w:rFonts w:ascii="Times New Roman" w:hAnsi="Times New Roman"/>
        </w:rPr>
      </w:pPr>
      <w:r w:rsidRPr="005A6A0C">
        <w:rPr>
          <w:rFonts w:ascii="Times New Roman" w:hAnsi="Times New Roman"/>
          <w:highlight w:val="lightGray"/>
        </w:rPr>
        <w:t>12.6.</w:t>
      </w:r>
      <w:r w:rsidRPr="005A6A0C">
        <w:rPr>
          <w:rFonts w:ascii="Times New Roman" w:hAnsi="Times New Roman"/>
          <w:highlight w:val="lightGray"/>
        </w:rPr>
        <w:tab/>
      </w:r>
      <w:r w:rsidR="009A3C89" w:rsidRPr="005A6A0C">
        <w:rPr>
          <w:rFonts w:ascii="Times New Roman" w:hAnsi="Times New Roman"/>
          <w:highlight w:val="lightGray"/>
        </w:rPr>
        <w:t>Šalims raštiškai sutarus įsigyti didesnį Prekių kiekį ar P</w:t>
      </w:r>
      <w:r w:rsidR="00B669B0">
        <w:rPr>
          <w:rFonts w:ascii="Times New Roman" w:hAnsi="Times New Roman"/>
          <w:highlight w:val="lightGray"/>
        </w:rPr>
        <w:t>irkimo</w:t>
      </w:r>
      <w:r w:rsidR="009A3C89" w:rsidRPr="005A6A0C">
        <w:rPr>
          <w:rFonts w:ascii="Times New Roman" w:hAnsi="Times New Roman"/>
          <w:highlight w:val="lightGray"/>
        </w:rPr>
        <w:t xml:space="preserve"> sutarties priede nenurodytų, tačiau su pirkimo objektu susijusių Prekių, TIEKĖJAS per 5 (penkias) darbo dienas nuo susitarimo pasirašymo dienos privalo pateikti UŽSAKOVUI </w:t>
      </w:r>
      <w:proofErr w:type="spellStart"/>
      <w:r w:rsidR="009A3C89" w:rsidRPr="005A6A0C">
        <w:rPr>
          <w:rFonts w:ascii="Times New Roman" w:hAnsi="Times New Roman"/>
          <w:highlight w:val="lightGray"/>
        </w:rPr>
        <w:t>P</w:t>
      </w:r>
      <w:r w:rsidR="00B669B0">
        <w:rPr>
          <w:rFonts w:ascii="Times New Roman" w:hAnsi="Times New Roman"/>
          <w:highlight w:val="lightGray"/>
        </w:rPr>
        <w:t>irkimo</w:t>
      </w:r>
      <w:r w:rsidR="009A3C89" w:rsidRPr="005A6A0C">
        <w:rPr>
          <w:rFonts w:ascii="Times New Roman" w:hAnsi="Times New Roman"/>
          <w:highlight w:val="lightGray"/>
        </w:rPr>
        <w:t>s</w:t>
      </w:r>
      <w:proofErr w:type="spellEnd"/>
      <w:r w:rsidR="009A3C89" w:rsidRPr="005A6A0C">
        <w:rPr>
          <w:rFonts w:ascii="Times New Roman" w:hAnsi="Times New Roman"/>
          <w:highlight w:val="lightGray"/>
        </w:rPr>
        <w:t xml:space="preserve"> sutarties įvykdymo užtikrinimą, kurio vertė ne mažesnė kaip </w:t>
      </w:r>
      <w:r w:rsidR="0058125A" w:rsidRPr="00B669B0">
        <w:rPr>
          <w:rFonts w:ascii="Times New Roman" w:hAnsi="Times New Roman"/>
          <w:highlight w:val="darkGray"/>
        </w:rPr>
        <w:t xml:space="preserve">[5 –10 %] </w:t>
      </w:r>
      <w:r w:rsidR="009A3C89" w:rsidRPr="005A6A0C">
        <w:rPr>
          <w:rFonts w:ascii="Times New Roman" w:hAnsi="Times New Roman"/>
          <w:highlight w:val="lightGray"/>
        </w:rPr>
        <w:t>nuo papildomai įsigyjamų Prekių vertės.</w:t>
      </w:r>
      <w:r w:rsidR="009A3C89" w:rsidRPr="009A3C89">
        <w:rPr>
          <w:rFonts w:ascii="Times New Roman" w:hAnsi="Times New Roman"/>
        </w:rPr>
        <w:t>]</w:t>
      </w:r>
    </w:p>
    <w:tbl>
      <w:tblPr>
        <w:tblW w:w="4919" w:type="pct"/>
        <w:tblInd w:w="115" w:type="dxa"/>
        <w:tblLayout w:type="fixed"/>
        <w:tblCellMar>
          <w:left w:w="115" w:type="dxa"/>
          <w:right w:w="115" w:type="dxa"/>
        </w:tblCellMar>
        <w:tblLook w:val="01E0" w:firstRow="1" w:lastRow="1" w:firstColumn="1" w:lastColumn="1" w:noHBand="0" w:noVBand="0"/>
      </w:tblPr>
      <w:tblGrid>
        <w:gridCol w:w="5174"/>
        <w:gridCol w:w="256"/>
        <w:gridCol w:w="5150"/>
      </w:tblGrid>
      <w:tr w:rsidR="00472C4F" w:rsidRPr="00B0765E" w14:paraId="1CB1B8DB" w14:textId="77777777" w:rsidTr="00675FFE">
        <w:trPr>
          <w:cantSplit/>
          <w:trHeight w:val="185"/>
        </w:trPr>
        <w:tc>
          <w:tcPr>
            <w:tcW w:w="2445" w:type="pct"/>
            <w:shd w:val="clear" w:color="auto" w:fill="auto"/>
            <w:vAlign w:val="bottom"/>
          </w:tcPr>
          <w:p w14:paraId="149FD614" w14:textId="40D3FA47" w:rsidR="00415F2C" w:rsidRDefault="00415F2C" w:rsidP="00AB2176">
            <w:pPr>
              <w:rPr>
                <w:rFonts w:ascii="Times New Roman" w:hAnsi="Times New Roman"/>
                <w:szCs w:val="16"/>
              </w:rPr>
            </w:pPr>
          </w:p>
          <w:p w14:paraId="1F354EBC" w14:textId="77777777" w:rsidR="005A6A0C" w:rsidRPr="00B85B65" w:rsidRDefault="005A6A0C" w:rsidP="00AB2176">
            <w:pPr>
              <w:rPr>
                <w:rFonts w:ascii="Times New Roman" w:hAnsi="Times New Roman"/>
                <w:szCs w:val="16"/>
              </w:rPr>
            </w:pPr>
          </w:p>
          <w:p w14:paraId="49C214C3" w14:textId="77777777" w:rsidR="00472C4F" w:rsidRPr="00B85B65" w:rsidRDefault="00472C4F" w:rsidP="00AB2176">
            <w:pPr>
              <w:rPr>
                <w:rFonts w:ascii="Times New Roman" w:hAnsi="Times New Roman"/>
                <w:szCs w:val="16"/>
              </w:rPr>
            </w:pPr>
            <w:r w:rsidRPr="00B85B65">
              <w:rPr>
                <w:rFonts w:ascii="Times New Roman" w:hAnsi="Times New Roman"/>
                <w:szCs w:val="16"/>
              </w:rPr>
              <w:t>Užsakovas:</w:t>
            </w:r>
          </w:p>
          <w:p w14:paraId="6A11D9BF" w14:textId="77777777" w:rsidR="00D6123F" w:rsidRPr="00B85B65" w:rsidRDefault="00D6123F" w:rsidP="00AB2176">
            <w:pPr>
              <w:rPr>
                <w:rFonts w:ascii="Times New Roman" w:hAnsi="Times New Roman"/>
                <w:szCs w:val="16"/>
              </w:rPr>
            </w:pPr>
          </w:p>
        </w:tc>
        <w:tc>
          <w:tcPr>
            <w:tcW w:w="121" w:type="pct"/>
            <w:shd w:val="clear" w:color="auto" w:fill="auto"/>
          </w:tcPr>
          <w:p w14:paraId="49DB6ED2" w14:textId="77777777" w:rsidR="00472C4F" w:rsidRPr="00B85B65" w:rsidRDefault="00472C4F" w:rsidP="00AB2176">
            <w:pPr>
              <w:rPr>
                <w:rFonts w:ascii="Times New Roman" w:hAnsi="Times New Roman"/>
                <w:szCs w:val="16"/>
              </w:rPr>
            </w:pPr>
          </w:p>
        </w:tc>
        <w:tc>
          <w:tcPr>
            <w:tcW w:w="2434" w:type="pct"/>
            <w:shd w:val="clear" w:color="auto" w:fill="auto"/>
            <w:vAlign w:val="bottom"/>
          </w:tcPr>
          <w:p w14:paraId="35A35016" w14:textId="77777777" w:rsidR="00472C4F" w:rsidRPr="00B85B65" w:rsidRDefault="00472C4F" w:rsidP="00AB2176">
            <w:pPr>
              <w:rPr>
                <w:rFonts w:ascii="Times New Roman" w:hAnsi="Times New Roman"/>
                <w:szCs w:val="16"/>
              </w:rPr>
            </w:pPr>
            <w:r w:rsidRPr="00B85B65">
              <w:rPr>
                <w:rFonts w:ascii="Times New Roman" w:hAnsi="Times New Roman"/>
                <w:szCs w:val="16"/>
              </w:rPr>
              <w:t>Tiekėjas:</w:t>
            </w:r>
          </w:p>
          <w:p w14:paraId="0237407D" w14:textId="77777777" w:rsidR="00D6123F" w:rsidRPr="00B85B65" w:rsidRDefault="00D6123F" w:rsidP="00AB2176">
            <w:pPr>
              <w:rPr>
                <w:rFonts w:ascii="Times New Roman" w:hAnsi="Times New Roman"/>
                <w:szCs w:val="16"/>
              </w:rPr>
            </w:pPr>
          </w:p>
        </w:tc>
      </w:tr>
      <w:tr w:rsidR="00472C4F" w:rsidRPr="00B0765E" w14:paraId="4DE67EE6" w14:textId="77777777" w:rsidTr="00675FFE">
        <w:trPr>
          <w:cantSplit/>
          <w:trHeight w:val="1288"/>
        </w:trPr>
        <w:tc>
          <w:tcPr>
            <w:tcW w:w="2445" w:type="pct"/>
            <w:shd w:val="clear" w:color="auto" w:fill="auto"/>
            <w:vAlign w:val="bottom"/>
          </w:tcPr>
          <w:p w14:paraId="40668E91" w14:textId="4354C134" w:rsidR="00472C4F" w:rsidRPr="00B85B65" w:rsidRDefault="00DD2E8E" w:rsidP="00AB2176">
            <w:pPr>
              <w:rPr>
                <w:rFonts w:ascii="Times New Roman" w:hAnsi="Times New Roman"/>
                <w:szCs w:val="16"/>
              </w:rPr>
            </w:pPr>
            <w:r>
              <w:rPr>
                <w:rFonts w:ascii="Times New Roman" w:hAnsi="Times New Roman"/>
                <w:szCs w:val="16"/>
              </w:rPr>
              <w:t>[</w:t>
            </w:r>
            <w:r w:rsidR="00472C4F" w:rsidRPr="00B85B65">
              <w:rPr>
                <w:rFonts w:ascii="Times New Roman" w:hAnsi="Times New Roman"/>
                <w:szCs w:val="16"/>
              </w:rPr>
              <w:t>Pavadinimas</w:t>
            </w:r>
            <w:r w:rsidR="000E2A39" w:rsidRPr="00B85B65">
              <w:rPr>
                <w:rFonts w:ascii="Times New Roman" w:hAnsi="Times New Roman"/>
                <w:szCs w:val="16"/>
              </w:rPr>
              <w:t>, a</w:t>
            </w:r>
            <w:r w:rsidR="00472C4F" w:rsidRPr="00B85B65">
              <w:rPr>
                <w:rFonts w:ascii="Times New Roman" w:hAnsi="Times New Roman"/>
                <w:szCs w:val="16"/>
              </w:rPr>
              <w:t>dresas]</w:t>
            </w:r>
          </w:p>
          <w:p w14:paraId="3978214D" w14:textId="77777777" w:rsidR="00472C4F" w:rsidRPr="00B85B65" w:rsidRDefault="000E2A39" w:rsidP="00AB2176">
            <w:pPr>
              <w:rPr>
                <w:rFonts w:ascii="Times New Roman" w:hAnsi="Times New Roman"/>
                <w:szCs w:val="16"/>
              </w:rPr>
            </w:pPr>
            <w:r w:rsidRPr="00B85B65">
              <w:rPr>
                <w:rFonts w:ascii="Times New Roman" w:hAnsi="Times New Roman"/>
                <w:szCs w:val="16"/>
              </w:rPr>
              <w:t>k</w:t>
            </w:r>
            <w:r w:rsidR="00472C4F" w:rsidRPr="00B85B65">
              <w:rPr>
                <w:rFonts w:ascii="Times New Roman" w:hAnsi="Times New Roman"/>
                <w:szCs w:val="16"/>
              </w:rPr>
              <w:t>odas ir PVM mokėtojo kodas]</w:t>
            </w:r>
          </w:p>
          <w:p w14:paraId="50A24B88" w14:textId="77777777" w:rsidR="00472C4F" w:rsidRPr="00B85B65" w:rsidRDefault="00472C4F" w:rsidP="00AB2176">
            <w:pPr>
              <w:rPr>
                <w:rFonts w:ascii="Times New Roman" w:hAnsi="Times New Roman"/>
                <w:szCs w:val="16"/>
              </w:rPr>
            </w:pPr>
            <w:r w:rsidRPr="00B85B65">
              <w:rPr>
                <w:rFonts w:ascii="Times New Roman" w:hAnsi="Times New Roman"/>
                <w:szCs w:val="16"/>
              </w:rPr>
              <w:t>[A/S sąskaitos Nr.]</w:t>
            </w:r>
          </w:p>
          <w:p w14:paraId="7D3881F6" w14:textId="77777777" w:rsidR="00472C4F" w:rsidRPr="00132F6E" w:rsidRDefault="00472C4F" w:rsidP="00AB2176">
            <w:pPr>
              <w:rPr>
                <w:rFonts w:ascii="Times New Roman" w:hAnsi="Times New Roman"/>
                <w:szCs w:val="16"/>
              </w:rPr>
            </w:pPr>
            <w:r w:rsidRPr="00132F6E">
              <w:rPr>
                <w:rFonts w:ascii="Times New Roman" w:hAnsi="Times New Roman"/>
                <w:szCs w:val="16"/>
              </w:rPr>
              <w:t>[Banko pavadinimas]</w:t>
            </w:r>
          </w:p>
          <w:p w14:paraId="7BDEA73C"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716CFBA9" w14:textId="77777777" w:rsidR="00472C4F" w:rsidRPr="00B0765E" w:rsidRDefault="00472C4F" w:rsidP="00AB2176">
            <w:pPr>
              <w:rPr>
                <w:rFonts w:ascii="Times New Roman" w:hAnsi="Times New Roman"/>
                <w:szCs w:val="16"/>
              </w:rPr>
            </w:pPr>
            <w:r w:rsidRPr="00B0765E">
              <w:rPr>
                <w:rFonts w:ascii="Times New Roman" w:hAnsi="Times New Roman"/>
                <w:szCs w:val="16"/>
              </w:rPr>
              <w:t>[El. paštas]</w:t>
            </w:r>
          </w:p>
        </w:tc>
        <w:tc>
          <w:tcPr>
            <w:tcW w:w="121" w:type="pct"/>
            <w:shd w:val="clear" w:color="auto" w:fill="auto"/>
          </w:tcPr>
          <w:p w14:paraId="7CFF65E5"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6CF50AC9" w14:textId="77777777" w:rsidR="00472C4F" w:rsidRPr="00B0765E" w:rsidRDefault="00472C4F" w:rsidP="00AB2176">
            <w:pPr>
              <w:rPr>
                <w:rFonts w:ascii="Times New Roman" w:hAnsi="Times New Roman"/>
                <w:szCs w:val="16"/>
              </w:rPr>
            </w:pPr>
            <w:r w:rsidRPr="00B0765E">
              <w:rPr>
                <w:rFonts w:ascii="Times New Roman" w:hAnsi="Times New Roman"/>
                <w:szCs w:val="16"/>
              </w:rPr>
              <w:t>[</w:t>
            </w:r>
            <w:proofErr w:type="spellStart"/>
            <w:r w:rsidRPr="00B0765E">
              <w:rPr>
                <w:rFonts w:ascii="Times New Roman" w:hAnsi="Times New Roman"/>
                <w:szCs w:val="16"/>
              </w:rPr>
              <w:t>Pavadinimas</w:t>
            </w:r>
            <w:r w:rsidR="000E2A39" w:rsidRPr="00B0765E">
              <w:rPr>
                <w:rFonts w:ascii="Times New Roman" w:hAnsi="Times New Roman"/>
                <w:szCs w:val="16"/>
              </w:rPr>
              <w:t>,a</w:t>
            </w:r>
            <w:r w:rsidRPr="00B0765E">
              <w:rPr>
                <w:rFonts w:ascii="Times New Roman" w:hAnsi="Times New Roman"/>
                <w:szCs w:val="16"/>
              </w:rPr>
              <w:t>dresas</w:t>
            </w:r>
            <w:proofErr w:type="spellEnd"/>
            <w:r w:rsidRPr="00B0765E">
              <w:rPr>
                <w:rFonts w:ascii="Times New Roman" w:hAnsi="Times New Roman"/>
                <w:szCs w:val="16"/>
              </w:rPr>
              <w:t>]</w:t>
            </w:r>
          </w:p>
          <w:p w14:paraId="0FAB9FF5" w14:textId="77777777" w:rsidR="00472C4F" w:rsidRPr="00B0765E" w:rsidRDefault="000E2A39" w:rsidP="00AB2176">
            <w:pPr>
              <w:rPr>
                <w:rFonts w:ascii="Times New Roman" w:hAnsi="Times New Roman"/>
                <w:szCs w:val="16"/>
              </w:rPr>
            </w:pPr>
            <w:r w:rsidRPr="00B0765E">
              <w:rPr>
                <w:rFonts w:ascii="Times New Roman" w:hAnsi="Times New Roman"/>
                <w:szCs w:val="16"/>
              </w:rPr>
              <w:t>k</w:t>
            </w:r>
            <w:r w:rsidR="00472C4F" w:rsidRPr="00B0765E">
              <w:rPr>
                <w:rFonts w:ascii="Times New Roman" w:hAnsi="Times New Roman"/>
                <w:szCs w:val="16"/>
              </w:rPr>
              <w:t>odas ir PVM mokėtojo kodas]</w:t>
            </w:r>
          </w:p>
          <w:p w14:paraId="462432E0" w14:textId="77777777" w:rsidR="00472C4F" w:rsidRPr="00B0765E" w:rsidRDefault="00472C4F" w:rsidP="00AB2176">
            <w:pPr>
              <w:rPr>
                <w:rFonts w:ascii="Times New Roman" w:hAnsi="Times New Roman"/>
                <w:szCs w:val="16"/>
              </w:rPr>
            </w:pPr>
            <w:r w:rsidRPr="00B0765E">
              <w:rPr>
                <w:rFonts w:ascii="Times New Roman" w:hAnsi="Times New Roman"/>
                <w:szCs w:val="16"/>
              </w:rPr>
              <w:t>[A/S sąskaitos Nr.]</w:t>
            </w:r>
          </w:p>
          <w:p w14:paraId="75C0900A" w14:textId="77777777" w:rsidR="00472C4F" w:rsidRPr="00B0765E" w:rsidRDefault="00472C4F" w:rsidP="00AB2176">
            <w:pPr>
              <w:rPr>
                <w:rFonts w:ascii="Times New Roman" w:hAnsi="Times New Roman"/>
                <w:szCs w:val="16"/>
              </w:rPr>
            </w:pPr>
            <w:r w:rsidRPr="00B0765E">
              <w:rPr>
                <w:rFonts w:ascii="Times New Roman" w:hAnsi="Times New Roman"/>
                <w:szCs w:val="16"/>
              </w:rPr>
              <w:t>[Banko pavadinimas]</w:t>
            </w:r>
          </w:p>
          <w:p w14:paraId="7762D993" w14:textId="77777777" w:rsidR="00472C4F" w:rsidRPr="00B0765E" w:rsidRDefault="00472C4F" w:rsidP="00AB2176">
            <w:pPr>
              <w:rPr>
                <w:rFonts w:ascii="Times New Roman" w:hAnsi="Times New Roman"/>
                <w:szCs w:val="16"/>
              </w:rPr>
            </w:pPr>
            <w:r w:rsidRPr="00B0765E">
              <w:rPr>
                <w:rFonts w:ascii="Times New Roman" w:hAnsi="Times New Roman"/>
                <w:szCs w:val="16"/>
              </w:rPr>
              <w:t>[Tel.]</w:t>
            </w:r>
          </w:p>
          <w:p w14:paraId="44495FA1" w14:textId="5EC69135" w:rsidR="00472C4F" w:rsidRPr="00B0765E" w:rsidRDefault="00472C4F" w:rsidP="00AB2176">
            <w:pPr>
              <w:rPr>
                <w:rFonts w:ascii="Times New Roman" w:hAnsi="Times New Roman"/>
                <w:szCs w:val="16"/>
              </w:rPr>
            </w:pPr>
            <w:r w:rsidRPr="00B0765E">
              <w:rPr>
                <w:rFonts w:ascii="Times New Roman" w:hAnsi="Times New Roman"/>
                <w:szCs w:val="16"/>
              </w:rPr>
              <w:t>[El. paštas]</w:t>
            </w:r>
            <w:r w:rsidR="00BE2064" w:rsidRPr="00B0765E">
              <w:rPr>
                <w:rFonts w:ascii="Times New Roman" w:hAnsi="Times New Roman"/>
                <w:szCs w:val="16"/>
              </w:rPr>
              <w:t xml:space="preserve"> </w:t>
            </w:r>
          </w:p>
        </w:tc>
      </w:tr>
      <w:tr w:rsidR="00472C4F" w:rsidRPr="00B0765E" w14:paraId="2FD7D828" w14:textId="77777777" w:rsidTr="00675FFE">
        <w:trPr>
          <w:cantSplit/>
          <w:trHeight w:val="429"/>
        </w:trPr>
        <w:tc>
          <w:tcPr>
            <w:tcW w:w="2445" w:type="pct"/>
            <w:shd w:val="clear" w:color="auto" w:fill="auto"/>
            <w:vAlign w:val="bottom"/>
          </w:tcPr>
          <w:p w14:paraId="1E9F2E79" w14:textId="77777777" w:rsidR="000E2A39" w:rsidRPr="00B85B65" w:rsidRDefault="000E2A39" w:rsidP="00AB2176">
            <w:pPr>
              <w:rPr>
                <w:rFonts w:ascii="Times New Roman" w:hAnsi="Times New Roman"/>
                <w:szCs w:val="16"/>
              </w:rPr>
            </w:pPr>
          </w:p>
          <w:p w14:paraId="5BC6A788" w14:textId="04BD0F34" w:rsidR="000E2A39" w:rsidRPr="00B85B65" w:rsidRDefault="000E2A39" w:rsidP="00AB2176">
            <w:pPr>
              <w:rPr>
                <w:rFonts w:ascii="Times New Roman" w:hAnsi="Times New Roman"/>
                <w:szCs w:val="16"/>
              </w:rPr>
            </w:pPr>
            <w:r w:rsidRPr="00B85B65">
              <w:rPr>
                <w:rFonts w:ascii="Times New Roman" w:hAnsi="Times New Roman"/>
                <w:szCs w:val="16"/>
              </w:rPr>
              <w:t>Atsakingas asmuo</w:t>
            </w:r>
            <w:r w:rsidR="00BE2064" w:rsidRPr="00B85B65">
              <w:rPr>
                <w:rFonts w:ascii="Times New Roman" w:hAnsi="Times New Roman"/>
                <w:szCs w:val="16"/>
              </w:rPr>
              <w:t>/asmenys:</w:t>
            </w:r>
          </w:p>
          <w:p w14:paraId="6F15E27F" w14:textId="77777777" w:rsidR="000E2A39" w:rsidRPr="00B85B65" w:rsidRDefault="000E2A39" w:rsidP="00AB2176">
            <w:pPr>
              <w:rPr>
                <w:rFonts w:ascii="Times New Roman" w:hAnsi="Times New Roman"/>
                <w:szCs w:val="16"/>
              </w:rPr>
            </w:pPr>
            <w:r w:rsidRPr="00B85B65">
              <w:rPr>
                <w:rFonts w:ascii="Times New Roman" w:hAnsi="Times New Roman"/>
                <w:szCs w:val="16"/>
              </w:rPr>
              <w:t>[vardas, pavardė, pareigos]</w:t>
            </w:r>
          </w:p>
          <w:p w14:paraId="359F1707" w14:textId="77777777" w:rsidR="000E2A39" w:rsidRPr="00132F6E" w:rsidRDefault="000E2A39" w:rsidP="00AB2176">
            <w:pPr>
              <w:rPr>
                <w:rFonts w:ascii="Times New Roman" w:hAnsi="Times New Roman"/>
                <w:szCs w:val="16"/>
              </w:rPr>
            </w:pPr>
            <w:r w:rsidRPr="00132F6E">
              <w:rPr>
                <w:rFonts w:ascii="Times New Roman" w:hAnsi="Times New Roman"/>
                <w:szCs w:val="16"/>
              </w:rPr>
              <w:t>[Tel.]</w:t>
            </w:r>
          </w:p>
          <w:p w14:paraId="334328CE" w14:textId="77777777" w:rsidR="000E2A39" w:rsidRPr="00B0765E" w:rsidRDefault="000E2A39" w:rsidP="00AB2176">
            <w:pPr>
              <w:rPr>
                <w:rFonts w:ascii="Times New Roman" w:hAnsi="Times New Roman"/>
                <w:szCs w:val="16"/>
              </w:rPr>
            </w:pPr>
          </w:p>
          <w:p w14:paraId="328148B2" w14:textId="71906598" w:rsidR="000E2A39" w:rsidRPr="00B0765E" w:rsidRDefault="000E2A39" w:rsidP="00AB2176">
            <w:pPr>
              <w:rPr>
                <w:rFonts w:ascii="Times New Roman" w:hAnsi="Times New Roman"/>
                <w:szCs w:val="16"/>
              </w:rPr>
            </w:pPr>
            <w:r w:rsidRPr="00B0765E">
              <w:rPr>
                <w:rFonts w:ascii="Times New Roman" w:hAnsi="Times New Roman"/>
                <w:szCs w:val="16"/>
              </w:rPr>
              <w:t xml:space="preserve">Už </w:t>
            </w:r>
            <w:r w:rsidR="004870D7" w:rsidRPr="00B0765E">
              <w:rPr>
                <w:rFonts w:ascii="Times New Roman" w:hAnsi="Times New Roman"/>
                <w:szCs w:val="16"/>
              </w:rPr>
              <w:t>Pirkimo</w:t>
            </w:r>
            <w:r w:rsidRPr="00B0765E">
              <w:rPr>
                <w:rFonts w:ascii="Times New Roman" w:hAnsi="Times New Roman"/>
                <w:szCs w:val="16"/>
              </w:rPr>
              <w:t xml:space="preserve"> sutarties/jos pakeitimų paskelbimą atsakingas asmuo:</w:t>
            </w:r>
          </w:p>
          <w:p w14:paraId="24CE90AF" w14:textId="77777777" w:rsidR="000E2A39" w:rsidRPr="00B0765E" w:rsidRDefault="000E2A39" w:rsidP="00AB2176">
            <w:pPr>
              <w:rPr>
                <w:rFonts w:ascii="Times New Roman" w:hAnsi="Times New Roman"/>
                <w:szCs w:val="16"/>
              </w:rPr>
            </w:pPr>
            <w:r w:rsidRPr="00B0765E">
              <w:rPr>
                <w:rFonts w:ascii="Times New Roman" w:hAnsi="Times New Roman"/>
                <w:szCs w:val="16"/>
              </w:rPr>
              <w:t>[vardas, pavardė, pareigos]</w:t>
            </w:r>
          </w:p>
          <w:p w14:paraId="23915002" w14:textId="77777777" w:rsidR="00472C4F" w:rsidRPr="00B0765E" w:rsidRDefault="00472C4F" w:rsidP="00AB2176">
            <w:pPr>
              <w:rPr>
                <w:rFonts w:ascii="Times New Roman" w:hAnsi="Times New Roman"/>
                <w:szCs w:val="16"/>
              </w:rPr>
            </w:pPr>
          </w:p>
        </w:tc>
        <w:tc>
          <w:tcPr>
            <w:tcW w:w="121" w:type="pct"/>
            <w:shd w:val="clear" w:color="auto" w:fill="auto"/>
          </w:tcPr>
          <w:p w14:paraId="18B72CAE" w14:textId="77777777" w:rsidR="00472C4F" w:rsidRPr="00B0765E" w:rsidRDefault="00472C4F" w:rsidP="00AB2176">
            <w:pPr>
              <w:rPr>
                <w:rFonts w:ascii="Times New Roman" w:hAnsi="Times New Roman"/>
                <w:szCs w:val="16"/>
              </w:rPr>
            </w:pPr>
          </w:p>
        </w:tc>
        <w:tc>
          <w:tcPr>
            <w:tcW w:w="2434" w:type="pct"/>
            <w:shd w:val="clear" w:color="auto" w:fill="auto"/>
            <w:vAlign w:val="bottom"/>
          </w:tcPr>
          <w:p w14:paraId="49E7DAED" w14:textId="72843892" w:rsidR="00472C4F" w:rsidRPr="00B0765E" w:rsidRDefault="003329AD" w:rsidP="00AB2176">
            <w:pPr>
              <w:rPr>
                <w:rFonts w:ascii="Times New Roman" w:hAnsi="Times New Roman"/>
                <w:szCs w:val="16"/>
              </w:rPr>
            </w:pPr>
            <w:r w:rsidRPr="00B0765E">
              <w:rPr>
                <w:rFonts w:ascii="Times New Roman" w:hAnsi="Times New Roman"/>
                <w:szCs w:val="16"/>
              </w:rPr>
              <w:t>Atsakingas asmuo/asmenys:</w:t>
            </w:r>
          </w:p>
          <w:p w14:paraId="3157A482" w14:textId="77777777" w:rsidR="003329AD" w:rsidRPr="00B0765E" w:rsidRDefault="003329AD" w:rsidP="00AB2176">
            <w:pPr>
              <w:rPr>
                <w:rFonts w:ascii="Times New Roman" w:hAnsi="Times New Roman"/>
                <w:szCs w:val="16"/>
              </w:rPr>
            </w:pPr>
            <w:r w:rsidRPr="00B0765E">
              <w:rPr>
                <w:rFonts w:ascii="Times New Roman" w:hAnsi="Times New Roman"/>
                <w:szCs w:val="16"/>
              </w:rPr>
              <w:t>[vardas, pavardė, pareigos]</w:t>
            </w:r>
          </w:p>
          <w:p w14:paraId="520DEA51" w14:textId="0A4ED0CB" w:rsidR="003329AD" w:rsidRPr="00B0765E" w:rsidRDefault="003329AD" w:rsidP="00AB2176">
            <w:pPr>
              <w:rPr>
                <w:rFonts w:ascii="Times New Roman" w:hAnsi="Times New Roman"/>
                <w:szCs w:val="16"/>
              </w:rPr>
            </w:pPr>
            <w:r w:rsidRPr="00B0765E">
              <w:rPr>
                <w:rFonts w:ascii="Times New Roman" w:hAnsi="Times New Roman"/>
                <w:szCs w:val="16"/>
              </w:rPr>
              <w:t>[Tel.]</w:t>
            </w:r>
          </w:p>
          <w:p w14:paraId="0CACACC1" w14:textId="77777777" w:rsidR="00BE2064" w:rsidRPr="00B0765E" w:rsidRDefault="00BE2064" w:rsidP="00AB2176">
            <w:pPr>
              <w:rPr>
                <w:rFonts w:ascii="Times New Roman" w:hAnsi="Times New Roman"/>
                <w:szCs w:val="16"/>
              </w:rPr>
            </w:pPr>
          </w:p>
          <w:p w14:paraId="576C13A5" w14:textId="77777777" w:rsidR="003329AD" w:rsidRPr="00B0765E" w:rsidRDefault="003329AD" w:rsidP="00AB2176">
            <w:pPr>
              <w:rPr>
                <w:rFonts w:ascii="Times New Roman" w:hAnsi="Times New Roman"/>
                <w:szCs w:val="16"/>
              </w:rPr>
            </w:pPr>
          </w:p>
          <w:p w14:paraId="683A8F3C" w14:textId="77777777" w:rsidR="003329AD" w:rsidRPr="00B0765E" w:rsidRDefault="003329AD" w:rsidP="00AB2176">
            <w:pPr>
              <w:rPr>
                <w:rFonts w:ascii="Times New Roman" w:hAnsi="Times New Roman"/>
                <w:szCs w:val="16"/>
              </w:rPr>
            </w:pPr>
          </w:p>
          <w:p w14:paraId="4639BB6B" w14:textId="77777777" w:rsidR="003329AD" w:rsidRPr="00B0765E" w:rsidRDefault="003329AD" w:rsidP="00AB2176">
            <w:pPr>
              <w:rPr>
                <w:rFonts w:ascii="Times New Roman" w:hAnsi="Times New Roman"/>
                <w:szCs w:val="16"/>
              </w:rPr>
            </w:pPr>
          </w:p>
        </w:tc>
      </w:tr>
      <w:tr w:rsidR="00472C4F" w:rsidRPr="00B0765E" w14:paraId="3F326A80" w14:textId="77777777" w:rsidTr="00675FFE">
        <w:trPr>
          <w:cantSplit/>
          <w:trHeight w:val="545"/>
        </w:trPr>
        <w:tc>
          <w:tcPr>
            <w:tcW w:w="2445" w:type="pct"/>
            <w:shd w:val="clear" w:color="auto" w:fill="auto"/>
            <w:vAlign w:val="bottom"/>
          </w:tcPr>
          <w:p w14:paraId="4C8D255E" w14:textId="77777777" w:rsidR="00472C4F" w:rsidRPr="00B85B65" w:rsidRDefault="00472C4F" w:rsidP="00AB2176">
            <w:pPr>
              <w:rPr>
                <w:rFonts w:ascii="Times New Roman" w:hAnsi="Times New Roman"/>
                <w:szCs w:val="16"/>
              </w:rPr>
            </w:pPr>
            <w:r w:rsidRPr="00B85B65">
              <w:rPr>
                <w:rFonts w:ascii="Times New Roman" w:hAnsi="Times New Roman"/>
                <w:szCs w:val="16"/>
              </w:rPr>
              <w:t>Atstovaujantis asmuo:</w:t>
            </w:r>
          </w:p>
          <w:p w14:paraId="5DDF7597" w14:textId="77777777" w:rsidR="00472C4F" w:rsidRPr="00B85B65" w:rsidRDefault="00472C4F" w:rsidP="00AB2176">
            <w:pPr>
              <w:rPr>
                <w:rFonts w:ascii="Times New Roman" w:hAnsi="Times New Roman"/>
                <w:szCs w:val="16"/>
              </w:rPr>
            </w:pPr>
            <w:r w:rsidRPr="00B85B65">
              <w:rPr>
                <w:rFonts w:ascii="Times New Roman" w:hAnsi="Times New Roman"/>
                <w:szCs w:val="16"/>
              </w:rPr>
              <w:t>Vardas, Pavardė:</w:t>
            </w:r>
          </w:p>
        </w:tc>
        <w:tc>
          <w:tcPr>
            <w:tcW w:w="121" w:type="pct"/>
            <w:shd w:val="clear" w:color="auto" w:fill="auto"/>
          </w:tcPr>
          <w:p w14:paraId="60AF1804" w14:textId="77777777" w:rsidR="00472C4F" w:rsidRPr="00B85B65" w:rsidRDefault="00472C4F" w:rsidP="00AB2176">
            <w:pPr>
              <w:rPr>
                <w:rFonts w:ascii="Times New Roman" w:hAnsi="Times New Roman"/>
                <w:szCs w:val="16"/>
              </w:rPr>
            </w:pPr>
          </w:p>
        </w:tc>
        <w:tc>
          <w:tcPr>
            <w:tcW w:w="2434" w:type="pct"/>
            <w:shd w:val="clear" w:color="auto" w:fill="auto"/>
          </w:tcPr>
          <w:p w14:paraId="738A0ACD" w14:textId="77777777" w:rsidR="00544A2D" w:rsidRDefault="00472C4F" w:rsidP="00AB2176">
            <w:pPr>
              <w:rPr>
                <w:rFonts w:ascii="Times New Roman" w:hAnsi="Times New Roman"/>
                <w:szCs w:val="16"/>
              </w:rPr>
            </w:pPr>
            <w:r w:rsidRPr="00B85B65">
              <w:rPr>
                <w:rFonts w:ascii="Times New Roman" w:hAnsi="Times New Roman"/>
                <w:szCs w:val="16"/>
              </w:rPr>
              <w:t>Atstovaujantis asmuo:</w:t>
            </w:r>
          </w:p>
          <w:p w14:paraId="189FA2BA" w14:textId="5D03BD82" w:rsidR="00472C4F" w:rsidRPr="00B0765E" w:rsidRDefault="00472C4F" w:rsidP="00AB2176">
            <w:pPr>
              <w:rPr>
                <w:rFonts w:ascii="Times New Roman" w:hAnsi="Times New Roman"/>
                <w:szCs w:val="16"/>
              </w:rPr>
            </w:pPr>
            <w:r w:rsidRPr="00B0765E">
              <w:rPr>
                <w:rFonts w:ascii="Times New Roman" w:hAnsi="Times New Roman"/>
                <w:szCs w:val="16"/>
              </w:rPr>
              <w:t>Vardas, Pavardė:</w:t>
            </w:r>
          </w:p>
        </w:tc>
      </w:tr>
      <w:tr w:rsidR="00472C4F" w:rsidRPr="00B0765E" w14:paraId="68828EF2" w14:textId="77777777" w:rsidTr="00675FFE">
        <w:trPr>
          <w:cantSplit/>
          <w:trHeight w:val="185"/>
        </w:trPr>
        <w:tc>
          <w:tcPr>
            <w:tcW w:w="2445" w:type="pct"/>
            <w:shd w:val="clear" w:color="auto" w:fill="auto"/>
          </w:tcPr>
          <w:p w14:paraId="0C2C7B6F"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c>
          <w:tcPr>
            <w:tcW w:w="121" w:type="pct"/>
            <w:shd w:val="clear" w:color="auto" w:fill="auto"/>
          </w:tcPr>
          <w:p w14:paraId="2187F704" w14:textId="77777777" w:rsidR="00472C4F" w:rsidRPr="00B85B65" w:rsidRDefault="00472C4F" w:rsidP="00AB2176">
            <w:pPr>
              <w:rPr>
                <w:rFonts w:ascii="Times New Roman" w:hAnsi="Times New Roman"/>
                <w:szCs w:val="16"/>
              </w:rPr>
            </w:pPr>
          </w:p>
        </w:tc>
        <w:tc>
          <w:tcPr>
            <w:tcW w:w="2434" w:type="pct"/>
            <w:shd w:val="clear" w:color="auto" w:fill="auto"/>
          </w:tcPr>
          <w:p w14:paraId="781C15F0" w14:textId="77777777" w:rsidR="00472C4F" w:rsidRPr="00B85B65" w:rsidRDefault="00472C4F" w:rsidP="00AB2176">
            <w:pPr>
              <w:rPr>
                <w:rFonts w:ascii="Times New Roman" w:hAnsi="Times New Roman"/>
                <w:szCs w:val="16"/>
              </w:rPr>
            </w:pPr>
            <w:r w:rsidRPr="00B85B65">
              <w:rPr>
                <w:rFonts w:ascii="Times New Roman" w:hAnsi="Times New Roman"/>
                <w:szCs w:val="16"/>
              </w:rPr>
              <w:t>Pareigos:</w:t>
            </w:r>
          </w:p>
        </w:tc>
      </w:tr>
      <w:tr w:rsidR="00472C4F" w:rsidRPr="00B0765E" w14:paraId="5CE5440C" w14:textId="77777777" w:rsidTr="00675FFE">
        <w:trPr>
          <w:cantSplit/>
          <w:trHeight w:val="173"/>
        </w:trPr>
        <w:tc>
          <w:tcPr>
            <w:tcW w:w="2445" w:type="pct"/>
            <w:shd w:val="clear" w:color="auto" w:fill="auto"/>
          </w:tcPr>
          <w:p w14:paraId="73B2D65E"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c>
          <w:tcPr>
            <w:tcW w:w="121" w:type="pct"/>
            <w:shd w:val="clear" w:color="auto" w:fill="auto"/>
          </w:tcPr>
          <w:p w14:paraId="2ED6C90A" w14:textId="77777777" w:rsidR="00472C4F" w:rsidRPr="00B85B65" w:rsidRDefault="00472C4F" w:rsidP="00AB2176">
            <w:pPr>
              <w:rPr>
                <w:rFonts w:ascii="Times New Roman" w:hAnsi="Times New Roman"/>
                <w:szCs w:val="16"/>
              </w:rPr>
            </w:pPr>
          </w:p>
        </w:tc>
        <w:tc>
          <w:tcPr>
            <w:tcW w:w="2434" w:type="pct"/>
            <w:shd w:val="clear" w:color="auto" w:fill="auto"/>
          </w:tcPr>
          <w:p w14:paraId="00EB45E6" w14:textId="77777777" w:rsidR="00472C4F" w:rsidRPr="00B85B65" w:rsidRDefault="00472C4F" w:rsidP="00AB2176">
            <w:pPr>
              <w:rPr>
                <w:rFonts w:ascii="Times New Roman" w:hAnsi="Times New Roman"/>
                <w:szCs w:val="16"/>
              </w:rPr>
            </w:pPr>
            <w:r w:rsidRPr="00B85B65">
              <w:rPr>
                <w:rFonts w:ascii="Times New Roman" w:hAnsi="Times New Roman"/>
                <w:szCs w:val="16"/>
              </w:rPr>
              <w:t>Parašas:</w:t>
            </w:r>
          </w:p>
        </w:tc>
      </w:tr>
      <w:tr w:rsidR="00472C4F" w:rsidRPr="00B0765E" w14:paraId="46744E80" w14:textId="77777777" w:rsidTr="00675FFE">
        <w:trPr>
          <w:cantSplit/>
          <w:trHeight w:val="1080"/>
        </w:trPr>
        <w:tc>
          <w:tcPr>
            <w:tcW w:w="2445" w:type="pct"/>
            <w:shd w:val="clear" w:color="auto" w:fill="auto"/>
          </w:tcPr>
          <w:p w14:paraId="627062BD" w14:textId="77777777" w:rsidR="00472C4F" w:rsidRPr="00B85B65" w:rsidRDefault="00472C4F" w:rsidP="00AB2176">
            <w:pPr>
              <w:rPr>
                <w:rFonts w:ascii="Times New Roman" w:hAnsi="Times New Roman"/>
                <w:szCs w:val="16"/>
              </w:rPr>
            </w:pPr>
            <w:r w:rsidRPr="00B85B65">
              <w:rPr>
                <w:rFonts w:ascii="Times New Roman" w:hAnsi="Times New Roman"/>
                <w:szCs w:val="16"/>
              </w:rPr>
              <w:t>Data:</w:t>
            </w:r>
          </w:p>
        </w:tc>
        <w:tc>
          <w:tcPr>
            <w:tcW w:w="121" w:type="pct"/>
            <w:shd w:val="clear" w:color="auto" w:fill="auto"/>
          </w:tcPr>
          <w:p w14:paraId="0C88E4EC" w14:textId="77777777" w:rsidR="00472C4F" w:rsidRPr="00B85B65" w:rsidRDefault="00472C4F" w:rsidP="00AB2176">
            <w:pPr>
              <w:rPr>
                <w:rFonts w:ascii="Times New Roman" w:hAnsi="Times New Roman"/>
                <w:szCs w:val="16"/>
              </w:rPr>
            </w:pPr>
          </w:p>
        </w:tc>
        <w:tc>
          <w:tcPr>
            <w:tcW w:w="2434" w:type="pct"/>
            <w:shd w:val="clear" w:color="auto" w:fill="auto"/>
          </w:tcPr>
          <w:p w14:paraId="24F0D6FC" w14:textId="6E024FAE" w:rsidR="00472C4F" w:rsidRPr="00132F6E" w:rsidRDefault="00472C4F" w:rsidP="00AB2176">
            <w:pPr>
              <w:rPr>
                <w:rFonts w:ascii="Times New Roman" w:hAnsi="Times New Roman"/>
                <w:szCs w:val="16"/>
              </w:rPr>
            </w:pPr>
            <w:r w:rsidRPr="00B85B65">
              <w:rPr>
                <w:rFonts w:ascii="Times New Roman" w:hAnsi="Times New Roman"/>
                <w:szCs w:val="16"/>
              </w:rPr>
              <w:t>Data</w:t>
            </w:r>
            <w:r w:rsidR="00544A2D">
              <w:rPr>
                <w:rFonts w:ascii="Times New Roman" w:hAnsi="Times New Roman"/>
                <w:szCs w:val="16"/>
              </w:rPr>
              <w:t>:</w:t>
            </w:r>
          </w:p>
        </w:tc>
      </w:tr>
    </w:tbl>
    <w:p w14:paraId="76F44CE1" w14:textId="77777777" w:rsidR="004A2464" w:rsidRPr="00B85B65" w:rsidRDefault="004A2464" w:rsidP="00AB2176">
      <w:pPr>
        <w:rPr>
          <w:rFonts w:ascii="Times New Roman" w:hAnsi="Times New Roman"/>
          <w:szCs w:val="16"/>
        </w:rPr>
        <w:sectPr w:rsidR="004A2464" w:rsidRPr="00B85B65" w:rsidSect="00A01562">
          <w:headerReference w:type="default" r:id="rId12"/>
          <w:footerReference w:type="default" r:id="rId13"/>
          <w:pgSz w:w="11906" w:h="16838" w:code="9"/>
          <w:pgMar w:top="1440" w:right="576" w:bottom="259" w:left="576" w:header="173" w:footer="288" w:gutter="0"/>
          <w:cols w:space="245"/>
          <w:docGrid w:linePitch="360"/>
        </w:sectPr>
      </w:pPr>
    </w:p>
    <w:p w14:paraId="15363F6A" w14:textId="77777777" w:rsidR="009A0605" w:rsidRPr="00B85B65" w:rsidRDefault="009A0605" w:rsidP="00AB2176">
      <w:pPr>
        <w:rPr>
          <w:rFonts w:ascii="Times New Roman" w:hAnsi="Times New Roman"/>
          <w:szCs w:val="16"/>
        </w:rPr>
      </w:pPr>
    </w:p>
    <w:p w14:paraId="67E9EBEC" w14:textId="5555BCC4" w:rsidR="004A2464" w:rsidRDefault="00425A28" w:rsidP="00AB2176">
      <w:pPr>
        <w:jc w:val="center"/>
        <w:rPr>
          <w:rFonts w:ascii="Times New Roman" w:hAnsi="Times New Roman"/>
          <w:b/>
          <w:szCs w:val="16"/>
        </w:rPr>
      </w:pPr>
      <w:r>
        <w:rPr>
          <w:rFonts w:ascii="Times New Roman" w:hAnsi="Times New Roman"/>
          <w:b/>
          <w:szCs w:val="16"/>
        </w:rPr>
        <w:t>P</w:t>
      </w:r>
      <w:r w:rsidR="00DA6641" w:rsidRPr="00DA6641">
        <w:rPr>
          <w:rFonts w:ascii="Times New Roman" w:hAnsi="Times New Roman"/>
          <w:b/>
          <w:szCs w:val="16"/>
        </w:rPr>
        <w:t xml:space="preserve">irkimo sutarties [CPO pirkimo numeris] priedas </w:t>
      </w:r>
      <w:r w:rsidR="00DA6641" w:rsidRPr="00DA6641">
        <w:rPr>
          <w:rFonts w:ascii="Times New Roman" w:hAnsi="Times New Roman"/>
          <w:b/>
          <w:szCs w:val="16"/>
          <w:highlight w:val="yellow"/>
        </w:rPr>
        <w:t>„TIEKĖJO pasiūlymas“</w:t>
      </w:r>
    </w:p>
    <w:p w14:paraId="2B726BBB" w14:textId="77777777" w:rsidR="00DA6641" w:rsidRPr="00B0765E" w:rsidRDefault="00DA6641" w:rsidP="00AB2176">
      <w:pPr>
        <w:jc w:val="center"/>
        <w:rPr>
          <w:rFonts w:ascii="Times New Roman" w:hAnsi="Times New Roman"/>
          <w:b/>
          <w:szCs w:val="16"/>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3801"/>
        <w:gridCol w:w="2410"/>
        <w:gridCol w:w="3544"/>
        <w:gridCol w:w="2268"/>
      </w:tblGrid>
      <w:tr w:rsidR="00273309" w:rsidRPr="00B0765E" w14:paraId="77AD43B4" w14:textId="77777777" w:rsidTr="00273309">
        <w:trPr>
          <w:trHeight w:val="675"/>
          <w:jc w:val="center"/>
        </w:trPr>
        <w:tc>
          <w:tcPr>
            <w:tcW w:w="1439" w:type="dxa"/>
            <w:shd w:val="clear" w:color="auto" w:fill="auto"/>
          </w:tcPr>
          <w:p w14:paraId="140CB9A5" w14:textId="02B3F687" w:rsidR="00273309" w:rsidRPr="00B0765E" w:rsidRDefault="00273309" w:rsidP="00AB2176">
            <w:pPr>
              <w:jc w:val="center"/>
              <w:rPr>
                <w:rFonts w:ascii="Times New Roman" w:hAnsi="Times New Roman"/>
                <w:szCs w:val="16"/>
              </w:rPr>
            </w:pPr>
            <w:r w:rsidRPr="00B0765E">
              <w:rPr>
                <w:rFonts w:ascii="Times New Roman" w:hAnsi="Times New Roman"/>
                <w:szCs w:val="16"/>
              </w:rPr>
              <w:t xml:space="preserve">Eil. Nr. </w:t>
            </w:r>
          </w:p>
        </w:tc>
        <w:tc>
          <w:tcPr>
            <w:tcW w:w="3801" w:type="dxa"/>
            <w:shd w:val="clear" w:color="auto" w:fill="auto"/>
          </w:tcPr>
          <w:p w14:paraId="473A9A8D" w14:textId="75D184C7" w:rsidR="00273309" w:rsidRPr="00B0765E" w:rsidRDefault="00273309" w:rsidP="00AB2176">
            <w:pPr>
              <w:jc w:val="center"/>
              <w:rPr>
                <w:rFonts w:ascii="Times New Roman" w:hAnsi="Times New Roman"/>
                <w:szCs w:val="16"/>
              </w:rPr>
            </w:pPr>
            <w:r w:rsidRPr="00B0765E">
              <w:rPr>
                <w:rFonts w:ascii="Times New Roman" w:hAnsi="Times New Roman"/>
                <w:szCs w:val="16"/>
              </w:rPr>
              <w:t>Prekės techninė specifikacija, prekės pavadinimas ir gamintojas</w:t>
            </w:r>
          </w:p>
        </w:tc>
        <w:tc>
          <w:tcPr>
            <w:tcW w:w="2410" w:type="dxa"/>
            <w:shd w:val="clear" w:color="auto" w:fill="auto"/>
          </w:tcPr>
          <w:p w14:paraId="3BB374E3" w14:textId="6C415C9A" w:rsidR="00273309" w:rsidRPr="00B0765E" w:rsidRDefault="00273309" w:rsidP="00AB2176">
            <w:pPr>
              <w:jc w:val="center"/>
              <w:rPr>
                <w:rFonts w:ascii="Times New Roman" w:hAnsi="Times New Roman"/>
                <w:szCs w:val="16"/>
              </w:rPr>
            </w:pPr>
            <w:r w:rsidRPr="00B0765E">
              <w:rPr>
                <w:rFonts w:ascii="Times New Roman" w:hAnsi="Times New Roman"/>
                <w:szCs w:val="16"/>
              </w:rPr>
              <w:t>Maksimalus kiekis vnt.</w:t>
            </w:r>
          </w:p>
        </w:tc>
        <w:tc>
          <w:tcPr>
            <w:tcW w:w="3544" w:type="dxa"/>
            <w:shd w:val="clear" w:color="auto" w:fill="auto"/>
          </w:tcPr>
          <w:p w14:paraId="36ED6B53" w14:textId="77777777" w:rsidR="00273309" w:rsidRPr="00B0765E" w:rsidRDefault="00273309" w:rsidP="00AB2176">
            <w:pPr>
              <w:jc w:val="center"/>
              <w:rPr>
                <w:rFonts w:ascii="Times New Roman" w:hAnsi="Times New Roman"/>
                <w:szCs w:val="16"/>
              </w:rPr>
            </w:pPr>
            <w:r w:rsidRPr="00B0765E">
              <w:rPr>
                <w:rFonts w:ascii="Times New Roman" w:hAnsi="Times New Roman"/>
                <w:szCs w:val="16"/>
              </w:rPr>
              <w:t>Mato vieneto kaina eurais be PVM</w:t>
            </w:r>
          </w:p>
          <w:p w14:paraId="2A5A7D26" w14:textId="36BB9490" w:rsidR="00273309" w:rsidRPr="00B0765E" w:rsidRDefault="00273309" w:rsidP="00AB2176">
            <w:pPr>
              <w:jc w:val="center"/>
              <w:rPr>
                <w:rFonts w:ascii="Times New Roman" w:hAnsi="Times New Roman"/>
                <w:szCs w:val="16"/>
              </w:rPr>
            </w:pPr>
          </w:p>
        </w:tc>
        <w:tc>
          <w:tcPr>
            <w:tcW w:w="2268" w:type="dxa"/>
          </w:tcPr>
          <w:p w14:paraId="2EE42CE0" w14:textId="3A355068" w:rsidR="00273309" w:rsidRPr="00B0765E" w:rsidRDefault="00273309" w:rsidP="00AB2176">
            <w:pPr>
              <w:jc w:val="center"/>
              <w:rPr>
                <w:rFonts w:ascii="Times New Roman" w:hAnsi="Times New Roman"/>
                <w:szCs w:val="16"/>
              </w:rPr>
            </w:pPr>
            <w:r w:rsidRPr="00B0765E">
              <w:rPr>
                <w:rFonts w:ascii="Times New Roman" w:hAnsi="Times New Roman"/>
                <w:szCs w:val="16"/>
              </w:rPr>
              <w:t xml:space="preserve">Suma už Prekės kiekį </w:t>
            </w:r>
            <w:r>
              <w:rPr>
                <w:rFonts w:ascii="Times New Roman" w:hAnsi="Times New Roman"/>
                <w:szCs w:val="16"/>
              </w:rPr>
              <w:t>be</w:t>
            </w:r>
            <w:r w:rsidRPr="00B0765E">
              <w:rPr>
                <w:rFonts w:ascii="Times New Roman" w:hAnsi="Times New Roman"/>
                <w:szCs w:val="16"/>
              </w:rPr>
              <w:t xml:space="preserve"> PVM</w:t>
            </w:r>
          </w:p>
          <w:p w14:paraId="029A61F9" w14:textId="13778209" w:rsidR="00273309" w:rsidRPr="00B0765E" w:rsidRDefault="00273309" w:rsidP="00AB2176">
            <w:pPr>
              <w:jc w:val="center"/>
              <w:rPr>
                <w:rFonts w:ascii="Times New Roman" w:hAnsi="Times New Roman"/>
                <w:szCs w:val="16"/>
              </w:rPr>
            </w:pPr>
            <w:r w:rsidRPr="00B0765E">
              <w:rPr>
                <w:rFonts w:ascii="Times New Roman" w:hAnsi="Times New Roman"/>
                <w:szCs w:val="16"/>
              </w:rPr>
              <w:t>(3x</w:t>
            </w:r>
            <w:r>
              <w:rPr>
                <w:rFonts w:ascii="Times New Roman" w:hAnsi="Times New Roman"/>
                <w:szCs w:val="16"/>
              </w:rPr>
              <w:t>4</w:t>
            </w:r>
            <w:r w:rsidRPr="00B0765E">
              <w:rPr>
                <w:rFonts w:ascii="Times New Roman" w:hAnsi="Times New Roman"/>
                <w:szCs w:val="16"/>
              </w:rPr>
              <w:t>)</w:t>
            </w:r>
          </w:p>
        </w:tc>
      </w:tr>
      <w:tr w:rsidR="00273309" w:rsidRPr="00B0765E" w14:paraId="30113B07" w14:textId="77777777" w:rsidTr="00273309">
        <w:trPr>
          <w:trHeight w:val="230"/>
          <w:jc w:val="center"/>
        </w:trPr>
        <w:tc>
          <w:tcPr>
            <w:tcW w:w="1439" w:type="dxa"/>
            <w:shd w:val="clear" w:color="auto" w:fill="auto"/>
          </w:tcPr>
          <w:p w14:paraId="4D0B3DB6" w14:textId="77777777" w:rsidR="00273309" w:rsidRPr="00B85B65" w:rsidRDefault="00273309" w:rsidP="00AB2176">
            <w:pPr>
              <w:jc w:val="center"/>
              <w:rPr>
                <w:rFonts w:ascii="Times New Roman" w:hAnsi="Times New Roman"/>
                <w:i/>
                <w:szCs w:val="16"/>
              </w:rPr>
            </w:pPr>
            <w:r w:rsidRPr="00B85B65">
              <w:rPr>
                <w:rFonts w:ascii="Times New Roman" w:hAnsi="Times New Roman"/>
                <w:i/>
                <w:szCs w:val="16"/>
              </w:rPr>
              <w:t>1</w:t>
            </w:r>
          </w:p>
        </w:tc>
        <w:tc>
          <w:tcPr>
            <w:tcW w:w="3801" w:type="dxa"/>
            <w:shd w:val="clear" w:color="auto" w:fill="auto"/>
          </w:tcPr>
          <w:p w14:paraId="434B607C" w14:textId="77777777" w:rsidR="00273309" w:rsidRPr="00B85B65" w:rsidRDefault="00273309" w:rsidP="00AB2176">
            <w:pPr>
              <w:jc w:val="center"/>
              <w:rPr>
                <w:rFonts w:ascii="Times New Roman" w:hAnsi="Times New Roman"/>
                <w:i/>
                <w:szCs w:val="16"/>
              </w:rPr>
            </w:pPr>
            <w:r w:rsidRPr="00B85B65">
              <w:rPr>
                <w:rFonts w:ascii="Times New Roman" w:hAnsi="Times New Roman"/>
                <w:i/>
                <w:szCs w:val="16"/>
              </w:rPr>
              <w:t>2</w:t>
            </w:r>
          </w:p>
        </w:tc>
        <w:tc>
          <w:tcPr>
            <w:tcW w:w="2410" w:type="dxa"/>
            <w:shd w:val="clear" w:color="auto" w:fill="auto"/>
          </w:tcPr>
          <w:p w14:paraId="212E700E" w14:textId="760B0F4E" w:rsidR="00273309" w:rsidRPr="00B85B65" w:rsidRDefault="00273309" w:rsidP="00AB2176">
            <w:pPr>
              <w:jc w:val="center"/>
              <w:rPr>
                <w:rFonts w:ascii="Times New Roman" w:hAnsi="Times New Roman"/>
                <w:i/>
                <w:szCs w:val="16"/>
              </w:rPr>
            </w:pPr>
            <w:r w:rsidRPr="00B85B65">
              <w:rPr>
                <w:rFonts w:ascii="Times New Roman" w:hAnsi="Times New Roman"/>
                <w:i/>
                <w:szCs w:val="16"/>
              </w:rPr>
              <w:t>3</w:t>
            </w:r>
          </w:p>
        </w:tc>
        <w:tc>
          <w:tcPr>
            <w:tcW w:w="3544" w:type="dxa"/>
            <w:shd w:val="clear" w:color="auto" w:fill="auto"/>
          </w:tcPr>
          <w:p w14:paraId="5C74BE7D" w14:textId="2D97C8E8" w:rsidR="00273309" w:rsidRPr="00132F6E" w:rsidRDefault="00273309" w:rsidP="00273309">
            <w:pPr>
              <w:jc w:val="center"/>
              <w:rPr>
                <w:rFonts w:ascii="Times New Roman" w:hAnsi="Times New Roman"/>
                <w:i/>
                <w:szCs w:val="16"/>
              </w:rPr>
            </w:pPr>
            <w:r w:rsidRPr="00273309">
              <w:rPr>
                <w:rFonts w:ascii="Times New Roman" w:hAnsi="Times New Roman"/>
                <w:i/>
                <w:szCs w:val="16"/>
              </w:rPr>
              <w:t>4</w:t>
            </w:r>
          </w:p>
        </w:tc>
        <w:tc>
          <w:tcPr>
            <w:tcW w:w="2268" w:type="dxa"/>
          </w:tcPr>
          <w:p w14:paraId="635ADE5B" w14:textId="21D94A72" w:rsidR="00273309" w:rsidRPr="00B0765E" w:rsidRDefault="00273309" w:rsidP="00AB2176">
            <w:pPr>
              <w:jc w:val="center"/>
              <w:rPr>
                <w:rFonts w:ascii="Times New Roman" w:hAnsi="Times New Roman"/>
                <w:i/>
                <w:szCs w:val="16"/>
              </w:rPr>
            </w:pPr>
            <w:r>
              <w:rPr>
                <w:rFonts w:ascii="Times New Roman" w:hAnsi="Times New Roman"/>
                <w:i/>
                <w:szCs w:val="16"/>
              </w:rPr>
              <w:t>5</w:t>
            </w:r>
          </w:p>
        </w:tc>
      </w:tr>
      <w:tr w:rsidR="00273309" w:rsidRPr="00B0765E" w14:paraId="4C5C1032" w14:textId="77777777" w:rsidTr="00273309">
        <w:trPr>
          <w:trHeight w:val="230"/>
          <w:jc w:val="center"/>
        </w:trPr>
        <w:tc>
          <w:tcPr>
            <w:tcW w:w="1439" w:type="dxa"/>
            <w:shd w:val="clear" w:color="auto" w:fill="auto"/>
          </w:tcPr>
          <w:p w14:paraId="20123996" w14:textId="77777777" w:rsidR="00273309" w:rsidRPr="00B85B65" w:rsidRDefault="00273309"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3801" w:type="dxa"/>
            <w:shd w:val="clear" w:color="auto" w:fill="auto"/>
          </w:tcPr>
          <w:p w14:paraId="7637F240" w14:textId="77777777" w:rsidR="00273309" w:rsidRPr="00132F6E" w:rsidRDefault="00273309" w:rsidP="00AB2176">
            <w:pPr>
              <w:jc w:val="center"/>
              <w:rPr>
                <w:rFonts w:ascii="Times New Roman" w:hAnsi="Times New Roman"/>
                <w:szCs w:val="16"/>
              </w:rPr>
            </w:pPr>
            <w:r w:rsidRPr="00B85B65">
              <w:rPr>
                <w:rFonts w:ascii="Times New Roman" w:hAnsi="Times New Roman"/>
                <w:szCs w:val="16"/>
              </w:rPr>
              <w:t>[</w:t>
            </w:r>
            <w:r w:rsidRPr="00B85B65">
              <w:rPr>
                <w:rFonts w:ascii="Times New Roman" w:hAnsi="Times New Roman"/>
                <w:szCs w:val="16"/>
                <w:highlight w:val="lightGray"/>
              </w:rPr>
              <w:t>...</w:t>
            </w:r>
            <w:r w:rsidRPr="00B85B65">
              <w:rPr>
                <w:rFonts w:ascii="Times New Roman" w:hAnsi="Times New Roman"/>
                <w:szCs w:val="16"/>
              </w:rPr>
              <w:t>]</w:t>
            </w:r>
          </w:p>
        </w:tc>
        <w:tc>
          <w:tcPr>
            <w:tcW w:w="2410" w:type="dxa"/>
            <w:shd w:val="clear" w:color="auto" w:fill="auto"/>
          </w:tcPr>
          <w:p w14:paraId="21D4138D" w14:textId="77777777" w:rsidR="00273309" w:rsidRPr="00B0765E" w:rsidRDefault="00273309"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3544" w:type="dxa"/>
            <w:shd w:val="clear" w:color="auto" w:fill="auto"/>
          </w:tcPr>
          <w:p w14:paraId="31F21E04" w14:textId="194EF793" w:rsidR="00273309" w:rsidRPr="00B0765E" w:rsidRDefault="00273309"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c>
          <w:tcPr>
            <w:tcW w:w="2268" w:type="dxa"/>
          </w:tcPr>
          <w:p w14:paraId="67734647" w14:textId="7E0F746B" w:rsidR="00273309" w:rsidRPr="00B0765E" w:rsidRDefault="00273309" w:rsidP="00AB2176">
            <w:pPr>
              <w:jc w:val="center"/>
              <w:rPr>
                <w:rFonts w:ascii="Times New Roman" w:hAnsi="Times New Roman"/>
                <w:szCs w:val="16"/>
              </w:rPr>
            </w:pPr>
            <w:r w:rsidRPr="00B0765E">
              <w:rPr>
                <w:rFonts w:ascii="Times New Roman" w:hAnsi="Times New Roman"/>
                <w:szCs w:val="16"/>
              </w:rPr>
              <w:t>[</w:t>
            </w:r>
            <w:r w:rsidRPr="00B0765E">
              <w:rPr>
                <w:rFonts w:ascii="Times New Roman" w:hAnsi="Times New Roman"/>
                <w:szCs w:val="16"/>
                <w:highlight w:val="lightGray"/>
              </w:rPr>
              <w:t>...</w:t>
            </w:r>
            <w:r w:rsidRPr="00B0765E">
              <w:rPr>
                <w:rFonts w:ascii="Times New Roman" w:hAnsi="Times New Roman"/>
                <w:szCs w:val="16"/>
              </w:rPr>
              <w:t>]</w:t>
            </w:r>
          </w:p>
        </w:tc>
      </w:tr>
      <w:tr w:rsidR="00262A0B" w:rsidRPr="00B0765E" w14:paraId="3C0E48B8" w14:textId="77777777" w:rsidTr="00DA6641">
        <w:trPr>
          <w:trHeight w:val="230"/>
          <w:jc w:val="center"/>
        </w:trPr>
        <w:tc>
          <w:tcPr>
            <w:tcW w:w="11194" w:type="dxa"/>
            <w:gridSpan w:val="4"/>
          </w:tcPr>
          <w:p w14:paraId="02E6386B" w14:textId="65DA3327" w:rsidR="00262A0B" w:rsidRPr="00B85B65" w:rsidRDefault="00262A0B" w:rsidP="00AB2176">
            <w:pPr>
              <w:jc w:val="right"/>
              <w:rPr>
                <w:rFonts w:ascii="Times New Roman" w:hAnsi="Times New Roman"/>
                <w:b/>
                <w:szCs w:val="16"/>
              </w:rPr>
            </w:pPr>
            <w:r w:rsidRPr="00B85B65">
              <w:rPr>
                <w:rFonts w:ascii="Times New Roman" w:hAnsi="Times New Roman"/>
                <w:b/>
                <w:szCs w:val="16"/>
              </w:rPr>
              <w:t>Suma Eur be PVM</w:t>
            </w:r>
            <w:r w:rsidR="000F3A36" w:rsidRPr="00B85B65">
              <w:rPr>
                <w:rFonts w:ascii="Times New Roman" w:hAnsi="Times New Roman"/>
                <w:b/>
                <w:szCs w:val="16"/>
              </w:rPr>
              <w:t xml:space="preserve"> </w:t>
            </w:r>
            <w:r w:rsidR="000F3A36" w:rsidRPr="00B85B65">
              <w:rPr>
                <w:rFonts w:ascii="Times New Roman" w:hAnsi="Times New Roman"/>
                <w:b/>
                <w:bCs/>
                <w:szCs w:val="16"/>
              </w:rPr>
              <w:t>(Pradinės Pirkimo sutarties vertė)</w:t>
            </w:r>
            <w:r w:rsidRPr="00B85B65">
              <w:rPr>
                <w:rFonts w:ascii="Times New Roman" w:hAnsi="Times New Roman"/>
                <w:b/>
                <w:szCs w:val="16"/>
              </w:rPr>
              <w:t>:</w:t>
            </w:r>
          </w:p>
        </w:tc>
        <w:tc>
          <w:tcPr>
            <w:tcW w:w="2268" w:type="dxa"/>
          </w:tcPr>
          <w:p w14:paraId="550F03B6" w14:textId="77777777" w:rsidR="00262A0B" w:rsidRPr="00132F6E" w:rsidRDefault="00262A0B" w:rsidP="00AB2176">
            <w:pPr>
              <w:jc w:val="center"/>
              <w:rPr>
                <w:rFonts w:ascii="Times New Roman" w:hAnsi="Times New Roman"/>
                <w:szCs w:val="16"/>
              </w:rPr>
            </w:pPr>
          </w:p>
        </w:tc>
      </w:tr>
      <w:tr w:rsidR="00262A0B" w:rsidRPr="00B0765E" w14:paraId="3169F2E0" w14:textId="77777777" w:rsidTr="00DA6641">
        <w:trPr>
          <w:trHeight w:val="230"/>
          <w:jc w:val="center"/>
        </w:trPr>
        <w:tc>
          <w:tcPr>
            <w:tcW w:w="11194" w:type="dxa"/>
            <w:gridSpan w:val="4"/>
          </w:tcPr>
          <w:p w14:paraId="0B087F08" w14:textId="77777777" w:rsidR="00262A0B" w:rsidRPr="00B85B65" w:rsidRDefault="00262A0B" w:rsidP="00AB2176">
            <w:pPr>
              <w:jc w:val="right"/>
              <w:rPr>
                <w:rFonts w:ascii="Times New Roman" w:hAnsi="Times New Roman"/>
                <w:b/>
                <w:szCs w:val="16"/>
              </w:rPr>
            </w:pPr>
            <w:r w:rsidRPr="00B85B65">
              <w:rPr>
                <w:rFonts w:ascii="Times New Roman" w:hAnsi="Times New Roman"/>
                <w:b/>
                <w:szCs w:val="16"/>
              </w:rPr>
              <w:t>PVM suma:</w:t>
            </w:r>
          </w:p>
        </w:tc>
        <w:tc>
          <w:tcPr>
            <w:tcW w:w="2268" w:type="dxa"/>
          </w:tcPr>
          <w:p w14:paraId="5FFE149F" w14:textId="77777777" w:rsidR="00262A0B" w:rsidRPr="00B85B65" w:rsidRDefault="00262A0B" w:rsidP="00AB2176">
            <w:pPr>
              <w:jc w:val="center"/>
              <w:rPr>
                <w:rFonts w:ascii="Times New Roman" w:hAnsi="Times New Roman"/>
                <w:szCs w:val="16"/>
              </w:rPr>
            </w:pPr>
          </w:p>
        </w:tc>
      </w:tr>
      <w:tr w:rsidR="003049EE" w:rsidRPr="00B0765E" w14:paraId="23FE970F" w14:textId="77777777" w:rsidTr="00DA6641">
        <w:trPr>
          <w:trHeight w:val="230"/>
          <w:jc w:val="center"/>
        </w:trPr>
        <w:tc>
          <w:tcPr>
            <w:tcW w:w="11194" w:type="dxa"/>
            <w:gridSpan w:val="4"/>
          </w:tcPr>
          <w:p w14:paraId="4897506B" w14:textId="79C36CAE" w:rsidR="00262A0B" w:rsidRPr="00B85B65" w:rsidRDefault="00262A0B" w:rsidP="000F3A36">
            <w:pPr>
              <w:jc w:val="right"/>
              <w:rPr>
                <w:rFonts w:ascii="Times New Roman" w:hAnsi="Times New Roman"/>
                <w:szCs w:val="16"/>
              </w:rPr>
            </w:pPr>
            <w:r w:rsidRPr="00B85B65">
              <w:rPr>
                <w:rFonts w:ascii="Times New Roman" w:hAnsi="Times New Roman"/>
                <w:b/>
                <w:bCs/>
                <w:szCs w:val="16"/>
              </w:rPr>
              <w:t>Suma Eur su PVM:</w:t>
            </w:r>
          </w:p>
        </w:tc>
        <w:tc>
          <w:tcPr>
            <w:tcW w:w="2268" w:type="dxa"/>
          </w:tcPr>
          <w:p w14:paraId="6FF4F8ED" w14:textId="77777777" w:rsidR="00262A0B" w:rsidRPr="00B85B65" w:rsidRDefault="00262A0B" w:rsidP="00AB2176">
            <w:pPr>
              <w:jc w:val="center"/>
              <w:rPr>
                <w:rFonts w:ascii="Times New Roman" w:hAnsi="Times New Roman"/>
                <w:szCs w:val="16"/>
              </w:rPr>
            </w:pPr>
          </w:p>
        </w:tc>
      </w:tr>
    </w:tbl>
    <w:p w14:paraId="78F5D0C5" w14:textId="77777777" w:rsidR="00A1349F" w:rsidRPr="00B85B65" w:rsidRDefault="00A1349F" w:rsidP="00AB2176">
      <w:pPr>
        <w:pStyle w:val="Sraopastraipa"/>
        <w:spacing w:after="160" w:line="240" w:lineRule="auto"/>
        <w:ind w:left="0"/>
        <w:rPr>
          <w:sz w:val="16"/>
          <w:szCs w:val="16"/>
          <w:lang w:val="en-US"/>
        </w:rPr>
      </w:pPr>
    </w:p>
    <w:p w14:paraId="095709DC" w14:textId="77777777" w:rsidR="00670E59" w:rsidRPr="00B85B65" w:rsidRDefault="00BC7A9F" w:rsidP="00AB2176">
      <w:pPr>
        <w:pStyle w:val="Sraopastraipa"/>
        <w:spacing w:after="160" w:line="240" w:lineRule="auto"/>
        <w:rPr>
          <w:sz w:val="16"/>
          <w:szCs w:val="16"/>
          <w:lang w:val="en-US"/>
        </w:rPr>
      </w:pPr>
      <w:r w:rsidRPr="00B85B65">
        <w:rPr>
          <w:sz w:val="16"/>
          <w:szCs w:val="16"/>
          <w:lang w:val="en-US"/>
        </w:rPr>
        <w:t xml:space="preserve">              </w:t>
      </w:r>
    </w:p>
    <w:p w14:paraId="6B21ECCC" w14:textId="3EDF0BB3" w:rsidR="00BC7A9F" w:rsidRPr="00B85B65" w:rsidRDefault="00BC7A9F" w:rsidP="00AB2176">
      <w:pPr>
        <w:pStyle w:val="Sraopastraipa"/>
        <w:spacing w:after="160" w:line="240" w:lineRule="auto"/>
        <w:rPr>
          <w:b/>
          <w:sz w:val="16"/>
          <w:szCs w:val="16"/>
          <w:lang w:val="en-US"/>
        </w:rPr>
      </w:pP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3049EE" w:rsidRPr="00B0765E" w14:paraId="2CE70E0B" w14:textId="77777777" w:rsidTr="003049EE">
        <w:trPr>
          <w:cantSplit/>
          <w:trHeight w:val="185"/>
        </w:trPr>
        <w:tc>
          <w:tcPr>
            <w:tcW w:w="3372" w:type="pct"/>
            <w:shd w:val="clear" w:color="auto" w:fill="auto"/>
            <w:vAlign w:val="bottom"/>
          </w:tcPr>
          <w:p w14:paraId="0F8650F0" w14:textId="77777777" w:rsidR="00262A0B" w:rsidRPr="00B85B65" w:rsidRDefault="00262A0B" w:rsidP="00AB2176">
            <w:pPr>
              <w:rPr>
                <w:rFonts w:ascii="Times New Roman" w:hAnsi="Times New Roman"/>
                <w:szCs w:val="16"/>
              </w:rPr>
            </w:pPr>
            <w:bookmarkStart w:id="5" w:name="_Hlk17719766"/>
            <w:r w:rsidRPr="00B85B65">
              <w:rPr>
                <w:rFonts w:ascii="Times New Roman" w:hAnsi="Times New Roman"/>
                <w:szCs w:val="16"/>
              </w:rPr>
              <w:t>Užsakovas:</w:t>
            </w:r>
          </w:p>
        </w:tc>
        <w:tc>
          <w:tcPr>
            <w:tcW w:w="166" w:type="pct"/>
            <w:shd w:val="clear" w:color="auto" w:fill="auto"/>
          </w:tcPr>
          <w:p w14:paraId="2EDBC05C" w14:textId="77777777" w:rsidR="00262A0B" w:rsidRPr="00132F6E" w:rsidRDefault="00262A0B" w:rsidP="00AB2176">
            <w:pPr>
              <w:rPr>
                <w:rFonts w:ascii="Times New Roman" w:hAnsi="Times New Roman"/>
                <w:szCs w:val="16"/>
              </w:rPr>
            </w:pPr>
          </w:p>
        </w:tc>
        <w:tc>
          <w:tcPr>
            <w:tcW w:w="1461" w:type="pct"/>
            <w:shd w:val="clear" w:color="auto" w:fill="auto"/>
            <w:vAlign w:val="bottom"/>
          </w:tcPr>
          <w:p w14:paraId="3F6F539A" w14:textId="77777777" w:rsidR="00262A0B" w:rsidRPr="00B0765E" w:rsidRDefault="00262A0B" w:rsidP="00AB2176">
            <w:pPr>
              <w:rPr>
                <w:rFonts w:ascii="Times New Roman" w:hAnsi="Times New Roman"/>
                <w:szCs w:val="16"/>
              </w:rPr>
            </w:pPr>
            <w:r w:rsidRPr="00B0765E">
              <w:rPr>
                <w:rFonts w:ascii="Times New Roman" w:hAnsi="Times New Roman"/>
                <w:szCs w:val="16"/>
              </w:rPr>
              <w:t>Tiekėjas:</w:t>
            </w:r>
          </w:p>
        </w:tc>
      </w:tr>
      <w:tr w:rsidR="003049EE" w:rsidRPr="00B0765E" w14:paraId="11E6499A" w14:textId="77777777" w:rsidTr="003049EE">
        <w:trPr>
          <w:cantSplit/>
          <w:trHeight w:val="404"/>
        </w:trPr>
        <w:tc>
          <w:tcPr>
            <w:tcW w:w="3372" w:type="pct"/>
            <w:shd w:val="clear" w:color="auto" w:fill="auto"/>
            <w:vAlign w:val="bottom"/>
          </w:tcPr>
          <w:p w14:paraId="37128055" w14:textId="77777777" w:rsidR="00262A0B" w:rsidRPr="00B85B65" w:rsidRDefault="00262A0B" w:rsidP="00AB2176">
            <w:pPr>
              <w:rPr>
                <w:rFonts w:ascii="Times New Roman" w:hAnsi="Times New Roman"/>
                <w:szCs w:val="16"/>
                <w:highlight w:val="lightGray"/>
              </w:rPr>
            </w:pPr>
          </w:p>
          <w:p w14:paraId="2520A509" w14:textId="3EDF4465"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c>
          <w:tcPr>
            <w:tcW w:w="166" w:type="pct"/>
            <w:shd w:val="clear" w:color="auto" w:fill="auto"/>
          </w:tcPr>
          <w:p w14:paraId="70680706" w14:textId="77777777" w:rsidR="00262A0B" w:rsidRPr="00B85B65" w:rsidRDefault="00262A0B" w:rsidP="00AB2176">
            <w:pPr>
              <w:rPr>
                <w:rFonts w:ascii="Times New Roman" w:hAnsi="Times New Roman"/>
                <w:szCs w:val="16"/>
              </w:rPr>
            </w:pPr>
          </w:p>
        </w:tc>
        <w:tc>
          <w:tcPr>
            <w:tcW w:w="1461" w:type="pct"/>
            <w:shd w:val="clear" w:color="auto" w:fill="auto"/>
            <w:vAlign w:val="bottom"/>
          </w:tcPr>
          <w:p w14:paraId="3E77B84D" w14:textId="29E10397" w:rsidR="00262A0B" w:rsidRPr="00B85B65" w:rsidRDefault="00262A0B" w:rsidP="00AB2176">
            <w:pPr>
              <w:rPr>
                <w:rFonts w:ascii="Times New Roman" w:hAnsi="Times New Roman"/>
                <w:szCs w:val="16"/>
              </w:rPr>
            </w:pPr>
            <w:r w:rsidRPr="00B85B65">
              <w:rPr>
                <w:rFonts w:ascii="Times New Roman" w:hAnsi="Times New Roman"/>
                <w:szCs w:val="16"/>
                <w:highlight w:val="lightGray"/>
              </w:rPr>
              <w:t>[Pavadinimas]</w:t>
            </w:r>
          </w:p>
        </w:tc>
      </w:tr>
      <w:tr w:rsidR="003049EE" w:rsidRPr="00B0765E" w14:paraId="6E5B8A1F" w14:textId="77777777" w:rsidTr="003049EE">
        <w:trPr>
          <w:cantSplit/>
          <w:trHeight w:val="545"/>
        </w:trPr>
        <w:tc>
          <w:tcPr>
            <w:tcW w:w="3372" w:type="pct"/>
            <w:shd w:val="clear" w:color="auto" w:fill="auto"/>
            <w:vAlign w:val="bottom"/>
          </w:tcPr>
          <w:p w14:paraId="73AF5D3D" w14:textId="77777777" w:rsidR="000E2A39" w:rsidRPr="00B85B65" w:rsidRDefault="000E2A39" w:rsidP="00AB2176">
            <w:pPr>
              <w:rPr>
                <w:rFonts w:ascii="Times New Roman" w:hAnsi="Times New Roman"/>
                <w:szCs w:val="16"/>
              </w:rPr>
            </w:pPr>
          </w:p>
          <w:p w14:paraId="2998D816" w14:textId="77777777" w:rsidR="00262A0B" w:rsidRPr="00B85B65" w:rsidRDefault="00262A0B" w:rsidP="00AB2176">
            <w:pPr>
              <w:rPr>
                <w:rFonts w:ascii="Times New Roman" w:hAnsi="Times New Roman"/>
                <w:szCs w:val="16"/>
              </w:rPr>
            </w:pPr>
            <w:r w:rsidRPr="00B85B65">
              <w:rPr>
                <w:rFonts w:ascii="Times New Roman" w:hAnsi="Times New Roman"/>
                <w:szCs w:val="16"/>
              </w:rPr>
              <w:t>Atstovaujantis asmuo</w:t>
            </w:r>
          </w:p>
          <w:p w14:paraId="67A67F42" w14:textId="77777777" w:rsidR="00262A0B" w:rsidRPr="00B85B65" w:rsidRDefault="00262A0B" w:rsidP="00AB2176">
            <w:pPr>
              <w:rPr>
                <w:rFonts w:ascii="Times New Roman" w:hAnsi="Times New Roman"/>
                <w:szCs w:val="16"/>
              </w:rPr>
            </w:pPr>
            <w:r w:rsidRPr="00B85B65">
              <w:rPr>
                <w:rFonts w:ascii="Times New Roman" w:hAnsi="Times New Roman"/>
                <w:szCs w:val="16"/>
              </w:rPr>
              <w:t>Vardas, Pavardė:</w:t>
            </w:r>
          </w:p>
        </w:tc>
        <w:tc>
          <w:tcPr>
            <w:tcW w:w="166" w:type="pct"/>
            <w:shd w:val="clear" w:color="auto" w:fill="auto"/>
          </w:tcPr>
          <w:p w14:paraId="796CFAD0" w14:textId="77777777" w:rsidR="00262A0B" w:rsidRPr="00132F6E" w:rsidRDefault="00262A0B" w:rsidP="00AB2176">
            <w:pPr>
              <w:rPr>
                <w:rFonts w:ascii="Times New Roman" w:hAnsi="Times New Roman"/>
                <w:szCs w:val="16"/>
              </w:rPr>
            </w:pPr>
          </w:p>
        </w:tc>
        <w:tc>
          <w:tcPr>
            <w:tcW w:w="1461" w:type="pct"/>
            <w:shd w:val="clear" w:color="auto" w:fill="auto"/>
          </w:tcPr>
          <w:p w14:paraId="21DDBBDE" w14:textId="77777777" w:rsidR="000E2A39" w:rsidRPr="00B0765E" w:rsidRDefault="000E2A39" w:rsidP="00AB2176">
            <w:pPr>
              <w:rPr>
                <w:rFonts w:ascii="Times New Roman" w:hAnsi="Times New Roman"/>
                <w:szCs w:val="16"/>
              </w:rPr>
            </w:pPr>
          </w:p>
          <w:p w14:paraId="527D089E" w14:textId="77777777" w:rsidR="00262A0B" w:rsidRPr="00B0765E" w:rsidRDefault="00262A0B" w:rsidP="00AB2176">
            <w:pPr>
              <w:rPr>
                <w:rFonts w:ascii="Times New Roman" w:hAnsi="Times New Roman"/>
                <w:szCs w:val="16"/>
              </w:rPr>
            </w:pPr>
            <w:r w:rsidRPr="00B0765E">
              <w:rPr>
                <w:rFonts w:ascii="Times New Roman" w:hAnsi="Times New Roman"/>
                <w:szCs w:val="16"/>
              </w:rPr>
              <w:t>Atstovaujantis asmuo</w:t>
            </w:r>
          </w:p>
          <w:p w14:paraId="21C06E7E" w14:textId="77777777" w:rsidR="00262A0B" w:rsidRPr="00B0765E" w:rsidRDefault="00262A0B" w:rsidP="00AB2176">
            <w:pPr>
              <w:rPr>
                <w:rFonts w:ascii="Times New Roman" w:hAnsi="Times New Roman"/>
                <w:szCs w:val="16"/>
              </w:rPr>
            </w:pPr>
            <w:r w:rsidRPr="00B0765E">
              <w:rPr>
                <w:rFonts w:ascii="Times New Roman" w:hAnsi="Times New Roman"/>
                <w:szCs w:val="16"/>
              </w:rPr>
              <w:t>Vardas, Pavardė:</w:t>
            </w:r>
          </w:p>
        </w:tc>
      </w:tr>
      <w:tr w:rsidR="003049EE" w:rsidRPr="00B0765E" w14:paraId="20F1894E" w14:textId="77777777" w:rsidTr="003049EE">
        <w:trPr>
          <w:cantSplit/>
          <w:trHeight w:val="185"/>
        </w:trPr>
        <w:tc>
          <w:tcPr>
            <w:tcW w:w="3372" w:type="pct"/>
            <w:shd w:val="clear" w:color="auto" w:fill="auto"/>
          </w:tcPr>
          <w:p w14:paraId="48CEC9DD"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c>
          <w:tcPr>
            <w:tcW w:w="166" w:type="pct"/>
            <w:shd w:val="clear" w:color="auto" w:fill="auto"/>
          </w:tcPr>
          <w:p w14:paraId="4022EDD7" w14:textId="77777777" w:rsidR="00262A0B" w:rsidRPr="00B85B65" w:rsidRDefault="00262A0B" w:rsidP="00AB2176">
            <w:pPr>
              <w:rPr>
                <w:rFonts w:ascii="Times New Roman" w:hAnsi="Times New Roman"/>
                <w:szCs w:val="16"/>
              </w:rPr>
            </w:pPr>
          </w:p>
        </w:tc>
        <w:tc>
          <w:tcPr>
            <w:tcW w:w="1461" w:type="pct"/>
            <w:shd w:val="clear" w:color="auto" w:fill="auto"/>
          </w:tcPr>
          <w:p w14:paraId="170B20AF" w14:textId="77777777" w:rsidR="00262A0B" w:rsidRPr="00B85B65" w:rsidRDefault="00262A0B" w:rsidP="00AB2176">
            <w:pPr>
              <w:rPr>
                <w:rFonts w:ascii="Times New Roman" w:hAnsi="Times New Roman"/>
                <w:szCs w:val="16"/>
              </w:rPr>
            </w:pPr>
            <w:r w:rsidRPr="00B85B65">
              <w:rPr>
                <w:rFonts w:ascii="Times New Roman" w:hAnsi="Times New Roman"/>
                <w:szCs w:val="16"/>
              </w:rPr>
              <w:t>Pareigos:</w:t>
            </w:r>
          </w:p>
        </w:tc>
      </w:tr>
      <w:tr w:rsidR="003049EE" w:rsidRPr="00B0765E" w14:paraId="4A0180CE" w14:textId="77777777" w:rsidTr="003049EE">
        <w:trPr>
          <w:cantSplit/>
          <w:trHeight w:val="173"/>
        </w:trPr>
        <w:tc>
          <w:tcPr>
            <w:tcW w:w="3372" w:type="pct"/>
            <w:shd w:val="clear" w:color="auto" w:fill="auto"/>
          </w:tcPr>
          <w:p w14:paraId="6D2D43DC"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c>
          <w:tcPr>
            <w:tcW w:w="166" w:type="pct"/>
            <w:shd w:val="clear" w:color="auto" w:fill="auto"/>
          </w:tcPr>
          <w:p w14:paraId="7C91368B" w14:textId="77777777" w:rsidR="00262A0B" w:rsidRPr="00B85B65" w:rsidRDefault="00262A0B" w:rsidP="00AB2176">
            <w:pPr>
              <w:rPr>
                <w:rFonts w:ascii="Times New Roman" w:hAnsi="Times New Roman"/>
                <w:szCs w:val="16"/>
              </w:rPr>
            </w:pPr>
          </w:p>
        </w:tc>
        <w:tc>
          <w:tcPr>
            <w:tcW w:w="1461" w:type="pct"/>
            <w:shd w:val="clear" w:color="auto" w:fill="auto"/>
          </w:tcPr>
          <w:p w14:paraId="69E67ACA" w14:textId="77777777" w:rsidR="00262A0B" w:rsidRPr="00B85B65" w:rsidRDefault="00262A0B" w:rsidP="00AB2176">
            <w:pPr>
              <w:rPr>
                <w:rFonts w:ascii="Times New Roman" w:hAnsi="Times New Roman"/>
                <w:szCs w:val="16"/>
              </w:rPr>
            </w:pPr>
            <w:r w:rsidRPr="00B85B65">
              <w:rPr>
                <w:rFonts w:ascii="Times New Roman" w:hAnsi="Times New Roman"/>
                <w:szCs w:val="16"/>
              </w:rPr>
              <w:t>Parašas:</w:t>
            </w:r>
          </w:p>
        </w:tc>
      </w:tr>
      <w:tr w:rsidR="003049EE" w:rsidRPr="00B0765E" w14:paraId="30ABFF51" w14:textId="77777777" w:rsidTr="003049EE">
        <w:trPr>
          <w:cantSplit/>
          <w:trHeight w:val="1080"/>
        </w:trPr>
        <w:tc>
          <w:tcPr>
            <w:tcW w:w="3372" w:type="pct"/>
            <w:shd w:val="clear" w:color="auto" w:fill="auto"/>
          </w:tcPr>
          <w:p w14:paraId="36B74E7B"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tc>
        <w:tc>
          <w:tcPr>
            <w:tcW w:w="166" w:type="pct"/>
            <w:shd w:val="clear" w:color="auto" w:fill="auto"/>
          </w:tcPr>
          <w:p w14:paraId="314A90E3" w14:textId="77777777" w:rsidR="00262A0B" w:rsidRPr="00B85B65" w:rsidRDefault="00262A0B" w:rsidP="00AB2176">
            <w:pPr>
              <w:rPr>
                <w:rFonts w:ascii="Times New Roman" w:hAnsi="Times New Roman"/>
                <w:szCs w:val="16"/>
              </w:rPr>
            </w:pPr>
          </w:p>
        </w:tc>
        <w:tc>
          <w:tcPr>
            <w:tcW w:w="1461" w:type="pct"/>
            <w:shd w:val="clear" w:color="auto" w:fill="auto"/>
          </w:tcPr>
          <w:p w14:paraId="14A523E4" w14:textId="77777777" w:rsidR="00262A0B" w:rsidRPr="00B85B65" w:rsidRDefault="00262A0B" w:rsidP="00AB2176">
            <w:pPr>
              <w:rPr>
                <w:rFonts w:ascii="Times New Roman" w:hAnsi="Times New Roman"/>
                <w:szCs w:val="16"/>
              </w:rPr>
            </w:pPr>
            <w:r w:rsidRPr="00B85B65">
              <w:rPr>
                <w:rFonts w:ascii="Times New Roman" w:hAnsi="Times New Roman"/>
                <w:szCs w:val="16"/>
              </w:rPr>
              <w:t>Data:</w:t>
            </w:r>
          </w:p>
          <w:p w14:paraId="1E5EA9FD" w14:textId="77777777" w:rsidR="00262A0B" w:rsidRPr="00132F6E" w:rsidRDefault="00262A0B" w:rsidP="00AB2176">
            <w:pPr>
              <w:rPr>
                <w:rFonts w:ascii="Times New Roman" w:hAnsi="Times New Roman"/>
                <w:szCs w:val="16"/>
              </w:rPr>
            </w:pPr>
          </w:p>
        </w:tc>
      </w:tr>
      <w:bookmarkEnd w:id="5"/>
    </w:tbl>
    <w:p w14:paraId="516E86F0" w14:textId="77777777" w:rsidR="00BC7A9F" w:rsidRPr="00B85B65" w:rsidRDefault="00BC7A9F" w:rsidP="00AB2176">
      <w:pPr>
        <w:pStyle w:val="Sraopastraipa"/>
        <w:spacing w:after="160" w:line="240" w:lineRule="auto"/>
        <w:ind w:left="0"/>
        <w:rPr>
          <w:sz w:val="16"/>
          <w:szCs w:val="16"/>
          <w:lang w:val="en-US"/>
        </w:rPr>
      </w:pPr>
    </w:p>
    <w:p w14:paraId="19ABED95" w14:textId="1CE7E4BB" w:rsidR="00BC7A9F" w:rsidRPr="00B85B65" w:rsidRDefault="00262A0B" w:rsidP="00AB2176">
      <w:pPr>
        <w:pStyle w:val="Sraopastraipa"/>
        <w:spacing w:after="160" w:line="240" w:lineRule="auto"/>
        <w:ind w:left="0"/>
        <w:rPr>
          <w:sz w:val="16"/>
          <w:szCs w:val="16"/>
          <w:lang w:val="en-US"/>
        </w:rPr>
      </w:pPr>
      <w:r w:rsidRPr="00B85B65">
        <w:rPr>
          <w:sz w:val="16"/>
          <w:szCs w:val="16"/>
          <w:lang w:val="en-US"/>
        </w:rPr>
        <w:tab/>
      </w:r>
    </w:p>
    <w:sectPr w:rsidR="00BC7A9F" w:rsidRPr="00B85B65" w:rsidSect="004A2464">
      <w:headerReference w:type="even" r:id="rId14"/>
      <w:headerReference w:type="default" r:id="rId15"/>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12077" w14:textId="77777777" w:rsidR="00E17816" w:rsidRDefault="00E17816">
      <w:r>
        <w:separator/>
      </w:r>
    </w:p>
    <w:p w14:paraId="149722DD" w14:textId="77777777" w:rsidR="00E17816" w:rsidRDefault="00E17816"/>
  </w:endnote>
  <w:endnote w:type="continuationSeparator" w:id="0">
    <w:p w14:paraId="6827F784" w14:textId="77777777" w:rsidR="00E17816" w:rsidRDefault="00E17816">
      <w:r>
        <w:continuationSeparator/>
      </w:r>
    </w:p>
    <w:p w14:paraId="604F779D" w14:textId="77777777" w:rsidR="00E17816" w:rsidRDefault="00E17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Porat"/>
      <w:jc w:val="right"/>
    </w:pPr>
    <w:r>
      <w:t xml:space="preserve">Puslapis </w:t>
    </w:r>
    <w:r>
      <w:rPr>
        <w:b/>
        <w:bCs/>
        <w:sz w:val="24"/>
      </w:rPr>
      <w:fldChar w:fldCharType="begin"/>
    </w:r>
    <w:r>
      <w:rPr>
        <w:b/>
        <w:bCs/>
      </w:rPr>
      <w:instrText>PAGE</w:instrText>
    </w:r>
    <w:r>
      <w:rPr>
        <w:b/>
        <w:bCs/>
        <w:sz w:val="24"/>
      </w:rPr>
      <w:fldChar w:fldCharType="separate"/>
    </w:r>
    <w:r w:rsidR="00404A77">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404A77">
      <w:rPr>
        <w:b/>
        <w:bCs/>
        <w:noProof/>
      </w:rPr>
      <w:t>5</w:t>
    </w:r>
    <w:r>
      <w:rPr>
        <w:b/>
        <w:bCs/>
        <w:sz w:val="24"/>
      </w:rPr>
      <w:fldChar w:fldCharType="end"/>
    </w:r>
  </w:p>
  <w:p w14:paraId="47F5607B" w14:textId="77777777" w:rsidR="00B95A83" w:rsidRDefault="00B95A8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E14E4" w14:textId="77777777" w:rsidR="00E17816" w:rsidRDefault="00E17816">
      <w:r>
        <w:separator/>
      </w:r>
    </w:p>
    <w:p w14:paraId="5D94515B" w14:textId="77777777" w:rsidR="00E17816" w:rsidRDefault="00E17816"/>
  </w:footnote>
  <w:footnote w:type="continuationSeparator" w:id="0">
    <w:p w14:paraId="4F64D574" w14:textId="77777777" w:rsidR="00E17816" w:rsidRDefault="00E17816">
      <w:r>
        <w:continuationSeparator/>
      </w:r>
    </w:p>
    <w:p w14:paraId="6A5D9675" w14:textId="77777777" w:rsidR="00E17816" w:rsidRDefault="00E17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160E9763"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052457">
            <w:rPr>
              <w:rFonts w:ascii="Times New Roman" w:hAnsi="Times New Roman"/>
              <w:spacing w:val="-2"/>
              <w:szCs w:val="16"/>
            </w:rPr>
            <w:t xml:space="preserve">Asmens apsaugos priemonių užsakymai </w:t>
          </w:r>
          <w:r w:rsidR="0001141C" w:rsidRPr="00574B7E">
            <w:rPr>
              <w:rFonts w:ascii="Times New Roman" w:hAnsi="Times New Roman"/>
              <w:spacing w:val="-2"/>
              <w:szCs w:val="16"/>
              <w:lang w:eastAsia="en-US"/>
            </w:rPr>
            <w:t>per CPO LT elektroninį katalogą</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1C3CCB9D" w:rsidR="00172930" w:rsidRPr="00574B7E" w:rsidRDefault="00B5541C" w:rsidP="00531928">
          <w:pPr>
            <w:widowControl w:val="0"/>
            <w:adjustRightInd w:val="0"/>
            <w:spacing w:after="0"/>
            <w:jc w:val="right"/>
            <w:textAlignment w:val="baseline"/>
            <w:rPr>
              <w:rFonts w:ascii="Times New Roman" w:hAnsi="Times New Roman"/>
              <w:spacing w:val="-2"/>
              <w:szCs w:val="16"/>
              <w:lang w:eastAsia="en-US"/>
            </w:rPr>
          </w:pPr>
          <w:r w:rsidRPr="00574B7E">
            <w:rPr>
              <w:rFonts w:ascii="Times New Roman" w:hAnsi="Times New Roman"/>
              <w:spacing w:val="-2"/>
              <w:szCs w:val="16"/>
              <w:lang w:eastAsia="en-US"/>
            </w:rPr>
            <w:t xml:space="preserve">Pirkimo dokumentų C dalies </w:t>
          </w:r>
          <w:r w:rsidR="006E596E">
            <w:rPr>
              <w:rFonts w:ascii="Times New Roman" w:hAnsi="Times New Roman"/>
              <w:spacing w:val="-2"/>
              <w:szCs w:val="16"/>
              <w:lang w:eastAsia="en-US"/>
            </w:rPr>
            <w:t>3</w:t>
          </w:r>
          <w:r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 xml:space="preserve">Pirkimo </w:t>
          </w:r>
          <w:r w:rsidRPr="00574B7E">
            <w:rPr>
              <w:rFonts w:ascii="Times New Roman" w:hAnsi="Times New Roman"/>
              <w:spacing w:val="-2"/>
              <w:szCs w:val="16"/>
              <w:lang w:eastAsia="en-US"/>
            </w:rPr>
            <w:t>sutarties forma</w:t>
          </w:r>
        </w:p>
      </w:tc>
    </w:tr>
  </w:tbl>
  <w:p w14:paraId="65199FA1" w14:textId="77777777" w:rsidR="006C7717" w:rsidRPr="00574B7E" w:rsidRDefault="006C7717" w:rsidP="001801CB">
    <w:pPr>
      <w:pStyle w:val="Antrats"/>
      <w:rPr>
        <w:rFonts w:ascii="Times New Roman" w:hAnsi="Times New Roman"/>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2EBB7C06"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3F7506">
            <w:rPr>
              <w:rFonts w:ascii="Times New Roman" w:hAnsi="Times New Roman"/>
              <w:spacing w:val="-2"/>
              <w:szCs w:val="16"/>
            </w:rPr>
            <w:t xml:space="preserve">Asmens apsaugos priemonių užsakymai </w:t>
          </w:r>
          <w:r w:rsidR="003F7506" w:rsidRPr="00574B7E">
            <w:rPr>
              <w:rFonts w:ascii="Times New Roman" w:hAnsi="Times New Roman"/>
              <w:spacing w:val="-2"/>
              <w:szCs w:val="16"/>
              <w:lang w:eastAsia="en-US"/>
            </w:rPr>
            <w:t>per CPO LT elektroninį katalogą</w:t>
          </w:r>
          <w:r w:rsidR="00CE7184" w:rsidRPr="00C273C2">
            <w:rPr>
              <w:rFonts w:ascii="Times New Roman" w:hAnsi="Times New Roman"/>
              <w:spacing w:val="-2"/>
              <w:lang w:eastAsia="en-US"/>
            </w:rPr>
            <w:t>“</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5C0F80F8"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B5541C" w:rsidRPr="00C273C2">
            <w:rPr>
              <w:rFonts w:ascii="Times New Roman" w:hAnsi="Times New Roman"/>
              <w:spacing w:val="-2"/>
              <w:lang w:eastAsia="en-US"/>
            </w:rPr>
            <w:t>es</w:t>
          </w:r>
          <w:r w:rsidR="00CE7184" w:rsidRPr="00C273C2">
            <w:rPr>
              <w:rFonts w:ascii="Times New Roman" w:hAnsi="Times New Roman"/>
              <w:spacing w:val="-2"/>
              <w:lang w:eastAsia="en-US"/>
            </w:rPr>
            <w:t xml:space="preserve"> 2 p</w:t>
          </w:r>
          <w:r w:rsidR="00723F16" w:rsidRPr="00C273C2">
            <w:rPr>
              <w:rFonts w:ascii="Times New Roman" w:hAnsi="Times New Roman"/>
              <w:spacing w:val="-2"/>
              <w:lang w:eastAsia="en-US"/>
            </w:rPr>
            <w:t>riedas. P</w:t>
          </w:r>
          <w:r w:rsidR="00EA06B7">
            <w:rPr>
              <w:rFonts w:ascii="Times New Roman" w:hAnsi="Times New Roman"/>
              <w:spacing w:val="-2"/>
              <w:lang w:eastAsia="en-US"/>
            </w:rPr>
            <w:t>irkimo</w:t>
          </w:r>
          <w:r w:rsidR="00CE7184" w:rsidRPr="00C273C2">
            <w:rPr>
              <w:rFonts w:ascii="Times New Roman" w:hAnsi="Times New Roman"/>
              <w:spacing w:val="-2"/>
              <w:lang w:eastAsia="en-US"/>
            </w:rPr>
            <w:t xml:space="preserve"> sutarties forma</w:t>
          </w:r>
        </w:p>
      </w:tc>
    </w:tr>
  </w:tbl>
  <w:p w14:paraId="43652AB3" w14:textId="77777777" w:rsidR="006C7717" w:rsidRDefault="006C7717" w:rsidP="00BC0991">
    <w:pPr>
      <w:pStyle w:val="Antrats"/>
    </w:pPr>
  </w:p>
  <w:p w14:paraId="1B23EB46" w14:textId="77777777" w:rsidR="006C7717" w:rsidRPr="00BC0991" w:rsidRDefault="006C7717" w:rsidP="00BC09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AEF"/>
    <w:multiLevelType w:val="hybridMultilevel"/>
    <w:tmpl w:val="B2527410"/>
    <w:lvl w:ilvl="0" w:tplc="E780BDD8">
      <w:start w:val="1"/>
      <w:numFmt w:val="decimal"/>
      <w:lvlText w:val="%1."/>
      <w:lvlJc w:val="left"/>
      <w:pPr>
        <w:ind w:left="5370" w:hanging="360"/>
      </w:pPr>
      <w:rPr>
        <w:rFonts w:hint="default"/>
      </w:rPr>
    </w:lvl>
    <w:lvl w:ilvl="1" w:tplc="04090019" w:tentative="1">
      <w:start w:val="1"/>
      <w:numFmt w:val="lowerLetter"/>
      <w:lvlText w:val="%2."/>
      <w:lvlJc w:val="left"/>
      <w:pPr>
        <w:ind w:left="6090" w:hanging="360"/>
      </w:pPr>
    </w:lvl>
    <w:lvl w:ilvl="2" w:tplc="0409001B" w:tentative="1">
      <w:start w:val="1"/>
      <w:numFmt w:val="lowerRoman"/>
      <w:lvlText w:val="%3."/>
      <w:lvlJc w:val="right"/>
      <w:pPr>
        <w:ind w:left="6810" w:hanging="180"/>
      </w:pPr>
    </w:lvl>
    <w:lvl w:ilvl="3" w:tplc="0409000F" w:tentative="1">
      <w:start w:val="1"/>
      <w:numFmt w:val="decimal"/>
      <w:lvlText w:val="%4."/>
      <w:lvlJc w:val="left"/>
      <w:pPr>
        <w:ind w:left="7530" w:hanging="360"/>
      </w:pPr>
    </w:lvl>
    <w:lvl w:ilvl="4" w:tplc="04090019" w:tentative="1">
      <w:start w:val="1"/>
      <w:numFmt w:val="lowerLetter"/>
      <w:lvlText w:val="%5."/>
      <w:lvlJc w:val="left"/>
      <w:pPr>
        <w:ind w:left="8250" w:hanging="360"/>
      </w:pPr>
    </w:lvl>
    <w:lvl w:ilvl="5" w:tplc="0409001B" w:tentative="1">
      <w:start w:val="1"/>
      <w:numFmt w:val="lowerRoman"/>
      <w:lvlText w:val="%6."/>
      <w:lvlJc w:val="right"/>
      <w:pPr>
        <w:ind w:left="8970" w:hanging="180"/>
      </w:pPr>
    </w:lvl>
    <w:lvl w:ilvl="6" w:tplc="0409000F" w:tentative="1">
      <w:start w:val="1"/>
      <w:numFmt w:val="decimal"/>
      <w:lvlText w:val="%7."/>
      <w:lvlJc w:val="left"/>
      <w:pPr>
        <w:ind w:left="9690" w:hanging="360"/>
      </w:pPr>
    </w:lvl>
    <w:lvl w:ilvl="7" w:tplc="04090019" w:tentative="1">
      <w:start w:val="1"/>
      <w:numFmt w:val="lowerLetter"/>
      <w:lvlText w:val="%8."/>
      <w:lvlJc w:val="left"/>
      <w:pPr>
        <w:ind w:left="10410" w:hanging="360"/>
      </w:pPr>
    </w:lvl>
    <w:lvl w:ilvl="8" w:tplc="0409001B" w:tentative="1">
      <w:start w:val="1"/>
      <w:numFmt w:val="lowerRoman"/>
      <w:lvlText w:val="%9."/>
      <w:lvlJc w:val="right"/>
      <w:pPr>
        <w:ind w:left="11130" w:hanging="180"/>
      </w:p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23D"/>
    <w:multiLevelType w:val="multilevel"/>
    <w:tmpl w:val="F186408A"/>
    <w:lvl w:ilvl="0">
      <w:start w:val="1"/>
      <w:numFmt w:val="decimal"/>
      <w:pStyle w:val="Antrat1"/>
      <w:lvlText w:val="%1."/>
      <w:lvlJc w:val="left"/>
      <w:pPr>
        <w:tabs>
          <w:tab w:val="num" w:pos="11350"/>
        </w:tabs>
        <w:ind w:left="10774" w:firstLine="0"/>
      </w:pPr>
      <w:rPr>
        <w:rFonts w:ascii="Times New Roman" w:hAnsi="Times New Roman" w:cs="Times New Roman" w:hint="default"/>
        <w:b/>
        <w:i w:val="0"/>
        <w:caps/>
        <w:sz w:val="16"/>
      </w:rPr>
    </w:lvl>
    <w:lvl w:ilvl="1">
      <w:start w:val="1"/>
      <w:numFmt w:val="decimal"/>
      <w:pStyle w:val="Antrat2"/>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19"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148090138">
    <w:abstractNumId w:val="12"/>
  </w:num>
  <w:num w:numId="2" w16cid:durableId="70008912">
    <w:abstractNumId w:val="5"/>
  </w:num>
  <w:num w:numId="3" w16cid:durableId="433523440">
    <w:abstractNumId w:val="10"/>
  </w:num>
  <w:num w:numId="4" w16cid:durableId="1040978062">
    <w:abstractNumId w:val="3"/>
  </w:num>
  <w:num w:numId="5" w16cid:durableId="2102095926">
    <w:abstractNumId w:val="20"/>
  </w:num>
  <w:num w:numId="6" w16cid:durableId="198514525">
    <w:abstractNumId w:val="13"/>
  </w:num>
  <w:num w:numId="7" w16cid:durableId="286930750">
    <w:abstractNumId w:val="16"/>
  </w:num>
  <w:num w:numId="8" w16cid:durableId="2070378253">
    <w:abstractNumId w:val="2"/>
  </w:num>
  <w:num w:numId="9" w16cid:durableId="1933933915">
    <w:abstractNumId w:val="8"/>
  </w:num>
  <w:num w:numId="10" w16cid:durableId="1947611390">
    <w:abstractNumId w:val="11"/>
  </w:num>
  <w:num w:numId="11" w16cid:durableId="762536305">
    <w:abstractNumId w:val="1"/>
  </w:num>
  <w:num w:numId="12" w16cid:durableId="1569266606">
    <w:abstractNumId w:val="16"/>
  </w:num>
  <w:num w:numId="13" w16cid:durableId="2142722629">
    <w:abstractNumId w:val="7"/>
  </w:num>
  <w:num w:numId="14" w16cid:durableId="468328432">
    <w:abstractNumId w:val="16"/>
    <w:lvlOverride w:ilvl="0">
      <w:startOverride w:val="4"/>
    </w:lvlOverride>
    <w:lvlOverride w:ilvl="1">
      <w:startOverride w:val="6"/>
    </w:lvlOverride>
    <w:lvlOverride w:ilvl="2">
      <w:startOverride w:val="2"/>
    </w:lvlOverride>
  </w:num>
  <w:num w:numId="15" w16cid:durableId="112793132">
    <w:abstractNumId w:val="7"/>
    <w:lvlOverride w:ilvl="0">
      <w:startOverride w:val="3"/>
    </w:lvlOverride>
    <w:lvlOverride w:ilvl="1">
      <w:startOverride w:val="1"/>
    </w:lvlOverride>
    <w:lvlOverride w:ilvl="2">
      <w:startOverride w:val="8"/>
    </w:lvlOverride>
  </w:num>
  <w:num w:numId="16" w16cid:durableId="994798163">
    <w:abstractNumId w:val="7"/>
    <w:lvlOverride w:ilvl="0">
      <w:startOverride w:val="3"/>
    </w:lvlOverride>
    <w:lvlOverride w:ilvl="1">
      <w:startOverride w:val="19"/>
    </w:lvlOverride>
  </w:num>
  <w:num w:numId="17" w16cid:durableId="1401059964">
    <w:abstractNumId w:val="7"/>
    <w:lvlOverride w:ilvl="0">
      <w:startOverride w:val="3"/>
    </w:lvlOverride>
    <w:lvlOverride w:ilvl="1">
      <w:startOverride w:val="1"/>
    </w:lvlOverride>
    <w:lvlOverride w:ilvl="2">
      <w:startOverride w:val="9"/>
    </w:lvlOverride>
  </w:num>
  <w:num w:numId="18" w16cid:durableId="48961092">
    <w:abstractNumId w:val="9"/>
  </w:num>
  <w:num w:numId="19" w16cid:durableId="1703164643">
    <w:abstractNumId w:val="19"/>
  </w:num>
  <w:num w:numId="20" w16cid:durableId="432479809">
    <w:abstractNumId w:val="7"/>
    <w:lvlOverride w:ilvl="0">
      <w:startOverride w:val="11"/>
    </w:lvlOverride>
    <w:lvlOverride w:ilvl="1">
      <w:startOverride w:val="2"/>
    </w:lvlOverride>
  </w:num>
  <w:num w:numId="21" w16cid:durableId="1599633492">
    <w:abstractNumId w:val="7"/>
  </w:num>
  <w:num w:numId="22" w16cid:durableId="1530485882">
    <w:abstractNumId w:val="7"/>
    <w:lvlOverride w:ilvl="0">
      <w:startOverride w:val="3"/>
    </w:lvlOverride>
    <w:lvlOverride w:ilvl="1">
      <w:startOverride w:val="6"/>
    </w:lvlOverride>
    <w:lvlOverride w:ilvl="2">
      <w:startOverride w:val="1"/>
    </w:lvlOverride>
  </w:num>
  <w:num w:numId="23" w16cid:durableId="261643815">
    <w:abstractNumId w:val="7"/>
  </w:num>
  <w:num w:numId="24" w16cid:durableId="502402767">
    <w:abstractNumId w:val="7"/>
    <w:lvlOverride w:ilvl="0">
      <w:startOverride w:val="3"/>
    </w:lvlOverride>
    <w:lvlOverride w:ilvl="1">
      <w:startOverride w:val="1"/>
    </w:lvlOverride>
    <w:lvlOverride w:ilvl="2">
      <w:startOverride w:val="8"/>
    </w:lvlOverride>
  </w:num>
  <w:num w:numId="25" w16cid:durableId="838227620">
    <w:abstractNumId w:val="4"/>
  </w:num>
  <w:num w:numId="26" w16cid:durableId="1140996882">
    <w:abstractNumId w:val="17"/>
  </w:num>
  <w:num w:numId="27" w16cid:durableId="11164105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1908639">
    <w:abstractNumId w:val="6"/>
  </w:num>
  <w:num w:numId="29" w16cid:durableId="1421221525">
    <w:abstractNumId w:val="15"/>
  </w:num>
  <w:num w:numId="30" w16cid:durableId="725881478">
    <w:abstractNumId w:val="18"/>
  </w:num>
  <w:num w:numId="31" w16cid:durableId="2034332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4832250">
    <w:abstractNumId w:val="7"/>
    <w:lvlOverride w:ilvl="0">
      <w:startOverride w:val="6"/>
    </w:lvlOverride>
    <w:lvlOverride w:ilvl="1">
      <w:startOverride w:val="4"/>
    </w:lvlOverride>
  </w:num>
  <w:num w:numId="33" w16cid:durableId="1747845886">
    <w:abstractNumId w:val="7"/>
    <w:lvlOverride w:ilvl="0">
      <w:startOverride w:val="3"/>
    </w:lvlOverride>
    <w:lvlOverride w:ilvl="1">
      <w:startOverride w:val="1"/>
    </w:lvlOverride>
    <w:lvlOverride w:ilvl="2">
      <w:startOverride w:val="2"/>
    </w:lvlOverride>
  </w:num>
  <w:num w:numId="34" w16cid:durableId="295448175">
    <w:abstractNumId w:val="0"/>
  </w:num>
  <w:num w:numId="35" w16cid:durableId="493447735">
    <w:abstractNumId w:val="14"/>
  </w:num>
  <w:num w:numId="36" w16cid:durableId="1790926919">
    <w:abstractNumId w:val="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4C6"/>
    <w:rsid w:val="000021C7"/>
    <w:rsid w:val="000029A2"/>
    <w:rsid w:val="00003387"/>
    <w:rsid w:val="000041D5"/>
    <w:rsid w:val="00005B4F"/>
    <w:rsid w:val="00007C4B"/>
    <w:rsid w:val="000101E5"/>
    <w:rsid w:val="00010E9E"/>
    <w:rsid w:val="0001141C"/>
    <w:rsid w:val="000132C1"/>
    <w:rsid w:val="0001468E"/>
    <w:rsid w:val="000211FB"/>
    <w:rsid w:val="00024DE2"/>
    <w:rsid w:val="00025F80"/>
    <w:rsid w:val="00026820"/>
    <w:rsid w:val="00031520"/>
    <w:rsid w:val="00032B32"/>
    <w:rsid w:val="00035B6E"/>
    <w:rsid w:val="00040983"/>
    <w:rsid w:val="00043482"/>
    <w:rsid w:val="00044A63"/>
    <w:rsid w:val="00046642"/>
    <w:rsid w:val="000471F1"/>
    <w:rsid w:val="0005071B"/>
    <w:rsid w:val="000523AB"/>
    <w:rsid w:val="00052457"/>
    <w:rsid w:val="0005324C"/>
    <w:rsid w:val="000535A9"/>
    <w:rsid w:val="0005539A"/>
    <w:rsid w:val="000569A2"/>
    <w:rsid w:val="00064EF4"/>
    <w:rsid w:val="00072097"/>
    <w:rsid w:val="0007354E"/>
    <w:rsid w:val="00074F73"/>
    <w:rsid w:val="00075A46"/>
    <w:rsid w:val="00080B93"/>
    <w:rsid w:val="00080CAF"/>
    <w:rsid w:val="00081631"/>
    <w:rsid w:val="000833CC"/>
    <w:rsid w:val="0008380D"/>
    <w:rsid w:val="00084470"/>
    <w:rsid w:val="000852FD"/>
    <w:rsid w:val="00085411"/>
    <w:rsid w:val="000867B1"/>
    <w:rsid w:val="00090389"/>
    <w:rsid w:val="00093E82"/>
    <w:rsid w:val="00095ED2"/>
    <w:rsid w:val="00097E4E"/>
    <w:rsid w:val="000A0AEA"/>
    <w:rsid w:val="000A2B69"/>
    <w:rsid w:val="000A464D"/>
    <w:rsid w:val="000A559B"/>
    <w:rsid w:val="000A5763"/>
    <w:rsid w:val="000A684B"/>
    <w:rsid w:val="000A726C"/>
    <w:rsid w:val="000A75BF"/>
    <w:rsid w:val="000B11CE"/>
    <w:rsid w:val="000B4B8A"/>
    <w:rsid w:val="000B4C19"/>
    <w:rsid w:val="000B535C"/>
    <w:rsid w:val="000D1AA9"/>
    <w:rsid w:val="000D2B57"/>
    <w:rsid w:val="000D3343"/>
    <w:rsid w:val="000D4B79"/>
    <w:rsid w:val="000D54E6"/>
    <w:rsid w:val="000D5A02"/>
    <w:rsid w:val="000D6717"/>
    <w:rsid w:val="000D7431"/>
    <w:rsid w:val="000D7B4A"/>
    <w:rsid w:val="000E14B5"/>
    <w:rsid w:val="000E1E6B"/>
    <w:rsid w:val="000E2A39"/>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26662"/>
    <w:rsid w:val="00126E3F"/>
    <w:rsid w:val="00127EF7"/>
    <w:rsid w:val="0013120B"/>
    <w:rsid w:val="00132F6E"/>
    <w:rsid w:val="001343DA"/>
    <w:rsid w:val="00134905"/>
    <w:rsid w:val="00134DC8"/>
    <w:rsid w:val="0013500B"/>
    <w:rsid w:val="0013570E"/>
    <w:rsid w:val="001373A0"/>
    <w:rsid w:val="001374D0"/>
    <w:rsid w:val="00137DA7"/>
    <w:rsid w:val="00141795"/>
    <w:rsid w:val="00142607"/>
    <w:rsid w:val="0014289A"/>
    <w:rsid w:val="001458E7"/>
    <w:rsid w:val="00147E76"/>
    <w:rsid w:val="0015009A"/>
    <w:rsid w:val="00151B7A"/>
    <w:rsid w:val="00157E39"/>
    <w:rsid w:val="001600F5"/>
    <w:rsid w:val="00160409"/>
    <w:rsid w:val="00164BA9"/>
    <w:rsid w:val="00165482"/>
    <w:rsid w:val="00165C38"/>
    <w:rsid w:val="001672A5"/>
    <w:rsid w:val="00167E0F"/>
    <w:rsid w:val="00170303"/>
    <w:rsid w:val="00172930"/>
    <w:rsid w:val="001801CB"/>
    <w:rsid w:val="001811F4"/>
    <w:rsid w:val="001813A9"/>
    <w:rsid w:val="001813B7"/>
    <w:rsid w:val="00184F93"/>
    <w:rsid w:val="001862A1"/>
    <w:rsid w:val="00187DFA"/>
    <w:rsid w:val="00190DC0"/>
    <w:rsid w:val="00192BC2"/>
    <w:rsid w:val="00192C2A"/>
    <w:rsid w:val="00192FCA"/>
    <w:rsid w:val="001947BF"/>
    <w:rsid w:val="0019713E"/>
    <w:rsid w:val="0019769B"/>
    <w:rsid w:val="001A14D4"/>
    <w:rsid w:val="001A167D"/>
    <w:rsid w:val="001A3F44"/>
    <w:rsid w:val="001A5310"/>
    <w:rsid w:val="001A5A43"/>
    <w:rsid w:val="001A5B2E"/>
    <w:rsid w:val="001A6282"/>
    <w:rsid w:val="001A63FD"/>
    <w:rsid w:val="001A72B1"/>
    <w:rsid w:val="001B3289"/>
    <w:rsid w:val="001B5424"/>
    <w:rsid w:val="001C02F9"/>
    <w:rsid w:val="001C05B8"/>
    <w:rsid w:val="001C2A73"/>
    <w:rsid w:val="001C49FF"/>
    <w:rsid w:val="001C4B72"/>
    <w:rsid w:val="001C53C1"/>
    <w:rsid w:val="001C7465"/>
    <w:rsid w:val="001D1B39"/>
    <w:rsid w:val="001D4F23"/>
    <w:rsid w:val="001D527A"/>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202EA2"/>
    <w:rsid w:val="0020338E"/>
    <w:rsid w:val="00204150"/>
    <w:rsid w:val="00204C6C"/>
    <w:rsid w:val="00205A32"/>
    <w:rsid w:val="0021072D"/>
    <w:rsid w:val="00210E8E"/>
    <w:rsid w:val="002114E2"/>
    <w:rsid w:val="00211529"/>
    <w:rsid w:val="00211DF2"/>
    <w:rsid w:val="002138C5"/>
    <w:rsid w:val="00213C27"/>
    <w:rsid w:val="00214764"/>
    <w:rsid w:val="002156BD"/>
    <w:rsid w:val="00216BD0"/>
    <w:rsid w:val="00220A8D"/>
    <w:rsid w:val="00225631"/>
    <w:rsid w:val="002279BE"/>
    <w:rsid w:val="002317C3"/>
    <w:rsid w:val="00232390"/>
    <w:rsid w:val="002363B7"/>
    <w:rsid w:val="00237C75"/>
    <w:rsid w:val="00237DFE"/>
    <w:rsid w:val="00240400"/>
    <w:rsid w:val="002426D6"/>
    <w:rsid w:val="002439A5"/>
    <w:rsid w:val="00245418"/>
    <w:rsid w:val="00247C8E"/>
    <w:rsid w:val="0025074E"/>
    <w:rsid w:val="00252515"/>
    <w:rsid w:val="00253F2B"/>
    <w:rsid w:val="002563E6"/>
    <w:rsid w:val="00262A0B"/>
    <w:rsid w:val="002647AD"/>
    <w:rsid w:val="002654B2"/>
    <w:rsid w:val="00265956"/>
    <w:rsid w:val="00266C5B"/>
    <w:rsid w:val="00271288"/>
    <w:rsid w:val="00271817"/>
    <w:rsid w:val="0027294E"/>
    <w:rsid w:val="00273309"/>
    <w:rsid w:val="002740B2"/>
    <w:rsid w:val="00274863"/>
    <w:rsid w:val="002751CB"/>
    <w:rsid w:val="0027750C"/>
    <w:rsid w:val="00280604"/>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2D7E"/>
    <w:rsid w:val="002B3929"/>
    <w:rsid w:val="002B7AF3"/>
    <w:rsid w:val="002C0E33"/>
    <w:rsid w:val="002C147D"/>
    <w:rsid w:val="002C28F3"/>
    <w:rsid w:val="002D444C"/>
    <w:rsid w:val="002D4634"/>
    <w:rsid w:val="002D60E5"/>
    <w:rsid w:val="002D7CBB"/>
    <w:rsid w:val="002E04D6"/>
    <w:rsid w:val="002E0675"/>
    <w:rsid w:val="002E18AA"/>
    <w:rsid w:val="002E25D6"/>
    <w:rsid w:val="002E3217"/>
    <w:rsid w:val="002E38AB"/>
    <w:rsid w:val="002E5D91"/>
    <w:rsid w:val="002F168D"/>
    <w:rsid w:val="002F26D6"/>
    <w:rsid w:val="002F3004"/>
    <w:rsid w:val="002F58CE"/>
    <w:rsid w:val="002F5DEF"/>
    <w:rsid w:val="00301BCD"/>
    <w:rsid w:val="00302D29"/>
    <w:rsid w:val="003049EE"/>
    <w:rsid w:val="003069AF"/>
    <w:rsid w:val="003106D1"/>
    <w:rsid w:val="00310B3B"/>
    <w:rsid w:val="00313478"/>
    <w:rsid w:val="00313820"/>
    <w:rsid w:val="00313FFD"/>
    <w:rsid w:val="003149F9"/>
    <w:rsid w:val="003153D3"/>
    <w:rsid w:val="003164BD"/>
    <w:rsid w:val="00325009"/>
    <w:rsid w:val="0032599F"/>
    <w:rsid w:val="00327229"/>
    <w:rsid w:val="00327419"/>
    <w:rsid w:val="00330054"/>
    <w:rsid w:val="0033042E"/>
    <w:rsid w:val="003329AD"/>
    <w:rsid w:val="00333195"/>
    <w:rsid w:val="00334C2F"/>
    <w:rsid w:val="00336321"/>
    <w:rsid w:val="00337888"/>
    <w:rsid w:val="00340BC1"/>
    <w:rsid w:val="003474D6"/>
    <w:rsid w:val="00347BF6"/>
    <w:rsid w:val="003504D5"/>
    <w:rsid w:val="003507A6"/>
    <w:rsid w:val="003511E2"/>
    <w:rsid w:val="00351A48"/>
    <w:rsid w:val="00353041"/>
    <w:rsid w:val="00357E87"/>
    <w:rsid w:val="003601CC"/>
    <w:rsid w:val="00360F39"/>
    <w:rsid w:val="0036132C"/>
    <w:rsid w:val="003627EB"/>
    <w:rsid w:val="0036387A"/>
    <w:rsid w:val="00364098"/>
    <w:rsid w:val="00372F9F"/>
    <w:rsid w:val="00375056"/>
    <w:rsid w:val="00377E3C"/>
    <w:rsid w:val="0038075F"/>
    <w:rsid w:val="00380FAD"/>
    <w:rsid w:val="00381FCF"/>
    <w:rsid w:val="00382F10"/>
    <w:rsid w:val="00383895"/>
    <w:rsid w:val="00383D5C"/>
    <w:rsid w:val="00383ED0"/>
    <w:rsid w:val="0038518A"/>
    <w:rsid w:val="00387610"/>
    <w:rsid w:val="00390C81"/>
    <w:rsid w:val="003938A9"/>
    <w:rsid w:val="00393C2A"/>
    <w:rsid w:val="00395B2C"/>
    <w:rsid w:val="0039674B"/>
    <w:rsid w:val="00397477"/>
    <w:rsid w:val="003A0C9A"/>
    <w:rsid w:val="003A3114"/>
    <w:rsid w:val="003A3411"/>
    <w:rsid w:val="003A5428"/>
    <w:rsid w:val="003A5C0D"/>
    <w:rsid w:val="003A64A4"/>
    <w:rsid w:val="003A6B58"/>
    <w:rsid w:val="003B02F6"/>
    <w:rsid w:val="003B4B9B"/>
    <w:rsid w:val="003B4DD5"/>
    <w:rsid w:val="003C077A"/>
    <w:rsid w:val="003C29A6"/>
    <w:rsid w:val="003C3F7A"/>
    <w:rsid w:val="003C4768"/>
    <w:rsid w:val="003C711E"/>
    <w:rsid w:val="003D05B8"/>
    <w:rsid w:val="003D0893"/>
    <w:rsid w:val="003D3EF4"/>
    <w:rsid w:val="003D40B4"/>
    <w:rsid w:val="003D5B8E"/>
    <w:rsid w:val="003D684A"/>
    <w:rsid w:val="003D74E5"/>
    <w:rsid w:val="003E03DD"/>
    <w:rsid w:val="003E06CD"/>
    <w:rsid w:val="003E0969"/>
    <w:rsid w:val="003E1AC4"/>
    <w:rsid w:val="003E39E9"/>
    <w:rsid w:val="003E3B79"/>
    <w:rsid w:val="003E49F4"/>
    <w:rsid w:val="003E6BDB"/>
    <w:rsid w:val="003E71F1"/>
    <w:rsid w:val="003F2127"/>
    <w:rsid w:val="003F61EE"/>
    <w:rsid w:val="003F68DE"/>
    <w:rsid w:val="003F6BD1"/>
    <w:rsid w:val="003F7506"/>
    <w:rsid w:val="003F7C02"/>
    <w:rsid w:val="00402C86"/>
    <w:rsid w:val="00402F3C"/>
    <w:rsid w:val="00404A77"/>
    <w:rsid w:val="00406D9D"/>
    <w:rsid w:val="00410359"/>
    <w:rsid w:val="004118D1"/>
    <w:rsid w:val="00413639"/>
    <w:rsid w:val="00415F2C"/>
    <w:rsid w:val="00420CBC"/>
    <w:rsid w:val="00422624"/>
    <w:rsid w:val="0042591E"/>
    <w:rsid w:val="00425A28"/>
    <w:rsid w:val="00425C35"/>
    <w:rsid w:val="00425D27"/>
    <w:rsid w:val="00426276"/>
    <w:rsid w:val="00426F46"/>
    <w:rsid w:val="00427F2D"/>
    <w:rsid w:val="00433664"/>
    <w:rsid w:val="004342CE"/>
    <w:rsid w:val="0043545B"/>
    <w:rsid w:val="004377ED"/>
    <w:rsid w:val="00445BA1"/>
    <w:rsid w:val="0044707E"/>
    <w:rsid w:val="00453438"/>
    <w:rsid w:val="00453887"/>
    <w:rsid w:val="004539F0"/>
    <w:rsid w:val="00454A0E"/>
    <w:rsid w:val="00460053"/>
    <w:rsid w:val="004625EE"/>
    <w:rsid w:val="004669C2"/>
    <w:rsid w:val="00466D5D"/>
    <w:rsid w:val="00470732"/>
    <w:rsid w:val="00470F95"/>
    <w:rsid w:val="0047116B"/>
    <w:rsid w:val="004712A6"/>
    <w:rsid w:val="00472942"/>
    <w:rsid w:val="00472C4F"/>
    <w:rsid w:val="00475F8A"/>
    <w:rsid w:val="00477BD2"/>
    <w:rsid w:val="00481D96"/>
    <w:rsid w:val="00482668"/>
    <w:rsid w:val="00483E92"/>
    <w:rsid w:val="00484537"/>
    <w:rsid w:val="004863E1"/>
    <w:rsid w:val="004870D7"/>
    <w:rsid w:val="00487409"/>
    <w:rsid w:val="00487B43"/>
    <w:rsid w:val="00487D72"/>
    <w:rsid w:val="004900FC"/>
    <w:rsid w:val="00490375"/>
    <w:rsid w:val="004903E3"/>
    <w:rsid w:val="00490732"/>
    <w:rsid w:val="004914CC"/>
    <w:rsid w:val="00492F65"/>
    <w:rsid w:val="00493D3E"/>
    <w:rsid w:val="004956D0"/>
    <w:rsid w:val="00496C6A"/>
    <w:rsid w:val="00496E1C"/>
    <w:rsid w:val="004A1A4D"/>
    <w:rsid w:val="004A2464"/>
    <w:rsid w:val="004A2531"/>
    <w:rsid w:val="004A332E"/>
    <w:rsid w:val="004A33A2"/>
    <w:rsid w:val="004A355D"/>
    <w:rsid w:val="004A4271"/>
    <w:rsid w:val="004A66E0"/>
    <w:rsid w:val="004B0BCF"/>
    <w:rsid w:val="004B1AD3"/>
    <w:rsid w:val="004B1FC0"/>
    <w:rsid w:val="004B2B37"/>
    <w:rsid w:val="004B35D4"/>
    <w:rsid w:val="004B4541"/>
    <w:rsid w:val="004B5528"/>
    <w:rsid w:val="004B5788"/>
    <w:rsid w:val="004B70D6"/>
    <w:rsid w:val="004C0049"/>
    <w:rsid w:val="004C0A50"/>
    <w:rsid w:val="004C116C"/>
    <w:rsid w:val="004C4ADA"/>
    <w:rsid w:val="004C52E0"/>
    <w:rsid w:val="004C5738"/>
    <w:rsid w:val="004C7171"/>
    <w:rsid w:val="004D1AB4"/>
    <w:rsid w:val="004D1FBA"/>
    <w:rsid w:val="004D4CF0"/>
    <w:rsid w:val="004D4F12"/>
    <w:rsid w:val="004D57FC"/>
    <w:rsid w:val="004D649D"/>
    <w:rsid w:val="004D6ADF"/>
    <w:rsid w:val="004D7180"/>
    <w:rsid w:val="004E0B48"/>
    <w:rsid w:val="004E262A"/>
    <w:rsid w:val="004E340A"/>
    <w:rsid w:val="004E3E5F"/>
    <w:rsid w:val="004E614F"/>
    <w:rsid w:val="004E79D0"/>
    <w:rsid w:val="004F05AB"/>
    <w:rsid w:val="004F6F12"/>
    <w:rsid w:val="0050145B"/>
    <w:rsid w:val="00505B36"/>
    <w:rsid w:val="0050733D"/>
    <w:rsid w:val="00507773"/>
    <w:rsid w:val="00510F72"/>
    <w:rsid w:val="005117CC"/>
    <w:rsid w:val="00511D79"/>
    <w:rsid w:val="00513DF4"/>
    <w:rsid w:val="00515FB5"/>
    <w:rsid w:val="005165E7"/>
    <w:rsid w:val="0051667B"/>
    <w:rsid w:val="00517950"/>
    <w:rsid w:val="00521455"/>
    <w:rsid w:val="00522669"/>
    <w:rsid w:val="005228F3"/>
    <w:rsid w:val="00522F73"/>
    <w:rsid w:val="00524D19"/>
    <w:rsid w:val="00525C0D"/>
    <w:rsid w:val="00530187"/>
    <w:rsid w:val="00531004"/>
    <w:rsid w:val="00531928"/>
    <w:rsid w:val="00533E92"/>
    <w:rsid w:val="0053572C"/>
    <w:rsid w:val="0054008B"/>
    <w:rsid w:val="00544A2D"/>
    <w:rsid w:val="00544CD0"/>
    <w:rsid w:val="0054590B"/>
    <w:rsid w:val="00546333"/>
    <w:rsid w:val="005512BE"/>
    <w:rsid w:val="005525E9"/>
    <w:rsid w:val="00553798"/>
    <w:rsid w:val="0056089F"/>
    <w:rsid w:val="00560C5E"/>
    <w:rsid w:val="00562643"/>
    <w:rsid w:val="0056666C"/>
    <w:rsid w:val="00570FA0"/>
    <w:rsid w:val="00574B7E"/>
    <w:rsid w:val="005763AE"/>
    <w:rsid w:val="00580104"/>
    <w:rsid w:val="0058125A"/>
    <w:rsid w:val="00581422"/>
    <w:rsid w:val="005822F5"/>
    <w:rsid w:val="005825FC"/>
    <w:rsid w:val="005842A3"/>
    <w:rsid w:val="00584BBA"/>
    <w:rsid w:val="00590F9A"/>
    <w:rsid w:val="00591E7D"/>
    <w:rsid w:val="005939AC"/>
    <w:rsid w:val="005A0252"/>
    <w:rsid w:val="005A1E34"/>
    <w:rsid w:val="005A1EB0"/>
    <w:rsid w:val="005A3599"/>
    <w:rsid w:val="005A4F28"/>
    <w:rsid w:val="005A6A0C"/>
    <w:rsid w:val="005A7A9D"/>
    <w:rsid w:val="005B3CB2"/>
    <w:rsid w:val="005D0861"/>
    <w:rsid w:val="005D1130"/>
    <w:rsid w:val="005D12E4"/>
    <w:rsid w:val="005D3958"/>
    <w:rsid w:val="005D4601"/>
    <w:rsid w:val="005D7B10"/>
    <w:rsid w:val="005E3861"/>
    <w:rsid w:val="005E3EAA"/>
    <w:rsid w:val="005E4FD3"/>
    <w:rsid w:val="005E5ABD"/>
    <w:rsid w:val="005E6A11"/>
    <w:rsid w:val="005F056F"/>
    <w:rsid w:val="005F19EC"/>
    <w:rsid w:val="006005D3"/>
    <w:rsid w:val="0060078F"/>
    <w:rsid w:val="006028E4"/>
    <w:rsid w:val="006060D4"/>
    <w:rsid w:val="00610932"/>
    <w:rsid w:val="00610B77"/>
    <w:rsid w:val="0061399A"/>
    <w:rsid w:val="006164A1"/>
    <w:rsid w:val="00617E11"/>
    <w:rsid w:val="006202F3"/>
    <w:rsid w:val="00624BF3"/>
    <w:rsid w:val="0062734E"/>
    <w:rsid w:val="00627725"/>
    <w:rsid w:val="00627A0B"/>
    <w:rsid w:val="00630727"/>
    <w:rsid w:val="00630E55"/>
    <w:rsid w:val="006316D3"/>
    <w:rsid w:val="00632B78"/>
    <w:rsid w:val="0064046F"/>
    <w:rsid w:val="00640679"/>
    <w:rsid w:val="00641A61"/>
    <w:rsid w:val="006420C6"/>
    <w:rsid w:val="00643B76"/>
    <w:rsid w:val="00643FB6"/>
    <w:rsid w:val="0064683A"/>
    <w:rsid w:val="00651D28"/>
    <w:rsid w:val="0065690B"/>
    <w:rsid w:val="00656E78"/>
    <w:rsid w:val="00657B85"/>
    <w:rsid w:val="00664525"/>
    <w:rsid w:val="0066743F"/>
    <w:rsid w:val="00667C01"/>
    <w:rsid w:val="00667D83"/>
    <w:rsid w:val="00670E59"/>
    <w:rsid w:val="006728E2"/>
    <w:rsid w:val="00673ED5"/>
    <w:rsid w:val="006742D4"/>
    <w:rsid w:val="006746F0"/>
    <w:rsid w:val="00675FFE"/>
    <w:rsid w:val="00683A86"/>
    <w:rsid w:val="006840EF"/>
    <w:rsid w:val="006844CE"/>
    <w:rsid w:val="00690C76"/>
    <w:rsid w:val="00690F2D"/>
    <w:rsid w:val="00691E2A"/>
    <w:rsid w:val="00694825"/>
    <w:rsid w:val="006951B0"/>
    <w:rsid w:val="00695A7A"/>
    <w:rsid w:val="00696901"/>
    <w:rsid w:val="00697C70"/>
    <w:rsid w:val="006A046C"/>
    <w:rsid w:val="006A5335"/>
    <w:rsid w:val="006A747A"/>
    <w:rsid w:val="006B0AAE"/>
    <w:rsid w:val="006B31C7"/>
    <w:rsid w:val="006B38FF"/>
    <w:rsid w:val="006B3988"/>
    <w:rsid w:val="006B4190"/>
    <w:rsid w:val="006B42DD"/>
    <w:rsid w:val="006B477F"/>
    <w:rsid w:val="006B57D9"/>
    <w:rsid w:val="006B7190"/>
    <w:rsid w:val="006C03CA"/>
    <w:rsid w:val="006C360E"/>
    <w:rsid w:val="006C5220"/>
    <w:rsid w:val="006C5A04"/>
    <w:rsid w:val="006C7717"/>
    <w:rsid w:val="006D447F"/>
    <w:rsid w:val="006D4E55"/>
    <w:rsid w:val="006D6D7C"/>
    <w:rsid w:val="006D77D0"/>
    <w:rsid w:val="006D7835"/>
    <w:rsid w:val="006E0898"/>
    <w:rsid w:val="006E148B"/>
    <w:rsid w:val="006E1648"/>
    <w:rsid w:val="006E264E"/>
    <w:rsid w:val="006E284B"/>
    <w:rsid w:val="006E38CE"/>
    <w:rsid w:val="006E596E"/>
    <w:rsid w:val="006E5FCA"/>
    <w:rsid w:val="006E6417"/>
    <w:rsid w:val="006E7C82"/>
    <w:rsid w:val="006F240B"/>
    <w:rsid w:val="006F2D50"/>
    <w:rsid w:val="006F3585"/>
    <w:rsid w:val="006F3FEE"/>
    <w:rsid w:val="006F4D03"/>
    <w:rsid w:val="006F65E2"/>
    <w:rsid w:val="006F7100"/>
    <w:rsid w:val="007000AD"/>
    <w:rsid w:val="00700CF3"/>
    <w:rsid w:val="00701FB4"/>
    <w:rsid w:val="00702006"/>
    <w:rsid w:val="00704218"/>
    <w:rsid w:val="007062F2"/>
    <w:rsid w:val="00710EEF"/>
    <w:rsid w:val="00711161"/>
    <w:rsid w:val="0071163D"/>
    <w:rsid w:val="0071312C"/>
    <w:rsid w:val="00714532"/>
    <w:rsid w:val="0071482A"/>
    <w:rsid w:val="007149FE"/>
    <w:rsid w:val="00715D88"/>
    <w:rsid w:val="00716360"/>
    <w:rsid w:val="00717C40"/>
    <w:rsid w:val="00720AEF"/>
    <w:rsid w:val="0072213F"/>
    <w:rsid w:val="0072261B"/>
    <w:rsid w:val="00722F50"/>
    <w:rsid w:val="00723F16"/>
    <w:rsid w:val="00723F29"/>
    <w:rsid w:val="00727078"/>
    <w:rsid w:val="007271C8"/>
    <w:rsid w:val="0072762F"/>
    <w:rsid w:val="00727DE5"/>
    <w:rsid w:val="00730F74"/>
    <w:rsid w:val="007321DA"/>
    <w:rsid w:val="0073279B"/>
    <w:rsid w:val="00733412"/>
    <w:rsid w:val="007345E3"/>
    <w:rsid w:val="0073532A"/>
    <w:rsid w:val="00736898"/>
    <w:rsid w:val="00740C38"/>
    <w:rsid w:val="007417B4"/>
    <w:rsid w:val="00741C8A"/>
    <w:rsid w:val="00742A87"/>
    <w:rsid w:val="00745E16"/>
    <w:rsid w:val="007514CE"/>
    <w:rsid w:val="0075179D"/>
    <w:rsid w:val="0075187B"/>
    <w:rsid w:val="007529AE"/>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87015"/>
    <w:rsid w:val="00791222"/>
    <w:rsid w:val="00794D2C"/>
    <w:rsid w:val="007950AE"/>
    <w:rsid w:val="00795284"/>
    <w:rsid w:val="00795833"/>
    <w:rsid w:val="00795DC3"/>
    <w:rsid w:val="00797CF7"/>
    <w:rsid w:val="007A37FF"/>
    <w:rsid w:val="007A53C5"/>
    <w:rsid w:val="007B015E"/>
    <w:rsid w:val="007B133D"/>
    <w:rsid w:val="007B170D"/>
    <w:rsid w:val="007B3008"/>
    <w:rsid w:val="007B7EB2"/>
    <w:rsid w:val="007C0D8C"/>
    <w:rsid w:val="007C46DB"/>
    <w:rsid w:val="007C4CAE"/>
    <w:rsid w:val="007C51B8"/>
    <w:rsid w:val="007C59C6"/>
    <w:rsid w:val="007C5AC4"/>
    <w:rsid w:val="007D0BB9"/>
    <w:rsid w:val="007D1223"/>
    <w:rsid w:val="007D1C34"/>
    <w:rsid w:val="007D23BB"/>
    <w:rsid w:val="007D341A"/>
    <w:rsid w:val="007D4BFF"/>
    <w:rsid w:val="007D645A"/>
    <w:rsid w:val="007E02E7"/>
    <w:rsid w:val="007E0BF5"/>
    <w:rsid w:val="007E42A6"/>
    <w:rsid w:val="007E4645"/>
    <w:rsid w:val="007F228A"/>
    <w:rsid w:val="007F2C26"/>
    <w:rsid w:val="007F2E46"/>
    <w:rsid w:val="007F335D"/>
    <w:rsid w:val="007F3D11"/>
    <w:rsid w:val="007F5C22"/>
    <w:rsid w:val="007F6B6C"/>
    <w:rsid w:val="00800169"/>
    <w:rsid w:val="00800A90"/>
    <w:rsid w:val="008032DC"/>
    <w:rsid w:val="00804164"/>
    <w:rsid w:val="0080607D"/>
    <w:rsid w:val="00810C22"/>
    <w:rsid w:val="00811155"/>
    <w:rsid w:val="00811224"/>
    <w:rsid w:val="00811D68"/>
    <w:rsid w:val="00812316"/>
    <w:rsid w:val="00813AAE"/>
    <w:rsid w:val="00813AEB"/>
    <w:rsid w:val="0081468C"/>
    <w:rsid w:val="00814828"/>
    <w:rsid w:val="0081556F"/>
    <w:rsid w:val="0081695C"/>
    <w:rsid w:val="00816C79"/>
    <w:rsid w:val="00817037"/>
    <w:rsid w:val="0081715F"/>
    <w:rsid w:val="0081797B"/>
    <w:rsid w:val="00817B53"/>
    <w:rsid w:val="008209DE"/>
    <w:rsid w:val="00821426"/>
    <w:rsid w:val="00822217"/>
    <w:rsid w:val="00824191"/>
    <w:rsid w:val="0082435F"/>
    <w:rsid w:val="00824A03"/>
    <w:rsid w:val="008256DB"/>
    <w:rsid w:val="0082727F"/>
    <w:rsid w:val="0083055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F1C"/>
    <w:rsid w:val="00865517"/>
    <w:rsid w:val="00872946"/>
    <w:rsid w:val="008733DC"/>
    <w:rsid w:val="00874630"/>
    <w:rsid w:val="00875CFF"/>
    <w:rsid w:val="00875EFC"/>
    <w:rsid w:val="0087606C"/>
    <w:rsid w:val="00880BFF"/>
    <w:rsid w:val="0088441D"/>
    <w:rsid w:val="00885C4C"/>
    <w:rsid w:val="00890CFA"/>
    <w:rsid w:val="008917BD"/>
    <w:rsid w:val="00895971"/>
    <w:rsid w:val="008977CE"/>
    <w:rsid w:val="00897DC8"/>
    <w:rsid w:val="008A05C1"/>
    <w:rsid w:val="008A0E21"/>
    <w:rsid w:val="008B5703"/>
    <w:rsid w:val="008B78FB"/>
    <w:rsid w:val="008C153C"/>
    <w:rsid w:val="008C285B"/>
    <w:rsid w:val="008C3B7F"/>
    <w:rsid w:val="008C5BBB"/>
    <w:rsid w:val="008D0CCA"/>
    <w:rsid w:val="008D2468"/>
    <w:rsid w:val="008D29AE"/>
    <w:rsid w:val="008D3298"/>
    <w:rsid w:val="008D4507"/>
    <w:rsid w:val="008D4A61"/>
    <w:rsid w:val="008D4ECA"/>
    <w:rsid w:val="008D68CC"/>
    <w:rsid w:val="008D77F8"/>
    <w:rsid w:val="008E10C0"/>
    <w:rsid w:val="008E2088"/>
    <w:rsid w:val="008E2D6E"/>
    <w:rsid w:val="008E30A7"/>
    <w:rsid w:val="008E47C9"/>
    <w:rsid w:val="008E6B66"/>
    <w:rsid w:val="008F0076"/>
    <w:rsid w:val="008F0DD7"/>
    <w:rsid w:val="008F22C7"/>
    <w:rsid w:val="008F2AE9"/>
    <w:rsid w:val="008F470E"/>
    <w:rsid w:val="008F49A6"/>
    <w:rsid w:val="008F5A43"/>
    <w:rsid w:val="008F6ACC"/>
    <w:rsid w:val="009002D8"/>
    <w:rsid w:val="009069E0"/>
    <w:rsid w:val="00906CDC"/>
    <w:rsid w:val="0091025E"/>
    <w:rsid w:val="00912151"/>
    <w:rsid w:val="00913A88"/>
    <w:rsid w:val="00916D99"/>
    <w:rsid w:val="00917B27"/>
    <w:rsid w:val="009200CC"/>
    <w:rsid w:val="009209DB"/>
    <w:rsid w:val="009303F9"/>
    <w:rsid w:val="00930933"/>
    <w:rsid w:val="009333A2"/>
    <w:rsid w:val="009336AF"/>
    <w:rsid w:val="009338BA"/>
    <w:rsid w:val="00934E1D"/>
    <w:rsid w:val="00935FBF"/>
    <w:rsid w:val="00937F58"/>
    <w:rsid w:val="00941650"/>
    <w:rsid w:val="00941A7A"/>
    <w:rsid w:val="0094459F"/>
    <w:rsid w:val="009447C2"/>
    <w:rsid w:val="00946254"/>
    <w:rsid w:val="00946C69"/>
    <w:rsid w:val="0094720D"/>
    <w:rsid w:val="00956D86"/>
    <w:rsid w:val="00957E82"/>
    <w:rsid w:val="009618C9"/>
    <w:rsid w:val="00962670"/>
    <w:rsid w:val="00962DDD"/>
    <w:rsid w:val="0096353B"/>
    <w:rsid w:val="00963655"/>
    <w:rsid w:val="0096598E"/>
    <w:rsid w:val="009665BB"/>
    <w:rsid w:val="0096668C"/>
    <w:rsid w:val="009679DD"/>
    <w:rsid w:val="00971372"/>
    <w:rsid w:val="00973AE2"/>
    <w:rsid w:val="00973D07"/>
    <w:rsid w:val="0097775C"/>
    <w:rsid w:val="00977DD3"/>
    <w:rsid w:val="009800B4"/>
    <w:rsid w:val="0098089F"/>
    <w:rsid w:val="0098250B"/>
    <w:rsid w:val="009826D7"/>
    <w:rsid w:val="00983D81"/>
    <w:rsid w:val="00983F9B"/>
    <w:rsid w:val="00985300"/>
    <w:rsid w:val="009859DE"/>
    <w:rsid w:val="00986AF1"/>
    <w:rsid w:val="00990396"/>
    <w:rsid w:val="00990762"/>
    <w:rsid w:val="00991F0A"/>
    <w:rsid w:val="00995FF9"/>
    <w:rsid w:val="00996CED"/>
    <w:rsid w:val="009A0605"/>
    <w:rsid w:val="009A2AF0"/>
    <w:rsid w:val="009A3C89"/>
    <w:rsid w:val="009A417E"/>
    <w:rsid w:val="009A697C"/>
    <w:rsid w:val="009A6B68"/>
    <w:rsid w:val="009A6CAE"/>
    <w:rsid w:val="009B1679"/>
    <w:rsid w:val="009B1AAA"/>
    <w:rsid w:val="009B3698"/>
    <w:rsid w:val="009B4A61"/>
    <w:rsid w:val="009B5680"/>
    <w:rsid w:val="009B59CB"/>
    <w:rsid w:val="009C1B70"/>
    <w:rsid w:val="009C2C0E"/>
    <w:rsid w:val="009C456D"/>
    <w:rsid w:val="009C4858"/>
    <w:rsid w:val="009C4F58"/>
    <w:rsid w:val="009C6326"/>
    <w:rsid w:val="009C66DE"/>
    <w:rsid w:val="009C6C0C"/>
    <w:rsid w:val="009C6EDF"/>
    <w:rsid w:val="009D0459"/>
    <w:rsid w:val="009D2AD7"/>
    <w:rsid w:val="009D5098"/>
    <w:rsid w:val="009D5563"/>
    <w:rsid w:val="009D7060"/>
    <w:rsid w:val="009D7C16"/>
    <w:rsid w:val="009E0A7E"/>
    <w:rsid w:val="009E5714"/>
    <w:rsid w:val="009E67BE"/>
    <w:rsid w:val="009F198F"/>
    <w:rsid w:val="009F4E41"/>
    <w:rsid w:val="009F58CD"/>
    <w:rsid w:val="009F5C8E"/>
    <w:rsid w:val="009F6C6E"/>
    <w:rsid w:val="009F78C6"/>
    <w:rsid w:val="00A00E72"/>
    <w:rsid w:val="00A01562"/>
    <w:rsid w:val="00A018E6"/>
    <w:rsid w:val="00A07396"/>
    <w:rsid w:val="00A10EDC"/>
    <w:rsid w:val="00A111AA"/>
    <w:rsid w:val="00A12733"/>
    <w:rsid w:val="00A1349F"/>
    <w:rsid w:val="00A13732"/>
    <w:rsid w:val="00A14BC2"/>
    <w:rsid w:val="00A16798"/>
    <w:rsid w:val="00A16DD8"/>
    <w:rsid w:val="00A2028C"/>
    <w:rsid w:val="00A21DE9"/>
    <w:rsid w:val="00A30A68"/>
    <w:rsid w:val="00A31A30"/>
    <w:rsid w:val="00A31E4B"/>
    <w:rsid w:val="00A32F4D"/>
    <w:rsid w:val="00A34011"/>
    <w:rsid w:val="00A35490"/>
    <w:rsid w:val="00A40955"/>
    <w:rsid w:val="00A40ABC"/>
    <w:rsid w:val="00A41A37"/>
    <w:rsid w:val="00A5269F"/>
    <w:rsid w:val="00A52AB2"/>
    <w:rsid w:val="00A53358"/>
    <w:rsid w:val="00A54B7F"/>
    <w:rsid w:val="00A54F49"/>
    <w:rsid w:val="00A56B4D"/>
    <w:rsid w:val="00A62FCC"/>
    <w:rsid w:val="00A65D64"/>
    <w:rsid w:val="00A66174"/>
    <w:rsid w:val="00A678DB"/>
    <w:rsid w:val="00A711AA"/>
    <w:rsid w:val="00A73A16"/>
    <w:rsid w:val="00A765DF"/>
    <w:rsid w:val="00A77EB6"/>
    <w:rsid w:val="00A817A4"/>
    <w:rsid w:val="00A81F30"/>
    <w:rsid w:val="00A82AE9"/>
    <w:rsid w:val="00A838D3"/>
    <w:rsid w:val="00A840F4"/>
    <w:rsid w:val="00A853F0"/>
    <w:rsid w:val="00A85B59"/>
    <w:rsid w:val="00A87C0A"/>
    <w:rsid w:val="00A92E9B"/>
    <w:rsid w:val="00A94E2F"/>
    <w:rsid w:val="00A9694F"/>
    <w:rsid w:val="00AA0ED2"/>
    <w:rsid w:val="00AA113E"/>
    <w:rsid w:val="00AA1651"/>
    <w:rsid w:val="00AA2988"/>
    <w:rsid w:val="00AA29C8"/>
    <w:rsid w:val="00AB07D6"/>
    <w:rsid w:val="00AB0C66"/>
    <w:rsid w:val="00AB2176"/>
    <w:rsid w:val="00AB374E"/>
    <w:rsid w:val="00AB3FF9"/>
    <w:rsid w:val="00AB466D"/>
    <w:rsid w:val="00AB57CF"/>
    <w:rsid w:val="00AB6EEE"/>
    <w:rsid w:val="00AB715E"/>
    <w:rsid w:val="00AC1589"/>
    <w:rsid w:val="00AC1F1E"/>
    <w:rsid w:val="00AC1F46"/>
    <w:rsid w:val="00AC2179"/>
    <w:rsid w:val="00AC3F08"/>
    <w:rsid w:val="00AC5511"/>
    <w:rsid w:val="00AC5601"/>
    <w:rsid w:val="00AC6F01"/>
    <w:rsid w:val="00AC6F93"/>
    <w:rsid w:val="00AD0A0F"/>
    <w:rsid w:val="00AD170B"/>
    <w:rsid w:val="00AD1DD9"/>
    <w:rsid w:val="00AD4651"/>
    <w:rsid w:val="00AD5427"/>
    <w:rsid w:val="00AD5B6A"/>
    <w:rsid w:val="00AD631C"/>
    <w:rsid w:val="00AD783E"/>
    <w:rsid w:val="00AE0F49"/>
    <w:rsid w:val="00AE364D"/>
    <w:rsid w:val="00AE3DDB"/>
    <w:rsid w:val="00AE73E8"/>
    <w:rsid w:val="00AF1CD5"/>
    <w:rsid w:val="00AF29E2"/>
    <w:rsid w:val="00AF4B4E"/>
    <w:rsid w:val="00AF57AB"/>
    <w:rsid w:val="00AF5EE9"/>
    <w:rsid w:val="00AF765A"/>
    <w:rsid w:val="00AF7949"/>
    <w:rsid w:val="00AF7B37"/>
    <w:rsid w:val="00B0209C"/>
    <w:rsid w:val="00B04279"/>
    <w:rsid w:val="00B042C3"/>
    <w:rsid w:val="00B0552C"/>
    <w:rsid w:val="00B0765E"/>
    <w:rsid w:val="00B1160B"/>
    <w:rsid w:val="00B13EED"/>
    <w:rsid w:val="00B151DC"/>
    <w:rsid w:val="00B167E8"/>
    <w:rsid w:val="00B17E2D"/>
    <w:rsid w:val="00B23037"/>
    <w:rsid w:val="00B2367E"/>
    <w:rsid w:val="00B310B9"/>
    <w:rsid w:val="00B3124A"/>
    <w:rsid w:val="00B3127D"/>
    <w:rsid w:val="00B328CC"/>
    <w:rsid w:val="00B337BF"/>
    <w:rsid w:val="00B3616E"/>
    <w:rsid w:val="00B419EB"/>
    <w:rsid w:val="00B41FC7"/>
    <w:rsid w:val="00B45678"/>
    <w:rsid w:val="00B462C1"/>
    <w:rsid w:val="00B472C8"/>
    <w:rsid w:val="00B47947"/>
    <w:rsid w:val="00B50701"/>
    <w:rsid w:val="00B51836"/>
    <w:rsid w:val="00B522C5"/>
    <w:rsid w:val="00B52602"/>
    <w:rsid w:val="00B538FD"/>
    <w:rsid w:val="00B5541C"/>
    <w:rsid w:val="00B559B1"/>
    <w:rsid w:val="00B63D44"/>
    <w:rsid w:val="00B64770"/>
    <w:rsid w:val="00B669B0"/>
    <w:rsid w:val="00B700F0"/>
    <w:rsid w:val="00B71B99"/>
    <w:rsid w:val="00B72959"/>
    <w:rsid w:val="00B72AF3"/>
    <w:rsid w:val="00B74440"/>
    <w:rsid w:val="00B77D6D"/>
    <w:rsid w:val="00B81675"/>
    <w:rsid w:val="00B83985"/>
    <w:rsid w:val="00B83F0E"/>
    <w:rsid w:val="00B84589"/>
    <w:rsid w:val="00B85B65"/>
    <w:rsid w:val="00B865BE"/>
    <w:rsid w:val="00B86E56"/>
    <w:rsid w:val="00B91599"/>
    <w:rsid w:val="00B92402"/>
    <w:rsid w:val="00B9449B"/>
    <w:rsid w:val="00B95A83"/>
    <w:rsid w:val="00B95EF1"/>
    <w:rsid w:val="00BA2D90"/>
    <w:rsid w:val="00BA47F7"/>
    <w:rsid w:val="00BA6FCA"/>
    <w:rsid w:val="00BB0348"/>
    <w:rsid w:val="00BB0A75"/>
    <w:rsid w:val="00BB0BF0"/>
    <w:rsid w:val="00BB22B9"/>
    <w:rsid w:val="00BB7BC1"/>
    <w:rsid w:val="00BB7D46"/>
    <w:rsid w:val="00BC0594"/>
    <w:rsid w:val="00BC0991"/>
    <w:rsid w:val="00BC0D64"/>
    <w:rsid w:val="00BC0FBC"/>
    <w:rsid w:val="00BC1450"/>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417D"/>
    <w:rsid w:val="00C273C2"/>
    <w:rsid w:val="00C303BD"/>
    <w:rsid w:val="00C31441"/>
    <w:rsid w:val="00C317E3"/>
    <w:rsid w:val="00C31B6B"/>
    <w:rsid w:val="00C33E94"/>
    <w:rsid w:val="00C36251"/>
    <w:rsid w:val="00C37925"/>
    <w:rsid w:val="00C40E03"/>
    <w:rsid w:val="00C42441"/>
    <w:rsid w:val="00C4385D"/>
    <w:rsid w:val="00C455F0"/>
    <w:rsid w:val="00C54CCE"/>
    <w:rsid w:val="00C56711"/>
    <w:rsid w:val="00C5679D"/>
    <w:rsid w:val="00C577B3"/>
    <w:rsid w:val="00C60630"/>
    <w:rsid w:val="00C62239"/>
    <w:rsid w:val="00C63A10"/>
    <w:rsid w:val="00C647CD"/>
    <w:rsid w:val="00C6487A"/>
    <w:rsid w:val="00C65B68"/>
    <w:rsid w:val="00C66353"/>
    <w:rsid w:val="00C6738D"/>
    <w:rsid w:val="00C7026C"/>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63FF"/>
    <w:rsid w:val="00CA4420"/>
    <w:rsid w:val="00CA4B06"/>
    <w:rsid w:val="00CA7D8A"/>
    <w:rsid w:val="00CB0454"/>
    <w:rsid w:val="00CB06DB"/>
    <w:rsid w:val="00CB1987"/>
    <w:rsid w:val="00CB305F"/>
    <w:rsid w:val="00CB3170"/>
    <w:rsid w:val="00CB72A1"/>
    <w:rsid w:val="00CC049B"/>
    <w:rsid w:val="00CC17D8"/>
    <w:rsid w:val="00CC2DF7"/>
    <w:rsid w:val="00CC3AB9"/>
    <w:rsid w:val="00CC7D76"/>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6015"/>
    <w:rsid w:val="00CE7184"/>
    <w:rsid w:val="00CF1750"/>
    <w:rsid w:val="00CF373F"/>
    <w:rsid w:val="00CF3CB6"/>
    <w:rsid w:val="00CF5401"/>
    <w:rsid w:val="00CF7AD2"/>
    <w:rsid w:val="00D00B14"/>
    <w:rsid w:val="00D00F6C"/>
    <w:rsid w:val="00D0164E"/>
    <w:rsid w:val="00D01742"/>
    <w:rsid w:val="00D05EF7"/>
    <w:rsid w:val="00D06AD1"/>
    <w:rsid w:val="00D06C30"/>
    <w:rsid w:val="00D07C4B"/>
    <w:rsid w:val="00D11D63"/>
    <w:rsid w:val="00D12919"/>
    <w:rsid w:val="00D1427F"/>
    <w:rsid w:val="00D20162"/>
    <w:rsid w:val="00D3008A"/>
    <w:rsid w:val="00D30236"/>
    <w:rsid w:val="00D30294"/>
    <w:rsid w:val="00D323F9"/>
    <w:rsid w:val="00D3299C"/>
    <w:rsid w:val="00D34DA3"/>
    <w:rsid w:val="00D36307"/>
    <w:rsid w:val="00D4079C"/>
    <w:rsid w:val="00D40B07"/>
    <w:rsid w:val="00D42F07"/>
    <w:rsid w:val="00D462EE"/>
    <w:rsid w:val="00D472A9"/>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4496"/>
    <w:rsid w:val="00D75E1B"/>
    <w:rsid w:val="00D77C25"/>
    <w:rsid w:val="00D8064D"/>
    <w:rsid w:val="00D8617A"/>
    <w:rsid w:val="00D86FAF"/>
    <w:rsid w:val="00D96A97"/>
    <w:rsid w:val="00DA2256"/>
    <w:rsid w:val="00DA330E"/>
    <w:rsid w:val="00DA34D4"/>
    <w:rsid w:val="00DA4E42"/>
    <w:rsid w:val="00DA552B"/>
    <w:rsid w:val="00DA5A7D"/>
    <w:rsid w:val="00DA6641"/>
    <w:rsid w:val="00DA7FCB"/>
    <w:rsid w:val="00DB251F"/>
    <w:rsid w:val="00DB2895"/>
    <w:rsid w:val="00DB2A7B"/>
    <w:rsid w:val="00DB3715"/>
    <w:rsid w:val="00DB5930"/>
    <w:rsid w:val="00DB5A8A"/>
    <w:rsid w:val="00DC0043"/>
    <w:rsid w:val="00DC0E36"/>
    <w:rsid w:val="00DC167E"/>
    <w:rsid w:val="00DC1955"/>
    <w:rsid w:val="00DC244D"/>
    <w:rsid w:val="00DC4F6F"/>
    <w:rsid w:val="00DC5CF9"/>
    <w:rsid w:val="00DC5D0B"/>
    <w:rsid w:val="00DC7EB3"/>
    <w:rsid w:val="00DD1DBA"/>
    <w:rsid w:val="00DD1ECB"/>
    <w:rsid w:val="00DD1EE7"/>
    <w:rsid w:val="00DD2E8E"/>
    <w:rsid w:val="00DD3E2F"/>
    <w:rsid w:val="00DD4B37"/>
    <w:rsid w:val="00DD5973"/>
    <w:rsid w:val="00DD6CDB"/>
    <w:rsid w:val="00DE276D"/>
    <w:rsid w:val="00DE5C4B"/>
    <w:rsid w:val="00DF00B5"/>
    <w:rsid w:val="00DF5152"/>
    <w:rsid w:val="00DF64AB"/>
    <w:rsid w:val="00DF69A3"/>
    <w:rsid w:val="00E04B9C"/>
    <w:rsid w:val="00E05F38"/>
    <w:rsid w:val="00E10078"/>
    <w:rsid w:val="00E11D1E"/>
    <w:rsid w:val="00E14BF2"/>
    <w:rsid w:val="00E154AB"/>
    <w:rsid w:val="00E1638B"/>
    <w:rsid w:val="00E1731C"/>
    <w:rsid w:val="00E17816"/>
    <w:rsid w:val="00E2004D"/>
    <w:rsid w:val="00E20996"/>
    <w:rsid w:val="00E209C9"/>
    <w:rsid w:val="00E21B26"/>
    <w:rsid w:val="00E22150"/>
    <w:rsid w:val="00E247DF"/>
    <w:rsid w:val="00E25314"/>
    <w:rsid w:val="00E26790"/>
    <w:rsid w:val="00E26AC9"/>
    <w:rsid w:val="00E31592"/>
    <w:rsid w:val="00E32493"/>
    <w:rsid w:val="00E33A05"/>
    <w:rsid w:val="00E35983"/>
    <w:rsid w:val="00E452E3"/>
    <w:rsid w:val="00E45692"/>
    <w:rsid w:val="00E45BCF"/>
    <w:rsid w:val="00E51569"/>
    <w:rsid w:val="00E53C04"/>
    <w:rsid w:val="00E56EA6"/>
    <w:rsid w:val="00E57A0D"/>
    <w:rsid w:val="00E6038A"/>
    <w:rsid w:val="00E61C9B"/>
    <w:rsid w:val="00E6240B"/>
    <w:rsid w:val="00E62BFC"/>
    <w:rsid w:val="00E65F5C"/>
    <w:rsid w:val="00E67F47"/>
    <w:rsid w:val="00E70038"/>
    <w:rsid w:val="00E70A7F"/>
    <w:rsid w:val="00E71C3D"/>
    <w:rsid w:val="00E7264A"/>
    <w:rsid w:val="00E72793"/>
    <w:rsid w:val="00E72B3D"/>
    <w:rsid w:val="00E73532"/>
    <w:rsid w:val="00E748A0"/>
    <w:rsid w:val="00E75E63"/>
    <w:rsid w:val="00E77D55"/>
    <w:rsid w:val="00E80157"/>
    <w:rsid w:val="00E81340"/>
    <w:rsid w:val="00E8221F"/>
    <w:rsid w:val="00E834F4"/>
    <w:rsid w:val="00E83A6B"/>
    <w:rsid w:val="00E84C89"/>
    <w:rsid w:val="00E851FE"/>
    <w:rsid w:val="00E86421"/>
    <w:rsid w:val="00E91CD2"/>
    <w:rsid w:val="00E930CB"/>
    <w:rsid w:val="00E9362A"/>
    <w:rsid w:val="00E93D9E"/>
    <w:rsid w:val="00E946D9"/>
    <w:rsid w:val="00E951D4"/>
    <w:rsid w:val="00E9521A"/>
    <w:rsid w:val="00E9612D"/>
    <w:rsid w:val="00E979D1"/>
    <w:rsid w:val="00E97BFD"/>
    <w:rsid w:val="00EA06B7"/>
    <w:rsid w:val="00EA0F80"/>
    <w:rsid w:val="00EA4552"/>
    <w:rsid w:val="00EA524E"/>
    <w:rsid w:val="00EB0004"/>
    <w:rsid w:val="00EB30BA"/>
    <w:rsid w:val="00EB3719"/>
    <w:rsid w:val="00EB4B84"/>
    <w:rsid w:val="00EB6383"/>
    <w:rsid w:val="00EB72C4"/>
    <w:rsid w:val="00EB78AE"/>
    <w:rsid w:val="00EC2A64"/>
    <w:rsid w:val="00EC2D28"/>
    <w:rsid w:val="00EC45D1"/>
    <w:rsid w:val="00EC5194"/>
    <w:rsid w:val="00EC6037"/>
    <w:rsid w:val="00EC7EEE"/>
    <w:rsid w:val="00ED2EAC"/>
    <w:rsid w:val="00ED3203"/>
    <w:rsid w:val="00ED753D"/>
    <w:rsid w:val="00EE69AE"/>
    <w:rsid w:val="00EE7728"/>
    <w:rsid w:val="00EF0E76"/>
    <w:rsid w:val="00EF1360"/>
    <w:rsid w:val="00EF1E7C"/>
    <w:rsid w:val="00EF24D8"/>
    <w:rsid w:val="00EF3B2D"/>
    <w:rsid w:val="00EF439C"/>
    <w:rsid w:val="00EF4A0A"/>
    <w:rsid w:val="00EF4BA9"/>
    <w:rsid w:val="00EF5B48"/>
    <w:rsid w:val="00F002C6"/>
    <w:rsid w:val="00F0222A"/>
    <w:rsid w:val="00F04332"/>
    <w:rsid w:val="00F0434B"/>
    <w:rsid w:val="00F0589D"/>
    <w:rsid w:val="00F07C01"/>
    <w:rsid w:val="00F13E03"/>
    <w:rsid w:val="00F143B0"/>
    <w:rsid w:val="00F162DE"/>
    <w:rsid w:val="00F17249"/>
    <w:rsid w:val="00F20768"/>
    <w:rsid w:val="00F233F7"/>
    <w:rsid w:val="00F24192"/>
    <w:rsid w:val="00F24722"/>
    <w:rsid w:val="00F2507D"/>
    <w:rsid w:val="00F256A3"/>
    <w:rsid w:val="00F26E1C"/>
    <w:rsid w:val="00F303CF"/>
    <w:rsid w:val="00F40A53"/>
    <w:rsid w:val="00F47516"/>
    <w:rsid w:val="00F47B62"/>
    <w:rsid w:val="00F5225A"/>
    <w:rsid w:val="00F527BC"/>
    <w:rsid w:val="00F53F59"/>
    <w:rsid w:val="00F548A1"/>
    <w:rsid w:val="00F55358"/>
    <w:rsid w:val="00F5539F"/>
    <w:rsid w:val="00F568C0"/>
    <w:rsid w:val="00F6185A"/>
    <w:rsid w:val="00F61EA3"/>
    <w:rsid w:val="00F62DD7"/>
    <w:rsid w:val="00F64E76"/>
    <w:rsid w:val="00F67AFB"/>
    <w:rsid w:val="00F67DC3"/>
    <w:rsid w:val="00F70189"/>
    <w:rsid w:val="00F7088E"/>
    <w:rsid w:val="00F71B54"/>
    <w:rsid w:val="00F7214D"/>
    <w:rsid w:val="00F72F69"/>
    <w:rsid w:val="00F73039"/>
    <w:rsid w:val="00F74413"/>
    <w:rsid w:val="00F74A58"/>
    <w:rsid w:val="00F75FE9"/>
    <w:rsid w:val="00F76392"/>
    <w:rsid w:val="00F763B8"/>
    <w:rsid w:val="00F77946"/>
    <w:rsid w:val="00F779F2"/>
    <w:rsid w:val="00F77F81"/>
    <w:rsid w:val="00F80515"/>
    <w:rsid w:val="00F80555"/>
    <w:rsid w:val="00F82CE7"/>
    <w:rsid w:val="00F8433E"/>
    <w:rsid w:val="00F8445C"/>
    <w:rsid w:val="00F85D7E"/>
    <w:rsid w:val="00F90196"/>
    <w:rsid w:val="00F91EA1"/>
    <w:rsid w:val="00F92B1C"/>
    <w:rsid w:val="00F93270"/>
    <w:rsid w:val="00F9375E"/>
    <w:rsid w:val="00F95390"/>
    <w:rsid w:val="00F95A60"/>
    <w:rsid w:val="00FA02C9"/>
    <w:rsid w:val="00FA089C"/>
    <w:rsid w:val="00FA1020"/>
    <w:rsid w:val="00FA26B1"/>
    <w:rsid w:val="00FA70B1"/>
    <w:rsid w:val="00FB1A9A"/>
    <w:rsid w:val="00FB32F4"/>
    <w:rsid w:val="00FB4168"/>
    <w:rsid w:val="00FB4A2E"/>
    <w:rsid w:val="00FB6F5D"/>
    <w:rsid w:val="00FC1126"/>
    <w:rsid w:val="00FC2269"/>
    <w:rsid w:val="00FC56D8"/>
    <w:rsid w:val="00FC72E1"/>
    <w:rsid w:val="00FC7B1F"/>
    <w:rsid w:val="00FD0BF2"/>
    <w:rsid w:val="00FD2C08"/>
    <w:rsid w:val="00FD4577"/>
    <w:rsid w:val="00FD69EF"/>
    <w:rsid w:val="00FD7502"/>
    <w:rsid w:val="00FD7752"/>
    <w:rsid w:val="00FE0581"/>
    <w:rsid w:val="00FE130A"/>
    <w:rsid w:val="00FE1815"/>
    <w:rsid w:val="00FE1A33"/>
    <w:rsid w:val="00FE4A91"/>
    <w:rsid w:val="00FE5782"/>
    <w:rsid w:val="00FE5C26"/>
    <w:rsid w:val="00FF017C"/>
    <w:rsid w:val="00FF0BD6"/>
    <w:rsid w:val="00FF3202"/>
    <w:rsid w:val="00FF5B0C"/>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D423B"/>
  <w15:chartTrackingRefBased/>
  <w15:docId w15:val="{BAFFE319-5F1C-442F-972D-D9F9E2B0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9336AF"/>
    <w:pPr>
      <w:numPr>
        <w:numId w:val="13"/>
      </w:numPr>
      <w:tabs>
        <w:tab w:val="clear" w:pos="11350"/>
        <w:tab w:val="num" w:pos="576"/>
      </w:tabs>
      <w:spacing w:before="80" w:after="80"/>
      <w:ind w:left="0"/>
      <w:outlineLvl w:val="0"/>
    </w:pPr>
    <w:rPr>
      <w:rFonts w:cs="Arial"/>
      <w:b/>
      <w:bCs/>
      <w:kern w:val="32"/>
      <w:szCs w:val="32"/>
    </w:rPr>
  </w:style>
  <w:style w:type="paragraph" w:styleId="Antrat2">
    <w:name w:val="heading 2"/>
    <w:basedOn w:val="prastasis"/>
    <w:next w:val="prastasis"/>
    <w:link w:val="Antrat2Diagrama"/>
    <w:autoRedefine/>
    <w:qFormat/>
    <w:rsid w:val="00B462C1"/>
    <w:pPr>
      <w:numPr>
        <w:ilvl w:val="1"/>
        <w:numId w:val="13"/>
      </w:numPr>
      <w:tabs>
        <w:tab w:val="clear" w:pos="718"/>
        <w:tab w:val="num" w:pos="576"/>
      </w:tabs>
      <w:ind w:left="0"/>
      <w:outlineLvl w:val="1"/>
    </w:pPr>
    <w:rPr>
      <w:rFonts w:ascii="Times New Roman" w:hAnsi="Times New Roman"/>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9336AF"/>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paragraph" w:styleId="Pagrindinistekstas">
    <w:name w:val="Body Text"/>
    <w:basedOn w:val="prastasis"/>
    <w:link w:val="PagrindinistekstasDiagrama"/>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PagrindinistekstasDiagrama">
    <w:name w:val="Pagrindinis tekstas Diagrama"/>
    <w:link w:val="Pagrindinistekstas"/>
    <w:rsid w:val="00AC3F08"/>
    <w:rPr>
      <w:rFonts w:ascii="Arial" w:hAnsi="Arial"/>
      <w:snapToGrid w:val="0"/>
      <w:lang w:val="sv-SE" w:eastAsia="en-US"/>
    </w:rPr>
  </w:style>
  <w:style w:type="character" w:customStyle="1" w:styleId="typewriter">
    <w:name w:val="typewriter"/>
    <w:rsid w:val="00D40B07"/>
  </w:style>
  <w:style w:type="character" w:customStyle="1" w:styleId="PoratDiagrama">
    <w:name w:val="Poraštė Diagrama"/>
    <w:link w:val="Porat"/>
    <w:uiPriority w:val="99"/>
    <w:rsid w:val="00B95A83"/>
    <w:rPr>
      <w:rFonts w:ascii="Tahoma" w:hAnsi="Tahoma"/>
      <w:sz w:val="16"/>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4A2464"/>
    <w:pPr>
      <w:spacing w:after="0" w:line="360" w:lineRule="auto"/>
      <w:ind w:left="720"/>
      <w:contextualSpacing/>
    </w:pPr>
    <w:rPr>
      <w:rFonts w:ascii="Times New Roman" w:hAnsi="Times New Roman"/>
      <w:sz w:val="24"/>
      <w:lang w:val="en-GB" w:eastAsia="en-US"/>
    </w:rPr>
  </w:style>
  <w:style w:type="character" w:customStyle="1" w:styleId="Antrat2Diagrama">
    <w:name w:val="Antraštė 2 Diagrama"/>
    <w:link w:val="Antrat2"/>
    <w:rsid w:val="00B462C1"/>
    <w:rPr>
      <w:bCs/>
      <w:iCs/>
      <w:sz w:val="16"/>
      <w:szCs w:val="16"/>
      <w:lang w:val="lt-LT" w:eastAsia="lt-LT"/>
    </w:rPr>
  </w:style>
  <w:style w:type="character" w:customStyle="1" w:styleId="UnresolvedMention1">
    <w:name w:val="Unresolved Mention1"/>
    <w:basedOn w:val="Numatytasispastraiposriftas"/>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657B8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4B4CF-B051-48FE-96E0-8E1AD368909F}">
  <ds:schemaRefs>
    <ds:schemaRef ds:uri="http://schemas.microsoft.com/sharepoint/v3/contenttype/forms"/>
  </ds:schemaRefs>
</ds:datastoreItem>
</file>

<file path=customXml/itemProps2.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E951A-A9D8-4982-AF6D-2980B591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4281</Words>
  <Characters>29877</Characters>
  <Application>Microsoft Office Word</Application>
  <DocSecurity>0</DocSecurity>
  <Lines>248</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3</cp:revision>
  <cp:lastPrinted>2018-11-21T10:15:00Z</cp:lastPrinted>
  <dcterms:created xsi:type="dcterms:W3CDTF">2023-07-20T09:08:00Z</dcterms:created>
  <dcterms:modified xsi:type="dcterms:W3CDTF">2023-07-20T11:35:00Z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