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B8BAD" w14:textId="77777777" w:rsidR="0051328F" w:rsidRPr="002B1D86" w:rsidRDefault="0051328F" w:rsidP="0051328F">
      <w:pPr>
        <w:spacing w:line="240" w:lineRule="auto"/>
        <w:ind w:left="7314"/>
        <w:jc w:val="right"/>
        <w:rPr>
          <w:rFonts w:ascii="Times New Roman" w:hAnsi="Times New Roman" w:cs="Times New Roman"/>
        </w:rPr>
      </w:pPr>
      <w:bookmarkStart w:id="0" w:name="_Ref38539939"/>
      <w:bookmarkStart w:id="1" w:name="_Ref38541068"/>
      <w:bookmarkStart w:id="2" w:name="_Ref38885053"/>
      <w:bookmarkStart w:id="3" w:name="_Ref38899023"/>
      <w:bookmarkStart w:id="4" w:name="_Toc48053185"/>
      <w:bookmarkStart w:id="5" w:name="_Toc85706891"/>
      <w:bookmarkStart w:id="6" w:name="_Hlk86837214"/>
      <w:r w:rsidRPr="002B1D86">
        <w:rPr>
          <w:rFonts w:ascii="Times New Roman" w:hAnsi="Times New Roman" w:cs="Times New Roman"/>
        </w:rPr>
        <w:t>Pirkimo sąlygų 2 priedas „Techninė specifikacija“</w:t>
      </w:r>
      <w:bookmarkEnd w:id="0"/>
      <w:bookmarkEnd w:id="1"/>
      <w:bookmarkEnd w:id="2"/>
      <w:bookmarkEnd w:id="3"/>
      <w:bookmarkEnd w:id="4"/>
      <w:bookmarkEnd w:id="5"/>
    </w:p>
    <w:bookmarkEnd w:id="6"/>
    <w:p w14:paraId="546FBD8D" w14:textId="77777777" w:rsidR="0051328F" w:rsidRDefault="0051328F" w:rsidP="0051328F">
      <w:pPr>
        <w:spacing w:after="0" w:line="240" w:lineRule="auto"/>
        <w:jc w:val="right"/>
        <w:rPr>
          <w:rFonts w:ascii="Times New Roman" w:eastAsia="Times New Roman" w:hAnsi="Times New Roman"/>
          <w:b/>
          <w:sz w:val="24"/>
          <w:szCs w:val="24"/>
        </w:rPr>
      </w:pPr>
    </w:p>
    <w:p w14:paraId="1140F0A5" w14:textId="28AB7337" w:rsidR="00B81CE8" w:rsidRPr="006B15A5" w:rsidRDefault="00C4731C" w:rsidP="00C50FC6">
      <w:pPr>
        <w:spacing w:after="0" w:line="240" w:lineRule="auto"/>
        <w:jc w:val="center"/>
        <w:rPr>
          <w:rFonts w:ascii="Times New Roman" w:hAnsi="Times New Roman"/>
          <w:b/>
          <w:caps/>
          <w:sz w:val="24"/>
          <w:szCs w:val="24"/>
        </w:rPr>
      </w:pPr>
      <w:r>
        <w:rPr>
          <w:rFonts w:ascii="Times New Roman" w:eastAsia="Times New Roman" w:hAnsi="Times New Roman"/>
          <w:b/>
          <w:sz w:val="24"/>
          <w:szCs w:val="24"/>
        </w:rPr>
        <w:t>PALIUDYTŲJŲ PAMATINIŲ MEDŽIAGŲ IR STANDARTINIŲ TIRPALŲ</w:t>
      </w:r>
      <w:r w:rsidR="00B81CE8" w:rsidRPr="006B15A5">
        <w:rPr>
          <w:rFonts w:ascii="Times New Roman" w:eastAsia="Times New Roman" w:hAnsi="Times New Roman"/>
          <w:b/>
          <w:sz w:val="24"/>
          <w:szCs w:val="24"/>
        </w:rPr>
        <w:t xml:space="preserve"> </w:t>
      </w:r>
      <w:r w:rsidR="00B81CE8" w:rsidRPr="006B15A5">
        <w:rPr>
          <w:rFonts w:ascii="Times New Roman" w:hAnsi="Times New Roman"/>
          <w:b/>
          <w:sz w:val="24"/>
          <w:szCs w:val="24"/>
        </w:rPr>
        <w:t xml:space="preserve">PIRKIMO </w:t>
      </w:r>
      <w:r w:rsidR="00B81CE8" w:rsidRPr="006B15A5">
        <w:rPr>
          <w:rFonts w:ascii="Times New Roman" w:hAnsi="Times New Roman"/>
          <w:b/>
          <w:caps/>
          <w:sz w:val="24"/>
          <w:szCs w:val="24"/>
        </w:rPr>
        <w:t>techninė specifikacija</w:t>
      </w:r>
    </w:p>
    <w:p w14:paraId="035C9E8C" w14:textId="77777777" w:rsidR="00B81CE8" w:rsidRPr="006B15A5" w:rsidRDefault="00B81CE8" w:rsidP="00C50FC6">
      <w:pPr>
        <w:spacing w:after="0" w:line="240" w:lineRule="auto"/>
        <w:jc w:val="center"/>
        <w:rPr>
          <w:rFonts w:ascii="Times New Roman" w:eastAsia="Times New Roman" w:hAnsi="Times New Roman"/>
          <w:b/>
          <w:sz w:val="24"/>
          <w:szCs w:val="24"/>
        </w:rPr>
      </w:pPr>
      <w:r>
        <w:rPr>
          <w:rFonts w:ascii="Times New Roman" w:hAnsi="Times New Roman"/>
          <w:b/>
          <w:caps/>
          <w:sz w:val="24"/>
          <w:szCs w:val="24"/>
        </w:rPr>
        <w:t>1</w:t>
      </w:r>
      <w:r w:rsidRPr="006B15A5">
        <w:rPr>
          <w:rFonts w:ascii="Times New Roman" w:hAnsi="Times New Roman"/>
          <w:b/>
          <w:caps/>
          <w:sz w:val="24"/>
          <w:szCs w:val="24"/>
        </w:rPr>
        <w:t xml:space="preserve"> PIRKIMO DALIS</w:t>
      </w:r>
    </w:p>
    <w:p w14:paraId="50C1B489" w14:textId="77777777" w:rsidR="00B81CE8" w:rsidRDefault="00B81CE8" w:rsidP="001906E6">
      <w:pPr>
        <w:spacing w:after="0" w:line="240" w:lineRule="auto"/>
        <w:jc w:val="both"/>
        <w:rPr>
          <w:rFonts w:ascii="Times New Roman" w:eastAsia="Times New Roman" w:hAnsi="Times New Roman"/>
          <w:b/>
          <w:sz w:val="24"/>
          <w:szCs w:val="24"/>
          <w:lang w:eastAsia="ar-SA"/>
        </w:rPr>
      </w:pPr>
    </w:p>
    <w:p w14:paraId="1DCC4365" w14:textId="6652BD27" w:rsidR="00B81CE8" w:rsidRPr="006B15A5" w:rsidRDefault="00B81CE8" w:rsidP="001906E6">
      <w:pPr>
        <w:spacing w:after="0" w:line="240" w:lineRule="auto"/>
        <w:jc w:val="both"/>
        <w:rPr>
          <w:rFonts w:ascii="Times New Roman" w:eastAsia="Times New Roman" w:hAnsi="Times New Roman"/>
          <w:sz w:val="24"/>
          <w:szCs w:val="24"/>
          <w:lang w:eastAsia="ar-SA"/>
        </w:rPr>
      </w:pPr>
      <w:r w:rsidRPr="006B15A5">
        <w:rPr>
          <w:rFonts w:ascii="Times New Roman" w:eastAsia="Times New Roman" w:hAnsi="Times New Roman"/>
          <w:b/>
          <w:sz w:val="24"/>
          <w:szCs w:val="24"/>
          <w:lang w:eastAsia="ar-SA"/>
        </w:rPr>
        <w:t>Pirkimo objektas</w:t>
      </w:r>
      <w:r w:rsidRPr="006B15A5">
        <w:rPr>
          <w:rFonts w:ascii="Times New Roman" w:eastAsia="Times New Roman" w:hAnsi="Times New Roman"/>
          <w:sz w:val="24"/>
          <w:szCs w:val="24"/>
          <w:lang w:eastAsia="ar-SA"/>
        </w:rPr>
        <w:t xml:space="preserve"> – pam</w:t>
      </w:r>
      <w:r>
        <w:rPr>
          <w:rFonts w:ascii="Times New Roman" w:eastAsia="Times New Roman" w:hAnsi="Times New Roman"/>
          <w:sz w:val="24"/>
          <w:szCs w:val="24"/>
          <w:lang w:eastAsia="ar-SA"/>
        </w:rPr>
        <w:t xml:space="preserve">atinės paliudytosios medžiagos skirtos deguonies tyrimams </w:t>
      </w:r>
      <w:r w:rsidRPr="006B15A5">
        <w:rPr>
          <w:rFonts w:ascii="Times New Roman" w:hAnsi="Times New Roman"/>
          <w:sz w:val="24"/>
          <w:szCs w:val="24"/>
          <w:lang w:eastAsia="ar-SA"/>
        </w:rPr>
        <w:t>(toliau – Prekės)</w:t>
      </w:r>
      <w:r w:rsidRPr="006B15A5">
        <w:rPr>
          <w:rFonts w:ascii="Times New Roman" w:eastAsia="Times New Roman" w:hAnsi="Times New Roman"/>
          <w:sz w:val="24"/>
          <w:szCs w:val="24"/>
          <w:lang w:eastAsia="ar-SA"/>
        </w:rPr>
        <w:t>.</w:t>
      </w:r>
    </w:p>
    <w:p w14:paraId="404248F7" w14:textId="357789F8" w:rsidR="00B81CE8" w:rsidRPr="006B15A5" w:rsidRDefault="00B81CE8" w:rsidP="001906E6">
      <w:pPr>
        <w:spacing w:after="0" w:line="240" w:lineRule="auto"/>
        <w:jc w:val="both"/>
        <w:rPr>
          <w:rFonts w:ascii="Times New Roman" w:hAnsi="Times New Roman"/>
          <w:b/>
          <w:color w:val="FF0000"/>
          <w:sz w:val="24"/>
          <w:szCs w:val="24"/>
        </w:rPr>
      </w:pPr>
      <w:r w:rsidRPr="006B15A5">
        <w:rPr>
          <w:rFonts w:ascii="Times New Roman" w:eastAsia="Times New Roman" w:hAnsi="Times New Roman"/>
          <w:b/>
          <w:sz w:val="24"/>
          <w:szCs w:val="24"/>
          <w:lang w:eastAsia="ar-SA"/>
        </w:rPr>
        <w:t xml:space="preserve">Prekių </w:t>
      </w:r>
      <w:r w:rsidR="001634BB">
        <w:rPr>
          <w:rFonts w:ascii="Times New Roman" w:eastAsia="Times New Roman" w:hAnsi="Times New Roman"/>
          <w:b/>
          <w:sz w:val="24"/>
          <w:szCs w:val="24"/>
          <w:lang w:eastAsia="ar-SA"/>
        </w:rPr>
        <w:t>užsakovas</w:t>
      </w:r>
      <w:r w:rsidRPr="006B15A5">
        <w:rPr>
          <w:rFonts w:ascii="Times New Roman" w:eastAsia="Times New Roman" w:hAnsi="Times New Roman"/>
          <w:sz w:val="24"/>
          <w:szCs w:val="24"/>
          <w:lang w:eastAsia="ar-SA"/>
        </w:rPr>
        <w:t xml:space="preserve"> – Aplinkos apsaugos agentūra (toliau – Pirkėjas).</w:t>
      </w:r>
    </w:p>
    <w:p w14:paraId="49F60C50" w14:textId="21BFB414" w:rsidR="00B81CE8" w:rsidRDefault="00B81CE8" w:rsidP="001906E6">
      <w:pPr>
        <w:spacing w:after="0" w:line="240" w:lineRule="auto"/>
        <w:jc w:val="both"/>
        <w:rPr>
          <w:rFonts w:ascii="Times New Roman" w:eastAsia="Times New Roman" w:hAnsi="Times New Roman"/>
          <w:sz w:val="24"/>
          <w:szCs w:val="24"/>
        </w:rPr>
      </w:pPr>
      <w:r w:rsidRPr="006B15A5">
        <w:rPr>
          <w:rFonts w:ascii="Times New Roman" w:hAnsi="Times New Roman"/>
          <w:b/>
          <w:sz w:val="24"/>
          <w:szCs w:val="24"/>
        </w:rPr>
        <w:t>Perkamas prekių kiekis</w:t>
      </w:r>
      <w:r w:rsidRPr="006B15A5">
        <w:rPr>
          <w:rFonts w:ascii="Times New Roman" w:hAnsi="Times New Roman"/>
          <w:sz w:val="24"/>
          <w:szCs w:val="24"/>
        </w:rPr>
        <w:t xml:space="preserve"> – </w:t>
      </w:r>
      <w:r w:rsidR="00BE3F3D">
        <w:rPr>
          <w:rFonts w:ascii="Times New Roman" w:eastAsia="Times New Roman" w:hAnsi="Times New Roman"/>
          <w:sz w:val="24"/>
          <w:szCs w:val="24"/>
        </w:rPr>
        <w:t xml:space="preserve">preliminarus </w:t>
      </w:r>
      <w:r w:rsidRPr="006B15A5">
        <w:rPr>
          <w:rFonts w:ascii="Times New Roman" w:eastAsia="Times New Roman" w:hAnsi="Times New Roman"/>
          <w:sz w:val="24"/>
          <w:szCs w:val="24"/>
        </w:rPr>
        <w:t>Prekių kiekis</w:t>
      </w:r>
      <w:r w:rsidR="00BE3F3D">
        <w:rPr>
          <w:rFonts w:ascii="Times New Roman" w:eastAsia="Times New Roman" w:hAnsi="Times New Roman"/>
          <w:sz w:val="24"/>
          <w:szCs w:val="24"/>
        </w:rPr>
        <w:t xml:space="preserve"> </w:t>
      </w:r>
      <w:r w:rsidRPr="006B15A5">
        <w:rPr>
          <w:rFonts w:ascii="Times New Roman" w:eastAsia="Times New Roman" w:hAnsi="Times New Roman"/>
          <w:sz w:val="24"/>
          <w:szCs w:val="24"/>
        </w:rPr>
        <w:t>nurodytas 1 lentelėje.</w:t>
      </w:r>
    </w:p>
    <w:p w14:paraId="3BFFAA7B" w14:textId="600EE771" w:rsidR="00442FFE" w:rsidRDefault="00442FFE" w:rsidP="001906E6">
      <w:pPr>
        <w:spacing w:after="0" w:line="240" w:lineRule="auto"/>
        <w:jc w:val="both"/>
        <w:rPr>
          <w:rFonts w:ascii="Times New Roman" w:eastAsia="Times New Roman" w:hAnsi="Times New Roman"/>
          <w:sz w:val="24"/>
          <w:szCs w:val="24"/>
        </w:rPr>
      </w:pPr>
      <w:r w:rsidRPr="00505710">
        <w:rPr>
          <w:rFonts w:ascii="Times New Roman" w:eastAsia="Times New Roman" w:hAnsi="Times New Roman"/>
          <w:b/>
          <w:bCs/>
          <w:sz w:val="24"/>
          <w:szCs w:val="24"/>
        </w:rPr>
        <w:t>Prekių tiekimo terminas</w:t>
      </w:r>
      <w:r>
        <w:rPr>
          <w:rFonts w:ascii="Times New Roman" w:eastAsia="Times New Roman" w:hAnsi="Times New Roman"/>
          <w:sz w:val="24"/>
          <w:szCs w:val="24"/>
        </w:rPr>
        <w:t xml:space="preserve"> – 24 mėnesiai nuo sutarties įsigaliojimo dienos.</w:t>
      </w:r>
    </w:p>
    <w:p w14:paraId="43DA39CD" w14:textId="77777777" w:rsidR="00442FFE" w:rsidRPr="006B15A5" w:rsidRDefault="00442FFE" w:rsidP="001906E6">
      <w:pPr>
        <w:spacing w:after="0" w:line="240" w:lineRule="auto"/>
        <w:jc w:val="both"/>
        <w:rPr>
          <w:rFonts w:ascii="Times New Roman" w:hAnsi="Times New Roman"/>
          <w:sz w:val="24"/>
          <w:szCs w:val="24"/>
        </w:rPr>
      </w:pPr>
    </w:p>
    <w:p w14:paraId="7F433811" w14:textId="77777777" w:rsidR="00B81CE8" w:rsidRPr="006B15A5" w:rsidRDefault="00B81CE8" w:rsidP="001906E6">
      <w:pPr>
        <w:spacing w:after="0"/>
        <w:jc w:val="both"/>
        <w:rPr>
          <w:rFonts w:ascii="Times New Roman" w:hAnsi="Times New Roman"/>
          <w:b/>
          <w:sz w:val="24"/>
          <w:szCs w:val="24"/>
        </w:rPr>
      </w:pPr>
      <w:r w:rsidRPr="006B15A5">
        <w:rPr>
          <w:rFonts w:ascii="Times New Roman" w:hAnsi="Times New Roman"/>
          <w:b/>
          <w:sz w:val="24"/>
          <w:szCs w:val="24"/>
        </w:rPr>
        <w:t>Kita reikalinga informacija:</w:t>
      </w:r>
    </w:p>
    <w:p w14:paraId="50CAF0AA" w14:textId="77777777" w:rsidR="00B81CE8" w:rsidRPr="006B15A5" w:rsidRDefault="00B81CE8" w:rsidP="002417AC">
      <w:pPr>
        <w:pStyle w:val="Paprastasistekstas"/>
        <w:numPr>
          <w:ilvl w:val="0"/>
          <w:numId w:val="1"/>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Tiekiamos Prekės turi atitikti 1 lentelėje nurodytus reikalavimus.</w:t>
      </w:r>
    </w:p>
    <w:p w14:paraId="147F99C7" w14:textId="77777777" w:rsidR="00B81CE8" w:rsidRDefault="00B81CE8" w:rsidP="002417AC">
      <w:pPr>
        <w:pStyle w:val="Paprastasistekstas"/>
        <w:numPr>
          <w:ilvl w:val="0"/>
          <w:numId w:val="1"/>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Prekės pateikiamos tik originalioje gamintojo pakuotėje.</w:t>
      </w:r>
    </w:p>
    <w:p w14:paraId="1F2031E6" w14:textId="1CA89E48" w:rsidR="00B82B04" w:rsidRPr="00B82B04" w:rsidRDefault="00B82B04" w:rsidP="00B82B04">
      <w:pPr>
        <w:pStyle w:val="Paprastasistekstas"/>
        <w:numPr>
          <w:ilvl w:val="0"/>
          <w:numId w:val="1"/>
        </w:numPr>
        <w:ind w:left="709" w:hanging="425"/>
        <w:jc w:val="both"/>
        <w:rPr>
          <w:rFonts w:ascii="Times New Roman" w:eastAsia="Times New Roman" w:hAnsi="Times New Roman"/>
          <w:sz w:val="24"/>
          <w:szCs w:val="24"/>
        </w:rPr>
      </w:pPr>
      <w:r>
        <w:rPr>
          <w:rFonts w:ascii="Times New Roman" w:eastAsia="Times New Roman" w:hAnsi="Times New Roman"/>
          <w:sz w:val="24"/>
          <w:szCs w:val="24"/>
        </w:rPr>
        <w:t xml:space="preserve">Prekės galiojimo laikas pristatymo dieną turi būti ne trumpesnis nei 2 metai arba (jeigu rinkoje nėra prekės galiojančios 2 metus) gamintojo deklaruojamo prekės galiojimo laiko turi būti likę ne mažiau nei 75 </w:t>
      </w:r>
      <w:r w:rsidRPr="00BE3F3D">
        <w:rPr>
          <w:rFonts w:ascii="Times New Roman" w:eastAsia="Times New Roman" w:hAnsi="Times New Roman"/>
          <w:sz w:val="24"/>
          <w:szCs w:val="24"/>
        </w:rPr>
        <w:t xml:space="preserve">%. </w:t>
      </w:r>
    </w:p>
    <w:p w14:paraId="3FAC44A4" w14:textId="458DBAC7" w:rsidR="00B81CE8" w:rsidRPr="006B15A5" w:rsidRDefault="00B81CE8" w:rsidP="002417AC">
      <w:pPr>
        <w:pStyle w:val="Paprastasistekstas"/>
        <w:numPr>
          <w:ilvl w:val="0"/>
          <w:numId w:val="1"/>
        </w:numPr>
        <w:ind w:left="709" w:hanging="425"/>
        <w:jc w:val="both"/>
        <w:rPr>
          <w:rFonts w:ascii="Times New Roman" w:eastAsia="Times New Roman" w:hAnsi="Times New Roman"/>
          <w:sz w:val="24"/>
          <w:szCs w:val="24"/>
        </w:rPr>
      </w:pPr>
      <w:r w:rsidRPr="006B15A5">
        <w:rPr>
          <w:rFonts w:ascii="Times New Roman" w:hAnsi="Times New Roman"/>
          <w:sz w:val="24"/>
          <w:szCs w:val="24"/>
        </w:rPr>
        <w:t xml:space="preserve">Prekės turi būti pristatytos per </w:t>
      </w:r>
      <w:r w:rsidR="003822E0">
        <w:rPr>
          <w:rFonts w:ascii="Times New Roman" w:hAnsi="Times New Roman"/>
          <w:sz w:val="24"/>
          <w:szCs w:val="24"/>
        </w:rPr>
        <w:t>2</w:t>
      </w:r>
      <w:r w:rsidRPr="006B15A5">
        <w:rPr>
          <w:rFonts w:ascii="Times New Roman" w:hAnsi="Times New Roman"/>
          <w:sz w:val="24"/>
          <w:szCs w:val="24"/>
        </w:rPr>
        <w:t xml:space="preserve"> </w:t>
      </w:r>
      <w:r w:rsidR="003822E0">
        <w:rPr>
          <w:rFonts w:ascii="Times New Roman" w:eastAsia="Times New Roman" w:hAnsi="Times New Roman"/>
          <w:sz w:val="24"/>
          <w:szCs w:val="24"/>
          <w:lang w:eastAsia="ar-SA"/>
        </w:rPr>
        <w:t>mėnesius</w:t>
      </w:r>
      <w:r w:rsidRPr="006B15A5">
        <w:rPr>
          <w:rFonts w:ascii="Times New Roman" w:hAnsi="Times New Roman"/>
          <w:sz w:val="24"/>
          <w:szCs w:val="24"/>
        </w:rPr>
        <w:t xml:space="preserve"> nuo </w:t>
      </w:r>
      <w:r w:rsidRPr="006B15A5">
        <w:rPr>
          <w:rFonts w:ascii="Times New Roman" w:eastAsia="Times New Roman" w:hAnsi="Times New Roman"/>
          <w:sz w:val="24"/>
          <w:szCs w:val="24"/>
          <w:lang w:eastAsia="ar-SA"/>
        </w:rPr>
        <w:t xml:space="preserve">Pirkėjo </w:t>
      </w:r>
      <w:r w:rsidRPr="006B15A5">
        <w:rPr>
          <w:rFonts w:ascii="Times New Roman" w:hAnsi="Times New Roman"/>
          <w:sz w:val="24"/>
          <w:szCs w:val="24"/>
        </w:rPr>
        <w:t>užsakymo pateikimo</w:t>
      </w:r>
      <w:r w:rsidR="006B7064">
        <w:rPr>
          <w:rFonts w:ascii="Times New Roman" w:hAnsi="Times New Roman"/>
          <w:sz w:val="24"/>
          <w:szCs w:val="24"/>
        </w:rPr>
        <w:t>,</w:t>
      </w:r>
      <w:r w:rsidRPr="006B15A5">
        <w:rPr>
          <w:rFonts w:ascii="Times New Roman" w:hAnsi="Times New Roman"/>
          <w:sz w:val="24"/>
          <w:szCs w:val="24"/>
        </w:rPr>
        <w:t xml:space="preserve"> </w:t>
      </w:r>
      <w:r w:rsidR="006B7064">
        <w:rPr>
          <w:rFonts w:ascii="Times New Roman" w:hAnsi="Times New Roman"/>
          <w:sz w:val="24"/>
          <w:szCs w:val="24"/>
        </w:rPr>
        <w:t xml:space="preserve">el. paštu, </w:t>
      </w:r>
      <w:r w:rsidRPr="006B15A5">
        <w:rPr>
          <w:rFonts w:ascii="Times New Roman" w:hAnsi="Times New Roman"/>
          <w:sz w:val="24"/>
          <w:szCs w:val="24"/>
        </w:rPr>
        <w:t xml:space="preserve">Pardavėjui dienos. </w:t>
      </w:r>
      <w:r w:rsidRPr="006B15A5">
        <w:rPr>
          <w:rFonts w:ascii="Times New Roman" w:eastAsia="Times New Roman" w:hAnsi="Times New Roman"/>
          <w:sz w:val="24"/>
          <w:szCs w:val="24"/>
          <w:lang w:eastAsia="ar-SA"/>
        </w:rPr>
        <w:t>Pirkėjo</w:t>
      </w:r>
      <w:r w:rsidRPr="006B15A5">
        <w:rPr>
          <w:rFonts w:ascii="Times New Roman" w:hAnsi="Times New Roman"/>
          <w:sz w:val="24"/>
          <w:szCs w:val="24"/>
        </w:rPr>
        <w:t xml:space="preserve"> Pardavėjui pateiktas Prekių užsakymas turi būti patvirtintas </w:t>
      </w:r>
      <w:r w:rsidR="00994331">
        <w:rPr>
          <w:rFonts w:ascii="Times New Roman" w:hAnsi="Times New Roman"/>
          <w:sz w:val="24"/>
          <w:szCs w:val="24"/>
        </w:rPr>
        <w:t xml:space="preserve">Pardavėjo, el. paštu, </w:t>
      </w:r>
      <w:r w:rsidRPr="006B15A5">
        <w:rPr>
          <w:rFonts w:ascii="Times New Roman" w:hAnsi="Times New Roman"/>
          <w:sz w:val="24"/>
          <w:szCs w:val="24"/>
        </w:rPr>
        <w:t>per 2 (dvi) darbo dienas.</w:t>
      </w:r>
    </w:p>
    <w:p w14:paraId="7A84EEFC" w14:textId="4AF412A6" w:rsidR="00D81C96" w:rsidRPr="00F20390" w:rsidRDefault="00E83747" w:rsidP="00D81C96">
      <w:pPr>
        <w:pStyle w:val="Sraopastraipa"/>
        <w:numPr>
          <w:ilvl w:val="0"/>
          <w:numId w:val="1"/>
        </w:numPr>
        <w:spacing w:after="0" w:line="240" w:lineRule="auto"/>
        <w:ind w:left="709" w:hanging="425"/>
        <w:jc w:val="both"/>
        <w:rPr>
          <w:rFonts w:ascii="Times New Roman" w:hAnsi="Times New Roman"/>
          <w:bCs/>
          <w:sz w:val="24"/>
          <w:szCs w:val="24"/>
          <w:lang w:eastAsia="lt-LT" w:bidi="lt-LT"/>
        </w:rPr>
      </w:pPr>
      <w:r>
        <w:rPr>
          <w:rFonts w:ascii="Times New Roman" w:hAnsi="Times New Roman"/>
          <w:bCs/>
          <w:sz w:val="24"/>
          <w:szCs w:val="24"/>
          <w:lang w:eastAsia="lt-LT" w:bidi="lt-LT"/>
        </w:rPr>
        <w:t>Užsakomų P</w:t>
      </w:r>
      <w:r w:rsidR="00D81C96">
        <w:rPr>
          <w:rFonts w:ascii="Times New Roman" w:hAnsi="Times New Roman"/>
          <w:bCs/>
          <w:sz w:val="24"/>
          <w:szCs w:val="24"/>
          <w:lang w:eastAsia="lt-LT" w:bidi="lt-LT"/>
        </w:rPr>
        <w:t>rekių pristatymo vieta nurodoma teikiant užsakymą</w:t>
      </w:r>
      <w:r w:rsidR="00E50B24">
        <w:rPr>
          <w:rFonts w:ascii="Times New Roman" w:hAnsi="Times New Roman"/>
          <w:bCs/>
          <w:sz w:val="24"/>
          <w:szCs w:val="24"/>
          <w:lang w:eastAsia="lt-LT" w:bidi="lt-LT"/>
        </w:rPr>
        <w:t xml:space="preserve"> el. paštu</w:t>
      </w:r>
      <w:r w:rsidR="00D81C96">
        <w:rPr>
          <w:rFonts w:ascii="Times New Roman" w:hAnsi="Times New Roman"/>
          <w:bCs/>
          <w:sz w:val="24"/>
          <w:szCs w:val="24"/>
          <w:lang w:eastAsia="lt-LT" w:bidi="lt-LT"/>
        </w:rPr>
        <w:t xml:space="preserve">. Galimi </w:t>
      </w:r>
      <w:r>
        <w:rPr>
          <w:rFonts w:ascii="Times New Roman" w:hAnsi="Times New Roman"/>
          <w:bCs/>
          <w:sz w:val="24"/>
          <w:szCs w:val="24"/>
          <w:lang w:eastAsia="lt-LT" w:bidi="lt-LT"/>
        </w:rPr>
        <w:t xml:space="preserve">Prekių </w:t>
      </w:r>
      <w:r w:rsidR="00D81C96">
        <w:rPr>
          <w:rFonts w:ascii="Times New Roman" w:hAnsi="Times New Roman"/>
          <w:bCs/>
          <w:sz w:val="24"/>
          <w:szCs w:val="24"/>
          <w:lang w:eastAsia="lt-LT" w:bidi="lt-LT"/>
        </w:rPr>
        <w:t xml:space="preserve">pristatymo adresai:  </w:t>
      </w:r>
      <w:r w:rsidR="00D81C96" w:rsidRPr="009632E9">
        <w:rPr>
          <w:rFonts w:ascii="Times New Roman" w:hAnsi="Times New Roman"/>
          <w:bCs/>
          <w:sz w:val="24"/>
          <w:szCs w:val="24"/>
          <w:lang w:eastAsia="lt-LT" w:bidi="lt-LT"/>
        </w:rPr>
        <w:t>A.</w:t>
      </w:r>
      <w:r w:rsidR="00D81C96" w:rsidRPr="002D3072">
        <w:rPr>
          <w:rFonts w:ascii="Times New Roman" w:hAnsi="Times New Roman"/>
          <w:bCs/>
          <w:sz w:val="24"/>
          <w:szCs w:val="24"/>
          <w:lang w:eastAsia="lt-LT" w:bidi="lt-LT"/>
        </w:rPr>
        <w:t xml:space="preserve"> </w:t>
      </w:r>
      <w:r w:rsidR="00D81C96" w:rsidRPr="009632E9">
        <w:rPr>
          <w:rFonts w:ascii="Times New Roman" w:hAnsi="Times New Roman"/>
          <w:bCs/>
          <w:sz w:val="24"/>
          <w:szCs w:val="24"/>
          <w:lang w:eastAsia="lt-LT" w:bidi="lt-LT"/>
        </w:rPr>
        <w:t xml:space="preserve">Goštauto </w:t>
      </w:r>
      <w:r w:rsidR="00D81C96" w:rsidRPr="002D3072">
        <w:rPr>
          <w:rFonts w:ascii="Times New Roman" w:hAnsi="Times New Roman"/>
          <w:bCs/>
          <w:sz w:val="24"/>
          <w:szCs w:val="24"/>
          <w:lang w:eastAsia="lt-LT" w:bidi="lt-LT"/>
        </w:rPr>
        <w:t xml:space="preserve">g. </w:t>
      </w:r>
      <w:r w:rsidR="00D81C96" w:rsidRPr="009632E9">
        <w:rPr>
          <w:rFonts w:ascii="Times New Roman" w:hAnsi="Times New Roman"/>
          <w:bCs/>
          <w:sz w:val="24"/>
          <w:szCs w:val="24"/>
          <w:lang w:eastAsia="lt-LT" w:bidi="lt-LT"/>
        </w:rPr>
        <w:t>9, Vilnius (3 aukštas); A.</w:t>
      </w:r>
      <w:r w:rsidR="00D81C96" w:rsidRPr="002D3072">
        <w:rPr>
          <w:rFonts w:ascii="Times New Roman" w:hAnsi="Times New Roman"/>
          <w:bCs/>
          <w:sz w:val="24"/>
          <w:szCs w:val="24"/>
          <w:lang w:eastAsia="lt-LT" w:bidi="lt-LT"/>
        </w:rPr>
        <w:t xml:space="preserve"> </w:t>
      </w:r>
      <w:r w:rsidR="00D81C96" w:rsidRPr="009632E9">
        <w:rPr>
          <w:rFonts w:ascii="Times New Roman" w:hAnsi="Times New Roman"/>
          <w:bCs/>
          <w:sz w:val="24"/>
          <w:szCs w:val="24"/>
          <w:lang w:eastAsia="lt-LT" w:bidi="lt-LT"/>
        </w:rPr>
        <w:t>Goštauto</w:t>
      </w:r>
      <w:r w:rsidR="00D81C96" w:rsidRPr="002D3072">
        <w:rPr>
          <w:rFonts w:ascii="Times New Roman" w:hAnsi="Times New Roman"/>
          <w:bCs/>
          <w:sz w:val="24"/>
          <w:szCs w:val="24"/>
          <w:lang w:eastAsia="lt-LT" w:bidi="lt-LT"/>
        </w:rPr>
        <w:t xml:space="preserve"> g.</w:t>
      </w:r>
      <w:r w:rsidR="00D81C96" w:rsidRPr="009632E9">
        <w:rPr>
          <w:rFonts w:ascii="Times New Roman" w:hAnsi="Times New Roman"/>
          <w:bCs/>
          <w:sz w:val="24"/>
          <w:szCs w:val="24"/>
          <w:lang w:eastAsia="lt-LT" w:bidi="lt-LT"/>
        </w:rPr>
        <w:t xml:space="preserve"> 9, Vilnius (4 aukštas); Oršos g. 8, Vilnius; Taikos pr. 26, Klaipėda; Rotušės a. 12, Kaunas; Aušros al. 29 a., Šiauliai; Kauno g. 69, Alytus; Žvaigždžių g. 21, Panevėžys; Dariaus ir Girėno g. 4, Marij</w:t>
      </w:r>
      <w:r w:rsidR="00E27EB8">
        <w:rPr>
          <w:rFonts w:ascii="Times New Roman" w:hAnsi="Times New Roman"/>
          <w:bCs/>
          <w:sz w:val="24"/>
          <w:szCs w:val="24"/>
          <w:lang w:eastAsia="lt-LT" w:bidi="lt-LT"/>
        </w:rPr>
        <w:t>a</w:t>
      </w:r>
      <w:r w:rsidR="000B53FF">
        <w:rPr>
          <w:rFonts w:ascii="Times New Roman" w:hAnsi="Times New Roman"/>
          <w:bCs/>
          <w:sz w:val="24"/>
          <w:szCs w:val="24"/>
          <w:lang w:eastAsia="lt-LT" w:bidi="lt-LT"/>
        </w:rPr>
        <w:t>mp</w:t>
      </w:r>
      <w:r w:rsidR="00D81C96" w:rsidRPr="009632E9">
        <w:rPr>
          <w:rFonts w:ascii="Times New Roman" w:hAnsi="Times New Roman"/>
          <w:bCs/>
          <w:sz w:val="24"/>
          <w:szCs w:val="24"/>
          <w:lang w:eastAsia="lt-LT" w:bidi="lt-LT"/>
        </w:rPr>
        <w:t>olė; Metalo g. 11, Utena.</w:t>
      </w:r>
    </w:p>
    <w:p w14:paraId="4ACB2EC7" w14:textId="173946A4" w:rsidR="00086CB5" w:rsidRPr="00B37E52" w:rsidRDefault="00086CB5" w:rsidP="00086CB5">
      <w:pPr>
        <w:pStyle w:val="Paprastasistekstas"/>
        <w:numPr>
          <w:ilvl w:val="0"/>
          <w:numId w:val="1"/>
        </w:numPr>
        <w:ind w:left="709" w:hanging="425"/>
        <w:jc w:val="both"/>
        <w:rPr>
          <w:rFonts w:ascii="Times New Roman" w:eastAsia="Times New Roman" w:hAnsi="Times New Roman"/>
          <w:sz w:val="24"/>
          <w:szCs w:val="24"/>
        </w:rPr>
      </w:pPr>
      <w:r w:rsidRPr="00B37E52">
        <w:rPr>
          <w:rFonts w:ascii="Times New Roman" w:hAnsi="Times New Roman"/>
          <w:sz w:val="24"/>
          <w:szCs w:val="24"/>
        </w:rPr>
        <w:t>Kartu su Prekėmis</w:t>
      </w:r>
      <w:r>
        <w:rPr>
          <w:rFonts w:ascii="Times New Roman" w:hAnsi="Times New Roman"/>
          <w:sz w:val="24"/>
          <w:szCs w:val="24"/>
        </w:rPr>
        <w:t xml:space="preserve"> </w:t>
      </w:r>
      <w:r w:rsidRPr="00B37E52">
        <w:rPr>
          <w:rFonts w:ascii="Times New Roman" w:hAnsi="Times New Roman"/>
          <w:sz w:val="24"/>
          <w:szCs w:val="24"/>
        </w:rPr>
        <w:t xml:space="preserve">turi būti pateikti cheminių medžiagų saugos duomenų lapai ir kokybės sertifikatai (liudijimai).  </w:t>
      </w:r>
      <w:r>
        <w:rPr>
          <w:rFonts w:ascii="Times New Roman" w:hAnsi="Times New Roman"/>
          <w:sz w:val="24"/>
          <w:szCs w:val="24"/>
        </w:rPr>
        <w:t>C</w:t>
      </w:r>
      <w:r w:rsidRPr="00442FFE">
        <w:rPr>
          <w:rFonts w:ascii="Times New Roman" w:hAnsi="Times New Roman"/>
          <w:sz w:val="24"/>
          <w:szCs w:val="24"/>
        </w:rPr>
        <w:t>heminių medžiagų saugos duomenų lapai ir kokybės sertifikatai (liudijimai)</w:t>
      </w:r>
      <w:r>
        <w:rPr>
          <w:rFonts w:ascii="Times New Roman" w:hAnsi="Times New Roman"/>
          <w:sz w:val="24"/>
          <w:szCs w:val="24"/>
        </w:rPr>
        <w:t xml:space="preserve"> teikiami elektronine forma Pirkėjo nurodytu el. paštu.</w:t>
      </w:r>
    </w:p>
    <w:p w14:paraId="1768BE98" w14:textId="25058278" w:rsidR="00086CB5" w:rsidRDefault="00086CB5" w:rsidP="00086CB5">
      <w:pPr>
        <w:pStyle w:val="Paprastasistekstas"/>
        <w:numPr>
          <w:ilvl w:val="0"/>
          <w:numId w:val="1"/>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Prekės gali būti tiekiamos dalimis</w:t>
      </w:r>
      <w:r>
        <w:rPr>
          <w:rFonts w:ascii="Times New Roman" w:eastAsia="Times New Roman" w:hAnsi="Times New Roman"/>
          <w:sz w:val="24"/>
          <w:szCs w:val="24"/>
        </w:rPr>
        <w:t xml:space="preserve"> </w:t>
      </w:r>
      <w:r w:rsidRPr="006773D6">
        <w:rPr>
          <w:rFonts w:ascii="Times New Roman" w:eastAsia="Times New Roman" w:hAnsi="Times New Roman"/>
          <w:sz w:val="24"/>
          <w:szCs w:val="24"/>
        </w:rPr>
        <w:t>neviršijant 4 punkte nurodyto atskiro užsakymo prekių pristatymo termino</w:t>
      </w:r>
      <w:r w:rsidR="006773D6" w:rsidRPr="006773D6">
        <w:rPr>
          <w:rFonts w:ascii="Times New Roman" w:eastAsia="Times New Roman" w:hAnsi="Times New Roman"/>
          <w:sz w:val="24"/>
          <w:szCs w:val="24"/>
        </w:rPr>
        <w:t>.</w:t>
      </w:r>
    </w:p>
    <w:p w14:paraId="64FAB02F" w14:textId="2FCADE8F" w:rsidR="00B81CE8" w:rsidRPr="00807E53" w:rsidRDefault="00B81CE8" w:rsidP="00807E53">
      <w:pPr>
        <w:pStyle w:val="Paprastasistekstas"/>
        <w:numPr>
          <w:ilvl w:val="0"/>
          <w:numId w:val="1"/>
        </w:numPr>
        <w:ind w:left="709" w:hanging="425"/>
        <w:jc w:val="both"/>
        <w:rPr>
          <w:rFonts w:ascii="Times New Roman" w:eastAsia="Times New Roman" w:hAnsi="Times New Roman"/>
          <w:sz w:val="24"/>
          <w:szCs w:val="24"/>
        </w:rPr>
      </w:pPr>
      <w:r w:rsidRPr="00807E53">
        <w:rPr>
          <w:rFonts w:ascii="Times New Roman" w:eastAsia="Times New Roman" w:hAnsi="Times New Roman"/>
          <w:sz w:val="24"/>
          <w:szCs w:val="24"/>
        </w:rPr>
        <w:t>Galima siūlyti ir lygiavertes Prekes, atitinkančias visus reikalaujamus techninius parametrus (jeigu tiekėjas neturi nurodytos pakuotės dydžio, gali siūlyti didesnę pakuotę arba kelias mažesnes pakuotes, kad būtų išpildytas prekės poreikis).</w:t>
      </w:r>
    </w:p>
    <w:p w14:paraId="6BE90C6F" w14:textId="39F3789E" w:rsidR="00CE1796" w:rsidRDefault="00B81CE8" w:rsidP="002417AC">
      <w:pPr>
        <w:pStyle w:val="Sraopastraipa"/>
        <w:numPr>
          <w:ilvl w:val="0"/>
          <w:numId w:val="1"/>
        </w:numPr>
        <w:spacing w:after="0" w:line="240" w:lineRule="auto"/>
        <w:ind w:left="709" w:hanging="425"/>
        <w:jc w:val="both"/>
        <w:rPr>
          <w:rFonts w:ascii="Times New Roman" w:hAnsi="Times New Roman"/>
          <w:bCs/>
          <w:sz w:val="24"/>
          <w:szCs w:val="24"/>
          <w:lang w:eastAsia="lt-LT" w:bidi="lt-LT"/>
        </w:rPr>
      </w:pPr>
      <w:r w:rsidRPr="00F20390">
        <w:rPr>
          <w:rFonts w:ascii="Times New Roman" w:hAnsi="Times New Roman"/>
          <w:bCs/>
          <w:sz w:val="24"/>
          <w:szCs w:val="24"/>
          <w:lang w:eastAsia="lt-LT" w:bidi="lt-LT"/>
        </w:rPr>
        <w:t xml:space="preserve">Lentelėje yra nurodyti preliminarūs </w:t>
      </w:r>
      <w:r w:rsidR="00FA3C65">
        <w:rPr>
          <w:rFonts w:ascii="Times New Roman" w:hAnsi="Times New Roman"/>
          <w:bCs/>
          <w:sz w:val="24"/>
          <w:szCs w:val="24"/>
          <w:lang w:eastAsia="lt-LT" w:bidi="lt-LT"/>
        </w:rPr>
        <w:t>P</w:t>
      </w:r>
      <w:r w:rsidRPr="00F20390">
        <w:rPr>
          <w:rFonts w:ascii="Times New Roman" w:hAnsi="Times New Roman"/>
          <w:bCs/>
          <w:sz w:val="24"/>
          <w:szCs w:val="24"/>
          <w:lang w:eastAsia="lt-LT" w:bidi="lt-LT"/>
        </w:rPr>
        <w:t xml:space="preserve">rekių kiekiai, tikslūs perkamų </w:t>
      </w:r>
      <w:r w:rsidR="00FA3C65">
        <w:rPr>
          <w:rFonts w:ascii="Times New Roman" w:hAnsi="Times New Roman"/>
          <w:bCs/>
          <w:sz w:val="24"/>
          <w:szCs w:val="24"/>
          <w:lang w:eastAsia="lt-LT" w:bidi="lt-LT"/>
        </w:rPr>
        <w:t>P</w:t>
      </w:r>
      <w:r w:rsidRPr="00F20390">
        <w:rPr>
          <w:rFonts w:ascii="Times New Roman" w:hAnsi="Times New Roman"/>
          <w:bCs/>
          <w:sz w:val="24"/>
          <w:szCs w:val="24"/>
          <w:lang w:eastAsia="lt-LT" w:bidi="lt-LT"/>
        </w:rPr>
        <w:t xml:space="preserve">rekių kiekiai priklausys nuo </w:t>
      </w:r>
      <w:r w:rsidR="00AF539C">
        <w:rPr>
          <w:rFonts w:ascii="Times New Roman" w:hAnsi="Times New Roman"/>
          <w:bCs/>
          <w:sz w:val="24"/>
          <w:szCs w:val="24"/>
          <w:lang w:eastAsia="lt-LT" w:bidi="lt-LT"/>
        </w:rPr>
        <w:t>Pirkėjo</w:t>
      </w:r>
      <w:r w:rsidRPr="00F20390">
        <w:rPr>
          <w:rFonts w:ascii="Times New Roman" w:hAnsi="Times New Roman"/>
          <w:bCs/>
          <w:sz w:val="24"/>
          <w:szCs w:val="24"/>
          <w:lang w:eastAsia="lt-LT" w:bidi="lt-LT"/>
        </w:rPr>
        <w:t xml:space="preserve"> poreikio. </w:t>
      </w:r>
      <w:r w:rsidR="00AF539C">
        <w:rPr>
          <w:rFonts w:ascii="Times New Roman" w:hAnsi="Times New Roman"/>
          <w:bCs/>
          <w:sz w:val="24"/>
          <w:szCs w:val="24"/>
          <w:lang w:eastAsia="lt-LT" w:bidi="lt-LT"/>
        </w:rPr>
        <w:t>Pirkėjas</w:t>
      </w:r>
      <w:r w:rsidRPr="00F20390">
        <w:rPr>
          <w:rFonts w:ascii="Times New Roman" w:hAnsi="Times New Roman"/>
          <w:bCs/>
          <w:sz w:val="24"/>
          <w:szCs w:val="24"/>
          <w:lang w:eastAsia="lt-LT" w:bidi="lt-LT"/>
        </w:rPr>
        <w:t xml:space="preserve"> neįsipareigoja įsigyti viso nurodyto prekių kiekio. </w:t>
      </w:r>
    </w:p>
    <w:p w14:paraId="66EBD365" w14:textId="77777777" w:rsidR="00442FFE" w:rsidRPr="00442FFE" w:rsidRDefault="00442FFE" w:rsidP="006773D6">
      <w:pPr>
        <w:pStyle w:val="Sraopastraipa"/>
        <w:numPr>
          <w:ilvl w:val="0"/>
          <w:numId w:val="1"/>
        </w:numPr>
        <w:spacing w:line="240" w:lineRule="auto"/>
        <w:ind w:left="709" w:hanging="425"/>
        <w:rPr>
          <w:rFonts w:ascii="Times New Roman" w:hAnsi="Times New Roman"/>
          <w:bCs/>
          <w:sz w:val="24"/>
          <w:szCs w:val="24"/>
          <w:lang w:eastAsia="lt-LT" w:bidi="lt-LT"/>
        </w:rPr>
      </w:pPr>
      <w:r w:rsidRPr="00442FFE">
        <w:rPr>
          <w:rFonts w:ascii="Times New Roman" w:hAnsi="Times New Roman"/>
          <w:bCs/>
          <w:sz w:val="24"/>
          <w:szCs w:val="24"/>
          <w:lang w:eastAsia="lt-LT" w:bidi="lt-LT"/>
        </w:rP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5F565BDD" w14:textId="77777777" w:rsidR="00442FFE" w:rsidRPr="00F20390" w:rsidRDefault="00442FFE" w:rsidP="006773D6">
      <w:pPr>
        <w:pStyle w:val="Sraopastraipa"/>
        <w:spacing w:after="0" w:line="240" w:lineRule="auto"/>
        <w:ind w:left="709"/>
        <w:jc w:val="both"/>
        <w:rPr>
          <w:rFonts w:ascii="Times New Roman" w:hAnsi="Times New Roman"/>
          <w:bCs/>
          <w:sz w:val="24"/>
          <w:szCs w:val="24"/>
          <w:lang w:eastAsia="lt-LT" w:bidi="lt-LT"/>
        </w:rPr>
      </w:pPr>
    </w:p>
    <w:p w14:paraId="76EC7BD3" w14:textId="77777777" w:rsidR="00BE3F3D" w:rsidRDefault="00BE3F3D" w:rsidP="00C15F0C">
      <w:pPr>
        <w:spacing w:after="0" w:line="240" w:lineRule="auto"/>
        <w:rPr>
          <w:rFonts w:ascii="Times New Roman" w:hAnsi="Times New Roman"/>
          <w:b/>
          <w:sz w:val="24"/>
          <w:szCs w:val="24"/>
        </w:rPr>
      </w:pPr>
    </w:p>
    <w:p w14:paraId="146E88EC" w14:textId="5831A5AE" w:rsidR="007B1518" w:rsidRPr="00C15F0C" w:rsidRDefault="00C15F0C" w:rsidP="00C15F0C">
      <w:pPr>
        <w:spacing w:after="0" w:line="240" w:lineRule="auto"/>
        <w:rPr>
          <w:rFonts w:ascii="Times New Roman" w:hAnsi="Times New Roman"/>
          <w:sz w:val="24"/>
          <w:szCs w:val="24"/>
        </w:rPr>
      </w:pPr>
      <w:r>
        <w:rPr>
          <w:rFonts w:ascii="Times New Roman" w:hAnsi="Times New Roman"/>
          <w:b/>
          <w:sz w:val="24"/>
          <w:szCs w:val="24"/>
        </w:rPr>
        <w:t>1</w:t>
      </w:r>
      <w:r w:rsidRPr="00C15F0C">
        <w:rPr>
          <w:rFonts w:ascii="Times New Roman" w:hAnsi="Times New Roman"/>
          <w:b/>
          <w:sz w:val="24"/>
          <w:szCs w:val="24"/>
        </w:rPr>
        <w:t xml:space="preserve"> lentelė</w:t>
      </w:r>
      <w:r w:rsidRPr="00C15F0C">
        <w:rPr>
          <w:rFonts w:ascii="Times New Roman" w:hAnsi="Times New Roman"/>
          <w:sz w:val="24"/>
          <w:szCs w:val="24"/>
        </w:rPr>
        <w:t xml:space="preserve">. Perkamos prekės ir jų </w:t>
      </w:r>
      <w:r w:rsidR="00FA5E70">
        <w:rPr>
          <w:rFonts w:ascii="Times New Roman" w:hAnsi="Times New Roman"/>
          <w:sz w:val="24"/>
          <w:szCs w:val="24"/>
        </w:rPr>
        <w:t>specialieji reikalavimai</w:t>
      </w:r>
    </w:p>
    <w:tbl>
      <w:tblPr>
        <w:tblW w:w="15191" w:type="dxa"/>
        <w:tblInd w:w="113" w:type="dxa"/>
        <w:tblLook w:val="04A0" w:firstRow="1" w:lastRow="0" w:firstColumn="1" w:lastColumn="0" w:noHBand="0" w:noVBand="1"/>
      </w:tblPr>
      <w:tblGrid>
        <w:gridCol w:w="570"/>
        <w:gridCol w:w="3140"/>
        <w:gridCol w:w="1984"/>
        <w:gridCol w:w="3402"/>
        <w:gridCol w:w="1843"/>
        <w:gridCol w:w="1701"/>
        <w:gridCol w:w="2551"/>
      </w:tblGrid>
      <w:tr w:rsidR="004331AA" w:rsidRPr="003248C5" w14:paraId="1CCFFA1E" w14:textId="77777777" w:rsidTr="005D6204">
        <w:trPr>
          <w:trHeight w:val="60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6009C" w14:textId="77777777" w:rsidR="004331AA" w:rsidRPr="00467CD1" w:rsidRDefault="004331AA" w:rsidP="00467CD1">
            <w:pPr>
              <w:spacing w:after="0" w:line="240" w:lineRule="auto"/>
              <w:jc w:val="center"/>
              <w:rPr>
                <w:rFonts w:ascii="Times New Roman" w:eastAsia="Times New Roman" w:hAnsi="Times New Roman" w:cs="Times New Roman"/>
                <w:b/>
                <w:bCs/>
                <w:color w:val="000000"/>
                <w:sz w:val="24"/>
                <w:szCs w:val="24"/>
                <w:lang w:eastAsia="lt-LT"/>
              </w:rPr>
            </w:pPr>
            <w:r w:rsidRPr="00467CD1">
              <w:rPr>
                <w:rFonts w:ascii="Times New Roman" w:eastAsia="Times New Roman" w:hAnsi="Times New Roman" w:cs="Times New Roman"/>
                <w:b/>
                <w:bCs/>
                <w:color w:val="000000"/>
                <w:sz w:val="24"/>
                <w:szCs w:val="24"/>
                <w:lang w:eastAsia="lt-LT"/>
              </w:rPr>
              <w:t>Eil. Nr.</w:t>
            </w:r>
          </w:p>
        </w:tc>
        <w:tc>
          <w:tcPr>
            <w:tcW w:w="3140" w:type="dxa"/>
            <w:tcBorders>
              <w:top w:val="single" w:sz="4" w:space="0" w:color="auto"/>
              <w:left w:val="nil"/>
              <w:bottom w:val="single" w:sz="4" w:space="0" w:color="auto"/>
              <w:right w:val="single" w:sz="4" w:space="0" w:color="auto"/>
            </w:tcBorders>
            <w:shd w:val="clear" w:color="auto" w:fill="auto"/>
            <w:vAlign w:val="center"/>
            <w:hideMark/>
          </w:tcPr>
          <w:p w14:paraId="56C262BF" w14:textId="77777777" w:rsidR="004331AA" w:rsidRPr="00467CD1" w:rsidRDefault="004331AA" w:rsidP="00467CD1">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Prekės pavadinimas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A531FCF" w14:textId="77777777" w:rsidR="004331AA" w:rsidRPr="00467CD1" w:rsidRDefault="004331AA" w:rsidP="00467CD1">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Grynumas, koncentracija</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61F85404" w14:textId="77777777" w:rsidR="004331AA" w:rsidRPr="00467CD1" w:rsidRDefault="004331AA" w:rsidP="00467CD1">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Specialieji reikalavimai</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BBA4D8A" w14:textId="77777777" w:rsidR="004331AA" w:rsidRPr="00467CD1" w:rsidRDefault="004331AA" w:rsidP="00467CD1">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Reikalingas kiekis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53D80D3" w14:textId="77777777" w:rsidR="004331AA" w:rsidRPr="00467CD1" w:rsidRDefault="004331AA" w:rsidP="00467CD1">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Mato vnt.</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C7314A5" w14:textId="1297CD5C" w:rsidR="00427512" w:rsidRDefault="004331AA" w:rsidP="00467CD1">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 xml:space="preserve">Preliminarus </w:t>
            </w:r>
          </w:p>
          <w:p w14:paraId="7383E262" w14:textId="704A462D" w:rsidR="004331AA" w:rsidRPr="00467CD1" w:rsidRDefault="00427512" w:rsidP="00467CD1">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 xml:space="preserve"> </w:t>
            </w:r>
            <w:r w:rsidR="004331AA" w:rsidRPr="00467CD1">
              <w:rPr>
                <w:rFonts w:ascii="Times New Roman" w:eastAsia="Times New Roman" w:hAnsi="Times New Roman" w:cs="Times New Roman"/>
                <w:b/>
                <w:bCs/>
                <w:color w:val="000000"/>
                <w:lang w:eastAsia="lt-LT"/>
              </w:rPr>
              <w:t xml:space="preserve">kiekis </w:t>
            </w:r>
            <w:r w:rsidR="004331AA">
              <w:rPr>
                <w:rFonts w:ascii="Times New Roman" w:eastAsia="Times New Roman" w:hAnsi="Times New Roman" w:cs="Times New Roman"/>
                <w:b/>
                <w:bCs/>
                <w:color w:val="000000"/>
                <w:lang w:eastAsia="lt-LT"/>
              </w:rPr>
              <w:t>24</w:t>
            </w:r>
            <w:r w:rsidR="004331AA" w:rsidRPr="00467CD1">
              <w:rPr>
                <w:rFonts w:ascii="Times New Roman" w:eastAsia="Times New Roman" w:hAnsi="Times New Roman" w:cs="Times New Roman"/>
                <w:b/>
                <w:bCs/>
                <w:color w:val="000000"/>
                <w:lang w:eastAsia="lt-LT"/>
              </w:rPr>
              <w:t xml:space="preserve"> mėn.</w:t>
            </w:r>
          </w:p>
        </w:tc>
      </w:tr>
      <w:tr w:rsidR="004331AA" w:rsidRPr="003248C5" w14:paraId="38ACFE1E" w14:textId="77777777" w:rsidTr="005D6204">
        <w:trPr>
          <w:trHeight w:val="600"/>
        </w:trPr>
        <w:tc>
          <w:tcPr>
            <w:tcW w:w="570" w:type="dxa"/>
            <w:tcBorders>
              <w:top w:val="nil"/>
              <w:left w:val="single" w:sz="4" w:space="0" w:color="auto"/>
              <w:bottom w:val="single" w:sz="4" w:space="0" w:color="auto"/>
              <w:right w:val="single" w:sz="4" w:space="0" w:color="auto"/>
            </w:tcBorders>
            <w:shd w:val="clear" w:color="auto" w:fill="auto"/>
            <w:vAlign w:val="center"/>
          </w:tcPr>
          <w:p w14:paraId="71BB1B99" w14:textId="4C397211" w:rsidR="004331AA" w:rsidRPr="00C71AD9" w:rsidRDefault="004331AA" w:rsidP="00C71AD9">
            <w:pPr>
              <w:pStyle w:val="Sraopastraipa"/>
              <w:numPr>
                <w:ilvl w:val="0"/>
                <w:numId w:val="16"/>
              </w:numPr>
              <w:spacing w:after="0" w:line="240" w:lineRule="auto"/>
              <w:rPr>
                <w:rFonts w:ascii="Times New Roman" w:eastAsia="Times New Roman" w:hAnsi="Times New Roman"/>
                <w:color w:val="000000"/>
                <w:lang w:eastAsia="lt-LT"/>
              </w:rPr>
            </w:pPr>
          </w:p>
        </w:tc>
        <w:tc>
          <w:tcPr>
            <w:tcW w:w="3140" w:type="dxa"/>
            <w:tcBorders>
              <w:top w:val="nil"/>
              <w:left w:val="single" w:sz="4" w:space="0" w:color="auto"/>
              <w:bottom w:val="single" w:sz="4" w:space="0" w:color="auto"/>
              <w:right w:val="single" w:sz="4" w:space="0" w:color="auto"/>
            </w:tcBorders>
            <w:shd w:val="clear" w:color="auto" w:fill="auto"/>
            <w:vAlign w:val="center"/>
            <w:hideMark/>
          </w:tcPr>
          <w:p w14:paraId="321EC075" w14:textId="12D731CF" w:rsidR="004331AA" w:rsidRPr="00467CD1" w:rsidRDefault="004331AA"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 xml:space="preserve">Biocheminio deguonies suvartojimo pamatinė medžiaga </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60CA165A" w14:textId="77777777" w:rsidR="004331AA" w:rsidRPr="00467CD1" w:rsidRDefault="004331AA"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190-210 mg/lO</w:t>
            </w:r>
            <w:r w:rsidRPr="00C23D58">
              <w:rPr>
                <w:rFonts w:ascii="Times New Roman" w:eastAsia="Times New Roman" w:hAnsi="Times New Roman" w:cs="Times New Roman"/>
                <w:color w:val="000000"/>
                <w:lang w:eastAsia="lt-LT"/>
              </w:rPr>
              <w:t>2</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C87055" w14:textId="7ED7CD06" w:rsidR="004331AA" w:rsidRPr="00467CD1" w:rsidRDefault="004331AA"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PPM, atitinka ISO 17034 reikalavimus arba lygiavertė, sertifikate pateikta neapibrėžtis</w:t>
            </w:r>
            <w:r w:rsidR="00025DD1">
              <w:rPr>
                <w:rFonts w:ascii="Times New Roman" w:eastAsia="Times New Roman" w:hAnsi="Times New Roman" w:cs="Times New Roman"/>
                <w:color w:val="000000"/>
                <w:lang w:eastAsia="lt-LT"/>
              </w:rPr>
              <w:t xml:space="preserve">.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03CA86E1" w14:textId="77777777" w:rsidR="004331AA" w:rsidRPr="00467CD1" w:rsidRDefault="004331AA"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100 ml</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BA52581" w14:textId="6D25D3E0" w:rsidR="004331AA" w:rsidRPr="00467CD1" w:rsidRDefault="000B53FF" w:rsidP="0013650A">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51" w:type="dxa"/>
            <w:tcBorders>
              <w:top w:val="nil"/>
              <w:left w:val="nil"/>
              <w:bottom w:val="single" w:sz="4" w:space="0" w:color="auto"/>
              <w:right w:val="single" w:sz="4" w:space="0" w:color="auto"/>
            </w:tcBorders>
            <w:shd w:val="clear" w:color="auto" w:fill="auto"/>
            <w:vAlign w:val="center"/>
            <w:hideMark/>
          </w:tcPr>
          <w:p w14:paraId="599C8F71" w14:textId="4E81D5ED" w:rsidR="004331AA" w:rsidRPr="002C33C9" w:rsidRDefault="0050065B" w:rsidP="0013650A">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15</w:t>
            </w:r>
          </w:p>
        </w:tc>
      </w:tr>
      <w:tr w:rsidR="00D76A51" w14:paraId="1CD41427" w14:textId="77777777" w:rsidTr="00137E52">
        <w:trPr>
          <w:trHeight w:val="600"/>
        </w:trPr>
        <w:tc>
          <w:tcPr>
            <w:tcW w:w="570" w:type="dxa"/>
            <w:tcBorders>
              <w:top w:val="nil"/>
              <w:left w:val="single" w:sz="4" w:space="0" w:color="auto"/>
              <w:bottom w:val="single" w:sz="4" w:space="0" w:color="auto"/>
              <w:right w:val="single" w:sz="4" w:space="0" w:color="auto"/>
            </w:tcBorders>
            <w:shd w:val="clear" w:color="auto" w:fill="auto"/>
            <w:vAlign w:val="center"/>
          </w:tcPr>
          <w:p w14:paraId="0CCE54C3" w14:textId="77777777" w:rsidR="00D76A51" w:rsidRPr="00C71AD9" w:rsidRDefault="00D76A51" w:rsidP="00D76A51">
            <w:pPr>
              <w:pStyle w:val="Sraopastraipa"/>
              <w:numPr>
                <w:ilvl w:val="0"/>
                <w:numId w:val="16"/>
              </w:numPr>
              <w:spacing w:after="0" w:line="240" w:lineRule="auto"/>
              <w:rPr>
                <w:rFonts w:ascii="Times New Roman" w:eastAsia="Times New Roman" w:hAnsi="Times New Roman"/>
                <w:color w:val="000000"/>
                <w:lang w:eastAsia="lt-LT"/>
              </w:rPr>
            </w:pPr>
          </w:p>
        </w:tc>
        <w:tc>
          <w:tcPr>
            <w:tcW w:w="3140" w:type="dxa"/>
            <w:tcBorders>
              <w:top w:val="nil"/>
              <w:left w:val="single" w:sz="4" w:space="0" w:color="auto"/>
              <w:bottom w:val="single" w:sz="4" w:space="0" w:color="auto"/>
              <w:right w:val="single" w:sz="4" w:space="0" w:color="auto"/>
            </w:tcBorders>
            <w:shd w:val="clear" w:color="auto" w:fill="auto"/>
            <w:vAlign w:val="center"/>
          </w:tcPr>
          <w:p w14:paraId="62967CFA" w14:textId="29FB63FC" w:rsidR="00D76A51" w:rsidRPr="00C97DD3" w:rsidRDefault="00D76A51" w:rsidP="00137E52">
            <w:pPr>
              <w:spacing w:after="0" w:line="240" w:lineRule="auto"/>
              <w:jc w:val="center"/>
              <w:rPr>
                <w:rFonts w:ascii="Times New Roman" w:eastAsia="Times New Roman" w:hAnsi="Times New Roman" w:cs="Times New Roman"/>
                <w:color w:val="000000"/>
                <w:lang w:eastAsia="lt-LT"/>
              </w:rPr>
            </w:pPr>
            <w:r w:rsidRPr="00E55F92">
              <w:rPr>
                <w:rFonts w:ascii="Times New Roman" w:eastAsia="Times New Roman" w:hAnsi="Times New Roman" w:cs="Times New Roman"/>
                <w:color w:val="000000"/>
                <w:lang w:eastAsia="lt-LT"/>
              </w:rPr>
              <w:t xml:space="preserve">Biocheminio deguonies suvartojimo pamatinė medžiaga </w:t>
            </w:r>
            <w:r w:rsidR="00A517E3">
              <w:rPr>
                <w:rFonts w:ascii="Times New Roman" w:eastAsia="Times New Roman" w:hAnsi="Times New Roman" w:cs="Times New Roman"/>
                <w:color w:val="000000"/>
                <w:lang w:eastAsia="lt-LT"/>
              </w:rPr>
              <w:t>(nuotekos)</w:t>
            </w:r>
          </w:p>
        </w:tc>
        <w:tc>
          <w:tcPr>
            <w:tcW w:w="1984" w:type="dxa"/>
            <w:tcBorders>
              <w:top w:val="nil"/>
              <w:left w:val="single" w:sz="4" w:space="0" w:color="auto"/>
              <w:bottom w:val="single" w:sz="4" w:space="0" w:color="auto"/>
              <w:right w:val="single" w:sz="4" w:space="0" w:color="auto"/>
            </w:tcBorders>
            <w:shd w:val="clear" w:color="auto" w:fill="auto"/>
            <w:vAlign w:val="center"/>
          </w:tcPr>
          <w:p w14:paraId="42456F3E" w14:textId="77777777" w:rsidR="00D76A51" w:rsidRPr="00C97DD3" w:rsidRDefault="00D76A51" w:rsidP="00137E52">
            <w:pPr>
              <w:spacing w:after="0" w:line="240" w:lineRule="auto"/>
              <w:jc w:val="center"/>
              <w:rPr>
                <w:rFonts w:ascii="Times New Roman" w:eastAsia="Times New Roman" w:hAnsi="Times New Roman" w:cs="Times New Roman"/>
                <w:color w:val="000000"/>
                <w:lang w:eastAsia="lt-LT"/>
              </w:rPr>
            </w:pPr>
            <w:r w:rsidRPr="00E55F92">
              <w:rPr>
                <w:rFonts w:ascii="Times New Roman" w:eastAsia="Times New Roman" w:hAnsi="Times New Roman" w:cs="Times New Roman"/>
                <w:color w:val="000000"/>
                <w:lang w:eastAsia="lt-LT"/>
              </w:rPr>
              <w:t>190-230 mg/lO</w:t>
            </w:r>
            <w:r w:rsidRPr="00C23D58">
              <w:rPr>
                <w:rFonts w:ascii="Times New Roman" w:eastAsia="Times New Roman" w:hAnsi="Times New Roman" w:cs="Times New Roman"/>
                <w:color w:val="000000"/>
                <w:lang w:eastAsia="lt-LT"/>
              </w:rPr>
              <w:t>2</w:t>
            </w:r>
          </w:p>
        </w:tc>
        <w:tc>
          <w:tcPr>
            <w:tcW w:w="3402" w:type="dxa"/>
            <w:tcBorders>
              <w:top w:val="nil"/>
              <w:left w:val="single" w:sz="4" w:space="0" w:color="auto"/>
              <w:bottom w:val="single" w:sz="4" w:space="0" w:color="auto"/>
              <w:right w:val="single" w:sz="4" w:space="0" w:color="auto"/>
            </w:tcBorders>
            <w:shd w:val="clear" w:color="auto" w:fill="auto"/>
            <w:vAlign w:val="center"/>
          </w:tcPr>
          <w:p w14:paraId="7CC970FD" w14:textId="77777777" w:rsidR="00D76A51" w:rsidRPr="00C97DD3" w:rsidRDefault="00D76A51" w:rsidP="00137E52">
            <w:pPr>
              <w:spacing w:after="0" w:line="240" w:lineRule="auto"/>
              <w:jc w:val="center"/>
              <w:rPr>
                <w:rFonts w:ascii="Times New Roman" w:eastAsia="Times New Roman" w:hAnsi="Times New Roman" w:cs="Times New Roman"/>
                <w:color w:val="000000"/>
                <w:lang w:eastAsia="lt-LT"/>
              </w:rPr>
            </w:pPr>
            <w:r w:rsidRPr="00E55F92">
              <w:rPr>
                <w:rFonts w:ascii="Times New Roman" w:eastAsia="Times New Roman" w:hAnsi="Times New Roman" w:cs="Times New Roman"/>
                <w:color w:val="000000"/>
                <w:lang w:eastAsia="lt-LT"/>
              </w:rPr>
              <w:t>PPM, atitinka ISO 17034 reikalavimus arba lygiavertė, sertifikate pateikta neapibrėžtis</w:t>
            </w:r>
            <w:r>
              <w:rPr>
                <w:rFonts w:ascii="Times New Roman" w:eastAsia="Times New Roman" w:hAnsi="Times New Roman" w:cs="Times New Roman"/>
                <w:color w:val="000000"/>
                <w:lang w:eastAsia="lt-LT"/>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5700A773" w14:textId="016C7CC8" w:rsidR="00D76A51" w:rsidRPr="00AF09A2" w:rsidRDefault="00D76A51" w:rsidP="00137E52">
            <w:pPr>
              <w:spacing w:after="0" w:line="240" w:lineRule="auto"/>
              <w:jc w:val="center"/>
              <w:rPr>
                <w:rFonts w:ascii="Times New Roman" w:eastAsia="Times New Roman" w:hAnsi="Times New Roman" w:cs="Times New Roman"/>
                <w:color w:val="000000"/>
                <w:lang w:eastAsia="lt-LT"/>
              </w:rPr>
            </w:pPr>
            <w:r w:rsidRPr="00E55F92">
              <w:rPr>
                <w:rFonts w:ascii="Times New Roman" w:eastAsia="Times New Roman" w:hAnsi="Times New Roman" w:cs="Times New Roman"/>
                <w:color w:val="000000"/>
                <w:lang w:eastAsia="lt-LT"/>
              </w:rPr>
              <w:t>10-30 ml (</w:t>
            </w:r>
            <w:r w:rsidR="000B53FF">
              <w:rPr>
                <w:rFonts w:ascii="Times New Roman" w:eastAsia="Times New Roman" w:hAnsi="Times New Roman" w:cs="Times New Roman"/>
                <w:color w:val="000000"/>
                <w:lang w:eastAsia="lt-LT"/>
              </w:rPr>
              <w:t>Amp</w:t>
            </w:r>
            <w:r w:rsidRPr="00E55F92">
              <w:rPr>
                <w:rFonts w:ascii="Times New Roman" w:eastAsia="Times New Roman" w:hAnsi="Times New Roman" w:cs="Times New Roman"/>
                <w:color w:val="000000"/>
                <w:lang w:eastAsia="lt-LT"/>
              </w:rPr>
              <w:t>ulė)</w:t>
            </w:r>
          </w:p>
        </w:tc>
        <w:tc>
          <w:tcPr>
            <w:tcW w:w="1701" w:type="dxa"/>
            <w:tcBorders>
              <w:top w:val="nil"/>
              <w:left w:val="single" w:sz="4" w:space="0" w:color="auto"/>
              <w:bottom w:val="single" w:sz="4" w:space="0" w:color="auto"/>
              <w:right w:val="single" w:sz="4" w:space="0" w:color="auto"/>
            </w:tcBorders>
            <w:shd w:val="clear" w:color="auto" w:fill="auto"/>
            <w:vAlign w:val="center"/>
          </w:tcPr>
          <w:p w14:paraId="4F24C543" w14:textId="77777777" w:rsidR="00D76A51" w:rsidRDefault="00D76A51" w:rsidP="00137E52">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Vnt. </w:t>
            </w:r>
          </w:p>
        </w:tc>
        <w:tc>
          <w:tcPr>
            <w:tcW w:w="2551" w:type="dxa"/>
            <w:tcBorders>
              <w:top w:val="nil"/>
              <w:left w:val="nil"/>
              <w:bottom w:val="single" w:sz="4" w:space="0" w:color="auto"/>
              <w:right w:val="single" w:sz="4" w:space="0" w:color="auto"/>
            </w:tcBorders>
            <w:shd w:val="clear" w:color="auto" w:fill="auto"/>
            <w:vAlign w:val="center"/>
          </w:tcPr>
          <w:p w14:paraId="50B0770D" w14:textId="77777777" w:rsidR="00D76A51" w:rsidRDefault="00D76A51" w:rsidP="00137E52">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w:t>
            </w:r>
          </w:p>
        </w:tc>
      </w:tr>
      <w:tr w:rsidR="00E828B4" w:rsidRPr="003248C5" w14:paraId="1351B735" w14:textId="77777777" w:rsidTr="005D6204">
        <w:trPr>
          <w:trHeight w:val="600"/>
        </w:trPr>
        <w:tc>
          <w:tcPr>
            <w:tcW w:w="570" w:type="dxa"/>
            <w:tcBorders>
              <w:top w:val="nil"/>
              <w:left w:val="single" w:sz="4" w:space="0" w:color="auto"/>
              <w:bottom w:val="single" w:sz="4" w:space="0" w:color="auto"/>
              <w:right w:val="single" w:sz="4" w:space="0" w:color="auto"/>
            </w:tcBorders>
            <w:shd w:val="clear" w:color="auto" w:fill="auto"/>
            <w:vAlign w:val="center"/>
          </w:tcPr>
          <w:p w14:paraId="491C3961" w14:textId="77777777" w:rsidR="00E828B4" w:rsidRPr="00C71AD9" w:rsidRDefault="00E828B4" w:rsidP="00C71AD9">
            <w:pPr>
              <w:pStyle w:val="Sraopastraipa"/>
              <w:numPr>
                <w:ilvl w:val="0"/>
                <w:numId w:val="16"/>
              </w:numPr>
              <w:spacing w:after="0" w:line="240" w:lineRule="auto"/>
              <w:rPr>
                <w:rFonts w:ascii="Times New Roman" w:eastAsia="Times New Roman" w:hAnsi="Times New Roman"/>
                <w:color w:val="000000"/>
                <w:lang w:eastAsia="lt-LT"/>
              </w:rPr>
            </w:pPr>
          </w:p>
        </w:tc>
        <w:tc>
          <w:tcPr>
            <w:tcW w:w="3140" w:type="dxa"/>
            <w:tcBorders>
              <w:top w:val="nil"/>
              <w:left w:val="single" w:sz="4" w:space="0" w:color="auto"/>
              <w:bottom w:val="single" w:sz="4" w:space="0" w:color="auto"/>
              <w:right w:val="single" w:sz="4" w:space="0" w:color="auto"/>
            </w:tcBorders>
            <w:shd w:val="clear" w:color="auto" w:fill="auto"/>
            <w:vAlign w:val="center"/>
          </w:tcPr>
          <w:p w14:paraId="5AD22244" w14:textId="30E56ABC" w:rsidR="00E828B4" w:rsidRPr="00467CD1" w:rsidRDefault="00C97DD3" w:rsidP="0013650A">
            <w:pPr>
              <w:spacing w:after="0" w:line="240" w:lineRule="auto"/>
              <w:jc w:val="center"/>
              <w:rPr>
                <w:rFonts w:ascii="Times New Roman" w:eastAsia="Times New Roman" w:hAnsi="Times New Roman" w:cs="Times New Roman"/>
                <w:color w:val="000000"/>
                <w:lang w:eastAsia="lt-LT"/>
              </w:rPr>
            </w:pPr>
            <w:r w:rsidRPr="00C97DD3">
              <w:rPr>
                <w:rFonts w:ascii="Times New Roman" w:eastAsia="Times New Roman" w:hAnsi="Times New Roman" w:cs="Times New Roman"/>
                <w:color w:val="000000"/>
                <w:lang w:eastAsia="lt-LT"/>
              </w:rPr>
              <w:t xml:space="preserve">Biocheminio deguonies suvartojimo pamatinė medžiaga </w:t>
            </w:r>
          </w:p>
        </w:tc>
        <w:tc>
          <w:tcPr>
            <w:tcW w:w="1984" w:type="dxa"/>
            <w:tcBorders>
              <w:top w:val="nil"/>
              <w:left w:val="single" w:sz="4" w:space="0" w:color="auto"/>
              <w:bottom w:val="single" w:sz="4" w:space="0" w:color="auto"/>
              <w:right w:val="single" w:sz="4" w:space="0" w:color="auto"/>
            </w:tcBorders>
            <w:shd w:val="clear" w:color="auto" w:fill="auto"/>
            <w:vAlign w:val="center"/>
          </w:tcPr>
          <w:p w14:paraId="4A797759" w14:textId="6AD73446" w:rsidR="00E828B4" w:rsidRPr="00467CD1" w:rsidRDefault="00C97DD3" w:rsidP="0013650A">
            <w:pPr>
              <w:spacing w:after="0" w:line="240" w:lineRule="auto"/>
              <w:jc w:val="center"/>
              <w:rPr>
                <w:rFonts w:ascii="Times New Roman" w:eastAsia="Times New Roman" w:hAnsi="Times New Roman" w:cs="Times New Roman"/>
                <w:color w:val="000000"/>
                <w:lang w:eastAsia="lt-LT"/>
              </w:rPr>
            </w:pPr>
            <w:r w:rsidRPr="00C97DD3">
              <w:rPr>
                <w:rFonts w:ascii="Times New Roman" w:eastAsia="Times New Roman" w:hAnsi="Times New Roman" w:cs="Times New Roman"/>
                <w:color w:val="000000"/>
                <w:lang w:eastAsia="lt-LT"/>
              </w:rPr>
              <w:t>1-6 mg/lO</w:t>
            </w:r>
            <w:r w:rsidRPr="00C23D58">
              <w:rPr>
                <w:rFonts w:ascii="Times New Roman" w:eastAsia="Times New Roman" w:hAnsi="Times New Roman" w:cs="Times New Roman"/>
                <w:color w:val="000000"/>
                <w:lang w:eastAsia="lt-LT"/>
              </w:rPr>
              <w:t>2</w:t>
            </w:r>
          </w:p>
        </w:tc>
        <w:tc>
          <w:tcPr>
            <w:tcW w:w="3402" w:type="dxa"/>
            <w:tcBorders>
              <w:top w:val="nil"/>
              <w:left w:val="single" w:sz="4" w:space="0" w:color="auto"/>
              <w:bottom w:val="single" w:sz="4" w:space="0" w:color="auto"/>
              <w:right w:val="single" w:sz="4" w:space="0" w:color="auto"/>
            </w:tcBorders>
            <w:shd w:val="clear" w:color="auto" w:fill="auto"/>
            <w:vAlign w:val="center"/>
          </w:tcPr>
          <w:p w14:paraId="30E479B5" w14:textId="63DDB05A" w:rsidR="00E828B4" w:rsidRPr="00467CD1" w:rsidRDefault="00C97DD3" w:rsidP="0013650A">
            <w:pPr>
              <w:spacing w:after="0" w:line="240" w:lineRule="auto"/>
              <w:jc w:val="center"/>
              <w:rPr>
                <w:rFonts w:ascii="Times New Roman" w:eastAsia="Times New Roman" w:hAnsi="Times New Roman" w:cs="Times New Roman"/>
                <w:color w:val="000000"/>
                <w:lang w:eastAsia="lt-LT"/>
              </w:rPr>
            </w:pPr>
            <w:r w:rsidRPr="00C97DD3">
              <w:rPr>
                <w:rFonts w:ascii="Times New Roman" w:eastAsia="Times New Roman" w:hAnsi="Times New Roman" w:cs="Times New Roman"/>
                <w:color w:val="000000"/>
                <w:lang w:eastAsia="lt-LT"/>
              </w:rPr>
              <w:t xml:space="preserve">PPM, atitinka ISO 17034 reikalavimus arba lygiavertė, </w:t>
            </w:r>
            <w:r w:rsidRPr="00467CD1">
              <w:rPr>
                <w:rFonts w:ascii="Times New Roman" w:eastAsia="Times New Roman" w:hAnsi="Times New Roman" w:cs="Times New Roman"/>
                <w:color w:val="000000"/>
                <w:lang w:eastAsia="lt-LT"/>
              </w:rPr>
              <w:t>sertifikate pateikta neapibrėžtis</w:t>
            </w:r>
            <w:r>
              <w:rPr>
                <w:rFonts w:ascii="Times New Roman" w:eastAsia="Times New Roman" w:hAnsi="Times New Roman" w:cs="Times New Roman"/>
                <w:color w:val="000000"/>
                <w:lang w:eastAsia="lt-LT"/>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481DEF91" w14:textId="064FDEFF" w:rsidR="00E828B4" w:rsidRPr="00467CD1" w:rsidRDefault="00AF09A2" w:rsidP="0013650A">
            <w:pPr>
              <w:spacing w:after="0" w:line="240" w:lineRule="auto"/>
              <w:jc w:val="center"/>
              <w:rPr>
                <w:rFonts w:ascii="Times New Roman" w:eastAsia="Times New Roman" w:hAnsi="Times New Roman" w:cs="Times New Roman"/>
                <w:color w:val="000000"/>
                <w:lang w:eastAsia="lt-LT"/>
              </w:rPr>
            </w:pPr>
            <w:r w:rsidRPr="00AF09A2">
              <w:rPr>
                <w:rFonts w:ascii="Times New Roman" w:eastAsia="Times New Roman" w:hAnsi="Times New Roman" w:cs="Times New Roman"/>
                <w:color w:val="000000"/>
                <w:lang w:eastAsia="lt-LT"/>
              </w:rPr>
              <w:t>10-30 ml (</w:t>
            </w:r>
            <w:r w:rsidR="000B53FF">
              <w:rPr>
                <w:rFonts w:ascii="Times New Roman" w:eastAsia="Times New Roman" w:hAnsi="Times New Roman" w:cs="Times New Roman"/>
                <w:color w:val="000000"/>
                <w:lang w:eastAsia="lt-LT"/>
              </w:rPr>
              <w:t>Amp</w:t>
            </w:r>
            <w:r w:rsidRPr="00AF09A2">
              <w:rPr>
                <w:rFonts w:ascii="Times New Roman" w:eastAsia="Times New Roman" w:hAnsi="Times New Roman" w:cs="Times New Roman"/>
                <w:color w:val="000000"/>
                <w:lang w:eastAsia="lt-LT"/>
              </w:rPr>
              <w:t>ulė)</w:t>
            </w:r>
          </w:p>
        </w:tc>
        <w:tc>
          <w:tcPr>
            <w:tcW w:w="1701" w:type="dxa"/>
            <w:tcBorders>
              <w:top w:val="nil"/>
              <w:left w:val="single" w:sz="4" w:space="0" w:color="auto"/>
              <w:bottom w:val="single" w:sz="4" w:space="0" w:color="auto"/>
              <w:right w:val="single" w:sz="4" w:space="0" w:color="auto"/>
            </w:tcBorders>
            <w:shd w:val="clear" w:color="auto" w:fill="auto"/>
            <w:vAlign w:val="center"/>
          </w:tcPr>
          <w:p w14:paraId="3F7C6D36" w14:textId="5413D990" w:rsidR="00E828B4" w:rsidRDefault="00AF09A2" w:rsidP="0013650A">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Vnt. </w:t>
            </w:r>
          </w:p>
        </w:tc>
        <w:tc>
          <w:tcPr>
            <w:tcW w:w="2551" w:type="dxa"/>
            <w:tcBorders>
              <w:top w:val="nil"/>
              <w:left w:val="nil"/>
              <w:bottom w:val="single" w:sz="4" w:space="0" w:color="auto"/>
              <w:right w:val="single" w:sz="4" w:space="0" w:color="auto"/>
            </w:tcBorders>
            <w:shd w:val="clear" w:color="auto" w:fill="auto"/>
            <w:vAlign w:val="center"/>
          </w:tcPr>
          <w:p w14:paraId="23767ACC" w14:textId="188E4C5F" w:rsidR="00E828B4" w:rsidRDefault="00AF09A2" w:rsidP="0013650A">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w:t>
            </w:r>
          </w:p>
        </w:tc>
      </w:tr>
      <w:tr w:rsidR="004331AA" w:rsidRPr="003248C5" w14:paraId="5F50C690" w14:textId="77777777" w:rsidTr="005D6204">
        <w:trPr>
          <w:trHeight w:val="600"/>
        </w:trPr>
        <w:tc>
          <w:tcPr>
            <w:tcW w:w="570" w:type="dxa"/>
            <w:tcBorders>
              <w:top w:val="nil"/>
              <w:left w:val="single" w:sz="4" w:space="0" w:color="auto"/>
              <w:bottom w:val="single" w:sz="4" w:space="0" w:color="auto"/>
              <w:right w:val="single" w:sz="4" w:space="0" w:color="auto"/>
            </w:tcBorders>
            <w:shd w:val="clear" w:color="auto" w:fill="auto"/>
            <w:vAlign w:val="center"/>
          </w:tcPr>
          <w:p w14:paraId="156238DC" w14:textId="0A8F29CD" w:rsidR="004331AA" w:rsidRPr="00C71AD9" w:rsidRDefault="004331AA" w:rsidP="00C71AD9">
            <w:pPr>
              <w:pStyle w:val="Sraopastraipa"/>
              <w:numPr>
                <w:ilvl w:val="0"/>
                <w:numId w:val="16"/>
              </w:numPr>
              <w:spacing w:after="0" w:line="240" w:lineRule="auto"/>
              <w:rPr>
                <w:rFonts w:ascii="Times New Roman" w:eastAsia="Times New Roman" w:hAnsi="Times New Roman"/>
                <w:color w:val="000000"/>
                <w:lang w:eastAsia="lt-LT"/>
              </w:rPr>
            </w:pPr>
          </w:p>
        </w:tc>
        <w:tc>
          <w:tcPr>
            <w:tcW w:w="3140" w:type="dxa"/>
            <w:tcBorders>
              <w:top w:val="nil"/>
              <w:left w:val="single" w:sz="4" w:space="0" w:color="auto"/>
              <w:bottom w:val="single" w:sz="4" w:space="0" w:color="auto"/>
              <w:right w:val="single" w:sz="4" w:space="0" w:color="auto"/>
            </w:tcBorders>
            <w:shd w:val="clear" w:color="auto" w:fill="auto"/>
            <w:vAlign w:val="center"/>
            <w:hideMark/>
          </w:tcPr>
          <w:p w14:paraId="742C1F7E" w14:textId="4D24B2F0" w:rsidR="004331AA" w:rsidRPr="00467CD1" w:rsidRDefault="001F64D4" w:rsidP="0013650A">
            <w:pPr>
              <w:spacing w:after="0" w:line="240" w:lineRule="auto"/>
              <w:jc w:val="center"/>
              <w:rPr>
                <w:rFonts w:ascii="Times New Roman" w:eastAsia="Times New Roman" w:hAnsi="Times New Roman" w:cs="Times New Roman"/>
                <w:color w:val="000000"/>
                <w:lang w:eastAsia="lt-LT"/>
              </w:rPr>
            </w:pPr>
            <w:r w:rsidRPr="001F64D4">
              <w:rPr>
                <w:rFonts w:ascii="Times New Roman" w:eastAsia="Times New Roman" w:hAnsi="Times New Roman" w:cs="Times New Roman"/>
                <w:color w:val="000000"/>
                <w:lang w:eastAsia="lt-LT"/>
              </w:rPr>
              <w:t>Cheminio deguonies suvartojimo (COD) ir bendros organinės anglies (TOC/NVOC) pamatinė medžiaga</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5BC1213A" w14:textId="77777777" w:rsidR="004331AA" w:rsidRPr="00467CD1" w:rsidRDefault="004331AA"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50,0±20 mg/l</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B24A309" w14:textId="49B7FEF4" w:rsidR="004331AA" w:rsidRPr="00467CD1" w:rsidRDefault="004331AA"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 xml:space="preserve">PPM, atitinka ISO 17034 reikalavimus arba lygiavertė, </w:t>
            </w:r>
            <w:r w:rsidR="001F64D4" w:rsidRPr="00E55F92">
              <w:rPr>
                <w:rFonts w:ascii="Times New Roman" w:eastAsia="Times New Roman" w:hAnsi="Times New Roman" w:cs="Times New Roman"/>
                <w:color w:val="000000"/>
                <w:lang w:eastAsia="lt-LT"/>
              </w:rPr>
              <w:t>sertifikate pateikta neapibrėžtis</w:t>
            </w:r>
            <w:r w:rsidR="001F64D4">
              <w:rPr>
                <w:rFonts w:ascii="Times New Roman" w:eastAsia="Times New Roman" w:hAnsi="Times New Roman" w:cs="Times New Roman"/>
                <w:color w:val="000000"/>
                <w:lang w:eastAsia="lt-LT"/>
              </w:rPr>
              <w:t>.</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0143043D" w14:textId="1AEA030F" w:rsidR="004331AA" w:rsidRPr="00467CD1" w:rsidRDefault="004331AA" w:rsidP="0013650A">
            <w:pPr>
              <w:spacing w:after="0" w:line="240" w:lineRule="auto"/>
              <w:jc w:val="center"/>
              <w:rPr>
                <w:rFonts w:ascii="Times New Roman" w:eastAsia="Times New Roman" w:hAnsi="Times New Roman" w:cs="Times New Roman"/>
                <w:color w:val="000000"/>
                <w:highlight w:val="yellow"/>
                <w:lang w:eastAsia="lt-LT"/>
              </w:rPr>
            </w:pPr>
            <w:r w:rsidRPr="000C1005">
              <w:rPr>
                <w:rFonts w:ascii="Times New Roman" w:eastAsia="Times New Roman" w:hAnsi="Times New Roman" w:cs="Times New Roman"/>
                <w:color w:val="000000"/>
                <w:lang w:eastAsia="lt-LT"/>
              </w:rPr>
              <w:t>10 ml (</w:t>
            </w:r>
            <w:r w:rsidR="000B53FF">
              <w:rPr>
                <w:rFonts w:ascii="Times New Roman" w:eastAsia="Times New Roman" w:hAnsi="Times New Roman" w:cs="Times New Roman"/>
                <w:color w:val="000000"/>
                <w:lang w:eastAsia="lt-LT"/>
              </w:rPr>
              <w:t>Amp</w:t>
            </w:r>
            <w:r w:rsidRPr="000C1005">
              <w:rPr>
                <w:rFonts w:ascii="Times New Roman" w:eastAsia="Times New Roman" w:hAnsi="Times New Roman" w:cs="Times New Roman"/>
                <w:color w:val="000000"/>
                <w:lang w:eastAsia="lt-LT"/>
              </w:rPr>
              <w:t>ulė)</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306548E" w14:textId="7C8F3DFB" w:rsidR="004331AA" w:rsidRPr="00467CD1" w:rsidRDefault="004331AA" w:rsidP="0013650A">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Vnt.</w:t>
            </w:r>
          </w:p>
        </w:tc>
        <w:tc>
          <w:tcPr>
            <w:tcW w:w="2551" w:type="dxa"/>
            <w:tcBorders>
              <w:top w:val="nil"/>
              <w:left w:val="nil"/>
              <w:bottom w:val="single" w:sz="4" w:space="0" w:color="auto"/>
              <w:right w:val="single" w:sz="4" w:space="0" w:color="auto"/>
            </w:tcBorders>
            <w:shd w:val="clear" w:color="auto" w:fill="auto"/>
            <w:vAlign w:val="center"/>
            <w:hideMark/>
          </w:tcPr>
          <w:p w14:paraId="24E68E80" w14:textId="4D7593F3" w:rsidR="004331AA" w:rsidRPr="00467CD1" w:rsidRDefault="001F64D4" w:rsidP="0013650A">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p>
        </w:tc>
      </w:tr>
      <w:tr w:rsidR="004331AA" w:rsidRPr="003248C5" w14:paraId="36EFA7C2" w14:textId="77777777" w:rsidTr="008753B8">
        <w:trPr>
          <w:trHeight w:val="600"/>
        </w:trPr>
        <w:tc>
          <w:tcPr>
            <w:tcW w:w="570" w:type="dxa"/>
            <w:tcBorders>
              <w:top w:val="nil"/>
              <w:left w:val="single" w:sz="4" w:space="0" w:color="auto"/>
              <w:bottom w:val="single" w:sz="4" w:space="0" w:color="auto"/>
              <w:right w:val="single" w:sz="4" w:space="0" w:color="auto"/>
            </w:tcBorders>
            <w:shd w:val="clear" w:color="auto" w:fill="auto"/>
            <w:vAlign w:val="center"/>
          </w:tcPr>
          <w:p w14:paraId="1D102383" w14:textId="3143415D" w:rsidR="004331AA" w:rsidRPr="00C71AD9" w:rsidRDefault="004331AA" w:rsidP="00C71AD9">
            <w:pPr>
              <w:pStyle w:val="Sraopastraipa"/>
              <w:numPr>
                <w:ilvl w:val="0"/>
                <w:numId w:val="16"/>
              </w:numPr>
              <w:spacing w:after="0" w:line="240" w:lineRule="auto"/>
              <w:rPr>
                <w:rFonts w:ascii="Times New Roman" w:eastAsia="Times New Roman" w:hAnsi="Times New Roman"/>
                <w:color w:val="000000"/>
                <w:lang w:eastAsia="lt-LT"/>
              </w:rPr>
            </w:pPr>
          </w:p>
        </w:tc>
        <w:tc>
          <w:tcPr>
            <w:tcW w:w="3140" w:type="dxa"/>
            <w:tcBorders>
              <w:top w:val="nil"/>
              <w:left w:val="single" w:sz="4" w:space="0" w:color="auto"/>
              <w:bottom w:val="single" w:sz="4" w:space="0" w:color="auto"/>
              <w:right w:val="single" w:sz="4" w:space="0" w:color="auto"/>
            </w:tcBorders>
            <w:shd w:val="clear" w:color="auto" w:fill="auto"/>
            <w:vAlign w:val="center"/>
            <w:hideMark/>
          </w:tcPr>
          <w:p w14:paraId="0F2F1FED" w14:textId="77777777" w:rsidR="004331AA" w:rsidRPr="00467CD1" w:rsidRDefault="004331AA"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Cheminio deguonies suvartojimo pamatinė medžiaga</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1DE87794" w14:textId="77777777" w:rsidR="004331AA" w:rsidRPr="00467CD1" w:rsidRDefault="004331AA"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500-510 mg/l O</w:t>
            </w:r>
            <w:r w:rsidRPr="00C23D58">
              <w:rPr>
                <w:rFonts w:ascii="Times New Roman" w:eastAsia="Times New Roman" w:hAnsi="Times New Roman" w:cs="Times New Roman"/>
                <w:color w:val="000000"/>
                <w:lang w:eastAsia="lt-LT"/>
              </w:rPr>
              <w:t>2</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40303E" w14:textId="78B05112" w:rsidR="004331AA" w:rsidRPr="00467CD1" w:rsidRDefault="004331AA"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 xml:space="preserve">PPM, atitinka ISO 17034 reikalavimus arba lygiavertė, </w:t>
            </w:r>
            <w:r w:rsidR="008753B8" w:rsidRPr="00E55F92">
              <w:rPr>
                <w:rFonts w:ascii="Times New Roman" w:eastAsia="Times New Roman" w:hAnsi="Times New Roman" w:cs="Times New Roman"/>
                <w:color w:val="000000"/>
                <w:lang w:eastAsia="lt-LT"/>
              </w:rPr>
              <w:t>sertifikate pateikta neapibrėžtis</w:t>
            </w:r>
            <w:r w:rsidR="008753B8">
              <w:rPr>
                <w:rFonts w:ascii="Times New Roman" w:eastAsia="Times New Roman" w:hAnsi="Times New Roman" w:cs="Times New Roman"/>
                <w:color w:val="000000"/>
                <w:lang w:eastAsia="lt-LT"/>
              </w:rPr>
              <w:t>.</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72B6F06F" w14:textId="4EDBC876" w:rsidR="004331AA" w:rsidRPr="00467CD1" w:rsidRDefault="004331AA" w:rsidP="0013650A">
            <w:pPr>
              <w:spacing w:after="0" w:line="240" w:lineRule="auto"/>
              <w:jc w:val="center"/>
              <w:rPr>
                <w:rFonts w:ascii="Times New Roman" w:eastAsia="Times New Roman" w:hAnsi="Times New Roman" w:cs="Times New Roman"/>
                <w:color w:val="000000"/>
                <w:highlight w:val="yellow"/>
                <w:lang w:eastAsia="lt-LT"/>
              </w:rPr>
            </w:pPr>
            <w:r w:rsidRPr="000C1005">
              <w:rPr>
                <w:rFonts w:ascii="Times New Roman" w:eastAsia="Times New Roman" w:hAnsi="Times New Roman" w:cs="Times New Roman"/>
                <w:color w:val="000000"/>
                <w:lang w:eastAsia="lt-LT"/>
              </w:rPr>
              <w:t>10 ml (</w:t>
            </w:r>
            <w:r w:rsidR="000B53FF">
              <w:rPr>
                <w:rFonts w:ascii="Times New Roman" w:eastAsia="Times New Roman" w:hAnsi="Times New Roman" w:cs="Times New Roman"/>
                <w:color w:val="000000"/>
                <w:lang w:eastAsia="lt-LT"/>
              </w:rPr>
              <w:t>Amp</w:t>
            </w:r>
            <w:r w:rsidRPr="000C1005">
              <w:rPr>
                <w:rFonts w:ascii="Times New Roman" w:eastAsia="Times New Roman" w:hAnsi="Times New Roman" w:cs="Times New Roman"/>
                <w:color w:val="000000"/>
                <w:lang w:eastAsia="lt-LT"/>
              </w:rPr>
              <w:t>ulė)</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F32BED1" w14:textId="4A6D7C83" w:rsidR="004331AA" w:rsidRPr="00467CD1" w:rsidRDefault="004331AA" w:rsidP="0013650A">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Vnt.</w:t>
            </w:r>
          </w:p>
        </w:tc>
        <w:tc>
          <w:tcPr>
            <w:tcW w:w="2551" w:type="dxa"/>
            <w:tcBorders>
              <w:top w:val="nil"/>
              <w:left w:val="nil"/>
              <w:bottom w:val="single" w:sz="4" w:space="0" w:color="auto"/>
              <w:right w:val="single" w:sz="4" w:space="0" w:color="auto"/>
            </w:tcBorders>
            <w:shd w:val="clear" w:color="auto" w:fill="auto"/>
            <w:vAlign w:val="center"/>
            <w:hideMark/>
          </w:tcPr>
          <w:p w14:paraId="08CF58BB" w14:textId="7E0304B8" w:rsidR="004331AA" w:rsidRPr="00467CD1" w:rsidRDefault="008753B8" w:rsidP="0013650A">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w:t>
            </w:r>
          </w:p>
        </w:tc>
      </w:tr>
      <w:tr w:rsidR="001014A6" w:rsidRPr="00A15773" w14:paraId="02DFE094" w14:textId="77777777" w:rsidTr="00137E52">
        <w:trPr>
          <w:trHeight w:val="600"/>
        </w:trPr>
        <w:tc>
          <w:tcPr>
            <w:tcW w:w="570" w:type="dxa"/>
            <w:tcBorders>
              <w:top w:val="nil"/>
              <w:left w:val="single" w:sz="4" w:space="0" w:color="auto"/>
              <w:bottom w:val="single" w:sz="4" w:space="0" w:color="auto"/>
              <w:right w:val="single" w:sz="4" w:space="0" w:color="auto"/>
            </w:tcBorders>
            <w:shd w:val="clear" w:color="auto" w:fill="auto"/>
            <w:vAlign w:val="center"/>
          </w:tcPr>
          <w:p w14:paraId="254DACFC" w14:textId="77777777" w:rsidR="001014A6" w:rsidRPr="00C71AD9" w:rsidRDefault="001014A6" w:rsidP="001014A6">
            <w:pPr>
              <w:pStyle w:val="Sraopastraipa"/>
              <w:numPr>
                <w:ilvl w:val="0"/>
                <w:numId w:val="16"/>
              </w:numPr>
              <w:spacing w:after="0" w:line="240" w:lineRule="auto"/>
              <w:rPr>
                <w:rFonts w:ascii="Times New Roman" w:eastAsia="Times New Roman" w:hAnsi="Times New Roman"/>
                <w:color w:val="000000"/>
                <w:lang w:eastAsia="lt-LT"/>
              </w:rPr>
            </w:pPr>
          </w:p>
        </w:tc>
        <w:tc>
          <w:tcPr>
            <w:tcW w:w="3140" w:type="dxa"/>
            <w:tcBorders>
              <w:top w:val="nil"/>
              <w:left w:val="single" w:sz="4" w:space="0" w:color="auto"/>
              <w:bottom w:val="single" w:sz="4" w:space="0" w:color="auto"/>
              <w:right w:val="single" w:sz="4" w:space="0" w:color="auto"/>
            </w:tcBorders>
            <w:shd w:val="clear" w:color="auto" w:fill="auto"/>
            <w:vAlign w:val="center"/>
            <w:hideMark/>
          </w:tcPr>
          <w:p w14:paraId="2FF20F6C" w14:textId="77777777" w:rsidR="001014A6" w:rsidRPr="00467CD1" w:rsidRDefault="001014A6" w:rsidP="00137E52">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Cheminio deguonies sunaudojimo pamatinė medžiaga</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74466DD6" w14:textId="77777777" w:rsidR="001014A6" w:rsidRPr="00467CD1" w:rsidRDefault="001014A6" w:rsidP="00137E52">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50,0±20 mg/l</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CF08F25" w14:textId="77777777" w:rsidR="001014A6" w:rsidRPr="00467CD1" w:rsidRDefault="001014A6" w:rsidP="00137E52">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PPM, atitinka ISO 17034 reikalavimus arba lygiavertė, sertifikate pateikta neapibrėžtis</w:t>
            </w:r>
            <w:r>
              <w:rPr>
                <w:rFonts w:ascii="Times New Roman" w:eastAsia="Times New Roman" w:hAnsi="Times New Roman" w:cs="Times New Roman"/>
                <w:color w:val="000000"/>
                <w:lang w:eastAsia="lt-LT"/>
              </w:rPr>
              <w:t>.</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43B06791" w14:textId="77777777" w:rsidR="001014A6" w:rsidRPr="000C1005" w:rsidRDefault="001014A6" w:rsidP="00137E52">
            <w:pPr>
              <w:spacing w:after="0" w:line="240" w:lineRule="auto"/>
              <w:jc w:val="center"/>
              <w:rPr>
                <w:rFonts w:ascii="Times New Roman" w:eastAsia="Times New Roman" w:hAnsi="Times New Roman" w:cs="Times New Roman"/>
                <w:color w:val="000000"/>
                <w:lang w:eastAsia="lt-LT"/>
              </w:rPr>
            </w:pPr>
            <w:r w:rsidRPr="000C1005">
              <w:rPr>
                <w:rFonts w:ascii="Times New Roman" w:eastAsia="Times New Roman" w:hAnsi="Times New Roman" w:cs="Times New Roman"/>
                <w:color w:val="000000"/>
                <w:lang w:eastAsia="lt-LT"/>
              </w:rPr>
              <w:t>10 ml</w:t>
            </w:r>
          </w:p>
          <w:p w14:paraId="6181F972" w14:textId="63CF741A" w:rsidR="001014A6" w:rsidRDefault="001014A6" w:rsidP="00137E52">
            <w:pPr>
              <w:spacing w:after="0" w:line="240" w:lineRule="auto"/>
              <w:jc w:val="center"/>
              <w:rPr>
                <w:rFonts w:ascii="Times New Roman" w:eastAsia="Times New Roman" w:hAnsi="Times New Roman" w:cs="Times New Roman"/>
                <w:color w:val="000000"/>
                <w:lang w:eastAsia="lt-LT"/>
              </w:rPr>
            </w:pPr>
            <w:r w:rsidRPr="000C1005">
              <w:rPr>
                <w:rFonts w:ascii="Times New Roman" w:eastAsia="Times New Roman" w:hAnsi="Times New Roman" w:cs="Times New Roman"/>
                <w:color w:val="000000"/>
                <w:lang w:eastAsia="lt-LT"/>
              </w:rPr>
              <w:t>(</w:t>
            </w:r>
            <w:r w:rsidR="000B53FF">
              <w:rPr>
                <w:rFonts w:ascii="Times New Roman" w:eastAsia="Times New Roman" w:hAnsi="Times New Roman" w:cs="Times New Roman"/>
                <w:color w:val="000000"/>
                <w:lang w:eastAsia="lt-LT"/>
              </w:rPr>
              <w:t>Amp</w:t>
            </w:r>
            <w:r w:rsidRPr="000C1005">
              <w:rPr>
                <w:rFonts w:ascii="Times New Roman" w:eastAsia="Times New Roman" w:hAnsi="Times New Roman" w:cs="Times New Roman"/>
                <w:color w:val="000000"/>
                <w:lang w:eastAsia="lt-LT"/>
              </w:rPr>
              <w:t>ulė)</w:t>
            </w:r>
          </w:p>
          <w:p w14:paraId="524B6719" w14:textId="77777777" w:rsidR="001014A6" w:rsidRPr="00467CD1" w:rsidRDefault="001014A6" w:rsidP="00137E52">
            <w:pPr>
              <w:spacing w:after="0" w:line="240" w:lineRule="auto"/>
              <w:jc w:val="center"/>
              <w:rPr>
                <w:rFonts w:ascii="Times New Roman" w:eastAsia="Times New Roman" w:hAnsi="Times New Roman" w:cs="Times New Roman"/>
                <w:color w:val="000000"/>
                <w:highlight w:val="yellow"/>
                <w:lang w:eastAsia="lt-LT"/>
              </w:rPr>
            </w:pPr>
            <w:r w:rsidRPr="004D2A1C">
              <w:rPr>
                <w:rFonts w:ascii="Times New Roman" w:eastAsia="Times New Roman" w:hAnsi="Times New Roman" w:cs="Times New Roman"/>
                <w:color w:val="000000"/>
                <w:lang w:eastAsia="lt-LT"/>
              </w:rPr>
              <w:t>arba 100 ml</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1BF1E5F" w14:textId="77777777" w:rsidR="001014A6" w:rsidRPr="00467CD1" w:rsidRDefault="001014A6" w:rsidP="00137E52">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Vnt.</w:t>
            </w:r>
          </w:p>
        </w:tc>
        <w:tc>
          <w:tcPr>
            <w:tcW w:w="2551" w:type="dxa"/>
            <w:tcBorders>
              <w:top w:val="nil"/>
              <w:left w:val="nil"/>
              <w:bottom w:val="single" w:sz="4" w:space="0" w:color="auto"/>
              <w:right w:val="single" w:sz="4" w:space="0" w:color="auto"/>
            </w:tcBorders>
            <w:shd w:val="clear" w:color="auto" w:fill="auto"/>
            <w:vAlign w:val="center"/>
            <w:hideMark/>
          </w:tcPr>
          <w:p w14:paraId="0BFCF8C2" w14:textId="77777777" w:rsidR="001014A6" w:rsidRPr="00A15773" w:rsidRDefault="001014A6" w:rsidP="00137E52">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r>
      <w:tr w:rsidR="004331AA" w:rsidRPr="003248C5" w14:paraId="6F90A4FA" w14:textId="77777777" w:rsidTr="008753B8">
        <w:trPr>
          <w:trHeight w:val="281"/>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475FF85" w14:textId="7C2F66D8" w:rsidR="004331AA" w:rsidRPr="00C71AD9" w:rsidRDefault="004331AA" w:rsidP="00C71AD9">
            <w:pPr>
              <w:pStyle w:val="Sraopastraipa"/>
              <w:numPr>
                <w:ilvl w:val="0"/>
                <w:numId w:val="16"/>
              </w:numPr>
              <w:spacing w:after="0" w:line="240" w:lineRule="auto"/>
              <w:rPr>
                <w:rFonts w:ascii="Times New Roman" w:eastAsia="Times New Roman" w:hAnsi="Times New Roman"/>
                <w:color w:val="000000"/>
                <w:lang w:eastAsia="lt-LT"/>
              </w:rPr>
            </w:pPr>
          </w:p>
        </w:tc>
        <w:tc>
          <w:tcPr>
            <w:tcW w:w="3140" w:type="dxa"/>
            <w:tcBorders>
              <w:top w:val="single" w:sz="4" w:space="0" w:color="auto"/>
              <w:left w:val="nil"/>
              <w:bottom w:val="single" w:sz="4" w:space="0" w:color="auto"/>
              <w:right w:val="single" w:sz="4" w:space="0" w:color="auto"/>
            </w:tcBorders>
            <w:shd w:val="clear" w:color="auto" w:fill="auto"/>
            <w:vAlign w:val="center"/>
            <w:hideMark/>
          </w:tcPr>
          <w:p w14:paraId="1DD86AC8" w14:textId="77777777" w:rsidR="004331AA" w:rsidRPr="00467CD1" w:rsidRDefault="004331AA"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Cheminio deguonies sunaudojimo standartinis tirpalas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2854FDA" w14:textId="77777777" w:rsidR="004331AA" w:rsidRPr="00467CD1" w:rsidRDefault="004331AA"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95-105 mg/l O</w:t>
            </w:r>
            <w:r w:rsidRPr="00C23D58">
              <w:rPr>
                <w:rFonts w:ascii="Times New Roman" w:eastAsia="Times New Roman" w:hAnsi="Times New Roman" w:cs="Times New Roman"/>
                <w:color w:val="000000"/>
                <w:lang w:eastAsia="lt-LT"/>
              </w:rPr>
              <w:t>2</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1F5525D4" w14:textId="39BC73C8" w:rsidR="004331AA" w:rsidRPr="00467CD1" w:rsidRDefault="004331AA"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PPM, atitinka ISO 17034 reikalavimus arba lygiavertė, sertifikate pateikta neapibrėžtis</w:t>
            </w:r>
            <w:r w:rsidR="008753B8">
              <w:rPr>
                <w:rFonts w:ascii="Times New Roman" w:eastAsia="Times New Roman" w:hAnsi="Times New Roman" w:cs="Times New Roman"/>
                <w:color w:val="000000"/>
                <w:lang w:eastAsia="lt-LT"/>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8FCAD83" w14:textId="77777777" w:rsidR="004331AA" w:rsidRPr="00467CD1" w:rsidRDefault="004331AA"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100 ml</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0993A82" w14:textId="6E24D8EE" w:rsidR="004331AA" w:rsidRPr="00467CD1" w:rsidRDefault="000B53FF" w:rsidP="0013650A">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51" w:type="dxa"/>
            <w:tcBorders>
              <w:top w:val="nil"/>
              <w:left w:val="nil"/>
              <w:bottom w:val="single" w:sz="4" w:space="0" w:color="auto"/>
              <w:right w:val="single" w:sz="4" w:space="0" w:color="auto"/>
            </w:tcBorders>
            <w:shd w:val="clear" w:color="auto" w:fill="auto"/>
            <w:vAlign w:val="center"/>
            <w:hideMark/>
          </w:tcPr>
          <w:p w14:paraId="11663E62" w14:textId="16E59841" w:rsidR="004331AA" w:rsidRPr="00467CD1" w:rsidRDefault="008753B8" w:rsidP="0013650A">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w:t>
            </w:r>
          </w:p>
        </w:tc>
      </w:tr>
      <w:tr w:rsidR="004331AA" w:rsidRPr="003248C5" w14:paraId="5A3A90D7" w14:textId="77777777" w:rsidTr="005D6204">
        <w:trPr>
          <w:trHeight w:val="600"/>
        </w:trPr>
        <w:tc>
          <w:tcPr>
            <w:tcW w:w="570" w:type="dxa"/>
            <w:tcBorders>
              <w:top w:val="nil"/>
              <w:left w:val="single" w:sz="4" w:space="0" w:color="auto"/>
              <w:bottom w:val="single" w:sz="4" w:space="0" w:color="auto"/>
              <w:right w:val="single" w:sz="4" w:space="0" w:color="auto"/>
            </w:tcBorders>
            <w:shd w:val="clear" w:color="auto" w:fill="auto"/>
            <w:vAlign w:val="center"/>
          </w:tcPr>
          <w:p w14:paraId="5FE58CF4" w14:textId="52037E3F" w:rsidR="004331AA" w:rsidRPr="00C71AD9" w:rsidRDefault="004331AA" w:rsidP="00C71AD9">
            <w:pPr>
              <w:pStyle w:val="Sraopastraipa"/>
              <w:numPr>
                <w:ilvl w:val="0"/>
                <w:numId w:val="16"/>
              </w:numPr>
              <w:spacing w:after="0" w:line="240" w:lineRule="auto"/>
              <w:rPr>
                <w:rFonts w:ascii="Times New Roman" w:eastAsia="Times New Roman" w:hAnsi="Times New Roman"/>
                <w:color w:val="000000"/>
                <w:lang w:eastAsia="lt-LT"/>
              </w:rPr>
            </w:pPr>
          </w:p>
        </w:tc>
        <w:tc>
          <w:tcPr>
            <w:tcW w:w="3140" w:type="dxa"/>
            <w:tcBorders>
              <w:top w:val="nil"/>
              <w:left w:val="single" w:sz="4" w:space="0" w:color="auto"/>
              <w:bottom w:val="single" w:sz="4" w:space="0" w:color="auto"/>
              <w:right w:val="single" w:sz="4" w:space="0" w:color="auto"/>
            </w:tcBorders>
            <w:shd w:val="clear" w:color="auto" w:fill="auto"/>
            <w:vAlign w:val="center"/>
            <w:hideMark/>
          </w:tcPr>
          <w:p w14:paraId="045D5EC3" w14:textId="77777777" w:rsidR="004331AA" w:rsidRPr="00467CD1" w:rsidRDefault="004331AA"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Cheminio deguonies sunaudojimo standartinis tirpalas</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0D090475" w14:textId="77777777" w:rsidR="004331AA" w:rsidRPr="00467CD1" w:rsidRDefault="004331AA"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15-30 mg/l O</w:t>
            </w:r>
            <w:r w:rsidRPr="00C23D58">
              <w:rPr>
                <w:rFonts w:ascii="Times New Roman" w:eastAsia="Times New Roman" w:hAnsi="Times New Roman" w:cs="Times New Roman"/>
                <w:color w:val="000000"/>
                <w:lang w:eastAsia="lt-LT"/>
              </w:rPr>
              <w:t>2</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FCB706" w14:textId="44E252B0" w:rsidR="004331AA" w:rsidRPr="00467CD1" w:rsidRDefault="004331AA"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PPM, atitinka ISO 17034 reikalavimus arba lygiavertė, sertifikate pateikta neapibrėžtis</w:t>
            </w:r>
            <w:r w:rsidR="00801D42">
              <w:rPr>
                <w:rFonts w:ascii="Times New Roman" w:eastAsia="Times New Roman" w:hAnsi="Times New Roman" w:cs="Times New Roman"/>
                <w:color w:val="000000"/>
                <w:lang w:eastAsia="lt-LT"/>
              </w:rPr>
              <w:t>.</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3046E9AC" w14:textId="77777777" w:rsidR="004331AA" w:rsidRPr="00467CD1" w:rsidRDefault="004331AA" w:rsidP="0013650A">
            <w:pPr>
              <w:spacing w:after="0" w:line="240" w:lineRule="auto"/>
              <w:jc w:val="center"/>
              <w:rPr>
                <w:rFonts w:ascii="Times New Roman" w:eastAsia="Times New Roman" w:hAnsi="Times New Roman" w:cs="Times New Roman"/>
                <w:color w:val="000000"/>
                <w:lang w:eastAsia="lt-LT"/>
              </w:rPr>
            </w:pPr>
            <w:r w:rsidRPr="007639C8">
              <w:rPr>
                <w:rFonts w:ascii="Times New Roman" w:eastAsia="Times New Roman" w:hAnsi="Times New Roman" w:cs="Times New Roman"/>
                <w:color w:val="000000"/>
                <w:lang w:eastAsia="lt-LT"/>
              </w:rPr>
              <w:t>100 ml</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B7F3690" w14:textId="0A5ED221" w:rsidR="004331AA" w:rsidRPr="00467CD1" w:rsidRDefault="000B53FF" w:rsidP="0013650A">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51" w:type="dxa"/>
            <w:tcBorders>
              <w:top w:val="nil"/>
              <w:left w:val="nil"/>
              <w:bottom w:val="single" w:sz="4" w:space="0" w:color="auto"/>
              <w:right w:val="single" w:sz="4" w:space="0" w:color="auto"/>
            </w:tcBorders>
            <w:shd w:val="clear" w:color="auto" w:fill="auto"/>
            <w:vAlign w:val="center"/>
            <w:hideMark/>
          </w:tcPr>
          <w:p w14:paraId="4A5D0C4D" w14:textId="5C92F715" w:rsidR="004331AA" w:rsidRPr="00467CD1" w:rsidRDefault="00801D42" w:rsidP="0013650A">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w:t>
            </w:r>
          </w:p>
        </w:tc>
      </w:tr>
    </w:tbl>
    <w:p w14:paraId="33A57F54" w14:textId="7345546B" w:rsidR="003248C5" w:rsidRDefault="003248C5" w:rsidP="00A35C8E">
      <w:pPr>
        <w:spacing w:after="0" w:line="240" w:lineRule="auto"/>
        <w:jc w:val="center"/>
        <w:rPr>
          <w:rFonts w:ascii="Times New Roman" w:eastAsia="Times New Roman" w:hAnsi="Times New Roman"/>
          <w:b/>
          <w:sz w:val="24"/>
          <w:szCs w:val="24"/>
        </w:rPr>
      </w:pPr>
    </w:p>
    <w:p w14:paraId="45C491CB" w14:textId="77777777" w:rsidR="00ED5C02" w:rsidRDefault="00ED5C02" w:rsidP="00A35C8E">
      <w:pPr>
        <w:spacing w:after="0" w:line="240" w:lineRule="auto"/>
        <w:jc w:val="center"/>
        <w:rPr>
          <w:rFonts w:ascii="Times New Roman" w:eastAsia="Times New Roman" w:hAnsi="Times New Roman"/>
          <w:b/>
          <w:sz w:val="24"/>
          <w:szCs w:val="24"/>
        </w:rPr>
      </w:pPr>
    </w:p>
    <w:p w14:paraId="1431681B" w14:textId="58E114C2" w:rsidR="008F1E9C" w:rsidRPr="006B15A5" w:rsidRDefault="00C64EB3" w:rsidP="008F1E9C">
      <w:pPr>
        <w:spacing w:after="0" w:line="240" w:lineRule="auto"/>
        <w:jc w:val="center"/>
        <w:rPr>
          <w:rFonts w:ascii="Times New Roman" w:hAnsi="Times New Roman"/>
          <w:b/>
          <w:caps/>
          <w:sz w:val="24"/>
          <w:szCs w:val="24"/>
        </w:rPr>
      </w:pPr>
      <w:r>
        <w:rPr>
          <w:rFonts w:ascii="Times New Roman" w:eastAsia="Times New Roman" w:hAnsi="Times New Roman"/>
          <w:b/>
          <w:sz w:val="24"/>
          <w:szCs w:val="24"/>
        </w:rPr>
        <w:t>PALIUDYTŲJŲ PAMATINIŲ MEDŽIAGŲ IR STANDARTINIŲ TIRPALŲ</w:t>
      </w:r>
      <w:r w:rsidR="008F1E9C" w:rsidRPr="006B15A5">
        <w:rPr>
          <w:rFonts w:ascii="Times New Roman" w:eastAsia="Times New Roman" w:hAnsi="Times New Roman"/>
          <w:b/>
          <w:sz w:val="24"/>
          <w:szCs w:val="24"/>
        </w:rPr>
        <w:t xml:space="preserve"> </w:t>
      </w:r>
      <w:r w:rsidR="008F1E9C" w:rsidRPr="006B15A5">
        <w:rPr>
          <w:rFonts w:ascii="Times New Roman" w:hAnsi="Times New Roman"/>
          <w:b/>
          <w:sz w:val="24"/>
          <w:szCs w:val="24"/>
        </w:rPr>
        <w:t xml:space="preserve">PIRKIMO </w:t>
      </w:r>
      <w:r w:rsidR="008F1E9C" w:rsidRPr="006B15A5">
        <w:rPr>
          <w:rFonts w:ascii="Times New Roman" w:hAnsi="Times New Roman"/>
          <w:b/>
          <w:caps/>
          <w:sz w:val="24"/>
          <w:szCs w:val="24"/>
        </w:rPr>
        <w:t>techninė specifikacija</w:t>
      </w:r>
    </w:p>
    <w:p w14:paraId="5FDD9C6F" w14:textId="77777777" w:rsidR="00D70476" w:rsidRPr="006B15A5" w:rsidRDefault="00D70476" w:rsidP="001906E6">
      <w:pPr>
        <w:spacing w:after="0" w:line="240" w:lineRule="auto"/>
        <w:jc w:val="center"/>
        <w:rPr>
          <w:rFonts w:ascii="Times New Roman" w:eastAsia="Times New Roman" w:hAnsi="Times New Roman"/>
          <w:b/>
          <w:sz w:val="24"/>
          <w:szCs w:val="24"/>
        </w:rPr>
      </w:pPr>
      <w:r>
        <w:rPr>
          <w:rFonts w:ascii="Times New Roman" w:hAnsi="Times New Roman"/>
          <w:b/>
          <w:caps/>
          <w:sz w:val="24"/>
          <w:szCs w:val="24"/>
        </w:rPr>
        <w:t>2</w:t>
      </w:r>
      <w:r w:rsidRPr="006B15A5">
        <w:rPr>
          <w:rFonts w:ascii="Times New Roman" w:hAnsi="Times New Roman"/>
          <w:b/>
          <w:caps/>
          <w:sz w:val="24"/>
          <w:szCs w:val="24"/>
        </w:rPr>
        <w:t xml:space="preserve"> PIRKIMO DALIS</w:t>
      </w:r>
    </w:p>
    <w:p w14:paraId="1ED4B176" w14:textId="77777777" w:rsidR="00D70476" w:rsidRPr="006B15A5" w:rsidRDefault="00D70476" w:rsidP="00C15F0C">
      <w:pPr>
        <w:spacing w:after="0" w:line="240" w:lineRule="auto"/>
        <w:rPr>
          <w:rFonts w:ascii="Times New Roman" w:hAnsi="Times New Roman"/>
          <w:b/>
          <w:sz w:val="24"/>
          <w:szCs w:val="24"/>
        </w:rPr>
      </w:pPr>
    </w:p>
    <w:p w14:paraId="60A8B855" w14:textId="61BE6BE9" w:rsidR="00D70476" w:rsidRPr="006B15A5" w:rsidRDefault="00D70476" w:rsidP="001906E6">
      <w:pPr>
        <w:spacing w:after="0" w:line="240" w:lineRule="auto"/>
        <w:jc w:val="both"/>
        <w:rPr>
          <w:rFonts w:ascii="Times New Roman" w:eastAsia="Times New Roman" w:hAnsi="Times New Roman"/>
          <w:sz w:val="24"/>
          <w:szCs w:val="24"/>
          <w:lang w:eastAsia="ar-SA"/>
        </w:rPr>
      </w:pPr>
      <w:r w:rsidRPr="006B15A5">
        <w:rPr>
          <w:rFonts w:ascii="Times New Roman" w:eastAsia="Times New Roman" w:hAnsi="Times New Roman"/>
          <w:b/>
          <w:sz w:val="24"/>
          <w:szCs w:val="24"/>
          <w:lang w:eastAsia="ar-SA"/>
        </w:rPr>
        <w:t>Pirkimo objektas</w:t>
      </w:r>
      <w:r w:rsidRPr="006B15A5">
        <w:rPr>
          <w:rFonts w:ascii="Times New Roman" w:eastAsia="Times New Roman" w:hAnsi="Times New Roman"/>
          <w:sz w:val="24"/>
          <w:szCs w:val="24"/>
          <w:lang w:eastAsia="ar-SA"/>
        </w:rPr>
        <w:t xml:space="preserve"> – </w:t>
      </w:r>
      <w:r>
        <w:rPr>
          <w:rFonts w:ascii="Times New Roman" w:eastAsia="Times New Roman" w:hAnsi="Times New Roman"/>
          <w:sz w:val="24"/>
          <w:szCs w:val="24"/>
          <w:lang w:eastAsia="ar-SA"/>
        </w:rPr>
        <w:t xml:space="preserve"> buferiniai</w:t>
      </w:r>
      <w:r w:rsidR="00910259">
        <w:rPr>
          <w:rFonts w:ascii="Times New Roman" w:eastAsia="Times New Roman" w:hAnsi="Times New Roman"/>
          <w:sz w:val="24"/>
          <w:szCs w:val="24"/>
          <w:lang w:eastAsia="ar-SA"/>
        </w:rPr>
        <w:t xml:space="preserve"> pH</w:t>
      </w:r>
      <w:r w:rsidRPr="006B15A5">
        <w:rPr>
          <w:rFonts w:ascii="Times New Roman" w:eastAsia="Times New Roman" w:hAnsi="Times New Roman"/>
          <w:sz w:val="24"/>
          <w:szCs w:val="24"/>
          <w:lang w:eastAsia="ar-SA"/>
        </w:rPr>
        <w:t xml:space="preserve"> tirpalai </w:t>
      </w:r>
      <w:r w:rsidRPr="006B15A5">
        <w:rPr>
          <w:rFonts w:ascii="Times New Roman" w:hAnsi="Times New Roman"/>
          <w:sz w:val="24"/>
          <w:szCs w:val="24"/>
          <w:lang w:eastAsia="ar-SA"/>
        </w:rPr>
        <w:t>(toliau – Prekės)</w:t>
      </w:r>
      <w:r w:rsidRPr="006B15A5">
        <w:rPr>
          <w:rFonts w:ascii="Times New Roman" w:eastAsia="Times New Roman" w:hAnsi="Times New Roman"/>
          <w:sz w:val="24"/>
          <w:szCs w:val="24"/>
          <w:lang w:eastAsia="ar-SA"/>
        </w:rPr>
        <w:t>.</w:t>
      </w:r>
    </w:p>
    <w:p w14:paraId="43B4851F" w14:textId="1943E6AF" w:rsidR="00D70476" w:rsidRPr="006B15A5" w:rsidRDefault="00D70476" w:rsidP="001906E6">
      <w:pPr>
        <w:spacing w:after="0" w:line="240" w:lineRule="auto"/>
        <w:jc w:val="both"/>
        <w:rPr>
          <w:rFonts w:ascii="Times New Roman" w:hAnsi="Times New Roman"/>
          <w:b/>
          <w:color w:val="FF0000"/>
          <w:sz w:val="24"/>
          <w:szCs w:val="24"/>
        </w:rPr>
      </w:pPr>
      <w:r w:rsidRPr="006B15A5">
        <w:rPr>
          <w:rFonts w:ascii="Times New Roman" w:eastAsia="Times New Roman" w:hAnsi="Times New Roman"/>
          <w:b/>
          <w:sz w:val="24"/>
          <w:szCs w:val="24"/>
          <w:lang w:eastAsia="ar-SA"/>
        </w:rPr>
        <w:t xml:space="preserve">Prekių </w:t>
      </w:r>
      <w:r w:rsidR="001634BB">
        <w:rPr>
          <w:rFonts w:ascii="Times New Roman" w:eastAsia="Times New Roman" w:hAnsi="Times New Roman"/>
          <w:b/>
          <w:sz w:val="24"/>
          <w:szCs w:val="24"/>
          <w:lang w:eastAsia="ar-SA"/>
        </w:rPr>
        <w:t>užsakovas</w:t>
      </w:r>
      <w:r w:rsidRPr="006B15A5">
        <w:rPr>
          <w:rFonts w:ascii="Times New Roman" w:eastAsia="Times New Roman" w:hAnsi="Times New Roman"/>
          <w:sz w:val="24"/>
          <w:szCs w:val="24"/>
          <w:lang w:eastAsia="ar-SA"/>
        </w:rPr>
        <w:t xml:space="preserve"> – Aplinkos apsaugos agentūra (toliau – Pirkėjas).</w:t>
      </w:r>
    </w:p>
    <w:p w14:paraId="18C7D027" w14:textId="546DD357" w:rsidR="0095344E" w:rsidRDefault="00D70476" w:rsidP="0095344E">
      <w:pPr>
        <w:spacing w:after="0" w:line="240" w:lineRule="auto"/>
        <w:jc w:val="both"/>
        <w:rPr>
          <w:rFonts w:ascii="Times New Roman" w:eastAsia="Times New Roman" w:hAnsi="Times New Roman"/>
          <w:sz w:val="24"/>
          <w:szCs w:val="24"/>
        </w:rPr>
      </w:pPr>
      <w:r w:rsidRPr="006B15A5">
        <w:rPr>
          <w:rFonts w:ascii="Times New Roman" w:hAnsi="Times New Roman"/>
          <w:b/>
          <w:sz w:val="24"/>
          <w:szCs w:val="24"/>
        </w:rPr>
        <w:t>Perkamas prekių kiekis</w:t>
      </w:r>
      <w:r w:rsidRPr="006B15A5">
        <w:rPr>
          <w:rFonts w:ascii="Times New Roman" w:hAnsi="Times New Roman"/>
          <w:sz w:val="24"/>
          <w:szCs w:val="24"/>
        </w:rPr>
        <w:t xml:space="preserve"> – </w:t>
      </w:r>
      <w:r w:rsidR="0095344E">
        <w:rPr>
          <w:rFonts w:ascii="Times New Roman" w:eastAsia="Times New Roman" w:hAnsi="Times New Roman"/>
          <w:sz w:val="24"/>
          <w:szCs w:val="24"/>
        </w:rPr>
        <w:t xml:space="preserve">preliminarus </w:t>
      </w:r>
      <w:r w:rsidR="0095344E" w:rsidRPr="006B15A5">
        <w:rPr>
          <w:rFonts w:ascii="Times New Roman" w:eastAsia="Times New Roman" w:hAnsi="Times New Roman"/>
          <w:sz w:val="24"/>
          <w:szCs w:val="24"/>
        </w:rPr>
        <w:t>Prekių kiekis</w:t>
      </w:r>
      <w:r w:rsidR="0095344E">
        <w:rPr>
          <w:rFonts w:ascii="Times New Roman" w:eastAsia="Times New Roman" w:hAnsi="Times New Roman"/>
          <w:sz w:val="24"/>
          <w:szCs w:val="24"/>
        </w:rPr>
        <w:t xml:space="preserve"> </w:t>
      </w:r>
      <w:r w:rsidR="0095344E" w:rsidRPr="006B15A5">
        <w:rPr>
          <w:rFonts w:ascii="Times New Roman" w:eastAsia="Times New Roman" w:hAnsi="Times New Roman"/>
          <w:sz w:val="24"/>
          <w:szCs w:val="24"/>
        </w:rPr>
        <w:t xml:space="preserve">nurodytas </w:t>
      </w:r>
      <w:r w:rsidR="0095344E">
        <w:rPr>
          <w:rFonts w:ascii="Times New Roman" w:eastAsia="Times New Roman" w:hAnsi="Times New Roman"/>
          <w:sz w:val="24"/>
          <w:szCs w:val="24"/>
        </w:rPr>
        <w:t>2</w:t>
      </w:r>
      <w:r w:rsidR="0095344E" w:rsidRPr="006B15A5">
        <w:rPr>
          <w:rFonts w:ascii="Times New Roman" w:eastAsia="Times New Roman" w:hAnsi="Times New Roman"/>
          <w:sz w:val="24"/>
          <w:szCs w:val="24"/>
        </w:rPr>
        <w:t xml:space="preserve"> lentelėje.</w:t>
      </w:r>
    </w:p>
    <w:p w14:paraId="07CF8F75" w14:textId="448932B9" w:rsidR="00505710" w:rsidRDefault="00505710" w:rsidP="00505710">
      <w:pPr>
        <w:spacing w:after="0" w:line="240" w:lineRule="auto"/>
        <w:jc w:val="both"/>
        <w:rPr>
          <w:rFonts w:ascii="Times New Roman" w:eastAsia="Times New Roman" w:hAnsi="Times New Roman"/>
          <w:sz w:val="24"/>
          <w:szCs w:val="24"/>
        </w:rPr>
      </w:pPr>
      <w:r w:rsidRPr="00505710">
        <w:rPr>
          <w:rFonts w:ascii="Times New Roman" w:eastAsia="Times New Roman" w:hAnsi="Times New Roman"/>
          <w:b/>
          <w:bCs/>
          <w:sz w:val="24"/>
          <w:szCs w:val="24"/>
        </w:rPr>
        <w:t>Prekių tiekimo terminas</w:t>
      </w:r>
      <w:r>
        <w:rPr>
          <w:rFonts w:ascii="Times New Roman" w:eastAsia="Times New Roman" w:hAnsi="Times New Roman"/>
          <w:sz w:val="24"/>
          <w:szCs w:val="24"/>
        </w:rPr>
        <w:t xml:space="preserve"> – 24 mėnesiai nuo sutarties įsigaliojimo dienos.</w:t>
      </w:r>
    </w:p>
    <w:p w14:paraId="40BF234B" w14:textId="77777777" w:rsidR="00505710" w:rsidRPr="006B15A5" w:rsidRDefault="00505710" w:rsidP="00505710">
      <w:pPr>
        <w:spacing w:after="0" w:line="240" w:lineRule="auto"/>
        <w:jc w:val="both"/>
        <w:rPr>
          <w:rFonts w:ascii="Times New Roman" w:hAnsi="Times New Roman"/>
          <w:sz w:val="24"/>
          <w:szCs w:val="24"/>
        </w:rPr>
      </w:pPr>
    </w:p>
    <w:p w14:paraId="7FB9B907" w14:textId="77777777" w:rsidR="00505710" w:rsidRPr="006B15A5" w:rsidRDefault="00505710" w:rsidP="00505710">
      <w:pPr>
        <w:spacing w:after="0"/>
        <w:jc w:val="both"/>
        <w:rPr>
          <w:rFonts w:ascii="Times New Roman" w:hAnsi="Times New Roman"/>
          <w:b/>
          <w:sz w:val="24"/>
          <w:szCs w:val="24"/>
        </w:rPr>
      </w:pPr>
      <w:r w:rsidRPr="006B15A5">
        <w:rPr>
          <w:rFonts w:ascii="Times New Roman" w:hAnsi="Times New Roman"/>
          <w:b/>
          <w:sz w:val="24"/>
          <w:szCs w:val="24"/>
        </w:rPr>
        <w:t>Kita reikalinga informacija:</w:t>
      </w:r>
    </w:p>
    <w:p w14:paraId="12FC3802" w14:textId="6AE66148" w:rsidR="00505710" w:rsidRPr="006B15A5" w:rsidRDefault="00505710" w:rsidP="00505710">
      <w:pPr>
        <w:pStyle w:val="Paprastasistekstas"/>
        <w:numPr>
          <w:ilvl w:val="0"/>
          <w:numId w:val="29"/>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 xml:space="preserve">Tiekiamos Prekės turi atitikti </w:t>
      </w:r>
      <w:r>
        <w:rPr>
          <w:rFonts w:ascii="Times New Roman" w:eastAsia="Times New Roman" w:hAnsi="Times New Roman"/>
          <w:sz w:val="24"/>
          <w:szCs w:val="24"/>
        </w:rPr>
        <w:t>2</w:t>
      </w:r>
      <w:r w:rsidRPr="006B15A5">
        <w:rPr>
          <w:rFonts w:ascii="Times New Roman" w:eastAsia="Times New Roman" w:hAnsi="Times New Roman"/>
          <w:sz w:val="24"/>
          <w:szCs w:val="24"/>
        </w:rPr>
        <w:t xml:space="preserve"> lentelėje nurodytus reikalavimus.</w:t>
      </w:r>
    </w:p>
    <w:p w14:paraId="70FD5EF1" w14:textId="77777777" w:rsidR="00505710" w:rsidRDefault="00505710" w:rsidP="00505710">
      <w:pPr>
        <w:pStyle w:val="Paprastasistekstas"/>
        <w:numPr>
          <w:ilvl w:val="0"/>
          <w:numId w:val="29"/>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Prekės pateikiamos tik originalioje gamintojo pakuotėje.</w:t>
      </w:r>
    </w:p>
    <w:p w14:paraId="433048EC" w14:textId="77777777" w:rsidR="00505710" w:rsidRPr="00B82B04" w:rsidRDefault="00505710" w:rsidP="00505710">
      <w:pPr>
        <w:pStyle w:val="Paprastasistekstas"/>
        <w:numPr>
          <w:ilvl w:val="0"/>
          <w:numId w:val="29"/>
        </w:numPr>
        <w:ind w:left="709" w:hanging="425"/>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Prekės galiojimo laikas pristatymo dieną turi būti ne trumpesnis nei 2 metai arba (jeigu rinkoje nėra prekės galiojančios 2 metus) gamintojo deklaruojamo prekės galiojimo laiko turi būti likę ne mažiau nei 75 </w:t>
      </w:r>
      <w:r w:rsidRPr="00BE3F3D">
        <w:rPr>
          <w:rFonts w:ascii="Times New Roman" w:eastAsia="Times New Roman" w:hAnsi="Times New Roman"/>
          <w:sz w:val="24"/>
          <w:szCs w:val="24"/>
        </w:rPr>
        <w:t xml:space="preserve">%. </w:t>
      </w:r>
    </w:p>
    <w:p w14:paraId="2E6A6BDD" w14:textId="77777777" w:rsidR="00505710" w:rsidRPr="006B15A5" w:rsidRDefault="00505710" w:rsidP="00505710">
      <w:pPr>
        <w:pStyle w:val="Paprastasistekstas"/>
        <w:numPr>
          <w:ilvl w:val="0"/>
          <w:numId w:val="29"/>
        </w:numPr>
        <w:ind w:left="709" w:hanging="425"/>
        <w:jc w:val="both"/>
        <w:rPr>
          <w:rFonts w:ascii="Times New Roman" w:eastAsia="Times New Roman" w:hAnsi="Times New Roman"/>
          <w:sz w:val="24"/>
          <w:szCs w:val="24"/>
        </w:rPr>
      </w:pPr>
      <w:r w:rsidRPr="006B15A5">
        <w:rPr>
          <w:rFonts w:ascii="Times New Roman" w:hAnsi="Times New Roman"/>
          <w:sz w:val="24"/>
          <w:szCs w:val="24"/>
        </w:rPr>
        <w:t xml:space="preserve">Prekės turi būti pristatytos per </w:t>
      </w:r>
      <w:r>
        <w:rPr>
          <w:rFonts w:ascii="Times New Roman" w:hAnsi="Times New Roman"/>
          <w:sz w:val="24"/>
          <w:szCs w:val="24"/>
        </w:rPr>
        <w:t>2</w:t>
      </w:r>
      <w:r w:rsidRPr="006B15A5">
        <w:rPr>
          <w:rFonts w:ascii="Times New Roman" w:hAnsi="Times New Roman"/>
          <w:sz w:val="24"/>
          <w:szCs w:val="24"/>
        </w:rPr>
        <w:t xml:space="preserve"> </w:t>
      </w:r>
      <w:r>
        <w:rPr>
          <w:rFonts w:ascii="Times New Roman" w:eastAsia="Times New Roman" w:hAnsi="Times New Roman"/>
          <w:sz w:val="24"/>
          <w:szCs w:val="24"/>
          <w:lang w:eastAsia="ar-SA"/>
        </w:rPr>
        <w:t>mėnesius</w:t>
      </w:r>
      <w:r w:rsidRPr="006B15A5">
        <w:rPr>
          <w:rFonts w:ascii="Times New Roman" w:hAnsi="Times New Roman"/>
          <w:sz w:val="24"/>
          <w:szCs w:val="24"/>
        </w:rPr>
        <w:t xml:space="preserve"> nuo </w:t>
      </w:r>
      <w:r w:rsidRPr="006B15A5">
        <w:rPr>
          <w:rFonts w:ascii="Times New Roman" w:eastAsia="Times New Roman" w:hAnsi="Times New Roman"/>
          <w:sz w:val="24"/>
          <w:szCs w:val="24"/>
          <w:lang w:eastAsia="ar-SA"/>
        </w:rPr>
        <w:t xml:space="preserve">Pirkėjo </w:t>
      </w:r>
      <w:r w:rsidRPr="006B15A5">
        <w:rPr>
          <w:rFonts w:ascii="Times New Roman" w:hAnsi="Times New Roman"/>
          <w:sz w:val="24"/>
          <w:szCs w:val="24"/>
        </w:rPr>
        <w:t>užsakymo pateikimo</w:t>
      </w:r>
      <w:r>
        <w:rPr>
          <w:rFonts w:ascii="Times New Roman" w:hAnsi="Times New Roman"/>
          <w:sz w:val="24"/>
          <w:szCs w:val="24"/>
        </w:rPr>
        <w:t>,</w:t>
      </w:r>
      <w:r w:rsidRPr="006B15A5">
        <w:rPr>
          <w:rFonts w:ascii="Times New Roman" w:hAnsi="Times New Roman"/>
          <w:sz w:val="24"/>
          <w:szCs w:val="24"/>
        </w:rPr>
        <w:t xml:space="preserve"> </w:t>
      </w:r>
      <w:r>
        <w:rPr>
          <w:rFonts w:ascii="Times New Roman" w:hAnsi="Times New Roman"/>
          <w:sz w:val="24"/>
          <w:szCs w:val="24"/>
        </w:rPr>
        <w:t xml:space="preserve">el. paštu, </w:t>
      </w:r>
      <w:r w:rsidRPr="006B15A5">
        <w:rPr>
          <w:rFonts w:ascii="Times New Roman" w:hAnsi="Times New Roman"/>
          <w:sz w:val="24"/>
          <w:szCs w:val="24"/>
        </w:rPr>
        <w:t xml:space="preserve">Pardavėjui dienos. </w:t>
      </w:r>
      <w:r w:rsidRPr="006B15A5">
        <w:rPr>
          <w:rFonts w:ascii="Times New Roman" w:eastAsia="Times New Roman" w:hAnsi="Times New Roman"/>
          <w:sz w:val="24"/>
          <w:szCs w:val="24"/>
          <w:lang w:eastAsia="ar-SA"/>
        </w:rPr>
        <w:t>Pirkėjo</w:t>
      </w:r>
      <w:r w:rsidRPr="006B15A5">
        <w:rPr>
          <w:rFonts w:ascii="Times New Roman" w:hAnsi="Times New Roman"/>
          <w:sz w:val="24"/>
          <w:szCs w:val="24"/>
        </w:rPr>
        <w:t xml:space="preserve"> Pardavėjui pateiktas Prekių užsakymas turi būti patvirtintas </w:t>
      </w:r>
      <w:r>
        <w:rPr>
          <w:rFonts w:ascii="Times New Roman" w:hAnsi="Times New Roman"/>
          <w:sz w:val="24"/>
          <w:szCs w:val="24"/>
        </w:rPr>
        <w:t xml:space="preserve">Pardavėjo, el. paštu, </w:t>
      </w:r>
      <w:r w:rsidRPr="006B15A5">
        <w:rPr>
          <w:rFonts w:ascii="Times New Roman" w:hAnsi="Times New Roman"/>
          <w:sz w:val="24"/>
          <w:szCs w:val="24"/>
        </w:rPr>
        <w:t>per 2 (dvi) darbo dienas.</w:t>
      </w:r>
    </w:p>
    <w:p w14:paraId="43B8C6DD" w14:textId="77777777" w:rsidR="00505710" w:rsidRPr="00F20390" w:rsidRDefault="00505710" w:rsidP="00505710">
      <w:pPr>
        <w:pStyle w:val="Sraopastraipa"/>
        <w:numPr>
          <w:ilvl w:val="0"/>
          <w:numId w:val="29"/>
        </w:numPr>
        <w:spacing w:after="0" w:line="240" w:lineRule="auto"/>
        <w:ind w:left="709" w:hanging="425"/>
        <w:jc w:val="both"/>
        <w:rPr>
          <w:rFonts w:ascii="Times New Roman" w:hAnsi="Times New Roman"/>
          <w:bCs/>
          <w:sz w:val="24"/>
          <w:szCs w:val="24"/>
          <w:lang w:eastAsia="lt-LT" w:bidi="lt-LT"/>
        </w:rPr>
      </w:pPr>
      <w:r>
        <w:rPr>
          <w:rFonts w:ascii="Times New Roman" w:hAnsi="Times New Roman"/>
          <w:bCs/>
          <w:sz w:val="24"/>
          <w:szCs w:val="24"/>
          <w:lang w:eastAsia="lt-LT" w:bidi="lt-LT"/>
        </w:rPr>
        <w:t xml:space="preserve">Užsakomų Prekių pristatymo vieta nurodoma teikiant užsakymą el. paštu. Galimi Prekių pristatymo adresai:  </w:t>
      </w:r>
      <w:r w:rsidRPr="009632E9">
        <w:rPr>
          <w:rFonts w:ascii="Times New Roman" w:hAnsi="Times New Roman"/>
          <w:bCs/>
          <w:sz w:val="24"/>
          <w:szCs w:val="24"/>
          <w:lang w:eastAsia="lt-LT" w:bidi="lt-LT"/>
        </w:rPr>
        <w:t>A.</w:t>
      </w:r>
      <w:r w:rsidRPr="002D3072">
        <w:rPr>
          <w:rFonts w:ascii="Times New Roman" w:hAnsi="Times New Roman"/>
          <w:bCs/>
          <w:sz w:val="24"/>
          <w:szCs w:val="24"/>
          <w:lang w:eastAsia="lt-LT" w:bidi="lt-LT"/>
        </w:rPr>
        <w:t xml:space="preserve"> </w:t>
      </w:r>
      <w:r w:rsidRPr="009632E9">
        <w:rPr>
          <w:rFonts w:ascii="Times New Roman" w:hAnsi="Times New Roman"/>
          <w:bCs/>
          <w:sz w:val="24"/>
          <w:szCs w:val="24"/>
          <w:lang w:eastAsia="lt-LT" w:bidi="lt-LT"/>
        </w:rPr>
        <w:t xml:space="preserve">Goštauto </w:t>
      </w:r>
      <w:r w:rsidRPr="002D3072">
        <w:rPr>
          <w:rFonts w:ascii="Times New Roman" w:hAnsi="Times New Roman"/>
          <w:bCs/>
          <w:sz w:val="24"/>
          <w:szCs w:val="24"/>
          <w:lang w:eastAsia="lt-LT" w:bidi="lt-LT"/>
        </w:rPr>
        <w:t xml:space="preserve">g. </w:t>
      </w:r>
      <w:r w:rsidRPr="009632E9">
        <w:rPr>
          <w:rFonts w:ascii="Times New Roman" w:hAnsi="Times New Roman"/>
          <w:bCs/>
          <w:sz w:val="24"/>
          <w:szCs w:val="24"/>
          <w:lang w:eastAsia="lt-LT" w:bidi="lt-LT"/>
        </w:rPr>
        <w:t>9, Vilnius (3 aukštas); A.</w:t>
      </w:r>
      <w:r w:rsidRPr="002D3072">
        <w:rPr>
          <w:rFonts w:ascii="Times New Roman" w:hAnsi="Times New Roman"/>
          <w:bCs/>
          <w:sz w:val="24"/>
          <w:szCs w:val="24"/>
          <w:lang w:eastAsia="lt-LT" w:bidi="lt-LT"/>
        </w:rPr>
        <w:t xml:space="preserve"> </w:t>
      </w:r>
      <w:r w:rsidRPr="009632E9">
        <w:rPr>
          <w:rFonts w:ascii="Times New Roman" w:hAnsi="Times New Roman"/>
          <w:bCs/>
          <w:sz w:val="24"/>
          <w:szCs w:val="24"/>
          <w:lang w:eastAsia="lt-LT" w:bidi="lt-LT"/>
        </w:rPr>
        <w:t>Goštauto</w:t>
      </w:r>
      <w:r w:rsidRPr="002D3072">
        <w:rPr>
          <w:rFonts w:ascii="Times New Roman" w:hAnsi="Times New Roman"/>
          <w:bCs/>
          <w:sz w:val="24"/>
          <w:szCs w:val="24"/>
          <w:lang w:eastAsia="lt-LT" w:bidi="lt-LT"/>
        </w:rPr>
        <w:t xml:space="preserve"> g.</w:t>
      </w:r>
      <w:r w:rsidRPr="009632E9">
        <w:rPr>
          <w:rFonts w:ascii="Times New Roman" w:hAnsi="Times New Roman"/>
          <w:bCs/>
          <w:sz w:val="24"/>
          <w:szCs w:val="24"/>
          <w:lang w:eastAsia="lt-LT" w:bidi="lt-LT"/>
        </w:rPr>
        <w:t xml:space="preserve"> 9, Vilnius (4 aukštas); Oršos g. 8, Vilnius; Taikos pr. 26, Klaipėda; Rotušės a. 12, Kaunas; Aušros al. 29 a., Šiauliai; Kauno g. 69, Alytus; Žvaigždžių g. 21, Panevėžys; Dariaus ir Girėno g. 4, Marij</w:t>
      </w:r>
      <w:r>
        <w:rPr>
          <w:rFonts w:ascii="Times New Roman" w:hAnsi="Times New Roman"/>
          <w:bCs/>
          <w:sz w:val="24"/>
          <w:szCs w:val="24"/>
          <w:lang w:eastAsia="lt-LT" w:bidi="lt-LT"/>
        </w:rPr>
        <w:t>amp</w:t>
      </w:r>
      <w:r w:rsidRPr="009632E9">
        <w:rPr>
          <w:rFonts w:ascii="Times New Roman" w:hAnsi="Times New Roman"/>
          <w:bCs/>
          <w:sz w:val="24"/>
          <w:szCs w:val="24"/>
          <w:lang w:eastAsia="lt-LT" w:bidi="lt-LT"/>
        </w:rPr>
        <w:t>olė; Metalo g. 11, Utena.</w:t>
      </w:r>
    </w:p>
    <w:p w14:paraId="22B1F45D" w14:textId="77777777" w:rsidR="00505710" w:rsidRPr="00B37E52" w:rsidRDefault="00505710" w:rsidP="00505710">
      <w:pPr>
        <w:pStyle w:val="Paprastasistekstas"/>
        <w:numPr>
          <w:ilvl w:val="0"/>
          <w:numId w:val="29"/>
        </w:numPr>
        <w:ind w:left="709" w:hanging="425"/>
        <w:jc w:val="both"/>
        <w:rPr>
          <w:rFonts w:ascii="Times New Roman" w:eastAsia="Times New Roman" w:hAnsi="Times New Roman"/>
          <w:sz w:val="24"/>
          <w:szCs w:val="24"/>
        </w:rPr>
      </w:pPr>
      <w:r w:rsidRPr="00B37E52">
        <w:rPr>
          <w:rFonts w:ascii="Times New Roman" w:hAnsi="Times New Roman"/>
          <w:sz w:val="24"/>
          <w:szCs w:val="24"/>
        </w:rPr>
        <w:t>Kartu su Prekėmis</w:t>
      </w:r>
      <w:r>
        <w:rPr>
          <w:rFonts w:ascii="Times New Roman" w:hAnsi="Times New Roman"/>
          <w:sz w:val="24"/>
          <w:szCs w:val="24"/>
        </w:rPr>
        <w:t xml:space="preserve"> </w:t>
      </w:r>
      <w:r w:rsidRPr="00B37E52">
        <w:rPr>
          <w:rFonts w:ascii="Times New Roman" w:hAnsi="Times New Roman"/>
          <w:sz w:val="24"/>
          <w:szCs w:val="24"/>
        </w:rPr>
        <w:t xml:space="preserve">turi būti pateikti cheminių medžiagų saugos duomenų lapai ir kokybės sertifikatai (liudijimai).  </w:t>
      </w:r>
      <w:r>
        <w:rPr>
          <w:rFonts w:ascii="Times New Roman" w:hAnsi="Times New Roman"/>
          <w:sz w:val="24"/>
          <w:szCs w:val="24"/>
        </w:rPr>
        <w:t>C</w:t>
      </w:r>
      <w:r w:rsidRPr="00442FFE">
        <w:rPr>
          <w:rFonts w:ascii="Times New Roman" w:hAnsi="Times New Roman"/>
          <w:sz w:val="24"/>
          <w:szCs w:val="24"/>
        </w:rPr>
        <w:t>heminių medžiagų saugos duomenų lapai ir kokybės sertifikatai (liudijimai)</w:t>
      </w:r>
      <w:r>
        <w:rPr>
          <w:rFonts w:ascii="Times New Roman" w:hAnsi="Times New Roman"/>
          <w:sz w:val="24"/>
          <w:szCs w:val="24"/>
        </w:rPr>
        <w:t xml:space="preserve"> teikiami elektronine forma Pirkėjo nurodytu el. paštu.</w:t>
      </w:r>
    </w:p>
    <w:p w14:paraId="1FF852BA" w14:textId="77777777" w:rsidR="00505710" w:rsidRDefault="00505710" w:rsidP="00505710">
      <w:pPr>
        <w:pStyle w:val="Paprastasistekstas"/>
        <w:numPr>
          <w:ilvl w:val="0"/>
          <w:numId w:val="29"/>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Prekės gali būti tiekiamos dalimis</w:t>
      </w:r>
      <w:r>
        <w:rPr>
          <w:rFonts w:ascii="Times New Roman" w:eastAsia="Times New Roman" w:hAnsi="Times New Roman"/>
          <w:sz w:val="24"/>
          <w:szCs w:val="24"/>
        </w:rPr>
        <w:t xml:space="preserve"> </w:t>
      </w:r>
      <w:r w:rsidRPr="006773D6">
        <w:rPr>
          <w:rFonts w:ascii="Times New Roman" w:eastAsia="Times New Roman" w:hAnsi="Times New Roman"/>
          <w:sz w:val="24"/>
          <w:szCs w:val="24"/>
        </w:rPr>
        <w:t>neviršijant 4 punkte nurodyto atskiro užsakymo prekių pristatymo termino.</w:t>
      </w:r>
    </w:p>
    <w:p w14:paraId="148A733A" w14:textId="77777777" w:rsidR="00505710" w:rsidRPr="00807E53" w:rsidRDefault="00505710" w:rsidP="00505710">
      <w:pPr>
        <w:pStyle w:val="Paprastasistekstas"/>
        <w:numPr>
          <w:ilvl w:val="0"/>
          <w:numId w:val="29"/>
        </w:numPr>
        <w:ind w:left="709" w:hanging="425"/>
        <w:jc w:val="both"/>
        <w:rPr>
          <w:rFonts w:ascii="Times New Roman" w:eastAsia="Times New Roman" w:hAnsi="Times New Roman"/>
          <w:sz w:val="24"/>
          <w:szCs w:val="24"/>
        </w:rPr>
      </w:pPr>
      <w:r w:rsidRPr="00807E53">
        <w:rPr>
          <w:rFonts w:ascii="Times New Roman" w:eastAsia="Times New Roman" w:hAnsi="Times New Roman"/>
          <w:sz w:val="24"/>
          <w:szCs w:val="24"/>
        </w:rPr>
        <w:t>Galima siūlyti ir lygiavertes Prekes, atitinkančias visus reikalaujamus techninius parametrus (jeigu tiekėjas neturi nurodytos pakuotės dydžio, gali siūlyti didesnę pakuotę arba kelias mažesnes pakuotes, kad būtų išpildytas prekės poreikis).</w:t>
      </w:r>
    </w:p>
    <w:p w14:paraId="1E7340C1" w14:textId="77777777" w:rsidR="00505710" w:rsidRDefault="00505710" w:rsidP="00505710">
      <w:pPr>
        <w:pStyle w:val="Sraopastraipa"/>
        <w:numPr>
          <w:ilvl w:val="0"/>
          <w:numId w:val="29"/>
        </w:numPr>
        <w:spacing w:after="0" w:line="240" w:lineRule="auto"/>
        <w:ind w:left="709" w:hanging="425"/>
        <w:jc w:val="both"/>
        <w:rPr>
          <w:rFonts w:ascii="Times New Roman" w:hAnsi="Times New Roman"/>
          <w:bCs/>
          <w:sz w:val="24"/>
          <w:szCs w:val="24"/>
          <w:lang w:eastAsia="lt-LT" w:bidi="lt-LT"/>
        </w:rPr>
      </w:pPr>
      <w:r w:rsidRPr="00F20390">
        <w:rPr>
          <w:rFonts w:ascii="Times New Roman" w:hAnsi="Times New Roman"/>
          <w:bCs/>
          <w:sz w:val="24"/>
          <w:szCs w:val="24"/>
          <w:lang w:eastAsia="lt-LT" w:bidi="lt-LT"/>
        </w:rPr>
        <w:t xml:space="preserve">Lentelėje yra nurodyti preliminarūs </w:t>
      </w:r>
      <w:r>
        <w:rPr>
          <w:rFonts w:ascii="Times New Roman" w:hAnsi="Times New Roman"/>
          <w:bCs/>
          <w:sz w:val="24"/>
          <w:szCs w:val="24"/>
          <w:lang w:eastAsia="lt-LT" w:bidi="lt-LT"/>
        </w:rPr>
        <w:t>P</w:t>
      </w:r>
      <w:r w:rsidRPr="00F20390">
        <w:rPr>
          <w:rFonts w:ascii="Times New Roman" w:hAnsi="Times New Roman"/>
          <w:bCs/>
          <w:sz w:val="24"/>
          <w:szCs w:val="24"/>
          <w:lang w:eastAsia="lt-LT" w:bidi="lt-LT"/>
        </w:rPr>
        <w:t xml:space="preserve">rekių kiekiai, tikslūs perkamų </w:t>
      </w:r>
      <w:r>
        <w:rPr>
          <w:rFonts w:ascii="Times New Roman" w:hAnsi="Times New Roman"/>
          <w:bCs/>
          <w:sz w:val="24"/>
          <w:szCs w:val="24"/>
          <w:lang w:eastAsia="lt-LT" w:bidi="lt-LT"/>
        </w:rPr>
        <w:t>P</w:t>
      </w:r>
      <w:r w:rsidRPr="00F20390">
        <w:rPr>
          <w:rFonts w:ascii="Times New Roman" w:hAnsi="Times New Roman"/>
          <w:bCs/>
          <w:sz w:val="24"/>
          <w:szCs w:val="24"/>
          <w:lang w:eastAsia="lt-LT" w:bidi="lt-LT"/>
        </w:rPr>
        <w:t xml:space="preserve">rekių kiekiai priklausys nuo </w:t>
      </w:r>
      <w:r>
        <w:rPr>
          <w:rFonts w:ascii="Times New Roman" w:hAnsi="Times New Roman"/>
          <w:bCs/>
          <w:sz w:val="24"/>
          <w:szCs w:val="24"/>
          <w:lang w:eastAsia="lt-LT" w:bidi="lt-LT"/>
        </w:rPr>
        <w:t>Pirkėjo</w:t>
      </w:r>
      <w:r w:rsidRPr="00F20390">
        <w:rPr>
          <w:rFonts w:ascii="Times New Roman" w:hAnsi="Times New Roman"/>
          <w:bCs/>
          <w:sz w:val="24"/>
          <w:szCs w:val="24"/>
          <w:lang w:eastAsia="lt-LT" w:bidi="lt-LT"/>
        </w:rPr>
        <w:t xml:space="preserve"> poreikio. </w:t>
      </w:r>
      <w:r>
        <w:rPr>
          <w:rFonts w:ascii="Times New Roman" w:hAnsi="Times New Roman"/>
          <w:bCs/>
          <w:sz w:val="24"/>
          <w:szCs w:val="24"/>
          <w:lang w:eastAsia="lt-LT" w:bidi="lt-LT"/>
        </w:rPr>
        <w:t>Pirkėjas</w:t>
      </w:r>
      <w:r w:rsidRPr="00F20390">
        <w:rPr>
          <w:rFonts w:ascii="Times New Roman" w:hAnsi="Times New Roman"/>
          <w:bCs/>
          <w:sz w:val="24"/>
          <w:szCs w:val="24"/>
          <w:lang w:eastAsia="lt-LT" w:bidi="lt-LT"/>
        </w:rPr>
        <w:t xml:space="preserve"> neįsipareigoja įsigyti viso nurodyto prekių kiekio. </w:t>
      </w:r>
    </w:p>
    <w:p w14:paraId="4687E6EF" w14:textId="77777777" w:rsidR="00505710" w:rsidRPr="00442FFE" w:rsidRDefault="00505710" w:rsidP="00505710">
      <w:pPr>
        <w:pStyle w:val="Sraopastraipa"/>
        <w:numPr>
          <w:ilvl w:val="0"/>
          <w:numId w:val="29"/>
        </w:numPr>
        <w:spacing w:line="240" w:lineRule="auto"/>
        <w:ind w:left="709" w:hanging="425"/>
        <w:rPr>
          <w:rFonts w:ascii="Times New Roman" w:hAnsi="Times New Roman"/>
          <w:bCs/>
          <w:sz w:val="24"/>
          <w:szCs w:val="24"/>
          <w:lang w:eastAsia="lt-LT" w:bidi="lt-LT"/>
        </w:rPr>
      </w:pPr>
      <w:r w:rsidRPr="00442FFE">
        <w:rPr>
          <w:rFonts w:ascii="Times New Roman" w:hAnsi="Times New Roman"/>
          <w:bCs/>
          <w:sz w:val="24"/>
          <w:szCs w:val="24"/>
          <w:lang w:eastAsia="lt-LT" w:bidi="lt-LT"/>
        </w:rP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72A2F127" w14:textId="77777777" w:rsidR="00D70476" w:rsidRPr="003B7B9D" w:rsidRDefault="00D70476" w:rsidP="001906E6">
      <w:pPr>
        <w:pStyle w:val="Sraopastraipa"/>
        <w:spacing w:after="0" w:line="240" w:lineRule="auto"/>
        <w:jc w:val="both"/>
        <w:rPr>
          <w:rFonts w:ascii="Times New Roman" w:hAnsi="Times New Roman"/>
          <w:bCs/>
          <w:lang w:eastAsia="lt-LT" w:bidi="lt-LT"/>
        </w:rPr>
      </w:pPr>
    </w:p>
    <w:p w14:paraId="700A6152" w14:textId="78F9199E" w:rsidR="00D70476" w:rsidRPr="006B15A5" w:rsidRDefault="00D70476" w:rsidP="001906E6">
      <w:pPr>
        <w:spacing w:after="0" w:line="240" w:lineRule="auto"/>
        <w:rPr>
          <w:rFonts w:ascii="Times New Roman" w:hAnsi="Times New Roman"/>
          <w:sz w:val="24"/>
          <w:szCs w:val="24"/>
        </w:rPr>
      </w:pPr>
      <w:r>
        <w:rPr>
          <w:rFonts w:ascii="Times New Roman" w:hAnsi="Times New Roman"/>
          <w:b/>
          <w:sz w:val="24"/>
          <w:szCs w:val="24"/>
        </w:rPr>
        <w:t>2</w:t>
      </w:r>
      <w:r w:rsidRPr="006B15A5">
        <w:rPr>
          <w:rFonts w:ascii="Times New Roman" w:hAnsi="Times New Roman"/>
          <w:b/>
          <w:sz w:val="24"/>
          <w:szCs w:val="24"/>
        </w:rPr>
        <w:t xml:space="preserve"> lentelė</w:t>
      </w:r>
      <w:r w:rsidRPr="006B15A5">
        <w:rPr>
          <w:rFonts w:ascii="Times New Roman" w:hAnsi="Times New Roman"/>
          <w:sz w:val="24"/>
          <w:szCs w:val="24"/>
        </w:rPr>
        <w:t xml:space="preserve">. </w:t>
      </w:r>
      <w:r w:rsidR="000D59C3" w:rsidRPr="00C15F0C">
        <w:rPr>
          <w:rFonts w:ascii="Times New Roman" w:hAnsi="Times New Roman"/>
          <w:sz w:val="24"/>
          <w:szCs w:val="24"/>
        </w:rPr>
        <w:t xml:space="preserve">Perkamos prekės ir jų </w:t>
      </w:r>
      <w:r w:rsidR="000D59C3">
        <w:rPr>
          <w:rFonts w:ascii="Times New Roman" w:hAnsi="Times New Roman"/>
          <w:sz w:val="24"/>
          <w:szCs w:val="24"/>
        </w:rPr>
        <w:t>specialieji reikalavimai</w:t>
      </w:r>
    </w:p>
    <w:tbl>
      <w:tblPr>
        <w:tblW w:w="15191" w:type="dxa"/>
        <w:tblInd w:w="113" w:type="dxa"/>
        <w:tblLook w:val="04A0" w:firstRow="1" w:lastRow="0" w:firstColumn="1" w:lastColumn="0" w:noHBand="0" w:noVBand="1"/>
      </w:tblPr>
      <w:tblGrid>
        <w:gridCol w:w="572"/>
        <w:gridCol w:w="3138"/>
        <w:gridCol w:w="1984"/>
        <w:gridCol w:w="3402"/>
        <w:gridCol w:w="1843"/>
        <w:gridCol w:w="1701"/>
        <w:gridCol w:w="2551"/>
      </w:tblGrid>
      <w:tr w:rsidR="000D59C3" w:rsidRPr="00695F17" w14:paraId="6E56516B" w14:textId="77777777" w:rsidTr="000D59C3">
        <w:trPr>
          <w:trHeight w:val="84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548BB" w14:textId="77777777" w:rsidR="000D59C3" w:rsidRPr="00467CD1" w:rsidRDefault="000D59C3" w:rsidP="00467CD1">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Eil. Nr.</w:t>
            </w:r>
          </w:p>
        </w:tc>
        <w:tc>
          <w:tcPr>
            <w:tcW w:w="3138" w:type="dxa"/>
            <w:tcBorders>
              <w:top w:val="single" w:sz="4" w:space="0" w:color="auto"/>
              <w:left w:val="nil"/>
              <w:bottom w:val="single" w:sz="4" w:space="0" w:color="auto"/>
              <w:right w:val="single" w:sz="4" w:space="0" w:color="auto"/>
            </w:tcBorders>
            <w:shd w:val="clear" w:color="auto" w:fill="auto"/>
            <w:vAlign w:val="center"/>
            <w:hideMark/>
          </w:tcPr>
          <w:p w14:paraId="09E4060E" w14:textId="77777777" w:rsidR="000D59C3" w:rsidRPr="00467CD1" w:rsidRDefault="000D59C3" w:rsidP="00467CD1">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Prekės pavadinimas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BC8EB94" w14:textId="77777777" w:rsidR="000D59C3" w:rsidRPr="00467CD1" w:rsidRDefault="000D59C3" w:rsidP="00467CD1">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Grynumas, koncentracija</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360251DA" w14:textId="77777777" w:rsidR="000D59C3" w:rsidRPr="00467CD1" w:rsidRDefault="000D59C3" w:rsidP="00467CD1">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Specialieji reikalavimai</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5EBF7DC" w14:textId="77777777" w:rsidR="000D59C3" w:rsidRPr="00467CD1" w:rsidRDefault="000D59C3" w:rsidP="00467CD1">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Reikalingas kiekis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8908C77" w14:textId="77777777" w:rsidR="000D59C3" w:rsidRPr="00467CD1" w:rsidRDefault="000D59C3" w:rsidP="00467CD1">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Mato vnt.</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C696708" w14:textId="2E990299" w:rsidR="000D59C3" w:rsidRPr="00467CD1" w:rsidRDefault="00B211DE" w:rsidP="00467CD1">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 xml:space="preserve">Preliminarus </w:t>
            </w:r>
            <w:r w:rsidR="000D59C3" w:rsidRPr="00467CD1">
              <w:rPr>
                <w:rFonts w:ascii="Times New Roman" w:eastAsia="Times New Roman" w:hAnsi="Times New Roman" w:cs="Times New Roman"/>
                <w:b/>
                <w:bCs/>
                <w:color w:val="000000"/>
                <w:lang w:eastAsia="lt-LT"/>
              </w:rPr>
              <w:t xml:space="preserve">kiekis </w:t>
            </w:r>
            <w:r w:rsidR="000D59C3">
              <w:rPr>
                <w:rFonts w:ascii="Times New Roman" w:eastAsia="Times New Roman" w:hAnsi="Times New Roman" w:cs="Times New Roman"/>
                <w:b/>
                <w:bCs/>
                <w:color w:val="000000"/>
                <w:lang w:eastAsia="lt-LT"/>
              </w:rPr>
              <w:t>24</w:t>
            </w:r>
            <w:r w:rsidR="000D59C3" w:rsidRPr="00467CD1">
              <w:rPr>
                <w:rFonts w:ascii="Times New Roman" w:eastAsia="Times New Roman" w:hAnsi="Times New Roman" w:cs="Times New Roman"/>
                <w:b/>
                <w:bCs/>
                <w:color w:val="000000"/>
                <w:lang w:eastAsia="lt-LT"/>
              </w:rPr>
              <w:t xml:space="preserve"> mėn.</w:t>
            </w:r>
          </w:p>
        </w:tc>
      </w:tr>
      <w:tr w:rsidR="000D59C3" w:rsidRPr="00695F17" w14:paraId="70E04DDB" w14:textId="77777777" w:rsidTr="000D59C3">
        <w:trPr>
          <w:trHeight w:val="600"/>
        </w:trPr>
        <w:tc>
          <w:tcPr>
            <w:tcW w:w="572" w:type="dxa"/>
            <w:tcBorders>
              <w:top w:val="nil"/>
              <w:left w:val="single" w:sz="4" w:space="0" w:color="auto"/>
              <w:bottom w:val="single" w:sz="4" w:space="0" w:color="auto"/>
              <w:right w:val="single" w:sz="4" w:space="0" w:color="auto"/>
            </w:tcBorders>
            <w:shd w:val="clear" w:color="auto" w:fill="auto"/>
            <w:vAlign w:val="center"/>
          </w:tcPr>
          <w:p w14:paraId="2D3717E0" w14:textId="339CCB3F" w:rsidR="000D59C3" w:rsidRPr="00C71AD9" w:rsidRDefault="000D59C3" w:rsidP="00C71AD9">
            <w:pPr>
              <w:pStyle w:val="Sraopastraipa"/>
              <w:numPr>
                <w:ilvl w:val="0"/>
                <w:numId w:val="17"/>
              </w:numPr>
              <w:spacing w:after="0" w:line="240" w:lineRule="auto"/>
              <w:rPr>
                <w:rFonts w:ascii="Times New Roman" w:eastAsia="Times New Roman" w:hAnsi="Times New Roman"/>
                <w:color w:val="000000"/>
                <w:lang w:eastAsia="lt-LT"/>
              </w:rPr>
            </w:pPr>
          </w:p>
        </w:tc>
        <w:tc>
          <w:tcPr>
            <w:tcW w:w="3138" w:type="dxa"/>
            <w:tcBorders>
              <w:top w:val="nil"/>
              <w:left w:val="nil"/>
              <w:bottom w:val="single" w:sz="4" w:space="0" w:color="auto"/>
              <w:right w:val="single" w:sz="4" w:space="0" w:color="auto"/>
            </w:tcBorders>
            <w:shd w:val="clear" w:color="000000" w:fill="FFFFFF"/>
            <w:vAlign w:val="center"/>
            <w:hideMark/>
          </w:tcPr>
          <w:p w14:paraId="359BA6BF" w14:textId="77777777" w:rsidR="000D59C3" w:rsidRPr="00467CD1" w:rsidRDefault="000D59C3"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Buferinis tirpalas pH</w:t>
            </w:r>
          </w:p>
        </w:tc>
        <w:tc>
          <w:tcPr>
            <w:tcW w:w="1984" w:type="dxa"/>
            <w:tcBorders>
              <w:top w:val="nil"/>
              <w:left w:val="nil"/>
              <w:bottom w:val="single" w:sz="4" w:space="0" w:color="auto"/>
              <w:right w:val="single" w:sz="4" w:space="0" w:color="auto"/>
            </w:tcBorders>
            <w:shd w:val="clear" w:color="000000" w:fill="FFFFFF"/>
            <w:vAlign w:val="center"/>
            <w:hideMark/>
          </w:tcPr>
          <w:p w14:paraId="2F58B3F8" w14:textId="1D172D5C" w:rsidR="000D59C3" w:rsidRPr="00467CD1" w:rsidRDefault="000D59C3"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1,5-2,5</w:t>
            </w:r>
            <w:r w:rsidR="000D75B4">
              <w:rPr>
                <w:rFonts w:ascii="Times New Roman" w:eastAsia="Times New Roman" w:hAnsi="Times New Roman" w:cs="Times New Roman"/>
                <w:color w:val="000000"/>
                <w:lang w:eastAsia="lt-LT"/>
              </w:rPr>
              <w:t xml:space="preserve"> </w:t>
            </w:r>
            <w:r w:rsidR="000D75B4" w:rsidRPr="00467CD1">
              <w:rPr>
                <w:rFonts w:ascii="Times New Roman" w:eastAsia="Times New Roman" w:hAnsi="Times New Roman" w:cs="Times New Roman"/>
                <w:color w:val="000000"/>
                <w:lang w:eastAsia="lt-LT"/>
              </w:rPr>
              <w:t>prie 25ºC</w:t>
            </w:r>
          </w:p>
        </w:tc>
        <w:tc>
          <w:tcPr>
            <w:tcW w:w="3402" w:type="dxa"/>
            <w:tcBorders>
              <w:top w:val="nil"/>
              <w:left w:val="nil"/>
              <w:bottom w:val="single" w:sz="4" w:space="0" w:color="auto"/>
              <w:right w:val="single" w:sz="4" w:space="0" w:color="auto"/>
            </w:tcBorders>
            <w:shd w:val="clear" w:color="000000" w:fill="FFFFFF"/>
            <w:vAlign w:val="center"/>
            <w:hideMark/>
          </w:tcPr>
          <w:p w14:paraId="78FD0EFA" w14:textId="49E27F80" w:rsidR="000D59C3" w:rsidRPr="00467CD1" w:rsidRDefault="000D59C3"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PPM, atitinka ISO 17034 reikalavimus arba lygiavertė, sertifikate pateikta neapibrėžtis</w:t>
            </w:r>
            <w:r w:rsidR="00B211DE">
              <w:rPr>
                <w:rFonts w:ascii="Times New Roman" w:eastAsia="Times New Roman" w:hAnsi="Times New Roman" w:cs="Times New Roman"/>
                <w:color w:val="000000"/>
                <w:lang w:eastAsia="lt-LT"/>
              </w:rPr>
              <w:t>.</w:t>
            </w:r>
          </w:p>
        </w:tc>
        <w:tc>
          <w:tcPr>
            <w:tcW w:w="1843" w:type="dxa"/>
            <w:tcBorders>
              <w:top w:val="nil"/>
              <w:left w:val="nil"/>
              <w:bottom w:val="single" w:sz="4" w:space="0" w:color="auto"/>
              <w:right w:val="single" w:sz="4" w:space="0" w:color="auto"/>
            </w:tcBorders>
            <w:shd w:val="clear" w:color="000000" w:fill="FFFFFF"/>
            <w:vAlign w:val="center"/>
            <w:hideMark/>
          </w:tcPr>
          <w:p w14:paraId="3BBFEB9F" w14:textId="77777777" w:rsidR="000D59C3" w:rsidRPr="00467CD1" w:rsidRDefault="000D59C3"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250 ml</w:t>
            </w:r>
          </w:p>
        </w:tc>
        <w:tc>
          <w:tcPr>
            <w:tcW w:w="1701" w:type="dxa"/>
            <w:tcBorders>
              <w:top w:val="nil"/>
              <w:left w:val="nil"/>
              <w:bottom w:val="single" w:sz="4" w:space="0" w:color="auto"/>
              <w:right w:val="single" w:sz="4" w:space="0" w:color="auto"/>
            </w:tcBorders>
            <w:shd w:val="clear" w:color="000000" w:fill="FFFFFF"/>
            <w:vAlign w:val="center"/>
            <w:hideMark/>
          </w:tcPr>
          <w:p w14:paraId="4CBF1538" w14:textId="61322908" w:rsidR="000D59C3" w:rsidRPr="00467CD1" w:rsidRDefault="000B53FF" w:rsidP="0013650A">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51" w:type="dxa"/>
            <w:tcBorders>
              <w:top w:val="nil"/>
              <w:left w:val="nil"/>
              <w:bottom w:val="single" w:sz="4" w:space="0" w:color="auto"/>
              <w:right w:val="single" w:sz="4" w:space="0" w:color="auto"/>
            </w:tcBorders>
            <w:shd w:val="clear" w:color="auto" w:fill="auto"/>
            <w:vAlign w:val="center"/>
            <w:hideMark/>
          </w:tcPr>
          <w:p w14:paraId="599DD2BE" w14:textId="49C1AC85" w:rsidR="000D59C3" w:rsidRPr="00467CD1" w:rsidRDefault="000D59C3" w:rsidP="0013650A">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r>
      <w:tr w:rsidR="000D59C3" w:rsidRPr="00695F17" w14:paraId="7BE71F20" w14:textId="77777777" w:rsidTr="000D59C3">
        <w:trPr>
          <w:trHeight w:val="600"/>
        </w:trPr>
        <w:tc>
          <w:tcPr>
            <w:tcW w:w="572" w:type="dxa"/>
            <w:tcBorders>
              <w:top w:val="nil"/>
              <w:left w:val="single" w:sz="4" w:space="0" w:color="auto"/>
              <w:bottom w:val="single" w:sz="4" w:space="0" w:color="auto"/>
              <w:right w:val="single" w:sz="4" w:space="0" w:color="auto"/>
            </w:tcBorders>
            <w:shd w:val="clear" w:color="auto" w:fill="auto"/>
            <w:vAlign w:val="center"/>
          </w:tcPr>
          <w:p w14:paraId="6817C5D0" w14:textId="212E071B" w:rsidR="000D59C3" w:rsidRPr="00C71AD9" w:rsidRDefault="000D59C3" w:rsidP="00C71AD9">
            <w:pPr>
              <w:pStyle w:val="Sraopastraipa"/>
              <w:numPr>
                <w:ilvl w:val="0"/>
                <w:numId w:val="17"/>
              </w:numPr>
              <w:spacing w:after="0" w:line="240" w:lineRule="auto"/>
              <w:rPr>
                <w:rFonts w:ascii="Times New Roman" w:eastAsia="Times New Roman" w:hAnsi="Times New Roman"/>
                <w:color w:val="000000"/>
                <w:lang w:eastAsia="lt-LT"/>
              </w:rPr>
            </w:pPr>
          </w:p>
        </w:tc>
        <w:tc>
          <w:tcPr>
            <w:tcW w:w="3138" w:type="dxa"/>
            <w:tcBorders>
              <w:top w:val="nil"/>
              <w:left w:val="nil"/>
              <w:bottom w:val="single" w:sz="4" w:space="0" w:color="auto"/>
              <w:right w:val="single" w:sz="4" w:space="0" w:color="auto"/>
            </w:tcBorders>
            <w:shd w:val="clear" w:color="000000" w:fill="FFFFFF"/>
            <w:vAlign w:val="center"/>
            <w:hideMark/>
          </w:tcPr>
          <w:p w14:paraId="730CB51F" w14:textId="77777777" w:rsidR="000D59C3" w:rsidRPr="00467CD1" w:rsidRDefault="000D59C3"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Buferinis tirpalas pH</w:t>
            </w:r>
          </w:p>
        </w:tc>
        <w:tc>
          <w:tcPr>
            <w:tcW w:w="1984" w:type="dxa"/>
            <w:tcBorders>
              <w:top w:val="nil"/>
              <w:left w:val="nil"/>
              <w:bottom w:val="single" w:sz="4" w:space="0" w:color="auto"/>
              <w:right w:val="single" w:sz="4" w:space="0" w:color="auto"/>
            </w:tcBorders>
            <w:shd w:val="clear" w:color="000000" w:fill="FFFFFF"/>
            <w:vAlign w:val="center"/>
            <w:hideMark/>
          </w:tcPr>
          <w:p w14:paraId="498D4A11" w14:textId="77777777" w:rsidR="000D59C3" w:rsidRPr="00467CD1" w:rsidRDefault="000D59C3"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4,00 prie 25ºC</w:t>
            </w:r>
          </w:p>
        </w:tc>
        <w:tc>
          <w:tcPr>
            <w:tcW w:w="3402" w:type="dxa"/>
            <w:tcBorders>
              <w:top w:val="nil"/>
              <w:left w:val="nil"/>
              <w:bottom w:val="single" w:sz="4" w:space="0" w:color="auto"/>
              <w:right w:val="single" w:sz="4" w:space="0" w:color="auto"/>
            </w:tcBorders>
            <w:shd w:val="clear" w:color="000000" w:fill="FFFFFF"/>
            <w:vAlign w:val="center"/>
            <w:hideMark/>
          </w:tcPr>
          <w:p w14:paraId="4C5F45EB" w14:textId="31E26EC8" w:rsidR="000D59C3" w:rsidRPr="00467CD1" w:rsidRDefault="00CC0936"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PPM, atitinka ISO 17034 reikalavimus arba lygiavertė, sertifikate pateikta neapibrėžtis</w:t>
            </w:r>
            <w:r>
              <w:rPr>
                <w:rFonts w:ascii="Times New Roman" w:eastAsia="Times New Roman" w:hAnsi="Times New Roman" w:cs="Times New Roman"/>
                <w:color w:val="000000"/>
                <w:lang w:eastAsia="lt-LT"/>
              </w:rPr>
              <w:t>.</w:t>
            </w:r>
          </w:p>
        </w:tc>
        <w:tc>
          <w:tcPr>
            <w:tcW w:w="1843" w:type="dxa"/>
            <w:tcBorders>
              <w:top w:val="nil"/>
              <w:left w:val="nil"/>
              <w:bottom w:val="single" w:sz="4" w:space="0" w:color="auto"/>
              <w:right w:val="single" w:sz="4" w:space="0" w:color="auto"/>
            </w:tcBorders>
            <w:shd w:val="clear" w:color="000000" w:fill="FFFFFF"/>
            <w:vAlign w:val="center"/>
            <w:hideMark/>
          </w:tcPr>
          <w:p w14:paraId="64177713" w14:textId="77777777" w:rsidR="000D59C3" w:rsidRPr="00467CD1" w:rsidRDefault="000D59C3"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1000 ml</w:t>
            </w:r>
          </w:p>
        </w:tc>
        <w:tc>
          <w:tcPr>
            <w:tcW w:w="1701" w:type="dxa"/>
            <w:tcBorders>
              <w:top w:val="nil"/>
              <w:left w:val="nil"/>
              <w:bottom w:val="single" w:sz="4" w:space="0" w:color="auto"/>
              <w:right w:val="single" w:sz="4" w:space="0" w:color="auto"/>
            </w:tcBorders>
            <w:shd w:val="clear" w:color="000000" w:fill="FFFFFF"/>
            <w:vAlign w:val="center"/>
            <w:hideMark/>
          </w:tcPr>
          <w:p w14:paraId="733FFE13" w14:textId="77E91911" w:rsidR="000D59C3" w:rsidRPr="00467CD1" w:rsidRDefault="000B53FF" w:rsidP="0013650A">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51" w:type="dxa"/>
            <w:tcBorders>
              <w:top w:val="nil"/>
              <w:left w:val="nil"/>
              <w:bottom w:val="single" w:sz="4" w:space="0" w:color="auto"/>
              <w:right w:val="single" w:sz="4" w:space="0" w:color="auto"/>
            </w:tcBorders>
            <w:shd w:val="clear" w:color="auto" w:fill="auto"/>
            <w:vAlign w:val="center"/>
            <w:hideMark/>
          </w:tcPr>
          <w:p w14:paraId="79030780" w14:textId="2089C82C" w:rsidR="000D59C3" w:rsidRPr="00467CD1" w:rsidRDefault="00BB39D3" w:rsidP="0013650A">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r>
      <w:tr w:rsidR="000D59C3" w:rsidRPr="00695F17" w14:paraId="22BC393B" w14:textId="77777777" w:rsidTr="000D59C3">
        <w:trPr>
          <w:trHeight w:val="600"/>
        </w:trPr>
        <w:tc>
          <w:tcPr>
            <w:tcW w:w="572" w:type="dxa"/>
            <w:tcBorders>
              <w:top w:val="nil"/>
              <w:left w:val="single" w:sz="4" w:space="0" w:color="auto"/>
              <w:bottom w:val="single" w:sz="4" w:space="0" w:color="000000"/>
              <w:right w:val="single" w:sz="4" w:space="0" w:color="auto"/>
            </w:tcBorders>
            <w:shd w:val="clear" w:color="auto" w:fill="auto"/>
            <w:noWrap/>
            <w:vAlign w:val="center"/>
          </w:tcPr>
          <w:p w14:paraId="49C6E257" w14:textId="304E07BE" w:rsidR="000D59C3" w:rsidRPr="00C71AD9" w:rsidRDefault="000D59C3" w:rsidP="00C71AD9">
            <w:pPr>
              <w:pStyle w:val="Sraopastraipa"/>
              <w:numPr>
                <w:ilvl w:val="0"/>
                <w:numId w:val="17"/>
              </w:numPr>
              <w:spacing w:after="0" w:line="240" w:lineRule="auto"/>
              <w:rPr>
                <w:rFonts w:ascii="Times New Roman" w:eastAsia="Times New Roman" w:hAnsi="Times New Roman"/>
                <w:color w:val="000000"/>
                <w:lang w:eastAsia="lt-LT"/>
              </w:rPr>
            </w:pPr>
          </w:p>
        </w:tc>
        <w:tc>
          <w:tcPr>
            <w:tcW w:w="3138" w:type="dxa"/>
            <w:tcBorders>
              <w:top w:val="nil"/>
              <w:left w:val="single" w:sz="4" w:space="0" w:color="auto"/>
              <w:bottom w:val="single" w:sz="4" w:space="0" w:color="auto"/>
              <w:right w:val="single" w:sz="4" w:space="0" w:color="auto"/>
            </w:tcBorders>
            <w:shd w:val="clear" w:color="000000" w:fill="FFFFFF"/>
            <w:vAlign w:val="center"/>
            <w:hideMark/>
          </w:tcPr>
          <w:p w14:paraId="6DE5F773" w14:textId="77777777" w:rsidR="000D59C3" w:rsidRPr="00467CD1" w:rsidRDefault="000D59C3"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Buferinis tirpalas pH</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2A52DA6F" w14:textId="77777777" w:rsidR="000D59C3" w:rsidRPr="00467CD1" w:rsidRDefault="000D59C3"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4,00 prie 25ºC</w:t>
            </w: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929E47" w14:textId="03C5F4F5" w:rsidR="000D59C3" w:rsidRPr="00467CD1" w:rsidRDefault="000D59C3"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PPM, atitinka ISO 17034 reikalavimus arba lygiavertė, sertifikate pateikta neapibrėžtis</w:t>
            </w:r>
            <w:r w:rsidR="00CC0936">
              <w:rPr>
                <w:rFonts w:ascii="Times New Roman" w:eastAsia="Times New Roman" w:hAnsi="Times New Roman" w:cs="Times New Roman"/>
                <w:color w:val="000000"/>
                <w:lang w:eastAsia="lt-LT"/>
              </w:rPr>
              <w:t>.</w:t>
            </w: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14:paraId="439A9D08" w14:textId="77777777" w:rsidR="000D59C3" w:rsidRPr="00467CD1" w:rsidRDefault="000D59C3"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500 ml</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1D870770" w14:textId="2489C666" w:rsidR="000D59C3" w:rsidRPr="00467CD1" w:rsidRDefault="000B53FF" w:rsidP="0013650A">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51" w:type="dxa"/>
            <w:tcBorders>
              <w:top w:val="nil"/>
              <w:left w:val="nil"/>
              <w:bottom w:val="single" w:sz="4" w:space="0" w:color="auto"/>
              <w:right w:val="single" w:sz="4" w:space="0" w:color="auto"/>
            </w:tcBorders>
            <w:shd w:val="clear" w:color="auto" w:fill="auto"/>
            <w:vAlign w:val="center"/>
            <w:hideMark/>
          </w:tcPr>
          <w:p w14:paraId="60350AC2" w14:textId="4B1BA769" w:rsidR="000D59C3" w:rsidRPr="00467CD1" w:rsidRDefault="00BB39D3" w:rsidP="0013650A">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w:t>
            </w:r>
          </w:p>
        </w:tc>
      </w:tr>
      <w:tr w:rsidR="000D59C3" w:rsidRPr="00695F17" w14:paraId="34689628" w14:textId="77777777" w:rsidTr="000D59C3">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7DA21A29" w14:textId="3C8BC549" w:rsidR="000D59C3" w:rsidRPr="00C71AD9" w:rsidRDefault="000D59C3" w:rsidP="00C71AD9">
            <w:pPr>
              <w:pStyle w:val="Sraopastraipa"/>
              <w:numPr>
                <w:ilvl w:val="0"/>
                <w:numId w:val="17"/>
              </w:numPr>
              <w:spacing w:after="0" w:line="240" w:lineRule="auto"/>
              <w:rPr>
                <w:rFonts w:ascii="Times New Roman" w:eastAsia="Times New Roman" w:hAnsi="Times New Roman"/>
                <w:color w:val="000000"/>
                <w:lang w:eastAsia="lt-LT"/>
              </w:rPr>
            </w:pPr>
          </w:p>
        </w:tc>
        <w:tc>
          <w:tcPr>
            <w:tcW w:w="3138" w:type="dxa"/>
            <w:tcBorders>
              <w:top w:val="nil"/>
              <w:left w:val="nil"/>
              <w:bottom w:val="single" w:sz="4" w:space="0" w:color="auto"/>
              <w:right w:val="single" w:sz="4" w:space="0" w:color="auto"/>
            </w:tcBorders>
            <w:shd w:val="clear" w:color="000000" w:fill="FFFFFF"/>
            <w:vAlign w:val="center"/>
            <w:hideMark/>
          </w:tcPr>
          <w:p w14:paraId="4ED28E68" w14:textId="77777777" w:rsidR="000D59C3" w:rsidRPr="00467CD1" w:rsidRDefault="000D59C3"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Buferinis tirpalas pH</w:t>
            </w:r>
          </w:p>
        </w:tc>
        <w:tc>
          <w:tcPr>
            <w:tcW w:w="1984" w:type="dxa"/>
            <w:tcBorders>
              <w:top w:val="nil"/>
              <w:left w:val="nil"/>
              <w:bottom w:val="single" w:sz="4" w:space="0" w:color="auto"/>
              <w:right w:val="single" w:sz="4" w:space="0" w:color="auto"/>
            </w:tcBorders>
            <w:shd w:val="clear" w:color="000000" w:fill="FFFFFF"/>
            <w:vAlign w:val="center"/>
            <w:hideMark/>
          </w:tcPr>
          <w:p w14:paraId="7EADFAD4" w14:textId="77777777" w:rsidR="000D59C3" w:rsidRPr="00467CD1" w:rsidRDefault="000D59C3"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7,00 prie 25ºC</w:t>
            </w:r>
          </w:p>
        </w:tc>
        <w:tc>
          <w:tcPr>
            <w:tcW w:w="3402" w:type="dxa"/>
            <w:tcBorders>
              <w:top w:val="nil"/>
              <w:left w:val="nil"/>
              <w:bottom w:val="single" w:sz="4" w:space="0" w:color="auto"/>
              <w:right w:val="single" w:sz="4" w:space="0" w:color="auto"/>
            </w:tcBorders>
            <w:shd w:val="clear" w:color="000000" w:fill="FFFFFF"/>
            <w:vAlign w:val="center"/>
            <w:hideMark/>
          </w:tcPr>
          <w:p w14:paraId="737C890E" w14:textId="535186DC" w:rsidR="000D59C3" w:rsidRPr="00467CD1" w:rsidRDefault="00EC0B46"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PPM, atitinka ISO 17034 reikalavimus arba lygiavertė, sertifikate pateikta neapibrėžtis</w:t>
            </w:r>
          </w:p>
        </w:tc>
        <w:tc>
          <w:tcPr>
            <w:tcW w:w="1843" w:type="dxa"/>
            <w:tcBorders>
              <w:top w:val="nil"/>
              <w:left w:val="nil"/>
              <w:bottom w:val="single" w:sz="4" w:space="0" w:color="auto"/>
              <w:right w:val="single" w:sz="4" w:space="0" w:color="auto"/>
            </w:tcBorders>
            <w:shd w:val="clear" w:color="000000" w:fill="FFFFFF"/>
            <w:vAlign w:val="center"/>
            <w:hideMark/>
          </w:tcPr>
          <w:p w14:paraId="7F1D3252" w14:textId="77777777" w:rsidR="000D59C3" w:rsidRPr="00467CD1" w:rsidRDefault="000D59C3"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1000 ml</w:t>
            </w:r>
          </w:p>
        </w:tc>
        <w:tc>
          <w:tcPr>
            <w:tcW w:w="1701" w:type="dxa"/>
            <w:tcBorders>
              <w:top w:val="nil"/>
              <w:left w:val="nil"/>
              <w:bottom w:val="single" w:sz="4" w:space="0" w:color="auto"/>
              <w:right w:val="single" w:sz="4" w:space="0" w:color="auto"/>
            </w:tcBorders>
            <w:shd w:val="clear" w:color="000000" w:fill="FFFFFF"/>
            <w:vAlign w:val="center"/>
            <w:hideMark/>
          </w:tcPr>
          <w:p w14:paraId="1E206D07" w14:textId="40472FF6" w:rsidR="000D59C3" w:rsidRPr="00467CD1" w:rsidRDefault="000B53FF" w:rsidP="0013650A">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51" w:type="dxa"/>
            <w:tcBorders>
              <w:top w:val="nil"/>
              <w:left w:val="nil"/>
              <w:bottom w:val="single" w:sz="4" w:space="0" w:color="auto"/>
              <w:right w:val="single" w:sz="4" w:space="0" w:color="auto"/>
            </w:tcBorders>
            <w:shd w:val="clear" w:color="auto" w:fill="auto"/>
            <w:vAlign w:val="center"/>
            <w:hideMark/>
          </w:tcPr>
          <w:p w14:paraId="5D03551F" w14:textId="4F740172" w:rsidR="000D59C3" w:rsidRPr="00467CD1" w:rsidRDefault="009D0312" w:rsidP="0013650A">
            <w:pPr>
              <w:spacing w:after="0" w:line="240" w:lineRule="auto"/>
              <w:jc w:val="center"/>
              <w:rPr>
                <w:rFonts w:ascii="Times New Roman" w:eastAsia="Times New Roman" w:hAnsi="Times New Roman" w:cs="Times New Roman"/>
                <w:color w:val="000000"/>
                <w:highlight w:val="green"/>
                <w:lang w:eastAsia="lt-LT"/>
              </w:rPr>
            </w:pPr>
            <w:r>
              <w:rPr>
                <w:rFonts w:ascii="Times New Roman" w:eastAsia="Times New Roman" w:hAnsi="Times New Roman" w:cs="Times New Roman"/>
                <w:color w:val="000000"/>
                <w:lang w:eastAsia="lt-LT"/>
              </w:rPr>
              <w:t>3</w:t>
            </w:r>
          </w:p>
        </w:tc>
      </w:tr>
      <w:tr w:rsidR="000D59C3" w:rsidRPr="00695F17" w14:paraId="2752C7D9" w14:textId="77777777" w:rsidTr="000D59C3">
        <w:trPr>
          <w:trHeight w:val="600"/>
        </w:trPr>
        <w:tc>
          <w:tcPr>
            <w:tcW w:w="572" w:type="dxa"/>
            <w:tcBorders>
              <w:top w:val="nil"/>
              <w:left w:val="single" w:sz="4" w:space="0" w:color="auto"/>
              <w:bottom w:val="single" w:sz="4" w:space="0" w:color="000000"/>
              <w:right w:val="single" w:sz="4" w:space="0" w:color="auto"/>
            </w:tcBorders>
            <w:shd w:val="clear" w:color="auto" w:fill="auto"/>
            <w:noWrap/>
            <w:vAlign w:val="center"/>
          </w:tcPr>
          <w:p w14:paraId="483B7B04" w14:textId="311D3C42" w:rsidR="000D59C3" w:rsidRPr="00C71AD9" w:rsidRDefault="000D59C3" w:rsidP="00C71AD9">
            <w:pPr>
              <w:pStyle w:val="Sraopastraipa"/>
              <w:numPr>
                <w:ilvl w:val="0"/>
                <w:numId w:val="17"/>
              </w:numPr>
              <w:spacing w:after="0" w:line="240" w:lineRule="auto"/>
              <w:rPr>
                <w:rFonts w:ascii="Times New Roman" w:eastAsia="Times New Roman" w:hAnsi="Times New Roman"/>
                <w:color w:val="000000"/>
                <w:lang w:eastAsia="lt-LT"/>
              </w:rPr>
            </w:pPr>
          </w:p>
        </w:tc>
        <w:tc>
          <w:tcPr>
            <w:tcW w:w="3138" w:type="dxa"/>
            <w:tcBorders>
              <w:top w:val="nil"/>
              <w:left w:val="single" w:sz="4" w:space="0" w:color="auto"/>
              <w:bottom w:val="single" w:sz="4" w:space="0" w:color="auto"/>
              <w:right w:val="single" w:sz="4" w:space="0" w:color="auto"/>
            </w:tcBorders>
            <w:shd w:val="clear" w:color="000000" w:fill="FFFFFF"/>
            <w:vAlign w:val="center"/>
            <w:hideMark/>
          </w:tcPr>
          <w:p w14:paraId="2CEB290A" w14:textId="77777777" w:rsidR="000D59C3" w:rsidRPr="00467CD1" w:rsidRDefault="000D59C3"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Buferinis tirpalas pH</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54921D47" w14:textId="0791E068" w:rsidR="000D59C3" w:rsidRPr="00467CD1" w:rsidRDefault="009D0312"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7,00 prie 25ºC</w:t>
            </w: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7A12ED" w14:textId="35BFF701" w:rsidR="000D59C3" w:rsidRPr="00467CD1" w:rsidRDefault="000D59C3"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PPM, atitinka ISO 17034 reikalavimus arba lygiavertė, sertifikate pateikta neapibrėžtis</w:t>
            </w: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14:paraId="32833224" w14:textId="77777777" w:rsidR="000D59C3" w:rsidRPr="00467CD1" w:rsidRDefault="000D59C3"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500 ml</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6E274E04" w14:textId="74CDFA73" w:rsidR="000D59C3" w:rsidRPr="00467CD1" w:rsidRDefault="000B53FF" w:rsidP="0013650A">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51" w:type="dxa"/>
            <w:tcBorders>
              <w:top w:val="nil"/>
              <w:left w:val="nil"/>
              <w:bottom w:val="single" w:sz="4" w:space="0" w:color="auto"/>
              <w:right w:val="single" w:sz="4" w:space="0" w:color="auto"/>
            </w:tcBorders>
            <w:shd w:val="clear" w:color="auto" w:fill="auto"/>
            <w:vAlign w:val="center"/>
            <w:hideMark/>
          </w:tcPr>
          <w:p w14:paraId="74E8DF78" w14:textId="2EDD0D48" w:rsidR="000D59C3" w:rsidRPr="00467CD1" w:rsidRDefault="009D0312" w:rsidP="0013650A">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w:t>
            </w:r>
          </w:p>
        </w:tc>
      </w:tr>
      <w:tr w:rsidR="000D59C3" w:rsidRPr="00695F17" w14:paraId="545D2083" w14:textId="77777777" w:rsidTr="000D59C3">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01E569F4" w14:textId="499D7669" w:rsidR="000D59C3" w:rsidRPr="00C71AD9" w:rsidRDefault="000D59C3" w:rsidP="00C71AD9">
            <w:pPr>
              <w:pStyle w:val="Sraopastraipa"/>
              <w:numPr>
                <w:ilvl w:val="0"/>
                <w:numId w:val="17"/>
              </w:numPr>
              <w:spacing w:after="0" w:line="240" w:lineRule="auto"/>
              <w:rPr>
                <w:rFonts w:ascii="Times New Roman" w:eastAsia="Times New Roman" w:hAnsi="Times New Roman"/>
                <w:color w:val="000000"/>
                <w:lang w:eastAsia="lt-LT"/>
              </w:rPr>
            </w:pPr>
          </w:p>
        </w:tc>
        <w:tc>
          <w:tcPr>
            <w:tcW w:w="3138" w:type="dxa"/>
            <w:tcBorders>
              <w:top w:val="nil"/>
              <w:left w:val="nil"/>
              <w:bottom w:val="single" w:sz="4" w:space="0" w:color="auto"/>
              <w:right w:val="single" w:sz="4" w:space="0" w:color="auto"/>
            </w:tcBorders>
            <w:shd w:val="clear" w:color="000000" w:fill="FFFFFF"/>
            <w:vAlign w:val="center"/>
            <w:hideMark/>
          </w:tcPr>
          <w:p w14:paraId="591E716F" w14:textId="77777777" w:rsidR="000D59C3" w:rsidRPr="00467CD1" w:rsidRDefault="000D59C3"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Buferinis tirpalas pH</w:t>
            </w:r>
          </w:p>
        </w:tc>
        <w:tc>
          <w:tcPr>
            <w:tcW w:w="1984" w:type="dxa"/>
            <w:tcBorders>
              <w:top w:val="nil"/>
              <w:left w:val="nil"/>
              <w:bottom w:val="single" w:sz="4" w:space="0" w:color="auto"/>
              <w:right w:val="single" w:sz="4" w:space="0" w:color="auto"/>
            </w:tcBorders>
            <w:shd w:val="clear" w:color="000000" w:fill="FFFFFF"/>
            <w:vAlign w:val="center"/>
            <w:hideMark/>
          </w:tcPr>
          <w:p w14:paraId="7FF28737" w14:textId="37E0EB9C" w:rsidR="000D59C3" w:rsidRPr="00467CD1" w:rsidRDefault="000D59C3"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10,00</w:t>
            </w:r>
            <w:r w:rsidR="00EA370A">
              <w:rPr>
                <w:rFonts w:ascii="Times New Roman" w:eastAsia="Times New Roman" w:hAnsi="Times New Roman" w:cs="Times New Roman"/>
                <w:color w:val="000000"/>
                <w:lang w:eastAsia="lt-LT"/>
              </w:rPr>
              <w:t xml:space="preserve"> </w:t>
            </w:r>
            <w:r w:rsidRPr="00467CD1">
              <w:rPr>
                <w:rFonts w:ascii="Times New Roman" w:eastAsia="Times New Roman" w:hAnsi="Times New Roman" w:cs="Times New Roman"/>
                <w:color w:val="000000"/>
                <w:lang w:eastAsia="lt-LT"/>
              </w:rPr>
              <w:t>±</w:t>
            </w:r>
            <w:r w:rsidR="00EA370A">
              <w:rPr>
                <w:rFonts w:ascii="Times New Roman" w:eastAsia="Times New Roman" w:hAnsi="Times New Roman" w:cs="Times New Roman"/>
                <w:color w:val="000000"/>
                <w:lang w:eastAsia="lt-LT"/>
              </w:rPr>
              <w:t xml:space="preserve"> </w:t>
            </w:r>
            <w:r w:rsidRPr="00467CD1">
              <w:rPr>
                <w:rFonts w:ascii="Times New Roman" w:eastAsia="Times New Roman" w:hAnsi="Times New Roman" w:cs="Times New Roman"/>
                <w:color w:val="000000"/>
                <w:lang w:eastAsia="lt-LT"/>
              </w:rPr>
              <w:t>0,02</w:t>
            </w:r>
            <w:r w:rsidR="00EA370A">
              <w:rPr>
                <w:rFonts w:ascii="Times New Roman" w:eastAsia="Times New Roman" w:hAnsi="Times New Roman" w:cs="Times New Roman"/>
                <w:color w:val="000000"/>
                <w:lang w:eastAsia="lt-LT"/>
              </w:rPr>
              <w:t xml:space="preserve"> </w:t>
            </w:r>
            <w:r w:rsidR="00EA370A" w:rsidRPr="00467CD1">
              <w:rPr>
                <w:rFonts w:ascii="Times New Roman" w:eastAsia="Times New Roman" w:hAnsi="Times New Roman" w:cs="Times New Roman"/>
                <w:color w:val="000000"/>
                <w:lang w:eastAsia="lt-LT"/>
              </w:rPr>
              <w:t>prie 25ºC</w:t>
            </w:r>
          </w:p>
        </w:tc>
        <w:tc>
          <w:tcPr>
            <w:tcW w:w="3402" w:type="dxa"/>
            <w:tcBorders>
              <w:top w:val="nil"/>
              <w:left w:val="nil"/>
              <w:bottom w:val="single" w:sz="4" w:space="0" w:color="auto"/>
              <w:right w:val="single" w:sz="4" w:space="0" w:color="auto"/>
            </w:tcBorders>
            <w:shd w:val="clear" w:color="000000" w:fill="FFFFFF"/>
            <w:vAlign w:val="center"/>
            <w:hideMark/>
          </w:tcPr>
          <w:p w14:paraId="163A3C4C" w14:textId="4ABB8940" w:rsidR="000D59C3" w:rsidRPr="00467CD1" w:rsidRDefault="001A1692"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PPM, atitinka ISO 17034 reikalavimus arba lygiavertė, sertifikate pateikta neapibrėžtis</w:t>
            </w:r>
            <w:r>
              <w:rPr>
                <w:rFonts w:ascii="Times New Roman" w:eastAsia="Times New Roman" w:hAnsi="Times New Roman" w:cs="Times New Roman"/>
                <w:color w:val="000000"/>
                <w:lang w:eastAsia="lt-LT"/>
              </w:rPr>
              <w:t>.</w:t>
            </w:r>
          </w:p>
        </w:tc>
        <w:tc>
          <w:tcPr>
            <w:tcW w:w="1843" w:type="dxa"/>
            <w:tcBorders>
              <w:top w:val="nil"/>
              <w:left w:val="nil"/>
              <w:bottom w:val="single" w:sz="4" w:space="0" w:color="auto"/>
              <w:right w:val="single" w:sz="4" w:space="0" w:color="auto"/>
            </w:tcBorders>
            <w:shd w:val="clear" w:color="000000" w:fill="FFFFFF"/>
            <w:vAlign w:val="center"/>
            <w:hideMark/>
          </w:tcPr>
          <w:p w14:paraId="3F647074" w14:textId="77777777" w:rsidR="000D59C3" w:rsidRPr="00467CD1" w:rsidRDefault="000D59C3"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1000 ml</w:t>
            </w:r>
          </w:p>
        </w:tc>
        <w:tc>
          <w:tcPr>
            <w:tcW w:w="1701" w:type="dxa"/>
            <w:tcBorders>
              <w:top w:val="nil"/>
              <w:left w:val="nil"/>
              <w:bottom w:val="single" w:sz="4" w:space="0" w:color="auto"/>
              <w:right w:val="single" w:sz="4" w:space="0" w:color="auto"/>
            </w:tcBorders>
            <w:shd w:val="clear" w:color="000000" w:fill="FFFFFF"/>
            <w:vAlign w:val="center"/>
            <w:hideMark/>
          </w:tcPr>
          <w:p w14:paraId="0B3AE889" w14:textId="3B21F736" w:rsidR="000D59C3" w:rsidRPr="00467CD1" w:rsidRDefault="000B53FF" w:rsidP="0013650A">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51" w:type="dxa"/>
            <w:tcBorders>
              <w:top w:val="nil"/>
              <w:left w:val="nil"/>
              <w:bottom w:val="single" w:sz="4" w:space="0" w:color="auto"/>
              <w:right w:val="single" w:sz="4" w:space="0" w:color="auto"/>
            </w:tcBorders>
            <w:shd w:val="clear" w:color="auto" w:fill="auto"/>
            <w:vAlign w:val="center"/>
            <w:hideMark/>
          </w:tcPr>
          <w:p w14:paraId="6DF793CD" w14:textId="79D2BCB4" w:rsidR="000D59C3" w:rsidRPr="00467CD1" w:rsidRDefault="000D59C3" w:rsidP="0013650A">
            <w:pPr>
              <w:spacing w:after="0" w:line="240" w:lineRule="auto"/>
              <w:jc w:val="center"/>
              <w:rPr>
                <w:rFonts w:ascii="Times New Roman" w:eastAsia="Times New Roman" w:hAnsi="Times New Roman" w:cs="Times New Roman"/>
                <w:color w:val="000000"/>
                <w:highlight w:val="green"/>
                <w:lang w:eastAsia="lt-LT"/>
              </w:rPr>
            </w:pPr>
            <w:r w:rsidRPr="00F30E52">
              <w:rPr>
                <w:rFonts w:ascii="Times New Roman" w:eastAsia="Times New Roman" w:hAnsi="Times New Roman" w:cs="Times New Roman"/>
                <w:color w:val="000000"/>
                <w:lang w:eastAsia="lt-LT"/>
              </w:rPr>
              <w:t>4</w:t>
            </w:r>
          </w:p>
        </w:tc>
      </w:tr>
      <w:tr w:rsidR="000D59C3" w:rsidRPr="00695F17" w14:paraId="5FEECF7C" w14:textId="77777777" w:rsidTr="000D59C3">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3178E502" w14:textId="224B04C2" w:rsidR="000D59C3" w:rsidRPr="00C71AD9" w:rsidRDefault="000D59C3" w:rsidP="00C71AD9">
            <w:pPr>
              <w:pStyle w:val="Sraopastraipa"/>
              <w:numPr>
                <w:ilvl w:val="0"/>
                <w:numId w:val="17"/>
              </w:numPr>
              <w:spacing w:after="0" w:line="240" w:lineRule="auto"/>
              <w:rPr>
                <w:rFonts w:ascii="Times New Roman" w:eastAsia="Times New Roman" w:hAnsi="Times New Roman"/>
                <w:color w:val="000000"/>
                <w:lang w:eastAsia="lt-LT"/>
              </w:rPr>
            </w:pPr>
          </w:p>
        </w:tc>
        <w:tc>
          <w:tcPr>
            <w:tcW w:w="3138" w:type="dxa"/>
            <w:tcBorders>
              <w:top w:val="nil"/>
              <w:left w:val="nil"/>
              <w:bottom w:val="single" w:sz="4" w:space="0" w:color="auto"/>
              <w:right w:val="single" w:sz="4" w:space="0" w:color="auto"/>
            </w:tcBorders>
            <w:shd w:val="clear" w:color="000000" w:fill="FFFFFF"/>
            <w:vAlign w:val="center"/>
            <w:hideMark/>
          </w:tcPr>
          <w:p w14:paraId="05F64C7B" w14:textId="77777777" w:rsidR="000D59C3" w:rsidRPr="00467CD1" w:rsidRDefault="000D59C3"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Buferinis tirpalas pH</w:t>
            </w:r>
          </w:p>
        </w:tc>
        <w:tc>
          <w:tcPr>
            <w:tcW w:w="1984" w:type="dxa"/>
            <w:tcBorders>
              <w:top w:val="nil"/>
              <w:left w:val="nil"/>
              <w:bottom w:val="single" w:sz="4" w:space="0" w:color="auto"/>
              <w:right w:val="single" w:sz="4" w:space="0" w:color="auto"/>
            </w:tcBorders>
            <w:shd w:val="clear" w:color="000000" w:fill="FFFFFF"/>
            <w:vAlign w:val="center"/>
            <w:hideMark/>
          </w:tcPr>
          <w:p w14:paraId="54E0BA7D" w14:textId="257F16D5" w:rsidR="000D59C3" w:rsidRPr="00467CD1" w:rsidRDefault="000D59C3"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12,45</w:t>
            </w:r>
            <w:r w:rsidR="00EA370A">
              <w:rPr>
                <w:rFonts w:ascii="Times New Roman" w:eastAsia="Times New Roman" w:hAnsi="Times New Roman" w:cs="Times New Roman"/>
                <w:color w:val="000000"/>
                <w:lang w:eastAsia="lt-LT"/>
              </w:rPr>
              <w:t xml:space="preserve"> </w:t>
            </w:r>
            <w:r w:rsidR="00EA370A" w:rsidRPr="00467CD1">
              <w:rPr>
                <w:rFonts w:ascii="Times New Roman" w:eastAsia="Times New Roman" w:hAnsi="Times New Roman" w:cs="Times New Roman"/>
                <w:color w:val="000000"/>
                <w:lang w:eastAsia="lt-LT"/>
              </w:rPr>
              <w:t>prie 25ºC</w:t>
            </w:r>
          </w:p>
        </w:tc>
        <w:tc>
          <w:tcPr>
            <w:tcW w:w="3402" w:type="dxa"/>
            <w:tcBorders>
              <w:top w:val="nil"/>
              <w:left w:val="nil"/>
              <w:bottom w:val="single" w:sz="4" w:space="0" w:color="auto"/>
              <w:right w:val="single" w:sz="4" w:space="0" w:color="auto"/>
            </w:tcBorders>
            <w:shd w:val="clear" w:color="000000" w:fill="FFFFFF"/>
            <w:vAlign w:val="center"/>
            <w:hideMark/>
          </w:tcPr>
          <w:p w14:paraId="4C5F22E7" w14:textId="4C669AFB" w:rsidR="000D59C3" w:rsidRPr="00467CD1" w:rsidRDefault="000D59C3"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PPM, atitinka ISO 17034 reikalavimus arba lygiavertė, sertifikate pateikta neapibrėžtis</w:t>
            </w:r>
            <w:r w:rsidR="000114A0">
              <w:rPr>
                <w:rFonts w:ascii="Times New Roman" w:eastAsia="Times New Roman" w:hAnsi="Times New Roman" w:cs="Times New Roman"/>
                <w:color w:val="000000"/>
                <w:lang w:eastAsia="lt-LT"/>
              </w:rPr>
              <w:t>.</w:t>
            </w:r>
          </w:p>
        </w:tc>
        <w:tc>
          <w:tcPr>
            <w:tcW w:w="1843" w:type="dxa"/>
            <w:tcBorders>
              <w:top w:val="nil"/>
              <w:left w:val="nil"/>
              <w:bottom w:val="single" w:sz="4" w:space="0" w:color="auto"/>
              <w:right w:val="single" w:sz="4" w:space="0" w:color="auto"/>
            </w:tcBorders>
            <w:shd w:val="clear" w:color="000000" w:fill="FFFFFF"/>
            <w:vAlign w:val="center"/>
            <w:hideMark/>
          </w:tcPr>
          <w:p w14:paraId="1950A078" w14:textId="77777777" w:rsidR="000D59C3" w:rsidRPr="00467CD1" w:rsidRDefault="000D59C3" w:rsidP="0013650A">
            <w:pPr>
              <w:spacing w:after="0" w:line="240" w:lineRule="auto"/>
              <w:jc w:val="center"/>
              <w:rPr>
                <w:rFonts w:ascii="Times New Roman" w:eastAsia="Times New Roman" w:hAnsi="Times New Roman" w:cs="Times New Roman"/>
                <w:color w:val="000000"/>
                <w:lang w:eastAsia="lt-LT"/>
              </w:rPr>
            </w:pPr>
            <w:r w:rsidRPr="00467CD1">
              <w:rPr>
                <w:rFonts w:ascii="Times New Roman" w:eastAsia="Times New Roman" w:hAnsi="Times New Roman" w:cs="Times New Roman"/>
                <w:color w:val="000000"/>
                <w:lang w:eastAsia="lt-LT"/>
              </w:rPr>
              <w:t>250 ml</w:t>
            </w:r>
          </w:p>
        </w:tc>
        <w:tc>
          <w:tcPr>
            <w:tcW w:w="1701" w:type="dxa"/>
            <w:tcBorders>
              <w:top w:val="nil"/>
              <w:left w:val="nil"/>
              <w:bottom w:val="single" w:sz="4" w:space="0" w:color="auto"/>
              <w:right w:val="single" w:sz="4" w:space="0" w:color="auto"/>
            </w:tcBorders>
            <w:shd w:val="clear" w:color="000000" w:fill="FFFFFF"/>
            <w:vAlign w:val="center"/>
            <w:hideMark/>
          </w:tcPr>
          <w:p w14:paraId="4528D42A" w14:textId="54FF1346" w:rsidR="000D59C3" w:rsidRPr="00467CD1" w:rsidRDefault="000B53FF" w:rsidP="0013650A">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51" w:type="dxa"/>
            <w:tcBorders>
              <w:top w:val="nil"/>
              <w:left w:val="nil"/>
              <w:bottom w:val="single" w:sz="4" w:space="0" w:color="auto"/>
              <w:right w:val="single" w:sz="4" w:space="0" w:color="auto"/>
            </w:tcBorders>
            <w:shd w:val="clear" w:color="auto" w:fill="auto"/>
            <w:vAlign w:val="center"/>
            <w:hideMark/>
          </w:tcPr>
          <w:p w14:paraId="4A602E6B" w14:textId="6AEE7EE3" w:rsidR="000D59C3" w:rsidRPr="00467CD1" w:rsidRDefault="000D59C3" w:rsidP="0013650A">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r>
      <w:tr w:rsidR="000D59C3" w:rsidRPr="00695F17" w14:paraId="335A742A" w14:textId="77777777" w:rsidTr="00C55E50">
        <w:trPr>
          <w:trHeight w:val="600"/>
        </w:trPr>
        <w:tc>
          <w:tcPr>
            <w:tcW w:w="572" w:type="dxa"/>
            <w:tcBorders>
              <w:top w:val="nil"/>
              <w:left w:val="single" w:sz="4" w:space="0" w:color="auto"/>
              <w:bottom w:val="single" w:sz="4" w:space="0" w:color="auto"/>
              <w:right w:val="single" w:sz="4" w:space="0" w:color="auto"/>
            </w:tcBorders>
            <w:shd w:val="clear" w:color="auto" w:fill="auto"/>
            <w:noWrap/>
            <w:vAlign w:val="center"/>
          </w:tcPr>
          <w:p w14:paraId="679AA661" w14:textId="330256BA" w:rsidR="000D59C3" w:rsidRPr="00C71AD9" w:rsidRDefault="000D59C3" w:rsidP="00C71AD9">
            <w:pPr>
              <w:pStyle w:val="Sraopastraipa"/>
              <w:numPr>
                <w:ilvl w:val="0"/>
                <w:numId w:val="17"/>
              </w:numPr>
              <w:spacing w:after="0" w:line="240" w:lineRule="auto"/>
              <w:rPr>
                <w:rFonts w:ascii="Times New Roman" w:eastAsia="Times New Roman" w:hAnsi="Times New Roman"/>
                <w:color w:val="000000"/>
                <w:lang w:eastAsia="lt-LT"/>
              </w:rPr>
            </w:pPr>
          </w:p>
        </w:tc>
        <w:tc>
          <w:tcPr>
            <w:tcW w:w="3138" w:type="dxa"/>
            <w:tcBorders>
              <w:top w:val="nil"/>
              <w:left w:val="single" w:sz="4" w:space="0" w:color="auto"/>
              <w:bottom w:val="single" w:sz="4" w:space="0" w:color="auto"/>
              <w:right w:val="single" w:sz="4" w:space="0" w:color="auto"/>
            </w:tcBorders>
            <w:shd w:val="clear" w:color="000000" w:fill="FFFFFF"/>
            <w:vAlign w:val="center"/>
            <w:hideMark/>
          </w:tcPr>
          <w:p w14:paraId="32EDCB61" w14:textId="230BC149" w:rsidR="000D59C3" w:rsidRPr="00467CD1" w:rsidRDefault="00C55E50" w:rsidP="0013650A">
            <w:pPr>
              <w:spacing w:after="0" w:line="240" w:lineRule="auto"/>
              <w:jc w:val="center"/>
              <w:rPr>
                <w:rFonts w:ascii="Times New Roman" w:eastAsia="Times New Roman" w:hAnsi="Times New Roman" w:cs="Times New Roman"/>
                <w:color w:val="000000"/>
                <w:lang w:eastAsia="lt-LT"/>
              </w:rPr>
            </w:pPr>
            <w:r w:rsidRPr="00C55E50">
              <w:rPr>
                <w:rFonts w:ascii="Times New Roman" w:eastAsia="Times New Roman" w:hAnsi="Times New Roman" w:cs="Times New Roman"/>
                <w:color w:val="000000"/>
                <w:lang w:eastAsia="lt-LT"/>
              </w:rPr>
              <w:t>Buferinis tirpalas pH</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67A0108B" w14:textId="60DE9F7E" w:rsidR="000D59C3" w:rsidRPr="00467CD1" w:rsidRDefault="00C55E50" w:rsidP="0013650A">
            <w:pPr>
              <w:spacing w:after="0" w:line="240" w:lineRule="auto"/>
              <w:jc w:val="center"/>
              <w:rPr>
                <w:rFonts w:ascii="Times New Roman" w:eastAsia="Times New Roman" w:hAnsi="Times New Roman" w:cs="Times New Roman"/>
                <w:color w:val="000000"/>
                <w:lang w:eastAsia="lt-LT"/>
              </w:rPr>
            </w:pPr>
            <w:r w:rsidRPr="00C55E50">
              <w:rPr>
                <w:rFonts w:ascii="Times New Roman" w:eastAsia="Times New Roman" w:hAnsi="Times New Roman" w:cs="Times New Roman"/>
                <w:color w:val="000000"/>
                <w:lang w:eastAsia="lt-LT"/>
              </w:rPr>
              <w:t>4,0 prie 25ºC</w:t>
            </w: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A78934" w14:textId="54CFB1D8" w:rsidR="000D59C3" w:rsidRPr="00467CD1" w:rsidRDefault="00C55E50" w:rsidP="0013650A">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pH </w:t>
            </w:r>
            <w:r w:rsidRPr="00C55E50">
              <w:rPr>
                <w:rFonts w:ascii="Times New Roman" w:eastAsia="Times New Roman" w:hAnsi="Times New Roman" w:cs="Times New Roman"/>
                <w:color w:val="000000"/>
                <w:lang w:eastAsia="lt-LT"/>
              </w:rPr>
              <w:t>tirpalas kalibravimui</w:t>
            </w: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14:paraId="79A8368B" w14:textId="1EC40684" w:rsidR="000D59C3" w:rsidRPr="00467CD1" w:rsidRDefault="000D59C3" w:rsidP="0013650A">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250</w:t>
            </w:r>
            <w:r w:rsidRPr="00467CD1">
              <w:rPr>
                <w:rFonts w:ascii="Times New Roman" w:eastAsia="Times New Roman" w:hAnsi="Times New Roman" w:cs="Times New Roman"/>
                <w:color w:val="000000"/>
                <w:lang w:eastAsia="lt-LT"/>
              </w:rPr>
              <w:t xml:space="preserve"> ml</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454167C2" w14:textId="24B18444" w:rsidR="000D59C3" w:rsidRPr="00467CD1" w:rsidRDefault="000B53FF" w:rsidP="0013650A">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51" w:type="dxa"/>
            <w:tcBorders>
              <w:top w:val="nil"/>
              <w:left w:val="nil"/>
              <w:bottom w:val="single" w:sz="4" w:space="0" w:color="auto"/>
              <w:right w:val="single" w:sz="4" w:space="0" w:color="auto"/>
            </w:tcBorders>
            <w:shd w:val="clear" w:color="auto" w:fill="auto"/>
            <w:vAlign w:val="center"/>
            <w:hideMark/>
          </w:tcPr>
          <w:p w14:paraId="793661A7" w14:textId="4608CA1F" w:rsidR="000D59C3" w:rsidRPr="004B4E38" w:rsidRDefault="00C55E50" w:rsidP="0013650A">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p>
        </w:tc>
      </w:tr>
      <w:tr w:rsidR="00C55E50" w:rsidRPr="004B4E38" w14:paraId="6D00A880" w14:textId="77777777" w:rsidTr="00C55E50">
        <w:trPr>
          <w:trHeight w:val="6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D1452" w14:textId="77777777" w:rsidR="00C55E50" w:rsidRPr="00C71AD9" w:rsidRDefault="00C55E50" w:rsidP="00C55E50">
            <w:pPr>
              <w:pStyle w:val="Sraopastraipa"/>
              <w:numPr>
                <w:ilvl w:val="0"/>
                <w:numId w:val="17"/>
              </w:numPr>
              <w:spacing w:after="0" w:line="240" w:lineRule="auto"/>
              <w:rPr>
                <w:rFonts w:ascii="Times New Roman" w:eastAsia="Times New Roman" w:hAnsi="Times New Roman"/>
                <w:color w:val="000000"/>
                <w:lang w:eastAsia="lt-LT"/>
              </w:rPr>
            </w:pPr>
          </w:p>
        </w:tc>
        <w:tc>
          <w:tcPr>
            <w:tcW w:w="3138" w:type="dxa"/>
            <w:tcBorders>
              <w:top w:val="nil"/>
              <w:left w:val="single" w:sz="4" w:space="0" w:color="auto"/>
              <w:bottom w:val="single" w:sz="4" w:space="0" w:color="auto"/>
              <w:right w:val="single" w:sz="4" w:space="0" w:color="auto"/>
            </w:tcBorders>
            <w:shd w:val="clear" w:color="000000" w:fill="FFFFFF"/>
            <w:vAlign w:val="center"/>
            <w:hideMark/>
          </w:tcPr>
          <w:p w14:paraId="5E614190" w14:textId="77777777" w:rsidR="00C55E50" w:rsidRPr="00467CD1" w:rsidRDefault="00C55E50" w:rsidP="00137E52">
            <w:pPr>
              <w:spacing w:after="0" w:line="240" w:lineRule="auto"/>
              <w:jc w:val="center"/>
              <w:rPr>
                <w:rFonts w:ascii="Times New Roman" w:eastAsia="Times New Roman" w:hAnsi="Times New Roman" w:cs="Times New Roman"/>
                <w:color w:val="000000"/>
                <w:lang w:eastAsia="lt-LT"/>
              </w:rPr>
            </w:pPr>
            <w:r w:rsidRPr="00C55E50">
              <w:rPr>
                <w:rFonts w:ascii="Times New Roman" w:eastAsia="Times New Roman" w:hAnsi="Times New Roman" w:cs="Times New Roman"/>
                <w:color w:val="000000"/>
                <w:lang w:eastAsia="lt-LT"/>
              </w:rPr>
              <w:t>Buferinis tirpalas pH</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541D1EDB" w14:textId="207AF158" w:rsidR="00C55E50" w:rsidRPr="00467CD1" w:rsidRDefault="00C55E50" w:rsidP="00137E52">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w:t>
            </w:r>
            <w:r w:rsidRPr="00C55E50">
              <w:rPr>
                <w:rFonts w:ascii="Times New Roman" w:eastAsia="Times New Roman" w:hAnsi="Times New Roman" w:cs="Times New Roman"/>
                <w:color w:val="000000"/>
                <w:lang w:eastAsia="lt-LT"/>
              </w:rPr>
              <w:t>,0 prie 25ºC</w:t>
            </w: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C35A6D3" w14:textId="77777777" w:rsidR="00C55E50" w:rsidRPr="00467CD1" w:rsidRDefault="00C55E50" w:rsidP="00137E52">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pH </w:t>
            </w:r>
            <w:r w:rsidRPr="00C55E50">
              <w:rPr>
                <w:rFonts w:ascii="Times New Roman" w:eastAsia="Times New Roman" w:hAnsi="Times New Roman" w:cs="Times New Roman"/>
                <w:color w:val="000000"/>
                <w:lang w:eastAsia="lt-LT"/>
              </w:rPr>
              <w:t>tirpalas kalibravimui</w:t>
            </w: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14:paraId="314DE2BE" w14:textId="77777777" w:rsidR="00C55E50" w:rsidRPr="00467CD1" w:rsidRDefault="00C55E50" w:rsidP="00137E52">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250</w:t>
            </w:r>
            <w:r w:rsidRPr="00467CD1">
              <w:rPr>
                <w:rFonts w:ascii="Times New Roman" w:eastAsia="Times New Roman" w:hAnsi="Times New Roman" w:cs="Times New Roman"/>
                <w:color w:val="000000"/>
                <w:lang w:eastAsia="lt-LT"/>
              </w:rPr>
              <w:t xml:space="preserve"> ml</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140050B1" w14:textId="33B7BB5F" w:rsidR="00C55E50" w:rsidRPr="00467CD1" w:rsidRDefault="000B53FF" w:rsidP="00137E52">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51" w:type="dxa"/>
            <w:tcBorders>
              <w:top w:val="nil"/>
              <w:left w:val="nil"/>
              <w:bottom w:val="single" w:sz="4" w:space="0" w:color="auto"/>
              <w:right w:val="single" w:sz="4" w:space="0" w:color="auto"/>
            </w:tcBorders>
            <w:shd w:val="clear" w:color="auto" w:fill="auto"/>
            <w:vAlign w:val="center"/>
            <w:hideMark/>
          </w:tcPr>
          <w:p w14:paraId="6B245C95" w14:textId="77777777" w:rsidR="00C55E50" w:rsidRPr="004B4E38" w:rsidRDefault="00C55E50" w:rsidP="00137E52">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p>
        </w:tc>
      </w:tr>
      <w:tr w:rsidR="00C55E50" w:rsidRPr="004B4E38" w14:paraId="697C13CA" w14:textId="77777777" w:rsidTr="00C55E50">
        <w:trPr>
          <w:trHeight w:val="6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386ED" w14:textId="77777777" w:rsidR="00C55E50" w:rsidRPr="00C71AD9" w:rsidRDefault="00C55E50" w:rsidP="00C55E50">
            <w:pPr>
              <w:pStyle w:val="Sraopastraipa"/>
              <w:numPr>
                <w:ilvl w:val="0"/>
                <w:numId w:val="17"/>
              </w:numPr>
              <w:spacing w:after="0" w:line="240" w:lineRule="auto"/>
              <w:rPr>
                <w:rFonts w:ascii="Times New Roman" w:eastAsia="Times New Roman" w:hAnsi="Times New Roman"/>
                <w:color w:val="000000"/>
                <w:lang w:eastAsia="lt-LT"/>
              </w:rPr>
            </w:pPr>
          </w:p>
        </w:tc>
        <w:tc>
          <w:tcPr>
            <w:tcW w:w="3138" w:type="dxa"/>
            <w:tcBorders>
              <w:top w:val="nil"/>
              <w:left w:val="single" w:sz="4" w:space="0" w:color="auto"/>
              <w:bottom w:val="single" w:sz="4" w:space="0" w:color="auto"/>
              <w:right w:val="single" w:sz="4" w:space="0" w:color="auto"/>
            </w:tcBorders>
            <w:shd w:val="clear" w:color="000000" w:fill="FFFFFF"/>
            <w:vAlign w:val="center"/>
            <w:hideMark/>
          </w:tcPr>
          <w:p w14:paraId="67FC0C89" w14:textId="77777777" w:rsidR="00C55E50" w:rsidRPr="00467CD1" w:rsidRDefault="00C55E50" w:rsidP="00137E52">
            <w:pPr>
              <w:spacing w:after="0" w:line="240" w:lineRule="auto"/>
              <w:jc w:val="center"/>
              <w:rPr>
                <w:rFonts w:ascii="Times New Roman" w:eastAsia="Times New Roman" w:hAnsi="Times New Roman" w:cs="Times New Roman"/>
                <w:color w:val="000000"/>
                <w:lang w:eastAsia="lt-LT"/>
              </w:rPr>
            </w:pPr>
            <w:r w:rsidRPr="00C55E50">
              <w:rPr>
                <w:rFonts w:ascii="Times New Roman" w:eastAsia="Times New Roman" w:hAnsi="Times New Roman" w:cs="Times New Roman"/>
                <w:color w:val="000000"/>
                <w:lang w:eastAsia="lt-LT"/>
              </w:rPr>
              <w:t>Buferinis tirpalas pH</w:t>
            </w:r>
          </w:p>
        </w:tc>
        <w:tc>
          <w:tcPr>
            <w:tcW w:w="1984" w:type="dxa"/>
            <w:tcBorders>
              <w:top w:val="nil"/>
              <w:left w:val="single" w:sz="4" w:space="0" w:color="auto"/>
              <w:bottom w:val="single" w:sz="4" w:space="0" w:color="auto"/>
              <w:right w:val="single" w:sz="4" w:space="0" w:color="auto"/>
            </w:tcBorders>
            <w:shd w:val="clear" w:color="000000" w:fill="FFFFFF"/>
            <w:vAlign w:val="center"/>
            <w:hideMark/>
          </w:tcPr>
          <w:p w14:paraId="4B79C6D3" w14:textId="611F45E5" w:rsidR="00C55E50" w:rsidRPr="00467CD1" w:rsidRDefault="00C55E50" w:rsidP="00137E52">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r w:rsidRPr="00C55E50">
              <w:rPr>
                <w:rFonts w:ascii="Times New Roman" w:eastAsia="Times New Roman" w:hAnsi="Times New Roman" w:cs="Times New Roman"/>
                <w:color w:val="000000"/>
                <w:lang w:eastAsia="lt-LT"/>
              </w:rPr>
              <w:t>,0 prie 25ºC</w:t>
            </w: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CD6B70" w14:textId="77777777" w:rsidR="00C55E50" w:rsidRPr="00467CD1" w:rsidRDefault="00C55E50" w:rsidP="00137E52">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pH </w:t>
            </w:r>
            <w:r w:rsidRPr="00C55E50">
              <w:rPr>
                <w:rFonts w:ascii="Times New Roman" w:eastAsia="Times New Roman" w:hAnsi="Times New Roman" w:cs="Times New Roman"/>
                <w:color w:val="000000"/>
                <w:lang w:eastAsia="lt-LT"/>
              </w:rPr>
              <w:t>tirpalas kalibravimui</w:t>
            </w: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14:paraId="789F78E8" w14:textId="77777777" w:rsidR="00C55E50" w:rsidRPr="00467CD1" w:rsidRDefault="00C55E50" w:rsidP="00137E52">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250</w:t>
            </w:r>
            <w:r w:rsidRPr="00467CD1">
              <w:rPr>
                <w:rFonts w:ascii="Times New Roman" w:eastAsia="Times New Roman" w:hAnsi="Times New Roman" w:cs="Times New Roman"/>
                <w:color w:val="000000"/>
                <w:lang w:eastAsia="lt-LT"/>
              </w:rPr>
              <w:t xml:space="preserve"> ml</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18EE5897" w14:textId="3FA8724E" w:rsidR="00C55E50" w:rsidRPr="00467CD1" w:rsidRDefault="000B53FF" w:rsidP="00137E52">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51" w:type="dxa"/>
            <w:tcBorders>
              <w:top w:val="nil"/>
              <w:left w:val="nil"/>
              <w:bottom w:val="single" w:sz="4" w:space="0" w:color="auto"/>
              <w:right w:val="single" w:sz="4" w:space="0" w:color="auto"/>
            </w:tcBorders>
            <w:shd w:val="clear" w:color="auto" w:fill="auto"/>
            <w:vAlign w:val="center"/>
            <w:hideMark/>
          </w:tcPr>
          <w:p w14:paraId="0AC95986" w14:textId="51A8A731" w:rsidR="00C55E50" w:rsidRPr="004B4E38" w:rsidRDefault="00C55E50" w:rsidP="00137E52">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w:t>
            </w:r>
          </w:p>
        </w:tc>
      </w:tr>
    </w:tbl>
    <w:p w14:paraId="6812B6CD" w14:textId="77777777" w:rsidR="005C3835" w:rsidRDefault="005C3835" w:rsidP="00486541"/>
    <w:p w14:paraId="09EF1967" w14:textId="0BD8DB52" w:rsidR="008E105C" w:rsidRPr="006B15A5" w:rsidRDefault="00C64EB3" w:rsidP="008E105C">
      <w:pPr>
        <w:spacing w:after="0" w:line="240" w:lineRule="auto"/>
        <w:jc w:val="center"/>
        <w:rPr>
          <w:rFonts w:ascii="Times New Roman" w:hAnsi="Times New Roman"/>
          <w:b/>
          <w:caps/>
          <w:sz w:val="24"/>
          <w:szCs w:val="24"/>
        </w:rPr>
      </w:pPr>
      <w:r>
        <w:rPr>
          <w:rFonts w:ascii="Times New Roman" w:eastAsia="Times New Roman" w:hAnsi="Times New Roman"/>
          <w:b/>
          <w:sz w:val="24"/>
          <w:szCs w:val="24"/>
        </w:rPr>
        <w:t>PALIUDYTŲJŲ PAMATINIŲ MEDŽIAGŲ IR STANDARTINIŲ TIRPALŲ</w:t>
      </w:r>
      <w:r w:rsidR="008E105C" w:rsidRPr="006B15A5">
        <w:rPr>
          <w:rFonts w:ascii="Times New Roman" w:eastAsia="Times New Roman" w:hAnsi="Times New Roman"/>
          <w:b/>
          <w:sz w:val="24"/>
          <w:szCs w:val="24"/>
        </w:rPr>
        <w:t xml:space="preserve"> </w:t>
      </w:r>
      <w:r w:rsidR="008E105C" w:rsidRPr="006B15A5">
        <w:rPr>
          <w:rFonts w:ascii="Times New Roman" w:hAnsi="Times New Roman"/>
          <w:b/>
          <w:sz w:val="24"/>
          <w:szCs w:val="24"/>
        </w:rPr>
        <w:t xml:space="preserve">PIRKIMO </w:t>
      </w:r>
      <w:r w:rsidR="008E105C" w:rsidRPr="006B15A5">
        <w:rPr>
          <w:rFonts w:ascii="Times New Roman" w:hAnsi="Times New Roman"/>
          <w:b/>
          <w:caps/>
          <w:sz w:val="24"/>
          <w:szCs w:val="24"/>
        </w:rPr>
        <w:t>techninė specifikacija</w:t>
      </w:r>
    </w:p>
    <w:p w14:paraId="34AE3233" w14:textId="63FE1B0F" w:rsidR="008E105C" w:rsidRPr="006B15A5" w:rsidRDefault="008E105C" w:rsidP="008E105C">
      <w:pPr>
        <w:spacing w:after="0" w:line="240" w:lineRule="auto"/>
        <w:jc w:val="center"/>
        <w:rPr>
          <w:rFonts w:ascii="Times New Roman" w:eastAsia="Times New Roman" w:hAnsi="Times New Roman"/>
          <w:b/>
          <w:sz w:val="24"/>
          <w:szCs w:val="24"/>
        </w:rPr>
      </w:pPr>
      <w:r>
        <w:rPr>
          <w:rFonts w:ascii="Times New Roman" w:hAnsi="Times New Roman"/>
          <w:b/>
          <w:caps/>
          <w:sz w:val="24"/>
          <w:szCs w:val="24"/>
        </w:rPr>
        <w:t>3</w:t>
      </w:r>
      <w:r w:rsidRPr="006B15A5">
        <w:rPr>
          <w:rFonts w:ascii="Times New Roman" w:hAnsi="Times New Roman"/>
          <w:b/>
          <w:caps/>
          <w:sz w:val="24"/>
          <w:szCs w:val="24"/>
        </w:rPr>
        <w:t xml:space="preserve"> PIRKIMO DALIS</w:t>
      </w:r>
    </w:p>
    <w:p w14:paraId="19C8A7B2" w14:textId="77777777" w:rsidR="008E105C" w:rsidRPr="006B15A5" w:rsidRDefault="008E105C" w:rsidP="008E105C">
      <w:pPr>
        <w:spacing w:after="0" w:line="240" w:lineRule="auto"/>
        <w:rPr>
          <w:rFonts w:ascii="Times New Roman" w:hAnsi="Times New Roman"/>
          <w:b/>
          <w:sz w:val="24"/>
          <w:szCs w:val="24"/>
        </w:rPr>
      </w:pPr>
    </w:p>
    <w:p w14:paraId="41D610FC" w14:textId="4C8A78C4" w:rsidR="008E105C" w:rsidRPr="006B15A5" w:rsidRDefault="008E105C" w:rsidP="008E105C">
      <w:pPr>
        <w:spacing w:after="0" w:line="240" w:lineRule="auto"/>
        <w:jc w:val="both"/>
        <w:rPr>
          <w:rFonts w:ascii="Times New Roman" w:eastAsia="Times New Roman" w:hAnsi="Times New Roman"/>
          <w:sz w:val="24"/>
          <w:szCs w:val="24"/>
          <w:lang w:eastAsia="ar-SA"/>
        </w:rPr>
      </w:pPr>
      <w:r w:rsidRPr="006B15A5">
        <w:rPr>
          <w:rFonts w:ascii="Times New Roman" w:eastAsia="Times New Roman" w:hAnsi="Times New Roman"/>
          <w:b/>
          <w:sz w:val="24"/>
          <w:szCs w:val="24"/>
          <w:lang w:eastAsia="ar-SA"/>
        </w:rPr>
        <w:t>Pirkimo objektas</w:t>
      </w:r>
      <w:r w:rsidRPr="006B15A5">
        <w:rPr>
          <w:rFonts w:ascii="Times New Roman" w:eastAsia="Times New Roman" w:hAnsi="Times New Roman"/>
          <w:sz w:val="24"/>
          <w:szCs w:val="24"/>
          <w:lang w:eastAsia="ar-SA"/>
        </w:rPr>
        <w:t xml:space="preserve"> – </w:t>
      </w:r>
      <w:r>
        <w:rPr>
          <w:rFonts w:ascii="Times New Roman" w:eastAsia="Times New Roman" w:hAnsi="Times New Roman"/>
          <w:sz w:val="24"/>
          <w:szCs w:val="24"/>
          <w:lang w:eastAsia="ar-SA"/>
        </w:rPr>
        <w:t xml:space="preserve"> </w:t>
      </w:r>
      <w:r w:rsidR="004256FA">
        <w:rPr>
          <w:rFonts w:ascii="Times New Roman" w:eastAsia="Times New Roman" w:hAnsi="Times New Roman"/>
          <w:sz w:val="24"/>
          <w:szCs w:val="24"/>
          <w:lang w:eastAsia="ar-SA"/>
        </w:rPr>
        <w:t>pamatinės paliudytosios medžiagos, standartiniai tirpalai</w:t>
      </w:r>
      <w:r w:rsidRPr="006B15A5">
        <w:rPr>
          <w:rFonts w:ascii="Times New Roman" w:eastAsia="Times New Roman" w:hAnsi="Times New Roman"/>
          <w:sz w:val="24"/>
          <w:szCs w:val="24"/>
          <w:lang w:eastAsia="ar-SA"/>
        </w:rPr>
        <w:t xml:space="preserve"> </w:t>
      </w:r>
      <w:r w:rsidRPr="006B15A5">
        <w:rPr>
          <w:rFonts w:ascii="Times New Roman" w:hAnsi="Times New Roman"/>
          <w:sz w:val="24"/>
          <w:szCs w:val="24"/>
          <w:lang w:eastAsia="ar-SA"/>
        </w:rPr>
        <w:t>(toliau – Prekės)</w:t>
      </w:r>
      <w:r w:rsidRPr="006B15A5">
        <w:rPr>
          <w:rFonts w:ascii="Times New Roman" w:eastAsia="Times New Roman" w:hAnsi="Times New Roman"/>
          <w:sz w:val="24"/>
          <w:szCs w:val="24"/>
          <w:lang w:eastAsia="ar-SA"/>
        </w:rPr>
        <w:t>.</w:t>
      </w:r>
    </w:p>
    <w:p w14:paraId="4C566BAA" w14:textId="77777777" w:rsidR="008E105C" w:rsidRPr="006B15A5" w:rsidRDefault="008E105C" w:rsidP="008E105C">
      <w:pPr>
        <w:spacing w:after="0" w:line="240" w:lineRule="auto"/>
        <w:jc w:val="both"/>
        <w:rPr>
          <w:rFonts w:ascii="Times New Roman" w:hAnsi="Times New Roman"/>
          <w:b/>
          <w:color w:val="FF0000"/>
          <w:sz w:val="24"/>
          <w:szCs w:val="24"/>
        </w:rPr>
      </w:pPr>
      <w:r w:rsidRPr="006B15A5">
        <w:rPr>
          <w:rFonts w:ascii="Times New Roman" w:eastAsia="Times New Roman" w:hAnsi="Times New Roman"/>
          <w:b/>
          <w:sz w:val="24"/>
          <w:szCs w:val="24"/>
          <w:lang w:eastAsia="ar-SA"/>
        </w:rPr>
        <w:t xml:space="preserve">Prekių </w:t>
      </w:r>
      <w:r>
        <w:rPr>
          <w:rFonts w:ascii="Times New Roman" w:eastAsia="Times New Roman" w:hAnsi="Times New Roman"/>
          <w:b/>
          <w:sz w:val="24"/>
          <w:szCs w:val="24"/>
          <w:lang w:eastAsia="ar-SA"/>
        </w:rPr>
        <w:t>užsakovas</w:t>
      </w:r>
      <w:r w:rsidRPr="006B15A5">
        <w:rPr>
          <w:rFonts w:ascii="Times New Roman" w:eastAsia="Times New Roman" w:hAnsi="Times New Roman"/>
          <w:sz w:val="24"/>
          <w:szCs w:val="24"/>
          <w:lang w:eastAsia="ar-SA"/>
        </w:rPr>
        <w:t xml:space="preserve"> – Aplinkos apsaugos agentūra (toliau – Pirkėjas).</w:t>
      </w:r>
    </w:p>
    <w:p w14:paraId="146A80FD" w14:textId="237F8066" w:rsidR="00F359B7" w:rsidRDefault="00F359B7" w:rsidP="00F359B7">
      <w:pPr>
        <w:spacing w:after="0" w:line="240" w:lineRule="auto"/>
        <w:jc w:val="both"/>
        <w:rPr>
          <w:rFonts w:ascii="Times New Roman" w:eastAsia="Times New Roman" w:hAnsi="Times New Roman"/>
          <w:sz w:val="24"/>
          <w:szCs w:val="24"/>
        </w:rPr>
      </w:pPr>
      <w:r w:rsidRPr="006B15A5">
        <w:rPr>
          <w:rFonts w:ascii="Times New Roman" w:hAnsi="Times New Roman"/>
          <w:b/>
          <w:sz w:val="24"/>
          <w:szCs w:val="24"/>
        </w:rPr>
        <w:t>Perkamas prekių kiekis</w:t>
      </w:r>
      <w:r w:rsidRPr="006B15A5">
        <w:rPr>
          <w:rFonts w:ascii="Times New Roman" w:hAnsi="Times New Roman"/>
          <w:sz w:val="24"/>
          <w:szCs w:val="24"/>
        </w:rPr>
        <w:t xml:space="preserve"> – </w:t>
      </w:r>
      <w:r>
        <w:rPr>
          <w:rFonts w:ascii="Times New Roman" w:eastAsia="Times New Roman" w:hAnsi="Times New Roman"/>
          <w:sz w:val="24"/>
          <w:szCs w:val="24"/>
        </w:rPr>
        <w:t xml:space="preserve">preliminarus </w:t>
      </w:r>
      <w:r w:rsidRPr="006B15A5">
        <w:rPr>
          <w:rFonts w:ascii="Times New Roman" w:eastAsia="Times New Roman" w:hAnsi="Times New Roman"/>
          <w:sz w:val="24"/>
          <w:szCs w:val="24"/>
        </w:rPr>
        <w:t>Prekių kiekis</w:t>
      </w:r>
      <w:r>
        <w:rPr>
          <w:rFonts w:ascii="Times New Roman" w:eastAsia="Times New Roman" w:hAnsi="Times New Roman"/>
          <w:sz w:val="24"/>
          <w:szCs w:val="24"/>
        </w:rPr>
        <w:t xml:space="preserve"> </w:t>
      </w:r>
      <w:r w:rsidRPr="006B15A5">
        <w:rPr>
          <w:rFonts w:ascii="Times New Roman" w:eastAsia="Times New Roman" w:hAnsi="Times New Roman"/>
          <w:sz w:val="24"/>
          <w:szCs w:val="24"/>
        </w:rPr>
        <w:t xml:space="preserve">nurodytas </w:t>
      </w:r>
      <w:r>
        <w:rPr>
          <w:rFonts w:ascii="Times New Roman" w:eastAsia="Times New Roman" w:hAnsi="Times New Roman"/>
          <w:sz w:val="24"/>
          <w:szCs w:val="24"/>
        </w:rPr>
        <w:t>3</w:t>
      </w:r>
      <w:r w:rsidRPr="006B15A5">
        <w:rPr>
          <w:rFonts w:ascii="Times New Roman" w:eastAsia="Times New Roman" w:hAnsi="Times New Roman"/>
          <w:sz w:val="24"/>
          <w:szCs w:val="24"/>
        </w:rPr>
        <w:t xml:space="preserve"> lentelėje.</w:t>
      </w:r>
    </w:p>
    <w:p w14:paraId="54E332D0" w14:textId="77777777" w:rsidR="00F359B7" w:rsidRDefault="00F359B7" w:rsidP="00F359B7">
      <w:pPr>
        <w:spacing w:after="0" w:line="240" w:lineRule="auto"/>
        <w:jc w:val="both"/>
        <w:rPr>
          <w:rFonts w:ascii="Times New Roman" w:eastAsia="Times New Roman" w:hAnsi="Times New Roman"/>
          <w:sz w:val="24"/>
          <w:szCs w:val="24"/>
        </w:rPr>
      </w:pPr>
      <w:r w:rsidRPr="00505710">
        <w:rPr>
          <w:rFonts w:ascii="Times New Roman" w:eastAsia="Times New Roman" w:hAnsi="Times New Roman"/>
          <w:b/>
          <w:bCs/>
          <w:sz w:val="24"/>
          <w:szCs w:val="24"/>
        </w:rPr>
        <w:t>Prekių tiekimo terminas</w:t>
      </w:r>
      <w:r>
        <w:rPr>
          <w:rFonts w:ascii="Times New Roman" w:eastAsia="Times New Roman" w:hAnsi="Times New Roman"/>
          <w:sz w:val="24"/>
          <w:szCs w:val="24"/>
        </w:rPr>
        <w:t xml:space="preserve"> – 24 mėnesiai nuo sutarties įsigaliojimo dienos.</w:t>
      </w:r>
    </w:p>
    <w:p w14:paraId="2B214BA7" w14:textId="77777777" w:rsidR="00F359B7" w:rsidRPr="006B15A5" w:rsidRDefault="00F359B7" w:rsidP="00F359B7">
      <w:pPr>
        <w:spacing w:after="0" w:line="240" w:lineRule="auto"/>
        <w:jc w:val="both"/>
        <w:rPr>
          <w:rFonts w:ascii="Times New Roman" w:hAnsi="Times New Roman"/>
          <w:sz w:val="24"/>
          <w:szCs w:val="24"/>
        </w:rPr>
      </w:pPr>
    </w:p>
    <w:p w14:paraId="37600356" w14:textId="77777777" w:rsidR="00F359B7" w:rsidRPr="006B15A5" w:rsidRDefault="00F359B7" w:rsidP="00F359B7">
      <w:pPr>
        <w:spacing w:after="0"/>
        <w:jc w:val="both"/>
        <w:rPr>
          <w:rFonts w:ascii="Times New Roman" w:hAnsi="Times New Roman"/>
          <w:b/>
          <w:sz w:val="24"/>
          <w:szCs w:val="24"/>
        </w:rPr>
      </w:pPr>
      <w:r w:rsidRPr="006B15A5">
        <w:rPr>
          <w:rFonts w:ascii="Times New Roman" w:hAnsi="Times New Roman"/>
          <w:b/>
          <w:sz w:val="24"/>
          <w:szCs w:val="24"/>
        </w:rPr>
        <w:t>Kita reikalinga informacija:</w:t>
      </w:r>
    </w:p>
    <w:p w14:paraId="796CC086" w14:textId="1F6B7CEC" w:rsidR="00F359B7" w:rsidRPr="006B15A5" w:rsidRDefault="00F359B7" w:rsidP="00F359B7">
      <w:pPr>
        <w:pStyle w:val="Paprastasistekstas"/>
        <w:numPr>
          <w:ilvl w:val="0"/>
          <w:numId w:val="30"/>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 xml:space="preserve">Tiekiamos Prekės turi atitikti </w:t>
      </w:r>
      <w:r>
        <w:rPr>
          <w:rFonts w:ascii="Times New Roman" w:eastAsia="Times New Roman" w:hAnsi="Times New Roman"/>
          <w:sz w:val="24"/>
          <w:szCs w:val="24"/>
        </w:rPr>
        <w:t>3</w:t>
      </w:r>
      <w:r w:rsidRPr="006B15A5">
        <w:rPr>
          <w:rFonts w:ascii="Times New Roman" w:eastAsia="Times New Roman" w:hAnsi="Times New Roman"/>
          <w:sz w:val="24"/>
          <w:szCs w:val="24"/>
        </w:rPr>
        <w:t xml:space="preserve"> lentelėje nurodytus reikalavimus.</w:t>
      </w:r>
    </w:p>
    <w:p w14:paraId="5C22BD0E" w14:textId="77777777" w:rsidR="00F359B7" w:rsidRDefault="00F359B7" w:rsidP="00F359B7">
      <w:pPr>
        <w:pStyle w:val="Paprastasistekstas"/>
        <w:numPr>
          <w:ilvl w:val="0"/>
          <w:numId w:val="30"/>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Prekės pateikiamos tik originalioje gamintojo pakuotėje.</w:t>
      </w:r>
    </w:p>
    <w:p w14:paraId="3BBB9CF9" w14:textId="77777777" w:rsidR="00F359B7" w:rsidRPr="00B82B04" w:rsidRDefault="00F359B7" w:rsidP="00F359B7">
      <w:pPr>
        <w:pStyle w:val="Paprastasistekstas"/>
        <w:numPr>
          <w:ilvl w:val="0"/>
          <w:numId w:val="30"/>
        </w:numPr>
        <w:ind w:left="709" w:hanging="425"/>
        <w:jc w:val="both"/>
        <w:rPr>
          <w:rFonts w:ascii="Times New Roman" w:eastAsia="Times New Roman" w:hAnsi="Times New Roman"/>
          <w:sz w:val="24"/>
          <w:szCs w:val="24"/>
        </w:rPr>
      </w:pPr>
      <w:r>
        <w:rPr>
          <w:rFonts w:ascii="Times New Roman" w:eastAsia="Times New Roman" w:hAnsi="Times New Roman"/>
          <w:sz w:val="24"/>
          <w:szCs w:val="24"/>
        </w:rPr>
        <w:t xml:space="preserve">Prekės galiojimo laikas pristatymo dieną turi būti ne trumpesnis nei 2 metai arba (jeigu rinkoje nėra prekės galiojančios 2 metus) gamintojo deklaruojamo prekės galiojimo laiko turi būti likę ne mažiau nei 75 </w:t>
      </w:r>
      <w:r w:rsidRPr="00BE3F3D">
        <w:rPr>
          <w:rFonts w:ascii="Times New Roman" w:eastAsia="Times New Roman" w:hAnsi="Times New Roman"/>
          <w:sz w:val="24"/>
          <w:szCs w:val="24"/>
        </w:rPr>
        <w:t xml:space="preserve">%. </w:t>
      </w:r>
    </w:p>
    <w:p w14:paraId="2781E2F6" w14:textId="77777777" w:rsidR="00F359B7" w:rsidRPr="006B15A5" w:rsidRDefault="00F359B7" w:rsidP="00F359B7">
      <w:pPr>
        <w:pStyle w:val="Paprastasistekstas"/>
        <w:numPr>
          <w:ilvl w:val="0"/>
          <w:numId w:val="30"/>
        </w:numPr>
        <w:ind w:left="709" w:hanging="425"/>
        <w:jc w:val="both"/>
        <w:rPr>
          <w:rFonts w:ascii="Times New Roman" w:eastAsia="Times New Roman" w:hAnsi="Times New Roman"/>
          <w:sz w:val="24"/>
          <w:szCs w:val="24"/>
        </w:rPr>
      </w:pPr>
      <w:r w:rsidRPr="006B15A5">
        <w:rPr>
          <w:rFonts w:ascii="Times New Roman" w:hAnsi="Times New Roman"/>
          <w:sz w:val="24"/>
          <w:szCs w:val="24"/>
        </w:rPr>
        <w:t xml:space="preserve">Prekės turi būti pristatytos per </w:t>
      </w:r>
      <w:r>
        <w:rPr>
          <w:rFonts w:ascii="Times New Roman" w:hAnsi="Times New Roman"/>
          <w:sz w:val="24"/>
          <w:szCs w:val="24"/>
        </w:rPr>
        <w:t>2</w:t>
      </w:r>
      <w:r w:rsidRPr="006B15A5">
        <w:rPr>
          <w:rFonts w:ascii="Times New Roman" w:hAnsi="Times New Roman"/>
          <w:sz w:val="24"/>
          <w:szCs w:val="24"/>
        </w:rPr>
        <w:t xml:space="preserve"> </w:t>
      </w:r>
      <w:r>
        <w:rPr>
          <w:rFonts w:ascii="Times New Roman" w:eastAsia="Times New Roman" w:hAnsi="Times New Roman"/>
          <w:sz w:val="24"/>
          <w:szCs w:val="24"/>
          <w:lang w:eastAsia="ar-SA"/>
        </w:rPr>
        <w:t>mėnesius</w:t>
      </w:r>
      <w:r w:rsidRPr="006B15A5">
        <w:rPr>
          <w:rFonts w:ascii="Times New Roman" w:hAnsi="Times New Roman"/>
          <w:sz w:val="24"/>
          <w:szCs w:val="24"/>
        </w:rPr>
        <w:t xml:space="preserve"> nuo </w:t>
      </w:r>
      <w:r w:rsidRPr="006B15A5">
        <w:rPr>
          <w:rFonts w:ascii="Times New Roman" w:eastAsia="Times New Roman" w:hAnsi="Times New Roman"/>
          <w:sz w:val="24"/>
          <w:szCs w:val="24"/>
          <w:lang w:eastAsia="ar-SA"/>
        </w:rPr>
        <w:t xml:space="preserve">Pirkėjo </w:t>
      </w:r>
      <w:r w:rsidRPr="006B15A5">
        <w:rPr>
          <w:rFonts w:ascii="Times New Roman" w:hAnsi="Times New Roman"/>
          <w:sz w:val="24"/>
          <w:szCs w:val="24"/>
        </w:rPr>
        <w:t>užsakymo pateikimo</w:t>
      </w:r>
      <w:r>
        <w:rPr>
          <w:rFonts w:ascii="Times New Roman" w:hAnsi="Times New Roman"/>
          <w:sz w:val="24"/>
          <w:szCs w:val="24"/>
        </w:rPr>
        <w:t>,</w:t>
      </w:r>
      <w:r w:rsidRPr="006B15A5">
        <w:rPr>
          <w:rFonts w:ascii="Times New Roman" w:hAnsi="Times New Roman"/>
          <w:sz w:val="24"/>
          <w:szCs w:val="24"/>
        </w:rPr>
        <w:t xml:space="preserve"> </w:t>
      </w:r>
      <w:r>
        <w:rPr>
          <w:rFonts w:ascii="Times New Roman" w:hAnsi="Times New Roman"/>
          <w:sz w:val="24"/>
          <w:szCs w:val="24"/>
        </w:rPr>
        <w:t xml:space="preserve">el. paštu, </w:t>
      </w:r>
      <w:r w:rsidRPr="006B15A5">
        <w:rPr>
          <w:rFonts w:ascii="Times New Roman" w:hAnsi="Times New Roman"/>
          <w:sz w:val="24"/>
          <w:szCs w:val="24"/>
        </w:rPr>
        <w:t xml:space="preserve">Pardavėjui dienos. </w:t>
      </w:r>
      <w:r w:rsidRPr="006B15A5">
        <w:rPr>
          <w:rFonts w:ascii="Times New Roman" w:eastAsia="Times New Roman" w:hAnsi="Times New Roman"/>
          <w:sz w:val="24"/>
          <w:szCs w:val="24"/>
          <w:lang w:eastAsia="ar-SA"/>
        </w:rPr>
        <w:t>Pirkėjo</w:t>
      </w:r>
      <w:r w:rsidRPr="006B15A5">
        <w:rPr>
          <w:rFonts w:ascii="Times New Roman" w:hAnsi="Times New Roman"/>
          <w:sz w:val="24"/>
          <w:szCs w:val="24"/>
        </w:rPr>
        <w:t xml:space="preserve"> Pardavėjui pateiktas Prekių užsakymas turi būti patvirtintas </w:t>
      </w:r>
      <w:r>
        <w:rPr>
          <w:rFonts w:ascii="Times New Roman" w:hAnsi="Times New Roman"/>
          <w:sz w:val="24"/>
          <w:szCs w:val="24"/>
        </w:rPr>
        <w:t xml:space="preserve">Pardavėjo, el. paštu, </w:t>
      </w:r>
      <w:r w:rsidRPr="006B15A5">
        <w:rPr>
          <w:rFonts w:ascii="Times New Roman" w:hAnsi="Times New Roman"/>
          <w:sz w:val="24"/>
          <w:szCs w:val="24"/>
        </w:rPr>
        <w:t>per 2 (dvi) darbo dienas.</w:t>
      </w:r>
    </w:p>
    <w:p w14:paraId="3CECBD6D" w14:textId="77777777" w:rsidR="00F359B7" w:rsidRPr="00F20390" w:rsidRDefault="00F359B7" w:rsidP="00F359B7">
      <w:pPr>
        <w:pStyle w:val="Sraopastraipa"/>
        <w:numPr>
          <w:ilvl w:val="0"/>
          <w:numId w:val="30"/>
        </w:numPr>
        <w:spacing w:after="0" w:line="240" w:lineRule="auto"/>
        <w:ind w:left="709" w:hanging="425"/>
        <w:jc w:val="both"/>
        <w:rPr>
          <w:rFonts w:ascii="Times New Roman" w:hAnsi="Times New Roman"/>
          <w:bCs/>
          <w:sz w:val="24"/>
          <w:szCs w:val="24"/>
          <w:lang w:eastAsia="lt-LT" w:bidi="lt-LT"/>
        </w:rPr>
      </w:pPr>
      <w:r>
        <w:rPr>
          <w:rFonts w:ascii="Times New Roman" w:hAnsi="Times New Roman"/>
          <w:bCs/>
          <w:sz w:val="24"/>
          <w:szCs w:val="24"/>
          <w:lang w:eastAsia="lt-LT" w:bidi="lt-LT"/>
        </w:rPr>
        <w:t xml:space="preserve">Užsakomų Prekių pristatymo vieta nurodoma teikiant užsakymą el. paštu. Galimi Prekių pristatymo adresai:  </w:t>
      </w:r>
      <w:r w:rsidRPr="009632E9">
        <w:rPr>
          <w:rFonts w:ascii="Times New Roman" w:hAnsi="Times New Roman"/>
          <w:bCs/>
          <w:sz w:val="24"/>
          <w:szCs w:val="24"/>
          <w:lang w:eastAsia="lt-LT" w:bidi="lt-LT"/>
        </w:rPr>
        <w:t>A.</w:t>
      </w:r>
      <w:r w:rsidRPr="002D3072">
        <w:rPr>
          <w:rFonts w:ascii="Times New Roman" w:hAnsi="Times New Roman"/>
          <w:bCs/>
          <w:sz w:val="24"/>
          <w:szCs w:val="24"/>
          <w:lang w:eastAsia="lt-LT" w:bidi="lt-LT"/>
        </w:rPr>
        <w:t xml:space="preserve"> </w:t>
      </w:r>
      <w:r w:rsidRPr="009632E9">
        <w:rPr>
          <w:rFonts w:ascii="Times New Roman" w:hAnsi="Times New Roman"/>
          <w:bCs/>
          <w:sz w:val="24"/>
          <w:szCs w:val="24"/>
          <w:lang w:eastAsia="lt-LT" w:bidi="lt-LT"/>
        </w:rPr>
        <w:t xml:space="preserve">Goštauto </w:t>
      </w:r>
      <w:r w:rsidRPr="002D3072">
        <w:rPr>
          <w:rFonts w:ascii="Times New Roman" w:hAnsi="Times New Roman"/>
          <w:bCs/>
          <w:sz w:val="24"/>
          <w:szCs w:val="24"/>
          <w:lang w:eastAsia="lt-LT" w:bidi="lt-LT"/>
        </w:rPr>
        <w:t xml:space="preserve">g. </w:t>
      </w:r>
      <w:r w:rsidRPr="009632E9">
        <w:rPr>
          <w:rFonts w:ascii="Times New Roman" w:hAnsi="Times New Roman"/>
          <w:bCs/>
          <w:sz w:val="24"/>
          <w:szCs w:val="24"/>
          <w:lang w:eastAsia="lt-LT" w:bidi="lt-LT"/>
        </w:rPr>
        <w:t>9, Vilnius (3 aukštas); A.</w:t>
      </w:r>
      <w:r w:rsidRPr="002D3072">
        <w:rPr>
          <w:rFonts w:ascii="Times New Roman" w:hAnsi="Times New Roman"/>
          <w:bCs/>
          <w:sz w:val="24"/>
          <w:szCs w:val="24"/>
          <w:lang w:eastAsia="lt-LT" w:bidi="lt-LT"/>
        </w:rPr>
        <w:t xml:space="preserve"> </w:t>
      </w:r>
      <w:r w:rsidRPr="009632E9">
        <w:rPr>
          <w:rFonts w:ascii="Times New Roman" w:hAnsi="Times New Roman"/>
          <w:bCs/>
          <w:sz w:val="24"/>
          <w:szCs w:val="24"/>
          <w:lang w:eastAsia="lt-LT" w:bidi="lt-LT"/>
        </w:rPr>
        <w:t>Goštauto</w:t>
      </w:r>
      <w:r w:rsidRPr="002D3072">
        <w:rPr>
          <w:rFonts w:ascii="Times New Roman" w:hAnsi="Times New Roman"/>
          <w:bCs/>
          <w:sz w:val="24"/>
          <w:szCs w:val="24"/>
          <w:lang w:eastAsia="lt-LT" w:bidi="lt-LT"/>
        </w:rPr>
        <w:t xml:space="preserve"> g.</w:t>
      </w:r>
      <w:r w:rsidRPr="009632E9">
        <w:rPr>
          <w:rFonts w:ascii="Times New Roman" w:hAnsi="Times New Roman"/>
          <w:bCs/>
          <w:sz w:val="24"/>
          <w:szCs w:val="24"/>
          <w:lang w:eastAsia="lt-LT" w:bidi="lt-LT"/>
        </w:rPr>
        <w:t xml:space="preserve"> 9, Vilnius (4 aukštas); Oršos g. 8, Vilnius; Taikos pr. 26, Klaipėda; Rotušės a. 12, Kaunas; Aušros al. 29 a., Šiauliai; Kauno g. 69, Alytus; Žvaigždžių g. 21, Panevėžys; Dariaus ir Girėno g. 4, Marij</w:t>
      </w:r>
      <w:r>
        <w:rPr>
          <w:rFonts w:ascii="Times New Roman" w:hAnsi="Times New Roman"/>
          <w:bCs/>
          <w:sz w:val="24"/>
          <w:szCs w:val="24"/>
          <w:lang w:eastAsia="lt-LT" w:bidi="lt-LT"/>
        </w:rPr>
        <w:t>amp</w:t>
      </w:r>
      <w:r w:rsidRPr="009632E9">
        <w:rPr>
          <w:rFonts w:ascii="Times New Roman" w:hAnsi="Times New Roman"/>
          <w:bCs/>
          <w:sz w:val="24"/>
          <w:szCs w:val="24"/>
          <w:lang w:eastAsia="lt-LT" w:bidi="lt-LT"/>
        </w:rPr>
        <w:t>olė; Metalo g. 11, Utena.</w:t>
      </w:r>
    </w:p>
    <w:p w14:paraId="612BD211" w14:textId="77777777" w:rsidR="00F359B7" w:rsidRPr="00B37E52" w:rsidRDefault="00F359B7" w:rsidP="00F359B7">
      <w:pPr>
        <w:pStyle w:val="Paprastasistekstas"/>
        <w:numPr>
          <w:ilvl w:val="0"/>
          <w:numId w:val="30"/>
        </w:numPr>
        <w:ind w:left="709" w:hanging="425"/>
        <w:jc w:val="both"/>
        <w:rPr>
          <w:rFonts w:ascii="Times New Roman" w:eastAsia="Times New Roman" w:hAnsi="Times New Roman"/>
          <w:sz w:val="24"/>
          <w:szCs w:val="24"/>
        </w:rPr>
      </w:pPr>
      <w:r w:rsidRPr="00B37E52">
        <w:rPr>
          <w:rFonts w:ascii="Times New Roman" w:hAnsi="Times New Roman"/>
          <w:sz w:val="24"/>
          <w:szCs w:val="24"/>
        </w:rPr>
        <w:t>Kartu su Prekėmis</w:t>
      </w:r>
      <w:r>
        <w:rPr>
          <w:rFonts w:ascii="Times New Roman" w:hAnsi="Times New Roman"/>
          <w:sz w:val="24"/>
          <w:szCs w:val="24"/>
        </w:rPr>
        <w:t xml:space="preserve"> </w:t>
      </w:r>
      <w:r w:rsidRPr="00B37E52">
        <w:rPr>
          <w:rFonts w:ascii="Times New Roman" w:hAnsi="Times New Roman"/>
          <w:sz w:val="24"/>
          <w:szCs w:val="24"/>
        </w:rPr>
        <w:t xml:space="preserve">turi būti pateikti cheminių medžiagų saugos duomenų lapai ir kokybės sertifikatai (liudijimai).  </w:t>
      </w:r>
      <w:r>
        <w:rPr>
          <w:rFonts w:ascii="Times New Roman" w:hAnsi="Times New Roman"/>
          <w:sz w:val="24"/>
          <w:szCs w:val="24"/>
        </w:rPr>
        <w:t>C</w:t>
      </w:r>
      <w:r w:rsidRPr="00442FFE">
        <w:rPr>
          <w:rFonts w:ascii="Times New Roman" w:hAnsi="Times New Roman"/>
          <w:sz w:val="24"/>
          <w:szCs w:val="24"/>
        </w:rPr>
        <w:t>heminių medžiagų saugos duomenų lapai ir kokybės sertifikatai (liudijimai)</w:t>
      </w:r>
      <w:r>
        <w:rPr>
          <w:rFonts w:ascii="Times New Roman" w:hAnsi="Times New Roman"/>
          <w:sz w:val="24"/>
          <w:szCs w:val="24"/>
        </w:rPr>
        <w:t xml:space="preserve"> teikiami elektronine forma Pirkėjo nurodytu el. paštu.</w:t>
      </w:r>
    </w:p>
    <w:p w14:paraId="6926BD5A" w14:textId="77777777" w:rsidR="00F359B7" w:rsidRDefault="00F359B7" w:rsidP="00F359B7">
      <w:pPr>
        <w:pStyle w:val="Paprastasistekstas"/>
        <w:numPr>
          <w:ilvl w:val="0"/>
          <w:numId w:val="30"/>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Prekės gali būti tiekiamos dalimis</w:t>
      </w:r>
      <w:r>
        <w:rPr>
          <w:rFonts w:ascii="Times New Roman" w:eastAsia="Times New Roman" w:hAnsi="Times New Roman"/>
          <w:sz w:val="24"/>
          <w:szCs w:val="24"/>
        </w:rPr>
        <w:t xml:space="preserve"> </w:t>
      </w:r>
      <w:r w:rsidRPr="006773D6">
        <w:rPr>
          <w:rFonts w:ascii="Times New Roman" w:eastAsia="Times New Roman" w:hAnsi="Times New Roman"/>
          <w:sz w:val="24"/>
          <w:szCs w:val="24"/>
        </w:rPr>
        <w:t>neviršijant 4 punkte nurodyto atskiro užsakymo prekių pristatymo termino.</w:t>
      </w:r>
    </w:p>
    <w:p w14:paraId="0E3B041C" w14:textId="77777777" w:rsidR="00F359B7" w:rsidRPr="00807E53" w:rsidRDefault="00F359B7" w:rsidP="00F359B7">
      <w:pPr>
        <w:pStyle w:val="Paprastasistekstas"/>
        <w:numPr>
          <w:ilvl w:val="0"/>
          <w:numId w:val="30"/>
        </w:numPr>
        <w:ind w:left="709" w:hanging="425"/>
        <w:jc w:val="both"/>
        <w:rPr>
          <w:rFonts w:ascii="Times New Roman" w:eastAsia="Times New Roman" w:hAnsi="Times New Roman"/>
          <w:sz w:val="24"/>
          <w:szCs w:val="24"/>
        </w:rPr>
      </w:pPr>
      <w:r w:rsidRPr="00807E53">
        <w:rPr>
          <w:rFonts w:ascii="Times New Roman" w:eastAsia="Times New Roman" w:hAnsi="Times New Roman"/>
          <w:sz w:val="24"/>
          <w:szCs w:val="24"/>
        </w:rPr>
        <w:lastRenderedPageBreak/>
        <w:t>Galima siūlyti ir lygiavertes Prekes, atitinkančias visus reikalaujamus techninius parametrus (jeigu tiekėjas neturi nurodytos pakuotės dydžio, gali siūlyti didesnę pakuotę arba kelias mažesnes pakuotes, kad būtų išpildytas prekės poreikis).</w:t>
      </w:r>
    </w:p>
    <w:p w14:paraId="0919548E" w14:textId="77777777" w:rsidR="00F359B7" w:rsidRDefault="00F359B7" w:rsidP="00F359B7">
      <w:pPr>
        <w:pStyle w:val="Sraopastraipa"/>
        <w:numPr>
          <w:ilvl w:val="0"/>
          <w:numId w:val="30"/>
        </w:numPr>
        <w:spacing w:after="0" w:line="240" w:lineRule="auto"/>
        <w:ind w:left="709" w:hanging="425"/>
        <w:jc w:val="both"/>
        <w:rPr>
          <w:rFonts w:ascii="Times New Roman" w:hAnsi="Times New Roman"/>
          <w:bCs/>
          <w:sz w:val="24"/>
          <w:szCs w:val="24"/>
          <w:lang w:eastAsia="lt-LT" w:bidi="lt-LT"/>
        </w:rPr>
      </w:pPr>
      <w:r w:rsidRPr="00F20390">
        <w:rPr>
          <w:rFonts w:ascii="Times New Roman" w:hAnsi="Times New Roman"/>
          <w:bCs/>
          <w:sz w:val="24"/>
          <w:szCs w:val="24"/>
          <w:lang w:eastAsia="lt-LT" w:bidi="lt-LT"/>
        </w:rPr>
        <w:t xml:space="preserve">Lentelėje yra nurodyti preliminarūs </w:t>
      </w:r>
      <w:r>
        <w:rPr>
          <w:rFonts w:ascii="Times New Roman" w:hAnsi="Times New Roman"/>
          <w:bCs/>
          <w:sz w:val="24"/>
          <w:szCs w:val="24"/>
          <w:lang w:eastAsia="lt-LT" w:bidi="lt-LT"/>
        </w:rPr>
        <w:t>P</w:t>
      </w:r>
      <w:r w:rsidRPr="00F20390">
        <w:rPr>
          <w:rFonts w:ascii="Times New Roman" w:hAnsi="Times New Roman"/>
          <w:bCs/>
          <w:sz w:val="24"/>
          <w:szCs w:val="24"/>
          <w:lang w:eastAsia="lt-LT" w:bidi="lt-LT"/>
        </w:rPr>
        <w:t xml:space="preserve">rekių kiekiai, tikslūs perkamų </w:t>
      </w:r>
      <w:r>
        <w:rPr>
          <w:rFonts w:ascii="Times New Roman" w:hAnsi="Times New Roman"/>
          <w:bCs/>
          <w:sz w:val="24"/>
          <w:szCs w:val="24"/>
          <w:lang w:eastAsia="lt-LT" w:bidi="lt-LT"/>
        </w:rPr>
        <w:t>P</w:t>
      </w:r>
      <w:r w:rsidRPr="00F20390">
        <w:rPr>
          <w:rFonts w:ascii="Times New Roman" w:hAnsi="Times New Roman"/>
          <w:bCs/>
          <w:sz w:val="24"/>
          <w:szCs w:val="24"/>
          <w:lang w:eastAsia="lt-LT" w:bidi="lt-LT"/>
        </w:rPr>
        <w:t xml:space="preserve">rekių kiekiai priklausys nuo </w:t>
      </w:r>
      <w:r>
        <w:rPr>
          <w:rFonts w:ascii="Times New Roman" w:hAnsi="Times New Roman"/>
          <w:bCs/>
          <w:sz w:val="24"/>
          <w:szCs w:val="24"/>
          <w:lang w:eastAsia="lt-LT" w:bidi="lt-LT"/>
        </w:rPr>
        <w:t>Pirkėjo</w:t>
      </w:r>
      <w:r w:rsidRPr="00F20390">
        <w:rPr>
          <w:rFonts w:ascii="Times New Roman" w:hAnsi="Times New Roman"/>
          <w:bCs/>
          <w:sz w:val="24"/>
          <w:szCs w:val="24"/>
          <w:lang w:eastAsia="lt-LT" w:bidi="lt-LT"/>
        </w:rPr>
        <w:t xml:space="preserve"> poreikio. </w:t>
      </w:r>
      <w:r>
        <w:rPr>
          <w:rFonts w:ascii="Times New Roman" w:hAnsi="Times New Roman"/>
          <w:bCs/>
          <w:sz w:val="24"/>
          <w:szCs w:val="24"/>
          <w:lang w:eastAsia="lt-LT" w:bidi="lt-LT"/>
        </w:rPr>
        <w:t>Pirkėjas</w:t>
      </w:r>
      <w:r w:rsidRPr="00F20390">
        <w:rPr>
          <w:rFonts w:ascii="Times New Roman" w:hAnsi="Times New Roman"/>
          <w:bCs/>
          <w:sz w:val="24"/>
          <w:szCs w:val="24"/>
          <w:lang w:eastAsia="lt-LT" w:bidi="lt-LT"/>
        </w:rPr>
        <w:t xml:space="preserve"> neįsipareigoja įsigyti viso nurodyto prekių kiekio. </w:t>
      </w:r>
    </w:p>
    <w:p w14:paraId="2BCD8FC6" w14:textId="77777777" w:rsidR="00F359B7" w:rsidRPr="00442FFE" w:rsidRDefault="00F359B7" w:rsidP="00F359B7">
      <w:pPr>
        <w:pStyle w:val="Sraopastraipa"/>
        <w:numPr>
          <w:ilvl w:val="0"/>
          <w:numId w:val="30"/>
        </w:numPr>
        <w:spacing w:line="240" w:lineRule="auto"/>
        <w:ind w:left="709" w:hanging="425"/>
        <w:rPr>
          <w:rFonts w:ascii="Times New Roman" w:hAnsi="Times New Roman"/>
          <w:bCs/>
          <w:sz w:val="24"/>
          <w:szCs w:val="24"/>
          <w:lang w:eastAsia="lt-LT" w:bidi="lt-LT"/>
        </w:rPr>
      </w:pPr>
      <w:r w:rsidRPr="00442FFE">
        <w:rPr>
          <w:rFonts w:ascii="Times New Roman" w:hAnsi="Times New Roman"/>
          <w:bCs/>
          <w:sz w:val="24"/>
          <w:szCs w:val="24"/>
          <w:lang w:eastAsia="lt-LT" w:bidi="lt-LT"/>
        </w:rP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05741B3A" w14:textId="77777777" w:rsidR="008E105C" w:rsidRPr="003B7B9D" w:rsidRDefault="008E105C" w:rsidP="008E105C">
      <w:pPr>
        <w:pStyle w:val="Sraopastraipa"/>
        <w:spacing w:after="0" w:line="240" w:lineRule="auto"/>
        <w:jc w:val="both"/>
        <w:rPr>
          <w:rFonts w:ascii="Times New Roman" w:hAnsi="Times New Roman"/>
          <w:bCs/>
          <w:lang w:eastAsia="lt-LT" w:bidi="lt-LT"/>
        </w:rPr>
      </w:pPr>
    </w:p>
    <w:p w14:paraId="63DAF6BA" w14:textId="53C143CF" w:rsidR="000F1818" w:rsidRPr="006B15A5" w:rsidRDefault="000F1818" w:rsidP="008E105C">
      <w:pPr>
        <w:spacing w:after="0" w:line="240" w:lineRule="auto"/>
        <w:rPr>
          <w:rFonts w:ascii="Times New Roman" w:hAnsi="Times New Roman"/>
          <w:sz w:val="24"/>
          <w:szCs w:val="24"/>
        </w:rPr>
      </w:pPr>
      <w:r>
        <w:rPr>
          <w:rFonts w:ascii="Times New Roman" w:hAnsi="Times New Roman"/>
          <w:b/>
          <w:sz w:val="24"/>
          <w:szCs w:val="24"/>
        </w:rPr>
        <w:t>3</w:t>
      </w:r>
      <w:r w:rsidR="008E105C" w:rsidRPr="006B15A5">
        <w:rPr>
          <w:rFonts w:ascii="Times New Roman" w:hAnsi="Times New Roman"/>
          <w:b/>
          <w:sz w:val="24"/>
          <w:szCs w:val="24"/>
        </w:rPr>
        <w:t xml:space="preserve"> lentelė</w:t>
      </w:r>
      <w:r w:rsidR="008E105C" w:rsidRPr="006B15A5">
        <w:rPr>
          <w:rFonts w:ascii="Times New Roman" w:hAnsi="Times New Roman"/>
          <w:sz w:val="24"/>
          <w:szCs w:val="24"/>
        </w:rPr>
        <w:t xml:space="preserve">. </w:t>
      </w:r>
      <w:r w:rsidR="008E105C" w:rsidRPr="00C15F0C">
        <w:rPr>
          <w:rFonts w:ascii="Times New Roman" w:hAnsi="Times New Roman"/>
          <w:sz w:val="24"/>
          <w:szCs w:val="24"/>
        </w:rPr>
        <w:t xml:space="preserve">Perkamos prekės ir jų </w:t>
      </w:r>
      <w:r w:rsidR="008E105C">
        <w:rPr>
          <w:rFonts w:ascii="Times New Roman" w:hAnsi="Times New Roman"/>
          <w:sz w:val="24"/>
          <w:szCs w:val="24"/>
        </w:rPr>
        <w:t>specialieji reikalavimai</w:t>
      </w:r>
    </w:p>
    <w:tbl>
      <w:tblPr>
        <w:tblW w:w="15191" w:type="dxa"/>
        <w:tblInd w:w="113" w:type="dxa"/>
        <w:tblLook w:val="04A0" w:firstRow="1" w:lastRow="0" w:firstColumn="1" w:lastColumn="0" w:noHBand="0" w:noVBand="1"/>
      </w:tblPr>
      <w:tblGrid>
        <w:gridCol w:w="821"/>
        <w:gridCol w:w="3073"/>
        <w:gridCol w:w="1966"/>
        <w:gridCol w:w="3334"/>
        <w:gridCol w:w="1823"/>
        <w:gridCol w:w="1664"/>
        <w:gridCol w:w="2510"/>
      </w:tblGrid>
      <w:tr w:rsidR="000F1818" w:rsidRPr="00467CD1" w14:paraId="2FDD86E1" w14:textId="77777777" w:rsidTr="000A45FD">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8885B" w14:textId="77777777" w:rsidR="000F1818" w:rsidRPr="00467CD1" w:rsidRDefault="000F1818" w:rsidP="00E26ACE">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Eil. Nr.</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6303E6EB" w14:textId="77777777" w:rsidR="000F1818" w:rsidRPr="00467CD1" w:rsidRDefault="000F1818" w:rsidP="00E26ACE">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Prekės pavadinimas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27BEB9BD" w14:textId="77777777" w:rsidR="000F1818" w:rsidRPr="00467CD1" w:rsidRDefault="000F1818" w:rsidP="00E26ACE">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Grynumas, koncentracija</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5AE83E82" w14:textId="77777777" w:rsidR="000F1818" w:rsidRPr="00467CD1" w:rsidRDefault="000F1818" w:rsidP="00E26ACE">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Specialieji reikalavimai</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14:paraId="1AB2D992" w14:textId="77777777" w:rsidR="000F1818" w:rsidRPr="00467CD1" w:rsidRDefault="000F1818" w:rsidP="00E26ACE">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Reikalingas kiekis</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14:paraId="5A516F6F" w14:textId="77777777" w:rsidR="000F1818" w:rsidRPr="00467CD1" w:rsidRDefault="000F1818" w:rsidP="00E26ACE">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Mato vnt.</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14:paraId="012CD46A" w14:textId="0A5B86F8" w:rsidR="000F1818" w:rsidRPr="00467CD1" w:rsidRDefault="000F1818" w:rsidP="00E26ACE">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 xml:space="preserve">Preliminarus </w:t>
            </w:r>
            <w:r w:rsidRPr="00467CD1">
              <w:rPr>
                <w:rFonts w:ascii="Times New Roman" w:eastAsia="Times New Roman" w:hAnsi="Times New Roman" w:cs="Times New Roman"/>
                <w:b/>
                <w:bCs/>
                <w:color w:val="000000"/>
                <w:lang w:eastAsia="lt-LT"/>
              </w:rPr>
              <w:t xml:space="preserve">kiekis </w:t>
            </w:r>
            <w:r>
              <w:rPr>
                <w:rFonts w:ascii="Times New Roman" w:eastAsia="Times New Roman" w:hAnsi="Times New Roman" w:cs="Times New Roman"/>
                <w:b/>
                <w:bCs/>
                <w:color w:val="000000"/>
                <w:lang w:eastAsia="lt-LT"/>
              </w:rPr>
              <w:t>24</w:t>
            </w:r>
            <w:r w:rsidRPr="00467CD1">
              <w:rPr>
                <w:rFonts w:ascii="Times New Roman" w:eastAsia="Times New Roman" w:hAnsi="Times New Roman" w:cs="Times New Roman"/>
                <w:b/>
                <w:bCs/>
                <w:color w:val="000000"/>
                <w:lang w:eastAsia="lt-LT"/>
              </w:rPr>
              <w:t xml:space="preserve"> mėn.</w:t>
            </w:r>
          </w:p>
        </w:tc>
      </w:tr>
      <w:tr w:rsidR="00852A4D" w:rsidRPr="000A45FD" w14:paraId="22914E64" w14:textId="77777777" w:rsidTr="005F6B50">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358C6" w14:textId="77777777" w:rsidR="00852A4D" w:rsidRPr="000A45FD" w:rsidRDefault="00852A4D" w:rsidP="00852A4D">
            <w:pPr>
              <w:spacing w:after="0" w:line="240" w:lineRule="auto"/>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1.        </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6D5180D7"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NO3-NH4-PO4 (PPM)</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6AC89AEF"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0,1-0,1-0,1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2CECB325" w14:textId="6922C21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atitinka ISO 17034 reikalavimus arba lygiavertė, sertifikate pateikta neapibrėžtis.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0FA150B6" w14:textId="363083C8"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10 ml (</w:t>
            </w:r>
            <w:r w:rsidR="000B53FF">
              <w:rPr>
                <w:rFonts w:ascii="Times New Roman" w:eastAsia="Times New Roman" w:hAnsi="Times New Roman" w:cs="Times New Roman"/>
                <w:color w:val="000000"/>
                <w:lang w:eastAsia="lt-LT"/>
              </w:rPr>
              <w:t>Amp</w:t>
            </w:r>
            <w:r w:rsidRPr="000A45FD">
              <w:rPr>
                <w:rFonts w:ascii="Times New Roman" w:eastAsia="Times New Roman" w:hAnsi="Times New Roman" w:cs="Times New Roman"/>
                <w:color w:val="000000"/>
                <w:lang w:eastAsia="lt-LT"/>
              </w:rPr>
              <w:t>ulė)</w:t>
            </w:r>
          </w:p>
        </w:tc>
        <w:tc>
          <w:tcPr>
            <w:tcW w:w="1664" w:type="dxa"/>
            <w:tcBorders>
              <w:top w:val="single" w:sz="4" w:space="0" w:color="auto"/>
              <w:left w:val="nil"/>
              <w:bottom w:val="single" w:sz="4" w:space="0" w:color="auto"/>
              <w:right w:val="single" w:sz="4" w:space="0" w:color="auto"/>
            </w:tcBorders>
            <w:shd w:val="clear" w:color="auto" w:fill="auto"/>
            <w:vAlign w:val="center"/>
          </w:tcPr>
          <w:p w14:paraId="3AA2076C" w14:textId="56966ABE"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Vnt.</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381A3" w14:textId="1B7FECA2"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852A4D">
              <w:rPr>
                <w:rFonts w:ascii="Times New Roman" w:eastAsia="Times New Roman" w:hAnsi="Times New Roman" w:cs="Times New Roman"/>
                <w:color w:val="000000"/>
                <w:lang w:eastAsia="lt-LT"/>
              </w:rPr>
              <w:t>9</w:t>
            </w:r>
          </w:p>
        </w:tc>
      </w:tr>
      <w:tr w:rsidR="00852A4D" w:rsidRPr="000A45FD" w14:paraId="21A36D01" w14:textId="77777777" w:rsidTr="005F6B50">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915B0" w14:textId="77777777" w:rsidR="00852A4D" w:rsidRPr="000A45FD" w:rsidRDefault="00852A4D" w:rsidP="00852A4D">
            <w:pPr>
              <w:spacing w:after="0" w:line="240" w:lineRule="auto"/>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2.        </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2F41E618"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NO3-NH4-PO4 (PPM)</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0E24E271"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5,0-1,0-0,5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380FB39C" w14:textId="0B377226"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 xml:space="preserve">atitinka ISO 17034 reikalavimus arba lygiavertė, sertifikate pateikta neapibrėžtis </w:t>
            </w:r>
          </w:p>
        </w:tc>
        <w:tc>
          <w:tcPr>
            <w:tcW w:w="1823" w:type="dxa"/>
            <w:tcBorders>
              <w:top w:val="single" w:sz="4" w:space="0" w:color="auto"/>
              <w:left w:val="nil"/>
              <w:bottom w:val="single" w:sz="4" w:space="0" w:color="auto"/>
              <w:right w:val="single" w:sz="4" w:space="0" w:color="auto"/>
            </w:tcBorders>
            <w:shd w:val="clear" w:color="auto" w:fill="auto"/>
            <w:vAlign w:val="center"/>
          </w:tcPr>
          <w:p w14:paraId="4D6A481B" w14:textId="6DC4E906"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10 ml (</w:t>
            </w:r>
            <w:r w:rsidR="000B53FF">
              <w:rPr>
                <w:rFonts w:ascii="Times New Roman" w:eastAsia="Times New Roman" w:hAnsi="Times New Roman" w:cs="Times New Roman"/>
                <w:color w:val="000000"/>
                <w:lang w:eastAsia="lt-LT"/>
              </w:rPr>
              <w:t>Amp</w:t>
            </w:r>
            <w:r w:rsidRPr="000A45FD">
              <w:rPr>
                <w:rFonts w:ascii="Times New Roman" w:eastAsia="Times New Roman" w:hAnsi="Times New Roman" w:cs="Times New Roman"/>
                <w:color w:val="000000"/>
                <w:lang w:eastAsia="lt-LT"/>
              </w:rPr>
              <w:t>ulė)</w:t>
            </w:r>
          </w:p>
        </w:tc>
        <w:tc>
          <w:tcPr>
            <w:tcW w:w="1664" w:type="dxa"/>
            <w:tcBorders>
              <w:top w:val="single" w:sz="4" w:space="0" w:color="auto"/>
              <w:left w:val="nil"/>
              <w:bottom w:val="single" w:sz="4" w:space="0" w:color="auto"/>
              <w:right w:val="single" w:sz="4" w:space="0" w:color="auto"/>
            </w:tcBorders>
            <w:shd w:val="clear" w:color="auto" w:fill="auto"/>
            <w:vAlign w:val="center"/>
          </w:tcPr>
          <w:p w14:paraId="015D04E3" w14:textId="3C83B3C1"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Vnt.</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68911A1B" w14:textId="15A5B90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852A4D">
              <w:rPr>
                <w:rFonts w:ascii="Times New Roman" w:eastAsia="Times New Roman" w:hAnsi="Times New Roman" w:cs="Times New Roman"/>
                <w:color w:val="000000"/>
                <w:lang w:eastAsia="lt-LT"/>
              </w:rPr>
              <w:t>7</w:t>
            </w:r>
          </w:p>
        </w:tc>
      </w:tr>
      <w:tr w:rsidR="00852A4D" w:rsidRPr="000A45FD" w14:paraId="7861089B" w14:textId="77777777" w:rsidTr="005F6B50">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99396" w14:textId="77777777" w:rsidR="00852A4D" w:rsidRPr="000A45FD" w:rsidRDefault="00852A4D" w:rsidP="00852A4D">
            <w:pPr>
              <w:spacing w:after="0" w:line="240" w:lineRule="auto"/>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3.        </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3FBF9B43"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NH4, NO3, NO2, PO4 (PPM )</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34B434E7"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NO2 1-2mg/l N; PO4 0,7-0,8 mg/l P; NH4 2-3 mg/l N; NO3 2-3 mg/l N</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005E5A6A" w14:textId="6DA9192B"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 xml:space="preserve">atitinka ISO 17034 reikalavimus arba lygiavertė, sertifikate pateikta neapibrėžtis </w:t>
            </w:r>
          </w:p>
        </w:tc>
        <w:tc>
          <w:tcPr>
            <w:tcW w:w="1823" w:type="dxa"/>
            <w:tcBorders>
              <w:top w:val="single" w:sz="4" w:space="0" w:color="auto"/>
              <w:left w:val="nil"/>
              <w:bottom w:val="single" w:sz="4" w:space="0" w:color="auto"/>
              <w:right w:val="single" w:sz="4" w:space="0" w:color="auto"/>
            </w:tcBorders>
            <w:shd w:val="clear" w:color="auto" w:fill="auto"/>
            <w:vAlign w:val="center"/>
          </w:tcPr>
          <w:p w14:paraId="3EBF357A" w14:textId="62E9A301" w:rsidR="00852A4D" w:rsidRPr="000A45FD" w:rsidRDefault="000B53FF" w:rsidP="00852A4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Amp</w:t>
            </w:r>
            <w:r w:rsidR="00852A4D" w:rsidRPr="000A45FD">
              <w:rPr>
                <w:rFonts w:ascii="Times New Roman" w:eastAsia="Times New Roman" w:hAnsi="Times New Roman" w:cs="Times New Roman"/>
                <w:color w:val="000000"/>
                <w:lang w:eastAsia="lt-LT"/>
              </w:rPr>
              <w:t>ulė</w:t>
            </w:r>
          </w:p>
        </w:tc>
        <w:tc>
          <w:tcPr>
            <w:tcW w:w="1664" w:type="dxa"/>
            <w:tcBorders>
              <w:top w:val="single" w:sz="4" w:space="0" w:color="auto"/>
              <w:left w:val="nil"/>
              <w:bottom w:val="single" w:sz="4" w:space="0" w:color="auto"/>
              <w:right w:val="single" w:sz="4" w:space="0" w:color="auto"/>
            </w:tcBorders>
            <w:shd w:val="clear" w:color="auto" w:fill="auto"/>
            <w:vAlign w:val="center"/>
          </w:tcPr>
          <w:p w14:paraId="4873602A" w14:textId="798C0E6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Vnt.</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0D3D0121" w14:textId="11B80189"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852A4D">
              <w:rPr>
                <w:rFonts w:ascii="Times New Roman" w:eastAsia="Times New Roman" w:hAnsi="Times New Roman" w:cs="Times New Roman"/>
                <w:color w:val="000000"/>
                <w:lang w:eastAsia="lt-LT"/>
              </w:rPr>
              <w:t>3</w:t>
            </w:r>
          </w:p>
        </w:tc>
      </w:tr>
      <w:tr w:rsidR="00852A4D" w:rsidRPr="000A45FD" w14:paraId="1C84036D" w14:textId="77777777" w:rsidTr="005F6B50">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4164C" w14:textId="77777777" w:rsidR="00852A4D" w:rsidRPr="000A45FD" w:rsidRDefault="00852A4D" w:rsidP="00852A4D">
            <w:pPr>
              <w:spacing w:after="0" w:line="240" w:lineRule="auto"/>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4.        </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75284257"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NO2 (PPM)</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2485F08E"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0,15-0,25 mg/l N</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416A2F42" w14:textId="7439EF95"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 xml:space="preserve">atitinka ISO 17034 reikalavimus arba lygiavertė, sertifikate pateikta neapibrėžtis </w:t>
            </w:r>
          </w:p>
        </w:tc>
        <w:tc>
          <w:tcPr>
            <w:tcW w:w="1823" w:type="dxa"/>
            <w:tcBorders>
              <w:top w:val="single" w:sz="4" w:space="0" w:color="auto"/>
              <w:left w:val="nil"/>
              <w:bottom w:val="single" w:sz="4" w:space="0" w:color="auto"/>
              <w:right w:val="single" w:sz="4" w:space="0" w:color="auto"/>
            </w:tcBorders>
            <w:shd w:val="clear" w:color="auto" w:fill="auto"/>
            <w:vAlign w:val="center"/>
          </w:tcPr>
          <w:p w14:paraId="21A3CF3F" w14:textId="0D117D02"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24525651" w14:textId="3BC8C58D" w:rsidR="00852A4D" w:rsidRPr="000A45FD" w:rsidRDefault="000B53FF" w:rsidP="00852A4D">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05C61E45" w14:textId="5B1F9CE4"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852A4D">
              <w:rPr>
                <w:rFonts w:ascii="Times New Roman" w:eastAsia="Times New Roman" w:hAnsi="Times New Roman" w:cs="Times New Roman"/>
                <w:color w:val="000000"/>
                <w:lang w:eastAsia="lt-LT"/>
              </w:rPr>
              <w:t>20</w:t>
            </w:r>
          </w:p>
        </w:tc>
      </w:tr>
      <w:tr w:rsidR="00852A4D" w:rsidRPr="000A45FD" w14:paraId="240BD91A" w14:textId="77777777" w:rsidTr="005F6B50">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43595" w14:textId="77777777" w:rsidR="00852A4D" w:rsidRPr="000A45FD" w:rsidRDefault="00852A4D" w:rsidP="00852A4D">
            <w:pPr>
              <w:spacing w:after="0" w:line="240" w:lineRule="auto"/>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5.        </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5E084575"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Bendras azotas-bendras fosforas (PPM)</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7E5D7969"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0,20-0,30 mg/l N ir 0,1-0,3 mg/l P</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63079E2A" w14:textId="50AF681D"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 xml:space="preserve">atitinka ISO 17034 reikalavimus arba lygiavertė, sertifikate pateikta neapibrėžtis </w:t>
            </w:r>
          </w:p>
        </w:tc>
        <w:tc>
          <w:tcPr>
            <w:tcW w:w="1823" w:type="dxa"/>
            <w:tcBorders>
              <w:top w:val="single" w:sz="4" w:space="0" w:color="auto"/>
              <w:left w:val="nil"/>
              <w:bottom w:val="single" w:sz="4" w:space="0" w:color="auto"/>
              <w:right w:val="single" w:sz="4" w:space="0" w:color="auto"/>
            </w:tcBorders>
            <w:shd w:val="clear" w:color="auto" w:fill="auto"/>
            <w:vAlign w:val="center"/>
          </w:tcPr>
          <w:p w14:paraId="364B9630" w14:textId="2618F811"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10 ml (</w:t>
            </w:r>
            <w:r w:rsidR="000B53FF">
              <w:rPr>
                <w:rFonts w:ascii="Times New Roman" w:eastAsia="Times New Roman" w:hAnsi="Times New Roman" w:cs="Times New Roman"/>
                <w:color w:val="000000"/>
                <w:lang w:eastAsia="lt-LT"/>
              </w:rPr>
              <w:t>Amp</w:t>
            </w:r>
            <w:r w:rsidRPr="000A45FD">
              <w:rPr>
                <w:rFonts w:ascii="Times New Roman" w:eastAsia="Times New Roman" w:hAnsi="Times New Roman" w:cs="Times New Roman"/>
                <w:color w:val="000000"/>
                <w:lang w:eastAsia="lt-LT"/>
              </w:rPr>
              <w:t>ulė)</w:t>
            </w:r>
          </w:p>
        </w:tc>
        <w:tc>
          <w:tcPr>
            <w:tcW w:w="1664" w:type="dxa"/>
            <w:tcBorders>
              <w:top w:val="single" w:sz="4" w:space="0" w:color="auto"/>
              <w:left w:val="nil"/>
              <w:bottom w:val="single" w:sz="4" w:space="0" w:color="auto"/>
              <w:right w:val="single" w:sz="4" w:space="0" w:color="auto"/>
            </w:tcBorders>
            <w:shd w:val="clear" w:color="auto" w:fill="auto"/>
            <w:vAlign w:val="center"/>
          </w:tcPr>
          <w:p w14:paraId="0CCD7C9E" w14:textId="62AE0889"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Vnt.</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42327052" w14:textId="66D2B28A"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852A4D">
              <w:rPr>
                <w:rFonts w:ascii="Times New Roman" w:eastAsia="Times New Roman" w:hAnsi="Times New Roman" w:cs="Times New Roman"/>
                <w:color w:val="000000"/>
                <w:lang w:eastAsia="lt-LT"/>
              </w:rPr>
              <w:t>5</w:t>
            </w:r>
          </w:p>
        </w:tc>
      </w:tr>
      <w:tr w:rsidR="00852A4D" w:rsidRPr="000A45FD" w14:paraId="294DC1BC" w14:textId="77777777" w:rsidTr="005F6B50">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46FB7" w14:textId="77777777" w:rsidR="00852A4D" w:rsidRPr="000A45FD" w:rsidRDefault="00852A4D" w:rsidP="00852A4D">
            <w:pPr>
              <w:spacing w:after="0" w:line="240" w:lineRule="auto"/>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6.        </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5A8EC54D"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Bendras azotas-bendras fosforas (PPM)</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323404B3"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7-10 mg/l N; 1-2 mg/l P</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10A505D2" w14:textId="09AC6466"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 xml:space="preserve">atitinka ISO 17034 reikalavimus, </w:t>
            </w:r>
            <w:r w:rsidR="004C4A82" w:rsidRPr="000A45FD">
              <w:rPr>
                <w:rFonts w:ascii="Times New Roman" w:eastAsia="Times New Roman" w:hAnsi="Times New Roman" w:cs="Times New Roman"/>
                <w:color w:val="000000"/>
                <w:lang w:eastAsia="lt-LT"/>
              </w:rPr>
              <w:t>sertifikate pateikta neapibrėžtis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25DD0502" w14:textId="1523C32D"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10 ml (</w:t>
            </w:r>
            <w:r w:rsidR="000B53FF">
              <w:rPr>
                <w:rFonts w:ascii="Times New Roman" w:eastAsia="Times New Roman" w:hAnsi="Times New Roman" w:cs="Times New Roman"/>
                <w:color w:val="000000"/>
                <w:lang w:eastAsia="lt-LT"/>
              </w:rPr>
              <w:t>Amp</w:t>
            </w:r>
            <w:r w:rsidRPr="000A45FD">
              <w:rPr>
                <w:rFonts w:ascii="Times New Roman" w:eastAsia="Times New Roman" w:hAnsi="Times New Roman" w:cs="Times New Roman"/>
                <w:color w:val="000000"/>
                <w:lang w:eastAsia="lt-LT"/>
              </w:rPr>
              <w:t>ulė)</w:t>
            </w:r>
          </w:p>
        </w:tc>
        <w:tc>
          <w:tcPr>
            <w:tcW w:w="1664" w:type="dxa"/>
            <w:tcBorders>
              <w:top w:val="single" w:sz="4" w:space="0" w:color="auto"/>
              <w:left w:val="nil"/>
              <w:bottom w:val="single" w:sz="4" w:space="0" w:color="auto"/>
              <w:right w:val="single" w:sz="4" w:space="0" w:color="auto"/>
            </w:tcBorders>
            <w:shd w:val="clear" w:color="auto" w:fill="auto"/>
            <w:vAlign w:val="center"/>
          </w:tcPr>
          <w:p w14:paraId="2B15EEA7" w14:textId="5C6432BE"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Vnt.</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037136BE" w14:textId="3C183E8F"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852A4D">
              <w:rPr>
                <w:rFonts w:ascii="Times New Roman" w:eastAsia="Times New Roman" w:hAnsi="Times New Roman" w:cs="Times New Roman"/>
                <w:color w:val="000000"/>
                <w:lang w:eastAsia="lt-LT"/>
              </w:rPr>
              <w:t>5</w:t>
            </w:r>
          </w:p>
        </w:tc>
      </w:tr>
      <w:tr w:rsidR="00852A4D" w:rsidRPr="000A45FD" w14:paraId="4EDE1894" w14:textId="77777777" w:rsidTr="005F6B50">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E114E" w14:textId="77777777" w:rsidR="00852A4D" w:rsidRPr="000A45FD" w:rsidRDefault="00852A4D" w:rsidP="00852A4D">
            <w:pPr>
              <w:spacing w:after="0" w:line="240" w:lineRule="auto"/>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7.        </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61BAA62A"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Bendras azotas (PPM)</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50858860"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1,5-5,0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2DCDB307" w14:textId="5051DFFA"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 xml:space="preserve">atitinka ISO 17034 reikalavimus arba lygiavertė, sertifikate pateikta neapibrėžtis </w:t>
            </w:r>
          </w:p>
        </w:tc>
        <w:tc>
          <w:tcPr>
            <w:tcW w:w="1823" w:type="dxa"/>
            <w:tcBorders>
              <w:top w:val="single" w:sz="4" w:space="0" w:color="auto"/>
              <w:left w:val="nil"/>
              <w:bottom w:val="single" w:sz="4" w:space="0" w:color="auto"/>
              <w:right w:val="single" w:sz="4" w:space="0" w:color="auto"/>
            </w:tcBorders>
            <w:shd w:val="clear" w:color="auto" w:fill="auto"/>
            <w:vAlign w:val="center"/>
          </w:tcPr>
          <w:p w14:paraId="4759D973" w14:textId="0AFB936B"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5CF7FCAC" w14:textId="284F8161" w:rsidR="00852A4D" w:rsidRPr="000A45FD" w:rsidRDefault="000B53FF" w:rsidP="00852A4D">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30A541E7" w14:textId="0924D968"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852A4D">
              <w:rPr>
                <w:rFonts w:ascii="Times New Roman" w:eastAsia="Times New Roman" w:hAnsi="Times New Roman" w:cs="Times New Roman"/>
                <w:color w:val="000000"/>
                <w:lang w:eastAsia="lt-LT"/>
              </w:rPr>
              <w:t>26</w:t>
            </w:r>
          </w:p>
        </w:tc>
      </w:tr>
      <w:tr w:rsidR="00852A4D" w:rsidRPr="000A45FD" w14:paraId="7FCE217D" w14:textId="77777777" w:rsidTr="005F6B50">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1C18E" w14:textId="77777777" w:rsidR="00852A4D" w:rsidRPr="000A45FD" w:rsidRDefault="00852A4D" w:rsidP="00852A4D">
            <w:pPr>
              <w:spacing w:after="0" w:line="240" w:lineRule="auto"/>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lastRenderedPageBreak/>
              <w:t>8.</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764B2B9D" w14:textId="5A62E798"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 xml:space="preserve">Azoto </w:t>
            </w:r>
            <w:r w:rsidR="006C042D">
              <w:rPr>
                <w:rFonts w:ascii="Times New Roman" w:eastAsia="Times New Roman" w:hAnsi="Times New Roman" w:cs="Times New Roman"/>
                <w:color w:val="000000"/>
                <w:lang w:eastAsia="lt-LT"/>
              </w:rPr>
              <w:t>(</w:t>
            </w:r>
            <w:r w:rsidRPr="000A45FD">
              <w:rPr>
                <w:rFonts w:ascii="Times New Roman" w:eastAsia="Times New Roman" w:hAnsi="Times New Roman" w:cs="Times New Roman"/>
                <w:color w:val="000000"/>
                <w:lang w:eastAsia="lt-LT"/>
              </w:rPr>
              <w:t>bendro</w:t>
            </w:r>
            <w:r w:rsidR="006C042D">
              <w:rPr>
                <w:rFonts w:ascii="Times New Roman" w:eastAsia="Times New Roman" w:hAnsi="Times New Roman" w:cs="Times New Roman"/>
                <w:color w:val="000000"/>
                <w:lang w:eastAsia="lt-LT"/>
              </w:rPr>
              <w:t>)</w:t>
            </w:r>
            <w:r w:rsidRPr="000A45FD">
              <w:rPr>
                <w:rFonts w:ascii="Times New Roman" w:eastAsia="Times New Roman" w:hAnsi="Times New Roman" w:cs="Times New Roman"/>
                <w:color w:val="000000"/>
                <w:lang w:eastAsia="lt-LT"/>
              </w:rPr>
              <w:t xml:space="preserve">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3CD52DBB"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90-110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594836F9"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 xml:space="preserve">PPM, atitinka ISO 17034 reikalavimus arba lygiavertė, sertifikate pateikta neapibrėžtis </w:t>
            </w:r>
          </w:p>
        </w:tc>
        <w:tc>
          <w:tcPr>
            <w:tcW w:w="1823" w:type="dxa"/>
            <w:tcBorders>
              <w:top w:val="single" w:sz="4" w:space="0" w:color="auto"/>
              <w:left w:val="nil"/>
              <w:bottom w:val="single" w:sz="4" w:space="0" w:color="auto"/>
              <w:right w:val="single" w:sz="4" w:space="0" w:color="auto"/>
            </w:tcBorders>
            <w:shd w:val="clear" w:color="auto" w:fill="auto"/>
            <w:vAlign w:val="center"/>
          </w:tcPr>
          <w:p w14:paraId="4271D8B5" w14:textId="4326407C"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249360F6" w14:textId="1C13544D" w:rsidR="00852A4D" w:rsidRPr="000A45FD" w:rsidRDefault="000B53FF" w:rsidP="00852A4D">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44FB829A" w14:textId="65B51C02"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852A4D">
              <w:rPr>
                <w:rFonts w:ascii="Times New Roman" w:eastAsia="Times New Roman" w:hAnsi="Times New Roman" w:cs="Times New Roman"/>
                <w:color w:val="000000"/>
                <w:lang w:eastAsia="lt-LT"/>
              </w:rPr>
              <w:t>7</w:t>
            </w:r>
          </w:p>
        </w:tc>
      </w:tr>
      <w:tr w:rsidR="00852A4D" w:rsidRPr="000A45FD" w14:paraId="63D55AFF" w14:textId="77777777" w:rsidTr="005F6B50">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7A68F" w14:textId="28FF8886" w:rsidR="00852A4D" w:rsidRPr="000A45FD" w:rsidRDefault="00756D89" w:rsidP="00852A4D">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w:t>
            </w:r>
            <w:r w:rsidR="00852A4D" w:rsidRPr="000A45FD">
              <w:rPr>
                <w:rFonts w:ascii="Times New Roman" w:eastAsia="Times New Roman" w:hAnsi="Times New Roman" w:cs="Times New Roman"/>
                <w:color w:val="000000"/>
                <w:lang w:eastAsia="lt-LT"/>
              </w:rPr>
              <w:t>.</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4EED7006"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proofErr w:type="spellStart"/>
            <w:r w:rsidRPr="000A45FD">
              <w:rPr>
                <w:rFonts w:ascii="Times New Roman" w:eastAsia="Times New Roman" w:hAnsi="Times New Roman" w:cs="Times New Roman"/>
                <w:color w:val="000000"/>
                <w:lang w:eastAsia="lt-LT"/>
              </w:rPr>
              <w:t>Kjeldalio</w:t>
            </w:r>
            <w:proofErr w:type="spellEnd"/>
            <w:r w:rsidRPr="000A45FD">
              <w:rPr>
                <w:rFonts w:ascii="Times New Roman" w:eastAsia="Times New Roman" w:hAnsi="Times New Roman" w:cs="Times New Roman"/>
                <w:color w:val="000000"/>
                <w:lang w:eastAsia="lt-LT"/>
              </w:rPr>
              <w:t xml:space="preserve"> azotas (PPM)</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05EF793D"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15,0-20,0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4F0AD195" w14:textId="73DA7E90"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atitinka ISO 17034 reikalavimus arba lygiavertė</w:t>
            </w:r>
          </w:p>
        </w:tc>
        <w:tc>
          <w:tcPr>
            <w:tcW w:w="1823" w:type="dxa"/>
            <w:tcBorders>
              <w:top w:val="single" w:sz="4" w:space="0" w:color="auto"/>
              <w:left w:val="nil"/>
              <w:bottom w:val="single" w:sz="4" w:space="0" w:color="auto"/>
              <w:right w:val="single" w:sz="4" w:space="0" w:color="auto"/>
            </w:tcBorders>
            <w:shd w:val="clear" w:color="auto" w:fill="auto"/>
            <w:vAlign w:val="center"/>
          </w:tcPr>
          <w:p w14:paraId="6D171259" w14:textId="54469335"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2 ml (</w:t>
            </w:r>
            <w:r w:rsidR="000B53FF">
              <w:rPr>
                <w:rFonts w:ascii="Times New Roman" w:eastAsia="Times New Roman" w:hAnsi="Times New Roman" w:cs="Times New Roman"/>
                <w:color w:val="000000"/>
                <w:lang w:eastAsia="lt-LT"/>
              </w:rPr>
              <w:t>Amp</w:t>
            </w:r>
            <w:r w:rsidRPr="000A45FD">
              <w:rPr>
                <w:rFonts w:ascii="Times New Roman" w:eastAsia="Times New Roman" w:hAnsi="Times New Roman" w:cs="Times New Roman"/>
                <w:color w:val="000000"/>
                <w:lang w:eastAsia="lt-LT"/>
              </w:rPr>
              <w:t>ulė)</w:t>
            </w:r>
          </w:p>
        </w:tc>
        <w:tc>
          <w:tcPr>
            <w:tcW w:w="1664" w:type="dxa"/>
            <w:tcBorders>
              <w:top w:val="single" w:sz="4" w:space="0" w:color="auto"/>
              <w:left w:val="nil"/>
              <w:bottom w:val="single" w:sz="4" w:space="0" w:color="auto"/>
              <w:right w:val="single" w:sz="4" w:space="0" w:color="auto"/>
            </w:tcBorders>
            <w:shd w:val="clear" w:color="auto" w:fill="auto"/>
            <w:vAlign w:val="center"/>
          </w:tcPr>
          <w:p w14:paraId="2927DCA4" w14:textId="2FE05839"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Vnt.</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7948403D" w14:textId="70005F8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852A4D">
              <w:rPr>
                <w:rFonts w:ascii="Times New Roman" w:eastAsia="Times New Roman" w:hAnsi="Times New Roman" w:cs="Times New Roman"/>
                <w:color w:val="000000"/>
                <w:lang w:eastAsia="lt-LT"/>
              </w:rPr>
              <w:t>11</w:t>
            </w:r>
          </w:p>
        </w:tc>
      </w:tr>
      <w:tr w:rsidR="00852A4D" w:rsidRPr="000A45FD" w14:paraId="1C058008" w14:textId="77777777" w:rsidTr="005F6B50">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0C5C7" w14:textId="0B1BCF99" w:rsidR="00852A4D" w:rsidRPr="000A45FD" w:rsidRDefault="00852A4D" w:rsidP="00852A4D">
            <w:pPr>
              <w:spacing w:after="0" w:line="240" w:lineRule="auto"/>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w:t>
            </w:r>
            <w:r w:rsidR="00DE666D">
              <w:rPr>
                <w:rFonts w:ascii="Times New Roman" w:eastAsia="Times New Roman" w:hAnsi="Times New Roman" w:cs="Times New Roman"/>
                <w:color w:val="000000"/>
                <w:lang w:eastAsia="lt-LT"/>
              </w:rPr>
              <w:t>0</w:t>
            </w:r>
            <w:r w:rsidRPr="000A45FD">
              <w:rPr>
                <w:rFonts w:ascii="Times New Roman" w:eastAsia="Times New Roman" w:hAnsi="Times New Roman" w:cs="Times New Roman"/>
                <w:color w:val="000000"/>
                <w:lang w:eastAsia="lt-LT"/>
              </w:rPr>
              <w:t>.</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1D800E4E" w14:textId="1DEBA30A"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Fosforas bendras (PPM)</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54B183DA"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4,5-5,5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391C20E8" w14:textId="6136E0B0"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atitinka ISO 17034 reikalavimus arba lygiavertė</w:t>
            </w:r>
          </w:p>
        </w:tc>
        <w:tc>
          <w:tcPr>
            <w:tcW w:w="1823" w:type="dxa"/>
            <w:tcBorders>
              <w:top w:val="single" w:sz="4" w:space="0" w:color="auto"/>
              <w:left w:val="nil"/>
              <w:bottom w:val="single" w:sz="4" w:space="0" w:color="auto"/>
              <w:right w:val="single" w:sz="4" w:space="0" w:color="auto"/>
            </w:tcBorders>
            <w:shd w:val="clear" w:color="auto" w:fill="auto"/>
            <w:vAlign w:val="center"/>
          </w:tcPr>
          <w:p w14:paraId="07272E8A" w14:textId="7B9969E9" w:rsidR="00852A4D" w:rsidRPr="000A45FD" w:rsidRDefault="000B53FF" w:rsidP="00852A4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Amp</w:t>
            </w:r>
            <w:r w:rsidR="00852A4D" w:rsidRPr="000A45FD">
              <w:rPr>
                <w:rFonts w:ascii="Times New Roman" w:eastAsia="Times New Roman" w:hAnsi="Times New Roman" w:cs="Times New Roman"/>
                <w:color w:val="000000"/>
                <w:lang w:eastAsia="lt-LT"/>
              </w:rPr>
              <w:t>ulė</w:t>
            </w:r>
          </w:p>
        </w:tc>
        <w:tc>
          <w:tcPr>
            <w:tcW w:w="1664" w:type="dxa"/>
            <w:tcBorders>
              <w:top w:val="single" w:sz="4" w:space="0" w:color="auto"/>
              <w:left w:val="nil"/>
              <w:bottom w:val="single" w:sz="4" w:space="0" w:color="auto"/>
              <w:right w:val="single" w:sz="4" w:space="0" w:color="auto"/>
            </w:tcBorders>
            <w:shd w:val="clear" w:color="auto" w:fill="auto"/>
            <w:vAlign w:val="center"/>
          </w:tcPr>
          <w:p w14:paraId="053117D6" w14:textId="7E499F20"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Vnt.</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476C2CF5" w14:textId="595D9FF9"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852A4D">
              <w:rPr>
                <w:rFonts w:ascii="Times New Roman" w:eastAsia="Times New Roman" w:hAnsi="Times New Roman" w:cs="Times New Roman"/>
                <w:color w:val="000000"/>
                <w:lang w:eastAsia="lt-LT"/>
              </w:rPr>
              <w:t>1</w:t>
            </w:r>
          </w:p>
        </w:tc>
      </w:tr>
      <w:tr w:rsidR="00852A4D" w:rsidRPr="000A45FD" w14:paraId="156918D8" w14:textId="77777777" w:rsidTr="005F6B50">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D8242" w14:textId="74218303" w:rsidR="00852A4D" w:rsidRPr="000A45FD" w:rsidRDefault="00852A4D" w:rsidP="00852A4D">
            <w:pPr>
              <w:spacing w:after="0" w:line="240" w:lineRule="auto"/>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w:t>
            </w:r>
            <w:r w:rsidR="00DE666D">
              <w:rPr>
                <w:rFonts w:ascii="Times New Roman" w:eastAsia="Times New Roman" w:hAnsi="Times New Roman" w:cs="Times New Roman"/>
                <w:color w:val="000000"/>
                <w:lang w:eastAsia="lt-LT"/>
              </w:rPr>
              <w:t>1</w:t>
            </w:r>
            <w:r w:rsidRPr="000A45FD">
              <w:rPr>
                <w:rFonts w:ascii="Times New Roman" w:eastAsia="Times New Roman" w:hAnsi="Times New Roman" w:cs="Times New Roman"/>
                <w:color w:val="000000"/>
                <w:lang w:eastAsia="lt-LT"/>
              </w:rPr>
              <w:t>.</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134ADF2B"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Fosforo (bendro)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3A602926"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0,39-0,41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161756F2" w14:textId="2036428A"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 xml:space="preserve">atitinka ISO 17034 reikalavimus arba lygiavertė, sertifikate pateikta neapibrėžtis </w:t>
            </w:r>
          </w:p>
        </w:tc>
        <w:tc>
          <w:tcPr>
            <w:tcW w:w="1823" w:type="dxa"/>
            <w:tcBorders>
              <w:top w:val="single" w:sz="4" w:space="0" w:color="auto"/>
              <w:left w:val="nil"/>
              <w:bottom w:val="single" w:sz="4" w:space="0" w:color="auto"/>
              <w:right w:val="single" w:sz="4" w:space="0" w:color="auto"/>
            </w:tcBorders>
            <w:shd w:val="clear" w:color="auto" w:fill="auto"/>
            <w:vAlign w:val="center"/>
          </w:tcPr>
          <w:p w14:paraId="186F47FA" w14:textId="696A7A5F"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0028EEEE" w14:textId="0CA8F6B9" w:rsidR="00852A4D" w:rsidRPr="000A45FD" w:rsidRDefault="000B53FF" w:rsidP="00852A4D">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3D62E146" w14:textId="77CEFCE1"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852A4D">
              <w:rPr>
                <w:rFonts w:ascii="Times New Roman" w:eastAsia="Times New Roman" w:hAnsi="Times New Roman" w:cs="Times New Roman"/>
                <w:color w:val="000000"/>
                <w:lang w:eastAsia="lt-LT"/>
              </w:rPr>
              <w:t>3</w:t>
            </w:r>
          </w:p>
        </w:tc>
      </w:tr>
      <w:tr w:rsidR="00852A4D" w:rsidRPr="000A45FD" w14:paraId="26898BE8" w14:textId="77777777" w:rsidTr="005F6B50">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AD33B" w14:textId="16C8F45C" w:rsidR="00852A4D" w:rsidRPr="000A45FD" w:rsidRDefault="00852A4D" w:rsidP="00852A4D">
            <w:pPr>
              <w:spacing w:after="0" w:line="240" w:lineRule="auto"/>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w:t>
            </w:r>
            <w:r w:rsidR="00DE666D">
              <w:rPr>
                <w:rFonts w:ascii="Times New Roman" w:eastAsia="Times New Roman" w:hAnsi="Times New Roman" w:cs="Times New Roman"/>
                <w:color w:val="000000"/>
                <w:lang w:eastAsia="lt-LT"/>
              </w:rPr>
              <w:t>2</w:t>
            </w:r>
            <w:r w:rsidRPr="000A45FD">
              <w:rPr>
                <w:rFonts w:ascii="Times New Roman" w:eastAsia="Times New Roman" w:hAnsi="Times New Roman" w:cs="Times New Roman"/>
                <w:color w:val="000000"/>
                <w:lang w:eastAsia="lt-LT"/>
              </w:rPr>
              <w:t>.</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7AB68A8C"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Fosforo (bendro)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47EE1079"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1000 mg/l ± 10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12FAD64A"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PM, pateikta neapibrėžtis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3BFB90AD" w14:textId="610C08EA"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3CEA14BD" w14:textId="31422BF4" w:rsidR="00852A4D" w:rsidRPr="000A45FD" w:rsidRDefault="000B53FF" w:rsidP="00852A4D">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7B2A72F8" w14:textId="5AC83361"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852A4D">
              <w:rPr>
                <w:rFonts w:ascii="Times New Roman" w:eastAsia="Times New Roman" w:hAnsi="Times New Roman" w:cs="Times New Roman"/>
                <w:color w:val="000000"/>
                <w:lang w:eastAsia="lt-LT"/>
              </w:rPr>
              <w:t>2</w:t>
            </w:r>
          </w:p>
        </w:tc>
      </w:tr>
      <w:tr w:rsidR="00852A4D" w:rsidRPr="000A45FD" w14:paraId="24884BCA" w14:textId="77777777" w:rsidTr="005F6B50">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907D8" w14:textId="2DEB4BAF" w:rsidR="00852A4D" w:rsidRPr="000A45FD" w:rsidRDefault="00852A4D" w:rsidP="00852A4D">
            <w:pPr>
              <w:spacing w:after="0" w:line="240" w:lineRule="auto"/>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w:t>
            </w:r>
            <w:r w:rsidR="00DE666D">
              <w:rPr>
                <w:rFonts w:ascii="Times New Roman" w:eastAsia="Times New Roman" w:hAnsi="Times New Roman" w:cs="Times New Roman"/>
                <w:color w:val="000000"/>
                <w:lang w:eastAsia="lt-LT"/>
              </w:rPr>
              <w:t>3</w:t>
            </w:r>
            <w:r w:rsidRPr="000A45FD">
              <w:rPr>
                <w:rFonts w:ascii="Times New Roman" w:eastAsia="Times New Roman" w:hAnsi="Times New Roman" w:cs="Times New Roman"/>
                <w:color w:val="000000"/>
                <w:lang w:eastAsia="lt-LT"/>
              </w:rPr>
              <w:t>.</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0C3EA4AA"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Fosforo (bendro)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5A3FD444"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2,0-4,0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5DBF0B9E"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 xml:space="preserve">PPM, atitinka ISO 17034 reikalavimus arba lygiavertė, sertifikate pateikta neapibrėžtis </w:t>
            </w:r>
          </w:p>
        </w:tc>
        <w:tc>
          <w:tcPr>
            <w:tcW w:w="1823" w:type="dxa"/>
            <w:tcBorders>
              <w:top w:val="single" w:sz="4" w:space="0" w:color="auto"/>
              <w:left w:val="nil"/>
              <w:bottom w:val="single" w:sz="4" w:space="0" w:color="auto"/>
              <w:right w:val="single" w:sz="4" w:space="0" w:color="auto"/>
            </w:tcBorders>
            <w:shd w:val="clear" w:color="auto" w:fill="auto"/>
            <w:vAlign w:val="center"/>
          </w:tcPr>
          <w:p w14:paraId="052DA137" w14:textId="295D2A73"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428E7546" w14:textId="6D030B0B" w:rsidR="00852A4D" w:rsidRPr="000A45FD" w:rsidRDefault="000B53FF" w:rsidP="00852A4D">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6E35E468" w14:textId="4D6802F4"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852A4D">
              <w:rPr>
                <w:rFonts w:ascii="Times New Roman" w:eastAsia="Times New Roman" w:hAnsi="Times New Roman" w:cs="Times New Roman"/>
                <w:color w:val="000000"/>
                <w:lang w:eastAsia="lt-LT"/>
              </w:rPr>
              <w:t>4</w:t>
            </w:r>
          </w:p>
        </w:tc>
      </w:tr>
      <w:tr w:rsidR="00852A4D" w:rsidRPr="000A45FD" w14:paraId="03A04B63" w14:textId="77777777" w:rsidTr="005F6B50">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04E57" w14:textId="7E689C3C" w:rsidR="00852A4D" w:rsidRPr="000A45FD" w:rsidRDefault="00852A4D" w:rsidP="00852A4D">
            <w:pPr>
              <w:spacing w:after="0" w:line="240" w:lineRule="auto"/>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w:t>
            </w:r>
            <w:r w:rsidR="00DE666D">
              <w:rPr>
                <w:rFonts w:ascii="Times New Roman" w:eastAsia="Times New Roman" w:hAnsi="Times New Roman" w:cs="Times New Roman"/>
                <w:color w:val="000000"/>
                <w:lang w:eastAsia="lt-LT"/>
              </w:rPr>
              <w:t>4</w:t>
            </w:r>
            <w:r w:rsidRPr="000A45FD">
              <w:rPr>
                <w:rFonts w:ascii="Times New Roman" w:eastAsia="Times New Roman" w:hAnsi="Times New Roman" w:cs="Times New Roman"/>
                <w:color w:val="000000"/>
                <w:lang w:eastAsia="lt-LT"/>
              </w:rPr>
              <w:t>.</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215A1DCC"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Fosfatų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1935EBCF"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1000 mg/l ± 10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44A42FBA"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 xml:space="preserve">PPM, atitinka ISO 17034 reikalavimus arba lygiavertė, sertifikate pateikta neapibrėžtis </w:t>
            </w:r>
          </w:p>
        </w:tc>
        <w:tc>
          <w:tcPr>
            <w:tcW w:w="1823" w:type="dxa"/>
            <w:tcBorders>
              <w:top w:val="single" w:sz="4" w:space="0" w:color="auto"/>
              <w:left w:val="nil"/>
              <w:bottom w:val="single" w:sz="4" w:space="0" w:color="auto"/>
              <w:right w:val="single" w:sz="4" w:space="0" w:color="auto"/>
            </w:tcBorders>
            <w:shd w:val="clear" w:color="auto" w:fill="auto"/>
            <w:vAlign w:val="center"/>
          </w:tcPr>
          <w:p w14:paraId="69C7D001" w14:textId="7F16D69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100ml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3183A39C" w14:textId="25E9BA28" w:rsidR="00852A4D" w:rsidRPr="000A45FD" w:rsidRDefault="000B53FF" w:rsidP="00852A4D">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22286B12" w14:textId="2A462801"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852A4D">
              <w:rPr>
                <w:rFonts w:ascii="Times New Roman" w:eastAsia="Times New Roman" w:hAnsi="Times New Roman" w:cs="Times New Roman"/>
                <w:color w:val="000000"/>
                <w:lang w:eastAsia="lt-LT"/>
              </w:rPr>
              <w:t>4</w:t>
            </w:r>
          </w:p>
        </w:tc>
      </w:tr>
      <w:tr w:rsidR="00852A4D" w:rsidRPr="000A45FD" w14:paraId="014DD8C2" w14:textId="77777777" w:rsidTr="005F6B50">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8D122" w14:textId="17375AB7" w:rsidR="00852A4D" w:rsidRPr="000A45FD" w:rsidRDefault="00852A4D" w:rsidP="00852A4D">
            <w:pPr>
              <w:spacing w:after="0" w:line="240" w:lineRule="auto"/>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w:t>
            </w:r>
            <w:r w:rsidR="00DE666D">
              <w:rPr>
                <w:rFonts w:ascii="Times New Roman" w:eastAsia="Times New Roman" w:hAnsi="Times New Roman" w:cs="Times New Roman"/>
                <w:color w:val="000000"/>
                <w:lang w:eastAsia="lt-LT"/>
              </w:rPr>
              <w:t>5</w:t>
            </w:r>
            <w:r w:rsidRPr="000A45FD">
              <w:rPr>
                <w:rFonts w:ascii="Times New Roman" w:eastAsia="Times New Roman" w:hAnsi="Times New Roman" w:cs="Times New Roman"/>
                <w:color w:val="000000"/>
                <w:lang w:eastAsia="lt-LT"/>
              </w:rPr>
              <w:t>.</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30FBD9B9"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Fosfatų standartinis tirpalas (PM)</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48DC55EA"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1000 mg/l PO4 ± 10 mg/l PO4</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47D8C554" w14:textId="2E5E2A92"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 xml:space="preserve">Grynumas </w:t>
            </w:r>
            <w:proofErr w:type="spellStart"/>
            <w:r w:rsidRPr="000A45FD">
              <w:rPr>
                <w:rFonts w:ascii="Times New Roman" w:eastAsia="Times New Roman" w:hAnsi="Times New Roman" w:cs="Times New Roman"/>
                <w:color w:val="000000"/>
                <w:lang w:eastAsia="lt-LT"/>
              </w:rPr>
              <w:t>CertiPUR</w:t>
            </w:r>
            <w:proofErr w:type="spellEnd"/>
            <w:r w:rsidRPr="000A45FD">
              <w:rPr>
                <w:rFonts w:ascii="Times New Roman" w:eastAsia="Times New Roman" w:hAnsi="Times New Roman" w:cs="Times New Roman"/>
                <w:color w:val="000000"/>
                <w:lang w:eastAsia="lt-LT"/>
              </w:rPr>
              <w:t>® arba lygiavertis standartas</w:t>
            </w:r>
            <w:r w:rsidR="00B47DFB">
              <w:rPr>
                <w:rFonts w:ascii="Times New Roman" w:eastAsia="Times New Roman" w:hAnsi="Times New Roman" w:cs="Times New Roman"/>
                <w:color w:val="000000"/>
                <w:lang w:eastAsia="lt-LT"/>
              </w:rPr>
              <w:t>,</w:t>
            </w:r>
            <w:r w:rsidRPr="000A45FD">
              <w:rPr>
                <w:rFonts w:ascii="Times New Roman" w:eastAsia="Times New Roman" w:hAnsi="Times New Roman" w:cs="Times New Roman"/>
                <w:color w:val="000000"/>
                <w:lang w:eastAsia="lt-LT"/>
              </w:rPr>
              <w:t xml:space="preserve"> SRM NIST KH2PO4 vandenyje 1000 mg/l PO4 koncentracijos tikslumas ne daugiau ± 10 mg/l PO4 arba tikslesnis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621700C1" w14:textId="1159829C"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500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2784D2C4" w14:textId="5500F9E2" w:rsidR="00852A4D" w:rsidRPr="000A45FD" w:rsidRDefault="000B53FF" w:rsidP="00852A4D">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2D967D33" w14:textId="60796E4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852A4D">
              <w:rPr>
                <w:rFonts w:ascii="Times New Roman" w:eastAsia="Times New Roman" w:hAnsi="Times New Roman" w:cs="Times New Roman"/>
                <w:color w:val="000000"/>
                <w:lang w:eastAsia="lt-LT"/>
              </w:rPr>
              <w:t>2</w:t>
            </w:r>
          </w:p>
        </w:tc>
      </w:tr>
      <w:tr w:rsidR="00852A4D" w:rsidRPr="000A45FD" w14:paraId="2ACD15CA" w14:textId="77777777" w:rsidTr="005F6B50">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14C0A" w14:textId="50739CB1" w:rsidR="00852A4D" w:rsidRPr="000A45FD" w:rsidRDefault="00852A4D" w:rsidP="00852A4D">
            <w:pPr>
              <w:spacing w:after="0" w:line="240" w:lineRule="auto"/>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w:t>
            </w:r>
            <w:r w:rsidR="008B5634">
              <w:rPr>
                <w:rFonts w:ascii="Times New Roman" w:eastAsia="Times New Roman" w:hAnsi="Times New Roman" w:cs="Times New Roman"/>
                <w:color w:val="000000"/>
                <w:lang w:eastAsia="lt-LT"/>
              </w:rPr>
              <w:t>6</w:t>
            </w:r>
            <w:r w:rsidRPr="000A45FD">
              <w:rPr>
                <w:rFonts w:ascii="Times New Roman" w:eastAsia="Times New Roman" w:hAnsi="Times New Roman" w:cs="Times New Roman"/>
                <w:color w:val="000000"/>
                <w:lang w:eastAsia="lt-LT"/>
              </w:rPr>
              <w:t>.</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554EF300"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Amonio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50CD2466"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0,35-0,45 mg/l NH4-N</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68FA33AB"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 xml:space="preserve">PPM, atitinka ISO 17034 reikalavimus arba lygiavertė, sertifikate pateikta neapibrėžtis </w:t>
            </w:r>
          </w:p>
        </w:tc>
        <w:tc>
          <w:tcPr>
            <w:tcW w:w="1823" w:type="dxa"/>
            <w:tcBorders>
              <w:top w:val="single" w:sz="4" w:space="0" w:color="auto"/>
              <w:left w:val="nil"/>
              <w:bottom w:val="single" w:sz="4" w:space="0" w:color="auto"/>
              <w:right w:val="single" w:sz="4" w:space="0" w:color="auto"/>
            </w:tcBorders>
            <w:shd w:val="clear" w:color="auto" w:fill="auto"/>
            <w:vAlign w:val="center"/>
          </w:tcPr>
          <w:p w14:paraId="619D266C" w14:textId="079FD45D"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64D7EE60" w14:textId="272E0840" w:rsidR="00852A4D" w:rsidRPr="000A45FD" w:rsidRDefault="000B53FF" w:rsidP="00852A4D">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4AE0BD5A" w14:textId="2D887150"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852A4D">
              <w:rPr>
                <w:rFonts w:ascii="Times New Roman" w:eastAsia="Times New Roman" w:hAnsi="Times New Roman" w:cs="Times New Roman"/>
                <w:color w:val="000000"/>
                <w:lang w:eastAsia="lt-LT"/>
              </w:rPr>
              <w:t>3</w:t>
            </w:r>
          </w:p>
        </w:tc>
      </w:tr>
      <w:tr w:rsidR="00852A4D" w:rsidRPr="000A45FD" w14:paraId="02006B49" w14:textId="77777777" w:rsidTr="005F6B50">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9B609" w14:textId="3A076D73" w:rsidR="00852A4D" w:rsidRPr="000A45FD" w:rsidRDefault="00852A4D" w:rsidP="00852A4D">
            <w:pPr>
              <w:spacing w:after="0" w:line="240" w:lineRule="auto"/>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w:t>
            </w:r>
            <w:r w:rsidR="008B5634">
              <w:rPr>
                <w:rFonts w:ascii="Times New Roman" w:eastAsia="Times New Roman" w:hAnsi="Times New Roman" w:cs="Times New Roman"/>
                <w:color w:val="000000"/>
                <w:lang w:eastAsia="lt-LT"/>
              </w:rPr>
              <w:t>7</w:t>
            </w:r>
            <w:r w:rsidRPr="000A45FD">
              <w:rPr>
                <w:rFonts w:ascii="Times New Roman" w:eastAsia="Times New Roman" w:hAnsi="Times New Roman" w:cs="Times New Roman"/>
                <w:color w:val="000000"/>
                <w:lang w:eastAsia="lt-LT"/>
              </w:rPr>
              <w:t>.</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0D592DF8"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Amonio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31454D80"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1,5-2,5 mg/l NH4-N</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4ABAE923"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 xml:space="preserve">PPM, atitinka ISO 17034 reikalavimus arba lygiavertė, sertifikate pateikta neapibrėžtis </w:t>
            </w:r>
          </w:p>
        </w:tc>
        <w:tc>
          <w:tcPr>
            <w:tcW w:w="1823" w:type="dxa"/>
            <w:tcBorders>
              <w:top w:val="single" w:sz="4" w:space="0" w:color="auto"/>
              <w:left w:val="nil"/>
              <w:bottom w:val="single" w:sz="4" w:space="0" w:color="auto"/>
              <w:right w:val="single" w:sz="4" w:space="0" w:color="auto"/>
            </w:tcBorders>
            <w:shd w:val="clear" w:color="auto" w:fill="auto"/>
            <w:vAlign w:val="center"/>
          </w:tcPr>
          <w:p w14:paraId="7F8EC20C" w14:textId="10E05C8A"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22B73A80" w14:textId="7B4398F8" w:rsidR="00852A4D" w:rsidRPr="000A45FD" w:rsidRDefault="000B53FF" w:rsidP="00852A4D">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6A4C08F4" w14:textId="666FC388"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852A4D">
              <w:rPr>
                <w:rFonts w:ascii="Times New Roman" w:eastAsia="Times New Roman" w:hAnsi="Times New Roman" w:cs="Times New Roman"/>
                <w:color w:val="000000"/>
                <w:lang w:eastAsia="lt-LT"/>
              </w:rPr>
              <w:t>3</w:t>
            </w:r>
          </w:p>
        </w:tc>
      </w:tr>
      <w:tr w:rsidR="00852A4D" w:rsidRPr="000A45FD" w14:paraId="5A58C723" w14:textId="77777777" w:rsidTr="005F6B50">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07F8C" w14:textId="481C507D" w:rsidR="00852A4D" w:rsidRPr="000A45FD" w:rsidRDefault="00852A4D" w:rsidP="00852A4D">
            <w:pPr>
              <w:spacing w:after="0" w:line="240" w:lineRule="auto"/>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w:t>
            </w:r>
            <w:r w:rsidR="008B5634">
              <w:rPr>
                <w:rFonts w:ascii="Times New Roman" w:eastAsia="Times New Roman" w:hAnsi="Times New Roman" w:cs="Times New Roman"/>
                <w:color w:val="000000"/>
                <w:lang w:eastAsia="lt-LT"/>
              </w:rPr>
              <w:t>8</w:t>
            </w:r>
            <w:r w:rsidRPr="000A45FD">
              <w:rPr>
                <w:rFonts w:ascii="Times New Roman" w:eastAsia="Times New Roman" w:hAnsi="Times New Roman" w:cs="Times New Roman"/>
                <w:color w:val="000000"/>
                <w:lang w:eastAsia="lt-LT"/>
              </w:rPr>
              <w:t>.</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2ACA0843"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Amonio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23ABBA20"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1000 mg/l ± 10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0E10118E"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 xml:space="preserve">PPM, atitinka ISO 17034 reikalavimus arba lygiavertė, sertifikate pateikta neapibrėžtis </w:t>
            </w:r>
          </w:p>
        </w:tc>
        <w:tc>
          <w:tcPr>
            <w:tcW w:w="1823" w:type="dxa"/>
            <w:tcBorders>
              <w:top w:val="single" w:sz="4" w:space="0" w:color="auto"/>
              <w:left w:val="nil"/>
              <w:bottom w:val="single" w:sz="4" w:space="0" w:color="auto"/>
              <w:right w:val="single" w:sz="4" w:space="0" w:color="auto"/>
            </w:tcBorders>
            <w:shd w:val="clear" w:color="auto" w:fill="auto"/>
            <w:vAlign w:val="center"/>
          </w:tcPr>
          <w:p w14:paraId="197E2358" w14:textId="74653854"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171EA7A2" w14:textId="03178F1F" w:rsidR="00852A4D" w:rsidRPr="000A45FD" w:rsidRDefault="000B53FF" w:rsidP="00852A4D">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0E11C254" w14:textId="68AD1E75"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852A4D">
              <w:rPr>
                <w:rFonts w:ascii="Times New Roman" w:eastAsia="Times New Roman" w:hAnsi="Times New Roman" w:cs="Times New Roman"/>
                <w:color w:val="000000"/>
                <w:lang w:eastAsia="lt-LT"/>
              </w:rPr>
              <w:t>6</w:t>
            </w:r>
          </w:p>
        </w:tc>
      </w:tr>
      <w:tr w:rsidR="00852A4D" w:rsidRPr="000A45FD" w14:paraId="7B5AC4C4" w14:textId="77777777" w:rsidTr="005F6B50">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C7384" w14:textId="3F144894" w:rsidR="00852A4D" w:rsidRPr="000A45FD" w:rsidRDefault="008B5634" w:rsidP="00852A4D">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19</w:t>
            </w:r>
            <w:r w:rsidR="00852A4D" w:rsidRPr="000A45FD">
              <w:rPr>
                <w:rFonts w:ascii="Times New Roman" w:eastAsia="Times New Roman" w:hAnsi="Times New Roman" w:cs="Times New Roman"/>
                <w:color w:val="000000"/>
                <w:lang w:eastAsia="lt-LT"/>
              </w:rPr>
              <w:t>.</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164854B7"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Amonio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6FE6A813"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1000 mg/l ± 10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7ECAD88F"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 xml:space="preserve">PPM, atitinka ISO 17034 reikalavimus arba lygiavertė, sertifikate pateikta neapibrėžtis </w:t>
            </w:r>
          </w:p>
        </w:tc>
        <w:tc>
          <w:tcPr>
            <w:tcW w:w="1823" w:type="dxa"/>
            <w:tcBorders>
              <w:top w:val="single" w:sz="4" w:space="0" w:color="auto"/>
              <w:left w:val="nil"/>
              <w:bottom w:val="single" w:sz="4" w:space="0" w:color="auto"/>
              <w:right w:val="single" w:sz="4" w:space="0" w:color="auto"/>
            </w:tcBorders>
            <w:shd w:val="clear" w:color="auto" w:fill="auto"/>
            <w:vAlign w:val="center"/>
          </w:tcPr>
          <w:p w14:paraId="46E2E94C" w14:textId="26AB2D75"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500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0A1CF27D" w14:textId="04B57911" w:rsidR="00852A4D" w:rsidRPr="000A45FD" w:rsidRDefault="000B53FF" w:rsidP="00852A4D">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138F4BC7" w14:textId="5476577A"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852A4D">
              <w:rPr>
                <w:rFonts w:ascii="Times New Roman" w:eastAsia="Times New Roman" w:hAnsi="Times New Roman" w:cs="Times New Roman"/>
                <w:color w:val="000000"/>
                <w:lang w:eastAsia="lt-LT"/>
              </w:rPr>
              <w:t>2</w:t>
            </w:r>
          </w:p>
        </w:tc>
      </w:tr>
      <w:tr w:rsidR="00852A4D" w:rsidRPr="000A45FD" w14:paraId="51CD53A1" w14:textId="77777777" w:rsidTr="005F6B50">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B8B3D" w14:textId="5FD437CF" w:rsidR="00852A4D" w:rsidRPr="000A45FD" w:rsidRDefault="00852A4D" w:rsidP="00852A4D">
            <w:pPr>
              <w:spacing w:after="0" w:line="240" w:lineRule="auto"/>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2</w:t>
            </w:r>
            <w:r w:rsidR="008B5634">
              <w:rPr>
                <w:rFonts w:ascii="Times New Roman" w:eastAsia="Times New Roman" w:hAnsi="Times New Roman" w:cs="Times New Roman"/>
                <w:color w:val="000000"/>
                <w:lang w:eastAsia="lt-LT"/>
              </w:rPr>
              <w:t>0</w:t>
            </w:r>
            <w:r w:rsidRPr="000A45FD">
              <w:rPr>
                <w:rFonts w:ascii="Times New Roman" w:eastAsia="Times New Roman" w:hAnsi="Times New Roman" w:cs="Times New Roman"/>
                <w:color w:val="000000"/>
                <w:lang w:eastAsia="lt-LT"/>
              </w:rPr>
              <w:t>.</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5B597CB3"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Nitritų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1311BB31"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1000 mg/l±10 mg/l NO2</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2A470A50"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 xml:space="preserve">PPM, atitinka ISO 17034 reikalavimus arba lygiavertė, sertifikate pateikta neapibrėžtis </w:t>
            </w:r>
          </w:p>
        </w:tc>
        <w:tc>
          <w:tcPr>
            <w:tcW w:w="1823" w:type="dxa"/>
            <w:tcBorders>
              <w:top w:val="single" w:sz="4" w:space="0" w:color="auto"/>
              <w:left w:val="nil"/>
              <w:bottom w:val="single" w:sz="4" w:space="0" w:color="auto"/>
              <w:right w:val="single" w:sz="4" w:space="0" w:color="auto"/>
            </w:tcBorders>
            <w:shd w:val="clear" w:color="auto" w:fill="auto"/>
            <w:vAlign w:val="center"/>
          </w:tcPr>
          <w:p w14:paraId="02636BCB" w14:textId="425B49AC"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3B2AFE39" w14:textId="4326332F"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Vnt.</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7B67A261" w14:textId="5B06CF84"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852A4D">
              <w:rPr>
                <w:rFonts w:ascii="Times New Roman" w:eastAsia="Times New Roman" w:hAnsi="Times New Roman" w:cs="Times New Roman"/>
                <w:color w:val="000000"/>
                <w:lang w:eastAsia="lt-LT"/>
              </w:rPr>
              <w:t>1</w:t>
            </w:r>
          </w:p>
        </w:tc>
      </w:tr>
      <w:tr w:rsidR="00852A4D" w:rsidRPr="000A45FD" w14:paraId="58D53F26" w14:textId="77777777" w:rsidTr="005F6B50">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E3303" w14:textId="73D91AB2" w:rsidR="00852A4D" w:rsidRPr="000A45FD" w:rsidRDefault="00852A4D" w:rsidP="00852A4D">
            <w:pPr>
              <w:spacing w:after="0" w:line="240" w:lineRule="auto"/>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2</w:t>
            </w:r>
            <w:r w:rsidR="008B5634">
              <w:rPr>
                <w:rFonts w:ascii="Times New Roman" w:eastAsia="Times New Roman" w:hAnsi="Times New Roman" w:cs="Times New Roman"/>
                <w:color w:val="000000"/>
                <w:lang w:eastAsia="lt-LT"/>
              </w:rPr>
              <w:t>1</w:t>
            </w:r>
            <w:r w:rsidRPr="000A45FD">
              <w:rPr>
                <w:rFonts w:ascii="Times New Roman" w:eastAsia="Times New Roman" w:hAnsi="Times New Roman" w:cs="Times New Roman"/>
                <w:color w:val="000000"/>
                <w:lang w:eastAsia="lt-LT"/>
              </w:rPr>
              <w:t>.</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34C7C6AB"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Nitritų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6F1D5A05"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1000 mg/l ± 10 mg/l NO2</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54137218"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 xml:space="preserve">PPM, atitinka ISO 17034 reikalavimus arba lygiavertė, sertifikate pateikta neapibrėžtis </w:t>
            </w:r>
          </w:p>
        </w:tc>
        <w:tc>
          <w:tcPr>
            <w:tcW w:w="1823" w:type="dxa"/>
            <w:tcBorders>
              <w:top w:val="single" w:sz="4" w:space="0" w:color="auto"/>
              <w:left w:val="nil"/>
              <w:bottom w:val="single" w:sz="4" w:space="0" w:color="auto"/>
              <w:right w:val="single" w:sz="4" w:space="0" w:color="auto"/>
            </w:tcBorders>
            <w:shd w:val="clear" w:color="auto" w:fill="auto"/>
            <w:vAlign w:val="center"/>
          </w:tcPr>
          <w:p w14:paraId="090CDB5D" w14:textId="2B867AE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500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4D482DB1" w14:textId="24C13487" w:rsidR="00852A4D" w:rsidRPr="000A45FD" w:rsidRDefault="000B53FF" w:rsidP="00852A4D">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650DADE6" w14:textId="2F53DFE2"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852A4D">
              <w:rPr>
                <w:rFonts w:ascii="Times New Roman" w:eastAsia="Times New Roman" w:hAnsi="Times New Roman" w:cs="Times New Roman"/>
                <w:color w:val="000000"/>
                <w:lang w:eastAsia="lt-LT"/>
              </w:rPr>
              <w:t>4</w:t>
            </w:r>
          </w:p>
        </w:tc>
      </w:tr>
      <w:tr w:rsidR="00852A4D" w:rsidRPr="000A45FD" w14:paraId="7C870BAE" w14:textId="77777777" w:rsidTr="005F6B50">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4728B" w14:textId="7B82AD89" w:rsidR="00852A4D" w:rsidRPr="000A45FD" w:rsidRDefault="00852A4D" w:rsidP="00852A4D">
            <w:pPr>
              <w:spacing w:after="0" w:line="240" w:lineRule="auto"/>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2</w:t>
            </w:r>
            <w:r w:rsidR="008B5634">
              <w:rPr>
                <w:rFonts w:ascii="Times New Roman" w:eastAsia="Times New Roman" w:hAnsi="Times New Roman" w:cs="Times New Roman"/>
                <w:color w:val="000000"/>
                <w:lang w:eastAsia="lt-LT"/>
              </w:rPr>
              <w:t>2</w:t>
            </w:r>
            <w:r w:rsidRPr="000A45FD">
              <w:rPr>
                <w:rFonts w:ascii="Times New Roman" w:eastAsia="Times New Roman" w:hAnsi="Times New Roman" w:cs="Times New Roman"/>
                <w:color w:val="000000"/>
                <w:lang w:eastAsia="lt-LT"/>
              </w:rPr>
              <w:t>.</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620AFAE3"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Nitratų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5A47BFBD"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0,1-0,5 mg/l N</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0D93975F"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 xml:space="preserve">PPM, atitinka ISO 17034 reikalavimus arba lygiavertė, sertifikate pateikta neapibrėžtis </w:t>
            </w:r>
          </w:p>
        </w:tc>
        <w:tc>
          <w:tcPr>
            <w:tcW w:w="1823" w:type="dxa"/>
            <w:tcBorders>
              <w:top w:val="single" w:sz="4" w:space="0" w:color="auto"/>
              <w:left w:val="nil"/>
              <w:bottom w:val="single" w:sz="4" w:space="0" w:color="auto"/>
              <w:right w:val="single" w:sz="4" w:space="0" w:color="auto"/>
            </w:tcBorders>
            <w:shd w:val="clear" w:color="auto" w:fill="auto"/>
            <w:vAlign w:val="center"/>
          </w:tcPr>
          <w:p w14:paraId="7222C597" w14:textId="7CA3C3BB"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3B0326E5" w14:textId="24F124F2" w:rsidR="00852A4D" w:rsidRPr="000A45FD" w:rsidRDefault="000B53FF" w:rsidP="00852A4D">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02F7EE8B" w14:textId="3FC0AE4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852A4D">
              <w:rPr>
                <w:rFonts w:ascii="Times New Roman" w:eastAsia="Times New Roman" w:hAnsi="Times New Roman" w:cs="Times New Roman"/>
                <w:color w:val="000000"/>
                <w:lang w:eastAsia="lt-LT"/>
              </w:rPr>
              <w:t>3</w:t>
            </w:r>
          </w:p>
        </w:tc>
      </w:tr>
      <w:tr w:rsidR="00852A4D" w:rsidRPr="000A45FD" w14:paraId="2957F92F" w14:textId="77777777" w:rsidTr="005F6B50">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81376" w14:textId="76B182B8" w:rsidR="00852A4D" w:rsidRPr="000A45FD" w:rsidRDefault="00852A4D" w:rsidP="00852A4D">
            <w:pPr>
              <w:spacing w:after="0" w:line="240" w:lineRule="auto"/>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2</w:t>
            </w:r>
            <w:r w:rsidR="008B5634">
              <w:rPr>
                <w:rFonts w:ascii="Times New Roman" w:eastAsia="Times New Roman" w:hAnsi="Times New Roman" w:cs="Times New Roman"/>
                <w:color w:val="000000"/>
                <w:lang w:eastAsia="lt-LT"/>
              </w:rPr>
              <w:t>3</w:t>
            </w:r>
            <w:r w:rsidRPr="000A45FD">
              <w:rPr>
                <w:rFonts w:ascii="Times New Roman" w:eastAsia="Times New Roman" w:hAnsi="Times New Roman" w:cs="Times New Roman"/>
                <w:color w:val="000000"/>
                <w:lang w:eastAsia="lt-LT"/>
              </w:rPr>
              <w:t>.</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736F935F"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Nitratų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1A7586DF"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1,5 mg/l N - 5 mg/l N</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29C3C718"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 xml:space="preserve">PPM, atitinka ISO 17034 reikalavimus arba lygiavertė, sertifikate pateikta neapibrėžtis </w:t>
            </w:r>
          </w:p>
        </w:tc>
        <w:tc>
          <w:tcPr>
            <w:tcW w:w="1823" w:type="dxa"/>
            <w:tcBorders>
              <w:top w:val="single" w:sz="4" w:space="0" w:color="auto"/>
              <w:left w:val="nil"/>
              <w:bottom w:val="single" w:sz="4" w:space="0" w:color="auto"/>
              <w:right w:val="single" w:sz="4" w:space="0" w:color="auto"/>
            </w:tcBorders>
            <w:shd w:val="clear" w:color="auto" w:fill="auto"/>
            <w:vAlign w:val="center"/>
          </w:tcPr>
          <w:p w14:paraId="56B9B264" w14:textId="5879DA41"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100</w:t>
            </w:r>
            <w:r w:rsidR="00254DA8">
              <w:rPr>
                <w:rFonts w:ascii="Times New Roman" w:eastAsia="Times New Roman" w:hAnsi="Times New Roman" w:cs="Times New Roman"/>
                <w:color w:val="000000"/>
                <w:lang w:eastAsia="lt-LT"/>
              </w:rPr>
              <w:t xml:space="preserve"> </w:t>
            </w:r>
            <w:r w:rsidRPr="000A45FD">
              <w:rPr>
                <w:rFonts w:ascii="Times New Roman" w:eastAsia="Times New Roman" w:hAnsi="Times New Roman" w:cs="Times New Roman"/>
                <w:color w:val="000000"/>
                <w:lang w:eastAsia="lt-LT"/>
              </w:rPr>
              <w:t>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2CFD9BE4" w14:textId="2A10781B" w:rsidR="00852A4D" w:rsidRPr="000A45FD" w:rsidRDefault="000B53FF" w:rsidP="00852A4D">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18525372" w14:textId="5DEAB714"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852A4D">
              <w:rPr>
                <w:rFonts w:ascii="Times New Roman" w:eastAsia="Times New Roman" w:hAnsi="Times New Roman" w:cs="Times New Roman"/>
                <w:color w:val="000000"/>
                <w:lang w:eastAsia="lt-LT"/>
              </w:rPr>
              <w:t>4</w:t>
            </w:r>
          </w:p>
        </w:tc>
      </w:tr>
      <w:tr w:rsidR="00852A4D" w:rsidRPr="000A45FD" w14:paraId="700451BE" w14:textId="77777777" w:rsidTr="005F6B50">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F3F77" w14:textId="38A9D1B2" w:rsidR="00852A4D" w:rsidRPr="000A45FD" w:rsidRDefault="00852A4D" w:rsidP="00852A4D">
            <w:pPr>
              <w:spacing w:after="0" w:line="240" w:lineRule="auto"/>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2</w:t>
            </w:r>
            <w:r w:rsidR="008B5634">
              <w:rPr>
                <w:rFonts w:ascii="Times New Roman" w:eastAsia="Times New Roman" w:hAnsi="Times New Roman" w:cs="Times New Roman"/>
                <w:color w:val="000000"/>
                <w:lang w:eastAsia="lt-LT"/>
              </w:rPr>
              <w:t>4</w:t>
            </w:r>
            <w:r w:rsidRPr="000A45FD">
              <w:rPr>
                <w:rFonts w:ascii="Times New Roman" w:eastAsia="Times New Roman" w:hAnsi="Times New Roman" w:cs="Times New Roman"/>
                <w:color w:val="000000"/>
                <w:lang w:eastAsia="lt-LT"/>
              </w:rPr>
              <w:t>.</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11328556"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Nitratų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5A31E432"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1000 mg/l ± 10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470C3598"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 xml:space="preserve">PPM, atitinka ISO 17034 reikalavimus arba lygiavertė, sertifikate pateikta neapibrėžtis </w:t>
            </w:r>
          </w:p>
        </w:tc>
        <w:tc>
          <w:tcPr>
            <w:tcW w:w="1823" w:type="dxa"/>
            <w:tcBorders>
              <w:top w:val="single" w:sz="4" w:space="0" w:color="auto"/>
              <w:left w:val="nil"/>
              <w:bottom w:val="single" w:sz="4" w:space="0" w:color="auto"/>
              <w:right w:val="single" w:sz="4" w:space="0" w:color="auto"/>
            </w:tcBorders>
            <w:shd w:val="clear" w:color="auto" w:fill="auto"/>
            <w:vAlign w:val="center"/>
          </w:tcPr>
          <w:p w14:paraId="3A70E37B" w14:textId="5469D0FD"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17D3C8AB" w14:textId="2A1AB77D" w:rsidR="00852A4D" w:rsidRPr="000A45FD" w:rsidRDefault="000B53FF" w:rsidP="00852A4D">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32C5F993" w14:textId="107E5994"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852A4D">
              <w:rPr>
                <w:rFonts w:ascii="Times New Roman" w:eastAsia="Times New Roman" w:hAnsi="Times New Roman" w:cs="Times New Roman"/>
                <w:color w:val="000000"/>
                <w:lang w:eastAsia="lt-LT"/>
              </w:rPr>
              <w:t>2</w:t>
            </w:r>
          </w:p>
        </w:tc>
      </w:tr>
      <w:tr w:rsidR="00852A4D" w:rsidRPr="000A45FD" w14:paraId="0FE138C4" w14:textId="77777777" w:rsidTr="005F6B50">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0E1F4" w14:textId="1E67370D" w:rsidR="00852A4D" w:rsidRPr="000A45FD" w:rsidRDefault="00852A4D" w:rsidP="00852A4D">
            <w:pPr>
              <w:spacing w:after="0" w:line="240" w:lineRule="auto"/>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2</w:t>
            </w:r>
            <w:r w:rsidR="008B5634">
              <w:rPr>
                <w:rFonts w:ascii="Times New Roman" w:eastAsia="Times New Roman" w:hAnsi="Times New Roman" w:cs="Times New Roman"/>
                <w:color w:val="000000"/>
                <w:lang w:eastAsia="lt-LT"/>
              </w:rPr>
              <w:t>5</w:t>
            </w:r>
            <w:r w:rsidRPr="000A45FD">
              <w:rPr>
                <w:rFonts w:ascii="Times New Roman" w:eastAsia="Times New Roman" w:hAnsi="Times New Roman" w:cs="Times New Roman"/>
                <w:color w:val="000000"/>
                <w:lang w:eastAsia="lt-LT"/>
              </w:rPr>
              <w:t>.</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32A93844"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Nitratų standartinis tirpalas (PM)</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20E04E77"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1000 mg/l NO3 ± 5 mg/l NO3</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582EE2D3" w14:textId="570626A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 xml:space="preserve">Grynumas </w:t>
            </w:r>
            <w:proofErr w:type="spellStart"/>
            <w:r w:rsidRPr="000A45FD">
              <w:rPr>
                <w:rFonts w:ascii="Times New Roman" w:eastAsia="Times New Roman" w:hAnsi="Times New Roman" w:cs="Times New Roman"/>
                <w:color w:val="000000"/>
                <w:lang w:eastAsia="lt-LT"/>
              </w:rPr>
              <w:t>CertiPUR</w:t>
            </w:r>
            <w:proofErr w:type="spellEnd"/>
            <w:r w:rsidRPr="000A45FD">
              <w:rPr>
                <w:rFonts w:ascii="Times New Roman" w:eastAsia="Times New Roman" w:hAnsi="Times New Roman" w:cs="Times New Roman"/>
                <w:color w:val="000000"/>
                <w:lang w:eastAsia="lt-LT"/>
              </w:rPr>
              <w:t>® arba lygiavertis standartas</w:t>
            </w:r>
            <w:r w:rsidR="00CD0CB9">
              <w:rPr>
                <w:rFonts w:ascii="Times New Roman" w:eastAsia="Times New Roman" w:hAnsi="Times New Roman" w:cs="Times New Roman"/>
                <w:color w:val="000000"/>
                <w:lang w:eastAsia="lt-LT"/>
              </w:rPr>
              <w:t>,</w:t>
            </w:r>
            <w:r w:rsidRPr="000A45FD">
              <w:rPr>
                <w:rFonts w:ascii="Times New Roman" w:eastAsia="Times New Roman" w:hAnsi="Times New Roman" w:cs="Times New Roman"/>
                <w:color w:val="000000"/>
                <w:lang w:eastAsia="lt-LT"/>
              </w:rPr>
              <w:t xml:space="preserve"> SRM NIST NaNO3 vandenyje 1000 mg/l NO</w:t>
            </w:r>
            <w:r w:rsidRPr="00C23D58">
              <w:rPr>
                <w:rFonts w:ascii="Times New Roman" w:eastAsia="Times New Roman" w:hAnsi="Times New Roman" w:cs="Times New Roman"/>
                <w:color w:val="000000"/>
                <w:lang w:eastAsia="lt-LT"/>
              </w:rPr>
              <w:t>3</w:t>
            </w:r>
            <w:r w:rsidRPr="000A45FD">
              <w:rPr>
                <w:rFonts w:ascii="Times New Roman" w:eastAsia="Times New Roman" w:hAnsi="Times New Roman" w:cs="Times New Roman"/>
                <w:color w:val="000000"/>
                <w:lang w:eastAsia="lt-LT"/>
              </w:rPr>
              <w:t xml:space="preserve"> koncentracijos tikslumas ne daugiau ± 5 mg/l NO</w:t>
            </w:r>
            <w:r w:rsidRPr="00C23D58">
              <w:rPr>
                <w:rFonts w:ascii="Times New Roman" w:eastAsia="Times New Roman" w:hAnsi="Times New Roman" w:cs="Times New Roman"/>
                <w:color w:val="000000"/>
                <w:lang w:eastAsia="lt-LT"/>
              </w:rPr>
              <w:t>3</w:t>
            </w:r>
            <w:r w:rsidRPr="000A45FD">
              <w:rPr>
                <w:rFonts w:ascii="Times New Roman" w:eastAsia="Times New Roman" w:hAnsi="Times New Roman" w:cs="Times New Roman"/>
                <w:color w:val="000000"/>
                <w:lang w:eastAsia="lt-LT"/>
              </w:rPr>
              <w:t xml:space="preserve"> arba tikslesnis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19C0B051" w14:textId="1B8F9A28"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500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1038C9FA" w14:textId="7183D550" w:rsidR="00852A4D" w:rsidRPr="000A45FD" w:rsidRDefault="000B53FF" w:rsidP="00852A4D">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6DA93849" w14:textId="5A3F380A"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852A4D">
              <w:rPr>
                <w:rFonts w:ascii="Times New Roman" w:eastAsia="Times New Roman" w:hAnsi="Times New Roman" w:cs="Times New Roman"/>
                <w:color w:val="000000"/>
                <w:lang w:eastAsia="lt-LT"/>
              </w:rPr>
              <w:t>5</w:t>
            </w:r>
          </w:p>
        </w:tc>
      </w:tr>
      <w:tr w:rsidR="00852A4D" w:rsidRPr="000A45FD" w14:paraId="003ABFAF" w14:textId="77777777" w:rsidTr="005F6B50">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B6E93" w14:textId="3A64B408" w:rsidR="00852A4D" w:rsidRPr="000A45FD" w:rsidRDefault="00852A4D" w:rsidP="00852A4D">
            <w:pPr>
              <w:spacing w:after="0" w:line="240" w:lineRule="auto"/>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2</w:t>
            </w:r>
            <w:r w:rsidR="008B5634">
              <w:rPr>
                <w:rFonts w:ascii="Times New Roman" w:eastAsia="Times New Roman" w:hAnsi="Times New Roman" w:cs="Times New Roman"/>
                <w:color w:val="000000"/>
                <w:lang w:eastAsia="lt-LT"/>
              </w:rPr>
              <w:t>6</w:t>
            </w:r>
            <w:r w:rsidRPr="000A45FD">
              <w:rPr>
                <w:rFonts w:ascii="Times New Roman" w:eastAsia="Times New Roman" w:hAnsi="Times New Roman" w:cs="Times New Roman"/>
                <w:color w:val="000000"/>
                <w:lang w:eastAsia="lt-LT"/>
              </w:rPr>
              <w:t>.</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3EDDE029"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Nitrato IC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60ED47CE" w14:textId="7293074A"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100</w:t>
            </w:r>
            <w:r w:rsidR="00654686">
              <w:rPr>
                <w:rFonts w:ascii="Times New Roman" w:eastAsia="Times New Roman" w:hAnsi="Times New Roman" w:cs="Times New Roman"/>
                <w:color w:val="000000"/>
                <w:lang w:eastAsia="lt-LT"/>
              </w:rPr>
              <w:t xml:space="preserve">0 </w:t>
            </w:r>
            <w:r w:rsidRPr="000A45FD">
              <w:rPr>
                <w:rFonts w:ascii="Times New Roman" w:eastAsia="Times New Roman" w:hAnsi="Times New Roman" w:cs="Times New Roman"/>
                <w:color w:val="000000"/>
                <w:lang w:eastAsia="lt-LT"/>
              </w:rPr>
              <w:t xml:space="preserve">± </w:t>
            </w:r>
            <w:r w:rsidR="00654686">
              <w:rPr>
                <w:rFonts w:ascii="Times New Roman" w:eastAsia="Times New Roman" w:hAnsi="Times New Roman" w:cs="Times New Roman"/>
                <w:color w:val="000000"/>
                <w:lang w:eastAsia="lt-LT"/>
              </w:rPr>
              <w:t xml:space="preserve">5 </w:t>
            </w:r>
            <w:r w:rsidRPr="000A45FD">
              <w:rPr>
                <w:rFonts w:ascii="Times New Roman" w:eastAsia="Times New Roman" w:hAnsi="Times New Roman" w:cs="Times New Roman"/>
                <w:color w:val="000000"/>
                <w:lang w:eastAsia="lt-LT"/>
              </w:rPr>
              <w:t>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09E88B8C" w14:textId="7777777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PPM, pateikta neapibrėžtis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393E27F1" w14:textId="484514E9"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0A45FD">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208F173A" w14:textId="095F3E50" w:rsidR="00852A4D" w:rsidRPr="000A45FD" w:rsidRDefault="000B53FF" w:rsidP="00852A4D">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2C7ADB45" w14:textId="4655B717" w:rsidR="00852A4D" w:rsidRPr="000A45FD" w:rsidRDefault="00852A4D" w:rsidP="00852A4D">
            <w:pPr>
              <w:spacing w:after="0" w:line="240" w:lineRule="auto"/>
              <w:jc w:val="center"/>
              <w:rPr>
                <w:rFonts w:ascii="Times New Roman" w:eastAsia="Times New Roman" w:hAnsi="Times New Roman" w:cs="Times New Roman"/>
                <w:color w:val="000000"/>
                <w:lang w:eastAsia="lt-LT"/>
              </w:rPr>
            </w:pPr>
            <w:r w:rsidRPr="00852A4D">
              <w:rPr>
                <w:rFonts w:ascii="Times New Roman" w:eastAsia="Times New Roman" w:hAnsi="Times New Roman" w:cs="Times New Roman"/>
                <w:color w:val="000000"/>
                <w:lang w:eastAsia="lt-LT"/>
              </w:rPr>
              <w:t>2</w:t>
            </w:r>
          </w:p>
        </w:tc>
      </w:tr>
    </w:tbl>
    <w:p w14:paraId="317C55AA" w14:textId="77777777" w:rsidR="008E105C" w:rsidRDefault="008E105C" w:rsidP="00486541"/>
    <w:p w14:paraId="58D417F4" w14:textId="666B2740" w:rsidR="00BF0964" w:rsidRPr="006B15A5" w:rsidRDefault="00C64EB3" w:rsidP="00BF0964">
      <w:pPr>
        <w:spacing w:after="0" w:line="240" w:lineRule="auto"/>
        <w:jc w:val="center"/>
        <w:rPr>
          <w:rFonts w:ascii="Times New Roman" w:hAnsi="Times New Roman"/>
          <w:b/>
          <w:caps/>
          <w:sz w:val="24"/>
          <w:szCs w:val="24"/>
        </w:rPr>
      </w:pPr>
      <w:r>
        <w:rPr>
          <w:rFonts w:ascii="Times New Roman" w:eastAsia="Times New Roman" w:hAnsi="Times New Roman"/>
          <w:b/>
          <w:sz w:val="24"/>
          <w:szCs w:val="24"/>
        </w:rPr>
        <w:t>PALIUDYTŲJŲ PAMATINIŲ MEDŽIAGŲ IR STANDARTINIŲ TIRPALŲ</w:t>
      </w:r>
      <w:r w:rsidR="00BF0964" w:rsidRPr="006B15A5">
        <w:rPr>
          <w:rFonts w:ascii="Times New Roman" w:eastAsia="Times New Roman" w:hAnsi="Times New Roman"/>
          <w:b/>
          <w:sz w:val="24"/>
          <w:szCs w:val="24"/>
        </w:rPr>
        <w:t xml:space="preserve"> </w:t>
      </w:r>
      <w:r w:rsidR="00BF0964" w:rsidRPr="006B15A5">
        <w:rPr>
          <w:rFonts w:ascii="Times New Roman" w:hAnsi="Times New Roman"/>
          <w:b/>
          <w:sz w:val="24"/>
          <w:szCs w:val="24"/>
        </w:rPr>
        <w:t xml:space="preserve">PIRKIMO </w:t>
      </w:r>
      <w:r w:rsidR="00BF0964" w:rsidRPr="006B15A5">
        <w:rPr>
          <w:rFonts w:ascii="Times New Roman" w:hAnsi="Times New Roman"/>
          <w:b/>
          <w:caps/>
          <w:sz w:val="24"/>
          <w:szCs w:val="24"/>
        </w:rPr>
        <w:t>techninė specifikacija</w:t>
      </w:r>
    </w:p>
    <w:p w14:paraId="5BA7C434" w14:textId="63BF4F97" w:rsidR="00BF0964" w:rsidRPr="006B15A5" w:rsidRDefault="00BF0964" w:rsidP="00BF0964">
      <w:pPr>
        <w:spacing w:after="0" w:line="240" w:lineRule="auto"/>
        <w:jc w:val="center"/>
        <w:rPr>
          <w:rFonts w:ascii="Times New Roman" w:eastAsia="Times New Roman" w:hAnsi="Times New Roman"/>
          <w:b/>
          <w:sz w:val="24"/>
          <w:szCs w:val="24"/>
        </w:rPr>
      </w:pPr>
      <w:r>
        <w:rPr>
          <w:rFonts w:ascii="Times New Roman" w:hAnsi="Times New Roman"/>
          <w:b/>
          <w:caps/>
          <w:sz w:val="24"/>
          <w:szCs w:val="24"/>
        </w:rPr>
        <w:t>4</w:t>
      </w:r>
      <w:r w:rsidRPr="006B15A5">
        <w:rPr>
          <w:rFonts w:ascii="Times New Roman" w:hAnsi="Times New Roman"/>
          <w:b/>
          <w:caps/>
          <w:sz w:val="24"/>
          <w:szCs w:val="24"/>
        </w:rPr>
        <w:t xml:space="preserve"> PIRKIMO DALIS</w:t>
      </w:r>
    </w:p>
    <w:p w14:paraId="4E1EF38E" w14:textId="77777777" w:rsidR="00BF0964" w:rsidRPr="006B15A5" w:rsidRDefault="00BF0964" w:rsidP="00BF0964">
      <w:pPr>
        <w:spacing w:after="0" w:line="240" w:lineRule="auto"/>
        <w:rPr>
          <w:rFonts w:ascii="Times New Roman" w:hAnsi="Times New Roman"/>
          <w:b/>
          <w:sz w:val="24"/>
          <w:szCs w:val="24"/>
        </w:rPr>
      </w:pPr>
    </w:p>
    <w:p w14:paraId="1472614F" w14:textId="77777777" w:rsidR="00BF0964" w:rsidRPr="006B15A5" w:rsidRDefault="00BF0964" w:rsidP="00BF0964">
      <w:pPr>
        <w:spacing w:after="0" w:line="240" w:lineRule="auto"/>
        <w:jc w:val="both"/>
        <w:rPr>
          <w:rFonts w:ascii="Times New Roman" w:eastAsia="Times New Roman" w:hAnsi="Times New Roman"/>
          <w:sz w:val="24"/>
          <w:szCs w:val="24"/>
          <w:lang w:eastAsia="ar-SA"/>
        </w:rPr>
      </w:pPr>
      <w:r w:rsidRPr="006B15A5">
        <w:rPr>
          <w:rFonts w:ascii="Times New Roman" w:eastAsia="Times New Roman" w:hAnsi="Times New Roman"/>
          <w:b/>
          <w:sz w:val="24"/>
          <w:szCs w:val="24"/>
          <w:lang w:eastAsia="ar-SA"/>
        </w:rPr>
        <w:t>Pirkimo objektas</w:t>
      </w:r>
      <w:r w:rsidRPr="006B15A5">
        <w:rPr>
          <w:rFonts w:ascii="Times New Roman" w:eastAsia="Times New Roman" w:hAnsi="Times New Roman"/>
          <w:sz w:val="24"/>
          <w:szCs w:val="24"/>
          <w:lang w:eastAsia="ar-SA"/>
        </w:rPr>
        <w:t xml:space="preserve"> – </w:t>
      </w:r>
      <w:r>
        <w:rPr>
          <w:rFonts w:ascii="Times New Roman" w:eastAsia="Times New Roman" w:hAnsi="Times New Roman"/>
          <w:sz w:val="24"/>
          <w:szCs w:val="24"/>
          <w:lang w:eastAsia="ar-SA"/>
        </w:rPr>
        <w:t xml:space="preserve"> pamatinės paliudytosios medžiagos, standartiniai tirpalai</w:t>
      </w:r>
      <w:r w:rsidRPr="006B15A5">
        <w:rPr>
          <w:rFonts w:ascii="Times New Roman" w:eastAsia="Times New Roman" w:hAnsi="Times New Roman"/>
          <w:sz w:val="24"/>
          <w:szCs w:val="24"/>
          <w:lang w:eastAsia="ar-SA"/>
        </w:rPr>
        <w:t xml:space="preserve"> </w:t>
      </w:r>
      <w:r w:rsidRPr="006B15A5">
        <w:rPr>
          <w:rFonts w:ascii="Times New Roman" w:hAnsi="Times New Roman"/>
          <w:sz w:val="24"/>
          <w:szCs w:val="24"/>
          <w:lang w:eastAsia="ar-SA"/>
        </w:rPr>
        <w:t>(toliau – Prekės)</w:t>
      </w:r>
      <w:r w:rsidRPr="006B15A5">
        <w:rPr>
          <w:rFonts w:ascii="Times New Roman" w:eastAsia="Times New Roman" w:hAnsi="Times New Roman"/>
          <w:sz w:val="24"/>
          <w:szCs w:val="24"/>
          <w:lang w:eastAsia="ar-SA"/>
        </w:rPr>
        <w:t>.</w:t>
      </w:r>
    </w:p>
    <w:p w14:paraId="030BDB8F" w14:textId="77777777" w:rsidR="00BF0964" w:rsidRPr="006B15A5" w:rsidRDefault="00BF0964" w:rsidP="00BF0964">
      <w:pPr>
        <w:spacing w:after="0" w:line="240" w:lineRule="auto"/>
        <w:jc w:val="both"/>
        <w:rPr>
          <w:rFonts w:ascii="Times New Roman" w:hAnsi="Times New Roman"/>
          <w:b/>
          <w:color w:val="FF0000"/>
          <w:sz w:val="24"/>
          <w:szCs w:val="24"/>
        </w:rPr>
      </w:pPr>
      <w:r w:rsidRPr="006B15A5">
        <w:rPr>
          <w:rFonts w:ascii="Times New Roman" w:eastAsia="Times New Roman" w:hAnsi="Times New Roman"/>
          <w:b/>
          <w:sz w:val="24"/>
          <w:szCs w:val="24"/>
          <w:lang w:eastAsia="ar-SA"/>
        </w:rPr>
        <w:t xml:space="preserve">Prekių </w:t>
      </w:r>
      <w:r>
        <w:rPr>
          <w:rFonts w:ascii="Times New Roman" w:eastAsia="Times New Roman" w:hAnsi="Times New Roman"/>
          <w:b/>
          <w:sz w:val="24"/>
          <w:szCs w:val="24"/>
          <w:lang w:eastAsia="ar-SA"/>
        </w:rPr>
        <w:t>užsakovas</w:t>
      </w:r>
      <w:r w:rsidRPr="006B15A5">
        <w:rPr>
          <w:rFonts w:ascii="Times New Roman" w:eastAsia="Times New Roman" w:hAnsi="Times New Roman"/>
          <w:sz w:val="24"/>
          <w:szCs w:val="24"/>
          <w:lang w:eastAsia="ar-SA"/>
        </w:rPr>
        <w:t xml:space="preserve"> – Aplinkos apsaugos agentūra (toliau – Pirkėjas).</w:t>
      </w:r>
    </w:p>
    <w:p w14:paraId="096FB828" w14:textId="56C963B8" w:rsidR="00F359B7" w:rsidRDefault="00F359B7" w:rsidP="00F359B7">
      <w:pPr>
        <w:spacing w:after="0" w:line="240" w:lineRule="auto"/>
        <w:jc w:val="both"/>
        <w:rPr>
          <w:rFonts w:ascii="Times New Roman" w:eastAsia="Times New Roman" w:hAnsi="Times New Roman"/>
          <w:sz w:val="24"/>
          <w:szCs w:val="24"/>
        </w:rPr>
      </w:pPr>
      <w:r w:rsidRPr="006B15A5">
        <w:rPr>
          <w:rFonts w:ascii="Times New Roman" w:hAnsi="Times New Roman"/>
          <w:b/>
          <w:sz w:val="24"/>
          <w:szCs w:val="24"/>
        </w:rPr>
        <w:t>Perkamas prekių kiekis</w:t>
      </w:r>
      <w:r w:rsidRPr="006B15A5">
        <w:rPr>
          <w:rFonts w:ascii="Times New Roman" w:hAnsi="Times New Roman"/>
          <w:sz w:val="24"/>
          <w:szCs w:val="24"/>
        </w:rPr>
        <w:t xml:space="preserve"> – </w:t>
      </w:r>
      <w:r>
        <w:rPr>
          <w:rFonts w:ascii="Times New Roman" w:eastAsia="Times New Roman" w:hAnsi="Times New Roman"/>
          <w:sz w:val="24"/>
          <w:szCs w:val="24"/>
        </w:rPr>
        <w:t xml:space="preserve">preliminarus </w:t>
      </w:r>
      <w:r w:rsidRPr="006B15A5">
        <w:rPr>
          <w:rFonts w:ascii="Times New Roman" w:eastAsia="Times New Roman" w:hAnsi="Times New Roman"/>
          <w:sz w:val="24"/>
          <w:szCs w:val="24"/>
        </w:rPr>
        <w:t>Prekių kiekis</w:t>
      </w:r>
      <w:r>
        <w:rPr>
          <w:rFonts w:ascii="Times New Roman" w:eastAsia="Times New Roman" w:hAnsi="Times New Roman"/>
          <w:sz w:val="24"/>
          <w:szCs w:val="24"/>
        </w:rPr>
        <w:t xml:space="preserve"> </w:t>
      </w:r>
      <w:r w:rsidRPr="006B15A5">
        <w:rPr>
          <w:rFonts w:ascii="Times New Roman" w:eastAsia="Times New Roman" w:hAnsi="Times New Roman"/>
          <w:sz w:val="24"/>
          <w:szCs w:val="24"/>
        </w:rPr>
        <w:t xml:space="preserve">nurodytas </w:t>
      </w:r>
      <w:r>
        <w:rPr>
          <w:rFonts w:ascii="Times New Roman" w:eastAsia="Times New Roman" w:hAnsi="Times New Roman"/>
          <w:sz w:val="24"/>
          <w:szCs w:val="24"/>
        </w:rPr>
        <w:t>4</w:t>
      </w:r>
      <w:r w:rsidRPr="006B15A5">
        <w:rPr>
          <w:rFonts w:ascii="Times New Roman" w:eastAsia="Times New Roman" w:hAnsi="Times New Roman"/>
          <w:sz w:val="24"/>
          <w:szCs w:val="24"/>
        </w:rPr>
        <w:t xml:space="preserve"> lentelėje.</w:t>
      </w:r>
    </w:p>
    <w:p w14:paraId="1DF88477" w14:textId="77777777" w:rsidR="00F359B7" w:rsidRDefault="00F359B7" w:rsidP="00F359B7">
      <w:pPr>
        <w:spacing w:after="0" w:line="240" w:lineRule="auto"/>
        <w:jc w:val="both"/>
        <w:rPr>
          <w:rFonts w:ascii="Times New Roman" w:eastAsia="Times New Roman" w:hAnsi="Times New Roman"/>
          <w:sz w:val="24"/>
          <w:szCs w:val="24"/>
        </w:rPr>
      </w:pPr>
      <w:r w:rsidRPr="00505710">
        <w:rPr>
          <w:rFonts w:ascii="Times New Roman" w:eastAsia="Times New Roman" w:hAnsi="Times New Roman"/>
          <w:b/>
          <w:bCs/>
          <w:sz w:val="24"/>
          <w:szCs w:val="24"/>
        </w:rPr>
        <w:t>Prekių tiekimo terminas</w:t>
      </w:r>
      <w:r>
        <w:rPr>
          <w:rFonts w:ascii="Times New Roman" w:eastAsia="Times New Roman" w:hAnsi="Times New Roman"/>
          <w:sz w:val="24"/>
          <w:szCs w:val="24"/>
        </w:rPr>
        <w:t xml:space="preserve"> – 24 mėnesiai nuo sutarties įsigaliojimo dienos.</w:t>
      </w:r>
    </w:p>
    <w:p w14:paraId="61FE89F7" w14:textId="77777777" w:rsidR="00F359B7" w:rsidRPr="006B15A5" w:rsidRDefault="00F359B7" w:rsidP="00F359B7">
      <w:pPr>
        <w:spacing w:after="0" w:line="240" w:lineRule="auto"/>
        <w:jc w:val="both"/>
        <w:rPr>
          <w:rFonts w:ascii="Times New Roman" w:hAnsi="Times New Roman"/>
          <w:sz w:val="24"/>
          <w:szCs w:val="24"/>
        </w:rPr>
      </w:pPr>
    </w:p>
    <w:p w14:paraId="7CFFC688" w14:textId="77777777" w:rsidR="00F359B7" w:rsidRPr="006B15A5" w:rsidRDefault="00F359B7" w:rsidP="00F359B7">
      <w:pPr>
        <w:spacing w:after="0"/>
        <w:jc w:val="both"/>
        <w:rPr>
          <w:rFonts w:ascii="Times New Roman" w:hAnsi="Times New Roman"/>
          <w:b/>
          <w:sz w:val="24"/>
          <w:szCs w:val="24"/>
        </w:rPr>
      </w:pPr>
      <w:r w:rsidRPr="006B15A5">
        <w:rPr>
          <w:rFonts w:ascii="Times New Roman" w:hAnsi="Times New Roman"/>
          <w:b/>
          <w:sz w:val="24"/>
          <w:szCs w:val="24"/>
        </w:rPr>
        <w:t>Kita reikalinga informacija:</w:t>
      </w:r>
    </w:p>
    <w:p w14:paraId="7B704EA2" w14:textId="29057762" w:rsidR="00F359B7" w:rsidRPr="006B15A5" w:rsidRDefault="00F359B7" w:rsidP="00F359B7">
      <w:pPr>
        <w:pStyle w:val="Paprastasistekstas"/>
        <w:numPr>
          <w:ilvl w:val="0"/>
          <w:numId w:val="31"/>
        </w:numPr>
        <w:jc w:val="both"/>
        <w:rPr>
          <w:rFonts w:ascii="Times New Roman" w:eastAsia="Times New Roman" w:hAnsi="Times New Roman"/>
          <w:sz w:val="24"/>
          <w:szCs w:val="24"/>
        </w:rPr>
      </w:pPr>
      <w:r w:rsidRPr="006B15A5">
        <w:rPr>
          <w:rFonts w:ascii="Times New Roman" w:eastAsia="Times New Roman" w:hAnsi="Times New Roman"/>
          <w:sz w:val="24"/>
          <w:szCs w:val="24"/>
        </w:rPr>
        <w:t xml:space="preserve">Tiekiamos Prekės turi atitikti </w:t>
      </w:r>
      <w:r>
        <w:rPr>
          <w:rFonts w:ascii="Times New Roman" w:eastAsia="Times New Roman" w:hAnsi="Times New Roman"/>
          <w:sz w:val="24"/>
          <w:szCs w:val="24"/>
        </w:rPr>
        <w:t>4</w:t>
      </w:r>
      <w:r w:rsidRPr="006B15A5">
        <w:rPr>
          <w:rFonts w:ascii="Times New Roman" w:eastAsia="Times New Roman" w:hAnsi="Times New Roman"/>
          <w:sz w:val="24"/>
          <w:szCs w:val="24"/>
        </w:rPr>
        <w:t xml:space="preserve"> lentelėje nurodytus reikalavimus.</w:t>
      </w:r>
    </w:p>
    <w:p w14:paraId="1E85872D" w14:textId="77777777" w:rsidR="00F359B7" w:rsidRDefault="00F359B7" w:rsidP="00F359B7">
      <w:pPr>
        <w:pStyle w:val="Paprastasistekstas"/>
        <w:numPr>
          <w:ilvl w:val="0"/>
          <w:numId w:val="31"/>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Prekės pateikiamos tik originalioje gamintojo pakuotėje.</w:t>
      </w:r>
    </w:p>
    <w:p w14:paraId="039F999A" w14:textId="77777777" w:rsidR="00F359B7" w:rsidRPr="00B82B04" w:rsidRDefault="00F359B7" w:rsidP="00F359B7">
      <w:pPr>
        <w:pStyle w:val="Paprastasistekstas"/>
        <w:numPr>
          <w:ilvl w:val="0"/>
          <w:numId w:val="31"/>
        </w:numPr>
        <w:ind w:left="709" w:hanging="425"/>
        <w:jc w:val="both"/>
        <w:rPr>
          <w:rFonts w:ascii="Times New Roman" w:eastAsia="Times New Roman" w:hAnsi="Times New Roman"/>
          <w:sz w:val="24"/>
          <w:szCs w:val="24"/>
        </w:rPr>
      </w:pPr>
      <w:r>
        <w:rPr>
          <w:rFonts w:ascii="Times New Roman" w:eastAsia="Times New Roman" w:hAnsi="Times New Roman"/>
          <w:sz w:val="24"/>
          <w:szCs w:val="24"/>
        </w:rPr>
        <w:t xml:space="preserve">Prekės galiojimo laikas pristatymo dieną turi būti ne trumpesnis nei 2 metai arba (jeigu rinkoje nėra prekės galiojančios 2 metus) gamintojo deklaruojamo prekės galiojimo laiko turi būti likę ne mažiau nei 75 </w:t>
      </w:r>
      <w:r w:rsidRPr="00BE3F3D">
        <w:rPr>
          <w:rFonts w:ascii="Times New Roman" w:eastAsia="Times New Roman" w:hAnsi="Times New Roman"/>
          <w:sz w:val="24"/>
          <w:szCs w:val="24"/>
        </w:rPr>
        <w:t xml:space="preserve">%. </w:t>
      </w:r>
    </w:p>
    <w:p w14:paraId="1CD44AAA" w14:textId="77777777" w:rsidR="00F359B7" w:rsidRPr="006B15A5" w:rsidRDefault="00F359B7" w:rsidP="00F359B7">
      <w:pPr>
        <w:pStyle w:val="Paprastasistekstas"/>
        <w:numPr>
          <w:ilvl w:val="0"/>
          <w:numId w:val="31"/>
        </w:numPr>
        <w:ind w:left="709" w:hanging="425"/>
        <w:jc w:val="both"/>
        <w:rPr>
          <w:rFonts w:ascii="Times New Roman" w:eastAsia="Times New Roman" w:hAnsi="Times New Roman"/>
          <w:sz w:val="24"/>
          <w:szCs w:val="24"/>
        </w:rPr>
      </w:pPr>
      <w:r w:rsidRPr="006B15A5">
        <w:rPr>
          <w:rFonts w:ascii="Times New Roman" w:hAnsi="Times New Roman"/>
          <w:sz w:val="24"/>
          <w:szCs w:val="24"/>
        </w:rPr>
        <w:t xml:space="preserve">Prekės turi būti pristatytos per </w:t>
      </w:r>
      <w:r>
        <w:rPr>
          <w:rFonts w:ascii="Times New Roman" w:hAnsi="Times New Roman"/>
          <w:sz w:val="24"/>
          <w:szCs w:val="24"/>
        </w:rPr>
        <w:t>2</w:t>
      </w:r>
      <w:r w:rsidRPr="006B15A5">
        <w:rPr>
          <w:rFonts w:ascii="Times New Roman" w:hAnsi="Times New Roman"/>
          <w:sz w:val="24"/>
          <w:szCs w:val="24"/>
        </w:rPr>
        <w:t xml:space="preserve"> </w:t>
      </w:r>
      <w:r>
        <w:rPr>
          <w:rFonts w:ascii="Times New Roman" w:eastAsia="Times New Roman" w:hAnsi="Times New Roman"/>
          <w:sz w:val="24"/>
          <w:szCs w:val="24"/>
          <w:lang w:eastAsia="ar-SA"/>
        </w:rPr>
        <w:t>mėnesius</w:t>
      </w:r>
      <w:r w:rsidRPr="006B15A5">
        <w:rPr>
          <w:rFonts w:ascii="Times New Roman" w:hAnsi="Times New Roman"/>
          <w:sz w:val="24"/>
          <w:szCs w:val="24"/>
        </w:rPr>
        <w:t xml:space="preserve"> nuo </w:t>
      </w:r>
      <w:r w:rsidRPr="006B15A5">
        <w:rPr>
          <w:rFonts w:ascii="Times New Roman" w:eastAsia="Times New Roman" w:hAnsi="Times New Roman"/>
          <w:sz w:val="24"/>
          <w:szCs w:val="24"/>
          <w:lang w:eastAsia="ar-SA"/>
        </w:rPr>
        <w:t xml:space="preserve">Pirkėjo </w:t>
      </w:r>
      <w:r w:rsidRPr="006B15A5">
        <w:rPr>
          <w:rFonts w:ascii="Times New Roman" w:hAnsi="Times New Roman"/>
          <w:sz w:val="24"/>
          <w:szCs w:val="24"/>
        </w:rPr>
        <w:t>užsakymo pateikimo</w:t>
      </w:r>
      <w:r>
        <w:rPr>
          <w:rFonts w:ascii="Times New Roman" w:hAnsi="Times New Roman"/>
          <w:sz w:val="24"/>
          <w:szCs w:val="24"/>
        </w:rPr>
        <w:t>,</w:t>
      </w:r>
      <w:r w:rsidRPr="006B15A5">
        <w:rPr>
          <w:rFonts w:ascii="Times New Roman" w:hAnsi="Times New Roman"/>
          <w:sz w:val="24"/>
          <w:szCs w:val="24"/>
        </w:rPr>
        <w:t xml:space="preserve"> </w:t>
      </w:r>
      <w:r>
        <w:rPr>
          <w:rFonts w:ascii="Times New Roman" w:hAnsi="Times New Roman"/>
          <w:sz w:val="24"/>
          <w:szCs w:val="24"/>
        </w:rPr>
        <w:t xml:space="preserve">el. paštu, </w:t>
      </w:r>
      <w:r w:rsidRPr="006B15A5">
        <w:rPr>
          <w:rFonts w:ascii="Times New Roman" w:hAnsi="Times New Roman"/>
          <w:sz w:val="24"/>
          <w:szCs w:val="24"/>
        </w:rPr>
        <w:t xml:space="preserve">Pardavėjui dienos. </w:t>
      </w:r>
      <w:r w:rsidRPr="006B15A5">
        <w:rPr>
          <w:rFonts w:ascii="Times New Roman" w:eastAsia="Times New Roman" w:hAnsi="Times New Roman"/>
          <w:sz w:val="24"/>
          <w:szCs w:val="24"/>
          <w:lang w:eastAsia="ar-SA"/>
        </w:rPr>
        <w:t>Pirkėjo</w:t>
      </w:r>
      <w:r w:rsidRPr="006B15A5">
        <w:rPr>
          <w:rFonts w:ascii="Times New Roman" w:hAnsi="Times New Roman"/>
          <w:sz w:val="24"/>
          <w:szCs w:val="24"/>
        </w:rPr>
        <w:t xml:space="preserve"> Pardavėjui pateiktas Prekių užsakymas turi būti patvirtintas </w:t>
      </w:r>
      <w:r>
        <w:rPr>
          <w:rFonts w:ascii="Times New Roman" w:hAnsi="Times New Roman"/>
          <w:sz w:val="24"/>
          <w:szCs w:val="24"/>
        </w:rPr>
        <w:t xml:space="preserve">Pardavėjo, el. paštu, </w:t>
      </w:r>
      <w:r w:rsidRPr="006B15A5">
        <w:rPr>
          <w:rFonts w:ascii="Times New Roman" w:hAnsi="Times New Roman"/>
          <w:sz w:val="24"/>
          <w:szCs w:val="24"/>
        </w:rPr>
        <w:t>per 2 (dvi) darbo dienas.</w:t>
      </w:r>
    </w:p>
    <w:p w14:paraId="17412B8F" w14:textId="77777777" w:rsidR="00F359B7" w:rsidRPr="00F20390" w:rsidRDefault="00F359B7" w:rsidP="00F359B7">
      <w:pPr>
        <w:pStyle w:val="Sraopastraipa"/>
        <w:numPr>
          <w:ilvl w:val="0"/>
          <w:numId w:val="31"/>
        </w:numPr>
        <w:spacing w:after="0" w:line="240" w:lineRule="auto"/>
        <w:ind w:left="709" w:hanging="425"/>
        <w:jc w:val="both"/>
        <w:rPr>
          <w:rFonts w:ascii="Times New Roman" w:hAnsi="Times New Roman"/>
          <w:bCs/>
          <w:sz w:val="24"/>
          <w:szCs w:val="24"/>
          <w:lang w:eastAsia="lt-LT" w:bidi="lt-LT"/>
        </w:rPr>
      </w:pPr>
      <w:r>
        <w:rPr>
          <w:rFonts w:ascii="Times New Roman" w:hAnsi="Times New Roman"/>
          <w:bCs/>
          <w:sz w:val="24"/>
          <w:szCs w:val="24"/>
          <w:lang w:eastAsia="lt-LT" w:bidi="lt-LT"/>
        </w:rPr>
        <w:t xml:space="preserve">Užsakomų Prekių pristatymo vieta nurodoma teikiant užsakymą el. paštu. Galimi Prekių pristatymo adresai:  </w:t>
      </w:r>
      <w:r w:rsidRPr="009632E9">
        <w:rPr>
          <w:rFonts w:ascii="Times New Roman" w:hAnsi="Times New Roman"/>
          <w:bCs/>
          <w:sz w:val="24"/>
          <w:szCs w:val="24"/>
          <w:lang w:eastAsia="lt-LT" w:bidi="lt-LT"/>
        </w:rPr>
        <w:t>A.</w:t>
      </w:r>
      <w:r w:rsidRPr="002D3072">
        <w:rPr>
          <w:rFonts w:ascii="Times New Roman" w:hAnsi="Times New Roman"/>
          <w:bCs/>
          <w:sz w:val="24"/>
          <w:szCs w:val="24"/>
          <w:lang w:eastAsia="lt-LT" w:bidi="lt-LT"/>
        </w:rPr>
        <w:t xml:space="preserve"> </w:t>
      </w:r>
      <w:r w:rsidRPr="009632E9">
        <w:rPr>
          <w:rFonts w:ascii="Times New Roman" w:hAnsi="Times New Roman"/>
          <w:bCs/>
          <w:sz w:val="24"/>
          <w:szCs w:val="24"/>
          <w:lang w:eastAsia="lt-LT" w:bidi="lt-LT"/>
        </w:rPr>
        <w:t xml:space="preserve">Goštauto </w:t>
      </w:r>
      <w:r w:rsidRPr="002D3072">
        <w:rPr>
          <w:rFonts w:ascii="Times New Roman" w:hAnsi="Times New Roman"/>
          <w:bCs/>
          <w:sz w:val="24"/>
          <w:szCs w:val="24"/>
          <w:lang w:eastAsia="lt-LT" w:bidi="lt-LT"/>
        </w:rPr>
        <w:t xml:space="preserve">g. </w:t>
      </w:r>
      <w:r w:rsidRPr="009632E9">
        <w:rPr>
          <w:rFonts w:ascii="Times New Roman" w:hAnsi="Times New Roman"/>
          <w:bCs/>
          <w:sz w:val="24"/>
          <w:szCs w:val="24"/>
          <w:lang w:eastAsia="lt-LT" w:bidi="lt-LT"/>
        </w:rPr>
        <w:t>9, Vilnius (3 aukštas); A.</w:t>
      </w:r>
      <w:r w:rsidRPr="002D3072">
        <w:rPr>
          <w:rFonts w:ascii="Times New Roman" w:hAnsi="Times New Roman"/>
          <w:bCs/>
          <w:sz w:val="24"/>
          <w:szCs w:val="24"/>
          <w:lang w:eastAsia="lt-LT" w:bidi="lt-LT"/>
        </w:rPr>
        <w:t xml:space="preserve"> </w:t>
      </w:r>
      <w:r w:rsidRPr="009632E9">
        <w:rPr>
          <w:rFonts w:ascii="Times New Roman" w:hAnsi="Times New Roman"/>
          <w:bCs/>
          <w:sz w:val="24"/>
          <w:szCs w:val="24"/>
          <w:lang w:eastAsia="lt-LT" w:bidi="lt-LT"/>
        </w:rPr>
        <w:t>Goštauto</w:t>
      </w:r>
      <w:r w:rsidRPr="002D3072">
        <w:rPr>
          <w:rFonts w:ascii="Times New Roman" w:hAnsi="Times New Roman"/>
          <w:bCs/>
          <w:sz w:val="24"/>
          <w:szCs w:val="24"/>
          <w:lang w:eastAsia="lt-LT" w:bidi="lt-LT"/>
        </w:rPr>
        <w:t xml:space="preserve"> g.</w:t>
      </w:r>
      <w:r w:rsidRPr="009632E9">
        <w:rPr>
          <w:rFonts w:ascii="Times New Roman" w:hAnsi="Times New Roman"/>
          <w:bCs/>
          <w:sz w:val="24"/>
          <w:szCs w:val="24"/>
          <w:lang w:eastAsia="lt-LT" w:bidi="lt-LT"/>
        </w:rPr>
        <w:t xml:space="preserve"> 9, Vilnius (4 aukštas); Oršos g. 8, Vilnius; Taikos pr. 26, Klaipėda; Rotušės a. 12, Kaunas; Aušros al. 29 a., Šiauliai; Kauno g. 69, Alytus; Žvaigždžių g. 21, Panevėžys; Dariaus ir Girėno g. 4, Marij</w:t>
      </w:r>
      <w:r>
        <w:rPr>
          <w:rFonts w:ascii="Times New Roman" w:hAnsi="Times New Roman"/>
          <w:bCs/>
          <w:sz w:val="24"/>
          <w:szCs w:val="24"/>
          <w:lang w:eastAsia="lt-LT" w:bidi="lt-LT"/>
        </w:rPr>
        <w:t>amp</w:t>
      </w:r>
      <w:r w:rsidRPr="009632E9">
        <w:rPr>
          <w:rFonts w:ascii="Times New Roman" w:hAnsi="Times New Roman"/>
          <w:bCs/>
          <w:sz w:val="24"/>
          <w:szCs w:val="24"/>
          <w:lang w:eastAsia="lt-LT" w:bidi="lt-LT"/>
        </w:rPr>
        <w:t>olė; Metalo g. 11, Utena.</w:t>
      </w:r>
    </w:p>
    <w:p w14:paraId="3A30D196" w14:textId="77777777" w:rsidR="00F359B7" w:rsidRPr="00B37E52" w:rsidRDefault="00F359B7" w:rsidP="00F359B7">
      <w:pPr>
        <w:pStyle w:val="Paprastasistekstas"/>
        <w:numPr>
          <w:ilvl w:val="0"/>
          <w:numId w:val="31"/>
        </w:numPr>
        <w:ind w:left="709" w:hanging="425"/>
        <w:jc w:val="both"/>
        <w:rPr>
          <w:rFonts w:ascii="Times New Roman" w:eastAsia="Times New Roman" w:hAnsi="Times New Roman"/>
          <w:sz w:val="24"/>
          <w:szCs w:val="24"/>
        </w:rPr>
      </w:pPr>
      <w:r w:rsidRPr="00B37E52">
        <w:rPr>
          <w:rFonts w:ascii="Times New Roman" w:hAnsi="Times New Roman"/>
          <w:sz w:val="24"/>
          <w:szCs w:val="24"/>
        </w:rPr>
        <w:t>Kartu su Prekėmis</w:t>
      </w:r>
      <w:r>
        <w:rPr>
          <w:rFonts w:ascii="Times New Roman" w:hAnsi="Times New Roman"/>
          <w:sz w:val="24"/>
          <w:szCs w:val="24"/>
        </w:rPr>
        <w:t xml:space="preserve"> </w:t>
      </w:r>
      <w:r w:rsidRPr="00B37E52">
        <w:rPr>
          <w:rFonts w:ascii="Times New Roman" w:hAnsi="Times New Roman"/>
          <w:sz w:val="24"/>
          <w:szCs w:val="24"/>
        </w:rPr>
        <w:t xml:space="preserve">turi būti pateikti cheminių medžiagų saugos duomenų lapai ir kokybės sertifikatai (liudijimai).  </w:t>
      </w:r>
      <w:r>
        <w:rPr>
          <w:rFonts w:ascii="Times New Roman" w:hAnsi="Times New Roman"/>
          <w:sz w:val="24"/>
          <w:szCs w:val="24"/>
        </w:rPr>
        <w:t>C</w:t>
      </w:r>
      <w:r w:rsidRPr="00442FFE">
        <w:rPr>
          <w:rFonts w:ascii="Times New Roman" w:hAnsi="Times New Roman"/>
          <w:sz w:val="24"/>
          <w:szCs w:val="24"/>
        </w:rPr>
        <w:t>heminių medžiagų saugos duomenų lapai ir kokybės sertifikatai (liudijimai)</w:t>
      </w:r>
      <w:r>
        <w:rPr>
          <w:rFonts w:ascii="Times New Roman" w:hAnsi="Times New Roman"/>
          <w:sz w:val="24"/>
          <w:szCs w:val="24"/>
        </w:rPr>
        <w:t xml:space="preserve"> teikiami elektronine forma Pirkėjo nurodytu el. paštu.</w:t>
      </w:r>
    </w:p>
    <w:p w14:paraId="7DE529A7" w14:textId="77777777" w:rsidR="00F359B7" w:rsidRDefault="00F359B7" w:rsidP="00F359B7">
      <w:pPr>
        <w:pStyle w:val="Paprastasistekstas"/>
        <w:numPr>
          <w:ilvl w:val="0"/>
          <w:numId w:val="31"/>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Prekės gali būti tiekiamos dalimis</w:t>
      </w:r>
      <w:r>
        <w:rPr>
          <w:rFonts w:ascii="Times New Roman" w:eastAsia="Times New Roman" w:hAnsi="Times New Roman"/>
          <w:sz w:val="24"/>
          <w:szCs w:val="24"/>
        </w:rPr>
        <w:t xml:space="preserve"> </w:t>
      </w:r>
      <w:r w:rsidRPr="006773D6">
        <w:rPr>
          <w:rFonts w:ascii="Times New Roman" w:eastAsia="Times New Roman" w:hAnsi="Times New Roman"/>
          <w:sz w:val="24"/>
          <w:szCs w:val="24"/>
        </w:rPr>
        <w:t>neviršijant 4 punkte nurodyto atskiro užsakymo prekių pristatymo termino.</w:t>
      </w:r>
    </w:p>
    <w:p w14:paraId="5B7BD46B" w14:textId="77777777" w:rsidR="00F359B7" w:rsidRPr="00807E53" w:rsidRDefault="00F359B7" w:rsidP="00F359B7">
      <w:pPr>
        <w:pStyle w:val="Paprastasistekstas"/>
        <w:numPr>
          <w:ilvl w:val="0"/>
          <w:numId w:val="31"/>
        </w:numPr>
        <w:ind w:left="709" w:hanging="425"/>
        <w:jc w:val="both"/>
        <w:rPr>
          <w:rFonts w:ascii="Times New Roman" w:eastAsia="Times New Roman" w:hAnsi="Times New Roman"/>
          <w:sz w:val="24"/>
          <w:szCs w:val="24"/>
        </w:rPr>
      </w:pPr>
      <w:r w:rsidRPr="00807E53">
        <w:rPr>
          <w:rFonts w:ascii="Times New Roman" w:eastAsia="Times New Roman" w:hAnsi="Times New Roman"/>
          <w:sz w:val="24"/>
          <w:szCs w:val="24"/>
        </w:rPr>
        <w:t>Galima siūlyti ir lygiavertes Prekes, atitinkančias visus reikalaujamus techninius parametrus (jeigu tiekėjas neturi nurodytos pakuotės dydžio, gali siūlyti didesnę pakuotę arba kelias mažesnes pakuotes, kad būtų išpildytas prekės poreikis).</w:t>
      </w:r>
    </w:p>
    <w:p w14:paraId="3890E450" w14:textId="77777777" w:rsidR="00F359B7" w:rsidRDefault="00F359B7" w:rsidP="00F359B7">
      <w:pPr>
        <w:pStyle w:val="Sraopastraipa"/>
        <w:numPr>
          <w:ilvl w:val="0"/>
          <w:numId w:val="31"/>
        </w:numPr>
        <w:spacing w:after="0" w:line="240" w:lineRule="auto"/>
        <w:ind w:left="709" w:hanging="425"/>
        <w:jc w:val="both"/>
        <w:rPr>
          <w:rFonts w:ascii="Times New Roman" w:hAnsi="Times New Roman"/>
          <w:bCs/>
          <w:sz w:val="24"/>
          <w:szCs w:val="24"/>
          <w:lang w:eastAsia="lt-LT" w:bidi="lt-LT"/>
        </w:rPr>
      </w:pPr>
      <w:r w:rsidRPr="00F20390">
        <w:rPr>
          <w:rFonts w:ascii="Times New Roman" w:hAnsi="Times New Roman"/>
          <w:bCs/>
          <w:sz w:val="24"/>
          <w:szCs w:val="24"/>
          <w:lang w:eastAsia="lt-LT" w:bidi="lt-LT"/>
        </w:rPr>
        <w:t xml:space="preserve">Lentelėje yra nurodyti preliminarūs </w:t>
      </w:r>
      <w:r>
        <w:rPr>
          <w:rFonts w:ascii="Times New Roman" w:hAnsi="Times New Roman"/>
          <w:bCs/>
          <w:sz w:val="24"/>
          <w:szCs w:val="24"/>
          <w:lang w:eastAsia="lt-LT" w:bidi="lt-LT"/>
        </w:rPr>
        <w:t>P</w:t>
      </w:r>
      <w:r w:rsidRPr="00F20390">
        <w:rPr>
          <w:rFonts w:ascii="Times New Roman" w:hAnsi="Times New Roman"/>
          <w:bCs/>
          <w:sz w:val="24"/>
          <w:szCs w:val="24"/>
          <w:lang w:eastAsia="lt-LT" w:bidi="lt-LT"/>
        </w:rPr>
        <w:t xml:space="preserve">rekių kiekiai, tikslūs perkamų </w:t>
      </w:r>
      <w:r>
        <w:rPr>
          <w:rFonts w:ascii="Times New Roman" w:hAnsi="Times New Roman"/>
          <w:bCs/>
          <w:sz w:val="24"/>
          <w:szCs w:val="24"/>
          <w:lang w:eastAsia="lt-LT" w:bidi="lt-LT"/>
        </w:rPr>
        <w:t>P</w:t>
      </w:r>
      <w:r w:rsidRPr="00F20390">
        <w:rPr>
          <w:rFonts w:ascii="Times New Roman" w:hAnsi="Times New Roman"/>
          <w:bCs/>
          <w:sz w:val="24"/>
          <w:szCs w:val="24"/>
          <w:lang w:eastAsia="lt-LT" w:bidi="lt-LT"/>
        </w:rPr>
        <w:t xml:space="preserve">rekių kiekiai priklausys nuo </w:t>
      </w:r>
      <w:r>
        <w:rPr>
          <w:rFonts w:ascii="Times New Roman" w:hAnsi="Times New Roman"/>
          <w:bCs/>
          <w:sz w:val="24"/>
          <w:szCs w:val="24"/>
          <w:lang w:eastAsia="lt-LT" w:bidi="lt-LT"/>
        </w:rPr>
        <w:t>Pirkėjo</w:t>
      </w:r>
      <w:r w:rsidRPr="00F20390">
        <w:rPr>
          <w:rFonts w:ascii="Times New Roman" w:hAnsi="Times New Roman"/>
          <w:bCs/>
          <w:sz w:val="24"/>
          <w:szCs w:val="24"/>
          <w:lang w:eastAsia="lt-LT" w:bidi="lt-LT"/>
        </w:rPr>
        <w:t xml:space="preserve"> poreikio. </w:t>
      </w:r>
      <w:r>
        <w:rPr>
          <w:rFonts w:ascii="Times New Roman" w:hAnsi="Times New Roman"/>
          <w:bCs/>
          <w:sz w:val="24"/>
          <w:szCs w:val="24"/>
          <w:lang w:eastAsia="lt-LT" w:bidi="lt-LT"/>
        </w:rPr>
        <w:t>Pirkėjas</w:t>
      </w:r>
      <w:r w:rsidRPr="00F20390">
        <w:rPr>
          <w:rFonts w:ascii="Times New Roman" w:hAnsi="Times New Roman"/>
          <w:bCs/>
          <w:sz w:val="24"/>
          <w:szCs w:val="24"/>
          <w:lang w:eastAsia="lt-LT" w:bidi="lt-LT"/>
        </w:rPr>
        <w:t xml:space="preserve"> neįsipareigoja įsigyti viso nurodyto prekių kiekio. </w:t>
      </w:r>
    </w:p>
    <w:p w14:paraId="2993A9EE" w14:textId="77777777" w:rsidR="00F359B7" w:rsidRPr="00442FFE" w:rsidRDefault="00F359B7" w:rsidP="00F359B7">
      <w:pPr>
        <w:pStyle w:val="Sraopastraipa"/>
        <w:numPr>
          <w:ilvl w:val="0"/>
          <w:numId w:val="31"/>
        </w:numPr>
        <w:spacing w:line="240" w:lineRule="auto"/>
        <w:ind w:left="709" w:hanging="425"/>
        <w:rPr>
          <w:rFonts w:ascii="Times New Roman" w:hAnsi="Times New Roman"/>
          <w:bCs/>
          <w:sz w:val="24"/>
          <w:szCs w:val="24"/>
          <w:lang w:eastAsia="lt-LT" w:bidi="lt-LT"/>
        </w:rPr>
      </w:pPr>
      <w:r w:rsidRPr="00442FFE">
        <w:rPr>
          <w:rFonts w:ascii="Times New Roman" w:hAnsi="Times New Roman"/>
          <w:bCs/>
          <w:sz w:val="24"/>
          <w:szCs w:val="24"/>
          <w:lang w:eastAsia="lt-LT" w:bidi="lt-LT"/>
        </w:rP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56AF0277" w14:textId="77777777" w:rsidR="00BF0964" w:rsidRPr="003B7B9D" w:rsidRDefault="00BF0964" w:rsidP="00BF0964">
      <w:pPr>
        <w:pStyle w:val="Sraopastraipa"/>
        <w:spacing w:after="0" w:line="240" w:lineRule="auto"/>
        <w:jc w:val="both"/>
        <w:rPr>
          <w:rFonts w:ascii="Times New Roman" w:hAnsi="Times New Roman"/>
          <w:bCs/>
          <w:lang w:eastAsia="lt-LT" w:bidi="lt-LT"/>
        </w:rPr>
      </w:pPr>
    </w:p>
    <w:p w14:paraId="41DD10A3" w14:textId="65E3159E" w:rsidR="00BF0964" w:rsidRPr="00087CE1" w:rsidRDefault="00BF0964" w:rsidP="00087CE1">
      <w:pPr>
        <w:spacing w:after="0" w:line="240" w:lineRule="auto"/>
        <w:rPr>
          <w:rFonts w:ascii="Times New Roman" w:hAnsi="Times New Roman"/>
          <w:sz w:val="24"/>
          <w:szCs w:val="24"/>
        </w:rPr>
      </w:pPr>
      <w:r>
        <w:rPr>
          <w:rFonts w:ascii="Times New Roman" w:hAnsi="Times New Roman"/>
          <w:b/>
          <w:sz w:val="24"/>
          <w:szCs w:val="24"/>
        </w:rPr>
        <w:t>4</w:t>
      </w:r>
      <w:r w:rsidRPr="006B15A5">
        <w:rPr>
          <w:rFonts w:ascii="Times New Roman" w:hAnsi="Times New Roman"/>
          <w:b/>
          <w:sz w:val="24"/>
          <w:szCs w:val="24"/>
        </w:rPr>
        <w:t xml:space="preserve"> lentelė</w:t>
      </w:r>
      <w:r w:rsidRPr="006B15A5">
        <w:rPr>
          <w:rFonts w:ascii="Times New Roman" w:hAnsi="Times New Roman"/>
          <w:sz w:val="24"/>
          <w:szCs w:val="24"/>
        </w:rPr>
        <w:t xml:space="preserve">. </w:t>
      </w:r>
      <w:r w:rsidRPr="00C15F0C">
        <w:rPr>
          <w:rFonts w:ascii="Times New Roman" w:hAnsi="Times New Roman"/>
          <w:sz w:val="24"/>
          <w:szCs w:val="24"/>
        </w:rPr>
        <w:t xml:space="preserve">Perkamos prekės ir jų </w:t>
      </w:r>
      <w:r>
        <w:rPr>
          <w:rFonts w:ascii="Times New Roman" w:hAnsi="Times New Roman"/>
          <w:sz w:val="24"/>
          <w:szCs w:val="24"/>
        </w:rPr>
        <w:t>specialieji reikalavimai</w:t>
      </w:r>
    </w:p>
    <w:tbl>
      <w:tblPr>
        <w:tblW w:w="15191" w:type="dxa"/>
        <w:tblInd w:w="113" w:type="dxa"/>
        <w:tblLook w:val="04A0" w:firstRow="1" w:lastRow="0" w:firstColumn="1" w:lastColumn="0" w:noHBand="0" w:noVBand="1"/>
      </w:tblPr>
      <w:tblGrid>
        <w:gridCol w:w="821"/>
        <w:gridCol w:w="3073"/>
        <w:gridCol w:w="1966"/>
        <w:gridCol w:w="3334"/>
        <w:gridCol w:w="1823"/>
        <w:gridCol w:w="1664"/>
        <w:gridCol w:w="2510"/>
      </w:tblGrid>
      <w:tr w:rsidR="00BF0964" w:rsidRPr="00467CD1" w14:paraId="2EBB8A2E" w14:textId="77777777" w:rsidTr="00E26ACE">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A1C1D" w14:textId="77777777" w:rsidR="00BF0964" w:rsidRPr="00467CD1" w:rsidRDefault="00BF0964" w:rsidP="00E26ACE">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Eil. Nr.</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32E54473" w14:textId="77777777" w:rsidR="00BF0964" w:rsidRPr="00467CD1" w:rsidRDefault="00BF0964" w:rsidP="00E26ACE">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Prekės pavadinimas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207FC74C" w14:textId="77777777" w:rsidR="00BF0964" w:rsidRPr="00467CD1" w:rsidRDefault="00BF0964" w:rsidP="00E26ACE">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Grynumas, koncentracija</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610D6814" w14:textId="77777777" w:rsidR="00BF0964" w:rsidRPr="00467CD1" w:rsidRDefault="00BF0964" w:rsidP="00E26ACE">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Specialieji reikalavimai</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14:paraId="5A5EAD51" w14:textId="77777777" w:rsidR="00BF0964" w:rsidRPr="00467CD1" w:rsidRDefault="00BF0964" w:rsidP="00E26ACE">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Reikalingas kiekis</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14:paraId="7D2BE566" w14:textId="77777777" w:rsidR="00BF0964" w:rsidRPr="00467CD1" w:rsidRDefault="00BF0964" w:rsidP="00E26ACE">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Mato vnt.</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14:paraId="180C6641" w14:textId="498DB111" w:rsidR="00BF0964" w:rsidRPr="00467CD1" w:rsidRDefault="00BF0964" w:rsidP="00E26ACE">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 xml:space="preserve">Preliminarus </w:t>
            </w:r>
            <w:r w:rsidRPr="00467CD1">
              <w:rPr>
                <w:rFonts w:ascii="Times New Roman" w:eastAsia="Times New Roman" w:hAnsi="Times New Roman" w:cs="Times New Roman"/>
                <w:b/>
                <w:bCs/>
                <w:color w:val="000000"/>
                <w:lang w:eastAsia="lt-LT"/>
              </w:rPr>
              <w:t xml:space="preserve">kiekis </w:t>
            </w:r>
            <w:r>
              <w:rPr>
                <w:rFonts w:ascii="Times New Roman" w:eastAsia="Times New Roman" w:hAnsi="Times New Roman" w:cs="Times New Roman"/>
                <w:b/>
                <w:bCs/>
                <w:color w:val="000000"/>
                <w:lang w:eastAsia="lt-LT"/>
              </w:rPr>
              <w:t>24</w:t>
            </w:r>
            <w:r w:rsidRPr="00467CD1">
              <w:rPr>
                <w:rFonts w:ascii="Times New Roman" w:eastAsia="Times New Roman" w:hAnsi="Times New Roman" w:cs="Times New Roman"/>
                <w:b/>
                <w:bCs/>
                <w:color w:val="000000"/>
                <w:lang w:eastAsia="lt-LT"/>
              </w:rPr>
              <w:t xml:space="preserve"> mėn.</w:t>
            </w:r>
          </w:p>
        </w:tc>
      </w:tr>
      <w:tr w:rsidR="00CF5BE7" w:rsidRPr="00C37007" w14:paraId="333AB69E" w14:textId="77777777" w:rsidTr="000C7DE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705EB" w14:textId="77777777" w:rsidR="00CF5BE7" w:rsidRPr="00C37007" w:rsidRDefault="00CF5BE7" w:rsidP="00E67EA1">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5CCABED8"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Chloridai (PPM)</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69084054"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(10-15) mg/l Cl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7C98CAE0" w14:textId="055C7686"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 xml:space="preserve">atitinka ISO 17034 reikalavimus arba lygiavertė, sertifikate pateikta neapibrėžtis </w:t>
            </w:r>
          </w:p>
        </w:tc>
        <w:tc>
          <w:tcPr>
            <w:tcW w:w="1823" w:type="dxa"/>
            <w:tcBorders>
              <w:top w:val="single" w:sz="4" w:space="0" w:color="auto"/>
              <w:left w:val="nil"/>
              <w:bottom w:val="single" w:sz="4" w:space="0" w:color="auto"/>
              <w:right w:val="single" w:sz="4" w:space="0" w:color="auto"/>
            </w:tcBorders>
            <w:shd w:val="clear" w:color="auto" w:fill="auto"/>
            <w:vAlign w:val="center"/>
          </w:tcPr>
          <w:p w14:paraId="0CABF6F4" w14:textId="4322DF9D"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3C2DA09E" w14:textId="0B00C6BB" w:rsidR="00CF5BE7" w:rsidRPr="00C37007" w:rsidRDefault="000B53FF" w:rsidP="00CF5BE7">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7AD28" w14:textId="05350A40"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20</w:t>
            </w:r>
          </w:p>
        </w:tc>
      </w:tr>
      <w:tr w:rsidR="00CF5BE7" w:rsidRPr="00C37007" w14:paraId="487091ED" w14:textId="77777777" w:rsidTr="000C7DE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C9221" w14:textId="77777777" w:rsidR="00CF5BE7" w:rsidRPr="00C37007" w:rsidRDefault="00CF5BE7" w:rsidP="00E67EA1">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2.</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3BFEE7D0"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Chloridai (PPM)</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3D0FD8BA"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(50-60) mg/l Cl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23FA19F5" w14:textId="473B9B38"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 xml:space="preserve">atitinka ISO 17034 reikalavimus arba lygiavertė, sertifikate pateikta neapibrėžtis </w:t>
            </w:r>
          </w:p>
        </w:tc>
        <w:tc>
          <w:tcPr>
            <w:tcW w:w="1823" w:type="dxa"/>
            <w:tcBorders>
              <w:top w:val="single" w:sz="4" w:space="0" w:color="auto"/>
              <w:left w:val="nil"/>
              <w:bottom w:val="single" w:sz="4" w:space="0" w:color="auto"/>
              <w:right w:val="single" w:sz="4" w:space="0" w:color="auto"/>
            </w:tcBorders>
            <w:shd w:val="clear" w:color="auto" w:fill="auto"/>
            <w:vAlign w:val="center"/>
          </w:tcPr>
          <w:p w14:paraId="4CC2A34B" w14:textId="33E2D776"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61FF6589" w14:textId="76747E4D" w:rsidR="00CF5BE7" w:rsidRPr="00C37007" w:rsidRDefault="000B53FF" w:rsidP="00CF5BE7">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1DE72B30" w14:textId="5ED6F7F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16</w:t>
            </w:r>
          </w:p>
        </w:tc>
      </w:tr>
      <w:tr w:rsidR="00CF5BE7" w:rsidRPr="00C37007" w14:paraId="6A5106C8" w14:textId="77777777" w:rsidTr="000C7DE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B017F" w14:textId="77777777" w:rsidR="00CF5BE7" w:rsidRPr="00C37007" w:rsidRDefault="00CF5BE7" w:rsidP="00E67EA1">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3.</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52953B27"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Chloridai (PPM)</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420B3517"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(100-150) mg/l Cl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430078BD" w14:textId="54BE8814"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 xml:space="preserve">atitinka ISO 17034 reikalavimus arba lygiavertė, sertifikate pateikta neapibrėžtis </w:t>
            </w:r>
          </w:p>
        </w:tc>
        <w:tc>
          <w:tcPr>
            <w:tcW w:w="1823" w:type="dxa"/>
            <w:tcBorders>
              <w:top w:val="single" w:sz="4" w:space="0" w:color="auto"/>
              <w:left w:val="nil"/>
              <w:bottom w:val="single" w:sz="4" w:space="0" w:color="auto"/>
              <w:right w:val="single" w:sz="4" w:space="0" w:color="auto"/>
            </w:tcBorders>
            <w:shd w:val="clear" w:color="auto" w:fill="auto"/>
            <w:vAlign w:val="center"/>
          </w:tcPr>
          <w:p w14:paraId="0424CC25" w14:textId="1B597308"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12B866FC" w14:textId="1BC5C25F" w:rsidR="00CF5BE7" w:rsidRPr="00C37007" w:rsidRDefault="000B53FF" w:rsidP="00CF5BE7">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47538639" w14:textId="77F399D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3</w:t>
            </w:r>
          </w:p>
        </w:tc>
      </w:tr>
      <w:tr w:rsidR="00CF5BE7" w:rsidRPr="00C37007" w14:paraId="2860A037" w14:textId="77777777" w:rsidTr="000C7DE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E0AD6" w14:textId="77777777" w:rsidR="00CF5BE7" w:rsidRPr="00C37007" w:rsidRDefault="00CF5BE7" w:rsidP="00E67EA1">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lastRenderedPageBreak/>
              <w:t>4.</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1B7287F7"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Chloridų IC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13D6C881"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1000,8 ± 2,6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31D6B210"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PM, pateikta neapibrėžtis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1479E84E" w14:textId="54032582"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23D1BFAB" w14:textId="00FD54B0" w:rsidR="00CF5BE7" w:rsidRPr="00C37007" w:rsidRDefault="000B53FF" w:rsidP="00CF5BE7">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40B2D9F7" w14:textId="5761C883"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5</w:t>
            </w:r>
          </w:p>
        </w:tc>
      </w:tr>
      <w:tr w:rsidR="00CF5BE7" w:rsidRPr="00C37007" w14:paraId="3E8E0114" w14:textId="77777777" w:rsidTr="000C7DE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F1C66" w14:textId="77777777" w:rsidR="00CF5BE7" w:rsidRPr="00C37007" w:rsidRDefault="00CF5BE7" w:rsidP="00E67EA1">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5.</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7921344A"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 xml:space="preserve">Magnio standartinis tirpalas </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09E006C7"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1000 mg/l ±  10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7270B890"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PM, pateikta neapibrėžtis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696555F6" w14:textId="2721013F"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250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6F9F9CB3" w14:textId="3FA6C833" w:rsidR="00CF5BE7" w:rsidRPr="00C37007" w:rsidRDefault="000B53FF" w:rsidP="00CF5BE7">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594B732A" w14:textId="5D5629B9"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1</w:t>
            </w:r>
          </w:p>
        </w:tc>
      </w:tr>
      <w:tr w:rsidR="00CF5BE7" w:rsidRPr="00C37007" w14:paraId="225A9A53" w14:textId="77777777" w:rsidTr="000C7DE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C288A" w14:textId="77777777" w:rsidR="00CF5BE7" w:rsidRPr="00C37007" w:rsidRDefault="00CF5BE7" w:rsidP="00E67EA1">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6.</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7B3C32E3"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Magnio IC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4F7918DD"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999,6 ± 2,3mg/l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73BBAD6D"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PM, pateikta neapibrėžtis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01F911F5" w14:textId="122D1290"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4B329216" w14:textId="4CE927CE" w:rsidR="00CF5BE7" w:rsidRPr="00C37007" w:rsidRDefault="000B53FF" w:rsidP="00CF5BE7">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6E1B24AB" w14:textId="4D8B79C5"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2</w:t>
            </w:r>
          </w:p>
        </w:tc>
      </w:tr>
      <w:tr w:rsidR="00CF5BE7" w:rsidRPr="00C37007" w14:paraId="5318E059" w14:textId="77777777" w:rsidTr="000C7DE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F32B4" w14:textId="77777777" w:rsidR="00CF5BE7" w:rsidRPr="00C37007" w:rsidRDefault="00CF5BE7" w:rsidP="00E67EA1">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7.</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75A8E0FB"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Natrio IC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6ACBE2DC"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2ACAFE7F" w14:textId="54980082"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PM, pateikta neapibrėžtis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48920941" w14:textId="07713D13"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2579E885" w14:textId="16D122E6" w:rsidR="00CF5BE7" w:rsidRPr="00C37007" w:rsidRDefault="000B53FF" w:rsidP="00CF5BE7">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50D9EAFE" w14:textId="7ACB530E"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2</w:t>
            </w:r>
          </w:p>
        </w:tc>
      </w:tr>
      <w:tr w:rsidR="00CF5BE7" w:rsidRPr="00C37007" w14:paraId="600BCC67" w14:textId="77777777" w:rsidTr="000C7DE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39A82" w14:textId="77777777" w:rsidR="00CF5BE7" w:rsidRPr="00C37007" w:rsidRDefault="00CF5BE7" w:rsidP="00E67EA1">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8.</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142B67D0"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 xml:space="preserve">Natrio standartinis tirpalas (NaCl) </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603A5055"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1000 mg/l ± 10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3828A871"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Tirpalas pagamintas iš NaCl, PM, pateikta neapibrėžtis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0AD2CF8B" w14:textId="348F0F7F"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250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5470CED4" w14:textId="2CDCF32E" w:rsidR="00CF5BE7" w:rsidRPr="00C37007" w:rsidRDefault="000B53FF" w:rsidP="00CF5BE7">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06BB71DD" w14:textId="653E2DC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1</w:t>
            </w:r>
          </w:p>
        </w:tc>
      </w:tr>
      <w:tr w:rsidR="00CF5BE7" w:rsidRPr="00C37007" w14:paraId="7A8723E4" w14:textId="77777777" w:rsidTr="000C7DE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D7032" w14:textId="77777777" w:rsidR="00CF5BE7" w:rsidRPr="00C37007" w:rsidRDefault="00CF5BE7" w:rsidP="00E67EA1">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9.</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7BB613C3"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 xml:space="preserve">Natrio standartinis tirpalas (NaNO3) </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13212BBC"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1000 mg/l ± 10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7A978391"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Tirpalas pagamintas iš NaNO3, PM, pateikta neapibrėžtis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219F3B54" w14:textId="42B5A1F6"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250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74B3BD7C" w14:textId="02056AB2" w:rsidR="00CF5BE7" w:rsidRPr="00C37007" w:rsidRDefault="000B53FF" w:rsidP="00CF5BE7">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2E793230" w14:textId="1D6F2880"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1</w:t>
            </w:r>
          </w:p>
        </w:tc>
      </w:tr>
      <w:tr w:rsidR="00CF5BE7" w:rsidRPr="00C37007" w14:paraId="12AF6D4B" w14:textId="77777777" w:rsidTr="000C7DE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8D478" w14:textId="77777777" w:rsidR="00CF5BE7" w:rsidRPr="00C37007" w:rsidRDefault="00CF5BE7" w:rsidP="00E67EA1">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0F7BD624"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Natrio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1CD2CEB0"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 mg/l - 4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5E5004D6"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 xml:space="preserve">PPM, atitinka ISO 17034 reikalavimus arba lygiavertė, sertifikate pateikta neapibrėžtis </w:t>
            </w:r>
          </w:p>
        </w:tc>
        <w:tc>
          <w:tcPr>
            <w:tcW w:w="1823" w:type="dxa"/>
            <w:tcBorders>
              <w:top w:val="single" w:sz="4" w:space="0" w:color="auto"/>
              <w:left w:val="nil"/>
              <w:bottom w:val="single" w:sz="4" w:space="0" w:color="auto"/>
              <w:right w:val="single" w:sz="4" w:space="0" w:color="auto"/>
            </w:tcBorders>
            <w:shd w:val="clear" w:color="auto" w:fill="auto"/>
            <w:vAlign w:val="center"/>
          </w:tcPr>
          <w:p w14:paraId="3ED669D9" w14:textId="73BE32D2"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42A77715" w14:textId="7D5E8286" w:rsidR="00CF5BE7" w:rsidRPr="00C37007" w:rsidRDefault="000B53FF" w:rsidP="00CF5BE7">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2D9044E2" w14:textId="4C717DFB"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3</w:t>
            </w:r>
          </w:p>
        </w:tc>
      </w:tr>
      <w:tr w:rsidR="00CF5BE7" w:rsidRPr="00C37007" w14:paraId="5AAC9882" w14:textId="77777777" w:rsidTr="000C7DE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08BE4" w14:textId="77777777" w:rsidR="00CF5BE7" w:rsidRPr="00C37007" w:rsidRDefault="00CF5BE7" w:rsidP="00E67EA1">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11.</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0303AC22"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 xml:space="preserve">Natrio </w:t>
            </w:r>
            <w:proofErr w:type="spellStart"/>
            <w:r w:rsidRPr="00C37007">
              <w:rPr>
                <w:rFonts w:ascii="Times New Roman" w:eastAsia="Times New Roman" w:hAnsi="Times New Roman" w:cs="Times New Roman"/>
                <w:color w:val="000000"/>
                <w:lang w:eastAsia="lt-LT"/>
              </w:rPr>
              <w:t>hipochlorito</w:t>
            </w:r>
            <w:proofErr w:type="spellEnd"/>
            <w:r w:rsidRPr="00C37007">
              <w:rPr>
                <w:rFonts w:ascii="Times New Roman" w:eastAsia="Times New Roman" w:hAnsi="Times New Roman" w:cs="Times New Roman"/>
                <w:color w:val="000000"/>
                <w:lang w:eastAsia="lt-LT"/>
              </w:rPr>
              <w:t xml:space="preserve">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3EEF4308"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13 % aktyvaus chloro</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7BEB69F7"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 </w:t>
            </w:r>
          </w:p>
        </w:tc>
        <w:tc>
          <w:tcPr>
            <w:tcW w:w="1823" w:type="dxa"/>
            <w:tcBorders>
              <w:top w:val="single" w:sz="4" w:space="0" w:color="auto"/>
              <w:left w:val="nil"/>
              <w:bottom w:val="single" w:sz="4" w:space="0" w:color="auto"/>
              <w:right w:val="single" w:sz="4" w:space="0" w:color="auto"/>
            </w:tcBorders>
            <w:shd w:val="clear" w:color="auto" w:fill="auto"/>
            <w:vAlign w:val="center"/>
          </w:tcPr>
          <w:p w14:paraId="114D1455" w14:textId="2C98D60F"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500ml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5511AE0F" w14:textId="1108B50F" w:rsidR="00CF5BE7" w:rsidRPr="00C37007" w:rsidRDefault="000B53FF" w:rsidP="00CF5BE7">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224F6399" w14:textId="38FAEAF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1</w:t>
            </w:r>
          </w:p>
        </w:tc>
      </w:tr>
      <w:tr w:rsidR="00CF5BE7" w:rsidRPr="00C37007" w14:paraId="554770A5" w14:textId="77777777" w:rsidTr="000C7DE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38859" w14:textId="77777777" w:rsidR="00CF5BE7" w:rsidRPr="00C37007" w:rsidRDefault="00CF5BE7" w:rsidP="00E67EA1">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12.</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47727EFF"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Katijonų mišinio standartinis tirpalas (Na+, NH4+, K+, Ca2+, Mg2+)</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0E7ECD1D"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318F8829"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Sertifikuota pamatinė medžiaga</w:t>
            </w:r>
          </w:p>
        </w:tc>
        <w:tc>
          <w:tcPr>
            <w:tcW w:w="1823" w:type="dxa"/>
            <w:tcBorders>
              <w:top w:val="single" w:sz="4" w:space="0" w:color="auto"/>
              <w:left w:val="nil"/>
              <w:bottom w:val="single" w:sz="4" w:space="0" w:color="auto"/>
              <w:right w:val="single" w:sz="4" w:space="0" w:color="auto"/>
            </w:tcBorders>
            <w:shd w:val="clear" w:color="auto" w:fill="auto"/>
            <w:vAlign w:val="center"/>
          </w:tcPr>
          <w:p w14:paraId="6A675054" w14:textId="2D069492"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188192A4" w14:textId="7F8B8211" w:rsidR="00CF5BE7" w:rsidRPr="00C37007" w:rsidRDefault="000B53FF" w:rsidP="00CF5BE7">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3DE3552D" w14:textId="0D14C4F9"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2</w:t>
            </w:r>
          </w:p>
        </w:tc>
      </w:tr>
      <w:tr w:rsidR="00CF5BE7" w:rsidRPr="00C37007" w14:paraId="3501232B" w14:textId="77777777" w:rsidTr="000C7DE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946DB" w14:textId="77777777" w:rsidR="00CF5BE7" w:rsidRPr="00C37007" w:rsidRDefault="00CF5BE7" w:rsidP="00E67EA1">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13.</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4EDFFC06"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 xml:space="preserve">Anijonų mišinio standartinis tirpalas (F-, </w:t>
            </w:r>
            <w:proofErr w:type="spellStart"/>
            <w:r w:rsidRPr="00C37007">
              <w:rPr>
                <w:rFonts w:ascii="Times New Roman" w:eastAsia="Times New Roman" w:hAnsi="Times New Roman" w:cs="Times New Roman"/>
                <w:color w:val="000000"/>
                <w:lang w:eastAsia="lt-LT"/>
              </w:rPr>
              <w:t>Br</w:t>
            </w:r>
            <w:proofErr w:type="spellEnd"/>
            <w:r w:rsidRPr="00C37007">
              <w:rPr>
                <w:rFonts w:ascii="Times New Roman" w:eastAsia="Times New Roman" w:hAnsi="Times New Roman" w:cs="Times New Roman"/>
                <w:color w:val="000000"/>
                <w:lang w:eastAsia="lt-LT"/>
              </w:rPr>
              <w:t>-, Cl-, PO4-, NO3-, SO42-)</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01D4626D"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4BD0A6D2"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Sertifikuota pamatinė medžiaga</w:t>
            </w:r>
          </w:p>
        </w:tc>
        <w:tc>
          <w:tcPr>
            <w:tcW w:w="1823" w:type="dxa"/>
            <w:tcBorders>
              <w:top w:val="single" w:sz="4" w:space="0" w:color="auto"/>
              <w:left w:val="nil"/>
              <w:bottom w:val="single" w:sz="4" w:space="0" w:color="auto"/>
              <w:right w:val="single" w:sz="4" w:space="0" w:color="auto"/>
            </w:tcBorders>
            <w:shd w:val="clear" w:color="auto" w:fill="auto"/>
            <w:vAlign w:val="center"/>
          </w:tcPr>
          <w:p w14:paraId="1E9C9B1D" w14:textId="3E216311"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78F76353" w14:textId="624E0EEA" w:rsidR="00CF5BE7" w:rsidRPr="00C37007" w:rsidRDefault="000B53FF" w:rsidP="00CF5BE7">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45AA6568" w14:textId="70D5439E"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2</w:t>
            </w:r>
          </w:p>
        </w:tc>
      </w:tr>
      <w:tr w:rsidR="00CF5BE7" w:rsidRPr="00C37007" w14:paraId="0BE6D56C" w14:textId="77777777" w:rsidTr="000C7DE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F010A" w14:textId="77777777" w:rsidR="00CF5BE7" w:rsidRPr="00C37007" w:rsidRDefault="00CF5BE7" w:rsidP="00E67EA1">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14.</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5FC79CFF"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Gyvsidabrio standartinis tirpalas ICP</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07DEBD9A"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 xml:space="preserve">10 </w:t>
            </w:r>
            <w:proofErr w:type="spellStart"/>
            <w:r w:rsidRPr="00C37007">
              <w:rPr>
                <w:rFonts w:ascii="Times New Roman" w:eastAsia="Times New Roman" w:hAnsi="Times New Roman" w:cs="Times New Roman"/>
                <w:color w:val="000000"/>
                <w:lang w:eastAsia="lt-LT"/>
              </w:rPr>
              <w:t>μg</w:t>
            </w:r>
            <w:proofErr w:type="spellEnd"/>
            <w:r w:rsidRPr="00C37007">
              <w:rPr>
                <w:rFonts w:ascii="Times New Roman" w:eastAsia="Times New Roman" w:hAnsi="Times New Roman" w:cs="Times New Roman"/>
                <w:color w:val="000000"/>
                <w:lang w:eastAsia="lt-LT"/>
              </w:rPr>
              <w:t>/ml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071C840E"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 xml:space="preserve">Gyvsidabrio standartinis tirpalas 10 µg/ml (10 % </w:t>
            </w:r>
            <w:proofErr w:type="spellStart"/>
            <w:r w:rsidRPr="00C37007">
              <w:rPr>
                <w:rFonts w:ascii="Times New Roman" w:eastAsia="Times New Roman" w:hAnsi="Times New Roman" w:cs="Times New Roman"/>
                <w:color w:val="000000"/>
                <w:lang w:eastAsia="lt-LT"/>
              </w:rPr>
              <w:t>HCl</w:t>
            </w:r>
            <w:proofErr w:type="spellEnd"/>
            <w:r w:rsidRPr="00C37007">
              <w:rPr>
                <w:rFonts w:ascii="Times New Roman" w:eastAsia="Times New Roman" w:hAnsi="Times New Roman" w:cs="Times New Roman"/>
                <w:color w:val="000000"/>
                <w:lang w:eastAsia="lt-LT"/>
              </w:rPr>
              <w:t xml:space="preserve"> )</w:t>
            </w:r>
          </w:p>
        </w:tc>
        <w:tc>
          <w:tcPr>
            <w:tcW w:w="1823" w:type="dxa"/>
            <w:tcBorders>
              <w:top w:val="single" w:sz="4" w:space="0" w:color="auto"/>
              <w:left w:val="nil"/>
              <w:bottom w:val="single" w:sz="4" w:space="0" w:color="auto"/>
              <w:right w:val="single" w:sz="4" w:space="0" w:color="auto"/>
            </w:tcBorders>
            <w:shd w:val="clear" w:color="auto" w:fill="auto"/>
            <w:vAlign w:val="center"/>
          </w:tcPr>
          <w:p w14:paraId="6C02CF05" w14:textId="05EE9EEB"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125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42CCED06" w14:textId="5C37DC40" w:rsidR="00CF5BE7" w:rsidRPr="00C37007" w:rsidRDefault="000B53FF" w:rsidP="00CF5BE7">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4AADE2E9" w14:textId="40900952"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2</w:t>
            </w:r>
          </w:p>
        </w:tc>
      </w:tr>
      <w:tr w:rsidR="00CF5BE7" w:rsidRPr="00C37007" w14:paraId="15C98A3E" w14:textId="77777777" w:rsidTr="000C7DE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63C5E" w14:textId="77777777" w:rsidR="00CF5BE7" w:rsidRPr="00C37007" w:rsidRDefault="00CF5BE7" w:rsidP="00E67EA1">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lastRenderedPageBreak/>
              <w:t>15.</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6B96BB76"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Gyvsidabrio standartinis tirpalas ICP</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10A28B7E"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 xml:space="preserve">100 </w:t>
            </w:r>
            <w:proofErr w:type="spellStart"/>
            <w:r w:rsidRPr="00C37007">
              <w:rPr>
                <w:rFonts w:ascii="Times New Roman" w:eastAsia="Times New Roman" w:hAnsi="Times New Roman" w:cs="Times New Roman"/>
                <w:color w:val="000000"/>
                <w:lang w:eastAsia="lt-LT"/>
              </w:rPr>
              <w:t>μg</w:t>
            </w:r>
            <w:proofErr w:type="spellEnd"/>
            <w:r w:rsidRPr="00C37007">
              <w:rPr>
                <w:rFonts w:ascii="Times New Roman" w:eastAsia="Times New Roman" w:hAnsi="Times New Roman" w:cs="Times New Roman"/>
                <w:color w:val="000000"/>
                <w:lang w:eastAsia="lt-LT"/>
              </w:rPr>
              <w:t>/ml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46CE0A5C"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 xml:space="preserve">Gyvsidabrio standartinis tirpalas 100 µg/ml (10 % </w:t>
            </w:r>
            <w:proofErr w:type="spellStart"/>
            <w:r w:rsidRPr="00C37007">
              <w:rPr>
                <w:rFonts w:ascii="Times New Roman" w:eastAsia="Times New Roman" w:hAnsi="Times New Roman" w:cs="Times New Roman"/>
                <w:color w:val="000000"/>
                <w:lang w:eastAsia="lt-LT"/>
              </w:rPr>
              <w:t>HCl</w:t>
            </w:r>
            <w:proofErr w:type="spellEnd"/>
            <w:r w:rsidRPr="00C37007">
              <w:rPr>
                <w:rFonts w:ascii="Times New Roman" w:eastAsia="Times New Roman" w:hAnsi="Times New Roman" w:cs="Times New Roman"/>
                <w:color w:val="000000"/>
                <w:lang w:eastAsia="lt-LT"/>
              </w:rPr>
              <w:t xml:space="preserve"> )</w:t>
            </w:r>
          </w:p>
        </w:tc>
        <w:tc>
          <w:tcPr>
            <w:tcW w:w="1823" w:type="dxa"/>
            <w:tcBorders>
              <w:top w:val="single" w:sz="4" w:space="0" w:color="auto"/>
              <w:left w:val="nil"/>
              <w:bottom w:val="single" w:sz="4" w:space="0" w:color="auto"/>
              <w:right w:val="single" w:sz="4" w:space="0" w:color="auto"/>
            </w:tcBorders>
            <w:shd w:val="clear" w:color="auto" w:fill="auto"/>
            <w:vAlign w:val="center"/>
          </w:tcPr>
          <w:p w14:paraId="69703DFE" w14:textId="4F738DEE"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125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1207198F" w14:textId="11506101" w:rsidR="00CF5BE7" w:rsidRPr="00C37007" w:rsidRDefault="000B53FF" w:rsidP="00CF5BE7">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356C4616" w14:textId="70C2719E"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2</w:t>
            </w:r>
          </w:p>
        </w:tc>
      </w:tr>
      <w:tr w:rsidR="00CF5BE7" w:rsidRPr="00C37007" w14:paraId="008CD22B" w14:textId="77777777" w:rsidTr="000C7DE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9349A" w14:textId="77777777" w:rsidR="00CF5BE7" w:rsidRPr="00C37007" w:rsidRDefault="00CF5BE7" w:rsidP="00E67EA1">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16.</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14F3EE1C"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Kalcio standartinis tirpalas 1000 mg/l</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6D026CE1"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1000 mg/l ± 10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1117E33C"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PM, pateikta neapibrėžtis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5C753310" w14:textId="1675DE5E"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500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1734C47B" w14:textId="25C427E9" w:rsidR="00CF5BE7" w:rsidRPr="00C37007" w:rsidRDefault="000B53FF" w:rsidP="00CF5BE7">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5E626A17" w14:textId="6E8DAAA3"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3</w:t>
            </w:r>
          </w:p>
        </w:tc>
      </w:tr>
      <w:tr w:rsidR="00CF5BE7" w:rsidRPr="00C37007" w14:paraId="224E31D8" w14:textId="77777777" w:rsidTr="000C7DE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77EFC" w14:textId="77777777" w:rsidR="00CF5BE7" w:rsidRPr="00C37007" w:rsidRDefault="00CF5BE7" w:rsidP="00E67EA1">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17.</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5E7F4856"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Kalcio IC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5406F8C9"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999 ± 2,6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2A83264A"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PM, pateikta neapibrėžtis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0460B49C" w14:textId="3840D220"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0CFD8257" w14:textId="1E2C5599" w:rsidR="00CF5BE7" w:rsidRPr="00C37007" w:rsidRDefault="000B53FF" w:rsidP="00CF5BE7">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747E09E3" w14:textId="4BD83350"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2</w:t>
            </w:r>
          </w:p>
        </w:tc>
      </w:tr>
      <w:tr w:rsidR="00CF5BE7" w:rsidRPr="00C37007" w14:paraId="56D30412" w14:textId="77777777" w:rsidTr="000C7DE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ADFFF" w14:textId="77777777" w:rsidR="00CF5BE7" w:rsidRPr="00C37007" w:rsidRDefault="00CF5BE7" w:rsidP="00E67EA1">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18.</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63CFF9C6"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Kalio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3CAE0D5A"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 mg/l - 4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7C430929"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 xml:space="preserve">PPM, atitinka ISO 17034 reikalavimus arba lygiavertė, sertifikate pateikta neapibrėžtis </w:t>
            </w:r>
          </w:p>
        </w:tc>
        <w:tc>
          <w:tcPr>
            <w:tcW w:w="1823" w:type="dxa"/>
            <w:tcBorders>
              <w:top w:val="single" w:sz="4" w:space="0" w:color="auto"/>
              <w:left w:val="nil"/>
              <w:bottom w:val="single" w:sz="4" w:space="0" w:color="auto"/>
              <w:right w:val="single" w:sz="4" w:space="0" w:color="auto"/>
            </w:tcBorders>
            <w:shd w:val="clear" w:color="auto" w:fill="auto"/>
            <w:vAlign w:val="center"/>
          </w:tcPr>
          <w:p w14:paraId="32C3776F" w14:textId="3FDB1D99"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0FC9BBD0" w14:textId="1BA39B04" w:rsidR="00CF5BE7" w:rsidRPr="00C37007" w:rsidRDefault="000B53FF" w:rsidP="00CF5BE7">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4936CFE9" w14:textId="403566E5"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3</w:t>
            </w:r>
          </w:p>
        </w:tc>
      </w:tr>
      <w:tr w:rsidR="00CF5BE7" w:rsidRPr="00C37007" w14:paraId="5D021A59" w14:textId="77777777" w:rsidTr="000C7DE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00BFD" w14:textId="77777777" w:rsidR="00CF5BE7" w:rsidRPr="00C37007" w:rsidRDefault="00CF5BE7" w:rsidP="00E67EA1">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19.</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31E8E6DE"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Kalio IC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4EED9329"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0B3374CC" w14:textId="639F15C6"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PM, pateikta neapibrėžtis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501474F9" w14:textId="4F0268F6"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3BD85D82" w14:textId="0A590953" w:rsidR="00CF5BE7" w:rsidRPr="00C37007" w:rsidRDefault="000B53FF" w:rsidP="00CF5BE7">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76881106" w14:textId="5BB92912"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2</w:t>
            </w:r>
          </w:p>
        </w:tc>
      </w:tr>
      <w:tr w:rsidR="00CF5BE7" w:rsidRPr="00C37007" w14:paraId="21852042" w14:textId="77777777" w:rsidTr="000C7DE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9BC3F" w14:textId="77777777" w:rsidR="00CF5BE7" w:rsidRPr="00C37007" w:rsidRDefault="00CF5BE7" w:rsidP="00E67EA1">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20.</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547796A6"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Kalio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0ADB4F60"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1000 mg/l ± 10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1A80CD06"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 xml:space="preserve">Tirpalas pagamintas iš </w:t>
            </w:r>
            <w:proofErr w:type="spellStart"/>
            <w:r w:rsidRPr="00C37007">
              <w:rPr>
                <w:rFonts w:ascii="Times New Roman" w:eastAsia="Times New Roman" w:hAnsi="Times New Roman" w:cs="Times New Roman"/>
                <w:color w:val="000000"/>
                <w:lang w:eastAsia="lt-LT"/>
              </w:rPr>
              <w:t>KCl</w:t>
            </w:r>
            <w:proofErr w:type="spellEnd"/>
            <w:r w:rsidRPr="00C37007">
              <w:rPr>
                <w:rFonts w:ascii="Times New Roman" w:eastAsia="Times New Roman" w:hAnsi="Times New Roman" w:cs="Times New Roman"/>
                <w:color w:val="000000"/>
                <w:lang w:eastAsia="lt-LT"/>
              </w:rPr>
              <w:t>, PM, pateikta neapibrėžtis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5A462D07" w14:textId="44CBE7FF"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500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513A5B2E" w14:textId="43CE9A16" w:rsidR="00CF5BE7" w:rsidRPr="00C37007" w:rsidRDefault="000B53FF" w:rsidP="00CF5BE7">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46C8D44B" w14:textId="6969751F"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1</w:t>
            </w:r>
          </w:p>
        </w:tc>
      </w:tr>
      <w:tr w:rsidR="00CF5BE7" w:rsidRPr="00C37007" w14:paraId="774B4D4F" w14:textId="77777777" w:rsidTr="000C7DE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343BE" w14:textId="77777777" w:rsidR="00CF5BE7" w:rsidRPr="00C37007" w:rsidRDefault="00CF5BE7" w:rsidP="00E67EA1">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21.</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48BA999A"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Kalio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39A39105"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1000 mg/l ± 10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52FF521E"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Tirpalas pagamintas iš KNO3, PM, pateikta neapibrėžtis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27FE38EB" w14:textId="76001C63"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500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5EDA580D" w14:textId="0270C109" w:rsidR="00CF5BE7" w:rsidRPr="00C37007" w:rsidRDefault="000B53FF" w:rsidP="00CF5BE7">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7970CBE7" w14:textId="0DBF2172"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1</w:t>
            </w:r>
          </w:p>
        </w:tc>
      </w:tr>
      <w:tr w:rsidR="00CF5BE7" w:rsidRPr="00C37007" w14:paraId="124CD5BC" w14:textId="77777777" w:rsidTr="000C7DE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1BB39" w14:textId="77777777" w:rsidR="00CF5BE7" w:rsidRPr="00C37007" w:rsidRDefault="00CF5BE7" w:rsidP="00E67EA1">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22.</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54D8465C"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Sulfatų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08100A4C"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1000 mg/l ± 10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6A67B509"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Tirpalas pagamintas iš Na2SO4, PM, pateikta neapibrėžtis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279919A6" w14:textId="354B76A5"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3779C70D" w14:textId="2C4CDEDB" w:rsidR="00CF5BE7" w:rsidRPr="00C37007" w:rsidRDefault="000B53FF" w:rsidP="00CF5BE7">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55D61E14" w14:textId="7872DD90"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1</w:t>
            </w:r>
          </w:p>
        </w:tc>
      </w:tr>
      <w:tr w:rsidR="00CF5BE7" w:rsidRPr="00C37007" w14:paraId="2487D35A" w14:textId="77777777" w:rsidTr="000C7DE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0596D" w14:textId="77777777" w:rsidR="00CF5BE7" w:rsidRPr="00C37007" w:rsidRDefault="00CF5BE7" w:rsidP="00E67EA1">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23.</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1063730E"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Sulfatų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5241AC5D"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1000 mg/l ± 10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3C7E422E"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Tirpalas pagamintas iš K2SO4, PM, pateikta neapibrėžtis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52BDA2BF" w14:textId="219F72BF"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50195087" w14:textId="6BB76ED6" w:rsidR="00CF5BE7" w:rsidRPr="00C37007" w:rsidRDefault="000B53FF" w:rsidP="00CF5BE7">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76332E65" w14:textId="69AAE4A1"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2</w:t>
            </w:r>
          </w:p>
        </w:tc>
      </w:tr>
      <w:tr w:rsidR="00CF5BE7" w:rsidRPr="00C37007" w14:paraId="694DA466" w14:textId="77777777" w:rsidTr="000C7DE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3E483" w14:textId="77777777" w:rsidR="00CF5BE7" w:rsidRPr="00C37007" w:rsidRDefault="00CF5BE7" w:rsidP="00E67EA1">
            <w:pPr>
              <w:spacing w:after="0" w:line="240" w:lineRule="auto"/>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24.</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3B222DA3"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Sulfato IC standartinis tirpalas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293D9AF6" w14:textId="51F26A19"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w:t>
            </w:r>
            <w:r w:rsidR="00B04995">
              <w:rPr>
                <w:rFonts w:ascii="Times New Roman" w:eastAsia="Times New Roman" w:hAnsi="Times New Roman" w:cs="Times New Roman"/>
                <w:color w:val="000000"/>
                <w:lang w:eastAsia="lt-LT"/>
              </w:rPr>
              <w:t>0</w:t>
            </w:r>
            <w:r w:rsidRPr="00C37007">
              <w:rPr>
                <w:rFonts w:ascii="Times New Roman" w:eastAsia="Times New Roman" w:hAnsi="Times New Roman" w:cs="Times New Roman"/>
                <w:color w:val="000000"/>
                <w:lang w:eastAsia="lt-LT"/>
              </w:rPr>
              <w:t xml:space="preserve"> ± </w:t>
            </w:r>
            <w:r w:rsidR="00B04995">
              <w:rPr>
                <w:rFonts w:ascii="Times New Roman" w:eastAsia="Times New Roman" w:hAnsi="Times New Roman" w:cs="Times New Roman"/>
                <w:color w:val="000000"/>
                <w:lang w:eastAsia="lt-LT"/>
              </w:rPr>
              <w:t xml:space="preserve">5 </w:t>
            </w:r>
            <w:r w:rsidRPr="00C37007">
              <w:rPr>
                <w:rFonts w:ascii="Times New Roman" w:eastAsia="Times New Roman" w:hAnsi="Times New Roman" w:cs="Times New Roman"/>
                <w:color w:val="000000"/>
                <w:lang w:eastAsia="lt-LT"/>
              </w:rPr>
              <w:t>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3B6E938D" w14:textId="77777777"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PM, pateikta neapibrėžtis</w:t>
            </w:r>
          </w:p>
        </w:tc>
        <w:tc>
          <w:tcPr>
            <w:tcW w:w="1823" w:type="dxa"/>
            <w:tcBorders>
              <w:top w:val="single" w:sz="4" w:space="0" w:color="auto"/>
              <w:left w:val="nil"/>
              <w:bottom w:val="single" w:sz="4" w:space="0" w:color="auto"/>
              <w:right w:val="single" w:sz="4" w:space="0" w:color="auto"/>
            </w:tcBorders>
            <w:shd w:val="clear" w:color="auto" w:fill="auto"/>
            <w:vAlign w:val="center"/>
          </w:tcPr>
          <w:p w14:paraId="1C1F6D4E" w14:textId="4B184985"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C37007">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7CB0FE15" w14:textId="3BB94797" w:rsidR="00CF5BE7" w:rsidRPr="00C37007" w:rsidRDefault="000B53FF" w:rsidP="00CF5BE7">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nil"/>
              <w:left w:val="single" w:sz="4" w:space="0" w:color="000000"/>
              <w:bottom w:val="single" w:sz="4" w:space="0" w:color="000000"/>
              <w:right w:val="single" w:sz="4" w:space="0" w:color="000000"/>
            </w:tcBorders>
            <w:shd w:val="clear" w:color="auto" w:fill="auto"/>
            <w:vAlign w:val="center"/>
          </w:tcPr>
          <w:p w14:paraId="2D10670A" w14:textId="5C11F67D" w:rsidR="00CF5BE7" w:rsidRPr="00C37007" w:rsidRDefault="00CF5BE7" w:rsidP="00CF5BE7">
            <w:pPr>
              <w:spacing w:after="0" w:line="240" w:lineRule="auto"/>
              <w:jc w:val="center"/>
              <w:rPr>
                <w:rFonts w:ascii="Times New Roman" w:eastAsia="Times New Roman" w:hAnsi="Times New Roman" w:cs="Times New Roman"/>
                <w:color w:val="000000"/>
                <w:lang w:eastAsia="lt-LT"/>
              </w:rPr>
            </w:pPr>
            <w:r w:rsidRPr="00E67EA1">
              <w:rPr>
                <w:rFonts w:ascii="Times New Roman" w:eastAsia="Times New Roman" w:hAnsi="Times New Roman" w:cs="Times New Roman"/>
                <w:color w:val="000000"/>
                <w:lang w:eastAsia="lt-LT"/>
              </w:rPr>
              <w:t>2</w:t>
            </w:r>
          </w:p>
        </w:tc>
      </w:tr>
    </w:tbl>
    <w:p w14:paraId="2048CDC1" w14:textId="77777777" w:rsidR="00BF0964" w:rsidRDefault="00BF0964" w:rsidP="00486541"/>
    <w:p w14:paraId="364A414B" w14:textId="6AF61A28" w:rsidR="0038418D" w:rsidRPr="006B15A5" w:rsidRDefault="00C64EB3" w:rsidP="0038418D">
      <w:pPr>
        <w:spacing w:after="0" w:line="240" w:lineRule="auto"/>
        <w:jc w:val="center"/>
        <w:rPr>
          <w:rFonts w:ascii="Times New Roman" w:hAnsi="Times New Roman"/>
          <w:b/>
          <w:caps/>
          <w:sz w:val="24"/>
          <w:szCs w:val="24"/>
        </w:rPr>
      </w:pPr>
      <w:r>
        <w:rPr>
          <w:rFonts w:ascii="Times New Roman" w:eastAsia="Times New Roman" w:hAnsi="Times New Roman"/>
          <w:b/>
          <w:sz w:val="24"/>
          <w:szCs w:val="24"/>
        </w:rPr>
        <w:t>PALIUDYTŲJŲ PAMATINIŲ MEDŽIAGŲ IR STANDARTINIŲ TIRPALŲ</w:t>
      </w:r>
      <w:r w:rsidR="0038418D" w:rsidRPr="006B15A5">
        <w:rPr>
          <w:rFonts w:ascii="Times New Roman" w:eastAsia="Times New Roman" w:hAnsi="Times New Roman"/>
          <w:b/>
          <w:sz w:val="24"/>
          <w:szCs w:val="24"/>
        </w:rPr>
        <w:t xml:space="preserve"> </w:t>
      </w:r>
      <w:r w:rsidR="0038418D" w:rsidRPr="006B15A5">
        <w:rPr>
          <w:rFonts w:ascii="Times New Roman" w:hAnsi="Times New Roman"/>
          <w:b/>
          <w:sz w:val="24"/>
          <w:szCs w:val="24"/>
        </w:rPr>
        <w:t xml:space="preserve">PIRKIMO </w:t>
      </w:r>
      <w:r w:rsidR="0038418D" w:rsidRPr="006B15A5">
        <w:rPr>
          <w:rFonts w:ascii="Times New Roman" w:hAnsi="Times New Roman"/>
          <w:b/>
          <w:caps/>
          <w:sz w:val="24"/>
          <w:szCs w:val="24"/>
        </w:rPr>
        <w:t>techninė specifikacija</w:t>
      </w:r>
    </w:p>
    <w:p w14:paraId="59B7BC1A" w14:textId="0CC3D265" w:rsidR="0038418D" w:rsidRPr="006B15A5" w:rsidRDefault="0038418D" w:rsidP="0038418D">
      <w:pPr>
        <w:spacing w:after="0" w:line="240" w:lineRule="auto"/>
        <w:jc w:val="center"/>
        <w:rPr>
          <w:rFonts w:ascii="Times New Roman" w:eastAsia="Times New Roman" w:hAnsi="Times New Roman"/>
          <w:b/>
          <w:sz w:val="24"/>
          <w:szCs w:val="24"/>
        </w:rPr>
      </w:pPr>
      <w:r>
        <w:rPr>
          <w:rFonts w:ascii="Times New Roman" w:hAnsi="Times New Roman"/>
          <w:b/>
          <w:caps/>
          <w:sz w:val="24"/>
          <w:szCs w:val="24"/>
        </w:rPr>
        <w:t>5</w:t>
      </w:r>
      <w:r w:rsidRPr="006B15A5">
        <w:rPr>
          <w:rFonts w:ascii="Times New Roman" w:hAnsi="Times New Roman"/>
          <w:b/>
          <w:caps/>
          <w:sz w:val="24"/>
          <w:szCs w:val="24"/>
        </w:rPr>
        <w:t xml:space="preserve"> PIRKIMO DALIS</w:t>
      </w:r>
    </w:p>
    <w:p w14:paraId="78B813D3" w14:textId="77777777" w:rsidR="0038418D" w:rsidRPr="006B15A5" w:rsidRDefault="0038418D" w:rsidP="0038418D">
      <w:pPr>
        <w:spacing w:after="0" w:line="240" w:lineRule="auto"/>
        <w:rPr>
          <w:rFonts w:ascii="Times New Roman" w:hAnsi="Times New Roman"/>
          <w:b/>
          <w:sz w:val="24"/>
          <w:szCs w:val="24"/>
        </w:rPr>
      </w:pPr>
    </w:p>
    <w:p w14:paraId="48DD7273" w14:textId="77777777" w:rsidR="0038418D" w:rsidRPr="006B15A5" w:rsidRDefault="0038418D" w:rsidP="0038418D">
      <w:pPr>
        <w:spacing w:after="0" w:line="240" w:lineRule="auto"/>
        <w:jc w:val="both"/>
        <w:rPr>
          <w:rFonts w:ascii="Times New Roman" w:eastAsia="Times New Roman" w:hAnsi="Times New Roman"/>
          <w:sz w:val="24"/>
          <w:szCs w:val="24"/>
          <w:lang w:eastAsia="ar-SA"/>
        </w:rPr>
      </w:pPr>
      <w:r w:rsidRPr="006B15A5">
        <w:rPr>
          <w:rFonts w:ascii="Times New Roman" w:eastAsia="Times New Roman" w:hAnsi="Times New Roman"/>
          <w:b/>
          <w:sz w:val="24"/>
          <w:szCs w:val="24"/>
          <w:lang w:eastAsia="ar-SA"/>
        </w:rPr>
        <w:t>Pirkimo objektas</w:t>
      </w:r>
      <w:r w:rsidRPr="006B15A5">
        <w:rPr>
          <w:rFonts w:ascii="Times New Roman" w:eastAsia="Times New Roman" w:hAnsi="Times New Roman"/>
          <w:sz w:val="24"/>
          <w:szCs w:val="24"/>
          <w:lang w:eastAsia="ar-SA"/>
        </w:rPr>
        <w:t xml:space="preserve"> – </w:t>
      </w:r>
      <w:r>
        <w:rPr>
          <w:rFonts w:ascii="Times New Roman" w:eastAsia="Times New Roman" w:hAnsi="Times New Roman"/>
          <w:sz w:val="24"/>
          <w:szCs w:val="24"/>
          <w:lang w:eastAsia="ar-SA"/>
        </w:rPr>
        <w:t xml:space="preserve"> pamatinės paliudytosios medžiagos, standartiniai tirpalai</w:t>
      </w:r>
      <w:r w:rsidRPr="006B15A5">
        <w:rPr>
          <w:rFonts w:ascii="Times New Roman" w:eastAsia="Times New Roman" w:hAnsi="Times New Roman"/>
          <w:sz w:val="24"/>
          <w:szCs w:val="24"/>
          <w:lang w:eastAsia="ar-SA"/>
        </w:rPr>
        <w:t xml:space="preserve"> </w:t>
      </w:r>
      <w:r w:rsidRPr="006B15A5">
        <w:rPr>
          <w:rFonts w:ascii="Times New Roman" w:hAnsi="Times New Roman"/>
          <w:sz w:val="24"/>
          <w:szCs w:val="24"/>
          <w:lang w:eastAsia="ar-SA"/>
        </w:rPr>
        <w:t>(toliau – Prekės)</w:t>
      </w:r>
      <w:r w:rsidRPr="006B15A5">
        <w:rPr>
          <w:rFonts w:ascii="Times New Roman" w:eastAsia="Times New Roman" w:hAnsi="Times New Roman"/>
          <w:sz w:val="24"/>
          <w:szCs w:val="24"/>
          <w:lang w:eastAsia="ar-SA"/>
        </w:rPr>
        <w:t>.</w:t>
      </w:r>
    </w:p>
    <w:p w14:paraId="727C75B9" w14:textId="77777777" w:rsidR="0038418D" w:rsidRPr="006B15A5" w:rsidRDefault="0038418D" w:rsidP="0038418D">
      <w:pPr>
        <w:spacing w:after="0" w:line="240" w:lineRule="auto"/>
        <w:jc w:val="both"/>
        <w:rPr>
          <w:rFonts w:ascii="Times New Roman" w:hAnsi="Times New Roman"/>
          <w:b/>
          <w:color w:val="FF0000"/>
          <w:sz w:val="24"/>
          <w:szCs w:val="24"/>
        </w:rPr>
      </w:pPr>
      <w:r w:rsidRPr="006B15A5">
        <w:rPr>
          <w:rFonts w:ascii="Times New Roman" w:eastAsia="Times New Roman" w:hAnsi="Times New Roman"/>
          <w:b/>
          <w:sz w:val="24"/>
          <w:szCs w:val="24"/>
          <w:lang w:eastAsia="ar-SA"/>
        </w:rPr>
        <w:lastRenderedPageBreak/>
        <w:t xml:space="preserve">Prekių </w:t>
      </w:r>
      <w:r>
        <w:rPr>
          <w:rFonts w:ascii="Times New Roman" w:eastAsia="Times New Roman" w:hAnsi="Times New Roman"/>
          <w:b/>
          <w:sz w:val="24"/>
          <w:szCs w:val="24"/>
          <w:lang w:eastAsia="ar-SA"/>
        </w:rPr>
        <w:t>užsakovas</w:t>
      </w:r>
      <w:r w:rsidRPr="006B15A5">
        <w:rPr>
          <w:rFonts w:ascii="Times New Roman" w:eastAsia="Times New Roman" w:hAnsi="Times New Roman"/>
          <w:sz w:val="24"/>
          <w:szCs w:val="24"/>
          <w:lang w:eastAsia="ar-SA"/>
        </w:rPr>
        <w:t xml:space="preserve"> – Aplinkos apsaugos agentūra (toliau – Pirkėjas).</w:t>
      </w:r>
    </w:p>
    <w:p w14:paraId="0A65D75C" w14:textId="47DE9E46" w:rsidR="002A0BF0" w:rsidRDefault="002A0BF0" w:rsidP="002A0BF0">
      <w:pPr>
        <w:spacing w:after="0" w:line="240" w:lineRule="auto"/>
        <w:jc w:val="both"/>
        <w:rPr>
          <w:rFonts w:ascii="Times New Roman" w:eastAsia="Times New Roman" w:hAnsi="Times New Roman"/>
          <w:sz w:val="24"/>
          <w:szCs w:val="24"/>
        </w:rPr>
      </w:pPr>
      <w:r w:rsidRPr="006B15A5">
        <w:rPr>
          <w:rFonts w:ascii="Times New Roman" w:hAnsi="Times New Roman"/>
          <w:b/>
          <w:sz w:val="24"/>
          <w:szCs w:val="24"/>
        </w:rPr>
        <w:t>Perkamas prekių kiekis</w:t>
      </w:r>
      <w:r w:rsidRPr="006B15A5">
        <w:rPr>
          <w:rFonts w:ascii="Times New Roman" w:hAnsi="Times New Roman"/>
          <w:sz w:val="24"/>
          <w:szCs w:val="24"/>
        </w:rPr>
        <w:t xml:space="preserve"> – </w:t>
      </w:r>
      <w:r>
        <w:rPr>
          <w:rFonts w:ascii="Times New Roman" w:eastAsia="Times New Roman" w:hAnsi="Times New Roman"/>
          <w:sz w:val="24"/>
          <w:szCs w:val="24"/>
        </w:rPr>
        <w:t xml:space="preserve">preliminarus </w:t>
      </w:r>
      <w:r w:rsidRPr="006B15A5">
        <w:rPr>
          <w:rFonts w:ascii="Times New Roman" w:eastAsia="Times New Roman" w:hAnsi="Times New Roman"/>
          <w:sz w:val="24"/>
          <w:szCs w:val="24"/>
        </w:rPr>
        <w:t>Prekių kiekis</w:t>
      </w:r>
      <w:r>
        <w:rPr>
          <w:rFonts w:ascii="Times New Roman" w:eastAsia="Times New Roman" w:hAnsi="Times New Roman"/>
          <w:sz w:val="24"/>
          <w:szCs w:val="24"/>
        </w:rPr>
        <w:t xml:space="preserve"> </w:t>
      </w:r>
      <w:r w:rsidRPr="006B15A5">
        <w:rPr>
          <w:rFonts w:ascii="Times New Roman" w:eastAsia="Times New Roman" w:hAnsi="Times New Roman"/>
          <w:sz w:val="24"/>
          <w:szCs w:val="24"/>
        </w:rPr>
        <w:t xml:space="preserve">nurodytas </w:t>
      </w:r>
      <w:r>
        <w:rPr>
          <w:rFonts w:ascii="Times New Roman" w:eastAsia="Times New Roman" w:hAnsi="Times New Roman"/>
          <w:sz w:val="24"/>
          <w:szCs w:val="24"/>
        </w:rPr>
        <w:t>5</w:t>
      </w:r>
      <w:r w:rsidRPr="006B15A5">
        <w:rPr>
          <w:rFonts w:ascii="Times New Roman" w:eastAsia="Times New Roman" w:hAnsi="Times New Roman"/>
          <w:sz w:val="24"/>
          <w:szCs w:val="24"/>
        </w:rPr>
        <w:t xml:space="preserve"> lentelėje.</w:t>
      </w:r>
    </w:p>
    <w:p w14:paraId="0003AC6F" w14:textId="77777777" w:rsidR="002A0BF0" w:rsidRDefault="002A0BF0" w:rsidP="002A0BF0">
      <w:pPr>
        <w:spacing w:after="0" w:line="240" w:lineRule="auto"/>
        <w:jc w:val="both"/>
        <w:rPr>
          <w:rFonts w:ascii="Times New Roman" w:eastAsia="Times New Roman" w:hAnsi="Times New Roman"/>
          <w:sz w:val="24"/>
          <w:szCs w:val="24"/>
        </w:rPr>
      </w:pPr>
      <w:r w:rsidRPr="00505710">
        <w:rPr>
          <w:rFonts w:ascii="Times New Roman" w:eastAsia="Times New Roman" w:hAnsi="Times New Roman"/>
          <w:b/>
          <w:bCs/>
          <w:sz w:val="24"/>
          <w:szCs w:val="24"/>
        </w:rPr>
        <w:t>Prekių tiekimo terminas</w:t>
      </w:r>
      <w:r>
        <w:rPr>
          <w:rFonts w:ascii="Times New Roman" w:eastAsia="Times New Roman" w:hAnsi="Times New Roman"/>
          <w:sz w:val="24"/>
          <w:szCs w:val="24"/>
        </w:rPr>
        <w:t xml:space="preserve"> – 24 mėnesiai nuo sutarties įsigaliojimo dienos.</w:t>
      </w:r>
    </w:p>
    <w:p w14:paraId="27FAC0CB" w14:textId="77777777" w:rsidR="002A0BF0" w:rsidRPr="006B15A5" w:rsidRDefault="002A0BF0" w:rsidP="002A0BF0">
      <w:pPr>
        <w:spacing w:after="0" w:line="240" w:lineRule="auto"/>
        <w:jc w:val="both"/>
        <w:rPr>
          <w:rFonts w:ascii="Times New Roman" w:hAnsi="Times New Roman"/>
          <w:sz w:val="24"/>
          <w:szCs w:val="24"/>
        </w:rPr>
      </w:pPr>
    </w:p>
    <w:p w14:paraId="59C2F480" w14:textId="77777777" w:rsidR="002A0BF0" w:rsidRPr="006B15A5" w:rsidRDefault="002A0BF0" w:rsidP="002A0BF0">
      <w:pPr>
        <w:spacing w:after="0"/>
        <w:jc w:val="both"/>
        <w:rPr>
          <w:rFonts w:ascii="Times New Roman" w:hAnsi="Times New Roman"/>
          <w:b/>
          <w:sz w:val="24"/>
          <w:szCs w:val="24"/>
        </w:rPr>
      </w:pPr>
      <w:r w:rsidRPr="006B15A5">
        <w:rPr>
          <w:rFonts w:ascii="Times New Roman" w:hAnsi="Times New Roman"/>
          <w:b/>
          <w:sz w:val="24"/>
          <w:szCs w:val="24"/>
        </w:rPr>
        <w:t>Kita reikalinga informacija:</w:t>
      </w:r>
    </w:p>
    <w:p w14:paraId="272AC87A" w14:textId="15D19BE3" w:rsidR="002A0BF0" w:rsidRPr="006B15A5" w:rsidRDefault="002A0BF0" w:rsidP="002A0BF0">
      <w:pPr>
        <w:pStyle w:val="Paprastasistekstas"/>
        <w:numPr>
          <w:ilvl w:val="0"/>
          <w:numId w:val="32"/>
        </w:numPr>
        <w:jc w:val="both"/>
        <w:rPr>
          <w:rFonts w:ascii="Times New Roman" w:eastAsia="Times New Roman" w:hAnsi="Times New Roman"/>
          <w:sz w:val="24"/>
          <w:szCs w:val="24"/>
        </w:rPr>
      </w:pPr>
      <w:r w:rsidRPr="006B15A5">
        <w:rPr>
          <w:rFonts w:ascii="Times New Roman" w:eastAsia="Times New Roman" w:hAnsi="Times New Roman"/>
          <w:sz w:val="24"/>
          <w:szCs w:val="24"/>
        </w:rPr>
        <w:t xml:space="preserve">Tiekiamos Prekės turi atitikti </w:t>
      </w:r>
      <w:r>
        <w:rPr>
          <w:rFonts w:ascii="Times New Roman" w:eastAsia="Times New Roman" w:hAnsi="Times New Roman"/>
          <w:sz w:val="24"/>
          <w:szCs w:val="24"/>
        </w:rPr>
        <w:t>5</w:t>
      </w:r>
      <w:r w:rsidRPr="006B15A5">
        <w:rPr>
          <w:rFonts w:ascii="Times New Roman" w:eastAsia="Times New Roman" w:hAnsi="Times New Roman"/>
          <w:sz w:val="24"/>
          <w:szCs w:val="24"/>
        </w:rPr>
        <w:t xml:space="preserve"> lentelėje nurodytus reikalavimus.</w:t>
      </w:r>
    </w:p>
    <w:p w14:paraId="2F59B6C1" w14:textId="77777777" w:rsidR="002A0BF0" w:rsidRDefault="002A0BF0" w:rsidP="002A0BF0">
      <w:pPr>
        <w:pStyle w:val="Paprastasistekstas"/>
        <w:numPr>
          <w:ilvl w:val="0"/>
          <w:numId w:val="32"/>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Prekės pateikiamos tik originalioje gamintojo pakuotėje.</w:t>
      </w:r>
    </w:p>
    <w:p w14:paraId="1FC4DA10" w14:textId="77777777" w:rsidR="002A0BF0" w:rsidRPr="00B82B04" w:rsidRDefault="002A0BF0" w:rsidP="002A0BF0">
      <w:pPr>
        <w:pStyle w:val="Paprastasistekstas"/>
        <w:numPr>
          <w:ilvl w:val="0"/>
          <w:numId w:val="32"/>
        </w:numPr>
        <w:ind w:left="709" w:hanging="425"/>
        <w:jc w:val="both"/>
        <w:rPr>
          <w:rFonts w:ascii="Times New Roman" w:eastAsia="Times New Roman" w:hAnsi="Times New Roman"/>
          <w:sz w:val="24"/>
          <w:szCs w:val="24"/>
        </w:rPr>
      </w:pPr>
      <w:r>
        <w:rPr>
          <w:rFonts w:ascii="Times New Roman" w:eastAsia="Times New Roman" w:hAnsi="Times New Roman"/>
          <w:sz w:val="24"/>
          <w:szCs w:val="24"/>
        </w:rPr>
        <w:t xml:space="preserve">Prekės galiojimo laikas pristatymo dieną turi būti ne trumpesnis nei 2 metai arba (jeigu rinkoje nėra prekės galiojančios 2 metus) gamintojo deklaruojamo prekės galiojimo laiko turi būti likę ne mažiau nei 75 </w:t>
      </w:r>
      <w:r w:rsidRPr="00BE3F3D">
        <w:rPr>
          <w:rFonts w:ascii="Times New Roman" w:eastAsia="Times New Roman" w:hAnsi="Times New Roman"/>
          <w:sz w:val="24"/>
          <w:szCs w:val="24"/>
        </w:rPr>
        <w:t xml:space="preserve">%. </w:t>
      </w:r>
    </w:p>
    <w:p w14:paraId="5DEE6A62" w14:textId="77777777" w:rsidR="002A0BF0" w:rsidRPr="006B15A5" w:rsidRDefault="002A0BF0" w:rsidP="002A0BF0">
      <w:pPr>
        <w:pStyle w:val="Paprastasistekstas"/>
        <w:numPr>
          <w:ilvl w:val="0"/>
          <w:numId w:val="32"/>
        </w:numPr>
        <w:ind w:left="709" w:hanging="425"/>
        <w:jc w:val="both"/>
        <w:rPr>
          <w:rFonts w:ascii="Times New Roman" w:eastAsia="Times New Roman" w:hAnsi="Times New Roman"/>
          <w:sz w:val="24"/>
          <w:szCs w:val="24"/>
        </w:rPr>
      </w:pPr>
      <w:r w:rsidRPr="006B15A5">
        <w:rPr>
          <w:rFonts w:ascii="Times New Roman" w:hAnsi="Times New Roman"/>
          <w:sz w:val="24"/>
          <w:szCs w:val="24"/>
        </w:rPr>
        <w:t xml:space="preserve">Prekės turi būti pristatytos per </w:t>
      </w:r>
      <w:r>
        <w:rPr>
          <w:rFonts w:ascii="Times New Roman" w:hAnsi="Times New Roman"/>
          <w:sz w:val="24"/>
          <w:szCs w:val="24"/>
        </w:rPr>
        <w:t>2</w:t>
      </w:r>
      <w:r w:rsidRPr="006B15A5">
        <w:rPr>
          <w:rFonts w:ascii="Times New Roman" w:hAnsi="Times New Roman"/>
          <w:sz w:val="24"/>
          <w:szCs w:val="24"/>
        </w:rPr>
        <w:t xml:space="preserve"> </w:t>
      </w:r>
      <w:r>
        <w:rPr>
          <w:rFonts w:ascii="Times New Roman" w:eastAsia="Times New Roman" w:hAnsi="Times New Roman"/>
          <w:sz w:val="24"/>
          <w:szCs w:val="24"/>
          <w:lang w:eastAsia="ar-SA"/>
        </w:rPr>
        <w:t>mėnesius</w:t>
      </w:r>
      <w:r w:rsidRPr="006B15A5">
        <w:rPr>
          <w:rFonts w:ascii="Times New Roman" w:hAnsi="Times New Roman"/>
          <w:sz w:val="24"/>
          <w:szCs w:val="24"/>
        </w:rPr>
        <w:t xml:space="preserve"> nuo </w:t>
      </w:r>
      <w:r w:rsidRPr="006B15A5">
        <w:rPr>
          <w:rFonts w:ascii="Times New Roman" w:eastAsia="Times New Roman" w:hAnsi="Times New Roman"/>
          <w:sz w:val="24"/>
          <w:szCs w:val="24"/>
          <w:lang w:eastAsia="ar-SA"/>
        </w:rPr>
        <w:t xml:space="preserve">Pirkėjo </w:t>
      </w:r>
      <w:r w:rsidRPr="006B15A5">
        <w:rPr>
          <w:rFonts w:ascii="Times New Roman" w:hAnsi="Times New Roman"/>
          <w:sz w:val="24"/>
          <w:szCs w:val="24"/>
        </w:rPr>
        <w:t>užsakymo pateikimo</w:t>
      </w:r>
      <w:r>
        <w:rPr>
          <w:rFonts w:ascii="Times New Roman" w:hAnsi="Times New Roman"/>
          <w:sz w:val="24"/>
          <w:szCs w:val="24"/>
        </w:rPr>
        <w:t>,</w:t>
      </w:r>
      <w:r w:rsidRPr="006B15A5">
        <w:rPr>
          <w:rFonts w:ascii="Times New Roman" w:hAnsi="Times New Roman"/>
          <w:sz w:val="24"/>
          <w:szCs w:val="24"/>
        </w:rPr>
        <w:t xml:space="preserve"> </w:t>
      </w:r>
      <w:r>
        <w:rPr>
          <w:rFonts w:ascii="Times New Roman" w:hAnsi="Times New Roman"/>
          <w:sz w:val="24"/>
          <w:szCs w:val="24"/>
        </w:rPr>
        <w:t xml:space="preserve">el. paštu, </w:t>
      </w:r>
      <w:r w:rsidRPr="006B15A5">
        <w:rPr>
          <w:rFonts w:ascii="Times New Roman" w:hAnsi="Times New Roman"/>
          <w:sz w:val="24"/>
          <w:szCs w:val="24"/>
        </w:rPr>
        <w:t xml:space="preserve">Pardavėjui dienos. </w:t>
      </w:r>
      <w:r w:rsidRPr="006B15A5">
        <w:rPr>
          <w:rFonts w:ascii="Times New Roman" w:eastAsia="Times New Roman" w:hAnsi="Times New Roman"/>
          <w:sz w:val="24"/>
          <w:szCs w:val="24"/>
          <w:lang w:eastAsia="ar-SA"/>
        </w:rPr>
        <w:t>Pirkėjo</w:t>
      </w:r>
      <w:r w:rsidRPr="006B15A5">
        <w:rPr>
          <w:rFonts w:ascii="Times New Roman" w:hAnsi="Times New Roman"/>
          <w:sz w:val="24"/>
          <w:szCs w:val="24"/>
        </w:rPr>
        <w:t xml:space="preserve"> Pardavėjui pateiktas Prekių užsakymas turi būti patvirtintas </w:t>
      </w:r>
      <w:r>
        <w:rPr>
          <w:rFonts w:ascii="Times New Roman" w:hAnsi="Times New Roman"/>
          <w:sz w:val="24"/>
          <w:szCs w:val="24"/>
        </w:rPr>
        <w:t xml:space="preserve">Pardavėjo, el. paštu, </w:t>
      </w:r>
      <w:r w:rsidRPr="006B15A5">
        <w:rPr>
          <w:rFonts w:ascii="Times New Roman" w:hAnsi="Times New Roman"/>
          <w:sz w:val="24"/>
          <w:szCs w:val="24"/>
        </w:rPr>
        <w:t>per 2 (dvi) darbo dienas.</w:t>
      </w:r>
    </w:p>
    <w:p w14:paraId="1E7411E3" w14:textId="77777777" w:rsidR="002A0BF0" w:rsidRPr="00F20390" w:rsidRDefault="002A0BF0" w:rsidP="002A0BF0">
      <w:pPr>
        <w:pStyle w:val="Sraopastraipa"/>
        <w:numPr>
          <w:ilvl w:val="0"/>
          <w:numId w:val="32"/>
        </w:numPr>
        <w:spacing w:after="0" w:line="240" w:lineRule="auto"/>
        <w:ind w:left="709" w:hanging="425"/>
        <w:jc w:val="both"/>
        <w:rPr>
          <w:rFonts w:ascii="Times New Roman" w:hAnsi="Times New Roman"/>
          <w:bCs/>
          <w:sz w:val="24"/>
          <w:szCs w:val="24"/>
          <w:lang w:eastAsia="lt-LT" w:bidi="lt-LT"/>
        </w:rPr>
      </w:pPr>
      <w:r>
        <w:rPr>
          <w:rFonts w:ascii="Times New Roman" w:hAnsi="Times New Roman"/>
          <w:bCs/>
          <w:sz w:val="24"/>
          <w:szCs w:val="24"/>
          <w:lang w:eastAsia="lt-LT" w:bidi="lt-LT"/>
        </w:rPr>
        <w:t xml:space="preserve">Užsakomų Prekių pristatymo vieta nurodoma teikiant užsakymą el. paštu. Galimi Prekių pristatymo adresai:  </w:t>
      </w:r>
      <w:r w:rsidRPr="009632E9">
        <w:rPr>
          <w:rFonts w:ascii="Times New Roman" w:hAnsi="Times New Roman"/>
          <w:bCs/>
          <w:sz w:val="24"/>
          <w:szCs w:val="24"/>
          <w:lang w:eastAsia="lt-LT" w:bidi="lt-LT"/>
        </w:rPr>
        <w:t>A.</w:t>
      </w:r>
      <w:r w:rsidRPr="002D3072">
        <w:rPr>
          <w:rFonts w:ascii="Times New Roman" w:hAnsi="Times New Roman"/>
          <w:bCs/>
          <w:sz w:val="24"/>
          <w:szCs w:val="24"/>
          <w:lang w:eastAsia="lt-LT" w:bidi="lt-LT"/>
        </w:rPr>
        <w:t xml:space="preserve"> </w:t>
      </w:r>
      <w:r w:rsidRPr="009632E9">
        <w:rPr>
          <w:rFonts w:ascii="Times New Roman" w:hAnsi="Times New Roman"/>
          <w:bCs/>
          <w:sz w:val="24"/>
          <w:szCs w:val="24"/>
          <w:lang w:eastAsia="lt-LT" w:bidi="lt-LT"/>
        </w:rPr>
        <w:t xml:space="preserve">Goštauto </w:t>
      </w:r>
      <w:r w:rsidRPr="002D3072">
        <w:rPr>
          <w:rFonts w:ascii="Times New Roman" w:hAnsi="Times New Roman"/>
          <w:bCs/>
          <w:sz w:val="24"/>
          <w:szCs w:val="24"/>
          <w:lang w:eastAsia="lt-LT" w:bidi="lt-LT"/>
        </w:rPr>
        <w:t xml:space="preserve">g. </w:t>
      </w:r>
      <w:r w:rsidRPr="009632E9">
        <w:rPr>
          <w:rFonts w:ascii="Times New Roman" w:hAnsi="Times New Roman"/>
          <w:bCs/>
          <w:sz w:val="24"/>
          <w:szCs w:val="24"/>
          <w:lang w:eastAsia="lt-LT" w:bidi="lt-LT"/>
        </w:rPr>
        <w:t>9, Vilnius (3 aukštas); A.</w:t>
      </w:r>
      <w:r w:rsidRPr="002D3072">
        <w:rPr>
          <w:rFonts w:ascii="Times New Roman" w:hAnsi="Times New Roman"/>
          <w:bCs/>
          <w:sz w:val="24"/>
          <w:szCs w:val="24"/>
          <w:lang w:eastAsia="lt-LT" w:bidi="lt-LT"/>
        </w:rPr>
        <w:t xml:space="preserve"> </w:t>
      </w:r>
      <w:r w:rsidRPr="009632E9">
        <w:rPr>
          <w:rFonts w:ascii="Times New Roman" w:hAnsi="Times New Roman"/>
          <w:bCs/>
          <w:sz w:val="24"/>
          <w:szCs w:val="24"/>
          <w:lang w:eastAsia="lt-LT" w:bidi="lt-LT"/>
        </w:rPr>
        <w:t>Goštauto</w:t>
      </w:r>
      <w:r w:rsidRPr="002D3072">
        <w:rPr>
          <w:rFonts w:ascii="Times New Roman" w:hAnsi="Times New Roman"/>
          <w:bCs/>
          <w:sz w:val="24"/>
          <w:szCs w:val="24"/>
          <w:lang w:eastAsia="lt-LT" w:bidi="lt-LT"/>
        </w:rPr>
        <w:t xml:space="preserve"> g.</w:t>
      </w:r>
      <w:r w:rsidRPr="009632E9">
        <w:rPr>
          <w:rFonts w:ascii="Times New Roman" w:hAnsi="Times New Roman"/>
          <w:bCs/>
          <w:sz w:val="24"/>
          <w:szCs w:val="24"/>
          <w:lang w:eastAsia="lt-LT" w:bidi="lt-LT"/>
        </w:rPr>
        <w:t xml:space="preserve"> 9, Vilnius (4 aukštas); Oršos g. 8, Vilnius; Taikos pr. 26, Klaipėda; Rotušės a. 12, Kaunas; Aušros al. 29 a., Šiauliai; Kauno g. 69, Alytus; Žvaigždžių g. 21, Panevėžys; Dariaus ir Girėno g. 4, Marij</w:t>
      </w:r>
      <w:r>
        <w:rPr>
          <w:rFonts w:ascii="Times New Roman" w:hAnsi="Times New Roman"/>
          <w:bCs/>
          <w:sz w:val="24"/>
          <w:szCs w:val="24"/>
          <w:lang w:eastAsia="lt-LT" w:bidi="lt-LT"/>
        </w:rPr>
        <w:t>amp</w:t>
      </w:r>
      <w:r w:rsidRPr="009632E9">
        <w:rPr>
          <w:rFonts w:ascii="Times New Roman" w:hAnsi="Times New Roman"/>
          <w:bCs/>
          <w:sz w:val="24"/>
          <w:szCs w:val="24"/>
          <w:lang w:eastAsia="lt-LT" w:bidi="lt-LT"/>
        </w:rPr>
        <w:t>olė; Metalo g. 11, Utena.</w:t>
      </w:r>
    </w:p>
    <w:p w14:paraId="65DEF499" w14:textId="77777777" w:rsidR="002A0BF0" w:rsidRPr="00B37E52" w:rsidRDefault="002A0BF0" w:rsidP="002A0BF0">
      <w:pPr>
        <w:pStyle w:val="Paprastasistekstas"/>
        <w:numPr>
          <w:ilvl w:val="0"/>
          <w:numId w:val="32"/>
        </w:numPr>
        <w:ind w:left="709" w:hanging="425"/>
        <w:jc w:val="both"/>
        <w:rPr>
          <w:rFonts w:ascii="Times New Roman" w:eastAsia="Times New Roman" w:hAnsi="Times New Roman"/>
          <w:sz w:val="24"/>
          <w:szCs w:val="24"/>
        </w:rPr>
      </w:pPr>
      <w:r w:rsidRPr="00B37E52">
        <w:rPr>
          <w:rFonts w:ascii="Times New Roman" w:hAnsi="Times New Roman"/>
          <w:sz w:val="24"/>
          <w:szCs w:val="24"/>
        </w:rPr>
        <w:t>Kartu su Prekėmis</w:t>
      </w:r>
      <w:r>
        <w:rPr>
          <w:rFonts w:ascii="Times New Roman" w:hAnsi="Times New Roman"/>
          <w:sz w:val="24"/>
          <w:szCs w:val="24"/>
        </w:rPr>
        <w:t xml:space="preserve"> </w:t>
      </w:r>
      <w:r w:rsidRPr="00B37E52">
        <w:rPr>
          <w:rFonts w:ascii="Times New Roman" w:hAnsi="Times New Roman"/>
          <w:sz w:val="24"/>
          <w:szCs w:val="24"/>
        </w:rPr>
        <w:t xml:space="preserve">turi būti pateikti cheminių medžiagų saugos duomenų lapai ir kokybės sertifikatai (liudijimai).  </w:t>
      </w:r>
      <w:r>
        <w:rPr>
          <w:rFonts w:ascii="Times New Roman" w:hAnsi="Times New Roman"/>
          <w:sz w:val="24"/>
          <w:szCs w:val="24"/>
        </w:rPr>
        <w:t>C</w:t>
      </w:r>
      <w:r w:rsidRPr="00442FFE">
        <w:rPr>
          <w:rFonts w:ascii="Times New Roman" w:hAnsi="Times New Roman"/>
          <w:sz w:val="24"/>
          <w:szCs w:val="24"/>
        </w:rPr>
        <w:t>heminių medžiagų saugos duomenų lapai ir kokybės sertifikatai (liudijimai)</w:t>
      </w:r>
      <w:r>
        <w:rPr>
          <w:rFonts w:ascii="Times New Roman" w:hAnsi="Times New Roman"/>
          <w:sz w:val="24"/>
          <w:szCs w:val="24"/>
        </w:rPr>
        <w:t xml:space="preserve"> teikiami elektronine forma Pirkėjo nurodytu el. paštu.</w:t>
      </w:r>
    </w:p>
    <w:p w14:paraId="355A8832" w14:textId="77777777" w:rsidR="002A0BF0" w:rsidRDefault="002A0BF0" w:rsidP="002A0BF0">
      <w:pPr>
        <w:pStyle w:val="Paprastasistekstas"/>
        <w:numPr>
          <w:ilvl w:val="0"/>
          <w:numId w:val="32"/>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Prekės gali būti tiekiamos dalimis</w:t>
      </w:r>
      <w:r>
        <w:rPr>
          <w:rFonts w:ascii="Times New Roman" w:eastAsia="Times New Roman" w:hAnsi="Times New Roman"/>
          <w:sz w:val="24"/>
          <w:szCs w:val="24"/>
        </w:rPr>
        <w:t xml:space="preserve"> </w:t>
      </w:r>
      <w:r w:rsidRPr="006773D6">
        <w:rPr>
          <w:rFonts w:ascii="Times New Roman" w:eastAsia="Times New Roman" w:hAnsi="Times New Roman"/>
          <w:sz w:val="24"/>
          <w:szCs w:val="24"/>
        </w:rPr>
        <w:t>neviršijant 4 punkte nurodyto atskiro užsakymo prekių pristatymo termino.</w:t>
      </w:r>
    </w:p>
    <w:p w14:paraId="6D27AE3E" w14:textId="77777777" w:rsidR="002A0BF0" w:rsidRPr="00807E53" w:rsidRDefault="002A0BF0" w:rsidP="002A0BF0">
      <w:pPr>
        <w:pStyle w:val="Paprastasistekstas"/>
        <w:numPr>
          <w:ilvl w:val="0"/>
          <w:numId w:val="32"/>
        </w:numPr>
        <w:ind w:left="709" w:hanging="425"/>
        <w:jc w:val="both"/>
        <w:rPr>
          <w:rFonts w:ascii="Times New Roman" w:eastAsia="Times New Roman" w:hAnsi="Times New Roman"/>
          <w:sz w:val="24"/>
          <w:szCs w:val="24"/>
        </w:rPr>
      </w:pPr>
      <w:r w:rsidRPr="00807E53">
        <w:rPr>
          <w:rFonts w:ascii="Times New Roman" w:eastAsia="Times New Roman" w:hAnsi="Times New Roman"/>
          <w:sz w:val="24"/>
          <w:szCs w:val="24"/>
        </w:rPr>
        <w:t>Galima siūlyti ir lygiavertes Prekes, atitinkančias visus reikalaujamus techninius parametrus (jeigu tiekėjas neturi nurodytos pakuotės dydžio, gali siūlyti didesnę pakuotę arba kelias mažesnes pakuotes, kad būtų išpildytas prekės poreikis).</w:t>
      </w:r>
    </w:p>
    <w:p w14:paraId="265476B0" w14:textId="77777777" w:rsidR="002A0BF0" w:rsidRDefault="002A0BF0" w:rsidP="002A0BF0">
      <w:pPr>
        <w:pStyle w:val="Sraopastraipa"/>
        <w:numPr>
          <w:ilvl w:val="0"/>
          <w:numId w:val="32"/>
        </w:numPr>
        <w:spacing w:after="0" w:line="240" w:lineRule="auto"/>
        <w:ind w:left="709" w:hanging="425"/>
        <w:jc w:val="both"/>
        <w:rPr>
          <w:rFonts w:ascii="Times New Roman" w:hAnsi="Times New Roman"/>
          <w:bCs/>
          <w:sz w:val="24"/>
          <w:szCs w:val="24"/>
          <w:lang w:eastAsia="lt-LT" w:bidi="lt-LT"/>
        </w:rPr>
      </w:pPr>
      <w:r w:rsidRPr="00F20390">
        <w:rPr>
          <w:rFonts w:ascii="Times New Roman" w:hAnsi="Times New Roman"/>
          <w:bCs/>
          <w:sz w:val="24"/>
          <w:szCs w:val="24"/>
          <w:lang w:eastAsia="lt-LT" w:bidi="lt-LT"/>
        </w:rPr>
        <w:t xml:space="preserve">Lentelėje yra nurodyti preliminarūs </w:t>
      </w:r>
      <w:r>
        <w:rPr>
          <w:rFonts w:ascii="Times New Roman" w:hAnsi="Times New Roman"/>
          <w:bCs/>
          <w:sz w:val="24"/>
          <w:szCs w:val="24"/>
          <w:lang w:eastAsia="lt-LT" w:bidi="lt-LT"/>
        </w:rPr>
        <w:t>P</w:t>
      </w:r>
      <w:r w:rsidRPr="00F20390">
        <w:rPr>
          <w:rFonts w:ascii="Times New Roman" w:hAnsi="Times New Roman"/>
          <w:bCs/>
          <w:sz w:val="24"/>
          <w:szCs w:val="24"/>
          <w:lang w:eastAsia="lt-LT" w:bidi="lt-LT"/>
        </w:rPr>
        <w:t xml:space="preserve">rekių kiekiai, tikslūs perkamų </w:t>
      </w:r>
      <w:r>
        <w:rPr>
          <w:rFonts w:ascii="Times New Roman" w:hAnsi="Times New Roman"/>
          <w:bCs/>
          <w:sz w:val="24"/>
          <w:szCs w:val="24"/>
          <w:lang w:eastAsia="lt-LT" w:bidi="lt-LT"/>
        </w:rPr>
        <w:t>P</w:t>
      </w:r>
      <w:r w:rsidRPr="00F20390">
        <w:rPr>
          <w:rFonts w:ascii="Times New Roman" w:hAnsi="Times New Roman"/>
          <w:bCs/>
          <w:sz w:val="24"/>
          <w:szCs w:val="24"/>
          <w:lang w:eastAsia="lt-LT" w:bidi="lt-LT"/>
        </w:rPr>
        <w:t xml:space="preserve">rekių kiekiai priklausys nuo </w:t>
      </w:r>
      <w:r>
        <w:rPr>
          <w:rFonts w:ascii="Times New Roman" w:hAnsi="Times New Roman"/>
          <w:bCs/>
          <w:sz w:val="24"/>
          <w:szCs w:val="24"/>
          <w:lang w:eastAsia="lt-LT" w:bidi="lt-LT"/>
        </w:rPr>
        <w:t>Pirkėjo</w:t>
      </w:r>
      <w:r w:rsidRPr="00F20390">
        <w:rPr>
          <w:rFonts w:ascii="Times New Roman" w:hAnsi="Times New Roman"/>
          <w:bCs/>
          <w:sz w:val="24"/>
          <w:szCs w:val="24"/>
          <w:lang w:eastAsia="lt-LT" w:bidi="lt-LT"/>
        </w:rPr>
        <w:t xml:space="preserve"> poreikio. </w:t>
      </w:r>
      <w:r>
        <w:rPr>
          <w:rFonts w:ascii="Times New Roman" w:hAnsi="Times New Roman"/>
          <w:bCs/>
          <w:sz w:val="24"/>
          <w:szCs w:val="24"/>
          <w:lang w:eastAsia="lt-LT" w:bidi="lt-LT"/>
        </w:rPr>
        <w:t>Pirkėjas</w:t>
      </w:r>
      <w:r w:rsidRPr="00F20390">
        <w:rPr>
          <w:rFonts w:ascii="Times New Roman" w:hAnsi="Times New Roman"/>
          <w:bCs/>
          <w:sz w:val="24"/>
          <w:szCs w:val="24"/>
          <w:lang w:eastAsia="lt-LT" w:bidi="lt-LT"/>
        </w:rPr>
        <w:t xml:space="preserve"> neįsipareigoja įsigyti viso nurodyto prekių kiekio. </w:t>
      </w:r>
    </w:p>
    <w:p w14:paraId="115A02A6" w14:textId="77777777" w:rsidR="002A0BF0" w:rsidRPr="00442FFE" w:rsidRDefault="002A0BF0" w:rsidP="002A0BF0">
      <w:pPr>
        <w:pStyle w:val="Sraopastraipa"/>
        <w:numPr>
          <w:ilvl w:val="0"/>
          <w:numId w:val="32"/>
        </w:numPr>
        <w:spacing w:line="240" w:lineRule="auto"/>
        <w:ind w:left="709" w:hanging="425"/>
        <w:rPr>
          <w:rFonts w:ascii="Times New Roman" w:hAnsi="Times New Roman"/>
          <w:bCs/>
          <w:sz w:val="24"/>
          <w:szCs w:val="24"/>
          <w:lang w:eastAsia="lt-LT" w:bidi="lt-LT"/>
        </w:rPr>
      </w:pPr>
      <w:r w:rsidRPr="00442FFE">
        <w:rPr>
          <w:rFonts w:ascii="Times New Roman" w:hAnsi="Times New Roman"/>
          <w:bCs/>
          <w:sz w:val="24"/>
          <w:szCs w:val="24"/>
          <w:lang w:eastAsia="lt-LT" w:bidi="lt-LT"/>
        </w:rP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1AFB01A3" w14:textId="77777777" w:rsidR="0038418D" w:rsidRPr="003B7B9D" w:rsidRDefault="0038418D" w:rsidP="0038418D">
      <w:pPr>
        <w:pStyle w:val="Sraopastraipa"/>
        <w:spacing w:after="0" w:line="240" w:lineRule="auto"/>
        <w:jc w:val="both"/>
        <w:rPr>
          <w:rFonts w:ascii="Times New Roman" w:hAnsi="Times New Roman"/>
          <w:bCs/>
          <w:lang w:eastAsia="lt-LT" w:bidi="lt-LT"/>
        </w:rPr>
      </w:pPr>
    </w:p>
    <w:p w14:paraId="2A7A8D21" w14:textId="2572AD68" w:rsidR="0038418D" w:rsidRDefault="00E8312E" w:rsidP="0038418D">
      <w:pPr>
        <w:spacing w:after="0" w:line="240" w:lineRule="auto"/>
        <w:rPr>
          <w:rFonts w:ascii="Times New Roman" w:hAnsi="Times New Roman"/>
          <w:sz w:val="24"/>
          <w:szCs w:val="24"/>
        </w:rPr>
      </w:pPr>
      <w:r>
        <w:rPr>
          <w:rFonts w:ascii="Times New Roman" w:hAnsi="Times New Roman"/>
          <w:b/>
          <w:sz w:val="24"/>
          <w:szCs w:val="24"/>
        </w:rPr>
        <w:t>5</w:t>
      </w:r>
      <w:r w:rsidR="0038418D" w:rsidRPr="006B15A5">
        <w:rPr>
          <w:rFonts w:ascii="Times New Roman" w:hAnsi="Times New Roman"/>
          <w:b/>
          <w:sz w:val="24"/>
          <w:szCs w:val="24"/>
        </w:rPr>
        <w:t xml:space="preserve"> lentelė</w:t>
      </w:r>
      <w:r w:rsidR="0038418D" w:rsidRPr="006B15A5">
        <w:rPr>
          <w:rFonts w:ascii="Times New Roman" w:hAnsi="Times New Roman"/>
          <w:sz w:val="24"/>
          <w:szCs w:val="24"/>
        </w:rPr>
        <w:t xml:space="preserve">. </w:t>
      </w:r>
      <w:r w:rsidR="0038418D" w:rsidRPr="00C15F0C">
        <w:rPr>
          <w:rFonts w:ascii="Times New Roman" w:hAnsi="Times New Roman"/>
          <w:sz w:val="24"/>
          <w:szCs w:val="24"/>
        </w:rPr>
        <w:t xml:space="preserve">Perkamos prekės ir jų </w:t>
      </w:r>
      <w:r w:rsidR="0038418D">
        <w:rPr>
          <w:rFonts w:ascii="Times New Roman" w:hAnsi="Times New Roman"/>
          <w:sz w:val="24"/>
          <w:szCs w:val="24"/>
        </w:rPr>
        <w:t>specialieji reikalavimai</w:t>
      </w:r>
    </w:p>
    <w:tbl>
      <w:tblPr>
        <w:tblW w:w="15191" w:type="dxa"/>
        <w:tblInd w:w="113" w:type="dxa"/>
        <w:tblLook w:val="04A0" w:firstRow="1" w:lastRow="0" w:firstColumn="1" w:lastColumn="0" w:noHBand="0" w:noVBand="1"/>
      </w:tblPr>
      <w:tblGrid>
        <w:gridCol w:w="821"/>
        <w:gridCol w:w="3073"/>
        <w:gridCol w:w="1966"/>
        <w:gridCol w:w="3334"/>
        <w:gridCol w:w="1823"/>
        <w:gridCol w:w="1664"/>
        <w:gridCol w:w="2510"/>
      </w:tblGrid>
      <w:tr w:rsidR="00E8312E" w:rsidRPr="00467CD1" w14:paraId="5F2489BF" w14:textId="77777777" w:rsidTr="00E26ACE">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CA2FA" w14:textId="77777777" w:rsidR="00E8312E" w:rsidRPr="00467CD1" w:rsidRDefault="00E8312E" w:rsidP="00E26ACE">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Eil. Nr.</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2BA5481C" w14:textId="77777777" w:rsidR="00E8312E" w:rsidRPr="00467CD1" w:rsidRDefault="00E8312E" w:rsidP="00E26ACE">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Prekės pavadinimas</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7ECC143D" w14:textId="77777777" w:rsidR="00E8312E" w:rsidRPr="00467CD1" w:rsidRDefault="00E8312E" w:rsidP="00E26ACE">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Grynumas, koncentracija</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76315F98" w14:textId="77777777" w:rsidR="00E8312E" w:rsidRPr="00467CD1" w:rsidRDefault="00E8312E" w:rsidP="00E26ACE">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Specialieji reikalavimai</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14:paraId="5F2D38BD" w14:textId="77777777" w:rsidR="00E8312E" w:rsidRPr="00467CD1" w:rsidRDefault="00E8312E" w:rsidP="00E26ACE">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Reikalingas kiekis</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14:paraId="64E68180" w14:textId="77777777" w:rsidR="00E8312E" w:rsidRPr="00467CD1" w:rsidRDefault="00E8312E" w:rsidP="00E26ACE">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Mato vnt.</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14:paraId="7A02F957" w14:textId="2339AC0D" w:rsidR="00E8312E" w:rsidRPr="00467CD1" w:rsidRDefault="00E8312E" w:rsidP="00E26ACE">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 xml:space="preserve">Preliminarus </w:t>
            </w:r>
            <w:r w:rsidRPr="00467CD1">
              <w:rPr>
                <w:rFonts w:ascii="Times New Roman" w:eastAsia="Times New Roman" w:hAnsi="Times New Roman" w:cs="Times New Roman"/>
                <w:b/>
                <w:bCs/>
                <w:color w:val="000000"/>
                <w:lang w:eastAsia="lt-LT"/>
              </w:rPr>
              <w:t xml:space="preserve">kiekis </w:t>
            </w:r>
            <w:r>
              <w:rPr>
                <w:rFonts w:ascii="Times New Roman" w:eastAsia="Times New Roman" w:hAnsi="Times New Roman" w:cs="Times New Roman"/>
                <w:b/>
                <w:bCs/>
                <w:color w:val="000000"/>
                <w:lang w:eastAsia="lt-LT"/>
              </w:rPr>
              <w:t>24</w:t>
            </w:r>
            <w:r w:rsidRPr="00467CD1">
              <w:rPr>
                <w:rFonts w:ascii="Times New Roman" w:eastAsia="Times New Roman" w:hAnsi="Times New Roman" w:cs="Times New Roman"/>
                <w:b/>
                <w:bCs/>
                <w:color w:val="000000"/>
                <w:lang w:eastAsia="lt-LT"/>
              </w:rPr>
              <w:t xml:space="preserve"> mėn.</w:t>
            </w:r>
          </w:p>
        </w:tc>
      </w:tr>
      <w:tr w:rsidR="00D55134" w:rsidRPr="00D55134" w14:paraId="177090ED" w14:textId="77777777" w:rsidTr="00D55134">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39572" w14:textId="77777777" w:rsidR="00D55134" w:rsidRPr="00D55134" w:rsidRDefault="00D55134" w:rsidP="00D55134">
            <w:pPr>
              <w:spacing w:after="0" w:line="240" w:lineRule="auto"/>
              <w:rPr>
                <w:rFonts w:ascii="Times New Roman" w:eastAsia="Times New Roman" w:hAnsi="Times New Roman" w:cs="Times New Roman"/>
                <w:color w:val="000000"/>
                <w:lang w:eastAsia="lt-LT"/>
              </w:rPr>
            </w:pPr>
            <w:r w:rsidRPr="00D55134">
              <w:rPr>
                <w:rFonts w:ascii="Times New Roman" w:eastAsia="Times New Roman" w:hAnsi="Times New Roman" w:cs="Times New Roman"/>
                <w:color w:val="000000"/>
                <w:lang w:eastAsia="lt-LT"/>
              </w:rPr>
              <w:t>1.        </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4B392ED3" w14:textId="77777777" w:rsidR="00D55134" w:rsidRPr="00D55134" w:rsidRDefault="00D55134" w:rsidP="00D55134">
            <w:pPr>
              <w:spacing w:after="0" w:line="240" w:lineRule="auto"/>
              <w:jc w:val="center"/>
              <w:rPr>
                <w:rFonts w:ascii="Times New Roman" w:eastAsia="Times New Roman" w:hAnsi="Times New Roman" w:cs="Times New Roman"/>
                <w:color w:val="000000"/>
                <w:lang w:eastAsia="lt-LT"/>
              </w:rPr>
            </w:pPr>
            <w:r w:rsidRPr="00D55134">
              <w:rPr>
                <w:rFonts w:ascii="Times New Roman" w:eastAsia="Times New Roman" w:hAnsi="Times New Roman" w:cs="Times New Roman"/>
                <w:color w:val="000000"/>
                <w:lang w:eastAsia="lt-LT"/>
              </w:rPr>
              <w:t>Suspenduotos medžiagos (PPM)</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6BC62A98" w14:textId="77777777" w:rsidR="00D55134" w:rsidRPr="00D55134" w:rsidRDefault="00D55134" w:rsidP="00D55134">
            <w:pPr>
              <w:spacing w:after="0" w:line="240" w:lineRule="auto"/>
              <w:jc w:val="center"/>
              <w:rPr>
                <w:rFonts w:ascii="Times New Roman" w:eastAsia="Times New Roman" w:hAnsi="Times New Roman" w:cs="Times New Roman"/>
                <w:color w:val="000000"/>
                <w:lang w:eastAsia="lt-LT"/>
              </w:rPr>
            </w:pPr>
            <w:r w:rsidRPr="00D55134">
              <w:rPr>
                <w:rFonts w:ascii="Times New Roman" w:eastAsia="Times New Roman" w:hAnsi="Times New Roman" w:cs="Times New Roman"/>
                <w:color w:val="000000"/>
                <w:lang w:eastAsia="lt-LT"/>
              </w:rPr>
              <w:t>9-11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2C5CF02C" w14:textId="77115F9E" w:rsidR="00D55134" w:rsidRPr="00D55134" w:rsidRDefault="00D55134" w:rsidP="00D55134">
            <w:pPr>
              <w:spacing w:after="0" w:line="240" w:lineRule="auto"/>
              <w:jc w:val="center"/>
              <w:rPr>
                <w:rFonts w:ascii="Times New Roman" w:eastAsia="Times New Roman" w:hAnsi="Times New Roman" w:cs="Times New Roman"/>
                <w:color w:val="000000"/>
                <w:lang w:eastAsia="lt-LT"/>
              </w:rPr>
            </w:pPr>
            <w:r w:rsidRPr="00D55134">
              <w:rPr>
                <w:rFonts w:ascii="Times New Roman" w:eastAsia="Times New Roman" w:hAnsi="Times New Roman" w:cs="Times New Roman"/>
                <w:color w:val="000000"/>
                <w:lang w:eastAsia="lt-LT"/>
              </w:rPr>
              <w:t xml:space="preserve">atitinka ISO 17034 reikalavimus arba lygiavertė, sertifikate pateikta neapibrėžtis </w:t>
            </w:r>
          </w:p>
        </w:tc>
        <w:tc>
          <w:tcPr>
            <w:tcW w:w="1823" w:type="dxa"/>
            <w:tcBorders>
              <w:top w:val="single" w:sz="4" w:space="0" w:color="auto"/>
              <w:left w:val="nil"/>
              <w:bottom w:val="single" w:sz="4" w:space="0" w:color="auto"/>
              <w:right w:val="single" w:sz="4" w:space="0" w:color="auto"/>
            </w:tcBorders>
            <w:shd w:val="clear" w:color="auto" w:fill="auto"/>
            <w:vAlign w:val="center"/>
          </w:tcPr>
          <w:p w14:paraId="047691A5" w14:textId="7EDF5606" w:rsidR="00D55134" w:rsidRPr="00D55134" w:rsidRDefault="00D55134" w:rsidP="00D55134">
            <w:pPr>
              <w:spacing w:after="0" w:line="240" w:lineRule="auto"/>
              <w:jc w:val="center"/>
              <w:rPr>
                <w:rFonts w:ascii="Times New Roman" w:eastAsia="Times New Roman" w:hAnsi="Times New Roman" w:cs="Times New Roman"/>
                <w:color w:val="000000"/>
                <w:lang w:eastAsia="lt-LT"/>
              </w:rPr>
            </w:pPr>
            <w:r w:rsidRPr="00D55134">
              <w:rPr>
                <w:rFonts w:ascii="Times New Roman" w:eastAsia="Times New Roman" w:hAnsi="Times New Roman" w:cs="Times New Roman"/>
                <w:color w:val="000000"/>
                <w:lang w:eastAsia="lt-LT"/>
              </w:rPr>
              <w:t>100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53BE0942" w14:textId="624F8C3B" w:rsidR="00D55134" w:rsidRPr="00D55134" w:rsidRDefault="000B53FF" w:rsidP="00D55134">
            <w:pPr>
              <w:spacing w:after="0" w:line="240" w:lineRule="auto"/>
              <w:jc w:val="center"/>
              <w:rPr>
                <w:rFonts w:ascii="Times New Roman" w:eastAsia="Times New Roman" w:hAnsi="Times New Roman" w:cs="Times New Roman"/>
                <w:b/>
                <w:bCs/>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single" w:sz="4" w:space="0" w:color="auto"/>
              <w:left w:val="nil"/>
              <w:bottom w:val="single" w:sz="4" w:space="0" w:color="auto"/>
              <w:right w:val="single" w:sz="4" w:space="0" w:color="auto"/>
            </w:tcBorders>
            <w:shd w:val="clear" w:color="auto" w:fill="auto"/>
            <w:vAlign w:val="center"/>
          </w:tcPr>
          <w:p w14:paraId="3C760A29" w14:textId="2F1ECB34" w:rsidR="00D55134" w:rsidRPr="00D55134" w:rsidRDefault="000F6505" w:rsidP="00D5513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53</w:t>
            </w:r>
          </w:p>
        </w:tc>
      </w:tr>
      <w:tr w:rsidR="00D55134" w:rsidRPr="00D55134" w14:paraId="44491351" w14:textId="77777777" w:rsidTr="00D55134">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49941" w14:textId="77777777" w:rsidR="00D55134" w:rsidRPr="00D55134" w:rsidRDefault="00D55134" w:rsidP="00D55134">
            <w:pPr>
              <w:spacing w:after="0" w:line="240" w:lineRule="auto"/>
              <w:rPr>
                <w:rFonts w:ascii="Times New Roman" w:eastAsia="Times New Roman" w:hAnsi="Times New Roman" w:cs="Times New Roman"/>
                <w:color w:val="000000"/>
                <w:lang w:eastAsia="lt-LT"/>
              </w:rPr>
            </w:pPr>
            <w:r w:rsidRPr="00D55134">
              <w:rPr>
                <w:rFonts w:ascii="Times New Roman" w:eastAsia="Times New Roman" w:hAnsi="Times New Roman" w:cs="Times New Roman"/>
                <w:color w:val="000000"/>
                <w:lang w:eastAsia="lt-LT"/>
              </w:rPr>
              <w:t>2.</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1828458E" w14:textId="77777777" w:rsidR="00D55134" w:rsidRPr="00D55134" w:rsidRDefault="00D55134" w:rsidP="00D55134">
            <w:pPr>
              <w:spacing w:after="0" w:line="240" w:lineRule="auto"/>
              <w:jc w:val="center"/>
              <w:rPr>
                <w:rFonts w:ascii="Times New Roman" w:eastAsia="Times New Roman" w:hAnsi="Times New Roman" w:cs="Times New Roman"/>
                <w:color w:val="000000"/>
                <w:lang w:eastAsia="lt-LT"/>
              </w:rPr>
            </w:pPr>
            <w:r w:rsidRPr="00D55134">
              <w:rPr>
                <w:rFonts w:ascii="Times New Roman" w:eastAsia="Times New Roman" w:hAnsi="Times New Roman" w:cs="Times New Roman"/>
                <w:color w:val="000000"/>
                <w:lang w:eastAsia="lt-LT"/>
              </w:rPr>
              <w:t>Suspenduotos medžiagos (PPM)</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5C01247D" w14:textId="77777777" w:rsidR="00D55134" w:rsidRPr="00D55134" w:rsidRDefault="00D55134" w:rsidP="00D55134">
            <w:pPr>
              <w:spacing w:after="0" w:line="240" w:lineRule="auto"/>
              <w:jc w:val="center"/>
              <w:rPr>
                <w:rFonts w:ascii="Times New Roman" w:eastAsia="Times New Roman" w:hAnsi="Times New Roman" w:cs="Times New Roman"/>
                <w:color w:val="000000"/>
                <w:lang w:eastAsia="lt-LT"/>
              </w:rPr>
            </w:pPr>
            <w:r w:rsidRPr="00D55134">
              <w:rPr>
                <w:rFonts w:ascii="Times New Roman" w:eastAsia="Times New Roman" w:hAnsi="Times New Roman" w:cs="Times New Roman"/>
                <w:color w:val="000000"/>
                <w:lang w:eastAsia="lt-LT"/>
              </w:rPr>
              <w:t>9-11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32E1A953" w14:textId="708E20A3" w:rsidR="00D55134" w:rsidRPr="00D55134" w:rsidRDefault="00D55134" w:rsidP="00D55134">
            <w:pPr>
              <w:spacing w:after="0" w:line="240" w:lineRule="auto"/>
              <w:jc w:val="center"/>
              <w:rPr>
                <w:rFonts w:ascii="Times New Roman" w:eastAsia="Times New Roman" w:hAnsi="Times New Roman" w:cs="Times New Roman"/>
                <w:color w:val="000000"/>
                <w:lang w:eastAsia="lt-LT"/>
              </w:rPr>
            </w:pPr>
            <w:r w:rsidRPr="00D55134">
              <w:rPr>
                <w:rFonts w:ascii="Times New Roman" w:eastAsia="Times New Roman" w:hAnsi="Times New Roman" w:cs="Times New Roman"/>
                <w:color w:val="000000"/>
                <w:lang w:eastAsia="lt-LT"/>
              </w:rPr>
              <w:t xml:space="preserve">atitinka ISO 17034 reikalavimus arba lygiavertė, sertifikate pateikta neapibrėžtis </w:t>
            </w:r>
          </w:p>
        </w:tc>
        <w:tc>
          <w:tcPr>
            <w:tcW w:w="1823" w:type="dxa"/>
            <w:tcBorders>
              <w:top w:val="single" w:sz="4" w:space="0" w:color="auto"/>
              <w:left w:val="nil"/>
              <w:bottom w:val="single" w:sz="4" w:space="0" w:color="auto"/>
              <w:right w:val="single" w:sz="4" w:space="0" w:color="auto"/>
            </w:tcBorders>
            <w:shd w:val="clear" w:color="auto" w:fill="auto"/>
            <w:vAlign w:val="center"/>
          </w:tcPr>
          <w:p w14:paraId="1629ADCC" w14:textId="2ABFA2EE" w:rsidR="00D55134" w:rsidRPr="00D55134" w:rsidRDefault="00D55134" w:rsidP="00D55134">
            <w:pPr>
              <w:spacing w:after="0" w:line="240" w:lineRule="auto"/>
              <w:jc w:val="center"/>
              <w:rPr>
                <w:rFonts w:ascii="Times New Roman" w:eastAsia="Times New Roman" w:hAnsi="Times New Roman" w:cs="Times New Roman"/>
                <w:color w:val="000000"/>
                <w:lang w:eastAsia="lt-LT"/>
              </w:rPr>
            </w:pPr>
            <w:r w:rsidRPr="00D55134">
              <w:rPr>
                <w:rFonts w:ascii="Times New Roman" w:eastAsia="Times New Roman" w:hAnsi="Times New Roman" w:cs="Times New Roman"/>
                <w:color w:val="000000"/>
                <w:lang w:eastAsia="lt-LT"/>
              </w:rPr>
              <w:t>500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57FD1A03" w14:textId="0B6B2CF2" w:rsidR="00D55134" w:rsidRPr="00D55134" w:rsidRDefault="000B53FF" w:rsidP="00D55134">
            <w:pPr>
              <w:spacing w:after="0" w:line="240" w:lineRule="auto"/>
              <w:jc w:val="center"/>
              <w:rPr>
                <w:rFonts w:ascii="Times New Roman" w:eastAsia="Times New Roman" w:hAnsi="Times New Roman" w:cs="Times New Roman"/>
                <w:b/>
                <w:bCs/>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single" w:sz="4" w:space="0" w:color="auto"/>
              <w:left w:val="nil"/>
              <w:bottom w:val="single" w:sz="4" w:space="0" w:color="auto"/>
              <w:right w:val="single" w:sz="4" w:space="0" w:color="auto"/>
            </w:tcBorders>
            <w:shd w:val="clear" w:color="auto" w:fill="auto"/>
            <w:vAlign w:val="center"/>
          </w:tcPr>
          <w:p w14:paraId="23DBDA0E" w14:textId="30F8DB06" w:rsidR="00D55134" w:rsidRPr="00D55134" w:rsidRDefault="000F6505" w:rsidP="00D5513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15</w:t>
            </w:r>
          </w:p>
        </w:tc>
      </w:tr>
      <w:tr w:rsidR="00D55134" w:rsidRPr="00D55134" w14:paraId="435102FC" w14:textId="77777777" w:rsidTr="00D55134">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6E829" w14:textId="77777777" w:rsidR="00D55134" w:rsidRPr="00D55134" w:rsidRDefault="00D55134" w:rsidP="00D55134">
            <w:pPr>
              <w:spacing w:after="0" w:line="240" w:lineRule="auto"/>
              <w:rPr>
                <w:rFonts w:ascii="Times New Roman" w:eastAsia="Times New Roman" w:hAnsi="Times New Roman" w:cs="Times New Roman"/>
                <w:color w:val="000000"/>
                <w:lang w:eastAsia="lt-LT"/>
              </w:rPr>
            </w:pPr>
            <w:r w:rsidRPr="00D55134">
              <w:rPr>
                <w:rFonts w:ascii="Times New Roman" w:eastAsia="Times New Roman" w:hAnsi="Times New Roman" w:cs="Times New Roman"/>
                <w:color w:val="000000"/>
                <w:lang w:eastAsia="lt-LT"/>
              </w:rPr>
              <w:lastRenderedPageBreak/>
              <w:t>3.        </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14:paraId="66B54FA6" w14:textId="77777777" w:rsidR="00D55134" w:rsidRPr="00D55134" w:rsidRDefault="00D55134" w:rsidP="00D55134">
            <w:pPr>
              <w:spacing w:after="0" w:line="240" w:lineRule="auto"/>
              <w:jc w:val="center"/>
              <w:rPr>
                <w:rFonts w:ascii="Times New Roman" w:eastAsia="Times New Roman" w:hAnsi="Times New Roman" w:cs="Times New Roman"/>
                <w:color w:val="000000"/>
                <w:lang w:eastAsia="lt-LT"/>
              </w:rPr>
            </w:pPr>
            <w:r w:rsidRPr="00D55134">
              <w:rPr>
                <w:rFonts w:ascii="Times New Roman" w:eastAsia="Times New Roman" w:hAnsi="Times New Roman" w:cs="Times New Roman"/>
                <w:color w:val="000000"/>
                <w:lang w:eastAsia="lt-LT"/>
              </w:rPr>
              <w:t>Suspenduotos medžiagos (PPM)</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54BD7C94" w14:textId="77777777" w:rsidR="00D55134" w:rsidRPr="00D55134" w:rsidRDefault="00D55134" w:rsidP="00D55134">
            <w:pPr>
              <w:spacing w:after="0" w:line="240" w:lineRule="auto"/>
              <w:jc w:val="center"/>
              <w:rPr>
                <w:rFonts w:ascii="Times New Roman" w:eastAsia="Times New Roman" w:hAnsi="Times New Roman" w:cs="Times New Roman"/>
                <w:color w:val="000000"/>
                <w:lang w:eastAsia="lt-LT"/>
              </w:rPr>
            </w:pPr>
            <w:r w:rsidRPr="00D55134">
              <w:rPr>
                <w:rFonts w:ascii="Times New Roman" w:eastAsia="Times New Roman" w:hAnsi="Times New Roman" w:cs="Times New Roman"/>
                <w:color w:val="000000"/>
                <w:lang w:eastAsia="lt-LT"/>
              </w:rPr>
              <w:t>95-105 mg/l</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14:paraId="04611B7A" w14:textId="17871151" w:rsidR="00D55134" w:rsidRPr="00D55134" w:rsidRDefault="00D55134" w:rsidP="00D55134">
            <w:pPr>
              <w:spacing w:after="0" w:line="240" w:lineRule="auto"/>
              <w:jc w:val="center"/>
              <w:rPr>
                <w:rFonts w:ascii="Times New Roman" w:eastAsia="Times New Roman" w:hAnsi="Times New Roman" w:cs="Times New Roman"/>
                <w:color w:val="000000"/>
                <w:lang w:eastAsia="lt-LT"/>
              </w:rPr>
            </w:pPr>
            <w:r w:rsidRPr="00D55134">
              <w:rPr>
                <w:rFonts w:ascii="Times New Roman" w:eastAsia="Times New Roman" w:hAnsi="Times New Roman" w:cs="Times New Roman"/>
                <w:color w:val="000000"/>
                <w:lang w:eastAsia="lt-LT"/>
              </w:rPr>
              <w:t xml:space="preserve">atitinka ISO 17034 reikalavimus arba lygiavertė, sertifikate pateikta neapibrėžtis </w:t>
            </w:r>
          </w:p>
        </w:tc>
        <w:tc>
          <w:tcPr>
            <w:tcW w:w="1823" w:type="dxa"/>
            <w:tcBorders>
              <w:top w:val="single" w:sz="4" w:space="0" w:color="auto"/>
              <w:left w:val="nil"/>
              <w:bottom w:val="single" w:sz="4" w:space="0" w:color="auto"/>
              <w:right w:val="single" w:sz="4" w:space="0" w:color="auto"/>
            </w:tcBorders>
            <w:shd w:val="clear" w:color="auto" w:fill="auto"/>
            <w:vAlign w:val="center"/>
          </w:tcPr>
          <w:p w14:paraId="1C67C567" w14:textId="1852224B" w:rsidR="00D55134" w:rsidRPr="00D55134" w:rsidRDefault="00D55134" w:rsidP="00D55134">
            <w:pPr>
              <w:spacing w:after="0" w:line="240" w:lineRule="auto"/>
              <w:jc w:val="center"/>
              <w:rPr>
                <w:rFonts w:ascii="Times New Roman" w:eastAsia="Times New Roman" w:hAnsi="Times New Roman" w:cs="Times New Roman"/>
                <w:color w:val="000000"/>
                <w:lang w:eastAsia="lt-LT"/>
              </w:rPr>
            </w:pPr>
            <w:r w:rsidRPr="00D55134">
              <w:rPr>
                <w:rFonts w:ascii="Times New Roman" w:eastAsia="Times New Roman" w:hAnsi="Times New Roman" w:cs="Times New Roman"/>
                <w:color w:val="000000"/>
                <w:lang w:eastAsia="lt-LT"/>
              </w:rPr>
              <w:t>500 ml</w:t>
            </w:r>
          </w:p>
        </w:tc>
        <w:tc>
          <w:tcPr>
            <w:tcW w:w="1664" w:type="dxa"/>
            <w:tcBorders>
              <w:top w:val="single" w:sz="4" w:space="0" w:color="auto"/>
              <w:left w:val="nil"/>
              <w:bottom w:val="single" w:sz="4" w:space="0" w:color="auto"/>
              <w:right w:val="single" w:sz="4" w:space="0" w:color="auto"/>
            </w:tcBorders>
            <w:shd w:val="clear" w:color="auto" w:fill="auto"/>
            <w:vAlign w:val="center"/>
          </w:tcPr>
          <w:p w14:paraId="540CCF17" w14:textId="2DA9788D" w:rsidR="00D55134" w:rsidRPr="00D55134" w:rsidRDefault="000B53FF" w:rsidP="00D55134">
            <w:pPr>
              <w:spacing w:after="0" w:line="240" w:lineRule="auto"/>
              <w:jc w:val="center"/>
              <w:rPr>
                <w:rFonts w:ascii="Times New Roman" w:eastAsia="Times New Roman" w:hAnsi="Times New Roman" w:cs="Times New Roman"/>
                <w:b/>
                <w:bCs/>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510" w:type="dxa"/>
            <w:tcBorders>
              <w:top w:val="single" w:sz="4" w:space="0" w:color="auto"/>
              <w:left w:val="nil"/>
              <w:bottom w:val="single" w:sz="4" w:space="0" w:color="auto"/>
              <w:right w:val="single" w:sz="4" w:space="0" w:color="auto"/>
            </w:tcBorders>
            <w:shd w:val="clear" w:color="auto" w:fill="auto"/>
            <w:vAlign w:val="center"/>
          </w:tcPr>
          <w:p w14:paraId="0A719AEC" w14:textId="079A32CA" w:rsidR="00D55134" w:rsidRPr="00D55134" w:rsidRDefault="000F6505" w:rsidP="00D5513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12</w:t>
            </w:r>
          </w:p>
        </w:tc>
      </w:tr>
    </w:tbl>
    <w:p w14:paraId="486A6FA7" w14:textId="77777777" w:rsidR="0038418D" w:rsidRDefault="0038418D" w:rsidP="00486541"/>
    <w:p w14:paraId="0E1EB71B" w14:textId="1BC1C0C6" w:rsidR="00F2625D" w:rsidRPr="006B15A5" w:rsidRDefault="00C64EB3" w:rsidP="00F2625D">
      <w:pPr>
        <w:spacing w:after="0" w:line="240" w:lineRule="auto"/>
        <w:jc w:val="center"/>
        <w:rPr>
          <w:rFonts w:ascii="Times New Roman" w:hAnsi="Times New Roman"/>
          <w:b/>
          <w:caps/>
          <w:sz w:val="24"/>
          <w:szCs w:val="24"/>
        </w:rPr>
      </w:pPr>
      <w:r>
        <w:rPr>
          <w:rFonts w:ascii="Times New Roman" w:eastAsia="Times New Roman" w:hAnsi="Times New Roman"/>
          <w:b/>
          <w:sz w:val="24"/>
          <w:szCs w:val="24"/>
        </w:rPr>
        <w:t>PALIUDYTŲJŲ PAMATINIŲ MEDŽIAGŲ IR STANDARTINIŲ TIRPALŲ</w:t>
      </w:r>
      <w:r w:rsidR="00F2625D" w:rsidRPr="006B15A5">
        <w:rPr>
          <w:rFonts w:ascii="Times New Roman" w:eastAsia="Times New Roman" w:hAnsi="Times New Roman"/>
          <w:b/>
          <w:sz w:val="24"/>
          <w:szCs w:val="24"/>
        </w:rPr>
        <w:t xml:space="preserve"> </w:t>
      </w:r>
      <w:r w:rsidR="00F2625D" w:rsidRPr="006B15A5">
        <w:rPr>
          <w:rFonts w:ascii="Times New Roman" w:hAnsi="Times New Roman"/>
          <w:b/>
          <w:sz w:val="24"/>
          <w:szCs w:val="24"/>
        </w:rPr>
        <w:t xml:space="preserve">PIRKIMO </w:t>
      </w:r>
      <w:r w:rsidR="00F2625D" w:rsidRPr="006B15A5">
        <w:rPr>
          <w:rFonts w:ascii="Times New Roman" w:hAnsi="Times New Roman"/>
          <w:b/>
          <w:caps/>
          <w:sz w:val="24"/>
          <w:szCs w:val="24"/>
        </w:rPr>
        <w:t>techninė specifikacija</w:t>
      </w:r>
    </w:p>
    <w:p w14:paraId="4B6350B0" w14:textId="751FE6C8" w:rsidR="00F2625D" w:rsidRPr="006B15A5" w:rsidRDefault="00F2625D" w:rsidP="00F2625D">
      <w:pPr>
        <w:spacing w:after="0" w:line="240" w:lineRule="auto"/>
        <w:jc w:val="center"/>
        <w:rPr>
          <w:rFonts w:ascii="Times New Roman" w:eastAsia="Times New Roman" w:hAnsi="Times New Roman"/>
          <w:b/>
          <w:sz w:val="24"/>
          <w:szCs w:val="24"/>
        </w:rPr>
      </w:pPr>
      <w:r>
        <w:rPr>
          <w:rFonts w:ascii="Times New Roman" w:hAnsi="Times New Roman"/>
          <w:b/>
          <w:caps/>
          <w:sz w:val="24"/>
          <w:szCs w:val="24"/>
        </w:rPr>
        <w:t>6</w:t>
      </w:r>
      <w:r w:rsidRPr="006B15A5">
        <w:rPr>
          <w:rFonts w:ascii="Times New Roman" w:hAnsi="Times New Roman"/>
          <w:b/>
          <w:caps/>
          <w:sz w:val="24"/>
          <w:szCs w:val="24"/>
        </w:rPr>
        <w:t xml:space="preserve"> PIRKIMO DALIS</w:t>
      </w:r>
    </w:p>
    <w:p w14:paraId="3C1B4D86" w14:textId="77777777" w:rsidR="00F2625D" w:rsidRPr="006B15A5" w:rsidRDefault="00F2625D" w:rsidP="00F2625D">
      <w:pPr>
        <w:spacing w:after="0" w:line="240" w:lineRule="auto"/>
        <w:rPr>
          <w:rFonts w:ascii="Times New Roman" w:hAnsi="Times New Roman"/>
          <w:b/>
          <w:sz w:val="24"/>
          <w:szCs w:val="24"/>
        </w:rPr>
      </w:pPr>
    </w:p>
    <w:p w14:paraId="7E79E27F" w14:textId="77777777" w:rsidR="00F2625D" w:rsidRPr="006B15A5" w:rsidRDefault="00F2625D" w:rsidP="00F2625D">
      <w:pPr>
        <w:spacing w:after="0" w:line="240" w:lineRule="auto"/>
        <w:jc w:val="both"/>
        <w:rPr>
          <w:rFonts w:ascii="Times New Roman" w:eastAsia="Times New Roman" w:hAnsi="Times New Roman"/>
          <w:sz w:val="24"/>
          <w:szCs w:val="24"/>
          <w:lang w:eastAsia="ar-SA"/>
        </w:rPr>
      </w:pPr>
      <w:r w:rsidRPr="006B15A5">
        <w:rPr>
          <w:rFonts w:ascii="Times New Roman" w:eastAsia="Times New Roman" w:hAnsi="Times New Roman"/>
          <w:b/>
          <w:sz w:val="24"/>
          <w:szCs w:val="24"/>
          <w:lang w:eastAsia="ar-SA"/>
        </w:rPr>
        <w:t>Pirkimo objektas</w:t>
      </w:r>
      <w:r w:rsidRPr="006B15A5">
        <w:rPr>
          <w:rFonts w:ascii="Times New Roman" w:eastAsia="Times New Roman" w:hAnsi="Times New Roman"/>
          <w:sz w:val="24"/>
          <w:szCs w:val="24"/>
          <w:lang w:eastAsia="ar-SA"/>
        </w:rPr>
        <w:t xml:space="preserve"> – </w:t>
      </w:r>
      <w:r>
        <w:rPr>
          <w:rFonts w:ascii="Times New Roman" w:eastAsia="Times New Roman" w:hAnsi="Times New Roman"/>
          <w:sz w:val="24"/>
          <w:szCs w:val="24"/>
          <w:lang w:eastAsia="ar-SA"/>
        </w:rPr>
        <w:t xml:space="preserve"> pamatinės paliudytosios medžiagos, standartiniai tirpalai</w:t>
      </w:r>
      <w:r w:rsidRPr="006B15A5">
        <w:rPr>
          <w:rFonts w:ascii="Times New Roman" w:eastAsia="Times New Roman" w:hAnsi="Times New Roman"/>
          <w:sz w:val="24"/>
          <w:szCs w:val="24"/>
          <w:lang w:eastAsia="ar-SA"/>
        </w:rPr>
        <w:t xml:space="preserve"> </w:t>
      </w:r>
      <w:r w:rsidRPr="006B15A5">
        <w:rPr>
          <w:rFonts w:ascii="Times New Roman" w:hAnsi="Times New Roman"/>
          <w:sz w:val="24"/>
          <w:szCs w:val="24"/>
          <w:lang w:eastAsia="ar-SA"/>
        </w:rPr>
        <w:t>(toliau – Prekės)</w:t>
      </w:r>
      <w:r w:rsidRPr="006B15A5">
        <w:rPr>
          <w:rFonts w:ascii="Times New Roman" w:eastAsia="Times New Roman" w:hAnsi="Times New Roman"/>
          <w:sz w:val="24"/>
          <w:szCs w:val="24"/>
          <w:lang w:eastAsia="ar-SA"/>
        </w:rPr>
        <w:t>.</w:t>
      </w:r>
    </w:p>
    <w:p w14:paraId="24F313A8" w14:textId="77777777" w:rsidR="00F2625D" w:rsidRPr="006B15A5" w:rsidRDefault="00F2625D" w:rsidP="00F2625D">
      <w:pPr>
        <w:spacing w:after="0" w:line="240" w:lineRule="auto"/>
        <w:jc w:val="both"/>
        <w:rPr>
          <w:rFonts w:ascii="Times New Roman" w:hAnsi="Times New Roman"/>
          <w:b/>
          <w:color w:val="FF0000"/>
          <w:sz w:val="24"/>
          <w:szCs w:val="24"/>
        </w:rPr>
      </w:pPr>
      <w:r w:rsidRPr="006B15A5">
        <w:rPr>
          <w:rFonts w:ascii="Times New Roman" w:eastAsia="Times New Roman" w:hAnsi="Times New Roman"/>
          <w:b/>
          <w:sz w:val="24"/>
          <w:szCs w:val="24"/>
          <w:lang w:eastAsia="ar-SA"/>
        </w:rPr>
        <w:t xml:space="preserve">Prekių </w:t>
      </w:r>
      <w:r>
        <w:rPr>
          <w:rFonts w:ascii="Times New Roman" w:eastAsia="Times New Roman" w:hAnsi="Times New Roman"/>
          <w:b/>
          <w:sz w:val="24"/>
          <w:szCs w:val="24"/>
          <w:lang w:eastAsia="ar-SA"/>
        </w:rPr>
        <w:t>užsakovas</w:t>
      </w:r>
      <w:r w:rsidRPr="006B15A5">
        <w:rPr>
          <w:rFonts w:ascii="Times New Roman" w:eastAsia="Times New Roman" w:hAnsi="Times New Roman"/>
          <w:sz w:val="24"/>
          <w:szCs w:val="24"/>
          <w:lang w:eastAsia="ar-SA"/>
        </w:rPr>
        <w:t xml:space="preserve"> – Aplinkos apsaugos agentūra (toliau – Pirkėjas).</w:t>
      </w:r>
    </w:p>
    <w:p w14:paraId="45331051" w14:textId="7FA9AD11" w:rsidR="002A0BF0" w:rsidRDefault="002A0BF0" w:rsidP="002A0BF0">
      <w:pPr>
        <w:spacing w:after="0" w:line="240" w:lineRule="auto"/>
        <w:jc w:val="both"/>
        <w:rPr>
          <w:rFonts w:ascii="Times New Roman" w:eastAsia="Times New Roman" w:hAnsi="Times New Roman"/>
          <w:sz w:val="24"/>
          <w:szCs w:val="24"/>
        </w:rPr>
      </w:pPr>
      <w:r w:rsidRPr="006B15A5">
        <w:rPr>
          <w:rFonts w:ascii="Times New Roman" w:hAnsi="Times New Roman"/>
          <w:b/>
          <w:sz w:val="24"/>
          <w:szCs w:val="24"/>
        </w:rPr>
        <w:t>Perkamas prekių kiekis</w:t>
      </w:r>
      <w:r w:rsidRPr="006B15A5">
        <w:rPr>
          <w:rFonts w:ascii="Times New Roman" w:hAnsi="Times New Roman"/>
          <w:sz w:val="24"/>
          <w:szCs w:val="24"/>
        </w:rPr>
        <w:t xml:space="preserve"> – </w:t>
      </w:r>
      <w:r>
        <w:rPr>
          <w:rFonts w:ascii="Times New Roman" w:eastAsia="Times New Roman" w:hAnsi="Times New Roman"/>
          <w:sz w:val="24"/>
          <w:szCs w:val="24"/>
        </w:rPr>
        <w:t xml:space="preserve">preliminarus </w:t>
      </w:r>
      <w:r w:rsidRPr="006B15A5">
        <w:rPr>
          <w:rFonts w:ascii="Times New Roman" w:eastAsia="Times New Roman" w:hAnsi="Times New Roman"/>
          <w:sz w:val="24"/>
          <w:szCs w:val="24"/>
        </w:rPr>
        <w:t>Prekių kiekis</w:t>
      </w:r>
      <w:r>
        <w:rPr>
          <w:rFonts w:ascii="Times New Roman" w:eastAsia="Times New Roman" w:hAnsi="Times New Roman"/>
          <w:sz w:val="24"/>
          <w:szCs w:val="24"/>
        </w:rPr>
        <w:t xml:space="preserve"> </w:t>
      </w:r>
      <w:r w:rsidRPr="006B15A5">
        <w:rPr>
          <w:rFonts w:ascii="Times New Roman" w:eastAsia="Times New Roman" w:hAnsi="Times New Roman"/>
          <w:sz w:val="24"/>
          <w:szCs w:val="24"/>
        </w:rPr>
        <w:t xml:space="preserve">nurodytas </w:t>
      </w:r>
      <w:r>
        <w:rPr>
          <w:rFonts w:ascii="Times New Roman" w:eastAsia="Times New Roman" w:hAnsi="Times New Roman"/>
          <w:sz w:val="24"/>
          <w:szCs w:val="24"/>
        </w:rPr>
        <w:t>6</w:t>
      </w:r>
      <w:r w:rsidRPr="006B15A5">
        <w:rPr>
          <w:rFonts w:ascii="Times New Roman" w:eastAsia="Times New Roman" w:hAnsi="Times New Roman"/>
          <w:sz w:val="24"/>
          <w:szCs w:val="24"/>
        </w:rPr>
        <w:t xml:space="preserve"> lentelėje.</w:t>
      </w:r>
    </w:p>
    <w:p w14:paraId="5305C5FF" w14:textId="77777777" w:rsidR="002A0BF0" w:rsidRDefault="002A0BF0" w:rsidP="002A0BF0">
      <w:pPr>
        <w:spacing w:after="0" w:line="240" w:lineRule="auto"/>
        <w:jc w:val="both"/>
        <w:rPr>
          <w:rFonts w:ascii="Times New Roman" w:eastAsia="Times New Roman" w:hAnsi="Times New Roman"/>
          <w:sz w:val="24"/>
          <w:szCs w:val="24"/>
        </w:rPr>
      </w:pPr>
      <w:r w:rsidRPr="00505710">
        <w:rPr>
          <w:rFonts w:ascii="Times New Roman" w:eastAsia="Times New Roman" w:hAnsi="Times New Roman"/>
          <w:b/>
          <w:bCs/>
          <w:sz w:val="24"/>
          <w:szCs w:val="24"/>
        </w:rPr>
        <w:t>Prekių tiekimo terminas</w:t>
      </w:r>
      <w:r>
        <w:rPr>
          <w:rFonts w:ascii="Times New Roman" w:eastAsia="Times New Roman" w:hAnsi="Times New Roman"/>
          <w:sz w:val="24"/>
          <w:szCs w:val="24"/>
        </w:rPr>
        <w:t xml:space="preserve"> – 24 mėnesiai nuo sutarties įsigaliojimo dienos.</w:t>
      </w:r>
    </w:p>
    <w:p w14:paraId="1F89A7EC" w14:textId="77777777" w:rsidR="002A0BF0" w:rsidRPr="006B15A5" w:rsidRDefault="002A0BF0" w:rsidP="002A0BF0">
      <w:pPr>
        <w:spacing w:after="0" w:line="240" w:lineRule="auto"/>
        <w:jc w:val="both"/>
        <w:rPr>
          <w:rFonts w:ascii="Times New Roman" w:hAnsi="Times New Roman"/>
          <w:sz w:val="24"/>
          <w:szCs w:val="24"/>
        </w:rPr>
      </w:pPr>
    </w:p>
    <w:p w14:paraId="7EFBCBDE" w14:textId="77777777" w:rsidR="002A0BF0" w:rsidRPr="006B15A5" w:rsidRDefault="002A0BF0" w:rsidP="002A0BF0">
      <w:pPr>
        <w:spacing w:after="0"/>
        <w:jc w:val="both"/>
        <w:rPr>
          <w:rFonts w:ascii="Times New Roman" w:hAnsi="Times New Roman"/>
          <w:b/>
          <w:sz w:val="24"/>
          <w:szCs w:val="24"/>
        </w:rPr>
      </w:pPr>
      <w:r w:rsidRPr="006B15A5">
        <w:rPr>
          <w:rFonts w:ascii="Times New Roman" w:hAnsi="Times New Roman"/>
          <w:b/>
          <w:sz w:val="24"/>
          <w:szCs w:val="24"/>
        </w:rPr>
        <w:t>Kita reikalinga informacija:</w:t>
      </w:r>
    </w:p>
    <w:p w14:paraId="1CC8FA43" w14:textId="50224717" w:rsidR="002A0BF0" w:rsidRPr="006B15A5" w:rsidRDefault="002A0BF0" w:rsidP="002A0BF0">
      <w:pPr>
        <w:pStyle w:val="Paprastasistekstas"/>
        <w:numPr>
          <w:ilvl w:val="0"/>
          <w:numId w:val="33"/>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 xml:space="preserve">Tiekiamos Prekės turi atitikti </w:t>
      </w:r>
      <w:r>
        <w:rPr>
          <w:rFonts w:ascii="Times New Roman" w:eastAsia="Times New Roman" w:hAnsi="Times New Roman"/>
          <w:sz w:val="24"/>
          <w:szCs w:val="24"/>
        </w:rPr>
        <w:t>6</w:t>
      </w:r>
      <w:r w:rsidRPr="006B15A5">
        <w:rPr>
          <w:rFonts w:ascii="Times New Roman" w:eastAsia="Times New Roman" w:hAnsi="Times New Roman"/>
          <w:sz w:val="24"/>
          <w:szCs w:val="24"/>
        </w:rPr>
        <w:t xml:space="preserve"> lentelėje nurodytus reikalavimus.</w:t>
      </w:r>
    </w:p>
    <w:p w14:paraId="6535A47E" w14:textId="77777777" w:rsidR="002A0BF0" w:rsidRDefault="002A0BF0" w:rsidP="002A0BF0">
      <w:pPr>
        <w:pStyle w:val="Paprastasistekstas"/>
        <w:numPr>
          <w:ilvl w:val="0"/>
          <w:numId w:val="33"/>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Prekės pateikiamos tik originalioje gamintojo pakuotėje.</w:t>
      </w:r>
    </w:p>
    <w:p w14:paraId="55F472E7" w14:textId="77777777" w:rsidR="002A0BF0" w:rsidRPr="00B82B04" w:rsidRDefault="002A0BF0" w:rsidP="002A0BF0">
      <w:pPr>
        <w:pStyle w:val="Paprastasistekstas"/>
        <w:numPr>
          <w:ilvl w:val="0"/>
          <w:numId w:val="33"/>
        </w:numPr>
        <w:ind w:left="709" w:hanging="425"/>
        <w:jc w:val="both"/>
        <w:rPr>
          <w:rFonts w:ascii="Times New Roman" w:eastAsia="Times New Roman" w:hAnsi="Times New Roman"/>
          <w:sz w:val="24"/>
          <w:szCs w:val="24"/>
        </w:rPr>
      </w:pPr>
      <w:r>
        <w:rPr>
          <w:rFonts w:ascii="Times New Roman" w:eastAsia="Times New Roman" w:hAnsi="Times New Roman"/>
          <w:sz w:val="24"/>
          <w:szCs w:val="24"/>
        </w:rPr>
        <w:t xml:space="preserve">Prekės galiojimo laikas pristatymo dieną turi būti ne trumpesnis nei 2 metai arba (jeigu rinkoje nėra prekės galiojančios 2 metus) gamintojo deklaruojamo prekės galiojimo laiko turi būti likę ne mažiau nei 75 </w:t>
      </w:r>
      <w:r w:rsidRPr="00BE3F3D">
        <w:rPr>
          <w:rFonts w:ascii="Times New Roman" w:eastAsia="Times New Roman" w:hAnsi="Times New Roman"/>
          <w:sz w:val="24"/>
          <w:szCs w:val="24"/>
        </w:rPr>
        <w:t xml:space="preserve">%. </w:t>
      </w:r>
    </w:p>
    <w:p w14:paraId="1DE8EECC" w14:textId="77777777" w:rsidR="002A0BF0" w:rsidRPr="006B15A5" w:rsidRDefault="002A0BF0" w:rsidP="002A0BF0">
      <w:pPr>
        <w:pStyle w:val="Paprastasistekstas"/>
        <w:numPr>
          <w:ilvl w:val="0"/>
          <w:numId w:val="33"/>
        </w:numPr>
        <w:ind w:left="709" w:hanging="425"/>
        <w:jc w:val="both"/>
        <w:rPr>
          <w:rFonts w:ascii="Times New Roman" w:eastAsia="Times New Roman" w:hAnsi="Times New Roman"/>
          <w:sz w:val="24"/>
          <w:szCs w:val="24"/>
        </w:rPr>
      </w:pPr>
      <w:r w:rsidRPr="006B15A5">
        <w:rPr>
          <w:rFonts w:ascii="Times New Roman" w:hAnsi="Times New Roman"/>
          <w:sz w:val="24"/>
          <w:szCs w:val="24"/>
        </w:rPr>
        <w:t xml:space="preserve">Prekės turi būti pristatytos per </w:t>
      </w:r>
      <w:r>
        <w:rPr>
          <w:rFonts w:ascii="Times New Roman" w:hAnsi="Times New Roman"/>
          <w:sz w:val="24"/>
          <w:szCs w:val="24"/>
        </w:rPr>
        <w:t>2</w:t>
      </w:r>
      <w:r w:rsidRPr="006B15A5">
        <w:rPr>
          <w:rFonts w:ascii="Times New Roman" w:hAnsi="Times New Roman"/>
          <w:sz w:val="24"/>
          <w:szCs w:val="24"/>
        </w:rPr>
        <w:t xml:space="preserve"> </w:t>
      </w:r>
      <w:r>
        <w:rPr>
          <w:rFonts w:ascii="Times New Roman" w:eastAsia="Times New Roman" w:hAnsi="Times New Roman"/>
          <w:sz w:val="24"/>
          <w:szCs w:val="24"/>
          <w:lang w:eastAsia="ar-SA"/>
        </w:rPr>
        <w:t>mėnesius</w:t>
      </w:r>
      <w:r w:rsidRPr="006B15A5">
        <w:rPr>
          <w:rFonts w:ascii="Times New Roman" w:hAnsi="Times New Roman"/>
          <w:sz w:val="24"/>
          <w:szCs w:val="24"/>
        </w:rPr>
        <w:t xml:space="preserve"> nuo </w:t>
      </w:r>
      <w:r w:rsidRPr="006B15A5">
        <w:rPr>
          <w:rFonts w:ascii="Times New Roman" w:eastAsia="Times New Roman" w:hAnsi="Times New Roman"/>
          <w:sz w:val="24"/>
          <w:szCs w:val="24"/>
          <w:lang w:eastAsia="ar-SA"/>
        </w:rPr>
        <w:t xml:space="preserve">Pirkėjo </w:t>
      </w:r>
      <w:r w:rsidRPr="006B15A5">
        <w:rPr>
          <w:rFonts w:ascii="Times New Roman" w:hAnsi="Times New Roman"/>
          <w:sz w:val="24"/>
          <w:szCs w:val="24"/>
        </w:rPr>
        <w:t>užsakymo pateikimo</w:t>
      </w:r>
      <w:r>
        <w:rPr>
          <w:rFonts w:ascii="Times New Roman" w:hAnsi="Times New Roman"/>
          <w:sz w:val="24"/>
          <w:szCs w:val="24"/>
        </w:rPr>
        <w:t>,</w:t>
      </w:r>
      <w:r w:rsidRPr="006B15A5">
        <w:rPr>
          <w:rFonts w:ascii="Times New Roman" w:hAnsi="Times New Roman"/>
          <w:sz w:val="24"/>
          <w:szCs w:val="24"/>
        </w:rPr>
        <w:t xml:space="preserve"> </w:t>
      </w:r>
      <w:r>
        <w:rPr>
          <w:rFonts w:ascii="Times New Roman" w:hAnsi="Times New Roman"/>
          <w:sz w:val="24"/>
          <w:szCs w:val="24"/>
        </w:rPr>
        <w:t xml:space="preserve">el. paštu, </w:t>
      </w:r>
      <w:r w:rsidRPr="006B15A5">
        <w:rPr>
          <w:rFonts w:ascii="Times New Roman" w:hAnsi="Times New Roman"/>
          <w:sz w:val="24"/>
          <w:szCs w:val="24"/>
        </w:rPr>
        <w:t xml:space="preserve">Pardavėjui dienos. </w:t>
      </w:r>
      <w:r w:rsidRPr="006B15A5">
        <w:rPr>
          <w:rFonts w:ascii="Times New Roman" w:eastAsia="Times New Roman" w:hAnsi="Times New Roman"/>
          <w:sz w:val="24"/>
          <w:szCs w:val="24"/>
          <w:lang w:eastAsia="ar-SA"/>
        </w:rPr>
        <w:t>Pirkėjo</w:t>
      </w:r>
      <w:r w:rsidRPr="006B15A5">
        <w:rPr>
          <w:rFonts w:ascii="Times New Roman" w:hAnsi="Times New Roman"/>
          <w:sz w:val="24"/>
          <w:szCs w:val="24"/>
        </w:rPr>
        <w:t xml:space="preserve"> Pardavėjui pateiktas Prekių užsakymas turi būti patvirtintas </w:t>
      </w:r>
      <w:r>
        <w:rPr>
          <w:rFonts w:ascii="Times New Roman" w:hAnsi="Times New Roman"/>
          <w:sz w:val="24"/>
          <w:szCs w:val="24"/>
        </w:rPr>
        <w:t xml:space="preserve">Pardavėjo, el. paštu, </w:t>
      </w:r>
      <w:r w:rsidRPr="006B15A5">
        <w:rPr>
          <w:rFonts w:ascii="Times New Roman" w:hAnsi="Times New Roman"/>
          <w:sz w:val="24"/>
          <w:szCs w:val="24"/>
        </w:rPr>
        <w:t>per 2 (dvi) darbo dienas.</w:t>
      </w:r>
    </w:p>
    <w:p w14:paraId="0C1DCAA6" w14:textId="77777777" w:rsidR="002A0BF0" w:rsidRPr="00F20390" w:rsidRDefault="002A0BF0" w:rsidP="002A0BF0">
      <w:pPr>
        <w:pStyle w:val="Sraopastraipa"/>
        <w:numPr>
          <w:ilvl w:val="0"/>
          <w:numId w:val="33"/>
        </w:numPr>
        <w:spacing w:after="0" w:line="240" w:lineRule="auto"/>
        <w:ind w:left="709" w:hanging="425"/>
        <w:jc w:val="both"/>
        <w:rPr>
          <w:rFonts w:ascii="Times New Roman" w:hAnsi="Times New Roman"/>
          <w:bCs/>
          <w:sz w:val="24"/>
          <w:szCs w:val="24"/>
          <w:lang w:eastAsia="lt-LT" w:bidi="lt-LT"/>
        </w:rPr>
      </w:pPr>
      <w:r>
        <w:rPr>
          <w:rFonts w:ascii="Times New Roman" w:hAnsi="Times New Roman"/>
          <w:bCs/>
          <w:sz w:val="24"/>
          <w:szCs w:val="24"/>
          <w:lang w:eastAsia="lt-LT" w:bidi="lt-LT"/>
        </w:rPr>
        <w:t xml:space="preserve">Užsakomų Prekių pristatymo vieta nurodoma teikiant užsakymą el. paštu. Galimi Prekių pristatymo adresai:  </w:t>
      </w:r>
      <w:r w:rsidRPr="009632E9">
        <w:rPr>
          <w:rFonts w:ascii="Times New Roman" w:hAnsi="Times New Roman"/>
          <w:bCs/>
          <w:sz w:val="24"/>
          <w:szCs w:val="24"/>
          <w:lang w:eastAsia="lt-LT" w:bidi="lt-LT"/>
        </w:rPr>
        <w:t>A.</w:t>
      </w:r>
      <w:r w:rsidRPr="002D3072">
        <w:rPr>
          <w:rFonts w:ascii="Times New Roman" w:hAnsi="Times New Roman"/>
          <w:bCs/>
          <w:sz w:val="24"/>
          <w:szCs w:val="24"/>
          <w:lang w:eastAsia="lt-LT" w:bidi="lt-LT"/>
        </w:rPr>
        <w:t xml:space="preserve"> </w:t>
      </w:r>
      <w:r w:rsidRPr="009632E9">
        <w:rPr>
          <w:rFonts w:ascii="Times New Roman" w:hAnsi="Times New Roman"/>
          <w:bCs/>
          <w:sz w:val="24"/>
          <w:szCs w:val="24"/>
          <w:lang w:eastAsia="lt-LT" w:bidi="lt-LT"/>
        </w:rPr>
        <w:t xml:space="preserve">Goštauto </w:t>
      </w:r>
      <w:r w:rsidRPr="002D3072">
        <w:rPr>
          <w:rFonts w:ascii="Times New Roman" w:hAnsi="Times New Roman"/>
          <w:bCs/>
          <w:sz w:val="24"/>
          <w:szCs w:val="24"/>
          <w:lang w:eastAsia="lt-LT" w:bidi="lt-LT"/>
        </w:rPr>
        <w:t xml:space="preserve">g. </w:t>
      </w:r>
      <w:r w:rsidRPr="009632E9">
        <w:rPr>
          <w:rFonts w:ascii="Times New Roman" w:hAnsi="Times New Roman"/>
          <w:bCs/>
          <w:sz w:val="24"/>
          <w:szCs w:val="24"/>
          <w:lang w:eastAsia="lt-LT" w:bidi="lt-LT"/>
        </w:rPr>
        <w:t>9, Vilnius (3 aukštas); A.</w:t>
      </w:r>
      <w:r w:rsidRPr="002D3072">
        <w:rPr>
          <w:rFonts w:ascii="Times New Roman" w:hAnsi="Times New Roman"/>
          <w:bCs/>
          <w:sz w:val="24"/>
          <w:szCs w:val="24"/>
          <w:lang w:eastAsia="lt-LT" w:bidi="lt-LT"/>
        </w:rPr>
        <w:t xml:space="preserve"> </w:t>
      </w:r>
      <w:r w:rsidRPr="009632E9">
        <w:rPr>
          <w:rFonts w:ascii="Times New Roman" w:hAnsi="Times New Roman"/>
          <w:bCs/>
          <w:sz w:val="24"/>
          <w:szCs w:val="24"/>
          <w:lang w:eastAsia="lt-LT" w:bidi="lt-LT"/>
        </w:rPr>
        <w:t>Goštauto</w:t>
      </w:r>
      <w:r w:rsidRPr="002D3072">
        <w:rPr>
          <w:rFonts w:ascii="Times New Roman" w:hAnsi="Times New Roman"/>
          <w:bCs/>
          <w:sz w:val="24"/>
          <w:szCs w:val="24"/>
          <w:lang w:eastAsia="lt-LT" w:bidi="lt-LT"/>
        </w:rPr>
        <w:t xml:space="preserve"> g.</w:t>
      </w:r>
      <w:r w:rsidRPr="009632E9">
        <w:rPr>
          <w:rFonts w:ascii="Times New Roman" w:hAnsi="Times New Roman"/>
          <w:bCs/>
          <w:sz w:val="24"/>
          <w:szCs w:val="24"/>
          <w:lang w:eastAsia="lt-LT" w:bidi="lt-LT"/>
        </w:rPr>
        <w:t xml:space="preserve"> 9, Vilnius (4 aukštas); Oršos g. 8, Vilnius; Taikos pr. 26, Klaipėda; Rotušės a. 12, Kaunas; Aušros al. 29 a., Šiauliai; Kauno g. 69, Alytus; Žvaigždžių g. 21, Panevėžys; Dariaus ir Girėno g. 4, Marij</w:t>
      </w:r>
      <w:r>
        <w:rPr>
          <w:rFonts w:ascii="Times New Roman" w:hAnsi="Times New Roman"/>
          <w:bCs/>
          <w:sz w:val="24"/>
          <w:szCs w:val="24"/>
          <w:lang w:eastAsia="lt-LT" w:bidi="lt-LT"/>
        </w:rPr>
        <w:t>amp</w:t>
      </w:r>
      <w:r w:rsidRPr="009632E9">
        <w:rPr>
          <w:rFonts w:ascii="Times New Roman" w:hAnsi="Times New Roman"/>
          <w:bCs/>
          <w:sz w:val="24"/>
          <w:szCs w:val="24"/>
          <w:lang w:eastAsia="lt-LT" w:bidi="lt-LT"/>
        </w:rPr>
        <w:t>olė; Metalo g. 11, Utena.</w:t>
      </w:r>
    </w:p>
    <w:p w14:paraId="6DF4012B" w14:textId="77777777" w:rsidR="002A0BF0" w:rsidRPr="00B37E52" w:rsidRDefault="002A0BF0" w:rsidP="002A0BF0">
      <w:pPr>
        <w:pStyle w:val="Paprastasistekstas"/>
        <w:numPr>
          <w:ilvl w:val="0"/>
          <w:numId w:val="33"/>
        </w:numPr>
        <w:ind w:left="709" w:hanging="425"/>
        <w:jc w:val="both"/>
        <w:rPr>
          <w:rFonts w:ascii="Times New Roman" w:eastAsia="Times New Roman" w:hAnsi="Times New Roman"/>
          <w:sz w:val="24"/>
          <w:szCs w:val="24"/>
        </w:rPr>
      </w:pPr>
      <w:r w:rsidRPr="00B37E52">
        <w:rPr>
          <w:rFonts w:ascii="Times New Roman" w:hAnsi="Times New Roman"/>
          <w:sz w:val="24"/>
          <w:szCs w:val="24"/>
        </w:rPr>
        <w:t>Kartu su Prekėmis</w:t>
      </w:r>
      <w:r>
        <w:rPr>
          <w:rFonts w:ascii="Times New Roman" w:hAnsi="Times New Roman"/>
          <w:sz w:val="24"/>
          <w:szCs w:val="24"/>
        </w:rPr>
        <w:t xml:space="preserve"> </w:t>
      </w:r>
      <w:r w:rsidRPr="00B37E52">
        <w:rPr>
          <w:rFonts w:ascii="Times New Roman" w:hAnsi="Times New Roman"/>
          <w:sz w:val="24"/>
          <w:szCs w:val="24"/>
        </w:rPr>
        <w:t xml:space="preserve">turi būti pateikti cheminių medžiagų saugos duomenų lapai ir kokybės sertifikatai (liudijimai).  </w:t>
      </w:r>
      <w:r>
        <w:rPr>
          <w:rFonts w:ascii="Times New Roman" w:hAnsi="Times New Roman"/>
          <w:sz w:val="24"/>
          <w:szCs w:val="24"/>
        </w:rPr>
        <w:t>C</w:t>
      </w:r>
      <w:r w:rsidRPr="00442FFE">
        <w:rPr>
          <w:rFonts w:ascii="Times New Roman" w:hAnsi="Times New Roman"/>
          <w:sz w:val="24"/>
          <w:szCs w:val="24"/>
        </w:rPr>
        <w:t>heminių medžiagų saugos duomenų lapai ir kokybės sertifikatai (liudijimai)</w:t>
      </w:r>
      <w:r>
        <w:rPr>
          <w:rFonts w:ascii="Times New Roman" w:hAnsi="Times New Roman"/>
          <w:sz w:val="24"/>
          <w:szCs w:val="24"/>
        </w:rPr>
        <w:t xml:space="preserve"> teikiami elektronine forma Pirkėjo nurodytu el. paštu.</w:t>
      </w:r>
    </w:p>
    <w:p w14:paraId="44DDB7AC" w14:textId="77777777" w:rsidR="002A0BF0" w:rsidRDefault="002A0BF0" w:rsidP="002A0BF0">
      <w:pPr>
        <w:pStyle w:val="Paprastasistekstas"/>
        <w:numPr>
          <w:ilvl w:val="0"/>
          <w:numId w:val="33"/>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Prekės gali būti tiekiamos dalimis</w:t>
      </w:r>
      <w:r>
        <w:rPr>
          <w:rFonts w:ascii="Times New Roman" w:eastAsia="Times New Roman" w:hAnsi="Times New Roman"/>
          <w:sz w:val="24"/>
          <w:szCs w:val="24"/>
        </w:rPr>
        <w:t xml:space="preserve"> </w:t>
      </w:r>
      <w:r w:rsidRPr="006773D6">
        <w:rPr>
          <w:rFonts w:ascii="Times New Roman" w:eastAsia="Times New Roman" w:hAnsi="Times New Roman"/>
          <w:sz w:val="24"/>
          <w:szCs w:val="24"/>
        </w:rPr>
        <w:t>neviršijant 4 punkte nurodyto atskiro užsakymo prekių pristatymo termino.</w:t>
      </w:r>
    </w:p>
    <w:p w14:paraId="08DC0E70" w14:textId="77777777" w:rsidR="002A0BF0" w:rsidRPr="00807E53" w:rsidRDefault="002A0BF0" w:rsidP="002A0BF0">
      <w:pPr>
        <w:pStyle w:val="Paprastasistekstas"/>
        <w:numPr>
          <w:ilvl w:val="0"/>
          <w:numId w:val="33"/>
        </w:numPr>
        <w:ind w:left="709" w:hanging="425"/>
        <w:jc w:val="both"/>
        <w:rPr>
          <w:rFonts w:ascii="Times New Roman" w:eastAsia="Times New Roman" w:hAnsi="Times New Roman"/>
          <w:sz w:val="24"/>
          <w:szCs w:val="24"/>
        </w:rPr>
      </w:pPr>
      <w:r w:rsidRPr="00807E53">
        <w:rPr>
          <w:rFonts w:ascii="Times New Roman" w:eastAsia="Times New Roman" w:hAnsi="Times New Roman"/>
          <w:sz w:val="24"/>
          <w:szCs w:val="24"/>
        </w:rPr>
        <w:t>Galima siūlyti ir lygiavertes Prekes, atitinkančias visus reikalaujamus techninius parametrus (jeigu tiekėjas neturi nurodytos pakuotės dydžio, gali siūlyti didesnę pakuotę arba kelias mažesnes pakuotes, kad būtų išpildytas prekės poreikis).</w:t>
      </w:r>
    </w:p>
    <w:p w14:paraId="7D22A711" w14:textId="77777777" w:rsidR="002A0BF0" w:rsidRDefault="002A0BF0" w:rsidP="002A0BF0">
      <w:pPr>
        <w:pStyle w:val="Sraopastraipa"/>
        <w:numPr>
          <w:ilvl w:val="0"/>
          <w:numId w:val="33"/>
        </w:numPr>
        <w:spacing w:after="0" w:line="240" w:lineRule="auto"/>
        <w:ind w:left="709" w:hanging="425"/>
        <w:jc w:val="both"/>
        <w:rPr>
          <w:rFonts w:ascii="Times New Roman" w:hAnsi="Times New Roman"/>
          <w:bCs/>
          <w:sz w:val="24"/>
          <w:szCs w:val="24"/>
          <w:lang w:eastAsia="lt-LT" w:bidi="lt-LT"/>
        </w:rPr>
      </w:pPr>
      <w:r w:rsidRPr="00F20390">
        <w:rPr>
          <w:rFonts w:ascii="Times New Roman" w:hAnsi="Times New Roman"/>
          <w:bCs/>
          <w:sz w:val="24"/>
          <w:szCs w:val="24"/>
          <w:lang w:eastAsia="lt-LT" w:bidi="lt-LT"/>
        </w:rPr>
        <w:t xml:space="preserve">Lentelėje yra nurodyti preliminarūs </w:t>
      </w:r>
      <w:r>
        <w:rPr>
          <w:rFonts w:ascii="Times New Roman" w:hAnsi="Times New Roman"/>
          <w:bCs/>
          <w:sz w:val="24"/>
          <w:szCs w:val="24"/>
          <w:lang w:eastAsia="lt-LT" w:bidi="lt-LT"/>
        </w:rPr>
        <w:t>P</w:t>
      </w:r>
      <w:r w:rsidRPr="00F20390">
        <w:rPr>
          <w:rFonts w:ascii="Times New Roman" w:hAnsi="Times New Roman"/>
          <w:bCs/>
          <w:sz w:val="24"/>
          <w:szCs w:val="24"/>
          <w:lang w:eastAsia="lt-LT" w:bidi="lt-LT"/>
        </w:rPr>
        <w:t xml:space="preserve">rekių kiekiai, tikslūs perkamų </w:t>
      </w:r>
      <w:r>
        <w:rPr>
          <w:rFonts w:ascii="Times New Roman" w:hAnsi="Times New Roman"/>
          <w:bCs/>
          <w:sz w:val="24"/>
          <w:szCs w:val="24"/>
          <w:lang w:eastAsia="lt-LT" w:bidi="lt-LT"/>
        </w:rPr>
        <w:t>P</w:t>
      </w:r>
      <w:r w:rsidRPr="00F20390">
        <w:rPr>
          <w:rFonts w:ascii="Times New Roman" w:hAnsi="Times New Roman"/>
          <w:bCs/>
          <w:sz w:val="24"/>
          <w:szCs w:val="24"/>
          <w:lang w:eastAsia="lt-LT" w:bidi="lt-LT"/>
        </w:rPr>
        <w:t xml:space="preserve">rekių kiekiai priklausys nuo </w:t>
      </w:r>
      <w:r>
        <w:rPr>
          <w:rFonts w:ascii="Times New Roman" w:hAnsi="Times New Roman"/>
          <w:bCs/>
          <w:sz w:val="24"/>
          <w:szCs w:val="24"/>
          <w:lang w:eastAsia="lt-LT" w:bidi="lt-LT"/>
        </w:rPr>
        <w:t>Pirkėjo</w:t>
      </w:r>
      <w:r w:rsidRPr="00F20390">
        <w:rPr>
          <w:rFonts w:ascii="Times New Roman" w:hAnsi="Times New Roman"/>
          <w:bCs/>
          <w:sz w:val="24"/>
          <w:szCs w:val="24"/>
          <w:lang w:eastAsia="lt-LT" w:bidi="lt-LT"/>
        </w:rPr>
        <w:t xml:space="preserve"> poreikio. </w:t>
      </w:r>
      <w:r>
        <w:rPr>
          <w:rFonts w:ascii="Times New Roman" w:hAnsi="Times New Roman"/>
          <w:bCs/>
          <w:sz w:val="24"/>
          <w:szCs w:val="24"/>
          <w:lang w:eastAsia="lt-LT" w:bidi="lt-LT"/>
        </w:rPr>
        <w:t>Pirkėjas</w:t>
      </w:r>
      <w:r w:rsidRPr="00F20390">
        <w:rPr>
          <w:rFonts w:ascii="Times New Roman" w:hAnsi="Times New Roman"/>
          <w:bCs/>
          <w:sz w:val="24"/>
          <w:szCs w:val="24"/>
          <w:lang w:eastAsia="lt-LT" w:bidi="lt-LT"/>
        </w:rPr>
        <w:t xml:space="preserve"> neįsipareigoja įsigyti viso nurodyto prekių kiekio. </w:t>
      </w:r>
    </w:p>
    <w:p w14:paraId="357022D9" w14:textId="77777777" w:rsidR="002A0BF0" w:rsidRPr="00442FFE" w:rsidRDefault="002A0BF0" w:rsidP="002A0BF0">
      <w:pPr>
        <w:pStyle w:val="Sraopastraipa"/>
        <w:numPr>
          <w:ilvl w:val="0"/>
          <w:numId w:val="33"/>
        </w:numPr>
        <w:spacing w:line="240" w:lineRule="auto"/>
        <w:ind w:left="709" w:hanging="425"/>
        <w:rPr>
          <w:rFonts w:ascii="Times New Roman" w:hAnsi="Times New Roman"/>
          <w:bCs/>
          <w:sz w:val="24"/>
          <w:szCs w:val="24"/>
          <w:lang w:eastAsia="lt-LT" w:bidi="lt-LT"/>
        </w:rPr>
      </w:pPr>
      <w:r w:rsidRPr="00442FFE">
        <w:rPr>
          <w:rFonts w:ascii="Times New Roman" w:hAnsi="Times New Roman"/>
          <w:bCs/>
          <w:sz w:val="24"/>
          <w:szCs w:val="24"/>
          <w:lang w:eastAsia="lt-LT" w:bidi="lt-LT"/>
        </w:rP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2CA8177E" w14:textId="77777777" w:rsidR="00F2625D" w:rsidRPr="003B7B9D" w:rsidRDefault="00F2625D" w:rsidP="00F2625D">
      <w:pPr>
        <w:pStyle w:val="Sraopastraipa"/>
        <w:spacing w:after="0" w:line="240" w:lineRule="auto"/>
        <w:jc w:val="both"/>
        <w:rPr>
          <w:rFonts w:ascii="Times New Roman" w:hAnsi="Times New Roman"/>
          <w:bCs/>
          <w:lang w:eastAsia="lt-LT" w:bidi="lt-LT"/>
        </w:rPr>
      </w:pPr>
    </w:p>
    <w:p w14:paraId="479A0621" w14:textId="61C7EB0F" w:rsidR="00F2625D" w:rsidRDefault="00F2625D" w:rsidP="00F2625D">
      <w:pPr>
        <w:spacing w:after="0" w:line="240" w:lineRule="auto"/>
        <w:rPr>
          <w:rFonts w:ascii="Times New Roman" w:hAnsi="Times New Roman"/>
          <w:sz w:val="24"/>
          <w:szCs w:val="24"/>
        </w:rPr>
      </w:pPr>
      <w:r>
        <w:rPr>
          <w:rFonts w:ascii="Times New Roman" w:hAnsi="Times New Roman"/>
          <w:b/>
          <w:sz w:val="24"/>
          <w:szCs w:val="24"/>
        </w:rPr>
        <w:t>6</w:t>
      </w:r>
      <w:r w:rsidRPr="006B15A5">
        <w:rPr>
          <w:rFonts w:ascii="Times New Roman" w:hAnsi="Times New Roman"/>
          <w:b/>
          <w:sz w:val="24"/>
          <w:szCs w:val="24"/>
        </w:rPr>
        <w:t xml:space="preserve"> lentelė</w:t>
      </w:r>
      <w:r w:rsidRPr="006B15A5">
        <w:rPr>
          <w:rFonts w:ascii="Times New Roman" w:hAnsi="Times New Roman"/>
          <w:sz w:val="24"/>
          <w:szCs w:val="24"/>
        </w:rPr>
        <w:t xml:space="preserve">. </w:t>
      </w:r>
      <w:r w:rsidRPr="00C15F0C">
        <w:rPr>
          <w:rFonts w:ascii="Times New Roman" w:hAnsi="Times New Roman"/>
          <w:sz w:val="24"/>
          <w:szCs w:val="24"/>
        </w:rPr>
        <w:t xml:space="preserve">Perkamos prekės ir jų </w:t>
      </w:r>
      <w:r>
        <w:rPr>
          <w:rFonts w:ascii="Times New Roman" w:hAnsi="Times New Roman"/>
          <w:sz w:val="24"/>
          <w:szCs w:val="24"/>
        </w:rPr>
        <w:t>specialieji reikalavimai</w:t>
      </w:r>
    </w:p>
    <w:tbl>
      <w:tblPr>
        <w:tblW w:w="15191" w:type="dxa"/>
        <w:tblInd w:w="113" w:type="dxa"/>
        <w:tblLook w:val="04A0" w:firstRow="1" w:lastRow="0" w:firstColumn="1" w:lastColumn="0" w:noHBand="0" w:noVBand="1"/>
      </w:tblPr>
      <w:tblGrid>
        <w:gridCol w:w="784"/>
        <w:gridCol w:w="2914"/>
        <w:gridCol w:w="2269"/>
        <w:gridCol w:w="3545"/>
        <w:gridCol w:w="1759"/>
        <w:gridCol w:w="1544"/>
        <w:gridCol w:w="2376"/>
      </w:tblGrid>
      <w:tr w:rsidR="00957EFF" w:rsidRPr="00467CD1" w14:paraId="27832EA5" w14:textId="77777777" w:rsidTr="004D414F">
        <w:trPr>
          <w:trHeight w:val="840"/>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1DBB0" w14:textId="77777777" w:rsidR="00957EFF" w:rsidRPr="00467CD1" w:rsidRDefault="00957EFF" w:rsidP="00E26ACE">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lastRenderedPageBreak/>
              <w:t>Eil. Nr.</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62C5A27D" w14:textId="77777777" w:rsidR="00957EFF" w:rsidRPr="00467CD1" w:rsidRDefault="00957EFF" w:rsidP="00E26ACE">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Prekės pavadinimas</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14:paraId="52F76E0D" w14:textId="77777777" w:rsidR="00957EFF" w:rsidRPr="00467CD1" w:rsidRDefault="00957EFF" w:rsidP="00E26ACE">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Grynumas, koncentracija</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14:paraId="7945BDFD" w14:textId="77777777" w:rsidR="00957EFF" w:rsidRPr="00467CD1" w:rsidRDefault="00957EFF" w:rsidP="00E26ACE">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Specialieji reikalavimai</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14:paraId="039687E1" w14:textId="77777777" w:rsidR="00957EFF" w:rsidRPr="00467CD1" w:rsidRDefault="00957EFF" w:rsidP="00E26ACE">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Reikalingas kiekis</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14:paraId="40E764AE" w14:textId="77777777" w:rsidR="00957EFF" w:rsidRPr="00467CD1" w:rsidRDefault="00957EFF" w:rsidP="00E26ACE">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Mato vnt.</w:t>
            </w:r>
          </w:p>
        </w:tc>
        <w:tc>
          <w:tcPr>
            <w:tcW w:w="2376" w:type="dxa"/>
            <w:tcBorders>
              <w:top w:val="single" w:sz="4" w:space="0" w:color="auto"/>
              <w:left w:val="nil"/>
              <w:bottom w:val="single" w:sz="4" w:space="0" w:color="auto"/>
              <w:right w:val="single" w:sz="4" w:space="0" w:color="auto"/>
            </w:tcBorders>
            <w:shd w:val="clear" w:color="auto" w:fill="auto"/>
            <w:vAlign w:val="center"/>
            <w:hideMark/>
          </w:tcPr>
          <w:p w14:paraId="080E4BEB" w14:textId="19A2FE6B" w:rsidR="00957EFF" w:rsidRPr="00467CD1" w:rsidRDefault="00957EFF" w:rsidP="00E26ACE">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 xml:space="preserve">Preliminarus </w:t>
            </w:r>
            <w:r w:rsidRPr="00467CD1">
              <w:rPr>
                <w:rFonts w:ascii="Times New Roman" w:eastAsia="Times New Roman" w:hAnsi="Times New Roman" w:cs="Times New Roman"/>
                <w:b/>
                <w:bCs/>
                <w:color w:val="000000"/>
                <w:lang w:eastAsia="lt-LT"/>
              </w:rPr>
              <w:t xml:space="preserve">kiekis </w:t>
            </w:r>
            <w:r>
              <w:rPr>
                <w:rFonts w:ascii="Times New Roman" w:eastAsia="Times New Roman" w:hAnsi="Times New Roman" w:cs="Times New Roman"/>
                <w:b/>
                <w:bCs/>
                <w:color w:val="000000"/>
                <w:lang w:eastAsia="lt-LT"/>
              </w:rPr>
              <w:t>24</w:t>
            </w:r>
            <w:r w:rsidRPr="00467CD1">
              <w:rPr>
                <w:rFonts w:ascii="Times New Roman" w:eastAsia="Times New Roman" w:hAnsi="Times New Roman" w:cs="Times New Roman"/>
                <w:b/>
                <w:bCs/>
                <w:color w:val="000000"/>
                <w:lang w:eastAsia="lt-LT"/>
              </w:rPr>
              <w:t xml:space="preserve"> mėn.</w:t>
            </w:r>
          </w:p>
        </w:tc>
      </w:tr>
      <w:tr w:rsidR="008D0086" w:rsidRPr="00CE22E9" w14:paraId="1340A7E6" w14:textId="77777777" w:rsidTr="004D414F">
        <w:trPr>
          <w:trHeight w:val="840"/>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2EC63"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1.</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6653873A"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proofErr w:type="spellStart"/>
            <w:r w:rsidRPr="00CE22E9">
              <w:rPr>
                <w:rFonts w:ascii="Times New Roman" w:eastAsia="Times New Roman" w:hAnsi="Times New Roman" w:cs="Times New Roman"/>
                <w:color w:val="000000"/>
                <w:lang w:eastAsia="lt-LT"/>
              </w:rPr>
              <w:t>Ftalatų</w:t>
            </w:r>
            <w:proofErr w:type="spellEnd"/>
            <w:r w:rsidRPr="00CE22E9">
              <w:rPr>
                <w:rFonts w:ascii="Times New Roman" w:eastAsia="Times New Roman" w:hAnsi="Times New Roman" w:cs="Times New Roman"/>
                <w:color w:val="000000"/>
                <w:lang w:eastAsia="lt-LT"/>
              </w:rPr>
              <w:t xml:space="preserve"> esteriai</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14:paraId="2D77A02D"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2000 µg/ml</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14:paraId="6148AB99"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Koncentracija 2000 µg/ml (</w:t>
            </w:r>
            <w:proofErr w:type="spellStart"/>
            <w:r w:rsidRPr="00CE22E9">
              <w:rPr>
                <w:rFonts w:ascii="Times New Roman" w:eastAsia="Times New Roman" w:hAnsi="Times New Roman" w:cs="Times New Roman"/>
                <w:color w:val="000000"/>
                <w:lang w:eastAsia="lt-LT"/>
              </w:rPr>
              <w:t>mikrogramai</w:t>
            </w:r>
            <w:proofErr w:type="spellEnd"/>
            <w:r w:rsidRPr="00CE22E9">
              <w:rPr>
                <w:rFonts w:ascii="Times New Roman" w:eastAsia="Times New Roman" w:hAnsi="Times New Roman" w:cs="Times New Roman"/>
                <w:color w:val="000000"/>
                <w:lang w:eastAsia="lt-LT"/>
              </w:rPr>
              <w:t xml:space="preserve">/mililitre) kiekvienos analitės koncentracija arba lygiavertė koncentracija. Tirpiklis: </w:t>
            </w:r>
            <w:proofErr w:type="spellStart"/>
            <w:r w:rsidRPr="00CE22E9">
              <w:rPr>
                <w:rFonts w:ascii="Times New Roman" w:eastAsia="Times New Roman" w:hAnsi="Times New Roman" w:cs="Times New Roman"/>
                <w:color w:val="000000"/>
                <w:lang w:eastAsia="lt-LT"/>
              </w:rPr>
              <w:t>izooktanas</w:t>
            </w:r>
            <w:proofErr w:type="spellEnd"/>
            <w:r w:rsidRPr="00CE22E9">
              <w:rPr>
                <w:rFonts w:ascii="Times New Roman" w:eastAsia="Times New Roman" w:hAnsi="Times New Roman" w:cs="Times New Roman"/>
                <w:color w:val="000000"/>
                <w:lang w:eastAsia="lt-LT"/>
              </w:rPr>
              <w:t xml:space="preserve"> arba metanolis</w:t>
            </w:r>
          </w:p>
        </w:tc>
        <w:tc>
          <w:tcPr>
            <w:tcW w:w="1759" w:type="dxa"/>
            <w:tcBorders>
              <w:top w:val="single" w:sz="4" w:space="0" w:color="auto"/>
              <w:left w:val="nil"/>
              <w:bottom w:val="single" w:sz="4" w:space="0" w:color="auto"/>
              <w:right w:val="single" w:sz="4" w:space="0" w:color="auto"/>
            </w:tcBorders>
            <w:shd w:val="clear" w:color="auto" w:fill="auto"/>
            <w:vAlign w:val="center"/>
          </w:tcPr>
          <w:p w14:paraId="3BEBF0D6" w14:textId="3EF056A5"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1 ml</w:t>
            </w:r>
            <w:r w:rsidR="00B364FE">
              <w:rPr>
                <w:rFonts w:ascii="Times New Roman" w:eastAsia="Times New Roman" w:hAnsi="Times New Roman" w:cs="Times New Roman"/>
                <w:color w:val="000000"/>
                <w:lang w:eastAsia="lt-LT"/>
              </w:rPr>
              <w:t xml:space="preserve"> </w:t>
            </w:r>
            <w:r w:rsidR="00B364FE" w:rsidRPr="000A45FD">
              <w:rPr>
                <w:rFonts w:ascii="Times New Roman" w:eastAsia="Times New Roman" w:hAnsi="Times New Roman" w:cs="Times New Roman"/>
                <w:color w:val="000000"/>
                <w:lang w:eastAsia="lt-LT"/>
              </w:rPr>
              <w:t>(</w:t>
            </w:r>
            <w:r w:rsidR="000B53FF">
              <w:rPr>
                <w:rFonts w:ascii="Times New Roman" w:eastAsia="Times New Roman" w:hAnsi="Times New Roman" w:cs="Times New Roman"/>
                <w:color w:val="000000"/>
                <w:lang w:eastAsia="lt-LT"/>
              </w:rPr>
              <w:t>Amp</w:t>
            </w:r>
            <w:r w:rsidR="00B364FE" w:rsidRPr="000A45FD">
              <w:rPr>
                <w:rFonts w:ascii="Times New Roman" w:eastAsia="Times New Roman" w:hAnsi="Times New Roman" w:cs="Times New Roman"/>
                <w:color w:val="000000"/>
                <w:lang w:eastAsia="lt-LT"/>
              </w:rPr>
              <w:t>ulė)</w:t>
            </w:r>
          </w:p>
        </w:tc>
        <w:tc>
          <w:tcPr>
            <w:tcW w:w="1544" w:type="dxa"/>
            <w:tcBorders>
              <w:top w:val="single" w:sz="4" w:space="0" w:color="auto"/>
              <w:left w:val="nil"/>
              <w:bottom w:val="single" w:sz="4" w:space="0" w:color="auto"/>
              <w:right w:val="single" w:sz="4" w:space="0" w:color="auto"/>
            </w:tcBorders>
            <w:shd w:val="clear" w:color="auto" w:fill="auto"/>
            <w:vAlign w:val="center"/>
          </w:tcPr>
          <w:p w14:paraId="65831CEE" w14:textId="5E06770A"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Vnt.</w:t>
            </w: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9B278" w14:textId="5047A902"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8D0086">
              <w:rPr>
                <w:rFonts w:ascii="Times New Roman" w:eastAsia="Times New Roman" w:hAnsi="Times New Roman" w:cs="Times New Roman"/>
                <w:color w:val="000000"/>
                <w:lang w:eastAsia="lt-LT"/>
              </w:rPr>
              <w:t>2</w:t>
            </w:r>
          </w:p>
        </w:tc>
      </w:tr>
      <w:tr w:rsidR="008D0086" w:rsidRPr="00CE22E9" w14:paraId="695CD080" w14:textId="77777777" w:rsidTr="004D414F">
        <w:trPr>
          <w:trHeight w:val="840"/>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5D13C"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2.</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6CE8CADA"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ICP </w:t>
            </w:r>
            <w:proofErr w:type="spellStart"/>
            <w:r w:rsidRPr="00CE22E9">
              <w:rPr>
                <w:rFonts w:ascii="Times New Roman" w:eastAsia="Times New Roman" w:hAnsi="Times New Roman" w:cs="Times New Roman"/>
                <w:color w:val="000000"/>
                <w:lang w:eastAsia="lt-LT"/>
              </w:rPr>
              <w:t>Multielementinis</w:t>
            </w:r>
            <w:proofErr w:type="spellEnd"/>
            <w:r w:rsidRPr="00CE22E9">
              <w:rPr>
                <w:rFonts w:ascii="Times New Roman" w:eastAsia="Times New Roman" w:hAnsi="Times New Roman" w:cs="Times New Roman"/>
                <w:color w:val="000000"/>
                <w:lang w:eastAsia="lt-LT"/>
              </w:rPr>
              <w:t xml:space="preserve"> standartinis tirpalas VIII</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14:paraId="39BB0827"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Grynumas </w:t>
            </w:r>
            <w:proofErr w:type="spellStart"/>
            <w:r w:rsidRPr="00CE22E9">
              <w:rPr>
                <w:rFonts w:ascii="Times New Roman" w:eastAsia="Times New Roman" w:hAnsi="Times New Roman" w:cs="Times New Roman"/>
                <w:color w:val="000000"/>
                <w:lang w:eastAsia="lt-LT"/>
              </w:rPr>
              <w:t>Trace</w:t>
            </w:r>
            <w:proofErr w:type="spellEnd"/>
            <w:r w:rsidRPr="00CE22E9">
              <w:rPr>
                <w:rFonts w:ascii="Times New Roman" w:eastAsia="Times New Roman" w:hAnsi="Times New Roman" w:cs="Times New Roman"/>
                <w:color w:val="000000"/>
                <w:lang w:eastAsia="lt-LT"/>
              </w:rPr>
              <w:t xml:space="preserve"> ULTRA </w:t>
            </w:r>
            <w:proofErr w:type="spellStart"/>
            <w:r w:rsidRPr="00CE22E9">
              <w:rPr>
                <w:rFonts w:ascii="Times New Roman" w:eastAsia="Times New Roman" w:hAnsi="Times New Roman" w:cs="Times New Roman"/>
                <w:color w:val="000000"/>
                <w:lang w:eastAsia="lt-LT"/>
              </w:rPr>
              <w:t>grade</w:t>
            </w:r>
            <w:proofErr w:type="spellEnd"/>
            <w:r w:rsidRPr="00CE22E9">
              <w:rPr>
                <w:rFonts w:ascii="Times New Roman" w:eastAsia="Times New Roman" w:hAnsi="Times New Roman" w:cs="Times New Roman"/>
                <w:color w:val="000000"/>
                <w:lang w:eastAsia="lt-LT"/>
              </w:rPr>
              <w:t xml:space="preserve"> arba ULTRA </w:t>
            </w:r>
            <w:proofErr w:type="spellStart"/>
            <w:r w:rsidRPr="00CE22E9">
              <w:rPr>
                <w:rFonts w:ascii="Times New Roman" w:eastAsia="Times New Roman" w:hAnsi="Times New Roman" w:cs="Times New Roman"/>
                <w:color w:val="000000"/>
                <w:lang w:eastAsia="lt-LT"/>
              </w:rPr>
              <w:t>grade</w:t>
            </w:r>
            <w:proofErr w:type="spellEnd"/>
            <w:r w:rsidRPr="00CE22E9">
              <w:rPr>
                <w:rFonts w:ascii="Times New Roman" w:eastAsia="Times New Roman" w:hAnsi="Times New Roman" w:cs="Times New Roman"/>
                <w:color w:val="000000"/>
                <w:lang w:eastAsia="lt-LT"/>
              </w:rPr>
              <w:t xml:space="preserve"> grynumo klasės arba lygiavertis. 100 mg/l</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14:paraId="57349CDA"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24 analičių koncentracijos 6 % azoto rūgštyje: Al, B, </w:t>
            </w:r>
            <w:proofErr w:type="spellStart"/>
            <w:r w:rsidRPr="00CE22E9">
              <w:rPr>
                <w:rFonts w:ascii="Times New Roman" w:eastAsia="Times New Roman" w:hAnsi="Times New Roman" w:cs="Times New Roman"/>
                <w:color w:val="000000"/>
                <w:lang w:eastAsia="lt-LT"/>
              </w:rPr>
              <w:t>Ba</w:t>
            </w:r>
            <w:proofErr w:type="spellEnd"/>
            <w:r w:rsidRPr="00CE22E9">
              <w:rPr>
                <w:rFonts w:ascii="Times New Roman" w:eastAsia="Times New Roman" w:hAnsi="Times New Roman" w:cs="Times New Roman"/>
                <w:color w:val="000000"/>
                <w:lang w:eastAsia="lt-LT"/>
              </w:rPr>
              <w:t xml:space="preserve">, Be, </w:t>
            </w:r>
            <w:proofErr w:type="spellStart"/>
            <w:r w:rsidRPr="00CE22E9">
              <w:rPr>
                <w:rFonts w:ascii="Times New Roman" w:eastAsia="Times New Roman" w:hAnsi="Times New Roman" w:cs="Times New Roman"/>
                <w:color w:val="000000"/>
                <w:lang w:eastAsia="lt-LT"/>
              </w:rPr>
              <w:t>Bi</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Ca</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Cd</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Co</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Cr</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Cu</w:t>
            </w:r>
            <w:proofErr w:type="spellEnd"/>
            <w:r w:rsidRPr="00CE22E9">
              <w:rPr>
                <w:rFonts w:ascii="Times New Roman" w:eastAsia="Times New Roman" w:hAnsi="Times New Roman" w:cs="Times New Roman"/>
                <w:color w:val="000000"/>
                <w:lang w:eastAsia="lt-LT"/>
              </w:rPr>
              <w:t xml:space="preserve">, Fe, Ga, K, </w:t>
            </w:r>
            <w:proofErr w:type="spellStart"/>
            <w:r w:rsidRPr="00CE22E9">
              <w:rPr>
                <w:rFonts w:ascii="Times New Roman" w:eastAsia="Times New Roman" w:hAnsi="Times New Roman" w:cs="Times New Roman"/>
                <w:color w:val="000000"/>
                <w:lang w:eastAsia="lt-LT"/>
              </w:rPr>
              <w:t>Li</w:t>
            </w:r>
            <w:proofErr w:type="spellEnd"/>
            <w:r w:rsidRPr="00CE22E9">
              <w:rPr>
                <w:rFonts w:ascii="Times New Roman" w:eastAsia="Times New Roman" w:hAnsi="Times New Roman" w:cs="Times New Roman"/>
                <w:color w:val="000000"/>
                <w:lang w:eastAsia="lt-LT"/>
              </w:rPr>
              <w:t xml:space="preserve">, Mg, </w:t>
            </w:r>
            <w:proofErr w:type="spellStart"/>
            <w:r w:rsidRPr="00CE22E9">
              <w:rPr>
                <w:rFonts w:ascii="Times New Roman" w:eastAsia="Times New Roman" w:hAnsi="Times New Roman" w:cs="Times New Roman"/>
                <w:color w:val="000000"/>
                <w:lang w:eastAsia="lt-LT"/>
              </w:rPr>
              <w:t>Mn</w:t>
            </w:r>
            <w:proofErr w:type="spellEnd"/>
            <w:r w:rsidRPr="00CE22E9">
              <w:rPr>
                <w:rFonts w:ascii="Times New Roman" w:eastAsia="Times New Roman" w:hAnsi="Times New Roman" w:cs="Times New Roman"/>
                <w:color w:val="000000"/>
                <w:lang w:eastAsia="lt-LT"/>
              </w:rPr>
              <w:t xml:space="preserve">, Na, </w:t>
            </w:r>
            <w:proofErr w:type="spellStart"/>
            <w:r w:rsidRPr="00CE22E9">
              <w:rPr>
                <w:rFonts w:ascii="Times New Roman" w:eastAsia="Times New Roman" w:hAnsi="Times New Roman" w:cs="Times New Roman"/>
                <w:color w:val="000000"/>
                <w:lang w:eastAsia="lt-LT"/>
              </w:rPr>
              <w:t>Ni</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Pb</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Se</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Sr</w:t>
            </w:r>
            <w:proofErr w:type="spellEnd"/>
            <w:r w:rsidRPr="00CE22E9">
              <w:rPr>
                <w:rFonts w:ascii="Times New Roman" w:eastAsia="Times New Roman" w:hAnsi="Times New Roman" w:cs="Times New Roman"/>
                <w:color w:val="000000"/>
                <w:lang w:eastAsia="lt-LT"/>
              </w:rPr>
              <w:t xml:space="preserve">, Te, </w:t>
            </w:r>
            <w:proofErr w:type="spellStart"/>
            <w:r w:rsidRPr="00CE22E9">
              <w:rPr>
                <w:rFonts w:ascii="Times New Roman" w:eastAsia="Times New Roman" w:hAnsi="Times New Roman" w:cs="Times New Roman"/>
                <w:color w:val="000000"/>
                <w:lang w:eastAsia="lt-LT"/>
              </w:rPr>
              <w:t>Tl</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Zn</w:t>
            </w:r>
            <w:proofErr w:type="spellEnd"/>
            <w:r w:rsidRPr="00CE22E9">
              <w:rPr>
                <w:rFonts w:ascii="Times New Roman" w:eastAsia="Times New Roman" w:hAnsi="Times New Roman" w:cs="Times New Roman"/>
                <w:color w:val="000000"/>
                <w:lang w:eastAsia="lt-LT"/>
              </w:rPr>
              <w:t xml:space="preserve"> – 100 mg/l. Koncentracijų tikslumas (išplėstinė neapibrėžtis) ≤ 3 %. Sertifikuotos koncentracijų vertės pateiktos su išplėstine neapibrėžtimi.</w:t>
            </w:r>
          </w:p>
        </w:tc>
        <w:tc>
          <w:tcPr>
            <w:tcW w:w="1759" w:type="dxa"/>
            <w:tcBorders>
              <w:top w:val="single" w:sz="4" w:space="0" w:color="auto"/>
              <w:left w:val="nil"/>
              <w:bottom w:val="single" w:sz="4" w:space="0" w:color="auto"/>
              <w:right w:val="single" w:sz="4" w:space="0" w:color="auto"/>
            </w:tcBorders>
            <w:shd w:val="clear" w:color="auto" w:fill="auto"/>
            <w:vAlign w:val="center"/>
          </w:tcPr>
          <w:p w14:paraId="18724B7D" w14:textId="3911B391"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100 ml</w:t>
            </w:r>
          </w:p>
        </w:tc>
        <w:tc>
          <w:tcPr>
            <w:tcW w:w="1544" w:type="dxa"/>
            <w:tcBorders>
              <w:top w:val="single" w:sz="4" w:space="0" w:color="auto"/>
              <w:left w:val="nil"/>
              <w:bottom w:val="single" w:sz="4" w:space="0" w:color="auto"/>
              <w:right w:val="single" w:sz="4" w:space="0" w:color="auto"/>
            </w:tcBorders>
            <w:shd w:val="clear" w:color="auto" w:fill="auto"/>
            <w:vAlign w:val="center"/>
          </w:tcPr>
          <w:p w14:paraId="73C6AA49" w14:textId="7D9C0929" w:rsidR="008D0086" w:rsidRPr="00CE22E9" w:rsidRDefault="000B53FF" w:rsidP="008D0086">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376" w:type="dxa"/>
            <w:tcBorders>
              <w:top w:val="nil"/>
              <w:left w:val="single" w:sz="4" w:space="0" w:color="000000"/>
              <w:bottom w:val="single" w:sz="4" w:space="0" w:color="000000"/>
              <w:right w:val="single" w:sz="4" w:space="0" w:color="000000"/>
            </w:tcBorders>
            <w:shd w:val="clear" w:color="auto" w:fill="auto"/>
            <w:vAlign w:val="center"/>
          </w:tcPr>
          <w:p w14:paraId="277FB559" w14:textId="682B8D36"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8D0086">
              <w:rPr>
                <w:rFonts w:ascii="Times New Roman" w:eastAsia="Times New Roman" w:hAnsi="Times New Roman" w:cs="Times New Roman"/>
                <w:color w:val="000000"/>
                <w:lang w:eastAsia="lt-LT"/>
              </w:rPr>
              <w:t>1</w:t>
            </w:r>
          </w:p>
        </w:tc>
      </w:tr>
      <w:tr w:rsidR="008D0086" w:rsidRPr="00CE22E9" w14:paraId="4B13111D" w14:textId="77777777" w:rsidTr="004D414F">
        <w:trPr>
          <w:trHeight w:val="840"/>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7AF0B"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3.</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29C30C18"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ICP </w:t>
            </w:r>
            <w:proofErr w:type="spellStart"/>
            <w:r w:rsidRPr="00CE22E9">
              <w:rPr>
                <w:rFonts w:ascii="Times New Roman" w:eastAsia="Times New Roman" w:hAnsi="Times New Roman" w:cs="Times New Roman"/>
                <w:color w:val="000000"/>
                <w:lang w:eastAsia="lt-LT"/>
              </w:rPr>
              <w:t>Multielementinis</w:t>
            </w:r>
            <w:proofErr w:type="spellEnd"/>
            <w:r w:rsidRPr="00CE22E9">
              <w:rPr>
                <w:rFonts w:ascii="Times New Roman" w:eastAsia="Times New Roman" w:hAnsi="Times New Roman" w:cs="Times New Roman"/>
                <w:color w:val="000000"/>
                <w:lang w:eastAsia="lt-LT"/>
              </w:rPr>
              <w:t xml:space="preserve"> standartinis tirpalas XVI (ICP </w:t>
            </w:r>
            <w:proofErr w:type="spellStart"/>
            <w:r w:rsidRPr="00CE22E9">
              <w:rPr>
                <w:rFonts w:ascii="Times New Roman" w:eastAsia="Times New Roman" w:hAnsi="Times New Roman" w:cs="Times New Roman"/>
                <w:color w:val="000000"/>
                <w:lang w:eastAsia="lt-LT"/>
              </w:rPr>
              <w:t>multi-element</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standard</w:t>
            </w:r>
            <w:proofErr w:type="spellEnd"/>
            <w:r w:rsidRPr="00CE22E9">
              <w:rPr>
                <w:rFonts w:ascii="Times New Roman" w:eastAsia="Times New Roman" w:hAnsi="Times New Roman" w:cs="Times New Roman"/>
                <w:color w:val="000000"/>
                <w:lang w:eastAsia="lt-LT"/>
              </w:rPr>
              <w:t xml:space="preserve"> XVI)</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14:paraId="3AB3B90E"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Grynumas </w:t>
            </w:r>
            <w:proofErr w:type="spellStart"/>
            <w:r w:rsidRPr="00CE22E9">
              <w:rPr>
                <w:rFonts w:ascii="Times New Roman" w:eastAsia="Times New Roman" w:hAnsi="Times New Roman" w:cs="Times New Roman"/>
                <w:color w:val="000000"/>
                <w:lang w:eastAsia="lt-LT"/>
              </w:rPr>
              <w:t>Trace</w:t>
            </w:r>
            <w:proofErr w:type="spellEnd"/>
            <w:r w:rsidRPr="00CE22E9">
              <w:rPr>
                <w:rFonts w:ascii="Times New Roman" w:eastAsia="Times New Roman" w:hAnsi="Times New Roman" w:cs="Times New Roman"/>
                <w:color w:val="000000"/>
                <w:lang w:eastAsia="lt-LT"/>
              </w:rPr>
              <w:t xml:space="preserve"> ULTRA </w:t>
            </w:r>
            <w:proofErr w:type="spellStart"/>
            <w:r w:rsidRPr="00CE22E9">
              <w:rPr>
                <w:rFonts w:ascii="Times New Roman" w:eastAsia="Times New Roman" w:hAnsi="Times New Roman" w:cs="Times New Roman"/>
                <w:color w:val="000000"/>
                <w:lang w:eastAsia="lt-LT"/>
              </w:rPr>
              <w:t>grade</w:t>
            </w:r>
            <w:proofErr w:type="spellEnd"/>
            <w:r w:rsidRPr="00CE22E9">
              <w:rPr>
                <w:rFonts w:ascii="Times New Roman" w:eastAsia="Times New Roman" w:hAnsi="Times New Roman" w:cs="Times New Roman"/>
                <w:color w:val="000000"/>
                <w:lang w:eastAsia="lt-LT"/>
              </w:rPr>
              <w:t xml:space="preserve"> arba ULTRA </w:t>
            </w:r>
            <w:proofErr w:type="spellStart"/>
            <w:r w:rsidRPr="00CE22E9">
              <w:rPr>
                <w:rFonts w:ascii="Times New Roman" w:eastAsia="Times New Roman" w:hAnsi="Times New Roman" w:cs="Times New Roman"/>
                <w:color w:val="000000"/>
                <w:lang w:eastAsia="lt-LT"/>
              </w:rPr>
              <w:t>grade</w:t>
            </w:r>
            <w:proofErr w:type="spellEnd"/>
            <w:r w:rsidRPr="00CE22E9">
              <w:rPr>
                <w:rFonts w:ascii="Times New Roman" w:eastAsia="Times New Roman" w:hAnsi="Times New Roman" w:cs="Times New Roman"/>
                <w:color w:val="000000"/>
                <w:lang w:eastAsia="lt-LT"/>
              </w:rPr>
              <w:t xml:space="preserve"> grynumo klasės arba lygiavertis. 100 mg/l</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14:paraId="1BCF1ABD"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21 analitės koncentracijos 6 % azoto rūgštyje: </w:t>
            </w:r>
            <w:proofErr w:type="spellStart"/>
            <w:r w:rsidRPr="00CE22E9">
              <w:rPr>
                <w:rFonts w:ascii="Times New Roman" w:eastAsia="Times New Roman" w:hAnsi="Times New Roman" w:cs="Times New Roman"/>
                <w:color w:val="000000"/>
                <w:lang w:eastAsia="lt-LT"/>
              </w:rPr>
              <w:t>As</w:t>
            </w:r>
            <w:proofErr w:type="spellEnd"/>
            <w:r w:rsidRPr="00CE22E9">
              <w:rPr>
                <w:rFonts w:ascii="Times New Roman" w:eastAsia="Times New Roman" w:hAnsi="Times New Roman" w:cs="Times New Roman"/>
                <w:color w:val="000000"/>
                <w:lang w:eastAsia="lt-LT"/>
              </w:rPr>
              <w:t xml:space="preserve">, Be, </w:t>
            </w:r>
            <w:proofErr w:type="spellStart"/>
            <w:r w:rsidRPr="00CE22E9">
              <w:rPr>
                <w:rFonts w:ascii="Times New Roman" w:eastAsia="Times New Roman" w:hAnsi="Times New Roman" w:cs="Times New Roman"/>
                <w:color w:val="000000"/>
                <w:lang w:eastAsia="lt-LT"/>
              </w:rPr>
              <w:t>Ca</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Cd</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Co</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Cr</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Cu</w:t>
            </w:r>
            <w:proofErr w:type="spellEnd"/>
            <w:r w:rsidRPr="00CE22E9">
              <w:rPr>
                <w:rFonts w:ascii="Times New Roman" w:eastAsia="Times New Roman" w:hAnsi="Times New Roman" w:cs="Times New Roman"/>
                <w:color w:val="000000"/>
                <w:lang w:eastAsia="lt-LT"/>
              </w:rPr>
              <w:t xml:space="preserve">, Fe, </w:t>
            </w:r>
            <w:proofErr w:type="spellStart"/>
            <w:r w:rsidRPr="00CE22E9">
              <w:rPr>
                <w:rFonts w:ascii="Times New Roman" w:eastAsia="Times New Roman" w:hAnsi="Times New Roman" w:cs="Times New Roman"/>
                <w:color w:val="000000"/>
                <w:lang w:eastAsia="lt-LT"/>
              </w:rPr>
              <w:t>Li</w:t>
            </w:r>
            <w:proofErr w:type="spellEnd"/>
            <w:r w:rsidRPr="00CE22E9">
              <w:rPr>
                <w:rFonts w:ascii="Times New Roman" w:eastAsia="Times New Roman" w:hAnsi="Times New Roman" w:cs="Times New Roman"/>
                <w:color w:val="000000"/>
                <w:lang w:eastAsia="lt-LT"/>
              </w:rPr>
              <w:t xml:space="preserve">, Mg, </w:t>
            </w:r>
            <w:proofErr w:type="spellStart"/>
            <w:r w:rsidRPr="00CE22E9">
              <w:rPr>
                <w:rFonts w:ascii="Times New Roman" w:eastAsia="Times New Roman" w:hAnsi="Times New Roman" w:cs="Times New Roman"/>
                <w:color w:val="000000"/>
                <w:lang w:eastAsia="lt-LT"/>
              </w:rPr>
              <w:t>Mn</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Mo</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Ni</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Pb</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Sb</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Se</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Sr</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Ti</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Tl</w:t>
            </w:r>
            <w:proofErr w:type="spellEnd"/>
            <w:r w:rsidRPr="00CE22E9">
              <w:rPr>
                <w:rFonts w:ascii="Times New Roman" w:eastAsia="Times New Roman" w:hAnsi="Times New Roman" w:cs="Times New Roman"/>
                <w:color w:val="000000"/>
                <w:lang w:eastAsia="lt-LT"/>
              </w:rPr>
              <w:t xml:space="preserve">, V, </w:t>
            </w:r>
            <w:proofErr w:type="spellStart"/>
            <w:r w:rsidRPr="00CE22E9">
              <w:rPr>
                <w:rFonts w:ascii="Times New Roman" w:eastAsia="Times New Roman" w:hAnsi="Times New Roman" w:cs="Times New Roman"/>
                <w:color w:val="000000"/>
                <w:lang w:eastAsia="lt-LT"/>
              </w:rPr>
              <w:t>Zn</w:t>
            </w:r>
            <w:proofErr w:type="spellEnd"/>
            <w:r w:rsidRPr="00CE22E9">
              <w:rPr>
                <w:rFonts w:ascii="Times New Roman" w:eastAsia="Times New Roman" w:hAnsi="Times New Roman" w:cs="Times New Roman"/>
                <w:color w:val="000000"/>
                <w:lang w:eastAsia="lt-LT"/>
              </w:rPr>
              <w:t xml:space="preserve"> – 100 mg/l. Koncentracijų tikslumas (išplėstinė neapibrėžtis) ≤ 3 %. Sertifikuotos koncentracijų vertės pateiktos su išplėstine neapibrėžtimi</w:t>
            </w:r>
          </w:p>
        </w:tc>
        <w:tc>
          <w:tcPr>
            <w:tcW w:w="1759" w:type="dxa"/>
            <w:tcBorders>
              <w:top w:val="single" w:sz="4" w:space="0" w:color="auto"/>
              <w:left w:val="nil"/>
              <w:bottom w:val="single" w:sz="4" w:space="0" w:color="auto"/>
              <w:right w:val="single" w:sz="4" w:space="0" w:color="auto"/>
            </w:tcBorders>
            <w:shd w:val="clear" w:color="auto" w:fill="auto"/>
            <w:vAlign w:val="center"/>
          </w:tcPr>
          <w:p w14:paraId="73419787" w14:textId="06AC1D82"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100 ml</w:t>
            </w:r>
          </w:p>
        </w:tc>
        <w:tc>
          <w:tcPr>
            <w:tcW w:w="1544" w:type="dxa"/>
            <w:tcBorders>
              <w:top w:val="single" w:sz="4" w:space="0" w:color="auto"/>
              <w:left w:val="nil"/>
              <w:bottom w:val="single" w:sz="4" w:space="0" w:color="auto"/>
              <w:right w:val="single" w:sz="4" w:space="0" w:color="auto"/>
            </w:tcBorders>
            <w:shd w:val="clear" w:color="auto" w:fill="auto"/>
            <w:vAlign w:val="center"/>
          </w:tcPr>
          <w:p w14:paraId="365F1233" w14:textId="4E6F3813" w:rsidR="008D0086" w:rsidRPr="00CE22E9" w:rsidRDefault="000B53FF" w:rsidP="008D0086">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376" w:type="dxa"/>
            <w:tcBorders>
              <w:top w:val="nil"/>
              <w:left w:val="single" w:sz="4" w:space="0" w:color="000000"/>
              <w:bottom w:val="single" w:sz="4" w:space="0" w:color="000000"/>
              <w:right w:val="single" w:sz="4" w:space="0" w:color="000000"/>
            </w:tcBorders>
            <w:shd w:val="clear" w:color="auto" w:fill="auto"/>
            <w:vAlign w:val="center"/>
          </w:tcPr>
          <w:p w14:paraId="784A079D" w14:textId="69D54880"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8D0086">
              <w:rPr>
                <w:rFonts w:ascii="Times New Roman" w:eastAsia="Times New Roman" w:hAnsi="Times New Roman" w:cs="Times New Roman"/>
                <w:color w:val="000000"/>
                <w:lang w:eastAsia="lt-LT"/>
              </w:rPr>
              <w:t>1</w:t>
            </w:r>
          </w:p>
        </w:tc>
      </w:tr>
      <w:tr w:rsidR="008D0086" w:rsidRPr="00CE22E9" w14:paraId="09303DD3" w14:textId="77777777" w:rsidTr="004D414F">
        <w:trPr>
          <w:trHeight w:val="840"/>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461C6"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4.</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32A7B369"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proofErr w:type="spellStart"/>
            <w:r w:rsidRPr="00CE22E9">
              <w:rPr>
                <w:rFonts w:ascii="Times New Roman" w:eastAsia="Times New Roman" w:hAnsi="Times New Roman" w:cs="Times New Roman"/>
                <w:color w:val="000000"/>
                <w:lang w:eastAsia="lt-LT"/>
              </w:rPr>
              <w:t>Multielementinis</w:t>
            </w:r>
            <w:proofErr w:type="spellEnd"/>
            <w:r w:rsidRPr="00CE22E9">
              <w:rPr>
                <w:rFonts w:ascii="Times New Roman" w:eastAsia="Times New Roman" w:hAnsi="Times New Roman" w:cs="Times New Roman"/>
                <w:color w:val="000000"/>
                <w:lang w:eastAsia="lt-LT"/>
              </w:rPr>
              <w:t xml:space="preserve"> ICP standartinis tirpalas IV (</w:t>
            </w:r>
            <w:proofErr w:type="spellStart"/>
            <w:r w:rsidRPr="00CE22E9">
              <w:rPr>
                <w:rFonts w:ascii="Times New Roman" w:eastAsia="Times New Roman" w:hAnsi="Times New Roman" w:cs="Times New Roman"/>
                <w:color w:val="000000"/>
                <w:lang w:eastAsia="lt-LT"/>
              </w:rPr>
              <w:t>Multielement</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standard</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solution</w:t>
            </w:r>
            <w:proofErr w:type="spellEnd"/>
            <w:r w:rsidRPr="00CE22E9">
              <w:rPr>
                <w:rFonts w:ascii="Times New Roman" w:eastAsia="Times New Roman" w:hAnsi="Times New Roman" w:cs="Times New Roman"/>
                <w:color w:val="000000"/>
                <w:lang w:eastAsia="lt-LT"/>
              </w:rPr>
              <w:t xml:space="preserve"> 4 </w:t>
            </w:r>
            <w:proofErr w:type="spellStart"/>
            <w:r w:rsidRPr="00CE22E9">
              <w:rPr>
                <w:rFonts w:ascii="Times New Roman" w:eastAsia="Times New Roman" w:hAnsi="Times New Roman" w:cs="Times New Roman"/>
                <w:color w:val="000000"/>
                <w:lang w:eastAsia="lt-LT"/>
              </w:rPr>
              <w:t>for</w:t>
            </w:r>
            <w:proofErr w:type="spellEnd"/>
            <w:r w:rsidRPr="00CE22E9">
              <w:rPr>
                <w:rFonts w:ascii="Times New Roman" w:eastAsia="Times New Roman" w:hAnsi="Times New Roman" w:cs="Times New Roman"/>
                <w:color w:val="000000"/>
                <w:lang w:eastAsia="lt-LT"/>
              </w:rPr>
              <w:t xml:space="preserve"> ICP)</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14:paraId="669A8BBF"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Grynumas </w:t>
            </w:r>
            <w:proofErr w:type="spellStart"/>
            <w:r w:rsidRPr="00CE22E9">
              <w:rPr>
                <w:rFonts w:ascii="Times New Roman" w:eastAsia="Times New Roman" w:hAnsi="Times New Roman" w:cs="Times New Roman"/>
                <w:color w:val="000000"/>
                <w:lang w:eastAsia="lt-LT"/>
              </w:rPr>
              <w:t>Trace</w:t>
            </w:r>
            <w:proofErr w:type="spellEnd"/>
            <w:r w:rsidRPr="00CE22E9">
              <w:rPr>
                <w:rFonts w:ascii="Times New Roman" w:eastAsia="Times New Roman" w:hAnsi="Times New Roman" w:cs="Times New Roman"/>
                <w:color w:val="000000"/>
                <w:lang w:eastAsia="lt-LT"/>
              </w:rPr>
              <w:t xml:space="preserve"> ULTRA </w:t>
            </w:r>
            <w:proofErr w:type="spellStart"/>
            <w:r w:rsidRPr="00CE22E9">
              <w:rPr>
                <w:rFonts w:ascii="Times New Roman" w:eastAsia="Times New Roman" w:hAnsi="Times New Roman" w:cs="Times New Roman"/>
                <w:color w:val="000000"/>
                <w:lang w:eastAsia="lt-LT"/>
              </w:rPr>
              <w:t>grade</w:t>
            </w:r>
            <w:proofErr w:type="spellEnd"/>
            <w:r w:rsidRPr="00CE22E9">
              <w:rPr>
                <w:rFonts w:ascii="Times New Roman" w:eastAsia="Times New Roman" w:hAnsi="Times New Roman" w:cs="Times New Roman"/>
                <w:color w:val="000000"/>
                <w:lang w:eastAsia="lt-LT"/>
              </w:rPr>
              <w:t xml:space="preserve"> arba ULTRA </w:t>
            </w:r>
            <w:proofErr w:type="spellStart"/>
            <w:r w:rsidRPr="00CE22E9">
              <w:rPr>
                <w:rFonts w:ascii="Times New Roman" w:eastAsia="Times New Roman" w:hAnsi="Times New Roman" w:cs="Times New Roman"/>
                <w:color w:val="000000"/>
                <w:lang w:eastAsia="lt-LT"/>
              </w:rPr>
              <w:t>grade</w:t>
            </w:r>
            <w:proofErr w:type="spellEnd"/>
            <w:r w:rsidRPr="00CE22E9">
              <w:rPr>
                <w:rFonts w:ascii="Times New Roman" w:eastAsia="Times New Roman" w:hAnsi="Times New Roman" w:cs="Times New Roman"/>
                <w:color w:val="000000"/>
                <w:lang w:eastAsia="lt-LT"/>
              </w:rPr>
              <w:t xml:space="preserve"> grynumo klasės.</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14:paraId="51F01EF7"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17 analičių koncentracijos 10 % azoto rūgštyje: Be, </w:t>
            </w:r>
            <w:proofErr w:type="spellStart"/>
            <w:r w:rsidRPr="00CE22E9">
              <w:rPr>
                <w:rFonts w:ascii="Times New Roman" w:eastAsia="Times New Roman" w:hAnsi="Times New Roman" w:cs="Times New Roman"/>
                <w:color w:val="000000"/>
                <w:lang w:eastAsia="lt-LT"/>
              </w:rPr>
              <w:t>Cd</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Co</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Mn</w:t>
            </w:r>
            <w:proofErr w:type="spellEnd"/>
            <w:r w:rsidRPr="00CE22E9">
              <w:rPr>
                <w:rFonts w:ascii="Times New Roman" w:eastAsia="Times New Roman" w:hAnsi="Times New Roman" w:cs="Times New Roman"/>
                <w:color w:val="000000"/>
                <w:lang w:eastAsia="lt-LT"/>
              </w:rPr>
              <w:t xml:space="preserve"> – 10 mg/l; </w:t>
            </w:r>
            <w:proofErr w:type="spellStart"/>
            <w:r w:rsidRPr="00CE22E9">
              <w:rPr>
                <w:rFonts w:ascii="Times New Roman" w:eastAsia="Times New Roman" w:hAnsi="Times New Roman" w:cs="Times New Roman"/>
                <w:color w:val="000000"/>
                <w:lang w:eastAsia="lt-LT"/>
              </w:rPr>
              <w:t>Cr</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Cu</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Ni</w:t>
            </w:r>
            <w:proofErr w:type="spellEnd"/>
            <w:r w:rsidRPr="00CE22E9">
              <w:rPr>
                <w:rFonts w:ascii="Times New Roman" w:eastAsia="Times New Roman" w:hAnsi="Times New Roman" w:cs="Times New Roman"/>
                <w:color w:val="000000"/>
                <w:lang w:eastAsia="lt-LT"/>
              </w:rPr>
              <w:t xml:space="preserve"> - 20 mg/l; Al, </w:t>
            </w:r>
            <w:proofErr w:type="spellStart"/>
            <w:r w:rsidRPr="00CE22E9">
              <w:rPr>
                <w:rFonts w:ascii="Times New Roman" w:eastAsia="Times New Roman" w:hAnsi="Times New Roman" w:cs="Times New Roman"/>
                <w:color w:val="000000"/>
                <w:lang w:eastAsia="lt-LT"/>
              </w:rPr>
              <w:t>As</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Ba</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Pb</w:t>
            </w:r>
            <w:proofErr w:type="spellEnd"/>
            <w:r w:rsidRPr="00CE22E9">
              <w:rPr>
                <w:rFonts w:ascii="Times New Roman" w:eastAsia="Times New Roman" w:hAnsi="Times New Roman" w:cs="Times New Roman"/>
                <w:color w:val="000000"/>
                <w:lang w:eastAsia="lt-LT"/>
              </w:rPr>
              <w:t xml:space="preserve">, V – 40 mg/l; B, Fe, </w:t>
            </w:r>
            <w:proofErr w:type="spellStart"/>
            <w:r w:rsidRPr="00CE22E9">
              <w:rPr>
                <w:rFonts w:ascii="Times New Roman" w:eastAsia="Times New Roman" w:hAnsi="Times New Roman" w:cs="Times New Roman"/>
                <w:color w:val="000000"/>
                <w:lang w:eastAsia="lt-LT"/>
              </w:rPr>
              <w:t>Se</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Zn</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Tl</w:t>
            </w:r>
            <w:proofErr w:type="spellEnd"/>
            <w:r w:rsidRPr="00CE22E9">
              <w:rPr>
                <w:rFonts w:ascii="Times New Roman" w:eastAsia="Times New Roman" w:hAnsi="Times New Roman" w:cs="Times New Roman"/>
                <w:color w:val="000000"/>
                <w:lang w:eastAsia="lt-LT"/>
              </w:rPr>
              <w:t xml:space="preserve"> – 100 mg/l. Koncentracijų tikslumas (išplėstinė neapibrėžtis) ≤ 1,0 %. Sertifikuotos koncentracijų vertės pateiktos su išplėstine neapibrėžtimi.</w:t>
            </w:r>
          </w:p>
        </w:tc>
        <w:tc>
          <w:tcPr>
            <w:tcW w:w="1759" w:type="dxa"/>
            <w:tcBorders>
              <w:top w:val="single" w:sz="4" w:space="0" w:color="auto"/>
              <w:left w:val="nil"/>
              <w:bottom w:val="single" w:sz="4" w:space="0" w:color="auto"/>
              <w:right w:val="single" w:sz="4" w:space="0" w:color="auto"/>
            </w:tcBorders>
            <w:shd w:val="clear" w:color="auto" w:fill="auto"/>
            <w:vAlign w:val="center"/>
          </w:tcPr>
          <w:p w14:paraId="03E0B7E2" w14:textId="2CC8569E"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100 ml</w:t>
            </w:r>
          </w:p>
        </w:tc>
        <w:tc>
          <w:tcPr>
            <w:tcW w:w="1544" w:type="dxa"/>
            <w:tcBorders>
              <w:top w:val="single" w:sz="4" w:space="0" w:color="auto"/>
              <w:left w:val="nil"/>
              <w:bottom w:val="single" w:sz="4" w:space="0" w:color="auto"/>
              <w:right w:val="single" w:sz="4" w:space="0" w:color="auto"/>
            </w:tcBorders>
            <w:shd w:val="clear" w:color="auto" w:fill="auto"/>
            <w:vAlign w:val="center"/>
          </w:tcPr>
          <w:p w14:paraId="5EFB1DE2" w14:textId="3E920595" w:rsidR="008D0086" w:rsidRPr="00CE22E9" w:rsidRDefault="000B53FF" w:rsidP="008D0086">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376" w:type="dxa"/>
            <w:tcBorders>
              <w:top w:val="nil"/>
              <w:left w:val="single" w:sz="4" w:space="0" w:color="000000"/>
              <w:bottom w:val="single" w:sz="4" w:space="0" w:color="000000"/>
              <w:right w:val="single" w:sz="4" w:space="0" w:color="000000"/>
            </w:tcBorders>
            <w:shd w:val="clear" w:color="auto" w:fill="auto"/>
            <w:vAlign w:val="center"/>
          </w:tcPr>
          <w:p w14:paraId="62B65D90" w14:textId="364B4851"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8D0086">
              <w:rPr>
                <w:rFonts w:ascii="Times New Roman" w:eastAsia="Times New Roman" w:hAnsi="Times New Roman" w:cs="Times New Roman"/>
                <w:color w:val="000000"/>
                <w:lang w:eastAsia="lt-LT"/>
              </w:rPr>
              <w:t>1</w:t>
            </w:r>
          </w:p>
        </w:tc>
      </w:tr>
      <w:tr w:rsidR="008D0086" w:rsidRPr="00CE22E9" w14:paraId="3007A9DA" w14:textId="77777777" w:rsidTr="004D414F">
        <w:trPr>
          <w:trHeight w:val="840"/>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07955"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5.</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64FB75C3"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Pesticidų standartinis tirpalas, skirtas metodui EN ISO6468-PEST</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14:paraId="1DE1A969"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10 µg/ml</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14:paraId="752CE660"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Koncentracija 10 µg/ml (</w:t>
            </w:r>
            <w:proofErr w:type="spellStart"/>
            <w:r w:rsidRPr="00CE22E9">
              <w:rPr>
                <w:rFonts w:ascii="Times New Roman" w:eastAsia="Times New Roman" w:hAnsi="Times New Roman" w:cs="Times New Roman"/>
                <w:color w:val="000000"/>
                <w:lang w:eastAsia="lt-LT"/>
              </w:rPr>
              <w:t>mikrogramai</w:t>
            </w:r>
            <w:proofErr w:type="spellEnd"/>
            <w:r w:rsidRPr="00CE22E9">
              <w:rPr>
                <w:rFonts w:ascii="Times New Roman" w:eastAsia="Times New Roman" w:hAnsi="Times New Roman" w:cs="Times New Roman"/>
                <w:color w:val="000000"/>
                <w:lang w:eastAsia="lt-LT"/>
              </w:rPr>
              <w:t>/mililitre) arba 10 mg/l kiekvienos analitės arba lygiavertė koncentracija. Koncentracijos tikslumas ≤ 5 %. Analitės: alfa–HCH, beta–HCH, gama–HCH, delta-</w:t>
            </w:r>
            <w:r w:rsidRPr="00CE22E9">
              <w:rPr>
                <w:rFonts w:ascii="Times New Roman" w:eastAsia="Times New Roman" w:hAnsi="Times New Roman" w:cs="Times New Roman"/>
                <w:color w:val="000000"/>
                <w:lang w:eastAsia="lt-LT"/>
              </w:rPr>
              <w:lastRenderedPageBreak/>
              <w:t xml:space="preserve">HCH, 2,4-DDE, 4,4-DDE, 2,4-DDD, 4,4-DDD, 2,4-DDT, 4,4-DDT, 4,4-metoksichloras, </w:t>
            </w:r>
            <w:proofErr w:type="spellStart"/>
            <w:r w:rsidRPr="00CE22E9">
              <w:rPr>
                <w:rFonts w:ascii="Times New Roman" w:eastAsia="Times New Roman" w:hAnsi="Times New Roman" w:cs="Times New Roman"/>
                <w:color w:val="000000"/>
                <w:lang w:eastAsia="lt-LT"/>
              </w:rPr>
              <w:t>aldrinas</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dieldrinas</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endrinas</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heptachloras</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trans-heptachloro-endo-epoksidas</w:t>
            </w:r>
            <w:proofErr w:type="spellEnd"/>
            <w:r w:rsidRPr="00CE22E9">
              <w:rPr>
                <w:rFonts w:ascii="Times New Roman" w:eastAsia="Times New Roman" w:hAnsi="Times New Roman" w:cs="Times New Roman"/>
                <w:color w:val="000000"/>
                <w:lang w:eastAsia="lt-LT"/>
              </w:rPr>
              <w:t xml:space="preserve"> (A izomeras), </w:t>
            </w:r>
            <w:proofErr w:type="spellStart"/>
            <w:r w:rsidRPr="00CE22E9">
              <w:rPr>
                <w:rFonts w:ascii="Times New Roman" w:eastAsia="Times New Roman" w:hAnsi="Times New Roman" w:cs="Times New Roman"/>
                <w:color w:val="000000"/>
                <w:lang w:eastAsia="lt-LT"/>
              </w:rPr>
              <w:t>cis-heptachloro-exo-epoksidas</w:t>
            </w:r>
            <w:proofErr w:type="spellEnd"/>
            <w:r w:rsidRPr="00CE22E9">
              <w:rPr>
                <w:rFonts w:ascii="Times New Roman" w:eastAsia="Times New Roman" w:hAnsi="Times New Roman" w:cs="Times New Roman"/>
                <w:color w:val="000000"/>
                <w:lang w:eastAsia="lt-LT"/>
              </w:rPr>
              <w:t xml:space="preserve"> (B izomeras), alfa-</w:t>
            </w:r>
            <w:proofErr w:type="spellStart"/>
            <w:r w:rsidRPr="00CE22E9">
              <w:rPr>
                <w:rFonts w:ascii="Times New Roman" w:eastAsia="Times New Roman" w:hAnsi="Times New Roman" w:cs="Times New Roman"/>
                <w:color w:val="000000"/>
                <w:lang w:eastAsia="lt-LT"/>
              </w:rPr>
              <w:t>endosulfanas</w:t>
            </w:r>
            <w:proofErr w:type="spellEnd"/>
            <w:r w:rsidRPr="00CE22E9">
              <w:rPr>
                <w:rFonts w:ascii="Times New Roman" w:eastAsia="Times New Roman" w:hAnsi="Times New Roman" w:cs="Times New Roman"/>
                <w:color w:val="000000"/>
                <w:lang w:eastAsia="lt-LT"/>
              </w:rPr>
              <w:t>, beta-</w:t>
            </w:r>
            <w:proofErr w:type="spellStart"/>
            <w:r w:rsidRPr="00CE22E9">
              <w:rPr>
                <w:rFonts w:ascii="Times New Roman" w:eastAsia="Times New Roman" w:hAnsi="Times New Roman" w:cs="Times New Roman"/>
                <w:color w:val="000000"/>
                <w:lang w:eastAsia="lt-LT"/>
              </w:rPr>
              <w:t>endosulfanas</w:t>
            </w:r>
            <w:proofErr w:type="spellEnd"/>
            <w:r w:rsidRPr="00CE22E9">
              <w:rPr>
                <w:rFonts w:ascii="Times New Roman" w:eastAsia="Times New Roman" w:hAnsi="Times New Roman" w:cs="Times New Roman"/>
                <w:color w:val="000000"/>
                <w:lang w:eastAsia="lt-LT"/>
              </w:rPr>
              <w:t xml:space="preserve">. Tirpiklis: </w:t>
            </w:r>
            <w:proofErr w:type="spellStart"/>
            <w:r w:rsidRPr="00CE22E9">
              <w:rPr>
                <w:rFonts w:ascii="Times New Roman" w:eastAsia="Times New Roman" w:hAnsi="Times New Roman" w:cs="Times New Roman"/>
                <w:color w:val="000000"/>
                <w:lang w:eastAsia="lt-LT"/>
              </w:rPr>
              <w:t>heksanas</w:t>
            </w:r>
            <w:proofErr w:type="spellEnd"/>
          </w:p>
        </w:tc>
        <w:tc>
          <w:tcPr>
            <w:tcW w:w="1759" w:type="dxa"/>
            <w:tcBorders>
              <w:top w:val="single" w:sz="4" w:space="0" w:color="auto"/>
              <w:left w:val="nil"/>
              <w:bottom w:val="single" w:sz="4" w:space="0" w:color="auto"/>
              <w:right w:val="single" w:sz="4" w:space="0" w:color="auto"/>
            </w:tcBorders>
            <w:shd w:val="clear" w:color="auto" w:fill="auto"/>
            <w:vAlign w:val="center"/>
          </w:tcPr>
          <w:p w14:paraId="568EEAC8" w14:textId="0D4DF46E"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lastRenderedPageBreak/>
              <w:t xml:space="preserve">1 ml (1 </w:t>
            </w:r>
            <w:r w:rsidR="000B53FF">
              <w:rPr>
                <w:rFonts w:ascii="Times New Roman" w:eastAsia="Times New Roman" w:hAnsi="Times New Roman" w:cs="Times New Roman"/>
                <w:color w:val="000000"/>
                <w:lang w:eastAsia="lt-LT"/>
              </w:rPr>
              <w:t>Amp</w:t>
            </w:r>
            <w:r w:rsidRPr="00CE22E9">
              <w:rPr>
                <w:rFonts w:ascii="Times New Roman" w:eastAsia="Times New Roman" w:hAnsi="Times New Roman" w:cs="Times New Roman"/>
                <w:color w:val="000000"/>
                <w:lang w:eastAsia="lt-LT"/>
              </w:rPr>
              <w:t>ulė)</w:t>
            </w:r>
          </w:p>
        </w:tc>
        <w:tc>
          <w:tcPr>
            <w:tcW w:w="1544" w:type="dxa"/>
            <w:tcBorders>
              <w:top w:val="single" w:sz="4" w:space="0" w:color="auto"/>
              <w:left w:val="nil"/>
              <w:bottom w:val="single" w:sz="4" w:space="0" w:color="auto"/>
              <w:right w:val="single" w:sz="4" w:space="0" w:color="auto"/>
            </w:tcBorders>
            <w:shd w:val="clear" w:color="auto" w:fill="auto"/>
            <w:vAlign w:val="center"/>
          </w:tcPr>
          <w:p w14:paraId="43D1E8E0" w14:textId="411C056B"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Vnt.</w:t>
            </w:r>
          </w:p>
        </w:tc>
        <w:tc>
          <w:tcPr>
            <w:tcW w:w="2376" w:type="dxa"/>
            <w:tcBorders>
              <w:top w:val="nil"/>
              <w:left w:val="single" w:sz="4" w:space="0" w:color="000000"/>
              <w:bottom w:val="single" w:sz="4" w:space="0" w:color="000000"/>
              <w:right w:val="single" w:sz="4" w:space="0" w:color="000000"/>
            </w:tcBorders>
            <w:shd w:val="clear" w:color="auto" w:fill="auto"/>
            <w:vAlign w:val="center"/>
          </w:tcPr>
          <w:p w14:paraId="66DFBAA1" w14:textId="012221E6"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8D0086">
              <w:rPr>
                <w:rFonts w:ascii="Times New Roman" w:eastAsia="Times New Roman" w:hAnsi="Times New Roman" w:cs="Times New Roman"/>
                <w:color w:val="000000"/>
                <w:lang w:eastAsia="lt-LT"/>
              </w:rPr>
              <w:t>2</w:t>
            </w:r>
          </w:p>
        </w:tc>
      </w:tr>
      <w:tr w:rsidR="008D0086" w:rsidRPr="00CE22E9" w14:paraId="755EA899" w14:textId="77777777" w:rsidTr="004D414F">
        <w:trPr>
          <w:trHeight w:val="840"/>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BD13C"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6.</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2D66B7C0"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proofErr w:type="spellStart"/>
            <w:r w:rsidRPr="00CE22E9">
              <w:rPr>
                <w:rFonts w:ascii="Times New Roman" w:eastAsia="Times New Roman" w:hAnsi="Times New Roman" w:cs="Times New Roman"/>
                <w:color w:val="000000"/>
                <w:lang w:eastAsia="lt-LT"/>
              </w:rPr>
              <w:t>Polichlorbifenilai</w:t>
            </w:r>
            <w:proofErr w:type="spellEnd"/>
            <w:r w:rsidRPr="00CE22E9">
              <w:rPr>
                <w:rFonts w:ascii="Times New Roman" w:eastAsia="Times New Roman" w:hAnsi="Times New Roman" w:cs="Times New Roman"/>
                <w:color w:val="000000"/>
                <w:lang w:eastAsia="lt-LT"/>
              </w:rPr>
              <w:t xml:space="preserve"> ir </w:t>
            </w:r>
            <w:proofErr w:type="spellStart"/>
            <w:r w:rsidRPr="00CE22E9">
              <w:rPr>
                <w:rFonts w:ascii="Times New Roman" w:eastAsia="Times New Roman" w:hAnsi="Times New Roman" w:cs="Times New Roman"/>
                <w:color w:val="000000"/>
                <w:lang w:eastAsia="lt-LT"/>
              </w:rPr>
              <w:t>polibromdifenilų</w:t>
            </w:r>
            <w:proofErr w:type="spellEnd"/>
            <w:r w:rsidRPr="00CE22E9">
              <w:rPr>
                <w:rFonts w:ascii="Times New Roman" w:eastAsia="Times New Roman" w:hAnsi="Times New Roman" w:cs="Times New Roman"/>
                <w:color w:val="000000"/>
                <w:lang w:eastAsia="lt-LT"/>
              </w:rPr>
              <w:t xml:space="preserve"> eteriai nuosėdose (Pamatinė paliudytoji medžiaga)</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14:paraId="58A40921"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nuo 10 iki 1000 </w:t>
            </w:r>
            <w:proofErr w:type="spellStart"/>
            <w:r w:rsidRPr="00CE22E9">
              <w:rPr>
                <w:rFonts w:ascii="Times New Roman" w:eastAsia="Times New Roman" w:hAnsi="Times New Roman" w:cs="Times New Roman"/>
                <w:color w:val="000000"/>
                <w:lang w:eastAsia="lt-LT"/>
              </w:rPr>
              <w:t>μg</w:t>
            </w:r>
            <w:proofErr w:type="spellEnd"/>
            <w:r w:rsidRPr="00CE22E9">
              <w:rPr>
                <w:rFonts w:ascii="Times New Roman" w:eastAsia="Times New Roman" w:hAnsi="Times New Roman" w:cs="Times New Roman"/>
                <w:color w:val="000000"/>
                <w:lang w:eastAsia="lt-LT"/>
              </w:rPr>
              <w:t>/kg</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14:paraId="27FF22A9"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Sertifikate nurodyti koncentracijų pasikliovimo intervalai, standartinis nuokrypis. Analitės: PCB 28, PCB 52, PCB 101, PCB 118, PCB 138, PCB 153, PCB 180, BDE 47, BDE 99, BDE 100, BDE 153, BDE 154, BDE 183, BDE 209.</w:t>
            </w:r>
          </w:p>
        </w:tc>
        <w:tc>
          <w:tcPr>
            <w:tcW w:w="1759" w:type="dxa"/>
            <w:tcBorders>
              <w:top w:val="single" w:sz="4" w:space="0" w:color="auto"/>
              <w:left w:val="nil"/>
              <w:bottom w:val="single" w:sz="4" w:space="0" w:color="auto"/>
              <w:right w:val="single" w:sz="4" w:space="0" w:color="auto"/>
            </w:tcBorders>
            <w:shd w:val="clear" w:color="auto" w:fill="auto"/>
            <w:vAlign w:val="center"/>
          </w:tcPr>
          <w:p w14:paraId="01E187E9" w14:textId="6B08C29E"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50 g</w:t>
            </w:r>
          </w:p>
        </w:tc>
        <w:tc>
          <w:tcPr>
            <w:tcW w:w="1544" w:type="dxa"/>
            <w:tcBorders>
              <w:top w:val="single" w:sz="4" w:space="0" w:color="auto"/>
              <w:left w:val="nil"/>
              <w:bottom w:val="single" w:sz="4" w:space="0" w:color="auto"/>
              <w:right w:val="single" w:sz="4" w:space="0" w:color="auto"/>
            </w:tcBorders>
            <w:shd w:val="clear" w:color="auto" w:fill="auto"/>
            <w:vAlign w:val="center"/>
          </w:tcPr>
          <w:p w14:paraId="4427B94E" w14:textId="59741C76" w:rsidR="008D0086" w:rsidRPr="00CE22E9" w:rsidRDefault="000B53FF" w:rsidP="008D0086">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376" w:type="dxa"/>
            <w:tcBorders>
              <w:top w:val="nil"/>
              <w:left w:val="single" w:sz="4" w:space="0" w:color="000000"/>
              <w:bottom w:val="single" w:sz="4" w:space="0" w:color="000000"/>
              <w:right w:val="single" w:sz="4" w:space="0" w:color="000000"/>
            </w:tcBorders>
            <w:shd w:val="clear" w:color="auto" w:fill="auto"/>
            <w:vAlign w:val="center"/>
          </w:tcPr>
          <w:p w14:paraId="42FCC000" w14:textId="157B1933"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8D0086">
              <w:rPr>
                <w:rFonts w:ascii="Times New Roman" w:eastAsia="Times New Roman" w:hAnsi="Times New Roman" w:cs="Times New Roman"/>
                <w:color w:val="000000"/>
                <w:lang w:eastAsia="lt-LT"/>
              </w:rPr>
              <w:t>1</w:t>
            </w:r>
          </w:p>
        </w:tc>
      </w:tr>
      <w:tr w:rsidR="008D0086" w:rsidRPr="00CE22E9" w14:paraId="52F3D33E" w14:textId="77777777" w:rsidTr="004D414F">
        <w:trPr>
          <w:trHeight w:val="840"/>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6E54D"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7.</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2B478E38"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Policiklinių aromatinių angliavandenilių mišinys (PAH Mix-9)</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14:paraId="7327CC9D"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10 µg/ml (</w:t>
            </w:r>
            <w:proofErr w:type="spellStart"/>
            <w:r w:rsidRPr="00CE22E9">
              <w:rPr>
                <w:rFonts w:ascii="Times New Roman" w:eastAsia="Times New Roman" w:hAnsi="Times New Roman" w:cs="Times New Roman"/>
                <w:color w:val="000000"/>
                <w:lang w:eastAsia="lt-LT"/>
              </w:rPr>
              <w:t>mikrogramai</w:t>
            </w:r>
            <w:proofErr w:type="spellEnd"/>
            <w:r w:rsidRPr="00CE22E9">
              <w:rPr>
                <w:rFonts w:ascii="Times New Roman" w:eastAsia="Times New Roman" w:hAnsi="Times New Roman" w:cs="Times New Roman"/>
                <w:color w:val="000000"/>
                <w:lang w:eastAsia="lt-LT"/>
              </w:rPr>
              <w:t>/mililitre) arba 10 mg/l (miligramai/litre)</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14:paraId="58E18DCF"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Koncentracija 10 µg/ml (</w:t>
            </w:r>
            <w:proofErr w:type="spellStart"/>
            <w:r w:rsidRPr="00CE22E9">
              <w:rPr>
                <w:rFonts w:ascii="Times New Roman" w:eastAsia="Times New Roman" w:hAnsi="Times New Roman" w:cs="Times New Roman"/>
                <w:color w:val="000000"/>
                <w:lang w:eastAsia="lt-LT"/>
              </w:rPr>
              <w:t>mikrogramai</w:t>
            </w:r>
            <w:proofErr w:type="spellEnd"/>
            <w:r w:rsidRPr="00CE22E9">
              <w:rPr>
                <w:rFonts w:ascii="Times New Roman" w:eastAsia="Times New Roman" w:hAnsi="Times New Roman" w:cs="Times New Roman"/>
                <w:color w:val="000000"/>
                <w:lang w:eastAsia="lt-LT"/>
              </w:rPr>
              <w:t xml:space="preserve">/mililitre) arba 10 mg/l (miligramai/litre) kiekvienos analitės </w:t>
            </w:r>
            <w:proofErr w:type="spellStart"/>
            <w:r w:rsidRPr="00CE22E9">
              <w:rPr>
                <w:rFonts w:ascii="Times New Roman" w:eastAsia="Times New Roman" w:hAnsi="Times New Roman" w:cs="Times New Roman"/>
                <w:color w:val="000000"/>
                <w:lang w:eastAsia="lt-LT"/>
              </w:rPr>
              <w:t>acetonitrile</w:t>
            </w:r>
            <w:proofErr w:type="spellEnd"/>
            <w:r w:rsidRPr="00CE22E9">
              <w:rPr>
                <w:rFonts w:ascii="Times New Roman" w:eastAsia="Times New Roman" w:hAnsi="Times New Roman" w:cs="Times New Roman"/>
                <w:color w:val="000000"/>
                <w:lang w:eastAsia="lt-LT"/>
              </w:rPr>
              <w:t xml:space="preserve"> arba lygiavertė koncentracija. Kiekvienos analitės koncentracijos išplėstinė neapibrėžtis ne daugiau kaip ±5%. Analitės: </w:t>
            </w:r>
            <w:proofErr w:type="spellStart"/>
            <w:r w:rsidRPr="00CE22E9">
              <w:rPr>
                <w:rFonts w:ascii="Times New Roman" w:eastAsia="Times New Roman" w:hAnsi="Times New Roman" w:cs="Times New Roman"/>
                <w:color w:val="000000"/>
                <w:lang w:eastAsia="lt-LT"/>
              </w:rPr>
              <w:t>Naftalenas</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acenaftilenas</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acenaftenas</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fluorenas</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fenantrenas</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antracenas</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fluorantenas</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pirenas</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benz</w:t>
            </w:r>
            <w:proofErr w:type="spellEnd"/>
            <w:r w:rsidRPr="00CE22E9">
              <w:rPr>
                <w:rFonts w:ascii="Times New Roman" w:eastAsia="Times New Roman" w:hAnsi="Times New Roman" w:cs="Times New Roman"/>
                <w:color w:val="000000"/>
                <w:lang w:eastAsia="lt-LT"/>
              </w:rPr>
              <w:t>(a)</w:t>
            </w:r>
            <w:proofErr w:type="spellStart"/>
            <w:r w:rsidRPr="00CE22E9">
              <w:rPr>
                <w:rFonts w:ascii="Times New Roman" w:eastAsia="Times New Roman" w:hAnsi="Times New Roman" w:cs="Times New Roman"/>
                <w:color w:val="000000"/>
                <w:lang w:eastAsia="lt-LT"/>
              </w:rPr>
              <w:t>antracenas</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chrizenas</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benz</w:t>
            </w:r>
            <w:proofErr w:type="spellEnd"/>
            <w:r w:rsidRPr="00CE22E9">
              <w:rPr>
                <w:rFonts w:ascii="Times New Roman" w:eastAsia="Times New Roman" w:hAnsi="Times New Roman" w:cs="Times New Roman"/>
                <w:color w:val="000000"/>
                <w:lang w:eastAsia="lt-LT"/>
              </w:rPr>
              <w:t>(b)</w:t>
            </w:r>
            <w:proofErr w:type="spellStart"/>
            <w:r w:rsidRPr="00CE22E9">
              <w:rPr>
                <w:rFonts w:ascii="Times New Roman" w:eastAsia="Times New Roman" w:hAnsi="Times New Roman" w:cs="Times New Roman"/>
                <w:color w:val="000000"/>
                <w:lang w:eastAsia="lt-LT"/>
              </w:rPr>
              <w:t>fluorantenas</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benz</w:t>
            </w:r>
            <w:proofErr w:type="spellEnd"/>
            <w:r w:rsidRPr="00CE22E9">
              <w:rPr>
                <w:rFonts w:ascii="Times New Roman" w:eastAsia="Times New Roman" w:hAnsi="Times New Roman" w:cs="Times New Roman"/>
                <w:color w:val="000000"/>
                <w:lang w:eastAsia="lt-LT"/>
              </w:rPr>
              <w:t>(k)</w:t>
            </w:r>
            <w:proofErr w:type="spellStart"/>
            <w:r w:rsidRPr="00CE22E9">
              <w:rPr>
                <w:rFonts w:ascii="Times New Roman" w:eastAsia="Times New Roman" w:hAnsi="Times New Roman" w:cs="Times New Roman"/>
                <w:color w:val="000000"/>
                <w:lang w:eastAsia="lt-LT"/>
              </w:rPr>
              <w:t>fluorantenas</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benz</w:t>
            </w:r>
            <w:proofErr w:type="spellEnd"/>
            <w:r w:rsidRPr="00CE22E9">
              <w:rPr>
                <w:rFonts w:ascii="Times New Roman" w:eastAsia="Times New Roman" w:hAnsi="Times New Roman" w:cs="Times New Roman"/>
                <w:color w:val="000000"/>
                <w:lang w:eastAsia="lt-LT"/>
              </w:rPr>
              <w:t>(a)</w:t>
            </w:r>
            <w:proofErr w:type="spellStart"/>
            <w:r w:rsidRPr="00CE22E9">
              <w:rPr>
                <w:rFonts w:ascii="Times New Roman" w:eastAsia="Times New Roman" w:hAnsi="Times New Roman" w:cs="Times New Roman"/>
                <w:color w:val="000000"/>
                <w:lang w:eastAsia="lt-LT"/>
              </w:rPr>
              <w:t>pirenas</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dibenz</w:t>
            </w:r>
            <w:proofErr w:type="spellEnd"/>
            <w:r w:rsidRPr="00CE22E9">
              <w:rPr>
                <w:rFonts w:ascii="Times New Roman" w:eastAsia="Times New Roman" w:hAnsi="Times New Roman" w:cs="Times New Roman"/>
                <w:color w:val="000000"/>
                <w:lang w:eastAsia="lt-LT"/>
              </w:rPr>
              <w:t>(</w:t>
            </w:r>
            <w:proofErr w:type="spellStart"/>
            <w:r w:rsidRPr="00CE22E9">
              <w:rPr>
                <w:rFonts w:ascii="Times New Roman" w:eastAsia="Times New Roman" w:hAnsi="Times New Roman" w:cs="Times New Roman"/>
                <w:color w:val="000000"/>
                <w:lang w:eastAsia="lt-LT"/>
              </w:rPr>
              <w:t>a,h</w:t>
            </w:r>
            <w:proofErr w:type="spellEnd"/>
            <w:r w:rsidRPr="00CE22E9">
              <w:rPr>
                <w:rFonts w:ascii="Times New Roman" w:eastAsia="Times New Roman" w:hAnsi="Times New Roman" w:cs="Times New Roman"/>
                <w:color w:val="000000"/>
                <w:lang w:eastAsia="lt-LT"/>
              </w:rPr>
              <w:t>)</w:t>
            </w:r>
            <w:proofErr w:type="spellStart"/>
            <w:r w:rsidRPr="00CE22E9">
              <w:rPr>
                <w:rFonts w:ascii="Times New Roman" w:eastAsia="Times New Roman" w:hAnsi="Times New Roman" w:cs="Times New Roman"/>
                <w:color w:val="000000"/>
                <w:lang w:eastAsia="lt-LT"/>
              </w:rPr>
              <w:t>antracenas</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benz</w:t>
            </w:r>
            <w:proofErr w:type="spellEnd"/>
            <w:r w:rsidRPr="00CE22E9">
              <w:rPr>
                <w:rFonts w:ascii="Times New Roman" w:eastAsia="Times New Roman" w:hAnsi="Times New Roman" w:cs="Times New Roman"/>
                <w:color w:val="000000"/>
                <w:lang w:eastAsia="lt-LT"/>
              </w:rPr>
              <w:t>(</w:t>
            </w:r>
            <w:proofErr w:type="spellStart"/>
            <w:r w:rsidRPr="00CE22E9">
              <w:rPr>
                <w:rFonts w:ascii="Times New Roman" w:eastAsia="Times New Roman" w:hAnsi="Times New Roman" w:cs="Times New Roman"/>
                <w:color w:val="000000"/>
                <w:lang w:eastAsia="lt-LT"/>
              </w:rPr>
              <w:t>g,h,i</w:t>
            </w:r>
            <w:proofErr w:type="spellEnd"/>
            <w:r w:rsidRPr="00CE22E9">
              <w:rPr>
                <w:rFonts w:ascii="Times New Roman" w:eastAsia="Times New Roman" w:hAnsi="Times New Roman" w:cs="Times New Roman"/>
                <w:color w:val="000000"/>
                <w:lang w:eastAsia="lt-LT"/>
              </w:rPr>
              <w:t>)</w:t>
            </w:r>
            <w:proofErr w:type="spellStart"/>
            <w:r w:rsidRPr="00CE22E9">
              <w:rPr>
                <w:rFonts w:ascii="Times New Roman" w:eastAsia="Times New Roman" w:hAnsi="Times New Roman" w:cs="Times New Roman"/>
                <w:color w:val="000000"/>
                <w:lang w:eastAsia="lt-LT"/>
              </w:rPr>
              <w:t>perilenas</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inden</w:t>
            </w:r>
            <w:proofErr w:type="spellEnd"/>
            <w:r w:rsidRPr="00CE22E9">
              <w:rPr>
                <w:rFonts w:ascii="Times New Roman" w:eastAsia="Times New Roman" w:hAnsi="Times New Roman" w:cs="Times New Roman"/>
                <w:color w:val="000000"/>
                <w:lang w:eastAsia="lt-LT"/>
              </w:rPr>
              <w:t>(1,2,3-c,d)</w:t>
            </w:r>
            <w:proofErr w:type="spellStart"/>
            <w:r w:rsidRPr="00CE22E9">
              <w:rPr>
                <w:rFonts w:ascii="Times New Roman" w:eastAsia="Times New Roman" w:hAnsi="Times New Roman" w:cs="Times New Roman"/>
                <w:color w:val="000000"/>
                <w:lang w:eastAsia="lt-LT"/>
              </w:rPr>
              <w:t>pirenas</w:t>
            </w:r>
            <w:proofErr w:type="spellEnd"/>
            <w:r w:rsidRPr="00CE22E9">
              <w:rPr>
                <w:rFonts w:ascii="Times New Roman" w:eastAsia="Times New Roman" w:hAnsi="Times New Roman" w:cs="Times New Roman"/>
                <w:color w:val="000000"/>
                <w:lang w:eastAsia="lt-LT"/>
              </w:rPr>
              <w:t xml:space="preserve">. Tirpiklis: </w:t>
            </w:r>
            <w:proofErr w:type="spellStart"/>
            <w:r w:rsidRPr="00CE22E9">
              <w:rPr>
                <w:rFonts w:ascii="Times New Roman" w:eastAsia="Times New Roman" w:hAnsi="Times New Roman" w:cs="Times New Roman"/>
                <w:color w:val="000000"/>
                <w:lang w:eastAsia="lt-LT"/>
              </w:rPr>
              <w:t>acetonitrilas</w:t>
            </w:r>
            <w:proofErr w:type="spellEnd"/>
            <w:r w:rsidRPr="00CE22E9">
              <w:rPr>
                <w:rFonts w:ascii="Times New Roman" w:eastAsia="Times New Roman" w:hAnsi="Times New Roman" w:cs="Times New Roman"/>
                <w:color w:val="000000"/>
                <w:lang w:eastAsia="lt-LT"/>
              </w:rPr>
              <w:t>.</w:t>
            </w:r>
          </w:p>
        </w:tc>
        <w:tc>
          <w:tcPr>
            <w:tcW w:w="1759" w:type="dxa"/>
            <w:tcBorders>
              <w:top w:val="single" w:sz="4" w:space="0" w:color="auto"/>
              <w:left w:val="nil"/>
              <w:bottom w:val="single" w:sz="4" w:space="0" w:color="auto"/>
              <w:right w:val="single" w:sz="4" w:space="0" w:color="auto"/>
            </w:tcBorders>
            <w:shd w:val="clear" w:color="auto" w:fill="auto"/>
            <w:vAlign w:val="center"/>
          </w:tcPr>
          <w:p w14:paraId="600A11E4" w14:textId="55F316E2"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1 ml (1 </w:t>
            </w:r>
            <w:r w:rsidR="000B53FF">
              <w:rPr>
                <w:rFonts w:ascii="Times New Roman" w:eastAsia="Times New Roman" w:hAnsi="Times New Roman" w:cs="Times New Roman"/>
                <w:color w:val="000000"/>
                <w:lang w:eastAsia="lt-LT"/>
              </w:rPr>
              <w:t>Amp</w:t>
            </w:r>
            <w:r w:rsidRPr="00CE22E9">
              <w:rPr>
                <w:rFonts w:ascii="Times New Roman" w:eastAsia="Times New Roman" w:hAnsi="Times New Roman" w:cs="Times New Roman"/>
                <w:color w:val="000000"/>
                <w:lang w:eastAsia="lt-LT"/>
              </w:rPr>
              <w:t>ulė)</w:t>
            </w:r>
          </w:p>
        </w:tc>
        <w:tc>
          <w:tcPr>
            <w:tcW w:w="1544" w:type="dxa"/>
            <w:tcBorders>
              <w:top w:val="single" w:sz="4" w:space="0" w:color="auto"/>
              <w:left w:val="nil"/>
              <w:bottom w:val="single" w:sz="4" w:space="0" w:color="auto"/>
              <w:right w:val="single" w:sz="4" w:space="0" w:color="auto"/>
            </w:tcBorders>
            <w:shd w:val="clear" w:color="auto" w:fill="auto"/>
            <w:vAlign w:val="center"/>
          </w:tcPr>
          <w:p w14:paraId="7D5D53E8" w14:textId="71162660"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Vnt.</w:t>
            </w:r>
          </w:p>
        </w:tc>
        <w:tc>
          <w:tcPr>
            <w:tcW w:w="2376" w:type="dxa"/>
            <w:tcBorders>
              <w:top w:val="nil"/>
              <w:left w:val="single" w:sz="4" w:space="0" w:color="000000"/>
              <w:bottom w:val="single" w:sz="4" w:space="0" w:color="000000"/>
              <w:right w:val="single" w:sz="4" w:space="0" w:color="000000"/>
            </w:tcBorders>
            <w:shd w:val="clear" w:color="auto" w:fill="auto"/>
            <w:vAlign w:val="center"/>
          </w:tcPr>
          <w:p w14:paraId="0068E3B2" w14:textId="2E826630"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8D0086">
              <w:rPr>
                <w:rFonts w:ascii="Times New Roman" w:eastAsia="Times New Roman" w:hAnsi="Times New Roman" w:cs="Times New Roman"/>
                <w:color w:val="000000"/>
                <w:lang w:eastAsia="lt-LT"/>
              </w:rPr>
              <w:t>2</w:t>
            </w:r>
          </w:p>
        </w:tc>
      </w:tr>
      <w:tr w:rsidR="008D0086" w:rsidRPr="00CE22E9" w14:paraId="23872524" w14:textId="77777777" w:rsidTr="004D414F">
        <w:trPr>
          <w:trHeight w:val="840"/>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BD879"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8.</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4EAC9836"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proofErr w:type="spellStart"/>
            <w:r w:rsidRPr="00CE22E9">
              <w:rPr>
                <w:rFonts w:ascii="Times New Roman" w:eastAsia="Times New Roman" w:hAnsi="Times New Roman" w:cs="Times New Roman"/>
                <w:color w:val="000000"/>
                <w:lang w:eastAsia="lt-LT"/>
              </w:rPr>
              <w:t>Polichlorbifenilų</w:t>
            </w:r>
            <w:proofErr w:type="spellEnd"/>
            <w:r w:rsidRPr="00CE22E9">
              <w:rPr>
                <w:rFonts w:ascii="Times New Roman" w:eastAsia="Times New Roman" w:hAnsi="Times New Roman" w:cs="Times New Roman"/>
                <w:color w:val="000000"/>
                <w:lang w:eastAsia="lt-LT"/>
              </w:rPr>
              <w:t xml:space="preserve"> mišinys (PCB mix 3)</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14:paraId="4E582C01"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10 µg/ml (</w:t>
            </w:r>
            <w:proofErr w:type="spellStart"/>
            <w:r w:rsidRPr="00CE22E9">
              <w:rPr>
                <w:rFonts w:ascii="Times New Roman" w:eastAsia="Times New Roman" w:hAnsi="Times New Roman" w:cs="Times New Roman"/>
                <w:color w:val="000000"/>
                <w:lang w:eastAsia="lt-LT"/>
              </w:rPr>
              <w:t>mikrogramai</w:t>
            </w:r>
            <w:proofErr w:type="spellEnd"/>
            <w:r w:rsidRPr="00CE22E9">
              <w:rPr>
                <w:rFonts w:ascii="Times New Roman" w:eastAsia="Times New Roman" w:hAnsi="Times New Roman" w:cs="Times New Roman"/>
                <w:color w:val="000000"/>
                <w:lang w:eastAsia="lt-LT"/>
              </w:rPr>
              <w:t>/mililitre) arba 10 mg/l</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14:paraId="279CFAC8"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Koncentracija 10 µg/ml (</w:t>
            </w:r>
            <w:proofErr w:type="spellStart"/>
            <w:r w:rsidRPr="00CE22E9">
              <w:rPr>
                <w:rFonts w:ascii="Times New Roman" w:eastAsia="Times New Roman" w:hAnsi="Times New Roman" w:cs="Times New Roman"/>
                <w:color w:val="000000"/>
                <w:lang w:eastAsia="lt-LT"/>
              </w:rPr>
              <w:t>mikrogramai</w:t>
            </w:r>
            <w:proofErr w:type="spellEnd"/>
            <w:r w:rsidRPr="00CE22E9">
              <w:rPr>
                <w:rFonts w:ascii="Times New Roman" w:eastAsia="Times New Roman" w:hAnsi="Times New Roman" w:cs="Times New Roman"/>
                <w:color w:val="000000"/>
                <w:lang w:eastAsia="lt-LT"/>
              </w:rPr>
              <w:t xml:space="preserve">/mililitre) ir 10 mg/l kiekvienos analitės arba lygiavertė koncentracija. Analitės: PCB 28, PCB 52, PCB 101, PCB 118, PCB 138, PCB 153, PCB 180. Tirpiklis: </w:t>
            </w:r>
            <w:proofErr w:type="spellStart"/>
            <w:r w:rsidRPr="00CE22E9">
              <w:rPr>
                <w:rFonts w:ascii="Times New Roman" w:eastAsia="Times New Roman" w:hAnsi="Times New Roman" w:cs="Times New Roman"/>
                <w:color w:val="000000"/>
                <w:lang w:eastAsia="lt-LT"/>
              </w:rPr>
              <w:t>cikloheksanas</w:t>
            </w:r>
            <w:proofErr w:type="spellEnd"/>
            <w:r w:rsidRPr="00CE22E9">
              <w:rPr>
                <w:rFonts w:ascii="Times New Roman" w:eastAsia="Times New Roman" w:hAnsi="Times New Roman" w:cs="Times New Roman"/>
                <w:color w:val="000000"/>
                <w:lang w:eastAsia="lt-LT"/>
              </w:rPr>
              <w:t>.</w:t>
            </w:r>
          </w:p>
        </w:tc>
        <w:tc>
          <w:tcPr>
            <w:tcW w:w="1759" w:type="dxa"/>
            <w:tcBorders>
              <w:top w:val="single" w:sz="4" w:space="0" w:color="auto"/>
              <w:left w:val="nil"/>
              <w:bottom w:val="single" w:sz="4" w:space="0" w:color="auto"/>
              <w:right w:val="single" w:sz="4" w:space="0" w:color="auto"/>
            </w:tcBorders>
            <w:shd w:val="clear" w:color="auto" w:fill="auto"/>
            <w:vAlign w:val="center"/>
          </w:tcPr>
          <w:p w14:paraId="4C4D8B05" w14:textId="4914543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1 ml (1 </w:t>
            </w:r>
            <w:r w:rsidR="000B53FF">
              <w:rPr>
                <w:rFonts w:ascii="Times New Roman" w:eastAsia="Times New Roman" w:hAnsi="Times New Roman" w:cs="Times New Roman"/>
                <w:color w:val="000000"/>
                <w:lang w:eastAsia="lt-LT"/>
              </w:rPr>
              <w:t>Amp</w:t>
            </w:r>
            <w:r w:rsidRPr="00CE22E9">
              <w:rPr>
                <w:rFonts w:ascii="Times New Roman" w:eastAsia="Times New Roman" w:hAnsi="Times New Roman" w:cs="Times New Roman"/>
                <w:color w:val="000000"/>
                <w:lang w:eastAsia="lt-LT"/>
              </w:rPr>
              <w:t>ulė)</w:t>
            </w:r>
          </w:p>
        </w:tc>
        <w:tc>
          <w:tcPr>
            <w:tcW w:w="1544" w:type="dxa"/>
            <w:tcBorders>
              <w:top w:val="single" w:sz="4" w:space="0" w:color="auto"/>
              <w:left w:val="nil"/>
              <w:bottom w:val="single" w:sz="4" w:space="0" w:color="auto"/>
              <w:right w:val="single" w:sz="4" w:space="0" w:color="auto"/>
            </w:tcBorders>
            <w:shd w:val="clear" w:color="auto" w:fill="auto"/>
            <w:vAlign w:val="center"/>
          </w:tcPr>
          <w:p w14:paraId="55DB19C7" w14:textId="7EE24F2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Vnt.</w:t>
            </w:r>
          </w:p>
        </w:tc>
        <w:tc>
          <w:tcPr>
            <w:tcW w:w="2376" w:type="dxa"/>
            <w:tcBorders>
              <w:top w:val="nil"/>
              <w:left w:val="single" w:sz="4" w:space="0" w:color="000000"/>
              <w:bottom w:val="single" w:sz="4" w:space="0" w:color="000000"/>
              <w:right w:val="single" w:sz="4" w:space="0" w:color="000000"/>
            </w:tcBorders>
            <w:shd w:val="clear" w:color="auto" w:fill="auto"/>
            <w:vAlign w:val="center"/>
          </w:tcPr>
          <w:p w14:paraId="5178D4C3" w14:textId="5B97084E"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8D0086">
              <w:rPr>
                <w:rFonts w:ascii="Times New Roman" w:eastAsia="Times New Roman" w:hAnsi="Times New Roman" w:cs="Times New Roman"/>
                <w:color w:val="000000"/>
                <w:lang w:eastAsia="lt-LT"/>
              </w:rPr>
              <w:t>6</w:t>
            </w:r>
          </w:p>
        </w:tc>
      </w:tr>
      <w:tr w:rsidR="008D0086" w:rsidRPr="00CE22E9" w14:paraId="1A4AEE35" w14:textId="77777777" w:rsidTr="004D414F">
        <w:trPr>
          <w:trHeight w:val="840"/>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8A9ED"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lastRenderedPageBreak/>
              <w:t>9.</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6B8BA663"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PCB-</w:t>
            </w:r>
            <w:proofErr w:type="spellStart"/>
            <w:r w:rsidRPr="00CE22E9">
              <w:rPr>
                <w:rFonts w:ascii="Times New Roman" w:eastAsia="Times New Roman" w:hAnsi="Times New Roman" w:cs="Times New Roman"/>
                <w:color w:val="000000"/>
                <w:lang w:eastAsia="lt-LT"/>
              </w:rPr>
              <w:t>Mix</w:t>
            </w:r>
            <w:proofErr w:type="spellEnd"/>
            <w:r w:rsidRPr="00CE22E9">
              <w:rPr>
                <w:rFonts w:ascii="Times New Roman" w:eastAsia="Times New Roman" w:hAnsi="Times New Roman" w:cs="Times New Roman"/>
                <w:color w:val="000000"/>
                <w:lang w:eastAsia="lt-LT"/>
              </w:rPr>
              <w:t xml:space="preserve"> 3 </w:t>
            </w:r>
            <w:proofErr w:type="spellStart"/>
            <w:r w:rsidRPr="00CE22E9">
              <w:rPr>
                <w:rFonts w:ascii="Times New Roman" w:eastAsia="Times New Roman" w:hAnsi="Times New Roman" w:cs="Times New Roman"/>
                <w:color w:val="000000"/>
                <w:lang w:eastAsia="lt-LT"/>
              </w:rPr>
              <w:t>izooktane</w:t>
            </w:r>
            <w:proofErr w:type="spellEnd"/>
            <w:r w:rsidRPr="00CE22E9">
              <w:rPr>
                <w:rFonts w:ascii="Times New Roman" w:eastAsia="Times New Roman" w:hAnsi="Times New Roman" w:cs="Times New Roman"/>
                <w:color w:val="000000"/>
                <w:lang w:eastAsia="lt-LT"/>
              </w:rPr>
              <w:t xml:space="preserve"> 10μg/ml</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14:paraId="677B1421"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10 µg/ml (</w:t>
            </w:r>
            <w:proofErr w:type="spellStart"/>
            <w:r w:rsidRPr="00CE22E9">
              <w:rPr>
                <w:rFonts w:ascii="Times New Roman" w:eastAsia="Times New Roman" w:hAnsi="Times New Roman" w:cs="Times New Roman"/>
                <w:color w:val="000000"/>
                <w:lang w:eastAsia="lt-LT"/>
              </w:rPr>
              <w:t>mikrogramai</w:t>
            </w:r>
            <w:proofErr w:type="spellEnd"/>
            <w:r w:rsidRPr="00CE22E9">
              <w:rPr>
                <w:rFonts w:ascii="Times New Roman" w:eastAsia="Times New Roman" w:hAnsi="Times New Roman" w:cs="Times New Roman"/>
                <w:color w:val="000000"/>
                <w:lang w:eastAsia="lt-LT"/>
              </w:rPr>
              <w:t>/mililitre) arba 10 mg/l</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14:paraId="77C0330A"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Koncentracija 10 µg/ml (</w:t>
            </w:r>
            <w:proofErr w:type="spellStart"/>
            <w:r w:rsidRPr="00CE22E9">
              <w:rPr>
                <w:rFonts w:ascii="Times New Roman" w:eastAsia="Times New Roman" w:hAnsi="Times New Roman" w:cs="Times New Roman"/>
                <w:color w:val="000000"/>
                <w:lang w:eastAsia="lt-LT"/>
              </w:rPr>
              <w:t>mikrogramai</w:t>
            </w:r>
            <w:proofErr w:type="spellEnd"/>
            <w:r w:rsidRPr="00CE22E9">
              <w:rPr>
                <w:rFonts w:ascii="Times New Roman" w:eastAsia="Times New Roman" w:hAnsi="Times New Roman" w:cs="Times New Roman"/>
                <w:color w:val="000000"/>
                <w:lang w:eastAsia="lt-LT"/>
              </w:rPr>
              <w:t xml:space="preserve">/mililitre) arba 10 mg/l kiekvienos analitės arba lygiavertė koncentracija. Sertifikate nurodytos koncentracijos, standartinis nuokrypis. Analitės: PCB-28, PCB-52, PCB-101, PCB-118, PCB-138, PCB-153, PCB-180 . tirpiklis - </w:t>
            </w:r>
            <w:proofErr w:type="spellStart"/>
            <w:r w:rsidRPr="00CE22E9">
              <w:rPr>
                <w:rFonts w:ascii="Times New Roman" w:eastAsia="Times New Roman" w:hAnsi="Times New Roman" w:cs="Times New Roman"/>
                <w:color w:val="000000"/>
                <w:lang w:eastAsia="lt-LT"/>
              </w:rPr>
              <w:t>izooktanas</w:t>
            </w:r>
            <w:proofErr w:type="spellEnd"/>
            <w:r w:rsidRPr="00CE22E9">
              <w:rPr>
                <w:rFonts w:ascii="Times New Roman" w:eastAsia="Times New Roman" w:hAnsi="Times New Roman" w:cs="Times New Roman"/>
                <w:color w:val="000000"/>
                <w:lang w:eastAsia="lt-LT"/>
              </w:rPr>
              <w:t>.</w:t>
            </w:r>
          </w:p>
        </w:tc>
        <w:tc>
          <w:tcPr>
            <w:tcW w:w="1759" w:type="dxa"/>
            <w:tcBorders>
              <w:top w:val="single" w:sz="4" w:space="0" w:color="auto"/>
              <w:left w:val="nil"/>
              <w:bottom w:val="single" w:sz="4" w:space="0" w:color="auto"/>
              <w:right w:val="single" w:sz="4" w:space="0" w:color="auto"/>
            </w:tcBorders>
            <w:shd w:val="clear" w:color="auto" w:fill="auto"/>
            <w:vAlign w:val="center"/>
          </w:tcPr>
          <w:p w14:paraId="23730CE8" w14:textId="22001B8D"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1 ml (1 </w:t>
            </w:r>
            <w:r w:rsidR="000B53FF">
              <w:rPr>
                <w:rFonts w:ascii="Times New Roman" w:eastAsia="Times New Roman" w:hAnsi="Times New Roman" w:cs="Times New Roman"/>
                <w:color w:val="000000"/>
                <w:lang w:eastAsia="lt-LT"/>
              </w:rPr>
              <w:t>Amp</w:t>
            </w:r>
            <w:r w:rsidRPr="00CE22E9">
              <w:rPr>
                <w:rFonts w:ascii="Times New Roman" w:eastAsia="Times New Roman" w:hAnsi="Times New Roman" w:cs="Times New Roman"/>
                <w:color w:val="000000"/>
                <w:lang w:eastAsia="lt-LT"/>
              </w:rPr>
              <w:t>ulė)</w:t>
            </w:r>
          </w:p>
        </w:tc>
        <w:tc>
          <w:tcPr>
            <w:tcW w:w="1544" w:type="dxa"/>
            <w:tcBorders>
              <w:top w:val="single" w:sz="4" w:space="0" w:color="auto"/>
              <w:left w:val="nil"/>
              <w:bottom w:val="single" w:sz="4" w:space="0" w:color="auto"/>
              <w:right w:val="single" w:sz="4" w:space="0" w:color="auto"/>
            </w:tcBorders>
            <w:shd w:val="clear" w:color="auto" w:fill="auto"/>
            <w:vAlign w:val="center"/>
          </w:tcPr>
          <w:p w14:paraId="0FC2E6F1" w14:textId="61FB0DC6"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Vnt.</w:t>
            </w:r>
          </w:p>
        </w:tc>
        <w:tc>
          <w:tcPr>
            <w:tcW w:w="2376" w:type="dxa"/>
            <w:tcBorders>
              <w:top w:val="nil"/>
              <w:left w:val="nil"/>
              <w:bottom w:val="nil"/>
              <w:right w:val="nil"/>
            </w:tcBorders>
            <w:shd w:val="clear" w:color="auto" w:fill="auto"/>
            <w:vAlign w:val="center"/>
          </w:tcPr>
          <w:p w14:paraId="43226A0B" w14:textId="4C2677C2"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8D0086">
              <w:rPr>
                <w:rFonts w:ascii="Times New Roman" w:eastAsia="Times New Roman" w:hAnsi="Times New Roman" w:cs="Times New Roman"/>
                <w:color w:val="000000"/>
                <w:lang w:eastAsia="lt-LT"/>
              </w:rPr>
              <w:t>6</w:t>
            </w:r>
          </w:p>
        </w:tc>
      </w:tr>
      <w:tr w:rsidR="008D0086" w:rsidRPr="00CE22E9" w14:paraId="5F164CFA" w14:textId="77777777" w:rsidTr="004D414F">
        <w:trPr>
          <w:trHeight w:val="840"/>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1224C"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10.</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0BAD9C8C"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PPM Na, K, </w:t>
            </w:r>
            <w:proofErr w:type="spellStart"/>
            <w:r w:rsidRPr="00CE22E9">
              <w:rPr>
                <w:rFonts w:ascii="Times New Roman" w:eastAsia="Times New Roman" w:hAnsi="Times New Roman" w:cs="Times New Roman"/>
                <w:color w:val="000000"/>
                <w:lang w:eastAsia="lt-LT"/>
              </w:rPr>
              <w:t>Ca</w:t>
            </w:r>
            <w:proofErr w:type="spellEnd"/>
            <w:r w:rsidRPr="00CE22E9">
              <w:rPr>
                <w:rFonts w:ascii="Times New Roman" w:eastAsia="Times New Roman" w:hAnsi="Times New Roman" w:cs="Times New Roman"/>
                <w:color w:val="000000"/>
                <w:lang w:eastAsia="lt-LT"/>
              </w:rPr>
              <w:t xml:space="preserve">, Mg, Cl, SO4, </w:t>
            </w:r>
            <w:proofErr w:type="spellStart"/>
            <w:r w:rsidRPr="00CE22E9">
              <w:rPr>
                <w:rFonts w:ascii="Times New Roman" w:eastAsia="Times New Roman" w:hAnsi="Times New Roman" w:cs="Times New Roman"/>
                <w:color w:val="000000"/>
                <w:lang w:eastAsia="lt-LT"/>
              </w:rPr>
              <w:t>hidrokarbonatai</w:t>
            </w:r>
            <w:proofErr w:type="spellEnd"/>
            <w:r w:rsidRPr="00CE22E9">
              <w:rPr>
                <w:rFonts w:ascii="Times New Roman" w:eastAsia="Times New Roman" w:hAnsi="Times New Roman" w:cs="Times New Roman"/>
                <w:color w:val="000000"/>
                <w:lang w:eastAsia="lt-LT"/>
              </w:rPr>
              <w:t>, pH standartinis tirpalas</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14:paraId="1E5B5FA8"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Na ~ 50 mg/l; K~5,0 mg/l; Ca~20 mg/l, Mg~5,0 mg/l, Cl ~ 60 mg/l; SO4 ~ 60 mg/l; HCO3 ~ 1,00 </w:t>
            </w:r>
            <w:proofErr w:type="spellStart"/>
            <w:r w:rsidRPr="00CE22E9">
              <w:rPr>
                <w:rFonts w:ascii="Times New Roman" w:eastAsia="Times New Roman" w:hAnsi="Times New Roman" w:cs="Times New Roman"/>
                <w:color w:val="000000"/>
                <w:lang w:eastAsia="lt-LT"/>
              </w:rPr>
              <w:t>mmol</w:t>
            </w:r>
            <w:proofErr w:type="spellEnd"/>
            <w:r w:rsidRPr="00CE22E9">
              <w:rPr>
                <w:rFonts w:ascii="Times New Roman" w:eastAsia="Times New Roman" w:hAnsi="Times New Roman" w:cs="Times New Roman"/>
                <w:color w:val="000000"/>
                <w:lang w:eastAsia="lt-LT"/>
              </w:rPr>
              <w:t>/l; pH ~ 8,0</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14:paraId="32717DBC"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Na, K, </w:t>
            </w:r>
            <w:proofErr w:type="spellStart"/>
            <w:r w:rsidRPr="00CE22E9">
              <w:rPr>
                <w:rFonts w:ascii="Times New Roman" w:eastAsia="Times New Roman" w:hAnsi="Times New Roman" w:cs="Times New Roman"/>
                <w:color w:val="000000"/>
                <w:lang w:eastAsia="lt-LT"/>
              </w:rPr>
              <w:t>Ca</w:t>
            </w:r>
            <w:proofErr w:type="spellEnd"/>
            <w:r w:rsidRPr="00CE22E9">
              <w:rPr>
                <w:rFonts w:ascii="Times New Roman" w:eastAsia="Times New Roman" w:hAnsi="Times New Roman" w:cs="Times New Roman"/>
                <w:color w:val="000000"/>
                <w:lang w:eastAsia="lt-LT"/>
              </w:rPr>
              <w:t xml:space="preserve">, Mg, Cl, SO4, </w:t>
            </w:r>
            <w:proofErr w:type="spellStart"/>
            <w:r w:rsidRPr="00CE22E9">
              <w:rPr>
                <w:rFonts w:ascii="Times New Roman" w:eastAsia="Times New Roman" w:hAnsi="Times New Roman" w:cs="Times New Roman"/>
                <w:color w:val="000000"/>
                <w:lang w:eastAsia="lt-LT"/>
              </w:rPr>
              <w:t>hidrokarbonatai</w:t>
            </w:r>
            <w:proofErr w:type="spellEnd"/>
            <w:r w:rsidRPr="00CE22E9">
              <w:rPr>
                <w:rFonts w:ascii="Times New Roman" w:eastAsia="Times New Roman" w:hAnsi="Times New Roman" w:cs="Times New Roman"/>
                <w:color w:val="000000"/>
                <w:lang w:eastAsia="lt-LT"/>
              </w:rPr>
              <w:t xml:space="preserve">, pH.  PPM, atitinka ISO 17034 reikalavimus arba lygiavertė, sertifikate pateikta neapibrėžtis </w:t>
            </w:r>
          </w:p>
        </w:tc>
        <w:tc>
          <w:tcPr>
            <w:tcW w:w="1759" w:type="dxa"/>
            <w:tcBorders>
              <w:top w:val="single" w:sz="4" w:space="0" w:color="auto"/>
              <w:left w:val="nil"/>
              <w:bottom w:val="single" w:sz="4" w:space="0" w:color="auto"/>
              <w:right w:val="single" w:sz="4" w:space="0" w:color="auto"/>
            </w:tcBorders>
            <w:shd w:val="clear" w:color="auto" w:fill="auto"/>
            <w:vAlign w:val="center"/>
          </w:tcPr>
          <w:p w14:paraId="46F156A2" w14:textId="67B712A5" w:rsidR="008D0086" w:rsidRPr="00CE22E9" w:rsidRDefault="000B53FF" w:rsidP="008D0086">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Amp</w:t>
            </w:r>
            <w:r w:rsidR="008D0086" w:rsidRPr="00CE22E9">
              <w:rPr>
                <w:rFonts w:ascii="Times New Roman" w:eastAsia="Times New Roman" w:hAnsi="Times New Roman" w:cs="Times New Roman"/>
                <w:color w:val="000000"/>
                <w:lang w:eastAsia="lt-LT"/>
              </w:rPr>
              <w:t>ulė</w:t>
            </w:r>
          </w:p>
        </w:tc>
        <w:tc>
          <w:tcPr>
            <w:tcW w:w="1544" w:type="dxa"/>
            <w:tcBorders>
              <w:top w:val="single" w:sz="4" w:space="0" w:color="auto"/>
              <w:left w:val="nil"/>
              <w:bottom w:val="single" w:sz="4" w:space="0" w:color="auto"/>
              <w:right w:val="single" w:sz="4" w:space="0" w:color="auto"/>
            </w:tcBorders>
            <w:shd w:val="clear" w:color="auto" w:fill="auto"/>
            <w:vAlign w:val="center"/>
          </w:tcPr>
          <w:p w14:paraId="33956DAD" w14:textId="46835589"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Vnt.</w:t>
            </w: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D641C" w14:textId="7ACD2058"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8D0086">
              <w:rPr>
                <w:rFonts w:ascii="Times New Roman" w:eastAsia="Times New Roman" w:hAnsi="Times New Roman" w:cs="Times New Roman"/>
                <w:color w:val="000000"/>
                <w:lang w:eastAsia="lt-LT"/>
              </w:rPr>
              <w:t>5</w:t>
            </w:r>
          </w:p>
        </w:tc>
      </w:tr>
      <w:tr w:rsidR="008D0086" w:rsidRPr="00CE22E9" w14:paraId="64AE3A54" w14:textId="77777777" w:rsidTr="004D414F">
        <w:trPr>
          <w:trHeight w:val="840"/>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4059C"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11.</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4AA81600"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Sertifikuota pamatinė medžiaga pagrindinių jonų ir </w:t>
            </w:r>
            <w:proofErr w:type="spellStart"/>
            <w:r w:rsidRPr="00CE22E9">
              <w:rPr>
                <w:rFonts w:ascii="Times New Roman" w:eastAsia="Times New Roman" w:hAnsi="Times New Roman" w:cs="Times New Roman"/>
                <w:color w:val="000000"/>
                <w:lang w:eastAsia="lt-LT"/>
              </w:rPr>
              <w:t>maistmedžiagų</w:t>
            </w:r>
            <w:proofErr w:type="spellEnd"/>
            <w:r w:rsidRPr="00CE22E9">
              <w:rPr>
                <w:rFonts w:ascii="Times New Roman" w:eastAsia="Times New Roman" w:hAnsi="Times New Roman" w:cs="Times New Roman"/>
                <w:color w:val="000000"/>
                <w:lang w:eastAsia="lt-LT"/>
              </w:rPr>
              <w:t xml:space="preserve"> nustatymui vandenyje</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14:paraId="2D60E03C" w14:textId="5E017D9C"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Koncentracijos: </w:t>
            </w:r>
            <w:proofErr w:type="spellStart"/>
            <w:r w:rsidRPr="00CE22E9">
              <w:rPr>
                <w:rFonts w:ascii="Times New Roman" w:eastAsia="Times New Roman" w:hAnsi="Times New Roman" w:cs="Times New Roman"/>
                <w:color w:val="000000"/>
                <w:lang w:eastAsia="lt-LT"/>
              </w:rPr>
              <w:t>Calcis</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Ca</w:t>
            </w:r>
            <w:proofErr w:type="spellEnd"/>
            <w:r w:rsidRPr="00CE22E9">
              <w:rPr>
                <w:rFonts w:ascii="Times New Roman" w:eastAsia="Times New Roman" w:hAnsi="Times New Roman" w:cs="Times New Roman"/>
                <w:color w:val="000000"/>
                <w:lang w:eastAsia="lt-LT"/>
              </w:rPr>
              <w:t>) ~4</w:t>
            </w:r>
            <w:r w:rsidR="005E2E84">
              <w:rPr>
                <w:rFonts w:ascii="Times New Roman" w:eastAsia="Times New Roman" w:hAnsi="Times New Roman" w:cs="Times New Roman"/>
                <w:color w:val="000000"/>
                <w:lang w:eastAsia="lt-LT"/>
              </w:rPr>
              <w:t>0</w:t>
            </w:r>
            <w:r w:rsidRPr="00CE22E9">
              <w:rPr>
                <w:rFonts w:ascii="Times New Roman" w:eastAsia="Times New Roman" w:hAnsi="Times New Roman" w:cs="Times New Roman"/>
                <w:color w:val="000000"/>
                <w:lang w:eastAsia="lt-LT"/>
              </w:rPr>
              <w:t xml:space="preserve"> mg/l; Chloridai(Cl) ~</w:t>
            </w:r>
            <w:r w:rsidR="005E2E84">
              <w:rPr>
                <w:rFonts w:ascii="Times New Roman" w:eastAsia="Times New Roman" w:hAnsi="Times New Roman" w:cs="Times New Roman"/>
                <w:color w:val="000000"/>
                <w:lang w:eastAsia="lt-LT"/>
              </w:rPr>
              <w:t>20</w:t>
            </w:r>
            <w:r w:rsidRPr="00CE22E9">
              <w:rPr>
                <w:rFonts w:ascii="Times New Roman" w:eastAsia="Times New Roman" w:hAnsi="Times New Roman" w:cs="Times New Roman"/>
                <w:color w:val="000000"/>
                <w:lang w:eastAsia="lt-LT"/>
              </w:rPr>
              <w:t xml:space="preserve"> mg/l; Magnis(Mg) ~1</w:t>
            </w:r>
            <w:r w:rsidR="0010240B">
              <w:rPr>
                <w:rFonts w:ascii="Times New Roman" w:eastAsia="Times New Roman" w:hAnsi="Times New Roman" w:cs="Times New Roman"/>
                <w:color w:val="000000"/>
                <w:lang w:eastAsia="lt-LT"/>
              </w:rPr>
              <w:t>5</w:t>
            </w:r>
            <w:r w:rsidRPr="00CE22E9">
              <w:rPr>
                <w:rFonts w:ascii="Times New Roman" w:eastAsia="Times New Roman" w:hAnsi="Times New Roman" w:cs="Times New Roman"/>
                <w:color w:val="000000"/>
                <w:lang w:eastAsia="lt-LT"/>
              </w:rPr>
              <w:t xml:space="preserve"> mg/l; Sulfatai (SO4)~43 mg/l; šarmingumas (CACO3) ~1</w:t>
            </w:r>
            <w:r w:rsidR="0010240B">
              <w:rPr>
                <w:rFonts w:ascii="Times New Roman" w:eastAsia="Times New Roman" w:hAnsi="Times New Roman" w:cs="Times New Roman"/>
                <w:color w:val="000000"/>
                <w:lang w:eastAsia="lt-LT"/>
              </w:rPr>
              <w:t>25</w:t>
            </w:r>
            <w:r w:rsidRPr="00CE22E9">
              <w:rPr>
                <w:rFonts w:ascii="Times New Roman" w:eastAsia="Times New Roman" w:hAnsi="Times New Roman" w:cs="Times New Roman"/>
                <w:color w:val="000000"/>
                <w:lang w:eastAsia="lt-LT"/>
              </w:rPr>
              <w:t xml:space="preserve"> mg/l Bendras azotas apie 0,500 mg/l</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14:paraId="7887164A"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PPM, atitinka ISO 17034 reikalavimus arba lygiavertė, su </w:t>
            </w:r>
            <w:proofErr w:type="spellStart"/>
            <w:r w:rsidRPr="00CE22E9">
              <w:rPr>
                <w:rFonts w:ascii="Times New Roman" w:eastAsia="Times New Roman" w:hAnsi="Times New Roman" w:cs="Times New Roman"/>
                <w:color w:val="000000"/>
                <w:lang w:eastAsia="lt-LT"/>
              </w:rPr>
              <w:t>neapibrežtimi</w:t>
            </w:r>
            <w:proofErr w:type="spellEnd"/>
            <w:r w:rsidRPr="00CE22E9">
              <w:rPr>
                <w:rFonts w:ascii="Times New Roman" w:eastAsia="Times New Roman" w:hAnsi="Times New Roman" w:cs="Times New Roman"/>
                <w:color w:val="000000"/>
                <w:lang w:eastAsia="lt-LT"/>
              </w:rPr>
              <w:t>.</w:t>
            </w:r>
          </w:p>
        </w:tc>
        <w:tc>
          <w:tcPr>
            <w:tcW w:w="1759" w:type="dxa"/>
            <w:tcBorders>
              <w:top w:val="single" w:sz="4" w:space="0" w:color="auto"/>
              <w:left w:val="nil"/>
              <w:bottom w:val="single" w:sz="4" w:space="0" w:color="auto"/>
              <w:right w:val="single" w:sz="4" w:space="0" w:color="auto"/>
            </w:tcBorders>
            <w:shd w:val="clear" w:color="auto" w:fill="auto"/>
            <w:vAlign w:val="center"/>
          </w:tcPr>
          <w:p w14:paraId="716F136F" w14:textId="3775430F"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500 ml</w:t>
            </w:r>
          </w:p>
        </w:tc>
        <w:tc>
          <w:tcPr>
            <w:tcW w:w="1544" w:type="dxa"/>
            <w:tcBorders>
              <w:top w:val="single" w:sz="4" w:space="0" w:color="auto"/>
              <w:left w:val="nil"/>
              <w:bottom w:val="single" w:sz="4" w:space="0" w:color="auto"/>
              <w:right w:val="single" w:sz="4" w:space="0" w:color="auto"/>
            </w:tcBorders>
            <w:shd w:val="clear" w:color="auto" w:fill="auto"/>
            <w:vAlign w:val="center"/>
          </w:tcPr>
          <w:p w14:paraId="4D498195" w14:textId="59A0E5C2" w:rsidR="008D0086" w:rsidRPr="00CE22E9" w:rsidRDefault="000B53FF" w:rsidP="008D0086">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376" w:type="dxa"/>
            <w:tcBorders>
              <w:top w:val="nil"/>
              <w:left w:val="single" w:sz="4" w:space="0" w:color="000000"/>
              <w:bottom w:val="nil"/>
              <w:right w:val="single" w:sz="4" w:space="0" w:color="000000"/>
            </w:tcBorders>
            <w:shd w:val="clear" w:color="auto" w:fill="auto"/>
            <w:vAlign w:val="center"/>
          </w:tcPr>
          <w:p w14:paraId="17FD1F80" w14:textId="2A5ECC20"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8D0086">
              <w:rPr>
                <w:rFonts w:ascii="Times New Roman" w:eastAsia="Times New Roman" w:hAnsi="Times New Roman" w:cs="Times New Roman"/>
                <w:color w:val="000000"/>
                <w:lang w:eastAsia="lt-LT"/>
              </w:rPr>
              <w:t>2</w:t>
            </w:r>
          </w:p>
        </w:tc>
      </w:tr>
      <w:tr w:rsidR="008D0086" w:rsidRPr="00CE22E9" w14:paraId="6F18CA1B" w14:textId="77777777" w:rsidTr="004D414F">
        <w:trPr>
          <w:trHeight w:val="840"/>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097A3"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12.</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30C60A01"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Sertifikuota pamatinė medžiaga pagrindinių jonų ir </w:t>
            </w:r>
            <w:proofErr w:type="spellStart"/>
            <w:r w:rsidRPr="00CE22E9">
              <w:rPr>
                <w:rFonts w:ascii="Times New Roman" w:eastAsia="Times New Roman" w:hAnsi="Times New Roman" w:cs="Times New Roman"/>
                <w:color w:val="000000"/>
                <w:lang w:eastAsia="lt-LT"/>
              </w:rPr>
              <w:t>maistmedžiagų</w:t>
            </w:r>
            <w:proofErr w:type="spellEnd"/>
            <w:r w:rsidRPr="00CE22E9">
              <w:rPr>
                <w:rFonts w:ascii="Times New Roman" w:eastAsia="Times New Roman" w:hAnsi="Times New Roman" w:cs="Times New Roman"/>
                <w:color w:val="000000"/>
                <w:lang w:eastAsia="lt-LT"/>
              </w:rPr>
              <w:t xml:space="preserve"> nustatymui vandenyje</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14:paraId="387A8E46" w14:textId="2402CCBF"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Koncentracijos: </w:t>
            </w:r>
            <w:proofErr w:type="spellStart"/>
            <w:r w:rsidRPr="00CE22E9">
              <w:rPr>
                <w:rFonts w:ascii="Times New Roman" w:eastAsia="Times New Roman" w:hAnsi="Times New Roman" w:cs="Times New Roman"/>
                <w:color w:val="000000"/>
                <w:lang w:eastAsia="lt-LT"/>
              </w:rPr>
              <w:t>Calcis</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Ca</w:t>
            </w:r>
            <w:proofErr w:type="spellEnd"/>
            <w:r w:rsidRPr="00CE22E9">
              <w:rPr>
                <w:rFonts w:ascii="Times New Roman" w:eastAsia="Times New Roman" w:hAnsi="Times New Roman" w:cs="Times New Roman"/>
                <w:color w:val="000000"/>
                <w:lang w:eastAsia="lt-LT"/>
              </w:rPr>
              <w:t>) ~</w:t>
            </w:r>
            <w:r w:rsidR="00062672">
              <w:rPr>
                <w:rFonts w:ascii="Times New Roman" w:eastAsia="Times New Roman" w:hAnsi="Times New Roman" w:cs="Times New Roman"/>
                <w:color w:val="000000"/>
                <w:lang w:eastAsia="lt-LT"/>
              </w:rPr>
              <w:t>35</w:t>
            </w:r>
            <w:r w:rsidRPr="00CE22E9">
              <w:rPr>
                <w:rFonts w:ascii="Times New Roman" w:eastAsia="Times New Roman" w:hAnsi="Times New Roman" w:cs="Times New Roman"/>
                <w:color w:val="000000"/>
                <w:lang w:eastAsia="lt-LT"/>
              </w:rPr>
              <w:t xml:space="preserve"> mg/l; Chloridai(Cl) ~</w:t>
            </w:r>
            <w:r w:rsidR="00B212AF">
              <w:rPr>
                <w:rFonts w:ascii="Times New Roman" w:eastAsia="Times New Roman" w:hAnsi="Times New Roman" w:cs="Times New Roman"/>
                <w:color w:val="000000"/>
                <w:lang w:eastAsia="lt-LT"/>
              </w:rPr>
              <w:t>22</w:t>
            </w:r>
            <w:r w:rsidRPr="00CE22E9">
              <w:rPr>
                <w:rFonts w:ascii="Times New Roman" w:eastAsia="Times New Roman" w:hAnsi="Times New Roman" w:cs="Times New Roman"/>
                <w:color w:val="000000"/>
                <w:lang w:eastAsia="lt-LT"/>
              </w:rPr>
              <w:t xml:space="preserve"> mg/l; Magnis(Mg) ~</w:t>
            </w:r>
            <w:r w:rsidR="00B212AF">
              <w:rPr>
                <w:rFonts w:ascii="Times New Roman" w:eastAsia="Times New Roman" w:hAnsi="Times New Roman" w:cs="Times New Roman"/>
                <w:color w:val="000000"/>
                <w:lang w:eastAsia="lt-LT"/>
              </w:rPr>
              <w:t>9</w:t>
            </w:r>
            <w:r w:rsidRPr="00CE22E9">
              <w:rPr>
                <w:rFonts w:ascii="Times New Roman" w:eastAsia="Times New Roman" w:hAnsi="Times New Roman" w:cs="Times New Roman"/>
                <w:color w:val="000000"/>
                <w:lang w:eastAsia="lt-LT"/>
              </w:rPr>
              <w:t xml:space="preserve"> mg/l; Sulfatai (SO4)~</w:t>
            </w:r>
            <w:r w:rsidR="00B212AF">
              <w:rPr>
                <w:rFonts w:ascii="Times New Roman" w:eastAsia="Times New Roman" w:hAnsi="Times New Roman" w:cs="Times New Roman"/>
                <w:color w:val="000000"/>
                <w:lang w:eastAsia="lt-LT"/>
              </w:rPr>
              <w:t>25</w:t>
            </w:r>
            <w:r w:rsidRPr="00CE22E9">
              <w:rPr>
                <w:rFonts w:ascii="Times New Roman" w:eastAsia="Times New Roman" w:hAnsi="Times New Roman" w:cs="Times New Roman"/>
                <w:color w:val="000000"/>
                <w:lang w:eastAsia="lt-LT"/>
              </w:rPr>
              <w:t xml:space="preserve"> mg/l; šarmingumas (CACO3) ~</w:t>
            </w:r>
            <w:r w:rsidR="00FB78CB">
              <w:rPr>
                <w:rFonts w:ascii="Times New Roman" w:eastAsia="Times New Roman" w:hAnsi="Times New Roman" w:cs="Times New Roman"/>
                <w:color w:val="000000"/>
                <w:lang w:eastAsia="lt-LT"/>
              </w:rPr>
              <w:t>120</w:t>
            </w:r>
            <w:r w:rsidRPr="00CE22E9">
              <w:rPr>
                <w:rFonts w:ascii="Times New Roman" w:eastAsia="Times New Roman" w:hAnsi="Times New Roman" w:cs="Times New Roman"/>
                <w:color w:val="000000"/>
                <w:lang w:eastAsia="lt-LT"/>
              </w:rPr>
              <w:t xml:space="preserve"> mg/l</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14:paraId="50B0D8F6"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PPM, atitinka ISO 17034 reikalavimus arba lygiavertė, su </w:t>
            </w:r>
            <w:proofErr w:type="spellStart"/>
            <w:r w:rsidRPr="00CE22E9">
              <w:rPr>
                <w:rFonts w:ascii="Times New Roman" w:eastAsia="Times New Roman" w:hAnsi="Times New Roman" w:cs="Times New Roman"/>
                <w:color w:val="000000"/>
                <w:lang w:eastAsia="lt-LT"/>
              </w:rPr>
              <w:t>neapibrežtimi</w:t>
            </w:r>
            <w:proofErr w:type="spellEnd"/>
            <w:r w:rsidRPr="00CE22E9">
              <w:rPr>
                <w:rFonts w:ascii="Times New Roman" w:eastAsia="Times New Roman" w:hAnsi="Times New Roman" w:cs="Times New Roman"/>
                <w:color w:val="000000"/>
                <w:lang w:eastAsia="lt-LT"/>
              </w:rPr>
              <w:t>.</w:t>
            </w:r>
          </w:p>
        </w:tc>
        <w:tc>
          <w:tcPr>
            <w:tcW w:w="1759" w:type="dxa"/>
            <w:tcBorders>
              <w:top w:val="single" w:sz="4" w:space="0" w:color="auto"/>
              <w:left w:val="nil"/>
              <w:bottom w:val="single" w:sz="4" w:space="0" w:color="auto"/>
              <w:right w:val="single" w:sz="4" w:space="0" w:color="auto"/>
            </w:tcBorders>
            <w:shd w:val="clear" w:color="auto" w:fill="auto"/>
            <w:vAlign w:val="center"/>
          </w:tcPr>
          <w:p w14:paraId="2B8044CA" w14:textId="471D80B4"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500 ml</w:t>
            </w:r>
          </w:p>
        </w:tc>
        <w:tc>
          <w:tcPr>
            <w:tcW w:w="1544" w:type="dxa"/>
            <w:tcBorders>
              <w:top w:val="single" w:sz="4" w:space="0" w:color="auto"/>
              <w:left w:val="nil"/>
              <w:bottom w:val="single" w:sz="4" w:space="0" w:color="auto"/>
              <w:right w:val="single" w:sz="4" w:space="0" w:color="auto"/>
            </w:tcBorders>
            <w:shd w:val="clear" w:color="auto" w:fill="auto"/>
            <w:vAlign w:val="center"/>
          </w:tcPr>
          <w:p w14:paraId="72DBB0AD" w14:textId="3963D432" w:rsidR="008D0086" w:rsidRPr="00CE22E9" w:rsidRDefault="000B53FF" w:rsidP="008D0086">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5DEFF" w14:textId="11C9C0B8"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8D0086">
              <w:rPr>
                <w:rFonts w:ascii="Times New Roman" w:eastAsia="Times New Roman" w:hAnsi="Times New Roman" w:cs="Times New Roman"/>
                <w:color w:val="000000"/>
                <w:lang w:eastAsia="lt-LT"/>
              </w:rPr>
              <w:t>8</w:t>
            </w:r>
          </w:p>
        </w:tc>
      </w:tr>
      <w:tr w:rsidR="008D0086" w:rsidRPr="00CE22E9" w14:paraId="34AAF67C" w14:textId="77777777" w:rsidTr="004D414F">
        <w:trPr>
          <w:trHeight w:val="840"/>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6224C" w14:textId="7EDA6A19"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1</w:t>
            </w:r>
            <w:r w:rsidR="004D414F">
              <w:rPr>
                <w:rFonts w:ascii="Times New Roman" w:eastAsia="Times New Roman" w:hAnsi="Times New Roman" w:cs="Times New Roman"/>
                <w:color w:val="000000"/>
                <w:lang w:eastAsia="lt-LT"/>
              </w:rPr>
              <w:t>3</w:t>
            </w:r>
            <w:r w:rsidRPr="00CE22E9">
              <w:rPr>
                <w:rFonts w:ascii="Times New Roman" w:eastAsia="Times New Roman" w:hAnsi="Times New Roman" w:cs="Times New Roman"/>
                <w:color w:val="000000"/>
                <w:lang w:eastAsia="lt-LT"/>
              </w:rPr>
              <w:t>.</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418E7295"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Hidrokarbonatai</w:t>
            </w:r>
            <w:proofErr w:type="spellEnd"/>
            <w:r w:rsidRPr="00CE22E9">
              <w:rPr>
                <w:rFonts w:ascii="Times New Roman" w:eastAsia="Times New Roman" w:hAnsi="Times New Roman" w:cs="Times New Roman"/>
                <w:color w:val="000000"/>
                <w:lang w:eastAsia="lt-LT"/>
              </w:rPr>
              <w:t xml:space="preserve"> (šarmingumas)</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14:paraId="10CEA815" w14:textId="3B6A3611" w:rsidR="008D0086" w:rsidRPr="00CE22E9" w:rsidRDefault="005652A7" w:rsidP="008D0086">
            <w:pPr>
              <w:spacing w:after="0" w:line="240" w:lineRule="auto"/>
              <w:jc w:val="center"/>
              <w:rPr>
                <w:rFonts w:ascii="Times New Roman" w:eastAsia="Times New Roman" w:hAnsi="Times New Roman" w:cs="Times New Roman"/>
                <w:color w:val="000000"/>
                <w:lang w:eastAsia="lt-LT"/>
              </w:rPr>
            </w:pPr>
            <w:r w:rsidRPr="005652A7">
              <w:rPr>
                <w:rFonts w:ascii="Times New Roman" w:eastAsia="Times New Roman" w:hAnsi="Times New Roman" w:cs="Times New Roman"/>
                <w:color w:val="000000"/>
                <w:lang w:eastAsia="lt-LT"/>
              </w:rPr>
              <w:t>1000 mg/l</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14:paraId="6312DAF5"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PPM, atitinka LST EN ISO 9963-2:1999 reikalavimus arba lygiavertė, su neapibrėžtimi</w:t>
            </w:r>
          </w:p>
        </w:tc>
        <w:tc>
          <w:tcPr>
            <w:tcW w:w="1759" w:type="dxa"/>
            <w:tcBorders>
              <w:top w:val="single" w:sz="4" w:space="0" w:color="auto"/>
              <w:left w:val="nil"/>
              <w:bottom w:val="single" w:sz="4" w:space="0" w:color="auto"/>
              <w:right w:val="single" w:sz="4" w:space="0" w:color="auto"/>
            </w:tcBorders>
            <w:shd w:val="clear" w:color="auto" w:fill="auto"/>
            <w:vAlign w:val="center"/>
          </w:tcPr>
          <w:p w14:paraId="6566E515" w14:textId="2B32160B"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w:t>
            </w:r>
            <w:r w:rsidR="00444A79">
              <w:rPr>
                <w:rFonts w:ascii="Times New Roman" w:eastAsia="Times New Roman" w:hAnsi="Times New Roman" w:cs="Times New Roman"/>
                <w:color w:val="000000"/>
                <w:lang w:eastAsia="lt-LT"/>
              </w:rPr>
              <w:t>100 ml</w:t>
            </w:r>
          </w:p>
        </w:tc>
        <w:tc>
          <w:tcPr>
            <w:tcW w:w="1544" w:type="dxa"/>
            <w:tcBorders>
              <w:top w:val="single" w:sz="4" w:space="0" w:color="auto"/>
              <w:left w:val="nil"/>
              <w:bottom w:val="single" w:sz="4" w:space="0" w:color="auto"/>
              <w:right w:val="single" w:sz="4" w:space="0" w:color="auto"/>
            </w:tcBorders>
            <w:shd w:val="clear" w:color="auto" w:fill="auto"/>
            <w:vAlign w:val="center"/>
          </w:tcPr>
          <w:p w14:paraId="376F4F0A" w14:textId="667497E0" w:rsidR="008D0086" w:rsidRPr="00CE22E9" w:rsidRDefault="000B53FF" w:rsidP="008D0086">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376" w:type="dxa"/>
            <w:tcBorders>
              <w:top w:val="nil"/>
              <w:left w:val="single" w:sz="4" w:space="0" w:color="000000"/>
              <w:bottom w:val="single" w:sz="4" w:space="0" w:color="000000"/>
              <w:right w:val="single" w:sz="4" w:space="0" w:color="000000"/>
            </w:tcBorders>
            <w:shd w:val="clear" w:color="auto" w:fill="auto"/>
            <w:vAlign w:val="center"/>
          </w:tcPr>
          <w:p w14:paraId="44380880" w14:textId="1D1B2B6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8D0086">
              <w:rPr>
                <w:rFonts w:ascii="Times New Roman" w:eastAsia="Times New Roman" w:hAnsi="Times New Roman" w:cs="Times New Roman"/>
                <w:color w:val="000000"/>
                <w:lang w:eastAsia="lt-LT"/>
              </w:rPr>
              <w:t>1</w:t>
            </w:r>
          </w:p>
        </w:tc>
      </w:tr>
      <w:tr w:rsidR="008D0086" w:rsidRPr="00CE22E9" w14:paraId="2D55EE90" w14:textId="77777777" w:rsidTr="004D414F">
        <w:trPr>
          <w:trHeight w:val="840"/>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EC0AD" w14:textId="5D37D46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1</w:t>
            </w:r>
            <w:r w:rsidR="004D414F">
              <w:rPr>
                <w:rFonts w:ascii="Times New Roman" w:eastAsia="Times New Roman" w:hAnsi="Times New Roman" w:cs="Times New Roman"/>
                <w:color w:val="000000"/>
                <w:lang w:eastAsia="lt-LT"/>
              </w:rPr>
              <w:t>4</w:t>
            </w:r>
            <w:r w:rsidRPr="00CE22E9">
              <w:rPr>
                <w:rFonts w:ascii="Times New Roman" w:eastAsia="Times New Roman" w:hAnsi="Times New Roman" w:cs="Times New Roman"/>
                <w:color w:val="000000"/>
                <w:lang w:eastAsia="lt-LT"/>
              </w:rPr>
              <w:t>.</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39F26738"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Kalibravimo standartinis tirpalas 4 </w:t>
            </w:r>
            <w:proofErr w:type="spellStart"/>
            <w:r w:rsidRPr="00CE22E9">
              <w:rPr>
                <w:rFonts w:ascii="Times New Roman" w:eastAsia="Times New Roman" w:hAnsi="Times New Roman" w:cs="Times New Roman"/>
                <w:color w:val="000000"/>
                <w:lang w:eastAsia="lt-LT"/>
              </w:rPr>
              <w:t>Method</w:t>
            </w:r>
            <w:proofErr w:type="spellEnd"/>
            <w:r w:rsidRPr="00CE22E9">
              <w:rPr>
                <w:rFonts w:ascii="Times New Roman" w:eastAsia="Times New Roman" w:hAnsi="Times New Roman" w:cs="Times New Roman"/>
                <w:color w:val="000000"/>
                <w:lang w:eastAsia="lt-LT"/>
              </w:rPr>
              <w:t xml:space="preserve"> 200.7.</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14:paraId="236E95EE"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Grynumas </w:t>
            </w:r>
            <w:proofErr w:type="spellStart"/>
            <w:r w:rsidRPr="00CE22E9">
              <w:rPr>
                <w:rFonts w:ascii="Times New Roman" w:eastAsia="Times New Roman" w:hAnsi="Times New Roman" w:cs="Times New Roman"/>
                <w:color w:val="000000"/>
                <w:lang w:eastAsia="lt-LT"/>
              </w:rPr>
              <w:t>Trace</w:t>
            </w:r>
            <w:proofErr w:type="spellEnd"/>
            <w:r w:rsidRPr="00CE22E9">
              <w:rPr>
                <w:rFonts w:ascii="Times New Roman" w:eastAsia="Times New Roman" w:hAnsi="Times New Roman" w:cs="Times New Roman"/>
                <w:color w:val="000000"/>
                <w:lang w:eastAsia="lt-LT"/>
              </w:rPr>
              <w:t xml:space="preserve"> ULTRA </w:t>
            </w:r>
            <w:proofErr w:type="spellStart"/>
            <w:r w:rsidRPr="00CE22E9">
              <w:rPr>
                <w:rFonts w:ascii="Times New Roman" w:eastAsia="Times New Roman" w:hAnsi="Times New Roman" w:cs="Times New Roman"/>
                <w:color w:val="000000"/>
                <w:lang w:eastAsia="lt-LT"/>
              </w:rPr>
              <w:t>grade</w:t>
            </w:r>
            <w:proofErr w:type="spellEnd"/>
            <w:r w:rsidRPr="00CE22E9">
              <w:rPr>
                <w:rFonts w:ascii="Times New Roman" w:eastAsia="Times New Roman" w:hAnsi="Times New Roman" w:cs="Times New Roman"/>
                <w:color w:val="000000"/>
                <w:lang w:eastAsia="lt-LT"/>
              </w:rPr>
              <w:t xml:space="preserve"> arba ULTRA </w:t>
            </w:r>
            <w:proofErr w:type="spellStart"/>
            <w:r w:rsidRPr="00CE22E9">
              <w:rPr>
                <w:rFonts w:ascii="Times New Roman" w:eastAsia="Times New Roman" w:hAnsi="Times New Roman" w:cs="Times New Roman"/>
                <w:color w:val="000000"/>
                <w:lang w:eastAsia="lt-LT"/>
              </w:rPr>
              <w:t>grade</w:t>
            </w:r>
            <w:proofErr w:type="spellEnd"/>
            <w:r w:rsidRPr="00CE22E9">
              <w:rPr>
                <w:rFonts w:ascii="Times New Roman" w:eastAsia="Times New Roman" w:hAnsi="Times New Roman" w:cs="Times New Roman"/>
                <w:color w:val="000000"/>
                <w:lang w:eastAsia="lt-LT"/>
              </w:rPr>
              <w:t xml:space="preserve"> </w:t>
            </w:r>
            <w:r w:rsidRPr="00CE22E9">
              <w:rPr>
                <w:rFonts w:ascii="Times New Roman" w:eastAsia="Times New Roman" w:hAnsi="Times New Roman" w:cs="Times New Roman"/>
                <w:color w:val="000000"/>
                <w:lang w:eastAsia="lt-LT"/>
              </w:rPr>
              <w:lastRenderedPageBreak/>
              <w:t>grynumo klasės arba lygiavertis.</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14:paraId="647A82FB"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lastRenderedPageBreak/>
              <w:t>5 analičių koncentracijos (</w:t>
            </w:r>
            <w:proofErr w:type="spellStart"/>
            <w:r w:rsidRPr="00CE22E9">
              <w:rPr>
                <w:rFonts w:ascii="Times New Roman" w:eastAsia="Times New Roman" w:hAnsi="Times New Roman" w:cs="Times New Roman"/>
                <w:color w:val="000000"/>
                <w:lang w:eastAsia="lt-LT"/>
              </w:rPr>
              <w:t>mikrogramai</w:t>
            </w:r>
            <w:proofErr w:type="spellEnd"/>
            <w:r w:rsidRPr="00CE22E9">
              <w:rPr>
                <w:rFonts w:ascii="Times New Roman" w:eastAsia="Times New Roman" w:hAnsi="Times New Roman" w:cs="Times New Roman"/>
                <w:color w:val="000000"/>
                <w:lang w:eastAsia="lt-LT"/>
              </w:rPr>
              <w:t xml:space="preserve">/mililitre) 2 - 5 % azoto rūgštyje (gali būti fluoro rūgšties </w:t>
            </w:r>
            <w:r w:rsidRPr="00CE22E9">
              <w:rPr>
                <w:rFonts w:ascii="Times New Roman" w:eastAsia="Times New Roman" w:hAnsi="Times New Roman" w:cs="Times New Roman"/>
                <w:color w:val="000000"/>
                <w:lang w:eastAsia="lt-LT"/>
              </w:rPr>
              <w:lastRenderedPageBreak/>
              <w:t xml:space="preserve">pėdsakai): </w:t>
            </w:r>
            <w:proofErr w:type="spellStart"/>
            <w:r w:rsidRPr="00CE22E9">
              <w:rPr>
                <w:rFonts w:ascii="Times New Roman" w:eastAsia="Times New Roman" w:hAnsi="Times New Roman" w:cs="Times New Roman"/>
                <w:color w:val="000000"/>
                <w:lang w:eastAsia="lt-LT"/>
              </w:rPr>
              <w:t>Sn</w:t>
            </w:r>
            <w:proofErr w:type="spellEnd"/>
            <w:r w:rsidRPr="00CE22E9">
              <w:rPr>
                <w:rFonts w:ascii="Times New Roman" w:eastAsia="Times New Roman" w:hAnsi="Times New Roman" w:cs="Times New Roman"/>
                <w:color w:val="000000"/>
                <w:lang w:eastAsia="lt-LT"/>
              </w:rPr>
              <w:t xml:space="preserve"> - 40 µg/ml; </w:t>
            </w:r>
            <w:proofErr w:type="spellStart"/>
            <w:r w:rsidRPr="00CE22E9">
              <w:rPr>
                <w:rFonts w:ascii="Times New Roman" w:eastAsia="Times New Roman" w:hAnsi="Times New Roman" w:cs="Times New Roman"/>
                <w:color w:val="000000"/>
                <w:lang w:eastAsia="lt-LT"/>
              </w:rPr>
              <w:t>Cr</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Zn</w:t>
            </w:r>
            <w:proofErr w:type="spellEnd"/>
            <w:r w:rsidRPr="00CE22E9">
              <w:rPr>
                <w:rFonts w:ascii="Times New Roman" w:eastAsia="Times New Roman" w:hAnsi="Times New Roman" w:cs="Times New Roman"/>
                <w:color w:val="000000"/>
                <w:lang w:eastAsia="lt-LT"/>
              </w:rPr>
              <w:t xml:space="preserve"> – 50 µg/ml; Al, </w:t>
            </w:r>
            <w:proofErr w:type="spellStart"/>
            <w:r w:rsidRPr="00CE22E9">
              <w:rPr>
                <w:rFonts w:ascii="Times New Roman" w:eastAsia="Times New Roman" w:hAnsi="Times New Roman" w:cs="Times New Roman"/>
                <w:color w:val="000000"/>
                <w:lang w:eastAsia="lt-LT"/>
              </w:rPr>
              <w:t>Si</w:t>
            </w:r>
            <w:proofErr w:type="spellEnd"/>
            <w:r w:rsidRPr="00CE22E9">
              <w:rPr>
                <w:rFonts w:ascii="Times New Roman" w:eastAsia="Times New Roman" w:hAnsi="Times New Roman" w:cs="Times New Roman"/>
                <w:color w:val="000000"/>
                <w:lang w:eastAsia="lt-LT"/>
              </w:rPr>
              <w:t xml:space="preserve"> – 100 µg/ml. Koncentracijų tikslumas (neapibrėžtis) ≤ 1,0 %. Sertifikuotos koncentracijų vertės turi būti pateiktos su neapibrėžtimi.</w:t>
            </w:r>
          </w:p>
        </w:tc>
        <w:tc>
          <w:tcPr>
            <w:tcW w:w="1759" w:type="dxa"/>
            <w:tcBorders>
              <w:top w:val="single" w:sz="4" w:space="0" w:color="auto"/>
              <w:left w:val="nil"/>
              <w:bottom w:val="single" w:sz="4" w:space="0" w:color="auto"/>
              <w:right w:val="single" w:sz="4" w:space="0" w:color="auto"/>
            </w:tcBorders>
            <w:shd w:val="clear" w:color="auto" w:fill="auto"/>
            <w:vAlign w:val="center"/>
          </w:tcPr>
          <w:p w14:paraId="4AFFC7E0" w14:textId="5D66AB52"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lastRenderedPageBreak/>
              <w:t>100 ml</w:t>
            </w:r>
          </w:p>
        </w:tc>
        <w:tc>
          <w:tcPr>
            <w:tcW w:w="1544" w:type="dxa"/>
            <w:tcBorders>
              <w:top w:val="single" w:sz="4" w:space="0" w:color="auto"/>
              <w:left w:val="nil"/>
              <w:bottom w:val="single" w:sz="4" w:space="0" w:color="auto"/>
              <w:right w:val="single" w:sz="4" w:space="0" w:color="auto"/>
            </w:tcBorders>
            <w:shd w:val="clear" w:color="auto" w:fill="auto"/>
            <w:vAlign w:val="center"/>
          </w:tcPr>
          <w:p w14:paraId="51A3BD68" w14:textId="11F842AF" w:rsidR="008D0086" w:rsidRPr="00CE22E9" w:rsidRDefault="000B53FF" w:rsidP="008D0086">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376" w:type="dxa"/>
            <w:tcBorders>
              <w:top w:val="nil"/>
              <w:left w:val="single" w:sz="4" w:space="0" w:color="000000"/>
              <w:bottom w:val="single" w:sz="4" w:space="0" w:color="000000"/>
              <w:right w:val="single" w:sz="4" w:space="0" w:color="000000"/>
            </w:tcBorders>
            <w:shd w:val="clear" w:color="auto" w:fill="auto"/>
            <w:vAlign w:val="center"/>
          </w:tcPr>
          <w:p w14:paraId="11A6213D" w14:textId="365CD8E6"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8D0086">
              <w:rPr>
                <w:rFonts w:ascii="Times New Roman" w:eastAsia="Times New Roman" w:hAnsi="Times New Roman" w:cs="Times New Roman"/>
                <w:color w:val="000000"/>
                <w:lang w:eastAsia="lt-LT"/>
              </w:rPr>
              <w:t>1</w:t>
            </w:r>
          </w:p>
        </w:tc>
      </w:tr>
      <w:tr w:rsidR="008D0086" w:rsidRPr="00CE22E9" w14:paraId="73A89CFB" w14:textId="77777777" w:rsidTr="004D414F">
        <w:trPr>
          <w:trHeight w:val="840"/>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DD624" w14:textId="3C6444F3"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1</w:t>
            </w:r>
            <w:r w:rsidR="004D414F">
              <w:rPr>
                <w:rFonts w:ascii="Times New Roman" w:eastAsia="Times New Roman" w:hAnsi="Times New Roman" w:cs="Times New Roman"/>
                <w:color w:val="000000"/>
                <w:lang w:eastAsia="lt-LT"/>
              </w:rPr>
              <w:t>5</w:t>
            </w:r>
            <w:r w:rsidRPr="00CE22E9">
              <w:rPr>
                <w:rFonts w:ascii="Times New Roman" w:eastAsia="Times New Roman" w:hAnsi="Times New Roman" w:cs="Times New Roman"/>
                <w:color w:val="000000"/>
                <w:lang w:eastAsia="lt-LT"/>
              </w:rPr>
              <w:t>.</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2BFCF606" w14:textId="2ECC233B" w:rsidR="008D0086" w:rsidRPr="00CE22E9" w:rsidRDefault="00AE5287" w:rsidP="008D0086">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Multielementinė</w:t>
            </w:r>
            <w:proofErr w:type="spellEnd"/>
            <w:r>
              <w:rPr>
                <w:rFonts w:ascii="Times New Roman" w:eastAsia="Times New Roman" w:hAnsi="Times New Roman" w:cs="Times New Roman"/>
                <w:color w:val="000000"/>
                <w:lang w:eastAsia="lt-LT"/>
              </w:rPr>
              <w:t xml:space="preserve"> </w:t>
            </w:r>
            <w:r w:rsidR="008D0086" w:rsidRPr="00CE22E9">
              <w:rPr>
                <w:rFonts w:ascii="Times New Roman" w:eastAsia="Times New Roman" w:hAnsi="Times New Roman" w:cs="Times New Roman"/>
                <w:color w:val="000000"/>
                <w:lang w:eastAsia="lt-LT"/>
              </w:rPr>
              <w:t>33 elementų pamatinė sertifikuota medžiaga</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14:paraId="227720F1"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Grynumas </w:t>
            </w:r>
            <w:proofErr w:type="spellStart"/>
            <w:r w:rsidRPr="00CE22E9">
              <w:rPr>
                <w:rFonts w:ascii="Times New Roman" w:eastAsia="Times New Roman" w:hAnsi="Times New Roman" w:cs="Times New Roman"/>
                <w:color w:val="000000"/>
                <w:lang w:eastAsia="lt-LT"/>
              </w:rPr>
              <w:t>Trace</w:t>
            </w:r>
            <w:proofErr w:type="spellEnd"/>
            <w:r w:rsidRPr="00CE22E9">
              <w:rPr>
                <w:rFonts w:ascii="Times New Roman" w:eastAsia="Times New Roman" w:hAnsi="Times New Roman" w:cs="Times New Roman"/>
                <w:color w:val="000000"/>
                <w:lang w:eastAsia="lt-LT"/>
              </w:rPr>
              <w:t xml:space="preserve"> ULTRA </w:t>
            </w:r>
            <w:proofErr w:type="spellStart"/>
            <w:r w:rsidRPr="00CE22E9">
              <w:rPr>
                <w:rFonts w:ascii="Times New Roman" w:eastAsia="Times New Roman" w:hAnsi="Times New Roman" w:cs="Times New Roman"/>
                <w:color w:val="000000"/>
                <w:lang w:eastAsia="lt-LT"/>
              </w:rPr>
              <w:t>grade</w:t>
            </w:r>
            <w:proofErr w:type="spellEnd"/>
            <w:r w:rsidRPr="00CE22E9">
              <w:rPr>
                <w:rFonts w:ascii="Times New Roman" w:eastAsia="Times New Roman" w:hAnsi="Times New Roman" w:cs="Times New Roman"/>
                <w:color w:val="000000"/>
                <w:lang w:eastAsia="lt-LT"/>
              </w:rPr>
              <w:t xml:space="preserve"> arba ULTRA </w:t>
            </w:r>
            <w:proofErr w:type="spellStart"/>
            <w:r w:rsidRPr="00CE22E9">
              <w:rPr>
                <w:rFonts w:ascii="Times New Roman" w:eastAsia="Times New Roman" w:hAnsi="Times New Roman" w:cs="Times New Roman"/>
                <w:color w:val="000000"/>
                <w:lang w:eastAsia="lt-LT"/>
              </w:rPr>
              <w:t>grade</w:t>
            </w:r>
            <w:proofErr w:type="spellEnd"/>
            <w:r w:rsidRPr="00CE22E9">
              <w:rPr>
                <w:rFonts w:ascii="Times New Roman" w:eastAsia="Times New Roman" w:hAnsi="Times New Roman" w:cs="Times New Roman"/>
                <w:color w:val="000000"/>
                <w:lang w:eastAsia="lt-LT"/>
              </w:rPr>
              <w:t xml:space="preserve"> grynumo klasės.</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14:paraId="4F379272"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33 analičių koncentracijos 5% azoto rūgštyje: Al, </w:t>
            </w:r>
            <w:proofErr w:type="spellStart"/>
            <w:r w:rsidRPr="00CE22E9">
              <w:rPr>
                <w:rFonts w:ascii="Times New Roman" w:eastAsia="Times New Roman" w:hAnsi="Times New Roman" w:cs="Times New Roman"/>
                <w:color w:val="000000"/>
                <w:lang w:eastAsia="lt-LT"/>
              </w:rPr>
              <w:t>Ag</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As</w:t>
            </w:r>
            <w:proofErr w:type="spellEnd"/>
            <w:r w:rsidRPr="00CE22E9">
              <w:rPr>
                <w:rFonts w:ascii="Times New Roman" w:eastAsia="Times New Roman" w:hAnsi="Times New Roman" w:cs="Times New Roman"/>
                <w:color w:val="000000"/>
                <w:lang w:eastAsia="lt-LT"/>
              </w:rPr>
              <w:t xml:space="preserve">, B, </w:t>
            </w:r>
            <w:proofErr w:type="spellStart"/>
            <w:r w:rsidRPr="00CE22E9">
              <w:rPr>
                <w:rFonts w:ascii="Times New Roman" w:eastAsia="Times New Roman" w:hAnsi="Times New Roman" w:cs="Times New Roman"/>
                <w:color w:val="000000"/>
                <w:lang w:eastAsia="lt-LT"/>
              </w:rPr>
              <w:t>Ba</w:t>
            </w:r>
            <w:proofErr w:type="spellEnd"/>
            <w:r w:rsidRPr="00CE22E9">
              <w:rPr>
                <w:rFonts w:ascii="Times New Roman" w:eastAsia="Times New Roman" w:hAnsi="Times New Roman" w:cs="Times New Roman"/>
                <w:color w:val="000000"/>
                <w:lang w:eastAsia="lt-LT"/>
              </w:rPr>
              <w:t xml:space="preserve">, Be, </w:t>
            </w:r>
            <w:proofErr w:type="spellStart"/>
            <w:r w:rsidRPr="00CE22E9">
              <w:rPr>
                <w:rFonts w:ascii="Times New Roman" w:eastAsia="Times New Roman" w:hAnsi="Times New Roman" w:cs="Times New Roman"/>
                <w:color w:val="000000"/>
                <w:lang w:eastAsia="lt-LT"/>
              </w:rPr>
              <w:t>Bi</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Ca</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Cd</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Cs</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Co</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Cr</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Cu</w:t>
            </w:r>
            <w:proofErr w:type="spellEnd"/>
            <w:r w:rsidRPr="00CE22E9">
              <w:rPr>
                <w:rFonts w:ascii="Times New Roman" w:eastAsia="Times New Roman" w:hAnsi="Times New Roman" w:cs="Times New Roman"/>
                <w:color w:val="000000"/>
                <w:lang w:eastAsia="lt-LT"/>
              </w:rPr>
              <w:t xml:space="preserve">, Fe, </w:t>
            </w:r>
            <w:proofErr w:type="spellStart"/>
            <w:r w:rsidRPr="00CE22E9">
              <w:rPr>
                <w:rFonts w:ascii="Times New Roman" w:eastAsia="Times New Roman" w:hAnsi="Times New Roman" w:cs="Times New Roman"/>
                <w:color w:val="000000"/>
                <w:lang w:eastAsia="lt-LT"/>
              </w:rPr>
              <w:t>In</w:t>
            </w:r>
            <w:proofErr w:type="spellEnd"/>
            <w:r w:rsidRPr="00CE22E9">
              <w:rPr>
                <w:rFonts w:ascii="Times New Roman" w:eastAsia="Times New Roman" w:hAnsi="Times New Roman" w:cs="Times New Roman"/>
                <w:color w:val="000000"/>
                <w:lang w:eastAsia="lt-LT"/>
              </w:rPr>
              <w:t xml:space="preserve">, K, </w:t>
            </w:r>
            <w:proofErr w:type="spellStart"/>
            <w:r w:rsidRPr="00CE22E9">
              <w:rPr>
                <w:rFonts w:ascii="Times New Roman" w:eastAsia="Times New Roman" w:hAnsi="Times New Roman" w:cs="Times New Roman"/>
                <w:color w:val="000000"/>
                <w:lang w:eastAsia="lt-LT"/>
              </w:rPr>
              <w:t>Li</w:t>
            </w:r>
            <w:proofErr w:type="spellEnd"/>
            <w:r w:rsidRPr="00CE22E9">
              <w:rPr>
                <w:rFonts w:ascii="Times New Roman" w:eastAsia="Times New Roman" w:hAnsi="Times New Roman" w:cs="Times New Roman"/>
                <w:color w:val="000000"/>
                <w:lang w:eastAsia="lt-LT"/>
              </w:rPr>
              <w:t xml:space="preserve">, Mg, </w:t>
            </w:r>
            <w:proofErr w:type="spellStart"/>
            <w:r w:rsidRPr="00CE22E9">
              <w:rPr>
                <w:rFonts w:ascii="Times New Roman" w:eastAsia="Times New Roman" w:hAnsi="Times New Roman" w:cs="Times New Roman"/>
                <w:color w:val="000000"/>
                <w:lang w:eastAsia="lt-LT"/>
              </w:rPr>
              <w:t>Mn</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Mo</w:t>
            </w:r>
            <w:proofErr w:type="spellEnd"/>
            <w:r w:rsidRPr="00CE22E9">
              <w:rPr>
                <w:rFonts w:ascii="Times New Roman" w:eastAsia="Times New Roman" w:hAnsi="Times New Roman" w:cs="Times New Roman"/>
                <w:color w:val="000000"/>
                <w:lang w:eastAsia="lt-LT"/>
              </w:rPr>
              <w:t xml:space="preserve">, Na, </w:t>
            </w:r>
            <w:proofErr w:type="spellStart"/>
            <w:r w:rsidRPr="00CE22E9">
              <w:rPr>
                <w:rFonts w:ascii="Times New Roman" w:eastAsia="Times New Roman" w:hAnsi="Times New Roman" w:cs="Times New Roman"/>
                <w:color w:val="000000"/>
                <w:lang w:eastAsia="lt-LT"/>
              </w:rPr>
              <w:t>Ni</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Nb</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Pb</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Rb</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Sb</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Se</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Sr</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Ti</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Tl</w:t>
            </w:r>
            <w:proofErr w:type="spellEnd"/>
            <w:r w:rsidRPr="00CE22E9">
              <w:rPr>
                <w:rFonts w:ascii="Times New Roman" w:eastAsia="Times New Roman" w:hAnsi="Times New Roman" w:cs="Times New Roman"/>
                <w:color w:val="000000"/>
                <w:lang w:eastAsia="lt-LT"/>
              </w:rPr>
              <w:t xml:space="preserve">, V, U, </w:t>
            </w:r>
            <w:proofErr w:type="spellStart"/>
            <w:r w:rsidRPr="00CE22E9">
              <w:rPr>
                <w:rFonts w:ascii="Times New Roman" w:eastAsia="Times New Roman" w:hAnsi="Times New Roman" w:cs="Times New Roman"/>
                <w:color w:val="000000"/>
                <w:lang w:eastAsia="lt-LT"/>
              </w:rPr>
              <w:t>Zn</w:t>
            </w:r>
            <w:proofErr w:type="spellEnd"/>
            <w:r w:rsidRPr="00CE22E9">
              <w:rPr>
                <w:rFonts w:ascii="Times New Roman" w:eastAsia="Times New Roman" w:hAnsi="Times New Roman" w:cs="Times New Roman"/>
                <w:color w:val="000000"/>
                <w:lang w:eastAsia="lt-LT"/>
              </w:rPr>
              <w:t xml:space="preserve"> – 100 mg/l. Koncentracijų tikslumas (išplėstinė neapibrėžtis) ≤ 1,0 %. Sertifikuotos koncentracijų vertės pateiktos su išplėstine neapibrėžtimi.</w:t>
            </w:r>
          </w:p>
        </w:tc>
        <w:tc>
          <w:tcPr>
            <w:tcW w:w="1759" w:type="dxa"/>
            <w:tcBorders>
              <w:top w:val="single" w:sz="4" w:space="0" w:color="auto"/>
              <w:left w:val="nil"/>
              <w:bottom w:val="single" w:sz="4" w:space="0" w:color="auto"/>
              <w:right w:val="single" w:sz="4" w:space="0" w:color="auto"/>
            </w:tcBorders>
            <w:shd w:val="clear" w:color="auto" w:fill="auto"/>
            <w:vAlign w:val="center"/>
          </w:tcPr>
          <w:p w14:paraId="21F9F18A" w14:textId="65C9C6DB"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50 ml</w:t>
            </w:r>
          </w:p>
        </w:tc>
        <w:tc>
          <w:tcPr>
            <w:tcW w:w="1544" w:type="dxa"/>
            <w:tcBorders>
              <w:top w:val="single" w:sz="4" w:space="0" w:color="auto"/>
              <w:left w:val="nil"/>
              <w:bottom w:val="single" w:sz="4" w:space="0" w:color="auto"/>
              <w:right w:val="single" w:sz="4" w:space="0" w:color="auto"/>
            </w:tcBorders>
            <w:shd w:val="clear" w:color="auto" w:fill="auto"/>
            <w:vAlign w:val="center"/>
          </w:tcPr>
          <w:p w14:paraId="0CB3F19C" w14:textId="620C6F22" w:rsidR="008D0086" w:rsidRPr="00CE22E9" w:rsidRDefault="000B53FF" w:rsidP="008D0086">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376" w:type="dxa"/>
            <w:tcBorders>
              <w:top w:val="nil"/>
              <w:left w:val="single" w:sz="4" w:space="0" w:color="000000"/>
              <w:bottom w:val="single" w:sz="4" w:space="0" w:color="000000"/>
              <w:right w:val="single" w:sz="4" w:space="0" w:color="000000"/>
            </w:tcBorders>
            <w:shd w:val="clear" w:color="auto" w:fill="auto"/>
            <w:vAlign w:val="center"/>
          </w:tcPr>
          <w:p w14:paraId="6E48A32B" w14:textId="22F9B82A"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8D0086">
              <w:rPr>
                <w:rFonts w:ascii="Times New Roman" w:eastAsia="Times New Roman" w:hAnsi="Times New Roman" w:cs="Times New Roman"/>
                <w:color w:val="000000"/>
                <w:lang w:eastAsia="lt-LT"/>
              </w:rPr>
              <w:t>2</w:t>
            </w:r>
          </w:p>
        </w:tc>
      </w:tr>
      <w:tr w:rsidR="008D0086" w:rsidRPr="00CE22E9" w14:paraId="74BB7203" w14:textId="77777777" w:rsidTr="00010853">
        <w:trPr>
          <w:trHeight w:val="840"/>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B4CD6" w14:textId="7897CD18"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1</w:t>
            </w:r>
            <w:r w:rsidR="004D414F">
              <w:rPr>
                <w:rFonts w:ascii="Times New Roman" w:eastAsia="Times New Roman" w:hAnsi="Times New Roman" w:cs="Times New Roman"/>
                <w:color w:val="000000"/>
                <w:lang w:eastAsia="lt-LT"/>
              </w:rPr>
              <w:t>6</w:t>
            </w:r>
            <w:r w:rsidRPr="00CE22E9">
              <w:rPr>
                <w:rFonts w:ascii="Times New Roman" w:eastAsia="Times New Roman" w:hAnsi="Times New Roman" w:cs="Times New Roman"/>
                <w:color w:val="000000"/>
                <w:lang w:eastAsia="lt-LT"/>
              </w:rPr>
              <w:t>.</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2EDF66C4"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proofErr w:type="spellStart"/>
            <w:r w:rsidRPr="00CE22E9">
              <w:rPr>
                <w:rFonts w:ascii="Times New Roman" w:eastAsia="Times New Roman" w:hAnsi="Times New Roman" w:cs="Times New Roman"/>
                <w:color w:val="000000"/>
                <w:lang w:eastAsia="lt-LT"/>
              </w:rPr>
              <w:t>Multielementinis</w:t>
            </w:r>
            <w:proofErr w:type="spellEnd"/>
            <w:r w:rsidRPr="00CE22E9">
              <w:rPr>
                <w:rFonts w:ascii="Times New Roman" w:eastAsia="Times New Roman" w:hAnsi="Times New Roman" w:cs="Times New Roman"/>
                <w:color w:val="000000"/>
                <w:lang w:eastAsia="lt-LT"/>
              </w:rPr>
              <w:t xml:space="preserve"> ICP standartinis tirpalas VI (ICP </w:t>
            </w:r>
            <w:proofErr w:type="spellStart"/>
            <w:r w:rsidRPr="00CE22E9">
              <w:rPr>
                <w:rFonts w:ascii="Times New Roman" w:eastAsia="Times New Roman" w:hAnsi="Times New Roman" w:cs="Times New Roman"/>
                <w:color w:val="000000"/>
                <w:lang w:eastAsia="lt-LT"/>
              </w:rPr>
              <w:t>multi-element</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standard</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solution</w:t>
            </w:r>
            <w:proofErr w:type="spellEnd"/>
            <w:r w:rsidRPr="00CE22E9">
              <w:rPr>
                <w:rFonts w:ascii="Times New Roman" w:eastAsia="Times New Roman" w:hAnsi="Times New Roman" w:cs="Times New Roman"/>
                <w:color w:val="000000"/>
                <w:lang w:eastAsia="lt-LT"/>
              </w:rPr>
              <w:t xml:space="preserve"> VI)</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14:paraId="4B762972"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Grynumas </w:t>
            </w:r>
            <w:proofErr w:type="spellStart"/>
            <w:r w:rsidRPr="00CE22E9">
              <w:rPr>
                <w:rFonts w:ascii="Times New Roman" w:eastAsia="Times New Roman" w:hAnsi="Times New Roman" w:cs="Times New Roman"/>
                <w:color w:val="000000"/>
                <w:lang w:eastAsia="lt-LT"/>
              </w:rPr>
              <w:t>Trace</w:t>
            </w:r>
            <w:proofErr w:type="spellEnd"/>
            <w:r w:rsidRPr="00CE22E9">
              <w:rPr>
                <w:rFonts w:ascii="Times New Roman" w:eastAsia="Times New Roman" w:hAnsi="Times New Roman" w:cs="Times New Roman"/>
                <w:color w:val="000000"/>
                <w:lang w:eastAsia="lt-LT"/>
              </w:rPr>
              <w:t xml:space="preserve"> ULTRA </w:t>
            </w:r>
            <w:proofErr w:type="spellStart"/>
            <w:r w:rsidRPr="00CE22E9">
              <w:rPr>
                <w:rFonts w:ascii="Times New Roman" w:eastAsia="Times New Roman" w:hAnsi="Times New Roman" w:cs="Times New Roman"/>
                <w:color w:val="000000"/>
                <w:lang w:eastAsia="lt-LT"/>
              </w:rPr>
              <w:t>grade</w:t>
            </w:r>
            <w:proofErr w:type="spellEnd"/>
            <w:r w:rsidRPr="00CE22E9">
              <w:rPr>
                <w:rFonts w:ascii="Times New Roman" w:eastAsia="Times New Roman" w:hAnsi="Times New Roman" w:cs="Times New Roman"/>
                <w:color w:val="000000"/>
                <w:lang w:eastAsia="lt-LT"/>
              </w:rPr>
              <w:t xml:space="preserve"> arba ULTRA </w:t>
            </w:r>
            <w:proofErr w:type="spellStart"/>
            <w:r w:rsidRPr="00CE22E9">
              <w:rPr>
                <w:rFonts w:ascii="Times New Roman" w:eastAsia="Times New Roman" w:hAnsi="Times New Roman" w:cs="Times New Roman"/>
                <w:color w:val="000000"/>
                <w:lang w:eastAsia="lt-LT"/>
              </w:rPr>
              <w:t>grade</w:t>
            </w:r>
            <w:proofErr w:type="spellEnd"/>
            <w:r w:rsidRPr="00CE22E9">
              <w:rPr>
                <w:rFonts w:ascii="Times New Roman" w:eastAsia="Times New Roman" w:hAnsi="Times New Roman" w:cs="Times New Roman"/>
                <w:color w:val="000000"/>
                <w:lang w:eastAsia="lt-LT"/>
              </w:rPr>
              <w:t xml:space="preserve"> grynumo klasės.</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14:paraId="0F20D5C1" w14:textId="77777777"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30 analičių koncentracijos 6% azoto rūgštyje: </w:t>
            </w:r>
            <w:proofErr w:type="spellStart"/>
            <w:r w:rsidRPr="00CE22E9">
              <w:rPr>
                <w:rFonts w:ascii="Times New Roman" w:eastAsia="Times New Roman" w:hAnsi="Times New Roman" w:cs="Times New Roman"/>
                <w:color w:val="000000"/>
                <w:lang w:eastAsia="lt-LT"/>
              </w:rPr>
              <w:t>Ag</w:t>
            </w:r>
            <w:proofErr w:type="spellEnd"/>
            <w:r w:rsidRPr="00CE22E9">
              <w:rPr>
                <w:rFonts w:ascii="Times New Roman" w:eastAsia="Times New Roman" w:hAnsi="Times New Roman" w:cs="Times New Roman"/>
                <w:color w:val="000000"/>
                <w:lang w:eastAsia="lt-LT"/>
              </w:rPr>
              <w:t xml:space="preserve">, Al, </w:t>
            </w:r>
            <w:proofErr w:type="spellStart"/>
            <w:r w:rsidRPr="00CE22E9">
              <w:rPr>
                <w:rFonts w:ascii="Times New Roman" w:eastAsia="Times New Roman" w:hAnsi="Times New Roman" w:cs="Times New Roman"/>
                <w:color w:val="000000"/>
                <w:lang w:eastAsia="lt-LT"/>
              </w:rPr>
              <w:t>Ba</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Bi</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Cd</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Co</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Cr</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Cu</w:t>
            </w:r>
            <w:proofErr w:type="spellEnd"/>
            <w:r w:rsidRPr="00CE22E9">
              <w:rPr>
                <w:rFonts w:ascii="Times New Roman" w:eastAsia="Times New Roman" w:hAnsi="Times New Roman" w:cs="Times New Roman"/>
                <w:color w:val="000000"/>
                <w:lang w:eastAsia="lt-LT"/>
              </w:rPr>
              <w:t xml:space="preserve">, Ga, K, </w:t>
            </w:r>
            <w:proofErr w:type="spellStart"/>
            <w:r w:rsidRPr="00CE22E9">
              <w:rPr>
                <w:rFonts w:ascii="Times New Roman" w:eastAsia="Times New Roman" w:hAnsi="Times New Roman" w:cs="Times New Roman"/>
                <w:color w:val="000000"/>
                <w:lang w:eastAsia="lt-LT"/>
              </w:rPr>
              <w:t>Li</w:t>
            </w:r>
            <w:proofErr w:type="spellEnd"/>
            <w:r w:rsidRPr="00CE22E9">
              <w:rPr>
                <w:rFonts w:ascii="Times New Roman" w:eastAsia="Times New Roman" w:hAnsi="Times New Roman" w:cs="Times New Roman"/>
                <w:color w:val="000000"/>
                <w:lang w:eastAsia="lt-LT"/>
              </w:rPr>
              <w:t xml:space="preserve">, Mg, </w:t>
            </w:r>
            <w:proofErr w:type="spellStart"/>
            <w:r w:rsidRPr="00CE22E9">
              <w:rPr>
                <w:rFonts w:ascii="Times New Roman" w:eastAsia="Times New Roman" w:hAnsi="Times New Roman" w:cs="Times New Roman"/>
                <w:color w:val="000000"/>
                <w:lang w:eastAsia="lt-LT"/>
              </w:rPr>
              <w:t>Mn</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Mo</w:t>
            </w:r>
            <w:proofErr w:type="spellEnd"/>
            <w:r w:rsidRPr="00CE22E9">
              <w:rPr>
                <w:rFonts w:ascii="Times New Roman" w:eastAsia="Times New Roman" w:hAnsi="Times New Roman" w:cs="Times New Roman"/>
                <w:color w:val="000000"/>
                <w:lang w:eastAsia="lt-LT"/>
              </w:rPr>
              <w:t xml:space="preserve">, Na, </w:t>
            </w:r>
            <w:proofErr w:type="spellStart"/>
            <w:r w:rsidRPr="00CE22E9">
              <w:rPr>
                <w:rFonts w:ascii="Times New Roman" w:eastAsia="Times New Roman" w:hAnsi="Times New Roman" w:cs="Times New Roman"/>
                <w:color w:val="000000"/>
                <w:lang w:eastAsia="lt-LT"/>
              </w:rPr>
              <w:t>Ni</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Pb</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Rb</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Sr</w:t>
            </w:r>
            <w:proofErr w:type="spellEnd"/>
            <w:r w:rsidRPr="00CE22E9">
              <w:rPr>
                <w:rFonts w:ascii="Times New Roman" w:eastAsia="Times New Roman" w:hAnsi="Times New Roman" w:cs="Times New Roman"/>
                <w:color w:val="000000"/>
                <w:lang w:eastAsia="lt-LT"/>
              </w:rPr>
              <w:t xml:space="preserve">, Te, </w:t>
            </w:r>
            <w:proofErr w:type="spellStart"/>
            <w:r w:rsidRPr="00CE22E9">
              <w:rPr>
                <w:rFonts w:ascii="Times New Roman" w:eastAsia="Times New Roman" w:hAnsi="Times New Roman" w:cs="Times New Roman"/>
                <w:color w:val="000000"/>
                <w:lang w:eastAsia="lt-LT"/>
              </w:rPr>
              <w:t>Tl</w:t>
            </w:r>
            <w:proofErr w:type="spellEnd"/>
            <w:r w:rsidRPr="00CE22E9">
              <w:rPr>
                <w:rFonts w:ascii="Times New Roman" w:eastAsia="Times New Roman" w:hAnsi="Times New Roman" w:cs="Times New Roman"/>
                <w:color w:val="000000"/>
                <w:lang w:eastAsia="lt-LT"/>
              </w:rPr>
              <w:t xml:space="preserve">, U, V – 10 mg/l; </w:t>
            </w:r>
            <w:proofErr w:type="spellStart"/>
            <w:r w:rsidRPr="00CE22E9">
              <w:rPr>
                <w:rFonts w:ascii="Times New Roman" w:eastAsia="Times New Roman" w:hAnsi="Times New Roman" w:cs="Times New Roman"/>
                <w:color w:val="000000"/>
                <w:lang w:eastAsia="lt-LT"/>
              </w:rPr>
              <w:t>As</w:t>
            </w:r>
            <w:proofErr w:type="spellEnd"/>
            <w:r w:rsidRPr="00CE22E9">
              <w:rPr>
                <w:rFonts w:ascii="Times New Roman" w:eastAsia="Times New Roman" w:hAnsi="Times New Roman" w:cs="Times New Roman"/>
                <w:color w:val="000000"/>
                <w:lang w:eastAsia="lt-LT"/>
              </w:rPr>
              <w:t xml:space="preserve">, B, Be, Fe, </w:t>
            </w:r>
            <w:proofErr w:type="spellStart"/>
            <w:r w:rsidRPr="00CE22E9">
              <w:rPr>
                <w:rFonts w:ascii="Times New Roman" w:eastAsia="Times New Roman" w:hAnsi="Times New Roman" w:cs="Times New Roman"/>
                <w:color w:val="000000"/>
                <w:lang w:eastAsia="lt-LT"/>
              </w:rPr>
              <w:t>Se</w:t>
            </w:r>
            <w:proofErr w:type="spellEnd"/>
            <w:r w:rsidRPr="00CE22E9">
              <w:rPr>
                <w:rFonts w:ascii="Times New Roman" w:eastAsia="Times New Roman" w:hAnsi="Times New Roman" w:cs="Times New Roman"/>
                <w:color w:val="000000"/>
                <w:lang w:eastAsia="lt-LT"/>
              </w:rPr>
              <w:t xml:space="preserve">, </w:t>
            </w:r>
            <w:proofErr w:type="spellStart"/>
            <w:r w:rsidRPr="00CE22E9">
              <w:rPr>
                <w:rFonts w:ascii="Times New Roman" w:eastAsia="Times New Roman" w:hAnsi="Times New Roman" w:cs="Times New Roman"/>
                <w:color w:val="000000"/>
                <w:lang w:eastAsia="lt-LT"/>
              </w:rPr>
              <w:t>Zn</w:t>
            </w:r>
            <w:proofErr w:type="spellEnd"/>
            <w:r w:rsidRPr="00CE22E9">
              <w:rPr>
                <w:rFonts w:ascii="Times New Roman" w:eastAsia="Times New Roman" w:hAnsi="Times New Roman" w:cs="Times New Roman"/>
                <w:color w:val="000000"/>
                <w:lang w:eastAsia="lt-LT"/>
              </w:rPr>
              <w:t xml:space="preserve"> – 100 mg/l; </w:t>
            </w:r>
            <w:proofErr w:type="spellStart"/>
            <w:r w:rsidRPr="00CE22E9">
              <w:rPr>
                <w:rFonts w:ascii="Times New Roman" w:eastAsia="Times New Roman" w:hAnsi="Times New Roman" w:cs="Times New Roman"/>
                <w:color w:val="000000"/>
                <w:lang w:eastAsia="lt-LT"/>
              </w:rPr>
              <w:t>Ca</w:t>
            </w:r>
            <w:proofErr w:type="spellEnd"/>
            <w:r w:rsidRPr="00CE22E9">
              <w:rPr>
                <w:rFonts w:ascii="Times New Roman" w:eastAsia="Times New Roman" w:hAnsi="Times New Roman" w:cs="Times New Roman"/>
                <w:color w:val="000000"/>
                <w:lang w:eastAsia="lt-LT"/>
              </w:rPr>
              <w:t xml:space="preserve"> – 1000 mg/l. Koncentracijų tikslumas (išplėstinė neapibrėžtis) ≤ 1,0 %. Sertifikuotos koncentracijų vertės pateiktos su išplėstine neapibrėžtimi.</w:t>
            </w:r>
          </w:p>
        </w:tc>
        <w:tc>
          <w:tcPr>
            <w:tcW w:w="1759" w:type="dxa"/>
            <w:tcBorders>
              <w:top w:val="single" w:sz="4" w:space="0" w:color="auto"/>
              <w:left w:val="nil"/>
              <w:bottom w:val="single" w:sz="4" w:space="0" w:color="auto"/>
              <w:right w:val="single" w:sz="4" w:space="0" w:color="auto"/>
            </w:tcBorders>
            <w:shd w:val="clear" w:color="auto" w:fill="auto"/>
            <w:vAlign w:val="center"/>
          </w:tcPr>
          <w:p w14:paraId="79B510B2" w14:textId="620B290E"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100 ml</w:t>
            </w:r>
          </w:p>
        </w:tc>
        <w:tc>
          <w:tcPr>
            <w:tcW w:w="1544" w:type="dxa"/>
            <w:tcBorders>
              <w:top w:val="single" w:sz="4" w:space="0" w:color="auto"/>
              <w:left w:val="nil"/>
              <w:bottom w:val="single" w:sz="4" w:space="0" w:color="auto"/>
              <w:right w:val="single" w:sz="4" w:space="0" w:color="auto"/>
            </w:tcBorders>
            <w:shd w:val="clear" w:color="auto" w:fill="auto"/>
            <w:vAlign w:val="center"/>
          </w:tcPr>
          <w:p w14:paraId="324E76B9" w14:textId="19AD8743" w:rsidR="008D0086" w:rsidRPr="00CE22E9" w:rsidRDefault="000B53FF" w:rsidP="008D0086">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376" w:type="dxa"/>
            <w:tcBorders>
              <w:top w:val="nil"/>
              <w:left w:val="single" w:sz="4" w:space="0" w:color="000000"/>
              <w:bottom w:val="single" w:sz="4" w:space="0" w:color="auto"/>
              <w:right w:val="single" w:sz="4" w:space="0" w:color="000000"/>
            </w:tcBorders>
            <w:shd w:val="clear" w:color="auto" w:fill="auto"/>
            <w:vAlign w:val="center"/>
          </w:tcPr>
          <w:p w14:paraId="072D6D01" w14:textId="611AD71B" w:rsidR="008D0086" w:rsidRPr="00CE22E9" w:rsidRDefault="008D0086" w:rsidP="008D0086">
            <w:pPr>
              <w:spacing w:after="0" w:line="240" w:lineRule="auto"/>
              <w:jc w:val="center"/>
              <w:rPr>
                <w:rFonts w:ascii="Times New Roman" w:eastAsia="Times New Roman" w:hAnsi="Times New Roman" w:cs="Times New Roman"/>
                <w:color w:val="000000"/>
                <w:lang w:eastAsia="lt-LT"/>
              </w:rPr>
            </w:pPr>
            <w:r w:rsidRPr="008D0086">
              <w:rPr>
                <w:rFonts w:ascii="Times New Roman" w:eastAsia="Times New Roman" w:hAnsi="Times New Roman" w:cs="Times New Roman"/>
                <w:color w:val="000000"/>
                <w:lang w:eastAsia="lt-LT"/>
              </w:rPr>
              <w:t>2</w:t>
            </w:r>
          </w:p>
        </w:tc>
      </w:tr>
      <w:tr w:rsidR="00C5492B" w:rsidRPr="00CE22E9" w14:paraId="2646F02B" w14:textId="77777777" w:rsidTr="00180E9D">
        <w:trPr>
          <w:trHeight w:val="840"/>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4053321E" w14:textId="6E16466F" w:rsidR="00C5492B" w:rsidRPr="00CE22E9" w:rsidRDefault="00C5492B" w:rsidP="00C5492B">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17.</w:t>
            </w:r>
          </w:p>
        </w:tc>
        <w:tc>
          <w:tcPr>
            <w:tcW w:w="2914" w:type="dxa"/>
            <w:tcBorders>
              <w:top w:val="single" w:sz="4" w:space="0" w:color="auto"/>
              <w:left w:val="nil"/>
              <w:bottom w:val="single" w:sz="4" w:space="0" w:color="auto"/>
              <w:right w:val="single" w:sz="4" w:space="0" w:color="auto"/>
            </w:tcBorders>
            <w:shd w:val="clear" w:color="auto" w:fill="auto"/>
            <w:vAlign w:val="center"/>
          </w:tcPr>
          <w:p w14:paraId="52B68C2D" w14:textId="203E0E75" w:rsidR="00C5492B" w:rsidRPr="00CE22E9" w:rsidRDefault="00C5492B" w:rsidP="00C5492B">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Naftos angliavandenilių kokybės valdymo standartinis tirpalas acetone</w:t>
            </w:r>
          </w:p>
        </w:tc>
        <w:tc>
          <w:tcPr>
            <w:tcW w:w="2269" w:type="dxa"/>
            <w:tcBorders>
              <w:top w:val="single" w:sz="4" w:space="0" w:color="auto"/>
              <w:left w:val="nil"/>
              <w:bottom w:val="single" w:sz="4" w:space="0" w:color="auto"/>
              <w:right w:val="single" w:sz="4" w:space="0" w:color="auto"/>
            </w:tcBorders>
            <w:shd w:val="clear" w:color="auto" w:fill="auto"/>
            <w:vAlign w:val="center"/>
          </w:tcPr>
          <w:p w14:paraId="402C8E0A" w14:textId="07BD61F1" w:rsidR="00C5492B" w:rsidRPr="00CE22E9" w:rsidRDefault="00C5492B" w:rsidP="00C5492B">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bendrą dviejų komponentų koncentracija 1000 µg/ml</w:t>
            </w:r>
          </w:p>
        </w:tc>
        <w:tc>
          <w:tcPr>
            <w:tcW w:w="3545" w:type="dxa"/>
            <w:tcBorders>
              <w:top w:val="single" w:sz="4" w:space="0" w:color="auto"/>
              <w:left w:val="nil"/>
              <w:bottom w:val="single" w:sz="4" w:space="0" w:color="auto"/>
              <w:right w:val="single" w:sz="4" w:space="0" w:color="auto"/>
            </w:tcBorders>
            <w:shd w:val="clear" w:color="auto" w:fill="auto"/>
            <w:vAlign w:val="center"/>
          </w:tcPr>
          <w:p w14:paraId="0851DA7F" w14:textId="07632050" w:rsidR="00C5492B" w:rsidRPr="00CE22E9" w:rsidRDefault="00C5492B" w:rsidP="00C5492B">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Mišinys:</w:t>
            </w:r>
            <w:r w:rsidRPr="00CE22E9">
              <w:rPr>
                <w:rFonts w:ascii="Times New Roman" w:eastAsia="Times New Roman" w:hAnsi="Times New Roman" w:cs="Times New Roman"/>
                <w:color w:val="000000"/>
                <w:lang w:eastAsia="lt-LT"/>
              </w:rPr>
              <w:br/>
              <w:t>Mineralinė alyva A - ≈500 µg/ml</w:t>
            </w:r>
            <w:r w:rsidRPr="00CE22E9">
              <w:rPr>
                <w:rFonts w:ascii="Times New Roman" w:eastAsia="Times New Roman" w:hAnsi="Times New Roman" w:cs="Times New Roman"/>
                <w:color w:val="000000"/>
                <w:lang w:eastAsia="lt-LT"/>
              </w:rPr>
              <w:br/>
              <w:t>Mineralinė alyva B/ Dyzelinis kuras - ≈500 µg/ml</w:t>
            </w:r>
            <w:r w:rsidRPr="00CE22E9">
              <w:rPr>
                <w:rFonts w:ascii="Times New Roman" w:eastAsia="Times New Roman" w:hAnsi="Times New Roman" w:cs="Times New Roman"/>
                <w:color w:val="000000"/>
                <w:lang w:eastAsia="lt-LT"/>
              </w:rPr>
              <w:br/>
              <w:t>Tirpiklis acetonas</w:t>
            </w:r>
            <w:r w:rsidRPr="00CE22E9">
              <w:rPr>
                <w:rFonts w:ascii="Times New Roman" w:eastAsia="Times New Roman" w:hAnsi="Times New Roman" w:cs="Times New Roman"/>
                <w:color w:val="000000"/>
                <w:lang w:eastAsia="lt-LT"/>
              </w:rPr>
              <w:br/>
              <w:t xml:space="preserve">Paliudytos pamatinės medžiagos sertifikatas </w:t>
            </w:r>
          </w:p>
        </w:tc>
        <w:tc>
          <w:tcPr>
            <w:tcW w:w="1759" w:type="dxa"/>
            <w:tcBorders>
              <w:top w:val="single" w:sz="4" w:space="0" w:color="auto"/>
              <w:left w:val="nil"/>
              <w:bottom w:val="single" w:sz="4" w:space="0" w:color="auto"/>
              <w:right w:val="single" w:sz="4" w:space="0" w:color="auto"/>
            </w:tcBorders>
            <w:shd w:val="clear" w:color="auto" w:fill="auto"/>
            <w:vAlign w:val="center"/>
          </w:tcPr>
          <w:p w14:paraId="4737EAD7" w14:textId="00DB54AA" w:rsidR="00C5492B" w:rsidRPr="00CE22E9" w:rsidRDefault="00C5492B" w:rsidP="00C5492B">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1 ml (1 </w:t>
            </w:r>
            <w:r>
              <w:rPr>
                <w:rFonts w:ascii="Times New Roman" w:eastAsia="Times New Roman" w:hAnsi="Times New Roman" w:cs="Times New Roman"/>
                <w:color w:val="000000"/>
                <w:lang w:eastAsia="lt-LT"/>
              </w:rPr>
              <w:t>Amp</w:t>
            </w:r>
            <w:r w:rsidRPr="00CE22E9">
              <w:rPr>
                <w:rFonts w:ascii="Times New Roman" w:eastAsia="Times New Roman" w:hAnsi="Times New Roman" w:cs="Times New Roman"/>
                <w:color w:val="000000"/>
                <w:lang w:eastAsia="lt-LT"/>
              </w:rPr>
              <w:t>ulė)</w:t>
            </w:r>
          </w:p>
        </w:tc>
        <w:tc>
          <w:tcPr>
            <w:tcW w:w="1544" w:type="dxa"/>
            <w:tcBorders>
              <w:top w:val="single" w:sz="4" w:space="0" w:color="auto"/>
              <w:left w:val="nil"/>
              <w:bottom w:val="single" w:sz="4" w:space="0" w:color="auto"/>
              <w:right w:val="single" w:sz="4" w:space="0" w:color="auto"/>
            </w:tcBorders>
            <w:shd w:val="clear" w:color="auto" w:fill="auto"/>
            <w:vAlign w:val="center"/>
          </w:tcPr>
          <w:p w14:paraId="4739167E" w14:textId="794BA8B0" w:rsidR="00C5492B" w:rsidRDefault="00C5492B" w:rsidP="00C5492B">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Amp</w:t>
            </w:r>
            <w:proofErr w:type="spellEnd"/>
            <w:r>
              <w:rPr>
                <w:rFonts w:ascii="Times New Roman" w:eastAsia="Times New Roman" w:hAnsi="Times New Roman" w:cs="Times New Roman"/>
                <w:color w:val="000000"/>
                <w:lang w:eastAsia="lt-LT"/>
              </w:rPr>
              <w:t xml:space="preserve">. </w:t>
            </w:r>
          </w:p>
        </w:tc>
        <w:tc>
          <w:tcPr>
            <w:tcW w:w="2376" w:type="dxa"/>
            <w:tcBorders>
              <w:top w:val="nil"/>
              <w:left w:val="single" w:sz="4" w:space="0" w:color="000000"/>
              <w:bottom w:val="nil"/>
              <w:right w:val="single" w:sz="4" w:space="0" w:color="000000"/>
            </w:tcBorders>
            <w:shd w:val="clear" w:color="auto" w:fill="auto"/>
            <w:vAlign w:val="center"/>
          </w:tcPr>
          <w:p w14:paraId="7420B830" w14:textId="66936B36" w:rsidR="00C5492B" w:rsidRPr="008D0086" w:rsidRDefault="00C5492B" w:rsidP="00C5492B">
            <w:pPr>
              <w:spacing w:after="0" w:line="240" w:lineRule="auto"/>
              <w:jc w:val="center"/>
              <w:rPr>
                <w:rFonts w:ascii="Times New Roman" w:eastAsia="Times New Roman" w:hAnsi="Times New Roman" w:cs="Times New Roman"/>
                <w:color w:val="000000"/>
                <w:lang w:eastAsia="lt-LT"/>
              </w:rPr>
            </w:pPr>
            <w:r w:rsidRPr="008D0086">
              <w:rPr>
                <w:rFonts w:ascii="Times New Roman" w:eastAsia="Times New Roman" w:hAnsi="Times New Roman" w:cs="Times New Roman"/>
                <w:color w:val="000000"/>
                <w:lang w:eastAsia="lt-LT"/>
              </w:rPr>
              <w:t>3</w:t>
            </w:r>
          </w:p>
        </w:tc>
      </w:tr>
      <w:tr w:rsidR="00180E9D" w:rsidRPr="00CE22E9" w14:paraId="49967997" w14:textId="77777777" w:rsidTr="00010853">
        <w:trPr>
          <w:trHeight w:val="840"/>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4F667D23" w14:textId="05CA8E27" w:rsidR="00180E9D" w:rsidRDefault="00180E9D" w:rsidP="00180E9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18.</w:t>
            </w:r>
          </w:p>
        </w:tc>
        <w:tc>
          <w:tcPr>
            <w:tcW w:w="2914" w:type="dxa"/>
            <w:tcBorders>
              <w:top w:val="single" w:sz="4" w:space="0" w:color="auto"/>
              <w:left w:val="nil"/>
              <w:bottom w:val="single" w:sz="4" w:space="0" w:color="auto"/>
              <w:right w:val="single" w:sz="4" w:space="0" w:color="auto"/>
            </w:tcBorders>
            <w:shd w:val="clear" w:color="auto" w:fill="auto"/>
            <w:vAlign w:val="center"/>
          </w:tcPr>
          <w:p w14:paraId="29DB9629" w14:textId="4C479CE5" w:rsidR="00180E9D" w:rsidRPr="00CE22E9" w:rsidRDefault="00180E9D" w:rsidP="00180E9D">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Naftos angliavandenilių standartinis mišinys; dyzelinis kuras/mineralinė alyva</w:t>
            </w:r>
            <w:r w:rsidRPr="00CE22E9">
              <w:rPr>
                <w:rFonts w:ascii="Times New Roman" w:eastAsia="Times New Roman" w:hAnsi="Times New Roman" w:cs="Times New Roman"/>
                <w:color w:val="000000"/>
                <w:lang w:eastAsia="lt-LT"/>
              </w:rPr>
              <w:br/>
              <w:t>Gamintojas A</w:t>
            </w:r>
          </w:p>
        </w:tc>
        <w:tc>
          <w:tcPr>
            <w:tcW w:w="2269" w:type="dxa"/>
            <w:tcBorders>
              <w:top w:val="single" w:sz="4" w:space="0" w:color="auto"/>
              <w:left w:val="nil"/>
              <w:bottom w:val="single" w:sz="4" w:space="0" w:color="auto"/>
              <w:right w:val="single" w:sz="4" w:space="0" w:color="auto"/>
            </w:tcBorders>
            <w:shd w:val="clear" w:color="auto" w:fill="auto"/>
            <w:vAlign w:val="center"/>
          </w:tcPr>
          <w:p w14:paraId="681C72B1" w14:textId="725AE81D" w:rsidR="00180E9D" w:rsidRPr="00CE22E9" w:rsidRDefault="00180E9D" w:rsidP="00180E9D">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bendrą dviejų komponentų koncentracija 1000 mg/g</w:t>
            </w:r>
          </w:p>
        </w:tc>
        <w:tc>
          <w:tcPr>
            <w:tcW w:w="3545" w:type="dxa"/>
            <w:tcBorders>
              <w:top w:val="single" w:sz="4" w:space="0" w:color="auto"/>
              <w:left w:val="nil"/>
              <w:bottom w:val="single" w:sz="4" w:space="0" w:color="auto"/>
              <w:right w:val="single" w:sz="4" w:space="0" w:color="auto"/>
            </w:tcBorders>
            <w:shd w:val="clear" w:color="auto" w:fill="auto"/>
            <w:vAlign w:val="center"/>
          </w:tcPr>
          <w:p w14:paraId="2668DB4D" w14:textId="24878218" w:rsidR="00180E9D" w:rsidRPr="00CE22E9" w:rsidRDefault="00180E9D" w:rsidP="00180E9D">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Mišinys: Mišinys:</w:t>
            </w:r>
            <w:r w:rsidRPr="00CE22E9">
              <w:rPr>
                <w:rFonts w:ascii="Times New Roman" w:eastAsia="Times New Roman" w:hAnsi="Times New Roman" w:cs="Times New Roman"/>
                <w:color w:val="000000"/>
                <w:lang w:eastAsia="lt-LT"/>
              </w:rPr>
              <w:br/>
              <w:t>Mineralinė alyva A - ≈500000 µg/g (500 mg/g)</w:t>
            </w:r>
            <w:r w:rsidRPr="00CE22E9">
              <w:rPr>
                <w:rFonts w:ascii="Times New Roman" w:eastAsia="Times New Roman" w:hAnsi="Times New Roman" w:cs="Times New Roman"/>
                <w:color w:val="000000"/>
                <w:lang w:eastAsia="lt-LT"/>
              </w:rPr>
              <w:br/>
              <w:t>Dyzelinis kuras - ≈500000 µg/g (500 mg/g)</w:t>
            </w:r>
            <w:r w:rsidRPr="00CE22E9">
              <w:rPr>
                <w:rFonts w:ascii="Times New Roman" w:eastAsia="Times New Roman" w:hAnsi="Times New Roman" w:cs="Times New Roman"/>
                <w:color w:val="000000"/>
                <w:lang w:eastAsia="lt-LT"/>
              </w:rPr>
              <w:br/>
              <w:t>Pamatinės medžiagos sertifikatas</w:t>
            </w:r>
          </w:p>
        </w:tc>
        <w:tc>
          <w:tcPr>
            <w:tcW w:w="1759" w:type="dxa"/>
            <w:tcBorders>
              <w:top w:val="single" w:sz="4" w:space="0" w:color="auto"/>
              <w:left w:val="nil"/>
              <w:bottom w:val="single" w:sz="4" w:space="0" w:color="auto"/>
              <w:right w:val="single" w:sz="4" w:space="0" w:color="auto"/>
            </w:tcBorders>
            <w:shd w:val="clear" w:color="auto" w:fill="auto"/>
            <w:vAlign w:val="center"/>
          </w:tcPr>
          <w:p w14:paraId="1FB1DB23" w14:textId="7D96995F" w:rsidR="00180E9D" w:rsidRPr="00CE22E9" w:rsidRDefault="00180E9D" w:rsidP="00180E9D">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1 ml (1 </w:t>
            </w:r>
            <w:r>
              <w:rPr>
                <w:rFonts w:ascii="Times New Roman" w:eastAsia="Times New Roman" w:hAnsi="Times New Roman" w:cs="Times New Roman"/>
                <w:color w:val="000000"/>
                <w:lang w:eastAsia="lt-LT"/>
              </w:rPr>
              <w:t>Amp</w:t>
            </w:r>
            <w:r w:rsidRPr="00CE22E9">
              <w:rPr>
                <w:rFonts w:ascii="Times New Roman" w:eastAsia="Times New Roman" w:hAnsi="Times New Roman" w:cs="Times New Roman"/>
                <w:color w:val="000000"/>
                <w:lang w:eastAsia="lt-LT"/>
              </w:rPr>
              <w:t>ulė)</w:t>
            </w:r>
          </w:p>
        </w:tc>
        <w:tc>
          <w:tcPr>
            <w:tcW w:w="1544" w:type="dxa"/>
            <w:tcBorders>
              <w:top w:val="single" w:sz="4" w:space="0" w:color="auto"/>
              <w:left w:val="nil"/>
              <w:bottom w:val="single" w:sz="4" w:space="0" w:color="auto"/>
              <w:right w:val="single" w:sz="4" w:space="0" w:color="auto"/>
            </w:tcBorders>
            <w:shd w:val="clear" w:color="auto" w:fill="auto"/>
            <w:vAlign w:val="center"/>
          </w:tcPr>
          <w:p w14:paraId="0530901B" w14:textId="1586DCBB" w:rsidR="00180E9D" w:rsidRDefault="00180E9D" w:rsidP="00180E9D">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Amp</w:t>
            </w:r>
            <w:proofErr w:type="spellEnd"/>
            <w:r>
              <w:rPr>
                <w:rFonts w:ascii="Times New Roman" w:eastAsia="Times New Roman" w:hAnsi="Times New Roman" w:cs="Times New Roman"/>
                <w:color w:val="000000"/>
                <w:lang w:eastAsia="lt-LT"/>
              </w:rPr>
              <w:t>.</w:t>
            </w:r>
          </w:p>
        </w:tc>
        <w:tc>
          <w:tcPr>
            <w:tcW w:w="2376" w:type="dxa"/>
            <w:tcBorders>
              <w:top w:val="single" w:sz="4" w:space="0" w:color="auto"/>
              <w:left w:val="single" w:sz="4" w:space="0" w:color="000000"/>
              <w:bottom w:val="single" w:sz="4" w:space="0" w:color="auto"/>
              <w:right w:val="single" w:sz="4" w:space="0" w:color="000000"/>
            </w:tcBorders>
            <w:shd w:val="clear" w:color="auto" w:fill="auto"/>
            <w:vAlign w:val="center"/>
          </w:tcPr>
          <w:p w14:paraId="33150CBD" w14:textId="71CEB84A" w:rsidR="00180E9D" w:rsidRPr="008D0086" w:rsidRDefault="00180E9D" w:rsidP="00180E9D">
            <w:pPr>
              <w:spacing w:after="0" w:line="240" w:lineRule="auto"/>
              <w:jc w:val="center"/>
              <w:rPr>
                <w:rFonts w:ascii="Times New Roman" w:eastAsia="Times New Roman" w:hAnsi="Times New Roman" w:cs="Times New Roman"/>
                <w:color w:val="000000"/>
                <w:lang w:eastAsia="lt-LT"/>
              </w:rPr>
            </w:pPr>
            <w:r w:rsidRPr="008D0086">
              <w:rPr>
                <w:rFonts w:ascii="Times New Roman" w:eastAsia="Times New Roman" w:hAnsi="Times New Roman" w:cs="Times New Roman"/>
                <w:color w:val="000000"/>
                <w:lang w:eastAsia="lt-LT"/>
              </w:rPr>
              <w:t>2</w:t>
            </w:r>
          </w:p>
        </w:tc>
      </w:tr>
      <w:tr w:rsidR="00180E9D" w:rsidRPr="00CE22E9" w14:paraId="2A0ABF79" w14:textId="77777777" w:rsidTr="00010853">
        <w:trPr>
          <w:trHeight w:val="840"/>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2B72650C" w14:textId="65FEB11E" w:rsidR="00180E9D" w:rsidRDefault="00180E9D" w:rsidP="00180E9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19.</w:t>
            </w:r>
          </w:p>
        </w:tc>
        <w:tc>
          <w:tcPr>
            <w:tcW w:w="2914" w:type="dxa"/>
            <w:tcBorders>
              <w:top w:val="single" w:sz="4" w:space="0" w:color="auto"/>
              <w:left w:val="nil"/>
              <w:bottom w:val="single" w:sz="4" w:space="0" w:color="auto"/>
              <w:right w:val="single" w:sz="4" w:space="0" w:color="auto"/>
            </w:tcBorders>
            <w:shd w:val="clear" w:color="auto" w:fill="auto"/>
            <w:vAlign w:val="center"/>
          </w:tcPr>
          <w:p w14:paraId="5E9B58C5" w14:textId="44DA2DEA" w:rsidR="00180E9D" w:rsidRPr="00CE22E9" w:rsidRDefault="00180E9D" w:rsidP="00180E9D">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Naftos angliavandenilių standartinis mišinys; dyzelinis kuras/mineralinė alyva</w:t>
            </w:r>
            <w:r w:rsidRPr="00CE22E9">
              <w:rPr>
                <w:rFonts w:ascii="Times New Roman" w:eastAsia="Times New Roman" w:hAnsi="Times New Roman" w:cs="Times New Roman"/>
                <w:color w:val="000000"/>
                <w:lang w:eastAsia="lt-LT"/>
              </w:rPr>
              <w:br/>
              <w:t>Gamintojas B</w:t>
            </w:r>
          </w:p>
        </w:tc>
        <w:tc>
          <w:tcPr>
            <w:tcW w:w="2269" w:type="dxa"/>
            <w:tcBorders>
              <w:top w:val="single" w:sz="4" w:space="0" w:color="auto"/>
              <w:left w:val="nil"/>
              <w:bottom w:val="single" w:sz="4" w:space="0" w:color="auto"/>
              <w:right w:val="single" w:sz="4" w:space="0" w:color="auto"/>
            </w:tcBorders>
            <w:shd w:val="clear" w:color="auto" w:fill="auto"/>
            <w:vAlign w:val="center"/>
          </w:tcPr>
          <w:p w14:paraId="08A96E7D" w14:textId="0120317E" w:rsidR="00180E9D" w:rsidRPr="00CE22E9" w:rsidRDefault="00180E9D" w:rsidP="00180E9D">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bendrą dviejų komponentų koncentracija 1000 mg/g</w:t>
            </w:r>
          </w:p>
        </w:tc>
        <w:tc>
          <w:tcPr>
            <w:tcW w:w="3545" w:type="dxa"/>
            <w:tcBorders>
              <w:top w:val="single" w:sz="4" w:space="0" w:color="auto"/>
              <w:left w:val="nil"/>
              <w:bottom w:val="single" w:sz="4" w:space="0" w:color="auto"/>
              <w:right w:val="single" w:sz="4" w:space="0" w:color="auto"/>
            </w:tcBorders>
            <w:shd w:val="clear" w:color="auto" w:fill="auto"/>
            <w:vAlign w:val="center"/>
          </w:tcPr>
          <w:p w14:paraId="67005A9E" w14:textId="4B176D30" w:rsidR="00180E9D" w:rsidRPr="00CE22E9" w:rsidRDefault="00180E9D" w:rsidP="00180E9D">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Mišinys: Mišinys:</w:t>
            </w:r>
            <w:r w:rsidRPr="00CE22E9">
              <w:rPr>
                <w:rFonts w:ascii="Times New Roman" w:eastAsia="Times New Roman" w:hAnsi="Times New Roman" w:cs="Times New Roman"/>
                <w:color w:val="000000"/>
                <w:lang w:eastAsia="lt-LT"/>
              </w:rPr>
              <w:br/>
              <w:t>Mineralinė alyva A - ≈500000 µg/g (500 mg/g)</w:t>
            </w:r>
            <w:r w:rsidRPr="00CE22E9">
              <w:rPr>
                <w:rFonts w:ascii="Times New Roman" w:eastAsia="Times New Roman" w:hAnsi="Times New Roman" w:cs="Times New Roman"/>
                <w:color w:val="000000"/>
                <w:lang w:eastAsia="lt-LT"/>
              </w:rPr>
              <w:br/>
              <w:t>Dyzelinis kuras - ≈500000 µg/g (500 mg/g)</w:t>
            </w:r>
            <w:r w:rsidRPr="00CE22E9">
              <w:rPr>
                <w:rFonts w:ascii="Times New Roman" w:eastAsia="Times New Roman" w:hAnsi="Times New Roman" w:cs="Times New Roman"/>
                <w:color w:val="000000"/>
                <w:lang w:eastAsia="lt-LT"/>
              </w:rPr>
              <w:br/>
              <w:t>Pamatinės medžiagos sertifikatas</w:t>
            </w:r>
          </w:p>
        </w:tc>
        <w:tc>
          <w:tcPr>
            <w:tcW w:w="1759" w:type="dxa"/>
            <w:tcBorders>
              <w:top w:val="single" w:sz="4" w:space="0" w:color="auto"/>
              <w:left w:val="nil"/>
              <w:bottom w:val="single" w:sz="4" w:space="0" w:color="auto"/>
              <w:right w:val="single" w:sz="4" w:space="0" w:color="auto"/>
            </w:tcBorders>
            <w:shd w:val="clear" w:color="auto" w:fill="auto"/>
            <w:vAlign w:val="center"/>
          </w:tcPr>
          <w:p w14:paraId="13A15BDB" w14:textId="5CC4B00A" w:rsidR="00180E9D" w:rsidRPr="00CE22E9" w:rsidRDefault="00180E9D" w:rsidP="00180E9D">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1 ml (1 </w:t>
            </w:r>
            <w:r>
              <w:rPr>
                <w:rFonts w:ascii="Times New Roman" w:eastAsia="Times New Roman" w:hAnsi="Times New Roman" w:cs="Times New Roman"/>
                <w:color w:val="000000"/>
                <w:lang w:eastAsia="lt-LT"/>
              </w:rPr>
              <w:t>Amp</w:t>
            </w:r>
            <w:r w:rsidRPr="00CE22E9">
              <w:rPr>
                <w:rFonts w:ascii="Times New Roman" w:eastAsia="Times New Roman" w:hAnsi="Times New Roman" w:cs="Times New Roman"/>
                <w:color w:val="000000"/>
                <w:lang w:eastAsia="lt-LT"/>
              </w:rPr>
              <w:t>ulė)</w:t>
            </w:r>
          </w:p>
        </w:tc>
        <w:tc>
          <w:tcPr>
            <w:tcW w:w="1544" w:type="dxa"/>
            <w:tcBorders>
              <w:top w:val="single" w:sz="4" w:space="0" w:color="auto"/>
              <w:left w:val="nil"/>
              <w:bottom w:val="single" w:sz="4" w:space="0" w:color="auto"/>
              <w:right w:val="single" w:sz="4" w:space="0" w:color="auto"/>
            </w:tcBorders>
            <w:shd w:val="clear" w:color="auto" w:fill="auto"/>
            <w:vAlign w:val="center"/>
          </w:tcPr>
          <w:p w14:paraId="304DAF16" w14:textId="00A260A1" w:rsidR="00180E9D" w:rsidRDefault="00180E9D" w:rsidP="00180E9D">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Amp</w:t>
            </w:r>
            <w:proofErr w:type="spellEnd"/>
            <w:r>
              <w:rPr>
                <w:rFonts w:ascii="Times New Roman" w:eastAsia="Times New Roman" w:hAnsi="Times New Roman" w:cs="Times New Roman"/>
                <w:color w:val="000000"/>
                <w:lang w:eastAsia="lt-LT"/>
              </w:rPr>
              <w:t>.</w:t>
            </w:r>
          </w:p>
        </w:tc>
        <w:tc>
          <w:tcPr>
            <w:tcW w:w="2376" w:type="dxa"/>
            <w:tcBorders>
              <w:top w:val="single" w:sz="4" w:space="0" w:color="auto"/>
              <w:left w:val="single" w:sz="4" w:space="0" w:color="000000"/>
              <w:bottom w:val="single" w:sz="4" w:space="0" w:color="000000"/>
              <w:right w:val="single" w:sz="4" w:space="0" w:color="000000"/>
            </w:tcBorders>
            <w:shd w:val="clear" w:color="auto" w:fill="auto"/>
            <w:vAlign w:val="center"/>
          </w:tcPr>
          <w:p w14:paraId="2F42A042" w14:textId="7061B0AA" w:rsidR="00180E9D" w:rsidRPr="008D0086" w:rsidRDefault="00180E9D" w:rsidP="00180E9D">
            <w:pPr>
              <w:spacing w:after="0" w:line="240" w:lineRule="auto"/>
              <w:jc w:val="center"/>
              <w:rPr>
                <w:rFonts w:ascii="Times New Roman" w:eastAsia="Times New Roman" w:hAnsi="Times New Roman" w:cs="Times New Roman"/>
                <w:color w:val="000000"/>
                <w:lang w:eastAsia="lt-LT"/>
              </w:rPr>
            </w:pPr>
            <w:r w:rsidRPr="008D0086">
              <w:rPr>
                <w:rFonts w:ascii="Times New Roman" w:eastAsia="Times New Roman" w:hAnsi="Times New Roman" w:cs="Times New Roman"/>
                <w:color w:val="000000"/>
                <w:lang w:eastAsia="lt-LT"/>
              </w:rPr>
              <w:t>2</w:t>
            </w:r>
          </w:p>
        </w:tc>
      </w:tr>
    </w:tbl>
    <w:p w14:paraId="7A24861B" w14:textId="77777777" w:rsidR="000F6505" w:rsidRDefault="000F6505" w:rsidP="00486541"/>
    <w:p w14:paraId="4745E7D0" w14:textId="77777777" w:rsidR="00010853" w:rsidRDefault="00010853" w:rsidP="005C3120">
      <w:pPr>
        <w:spacing w:after="0" w:line="240" w:lineRule="auto"/>
        <w:jc w:val="center"/>
        <w:rPr>
          <w:rFonts w:ascii="Times New Roman" w:eastAsia="Times New Roman" w:hAnsi="Times New Roman"/>
          <w:b/>
          <w:sz w:val="24"/>
          <w:szCs w:val="24"/>
        </w:rPr>
      </w:pPr>
    </w:p>
    <w:p w14:paraId="653F4CAD" w14:textId="3771D0BF" w:rsidR="005C3120" w:rsidRPr="006B15A5" w:rsidRDefault="00C64EB3" w:rsidP="005C3120">
      <w:pPr>
        <w:spacing w:after="0" w:line="240" w:lineRule="auto"/>
        <w:jc w:val="center"/>
        <w:rPr>
          <w:rFonts w:ascii="Times New Roman" w:hAnsi="Times New Roman"/>
          <w:b/>
          <w:caps/>
          <w:sz w:val="24"/>
          <w:szCs w:val="24"/>
        </w:rPr>
      </w:pPr>
      <w:r>
        <w:rPr>
          <w:rFonts w:ascii="Times New Roman" w:eastAsia="Times New Roman" w:hAnsi="Times New Roman"/>
          <w:b/>
          <w:sz w:val="24"/>
          <w:szCs w:val="24"/>
        </w:rPr>
        <w:t>PALIUDYTŲJŲ PAMATINIŲ MEDŽIAGŲ IR STANDARTINIŲ TIRPALŲ</w:t>
      </w:r>
      <w:r w:rsidR="005C3120" w:rsidRPr="006B15A5">
        <w:rPr>
          <w:rFonts w:ascii="Times New Roman" w:eastAsia="Times New Roman" w:hAnsi="Times New Roman"/>
          <w:b/>
          <w:sz w:val="24"/>
          <w:szCs w:val="24"/>
        </w:rPr>
        <w:t xml:space="preserve"> </w:t>
      </w:r>
      <w:r w:rsidR="005C3120" w:rsidRPr="006B15A5">
        <w:rPr>
          <w:rFonts w:ascii="Times New Roman" w:hAnsi="Times New Roman"/>
          <w:b/>
          <w:sz w:val="24"/>
          <w:szCs w:val="24"/>
        </w:rPr>
        <w:t xml:space="preserve">PIRKIMO </w:t>
      </w:r>
      <w:r w:rsidR="005C3120" w:rsidRPr="006B15A5">
        <w:rPr>
          <w:rFonts w:ascii="Times New Roman" w:hAnsi="Times New Roman"/>
          <w:b/>
          <w:caps/>
          <w:sz w:val="24"/>
          <w:szCs w:val="24"/>
        </w:rPr>
        <w:t>techninė specifikacija</w:t>
      </w:r>
    </w:p>
    <w:p w14:paraId="486D6F80" w14:textId="2262D4BB" w:rsidR="005C3120" w:rsidRPr="006B15A5" w:rsidRDefault="00A31811" w:rsidP="005C3120">
      <w:pPr>
        <w:spacing w:after="0" w:line="240" w:lineRule="auto"/>
        <w:jc w:val="center"/>
        <w:rPr>
          <w:rFonts w:ascii="Times New Roman" w:eastAsia="Times New Roman" w:hAnsi="Times New Roman"/>
          <w:b/>
          <w:sz w:val="24"/>
          <w:szCs w:val="24"/>
        </w:rPr>
      </w:pPr>
      <w:r>
        <w:rPr>
          <w:rFonts w:ascii="Times New Roman" w:hAnsi="Times New Roman"/>
          <w:b/>
          <w:caps/>
          <w:sz w:val="24"/>
          <w:szCs w:val="24"/>
        </w:rPr>
        <w:t>7</w:t>
      </w:r>
      <w:r w:rsidR="005C3120" w:rsidRPr="006B15A5">
        <w:rPr>
          <w:rFonts w:ascii="Times New Roman" w:hAnsi="Times New Roman"/>
          <w:b/>
          <w:caps/>
          <w:sz w:val="24"/>
          <w:szCs w:val="24"/>
        </w:rPr>
        <w:t xml:space="preserve"> PIRKIMO DALIS</w:t>
      </w:r>
    </w:p>
    <w:p w14:paraId="295B557F" w14:textId="77777777" w:rsidR="005C3120" w:rsidRPr="006B15A5" w:rsidRDefault="005C3120" w:rsidP="005C3120">
      <w:pPr>
        <w:spacing w:after="0" w:line="240" w:lineRule="auto"/>
        <w:rPr>
          <w:rFonts w:ascii="Times New Roman" w:hAnsi="Times New Roman"/>
          <w:b/>
          <w:sz w:val="24"/>
          <w:szCs w:val="24"/>
        </w:rPr>
      </w:pPr>
    </w:p>
    <w:p w14:paraId="2FEBB45E" w14:textId="77777777" w:rsidR="005C3120" w:rsidRPr="006B15A5" w:rsidRDefault="005C3120" w:rsidP="005C3120">
      <w:pPr>
        <w:spacing w:after="0" w:line="240" w:lineRule="auto"/>
        <w:jc w:val="both"/>
        <w:rPr>
          <w:rFonts w:ascii="Times New Roman" w:eastAsia="Times New Roman" w:hAnsi="Times New Roman"/>
          <w:sz w:val="24"/>
          <w:szCs w:val="24"/>
          <w:lang w:eastAsia="ar-SA"/>
        </w:rPr>
      </w:pPr>
      <w:r w:rsidRPr="006B15A5">
        <w:rPr>
          <w:rFonts w:ascii="Times New Roman" w:eastAsia="Times New Roman" w:hAnsi="Times New Roman"/>
          <w:b/>
          <w:sz w:val="24"/>
          <w:szCs w:val="24"/>
          <w:lang w:eastAsia="ar-SA"/>
        </w:rPr>
        <w:t>Pirkimo objektas</w:t>
      </w:r>
      <w:r w:rsidRPr="006B15A5">
        <w:rPr>
          <w:rFonts w:ascii="Times New Roman" w:eastAsia="Times New Roman" w:hAnsi="Times New Roman"/>
          <w:sz w:val="24"/>
          <w:szCs w:val="24"/>
          <w:lang w:eastAsia="ar-SA"/>
        </w:rPr>
        <w:t xml:space="preserve"> – </w:t>
      </w:r>
      <w:r>
        <w:rPr>
          <w:rFonts w:ascii="Times New Roman" w:eastAsia="Times New Roman" w:hAnsi="Times New Roman"/>
          <w:sz w:val="24"/>
          <w:szCs w:val="24"/>
          <w:lang w:eastAsia="ar-SA"/>
        </w:rPr>
        <w:t xml:space="preserve"> pamatinės paliudytosios medžiagos, standartiniai tirpalai</w:t>
      </w:r>
      <w:r w:rsidRPr="006B15A5">
        <w:rPr>
          <w:rFonts w:ascii="Times New Roman" w:eastAsia="Times New Roman" w:hAnsi="Times New Roman"/>
          <w:sz w:val="24"/>
          <w:szCs w:val="24"/>
          <w:lang w:eastAsia="ar-SA"/>
        </w:rPr>
        <w:t xml:space="preserve"> </w:t>
      </w:r>
      <w:r w:rsidRPr="006B15A5">
        <w:rPr>
          <w:rFonts w:ascii="Times New Roman" w:hAnsi="Times New Roman"/>
          <w:sz w:val="24"/>
          <w:szCs w:val="24"/>
          <w:lang w:eastAsia="ar-SA"/>
        </w:rPr>
        <w:t>(toliau – Prekės)</w:t>
      </w:r>
      <w:r w:rsidRPr="006B15A5">
        <w:rPr>
          <w:rFonts w:ascii="Times New Roman" w:eastAsia="Times New Roman" w:hAnsi="Times New Roman"/>
          <w:sz w:val="24"/>
          <w:szCs w:val="24"/>
          <w:lang w:eastAsia="ar-SA"/>
        </w:rPr>
        <w:t>.</w:t>
      </w:r>
    </w:p>
    <w:p w14:paraId="00733BB7" w14:textId="77777777" w:rsidR="005C3120" w:rsidRPr="006B15A5" w:rsidRDefault="005C3120" w:rsidP="005C3120">
      <w:pPr>
        <w:spacing w:after="0" w:line="240" w:lineRule="auto"/>
        <w:jc w:val="both"/>
        <w:rPr>
          <w:rFonts w:ascii="Times New Roman" w:hAnsi="Times New Roman"/>
          <w:b/>
          <w:color w:val="FF0000"/>
          <w:sz w:val="24"/>
          <w:szCs w:val="24"/>
        </w:rPr>
      </w:pPr>
      <w:r w:rsidRPr="006B15A5">
        <w:rPr>
          <w:rFonts w:ascii="Times New Roman" w:eastAsia="Times New Roman" w:hAnsi="Times New Roman"/>
          <w:b/>
          <w:sz w:val="24"/>
          <w:szCs w:val="24"/>
          <w:lang w:eastAsia="ar-SA"/>
        </w:rPr>
        <w:t xml:space="preserve">Prekių </w:t>
      </w:r>
      <w:r>
        <w:rPr>
          <w:rFonts w:ascii="Times New Roman" w:eastAsia="Times New Roman" w:hAnsi="Times New Roman"/>
          <w:b/>
          <w:sz w:val="24"/>
          <w:szCs w:val="24"/>
          <w:lang w:eastAsia="ar-SA"/>
        </w:rPr>
        <w:t>užsakovas</w:t>
      </w:r>
      <w:r w:rsidRPr="006B15A5">
        <w:rPr>
          <w:rFonts w:ascii="Times New Roman" w:eastAsia="Times New Roman" w:hAnsi="Times New Roman"/>
          <w:sz w:val="24"/>
          <w:szCs w:val="24"/>
          <w:lang w:eastAsia="ar-SA"/>
        </w:rPr>
        <w:t xml:space="preserve"> – Aplinkos apsaugos agentūra (toliau – Pirkėjas).</w:t>
      </w:r>
    </w:p>
    <w:p w14:paraId="3848EFDF" w14:textId="6DF16476" w:rsidR="002A0BF0" w:rsidRDefault="002A0BF0" w:rsidP="002A0BF0">
      <w:pPr>
        <w:spacing w:after="0" w:line="240" w:lineRule="auto"/>
        <w:jc w:val="both"/>
        <w:rPr>
          <w:rFonts w:ascii="Times New Roman" w:eastAsia="Times New Roman" w:hAnsi="Times New Roman"/>
          <w:sz w:val="24"/>
          <w:szCs w:val="24"/>
        </w:rPr>
      </w:pPr>
      <w:r w:rsidRPr="006B15A5">
        <w:rPr>
          <w:rFonts w:ascii="Times New Roman" w:hAnsi="Times New Roman"/>
          <w:b/>
          <w:sz w:val="24"/>
          <w:szCs w:val="24"/>
        </w:rPr>
        <w:t>Perkamas prekių kiekis</w:t>
      </w:r>
      <w:r w:rsidRPr="006B15A5">
        <w:rPr>
          <w:rFonts w:ascii="Times New Roman" w:hAnsi="Times New Roman"/>
          <w:sz w:val="24"/>
          <w:szCs w:val="24"/>
        </w:rPr>
        <w:t xml:space="preserve"> – </w:t>
      </w:r>
      <w:r>
        <w:rPr>
          <w:rFonts w:ascii="Times New Roman" w:eastAsia="Times New Roman" w:hAnsi="Times New Roman"/>
          <w:sz w:val="24"/>
          <w:szCs w:val="24"/>
        </w:rPr>
        <w:t xml:space="preserve">preliminarus </w:t>
      </w:r>
      <w:r w:rsidRPr="006B15A5">
        <w:rPr>
          <w:rFonts w:ascii="Times New Roman" w:eastAsia="Times New Roman" w:hAnsi="Times New Roman"/>
          <w:sz w:val="24"/>
          <w:szCs w:val="24"/>
        </w:rPr>
        <w:t>Prekių kiekis</w:t>
      </w:r>
      <w:r>
        <w:rPr>
          <w:rFonts w:ascii="Times New Roman" w:eastAsia="Times New Roman" w:hAnsi="Times New Roman"/>
          <w:sz w:val="24"/>
          <w:szCs w:val="24"/>
        </w:rPr>
        <w:t xml:space="preserve"> </w:t>
      </w:r>
      <w:r w:rsidRPr="006B15A5">
        <w:rPr>
          <w:rFonts w:ascii="Times New Roman" w:eastAsia="Times New Roman" w:hAnsi="Times New Roman"/>
          <w:sz w:val="24"/>
          <w:szCs w:val="24"/>
        </w:rPr>
        <w:t xml:space="preserve">nurodytas </w:t>
      </w:r>
      <w:r>
        <w:rPr>
          <w:rFonts w:ascii="Times New Roman" w:eastAsia="Times New Roman" w:hAnsi="Times New Roman"/>
          <w:sz w:val="24"/>
          <w:szCs w:val="24"/>
        </w:rPr>
        <w:t>7</w:t>
      </w:r>
      <w:r w:rsidRPr="006B15A5">
        <w:rPr>
          <w:rFonts w:ascii="Times New Roman" w:eastAsia="Times New Roman" w:hAnsi="Times New Roman"/>
          <w:sz w:val="24"/>
          <w:szCs w:val="24"/>
        </w:rPr>
        <w:t xml:space="preserve"> lentelėje.</w:t>
      </w:r>
    </w:p>
    <w:p w14:paraId="6126FD06" w14:textId="77777777" w:rsidR="002A0BF0" w:rsidRDefault="002A0BF0" w:rsidP="002A0BF0">
      <w:pPr>
        <w:spacing w:after="0" w:line="240" w:lineRule="auto"/>
        <w:jc w:val="both"/>
        <w:rPr>
          <w:rFonts w:ascii="Times New Roman" w:eastAsia="Times New Roman" w:hAnsi="Times New Roman"/>
          <w:sz w:val="24"/>
          <w:szCs w:val="24"/>
        </w:rPr>
      </w:pPr>
      <w:r w:rsidRPr="00505710">
        <w:rPr>
          <w:rFonts w:ascii="Times New Roman" w:eastAsia="Times New Roman" w:hAnsi="Times New Roman"/>
          <w:b/>
          <w:bCs/>
          <w:sz w:val="24"/>
          <w:szCs w:val="24"/>
        </w:rPr>
        <w:t>Prekių tiekimo terminas</w:t>
      </w:r>
      <w:r>
        <w:rPr>
          <w:rFonts w:ascii="Times New Roman" w:eastAsia="Times New Roman" w:hAnsi="Times New Roman"/>
          <w:sz w:val="24"/>
          <w:szCs w:val="24"/>
        </w:rPr>
        <w:t xml:space="preserve"> – 24 mėnesiai nuo sutarties įsigaliojimo dienos.</w:t>
      </w:r>
    </w:p>
    <w:p w14:paraId="2FC5C62B" w14:textId="77777777" w:rsidR="002A0BF0" w:rsidRPr="006B15A5" w:rsidRDefault="002A0BF0" w:rsidP="002A0BF0">
      <w:pPr>
        <w:spacing w:after="0" w:line="240" w:lineRule="auto"/>
        <w:jc w:val="both"/>
        <w:rPr>
          <w:rFonts w:ascii="Times New Roman" w:hAnsi="Times New Roman"/>
          <w:sz w:val="24"/>
          <w:szCs w:val="24"/>
        </w:rPr>
      </w:pPr>
    </w:p>
    <w:p w14:paraId="5150242E" w14:textId="77777777" w:rsidR="002A0BF0" w:rsidRPr="006B15A5" w:rsidRDefault="002A0BF0" w:rsidP="002A0BF0">
      <w:pPr>
        <w:spacing w:after="0"/>
        <w:jc w:val="both"/>
        <w:rPr>
          <w:rFonts w:ascii="Times New Roman" w:hAnsi="Times New Roman"/>
          <w:b/>
          <w:sz w:val="24"/>
          <w:szCs w:val="24"/>
        </w:rPr>
      </w:pPr>
      <w:r w:rsidRPr="006B15A5">
        <w:rPr>
          <w:rFonts w:ascii="Times New Roman" w:hAnsi="Times New Roman"/>
          <w:b/>
          <w:sz w:val="24"/>
          <w:szCs w:val="24"/>
        </w:rPr>
        <w:t>Kita reikalinga informacija:</w:t>
      </w:r>
    </w:p>
    <w:p w14:paraId="0A88DA45" w14:textId="290635CD" w:rsidR="002A0BF0" w:rsidRPr="006B15A5" w:rsidRDefault="002A0BF0" w:rsidP="005B7AC5">
      <w:pPr>
        <w:pStyle w:val="Paprastasistekstas"/>
        <w:numPr>
          <w:ilvl w:val="0"/>
          <w:numId w:val="34"/>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 xml:space="preserve">Tiekiamos Prekės turi atitikti </w:t>
      </w:r>
      <w:r>
        <w:rPr>
          <w:rFonts w:ascii="Times New Roman" w:eastAsia="Times New Roman" w:hAnsi="Times New Roman"/>
          <w:sz w:val="24"/>
          <w:szCs w:val="24"/>
        </w:rPr>
        <w:t>7</w:t>
      </w:r>
      <w:r w:rsidRPr="006B15A5">
        <w:rPr>
          <w:rFonts w:ascii="Times New Roman" w:eastAsia="Times New Roman" w:hAnsi="Times New Roman"/>
          <w:sz w:val="24"/>
          <w:szCs w:val="24"/>
        </w:rPr>
        <w:t xml:space="preserve"> lentelėje nurodytus reikalavimus.</w:t>
      </w:r>
    </w:p>
    <w:p w14:paraId="3F2A4F93" w14:textId="77777777" w:rsidR="002A0BF0" w:rsidRDefault="002A0BF0" w:rsidP="002A0BF0">
      <w:pPr>
        <w:pStyle w:val="Paprastasistekstas"/>
        <w:numPr>
          <w:ilvl w:val="0"/>
          <w:numId w:val="34"/>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Prekės pateikiamos tik originalioje gamintojo pakuotėje.</w:t>
      </w:r>
    </w:p>
    <w:p w14:paraId="553B9151" w14:textId="77777777" w:rsidR="002A0BF0" w:rsidRPr="00B82B04" w:rsidRDefault="002A0BF0" w:rsidP="002A0BF0">
      <w:pPr>
        <w:pStyle w:val="Paprastasistekstas"/>
        <w:numPr>
          <w:ilvl w:val="0"/>
          <w:numId w:val="34"/>
        </w:numPr>
        <w:ind w:left="709" w:hanging="425"/>
        <w:jc w:val="both"/>
        <w:rPr>
          <w:rFonts w:ascii="Times New Roman" w:eastAsia="Times New Roman" w:hAnsi="Times New Roman"/>
          <w:sz w:val="24"/>
          <w:szCs w:val="24"/>
        </w:rPr>
      </w:pPr>
      <w:r>
        <w:rPr>
          <w:rFonts w:ascii="Times New Roman" w:eastAsia="Times New Roman" w:hAnsi="Times New Roman"/>
          <w:sz w:val="24"/>
          <w:szCs w:val="24"/>
        </w:rPr>
        <w:t xml:space="preserve">Prekės galiojimo laikas pristatymo dieną turi būti ne trumpesnis nei 2 metai arba (jeigu rinkoje nėra prekės galiojančios 2 metus) gamintojo deklaruojamo prekės galiojimo laiko turi būti likę ne mažiau nei 75 </w:t>
      </w:r>
      <w:r w:rsidRPr="00BE3F3D">
        <w:rPr>
          <w:rFonts w:ascii="Times New Roman" w:eastAsia="Times New Roman" w:hAnsi="Times New Roman"/>
          <w:sz w:val="24"/>
          <w:szCs w:val="24"/>
        </w:rPr>
        <w:t xml:space="preserve">%. </w:t>
      </w:r>
    </w:p>
    <w:p w14:paraId="6942C53D" w14:textId="77777777" w:rsidR="002A0BF0" w:rsidRPr="006B15A5" w:rsidRDefault="002A0BF0" w:rsidP="002A0BF0">
      <w:pPr>
        <w:pStyle w:val="Paprastasistekstas"/>
        <w:numPr>
          <w:ilvl w:val="0"/>
          <w:numId w:val="34"/>
        </w:numPr>
        <w:ind w:left="709" w:hanging="425"/>
        <w:jc w:val="both"/>
        <w:rPr>
          <w:rFonts w:ascii="Times New Roman" w:eastAsia="Times New Roman" w:hAnsi="Times New Roman"/>
          <w:sz w:val="24"/>
          <w:szCs w:val="24"/>
        </w:rPr>
      </w:pPr>
      <w:r w:rsidRPr="006B15A5">
        <w:rPr>
          <w:rFonts w:ascii="Times New Roman" w:hAnsi="Times New Roman"/>
          <w:sz w:val="24"/>
          <w:szCs w:val="24"/>
        </w:rPr>
        <w:t xml:space="preserve">Prekės turi būti pristatytos per </w:t>
      </w:r>
      <w:r>
        <w:rPr>
          <w:rFonts w:ascii="Times New Roman" w:hAnsi="Times New Roman"/>
          <w:sz w:val="24"/>
          <w:szCs w:val="24"/>
        </w:rPr>
        <w:t>2</w:t>
      </w:r>
      <w:r w:rsidRPr="006B15A5">
        <w:rPr>
          <w:rFonts w:ascii="Times New Roman" w:hAnsi="Times New Roman"/>
          <w:sz w:val="24"/>
          <w:szCs w:val="24"/>
        </w:rPr>
        <w:t xml:space="preserve"> </w:t>
      </w:r>
      <w:r>
        <w:rPr>
          <w:rFonts w:ascii="Times New Roman" w:eastAsia="Times New Roman" w:hAnsi="Times New Roman"/>
          <w:sz w:val="24"/>
          <w:szCs w:val="24"/>
          <w:lang w:eastAsia="ar-SA"/>
        </w:rPr>
        <w:t>mėnesius</w:t>
      </w:r>
      <w:r w:rsidRPr="006B15A5">
        <w:rPr>
          <w:rFonts w:ascii="Times New Roman" w:hAnsi="Times New Roman"/>
          <w:sz w:val="24"/>
          <w:szCs w:val="24"/>
        </w:rPr>
        <w:t xml:space="preserve"> nuo </w:t>
      </w:r>
      <w:r w:rsidRPr="006B15A5">
        <w:rPr>
          <w:rFonts w:ascii="Times New Roman" w:eastAsia="Times New Roman" w:hAnsi="Times New Roman"/>
          <w:sz w:val="24"/>
          <w:szCs w:val="24"/>
          <w:lang w:eastAsia="ar-SA"/>
        </w:rPr>
        <w:t xml:space="preserve">Pirkėjo </w:t>
      </w:r>
      <w:r w:rsidRPr="006B15A5">
        <w:rPr>
          <w:rFonts w:ascii="Times New Roman" w:hAnsi="Times New Roman"/>
          <w:sz w:val="24"/>
          <w:szCs w:val="24"/>
        </w:rPr>
        <w:t>užsakymo pateikimo</w:t>
      </w:r>
      <w:r>
        <w:rPr>
          <w:rFonts w:ascii="Times New Roman" w:hAnsi="Times New Roman"/>
          <w:sz w:val="24"/>
          <w:szCs w:val="24"/>
        </w:rPr>
        <w:t>,</w:t>
      </w:r>
      <w:r w:rsidRPr="006B15A5">
        <w:rPr>
          <w:rFonts w:ascii="Times New Roman" w:hAnsi="Times New Roman"/>
          <w:sz w:val="24"/>
          <w:szCs w:val="24"/>
        </w:rPr>
        <w:t xml:space="preserve"> </w:t>
      </w:r>
      <w:r>
        <w:rPr>
          <w:rFonts w:ascii="Times New Roman" w:hAnsi="Times New Roman"/>
          <w:sz w:val="24"/>
          <w:szCs w:val="24"/>
        </w:rPr>
        <w:t xml:space="preserve">el. paštu, </w:t>
      </w:r>
      <w:r w:rsidRPr="006B15A5">
        <w:rPr>
          <w:rFonts w:ascii="Times New Roman" w:hAnsi="Times New Roman"/>
          <w:sz w:val="24"/>
          <w:szCs w:val="24"/>
        </w:rPr>
        <w:t xml:space="preserve">Pardavėjui dienos. </w:t>
      </w:r>
      <w:r w:rsidRPr="006B15A5">
        <w:rPr>
          <w:rFonts w:ascii="Times New Roman" w:eastAsia="Times New Roman" w:hAnsi="Times New Roman"/>
          <w:sz w:val="24"/>
          <w:szCs w:val="24"/>
          <w:lang w:eastAsia="ar-SA"/>
        </w:rPr>
        <w:t>Pirkėjo</w:t>
      </w:r>
      <w:r w:rsidRPr="006B15A5">
        <w:rPr>
          <w:rFonts w:ascii="Times New Roman" w:hAnsi="Times New Roman"/>
          <w:sz w:val="24"/>
          <w:szCs w:val="24"/>
        </w:rPr>
        <w:t xml:space="preserve"> Pardavėjui pateiktas Prekių užsakymas turi būti patvirtintas </w:t>
      </w:r>
      <w:r>
        <w:rPr>
          <w:rFonts w:ascii="Times New Roman" w:hAnsi="Times New Roman"/>
          <w:sz w:val="24"/>
          <w:szCs w:val="24"/>
        </w:rPr>
        <w:t xml:space="preserve">Pardavėjo, el. paštu, </w:t>
      </w:r>
      <w:r w:rsidRPr="006B15A5">
        <w:rPr>
          <w:rFonts w:ascii="Times New Roman" w:hAnsi="Times New Roman"/>
          <w:sz w:val="24"/>
          <w:szCs w:val="24"/>
        </w:rPr>
        <w:t>per 2 (dvi) darbo dienas.</w:t>
      </w:r>
    </w:p>
    <w:p w14:paraId="419595D1" w14:textId="77777777" w:rsidR="002A0BF0" w:rsidRPr="00F20390" w:rsidRDefault="002A0BF0" w:rsidP="002A0BF0">
      <w:pPr>
        <w:pStyle w:val="Sraopastraipa"/>
        <w:numPr>
          <w:ilvl w:val="0"/>
          <w:numId w:val="34"/>
        </w:numPr>
        <w:spacing w:after="0" w:line="240" w:lineRule="auto"/>
        <w:ind w:left="709" w:hanging="425"/>
        <w:jc w:val="both"/>
        <w:rPr>
          <w:rFonts w:ascii="Times New Roman" w:hAnsi="Times New Roman"/>
          <w:bCs/>
          <w:sz w:val="24"/>
          <w:szCs w:val="24"/>
          <w:lang w:eastAsia="lt-LT" w:bidi="lt-LT"/>
        </w:rPr>
      </w:pPr>
      <w:r>
        <w:rPr>
          <w:rFonts w:ascii="Times New Roman" w:hAnsi="Times New Roman"/>
          <w:bCs/>
          <w:sz w:val="24"/>
          <w:szCs w:val="24"/>
          <w:lang w:eastAsia="lt-LT" w:bidi="lt-LT"/>
        </w:rPr>
        <w:t xml:space="preserve">Užsakomų Prekių pristatymo vieta nurodoma teikiant užsakymą el. paštu. Galimi Prekių pristatymo adresai:  </w:t>
      </w:r>
      <w:r w:rsidRPr="009632E9">
        <w:rPr>
          <w:rFonts w:ascii="Times New Roman" w:hAnsi="Times New Roman"/>
          <w:bCs/>
          <w:sz w:val="24"/>
          <w:szCs w:val="24"/>
          <w:lang w:eastAsia="lt-LT" w:bidi="lt-LT"/>
        </w:rPr>
        <w:t>A.</w:t>
      </w:r>
      <w:r w:rsidRPr="002D3072">
        <w:rPr>
          <w:rFonts w:ascii="Times New Roman" w:hAnsi="Times New Roman"/>
          <w:bCs/>
          <w:sz w:val="24"/>
          <w:szCs w:val="24"/>
          <w:lang w:eastAsia="lt-LT" w:bidi="lt-LT"/>
        </w:rPr>
        <w:t xml:space="preserve"> </w:t>
      </w:r>
      <w:r w:rsidRPr="009632E9">
        <w:rPr>
          <w:rFonts w:ascii="Times New Roman" w:hAnsi="Times New Roman"/>
          <w:bCs/>
          <w:sz w:val="24"/>
          <w:szCs w:val="24"/>
          <w:lang w:eastAsia="lt-LT" w:bidi="lt-LT"/>
        </w:rPr>
        <w:t xml:space="preserve">Goštauto </w:t>
      </w:r>
      <w:r w:rsidRPr="002D3072">
        <w:rPr>
          <w:rFonts w:ascii="Times New Roman" w:hAnsi="Times New Roman"/>
          <w:bCs/>
          <w:sz w:val="24"/>
          <w:szCs w:val="24"/>
          <w:lang w:eastAsia="lt-LT" w:bidi="lt-LT"/>
        </w:rPr>
        <w:t xml:space="preserve">g. </w:t>
      </w:r>
      <w:r w:rsidRPr="009632E9">
        <w:rPr>
          <w:rFonts w:ascii="Times New Roman" w:hAnsi="Times New Roman"/>
          <w:bCs/>
          <w:sz w:val="24"/>
          <w:szCs w:val="24"/>
          <w:lang w:eastAsia="lt-LT" w:bidi="lt-LT"/>
        </w:rPr>
        <w:t>9, Vilnius (3 aukštas); A.</w:t>
      </w:r>
      <w:r w:rsidRPr="002D3072">
        <w:rPr>
          <w:rFonts w:ascii="Times New Roman" w:hAnsi="Times New Roman"/>
          <w:bCs/>
          <w:sz w:val="24"/>
          <w:szCs w:val="24"/>
          <w:lang w:eastAsia="lt-LT" w:bidi="lt-LT"/>
        </w:rPr>
        <w:t xml:space="preserve"> </w:t>
      </w:r>
      <w:r w:rsidRPr="009632E9">
        <w:rPr>
          <w:rFonts w:ascii="Times New Roman" w:hAnsi="Times New Roman"/>
          <w:bCs/>
          <w:sz w:val="24"/>
          <w:szCs w:val="24"/>
          <w:lang w:eastAsia="lt-LT" w:bidi="lt-LT"/>
        </w:rPr>
        <w:t>Goštauto</w:t>
      </w:r>
      <w:r w:rsidRPr="002D3072">
        <w:rPr>
          <w:rFonts w:ascii="Times New Roman" w:hAnsi="Times New Roman"/>
          <w:bCs/>
          <w:sz w:val="24"/>
          <w:szCs w:val="24"/>
          <w:lang w:eastAsia="lt-LT" w:bidi="lt-LT"/>
        </w:rPr>
        <w:t xml:space="preserve"> g.</w:t>
      </w:r>
      <w:r w:rsidRPr="009632E9">
        <w:rPr>
          <w:rFonts w:ascii="Times New Roman" w:hAnsi="Times New Roman"/>
          <w:bCs/>
          <w:sz w:val="24"/>
          <w:szCs w:val="24"/>
          <w:lang w:eastAsia="lt-LT" w:bidi="lt-LT"/>
        </w:rPr>
        <w:t xml:space="preserve"> 9, Vilnius (4 aukštas); Oršos g. 8, Vilnius; Taikos pr. 26, Klaipėda; Rotušės a. 12, Kaunas; Aušros al. 29 a., Šiauliai; Kauno g. 69, Alytus; Žvaigždžių g. 21, Panevėžys; Dariaus ir Girėno g. 4, Marij</w:t>
      </w:r>
      <w:r>
        <w:rPr>
          <w:rFonts w:ascii="Times New Roman" w:hAnsi="Times New Roman"/>
          <w:bCs/>
          <w:sz w:val="24"/>
          <w:szCs w:val="24"/>
          <w:lang w:eastAsia="lt-LT" w:bidi="lt-LT"/>
        </w:rPr>
        <w:t>amp</w:t>
      </w:r>
      <w:r w:rsidRPr="009632E9">
        <w:rPr>
          <w:rFonts w:ascii="Times New Roman" w:hAnsi="Times New Roman"/>
          <w:bCs/>
          <w:sz w:val="24"/>
          <w:szCs w:val="24"/>
          <w:lang w:eastAsia="lt-LT" w:bidi="lt-LT"/>
        </w:rPr>
        <w:t>olė; Metalo g. 11, Utena.</w:t>
      </w:r>
    </w:p>
    <w:p w14:paraId="22A158E8" w14:textId="77777777" w:rsidR="002A0BF0" w:rsidRPr="00B37E52" w:rsidRDefault="002A0BF0" w:rsidP="002A0BF0">
      <w:pPr>
        <w:pStyle w:val="Paprastasistekstas"/>
        <w:numPr>
          <w:ilvl w:val="0"/>
          <w:numId w:val="34"/>
        </w:numPr>
        <w:ind w:left="709" w:hanging="425"/>
        <w:jc w:val="both"/>
        <w:rPr>
          <w:rFonts w:ascii="Times New Roman" w:eastAsia="Times New Roman" w:hAnsi="Times New Roman"/>
          <w:sz w:val="24"/>
          <w:szCs w:val="24"/>
        </w:rPr>
      </w:pPr>
      <w:r w:rsidRPr="00B37E52">
        <w:rPr>
          <w:rFonts w:ascii="Times New Roman" w:hAnsi="Times New Roman"/>
          <w:sz w:val="24"/>
          <w:szCs w:val="24"/>
        </w:rPr>
        <w:t>Kartu su Prekėmis</w:t>
      </w:r>
      <w:r>
        <w:rPr>
          <w:rFonts w:ascii="Times New Roman" w:hAnsi="Times New Roman"/>
          <w:sz w:val="24"/>
          <w:szCs w:val="24"/>
        </w:rPr>
        <w:t xml:space="preserve"> </w:t>
      </w:r>
      <w:r w:rsidRPr="00B37E52">
        <w:rPr>
          <w:rFonts w:ascii="Times New Roman" w:hAnsi="Times New Roman"/>
          <w:sz w:val="24"/>
          <w:szCs w:val="24"/>
        </w:rPr>
        <w:t xml:space="preserve">turi būti pateikti cheminių medžiagų saugos duomenų lapai ir kokybės sertifikatai (liudijimai).  </w:t>
      </w:r>
      <w:r>
        <w:rPr>
          <w:rFonts w:ascii="Times New Roman" w:hAnsi="Times New Roman"/>
          <w:sz w:val="24"/>
          <w:szCs w:val="24"/>
        </w:rPr>
        <w:t>C</w:t>
      </w:r>
      <w:r w:rsidRPr="00442FFE">
        <w:rPr>
          <w:rFonts w:ascii="Times New Roman" w:hAnsi="Times New Roman"/>
          <w:sz w:val="24"/>
          <w:szCs w:val="24"/>
        </w:rPr>
        <w:t>heminių medžiagų saugos duomenų lapai ir kokybės sertifikatai (liudijimai)</w:t>
      </w:r>
      <w:r>
        <w:rPr>
          <w:rFonts w:ascii="Times New Roman" w:hAnsi="Times New Roman"/>
          <w:sz w:val="24"/>
          <w:szCs w:val="24"/>
        </w:rPr>
        <w:t xml:space="preserve"> teikiami elektronine forma Pirkėjo nurodytu el. paštu.</w:t>
      </w:r>
    </w:p>
    <w:p w14:paraId="22DC77ED" w14:textId="77777777" w:rsidR="002A0BF0" w:rsidRDefault="002A0BF0" w:rsidP="002A0BF0">
      <w:pPr>
        <w:pStyle w:val="Paprastasistekstas"/>
        <w:numPr>
          <w:ilvl w:val="0"/>
          <w:numId w:val="34"/>
        </w:numPr>
        <w:ind w:left="709" w:hanging="425"/>
        <w:jc w:val="both"/>
        <w:rPr>
          <w:rFonts w:ascii="Times New Roman" w:eastAsia="Times New Roman" w:hAnsi="Times New Roman"/>
          <w:sz w:val="24"/>
          <w:szCs w:val="24"/>
        </w:rPr>
      </w:pPr>
      <w:r w:rsidRPr="006B15A5">
        <w:rPr>
          <w:rFonts w:ascii="Times New Roman" w:eastAsia="Times New Roman" w:hAnsi="Times New Roman"/>
          <w:sz w:val="24"/>
          <w:szCs w:val="24"/>
        </w:rPr>
        <w:t>Prekės gali būti tiekiamos dalimis</w:t>
      </w:r>
      <w:r>
        <w:rPr>
          <w:rFonts w:ascii="Times New Roman" w:eastAsia="Times New Roman" w:hAnsi="Times New Roman"/>
          <w:sz w:val="24"/>
          <w:szCs w:val="24"/>
        </w:rPr>
        <w:t xml:space="preserve"> </w:t>
      </w:r>
      <w:r w:rsidRPr="006773D6">
        <w:rPr>
          <w:rFonts w:ascii="Times New Roman" w:eastAsia="Times New Roman" w:hAnsi="Times New Roman"/>
          <w:sz w:val="24"/>
          <w:szCs w:val="24"/>
        </w:rPr>
        <w:t>neviršijant 4 punkte nurodyto atskiro užsakymo prekių pristatymo termino.</w:t>
      </w:r>
    </w:p>
    <w:p w14:paraId="7EF1890C" w14:textId="77777777" w:rsidR="002A0BF0" w:rsidRPr="00807E53" w:rsidRDefault="002A0BF0" w:rsidP="002A0BF0">
      <w:pPr>
        <w:pStyle w:val="Paprastasistekstas"/>
        <w:numPr>
          <w:ilvl w:val="0"/>
          <w:numId w:val="34"/>
        </w:numPr>
        <w:ind w:left="709" w:hanging="425"/>
        <w:jc w:val="both"/>
        <w:rPr>
          <w:rFonts w:ascii="Times New Roman" w:eastAsia="Times New Roman" w:hAnsi="Times New Roman"/>
          <w:sz w:val="24"/>
          <w:szCs w:val="24"/>
        </w:rPr>
      </w:pPr>
      <w:r w:rsidRPr="00807E53">
        <w:rPr>
          <w:rFonts w:ascii="Times New Roman" w:eastAsia="Times New Roman" w:hAnsi="Times New Roman"/>
          <w:sz w:val="24"/>
          <w:szCs w:val="24"/>
        </w:rPr>
        <w:t>Galima siūlyti ir lygiavertes Prekes, atitinkančias visus reikalaujamus techninius parametrus (jeigu tiekėjas neturi nurodytos pakuotės dydžio, gali siūlyti didesnę pakuotę arba kelias mažesnes pakuotes, kad būtų išpildytas prekės poreikis).</w:t>
      </w:r>
    </w:p>
    <w:p w14:paraId="13239C48" w14:textId="77777777" w:rsidR="002A0BF0" w:rsidRDefault="002A0BF0" w:rsidP="002A0BF0">
      <w:pPr>
        <w:pStyle w:val="Sraopastraipa"/>
        <w:numPr>
          <w:ilvl w:val="0"/>
          <w:numId w:val="34"/>
        </w:numPr>
        <w:spacing w:after="0" w:line="240" w:lineRule="auto"/>
        <w:ind w:left="709" w:hanging="425"/>
        <w:jc w:val="both"/>
        <w:rPr>
          <w:rFonts w:ascii="Times New Roman" w:hAnsi="Times New Roman"/>
          <w:bCs/>
          <w:sz w:val="24"/>
          <w:szCs w:val="24"/>
          <w:lang w:eastAsia="lt-LT" w:bidi="lt-LT"/>
        </w:rPr>
      </w:pPr>
      <w:r w:rsidRPr="00F20390">
        <w:rPr>
          <w:rFonts w:ascii="Times New Roman" w:hAnsi="Times New Roman"/>
          <w:bCs/>
          <w:sz w:val="24"/>
          <w:szCs w:val="24"/>
          <w:lang w:eastAsia="lt-LT" w:bidi="lt-LT"/>
        </w:rPr>
        <w:t xml:space="preserve">Lentelėje yra nurodyti preliminarūs </w:t>
      </w:r>
      <w:r>
        <w:rPr>
          <w:rFonts w:ascii="Times New Roman" w:hAnsi="Times New Roman"/>
          <w:bCs/>
          <w:sz w:val="24"/>
          <w:szCs w:val="24"/>
          <w:lang w:eastAsia="lt-LT" w:bidi="lt-LT"/>
        </w:rPr>
        <w:t>P</w:t>
      </w:r>
      <w:r w:rsidRPr="00F20390">
        <w:rPr>
          <w:rFonts w:ascii="Times New Roman" w:hAnsi="Times New Roman"/>
          <w:bCs/>
          <w:sz w:val="24"/>
          <w:szCs w:val="24"/>
          <w:lang w:eastAsia="lt-LT" w:bidi="lt-LT"/>
        </w:rPr>
        <w:t xml:space="preserve">rekių kiekiai, tikslūs perkamų </w:t>
      </w:r>
      <w:r>
        <w:rPr>
          <w:rFonts w:ascii="Times New Roman" w:hAnsi="Times New Roman"/>
          <w:bCs/>
          <w:sz w:val="24"/>
          <w:szCs w:val="24"/>
          <w:lang w:eastAsia="lt-LT" w:bidi="lt-LT"/>
        </w:rPr>
        <w:t>P</w:t>
      </w:r>
      <w:r w:rsidRPr="00F20390">
        <w:rPr>
          <w:rFonts w:ascii="Times New Roman" w:hAnsi="Times New Roman"/>
          <w:bCs/>
          <w:sz w:val="24"/>
          <w:szCs w:val="24"/>
          <w:lang w:eastAsia="lt-LT" w:bidi="lt-LT"/>
        </w:rPr>
        <w:t xml:space="preserve">rekių kiekiai priklausys nuo </w:t>
      </w:r>
      <w:r>
        <w:rPr>
          <w:rFonts w:ascii="Times New Roman" w:hAnsi="Times New Roman"/>
          <w:bCs/>
          <w:sz w:val="24"/>
          <w:szCs w:val="24"/>
          <w:lang w:eastAsia="lt-LT" w:bidi="lt-LT"/>
        </w:rPr>
        <w:t>Pirkėjo</w:t>
      </w:r>
      <w:r w:rsidRPr="00F20390">
        <w:rPr>
          <w:rFonts w:ascii="Times New Roman" w:hAnsi="Times New Roman"/>
          <w:bCs/>
          <w:sz w:val="24"/>
          <w:szCs w:val="24"/>
          <w:lang w:eastAsia="lt-LT" w:bidi="lt-LT"/>
        </w:rPr>
        <w:t xml:space="preserve"> poreikio. </w:t>
      </w:r>
      <w:r>
        <w:rPr>
          <w:rFonts w:ascii="Times New Roman" w:hAnsi="Times New Roman"/>
          <w:bCs/>
          <w:sz w:val="24"/>
          <w:szCs w:val="24"/>
          <w:lang w:eastAsia="lt-LT" w:bidi="lt-LT"/>
        </w:rPr>
        <w:t>Pirkėjas</w:t>
      </w:r>
      <w:r w:rsidRPr="00F20390">
        <w:rPr>
          <w:rFonts w:ascii="Times New Roman" w:hAnsi="Times New Roman"/>
          <w:bCs/>
          <w:sz w:val="24"/>
          <w:szCs w:val="24"/>
          <w:lang w:eastAsia="lt-LT" w:bidi="lt-LT"/>
        </w:rPr>
        <w:t xml:space="preserve"> neįsipareigoja įsigyti viso nurodyto prekių kiekio. </w:t>
      </w:r>
    </w:p>
    <w:p w14:paraId="582F20A4" w14:textId="77777777" w:rsidR="002A0BF0" w:rsidRPr="00442FFE" w:rsidRDefault="002A0BF0" w:rsidP="002A0BF0">
      <w:pPr>
        <w:pStyle w:val="Sraopastraipa"/>
        <w:numPr>
          <w:ilvl w:val="0"/>
          <w:numId w:val="34"/>
        </w:numPr>
        <w:spacing w:line="240" w:lineRule="auto"/>
        <w:ind w:left="709" w:hanging="425"/>
        <w:rPr>
          <w:rFonts w:ascii="Times New Roman" w:hAnsi="Times New Roman"/>
          <w:bCs/>
          <w:sz w:val="24"/>
          <w:szCs w:val="24"/>
          <w:lang w:eastAsia="lt-LT" w:bidi="lt-LT"/>
        </w:rPr>
      </w:pPr>
      <w:r w:rsidRPr="00442FFE">
        <w:rPr>
          <w:rFonts w:ascii="Times New Roman" w:hAnsi="Times New Roman"/>
          <w:bCs/>
          <w:sz w:val="24"/>
          <w:szCs w:val="24"/>
          <w:lang w:eastAsia="lt-LT" w:bidi="lt-LT"/>
        </w:rP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250794D9" w14:textId="77777777" w:rsidR="005C3120" w:rsidRPr="003B7B9D" w:rsidRDefault="005C3120" w:rsidP="005C3120">
      <w:pPr>
        <w:pStyle w:val="Sraopastraipa"/>
        <w:spacing w:after="0" w:line="240" w:lineRule="auto"/>
        <w:jc w:val="both"/>
        <w:rPr>
          <w:rFonts w:ascii="Times New Roman" w:hAnsi="Times New Roman"/>
          <w:bCs/>
          <w:lang w:eastAsia="lt-LT" w:bidi="lt-LT"/>
        </w:rPr>
      </w:pPr>
    </w:p>
    <w:p w14:paraId="2EE6091F" w14:textId="56CCCDAE" w:rsidR="005C3120" w:rsidRDefault="00A31811" w:rsidP="005C3120">
      <w:pPr>
        <w:spacing w:after="0" w:line="240" w:lineRule="auto"/>
        <w:rPr>
          <w:rFonts w:ascii="Times New Roman" w:hAnsi="Times New Roman"/>
          <w:sz w:val="24"/>
          <w:szCs w:val="24"/>
        </w:rPr>
      </w:pPr>
      <w:r>
        <w:rPr>
          <w:rFonts w:ascii="Times New Roman" w:hAnsi="Times New Roman"/>
          <w:b/>
          <w:sz w:val="24"/>
          <w:szCs w:val="24"/>
        </w:rPr>
        <w:t>7</w:t>
      </w:r>
      <w:r w:rsidR="005C3120" w:rsidRPr="006B15A5">
        <w:rPr>
          <w:rFonts w:ascii="Times New Roman" w:hAnsi="Times New Roman"/>
          <w:b/>
          <w:sz w:val="24"/>
          <w:szCs w:val="24"/>
        </w:rPr>
        <w:t xml:space="preserve"> lentelė</w:t>
      </w:r>
      <w:r w:rsidR="005C3120" w:rsidRPr="006B15A5">
        <w:rPr>
          <w:rFonts w:ascii="Times New Roman" w:hAnsi="Times New Roman"/>
          <w:sz w:val="24"/>
          <w:szCs w:val="24"/>
        </w:rPr>
        <w:t xml:space="preserve">. </w:t>
      </w:r>
      <w:r w:rsidR="005C3120" w:rsidRPr="00C15F0C">
        <w:rPr>
          <w:rFonts w:ascii="Times New Roman" w:hAnsi="Times New Roman"/>
          <w:sz w:val="24"/>
          <w:szCs w:val="24"/>
        </w:rPr>
        <w:t xml:space="preserve">Perkamos prekės ir jų </w:t>
      </w:r>
      <w:r w:rsidR="005C3120">
        <w:rPr>
          <w:rFonts w:ascii="Times New Roman" w:hAnsi="Times New Roman"/>
          <w:sz w:val="24"/>
          <w:szCs w:val="24"/>
        </w:rPr>
        <w:t>specialieji reikalavimai</w:t>
      </w:r>
    </w:p>
    <w:tbl>
      <w:tblPr>
        <w:tblW w:w="15191" w:type="dxa"/>
        <w:tblInd w:w="113" w:type="dxa"/>
        <w:tblLook w:val="04A0" w:firstRow="1" w:lastRow="0" w:firstColumn="1" w:lastColumn="0" w:noHBand="0" w:noVBand="1"/>
      </w:tblPr>
      <w:tblGrid>
        <w:gridCol w:w="821"/>
        <w:gridCol w:w="2952"/>
        <w:gridCol w:w="2081"/>
        <w:gridCol w:w="3588"/>
        <w:gridCol w:w="1773"/>
        <w:gridCol w:w="1570"/>
        <w:gridCol w:w="2406"/>
      </w:tblGrid>
      <w:tr w:rsidR="00FD2881" w:rsidRPr="00467CD1" w14:paraId="3BCAAF82" w14:textId="77777777" w:rsidTr="00467917">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E4DF7" w14:textId="77777777" w:rsidR="00FD2881" w:rsidRPr="00467CD1" w:rsidRDefault="00FD2881" w:rsidP="00EC648A">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Eil. Nr.</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3CA1BDB2" w14:textId="77777777" w:rsidR="00FD2881" w:rsidRPr="00467CD1" w:rsidRDefault="00FD2881" w:rsidP="00EC648A">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Prekės pavadinimas</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23F71BA7" w14:textId="77777777" w:rsidR="00FD2881" w:rsidRPr="00467CD1" w:rsidRDefault="00FD2881" w:rsidP="00EC648A">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Grynumas, koncentracija</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59EC92CF" w14:textId="77777777" w:rsidR="00FD2881" w:rsidRPr="00467CD1" w:rsidRDefault="00FD2881" w:rsidP="00EC648A">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Specialieji reikalavimai</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63C8F16E" w14:textId="77777777" w:rsidR="00FD2881" w:rsidRPr="00467CD1" w:rsidRDefault="00FD2881" w:rsidP="00EC648A">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Reikalingas kiekis</w:t>
            </w:r>
          </w:p>
        </w:tc>
        <w:tc>
          <w:tcPr>
            <w:tcW w:w="1570" w:type="dxa"/>
            <w:tcBorders>
              <w:top w:val="single" w:sz="4" w:space="0" w:color="auto"/>
              <w:left w:val="nil"/>
              <w:bottom w:val="single" w:sz="4" w:space="0" w:color="auto"/>
              <w:right w:val="single" w:sz="4" w:space="0" w:color="auto"/>
            </w:tcBorders>
            <w:shd w:val="clear" w:color="auto" w:fill="auto"/>
            <w:vAlign w:val="center"/>
            <w:hideMark/>
          </w:tcPr>
          <w:p w14:paraId="2EE2E7D2" w14:textId="77777777" w:rsidR="00FD2881" w:rsidRPr="00467CD1" w:rsidRDefault="00FD2881" w:rsidP="00EC648A">
            <w:pPr>
              <w:spacing w:after="0" w:line="240" w:lineRule="auto"/>
              <w:jc w:val="center"/>
              <w:rPr>
                <w:rFonts w:ascii="Times New Roman" w:eastAsia="Times New Roman" w:hAnsi="Times New Roman" w:cs="Times New Roman"/>
                <w:b/>
                <w:bCs/>
                <w:color w:val="000000"/>
                <w:lang w:eastAsia="lt-LT"/>
              </w:rPr>
            </w:pPr>
            <w:r w:rsidRPr="00467CD1">
              <w:rPr>
                <w:rFonts w:ascii="Times New Roman" w:eastAsia="Times New Roman" w:hAnsi="Times New Roman" w:cs="Times New Roman"/>
                <w:b/>
                <w:bCs/>
                <w:color w:val="000000"/>
                <w:lang w:eastAsia="lt-LT"/>
              </w:rPr>
              <w:t>Mato vnt.</w:t>
            </w:r>
          </w:p>
        </w:tc>
        <w:tc>
          <w:tcPr>
            <w:tcW w:w="2406" w:type="dxa"/>
            <w:tcBorders>
              <w:top w:val="single" w:sz="4" w:space="0" w:color="auto"/>
              <w:left w:val="nil"/>
              <w:bottom w:val="single" w:sz="4" w:space="0" w:color="auto"/>
              <w:right w:val="single" w:sz="4" w:space="0" w:color="auto"/>
            </w:tcBorders>
            <w:shd w:val="clear" w:color="auto" w:fill="auto"/>
            <w:vAlign w:val="center"/>
            <w:hideMark/>
          </w:tcPr>
          <w:p w14:paraId="51E43B7B" w14:textId="3AFEEC58" w:rsidR="00FD2881" w:rsidRPr="00467CD1" w:rsidRDefault="00FD2881" w:rsidP="00EC648A">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 xml:space="preserve">Preliminarus </w:t>
            </w:r>
            <w:r w:rsidRPr="00467CD1">
              <w:rPr>
                <w:rFonts w:ascii="Times New Roman" w:eastAsia="Times New Roman" w:hAnsi="Times New Roman" w:cs="Times New Roman"/>
                <w:b/>
                <w:bCs/>
                <w:color w:val="000000"/>
                <w:lang w:eastAsia="lt-LT"/>
              </w:rPr>
              <w:t xml:space="preserve">kiekis </w:t>
            </w:r>
            <w:r>
              <w:rPr>
                <w:rFonts w:ascii="Times New Roman" w:eastAsia="Times New Roman" w:hAnsi="Times New Roman" w:cs="Times New Roman"/>
                <w:b/>
                <w:bCs/>
                <w:color w:val="000000"/>
                <w:lang w:eastAsia="lt-LT"/>
              </w:rPr>
              <w:t>24</w:t>
            </w:r>
            <w:r w:rsidRPr="00467CD1">
              <w:rPr>
                <w:rFonts w:ascii="Times New Roman" w:eastAsia="Times New Roman" w:hAnsi="Times New Roman" w:cs="Times New Roman"/>
                <w:b/>
                <w:bCs/>
                <w:color w:val="000000"/>
                <w:lang w:eastAsia="lt-LT"/>
              </w:rPr>
              <w:t xml:space="preserve"> mėn.</w:t>
            </w:r>
          </w:p>
        </w:tc>
      </w:tr>
      <w:tr w:rsidR="00D333D1" w:rsidRPr="00A25510" w14:paraId="367F4446" w14:textId="77777777" w:rsidTr="00491ECF">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C6A0C" w14:textId="710AA65F"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1. </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447D3742"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Aromatinių angliavandenilių mišinys (Pamatinė paliudytoji medžiaga)</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12BDC435"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200 µg/ml</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151CE7F1"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Koncentracija 200 µg/ml (</w:t>
            </w:r>
            <w:proofErr w:type="spellStart"/>
            <w:r w:rsidRPr="00A25510">
              <w:rPr>
                <w:rFonts w:ascii="Times New Roman" w:eastAsia="Times New Roman" w:hAnsi="Times New Roman" w:cs="Times New Roman"/>
                <w:color w:val="000000"/>
                <w:lang w:eastAsia="lt-LT"/>
              </w:rPr>
              <w:t>mikrogramų</w:t>
            </w:r>
            <w:proofErr w:type="spellEnd"/>
            <w:r w:rsidRPr="00A25510">
              <w:rPr>
                <w:rFonts w:ascii="Times New Roman" w:eastAsia="Times New Roman" w:hAnsi="Times New Roman" w:cs="Times New Roman"/>
                <w:color w:val="000000"/>
                <w:lang w:eastAsia="lt-LT"/>
              </w:rPr>
              <w:t xml:space="preserve">/mililitre) kiekvienos analitės metanolyje arba lygiavertė koncentracija. Koncentracijos tikslumas ≤ 1%. Analitės: </w:t>
            </w:r>
            <w:proofErr w:type="spellStart"/>
            <w:r w:rsidRPr="00A25510">
              <w:rPr>
                <w:rFonts w:ascii="Times New Roman" w:eastAsia="Times New Roman" w:hAnsi="Times New Roman" w:cs="Times New Roman"/>
                <w:color w:val="000000"/>
                <w:lang w:eastAsia="lt-LT"/>
              </w:rPr>
              <w:t>benzenas</w:t>
            </w:r>
            <w:proofErr w:type="spellEnd"/>
            <w:r w:rsidRPr="00A25510">
              <w:rPr>
                <w:rFonts w:ascii="Times New Roman" w:eastAsia="Times New Roman" w:hAnsi="Times New Roman" w:cs="Times New Roman"/>
                <w:color w:val="000000"/>
                <w:lang w:eastAsia="lt-LT"/>
              </w:rPr>
              <w:t>; n-</w:t>
            </w:r>
            <w:proofErr w:type="spellStart"/>
            <w:r w:rsidRPr="00A25510">
              <w:rPr>
                <w:rFonts w:ascii="Times New Roman" w:eastAsia="Times New Roman" w:hAnsi="Times New Roman" w:cs="Times New Roman"/>
                <w:color w:val="000000"/>
                <w:lang w:eastAsia="lt-LT"/>
              </w:rPr>
              <w:t>butilbenzenas</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sec-butilbenzenas</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tert-butilbenzenas</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etilbenzenas</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izopropilbenzenas</w:t>
            </w:r>
            <w:proofErr w:type="spellEnd"/>
            <w:r w:rsidRPr="00A25510">
              <w:rPr>
                <w:rFonts w:ascii="Times New Roman" w:eastAsia="Times New Roman" w:hAnsi="Times New Roman" w:cs="Times New Roman"/>
                <w:color w:val="000000"/>
                <w:lang w:eastAsia="lt-LT"/>
              </w:rPr>
              <w:t xml:space="preserve">; 4-izopropiltoluenas; </w:t>
            </w:r>
            <w:proofErr w:type="spellStart"/>
            <w:r w:rsidRPr="00A25510">
              <w:rPr>
                <w:rFonts w:ascii="Times New Roman" w:eastAsia="Times New Roman" w:hAnsi="Times New Roman" w:cs="Times New Roman"/>
                <w:color w:val="000000"/>
                <w:lang w:eastAsia="lt-LT"/>
              </w:rPr>
              <w:t>naftalenas</w:t>
            </w:r>
            <w:proofErr w:type="spellEnd"/>
            <w:r w:rsidRPr="00A25510">
              <w:rPr>
                <w:rFonts w:ascii="Times New Roman" w:eastAsia="Times New Roman" w:hAnsi="Times New Roman" w:cs="Times New Roman"/>
                <w:color w:val="000000"/>
                <w:lang w:eastAsia="lt-LT"/>
              </w:rPr>
              <w:t>; n-</w:t>
            </w:r>
            <w:proofErr w:type="spellStart"/>
            <w:r w:rsidRPr="00A25510">
              <w:rPr>
                <w:rFonts w:ascii="Times New Roman" w:eastAsia="Times New Roman" w:hAnsi="Times New Roman" w:cs="Times New Roman"/>
                <w:color w:val="000000"/>
                <w:lang w:eastAsia="lt-LT"/>
              </w:rPr>
              <w:t>propilbenzenas</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stirenas</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toluenas</w:t>
            </w:r>
            <w:proofErr w:type="spellEnd"/>
            <w:r w:rsidRPr="00A25510">
              <w:rPr>
                <w:rFonts w:ascii="Times New Roman" w:eastAsia="Times New Roman" w:hAnsi="Times New Roman" w:cs="Times New Roman"/>
                <w:color w:val="000000"/>
                <w:lang w:eastAsia="lt-LT"/>
              </w:rPr>
              <w:t>; 1,2,4-trimetilbenzenas; 1,3,5-trimetilbenzenas; m-</w:t>
            </w:r>
            <w:proofErr w:type="spellStart"/>
            <w:r w:rsidRPr="00A25510">
              <w:rPr>
                <w:rFonts w:ascii="Times New Roman" w:eastAsia="Times New Roman" w:hAnsi="Times New Roman" w:cs="Times New Roman"/>
                <w:color w:val="000000"/>
                <w:lang w:eastAsia="lt-LT"/>
              </w:rPr>
              <w:t>ksilenas</w:t>
            </w:r>
            <w:proofErr w:type="spellEnd"/>
            <w:r w:rsidRPr="00A25510">
              <w:rPr>
                <w:rFonts w:ascii="Times New Roman" w:eastAsia="Times New Roman" w:hAnsi="Times New Roman" w:cs="Times New Roman"/>
                <w:color w:val="000000"/>
                <w:lang w:eastAsia="lt-LT"/>
              </w:rPr>
              <w:t>; o-</w:t>
            </w:r>
            <w:proofErr w:type="spellStart"/>
            <w:r w:rsidRPr="00A25510">
              <w:rPr>
                <w:rFonts w:ascii="Times New Roman" w:eastAsia="Times New Roman" w:hAnsi="Times New Roman" w:cs="Times New Roman"/>
                <w:color w:val="000000"/>
                <w:lang w:eastAsia="lt-LT"/>
              </w:rPr>
              <w:t>ksilenas</w:t>
            </w:r>
            <w:proofErr w:type="spellEnd"/>
            <w:r w:rsidRPr="00A25510">
              <w:rPr>
                <w:rFonts w:ascii="Times New Roman" w:eastAsia="Times New Roman" w:hAnsi="Times New Roman" w:cs="Times New Roman"/>
                <w:color w:val="000000"/>
                <w:lang w:eastAsia="lt-LT"/>
              </w:rPr>
              <w:t>; p-</w:t>
            </w:r>
            <w:proofErr w:type="spellStart"/>
            <w:r w:rsidRPr="00A25510">
              <w:rPr>
                <w:rFonts w:ascii="Times New Roman" w:eastAsia="Times New Roman" w:hAnsi="Times New Roman" w:cs="Times New Roman"/>
                <w:color w:val="000000"/>
                <w:lang w:eastAsia="lt-LT"/>
              </w:rPr>
              <w:t>ksilenas</w:t>
            </w:r>
            <w:proofErr w:type="spellEnd"/>
            <w:r w:rsidRPr="00A25510">
              <w:rPr>
                <w:rFonts w:ascii="Times New Roman" w:eastAsia="Times New Roman" w:hAnsi="Times New Roman" w:cs="Times New Roman"/>
                <w:color w:val="000000"/>
                <w:lang w:eastAsia="lt-LT"/>
              </w:rPr>
              <w:t>.</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10FAD55B" w14:textId="3B2B8C8C"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 xml:space="preserve">1 ml (1 </w:t>
            </w:r>
            <w:r w:rsidR="000B53FF">
              <w:rPr>
                <w:rFonts w:ascii="Times New Roman" w:eastAsia="Times New Roman" w:hAnsi="Times New Roman" w:cs="Times New Roman"/>
                <w:color w:val="000000"/>
                <w:lang w:eastAsia="lt-LT"/>
              </w:rPr>
              <w:t>Amp</w:t>
            </w:r>
            <w:r w:rsidRPr="00A25510">
              <w:rPr>
                <w:rFonts w:ascii="Times New Roman" w:eastAsia="Times New Roman" w:hAnsi="Times New Roman" w:cs="Times New Roman"/>
                <w:color w:val="000000"/>
                <w:lang w:eastAsia="lt-LT"/>
              </w:rPr>
              <w:t>ulė)</w:t>
            </w:r>
          </w:p>
        </w:tc>
        <w:tc>
          <w:tcPr>
            <w:tcW w:w="1570" w:type="dxa"/>
            <w:tcBorders>
              <w:top w:val="single" w:sz="4" w:space="0" w:color="auto"/>
              <w:left w:val="nil"/>
              <w:bottom w:val="single" w:sz="4" w:space="0" w:color="auto"/>
              <w:right w:val="single" w:sz="4" w:space="0" w:color="auto"/>
            </w:tcBorders>
            <w:shd w:val="clear" w:color="auto" w:fill="auto"/>
            <w:vAlign w:val="center"/>
          </w:tcPr>
          <w:p w14:paraId="01D7BE82" w14:textId="58AE014C"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Vnt.</w:t>
            </w:r>
          </w:p>
        </w:tc>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4286A" w14:textId="2A9F3843"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FA58FB">
              <w:rPr>
                <w:rFonts w:ascii="Times New Roman" w:eastAsia="Times New Roman" w:hAnsi="Times New Roman" w:cs="Times New Roman"/>
                <w:color w:val="000000"/>
                <w:lang w:eastAsia="lt-LT"/>
              </w:rPr>
              <w:t>2</w:t>
            </w:r>
          </w:p>
        </w:tc>
      </w:tr>
      <w:tr w:rsidR="00D333D1" w:rsidRPr="00A25510" w14:paraId="0B2331DE" w14:textId="77777777" w:rsidTr="00491ECF">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B1323"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2.</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65C9FA28"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Policikliniai aromatiniai angliavandeniliai dulkėse (Pamatinė paliudytoji medžiaga)</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108EC593"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0,1-10 mg/kg</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503E413D"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 xml:space="preserve">Analitės: </w:t>
            </w:r>
            <w:proofErr w:type="spellStart"/>
            <w:r w:rsidRPr="00A25510">
              <w:rPr>
                <w:rFonts w:ascii="Times New Roman" w:eastAsia="Times New Roman" w:hAnsi="Times New Roman" w:cs="Times New Roman"/>
                <w:color w:val="000000"/>
                <w:lang w:eastAsia="lt-LT"/>
              </w:rPr>
              <w:t>fenantrenas</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fluorantenas</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pirenas</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benz</w:t>
            </w:r>
            <w:proofErr w:type="spellEnd"/>
            <w:r w:rsidRPr="00A25510">
              <w:rPr>
                <w:rFonts w:ascii="Times New Roman" w:eastAsia="Times New Roman" w:hAnsi="Times New Roman" w:cs="Times New Roman"/>
                <w:color w:val="000000"/>
                <w:lang w:eastAsia="lt-LT"/>
              </w:rPr>
              <w:t>(a)</w:t>
            </w:r>
            <w:proofErr w:type="spellStart"/>
            <w:r w:rsidRPr="00A25510">
              <w:rPr>
                <w:rFonts w:ascii="Times New Roman" w:eastAsia="Times New Roman" w:hAnsi="Times New Roman" w:cs="Times New Roman"/>
                <w:color w:val="000000"/>
                <w:lang w:eastAsia="lt-LT"/>
              </w:rPr>
              <w:t>antracenas</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chrizenas</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benz</w:t>
            </w:r>
            <w:proofErr w:type="spellEnd"/>
            <w:r w:rsidRPr="00A25510">
              <w:rPr>
                <w:rFonts w:ascii="Times New Roman" w:eastAsia="Times New Roman" w:hAnsi="Times New Roman" w:cs="Times New Roman"/>
                <w:color w:val="000000"/>
                <w:lang w:eastAsia="lt-LT"/>
              </w:rPr>
              <w:t>(b)</w:t>
            </w:r>
            <w:proofErr w:type="spellStart"/>
            <w:r w:rsidRPr="00A25510">
              <w:rPr>
                <w:rFonts w:ascii="Times New Roman" w:eastAsia="Times New Roman" w:hAnsi="Times New Roman" w:cs="Times New Roman"/>
                <w:color w:val="000000"/>
                <w:lang w:eastAsia="lt-LT"/>
              </w:rPr>
              <w:t>fluorantenas</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benz</w:t>
            </w:r>
            <w:proofErr w:type="spellEnd"/>
            <w:r w:rsidRPr="00A25510">
              <w:rPr>
                <w:rFonts w:ascii="Times New Roman" w:eastAsia="Times New Roman" w:hAnsi="Times New Roman" w:cs="Times New Roman"/>
                <w:color w:val="000000"/>
                <w:lang w:eastAsia="lt-LT"/>
              </w:rPr>
              <w:t>(k)</w:t>
            </w:r>
            <w:proofErr w:type="spellStart"/>
            <w:r w:rsidRPr="00A25510">
              <w:rPr>
                <w:rFonts w:ascii="Times New Roman" w:eastAsia="Times New Roman" w:hAnsi="Times New Roman" w:cs="Times New Roman"/>
                <w:color w:val="000000"/>
                <w:lang w:eastAsia="lt-LT"/>
              </w:rPr>
              <w:t>fluorantenas</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benz</w:t>
            </w:r>
            <w:proofErr w:type="spellEnd"/>
            <w:r w:rsidRPr="00A25510">
              <w:rPr>
                <w:rFonts w:ascii="Times New Roman" w:eastAsia="Times New Roman" w:hAnsi="Times New Roman" w:cs="Times New Roman"/>
                <w:color w:val="000000"/>
                <w:lang w:eastAsia="lt-LT"/>
              </w:rPr>
              <w:t>(a)</w:t>
            </w:r>
            <w:proofErr w:type="spellStart"/>
            <w:r w:rsidRPr="00A25510">
              <w:rPr>
                <w:rFonts w:ascii="Times New Roman" w:eastAsia="Times New Roman" w:hAnsi="Times New Roman" w:cs="Times New Roman"/>
                <w:color w:val="000000"/>
                <w:lang w:eastAsia="lt-LT"/>
              </w:rPr>
              <w:t>pirenas</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benz</w:t>
            </w:r>
            <w:proofErr w:type="spellEnd"/>
            <w:r w:rsidRPr="00A25510">
              <w:rPr>
                <w:rFonts w:ascii="Times New Roman" w:eastAsia="Times New Roman" w:hAnsi="Times New Roman" w:cs="Times New Roman"/>
                <w:color w:val="000000"/>
                <w:lang w:eastAsia="lt-LT"/>
              </w:rPr>
              <w:t>(</w:t>
            </w:r>
            <w:proofErr w:type="spellStart"/>
            <w:r w:rsidRPr="00A25510">
              <w:rPr>
                <w:rFonts w:ascii="Times New Roman" w:eastAsia="Times New Roman" w:hAnsi="Times New Roman" w:cs="Times New Roman"/>
                <w:color w:val="000000"/>
                <w:lang w:eastAsia="lt-LT"/>
              </w:rPr>
              <w:t>g,h,i</w:t>
            </w:r>
            <w:proofErr w:type="spellEnd"/>
            <w:r w:rsidRPr="00A25510">
              <w:rPr>
                <w:rFonts w:ascii="Times New Roman" w:eastAsia="Times New Roman" w:hAnsi="Times New Roman" w:cs="Times New Roman"/>
                <w:color w:val="000000"/>
                <w:lang w:eastAsia="lt-LT"/>
              </w:rPr>
              <w:t>)</w:t>
            </w:r>
            <w:proofErr w:type="spellStart"/>
            <w:r w:rsidRPr="00A25510">
              <w:rPr>
                <w:rFonts w:ascii="Times New Roman" w:eastAsia="Times New Roman" w:hAnsi="Times New Roman" w:cs="Times New Roman"/>
                <w:color w:val="000000"/>
                <w:lang w:eastAsia="lt-LT"/>
              </w:rPr>
              <w:t>perilenas</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inden</w:t>
            </w:r>
            <w:proofErr w:type="spellEnd"/>
            <w:r w:rsidRPr="00A25510">
              <w:rPr>
                <w:rFonts w:ascii="Times New Roman" w:eastAsia="Times New Roman" w:hAnsi="Times New Roman" w:cs="Times New Roman"/>
                <w:color w:val="000000"/>
                <w:lang w:eastAsia="lt-LT"/>
              </w:rPr>
              <w:t>(1,2,3-cd)</w:t>
            </w:r>
            <w:proofErr w:type="spellStart"/>
            <w:r w:rsidRPr="00A25510">
              <w:rPr>
                <w:rFonts w:ascii="Times New Roman" w:eastAsia="Times New Roman" w:hAnsi="Times New Roman" w:cs="Times New Roman"/>
                <w:color w:val="000000"/>
                <w:lang w:eastAsia="lt-LT"/>
              </w:rPr>
              <w:t>pirenas</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dibenz</w:t>
            </w:r>
            <w:proofErr w:type="spellEnd"/>
            <w:r w:rsidRPr="00A25510">
              <w:rPr>
                <w:rFonts w:ascii="Times New Roman" w:eastAsia="Times New Roman" w:hAnsi="Times New Roman" w:cs="Times New Roman"/>
                <w:color w:val="000000"/>
                <w:lang w:eastAsia="lt-LT"/>
              </w:rPr>
              <w:t>(</w:t>
            </w:r>
            <w:proofErr w:type="spellStart"/>
            <w:r w:rsidRPr="00A25510">
              <w:rPr>
                <w:rFonts w:ascii="Times New Roman" w:eastAsia="Times New Roman" w:hAnsi="Times New Roman" w:cs="Times New Roman"/>
                <w:color w:val="000000"/>
                <w:lang w:eastAsia="lt-LT"/>
              </w:rPr>
              <w:t>a,h</w:t>
            </w:r>
            <w:proofErr w:type="spellEnd"/>
            <w:r w:rsidRPr="00A25510">
              <w:rPr>
                <w:rFonts w:ascii="Times New Roman" w:eastAsia="Times New Roman" w:hAnsi="Times New Roman" w:cs="Times New Roman"/>
                <w:color w:val="000000"/>
                <w:lang w:eastAsia="lt-LT"/>
              </w:rPr>
              <w:t>)</w:t>
            </w:r>
            <w:proofErr w:type="spellStart"/>
            <w:r w:rsidRPr="00A25510">
              <w:rPr>
                <w:rFonts w:ascii="Times New Roman" w:eastAsia="Times New Roman" w:hAnsi="Times New Roman" w:cs="Times New Roman"/>
                <w:color w:val="000000"/>
                <w:lang w:eastAsia="lt-LT"/>
              </w:rPr>
              <w:t>antracenas</w:t>
            </w:r>
            <w:proofErr w:type="spellEnd"/>
            <w:r w:rsidRPr="00A25510">
              <w:rPr>
                <w:rFonts w:ascii="Times New Roman" w:eastAsia="Times New Roman" w:hAnsi="Times New Roman" w:cs="Times New Roman"/>
                <w:color w:val="000000"/>
                <w:lang w:eastAsia="lt-LT"/>
              </w:rPr>
              <w:t xml:space="preserve">. Sertifikate turi būti nurodytos koncentracijų pamatinės vertės, išplėstinė </w:t>
            </w:r>
            <w:proofErr w:type="spellStart"/>
            <w:r w:rsidRPr="00A25510">
              <w:rPr>
                <w:rFonts w:ascii="Times New Roman" w:eastAsia="Times New Roman" w:hAnsi="Times New Roman" w:cs="Times New Roman"/>
                <w:color w:val="000000"/>
                <w:lang w:eastAsia="lt-LT"/>
              </w:rPr>
              <w:t>neapibrėžtis.Matrica</w:t>
            </w:r>
            <w:proofErr w:type="spellEnd"/>
            <w:r w:rsidRPr="00A25510">
              <w:rPr>
                <w:rFonts w:ascii="Times New Roman" w:eastAsia="Times New Roman" w:hAnsi="Times New Roman" w:cs="Times New Roman"/>
                <w:color w:val="000000"/>
                <w:lang w:eastAsia="lt-LT"/>
              </w:rPr>
              <w:t>: analitės dulkėse KD10 frakcijos. Mėginys homogeniškas.</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7F599AC5" w14:textId="61B506B1"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0,5 g</w:t>
            </w:r>
          </w:p>
        </w:tc>
        <w:tc>
          <w:tcPr>
            <w:tcW w:w="1570" w:type="dxa"/>
            <w:tcBorders>
              <w:top w:val="single" w:sz="4" w:space="0" w:color="auto"/>
              <w:left w:val="nil"/>
              <w:bottom w:val="single" w:sz="4" w:space="0" w:color="auto"/>
              <w:right w:val="single" w:sz="4" w:space="0" w:color="auto"/>
            </w:tcBorders>
            <w:shd w:val="clear" w:color="auto" w:fill="auto"/>
            <w:vAlign w:val="center"/>
          </w:tcPr>
          <w:p w14:paraId="2B938110" w14:textId="7FB97E51" w:rsidR="00D333D1" w:rsidRPr="00A25510" w:rsidRDefault="000B53FF" w:rsidP="00D333D1">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406" w:type="dxa"/>
            <w:tcBorders>
              <w:top w:val="nil"/>
              <w:left w:val="single" w:sz="4" w:space="0" w:color="000000"/>
              <w:bottom w:val="single" w:sz="4" w:space="0" w:color="000000"/>
              <w:right w:val="single" w:sz="4" w:space="0" w:color="000000"/>
            </w:tcBorders>
            <w:shd w:val="clear" w:color="auto" w:fill="auto"/>
            <w:vAlign w:val="center"/>
          </w:tcPr>
          <w:p w14:paraId="54CB0247" w14:textId="393E3DC1"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FA58FB">
              <w:rPr>
                <w:rFonts w:ascii="Times New Roman" w:eastAsia="Times New Roman" w:hAnsi="Times New Roman" w:cs="Times New Roman"/>
                <w:color w:val="000000"/>
                <w:lang w:eastAsia="lt-LT"/>
              </w:rPr>
              <w:t>5</w:t>
            </w:r>
          </w:p>
        </w:tc>
      </w:tr>
      <w:tr w:rsidR="00D333D1" w:rsidRPr="00A25510" w14:paraId="478252E0" w14:textId="77777777" w:rsidTr="00491ECF">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CBD7B"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3.</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153DFB7E"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Gyvsidabris dugno nuosėdose</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05E5C228"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proofErr w:type="spellStart"/>
            <w:r w:rsidRPr="00A25510">
              <w:rPr>
                <w:rFonts w:ascii="Times New Roman" w:eastAsia="Times New Roman" w:hAnsi="Times New Roman" w:cs="Times New Roman"/>
                <w:color w:val="000000"/>
                <w:lang w:eastAsia="lt-LT"/>
              </w:rPr>
              <w:t>Hg</w:t>
            </w:r>
            <w:proofErr w:type="spellEnd"/>
            <w:r w:rsidRPr="00A25510">
              <w:rPr>
                <w:rFonts w:ascii="Times New Roman" w:eastAsia="Times New Roman" w:hAnsi="Times New Roman" w:cs="Times New Roman"/>
                <w:color w:val="000000"/>
                <w:lang w:eastAsia="lt-LT"/>
              </w:rPr>
              <w:t xml:space="preserve"> 0,128 mg/kg sauso svorio</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5A56208B"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Pamatinė paliudyta medžiaga, gyvsidabris dugno nuosėdose, gyvsidabrio koncentracija 0,128 mg/kg sauso svorio. Nurodyta neapibrėžties vertė</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352B4E30" w14:textId="4C5B8EEC"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40 g</w:t>
            </w:r>
          </w:p>
        </w:tc>
        <w:tc>
          <w:tcPr>
            <w:tcW w:w="1570" w:type="dxa"/>
            <w:tcBorders>
              <w:top w:val="single" w:sz="4" w:space="0" w:color="auto"/>
              <w:left w:val="nil"/>
              <w:bottom w:val="single" w:sz="4" w:space="0" w:color="auto"/>
              <w:right w:val="single" w:sz="4" w:space="0" w:color="auto"/>
            </w:tcBorders>
            <w:shd w:val="clear" w:color="auto" w:fill="auto"/>
            <w:vAlign w:val="center"/>
          </w:tcPr>
          <w:p w14:paraId="59634B2C" w14:textId="685F8DFA" w:rsidR="00D333D1" w:rsidRPr="00A25510" w:rsidRDefault="000B53FF" w:rsidP="00D333D1">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406" w:type="dxa"/>
            <w:tcBorders>
              <w:top w:val="nil"/>
              <w:left w:val="single" w:sz="4" w:space="0" w:color="000000"/>
              <w:bottom w:val="single" w:sz="4" w:space="0" w:color="000000"/>
              <w:right w:val="single" w:sz="4" w:space="0" w:color="000000"/>
            </w:tcBorders>
            <w:shd w:val="clear" w:color="auto" w:fill="auto"/>
            <w:vAlign w:val="center"/>
          </w:tcPr>
          <w:p w14:paraId="5147B89D" w14:textId="23D3DFAB"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FA58FB">
              <w:rPr>
                <w:rFonts w:ascii="Times New Roman" w:eastAsia="Times New Roman" w:hAnsi="Times New Roman" w:cs="Times New Roman"/>
                <w:color w:val="000000"/>
                <w:lang w:eastAsia="lt-LT"/>
              </w:rPr>
              <w:t>2</w:t>
            </w:r>
          </w:p>
        </w:tc>
      </w:tr>
      <w:tr w:rsidR="00D333D1" w:rsidRPr="00A25510" w14:paraId="20FF6F0A" w14:textId="77777777" w:rsidTr="00491ECF">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22E2B"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4.</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67A21CCF"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Lakių organinių junginių mišinys (gamintojas A)</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51380E56"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1000 µg/ml</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6E8ACA9D"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Koncentracija 1000 µg/ml (</w:t>
            </w:r>
            <w:proofErr w:type="spellStart"/>
            <w:r w:rsidRPr="00A25510">
              <w:rPr>
                <w:rFonts w:ascii="Times New Roman" w:eastAsia="Times New Roman" w:hAnsi="Times New Roman" w:cs="Times New Roman"/>
                <w:color w:val="000000"/>
                <w:lang w:eastAsia="lt-LT"/>
              </w:rPr>
              <w:t>mikrogramų</w:t>
            </w:r>
            <w:proofErr w:type="spellEnd"/>
            <w:r w:rsidRPr="00A25510">
              <w:rPr>
                <w:rFonts w:ascii="Times New Roman" w:eastAsia="Times New Roman" w:hAnsi="Times New Roman" w:cs="Times New Roman"/>
                <w:color w:val="000000"/>
                <w:lang w:eastAsia="lt-LT"/>
              </w:rPr>
              <w:t xml:space="preserve">/mililitre) kiekvienos analitės metanolyje arba lygiavertė koncentracija. Koncentracijos tikslumas ≤ 1 %. Analitės: </w:t>
            </w:r>
            <w:proofErr w:type="spellStart"/>
            <w:r w:rsidRPr="00A25510">
              <w:rPr>
                <w:rFonts w:ascii="Times New Roman" w:eastAsia="Times New Roman" w:hAnsi="Times New Roman" w:cs="Times New Roman"/>
                <w:color w:val="000000"/>
                <w:lang w:eastAsia="lt-LT"/>
              </w:rPr>
              <w:t>benzenas</w:t>
            </w:r>
            <w:proofErr w:type="spellEnd"/>
            <w:r w:rsidRPr="00A25510">
              <w:rPr>
                <w:rFonts w:ascii="Times New Roman" w:eastAsia="Times New Roman" w:hAnsi="Times New Roman" w:cs="Times New Roman"/>
                <w:color w:val="000000"/>
                <w:lang w:eastAsia="lt-LT"/>
              </w:rPr>
              <w:t xml:space="preserve">; </w:t>
            </w:r>
            <w:r w:rsidRPr="00A25510">
              <w:rPr>
                <w:rFonts w:ascii="Times New Roman" w:eastAsia="Times New Roman" w:hAnsi="Times New Roman" w:cs="Times New Roman"/>
                <w:color w:val="000000"/>
                <w:lang w:eastAsia="lt-LT"/>
              </w:rPr>
              <w:lastRenderedPageBreak/>
              <w:t xml:space="preserve">anglies </w:t>
            </w:r>
            <w:proofErr w:type="spellStart"/>
            <w:r w:rsidRPr="00A25510">
              <w:rPr>
                <w:rFonts w:ascii="Times New Roman" w:eastAsia="Times New Roman" w:hAnsi="Times New Roman" w:cs="Times New Roman"/>
                <w:color w:val="000000"/>
                <w:lang w:eastAsia="lt-LT"/>
              </w:rPr>
              <w:t>tetrachloridas</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tetrachlormetanas</w:t>
            </w:r>
            <w:proofErr w:type="spellEnd"/>
            <w:r w:rsidRPr="00A25510">
              <w:rPr>
                <w:rFonts w:ascii="Times New Roman" w:eastAsia="Times New Roman" w:hAnsi="Times New Roman" w:cs="Times New Roman"/>
                <w:color w:val="000000"/>
                <w:lang w:eastAsia="lt-LT"/>
              </w:rPr>
              <w:t>); chloroformas (</w:t>
            </w:r>
            <w:proofErr w:type="spellStart"/>
            <w:r w:rsidRPr="00A25510">
              <w:rPr>
                <w:rFonts w:ascii="Times New Roman" w:eastAsia="Times New Roman" w:hAnsi="Times New Roman" w:cs="Times New Roman"/>
                <w:color w:val="000000"/>
                <w:lang w:eastAsia="lt-LT"/>
              </w:rPr>
              <w:t>trichlormetanas</w:t>
            </w:r>
            <w:proofErr w:type="spellEnd"/>
            <w:r w:rsidRPr="00A25510">
              <w:rPr>
                <w:rFonts w:ascii="Times New Roman" w:eastAsia="Times New Roman" w:hAnsi="Times New Roman" w:cs="Times New Roman"/>
                <w:color w:val="000000"/>
                <w:lang w:eastAsia="lt-LT"/>
              </w:rPr>
              <w:t xml:space="preserve">); 1,2-dichloretanas; </w:t>
            </w:r>
            <w:proofErr w:type="spellStart"/>
            <w:r w:rsidRPr="00A25510">
              <w:rPr>
                <w:rFonts w:ascii="Times New Roman" w:eastAsia="Times New Roman" w:hAnsi="Times New Roman" w:cs="Times New Roman"/>
                <w:color w:val="000000"/>
                <w:lang w:eastAsia="lt-LT"/>
              </w:rPr>
              <w:t>dichlormetanas</w:t>
            </w:r>
            <w:proofErr w:type="spellEnd"/>
            <w:r w:rsidRPr="00A25510">
              <w:rPr>
                <w:rFonts w:ascii="Times New Roman" w:eastAsia="Times New Roman" w:hAnsi="Times New Roman" w:cs="Times New Roman"/>
                <w:color w:val="000000"/>
                <w:lang w:eastAsia="lt-LT"/>
              </w:rPr>
              <w:t xml:space="preserve"> (metileno chloridas); </w:t>
            </w:r>
            <w:proofErr w:type="spellStart"/>
            <w:r w:rsidRPr="00A25510">
              <w:rPr>
                <w:rFonts w:ascii="Times New Roman" w:eastAsia="Times New Roman" w:hAnsi="Times New Roman" w:cs="Times New Roman"/>
                <w:color w:val="000000"/>
                <w:lang w:eastAsia="lt-LT"/>
              </w:rPr>
              <w:t>tetrachloretilenas</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perchloretilenas</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trichloretilenas</w:t>
            </w:r>
            <w:proofErr w:type="spellEnd"/>
            <w:r w:rsidRPr="00A25510">
              <w:rPr>
                <w:rFonts w:ascii="Times New Roman" w:eastAsia="Times New Roman" w:hAnsi="Times New Roman" w:cs="Times New Roman"/>
                <w:color w:val="000000"/>
                <w:lang w:eastAsia="lt-LT"/>
              </w:rPr>
              <w:t>.</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5D8BCCEA" w14:textId="0C6AE9B6"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lastRenderedPageBreak/>
              <w:t xml:space="preserve">1 ml (1 </w:t>
            </w:r>
            <w:r w:rsidR="000B53FF">
              <w:rPr>
                <w:rFonts w:ascii="Times New Roman" w:eastAsia="Times New Roman" w:hAnsi="Times New Roman" w:cs="Times New Roman"/>
                <w:color w:val="000000"/>
                <w:lang w:eastAsia="lt-LT"/>
              </w:rPr>
              <w:t>Amp</w:t>
            </w:r>
            <w:r w:rsidRPr="00A25510">
              <w:rPr>
                <w:rFonts w:ascii="Times New Roman" w:eastAsia="Times New Roman" w:hAnsi="Times New Roman" w:cs="Times New Roman"/>
                <w:color w:val="000000"/>
                <w:lang w:eastAsia="lt-LT"/>
              </w:rPr>
              <w:t>ulė)</w:t>
            </w:r>
          </w:p>
        </w:tc>
        <w:tc>
          <w:tcPr>
            <w:tcW w:w="1570" w:type="dxa"/>
            <w:tcBorders>
              <w:top w:val="single" w:sz="4" w:space="0" w:color="auto"/>
              <w:left w:val="nil"/>
              <w:bottom w:val="single" w:sz="4" w:space="0" w:color="auto"/>
              <w:right w:val="single" w:sz="4" w:space="0" w:color="auto"/>
            </w:tcBorders>
            <w:shd w:val="clear" w:color="auto" w:fill="auto"/>
            <w:vAlign w:val="center"/>
          </w:tcPr>
          <w:p w14:paraId="57410BCA" w14:textId="4A5C89F1"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Vnt.</w:t>
            </w:r>
          </w:p>
        </w:tc>
        <w:tc>
          <w:tcPr>
            <w:tcW w:w="2406" w:type="dxa"/>
            <w:tcBorders>
              <w:top w:val="nil"/>
              <w:left w:val="single" w:sz="4" w:space="0" w:color="000000"/>
              <w:bottom w:val="single" w:sz="4" w:space="0" w:color="000000"/>
              <w:right w:val="single" w:sz="4" w:space="0" w:color="000000"/>
            </w:tcBorders>
            <w:shd w:val="clear" w:color="auto" w:fill="auto"/>
            <w:vAlign w:val="center"/>
          </w:tcPr>
          <w:p w14:paraId="756E3BF7" w14:textId="123872B3"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FA58FB">
              <w:rPr>
                <w:rFonts w:ascii="Times New Roman" w:eastAsia="Times New Roman" w:hAnsi="Times New Roman" w:cs="Times New Roman"/>
                <w:color w:val="000000"/>
                <w:lang w:eastAsia="lt-LT"/>
              </w:rPr>
              <w:t>2</w:t>
            </w:r>
          </w:p>
        </w:tc>
      </w:tr>
      <w:tr w:rsidR="00D333D1" w:rsidRPr="00A25510" w14:paraId="68D5FA73" w14:textId="77777777" w:rsidTr="00FA58F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3934D"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5.</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5B469B15"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Lakių organinių junginių mišinys (gamintojas B)</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3EB8519E"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1000 µg/ml</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401FF4D6"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Koncentracija 1000 µg/ml (</w:t>
            </w:r>
            <w:proofErr w:type="spellStart"/>
            <w:r w:rsidRPr="00A25510">
              <w:rPr>
                <w:rFonts w:ascii="Times New Roman" w:eastAsia="Times New Roman" w:hAnsi="Times New Roman" w:cs="Times New Roman"/>
                <w:color w:val="000000"/>
                <w:lang w:eastAsia="lt-LT"/>
              </w:rPr>
              <w:t>mikrogramų</w:t>
            </w:r>
            <w:proofErr w:type="spellEnd"/>
            <w:r w:rsidRPr="00A25510">
              <w:rPr>
                <w:rFonts w:ascii="Times New Roman" w:eastAsia="Times New Roman" w:hAnsi="Times New Roman" w:cs="Times New Roman"/>
                <w:color w:val="000000"/>
                <w:lang w:eastAsia="lt-LT"/>
              </w:rPr>
              <w:t xml:space="preserve">/mililitre) kiekvienos analitės metanolyje arba lygiavertė koncentracija. Koncentracijos tikslumas ≤ 1%. Analitės: </w:t>
            </w:r>
            <w:proofErr w:type="spellStart"/>
            <w:r w:rsidRPr="00A25510">
              <w:rPr>
                <w:rFonts w:ascii="Times New Roman" w:eastAsia="Times New Roman" w:hAnsi="Times New Roman" w:cs="Times New Roman"/>
                <w:color w:val="000000"/>
                <w:lang w:eastAsia="lt-LT"/>
              </w:rPr>
              <w:t>benzenas</w:t>
            </w:r>
            <w:proofErr w:type="spellEnd"/>
            <w:r w:rsidRPr="00A25510">
              <w:rPr>
                <w:rFonts w:ascii="Times New Roman" w:eastAsia="Times New Roman" w:hAnsi="Times New Roman" w:cs="Times New Roman"/>
                <w:color w:val="000000"/>
                <w:lang w:eastAsia="lt-LT"/>
              </w:rPr>
              <w:t xml:space="preserve">; anglies </w:t>
            </w:r>
            <w:proofErr w:type="spellStart"/>
            <w:r w:rsidRPr="00A25510">
              <w:rPr>
                <w:rFonts w:ascii="Times New Roman" w:eastAsia="Times New Roman" w:hAnsi="Times New Roman" w:cs="Times New Roman"/>
                <w:color w:val="000000"/>
                <w:lang w:eastAsia="lt-LT"/>
              </w:rPr>
              <w:t>tetrachloridas</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tetrachlormetanas</w:t>
            </w:r>
            <w:proofErr w:type="spellEnd"/>
            <w:r w:rsidRPr="00A25510">
              <w:rPr>
                <w:rFonts w:ascii="Times New Roman" w:eastAsia="Times New Roman" w:hAnsi="Times New Roman" w:cs="Times New Roman"/>
                <w:color w:val="000000"/>
                <w:lang w:eastAsia="lt-LT"/>
              </w:rPr>
              <w:t>); chloroformas (</w:t>
            </w:r>
            <w:proofErr w:type="spellStart"/>
            <w:r w:rsidRPr="00A25510">
              <w:rPr>
                <w:rFonts w:ascii="Times New Roman" w:eastAsia="Times New Roman" w:hAnsi="Times New Roman" w:cs="Times New Roman"/>
                <w:color w:val="000000"/>
                <w:lang w:eastAsia="lt-LT"/>
              </w:rPr>
              <w:t>trichlormetanas</w:t>
            </w:r>
            <w:proofErr w:type="spellEnd"/>
            <w:r w:rsidRPr="00A25510">
              <w:rPr>
                <w:rFonts w:ascii="Times New Roman" w:eastAsia="Times New Roman" w:hAnsi="Times New Roman" w:cs="Times New Roman"/>
                <w:color w:val="000000"/>
                <w:lang w:eastAsia="lt-LT"/>
              </w:rPr>
              <w:t xml:space="preserve">); 1,2-dichloretanas; </w:t>
            </w:r>
            <w:proofErr w:type="spellStart"/>
            <w:r w:rsidRPr="00A25510">
              <w:rPr>
                <w:rFonts w:ascii="Times New Roman" w:eastAsia="Times New Roman" w:hAnsi="Times New Roman" w:cs="Times New Roman"/>
                <w:color w:val="000000"/>
                <w:lang w:eastAsia="lt-LT"/>
              </w:rPr>
              <w:t>dichlormetanas</w:t>
            </w:r>
            <w:proofErr w:type="spellEnd"/>
            <w:r w:rsidRPr="00A25510">
              <w:rPr>
                <w:rFonts w:ascii="Times New Roman" w:eastAsia="Times New Roman" w:hAnsi="Times New Roman" w:cs="Times New Roman"/>
                <w:color w:val="000000"/>
                <w:lang w:eastAsia="lt-LT"/>
              </w:rPr>
              <w:t xml:space="preserve"> (metileno chloridas); </w:t>
            </w:r>
            <w:proofErr w:type="spellStart"/>
            <w:r w:rsidRPr="00A25510">
              <w:rPr>
                <w:rFonts w:ascii="Times New Roman" w:eastAsia="Times New Roman" w:hAnsi="Times New Roman" w:cs="Times New Roman"/>
                <w:color w:val="000000"/>
                <w:lang w:eastAsia="lt-LT"/>
              </w:rPr>
              <w:t>tetrachloretilenas</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perchloretilenas</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trichloretilenas</w:t>
            </w:r>
            <w:proofErr w:type="spellEnd"/>
            <w:r w:rsidRPr="00A25510">
              <w:rPr>
                <w:rFonts w:ascii="Times New Roman" w:eastAsia="Times New Roman" w:hAnsi="Times New Roman" w:cs="Times New Roman"/>
                <w:color w:val="000000"/>
                <w:lang w:eastAsia="lt-LT"/>
              </w:rPr>
              <w:t>.</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250098CD" w14:textId="6BC32854"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 xml:space="preserve">1 ml (1 </w:t>
            </w:r>
            <w:r w:rsidR="000B53FF">
              <w:rPr>
                <w:rFonts w:ascii="Times New Roman" w:eastAsia="Times New Roman" w:hAnsi="Times New Roman" w:cs="Times New Roman"/>
                <w:color w:val="000000"/>
                <w:lang w:eastAsia="lt-LT"/>
              </w:rPr>
              <w:t>Amp</w:t>
            </w:r>
            <w:r w:rsidRPr="00A25510">
              <w:rPr>
                <w:rFonts w:ascii="Times New Roman" w:eastAsia="Times New Roman" w:hAnsi="Times New Roman" w:cs="Times New Roman"/>
                <w:color w:val="000000"/>
                <w:lang w:eastAsia="lt-LT"/>
              </w:rPr>
              <w:t>ulė)</w:t>
            </w:r>
          </w:p>
        </w:tc>
        <w:tc>
          <w:tcPr>
            <w:tcW w:w="1570" w:type="dxa"/>
            <w:tcBorders>
              <w:top w:val="single" w:sz="4" w:space="0" w:color="auto"/>
              <w:left w:val="nil"/>
              <w:bottom w:val="single" w:sz="4" w:space="0" w:color="auto"/>
              <w:right w:val="single" w:sz="4" w:space="0" w:color="auto"/>
            </w:tcBorders>
            <w:shd w:val="clear" w:color="auto" w:fill="auto"/>
            <w:vAlign w:val="center"/>
          </w:tcPr>
          <w:p w14:paraId="22F2A8E5" w14:textId="58438C93"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Vnt.</w:t>
            </w:r>
          </w:p>
        </w:tc>
        <w:tc>
          <w:tcPr>
            <w:tcW w:w="2406" w:type="dxa"/>
            <w:tcBorders>
              <w:top w:val="single" w:sz="4" w:space="0" w:color="auto"/>
              <w:left w:val="single" w:sz="4" w:space="0" w:color="000000"/>
              <w:bottom w:val="single" w:sz="4" w:space="0" w:color="000000"/>
              <w:right w:val="single" w:sz="4" w:space="0" w:color="000000"/>
            </w:tcBorders>
            <w:shd w:val="clear" w:color="auto" w:fill="auto"/>
            <w:vAlign w:val="center"/>
          </w:tcPr>
          <w:p w14:paraId="52462A6A" w14:textId="1A94ECC2"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FA58FB">
              <w:rPr>
                <w:rFonts w:ascii="Times New Roman" w:eastAsia="Times New Roman" w:hAnsi="Times New Roman" w:cs="Times New Roman"/>
                <w:color w:val="000000"/>
                <w:lang w:eastAsia="lt-LT"/>
              </w:rPr>
              <w:t>2</w:t>
            </w:r>
          </w:p>
        </w:tc>
      </w:tr>
      <w:tr w:rsidR="00D333D1" w:rsidRPr="00A25510" w14:paraId="74B367D0" w14:textId="77777777" w:rsidTr="00491ECF">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5F4BA" w14:textId="77777777" w:rsidR="00D333D1" w:rsidRPr="00913BCD" w:rsidRDefault="00D333D1" w:rsidP="00D333D1">
            <w:pPr>
              <w:spacing w:after="0" w:line="240" w:lineRule="auto"/>
              <w:jc w:val="center"/>
              <w:rPr>
                <w:rFonts w:ascii="Times New Roman" w:eastAsia="Times New Roman" w:hAnsi="Times New Roman" w:cs="Times New Roman"/>
                <w:color w:val="000000"/>
                <w:lang w:eastAsia="lt-LT"/>
              </w:rPr>
            </w:pPr>
            <w:r w:rsidRPr="00913BCD">
              <w:rPr>
                <w:rFonts w:ascii="Times New Roman" w:eastAsia="Times New Roman" w:hAnsi="Times New Roman" w:cs="Times New Roman"/>
                <w:color w:val="000000"/>
                <w:lang w:eastAsia="lt-LT"/>
              </w:rPr>
              <w:t>6.</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3DBA7370" w14:textId="3DF18024" w:rsidR="00D333D1" w:rsidRPr="00913BCD" w:rsidRDefault="006978AD" w:rsidP="00D333D1">
            <w:pPr>
              <w:spacing w:after="0" w:line="240" w:lineRule="auto"/>
              <w:jc w:val="center"/>
              <w:rPr>
                <w:rFonts w:ascii="Times New Roman" w:eastAsia="Times New Roman" w:hAnsi="Times New Roman" w:cs="Times New Roman"/>
                <w:color w:val="000000"/>
                <w:lang w:eastAsia="lt-LT"/>
              </w:rPr>
            </w:pPr>
            <w:proofErr w:type="spellStart"/>
            <w:r w:rsidRPr="00913BCD">
              <w:rPr>
                <w:rFonts w:ascii="Times New Roman" w:eastAsia="Times New Roman" w:hAnsi="Times New Roman" w:cs="Times New Roman"/>
                <w:color w:val="000000"/>
                <w:lang w:eastAsia="lt-LT"/>
              </w:rPr>
              <w:t>Multielementinis</w:t>
            </w:r>
            <w:proofErr w:type="spellEnd"/>
            <w:r w:rsidRPr="00913BCD">
              <w:rPr>
                <w:rFonts w:ascii="Times New Roman" w:eastAsia="Times New Roman" w:hAnsi="Times New Roman" w:cs="Times New Roman"/>
                <w:color w:val="000000"/>
                <w:lang w:eastAsia="lt-LT"/>
              </w:rPr>
              <w:t xml:space="preserve"> ICP standartinis tirpalas</w:t>
            </w:r>
            <w:r w:rsidR="004045EF" w:rsidRPr="00913BCD">
              <w:rPr>
                <w:rFonts w:ascii="Times New Roman" w:eastAsia="Times New Roman" w:hAnsi="Times New Roman" w:cs="Times New Roman"/>
                <w:color w:val="000000"/>
                <w:lang w:eastAsia="lt-LT"/>
              </w:rPr>
              <w:t xml:space="preserve"> 18 analičių</w:t>
            </w:r>
            <w:r w:rsidRPr="00913BCD">
              <w:rPr>
                <w:rFonts w:ascii="Times New Roman" w:eastAsia="Times New Roman" w:hAnsi="Times New Roman" w:cs="Times New Roman"/>
                <w:color w:val="000000"/>
                <w:lang w:eastAsia="lt-LT"/>
              </w:rPr>
              <w:t xml:space="preserve"> </w:t>
            </w:r>
            <w:r w:rsidR="006F320D" w:rsidRPr="00913BCD">
              <w:rPr>
                <w:rFonts w:ascii="Times New Roman" w:eastAsia="Times New Roman" w:hAnsi="Times New Roman" w:cs="Times New Roman"/>
                <w:color w:val="000000"/>
                <w:lang w:eastAsia="lt-LT"/>
              </w:rPr>
              <w:t>(</w:t>
            </w:r>
            <w:proofErr w:type="spellStart"/>
            <w:r w:rsidR="006F320D" w:rsidRPr="00913BCD">
              <w:rPr>
                <w:rFonts w:ascii="Times New Roman" w:eastAsia="Times New Roman" w:hAnsi="Times New Roman" w:cs="Times New Roman"/>
                <w:color w:val="000000"/>
                <w:lang w:eastAsia="lt-LT"/>
              </w:rPr>
              <w:t>Cu,Cr,Ni,Zn,Pb,Cd,As,Al</w:t>
            </w:r>
            <w:proofErr w:type="spellEnd"/>
            <w:r w:rsidR="006F320D" w:rsidRPr="00913BCD">
              <w:rPr>
                <w:rFonts w:ascii="Times New Roman" w:eastAsia="Times New Roman" w:hAnsi="Times New Roman" w:cs="Times New Roman"/>
                <w:color w:val="000000"/>
                <w:lang w:eastAsia="lt-LT"/>
              </w:rPr>
              <w:t>)</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34EB70DF"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10 mg/l</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4755E50A" w14:textId="1F6E8695" w:rsidR="00D333D1" w:rsidRPr="00A25510" w:rsidRDefault="00BF5CCB" w:rsidP="00D333D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A</w:t>
            </w:r>
            <w:r w:rsidR="00D333D1" w:rsidRPr="00A25510">
              <w:rPr>
                <w:rFonts w:ascii="Times New Roman" w:eastAsia="Times New Roman" w:hAnsi="Times New Roman" w:cs="Times New Roman"/>
                <w:color w:val="000000"/>
                <w:lang w:eastAsia="lt-LT"/>
              </w:rPr>
              <w:t xml:space="preserve">zoto rūgštyje. PPM, atitinka ISO 17034 reikalavimus arba lygiavertė, sertifikate pateikta neapibrėžtis </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45409C28" w14:textId="42D7AD58"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100 ml</w:t>
            </w:r>
          </w:p>
        </w:tc>
        <w:tc>
          <w:tcPr>
            <w:tcW w:w="1570" w:type="dxa"/>
            <w:tcBorders>
              <w:top w:val="single" w:sz="4" w:space="0" w:color="auto"/>
              <w:left w:val="nil"/>
              <w:bottom w:val="single" w:sz="4" w:space="0" w:color="auto"/>
              <w:right w:val="single" w:sz="4" w:space="0" w:color="auto"/>
            </w:tcBorders>
            <w:shd w:val="clear" w:color="auto" w:fill="auto"/>
            <w:vAlign w:val="center"/>
          </w:tcPr>
          <w:p w14:paraId="5AB3771B" w14:textId="26717E4D" w:rsidR="00D333D1" w:rsidRPr="00A25510" w:rsidRDefault="000B53FF" w:rsidP="00D333D1">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406" w:type="dxa"/>
            <w:tcBorders>
              <w:top w:val="nil"/>
              <w:left w:val="single" w:sz="4" w:space="0" w:color="000000"/>
              <w:bottom w:val="single" w:sz="4" w:space="0" w:color="000000"/>
              <w:right w:val="single" w:sz="4" w:space="0" w:color="000000"/>
            </w:tcBorders>
            <w:shd w:val="clear" w:color="auto" w:fill="auto"/>
            <w:vAlign w:val="center"/>
          </w:tcPr>
          <w:p w14:paraId="31ED3913" w14:textId="5E4B9D00"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FA58FB">
              <w:rPr>
                <w:rFonts w:ascii="Times New Roman" w:eastAsia="Times New Roman" w:hAnsi="Times New Roman" w:cs="Times New Roman"/>
                <w:color w:val="000000"/>
                <w:lang w:eastAsia="lt-LT"/>
              </w:rPr>
              <w:t>2</w:t>
            </w:r>
          </w:p>
        </w:tc>
      </w:tr>
      <w:tr w:rsidR="00D333D1" w:rsidRPr="00A25510" w14:paraId="6628A79B" w14:textId="77777777" w:rsidTr="00491ECF">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29591" w14:textId="77777777" w:rsidR="00D333D1" w:rsidRPr="00913BCD" w:rsidRDefault="00D333D1" w:rsidP="00D333D1">
            <w:pPr>
              <w:spacing w:after="0" w:line="240" w:lineRule="auto"/>
              <w:jc w:val="center"/>
              <w:rPr>
                <w:rFonts w:ascii="Times New Roman" w:eastAsia="Times New Roman" w:hAnsi="Times New Roman" w:cs="Times New Roman"/>
                <w:color w:val="000000"/>
                <w:lang w:eastAsia="lt-LT"/>
              </w:rPr>
            </w:pPr>
            <w:r w:rsidRPr="00913BCD">
              <w:rPr>
                <w:rFonts w:ascii="Times New Roman" w:eastAsia="Times New Roman" w:hAnsi="Times New Roman" w:cs="Times New Roman"/>
                <w:color w:val="000000"/>
                <w:lang w:eastAsia="lt-LT"/>
              </w:rPr>
              <w:t>7.</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7550B104" w14:textId="20E39B0B" w:rsidR="00D333D1" w:rsidRPr="00913BCD" w:rsidRDefault="001E09C3" w:rsidP="00D333D1">
            <w:pPr>
              <w:spacing w:after="0" w:line="240" w:lineRule="auto"/>
              <w:jc w:val="center"/>
              <w:rPr>
                <w:rFonts w:ascii="Times New Roman" w:eastAsia="Times New Roman" w:hAnsi="Times New Roman" w:cs="Times New Roman"/>
                <w:color w:val="000000"/>
                <w:lang w:eastAsia="lt-LT"/>
              </w:rPr>
            </w:pPr>
            <w:proofErr w:type="spellStart"/>
            <w:r w:rsidRPr="00913BCD">
              <w:rPr>
                <w:rFonts w:ascii="Times New Roman" w:eastAsia="Times New Roman" w:hAnsi="Times New Roman" w:cs="Times New Roman"/>
                <w:color w:val="000000"/>
                <w:lang w:eastAsia="lt-LT"/>
              </w:rPr>
              <w:t>Multielementinis</w:t>
            </w:r>
            <w:proofErr w:type="spellEnd"/>
            <w:r w:rsidRPr="00913BCD">
              <w:rPr>
                <w:rFonts w:ascii="Times New Roman" w:eastAsia="Times New Roman" w:hAnsi="Times New Roman" w:cs="Times New Roman"/>
                <w:color w:val="000000"/>
                <w:lang w:eastAsia="lt-LT"/>
              </w:rPr>
              <w:t xml:space="preserve"> standart</w:t>
            </w:r>
            <w:r w:rsidR="00CF4666">
              <w:rPr>
                <w:rFonts w:ascii="Times New Roman" w:eastAsia="Times New Roman" w:hAnsi="Times New Roman" w:cs="Times New Roman"/>
                <w:color w:val="000000"/>
                <w:lang w:eastAsia="lt-LT"/>
              </w:rPr>
              <w:t>inis</w:t>
            </w:r>
            <w:r w:rsidRPr="00913BCD">
              <w:rPr>
                <w:rFonts w:ascii="Times New Roman" w:eastAsia="Times New Roman" w:hAnsi="Times New Roman" w:cs="Times New Roman"/>
                <w:color w:val="000000"/>
                <w:lang w:eastAsia="lt-LT"/>
              </w:rPr>
              <w:t xml:space="preserve"> tirpalas</w:t>
            </w:r>
            <w:r w:rsidR="00913BCD" w:rsidRPr="00913BCD">
              <w:rPr>
                <w:rFonts w:ascii="Times New Roman" w:eastAsia="Times New Roman" w:hAnsi="Times New Roman" w:cs="Times New Roman"/>
                <w:color w:val="000000"/>
                <w:lang w:eastAsia="lt-LT"/>
              </w:rPr>
              <w:t xml:space="preserve">, 26 analičių </w:t>
            </w:r>
            <w:r w:rsidR="00D333D1" w:rsidRPr="00913BCD">
              <w:rPr>
                <w:rFonts w:ascii="Times New Roman" w:eastAsia="Times New Roman" w:hAnsi="Times New Roman" w:cs="Times New Roman"/>
                <w:color w:val="000000"/>
                <w:lang w:eastAsia="lt-LT"/>
              </w:rPr>
              <w:t>(</w:t>
            </w:r>
            <w:proofErr w:type="spellStart"/>
            <w:r w:rsidR="00913BCD" w:rsidRPr="00913BCD">
              <w:rPr>
                <w:rFonts w:ascii="Times New Roman" w:eastAsia="Times New Roman" w:hAnsi="Times New Roman" w:cs="Times New Roman"/>
                <w:color w:val="000000"/>
                <w:lang w:eastAsia="lt-LT"/>
              </w:rPr>
              <w:t>Cu</w:t>
            </w:r>
            <w:proofErr w:type="spellEnd"/>
            <w:r w:rsidR="00913BCD" w:rsidRPr="00913BCD">
              <w:rPr>
                <w:rFonts w:ascii="Times New Roman" w:eastAsia="Times New Roman" w:hAnsi="Times New Roman" w:cs="Times New Roman"/>
                <w:color w:val="000000"/>
                <w:lang w:eastAsia="lt-LT"/>
              </w:rPr>
              <w:t xml:space="preserve">, </w:t>
            </w:r>
            <w:proofErr w:type="spellStart"/>
            <w:r w:rsidR="00913BCD" w:rsidRPr="00913BCD">
              <w:rPr>
                <w:rFonts w:ascii="Times New Roman" w:eastAsia="Times New Roman" w:hAnsi="Times New Roman" w:cs="Times New Roman"/>
                <w:color w:val="000000"/>
                <w:lang w:eastAsia="lt-LT"/>
              </w:rPr>
              <w:t>Cr</w:t>
            </w:r>
            <w:proofErr w:type="spellEnd"/>
            <w:r w:rsidR="00913BCD" w:rsidRPr="00913BCD">
              <w:rPr>
                <w:rFonts w:ascii="Times New Roman" w:eastAsia="Times New Roman" w:hAnsi="Times New Roman" w:cs="Times New Roman"/>
                <w:color w:val="000000"/>
                <w:lang w:eastAsia="lt-LT"/>
              </w:rPr>
              <w:t xml:space="preserve">, </w:t>
            </w:r>
            <w:proofErr w:type="spellStart"/>
            <w:r w:rsidR="00913BCD" w:rsidRPr="00913BCD">
              <w:rPr>
                <w:rFonts w:ascii="Times New Roman" w:eastAsia="Times New Roman" w:hAnsi="Times New Roman" w:cs="Times New Roman"/>
                <w:color w:val="000000"/>
                <w:lang w:eastAsia="lt-LT"/>
              </w:rPr>
              <w:t>Ni</w:t>
            </w:r>
            <w:proofErr w:type="spellEnd"/>
            <w:r w:rsidR="00913BCD" w:rsidRPr="00913BCD">
              <w:rPr>
                <w:rFonts w:ascii="Times New Roman" w:eastAsia="Times New Roman" w:hAnsi="Times New Roman" w:cs="Times New Roman"/>
                <w:color w:val="000000"/>
                <w:lang w:eastAsia="lt-LT"/>
              </w:rPr>
              <w:t xml:space="preserve">, </w:t>
            </w:r>
            <w:proofErr w:type="spellStart"/>
            <w:r w:rsidR="00913BCD" w:rsidRPr="00913BCD">
              <w:rPr>
                <w:rFonts w:ascii="Times New Roman" w:eastAsia="Times New Roman" w:hAnsi="Times New Roman" w:cs="Times New Roman"/>
                <w:color w:val="000000"/>
                <w:lang w:eastAsia="lt-LT"/>
              </w:rPr>
              <w:t>Zn</w:t>
            </w:r>
            <w:proofErr w:type="spellEnd"/>
            <w:r w:rsidR="00913BCD" w:rsidRPr="00913BCD">
              <w:rPr>
                <w:rFonts w:ascii="Times New Roman" w:eastAsia="Times New Roman" w:hAnsi="Times New Roman" w:cs="Times New Roman"/>
                <w:color w:val="000000"/>
                <w:lang w:eastAsia="lt-LT"/>
              </w:rPr>
              <w:t xml:space="preserve">, </w:t>
            </w:r>
            <w:proofErr w:type="spellStart"/>
            <w:r w:rsidR="00913BCD" w:rsidRPr="00913BCD">
              <w:rPr>
                <w:rFonts w:ascii="Times New Roman" w:eastAsia="Times New Roman" w:hAnsi="Times New Roman" w:cs="Times New Roman"/>
                <w:color w:val="000000"/>
                <w:lang w:eastAsia="lt-LT"/>
              </w:rPr>
              <w:t>Pb</w:t>
            </w:r>
            <w:proofErr w:type="spellEnd"/>
            <w:r w:rsidR="00913BCD" w:rsidRPr="00913BCD">
              <w:rPr>
                <w:rFonts w:ascii="Times New Roman" w:eastAsia="Times New Roman" w:hAnsi="Times New Roman" w:cs="Times New Roman"/>
                <w:color w:val="000000"/>
                <w:lang w:eastAsia="lt-LT"/>
              </w:rPr>
              <w:t xml:space="preserve">, </w:t>
            </w:r>
            <w:proofErr w:type="spellStart"/>
            <w:r w:rsidR="00913BCD" w:rsidRPr="00913BCD">
              <w:rPr>
                <w:rFonts w:ascii="Times New Roman" w:eastAsia="Times New Roman" w:hAnsi="Times New Roman" w:cs="Times New Roman"/>
                <w:color w:val="000000"/>
                <w:lang w:eastAsia="lt-LT"/>
              </w:rPr>
              <w:t>Cd</w:t>
            </w:r>
            <w:proofErr w:type="spellEnd"/>
            <w:r w:rsidR="00913BCD" w:rsidRPr="00913BCD">
              <w:rPr>
                <w:rFonts w:ascii="Times New Roman" w:eastAsia="Times New Roman" w:hAnsi="Times New Roman" w:cs="Times New Roman"/>
                <w:color w:val="000000"/>
                <w:lang w:eastAsia="lt-LT"/>
              </w:rPr>
              <w:t xml:space="preserve">, </w:t>
            </w:r>
            <w:proofErr w:type="spellStart"/>
            <w:r w:rsidR="00913BCD" w:rsidRPr="00913BCD">
              <w:rPr>
                <w:rFonts w:ascii="Times New Roman" w:eastAsia="Times New Roman" w:hAnsi="Times New Roman" w:cs="Times New Roman"/>
                <w:color w:val="000000"/>
                <w:lang w:eastAsia="lt-LT"/>
              </w:rPr>
              <w:t>As</w:t>
            </w:r>
            <w:proofErr w:type="spellEnd"/>
            <w:r w:rsidR="00913BCD" w:rsidRPr="00913BCD">
              <w:rPr>
                <w:rFonts w:ascii="Times New Roman" w:eastAsia="Times New Roman" w:hAnsi="Times New Roman" w:cs="Times New Roman"/>
                <w:color w:val="000000"/>
                <w:lang w:eastAsia="lt-LT"/>
              </w:rPr>
              <w:t>, Al)</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33A3E263"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100 mg/l</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3130B43A" w14:textId="6469DACE" w:rsidR="00D333D1" w:rsidRPr="00A25510" w:rsidRDefault="00BF5CCB" w:rsidP="00D333D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A</w:t>
            </w:r>
            <w:r w:rsidR="00D333D1" w:rsidRPr="00A25510">
              <w:rPr>
                <w:rFonts w:ascii="Times New Roman" w:eastAsia="Times New Roman" w:hAnsi="Times New Roman" w:cs="Times New Roman"/>
                <w:color w:val="000000"/>
                <w:lang w:eastAsia="lt-LT"/>
              </w:rPr>
              <w:t xml:space="preserve">zoto rūgštyje. PPM, atitinka ISO 17034 reikalavimus arba lygiavertė, sertifikate pateikta neapibrėžtis </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347EDAC1" w14:textId="3EF1C012"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100 ml</w:t>
            </w:r>
          </w:p>
        </w:tc>
        <w:tc>
          <w:tcPr>
            <w:tcW w:w="1570" w:type="dxa"/>
            <w:tcBorders>
              <w:top w:val="single" w:sz="4" w:space="0" w:color="auto"/>
              <w:left w:val="nil"/>
              <w:bottom w:val="single" w:sz="4" w:space="0" w:color="auto"/>
              <w:right w:val="single" w:sz="4" w:space="0" w:color="auto"/>
            </w:tcBorders>
            <w:shd w:val="clear" w:color="auto" w:fill="auto"/>
            <w:vAlign w:val="center"/>
          </w:tcPr>
          <w:p w14:paraId="019AF51C" w14:textId="0855765B" w:rsidR="00D333D1" w:rsidRPr="00A25510" w:rsidRDefault="000B53FF" w:rsidP="00D333D1">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406" w:type="dxa"/>
            <w:tcBorders>
              <w:top w:val="nil"/>
              <w:left w:val="single" w:sz="4" w:space="0" w:color="000000"/>
              <w:bottom w:val="single" w:sz="4" w:space="0" w:color="000000"/>
              <w:right w:val="single" w:sz="4" w:space="0" w:color="000000"/>
            </w:tcBorders>
            <w:shd w:val="clear" w:color="auto" w:fill="auto"/>
            <w:vAlign w:val="center"/>
          </w:tcPr>
          <w:p w14:paraId="30B9E23A" w14:textId="15D2F0A1"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FA58FB">
              <w:rPr>
                <w:rFonts w:ascii="Times New Roman" w:eastAsia="Times New Roman" w:hAnsi="Times New Roman" w:cs="Times New Roman"/>
                <w:color w:val="000000"/>
                <w:lang w:eastAsia="lt-LT"/>
              </w:rPr>
              <w:t>1</w:t>
            </w:r>
          </w:p>
        </w:tc>
      </w:tr>
      <w:tr w:rsidR="00D333D1" w:rsidRPr="00A25510" w14:paraId="762C334C" w14:textId="77777777" w:rsidTr="00491ECF">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2D72A" w14:textId="77777777" w:rsidR="00D333D1" w:rsidRPr="00485E89" w:rsidRDefault="00D333D1" w:rsidP="00D333D1">
            <w:pPr>
              <w:spacing w:after="0" w:line="240" w:lineRule="auto"/>
              <w:jc w:val="center"/>
              <w:rPr>
                <w:rFonts w:ascii="Times New Roman" w:eastAsia="Times New Roman" w:hAnsi="Times New Roman" w:cs="Times New Roman"/>
                <w:color w:val="000000"/>
                <w:highlight w:val="red"/>
                <w:lang w:eastAsia="lt-LT"/>
              </w:rPr>
            </w:pPr>
            <w:r w:rsidRPr="00BF5CCB">
              <w:rPr>
                <w:rFonts w:ascii="Times New Roman" w:eastAsia="Times New Roman" w:hAnsi="Times New Roman" w:cs="Times New Roman"/>
                <w:color w:val="000000"/>
                <w:lang w:eastAsia="lt-LT"/>
              </w:rPr>
              <w:t>8.</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27F52CFE" w14:textId="612EEE35" w:rsidR="00D333D1" w:rsidRPr="00485E89" w:rsidRDefault="00862A05" w:rsidP="00D333D1">
            <w:pPr>
              <w:spacing w:after="0" w:line="240" w:lineRule="auto"/>
              <w:jc w:val="center"/>
              <w:rPr>
                <w:rFonts w:ascii="Times New Roman" w:eastAsia="Times New Roman" w:hAnsi="Times New Roman" w:cs="Times New Roman"/>
                <w:color w:val="000000"/>
                <w:highlight w:val="red"/>
                <w:lang w:eastAsia="lt-LT"/>
              </w:rPr>
            </w:pPr>
            <w:proofErr w:type="spellStart"/>
            <w:r w:rsidRPr="00913BCD">
              <w:rPr>
                <w:rFonts w:ascii="Times New Roman" w:eastAsia="Times New Roman" w:hAnsi="Times New Roman" w:cs="Times New Roman"/>
                <w:color w:val="000000"/>
                <w:lang w:eastAsia="lt-LT"/>
              </w:rPr>
              <w:t>Multielementinis</w:t>
            </w:r>
            <w:proofErr w:type="spellEnd"/>
            <w:r w:rsidRPr="00913BCD">
              <w:rPr>
                <w:rFonts w:ascii="Times New Roman" w:eastAsia="Times New Roman" w:hAnsi="Times New Roman" w:cs="Times New Roman"/>
                <w:color w:val="000000"/>
                <w:lang w:eastAsia="lt-LT"/>
              </w:rPr>
              <w:t xml:space="preserve"> standart</w:t>
            </w:r>
            <w:r>
              <w:rPr>
                <w:rFonts w:ascii="Times New Roman" w:eastAsia="Times New Roman" w:hAnsi="Times New Roman" w:cs="Times New Roman"/>
                <w:color w:val="000000"/>
                <w:lang w:eastAsia="lt-LT"/>
              </w:rPr>
              <w:t>inis</w:t>
            </w:r>
            <w:r w:rsidRPr="00913BCD">
              <w:rPr>
                <w:rFonts w:ascii="Times New Roman" w:eastAsia="Times New Roman" w:hAnsi="Times New Roman" w:cs="Times New Roman"/>
                <w:color w:val="000000"/>
                <w:lang w:eastAsia="lt-LT"/>
              </w:rPr>
              <w:t xml:space="preserve"> tirpalas, </w:t>
            </w:r>
            <w:r>
              <w:rPr>
                <w:rFonts w:ascii="Times New Roman" w:eastAsia="Times New Roman" w:hAnsi="Times New Roman" w:cs="Times New Roman"/>
                <w:color w:val="000000"/>
                <w:lang w:eastAsia="lt-LT"/>
              </w:rPr>
              <w:t>31</w:t>
            </w:r>
            <w:r w:rsidRPr="00913BCD">
              <w:rPr>
                <w:rFonts w:ascii="Times New Roman" w:eastAsia="Times New Roman" w:hAnsi="Times New Roman" w:cs="Times New Roman"/>
                <w:color w:val="000000"/>
                <w:lang w:eastAsia="lt-LT"/>
              </w:rPr>
              <w:t xml:space="preserve"> anali</w:t>
            </w:r>
            <w:r>
              <w:rPr>
                <w:rFonts w:ascii="Times New Roman" w:eastAsia="Times New Roman" w:hAnsi="Times New Roman" w:cs="Times New Roman"/>
                <w:color w:val="000000"/>
                <w:lang w:eastAsia="lt-LT"/>
              </w:rPr>
              <w:t xml:space="preserve">tės </w:t>
            </w:r>
            <w:r w:rsidRPr="00862A05">
              <w:rPr>
                <w:rFonts w:ascii="Times New Roman" w:eastAsia="Times New Roman" w:hAnsi="Times New Roman" w:cs="Times New Roman"/>
                <w:color w:val="000000"/>
                <w:lang w:eastAsia="lt-LT"/>
              </w:rPr>
              <w:t>(</w:t>
            </w:r>
            <w:proofErr w:type="spellStart"/>
            <w:r w:rsidRPr="00862A05">
              <w:rPr>
                <w:rFonts w:ascii="Times New Roman" w:eastAsia="Times New Roman" w:hAnsi="Times New Roman" w:cs="Times New Roman"/>
                <w:color w:val="000000"/>
                <w:lang w:eastAsia="lt-LT"/>
              </w:rPr>
              <w:t>Cu,Cr</w:t>
            </w:r>
            <w:proofErr w:type="spellEnd"/>
            <w:r w:rsidRPr="00862A05">
              <w:rPr>
                <w:rFonts w:ascii="Times New Roman" w:eastAsia="Times New Roman" w:hAnsi="Times New Roman" w:cs="Times New Roman"/>
                <w:color w:val="000000"/>
                <w:lang w:eastAsia="lt-LT"/>
              </w:rPr>
              <w:t xml:space="preserve">, </w:t>
            </w:r>
            <w:proofErr w:type="spellStart"/>
            <w:r w:rsidRPr="00862A05">
              <w:rPr>
                <w:rFonts w:ascii="Times New Roman" w:eastAsia="Times New Roman" w:hAnsi="Times New Roman" w:cs="Times New Roman"/>
                <w:color w:val="000000"/>
                <w:lang w:eastAsia="lt-LT"/>
              </w:rPr>
              <w:t>Ni,Zn</w:t>
            </w:r>
            <w:proofErr w:type="spellEnd"/>
            <w:r w:rsidRPr="00862A05">
              <w:rPr>
                <w:rFonts w:ascii="Times New Roman" w:eastAsia="Times New Roman" w:hAnsi="Times New Roman" w:cs="Times New Roman"/>
                <w:color w:val="000000"/>
                <w:lang w:eastAsia="lt-LT"/>
              </w:rPr>
              <w:t xml:space="preserve">, </w:t>
            </w:r>
            <w:proofErr w:type="spellStart"/>
            <w:r w:rsidRPr="00862A05">
              <w:rPr>
                <w:rFonts w:ascii="Times New Roman" w:eastAsia="Times New Roman" w:hAnsi="Times New Roman" w:cs="Times New Roman"/>
                <w:color w:val="000000"/>
                <w:lang w:eastAsia="lt-LT"/>
              </w:rPr>
              <w:t>Pb,Cd,As,Al</w:t>
            </w:r>
            <w:proofErr w:type="spellEnd"/>
            <w:r w:rsidRPr="00862A05">
              <w:rPr>
                <w:rFonts w:ascii="Times New Roman" w:eastAsia="Times New Roman" w:hAnsi="Times New Roman" w:cs="Times New Roman"/>
                <w:color w:val="000000"/>
                <w:lang w:eastAsia="lt-LT"/>
              </w:rPr>
              <w:t>)</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03CBD1BC"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2 µg/l - 15 µg/l</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3D39DB62" w14:textId="671372FE" w:rsidR="00D333D1" w:rsidRPr="00A25510" w:rsidRDefault="00BF5CCB" w:rsidP="00D333D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A</w:t>
            </w:r>
            <w:r w:rsidR="00D333D1" w:rsidRPr="00A25510">
              <w:rPr>
                <w:rFonts w:ascii="Times New Roman" w:eastAsia="Times New Roman" w:hAnsi="Times New Roman" w:cs="Times New Roman"/>
                <w:color w:val="000000"/>
                <w:lang w:eastAsia="lt-LT"/>
              </w:rPr>
              <w:t xml:space="preserve">zoto rūgštyje. PPM, atitinka ISO 17034 reikalavimus arba lygiavertė, sertifikate pateikta neapibrėžtis </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6FA22061" w14:textId="180E475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100 ml</w:t>
            </w:r>
          </w:p>
        </w:tc>
        <w:tc>
          <w:tcPr>
            <w:tcW w:w="1570" w:type="dxa"/>
            <w:tcBorders>
              <w:top w:val="single" w:sz="4" w:space="0" w:color="auto"/>
              <w:left w:val="nil"/>
              <w:bottom w:val="single" w:sz="4" w:space="0" w:color="auto"/>
              <w:right w:val="single" w:sz="4" w:space="0" w:color="auto"/>
            </w:tcBorders>
            <w:shd w:val="clear" w:color="auto" w:fill="auto"/>
            <w:vAlign w:val="center"/>
          </w:tcPr>
          <w:p w14:paraId="39C12B04" w14:textId="0B4C2AD2" w:rsidR="00D333D1" w:rsidRPr="00A25510" w:rsidRDefault="000B53FF" w:rsidP="00D333D1">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406" w:type="dxa"/>
            <w:tcBorders>
              <w:top w:val="nil"/>
              <w:left w:val="single" w:sz="4" w:space="0" w:color="000000"/>
              <w:bottom w:val="single" w:sz="4" w:space="0" w:color="000000"/>
              <w:right w:val="single" w:sz="4" w:space="0" w:color="000000"/>
            </w:tcBorders>
            <w:shd w:val="clear" w:color="auto" w:fill="auto"/>
            <w:vAlign w:val="center"/>
          </w:tcPr>
          <w:p w14:paraId="429C0302" w14:textId="58660BFB"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FA58FB">
              <w:rPr>
                <w:rFonts w:ascii="Times New Roman" w:eastAsia="Times New Roman" w:hAnsi="Times New Roman" w:cs="Times New Roman"/>
                <w:color w:val="000000"/>
                <w:lang w:eastAsia="lt-LT"/>
              </w:rPr>
              <w:t>2</w:t>
            </w:r>
          </w:p>
        </w:tc>
      </w:tr>
      <w:tr w:rsidR="00D333D1" w:rsidRPr="00A25510" w14:paraId="7EE2EAAB" w14:textId="77777777" w:rsidTr="00491ECF">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8E711"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9.</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088545C7"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Pesticidai dirvoje (Pamatinė paliudytoji medžiaga)</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7BD2AB85"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 xml:space="preserve">nuo 10 iki 1000 </w:t>
            </w:r>
            <w:proofErr w:type="spellStart"/>
            <w:r w:rsidRPr="00A25510">
              <w:rPr>
                <w:rFonts w:ascii="Times New Roman" w:eastAsia="Times New Roman" w:hAnsi="Times New Roman" w:cs="Times New Roman"/>
                <w:color w:val="000000"/>
                <w:lang w:eastAsia="lt-LT"/>
              </w:rPr>
              <w:t>μg</w:t>
            </w:r>
            <w:proofErr w:type="spellEnd"/>
            <w:r w:rsidRPr="00A25510">
              <w:rPr>
                <w:rFonts w:ascii="Times New Roman" w:eastAsia="Times New Roman" w:hAnsi="Times New Roman" w:cs="Times New Roman"/>
                <w:color w:val="000000"/>
                <w:lang w:eastAsia="lt-LT"/>
              </w:rPr>
              <w:t>/kg</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5C0B116A"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 xml:space="preserve">Sertifikate nurodyti koncentracijų pasikliovimo intervalai, standartinis nuokrypis. Analitės: alfa–HCH, beta–HCH, gama-HCH, delta-HCH, 4,4-DDE, 4,4-DDD, 4,4-DDT, </w:t>
            </w:r>
            <w:proofErr w:type="spellStart"/>
            <w:r w:rsidRPr="00A25510">
              <w:rPr>
                <w:rFonts w:ascii="Times New Roman" w:eastAsia="Times New Roman" w:hAnsi="Times New Roman" w:cs="Times New Roman"/>
                <w:color w:val="000000"/>
                <w:lang w:eastAsia="lt-LT"/>
              </w:rPr>
              <w:t>aldrinas</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dieldrinas</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endrinas</w:t>
            </w:r>
            <w:proofErr w:type="spellEnd"/>
            <w:r w:rsidRPr="00A25510">
              <w:rPr>
                <w:rFonts w:ascii="Times New Roman" w:eastAsia="Times New Roman" w:hAnsi="Times New Roman" w:cs="Times New Roman"/>
                <w:color w:val="000000"/>
                <w:lang w:eastAsia="lt-LT"/>
              </w:rPr>
              <w:t xml:space="preserve">, 4,4-metoksichloras, </w:t>
            </w:r>
            <w:proofErr w:type="spellStart"/>
            <w:r w:rsidRPr="00A25510">
              <w:rPr>
                <w:rFonts w:ascii="Times New Roman" w:eastAsia="Times New Roman" w:hAnsi="Times New Roman" w:cs="Times New Roman"/>
                <w:color w:val="000000"/>
                <w:lang w:eastAsia="lt-LT"/>
              </w:rPr>
              <w:t>heptachloras</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heptachloro</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epoksidas</w:t>
            </w:r>
            <w:proofErr w:type="spellEnd"/>
            <w:r w:rsidRPr="00A25510">
              <w:rPr>
                <w:rFonts w:ascii="Times New Roman" w:eastAsia="Times New Roman" w:hAnsi="Times New Roman" w:cs="Times New Roman"/>
                <w:color w:val="000000"/>
                <w:lang w:eastAsia="lt-LT"/>
              </w:rPr>
              <w:t>, alfa-</w:t>
            </w:r>
            <w:proofErr w:type="spellStart"/>
            <w:r w:rsidRPr="00A25510">
              <w:rPr>
                <w:rFonts w:ascii="Times New Roman" w:eastAsia="Times New Roman" w:hAnsi="Times New Roman" w:cs="Times New Roman"/>
                <w:color w:val="000000"/>
                <w:lang w:eastAsia="lt-LT"/>
              </w:rPr>
              <w:t>endosulfanas</w:t>
            </w:r>
            <w:proofErr w:type="spellEnd"/>
            <w:r w:rsidRPr="00A25510">
              <w:rPr>
                <w:rFonts w:ascii="Times New Roman" w:eastAsia="Times New Roman" w:hAnsi="Times New Roman" w:cs="Times New Roman"/>
                <w:color w:val="000000"/>
                <w:lang w:eastAsia="lt-LT"/>
              </w:rPr>
              <w:t xml:space="preserve">, beta </w:t>
            </w:r>
            <w:proofErr w:type="spellStart"/>
            <w:r w:rsidRPr="00A25510">
              <w:rPr>
                <w:rFonts w:ascii="Times New Roman" w:eastAsia="Times New Roman" w:hAnsi="Times New Roman" w:cs="Times New Roman"/>
                <w:color w:val="000000"/>
                <w:lang w:eastAsia="lt-LT"/>
              </w:rPr>
              <w:t>endosulfanas</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endosulfano</w:t>
            </w:r>
            <w:proofErr w:type="spellEnd"/>
            <w:r w:rsidRPr="00A25510">
              <w:rPr>
                <w:rFonts w:ascii="Times New Roman" w:eastAsia="Times New Roman" w:hAnsi="Times New Roman" w:cs="Times New Roman"/>
                <w:color w:val="000000"/>
                <w:lang w:eastAsia="lt-LT"/>
              </w:rPr>
              <w:t xml:space="preserve"> sulfatas, </w:t>
            </w:r>
            <w:proofErr w:type="spellStart"/>
            <w:r w:rsidRPr="00A25510">
              <w:rPr>
                <w:rFonts w:ascii="Times New Roman" w:eastAsia="Times New Roman" w:hAnsi="Times New Roman" w:cs="Times New Roman"/>
                <w:color w:val="000000"/>
                <w:lang w:eastAsia="lt-LT"/>
              </w:rPr>
              <w:t>endosulfano</w:t>
            </w:r>
            <w:proofErr w:type="spellEnd"/>
            <w:r w:rsidRPr="00A25510">
              <w:rPr>
                <w:rFonts w:ascii="Times New Roman" w:eastAsia="Times New Roman" w:hAnsi="Times New Roman" w:cs="Times New Roman"/>
                <w:color w:val="000000"/>
                <w:lang w:eastAsia="lt-LT"/>
              </w:rPr>
              <w:t xml:space="preserve"> aldehidas ir kiti </w:t>
            </w:r>
            <w:proofErr w:type="spellStart"/>
            <w:r w:rsidRPr="00A25510">
              <w:rPr>
                <w:rFonts w:ascii="Times New Roman" w:eastAsia="Times New Roman" w:hAnsi="Times New Roman" w:cs="Times New Roman"/>
                <w:color w:val="000000"/>
                <w:lang w:eastAsia="lt-LT"/>
              </w:rPr>
              <w:t>chlororganiniai</w:t>
            </w:r>
            <w:proofErr w:type="spellEnd"/>
            <w:r w:rsidRPr="00A25510">
              <w:rPr>
                <w:rFonts w:ascii="Times New Roman" w:eastAsia="Times New Roman" w:hAnsi="Times New Roman" w:cs="Times New Roman"/>
                <w:color w:val="000000"/>
                <w:lang w:eastAsia="lt-LT"/>
              </w:rPr>
              <w:t xml:space="preserve"> pesticidai.</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2FA7F257" w14:textId="6753DBF4"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50 g</w:t>
            </w:r>
          </w:p>
        </w:tc>
        <w:tc>
          <w:tcPr>
            <w:tcW w:w="1570" w:type="dxa"/>
            <w:tcBorders>
              <w:top w:val="single" w:sz="4" w:space="0" w:color="auto"/>
              <w:left w:val="nil"/>
              <w:bottom w:val="single" w:sz="4" w:space="0" w:color="auto"/>
              <w:right w:val="single" w:sz="4" w:space="0" w:color="auto"/>
            </w:tcBorders>
            <w:shd w:val="clear" w:color="auto" w:fill="auto"/>
            <w:vAlign w:val="center"/>
          </w:tcPr>
          <w:p w14:paraId="5908BD7C" w14:textId="7B636779" w:rsidR="00D333D1" w:rsidRPr="00A25510" w:rsidRDefault="000B53FF" w:rsidP="00D333D1">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406" w:type="dxa"/>
            <w:tcBorders>
              <w:top w:val="nil"/>
              <w:left w:val="single" w:sz="4" w:space="0" w:color="000000"/>
              <w:bottom w:val="single" w:sz="4" w:space="0" w:color="000000"/>
              <w:right w:val="single" w:sz="4" w:space="0" w:color="000000"/>
            </w:tcBorders>
            <w:shd w:val="clear" w:color="auto" w:fill="auto"/>
            <w:vAlign w:val="center"/>
          </w:tcPr>
          <w:p w14:paraId="3F5A1BA2" w14:textId="5DE67E90"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FA58FB">
              <w:rPr>
                <w:rFonts w:ascii="Times New Roman" w:eastAsia="Times New Roman" w:hAnsi="Times New Roman" w:cs="Times New Roman"/>
                <w:color w:val="000000"/>
                <w:lang w:eastAsia="lt-LT"/>
              </w:rPr>
              <w:t>1</w:t>
            </w:r>
          </w:p>
        </w:tc>
      </w:tr>
      <w:tr w:rsidR="00D333D1" w:rsidRPr="00A25510" w14:paraId="2090252E" w14:textId="77777777" w:rsidTr="00491ECF">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193A3"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lastRenderedPageBreak/>
              <w:t>10.</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6E99B53F"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Sunkieji metalai smėlingoje dirvoje (Pamatinė paliudytoji medžiaga)</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19CB1458"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0,5-15000 mg/kg</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1ED84186"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 xml:space="preserve">Analitės: Al, </w:t>
            </w:r>
            <w:proofErr w:type="spellStart"/>
            <w:r w:rsidRPr="00A25510">
              <w:rPr>
                <w:rFonts w:ascii="Times New Roman" w:eastAsia="Times New Roman" w:hAnsi="Times New Roman" w:cs="Times New Roman"/>
                <w:color w:val="000000"/>
                <w:lang w:eastAsia="lt-LT"/>
              </w:rPr>
              <w:t>As</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Ba</w:t>
            </w:r>
            <w:proofErr w:type="spellEnd"/>
            <w:r w:rsidRPr="00A25510">
              <w:rPr>
                <w:rFonts w:ascii="Times New Roman" w:eastAsia="Times New Roman" w:hAnsi="Times New Roman" w:cs="Times New Roman"/>
                <w:color w:val="000000"/>
                <w:lang w:eastAsia="lt-LT"/>
              </w:rPr>
              <w:t xml:space="preserve">, Be, B, </w:t>
            </w:r>
            <w:proofErr w:type="spellStart"/>
            <w:r w:rsidRPr="00A25510">
              <w:rPr>
                <w:rFonts w:ascii="Times New Roman" w:eastAsia="Times New Roman" w:hAnsi="Times New Roman" w:cs="Times New Roman"/>
                <w:color w:val="000000"/>
                <w:lang w:eastAsia="lt-LT"/>
              </w:rPr>
              <w:t>Cd</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Ca</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Cr</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Cu</w:t>
            </w:r>
            <w:proofErr w:type="spellEnd"/>
            <w:r w:rsidRPr="00A25510">
              <w:rPr>
                <w:rFonts w:ascii="Times New Roman" w:eastAsia="Times New Roman" w:hAnsi="Times New Roman" w:cs="Times New Roman"/>
                <w:color w:val="000000"/>
                <w:lang w:eastAsia="lt-LT"/>
              </w:rPr>
              <w:t xml:space="preserve">, Fe, </w:t>
            </w:r>
            <w:proofErr w:type="spellStart"/>
            <w:r w:rsidRPr="00A25510">
              <w:rPr>
                <w:rFonts w:ascii="Times New Roman" w:eastAsia="Times New Roman" w:hAnsi="Times New Roman" w:cs="Times New Roman"/>
                <w:color w:val="000000"/>
                <w:lang w:eastAsia="lt-LT"/>
              </w:rPr>
              <w:t>Pb</w:t>
            </w:r>
            <w:proofErr w:type="spellEnd"/>
            <w:r w:rsidRPr="00A25510">
              <w:rPr>
                <w:rFonts w:ascii="Times New Roman" w:eastAsia="Times New Roman" w:hAnsi="Times New Roman" w:cs="Times New Roman"/>
                <w:color w:val="000000"/>
                <w:lang w:eastAsia="lt-LT"/>
              </w:rPr>
              <w:t xml:space="preserve">, Mg, </w:t>
            </w:r>
            <w:proofErr w:type="spellStart"/>
            <w:r w:rsidRPr="00A25510">
              <w:rPr>
                <w:rFonts w:ascii="Times New Roman" w:eastAsia="Times New Roman" w:hAnsi="Times New Roman" w:cs="Times New Roman"/>
                <w:color w:val="000000"/>
                <w:lang w:eastAsia="lt-LT"/>
              </w:rPr>
              <w:t>Mn</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Hg</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Mo</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Ni</w:t>
            </w:r>
            <w:proofErr w:type="spellEnd"/>
            <w:r w:rsidRPr="00A25510">
              <w:rPr>
                <w:rFonts w:ascii="Times New Roman" w:eastAsia="Times New Roman" w:hAnsi="Times New Roman" w:cs="Times New Roman"/>
                <w:color w:val="000000"/>
                <w:lang w:eastAsia="lt-LT"/>
              </w:rPr>
              <w:t xml:space="preserve">, K, </w:t>
            </w:r>
            <w:proofErr w:type="spellStart"/>
            <w:r w:rsidRPr="00A25510">
              <w:rPr>
                <w:rFonts w:ascii="Times New Roman" w:eastAsia="Times New Roman" w:hAnsi="Times New Roman" w:cs="Times New Roman"/>
                <w:color w:val="000000"/>
                <w:lang w:eastAsia="lt-LT"/>
              </w:rPr>
              <w:t>Ag</w:t>
            </w:r>
            <w:proofErr w:type="spellEnd"/>
            <w:r w:rsidRPr="00A25510">
              <w:rPr>
                <w:rFonts w:ascii="Times New Roman" w:eastAsia="Times New Roman" w:hAnsi="Times New Roman" w:cs="Times New Roman"/>
                <w:color w:val="000000"/>
                <w:lang w:eastAsia="lt-LT"/>
              </w:rPr>
              <w:t xml:space="preserve">, Na, </w:t>
            </w:r>
            <w:proofErr w:type="spellStart"/>
            <w:r w:rsidRPr="00A25510">
              <w:rPr>
                <w:rFonts w:ascii="Times New Roman" w:eastAsia="Times New Roman" w:hAnsi="Times New Roman" w:cs="Times New Roman"/>
                <w:color w:val="000000"/>
                <w:lang w:eastAsia="lt-LT"/>
              </w:rPr>
              <w:t>Sr</w:t>
            </w:r>
            <w:proofErr w:type="spellEnd"/>
            <w:r w:rsidRPr="00A25510">
              <w:rPr>
                <w:rFonts w:ascii="Times New Roman" w:eastAsia="Times New Roman" w:hAnsi="Times New Roman" w:cs="Times New Roman"/>
                <w:color w:val="000000"/>
                <w:lang w:eastAsia="lt-LT"/>
              </w:rPr>
              <w:t xml:space="preserve">, V, </w:t>
            </w:r>
            <w:proofErr w:type="spellStart"/>
            <w:r w:rsidRPr="00A25510">
              <w:rPr>
                <w:rFonts w:ascii="Times New Roman" w:eastAsia="Times New Roman" w:hAnsi="Times New Roman" w:cs="Times New Roman"/>
                <w:color w:val="000000"/>
                <w:lang w:eastAsia="lt-LT"/>
              </w:rPr>
              <w:t>Zn</w:t>
            </w:r>
            <w:proofErr w:type="spellEnd"/>
            <w:r w:rsidRPr="00A25510">
              <w:rPr>
                <w:rFonts w:ascii="Times New Roman" w:eastAsia="Times New Roman" w:hAnsi="Times New Roman" w:cs="Times New Roman"/>
                <w:color w:val="000000"/>
                <w:lang w:eastAsia="lt-LT"/>
              </w:rPr>
              <w:t xml:space="preserve">. Sertifikate nurodytos koncentracijų pamatinės vertės, išplėstinė neapibrėžtis (k=2).Matrica: analitės turėtų būti dirvoje. Mėginys sausas, </w:t>
            </w:r>
            <w:proofErr w:type="spellStart"/>
            <w:r w:rsidRPr="00A25510">
              <w:rPr>
                <w:rFonts w:ascii="Times New Roman" w:eastAsia="Times New Roman" w:hAnsi="Times New Roman" w:cs="Times New Roman"/>
                <w:color w:val="000000"/>
                <w:lang w:eastAsia="lt-LT"/>
              </w:rPr>
              <w:t>homogenizuotas</w:t>
            </w:r>
            <w:proofErr w:type="spellEnd"/>
            <w:r w:rsidRPr="00A25510">
              <w:rPr>
                <w:rFonts w:ascii="Times New Roman" w:eastAsia="Times New Roman" w:hAnsi="Times New Roman" w:cs="Times New Roman"/>
                <w:color w:val="000000"/>
                <w:lang w:eastAsia="lt-LT"/>
              </w:rPr>
              <w:t>.</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69566514" w14:textId="261363D1"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50 g</w:t>
            </w:r>
          </w:p>
        </w:tc>
        <w:tc>
          <w:tcPr>
            <w:tcW w:w="1570" w:type="dxa"/>
            <w:tcBorders>
              <w:top w:val="single" w:sz="4" w:space="0" w:color="auto"/>
              <w:left w:val="nil"/>
              <w:bottom w:val="single" w:sz="4" w:space="0" w:color="auto"/>
              <w:right w:val="single" w:sz="4" w:space="0" w:color="auto"/>
            </w:tcBorders>
            <w:shd w:val="clear" w:color="auto" w:fill="auto"/>
            <w:vAlign w:val="center"/>
          </w:tcPr>
          <w:p w14:paraId="3270A155" w14:textId="2E26D671" w:rsidR="00D333D1" w:rsidRPr="00A25510" w:rsidRDefault="000B53FF" w:rsidP="00D333D1">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406" w:type="dxa"/>
            <w:tcBorders>
              <w:top w:val="nil"/>
              <w:left w:val="single" w:sz="4" w:space="0" w:color="000000"/>
              <w:bottom w:val="single" w:sz="4" w:space="0" w:color="000000"/>
              <w:right w:val="single" w:sz="4" w:space="0" w:color="000000"/>
            </w:tcBorders>
            <w:shd w:val="clear" w:color="auto" w:fill="auto"/>
            <w:vAlign w:val="center"/>
          </w:tcPr>
          <w:p w14:paraId="25EA1764" w14:textId="6E92471B"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FA58FB">
              <w:rPr>
                <w:rFonts w:ascii="Times New Roman" w:eastAsia="Times New Roman" w:hAnsi="Times New Roman" w:cs="Times New Roman"/>
                <w:color w:val="000000"/>
                <w:lang w:eastAsia="lt-LT"/>
              </w:rPr>
              <w:t>1</w:t>
            </w:r>
          </w:p>
        </w:tc>
      </w:tr>
      <w:tr w:rsidR="00D333D1" w:rsidRPr="00A25510" w14:paraId="251C38B0" w14:textId="77777777" w:rsidTr="00FA58F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F24FC"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11.</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756AB820"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Sunkieji metalai upės dugno nuosėdose (Pamatinė paliudytoji medžiaga)</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1A26A900"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1-25000 mg/kg</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582E24C3"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 xml:space="preserve">Analitės: </w:t>
            </w:r>
            <w:proofErr w:type="spellStart"/>
            <w:r w:rsidRPr="00A25510">
              <w:rPr>
                <w:rFonts w:ascii="Times New Roman" w:eastAsia="Times New Roman" w:hAnsi="Times New Roman" w:cs="Times New Roman"/>
                <w:color w:val="000000"/>
                <w:lang w:eastAsia="lt-LT"/>
              </w:rPr>
              <w:t>As</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Cd</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Cr</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Cu</w:t>
            </w:r>
            <w:proofErr w:type="spellEnd"/>
            <w:r w:rsidRPr="00A25510">
              <w:rPr>
                <w:rFonts w:ascii="Times New Roman" w:eastAsia="Times New Roman" w:hAnsi="Times New Roman" w:cs="Times New Roman"/>
                <w:color w:val="000000"/>
                <w:lang w:eastAsia="lt-LT"/>
              </w:rPr>
              <w:t xml:space="preserve">, Fe, </w:t>
            </w:r>
            <w:proofErr w:type="spellStart"/>
            <w:r w:rsidRPr="00A25510">
              <w:rPr>
                <w:rFonts w:ascii="Times New Roman" w:eastAsia="Times New Roman" w:hAnsi="Times New Roman" w:cs="Times New Roman"/>
                <w:color w:val="000000"/>
                <w:lang w:eastAsia="lt-LT"/>
              </w:rPr>
              <w:t>Pb</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Mn</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Hg</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Ni</w:t>
            </w:r>
            <w:proofErr w:type="spellEnd"/>
            <w:r w:rsidRPr="00A25510">
              <w:rPr>
                <w:rFonts w:ascii="Times New Roman" w:eastAsia="Times New Roman" w:hAnsi="Times New Roman" w:cs="Times New Roman"/>
                <w:color w:val="000000"/>
                <w:lang w:eastAsia="lt-LT"/>
              </w:rPr>
              <w:t xml:space="preserve">, V, </w:t>
            </w:r>
            <w:proofErr w:type="spellStart"/>
            <w:r w:rsidRPr="00A25510">
              <w:rPr>
                <w:rFonts w:ascii="Times New Roman" w:eastAsia="Times New Roman" w:hAnsi="Times New Roman" w:cs="Times New Roman"/>
                <w:color w:val="000000"/>
                <w:lang w:eastAsia="lt-LT"/>
              </w:rPr>
              <w:t>Zn</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Se</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Sn</w:t>
            </w:r>
            <w:proofErr w:type="spellEnd"/>
            <w:r w:rsidRPr="00A25510">
              <w:rPr>
                <w:rFonts w:ascii="Times New Roman" w:eastAsia="Times New Roman" w:hAnsi="Times New Roman" w:cs="Times New Roman"/>
                <w:color w:val="000000"/>
                <w:lang w:eastAsia="lt-LT"/>
              </w:rPr>
              <w:t xml:space="preserve">. Sertifikate nurodytos koncentracijų pamatinės vertės, išplėstinė neapibrėžtis (k=2). Matrica: analitės turėtų būti upės dugno nuosėdose. Mėginys sausas, </w:t>
            </w:r>
            <w:proofErr w:type="spellStart"/>
            <w:r w:rsidRPr="00A25510">
              <w:rPr>
                <w:rFonts w:ascii="Times New Roman" w:eastAsia="Times New Roman" w:hAnsi="Times New Roman" w:cs="Times New Roman"/>
                <w:color w:val="000000"/>
                <w:lang w:eastAsia="lt-LT"/>
              </w:rPr>
              <w:t>homogenizuotas</w:t>
            </w:r>
            <w:proofErr w:type="spellEnd"/>
            <w:r w:rsidRPr="00A25510">
              <w:rPr>
                <w:rFonts w:ascii="Times New Roman" w:eastAsia="Times New Roman" w:hAnsi="Times New Roman" w:cs="Times New Roman"/>
                <w:color w:val="000000"/>
                <w:lang w:eastAsia="lt-LT"/>
              </w:rPr>
              <w:t>.</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7D453CC7" w14:textId="60279F7F"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50 g</w:t>
            </w:r>
          </w:p>
        </w:tc>
        <w:tc>
          <w:tcPr>
            <w:tcW w:w="1570" w:type="dxa"/>
            <w:tcBorders>
              <w:top w:val="single" w:sz="4" w:space="0" w:color="auto"/>
              <w:left w:val="nil"/>
              <w:bottom w:val="single" w:sz="4" w:space="0" w:color="auto"/>
              <w:right w:val="single" w:sz="4" w:space="0" w:color="auto"/>
            </w:tcBorders>
            <w:shd w:val="clear" w:color="auto" w:fill="auto"/>
            <w:vAlign w:val="center"/>
          </w:tcPr>
          <w:p w14:paraId="6439ACBB" w14:textId="6FB47276" w:rsidR="00D333D1" w:rsidRPr="00A25510" w:rsidRDefault="000B53FF" w:rsidP="00D333D1">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406" w:type="dxa"/>
            <w:tcBorders>
              <w:top w:val="single" w:sz="4" w:space="0" w:color="auto"/>
              <w:left w:val="single" w:sz="4" w:space="0" w:color="000000"/>
              <w:bottom w:val="single" w:sz="4" w:space="0" w:color="000000"/>
              <w:right w:val="single" w:sz="4" w:space="0" w:color="000000"/>
            </w:tcBorders>
            <w:shd w:val="clear" w:color="auto" w:fill="auto"/>
            <w:vAlign w:val="center"/>
          </w:tcPr>
          <w:p w14:paraId="13A46751" w14:textId="7CBECD1E"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FA58FB">
              <w:rPr>
                <w:rFonts w:ascii="Times New Roman" w:eastAsia="Times New Roman" w:hAnsi="Times New Roman" w:cs="Times New Roman"/>
                <w:color w:val="000000"/>
                <w:lang w:eastAsia="lt-LT"/>
              </w:rPr>
              <w:t>1</w:t>
            </w:r>
          </w:p>
        </w:tc>
      </w:tr>
      <w:tr w:rsidR="00D333D1" w:rsidRPr="00A25510" w14:paraId="385E1F9C" w14:textId="77777777" w:rsidTr="00FA58F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77C7F"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12.</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082FF5B2"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Sunkieji metalai (</w:t>
            </w:r>
            <w:proofErr w:type="spellStart"/>
            <w:r w:rsidRPr="00A25510">
              <w:rPr>
                <w:rFonts w:ascii="Times New Roman" w:eastAsia="Times New Roman" w:hAnsi="Times New Roman" w:cs="Times New Roman"/>
                <w:color w:val="000000"/>
                <w:lang w:eastAsia="lt-LT"/>
              </w:rPr>
              <w:t>Cu</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Cr</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Ni</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Zn</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Pb</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Cd</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As</w:t>
            </w:r>
            <w:proofErr w:type="spellEnd"/>
            <w:r w:rsidRPr="00A25510">
              <w:rPr>
                <w:rFonts w:ascii="Times New Roman" w:eastAsia="Times New Roman" w:hAnsi="Times New Roman" w:cs="Times New Roman"/>
                <w:color w:val="000000"/>
                <w:lang w:eastAsia="lt-LT"/>
              </w:rPr>
              <w:t>, Al )   upės dugno nuosėdose (PPM)</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32F1742C"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0,4-9000 mg/kg</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740292E6"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 xml:space="preserve">Analitės - upės dugno nuosėdose. Mėginys sausas, </w:t>
            </w:r>
            <w:proofErr w:type="spellStart"/>
            <w:r w:rsidRPr="00A25510">
              <w:rPr>
                <w:rFonts w:ascii="Times New Roman" w:eastAsia="Times New Roman" w:hAnsi="Times New Roman" w:cs="Times New Roman"/>
                <w:color w:val="000000"/>
                <w:lang w:eastAsia="lt-LT"/>
              </w:rPr>
              <w:t>homogenizuotas</w:t>
            </w:r>
            <w:proofErr w:type="spellEnd"/>
            <w:r w:rsidRPr="00A25510">
              <w:rPr>
                <w:rFonts w:ascii="Times New Roman" w:eastAsia="Times New Roman" w:hAnsi="Times New Roman" w:cs="Times New Roman"/>
                <w:color w:val="000000"/>
                <w:lang w:eastAsia="lt-LT"/>
              </w:rPr>
              <w:t xml:space="preserve">. PPM, atitinka ISO 17034 reikalavimus, sertifikate pateikta neapibrėžtis </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21CA765F" w14:textId="2697CFF2"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50 g</w:t>
            </w:r>
          </w:p>
        </w:tc>
        <w:tc>
          <w:tcPr>
            <w:tcW w:w="1570" w:type="dxa"/>
            <w:tcBorders>
              <w:top w:val="single" w:sz="4" w:space="0" w:color="auto"/>
              <w:left w:val="nil"/>
              <w:bottom w:val="single" w:sz="4" w:space="0" w:color="auto"/>
              <w:right w:val="single" w:sz="4" w:space="0" w:color="auto"/>
            </w:tcBorders>
            <w:shd w:val="clear" w:color="auto" w:fill="auto"/>
            <w:vAlign w:val="center"/>
          </w:tcPr>
          <w:p w14:paraId="6F2BD4E1" w14:textId="79522F65" w:rsidR="00D333D1" w:rsidRPr="00A25510" w:rsidRDefault="000B53FF" w:rsidP="00D333D1">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406" w:type="dxa"/>
            <w:tcBorders>
              <w:top w:val="nil"/>
              <w:left w:val="single" w:sz="4" w:space="0" w:color="000000"/>
              <w:bottom w:val="single" w:sz="4" w:space="0" w:color="000000"/>
              <w:right w:val="single" w:sz="4" w:space="0" w:color="000000"/>
            </w:tcBorders>
            <w:shd w:val="clear" w:color="auto" w:fill="auto"/>
            <w:vAlign w:val="center"/>
          </w:tcPr>
          <w:p w14:paraId="7F92A8AE" w14:textId="3ECFF0E8"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FA58FB">
              <w:rPr>
                <w:rFonts w:ascii="Times New Roman" w:eastAsia="Times New Roman" w:hAnsi="Times New Roman" w:cs="Times New Roman"/>
                <w:color w:val="000000"/>
                <w:lang w:eastAsia="lt-LT"/>
              </w:rPr>
              <w:t>1</w:t>
            </w:r>
          </w:p>
        </w:tc>
      </w:tr>
      <w:tr w:rsidR="00D333D1" w:rsidRPr="00A25510" w14:paraId="459763B1" w14:textId="77777777" w:rsidTr="00FA58F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F7C04"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13.</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37755ED9"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Sunkieji metalai (</w:t>
            </w:r>
            <w:proofErr w:type="spellStart"/>
            <w:r w:rsidRPr="00A25510">
              <w:rPr>
                <w:rFonts w:ascii="Times New Roman" w:eastAsia="Times New Roman" w:hAnsi="Times New Roman" w:cs="Times New Roman"/>
                <w:color w:val="000000"/>
                <w:lang w:eastAsia="lt-LT"/>
              </w:rPr>
              <w:t>Cu</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Cr</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Ni</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Zn</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Pb</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Cd</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As</w:t>
            </w:r>
            <w:proofErr w:type="spellEnd"/>
            <w:r w:rsidRPr="00A25510">
              <w:rPr>
                <w:rFonts w:ascii="Times New Roman" w:eastAsia="Times New Roman" w:hAnsi="Times New Roman" w:cs="Times New Roman"/>
                <w:color w:val="000000"/>
                <w:lang w:eastAsia="lt-LT"/>
              </w:rPr>
              <w:t>, Al) dumble (PPM)</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2CC489EB"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5-25000 mg/kg</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0AEBC31B"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 xml:space="preserve">Analitės: </w:t>
            </w:r>
            <w:proofErr w:type="spellStart"/>
            <w:r w:rsidRPr="00A25510">
              <w:rPr>
                <w:rFonts w:ascii="Times New Roman" w:eastAsia="Times New Roman" w:hAnsi="Times New Roman" w:cs="Times New Roman"/>
                <w:color w:val="000000"/>
                <w:lang w:eastAsia="lt-LT"/>
              </w:rPr>
              <w:t>Cd</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Cr</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Cu</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Pb</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Ni</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Zn</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As</w:t>
            </w:r>
            <w:proofErr w:type="spellEnd"/>
            <w:r w:rsidRPr="00A25510">
              <w:rPr>
                <w:rFonts w:ascii="Times New Roman" w:eastAsia="Times New Roman" w:hAnsi="Times New Roman" w:cs="Times New Roman"/>
                <w:color w:val="000000"/>
                <w:lang w:eastAsia="lt-LT"/>
              </w:rPr>
              <w:t xml:space="preserve">, Al. dumble. Mėginys sausas, </w:t>
            </w:r>
            <w:proofErr w:type="spellStart"/>
            <w:r w:rsidRPr="00A25510">
              <w:rPr>
                <w:rFonts w:ascii="Times New Roman" w:eastAsia="Times New Roman" w:hAnsi="Times New Roman" w:cs="Times New Roman"/>
                <w:color w:val="000000"/>
                <w:lang w:eastAsia="lt-LT"/>
              </w:rPr>
              <w:t>homogenizuotas</w:t>
            </w:r>
            <w:proofErr w:type="spellEnd"/>
            <w:r w:rsidRPr="00A25510">
              <w:rPr>
                <w:rFonts w:ascii="Times New Roman" w:eastAsia="Times New Roman" w:hAnsi="Times New Roman" w:cs="Times New Roman"/>
                <w:color w:val="000000"/>
                <w:lang w:eastAsia="lt-LT"/>
              </w:rPr>
              <w:t>. PPM atitinka ISO 17034 reikalavimus, sertifikate pateikta neapibrėžtis .</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11A8A845" w14:textId="330ECFB4"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40 g</w:t>
            </w:r>
          </w:p>
        </w:tc>
        <w:tc>
          <w:tcPr>
            <w:tcW w:w="1570" w:type="dxa"/>
            <w:tcBorders>
              <w:top w:val="single" w:sz="4" w:space="0" w:color="auto"/>
              <w:left w:val="nil"/>
              <w:bottom w:val="single" w:sz="4" w:space="0" w:color="auto"/>
              <w:right w:val="single" w:sz="4" w:space="0" w:color="auto"/>
            </w:tcBorders>
            <w:shd w:val="clear" w:color="auto" w:fill="auto"/>
            <w:vAlign w:val="center"/>
          </w:tcPr>
          <w:p w14:paraId="0E4C2128" w14:textId="20AD63F1" w:rsidR="00D333D1" w:rsidRPr="00A25510" w:rsidRDefault="000B53FF" w:rsidP="00D333D1">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406" w:type="dxa"/>
            <w:tcBorders>
              <w:top w:val="nil"/>
              <w:left w:val="single" w:sz="4" w:space="0" w:color="000000"/>
              <w:bottom w:val="single" w:sz="4" w:space="0" w:color="000000"/>
              <w:right w:val="single" w:sz="4" w:space="0" w:color="000000"/>
            </w:tcBorders>
            <w:shd w:val="clear" w:color="auto" w:fill="auto"/>
            <w:vAlign w:val="center"/>
          </w:tcPr>
          <w:p w14:paraId="19A0B6F4" w14:textId="4A59DB9B"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FA58FB">
              <w:rPr>
                <w:rFonts w:ascii="Times New Roman" w:eastAsia="Times New Roman" w:hAnsi="Times New Roman" w:cs="Times New Roman"/>
                <w:color w:val="000000"/>
                <w:lang w:eastAsia="lt-LT"/>
              </w:rPr>
              <w:t>1</w:t>
            </w:r>
          </w:p>
        </w:tc>
      </w:tr>
      <w:tr w:rsidR="00D333D1" w:rsidRPr="00A25510" w14:paraId="5BBE2E57" w14:textId="77777777" w:rsidTr="00491ECF">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847DA"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14.</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13496C23"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Sunkieji metalai dulkėse (KD10) (Pamatinė paliudytoji medžiaga)</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02C62A73"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Koncentracija 0,1-500 mg/kg.</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075725F1"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 xml:space="preserve">Koncentracija 0,1-500 mg/kg. Analitės: </w:t>
            </w:r>
            <w:proofErr w:type="spellStart"/>
            <w:r w:rsidRPr="00A25510">
              <w:rPr>
                <w:rFonts w:ascii="Times New Roman" w:eastAsia="Times New Roman" w:hAnsi="Times New Roman" w:cs="Times New Roman"/>
                <w:color w:val="000000"/>
                <w:lang w:eastAsia="lt-LT"/>
              </w:rPr>
              <w:t>As</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Cd</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Pb</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Ni</w:t>
            </w:r>
            <w:proofErr w:type="spellEnd"/>
            <w:r w:rsidRPr="00A25510">
              <w:rPr>
                <w:rFonts w:ascii="Times New Roman" w:eastAsia="Times New Roman" w:hAnsi="Times New Roman" w:cs="Times New Roman"/>
                <w:color w:val="000000"/>
                <w:lang w:eastAsia="lt-LT"/>
              </w:rPr>
              <w:t xml:space="preserve">. Sertifikate nurodytos koncentracijų  pamatinės vertės, išplėstinė neapibrėžtis (k=2). Matrica: analitės turėtų būti KD10 frakcijos dulkėse. Medžiaga sausa, </w:t>
            </w:r>
            <w:proofErr w:type="spellStart"/>
            <w:r w:rsidRPr="00A25510">
              <w:rPr>
                <w:rFonts w:ascii="Times New Roman" w:eastAsia="Times New Roman" w:hAnsi="Times New Roman" w:cs="Times New Roman"/>
                <w:color w:val="000000"/>
                <w:lang w:eastAsia="lt-LT"/>
              </w:rPr>
              <w:t>homogenizuota</w:t>
            </w:r>
            <w:proofErr w:type="spellEnd"/>
            <w:r w:rsidRPr="00A25510">
              <w:rPr>
                <w:rFonts w:ascii="Times New Roman" w:eastAsia="Times New Roman" w:hAnsi="Times New Roman" w:cs="Times New Roman"/>
                <w:color w:val="000000"/>
                <w:lang w:eastAsia="lt-LT"/>
              </w:rPr>
              <w:t>.</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35574FD1" w14:textId="5E9E1D26"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0,5</w:t>
            </w:r>
            <w:r w:rsidR="00A7507F">
              <w:rPr>
                <w:rFonts w:ascii="Times New Roman" w:eastAsia="Times New Roman" w:hAnsi="Times New Roman" w:cs="Times New Roman"/>
                <w:color w:val="000000"/>
                <w:lang w:eastAsia="lt-LT"/>
              </w:rPr>
              <w:t xml:space="preserve"> </w:t>
            </w:r>
            <w:r w:rsidRPr="00A25510">
              <w:rPr>
                <w:rFonts w:ascii="Times New Roman" w:eastAsia="Times New Roman" w:hAnsi="Times New Roman" w:cs="Times New Roman"/>
                <w:color w:val="000000"/>
                <w:lang w:eastAsia="lt-LT"/>
              </w:rPr>
              <w:t>g</w:t>
            </w:r>
          </w:p>
        </w:tc>
        <w:tc>
          <w:tcPr>
            <w:tcW w:w="1570" w:type="dxa"/>
            <w:tcBorders>
              <w:top w:val="single" w:sz="4" w:space="0" w:color="auto"/>
              <w:left w:val="nil"/>
              <w:bottom w:val="single" w:sz="4" w:space="0" w:color="auto"/>
              <w:right w:val="single" w:sz="4" w:space="0" w:color="auto"/>
            </w:tcBorders>
            <w:shd w:val="clear" w:color="auto" w:fill="auto"/>
            <w:vAlign w:val="center"/>
          </w:tcPr>
          <w:p w14:paraId="719DD769" w14:textId="43039AF7" w:rsidR="00D333D1" w:rsidRPr="00A25510" w:rsidRDefault="000B53FF" w:rsidP="00D333D1">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406" w:type="dxa"/>
            <w:tcBorders>
              <w:top w:val="nil"/>
              <w:left w:val="single" w:sz="4" w:space="0" w:color="000000"/>
              <w:bottom w:val="single" w:sz="4" w:space="0" w:color="000000"/>
              <w:right w:val="single" w:sz="4" w:space="0" w:color="000000"/>
            </w:tcBorders>
            <w:shd w:val="clear" w:color="auto" w:fill="auto"/>
            <w:vAlign w:val="center"/>
          </w:tcPr>
          <w:p w14:paraId="4F5DC793" w14:textId="744AB5A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FA58FB">
              <w:rPr>
                <w:rFonts w:ascii="Times New Roman" w:eastAsia="Times New Roman" w:hAnsi="Times New Roman" w:cs="Times New Roman"/>
                <w:color w:val="000000"/>
                <w:lang w:eastAsia="lt-LT"/>
              </w:rPr>
              <w:t>2</w:t>
            </w:r>
          </w:p>
        </w:tc>
      </w:tr>
      <w:tr w:rsidR="00D333D1" w:rsidRPr="00A25510" w14:paraId="26FC5A09" w14:textId="77777777" w:rsidTr="00FA58F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49493"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15.</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0CC4A47F" w14:textId="3F65C6F5" w:rsidR="00D333D1" w:rsidRPr="00A25510" w:rsidRDefault="00544704" w:rsidP="00D333D1">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Multielementų</w:t>
            </w:r>
            <w:proofErr w:type="spellEnd"/>
            <w:r>
              <w:rPr>
                <w:rFonts w:ascii="Times New Roman" w:eastAsia="Times New Roman" w:hAnsi="Times New Roman" w:cs="Times New Roman"/>
                <w:color w:val="000000"/>
                <w:lang w:eastAsia="lt-LT"/>
              </w:rPr>
              <w:t xml:space="preserve"> standartas </w:t>
            </w:r>
            <w:r w:rsidR="006B7993">
              <w:rPr>
                <w:rFonts w:ascii="Times New Roman" w:eastAsia="Times New Roman" w:hAnsi="Times New Roman" w:cs="Times New Roman"/>
                <w:color w:val="000000"/>
                <w:lang w:eastAsia="lt-LT"/>
              </w:rPr>
              <w:t xml:space="preserve">instrumentiniam kalibravimui </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6EE74E7C"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 xml:space="preserve">Grynumas </w:t>
            </w:r>
            <w:proofErr w:type="spellStart"/>
            <w:r w:rsidRPr="00A25510">
              <w:rPr>
                <w:rFonts w:ascii="Times New Roman" w:eastAsia="Times New Roman" w:hAnsi="Times New Roman" w:cs="Times New Roman"/>
                <w:color w:val="000000"/>
                <w:lang w:eastAsia="lt-LT"/>
              </w:rPr>
              <w:t>Trace</w:t>
            </w:r>
            <w:proofErr w:type="spellEnd"/>
            <w:r w:rsidRPr="00A25510">
              <w:rPr>
                <w:rFonts w:ascii="Times New Roman" w:eastAsia="Times New Roman" w:hAnsi="Times New Roman" w:cs="Times New Roman"/>
                <w:color w:val="000000"/>
                <w:lang w:eastAsia="lt-LT"/>
              </w:rPr>
              <w:t xml:space="preserve"> ULTRA </w:t>
            </w:r>
            <w:proofErr w:type="spellStart"/>
            <w:r w:rsidRPr="00A25510">
              <w:rPr>
                <w:rFonts w:ascii="Times New Roman" w:eastAsia="Times New Roman" w:hAnsi="Times New Roman" w:cs="Times New Roman"/>
                <w:color w:val="000000"/>
                <w:lang w:eastAsia="lt-LT"/>
              </w:rPr>
              <w:t>grade</w:t>
            </w:r>
            <w:proofErr w:type="spellEnd"/>
            <w:r w:rsidRPr="00A25510">
              <w:rPr>
                <w:rFonts w:ascii="Times New Roman" w:eastAsia="Times New Roman" w:hAnsi="Times New Roman" w:cs="Times New Roman"/>
                <w:color w:val="000000"/>
                <w:lang w:eastAsia="lt-LT"/>
              </w:rPr>
              <w:t xml:space="preserve"> arba ULTRA </w:t>
            </w:r>
            <w:proofErr w:type="spellStart"/>
            <w:r w:rsidRPr="00A25510">
              <w:rPr>
                <w:rFonts w:ascii="Times New Roman" w:eastAsia="Times New Roman" w:hAnsi="Times New Roman" w:cs="Times New Roman"/>
                <w:color w:val="000000"/>
                <w:lang w:eastAsia="lt-LT"/>
              </w:rPr>
              <w:t>grade</w:t>
            </w:r>
            <w:proofErr w:type="spellEnd"/>
            <w:r w:rsidRPr="00A25510">
              <w:rPr>
                <w:rFonts w:ascii="Times New Roman" w:eastAsia="Times New Roman" w:hAnsi="Times New Roman" w:cs="Times New Roman"/>
                <w:color w:val="000000"/>
                <w:lang w:eastAsia="lt-LT"/>
              </w:rPr>
              <w:t xml:space="preserve"> grynumo klasės.</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3ABAEDA6" w14:textId="2DDAB6B6" w:rsidR="00D333D1" w:rsidRPr="00A25510" w:rsidRDefault="00161DA5" w:rsidP="00D333D1">
            <w:pPr>
              <w:spacing w:after="0" w:line="240" w:lineRule="auto"/>
              <w:jc w:val="center"/>
              <w:rPr>
                <w:rFonts w:ascii="Times New Roman" w:eastAsia="Times New Roman" w:hAnsi="Times New Roman" w:cs="Times New Roman"/>
                <w:color w:val="000000"/>
                <w:lang w:eastAsia="lt-LT"/>
              </w:rPr>
            </w:pPr>
            <w:proofErr w:type="spellStart"/>
            <w:r w:rsidRPr="00A25510">
              <w:rPr>
                <w:rFonts w:ascii="Times New Roman" w:eastAsia="Times New Roman" w:hAnsi="Times New Roman" w:cs="Times New Roman"/>
                <w:color w:val="000000"/>
                <w:lang w:eastAsia="lt-LT"/>
              </w:rPr>
              <w:t>SmartTune</w:t>
            </w:r>
            <w:proofErr w:type="spellEnd"/>
            <w:r w:rsidRPr="00A25510">
              <w:rPr>
                <w:rFonts w:ascii="Times New Roman" w:eastAsia="Times New Roman" w:hAnsi="Times New Roman" w:cs="Times New Roman"/>
                <w:color w:val="000000"/>
                <w:lang w:eastAsia="lt-LT"/>
              </w:rPr>
              <w:t xml:space="preserve"> </w:t>
            </w:r>
            <w:proofErr w:type="spellStart"/>
            <w:r w:rsidRPr="00A25510">
              <w:rPr>
                <w:rFonts w:ascii="Times New Roman" w:eastAsia="Times New Roman" w:hAnsi="Times New Roman" w:cs="Times New Roman"/>
                <w:color w:val="000000"/>
                <w:lang w:eastAsia="lt-LT"/>
              </w:rPr>
              <w:t>solution</w:t>
            </w:r>
            <w:proofErr w:type="spellEnd"/>
            <w:r w:rsidRPr="00A25510">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 xml:space="preserve">skirtas </w:t>
            </w:r>
            <w:r w:rsidRPr="00A25510">
              <w:rPr>
                <w:rFonts w:ascii="Times New Roman" w:eastAsia="Times New Roman" w:hAnsi="Times New Roman" w:cs="Times New Roman"/>
                <w:color w:val="000000"/>
                <w:lang w:eastAsia="lt-LT"/>
              </w:rPr>
              <w:t xml:space="preserve">ELAN/DRC-e </w:t>
            </w:r>
            <w:r>
              <w:rPr>
                <w:rFonts w:ascii="Times New Roman" w:eastAsia="Times New Roman" w:hAnsi="Times New Roman" w:cs="Times New Roman"/>
                <w:color w:val="000000"/>
                <w:lang w:eastAsia="lt-LT"/>
              </w:rPr>
              <w:t xml:space="preserve">ar lygiavertė medžiaga. </w:t>
            </w:r>
            <w:r w:rsidR="00D333D1" w:rsidRPr="00A25510">
              <w:rPr>
                <w:rFonts w:ascii="Times New Roman" w:eastAsia="Times New Roman" w:hAnsi="Times New Roman" w:cs="Times New Roman"/>
                <w:color w:val="000000"/>
                <w:lang w:eastAsia="lt-LT"/>
              </w:rPr>
              <w:t xml:space="preserve">9 analitės 2% azoto rūgštyje: </w:t>
            </w:r>
            <w:proofErr w:type="spellStart"/>
            <w:r w:rsidR="00D333D1" w:rsidRPr="00A25510">
              <w:rPr>
                <w:rFonts w:ascii="Times New Roman" w:eastAsia="Times New Roman" w:hAnsi="Times New Roman" w:cs="Times New Roman"/>
                <w:color w:val="000000"/>
                <w:lang w:eastAsia="lt-LT"/>
              </w:rPr>
              <w:t>Ba</w:t>
            </w:r>
            <w:proofErr w:type="spellEnd"/>
            <w:r w:rsidR="00D333D1" w:rsidRPr="00A25510">
              <w:rPr>
                <w:rFonts w:ascii="Times New Roman" w:eastAsia="Times New Roman" w:hAnsi="Times New Roman" w:cs="Times New Roman"/>
                <w:color w:val="000000"/>
                <w:lang w:eastAsia="lt-LT"/>
              </w:rPr>
              <w:t xml:space="preserve">, Be, </w:t>
            </w:r>
            <w:proofErr w:type="spellStart"/>
            <w:r w:rsidR="00D333D1" w:rsidRPr="00A25510">
              <w:rPr>
                <w:rFonts w:ascii="Times New Roman" w:eastAsia="Times New Roman" w:hAnsi="Times New Roman" w:cs="Times New Roman"/>
                <w:color w:val="000000"/>
                <w:lang w:eastAsia="lt-LT"/>
              </w:rPr>
              <w:t>Ce</w:t>
            </w:r>
            <w:proofErr w:type="spellEnd"/>
            <w:r w:rsidR="00D333D1" w:rsidRPr="00A25510">
              <w:rPr>
                <w:rFonts w:ascii="Times New Roman" w:eastAsia="Times New Roman" w:hAnsi="Times New Roman" w:cs="Times New Roman"/>
                <w:color w:val="000000"/>
                <w:lang w:eastAsia="lt-LT"/>
              </w:rPr>
              <w:t xml:space="preserve">, </w:t>
            </w:r>
            <w:proofErr w:type="spellStart"/>
            <w:r w:rsidR="00D333D1" w:rsidRPr="00A25510">
              <w:rPr>
                <w:rFonts w:ascii="Times New Roman" w:eastAsia="Times New Roman" w:hAnsi="Times New Roman" w:cs="Times New Roman"/>
                <w:color w:val="000000"/>
                <w:lang w:eastAsia="lt-LT"/>
              </w:rPr>
              <w:t>Co</w:t>
            </w:r>
            <w:proofErr w:type="spellEnd"/>
            <w:r w:rsidR="00D333D1" w:rsidRPr="00A25510">
              <w:rPr>
                <w:rFonts w:ascii="Times New Roman" w:eastAsia="Times New Roman" w:hAnsi="Times New Roman" w:cs="Times New Roman"/>
                <w:color w:val="000000"/>
                <w:lang w:eastAsia="lt-LT"/>
              </w:rPr>
              <w:t xml:space="preserve">, </w:t>
            </w:r>
            <w:proofErr w:type="spellStart"/>
            <w:r w:rsidR="00D333D1" w:rsidRPr="00A25510">
              <w:rPr>
                <w:rFonts w:ascii="Times New Roman" w:eastAsia="Times New Roman" w:hAnsi="Times New Roman" w:cs="Times New Roman"/>
                <w:color w:val="000000"/>
                <w:lang w:eastAsia="lt-LT"/>
              </w:rPr>
              <w:t>In</w:t>
            </w:r>
            <w:proofErr w:type="spellEnd"/>
            <w:r w:rsidR="00D333D1" w:rsidRPr="00A25510">
              <w:rPr>
                <w:rFonts w:ascii="Times New Roman" w:eastAsia="Times New Roman" w:hAnsi="Times New Roman" w:cs="Times New Roman"/>
                <w:color w:val="000000"/>
                <w:lang w:eastAsia="lt-LT"/>
              </w:rPr>
              <w:t xml:space="preserve">, </w:t>
            </w:r>
            <w:proofErr w:type="spellStart"/>
            <w:r w:rsidR="00D333D1" w:rsidRPr="00A25510">
              <w:rPr>
                <w:rFonts w:ascii="Times New Roman" w:eastAsia="Times New Roman" w:hAnsi="Times New Roman" w:cs="Times New Roman"/>
                <w:color w:val="000000"/>
                <w:lang w:eastAsia="lt-LT"/>
              </w:rPr>
              <w:t>Pb</w:t>
            </w:r>
            <w:proofErr w:type="spellEnd"/>
            <w:r w:rsidR="00D333D1" w:rsidRPr="00A25510">
              <w:rPr>
                <w:rFonts w:ascii="Times New Roman" w:eastAsia="Times New Roman" w:hAnsi="Times New Roman" w:cs="Times New Roman"/>
                <w:color w:val="000000"/>
                <w:lang w:eastAsia="lt-LT"/>
              </w:rPr>
              <w:t xml:space="preserve">, Mg, </w:t>
            </w:r>
            <w:proofErr w:type="spellStart"/>
            <w:r w:rsidR="00D333D1" w:rsidRPr="00A25510">
              <w:rPr>
                <w:rFonts w:ascii="Times New Roman" w:eastAsia="Times New Roman" w:hAnsi="Times New Roman" w:cs="Times New Roman"/>
                <w:color w:val="000000"/>
                <w:lang w:eastAsia="lt-LT"/>
              </w:rPr>
              <w:t>Rh</w:t>
            </w:r>
            <w:proofErr w:type="spellEnd"/>
            <w:r w:rsidR="00D333D1" w:rsidRPr="00A25510">
              <w:rPr>
                <w:rFonts w:ascii="Times New Roman" w:eastAsia="Times New Roman" w:hAnsi="Times New Roman" w:cs="Times New Roman"/>
                <w:color w:val="000000"/>
                <w:lang w:eastAsia="lt-LT"/>
              </w:rPr>
              <w:t xml:space="preserve">, U – 1 </w:t>
            </w:r>
            <w:proofErr w:type="spellStart"/>
            <w:r w:rsidR="00D333D1" w:rsidRPr="00A25510">
              <w:rPr>
                <w:rFonts w:ascii="Times New Roman" w:eastAsia="Times New Roman" w:hAnsi="Times New Roman" w:cs="Times New Roman"/>
                <w:color w:val="000000"/>
                <w:lang w:eastAsia="lt-LT"/>
              </w:rPr>
              <w:t>μg</w:t>
            </w:r>
            <w:proofErr w:type="spellEnd"/>
            <w:r w:rsidR="00D333D1" w:rsidRPr="00A25510">
              <w:rPr>
                <w:rFonts w:ascii="Times New Roman" w:eastAsia="Times New Roman" w:hAnsi="Times New Roman" w:cs="Times New Roman"/>
                <w:color w:val="000000"/>
                <w:lang w:eastAsia="lt-LT"/>
              </w:rPr>
              <w:t xml:space="preserve">/ml. Koncentracijų tikslumas (išplėstinė neapibrėžtis) ≤ 1,0 %. Sertifikuotos koncentracijų </w:t>
            </w:r>
            <w:r w:rsidR="00D333D1" w:rsidRPr="00A25510">
              <w:rPr>
                <w:rFonts w:ascii="Times New Roman" w:eastAsia="Times New Roman" w:hAnsi="Times New Roman" w:cs="Times New Roman"/>
                <w:color w:val="000000"/>
                <w:lang w:eastAsia="lt-LT"/>
              </w:rPr>
              <w:lastRenderedPageBreak/>
              <w:t>vertės pateiktos su išplėstine neapibrėžtimi.</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303BC3DC" w14:textId="2218A5EE"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lastRenderedPageBreak/>
              <w:t>100 ml</w:t>
            </w:r>
          </w:p>
        </w:tc>
        <w:tc>
          <w:tcPr>
            <w:tcW w:w="1570" w:type="dxa"/>
            <w:tcBorders>
              <w:top w:val="single" w:sz="4" w:space="0" w:color="auto"/>
              <w:left w:val="nil"/>
              <w:bottom w:val="single" w:sz="4" w:space="0" w:color="auto"/>
              <w:right w:val="single" w:sz="4" w:space="0" w:color="auto"/>
            </w:tcBorders>
            <w:shd w:val="clear" w:color="auto" w:fill="auto"/>
            <w:vAlign w:val="center"/>
          </w:tcPr>
          <w:p w14:paraId="7FD59E7E" w14:textId="0D85DD62" w:rsidR="00D333D1" w:rsidRPr="00A25510" w:rsidRDefault="000B53FF" w:rsidP="00D333D1">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406" w:type="dxa"/>
            <w:tcBorders>
              <w:top w:val="nil"/>
              <w:left w:val="single" w:sz="4" w:space="0" w:color="000000"/>
              <w:bottom w:val="single" w:sz="4" w:space="0" w:color="000000"/>
              <w:right w:val="single" w:sz="4" w:space="0" w:color="000000"/>
            </w:tcBorders>
            <w:shd w:val="clear" w:color="auto" w:fill="auto"/>
            <w:vAlign w:val="center"/>
          </w:tcPr>
          <w:p w14:paraId="412E443B" w14:textId="7127BA88"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FA58FB">
              <w:rPr>
                <w:rFonts w:ascii="Times New Roman" w:eastAsia="Times New Roman" w:hAnsi="Times New Roman" w:cs="Times New Roman"/>
                <w:color w:val="000000"/>
                <w:lang w:eastAsia="lt-LT"/>
              </w:rPr>
              <w:t>2</w:t>
            </w:r>
          </w:p>
        </w:tc>
      </w:tr>
      <w:tr w:rsidR="00D333D1" w:rsidRPr="00A25510" w14:paraId="5123BFA5" w14:textId="77777777" w:rsidTr="00A7507F">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6D380"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16.</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18BCB33D" w14:textId="6C47003E"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 xml:space="preserve">APAM pamatinė paliudyta medžiaga </w:t>
            </w:r>
            <w:r w:rsidR="001A4EBC">
              <w:rPr>
                <w:rFonts w:ascii="Times New Roman" w:eastAsia="Times New Roman" w:hAnsi="Times New Roman" w:cs="Times New Roman"/>
                <w:color w:val="000000"/>
                <w:lang w:eastAsia="lt-LT"/>
              </w:rPr>
              <w:t>(</w:t>
            </w:r>
            <w:r w:rsidRPr="00A25510">
              <w:rPr>
                <w:rFonts w:ascii="Times New Roman" w:eastAsia="Times New Roman" w:hAnsi="Times New Roman" w:cs="Times New Roman"/>
                <w:color w:val="000000"/>
                <w:lang w:eastAsia="lt-LT"/>
              </w:rPr>
              <w:t>MBAS</w:t>
            </w:r>
            <w:r w:rsidR="001A4EBC">
              <w:rPr>
                <w:rFonts w:ascii="Times New Roman" w:eastAsia="Times New Roman" w:hAnsi="Times New Roman" w:cs="Times New Roman"/>
                <w:color w:val="000000"/>
                <w:lang w:eastAsia="lt-LT"/>
              </w:rPr>
              <w:t>)</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1A34E78E"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0,2-1 mg/l</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7AA3F57E"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 xml:space="preserve">PPM, atitinka ISO 17034 reikalavimus arba lygiavertė, su </w:t>
            </w:r>
            <w:proofErr w:type="spellStart"/>
            <w:r w:rsidRPr="00A25510">
              <w:rPr>
                <w:rFonts w:ascii="Times New Roman" w:eastAsia="Times New Roman" w:hAnsi="Times New Roman" w:cs="Times New Roman"/>
                <w:color w:val="000000"/>
                <w:lang w:eastAsia="lt-LT"/>
              </w:rPr>
              <w:t>neapibrežtimi</w:t>
            </w:r>
            <w:proofErr w:type="spellEnd"/>
            <w:r w:rsidRPr="00A25510">
              <w:rPr>
                <w:rFonts w:ascii="Times New Roman" w:eastAsia="Times New Roman" w:hAnsi="Times New Roman" w:cs="Times New Roman"/>
                <w:color w:val="000000"/>
                <w:lang w:eastAsia="lt-LT"/>
              </w:rPr>
              <w:t>.</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7F0DEAD7" w14:textId="769C851E"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 xml:space="preserve">15 ml </w:t>
            </w:r>
            <w:r w:rsidR="00A7507F">
              <w:rPr>
                <w:rFonts w:ascii="Times New Roman" w:eastAsia="Times New Roman" w:hAnsi="Times New Roman" w:cs="Times New Roman"/>
                <w:color w:val="000000"/>
                <w:lang w:eastAsia="lt-LT"/>
              </w:rPr>
              <w:t>(</w:t>
            </w:r>
            <w:r w:rsidR="000B53FF">
              <w:rPr>
                <w:rFonts w:ascii="Times New Roman" w:eastAsia="Times New Roman" w:hAnsi="Times New Roman" w:cs="Times New Roman"/>
                <w:color w:val="000000"/>
                <w:lang w:eastAsia="lt-LT"/>
              </w:rPr>
              <w:t>Amp</w:t>
            </w:r>
            <w:r w:rsidR="00A7507F">
              <w:rPr>
                <w:rFonts w:ascii="Times New Roman" w:eastAsia="Times New Roman" w:hAnsi="Times New Roman" w:cs="Times New Roman"/>
                <w:color w:val="000000"/>
                <w:lang w:eastAsia="lt-LT"/>
              </w:rPr>
              <w:t>ulė</w:t>
            </w:r>
            <w:r w:rsidRPr="00A25510">
              <w:rPr>
                <w:rFonts w:ascii="Times New Roman" w:eastAsia="Times New Roman" w:hAnsi="Times New Roman" w:cs="Times New Roman"/>
                <w:color w:val="000000"/>
                <w:lang w:eastAsia="lt-LT"/>
              </w:rPr>
              <w:t>)</w:t>
            </w:r>
          </w:p>
        </w:tc>
        <w:tc>
          <w:tcPr>
            <w:tcW w:w="1570" w:type="dxa"/>
            <w:tcBorders>
              <w:top w:val="single" w:sz="4" w:space="0" w:color="auto"/>
              <w:left w:val="nil"/>
              <w:bottom w:val="single" w:sz="4" w:space="0" w:color="auto"/>
              <w:right w:val="single" w:sz="4" w:space="0" w:color="auto"/>
            </w:tcBorders>
            <w:shd w:val="clear" w:color="auto" w:fill="auto"/>
            <w:vAlign w:val="center"/>
          </w:tcPr>
          <w:p w14:paraId="53F734E9" w14:textId="56D31C64" w:rsidR="00D333D1" w:rsidRPr="00A25510" w:rsidRDefault="000B53FF" w:rsidP="00D333D1">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Amp</w:t>
            </w:r>
            <w:proofErr w:type="spellEnd"/>
            <w:r>
              <w:rPr>
                <w:rFonts w:ascii="Times New Roman" w:eastAsia="Times New Roman" w:hAnsi="Times New Roman" w:cs="Times New Roman"/>
                <w:color w:val="000000"/>
                <w:lang w:eastAsia="lt-LT"/>
              </w:rPr>
              <w:t xml:space="preserve">. </w:t>
            </w:r>
          </w:p>
        </w:tc>
        <w:tc>
          <w:tcPr>
            <w:tcW w:w="2406" w:type="dxa"/>
            <w:tcBorders>
              <w:top w:val="nil"/>
              <w:left w:val="nil"/>
              <w:bottom w:val="single" w:sz="4" w:space="0" w:color="auto"/>
              <w:right w:val="single" w:sz="4" w:space="0" w:color="auto"/>
            </w:tcBorders>
            <w:shd w:val="clear" w:color="auto" w:fill="auto"/>
            <w:vAlign w:val="center"/>
          </w:tcPr>
          <w:p w14:paraId="4DB5C3C2" w14:textId="1C2BDEC8" w:rsidR="00D333D1" w:rsidRPr="00A25510" w:rsidRDefault="00D333D1" w:rsidP="00A7507F">
            <w:pPr>
              <w:spacing w:after="0" w:line="240" w:lineRule="auto"/>
              <w:jc w:val="center"/>
              <w:rPr>
                <w:rFonts w:ascii="Times New Roman" w:eastAsia="Times New Roman" w:hAnsi="Times New Roman" w:cs="Times New Roman"/>
                <w:color w:val="000000"/>
                <w:lang w:eastAsia="lt-LT"/>
              </w:rPr>
            </w:pPr>
            <w:r w:rsidRPr="00FA58FB">
              <w:rPr>
                <w:rFonts w:ascii="Times New Roman" w:eastAsia="Times New Roman" w:hAnsi="Times New Roman" w:cs="Times New Roman"/>
                <w:color w:val="000000"/>
                <w:lang w:eastAsia="lt-LT"/>
              </w:rPr>
              <w:t>2</w:t>
            </w:r>
          </w:p>
        </w:tc>
      </w:tr>
      <w:tr w:rsidR="00D333D1" w:rsidRPr="00A25510" w14:paraId="6D26F2B4" w14:textId="77777777" w:rsidTr="00FA58F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BF26F"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17.</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25106FD5" w14:textId="2CFA35FA"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 xml:space="preserve">APAM pamatinė paliudyta medžiaga </w:t>
            </w:r>
            <w:r w:rsidR="001A4EBC">
              <w:rPr>
                <w:rFonts w:ascii="Times New Roman" w:eastAsia="Times New Roman" w:hAnsi="Times New Roman" w:cs="Times New Roman"/>
                <w:color w:val="000000"/>
                <w:lang w:eastAsia="lt-LT"/>
              </w:rPr>
              <w:t>(</w:t>
            </w:r>
            <w:r w:rsidRPr="00A25510">
              <w:rPr>
                <w:rFonts w:ascii="Times New Roman" w:eastAsia="Times New Roman" w:hAnsi="Times New Roman" w:cs="Times New Roman"/>
                <w:color w:val="000000"/>
                <w:lang w:eastAsia="lt-LT"/>
              </w:rPr>
              <w:t>MBAS</w:t>
            </w:r>
            <w:r w:rsidR="001A4EBC">
              <w:rPr>
                <w:rFonts w:ascii="Times New Roman" w:eastAsia="Times New Roman" w:hAnsi="Times New Roman" w:cs="Times New Roman"/>
                <w:color w:val="000000"/>
                <w:lang w:eastAsia="lt-LT"/>
              </w:rPr>
              <w:t>)</w:t>
            </w:r>
            <w:r w:rsidRPr="00A25510">
              <w:rPr>
                <w:rFonts w:ascii="Times New Roman" w:eastAsia="Times New Roman" w:hAnsi="Times New Roman" w:cs="Times New Roman"/>
                <w:color w:val="000000"/>
                <w:lang w:eastAsia="lt-LT"/>
              </w:rPr>
              <w:t xml:space="preserve">, Natrio </w:t>
            </w:r>
            <w:proofErr w:type="spellStart"/>
            <w:r w:rsidRPr="00A25510">
              <w:rPr>
                <w:rFonts w:ascii="Times New Roman" w:eastAsia="Times New Roman" w:hAnsi="Times New Roman" w:cs="Times New Roman"/>
                <w:color w:val="000000"/>
                <w:lang w:eastAsia="lt-LT"/>
              </w:rPr>
              <w:t>laurylsulfatas</w:t>
            </w:r>
            <w:proofErr w:type="spellEnd"/>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029EFA40"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 xml:space="preserve"> 100 µg/ml</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27F321BF"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 xml:space="preserve">PPM, atitinka ISO 17034 reikalavimus arba lygiavertė, su </w:t>
            </w:r>
            <w:proofErr w:type="spellStart"/>
            <w:r w:rsidRPr="00A25510">
              <w:rPr>
                <w:rFonts w:ascii="Times New Roman" w:eastAsia="Times New Roman" w:hAnsi="Times New Roman" w:cs="Times New Roman"/>
                <w:color w:val="000000"/>
                <w:lang w:eastAsia="lt-LT"/>
              </w:rPr>
              <w:t>neapibrežtimi</w:t>
            </w:r>
            <w:proofErr w:type="spellEnd"/>
            <w:r w:rsidRPr="00A25510">
              <w:rPr>
                <w:rFonts w:ascii="Times New Roman" w:eastAsia="Times New Roman" w:hAnsi="Times New Roman" w:cs="Times New Roman"/>
                <w:color w:val="000000"/>
                <w:lang w:eastAsia="lt-LT"/>
              </w:rPr>
              <w:t>.</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35627495" w14:textId="6B732BC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500 ml</w:t>
            </w:r>
          </w:p>
        </w:tc>
        <w:tc>
          <w:tcPr>
            <w:tcW w:w="1570" w:type="dxa"/>
            <w:tcBorders>
              <w:top w:val="single" w:sz="4" w:space="0" w:color="auto"/>
              <w:left w:val="nil"/>
              <w:bottom w:val="single" w:sz="4" w:space="0" w:color="auto"/>
              <w:right w:val="single" w:sz="4" w:space="0" w:color="auto"/>
            </w:tcBorders>
            <w:shd w:val="clear" w:color="auto" w:fill="auto"/>
            <w:vAlign w:val="center"/>
          </w:tcPr>
          <w:p w14:paraId="1D1F3A98" w14:textId="57F2E437" w:rsidR="00D333D1" w:rsidRPr="00A25510" w:rsidRDefault="000B53FF" w:rsidP="00D333D1">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406" w:type="dxa"/>
            <w:tcBorders>
              <w:top w:val="single" w:sz="4" w:space="0" w:color="auto"/>
              <w:left w:val="nil"/>
              <w:bottom w:val="nil"/>
              <w:right w:val="single" w:sz="4" w:space="0" w:color="auto"/>
            </w:tcBorders>
            <w:shd w:val="clear" w:color="auto" w:fill="auto"/>
            <w:vAlign w:val="center"/>
          </w:tcPr>
          <w:p w14:paraId="5217911D" w14:textId="5A0E5D5F" w:rsidR="00D333D1" w:rsidRPr="00A25510" w:rsidRDefault="00D333D1" w:rsidP="00FA58FB">
            <w:pPr>
              <w:spacing w:after="0" w:line="240" w:lineRule="auto"/>
              <w:jc w:val="center"/>
              <w:rPr>
                <w:rFonts w:ascii="Times New Roman" w:eastAsia="Times New Roman" w:hAnsi="Times New Roman" w:cs="Times New Roman"/>
                <w:color w:val="000000"/>
                <w:lang w:eastAsia="lt-LT"/>
              </w:rPr>
            </w:pPr>
            <w:r w:rsidRPr="00FA58FB">
              <w:rPr>
                <w:rFonts w:ascii="Times New Roman" w:eastAsia="Times New Roman" w:hAnsi="Times New Roman" w:cs="Times New Roman"/>
                <w:color w:val="000000"/>
                <w:lang w:eastAsia="lt-LT"/>
              </w:rPr>
              <w:t>1</w:t>
            </w:r>
          </w:p>
        </w:tc>
      </w:tr>
      <w:tr w:rsidR="00D333D1" w:rsidRPr="00A25510" w14:paraId="35F5D7A4" w14:textId="77777777" w:rsidTr="00FA58F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9D62F"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18.</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67DA870A"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n-</w:t>
            </w:r>
            <w:proofErr w:type="spellStart"/>
            <w:r w:rsidRPr="00A25510">
              <w:rPr>
                <w:rFonts w:ascii="Times New Roman" w:eastAsia="Times New Roman" w:hAnsi="Times New Roman" w:cs="Times New Roman"/>
                <w:color w:val="000000"/>
                <w:lang w:eastAsia="lt-LT"/>
              </w:rPr>
              <w:t>tetrakontanas</w:t>
            </w:r>
            <w:proofErr w:type="spellEnd"/>
            <w:r w:rsidRPr="00A25510">
              <w:rPr>
                <w:rFonts w:ascii="Times New Roman" w:eastAsia="Times New Roman" w:hAnsi="Times New Roman" w:cs="Times New Roman"/>
                <w:color w:val="000000"/>
                <w:lang w:eastAsia="lt-LT"/>
              </w:rPr>
              <w:t xml:space="preserve"> </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457B6CCA" w14:textId="5B6E152B"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 99,</w:t>
            </w:r>
            <w:r w:rsidR="00E65827">
              <w:rPr>
                <w:rFonts w:ascii="Times New Roman" w:eastAsia="Times New Roman" w:hAnsi="Times New Roman" w:cs="Times New Roman"/>
                <w:color w:val="000000"/>
                <w:lang w:eastAsia="lt-LT"/>
              </w:rPr>
              <w:t>8</w:t>
            </w:r>
            <w:r w:rsidRPr="00A25510">
              <w:rPr>
                <w:rFonts w:ascii="Times New Roman" w:eastAsia="Times New Roman" w:hAnsi="Times New Roman" w:cs="Times New Roman"/>
                <w:color w:val="000000"/>
                <w:lang w:eastAsia="lt-LT"/>
              </w:rPr>
              <w:t xml:space="preserve"> %</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2B095946" w14:textId="4C645A84" w:rsidR="00D333D1" w:rsidRPr="00A25510" w:rsidRDefault="00B52F57" w:rsidP="00D333D1">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dribsniai</w:t>
            </w:r>
            <w:r w:rsidR="00D333D1" w:rsidRPr="00A25510">
              <w:rPr>
                <w:rFonts w:ascii="Times New Roman" w:eastAsia="Times New Roman" w:hAnsi="Times New Roman" w:cs="Times New Roman"/>
                <w:color w:val="000000"/>
                <w:lang w:eastAsia="lt-LT"/>
              </w:rPr>
              <w:t>, tinkantis chromatografijai</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20B2AEBE" w14:textId="4A714C91"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1 g</w:t>
            </w:r>
          </w:p>
        </w:tc>
        <w:tc>
          <w:tcPr>
            <w:tcW w:w="1570" w:type="dxa"/>
            <w:tcBorders>
              <w:top w:val="single" w:sz="4" w:space="0" w:color="auto"/>
              <w:left w:val="nil"/>
              <w:bottom w:val="single" w:sz="4" w:space="0" w:color="auto"/>
              <w:right w:val="single" w:sz="4" w:space="0" w:color="auto"/>
            </w:tcBorders>
            <w:shd w:val="clear" w:color="auto" w:fill="auto"/>
            <w:vAlign w:val="center"/>
          </w:tcPr>
          <w:p w14:paraId="01E68079" w14:textId="1125D37F" w:rsidR="00D333D1" w:rsidRPr="00A25510" w:rsidRDefault="000B53FF" w:rsidP="00D333D1">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406" w:type="dxa"/>
            <w:tcBorders>
              <w:top w:val="single" w:sz="4" w:space="0" w:color="auto"/>
              <w:left w:val="nil"/>
              <w:bottom w:val="single" w:sz="4" w:space="0" w:color="auto"/>
              <w:right w:val="single" w:sz="4" w:space="0" w:color="auto"/>
            </w:tcBorders>
            <w:shd w:val="clear" w:color="auto" w:fill="auto"/>
            <w:vAlign w:val="center"/>
          </w:tcPr>
          <w:p w14:paraId="02DB6672" w14:textId="7420E09F" w:rsidR="00D333D1" w:rsidRPr="00A25510" w:rsidRDefault="00D333D1" w:rsidP="00FA58FB">
            <w:pPr>
              <w:spacing w:after="0" w:line="240" w:lineRule="auto"/>
              <w:jc w:val="center"/>
              <w:rPr>
                <w:rFonts w:ascii="Times New Roman" w:eastAsia="Times New Roman" w:hAnsi="Times New Roman" w:cs="Times New Roman"/>
                <w:color w:val="000000"/>
                <w:lang w:eastAsia="lt-LT"/>
              </w:rPr>
            </w:pPr>
            <w:r w:rsidRPr="00FA58FB">
              <w:rPr>
                <w:rFonts w:ascii="Times New Roman" w:eastAsia="Times New Roman" w:hAnsi="Times New Roman" w:cs="Times New Roman"/>
                <w:color w:val="000000"/>
                <w:lang w:eastAsia="lt-LT"/>
              </w:rPr>
              <w:t>1</w:t>
            </w:r>
          </w:p>
        </w:tc>
      </w:tr>
      <w:tr w:rsidR="00D333D1" w:rsidRPr="00A25510" w14:paraId="4E2A2E3D" w14:textId="77777777" w:rsidTr="00FA58F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E9035"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19.</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4DCF0716"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n-</w:t>
            </w:r>
            <w:proofErr w:type="spellStart"/>
            <w:r w:rsidRPr="00A25510">
              <w:rPr>
                <w:rFonts w:ascii="Times New Roman" w:eastAsia="Times New Roman" w:hAnsi="Times New Roman" w:cs="Times New Roman"/>
                <w:color w:val="000000"/>
                <w:lang w:eastAsia="lt-LT"/>
              </w:rPr>
              <w:t>eikozanas</w:t>
            </w:r>
            <w:proofErr w:type="spellEnd"/>
            <w:r w:rsidRPr="00A25510">
              <w:rPr>
                <w:rFonts w:ascii="Times New Roman" w:eastAsia="Times New Roman" w:hAnsi="Times New Roman" w:cs="Times New Roman"/>
                <w:color w:val="000000"/>
                <w:lang w:eastAsia="lt-LT"/>
              </w:rPr>
              <w:t xml:space="preserve"> </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1A4FBBEC"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 99 %</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7FE919E8"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PPM tinkantis chromatografijai</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2C93DCEF" w14:textId="46F5241D"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0,25 g</w:t>
            </w:r>
          </w:p>
        </w:tc>
        <w:tc>
          <w:tcPr>
            <w:tcW w:w="1570" w:type="dxa"/>
            <w:tcBorders>
              <w:top w:val="single" w:sz="4" w:space="0" w:color="auto"/>
              <w:left w:val="nil"/>
              <w:bottom w:val="single" w:sz="4" w:space="0" w:color="auto"/>
              <w:right w:val="single" w:sz="4" w:space="0" w:color="auto"/>
            </w:tcBorders>
            <w:shd w:val="clear" w:color="auto" w:fill="auto"/>
            <w:vAlign w:val="center"/>
          </w:tcPr>
          <w:p w14:paraId="3F8F75D8" w14:textId="7CCCE85C" w:rsidR="00D333D1" w:rsidRPr="00A25510" w:rsidRDefault="000B53FF" w:rsidP="00D333D1">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406" w:type="dxa"/>
            <w:tcBorders>
              <w:top w:val="single" w:sz="4" w:space="0" w:color="auto"/>
              <w:left w:val="nil"/>
              <w:bottom w:val="single" w:sz="4" w:space="0" w:color="auto"/>
              <w:right w:val="single" w:sz="4" w:space="0" w:color="auto"/>
            </w:tcBorders>
            <w:shd w:val="clear" w:color="auto" w:fill="auto"/>
            <w:vAlign w:val="center"/>
          </w:tcPr>
          <w:p w14:paraId="7DA8C212" w14:textId="2C562F2C" w:rsidR="00D333D1" w:rsidRPr="00A25510" w:rsidRDefault="00D333D1" w:rsidP="00FA58FB">
            <w:pPr>
              <w:spacing w:after="0" w:line="240" w:lineRule="auto"/>
              <w:jc w:val="center"/>
              <w:rPr>
                <w:rFonts w:ascii="Times New Roman" w:eastAsia="Times New Roman" w:hAnsi="Times New Roman" w:cs="Times New Roman"/>
                <w:color w:val="000000"/>
                <w:lang w:eastAsia="lt-LT"/>
              </w:rPr>
            </w:pPr>
            <w:r w:rsidRPr="00FA58FB">
              <w:rPr>
                <w:rFonts w:ascii="Times New Roman" w:eastAsia="Times New Roman" w:hAnsi="Times New Roman" w:cs="Times New Roman"/>
                <w:color w:val="000000"/>
                <w:lang w:eastAsia="lt-LT"/>
              </w:rPr>
              <w:t>1</w:t>
            </w:r>
          </w:p>
        </w:tc>
      </w:tr>
      <w:tr w:rsidR="00D333D1" w:rsidRPr="00A25510" w14:paraId="6EB0D8CB" w14:textId="77777777" w:rsidTr="00FA58F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CC42F"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20.</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0D3F19BE"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 xml:space="preserve">n- dekanas </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48CB3942"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 99,7 %</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37606B66" w14:textId="77777777"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analitinis standartas tinkantis chromatografijai</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0904FA68" w14:textId="11E4032D" w:rsidR="00D333D1" w:rsidRPr="00A25510" w:rsidRDefault="00D333D1" w:rsidP="00D333D1">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1 g</w:t>
            </w:r>
          </w:p>
        </w:tc>
        <w:tc>
          <w:tcPr>
            <w:tcW w:w="1570" w:type="dxa"/>
            <w:tcBorders>
              <w:top w:val="single" w:sz="4" w:space="0" w:color="auto"/>
              <w:left w:val="nil"/>
              <w:bottom w:val="single" w:sz="4" w:space="0" w:color="auto"/>
              <w:right w:val="single" w:sz="4" w:space="0" w:color="auto"/>
            </w:tcBorders>
            <w:shd w:val="clear" w:color="auto" w:fill="auto"/>
            <w:vAlign w:val="center"/>
          </w:tcPr>
          <w:p w14:paraId="1F070CCC" w14:textId="466AA0B4" w:rsidR="00D333D1" w:rsidRPr="00A25510" w:rsidRDefault="000B53FF" w:rsidP="00D333D1">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406" w:type="dxa"/>
            <w:tcBorders>
              <w:top w:val="single" w:sz="4" w:space="0" w:color="auto"/>
              <w:left w:val="nil"/>
              <w:bottom w:val="nil"/>
              <w:right w:val="single" w:sz="4" w:space="0" w:color="auto"/>
            </w:tcBorders>
            <w:shd w:val="clear" w:color="auto" w:fill="auto"/>
            <w:vAlign w:val="center"/>
          </w:tcPr>
          <w:p w14:paraId="6C82BD9B" w14:textId="015C64C2" w:rsidR="00D333D1" w:rsidRPr="00A25510" w:rsidRDefault="00D333D1" w:rsidP="00FA58FB">
            <w:pPr>
              <w:spacing w:after="0" w:line="240" w:lineRule="auto"/>
              <w:jc w:val="center"/>
              <w:rPr>
                <w:rFonts w:ascii="Times New Roman" w:eastAsia="Times New Roman" w:hAnsi="Times New Roman" w:cs="Times New Roman"/>
                <w:color w:val="000000"/>
                <w:lang w:eastAsia="lt-LT"/>
              </w:rPr>
            </w:pPr>
            <w:r w:rsidRPr="00FA58FB">
              <w:rPr>
                <w:rFonts w:ascii="Times New Roman" w:eastAsia="Times New Roman" w:hAnsi="Times New Roman" w:cs="Times New Roman"/>
                <w:color w:val="000000"/>
                <w:lang w:eastAsia="lt-LT"/>
              </w:rPr>
              <w:t>1</w:t>
            </w:r>
          </w:p>
        </w:tc>
      </w:tr>
      <w:tr w:rsidR="00180E9D" w:rsidRPr="00A25510" w14:paraId="625B1316" w14:textId="77777777" w:rsidTr="00FA58F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541B9D3C" w14:textId="281EA005" w:rsidR="00180E9D" w:rsidRPr="00A25510" w:rsidRDefault="00180E9D" w:rsidP="00180E9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r w:rsidR="005D1E5E">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w:t>
            </w:r>
          </w:p>
        </w:tc>
        <w:tc>
          <w:tcPr>
            <w:tcW w:w="2952" w:type="dxa"/>
            <w:tcBorders>
              <w:top w:val="single" w:sz="4" w:space="0" w:color="auto"/>
              <w:left w:val="nil"/>
              <w:bottom w:val="single" w:sz="4" w:space="0" w:color="auto"/>
              <w:right w:val="single" w:sz="4" w:space="0" w:color="auto"/>
            </w:tcBorders>
            <w:shd w:val="clear" w:color="auto" w:fill="auto"/>
            <w:vAlign w:val="center"/>
          </w:tcPr>
          <w:p w14:paraId="426BD805" w14:textId="5CEAA228" w:rsidR="00180E9D" w:rsidRPr="00A25510" w:rsidRDefault="00180E9D" w:rsidP="00180E9D">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Naftos angliavandenilių  standartinis tirpalas </w:t>
            </w:r>
            <w:proofErr w:type="spellStart"/>
            <w:r w:rsidRPr="00CE22E9">
              <w:rPr>
                <w:rFonts w:ascii="Times New Roman" w:eastAsia="Times New Roman" w:hAnsi="Times New Roman" w:cs="Times New Roman"/>
                <w:color w:val="000000"/>
                <w:lang w:eastAsia="lt-LT"/>
              </w:rPr>
              <w:t>heksane</w:t>
            </w:r>
            <w:proofErr w:type="spellEnd"/>
          </w:p>
        </w:tc>
        <w:tc>
          <w:tcPr>
            <w:tcW w:w="2081" w:type="dxa"/>
            <w:tcBorders>
              <w:top w:val="single" w:sz="4" w:space="0" w:color="auto"/>
              <w:left w:val="nil"/>
              <w:bottom w:val="single" w:sz="4" w:space="0" w:color="auto"/>
              <w:right w:val="single" w:sz="4" w:space="0" w:color="auto"/>
            </w:tcBorders>
            <w:shd w:val="clear" w:color="auto" w:fill="auto"/>
            <w:vAlign w:val="center"/>
          </w:tcPr>
          <w:p w14:paraId="3E4B1939" w14:textId="305BD058" w:rsidR="00180E9D" w:rsidRPr="00A25510" w:rsidRDefault="00180E9D" w:rsidP="00180E9D">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bendrą dviejų komponentų koncentracija 10000 µg/ml</w:t>
            </w:r>
          </w:p>
        </w:tc>
        <w:tc>
          <w:tcPr>
            <w:tcW w:w="3588" w:type="dxa"/>
            <w:tcBorders>
              <w:top w:val="single" w:sz="4" w:space="0" w:color="auto"/>
              <w:left w:val="nil"/>
              <w:bottom w:val="single" w:sz="4" w:space="0" w:color="auto"/>
              <w:right w:val="single" w:sz="4" w:space="0" w:color="auto"/>
            </w:tcBorders>
            <w:shd w:val="clear" w:color="auto" w:fill="auto"/>
            <w:vAlign w:val="center"/>
          </w:tcPr>
          <w:p w14:paraId="62137EA4" w14:textId="4D548474" w:rsidR="00180E9D" w:rsidRPr="00A25510" w:rsidRDefault="00180E9D" w:rsidP="00180E9D">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Mišinys:</w:t>
            </w:r>
            <w:r w:rsidRPr="00CE22E9">
              <w:rPr>
                <w:rFonts w:ascii="Times New Roman" w:eastAsia="Times New Roman" w:hAnsi="Times New Roman" w:cs="Times New Roman"/>
                <w:color w:val="000000"/>
                <w:lang w:eastAsia="lt-LT"/>
              </w:rPr>
              <w:br/>
              <w:t>Mineralinė alyva A - ≈5000 µg/ml</w:t>
            </w:r>
            <w:r w:rsidRPr="00CE22E9">
              <w:rPr>
                <w:rFonts w:ascii="Times New Roman" w:eastAsia="Times New Roman" w:hAnsi="Times New Roman" w:cs="Times New Roman"/>
                <w:color w:val="000000"/>
                <w:lang w:eastAsia="lt-LT"/>
              </w:rPr>
              <w:br/>
              <w:t>Dyzelinis kuras - ≈5000 µg/ml</w:t>
            </w:r>
            <w:r w:rsidRPr="00CE22E9">
              <w:rPr>
                <w:rFonts w:ascii="Times New Roman" w:eastAsia="Times New Roman" w:hAnsi="Times New Roman" w:cs="Times New Roman"/>
                <w:color w:val="000000"/>
                <w:lang w:eastAsia="lt-LT"/>
              </w:rPr>
              <w:br/>
              <w:t>Tirpiklis acetonas</w:t>
            </w:r>
            <w:r w:rsidRPr="00CE22E9">
              <w:rPr>
                <w:rFonts w:ascii="Times New Roman" w:eastAsia="Times New Roman" w:hAnsi="Times New Roman" w:cs="Times New Roman"/>
                <w:color w:val="000000"/>
                <w:lang w:eastAsia="lt-LT"/>
              </w:rPr>
              <w:br/>
              <w:t xml:space="preserve">Paliudytos pamatinės medžiagos sertifikatas </w:t>
            </w:r>
          </w:p>
        </w:tc>
        <w:tc>
          <w:tcPr>
            <w:tcW w:w="1773" w:type="dxa"/>
            <w:tcBorders>
              <w:top w:val="single" w:sz="4" w:space="0" w:color="auto"/>
              <w:left w:val="nil"/>
              <w:bottom w:val="single" w:sz="4" w:space="0" w:color="auto"/>
              <w:right w:val="single" w:sz="4" w:space="0" w:color="auto"/>
            </w:tcBorders>
            <w:shd w:val="clear" w:color="auto" w:fill="auto"/>
            <w:vAlign w:val="center"/>
          </w:tcPr>
          <w:p w14:paraId="20EE38BD" w14:textId="3E6A30BB" w:rsidR="00180E9D" w:rsidRPr="00A25510" w:rsidRDefault="00180E9D" w:rsidP="00180E9D">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1 ml (1 </w:t>
            </w:r>
            <w:r>
              <w:rPr>
                <w:rFonts w:ascii="Times New Roman" w:eastAsia="Times New Roman" w:hAnsi="Times New Roman" w:cs="Times New Roman"/>
                <w:color w:val="000000"/>
                <w:lang w:eastAsia="lt-LT"/>
              </w:rPr>
              <w:t>Amp</w:t>
            </w:r>
            <w:r w:rsidRPr="00CE22E9">
              <w:rPr>
                <w:rFonts w:ascii="Times New Roman" w:eastAsia="Times New Roman" w:hAnsi="Times New Roman" w:cs="Times New Roman"/>
                <w:color w:val="000000"/>
                <w:lang w:eastAsia="lt-LT"/>
              </w:rPr>
              <w:t>ulė)</w:t>
            </w:r>
          </w:p>
        </w:tc>
        <w:tc>
          <w:tcPr>
            <w:tcW w:w="1570" w:type="dxa"/>
            <w:tcBorders>
              <w:top w:val="single" w:sz="4" w:space="0" w:color="auto"/>
              <w:left w:val="nil"/>
              <w:bottom w:val="single" w:sz="4" w:space="0" w:color="auto"/>
              <w:right w:val="single" w:sz="4" w:space="0" w:color="auto"/>
            </w:tcBorders>
            <w:shd w:val="clear" w:color="auto" w:fill="auto"/>
            <w:vAlign w:val="center"/>
          </w:tcPr>
          <w:p w14:paraId="6E03785C" w14:textId="0ADC4091" w:rsidR="00180E9D" w:rsidRDefault="00180E9D" w:rsidP="00180E9D">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Amp</w:t>
            </w:r>
            <w:proofErr w:type="spellEnd"/>
            <w:r>
              <w:rPr>
                <w:rFonts w:ascii="Times New Roman" w:eastAsia="Times New Roman" w:hAnsi="Times New Roman" w:cs="Times New Roman"/>
                <w:color w:val="000000"/>
                <w:lang w:eastAsia="lt-LT"/>
              </w:rPr>
              <w:t xml:space="preserve">. </w:t>
            </w:r>
          </w:p>
        </w:tc>
        <w:tc>
          <w:tcPr>
            <w:tcW w:w="2406" w:type="dxa"/>
            <w:tcBorders>
              <w:top w:val="single" w:sz="4" w:space="0" w:color="auto"/>
              <w:left w:val="nil"/>
              <w:bottom w:val="nil"/>
              <w:right w:val="single" w:sz="4" w:space="0" w:color="auto"/>
            </w:tcBorders>
            <w:shd w:val="clear" w:color="auto" w:fill="auto"/>
            <w:vAlign w:val="center"/>
          </w:tcPr>
          <w:p w14:paraId="162D4920" w14:textId="3EA5AADB" w:rsidR="00180E9D" w:rsidRPr="00FA58FB" w:rsidRDefault="00180E9D" w:rsidP="00180E9D">
            <w:pPr>
              <w:spacing w:after="0" w:line="240" w:lineRule="auto"/>
              <w:jc w:val="center"/>
              <w:rPr>
                <w:rFonts w:ascii="Times New Roman" w:eastAsia="Times New Roman" w:hAnsi="Times New Roman" w:cs="Times New Roman"/>
                <w:color w:val="000000"/>
                <w:lang w:eastAsia="lt-LT"/>
              </w:rPr>
            </w:pPr>
            <w:r w:rsidRPr="008D0086">
              <w:rPr>
                <w:rFonts w:ascii="Times New Roman" w:eastAsia="Times New Roman" w:hAnsi="Times New Roman" w:cs="Times New Roman"/>
                <w:color w:val="000000"/>
                <w:lang w:eastAsia="lt-LT"/>
              </w:rPr>
              <w:t>2</w:t>
            </w:r>
          </w:p>
        </w:tc>
      </w:tr>
      <w:tr w:rsidR="007F1D8E" w:rsidRPr="00A25510" w14:paraId="023EC462" w14:textId="77777777" w:rsidTr="00FA58F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424B90F8" w14:textId="6CFBD2D6" w:rsidR="007F1D8E" w:rsidRDefault="005D1E5E" w:rsidP="007F1D8E">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22</w:t>
            </w:r>
            <w:r w:rsidR="007F1D8E">
              <w:rPr>
                <w:rFonts w:ascii="Times New Roman" w:eastAsia="Times New Roman" w:hAnsi="Times New Roman" w:cs="Times New Roman"/>
                <w:color w:val="000000"/>
                <w:lang w:eastAsia="lt-LT"/>
              </w:rPr>
              <w:t>.</w:t>
            </w:r>
          </w:p>
        </w:tc>
        <w:tc>
          <w:tcPr>
            <w:tcW w:w="2952" w:type="dxa"/>
            <w:tcBorders>
              <w:top w:val="single" w:sz="4" w:space="0" w:color="auto"/>
              <w:left w:val="nil"/>
              <w:bottom w:val="single" w:sz="4" w:space="0" w:color="auto"/>
              <w:right w:val="single" w:sz="4" w:space="0" w:color="auto"/>
            </w:tcBorders>
            <w:shd w:val="clear" w:color="auto" w:fill="auto"/>
            <w:vAlign w:val="center"/>
          </w:tcPr>
          <w:p w14:paraId="68056072" w14:textId="6ED1879D" w:rsidR="007F1D8E" w:rsidRPr="00CE22E9" w:rsidRDefault="007F1D8E" w:rsidP="007F1D8E">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Naftos angliavandenilių grunte pamatinė paliudytoji medžiaga </w:t>
            </w:r>
          </w:p>
        </w:tc>
        <w:tc>
          <w:tcPr>
            <w:tcW w:w="2081" w:type="dxa"/>
            <w:tcBorders>
              <w:top w:val="single" w:sz="4" w:space="0" w:color="auto"/>
              <w:left w:val="nil"/>
              <w:bottom w:val="single" w:sz="4" w:space="0" w:color="auto"/>
              <w:right w:val="single" w:sz="4" w:space="0" w:color="auto"/>
            </w:tcBorders>
            <w:shd w:val="clear" w:color="auto" w:fill="auto"/>
            <w:vAlign w:val="center"/>
          </w:tcPr>
          <w:p w14:paraId="3151D3E6" w14:textId="774C7F21" w:rsidR="007F1D8E" w:rsidRPr="00CE22E9" w:rsidRDefault="007F1D8E" w:rsidP="007F1D8E">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Nuo 100 iki 7800 mg/kg</w:t>
            </w:r>
          </w:p>
        </w:tc>
        <w:tc>
          <w:tcPr>
            <w:tcW w:w="3588" w:type="dxa"/>
            <w:tcBorders>
              <w:top w:val="single" w:sz="4" w:space="0" w:color="auto"/>
              <w:left w:val="nil"/>
              <w:bottom w:val="single" w:sz="4" w:space="0" w:color="auto"/>
              <w:right w:val="single" w:sz="4" w:space="0" w:color="auto"/>
            </w:tcBorders>
            <w:shd w:val="clear" w:color="auto" w:fill="auto"/>
            <w:vAlign w:val="center"/>
          </w:tcPr>
          <w:p w14:paraId="2B3AFA45" w14:textId="4CB600CF" w:rsidR="007F1D8E" w:rsidRPr="00CE22E9" w:rsidRDefault="007F1D8E" w:rsidP="007F1D8E">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Naftos angliavandeniliai C10-C40</w:t>
            </w:r>
            <w:r>
              <w:rPr>
                <w:rFonts w:ascii="Times New Roman" w:eastAsia="Times New Roman" w:hAnsi="Times New Roman" w:cs="Times New Roman"/>
                <w:color w:val="000000"/>
                <w:lang w:eastAsia="lt-LT"/>
              </w:rPr>
              <w:t>,</w:t>
            </w:r>
            <w:r w:rsidRPr="00CE22E9">
              <w:rPr>
                <w:rFonts w:ascii="Times New Roman" w:eastAsia="Times New Roman" w:hAnsi="Times New Roman" w:cs="Times New Roman"/>
                <w:color w:val="000000"/>
                <w:lang w:eastAsia="lt-LT"/>
              </w:rPr>
              <w:br/>
              <w:t>Paliudytos pamatinės medžiagos sertifikatas</w:t>
            </w:r>
          </w:p>
        </w:tc>
        <w:tc>
          <w:tcPr>
            <w:tcW w:w="1773" w:type="dxa"/>
            <w:tcBorders>
              <w:top w:val="single" w:sz="4" w:space="0" w:color="auto"/>
              <w:left w:val="nil"/>
              <w:bottom w:val="single" w:sz="4" w:space="0" w:color="auto"/>
              <w:right w:val="single" w:sz="4" w:space="0" w:color="auto"/>
            </w:tcBorders>
            <w:shd w:val="clear" w:color="auto" w:fill="auto"/>
            <w:vAlign w:val="center"/>
          </w:tcPr>
          <w:p w14:paraId="109FE922" w14:textId="7D49EDB9" w:rsidR="007F1D8E" w:rsidRPr="00CE22E9" w:rsidRDefault="007F1D8E" w:rsidP="007F1D8E">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100 g</w:t>
            </w:r>
          </w:p>
        </w:tc>
        <w:tc>
          <w:tcPr>
            <w:tcW w:w="1570" w:type="dxa"/>
            <w:tcBorders>
              <w:top w:val="single" w:sz="4" w:space="0" w:color="auto"/>
              <w:left w:val="nil"/>
              <w:bottom w:val="single" w:sz="4" w:space="0" w:color="auto"/>
              <w:right w:val="single" w:sz="4" w:space="0" w:color="auto"/>
            </w:tcBorders>
            <w:shd w:val="clear" w:color="auto" w:fill="auto"/>
            <w:vAlign w:val="center"/>
          </w:tcPr>
          <w:p w14:paraId="61BF7C71" w14:textId="1831BAF6" w:rsidR="007F1D8E" w:rsidRDefault="007F1D8E" w:rsidP="007F1D8E">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406" w:type="dxa"/>
            <w:tcBorders>
              <w:top w:val="single" w:sz="4" w:space="0" w:color="auto"/>
              <w:left w:val="nil"/>
              <w:bottom w:val="nil"/>
              <w:right w:val="single" w:sz="4" w:space="0" w:color="auto"/>
            </w:tcBorders>
            <w:shd w:val="clear" w:color="auto" w:fill="auto"/>
            <w:vAlign w:val="center"/>
          </w:tcPr>
          <w:p w14:paraId="0A15D2A5" w14:textId="46DE2072" w:rsidR="007F1D8E" w:rsidRPr="008D0086" w:rsidRDefault="007F1D8E" w:rsidP="007F1D8E">
            <w:pPr>
              <w:spacing w:after="0" w:line="240" w:lineRule="auto"/>
              <w:jc w:val="center"/>
              <w:rPr>
                <w:rFonts w:ascii="Times New Roman" w:eastAsia="Times New Roman" w:hAnsi="Times New Roman" w:cs="Times New Roman"/>
                <w:color w:val="000000"/>
                <w:lang w:eastAsia="lt-LT"/>
              </w:rPr>
            </w:pPr>
            <w:r w:rsidRPr="008D0086">
              <w:rPr>
                <w:rFonts w:ascii="Times New Roman" w:eastAsia="Times New Roman" w:hAnsi="Times New Roman" w:cs="Times New Roman"/>
                <w:color w:val="000000"/>
                <w:lang w:eastAsia="lt-LT"/>
              </w:rPr>
              <w:t>2</w:t>
            </w:r>
          </w:p>
        </w:tc>
      </w:tr>
      <w:tr w:rsidR="007F1D8E" w:rsidRPr="00A25510" w14:paraId="548ED2EA" w14:textId="77777777" w:rsidTr="00FA58FB">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44DAF985" w14:textId="3AF0B9E5" w:rsidR="007F1D8E" w:rsidRDefault="005D1E5E" w:rsidP="007F1D8E">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23</w:t>
            </w:r>
            <w:r w:rsidR="007F1D8E">
              <w:rPr>
                <w:rFonts w:ascii="Times New Roman" w:eastAsia="Times New Roman" w:hAnsi="Times New Roman" w:cs="Times New Roman"/>
                <w:color w:val="000000"/>
                <w:lang w:eastAsia="lt-LT"/>
              </w:rPr>
              <w:t>.</w:t>
            </w:r>
          </w:p>
        </w:tc>
        <w:tc>
          <w:tcPr>
            <w:tcW w:w="2952" w:type="dxa"/>
            <w:tcBorders>
              <w:top w:val="single" w:sz="4" w:space="0" w:color="auto"/>
              <w:left w:val="nil"/>
              <w:bottom w:val="single" w:sz="4" w:space="0" w:color="auto"/>
              <w:right w:val="single" w:sz="4" w:space="0" w:color="auto"/>
            </w:tcBorders>
            <w:shd w:val="clear" w:color="auto" w:fill="auto"/>
            <w:vAlign w:val="center"/>
          </w:tcPr>
          <w:p w14:paraId="1FA345C6" w14:textId="685223F7" w:rsidR="007F1D8E" w:rsidRPr="00CE22E9" w:rsidRDefault="007F1D8E" w:rsidP="007F1D8E">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Naftos angliavandenilių  mišinys (A+B); dyzelinis kuras/mineralinė alyva</w:t>
            </w:r>
          </w:p>
        </w:tc>
        <w:tc>
          <w:tcPr>
            <w:tcW w:w="2081" w:type="dxa"/>
            <w:tcBorders>
              <w:top w:val="single" w:sz="4" w:space="0" w:color="auto"/>
              <w:left w:val="nil"/>
              <w:bottom w:val="single" w:sz="4" w:space="0" w:color="auto"/>
              <w:right w:val="single" w:sz="4" w:space="0" w:color="auto"/>
            </w:tcBorders>
            <w:shd w:val="clear" w:color="auto" w:fill="auto"/>
            <w:vAlign w:val="center"/>
          </w:tcPr>
          <w:p w14:paraId="55B88A54" w14:textId="323AA355" w:rsidR="007F1D8E" w:rsidRPr="00CE22E9" w:rsidRDefault="007F1D8E" w:rsidP="007F1D8E">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švarus</w:t>
            </w:r>
          </w:p>
        </w:tc>
        <w:tc>
          <w:tcPr>
            <w:tcW w:w="3588" w:type="dxa"/>
            <w:tcBorders>
              <w:top w:val="single" w:sz="4" w:space="0" w:color="auto"/>
              <w:left w:val="nil"/>
              <w:bottom w:val="single" w:sz="4" w:space="0" w:color="auto"/>
              <w:right w:val="single" w:sz="4" w:space="0" w:color="auto"/>
            </w:tcBorders>
            <w:shd w:val="clear" w:color="auto" w:fill="auto"/>
            <w:vAlign w:val="center"/>
          </w:tcPr>
          <w:p w14:paraId="239FAAB5" w14:textId="0E98BD3D" w:rsidR="007F1D8E" w:rsidRPr="00CE22E9" w:rsidRDefault="007F1D8E" w:rsidP="007F1D8E">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1:1;švarus; mineralinė alyva 99,9 %, dyzelinis kuras 100 %. </w:t>
            </w:r>
            <w:r w:rsidRPr="00CE22E9">
              <w:rPr>
                <w:rFonts w:ascii="Times New Roman" w:eastAsia="Times New Roman" w:hAnsi="Times New Roman" w:cs="Times New Roman"/>
                <w:color w:val="000000"/>
                <w:lang w:eastAsia="lt-LT"/>
              </w:rPr>
              <w:br/>
              <w:t>PPM sertifikatas</w:t>
            </w:r>
          </w:p>
        </w:tc>
        <w:tc>
          <w:tcPr>
            <w:tcW w:w="1773" w:type="dxa"/>
            <w:tcBorders>
              <w:top w:val="single" w:sz="4" w:space="0" w:color="auto"/>
              <w:left w:val="nil"/>
              <w:bottom w:val="single" w:sz="4" w:space="0" w:color="auto"/>
              <w:right w:val="single" w:sz="4" w:space="0" w:color="auto"/>
            </w:tcBorders>
            <w:shd w:val="clear" w:color="auto" w:fill="auto"/>
            <w:vAlign w:val="center"/>
          </w:tcPr>
          <w:p w14:paraId="3F64B4B3" w14:textId="14A079F8" w:rsidR="007F1D8E" w:rsidRPr="00CE22E9" w:rsidRDefault="007F1D8E" w:rsidP="007F1D8E">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1 ml</w:t>
            </w:r>
          </w:p>
        </w:tc>
        <w:tc>
          <w:tcPr>
            <w:tcW w:w="1570" w:type="dxa"/>
            <w:tcBorders>
              <w:top w:val="single" w:sz="4" w:space="0" w:color="auto"/>
              <w:left w:val="nil"/>
              <w:bottom w:val="single" w:sz="4" w:space="0" w:color="auto"/>
              <w:right w:val="single" w:sz="4" w:space="0" w:color="auto"/>
            </w:tcBorders>
            <w:shd w:val="clear" w:color="auto" w:fill="auto"/>
            <w:vAlign w:val="center"/>
          </w:tcPr>
          <w:p w14:paraId="157513CB" w14:textId="6B73EA65" w:rsidR="007F1D8E" w:rsidRDefault="007F1D8E" w:rsidP="007F1D8E">
            <w:pPr>
              <w:spacing w:after="0" w:line="240" w:lineRule="auto"/>
              <w:jc w:val="center"/>
              <w:rPr>
                <w:rFonts w:ascii="Times New Roman" w:eastAsia="Times New Roman" w:hAnsi="Times New Roman" w:cs="Times New Roman"/>
                <w:color w:val="000000"/>
                <w:lang w:eastAsia="lt-LT"/>
              </w:rPr>
            </w:pPr>
            <w:r w:rsidRPr="00CE22E9">
              <w:rPr>
                <w:rFonts w:ascii="Times New Roman" w:eastAsia="Times New Roman" w:hAnsi="Times New Roman" w:cs="Times New Roman"/>
                <w:color w:val="000000"/>
                <w:lang w:eastAsia="lt-LT"/>
              </w:rPr>
              <w:t xml:space="preserve"> </w:t>
            </w:r>
            <w:proofErr w:type="spellStart"/>
            <w:r>
              <w:rPr>
                <w:rFonts w:ascii="Times New Roman" w:eastAsia="Times New Roman" w:hAnsi="Times New Roman" w:cs="Times New Roman"/>
                <w:color w:val="000000"/>
                <w:lang w:eastAsia="lt-LT"/>
              </w:rPr>
              <w:t>Amp</w:t>
            </w:r>
            <w:proofErr w:type="spellEnd"/>
            <w:r>
              <w:rPr>
                <w:rFonts w:ascii="Times New Roman" w:eastAsia="Times New Roman" w:hAnsi="Times New Roman" w:cs="Times New Roman"/>
                <w:color w:val="000000"/>
                <w:lang w:eastAsia="lt-LT"/>
              </w:rPr>
              <w:t xml:space="preserve">. </w:t>
            </w:r>
          </w:p>
        </w:tc>
        <w:tc>
          <w:tcPr>
            <w:tcW w:w="2406" w:type="dxa"/>
            <w:tcBorders>
              <w:top w:val="single" w:sz="4" w:space="0" w:color="auto"/>
              <w:left w:val="nil"/>
              <w:bottom w:val="nil"/>
              <w:right w:val="single" w:sz="4" w:space="0" w:color="auto"/>
            </w:tcBorders>
            <w:shd w:val="clear" w:color="auto" w:fill="auto"/>
            <w:vAlign w:val="center"/>
          </w:tcPr>
          <w:p w14:paraId="47850147" w14:textId="58F41396" w:rsidR="007F1D8E" w:rsidRPr="008D0086" w:rsidRDefault="007F1D8E" w:rsidP="007F1D8E">
            <w:pPr>
              <w:spacing w:after="0" w:line="240" w:lineRule="auto"/>
              <w:jc w:val="center"/>
              <w:rPr>
                <w:rFonts w:ascii="Times New Roman" w:eastAsia="Times New Roman" w:hAnsi="Times New Roman" w:cs="Times New Roman"/>
                <w:color w:val="000000"/>
                <w:lang w:eastAsia="lt-LT"/>
              </w:rPr>
            </w:pPr>
            <w:r w:rsidRPr="008D0086">
              <w:rPr>
                <w:rFonts w:ascii="Times New Roman" w:eastAsia="Times New Roman" w:hAnsi="Times New Roman" w:cs="Times New Roman"/>
                <w:color w:val="000000"/>
                <w:lang w:eastAsia="lt-LT"/>
              </w:rPr>
              <w:t>4</w:t>
            </w:r>
          </w:p>
        </w:tc>
      </w:tr>
      <w:tr w:rsidR="007F1D8E" w:rsidRPr="00A25510" w14:paraId="5E6CC14F" w14:textId="77777777" w:rsidTr="00491ECF">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9DCC2" w14:textId="7F1B07C0"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2</w:t>
            </w:r>
            <w:r w:rsidR="005D1E5E">
              <w:rPr>
                <w:rFonts w:ascii="Times New Roman" w:eastAsia="Times New Roman" w:hAnsi="Times New Roman" w:cs="Times New Roman"/>
                <w:color w:val="000000"/>
                <w:lang w:eastAsia="lt-LT"/>
              </w:rPr>
              <w:t>4</w:t>
            </w:r>
            <w:r w:rsidRPr="00A25510">
              <w:rPr>
                <w:rFonts w:ascii="Times New Roman" w:eastAsia="Times New Roman" w:hAnsi="Times New Roman" w:cs="Times New Roman"/>
                <w:color w:val="000000"/>
                <w:lang w:eastAsia="lt-LT"/>
              </w:rPr>
              <w:t>.</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0B16BF71" w14:textId="77777777"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Alavo standartinis tirpalas</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02BB180A" w14:textId="77777777"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 xml:space="preserve">Grynumas </w:t>
            </w:r>
            <w:proofErr w:type="spellStart"/>
            <w:r w:rsidRPr="00A25510">
              <w:rPr>
                <w:rFonts w:ascii="Times New Roman" w:eastAsia="Times New Roman" w:hAnsi="Times New Roman" w:cs="Times New Roman"/>
                <w:color w:val="000000"/>
                <w:lang w:eastAsia="lt-LT"/>
              </w:rPr>
              <w:t>TraceCERT</w:t>
            </w:r>
            <w:proofErr w:type="spellEnd"/>
            <w:r w:rsidRPr="00A25510">
              <w:rPr>
                <w:rFonts w:ascii="Times New Roman" w:eastAsia="Times New Roman" w:hAnsi="Times New Roman" w:cs="Times New Roman"/>
                <w:color w:val="000000"/>
                <w:lang w:eastAsia="lt-LT"/>
              </w:rPr>
              <w:t>, CERTIPUR arba lygiavertis. 1 mg/l</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5E95DDC5" w14:textId="77777777"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1 mg/l koncentracija 2-10 % azoto ir  &lt; 0,1 % fluoro rūgštyse. Pagamintas iš aukštos grynumo kokybės alavo (</w:t>
            </w:r>
            <w:proofErr w:type="spellStart"/>
            <w:r w:rsidRPr="00A25510">
              <w:rPr>
                <w:rFonts w:ascii="Times New Roman" w:eastAsia="Times New Roman" w:hAnsi="Times New Roman" w:cs="Times New Roman"/>
                <w:color w:val="000000"/>
                <w:lang w:eastAsia="lt-LT"/>
              </w:rPr>
              <w:t>Sn</w:t>
            </w:r>
            <w:proofErr w:type="spellEnd"/>
            <w:r w:rsidRPr="00A25510">
              <w:rPr>
                <w:rFonts w:ascii="Times New Roman" w:eastAsia="Times New Roman" w:hAnsi="Times New Roman" w:cs="Times New Roman"/>
                <w:color w:val="000000"/>
                <w:lang w:eastAsia="lt-LT"/>
              </w:rPr>
              <w:t>) metalo ir rūgščių tinkamų pėdsakų analizei. Koncentracijos tikslumas ne daugiau ± 5 mg/l.</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3669B9DE" w14:textId="72DE4D43"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100 ml</w:t>
            </w:r>
          </w:p>
        </w:tc>
        <w:tc>
          <w:tcPr>
            <w:tcW w:w="1570" w:type="dxa"/>
            <w:tcBorders>
              <w:top w:val="single" w:sz="4" w:space="0" w:color="auto"/>
              <w:left w:val="nil"/>
              <w:bottom w:val="single" w:sz="4" w:space="0" w:color="auto"/>
              <w:right w:val="single" w:sz="4" w:space="0" w:color="auto"/>
            </w:tcBorders>
            <w:shd w:val="clear" w:color="auto" w:fill="auto"/>
            <w:vAlign w:val="center"/>
          </w:tcPr>
          <w:p w14:paraId="110C4854" w14:textId="452F7F2A"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F675B" w14:textId="50921BAD"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FA58FB">
              <w:rPr>
                <w:rFonts w:ascii="Times New Roman" w:eastAsia="Times New Roman" w:hAnsi="Times New Roman" w:cs="Times New Roman"/>
                <w:color w:val="000000"/>
                <w:lang w:eastAsia="lt-LT"/>
              </w:rPr>
              <w:t>2</w:t>
            </w:r>
          </w:p>
        </w:tc>
      </w:tr>
      <w:tr w:rsidR="007F1D8E" w:rsidRPr="00A25510" w14:paraId="2A466231" w14:textId="77777777" w:rsidTr="00491ECF">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0D6D5" w14:textId="273024AE"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lastRenderedPageBreak/>
              <w:t>2</w:t>
            </w:r>
            <w:r w:rsidR="005D1E5E">
              <w:rPr>
                <w:rFonts w:ascii="Times New Roman" w:eastAsia="Times New Roman" w:hAnsi="Times New Roman" w:cs="Times New Roman"/>
                <w:color w:val="000000"/>
                <w:lang w:eastAsia="lt-LT"/>
              </w:rPr>
              <w:t>5</w:t>
            </w:r>
            <w:r w:rsidRPr="00A25510">
              <w:rPr>
                <w:rFonts w:ascii="Times New Roman" w:eastAsia="Times New Roman" w:hAnsi="Times New Roman" w:cs="Times New Roman"/>
                <w:color w:val="000000"/>
                <w:lang w:eastAsia="lt-LT"/>
              </w:rPr>
              <w:t>.</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0B7E68C6" w14:textId="77777777"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proofErr w:type="spellStart"/>
            <w:r w:rsidRPr="00A25510">
              <w:rPr>
                <w:rFonts w:ascii="Times New Roman" w:eastAsia="Times New Roman" w:hAnsi="Times New Roman" w:cs="Times New Roman"/>
                <w:color w:val="000000"/>
                <w:lang w:eastAsia="lt-LT"/>
              </w:rPr>
              <w:t>Formaldehido</w:t>
            </w:r>
            <w:proofErr w:type="spellEnd"/>
            <w:r w:rsidRPr="00A25510">
              <w:rPr>
                <w:rFonts w:ascii="Times New Roman" w:eastAsia="Times New Roman" w:hAnsi="Times New Roman" w:cs="Times New Roman"/>
                <w:color w:val="000000"/>
                <w:lang w:eastAsia="lt-LT"/>
              </w:rPr>
              <w:t xml:space="preserve"> standartinis tirpalas</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0B861AAC" w14:textId="77777777"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1000 mg/l ± 10 mg/l</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32B9E871" w14:textId="77777777"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 </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2116F41F" w14:textId="33CF7230"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100 ml</w:t>
            </w:r>
          </w:p>
        </w:tc>
        <w:tc>
          <w:tcPr>
            <w:tcW w:w="1570" w:type="dxa"/>
            <w:tcBorders>
              <w:top w:val="single" w:sz="4" w:space="0" w:color="auto"/>
              <w:left w:val="nil"/>
              <w:bottom w:val="single" w:sz="4" w:space="0" w:color="auto"/>
              <w:right w:val="single" w:sz="4" w:space="0" w:color="auto"/>
            </w:tcBorders>
            <w:shd w:val="clear" w:color="auto" w:fill="auto"/>
            <w:vAlign w:val="center"/>
          </w:tcPr>
          <w:p w14:paraId="089FFE2A" w14:textId="6C151E50"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406" w:type="dxa"/>
            <w:tcBorders>
              <w:top w:val="nil"/>
              <w:left w:val="single" w:sz="4" w:space="0" w:color="000000"/>
              <w:bottom w:val="single" w:sz="4" w:space="0" w:color="000000"/>
              <w:right w:val="single" w:sz="4" w:space="0" w:color="000000"/>
            </w:tcBorders>
            <w:shd w:val="clear" w:color="auto" w:fill="auto"/>
            <w:vAlign w:val="center"/>
          </w:tcPr>
          <w:p w14:paraId="7CE64DDF" w14:textId="103C9458"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FA58FB">
              <w:rPr>
                <w:rFonts w:ascii="Times New Roman" w:eastAsia="Times New Roman" w:hAnsi="Times New Roman" w:cs="Times New Roman"/>
                <w:color w:val="000000"/>
                <w:lang w:eastAsia="lt-LT"/>
              </w:rPr>
              <w:t>2</w:t>
            </w:r>
          </w:p>
        </w:tc>
      </w:tr>
      <w:tr w:rsidR="007F1D8E" w:rsidRPr="00A25510" w14:paraId="5730F679" w14:textId="77777777" w:rsidTr="00491ECF">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1C724" w14:textId="69820FBF"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2</w:t>
            </w:r>
            <w:r w:rsidR="005D1E5E">
              <w:rPr>
                <w:rFonts w:ascii="Times New Roman" w:eastAsia="Times New Roman" w:hAnsi="Times New Roman" w:cs="Times New Roman"/>
                <w:color w:val="000000"/>
                <w:lang w:eastAsia="lt-LT"/>
              </w:rPr>
              <w:t>6</w:t>
            </w:r>
            <w:r w:rsidRPr="00A25510">
              <w:rPr>
                <w:rFonts w:ascii="Times New Roman" w:eastAsia="Times New Roman" w:hAnsi="Times New Roman" w:cs="Times New Roman"/>
                <w:color w:val="000000"/>
                <w:lang w:eastAsia="lt-LT"/>
              </w:rPr>
              <w:t>.</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35B1AC03" w14:textId="77777777"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Fluoridų IC standartinis tirpalas</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7C20B332" w14:textId="77777777"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999,5 ± 2,3 mg/l</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0D8789A4" w14:textId="77777777"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PM, pateikta neapibrėžtis</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23B81173" w14:textId="7F51D724"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100 ml</w:t>
            </w:r>
          </w:p>
        </w:tc>
        <w:tc>
          <w:tcPr>
            <w:tcW w:w="1570" w:type="dxa"/>
            <w:tcBorders>
              <w:top w:val="single" w:sz="4" w:space="0" w:color="auto"/>
              <w:left w:val="nil"/>
              <w:bottom w:val="single" w:sz="4" w:space="0" w:color="auto"/>
              <w:right w:val="single" w:sz="4" w:space="0" w:color="auto"/>
            </w:tcBorders>
            <w:shd w:val="clear" w:color="auto" w:fill="auto"/>
            <w:vAlign w:val="center"/>
          </w:tcPr>
          <w:p w14:paraId="67823D72" w14:textId="7C31B384"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406" w:type="dxa"/>
            <w:tcBorders>
              <w:top w:val="nil"/>
              <w:left w:val="single" w:sz="4" w:space="0" w:color="000000"/>
              <w:bottom w:val="single" w:sz="4" w:space="0" w:color="000000"/>
              <w:right w:val="single" w:sz="4" w:space="0" w:color="000000"/>
            </w:tcBorders>
            <w:shd w:val="clear" w:color="auto" w:fill="auto"/>
            <w:vAlign w:val="center"/>
          </w:tcPr>
          <w:p w14:paraId="0A7C21FF" w14:textId="7F13A066"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FA58FB">
              <w:rPr>
                <w:rFonts w:ascii="Times New Roman" w:eastAsia="Times New Roman" w:hAnsi="Times New Roman" w:cs="Times New Roman"/>
                <w:color w:val="000000"/>
                <w:lang w:eastAsia="lt-LT"/>
              </w:rPr>
              <w:t>2</w:t>
            </w:r>
          </w:p>
        </w:tc>
      </w:tr>
      <w:tr w:rsidR="007F1D8E" w:rsidRPr="00A25510" w14:paraId="538EE3FA" w14:textId="77777777" w:rsidTr="00491ECF">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C5AB3" w14:textId="338E8238"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2</w:t>
            </w:r>
            <w:r w:rsidR="005D1E5E">
              <w:rPr>
                <w:rFonts w:ascii="Times New Roman" w:eastAsia="Times New Roman" w:hAnsi="Times New Roman" w:cs="Times New Roman"/>
                <w:color w:val="000000"/>
                <w:lang w:eastAsia="lt-LT"/>
              </w:rPr>
              <w:t>7</w:t>
            </w:r>
            <w:r w:rsidRPr="00A25510">
              <w:rPr>
                <w:rFonts w:ascii="Times New Roman" w:eastAsia="Times New Roman" w:hAnsi="Times New Roman" w:cs="Times New Roman"/>
                <w:color w:val="000000"/>
                <w:lang w:eastAsia="lt-LT"/>
              </w:rPr>
              <w:t>.</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33E0373B" w14:textId="77777777"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Silicio standartinis tirpalas</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3BB3A0BC" w14:textId="77777777"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1000 mg/l±10 mg/l</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752A1F04" w14:textId="77777777"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 xml:space="preserve">Tirpalas pagamintas SiO2/0,5 </w:t>
            </w:r>
            <w:proofErr w:type="spellStart"/>
            <w:r w:rsidRPr="00A25510">
              <w:rPr>
                <w:rFonts w:ascii="Times New Roman" w:eastAsia="Times New Roman" w:hAnsi="Times New Roman" w:cs="Times New Roman"/>
                <w:color w:val="000000"/>
                <w:lang w:eastAsia="lt-LT"/>
              </w:rPr>
              <w:t>mol</w:t>
            </w:r>
            <w:proofErr w:type="spellEnd"/>
            <w:r w:rsidRPr="00A25510">
              <w:rPr>
                <w:rFonts w:ascii="Times New Roman" w:eastAsia="Times New Roman" w:hAnsi="Times New Roman" w:cs="Times New Roman"/>
                <w:color w:val="000000"/>
                <w:lang w:eastAsia="lt-LT"/>
              </w:rPr>
              <w:t>/l NaOH, PM, pateikta neapibrėžtis</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6BF4CAAC" w14:textId="6C1294C0"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100 ml</w:t>
            </w:r>
          </w:p>
        </w:tc>
        <w:tc>
          <w:tcPr>
            <w:tcW w:w="1570" w:type="dxa"/>
            <w:tcBorders>
              <w:top w:val="single" w:sz="4" w:space="0" w:color="auto"/>
              <w:left w:val="nil"/>
              <w:bottom w:val="single" w:sz="4" w:space="0" w:color="auto"/>
              <w:right w:val="single" w:sz="4" w:space="0" w:color="auto"/>
            </w:tcBorders>
            <w:shd w:val="clear" w:color="auto" w:fill="auto"/>
            <w:vAlign w:val="center"/>
          </w:tcPr>
          <w:p w14:paraId="291009D1" w14:textId="1484B27F"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406" w:type="dxa"/>
            <w:tcBorders>
              <w:top w:val="nil"/>
              <w:left w:val="single" w:sz="4" w:space="0" w:color="000000"/>
              <w:bottom w:val="single" w:sz="4" w:space="0" w:color="000000"/>
              <w:right w:val="single" w:sz="4" w:space="0" w:color="000000"/>
            </w:tcBorders>
            <w:shd w:val="clear" w:color="auto" w:fill="auto"/>
            <w:vAlign w:val="center"/>
          </w:tcPr>
          <w:p w14:paraId="67556EF7" w14:textId="2EFD5E3E"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FA58FB">
              <w:rPr>
                <w:rFonts w:ascii="Times New Roman" w:eastAsia="Times New Roman" w:hAnsi="Times New Roman" w:cs="Times New Roman"/>
                <w:color w:val="000000"/>
                <w:lang w:eastAsia="lt-LT"/>
              </w:rPr>
              <w:t>1</w:t>
            </w:r>
          </w:p>
        </w:tc>
      </w:tr>
      <w:tr w:rsidR="007F1D8E" w:rsidRPr="00A25510" w14:paraId="173C7057" w14:textId="77777777" w:rsidTr="00491ECF">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CDD64" w14:textId="4639C7A1"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2</w:t>
            </w:r>
            <w:r w:rsidR="005D1E5E">
              <w:rPr>
                <w:rFonts w:ascii="Times New Roman" w:eastAsia="Times New Roman" w:hAnsi="Times New Roman" w:cs="Times New Roman"/>
                <w:color w:val="000000"/>
                <w:lang w:eastAsia="lt-LT"/>
              </w:rPr>
              <w:t>8</w:t>
            </w:r>
            <w:r w:rsidRPr="00A25510">
              <w:rPr>
                <w:rFonts w:ascii="Times New Roman" w:eastAsia="Times New Roman" w:hAnsi="Times New Roman" w:cs="Times New Roman"/>
                <w:color w:val="000000"/>
                <w:lang w:eastAsia="lt-LT"/>
              </w:rPr>
              <w:t>.</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6D560A8F" w14:textId="77777777"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Laidumo standartinis tirpalas</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18E009DC" w14:textId="77777777"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1413 µS/cm</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65E704C7" w14:textId="2AF6AAF8"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 xml:space="preserve">WTW </w:t>
            </w:r>
            <w:r>
              <w:rPr>
                <w:rFonts w:ascii="Times New Roman" w:eastAsia="Times New Roman" w:hAnsi="Times New Roman" w:cs="Times New Roman"/>
                <w:color w:val="000000"/>
                <w:lang w:eastAsia="lt-LT"/>
              </w:rPr>
              <w:t xml:space="preserve">ar lygiavertis </w:t>
            </w:r>
            <w:r w:rsidRPr="00A25510">
              <w:rPr>
                <w:rFonts w:ascii="Times New Roman" w:eastAsia="Times New Roman" w:hAnsi="Times New Roman" w:cs="Times New Roman"/>
                <w:color w:val="000000"/>
                <w:lang w:eastAsia="lt-LT"/>
              </w:rPr>
              <w:t>tirpalas kalibravimui</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6AAF278C" w14:textId="610E78A8"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250 ml</w:t>
            </w:r>
          </w:p>
        </w:tc>
        <w:tc>
          <w:tcPr>
            <w:tcW w:w="1570" w:type="dxa"/>
            <w:tcBorders>
              <w:top w:val="single" w:sz="4" w:space="0" w:color="auto"/>
              <w:left w:val="nil"/>
              <w:bottom w:val="single" w:sz="4" w:space="0" w:color="auto"/>
              <w:right w:val="single" w:sz="4" w:space="0" w:color="auto"/>
            </w:tcBorders>
            <w:shd w:val="clear" w:color="auto" w:fill="auto"/>
            <w:vAlign w:val="center"/>
          </w:tcPr>
          <w:p w14:paraId="5C8D1D38" w14:textId="0D7724AB"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406" w:type="dxa"/>
            <w:tcBorders>
              <w:top w:val="nil"/>
              <w:left w:val="single" w:sz="4" w:space="0" w:color="000000"/>
              <w:bottom w:val="single" w:sz="4" w:space="0" w:color="000000"/>
              <w:right w:val="single" w:sz="4" w:space="0" w:color="000000"/>
            </w:tcBorders>
            <w:shd w:val="clear" w:color="auto" w:fill="auto"/>
            <w:vAlign w:val="center"/>
          </w:tcPr>
          <w:p w14:paraId="2CA6D4BF" w14:textId="49154DA9"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FA58FB">
              <w:rPr>
                <w:rFonts w:ascii="Times New Roman" w:eastAsia="Times New Roman" w:hAnsi="Times New Roman" w:cs="Times New Roman"/>
                <w:color w:val="000000"/>
                <w:lang w:eastAsia="lt-LT"/>
              </w:rPr>
              <w:t>8</w:t>
            </w:r>
          </w:p>
        </w:tc>
      </w:tr>
      <w:tr w:rsidR="007F1D8E" w:rsidRPr="00A25510" w14:paraId="4580F08C" w14:textId="77777777" w:rsidTr="00491ECF">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E81FD" w14:textId="37098EEA"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2</w:t>
            </w:r>
            <w:r w:rsidR="005D1E5E">
              <w:rPr>
                <w:rFonts w:ascii="Times New Roman" w:eastAsia="Times New Roman" w:hAnsi="Times New Roman" w:cs="Times New Roman"/>
                <w:color w:val="000000"/>
                <w:lang w:eastAsia="lt-LT"/>
              </w:rPr>
              <w:t>9</w:t>
            </w:r>
            <w:r w:rsidRPr="00A25510">
              <w:rPr>
                <w:rFonts w:ascii="Times New Roman" w:eastAsia="Times New Roman" w:hAnsi="Times New Roman" w:cs="Times New Roman"/>
                <w:color w:val="000000"/>
                <w:lang w:eastAsia="lt-LT"/>
              </w:rPr>
              <w:t>.</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35BD8C38" w14:textId="77777777"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Laidumo standartinis tirpalas</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43B91ADB" w14:textId="77777777"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0-2 µS/cm</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2F482D95" w14:textId="77777777"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Paruošta naudojimui</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7F0987CA" w14:textId="0D135CA9"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250 ml</w:t>
            </w:r>
          </w:p>
        </w:tc>
        <w:tc>
          <w:tcPr>
            <w:tcW w:w="1570" w:type="dxa"/>
            <w:tcBorders>
              <w:top w:val="single" w:sz="4" w:space="0" w:color="auto"/>
              <w:left w:val="nil"/>
              <w:bottom w:val="single" w:sz="4" w:space="0" w:color="auto"/>
              <w:right w:val="single" w:sz="4" w:space="0" w:color="auto"/>
            </w:tcBorders>
            <w:shd w:val="clear" w:color="auto" w:fill="auto"/>
            <w:vAlign w:val="center"/>
          </w:tcPr>
          <w:p w14:paraId="2BAB4858" w14:textId="0B591794"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406" w:type="dxa"/>
            <w:tcBorders>
              <w:top w:val="nil"/>
              <w:left w:val="single" w:sz="4" w:space="0" w:color="000000"/>
              <w:bottom w:val="single" w:sz="4" w:space="0" w:color="000000"/>
              <w:right w:val="single" w:sz="4" w:space="0" w:color="000000"/>
            </w:tcBorders>
            <w:shd w:val="clear" w:color="auto" w:fill="auto"/>
            <w:vAlign w:val="center"/>
          </w:tcPr>
          <w:p w14:paraId="65032A76" w14:textId="51511DC4"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FA58FB">
              <w:rPr>
                <w:rFonts w:ascii="Times New Roman" w:eastAsia="Times New Roman" w:hAnsi="Times New Roman" w:cs="Times New Roman"/>
                <w:color w:val="000000"/>
                <w:lang w:eastAsia="lt-LT"/>
              </w:rPr>
              <w:t>4</w:t>
            </w:r>
          </w:p>
        </w:tc>
      </w:tr>
      <w:tr w:rsidR="007F1D8E" w:rsidRPr="00A25510" w14:paraId="415437DD" w14:textId="77777777" w:rsidTr="00491ECF">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8F21D" w14:textId="4CBDEB7D" w:rsidR="007F1D8E" w:rsidRPr="00A25510" w:rsidRDefault="005D1E5E" w:rsidP="007F1D8E">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30</w:t>
            </w:r>
            <w:r w:rsidR="007F1D8E" w:rsidRPr="00A25510">
              <w:rPr>
                <w:rFonts w:ascii="Times New Roman" w:eastAsia="Times New Roman" w:hAnsi="Times New Roman" w:cs="Times New Roman"/>
                <w:color w:val="000000"/>
                <w:lang w:eastAsia="lt-LT"/>
              </w:rPr>
              <w:t>.</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4C8D38C6" w14:textId="77777777"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Laidumo standartinis tirpalas</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60C7CFAE" w14:textId="77777777"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5μS/cm</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6C77388D" w14:textId="77777777"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 xml:space="preserve">prie (25ºC), PPM, atitinka ISO 17034 reikalavimus arba lygiavertė, sertifikate pateikta neapibrėžtis </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34C15A1B" w14:textId="7A1BD98C"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300 ml</w:t>
            </w:r>
          </w:p>
        </w:tc>
        <w:tc>
          <w:tcPr>
            <w:tcW w:w="1570" w:type="dxa"/>
            <w:tcBorders>
              <w:top w:val="single" w:sz="4" w:space="0" w:color="auto"/>
              <w:left w:val="nil"/>
              <w:bottom w:val="single" w:sz="4" w:space="0" w:color="auto"/>
              <w:right w:val="single" w:sz="4" w:space="0" w:color="auto"/>
            </w:tcBorders>
            <w:shd w:val="clear" w:color="auto" w:fill="auto"/>
            <w:vAlign w:val="center"/>
          </w:tcPr>
          <w:p w14:paraId="78AA9266" w14:textId="7C6384B3"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406" w:type="dxa"/>
            <w:tcBorders>
              <w:top w:val="nil"/>
              <w:left w:val="single" w:sz="4" w:space="0" w:color="000000"/>
              <w:bottom w:val="single" w:sz="4" w:space="0" w:color="000000"/>
              <w:right w:val="single" w:sz="4" w:space="0" w:color="000000"/>
            </w:tcBorders>
            <w:shd w:val="clear" w:color="auto" w:fill="auto"/>
            <w:vAlign w:val="center"/>
          </w:tcPr>
          <w:p w14:paraId="42BF5608" w14:textId="2FEFCC15"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FA58FB">
              <w:rPr>
                <w:rFonts w:ascii="Times New Roman" w:eastAsia="Times New Roman" w:hAnsi="Times New Roman" w:cs="Times New Roman"/>
                <w:color w:val="000000"/>
                <w:lang w:eastAsia="lt-LT"/>
              </w:rPr>
              <w:t>5</w:t>
            </w:r>
          </w:p>
        </w:tc>
      </w:tr>
      <w:tr w:rsidR="007F1D8E" w:rsidRPr="00A25510" w14:paraId="21A08D47" w14:textId="77777777" w:rsidTr="00491ECF">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FF3A6" w14:textId="5DC3DEE5" w:rsidR="007F1D8E" w:rsidRPr="00A25510" w:rsidRDefault="005D1E5E" w:rsidP="007F1D8E">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31</w:t>
            </w:r>
            <w:r w:rsidR="007F1D8E" w:rsidRPr="00A25510">
              <w:rPr>
                <w:rFonts w:ascii="Times New Roman" w:eastAsia="Times New Roman" w:hAnsi="Times New Roman" w:cs="Times New Roman"/>
                <w:color w:val="000000"/>
                <w:lang w:eastAsia="lt-LT"/>
              </w:rPr>
              <w:t>.</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4E630364" w14:textId="77777777"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Laidumo standartinis tirpalas</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4785F63C" w14:textId="77777777"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 xml:space="preserve">147 </w:t>
            </w:r>
            <w:proofErr w:type="spellStart"/>
            <w:r w:rsidRPr="00A25510">
              <w:rPr>
                <w:rFonts w:ascii="Times New Roman" w:eastAsia="Times New Roman" w:hAnsi="Times New Roman" w:cs="Times New Roman"/>
                <w:color w:val="000000"/>
                <w:lang w:eastAsia="lt-LT"/>
              </w:rPr>
              <w:t>μS</w:t>
            </w:r>
            <w:proofErr w:type="spellEnd"/>
            <w:r w:rsidRPr="00A25510">
              <w:rPr>
                <w:rFonts w:ascii="Times New Roman" w:eastAsia="Times New Roman" w:hAnsi="Times New Roman" w:cs="Times New Roman"/>
                <w:color w:val="000000"/>
                <w:lang w:eastAsia="lt-LT"/>
              </w:rPr>
              <w:t>/cm</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79442CA4" w14:textId="77777777"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 xml:space="preserve">prie (25ºC), PPM, atitinka ISO 17034 reikalavimus arba lygiavertė, sertifikate pateikta neapibrėžtis </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47718F68" w14:textId="542EED1D"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500ml</w:t>
            </w:r>
          </w:p>
        </w:tc>
        <w:tc>
          <w:tcPr>
            <w:tcW w:w="1570" w:type="dxa"/>
            <w:tcBorders>
              <w:top w:val="single" w:sz="4" w:space="0" w:color="auto"/>
              <w:left w:val="nil"/>
              <w:bottom w:val="single" w:sz="4" w:space="0" w:color="auto"/>
              <w:right w:val="single" w:sz="4" w:space="0" w:color="auto"/>
            </w:tcBorders>
            <w:shd w:val="clear" w:color="auto" w:fill="auto"/>
            <w:vAlign w:val="center"/>
          </w:tcPr>
          <w:p w14:paraId="6A975E1F" w14:textId="00FA2E3C"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406" w:type="dxa"/>
            <w:tcBorders>
              <w:top w:val="nil"/>
              <w:left w:val="single" w:sz="4" w:space="0" w:color="000000"/>
              <w:bottom w:val="single" w:sz="4" w:space="0" w:color="000000"/>
              <w:right w:val="single" w:sz="4" w:space="0" w:color="000000"/>
            </w:tcBorders>
            <w:shd w:val="clear" w:color="auto" w:fill="auto"/>
            <w:vAlign w:val="center"/>
          </w:tcPr>
          <w:p w14:paraId="4C02C731" w14:textId="1D752057"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FA58FB">
              <w:rPr>
                <w:rFonts w:ascii="Times New Roman" w:eastAsia="Times New Roman" w:hAnsi="Times New Roman" w:cs="Times New Roman"/>
                <w:color w:val="000000"/>
                <w:lang w:eastAsia="lt-LT"/>
              </w:rPr>
              <w:t>2</w:t>
            </w:r>
          </w:p>
        </w:tc>
      </w:tr>
      <w:tr w:rsidR="007F1D8E" w:rsidRPr="00A25510" w14:paraId="4EB9AE8E" w14:textId="77777777" w:rsidTr="00491ECF">
        <w:trPr>
          <w:trHeight w:val="840"/>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8948B" w14:textId="235D5B7A" w:rsidR="007F1D8E" w:rsidRPr="00A25510" w:rsidRDefault="005D1E5E" w:rsidP="007F1D8E">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32</w:t>
            </w:r>
            <w:r w:rsidR="007F1D8E" w:rsidRPr="00A25510">
              <w:rPr>
                <w:rFonts w:ascii="Times New Roman" w:eastAsia="Times New Roman" w:hAnsi="Times New Roman" w:cs="Times New Roman"/>
                <w:color w:val="000000"/>
                <w:lang w:eastAsia="lt-LT"/>
              </w:rPr>
              <w:t>.</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0C47515F" w14:textId="77777777"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Laidumo standartinis tirpalas</w:t>
            </w:r>
          </w:p>
        </w:tc>
        <w:tc>
          <w:tcPr>
            <w:tcW w:w="2081" w:type="dxa"/>
            <w:tcBorders>
              <w:top w:val="single" w:sz="4" w:space="0" w:color="auto"/>
              <w:left w:val="nil"/>
              <w:bottom w:val="single" w:sz="4" w:space="0" w:color="auto"/>
              <w:right w:val="single" w:sz="4" w:space="0" w:color="auto"/>
            </w:tcBorders>
            <w:shd w:val="clear" w:color="auto" w:fill="auto"/>
            <w:vAlign w:val="center"/>
            <w:hideMark/>
          </w:tcPr>
          <w:p w14:paraId="270957D2" w14:textId="77777777"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1410-1420µS/cm</w:t>
            </w:r>
          </w:p>
        </w:tc>
        <w:tc>
          <w:tcPr>
            <w:tcW w:w="3588" w:type="dxa"/>
            <w:tcBorders>
              <w:top w:val="single" w:sz="4" w:space="0" w:color="auto"/>
              <w:left w:val="nil"/>
              <w:bottom w:val="single" w:sz="4" w:space="0" w:color="auto"/>
              <w:right w:val="single" w:sz="4" w:space="0" w:color="auto"/>
            </w:tcBorders>
            <w:shd w:val="clear" w:color="auto" w:fill="auto"/>
            <w:vAlign w:val="center"/>
            <w:hideMark/>
          </w:tcPr>
          <w:p w14:paraId="2C7AD082" w14:textId="77777777"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 xml:space="preserve">prie (25ºC), PPM, atitinka ISO 17034 reikalavimus arba lygiavertė, sertifikate pateikta neapibrėžtis </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7E9DCE0F" w14:textId="6A95F14A"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A25510">
              <w:rPr>
                <w:rFonts w:ascii="Times New Roman" w:eastAsia="Times New Roman" w:hAnsi="Times New Roman" w:cs="Times New Roman"/>
                <w:color w:val="000000"/>
                <w:lang w:eastAsia="lt-LT"/>
              </w:rPr>
              <w:t>500 ml</w:t>
            </w:r>
          </w:p>
        </w:tc>
        <w:tc>
          <w:tcPr>
            <w:tcW w:w="1570" w:type="dxa"/>
            <w:tcBorders>
              <w:top w:val="single" w:sz="4" w:space="0" w:color="auto"/>
              <w:left w:val="nil"/>
              <w:bottom w:val="single" w:sz="4" w:space="0" w:color="auto"/>
              <w:right w:val="single" w:sz="4" w:space="0" w:color="auto"/>
            </w:tcBorders>
            <w:shd w:val="clear" w:color="auto" w:fill="auto"/>
            <w:vAlign w:val="center"/>
          </w:tcPr>
          <w:p w14:paraId="06F7168E" w14:textId="75F30AF8"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Pak</w:t>
            </w:r>
            <w:proofErr w:type="spellEnd"/>
            <w:r>
              <w:rPr>
                <w:rFonts w:ascii="Times New Roman" w:eastAsia="Times New Roman" w:hAnsi="Times New Roman" w:cs="Times New Roman"/>
                <w:color w:val="000000"/>
                <w:lang w:eastAsia="lt-LT"/>
              </w:rPr>
              <w:t xml:space="preserve">. </w:t>
            </w:r>
          </w:p>
        </w:tc>
        <w:tc>
          <w:tcPr>
            <w:tcW w:w="2406" w:type="dxa"/>
            <w:tcBorders>
              <w:top w:val="nil"/>
              <w:left w:val="single" w:sz="4" w:space="0" w:color="000000"/>
              <w:bottom w:val="single" w:sz="4" w:space="0" w:color="000000"/>
              <w:right w:val="single" w:sz="4" w:space="0" w:color="000000"/>
            </w:tcBorders>
            <w:shd w:val="clear" w:color="auto" w:fill="auto"/>
            <w:vAlign w:val="center"/>
          </w:tcPr>
          <w:p w14:paraId="5028F7DD" w14:textId="316673DC" w:rsidR="007F1D8E" w:rsidRPr="00A25510" w:rsidRDefault="007F1D8E" w:rsidP="007F1D8E">
            <w:pPr>
              <w:spacing w:after="0" w:line="240" w:lineRule="auto"/>
              <w:jc w:val="center"/>
              <w:rPr>
                <w:rFonts w:ascii="Times New Roman" w:eastAsia="Times New Roman" w:hAnsi="Times New Roman" w:cs="Times New Roman"/>
                <w:color w:val="000000"/>
                <w:lang w:eastAsia="lt-LT"/>
              </w:rPr>
            </w:pPr>
            <w:r w:rsidRPr="00FA58FB">
              <w:rPr>
                <w:rFonts w:ascii="Times New Roman" w:eastAsia="Times New Roman" w:hAnsi="Times New Roman" w:cs="Times New Roman"/>
                <w:color w:val="000000"/>
                <w:lang w:eastAsia="lt-LT"/>
              </w:rPr>
              <w:t>8</w:t>
            </w:r>
          </w:p>
        </w:tc>
      </w:tr>
    </w:tbl>
    <w:p w14:paraId="73B3D786" w14:textId="77777777" w:rsidR="005C3120" w:rsidRDefault="005C3120" w:rsidP="00486541"/>
    <w:sectPr w:rsidR="005C3120" w:rsidSect="00C50FC6">
      <w:pgSz w:w="16838" w:h="11906" w:orient="landscape"/>
      <w:pgMar w:top="851" w:right="567" w:bottom="851"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quot;Times New Roman&quot;">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0C4"/>
    <w:multiLevelType w:val="hybridMultilevel"/>
    <w:tmpl w:val="73842C5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A201B2B"/>
    <w:multiLevelType w:val="hybridMultilevel"/>
    <w:tmpl w:val="2C82BCF4"/>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BF4167"/>
    <w:multiLevelType w:val="hybridMultilevel"/>
    <w:tmpl w:val="2C82BCF4"/>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AB187B"/>
    <w:multiLevelType w:val="hybridMultilevel"/>
    <w:tmpl w:val="2C8A39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663D59"/>
    <w:multiLevelType w:val="hybridMultilevel"/>
    <w:tmpl w:val="98B850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1661D49"/>
    <w:multiLevelType w:val="hybridMultilevel"/>
    <w:tmpl w:val="4F167AC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4262C8E"/>
    <w:multiLevelType w:val="hybridMultilevel"/>
    <w:tmpl w:val="DECE20A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8261DE7"/>
    <w:multiLevelType w:val="hybridMultilevel"/>
    <w:tmpl w:val="C570074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9F5040E"/>
    <w:multiLevelType w:val="hybridMultilevel"/>
    <w:tmpl w:val="2C82BCF4"/>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C7310E"/>
    <w:multiLevelType w:val="hybridMultilevel"/>
    <w:tmpl w:val="4F167A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89300B"/>
    <w:multiLevelType w:val="hybridMultilevel"/>
    <w:tmpl w:val="2C82BC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E85366"/>
    <w:multiLevelType w:val="hybridMultilevel"/>
    <w:tmpl w:val="2C82BC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F46F42"/>
    <w:multiLevelType w:val="hybridMultilevel"/>
    <w:tmpl w:val="2C82BC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2C2D2B"/>
    <w:multiLevelType w:val="hybridMultilevel"/>
    <w:tmpl w:val="2C8A39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A50FF0"/>
    <w:multiLevelType w:val="hybridMultilevel"/>
    <w:tmpl w:val="2C82BC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2D5200"/>
    <w:multiLevelType w:val="hybridMultilevel"/>
    <w:tmpl w:val="2C8A39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E616EF"/>
    <w:multiLevelType w:val="hybridMultilevel"/>
    <w:tmpl w:val="2C82BCF4"/>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8E5A65"/>
    <w:multiLevelType w:val="hybridMultilevel"/>
    <w:tmpl w:val="2C82BCF4"/>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24103C"/>
    <w:multiLevelType w:val="hybridMultilevel"/>
    <w:tmpl w:val="EA0AFE5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529426E"/>
    <w:multiLevelType w:val="hybridMultilevel"/>
    <w:tmpl w:val="2C82BC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9DC16AB"/>
    <w:multiLevelType w:val="hybridMultilevel"/>
    <w:tmpl w:val="2C82BC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EB469C"/>
    <w:multiLevelType w:val="hybridMultilevel"/>
    <w:tmpl w:val="2C8A39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7543E"/>
    <w:multiLevelType w:val="hybridMultilevel"/>
    <w:tmpl w:val="2C82BC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4859CF"/>
    <w:multiLevelType w:val="hybridMultilevel"/>
    <w:tmpl w:val="2C82BC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D460C0"/>
    <w:multiLevelType w:val="hybridMultilevel"/>
    <w:tmpl w:val="2C82BC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7331F0"/>
    <w:multiLevelType w:val="hybridMultilevel"/>
    <w:tmpl w:val="2C8A39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3125D6"/>
    <w:multiLevelType w:val="hybridMultilevel"/>
    <w:tmpl w:val="2C82BCF4"/>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1B5B04"/>
    <w:multiLevelType w:val="hybridMultilevel"/>
    <w:tmpl w:val="2C82BC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21F4EBA"/>
    <w:multiLevelType w:val="hybridMultilevel"/>
    <w:tmpl w:val="E17C003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733E5D28"/>
    <w:multiLevelType w:val="hybridMultilevel"/>
    <w:tmpl w:val="2C8A39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3C80AD3"/>
    <w:multiLevelType w:val="hybridMultilevel"/>
    <w:tmpl w:val="2C82BC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6929AE"/>
    <w:multiLevelType w:val="hybridMultilevel"/>
    <w:tmpl w:val="822C6E4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771E19D2"/>
    <w:multiLevelType w:val="hybridMultilevel"/>
    <w:tmpl w:val="2C82BCF4"/>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8505612"/>
    <w:multiLevelType w:val="hybridMultilevel"/>
    <w:tmpl w:val="2C82BC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1789962">
    <w:abstractNumId w:val="17"/>
  </w:num>
  <w:num w:numId="2" w16cid:durableId="970282157">
    <w:abstractNumId w:val="29"/>
  </w:num>
  <w:num w:numId="3" w16cid:durableId="2010591794">
    <w:abstractNumId w:val="21"/>
  </w:num>
  <w:num w:numId="4" w16cid:durableId="722480328">
    <w:abstractNumId w:val="25"/>
  </w:num>
  <w:num w:numId="5" w16cid:durableId="341932194">
    <w:abstractNumId w:val="15"/>
  </w:num>
  <w:num w:numId="6" w16cid:durableId="1562717606">
    <w:abstractNumId w:val="13"/>
  </w:num>
  <w:num w:numId="7" w16cid:durableId="294071206">
    <w:abstractNumId w:val="3"/>
  </w:num>
  <w:num w:numId="8" w16cid:durableId="1088891432">
    <w:abstractNumId w:val="20"/>
  </w:num>
  <w:num w:numId="9" w16cid:durableId="529605897">
    <w:abstractNumId w:val="14"/>
  </w:num>
  <w:num w:numId="10" w16cid:durableId="1084302360">
    <w:abstractNumId w:val="12"/>
  </w:num>
  <w:num w:numId="11" w16cid:durableId="710303900">
    <w:abstractNumId w:val="11"/>
  </w:num>
  <w:num w:numId="12" w16cid:durableId="560485629">
    <w:abstractNumId w:val="19"/>
  </w:num>
  <w:num w:numId="13" w16cid:durableId="79640197">
    <w:abstractNumId w:val="27"/>
  </w:num>
  <w:num w:numId="14" w16cid:durableId="1774786579">
    <w:abstractNumId w:val="9"/>
  </w:num>
  <w:num w:numId="15" w16cid:durableId="1274560290">
    <w:abstractNumId w:val="5"/>
  </w:num>
  <w:num w:numId="16" w16cid:durableId="1092317592">
    <w:abstractNumId w:val="18"/>
  </w:num>
  <w:num w:numId="17" w16cid:durableId="558054407">
    <w:abstractNumId w:val="31"/>
  </w:num>
  <w:num w:numId="18" w16cid:durableId="1260605903">
    <w:abstractNumId w:val="7"/>
  </w:num>
  <w:num w:numId="19" w16cid:durableId="941912862">
    <w:abstractNumId w:val="0"/>
  </w:num>
  <w:num w:numId="20" w16cid:durableId="1596403357">
    <w:abstractNumId w:val="6"/>
  </w:num>
  <w:num w:numId="21" w16cid:durableId="425226670">
    <w:abstractNumId w:val="28"/>
  </w:num>
  <w:num w:numId="22" w16cid:durableId="372580012">
    <w:abstractNumId w:val="4"/>
  </w:num>
  <w:num w:numId="23" w16cid:durableId="1670057932">
    <w:abstractNumId w:val="30"/>
  </w:num>
  <w:num w:numId="24" w16cid:durableId="1704937283">
    <w:abstractNumId w:val="10"/>
  </w:num>
  <w:num w:numId="25" w16cid:durableId="423763657">
    <w:abstractNumId w:val="22"/>
  </w:num>
  <w:num w:numId="26" w16cid:durableId="385955179">
    <w:abstractNumId w:val="23"/>
  </w:num>
  <w:num w:numId="27" w16cid:durableId="11104636">
    <w:abstractNumId w:val="24"/>
  </w:num>
  <w:num w:numId="28" w16cid:durableId="1118447439">
    <w:abstractNumId w:val="33"/>
  </w:num>
  <w:num w:numId="29" w16cid:durableId="110439428">
    <w:abstractNumId w:val="16"/>
  </w:num>
  <w:num w:numId="30" w16cid:durableId="1139953457">
    <w:abstractNumId w:val="26"/>
  </w:num>
  <w:num w:numId="31" w16cid:durableId="796072337">
    <w:abstractNumId w:val="8"/>
  </w:num>
  <w:num w:numId="32" w16cid:durableId="1761608752">
    <w:abstractNumId w:val="1"/>
  </w:num>
  <w:num w:numId="33" w16cid:durableId="1065181610">
    <w:abstractNumId w:val="32"/>
  </w:num>
  <w:num w:numId="34" w16cid:durableId="1179924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F03"/>
    <w:rsid w:val="00010853"/>
    <w:rsid w:val="000114A0"/>
    <w:rsid w:val="00012F03"/>
    <w:rsid w:val="00013F15"/>
    <w:rsid w:val="00016F2F"/>
    <w:rsid w:val="00023CB5"/>
    <w:rsid w:val="000248D0"/>
    <w:rsid w:val="00025865"/>
    <w:rsid w:val="00025B7B"/>
    <w:rsid w:val="00025DD1"/>
    <w:rsid w:val="00036AFD"/>
    <w:rsid w:val="00040B4C"/>
    <w:rsid w:val="00043179"/>
    <w:rsid w:val="000444B3"/>
    <w:rsid w:val="00044665"/>
    <w:rsid w:val="000513C5"/>
    <w:rsid w:val="0005203E"/>
    <w:rsid w:val="0005352C"/>
    <w:rsid w:val="00062243"/>
    <w:rsid w:val="00062672"/>
    <w:rsid w:val="000661AF"/>
    <w:rsid w:val="00074303"/>
    <w:rsid w:val="00075806"/>
    <w:rsid w:val="000817E7"/>
    <w:rsid w:val="00086CB5"/>
    <w:rsid w:val="00087CE1"/>
    <w:rsid w:val="00087E92"/>
    <w:rsid w:val="00094490"/>
    <w:rsid w:val="00097F08"/>
    <w:rsid w:val="000A45FD"/>
    <w:rsid w:val="000B14E5"/>
    <w:rsid w:val="000B15AC"/>
    <w:rsid w:val="000B3730"/>
    <w:rsid w:val="000B53FF"/>
    <w:rsid w:val="000B63A9"/>
    <w:rsid w:val="000C0B21"/>
    <w:rsid w:val="000C1005"/>
    <w:rsid w:val="000C5016"/>
    <w:rsid w:val="000C7CC8"/>
    <w:rsid w:val="000D103C"/>
    <w:rsid w:val="000D2D23"/>
    <w:rsid w:val="000D59C3"/>
    <w:rsid w:val="000D75B4"/>
    <w:rsid w:val="000E52DC"/>
    <w:rsid w:val="000E62AF"/>
    <w:rsid w:val="000E7359"/>
    <w:rsid w:val="000F1818"/>
    <w:rsid w:val="000F2241"/>
    <w:rsid w:val="000F6505"/>
    <w:rsid w:val="000F79F1"/>
    <w:rsid w:val="001014A6"/>
    <w:rsid w:val="00101E43"/>
    <w:rsid w:val="0010240B"/>
    <w:rsid w:val="00103B78"/>
    <w:rsid w:val="00103F51"/>
    <w:rsid w:val="00104228"/>
    <w:rsid w:val="0011073F"/>
    <w:rsid w:val="001134C9"/>
    <w:rsid w:val="00120B7A"/>
    <w:rsid w:val="0012402A"/>
    <w:rsid w:val="00125633"/>
    <w:rsid w:val="00131012"/>
    <w:rsid w:val="0013650A"/>
    <w:rsid w:val="00137394"/>
    <w:rsid w:val="00146308"/>
    <w:rsid w:val="00152194"/>
    <w:rsid w:val="00153EF8"/>
    <w:rsid w:val="001608AC"/>
    <w:rsid w:val="00161DA5"/>
    <w:rsid w:val="001634BB"/>
    <w:rsid w:val="00163772"/>
    <w:rsid w:val="00164552"/>
    <w:rsid w:val="001674B7"/>
    <w:rsid w:val="001700E1"/>
    <w:rsid w:val="00177F2B"/>
    <w:rsid w:val="00180E9D"/>
    <w:rsid w:val="001906E6"/>
    <w:rsid w:val="00191BEF"/>
    <w:rsid w:val="00191D8D"/>
    <w:rsid w:val="001930B0"/>
    <w:rsid w:val="001952F8"/>
    <w:rsid w:val="001956F7"/>
    <w:rsid w:val="0019580E"/>
    <w:rsid w:val="001A0490"/>
    <w:rsid w:val="001A1692"/>
    <w:rsid w:val="001A2435"/>
    <w:rsid w:val="001A3549"/>
    <w:rsid w:val="001A35DF"/>
    <w:rsid w:val="001A4EBC"/>
    <w:rsid w:val="001B0266"/>
    <w:rsid w:val="001B0D0F"/>
    <w:rsid w:val="001B3505"/>
    <w:rsid w:val="001B3655"/>
    <w:rsid w:val="001C5DDF"/>
    <w:rsid w:val="001C626E"/>
    <w:rsid w:val="001C76FA"/>
    <w:rsid w:val="001D23F4"/>
    <w:rsid w:val="001D5508"/>
    <w:rsid w:val="001E0547"/>
    <w:rsid w:val="001E09C3"/>
    <w:rsid w:val="001E0FA5"/>
    <w:rsid w:val="001E10B5"/>
    <w:rsid w:val="001E206C"/>
    <w:rsid w:val="001E40E0"/>
    <w:rsid w:val="001E6A73"/>
    <w:rsid w:val="001E6D07"/>
    <w:rsid w:val="001F1365"/>
    <w:rsid w:val="001F4BEC"/>
    <w:rsid w:val="001F64D4"/>
    <w:rsid w:val="001F7627"/>
    <w:rsid w:val="001F7862"/>
    <w:rsid w:val="002003FA"/>
    <w:rsid w:val="00203A82"/>
    <w:rsid w:val="002050B0"/>
    <w:rsid w:val="00205B38"/>
    <w:rsid w:val="00205ECB"/>
    <w:rsid w:val="00210F24"/>
    <w:rsid w:val="00214AFD"/>
    <w:rsid w:val="00216370"/>
    <w:rsid w:val="00217673"/>
    <w:rsid w:val="00223646"/>
    <w:rsid w:val="00226C08"/>
    <w:rsid w:val="00230D81"/>
    <w:rsid w:val="00231E94"/>
    <w:rsid w:val="002346C2"/>
    <w:rsid w:val="002401FB"/>
    <w:rsid w:val="00240388"/>
    <w:rsid w:val="002417AC"/>
    <w:rsid w:val="00243869"/>
    <w:rsid w:val="002462D9"/>
    <w:rsid w:val="00254BFD"/>
    <w:rsid w:val="00254DA8"/>
    <w:rsid w:val="00255D36"/>
    <w:rsid w:val="00260221"/>
    <w:rsid w:val="00260954"/>
    <w:rsid w:val="00267E9C"/>
    <w:rsid w:val="002761EB"/>
    <w:rsid w:val="0028516A"/>
    <w:rsid w:val="00285798"/>
    <w:rsid w:val="002908EA"/>
    <w:rsid w:val="00290E78"/>
    <w:rsid w:val="002937D4"/>
    <w:rsid w:val="00293A24"/>
    <w:rsid w:val="00294973"/>
    <w:rsid w:val="00295B5D"/>
    <w:rsid w:val="002A0BF0"/>
    <w:rsid w:val="002A1255"/>
    <w:rsid w:val="002B29B0"/>
    <w:rsid w:val="002B4A76"/>
    <w:rsid w:val="002C1E71"/>
    <w:rsid w:val="002C209B"/>
    <w:rsid w:val="002C33C9"/>
    <w:rsid w:val="002C621B"/>
    <w:rsid w:val="002C6861"/>
    <w:rsid w:val="002C69C0"/>
    <w:rsid w:val="002C756B"/>
    <w:rsid w:val="002D34FE"/>
    <w:rsid w:val="002D482E"/>
    <w:rsid w:val="002D759B"/>
    <w:rsid w:val="002D7E3D"/>
    <w:rsid w:val="002E6DD5"/>
    <w:rsid w:val="002F05E8"/>
    <w:rsid w:val="002F2F9F"/>
    <w:rsid w:val="002F5809"/>
    <w:rsid w:val="00303BE6"/>
    <w:rsid w:val="00305B13"/>
    <w:rsid w:val="0030657A"/>
    <w:rsid w:val="003248C5"/>
    <w:rsid w:val="0032552F"/>
    <w:rsid w:val="0033470B"/>
    <w:rsid w:val="00335773"/>
    <w:rsid w:val="003359A1"/>
    <w:rsid w:val="00345DE4"/>
    <w:rsid w:val="003472BB"/>
    <w:rsid w:val="00351865"/>
    <w:rsid w:val="003551C7"/>
    <w:rsid w:val="0036036E"/>
    <w:rsid w:val="003608C1"/>
    <w:rsid w:val="00360E01"/>
    <w:rsid w:val="00371D96"/>
    <w:rsid w:val="003732F3"/>
    <w:rsid w:val="00375B68"/>
    <w:rsid w:val="00376145"/>
    <w:rsid w:val="003771EA"/>
    <w:rsid w:val="00380659"/>
    <w:rsid w:val="003822E0"/>
    <w:rsid w:val="0038418D"/>
    <w:rsid w:val="003940B4"/>
    <w:rsid w:val="003A2FB7"/>
    <w:rsid w:val="003A3E36"/>
    <w:rsid w:val="003B4622"/>
    <w:rsid w:val="003B5983"/>
    <w:rsid w:val="003C4CB0"/>
    <w:rsid w:val="003D1903"/>
    <w:rsid w:val="003D7C51"/>
    <w:rsid w:val="003D7D40"/>
    <w:rsid w:val="003E4930"/>
    <w:rsid w:val="003E68D9"/>
    <w:rsid w:val="003F7E44"/>
    <w:rsid w:val="00400A13"/>
    <w:rsid w:val="0040281C"/>
    <w:rsid w:val="00402878"/>
    <w:rsid w:val="004045EF"/>
    <w:rsid w:val="0040542A"/>
    <w:rsid w:val="00407A2B"/>
    <w:rsid w:val="004114F4"/>
    <w:rsid w:val="00411A12"/>
    <w:rsid w:val="004148D6"/>
    <w:rsid w:val="004151BB"/>
    <w:rsid w:val="004153C4"/>
    <w:rsid w:val="004256FA"/>
    <w:rsid w:val="00426041"/>
    <w:rsid w:val="00426B82"/>
    <w:rsid w:val="00427512"/>
    <w:rsid w:val="00427EDE"/>
    <w:rsid w:val="00432B03"/>
    <w:rsid w:val="004331AA"/>
    <w:rsid w:val="00435B5F"/>
    <w:rsid w:val="00436710"/>
    <w:rsid w:val="00437CF5"/>
    <w:rsid w:val="0044074F"/>
    <w:rsid w:val="00442CBD"/>
    <w:rsid w:val="00442FFE"/>
    <w:rsid w:val="004431EF"/>
    <w:rsid w:val="004433BA"/>
    <w:rsid w:val="00443770"/>
    <w:rsid w:val="00444A79"/>
    <w:rsid w:val="00452D7B"/>
    <w:rsid w:val="00453A69"/>
    <w:rsid w:val="004559A0"/>
    <w:rsid w:val="00456079"/>
    <w:rsid w:val="00456FD5"/>
    <w:rsid w:val="004606EA"/>
    <w:rsid w:val="00460719"/>
    <w:rsid w:val="00460841"/>
    <w:rsid w:val="00461884"/>
    <w:rsid w:val="00462337"/>
    <w:rsid w:val="00465D55"/>
    <w:rsid w:val="00466174"/>
    <w:rsid w:val="00467917"/>
    <w:rsid w:val="00467CD1"/>
    <w:rsid w:val="00471C3B"/>
    <w:rsid w:val="00475C96"/>
    <w:rsid w:val="0048457E"/>
    <w:rsid w:val="00484C2E"/>
    <w:rsid w:val="00485E89"/>
    <w:rsid w:val="00486541"/>
    <w:rsid w:val="004A0F5F"/>
    <w:rsid w:val="004A3570"/>
    <w:rsid w:val="004A5540"/>
    <w:rsid w:val="004A5B62"/>
    <w:rsid w:val="004B4CBB"/>
    <w:rsid w:val="004B4E38"/>
    <w:rsid w:val="004C3CFD"/>
    <w:rsid w:val="004C4A82"/>
    <w:rsid w:val="004C7EA4"/>
    <w:rsid w:val="004D1A5B"/>
    <w:rsid w:val="004D2A1C"/>
    <w:rsid w:val="004D414F"/>
    <w:rsid w:val="004D62D6"/>
    <w:rsid w:val="004D72EF"/>
    <w:rsid w:val="004E7A37"/>
    <w:rsid w:val="004F388E"/>
    <w:rsid w:val="004F65D2"/>
    <w:rsid w:val="004F6DA1"/>
    <w:rsid w:val="0050065B"/>
    <w:rsid w:val="00500BB1"/>
    <w:rsid w:val="0050174E"/>
    <w:rsid w:val="005044A1"/>
    <w:rsid w:val="00505710"/>
    <w:rsid w:val="0051107C"/>
    <w:rsid w:val="00512559"/>
    <w:rsid w:val="0051328F"/>
    <w:rsid w:val="0051493A"/>
    <w:rsid w:val="00516062"/>
    <w:rsid w:val="00523B73"/>
    <w:rsid w:val="005250A2"/>
    <w:rsid w:val="0052630C"/>
    <w:rsid w:val="0053203B"/>
    <w:rsid w:val="00533247"/>
    <w:rsid w:val="00536455"/>
    <w:rsid w:val="005441E2"/>
    <w:rsid w:val="00544704"/>
    <w:rsid w:val="00545798"/>
    <w:rsid w:val="005502EC"/>
    <w:rsid w:val="005504BC"/>
    <w:rsid w:val="005517C4"/>
    <w:rsid w:val="00554089"/>
    <w:rsid w:val="00556FC8"/>
    <w:rsid w:val="00560E0D"/>
    <w:rsid w:val="005652A7"/>
    <w:rsid w:val="00566C57"/>
    <w:rsid w:val="00570523"/>
    <w:rsid w:val="005737C4"/>
    <w:rsid w:val="0057586D"/>
    <w:rsid w:val="00581935"/>
    <w:rsid w:val="00585EC2"/>
    <w:rsid w:val="00585F31"/>
    <w:rsid w:val="00590642"/>
    <w:rsid w:val="00592054"/>
    <w:rsid w:val="00597210"/>
    <w:rsid w:val="005A0147"/>
    <w:rsid w:val="005A1DFF"/>
    <w:rsid w:val="005A5C9D"/>
    <w:rsid w:val="005B1C1C"/>
    <w:rsid w:val="005B522F"/>
    <w:rsid w:val="005B693F"/>
    <w:rsid w:val="005B7AC5"/>
    <w:rsid w:val="005C2649"/>
    <w:rsid w:val="005C3120"/>
    <w:rsid w:val="005C3835"/>
    <w:rsid w:val="005C52A5"/>
    <w:rsid w:val="005D1E5E"/>
    <w:rsid w:val="005D25F2"/>
    <w:rsid w:val="005D36D1"/>
    <w:rsid w:val="005D4D74"/>
    <w:rsid w:val="005D6204"/>
    <w:rsid w:val="005D7303"/>
    <w:rsid w:val="005E2E84"/>
    <w:rsid w:val="005F215B"/>
    <w:rsid w:val="005F3662"/>
    <w:rsid w:val="0060250C"/>
    <w:rsid w:val="006041F8"/>
    <w:rsid w:val="00612217"/>
    <w:rsid w:val="00616FDF"/>
    <w:rsid w:val="0062472C"/>
    <w:rsid w:val="006247AF"/>
    <w:rsid w:val="006254C0"/>
    <w:rsid w:val="0063041A"/>
    <w:rsid w:val="0063062A"/>
    <w:rsid w:val="00632E10"/>
    <w:rsid w:val="00633596"/>
    <w:rsid w:val="00633EC4"/>
    <w:rsid w:val="0063421D"/>
    <w:rsid w:val="00636439"/>
    <w:rsid w:val="006372FB"/>
    <w:rsid w:val="00641205"/>
    <w:rsid w:val="006415CB"/>
    <w:rsid w:val="00644B66"/>
    <w:rsid w:val="00645380"/>
    <w:rsid w:val="0065139B"/>
    <w:rsid w:val="006516B1"/>
    <w:rsid w:val="006543C8"/>
    <w:rsid w:val="00654686"/>
    <w:rsid w:val="00654925"/>
    <w:rsid w:val="006575B2"/>
    <w:rsid w:val="00661F8E"/>
    <w:rsid w:val="006629FC"/>
    <w:rsid w:val="00662D1B"/>
    <w:rsid w:val="006679C2"/>
    <w:rsid w:val="00672B00"/>
    <w:rsid w:val="0067379E"/>
    <w:rsid w:val="006773D6"/>
    <w:rsid w:val="00684814"/>
    <w:rsid w:val="00685CBA"/>
    <w:rsid w:val="00691198"/>
    <w:rsid w:val="00692766"/>
    <w:rsid w:val="0069309F"/>
    <w:rsid w:val="00695F17"/>
    <w:rsid w:val="006978AD"/>
    <w:rsid w:val="006A027E"/>
    <w:rsid w:val="006A4A24"/>
    <w:rsid w:val="006A4C8C"/>
    <w:rsid w:val="006B57D4"/>
    <w:rsid w:val="006B7064"/>
    <w:rsid w:val="006B7993"/>
    <w:rsid w:val="006C042D"/>
    <w:rsid w:val="006C09E8"/>
    <w:rsid w:val="006C218D"/>
    <w:rsid w:val="006C5DEF"/>
    <w:rsid w:val="006C64D3"/>
    <w:rsid w:val="006D147C"/>
    <w:rsid w:val="006D349E"/>
    <w:rsid w:val="006D4ECE"/>
    <w:rsid w:val="006D50B8"/>
    <w:rsid w:val="006D5858"/>
    <w:rsid w:val="006E06FF"/>
    <w:rsid w:val="006E34EB"/>
    <w:rsid w:val="006E5114"/>
    <w:rsid w:val="006F2B7C"/>
    <w:rsid w:val="006F320D"/>
    <w:rsid w:val="006F5FEE"/>
    <w:rsid w:val="006F7C4B"/>
    <w:rsid w:val="00701E13"/>
    <w:rsid w:val="007030C1"/>
    <w:rsid w:val="00703CD4"/>
    <w:rsid w:val="0070456F"/>
    <w:rsid w:val="00705062"/>
    <w:rsid w:val="00706478"/>
    <w:rsid w:val="00706BCD"/>
    <w:rsid w:val="007079E1"/>
    <w:rsid w:val="00710D4D"/>
    <w:rsid w:val="00715306"/>
    <w:rsid w:val="00716A06"/>
    <w:rsid w:val="0072042B"/>
    <w:rsid w:val="00744331"/>
    <w:rsid w:val="00754537"/>
    <w:rsid w:val="007564F1"/>
    <w:rsid w:val="00756D89"/>
    <w:rsid w:val="00756FF5"/>
    <w:rsid w:val="00760EC3"/>
    <w:rsid w:val="00761171"/>
    <w:rsid w:val="00762980"/>
    <w:rsid w:val="00763055"/>
    <w:rsid w:val="00763852"/>
    <w:rsid w:val="007639C8"/>
    <w:rsid w:val="00763F10"/>
    <w:rsid w:val="00766C92"/>
    <w:rsid w:val="0077337F"/>
    <w:rsid w:val="007768EF"/>
    <w:rsid w:val="00787E2B"/>
    <w:rsid w:val="007925B3"/>
    <w:rsid w:val="00794F94"/>
    <w:rsid w:val="00795C45"/>
    <w:rsid w:val="007A28A5"/>
    <w:rsid w:val="007B1518"/>
    <w:rsid w:val="007B6858"/>
    <w:rsid w:val="007C0E1B"/>
    <w:rsid w:val="007C1184"/>
    <w:rsid w:val="007C1372"/>
    <w:rsid w:val="007C1508"/>
    <w:rsid w:val="007C163B"/>
    <w:rsid w:val="007C2E1C"/>
    <w:rsid w:val="007C425F"/>
    <w:rsid w:val="007C4E23"/>
    <w:rsid w:val="007C52B2"/>
    <w:rsid w:val="007C53CC"/>
    <w:rsid w:val="007D2F26"/>
    <w:rsid w:val="007D4547"/>
    <w:rsid w:val="007D56F4"/>
    <w:rsid w:val="007E0288"/>
    <w:rsid w:val="007E0975"/>
    <w:rsid w:val="007E57B2"/>
    <w:rsid w:val="007E57E4"/>
    <w:rsid w:val="007F1D8E"/>
    <w:rsid w:val="007F26B9"/>
    <w:rsid w:val="007F2F47"/>
    <w:rsid w:val="007F5C45"/>
    <w:rsid w:val="007F653B"/>
    <w:rsid w:val="0080099C"/>
    <w:rsid w:val="008012A7"/>
    <w:rsid w:val="00801D42"/>
    <w:rsid w:val="00803619"/>
    <w:rsid w:val="00807E53"/>
    <w:rsid w:val="008106C8"/>
    <w:rsid w:val="0081080D"/>
    <w:rsid w:val="00814780"/>
    <w:rsid w:val="00815BA7"/>
    <w:rsid w:val="008167B4"/>
    <w:rsid w:val="00816B01"/>
    <w:rsid w:val="00820DC4"/>
    <w:rsid w:val="00826D8B"/>
    <w:rsid w:val="008361BC"/>
    <w:rsid w:val="008405C7"/>
    <w:rsid w:val="00841D3D"/>
    <w:rsid w:val="008478FC"/>
    <w:rsid w:val="00850AC5"/>
    <w:rsid w:val="00850ACD"/>
    <w:rsid w:val="008520F8"/>
    <w:rsid w:val="008525B4"/>
    <w:rsid w:val="008526B6"/>
    <w:rsid w:val="00852A4D"/>
    <w:rsid w:val="00853434"/>
    <w:rsid w:val="00862A05"/>
    <w:rsid w:val="00863D8C"/>
    <w:rsid w:val="00866123"/>
    <w:rsid w:val="008678E5"/>
    <w:rsid w:val="008753B8"/>
    <w:rsid w:val="008827F0"/>
    <w:rsid w:val="00891A93"/>
    <w:rsid w:val="00896280"/>
    <w:rsid w:val="0089635B"/>
    <w:rsid w:val="008A0343"/>
    <w:rsid w:val="008A3F82"/>
    <w:rsid w:val="008A7DA9"/>
    <w:rsid w:val="008B0C74"/>
    <w:rsid w:val="008B2337"/>
    <w:rsid w:val="008B29C7"/>
    <w:rsid w:val="008B5634"/>
    <w:rsid w:val="008B660C"/>
    <w:rsid w:val="008B76A4"/>
    <w:rsid w:val="008C3C34"/>
    <w:rsid w:val="008C77ED"/>
    <w:rsid w:val="008D0086"/>
    <w:rsid w:val="008D3D1A"/>
    <w:rsid w:val="008E105C"/>
    <w:rsid w:val="008E1865"/>
    <w:rsid w:val="008E3E60"/>
    <w:rsid w:val="008E4070"/>
    <w:rsid w:val="008E4475"/>
    <w:rsid w:val="008E5BF2"/>
    <w:rsid w:val="008E62E6"/>
    <w:rsid w:val="008E65FF"/>
    <w:rsid w:val="008E7183"/>
    <w:rsid w:val="008F1E9C"/>
    <w:rsid w:val="00901587"/>
    <w:rsid w:val="0090396B"/>
    <w:rsid w:val="00905247"/>
    <w:rsid w:val="009062E6"/>
    <w:rsid w:val="00907FC7"/>
    <w:rsid w:val="00910102"/>
    <w:rsid w:val="00910259"/>
    <w:rsid w:val="009112BD"/>
    <w:rsid w:val="00913BCD"/>
    <w:rsid w:val="00916FB7"/>
    <w:rsid w:val="009231F6"/>
    <w:rsid w:val="00925E1C"/>
    <w:rsid w:val="009328AA"/>
    <w:rsid w:val="00934294"/>
    <w:rsid w:val="00934E59"/>
    <w:rsid w:val="00934F47"/>
    <w:rsid w:val="00935C4B"/>
    <w:rsid w:val="009404DB"/>
    <w:rsid w:val="00942459"/>
    <w:rsid w:val="00944CC2"/>
    <w:rsid w:val="009479B9"/>
    <w:rsid w:val="0095117C"/>
    <w:rsid w:val="00953185"/>
    <w:rsid w:val="0095344E"/>
    <w:rsid w:val="009544B1"/>
    <w:rsid w:val="0095453F"/>
    <w:rsid w:val="0095511F"/>
    <w:rsid w:val="00957EFF"/>
    <w:rsid w:val="00960DFB"/>
    <w:rsid w:val="00973594"/>
    <w:rsid w:val="009738CE"/>
    <w:rsid w:val="0097665A"/>
    <w:rsid w:val="00976DB2"/>
    <w:rsid w:val="00986DFA"/>
    <w:rsid w:val="009874CD"/>
    <w:rsid w:val="00987F0B"/>
    <w:rsid w:val="00992A42"/>
    <w:rsid w:val="00994331"/>
    <w:rsid w:val="00994656"/>
    <w:rsid w:val="0099689B"/>
    <w:rsid w:val="00996B6B"/>
    <w:rsid w:val="009A727F"/>
    <w:rsid w:val="009B1DD2"/>
    <w:rsid w:val="009B5C52"/>
    <w:rsid w:val="009C3222"/>
    <w:rsid w:val="009C4116"/>
    <w:rsid w:val="009C5FDC"/>
    <w:rsid w:val="009D0312"/>
    <w:rsid w:val="009D0502"/>
    <w:rsid w:val="009D0652"/>
    <w:rsid w:val="009D1797"/>
    <w:rsid w:val="009E01B7"/>
    <w:rsid w:val="009E029D"/>
    <w:rsid w:val="009F351A"/>
    <w:rsid w:val="00A01C84"/>
    <w:rsid w:val="00A1032A"/>
    <w:rsid w:val="00A15773"/>
    <w:rsid w:val="00A15DDB"/>
    <w:rsid w:val="00A168E5"/>
    <w:rsid w:val="00A25510"/>
    <w:rsid w:val="00A31811"/>
    <w:rsid w:val="00A31EC9"/>
    <w:rsid w:val="00A3280B"/>
    <w:rsid w:val="00A33713"/>
    <w:rsid w:val="00A35C46"/>
    <w:rsid w:val="00A35C8E"/>
    <w:rsid w:val="00A3717A"/>
    <w:rsid w:val="00A44F1D"/>
    <w:rsid w:val="00A4651A"/>
    <w:rsid w:val="00A46B6C"/>
    <w:rsid w:val="00A47A29"/>
    <w:rsid w:val="00A517E3"/>
    <w:rsid w:val="00A5278D"/>
    <w:rsid w:val="00A5377E"/>
    <w:rsid w:val="00A55090"/>
    <w:rsid w:val="00A5753C"/>
    <w:rsid w:val="00A57C79"/>
    <w:rsid w:val="00A57FCF"/>
    <w:rsid w:val="00A6035B"/>
    <w:rsid w:val="00A66643"/>
    <w:rsid w:val="00A71F6C"/>
    <w:rsid w:val="00A7507F"/>
    <w:rsid w:val="00A77A3F"/>
    <w:rsid w:val="00A80D18"/>
    <w:rsid w:val="00A817E0"/>
    <w:rsid w:val="00A83786"/>
    <w:rsid w:val="00A8598E"/>
    <w:rsid w:val="00A86FE5"/>
    <w:rsid w:val="00A9194C"/>
    <w:rsid w:val="00A950A6"/>
    <w:rsid w:val="00AA0221"/>
    <w:rsid w:val="00AA053E"/>
    <w:rsid w:val="00AA061B"/>
    <w:rsid w:val="00AA0EDF"/>
    <w:rsid w:val="00AA4506"/>
    <w:rsid w:val="00AA47CE"/>
    <w:rsid w:val="00AB4F25"/>
    <w:rsid w:val="00AC5F9B"/>
    <w:rsid w:val="00AD1524"/>
    <w:rsid w:val="00AD21E6"/>
    <w:rsid w:val="00AD4E0F"/>
    <w:rsid w:val="00AD5924"/>
    <w:rsid w:val="00AD670F"/>
    <w:rsid w:val="00AD70A7"/>
    <w:rsid w:val="00AE0629"/>
    <w:rsid w:val="00AE1A90"/>
    <w:rsid w:val="00AE2970"/>
    <w:rsid w:val="00AE5287"/>
    <w:rsid w:val="00AE592F"/>
    <w:rsid w:val="00AE5B99"/>
    <w:rsid w:val="00AE61D7"/>
    <w:rsid w:val="00AF09A2"/>
    <w:rsid w:val="00AF156C"/>
    <w:rsid w:val="00AF539C"/>
    <w:rsid w:val="00AF63D9"/>
    <w:rsid w:val="00B0162F"/>
    <w:rsid w:val="00B016EB"/>
    <w:rsid w:val="00B03A06"/>
    <w:rsid w:val="00B04590"/>
    <w:rsid w:val="00B04995"/>
    <w:rsid w:val="00B05FFA"/>
    <w:rsid w:val="00B06CC5"/>
    <w:rsid w:val="00B076B3"/>
    <w:rsid w:val="00B1375F"/>
    <w:rsid w:val="00B15D66"/>
    <w:rsid w:val="00B211DE"/>
    <w:rsid w:val="00B212AF"/>
    <w:rsid w:val="00B21BB2"/>
    <w:rsid w:val="00B241D4"/>
    <w:rsid w:val="00B25A6E"/>
    <w:rsid w:val="00B262D6"/>
    <w:rsid w:val="00B2711C"/>
    <w:rsid w:val="00B364FE"/>
    <w:rsid w:val="00B37E52"/>
    <w:rsid w:val="00B4641B"/>
    <w:rsid w:val="00B47DFB"/>
    <w:rsid w:val="00B50499"/>
    <w:rsid w:val="00B51192"/>
    <w:rsid w:val="00B52966"/>
    <w:rsid w:val="00B52F57"/>
    <w:rsid w:val="00B625B3"/>
    <w:rsid w:val="00B63B16"/>
    <w:rsid w:val="00B66014"/>
    <w:rsid w:val="00B677E7"/>
    <w:rsid w:val="00B70B85"/>
    <w:rsid w:val="00B70F38"/>
    <w:rsid w:val="00B721EC"/>
    <w:rsid w:val="00B7304A"/>
    <w:rsid w:val="00B733E4"/>
    <w:rsid w:val="00B75260"/>
    <w:rsid w:val="00B764FF"/>
    <w:rsid w:val="00B80883"/>
    <w:rsid w:val="00B81CE8"/>
    <w:rsid w:val="00B822D0"/>
    <w:rsid w:val="00B8283F"/>
    <w:rsid w:val="00B82B04"/>
    <w:rsid w:val="00B84F7F"/>
    <w:rsid w:val="00B868F0"/>
    <w:rsid w:val="00B92AF8"/>
    <w:rsid w:val="00B92FC3"/>
    <w:rsid w:val="00BA14CE"/>
    <w:rsid w:val="00BA28B9"/>
    <w:rsid w:val="00BA3649"/>
    <w:rsid w:val="00BA4903"/>
    <w:rsid w:val="00BB107B"/>
    <w:rsid w:val="00BB39D3"/>
    <w:rsid w:val="00BB7938"/>
    <w:rsid w:val="00BC15B7"/>
    <w:rsid w:val="00BC3455"/>
    <w:rsid w:val="00BC6F28"/>
    <w:rsid w:val="00BD2995"/>
    <w:rsid w:val="00BD6C30"/>
    <w:rsid w:val="00BE3BF0"/>
    <w:rsid w:val="00BE3F3D"/>
    <w:rsid w:val="00BF0964"/>
    <w:rsid w:val="00BF1369"/>
    <w:rsid w:val="00BF1540"/>
    <w:rsid w:val="00BF2470"/>
    <w:rsid w:val="00BF5CCB"/>
    <w:rsid w:val="00BF6E79"/>
    <w:rsid w:val="00C00068"/>
    <w:rsid w:val="00C00478"/>
    <w:rsid w:val="00C0714A"/>
    <w:rsid w:val="00C10D53"/>
    <w:rsid w:val="00C11E9E"/>
    <w:rsid w:val="00C15F0C"/>
    <w:rsid w:val="00C21D57"/>
    <w:rsid w:val="00C2238B"/>
    <w:rsid w:val="00C23434"/>
    <w:rsid w:val="00C23D58"/>
    <w:rsid w:val="00C241B5"/>
    <w:rsid w:val="00C24846"/>
    <w:rsid w:val="00C357AB"/>
    <w:rsid w:val="00C35B9D"/>
    <w:rsid w:val="00C36B47"/>
    <w:rsid w:val="00C37007"/>
    <w:rsid w:val="00C37878"/>
    <w:rsid w:val="00C403C7"/>
    <w:rsid w:val="00C4698F"/>
    <w:rsid w:val="00C4731C"/>
    <w:rsid w:val="00C50FC6"/>
    <w:rsid w:val="00C53068"/>
    <w:rsid w:val="00C5492B"/>
    <w:rsid w:val="00C55E50"/>
    <w:rsid w:val="00C564AE"/>
    <w:rsid w:val="00C6294B"/>
    <w:rsid w:val="00C641A5"/>
    <w:rsid w:val="00C64EB3"/>
    <w:rsid w:val="00C71AD9"/>
    <w:rsid w:val="00C73E7E"/>
    <w:rsid w:val="00C757D0"/>
    <w:rsid w:val="00C769AC"/>
    <w:rsid w:val="00C76C14"/>
    <w:rsid w:val="00C8032C"/>
    <w:rsid w:val="00C80EF8"/>
    <w:rsid w:val="00C81444"/>
    <w:rsid w:val="00C8776D"/>
    <w:rsid w:val="00C87E33"/>
    <w:rsid w:val="00C922AD"/>
    <w:rsid w:val="00C92E53"/>
    <w:rsid w:val="00C9490A"/>
    <w:rsid w:val="00C97DD3"/>
    <w:rsid w:val="00CA0AC8"/>
    <w:rsid w:val="00CA32E0"/>
    <w:rsid w:val="00CA3ED1"/>
    <w:rsid w:val="00CB102C"/>
    <w:rsid w:val="00CC0936"/>
    <w:rsid w:val="00CC30C9"/>
    <w:rsid w:val="00CC7090"/>
    <w:rsid w:val="00CC74F5"/>
    <w:rsid w:val="00CD0CB9"/>
    <w:rsid w:val="00CD17A8"/>
    <w:rsid w:val="00CD2483"/>
    <w:rsid w:val="00CD38C9"/>
    <w:rsid w:val="00CD4E1A"/>
    <w:rsid w:val="00CD50D6"/>
    <w:rsid w:val="00CD565B"/>
    <w:rsid w:val="00CD57A8"/>
    <w:rsid w:val="00CD7BF5"/>
    <w:rsid w:val="00CE0E06"/>
    <w:rsid w:val="00CE1796"/>
    <w:rsid w:val="00CE1E1E"/>
    <w:rsid w:val="00CE22E9"/>
    <w:rsid w:val="00CE25FF"/>
    <w:rsid w:val="00CE296B"/>
    <w:rsid w:val="00CE3386"/>
    <w:rsid w:val="00CF4666"/>
    <w:rsid w:val="00CF4A39"/>
    <w:rsid w:val="00CF504B"/>
    <w:rsid w:val="00CF5BE7"/>
    <w:rsid w:val="00D01F3B"/>
    <w:rsid w:val="00D02BBE"/>
    <w:rsid w:val="00D0580B"/>
    <w:rsid w:val="00D11191"/>
    <w:rsid w:val="00D11A6D"/>
    <w:rsid w:val="00D12112"/>
    <w:rsid w:val="00D12441"/>
    <w:rsid w:val="00D132E2"/>
    <w:rsid w:val="00D13EBA"/>
    <w:rsid w:val="00D15950"/>
    <w:rsid w:val="00D248DF"/>
    <w:rsid w:val="00D24FD7"/>
    <w:rsid w:val="00D32EAE"/>
    <w:rsid w:val="00D333D1"/>
    <w:rsid w:val="00D335BA"/>
    <w:rsid w:val="00D403EE"/>
    <w:rsid w:val="00D40616"/>
    <w:rsid w:val="00D41D7A"/>
    <w:rsid w:val="00D421E6"/>
    <w:rsid w:val="00D50907"/>
    <w:rsid w:val="00D51BC7"/>
    <w:rsid w:val="00D55134"/>
    <w:rsid w:val="00D573DD"/>
    <w:rsid w:val="00D61C7F"/>
    <w:rsid w:val="00D63141"/>
    <w:rsid w:val="00D63E92"/>
    <w:rsid w:val="00D70476"/>
    <w:rsid w:val="00D731EC"/>
    <w:rsid w:val="00D75B03"/>
    <w:rsid w:val="00D76A51"/>
    <w:rsid w:val="00D81477"/>
    <w:rsid w:val="00D81C96"/>
    <w:rsid w:val="00D829CB"/>
    <w:rsid w:val="00D906F5"/>
    <w:rsid w:val="00D92851"/>
    <w:rsid w:val="00D93A00"/>
    <w:rsid w:val="00D949E1"/>
    <w:rsid w:val="00DA224D"/>
    <w:rsid w:val="00DB0DD4"/>
    <w:rsid w:val="00DB6107"/>
    <w:rsid w:val="00DB7C5C"/>
    <w:rsid w:val="00DC0CD6"/>
    <w:rsid w:val="00DC135E"/>
    <w:rsid w:val="00DC1DBD"/>
    <w:rsid w:val="00DC2BE7"/>
    <w:rsid w:val="00DD08D0"/>
    <w:rsid w:val="00DD18B3"/>
    <w:rsid w:val="00DD42C5"/>
    <w:rsid w:val="00DE07AE"/>
    <w:rsid w:val="00DE3427"/>
    <w:rsid w:val="00DE46EA"/>
    <w:rsid w:val="00DE58BB"/>
    <w:rsid w:val="00DE5A75"/>
    <w:rsid w:val="00DE666D"/>
    <w:rsid w:val="00DE698F"/>
    <w:rsid w:val="00DF1B8F"/>
    <w:rsid w:val="00DF2AB4"/>
    <w:rsid w:val="00E0666B"/>
    <w:rsid w:val="00E10579"/>
    <w:rsid w:val="00E107BF"/>
    <w:rsid w:val="00E158C4"/>
    <w:rsid w:val="00E205A2"/>
    <w:rsid w:val="00E24E74"/>
    <w:rsid w:val="00E27EB8"/>
    <w:rsid w:val="00E30251"/>
    <w:rsid w:val="00E3270E"/>
    <w:rsid w:val="00E3646D"/>
    <w:rsid w:val="00E37CA9"/>
    <w:rsid w:val="00E40778"/>
    <w:rsid w:val="00E42843"/>
    <w:rsid w:val="00E4518D"/>
    <w:rsid w:val="00E4550E"/>
    <w:rsid w:val="00E50B24"/>
    <w:rsid w:val="00E520A7"/>
    <w:rsid w:val="00E54750"/>
    <w:rsid w:val="00E54F1A"/>
    <w:rsid w:val="00E55F92"/>
    <w:rsid w:val="00E56934"/>
    <w:rsid w:val="00E63872"/>
    <w:rsid w:val="00E64D0D"/>
    <w:rsid w:val="00E65827"/>
    <w:rsid w:val="00E679DC"/>
    <w:rsid w:val="00E67EA1"/>
    <w:rsid w:val="00E73F23"/>
    <w:rsid w:val="00E765BC"/>
    <w:rsid w:val="00E827E6"/>
    <w:rsid w:val="00E828B4"/>
    <w:rsid w:val="00E8312E"/>
    <w:rsid w:val="00E83747"/>
    <w:rsid w:val="00E83F1F"/>
    <w:rsid w:val="00E87CB4"/>
    <w:rsid w:val="00E9018F"/>
    <w:rsid w:val="00E95B81"/>
    <w:rsid w:val="00EA028B"/>
    <w:rsid w:val="00EA19E1"/>
    <w:rsid w:val="00EA370A"/>
    <w:rsid w:val="00EA39B9"/>
    <w:rsid w:val="00EA3CB8"/>
    <w:rsid w:val="00EA5DB2"/>
    <w:rsid w:val="00EA61AC"/>
    <w:rsid w:val="00EB0668"/>
    <w:rsid w:val="00EB1FF1"/>
    <w:rsid w:val="00EB27CB"/>
    <w:rsid w:val="00EB4527"/>
    <w:rsid w:val="00EC08E1"/>
    <w:rsid w:val="00EC0B46"/>
    <w:rsid w:val="00EC1CC5"/>
    <w:rsid w:val="00EC1EA5"/>
    <w:rsid w:val="00ED039B"/>
    <w:rsid w:val="00ED1D61"/>
    <w:rsid w:val="00ED31A1"/>
    <w:rsid w:val="00ED504B"/>
    <w:rsid w:val="00ED55CB"/>
    <w:rsid w:val="00ED5C02"/>
    <w:rsid w:val="00ED6D7A"/>
    <w:rsid w:val="00F02589"/>
    <w:rsid w:val="00F10564"/>
    <w:rsid w:val="00F1166E"/>
    <w:rsid w:val="00F1249F"/>
    <w:rsid w:val="00F20063"/>
    <w:rsid w:val="00F20390"/>
    <w:rsid w:val="00F22912"/>
    <w:rsid w:val="00F258D0"/>
    <w:rsid w:val="00F2625D"/>
    <w:rsid w:val="00F265FA"/>
    <w:rsid w:val="00F30E52"/>
    <w:rsid w:val="00F3162F"/>
    <w:rsid w:val="00F33CD9"/>
    <w:rsid w:val="00F34708"/>
    <w:rsid w:val="00F359B7"/>
    <w:rsid w:val="00F52F20"/>
    <w:rsid w:val="00F568EE"/>
    <w:rsid w:val="00F578C8"/>
    <w:rsid w:val="00F6084C"/>
    <w:rsid w:val="00F60935"/>
    <w:rsid w:val="00F62381"/>
    <w:rsid w:val="00F623D0"/>
    <w:rsid w:val="00F63143"/>
    <w:rsid w:val="00F6353B"/>
    <w:rsid w:val="00F63DE9"/>
    <w:rsid w:val="00F65BE0"/>
    <w:rsid w:val="00F6706C"/>
    <w:rsid w:val="00F80E5B"/>
    <w:rsid w:val="00F81532"/>
    <w:rsid w:val="00F828BF"/>
    <w:rsid w:val="00F83C24"/>
    <w:rsid w:val="00F86F70"/>
    <w:rsid w:val="00F878A5"/>
    <w:rsid w:val="00F90B84"/>
    <w:rsid w:val="00F92BF2"/>
    <w:rsid w:val="00F933AE"/>
    <w:rsid w:val="00FA3A42"/>
    <w:rsid w:val="00FA3C65"/>
    <w:rsid w:val="00FA4AE9"/>
    <w:rsid w:val="00FA58FB"/>
    <w:rsid w:val="00FA597D"/>
    <w:rsid w:val="00FA5E70"/>
    <w:rsid w:val="00FA6A62"/>
    <w:rsid w:val="00FB1977"/>
    <w:rsid w:val="00FB238D"/>
    <w:rsid w:val="00FB2AEF"/>
    <w:rsid w:val="00FB5C09"/>
    <w:rsid w:val="00FB6C17"/>
    <w:rsid w:val="00FB6D39"/>
    <w:rsid w:val="00FB78AC"/>
    <w:rsid w:val="00FB78CB"/>
    <w:rsid w:val="00FC37F0"/>
    <w:rsid w:val="00FC5155"/>
    <w:rsid w:val="00FC7806"/>
    <w:rsid w:val="00FD22AA"/>
    <w:rsid w:val="00FD2881"/>
    <w:rsid w:val="00FD7F20"/>
    <w:rsid w:val="00FE405F"/>
    <w:rsid w:val="00FE55C0"/>
    <w:rsid w:val="00FF0795"/>
    <w:rsid w:val="00FF47B1"/>
    <w:rsid w:val="00FF60E0"/>
    <w:rsid w:val="1FFAB3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D035"/>
  <w15:docId w15:val="{B35F05D1-7343-482E-AA6B-0E366984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0BF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12F03"/>
    <w:rPr>
      <w:color w:val="0563C1"/>
      <w:u w:val="single"/>
    </w:rPr>
  </w:style>
  <w:style w:type="paragraph" w:styleId="Paprastasistekstas">
    <w:name w:val="Plain Text"/>
    <w:basedOn w:val="prastasis"/>
    <w:link w:val="PaprastasistekstasDiagrama"/>
    <w:uiPriority w:val="99"/>
    <w:unhideWhenUsed/>
    <w:rsid w:val="00B81CE8"/>
    <w:pPr>
      <w:spacing w:after="0" w:line="240" w:lineRule="auto"/>
    </w:pPr>
    <w:rPr>
      <w:rFonts w:ascii="Calibri" w:eastAsia="Calibri" w:hAnsi="Calibri" w:cs="Times New Roman"/>
      <w:szCs w:val="21"/>
    </w:rPr>
  </w:style>
  <w:style w:type="character" w:customStyle="1" w:styleId="PaprastasistekstasDiagrama">
    <w:name w:val="Paprastasis tekstas Diagrama"/>
    <w:basedOn w:val="Numatytasispastraiposriftas"/>
    <w:link w:val="Paprastasistekstas"/>
    <w:uiPriority w:val="99"/>
    <w:rsid w:val="00B81CE8"/>
    <w:rPr>
      <w:rFonts w:ascii="Calibri" w:eastAsia="Calibri" w:hAnsi="Calibri" w:cs="Times New Roman"/>
      <w:szCs w:val="21"/>
    </w:rPr>
  </w:style>
  <w:style w:type="paragraph" w:styleId="Sraopastraipa">
    <w:name w:val="List Paragraph"/>
    <w:basedOn w:val="prastasis"/>
    <w:uiPriority w:val="34"/>
    <w:qFormat/>
    <w:rsid w:val="00B81CE8"/>
    <w:pPr>
      <w:ind w:left="720"/>
      <w:contextualSpacing/>
    </w:pPr>
    <w:rPr>
      <w:rFonts w:ascii="Calibri" w:eastAsia="Calibri" w:hAnsi="Calibri" w:cs="Times New Roman"/>
    </w:rPr>
  </w:style>
  <w:style w:type="character" w:styleId="Perirtashipersaitas">
    <w:name w:val="FollowedHyperlink"/>
    <w:basedOn w:val="Numatytasispastraiposriftas"/>
    <w:uiPriority w:val="99"/>
    <w:semiHidden/>
    <w:unhideWhenUsed/>
    <w:rsid w:val="005C3835"/>
    <w:rPr>
      <w:color w:val="954F72"/>
      <w:u w:val="single"/>
    </w:rPr>
  </w:style>
  <w:style w:type="paragraph" w:customStyle="1" w:styleId="msonormal0">
    <w:name w:val="msonormal"/>
    <w:basedOn w:val="prastasis"/>
    <w:rsid w:val="005C383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2">
    <w:name w:val="xl82"/>
    <w:basedOn w:val="prastasis"/>
    <w:rsid w:val="005C38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quot;Times New Roman&quot;" w:eastAsia="Times New Roman" w:hAnsi="&quot;Times New Roman&quot;" w:cs="Times New Roman"/>
      <w:b/>
      <w:bCs/>
      <w:lang w:eastAsia="lt-LT"/>
    </w:rPr>
  </w:style>
  <w:style w:type="paragraph" w:customStyle="1" w:styleId="xl83">
    <w:name w:val="xl83"/>
    <w:basedOn w:val="prastasis"/>
    <w:rsid w:val="005C3835"/>
    <w:pPr>
      <w:pBdr>
        <w:top w:val="single" w:sz="4" w:space="0" w:color="auto"/>
        <w:left w:val="single" w:sz="4" w:space="0" w:color="auto"/>
        <w:bottom w:val="single" w:sz="4" w:space="0" w:color="auto"/>
        <w:right w:val="single" w:sz="4" w:space="0" w:color="auto"/>
      </w:pBdr>
      <w:shd w:val="clear" w:color="00FFFF" w:fill="FFFFFF"/>
      <w:spacing w:before="100" w:beforeAutospacing="1" w:after="100" w:afterAutospacing="1" w:line="240" w:lineRule="auto"/>
      <w:jc w:val="center"/>
      <w:textAlignment w:val="center"/>
    </w:pPr>
    <w:rPr>
      <w:rFonts w:ascii="Times New Roman" w:eastAsia="Times New Roman" w:hAnsi="Times New Roman" w:cs="Times New Roman"/>
      <w:lang w:eastAsia="lt-LT"/>
    </w:rPr>
  </w:style>
  <w:style w:type="paragraph" w:customStyle="1" w:styleId="xl84">
    <w:name w:val="xl84"/>
    <w:basedOn w:val="prastasis"/>
    <w:rsid w:val="005C38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lt-LT"/>
    </w:rPr>
  </w:style>
  <w:style w:type="paragraph" w:customStyle="1" w:styleId="xl85">
    <w:name w:val="xl85"/>
    <w:basedOn w:val="prastasis"/>
    <w:rsid w:val="005C38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quot;Times New Roman&quot;" w:eastAsia="Times New Roman" w:hAnsi="&quot;Times New Roman&quot;" w:cs="Times New Roman"/>
      <w:lang w:eastAsia="lt-LT"/>
    </w:rPr>
  </w:style>
  <w:style w:type="paragraph" w:customStyle="1" w:styleId="xl86">
    <w:name w:val="xl86"/>
    <w:basedOn w:val="prastasis"/>
    <w:rsid w:val="005C38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quot;Times New Roman&quot;" w:eastAsia="Times New Roman" w:hAnsi="&quot;Times New Roman&quot;" w:cs="Times New Roman"/>
      <w:sz w:val="24"/>
      <w:szCs w:val="24"/>
      <w:lang w:eastAsia="lt-LT"/>
    </w:rPr>
  </w:style>
  <w:style w:type="paragraph" w:customStyle="1" w:styleId="xl87">
    <w:name w:val="xl87"/>
    <w:basedOn w:val="prastasis"/>
    <w:rsid w:val="005C3835"/>
    <w:pPr>
      <w:pBdr>
        <w:top w:val="single" w:sz="4" w:space="0" w:color="auto"/>
        <w:left w:val="single" w:sz="4" w:space="0" w:color="auto"/>
        <w:bottom w:val="single" w:sz="4" w:space="0" w:color="auto"/>
        <w:right w:val="single" w:sz="4" w:space="0" w:color="auto"/>
      </w:pBdr>
      <w:shd w:val="clear" w:color="FFD966" w:fill="FFFFFF"/>
      <w:spacing w:before="100" w:beforeAutospacing="1" w:after="100" w:afterAutospacing="1" w:line="240" w:lineRule="auto"/>
      <w:jc w:val="center"/>
      <w:textAlignment w:val="center"/>
    </w:pPr>
    <w:rPr>
      <w:rFonts w:ascii="&quot;Times New Roman&quot;" w:eastAsia="Times New Roman" w:hAnsi="&quot;Times New Roman&quot;" w:cs="Times New Roman"/>
      <w:lang w:eastAsia="lt-LT"/>
    </w:rPr>
  </w:style>
  <w:style w:type="paragraph" w:customStyle="1" w:styleId="xl88">
    <w:name w:val="xl88"/>
    <w:basedOn w:val="prastasis"/>
    <w:rsid w:val="005C3835"/>
    <w:pPr>
      <w:pBdr>
        <w:top w:val="single" w:sz="4" w:space="0" w:color="auto"/>
        <w:left w:val="single" w:sz="4" w:space="0" w:color="auto"/>
        <w:bottom w:val="single" w:sz="4" w:space="0" w:color="auto"/>
        <w:right w:val="single" w:sz="4" w:space="0" w:color="auto"/>
      </w:pBdr>
      <w:shd w:val="clear" w:color="FFD966" w:fill="FFFFFF"/>
      <w:spacing w:before="100" w:beforeAutospacing="1" w:after="100" w:afterAutospacing="1" w:line="240" w:lineRule="auto"/>
      <w:jc w:val="center"/>
      <w:textAlignment w:val="center"/>
    </w:pPr>
    <w:rPr>
      <w:rFonts w:ascii="&quot;Times New Roman&quot;" w:eastAsia="Times New Roman" w:hAnsi="&quot;Times New Roman&quot;" w:cs="Times New Roman"/>
      <w:sz w:val="24"/>
      <w:szCs w:val="24"/>
      <w:lang w:eastAsia="lt-LT"/>
    </w:rPr>
  </w:style>
  <w:style w:type="paragraph" w:customStyle="1" w:styleId="xl89">
    <w:name w:val="xl89"/>
    <w:basedOn w:val="prastasis"/>
    <w:rsid w:val="005C3835"/>
    <w:pPr>
      <w:pBdr>
        <w:top w:val="single" w:sz="4" w:space="0" w:color="auto"/>
        <w:left w:val="single" w:sz="4" w:space="0" w:color="auto"/>
        <w:bottom w:val="single" w:sz="4" w:space="0" w:color="auto"/>
        <w:right w:val="single" w:sz="4" w:space="0" w:color="auto"/>
      </w:pBdr>
      <w:shd w:val="clear" w:color="999999" w:fill="FFFFFF"/>
      <w:spacing w:before="100" w:beforeAutospacing="1" w:after="100" w:afterAutospacing="1" w:line="240" w:lineRule="auto"/>
      <w:jc w:val="center"/>
      <w:textAlignment w:val="center"/>
    </w:pPr>
    <w:rPr>
      <w:rFonts w:ascii="&quot;Times New Roman&quot;" w:eastAsia="Times New Roman" w:hAnsi="&quot;Times New Roman&quot;" w:cs="Times New Roman"/>
      <w:lang w:eastAsia="lt-LT"/>
    </w:rPr>
  </w:style>
  <w:style w:type="paragraph" w:customStyle="1" w:styleId="xl90">
    <w:name w:val="xl90"/>
    <w:basedOn w:val="prastasis"/>
    <w:rsid w:val="005C3835"/>
    <w:pPr>
      <w:pBdr>
        <w:top w:val="single" w:sz="4" w:space="0" w:color="auto"/>
        <w:left w:val="single" w:sz="4" w:space="0" w:color="auto"/>
        <w:bottom w:val="single" w:sz="4" w:space="0" w:color="auto"/>
        <w:right w:val="single" w:sz="4" w:space="0" w:color="auto"/>
      </w:pBdr>
      <w:shd w:val="clear" w:color="F3F3F3" w:fill="FFFFFF"/>
      <w:spacing w:before="100" w:beforeAutospacing="1" w:after="100" w:afterAutospacing="1" w:line="240" w:lineRule="auto"/>
      <w:jc w:val="center"/>
      <w:textAlignment w:val="center"/>
    </w:pPr>
    <w:rPr>
      <w:rFonts w:ascii="&quot;Times New Roman&quot;" w:eastAsia="Times New Roman" w:hAnsi="&quot;Times New Roman&quot;" w:cs="Times New Roman"/>
      <w:lang w:eastAsia="lt-LT"/>
    </w:rPr>
  </w:style>
  <w:style w:type="paragraph" w:customStyle="1" w:styleId="xl91">
    <w:name w:val="xl91"/>
    <w:basedOn w:val="prastasis"/>
    <w:rsid w:val="005C3835"/>
    <w:pPr>
      <w:pBdr>
        <w:top w:val="single" w:sz="4" w:space="0" w:color="auto"/>
        <w:left w:val="single" w:sz="4" w:space="0" w:color="auto"/>
        <w:bottom w:val="single" w:sz="4" w:space="0" w:color="auto"/>
        <w:right w:val="single" w:sz="4" w:space="0" w:color="auto"/>
      </w:pBdr>
      <w:shd w:val="clear" w:color="D9D9D9" w:fill="FFFFFF"/>
      <w:spacing w:before="100" w:beforeAutospacing="1" w:after="100" w:afterAutospacing="1" w:line="240" w:lineRule="auto"/>
      <w:jc w:val="center"/>
      <w:textAlignment w:val="center"/>
    </w:pPr>
    <w:rPr>
      <w:rFonts w:ascii="&quot;Times New Roman&quot;" w:eastAsia="Times New Roman" w:hAnsi="&quot;Times New Roman&quot;" w:cs="Times New Roman"/>
      <w:lang w:eastAsia="lt-LT"/>
    </w:rPr>
  </w:style>
  <w:style w:type="paragraph" w:customStyle="1" w:styleId="xl92">
    <w:name w:val="xl92"/>
    <w:basedOn w:val="prastasis"/>
    <w:rsid w:val="005C3835"/>
    <w:pPr>
      <w:pBdr>
        <w:top w:val="single" w:sz="4" w:space="0" w:color="auto"/>
        <w:left w:val="single" w:sz="4" w:space="0" w:color="auto"/>
        <w:bottom w:val="single" w:sz="4" w:space="0" w:color="auto"/>
        <w:right w:val="single" w:sz="4" w:space="0" w:color="auto"/>
      </w:pBdr>
      <w:shd w:val="clear" w:color="EAD1DC" w:fill="FFFFFF"/>
      <w:spacing w:before="100" w:beforeAutospacing="1" w:after="100" w:afterAutospacing="1" w:line="240" w:lineRule="auto"/>
      <w:jc w:val="center"/>
      <w:textAlignment w:val="center"/>
    </w:pPr>
    <w:rPr>
      <w:rFonts w:ascii="&quot;Times New Roman&quot;" w:eastAsia="Times New Roman" w:hAnsi="&quot;Times New Roman&quot;" w:cs="Times New Roman"/>
      <w:lang w:eastAsia="lt-LT"/>
    </w:rPr>
  </w:style>
  <w:style w:type="paragraph" w:customStyle="1" w:styleId="xl93">
    <w:name w:val="xl93"/>
    <w:basedOn w:val="prastasis"/>
    <w:rsid w:val="005C3835"/>
    <w:pPr>
      <w:pBdr>
        <w:top w:val="single" w:sz="4" w:space="0" w:color="auto"/>
        <w:left w:val="single" w:sz="4" w:space="0" w:color="auto"/>
        <w:bottom w:val="single" w:sz="4" w:space="0" w:color="auto"/>
        <w:right w:val="single" w:sz="4" w:space="0" w:color="auto"/>
      </w:pBdr>
      <w:shd w:val="clear" w:color="C9DAF8" w:fill="FFFFFF"/>
      <w:spacing w:before="100" w:beforeAutospacing="1" w:after="100" w:afterAutospacing="1" w:line="240" w:lineRule="auto"/>
      <w:jc w:val="center"/>
      <w:textAlignment w:val="center"/>
    </w:pPr>
    <w:rPr>
      <w:rFonts w:ascii="&quot;Times New Roman&quot;" w:eastAsia="Times New Roman" w:hAnsi="&quot;Times New Roman&quot;" w:cs="Times New Roman"/>
      <w:lang w:eastAsia="lt-LT"/>
    </w:rPr>
  </w:style>
  <w:style w:type="paragraph" w:customStyle="1" w:styleId="xl94">
    <w:name w:val="xl94"/>
    <w:basedOn w:val="prastasis"/>
    <w:rsid w:val="005C3835"/>
    <w:pPr>
      <w:pBdr>
        <w:top w:val="single" w:sz="4" w:space="0" w:color="auto"/>
        <w:left w:val="single" w:sz="4" w:space="0" w:color="auto"/>
        <w:right w:val="single" w:sz="4" w:space="0" w:color="auto"/>
      </w:pBdr>
      <w:shd w:val="clear" w:color="FFD966" w:fill="FFFFFF"/>
      <w:spacing w:before="100" w:beforeAutospacing="1" w:after="100" w:afterAutospacing="1" w:line="240" w:lineRule="auto"/>
      <w:jc w:val="center"/>
      <w:textAlignment w:val="center"/>
    </w:pPr>
    <w:rPr>
      <w:rFonts w:ascii="&quot;Times New Roman&quot;" w:eastAsia="Times New Roman" w:hAnsi="&quot;Times New Roman&quot;" w:cs="Times New Roman"/>
      <w:sz w:val="24"/>
      <w:szCs w:val="24"/>
      <w:lang w:eastAsia="lt-LT"/>
    </w:rPr>
  </w:style>
  <w:style w:type="paragraph" w:customStyle="1" w:styleId="xl95">
    <w:name w:val="xl95"/>
    <w:basedOn w:val="prastasis"/>
    <w:rsid w:val="005C3835"/>
    <w:pPr>
      <w:pBdr>
        <w:left w:val="single" w:sz="4" w:space="0" w:color="auto"/>
        <w:bottom w:val="single" w:sz="4" w:space="0" w:color="auto"/>
        <w:right w:val="single" w:sz="4" w:space="0" w:color="auto"/>
      </w:pBdr>
      <w:shd w:val="clear" w:color="FFD966" w:fill="FFFFFF"/>
      <w:spacing w:before="100" w:beforeAutospacing="1" w:after="100" w:afterAutospacing="1" w:line="240" w:lineRule="auto"/>
      <w:jc w:val="center"/>
      <w:textAlignment w:val="center"/>
    </w:pPr>
    <w:rPr>
      <w:rFonts w:ascii="&quot;Times New Roman&quot;" w:eastAsia="Times New Roman" w:hAnsi="&quot;Times New Roman&quot;" w:cs="Times New Roman"/>
      <w:sz w:val="24"/>
      <w:szCs w:val="24"/>
      <w:lang w:eastAsia="lt-LT"/>
    </w:rPr>
  </w:style>
  <w:style w:type="paragraph" w:customStyle="1" w:styleId="xl96">
    <w:name w:val="xl96"/>
    <w:basedOn w:val="prastasis"/>
    <w:rsid w:val="005C3835"/>
    <w:pPr>
      <w:pBdr>
        <w:top w:val="single" w:sz="4" w:space="0" w:color="auto"/>
        <w:left w:val="single" w:sz="4" w:space="0" w:color="auto"/>
        <w:right w:val="single" w:sz="4" w:space="0" w:color="auto"/>
      </w:pBdr>
      <w:shd w:val="clear" w:color="FFD966" w:fill="FFFFFF"/>
      <w:spacing w:before="100" w:beforeAutospacing="1" w:after="100" w:afterAutospacing="1" w:line="240" w:lineRule="auto"/>
      <w:jc w:val="center"/>
      <w:textAlignment w:val="center"/>
    </w:pPr>
    <w:rPr>
      <w:rFonts w:ascii="&quot;Times New Roman&quot;" w:eastAsia="Times New Roman" w:hAnsi="&quot;Times New Roman&quot;" w:cs="Times New Roman"/>
      <w:lang w:eastAsia="lt-LT"/>
    </w:rPr>
  </w:style>
  <w:style w:type="paragraph" w:customStyle="1" w:styleId="xl97">
    <w:name w:val="xl97"/>
    <w:basedOn w:val="prastasis"/>
    <w:rsid w:val="005C3835"/>
    <w:pPr>
      <w:pBdr>
        <w:left w:val="single" w:sz="4" w:space="0" w:color="auto"/>
        <w:bottom w:val="single" w:sz="4" w:space="0" w:color="auto"/>
        <w:right w:val="single" w:sz="4" w:space="0" w:color="auto"/>
      </w:pBdr>
      <w:shd w:val="clear" w:color="FFD966" w:fill="FFFFFF"/>
      <w:spacing w:before="100" w:beforeAutospacing="1" w:after="100" w:afterAutospacing="1" w:line="240" w:lineRule="auto"/>
      <w:jc w:val="center"/>
      <w:textAlignment w:val="center"/>
    </w:pPr>
    <w:rPr>
      <w:rFonts w:ascii="&quot;Times New Roman&quot;" w:eastAsia="Times New Roman" w:hAnsi="&quot;Times New Roman&quot;" w:cs="Times New Roman"/>
      <w:lang w:eastAsia="lt-LT"/>
    </w:rPr>
  </w:style>
  <w:style w:type="paragraph" w:customStyle="1" w:styleId="xl98">
    <w:name w:val="xl98"/>
    <w:basedOn w:val="prastasis"/>
    <w:rsid w:val="005C38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quot;Times New Roman&quot;" w:eastAsia="Times New Roman" w:hAnsi="&quot;Times New Roman&quot;" w:cs="Times New Roman"/>
      <w:sz w:val="24"/>
      <w:szCs w:val="24"/>
      <w:lang w:eastAsia="lt-LT"/>
    </w:rPr>
  </w:style>
  <w:style w:type="paragraph" w:customStyle="1" w:styleId="xl99">
    <w:name w:val="xl99"/>
    <w:basedOn w:val="prastasis"/>
    <w:rsid w:val="005C383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quot;Times New Roman&quot;" w:eastAsia="Times New Roman" w:hAnsi="&quot;Times New Roman&quot;" w:cs="Times New Roman"/>
      <w:sz w:val="24"/>
      <w:szCs w:val="24"/>
      <w:lang w:eastAsia="lt-LT"/>
    </w:rPr>
  </w:style>
  <w:style w:type="paragraph" w:customStyle="1" w:styleId="xl100">
    <w:name w:val="xl100"/>
    <w:basedOn w:val="prastasis"/>
    <w:rsid w:val="005C38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quot;Times New Roman&quot;" w:eastAsia="Times New Roman" w:hAnsi="&quot;Times New Roman&quot;" w:cs="Times New Roman"/>
      <w:lang w:eastAsia="lt-LT"/>
    </w:rPr>
  </w:style>
  <w:style w:type="paragraph" w:customStyle="1" w:styleId="xl101">
    <w:name w:val="xl101"/>
    <w:basedOn w:val="prastasis"/>
    <w:rsid w:val="005C383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quot;Times New Roman&quot;" w:eastAsia="Times New Roman" w:hAnsi="&quot;Times New Roman&quot;" w:cs="Times New Roman"/>
      <w:lang w:eastAsia="lt-LT"/>
    </w:rPr>
  </w:style>
  <w:style w:type="paragraph" w:customStyle="1" w:styleId="xl65">
    <w:name w:val="xl65"/>
    <w:basedOn w:val="prastasis"/>
    <w:rsid w:val="00075806"/>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66">
    <w:name w:val="xl66"/>
    <w:basedOn w:val="prastasis"/>
    <w:rsid w:val="00075806"/>
    <w:pPr>
      <w:pBdr>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67">
    <w:name w:val="xl67"/>
    <w:basedOn w:val="prastasis"/>
    <w:rsid w:val="00075806"/>
    <w:pPr>
      <w:pBdr>
        <w:top w:val="single" w:sz="8" w:space="0" w:color="CCCCCC"/>
        <w:left w:val="single" w:sz="8" w:space="0" w:color="CCCCCC"/>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68">
    <w:name w:val="xl68"/>
    <w:basedOn w:val="prastasis"/>
    <w:rsid w:val="00075806"/>
    <w:pPr>
      <w:pBdr>
        <w:top w:val="single" w:sz="8" w:space="0" w:color="CCCCCC"/>
        <w:left w:val="single" w:sz="8" w:space="0" w:color="CCCCCC"/>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69">
    <w:name w:val="xl69"/>
    <w:basedOn w:val="prastasis"/>
    <w:rsid w:val="00075806"/>
    <w:pPr>
      <w:pBdr>
        <w:top w:val="single" w:sz="8" w:space="0" w:color="CCCCCC"/>
        <w:left w:val="single" w:sz="8" w:space="0" w:color="CCCCCC"/>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i/>
      <w:iCs/>
      <w:sz w:val="24"/>
      <w:szCs w:val="24"/>
      <w:lang w:eastAsia="lt-LT"/>
    </w:rPr>
  </w:style>
  <w:style w:type="paragraph" w:customStyle="1" w:styleId="xl70">
    <w:name w:val="xl70"/>
    <w:basedOn w:val="prastasis"/>
    <w:rsid w:val="00075806"/>
    <w:pPr>
      <w:pBdr>
        <w:bottom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71">
    <w:name w:val="xl71"/>
    <w:basedOn w:val="prastasis"/>
    <w:rsid w:val="00075806"/>
    <w:pPr>
      <w:pBdr>
        <w:left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72">
    <w:name w:val="xl72"/>
    <w:basedOn w:val="prastasis"/>
    <w:rsid w:val="00075806"/>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73">
    <w:name w:val="xl73"/>
    <w:basedOn w:val="prastasis"/>
    <w:rsid w:val="00075806"/>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lt-LT"/>
    </w:rPr>
  </w:style>
  <w:style w:type="paragraph" w:customStyle="1" w:styleId="xl74">
    <w:name w:val="xl74"/>
    <w:basedOn w:val="prastasis"/>
    <w:rsid w:val="00075806"/>
    <w:pPr>
      <w:pBdr>
        <w:left w:val="single" w:sz="8"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lt-LT"/>
    </w:rPr>
  </w:style>
  <w:style w:type="paragraph" w:customStyle="1" w:styleId="xl75">
    <w:name w:val="xl75"/>
    <w:basedOn w:val="prastasis"/>
    <w:rsid w:val="00075806"/>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lt-LT"/>
    </w:rPr>
  </w:style>
  <w:style w:type="paragraph" w:customStyle="1" w:styleId="xl76">
    <w:name w:val="xl76"/>
    <w:basedOn w:val="prastasis"/>
    <w:rsid w:val="00075806"/>
    <w:pPr>
      <w:pBdr>
        <w:bottom w:val="single" w:sz="8" w:space="0" w:color="000000"/>
        <w:right w:val="single" w:sz="8" w:space="0" w:color="000000"/>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77">
    <w:name w:val="xl77"/>
    <w:basedOn w:val="prastasis"/>
    <w:rsid w:val="00075806"/>
    <w:pPr>
      <w:pBdr>
        <w:top w:val="single" w:sz="8" w:space="0" w:color="CCCCCC"/>
        <w:left w:val="single" w:sz="8" w:space="0" w:color="CCCCCC"/>
        <w:bottom w:val="single" w:sz="8" w:space="0" w:color="000000"/>
        <w:right w:val="single" w:sz="8" w:space="0" w:color="000000"/>
      </w:pBdr>
      <w:shd w:val="clear" w:color="000000" w:fill="92D050"/>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78">
    <w:name w:val="xl78"/>
    <w:basedOn w:val="prastasis"/>
    <w:rsid w:val="00075806"/>
    <w:pPr>
      <w:pBdr>
        <w:top w:val="single" w:sz="8" w:space="0" w:color="CCCCCC"/>
        <w:left w:val="single" w:sz="8" w:space="0" w:color="CCCCCC"/>
        <w:bottom w:val="single" w:sz="8" w:space="0" w:color="000000"/>
        <w:right w:val="single" w:sz="8" w:space="0" w:color="000000"/>
      </w:pBdr>
      <w:shd w:val="clear" w:color="000000" w:fill="92D050"/>
      <w:spacing w:before="100" w:beforeAutospacing="1" w:after="100" w:afterAutospacing="1" w:line="240" w:lineRule="auto"/>
      <w:jc w:val="center"/>
    </w:pPr>
    <w:rPr>
      <w:rFonts w:ascii="Times New Roman" w:eastAsia="Times New Roman" w:hAnsi="Times New Roman" w:cs="Times New Roman"/>
      <w:i/>
      <w:iCs/>
      <w:sz w:val="24"/>
      <w:szCs w:val="24"/>
      <w:lang w:eastAsia="lt-LT"/>
    </w:rPr>
  </w:style>
  <w:style w:type="paragraph" w:customStyle="1" w:styleId="xl79">
    <w:name w:val="xl79"/>
    <w:basedOn w:val="prastasis"/>
    <w:rsid w:val="00075806"/>
    <w:pPr>
      <w:pBdr>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80">
    <w:name w:val="xl80"/>
    <w:basedOn w:val="prastasis"/>
    <w:rsid w:val="00075806"/>
    <w:pPr>
      <w:pBdr>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81">
    <w:name w:val="xl81"/>
    <w:basedOn w:val="prastasis"/>
    <w:rsid w:val="00075806"/>
    <w:pPr>
      <w:pBdr>
        <w:bottom w:val="single" w:sz="8"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lt-LT"/>
    </w:rPr>
  </w:style>
  <w:style w:type="character" w:styleId="Komentaronuoroda">
    <w:name w:val="annotation reference"/>
    <w:basedOn w:val="Numatytasispastraiposriftas"/>
    <w:uiPriority w:val="99"/>
    <w:semiHidden/>
    <w:unhideWhenUsed/>
    <w:rsid w:val="007E0975"/>
    <w:rPr>
      <w:sz w:val="16"/>
      <w:szCs w:val="16"/>
    </w:rPr>
  </w:style>
  <w:style w:type="paragraph" w:styleId="Komentarotekstas">
    <w:name w:val="annotation text"/>
    <w:basedOn w:val="prastasis"/>
    <w:link w:val="KomentarotekstasDiagrama"/>
    <w:uiPriority w:val="99"/>
    <w:unhideWhenUsed/>
    <w:rsid w:val="007E097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E0975"/>
    <w:rPr>
      <w:sz w:val="20"/>
      <w:szCs w:val="20"/>
    </w:rPr>
  </w:style>
  <w:style w:type="paragraph" w:styleId="Komentarotema">
    <w:name w:val="annotation subject"/>
    <w:basedOn w:val="Komentarotekstas"/>
    <w:next w:val="Komentarotekstas"/>
    <w:link w:val="KomentarotemaDiagrama"/>
    <w:uiPriority w:val="99"/>
    <w:semiHidden/>
    <w:unhideWhenUsed/>
    <w:rsid w:val="007E0975"/>
    <w:rPr>
      <w:b/>
      <w:bCs/>
    </w:rPr>
  </w:style>
  <w:style w:type="character" w:customStyle="1" w:styleId="KomentarotemaDiagrama">
    <w:name w:val="Komentaro tema Diagrama"/>
    <w:basedOn w:val="KomentarotekstasDiagrama"/>
    <w:link w:val="Komentarotema"/>
    <w:uiPriority w:val="99"/>
    <w:semiHidden/>
    <w:rsid w:val="007E0975"/>
    <w:rPr>
      <w:b/>
      <w:bCs/>
      <w:sz w:val="20"/>
      <w:szCs w:val="20"/>
    </w:rPr>
  </w:style>
  <w:style w:type="paragraph" w:customStyle="1" w:styleId="xl297">
    <w:name w:val="xl297"/>
    <w:basedOn w:val="prastasis"/>
    <w:rsid w:val="0040281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333">
    <w:name w:val="xl333"/>
    <w:basedOn w:val="prastasis"/>
    <w:rsid w:val="0040281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444444"/>
      <w:sz w:val="24"/>
      <w:szCs w:val="24"/>
      <w:lang w:eastAsia="lt-LT"/>
    </w:rPr>
  </w:style>
  <w:style w:type="paragraph" w:customStyle="1" w:styleId="xl409">
    <w:name w:val="xl409"/>
    <w:basedOn w:val="prastasis"/>
    <w:rsid w:val="0040281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412">
    <w:name w:val="xl412"/>
    <w:basedOn w:val="prastasis"/>
    <w:rsid w:val="0040281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436">
    <w:name w:val="xl436"/>
    <w:basedOn w:val="prastasis"/>
    <w:rsid w:val="0040281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440">
    <w:name w:val="xl440"/>
    <w:basedOn w:val="prastasis"/>
    <w:rsid w:val="0040281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lt-LT"/>
    </w:rPr>
  </w:style>
  <w:style w:type="paragraph" w:customStyle="1" w:styleId="xl441">
    <w:name w:val="xl441"/>
    <w:basedOn w:val="prastasis"/>
    <w:rsid w:val="0040281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563C1"/>
      <w:sz w:val="24"/>
      <w:szCs w:val="24"/>
      <w:u w:val="single"/>
      <w:lang w:eastAsia="lt-LT"/>
    </w:rPr>
  </w:style>
  <w:style w:type="paragraph" w:customStyle="1" w:styleId="xl442">
    <w:name w:val="xl442"/>
    <w:basedOn w:val="prastasis"/>
    <w:rsid w:val="0040281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Calibri" w:eastAsia="Times New Roman" w:hAnsi="Calibri" w:cs="Calibri"/>
      <w:color w:val="444444"/>
      <w:sz w:val="24"/>
      <w:szCs w:val="24"/>
      <w:lang w:eastAsia="lt-LT"/>
    </w:rPr>
  </w:style>
  <w:style w:type="paragraph" w:customStyle="1" w:styleId="xl444">
    <w:name w:val="xl444"/>
    <w:basedOn w:val="prastasis"/>
    <w:rsid w:val="0040281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Calibri" w:eastAsia="Times New Roman" w:hAnsi="Calibri" w:cs="Calibri"/>
      <w:color w:val="444444"/>
      <w:sz w:val="24"/>
      <w:szCs w:val="24"/>
      <w:lang w:eastAsia="lt-LT"/>
    </w:rPr>
  </w:style>
  <w:style w:type="paragraph" w:customStyle="1" w:styleId="xl445">
    <w:name w:val="xl445"/>
    <w:basedOn w:val="prastasis"/>
    <w:rsid w:val="0040281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lt-LT"/>
    </w:rPr>
  </w:style>
  <w:style w:type="paragraph" w:customStyle="1" w:styleId="xl447">
    <w:name w:val="xl447"/>
    <w:basedOn w:val="prastasis"/>
    <w:rsid w:val="0040281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val="single"/>
      <w:lang w:eastAsia="lt-LT"/>
    </w:rPr>
  </w:style>
  <w:style w:type="paragraph" w:customStyle="1" w:styleId="xl451">
    <w:name w:val="xl451"/>
    <w:basedOn w:val="prastasis"/>
    <w:rsid w:val="0040281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3F71"/>
      <w:sz w:val="24"/>
      <w:szCs w:val="24"/>
      <w:lang w:eastAsia="lt-LT"/>
    </w:rPr>
  </w:style>
  <w:style w:type="paragraph" w:customStyle="1" w:styleId="xl452">
    <w:name w:val="xl452"/>
    <w:basedOn w:val="prastasis"/>
    <w:rsid w:val="0040281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456">
    <w:name w:val="xl456"/>
    <w:basedOn w:val="prastasis"/>
    <w:rsid w:val="0040281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457">
    <w:name w:val="xl457"/>
    <w:basedOn w:val="prastasis"/>
    <w:rsid w:val="0040281C"/>
    <w:pPr>
      <w:pBdr>
        <w:top w:val="single" w:sz="4" w:space="0" w:color="000000"/>
        <w:left w:val="single" w:sz="4" w:space="7" w:color="000000"/>
        <w:bottom w:val="single" w:sz="4" w:space="0" w:color="000000"/>
        <w:right w:val="single" w:sz="4" w:space="0" w:color="000000"/>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lt-LT"/>
    </w:rPr>
  </w:style>
  <w:style w:type="paragraph" w:customStyle="1" w:styleId="xl459">
    <w:name w:val="xl459"/>
    <w:basedOn w:val="prastasis"/>
    <w:rsid w:val="0040281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444444"/>
      <w:sz w:val="24"/>
      <w:szCs w:val="24"/>
      <w:lang w:eastAsia="lt-LT"/>
    </w:rPr>
  </w:style>
  <w:style w:type="paragraph" w:customStyle="1" w:styleId="xl460">
    <w:name w:val="xl460"/>
    <w:basedOn w:val="prastasis"/>
    <w:rsid w:val="0040281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40281C"/>
    <w:rPr>
      <w:color w:val="605E5C"/>
      <w:shd w:val="clear" w:color="auto" w:fill="E1DFDD"/>
    </w:rPr>
  </w:style>
  <w:style w:type="paragraph" w:customStyle="1" w:styleId="font5">
    <w:name w:val="font5"/>
    <w:basedOn w:val="prastasis"/>
    <w:rsid w:val="00B721EC"/>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font6">
    <w:name w:val="font6"/>
    <w:basedOn w:val="prastasis"/>
    <w:rsid w:val="00B721EC"/>
    <w:pPr>
      <w:spacing w:before="100" w:beforeAutospacing="1" w:after="100" w:afterAutospacing="1" w:line="240" w:lineRule="auto"/>
    </w:pPr>
    <w:rPr>
      <w:rFonts w:ascii="Times New Roman" w:eastAsia="Times New Roman" w:hAnsi="Times New Roman" w:cs="Times New Roman"/>
      <w:color w:val="000000"/>
      <w:sz w:val="14"/>
      <w:szCs w:val="14"/>
      <w:lang w:eastAsia="lt-LT"/>
    </w:rPr>
  </w:style>
  <w:style w:type="paragraph" w:customStyle="1" w:styleId="xl64">
    <w:name w:val="xl64"/>
    <w:basedOn w:val="prastasis"/>
    <w:rsid w:val="00B721EC"/>
    <w:pPr>
      <w:spacing w:before="100" w:beforeAutospacing="1" w:after="100" w:afterAutospacing="1" w:line="240" w:lineRule="auto"/>
      <w:jc w:val="both"/>
      <w:textAlignment w:val="center"/>
    </w:pPr>
    <w:rPr>
      <w:rFonts w:ascii="Times New Roman" w:eastAsia="Times New Roman" w:hAnsi="Times New Roman" w:cs="Times New Roman"/>
      <w:sz w:val="24"/>
      <w:szCs w:val="24"/>
      <w:lang w:eastAsia="lt-LT"/>
    </w:rPr>
  </w:style>
  <w:style w:type="paragraph" w:styleId="Pataisymai">
    <w:name w:val="Revision"/>
    <w:hidden/>
    <w:uiPriority w:val="99"/>
    <w:semiHidden/>
    <w:rsid w:val="00BE3F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11278">
      <w:bodyDiv w:val="1"/>
      <w:marLeft w:val="0"/>
      <w:marRight w:val="0"/>
      <w:marTop w:val="0"/>
      <w:marBottom w:val="0"/>
      <w:divBdr>
        <w:top w:val="none" w:sz="0" w:space="0" w:color="auto"/>
        <w:left w:val="none" w:sz="0" w:space="0" w:color="auto"/>
        <w:bottom w:val="none" w:sz="0" w:space="0" w:color="auto"/>
        <w:right w:val="none" w:sz="0" w:space="0" w:color="auto"/>
      </w:divBdr>
    </w:div>
    <w:div w:id="122693416">
      <w:bodyDiv w:val="1"/>
      <w:marLeft w:val="0"/>
      <w:marRight w:val="0"/>
      <w:marTop w:val="0"/>
      <w:marBottom w:val="0"/>
      <w:divBdr>
        <w:top w:val="none" w:sz="0" w:space="0" w:color="auto"/>
        <w:left w:val="none" w:sz="0" w:space="0" w:color="auto"/>
        <w:bottom w:val="none" w:sz="0" w:space="0" w:color="auto"/>
        <w:right w:val="none" w:sz="0" w:space="0" w:color="auto"/>
      </w:divBdr>
    </w:div>
    <w:div w:id="154227954">
      <w:bodyDiv w:val="1"/>
      <w:marLeft w:val="0"/>
      <w:marRight w:val="0"/>
      <w:marTop w:val="0"/>
      <w:marBottom w:val="0"/>
      <w:divBdr>
        <w:top w:val="none" w:sz="0" w:space="0" w:color="auto"/>
        <w:left w:val="none" w:sz="0" w:space="0" w:color="auto"/>
        <w:bottom w:val="none" w:sz="0" w:space="0" w:color="auto"/>
        <w:right w:val="none" w:sz="0" w:space="0" w:color="auto"/>
      </w:divBdr>
    </w:div>
    <w:div w:id="215972890">
      <w:bodyDiv w:val="1"/>
      <w:marLeft w:val="0"/>
      <w:marRight w:val="0"/>
      <w:marTop w:val="0"/>
      <w:marBottom w:val="0"/>
      <w:divBdr>
        <w:top w:val="none" w:sz="0" w:space="0" w:color="auto"/>
        <w:left w:val="none" w:sz="0" w:space="0" w:color="auto"/>
        <w:bottom w:val="none" w:sz="0" w:space="0" w:color="auto"/>
        <w:right w:val="none" w:sz="0" w:space="0" w:color="auto"/>
      </w:divBdr>
    </w:div>
    <w:div w:id="229929552">
      <w:bodyDiv w:val="1"/>
      <w:marLeft w:val="0"/>
      <w:marRight w:val="0"/>
      <w:marTop w:val="0"/>
      <w:marBottom w:val="0"/>
      <w:divBdr>
        <w:top w:val="none" w:sz="0" w:space="0" w:color="auto"/>
        <w:left w:val="none" w:sz="0" w:space="0" w:color="auto"/>
        <w:bottom w:val="none" w:sz="0" w:space="0" w:color="auto"/>
        <w:right w:val="none" w:sz="0" w:space="0" w:color="auto"/>
      </w:divBdr>
      <w:divsChild>
        <w:div w:id="838085962">
          <w:marLeft w:val="0"/>
          <w:marRight w:val="0"/>
          <w:marTop w:val="0"/>
          <w:marBottom w:val="0"/>
          <w:divBdr>
            <w:top w:val="none" w:sz="0" w:space="0" w:color="auto"/>
            <w:left w:val="none" w:sz="0" w:space="0" w:color="auto"/>
            <w:bottom w:val="none" w:sz="0" w:space="0" w:color="auto"/>
            <w:right w:val="none" w:sz="0" w:space="0" w:color="auto"/>
          </w:divBdr>
        </w:div>
      </w:divsChild>
    </w:div>
    <w:div w:id="282425038">
      <w:bodyDiv w:val="1"/>
      <w:marLeft w:val="0"/>
      <w:marRight w:val="0"/>
      <w:marTop w:val="0"/>
      <w:marBottom w:val="0"/>
      <w:divBdr>
        <w:top w:val="none" w:sz="0" w:space="0" w:color="auto"/>
        <w:left w:val="none" w:sz="0" w:space="0" w:color="auto"/>
        <w:bottom w:val="none" w:sz="0" w:space="0" w:color="auto"/>
        <w:right w:val="none" w:sz="0" w:space="0" w:color="auto"/>
      </w:divBdr>
    </w:div>
    <w:div w:id="335117343">
      <w:bodyDiv w:val="1"/>
      <w:marLeft w:val="0"/>
      <w:marRight w:val="0"/>
      <w:marTop w:val="0"/>
      <w:marBottom w:val="0"/>
      <w:divBdr>
        <w:top w:val="none" w:sz="0" w:space="0" w:color="auto"/>
        <w:left w:val="none" w:sz="0" w:space="0" w:color="auto"/>
        <w:bottom w:val="none" w:sz="0" w:space="0" w:color="auto"/>
        <w:right w:val="none" w:sz="0" w:space="0" w:color="auto"/>
      </w:divBdr>
    </w:div>
    <w:div w:id="424301969">
      <w:bodyDiv w:val="1"/>
      <w:marLeft w:val="0"/>
      <w:marRight w:val="0"/>
      <w:marTop w:val="0"/>
      <w:marBottom w:val="0"/>
      <w:divBdr>
        <w:top w:val="none" w:sz="0" w:space="0" w:color="auto"/>
        <w:left w:val="none" w:sz="0" w:space="0" w:color="auto"/>
        <w:bottom w:val="none" w:sz="0" w:space="0" w:color="auto"/>
        <w:right w:val="none" w:sz="0" w:space="0" w:color="auto"/>
      </w:divBdr>
    </w:div>
    <w:div w:id="433794239">
      <w:bodyDiv w:val="1"/>
      <w:marLeft w:val="0"/>
      <w:marRight w:val="0"/>
      <w:marTop w:val="0"/>
      <w:marBottom w:val="0"/>
      <w:divBdr>
        <w:top w:val="none" w:sz="0" w:space="0" w:color="auto"/>
        <w:left w:val="none" w:sz="0" w:space="0" w:color="auto"/>
        <w:bottom w:val="none" w:sz="0" w:space="0" w:color="auto"/>
        <w:right w:val="none" w:sz="0" w:space="0" w:color="auto"/>
      </w:divBdr>
    </w:div>
    <w:div w:id="440493841">
      <w:bodyDiv w:val="1"/>
      <w:marLeft w:val="0"/>
      <w:marRight w:val="0"/>
      <w:marTop w:val="0"/>
      <w:marBottom w:val="0"/>
      <w:divBdr>
        <w:top w:val="none" w:sz="0" w:space="0" w:color="auto"/>
        <w:left w:val="none" w:sz="0" w:space="0" w:color="auto"/>
        <w:bottom w:val="none" w:sz="0" w:space="0" w:color="auto"/>
        <w:right w:val="none" w:sz="0" w:space="0" w:color="auto"/>
      </w:divBdr>
    </w:div>
    <w:div w:id="482236757">
      <w:bodyDiv w:val="1"/>
      <w:marLeft w:val="0"/>
      <w:marRight w:val="0"/>
      <w:marTop w:val="0"/>
      <w:marBottom w:val="0"/>
      <w:divBdr>
        <w:top w:val="none" w:sz="0" w:space="0" w:color="auto"/>
        <w:left w:val="none" w:sz="0" w:space="0" w:color="auto"/>
        <w:bottom w:val="none" w:sz="0" w:space="0" w:color="auto"/>
        <w:right w:val="none" w:sz="0" w:space="0" w:color="auto"/>
      </w:divBdr>
    </w:div>
    <w:div w:id="543521202">
      <w:bodyDiv w:val="1"/>
      <w:marLeft w:val="0"/>
      <w:marRight w:val="0"/>
      <w:marTop w:val="0"/>
      <w:marBottom w:val="0"/>
      <w:divBdr>
        <w:top w:val="none" w:sz="0" w:space="0" w:color="auto"/>
        <w:left w:val="none" w:sz="0" w:space="0" w:color="auto"/>
        <w:bottom w:val="none" w:sz="0" w:space="0" w:color="auto"/>
        <w:right w:val="none" w:sz="0" w:space="0" w:color="auto"/>
      </w:divBdr>
    </w:div>
    <w:div w:id="609514720">
      <w:bodyDiv w:val="1"/>
      <w:marLeft w:val="0"/>
      <w:marRight w:val="0"/>
      <w:marTop w:val="0"/>
      <w:marBottom w:val="0"/>
      <w:divBdr>
        <w:top w:val="none" w:sz="0" w:space="0" w:color="auto"/>
        <w:left w:val="none" w:sz="0" w:space="0" w:color="auto"/>
        <w:bottom w:val="none" w:sz="0" w:space="0" w:color="auto"/>
        <w:right w:val="none" w:sz="0" w:space="0" w:color="auto"/>
      </w:divBdr>
    </w:div>
    <w:div w:id="671496124">
      <w:bodyDiv w:val="1"/>
      <w:marLeft w:val="0"/>
      <w:marRight w:val="0"/>
      <w:marTop w:val="0"/>
      <w:marBottom w:val="0"/>
      <w:divBdr>
        <w:top w:val="none" w:sz="0" w:space="0" w:color="auto"/>
        <w:left w:val="none" w:sz="0" w:space="0" w:color="auto"/>
        <w:bottom w:val="none" w:sz="0" w:space="0" w:color="auto"/>
        <w:right w:val="none" w:sz="0" w:space="0" w:color="auto"/>
      </w:divBdr>
    </w:div>
    <w:div w:id="684553688">
      <w:bodyDiv w:val="1"/>
      <w:marLeft w:val="0"/>
      <w:marRight w:val="0"/>
      <w:marTop w:val="0"/>
      <w:marBottom w:val="0"/>
      <w:divBdr>
        <w:top w:val="none" w:sz="0" w:space="0" w:color="auto"/>
        <w:left w:val="none" w:sz="0" w:space="0" w:color="auto"/>
        <w:bottom w:val="none" w:sz="0" w:space="0" w:color="auto"/>
        <w:right w:val="none" w:sz="0" w:space="0" w:color="auto"/>
      </w:divBdr>
    </w:div>
    <w:div w:id="687172911">
      <w:bodyDiv w:val="1"/>
      <w:marLeft w:val="0"/>
      <w:marRight w:val="0"/>
      <w:marTop w:val="0"/>
      <w:marBottom w:val="0"/>
      <w:divBdr>
        <w:top w:val="none" w:sz="0" w:space="0" w:color="auto"/>
        <w:left w:val="none" w:sz="0" w:space="0" w:color="auto"/>
        <w:bottom w:val="none" w:sz="0" w:space="0" w:color="auto"/>
        <w:right w:val="none" w:sz="0" w:space="0" w:color="auto"/>
      </w:divBdr>
    </w:div>
    <w:div w:id="758333378">
      <w:bodyDiv w:val="1"/>
      <w:marLeft w:val="0"/>
      <w:marRight w:val="0"/>
      <w:marTop w:val="0"/>
      <w:marBottom w:val="0"/>
      <w:divBdr>
        <w:top w:val="none" w:sz="0" w:space="0" w:color="auto"/>
        <w:left w:val="none" w:sz="0" w:space="0" w:color="auto"/>
        <w:bottom w:val="none" w:sz="0" w:space="0" w:color="auto"/>
        <w:right w:val="none" w:sz="0" w:space="0" w:color="auto"/>
      </w:divBdr>
    </w:div>
    <w:div w:id="797138708">
      <w:bodyDiv w:val="1"/>
      <w:marLeft w:val="0"/>
      <w:marRight w:val="0"/>
      <w:marTop w:val="0"/>
      <w:marBottom w:val="0"/>
      <w:divBdr>
        <w:top w:val="none" w:sz="0" w:space="0" w:color="auto"/>
        <w:left w:val="none" w:sz="0" w:space="0" w:color="auto"/>
        <w:bottom w:val="none" w:sz="0" w:space="0" w:color="auto"/>
        <w:right w:val="none" w:sz="0" w:space="0" w:color="auto"/>
      </w:divBdr>
    </w:div>
    <w:div w:id="848518690">
      <w:bodyDiv w:val="1"/>
      <w:marLeft w:val="0"/>
      <w:marRight w:val="0"/>
      <w:marTop w:val="0"/>
      <w:marBottom w:val="0"/>
      <w:divBdr>
        <w:top w:val="none" w:sz="0" w:space="0" w:color="auto"/>
        <w:left w:val="none" w:sz="0" w:space="0" w:color="auto"/>
        <w:bottom w:val="none" w:sz="0" w:space="0" w:color="auto"/>
        <w:right w:val="none" w:sz="0" w:space="0" w:color="auto"/>
      </w:divBdr>
    </w:div>
    <w:div w:id="908081027">
      <w:bodyDiv w:val="1"/>
      <w:marLeft w:val="0"/>
      <w:marRight w:val="0"/>
      <w:marTop w:val="0"/>
      <w:marBottom w:val="0"/>
      <w:divBdr>
        <w:top w:val="none" w:sz="0" w:space="0" w:color="auto"/>
        <w:left w:val="none" w:sz="0" w:space="0" w:color="auto"/>
        <w:bottom w:val="none" w:sz="0" w:space="0" w:color="auto"/>
        <w:right w:val="none" w:sz="0" w:space="0" w:color="auto"/>
      </w:divBdr>
    </w:div>
    <w:div w:id="1056971760">
      <w:bodyDiv w:val="1"/>
      <w:marLeft w:val="0"/>
      <w:marRight w:val="0"/>
      <w:marTop w:val="0"/>
      <w:marBottom w:val="0"/>
      <w:divBdr>
        <w:top w:val="none" w:sz="0" w:space="0" w:color="auto"/>
        <w:left w:val="none" w:sz="0" w:space="0" w:color="auto"/>
        <w:bottom w:val="none" w:sz="0" w:space="0" w:color="auto"/>
        <w:right w:val="none" w:sz="0" w:space="0" w:color="auto"/>
      </w:divBdr>
    </w:div>
    <w:div w:id="1065184521">
      <w:bodyDiv w:val="1"/>
      <w:marLeft w:val="0"/>
      <w:marRight w:val="0"/>
      <w:marTop w:val="0"/>
      <w:marBottom w:val="0"/>
      <w:divBdr>
        <w:top w:val="none" w:sz="0" w:space="0" w:color="auto"/>
        <w:left w:val="none" w:sz="0" w:space="0" w:color="auto"/>
        <w:bottom w:val="none" w:sz="0" w:space="0" w:color="auto"/>
        <w:right w:val="none" w:sz="0" w:space="0" w:color="auto"/>
      </w:divBdr>
    </w:div>
    <w:div w:id="1067413138">
      <w:bodyDiv w:val="1"/>
      <w:marLeft w:val="0"/>
      <w:marRight w:val="0"/>
      <w:marTop w:val="0"/>
      <w:marBottom w:val="0"/>
      <w:divBdr>
        <w:top w:val="none" w:sz="0" w:space="0" w:color="auto"/>
        <w:left w:val="none" w:sz="0" w:space="0" w:color="auto"/>
        <w:bottom w:val="none" w:sz="0" w:space="0" w:color="auto"/>
        <w:right w:val="none" w:sz="0" w:space="0" w:color="auto"/>
      </w:divBdr>
    </w:div>
    <w:div w:id="1120615048">
      <w:bodyDiv w:val="1"/>
      <w:marLeft w:val="0"/>
      <w:marRight w:val="0"/>
      <w:marTop w:val="0"/>
      <w:marBottom w:val="0"/>
      <w:divBdr>
        <w:top w:val="none" w:sz="0" w:space="0" w:color="auto"/>
        <w:left w:val="none" w:sz="0" w:space="0" w:color="auto"/>
        <w:bottom w:val="none" w:sz="0" w:space="0" w:color="auto"/>
        <w:right w:val="none" w:sz="0" w:space="0" w:color="auto"/>
      </w:divBdr>
    </w:div>
    <w:div w:id="1292713333">
      <w:bodyDiv w:val="1"/>
      <w:marLeft w:val="0"/>
      <w:marRight w:val="0"/>
      <w:marTop w:val="0"/>
      <w:marBottom w:val="0"/>
      <w:divBdr>
        <w:top w:val="none" w:sz="0" w:space="0" w:color="auto"/>
        <w:left w:val="none" w:sz="0" w:space="0" w:color="auto"/>
        <w:bottom w:val="none" w:sz="0" w:space="0" w:color="auto"/>
        <w:right w:val="none" w:sz="0" w:space="0" w:color="auto"/>
      </w:divBdr>
    </w:div>
    <w:div w:id="1390569453">
      <w:bodyDiv w:val="1"/>
      <w:marLeft w:val="0"/>
      <w:marRight w:val="0"/>
      <w:marTop w:val="0"/>
      <w:marBottom w:val="0"/>
      <w:divBdr>
        <w:top w:val="none" w:sz="0" w:space="0" w:color="auto"/>
        <w:left w:val="none" w:sz="0" w:space="0" w:color="auto"/>
        <w:bottom w:val="none" w:sz="0" w:space="0" w:color="auto"/>
        <w:right w:val="none" w:sz="0" w:space="0" w:color="auto"/>
      </w:divBdr>
    </w:div>
    <w:div w:id="1456212430">
      <w:bodyDiv w:val="1"/>
      <w:marLeft w:val="0"/>
      <w:marRight w:val="0"/>
      <w:marTop w:val="0"/>
      <w:marBottom w:val="0"/>
      <w:divBdr>
        <w:top w:val="none" w:sz="0" w:space="0" w:color="auto"/>
        <w:left w:val="none" w:sz="0" w:space="0" w:color="auto"/>
        <w:bottom w:val="none" w:sz="0" w:space="0" w:color="auto"/>
        <w:right w:val="none" w:sz="0" w:space="0" w:color="auto"/>
      </w:divBdr>
    </w:div>
    <w:div w:id="1494830082">
      <w:bodyDiv w:val="1"/>
      <w:marLeft w:val="0"/>
      <w:marRight w:val="0"/>
      <w:marTop w:val="0"/>
      <w:marBottom w:val="0"/>
      <w:divBdr>
        <w:top w:val="none" w:sz="0" w:space="0" w:color="auto"/>
        <w:left w:val="none" w:sz="0" w:space="0" w:color="auto"/>
        <w:bottom w:val="none" w:sz="0" w:space="0" w:color="auto"/>
        <w:right w:val="none" w:sz="0" w:space="0" w:color="auto"/>
      </w:divBdr>
    </w:div>
    <w:div w:id="1552157238">
      <w:bodyDiv w:val="1"/>
      <w:marLeft w:val="0"/>
      <w:marRight w:val="0"/>
      <w:marTop w:val="0"/>
      <w:marBottom w:val="0"/>
      <w:divBdr>
        <w:top w:val="none" w:sz="0" w:space="0" w:color="auto"/>
        <w:left w:val="none" w:sz="0" w:space="0" w:color="auto"/>
        <w:bottom w:val="none" w:sz="0" w:space="0" w:color="auto"/>
        <w:right w:val="none" w:sz="0" w:space="0" w:color="auto"/>
      </w:divBdr>
    </w:div>
    <w:div w:id="1602955668">
      <w:bodyDiv w:val="1"/>
      <w:marLeft w:val="0"/>
      <w:marRight w:val="0"/>
      <w:marTop w:val="0"/>
      <w:marBottom w:val="0"/>
      <w:divBdr>
        <w:top w:val="none" w:sz="0" w:space="0" w:color="auto"/>
        <w:left w:val="none" w:sz="0" w:space="0" w:color="auto"/>
        <w:bottom w:val="none" w:sz="0" w:space="0" w:color="auto"/>
        <w:right w:val="none" w:sz="0" w:space="0" w:color="auto"/>
      </w:divBdr>
      <w:divsChild>
        <w:div w:id="790171445">
          <w:marLeft w:val="0"/>
          <w:marRight w:val="0"/>
          <w:marTop w:val="0"/>
          <w:marBottom w:val="0"/>
          <w:divBdr>
            <w:top w:val="none" w:sz="0" w:space="0" w:color="auto"/>
            <w:left w:val="none" w:sz="0" w:space="0" w:color="auto"/>
            <w:bottom w:val="none" w:sz="0" w:space="0" w:color="auto"/>
            <w:right w:val="none" w:sz="0" w:space="0" w:color="auto"/>
          </w:divBdr>
        </w:div>
      </w:divsChild>
    </w:div>
    <w:div w:id="1618024765">
      <w:bodyDiv w:val="1"/>
      <w:marLeft w:val="0"/>
      <w:marRight w:val="0"/>
      <w:marTop w:val="0"/>
      <w:marBottom w:val="0"/>
      <w:divBdr>
        <w:top w:val="none" w:sz="0" w:space="0" w:color="auto"/>
        <w:left w:val="none" w:sz="0" w:space="0" w:color="auto"/>
        <w:bottom w:val="none" w:sz="0" w:space="0" w:color="auto"/>
        <w:right w:val="none" w:sz="0" w:space="0" w:color="auto"/>
      </w:divBdr>
    </w:div>
    <w:div w:id="1648851766">
      <w:bodyDiv w:val="1"/>
      <w:marLeft w:val="0"/>
      <w:marRight w:val="0"/>
      <w:marTop w:val="0"/>
      <w:marBottom w:val="0"/>
      <w:divBdr>
        <w:top w:val="none" w:sz="0" w:space="0" w:color="auto"/>
        <w:left w:val="none" w:sz="0" w:space="0" w:color="auto"/>
        <w:bottom w:val="none" w:sz="0" w:space="0" w:color="auto"/>
        <w:right w:val="none" w:sz="0" w:space="0" w:color="auto"/>
      </w:divBdr>
    </w:div>
    <w:div w:id="1717848061">
      <w:bodyDiv w:val="1"/>
      <w:marLeft w:val="0"/>
      <w:marRight w:val="0"/>
      <w:marTop w:val="0"/>
      <w:marBottom w:val="0"/>
      <w:divBdr>
        <w:top w:val="none" w:sz="0" w:space="0" w:color="auto"/>
        <w:left w:val="none" w:sz="0" w:space="0" w:color="auto"/>
        <w:bottom w:val="none" w:sz="0" w:space="0" w:color="auto"/>
        <w:right w:val="none" w:sz="0" w:space="0" w:color="auto"/>
      </w:divBdr>
    </w:div>
    <w:div w:id="1745715190">
      <w:bodyDiv w:val="1"/>
      <w:marLeft w:val="0"/>
      <w:marRight w:val="0"/>
      <w:marTop w:val="0"/>
      <w:marBottom w:val="0"/>
      <w:divBdr>
        <w:top w:val="none" w:sz="0" w:space="0" w:color="auto"/>
        <w:left w:val="none" w:sz="0" w:space="0" w:color="auto"/>
        <w:bottom w:val="none" w:sz="0" w:space="0" w:color="auto"/>
        <w:right w:val="none" w:sz="0" w:space="0" w:color="auto"/>
      </w:divBdr>
    </w:div>
    <w:div w:id="1797797170">
      <w:bodyDiv w:val="1"/>
      <w:marLeft w:val="0"/>
      <w:marRight w:val="0"/>
      <w:marTop w:val="0"/>
      <w:marBottom w:val="0"/>
      <w:divBdr>
        <w:top w:val="none" w:sz="0" w:space="0" w:color="auto"/>
        <w:left w:val="none" w:sz="0" w:space="0" w:color="auto"/>
        <w:bottom w:val="none" w:sz="0" w:space="0" w:color="auto"/>
        <w:right w:val="none" w:sz="0" w:space="0" w:color="auto"/>
      </w:divBdr>
    </w:div>
    <w:div w:id="1826586576">
      <w:bodyDiv w:val="1"/>
      <w:marLeft w:val="0"/>
      <w:marRight w:val="0"/>
      <w:marTop w:val="0"/>
      <w:marBottom w:val="0"/>
      <w:divBdr>
        <w:top w:val="none" w:sz="0" w:space="0" w:color="auto"/>
        <w:left w:val="none" w:sz="0" w:space="0" w:color="auto"/>
        <w:bottom w:val="none" w:sz="0" w:space="0" w:color="auto"/>
        <w:right w:val="none" w:sz="0" w:space="0" w:color="auto"/>
      </w:divBdr>
    </w:div>
    <w:div w:id="1834300496">
      <w:bodyDiv w:val="1"/>
      <w:marLeft w:val="0"/>
      <w:marRight w:val="0"/>
      <w:marTop w:val="0"/>
      <w:marBottom w:val="0"/>
      <w:divBdr>
        <w:top w:val="none" w:sz="0" w:space="0" w:color="auto"/>
        <w:left w:val="none" w:sz="0" w:space="0" w:color="auto"/>
        <w:bottom w:val="none" w:sz="0" w:space="0" w:color="auto"/>
        <w:right w:val="none" w:sz="0" w:space="0" w:color="auto"/>
      </w:divBdr>
    </w:div>
    <w:div w:id="1902673803">
      <w:bodyDiv w:val="1"/>
      <w:marLeft w:val="0"/>
      <w:marRight w:val="0"/>
      <w:marTop w:val="0"/>
      <w:marBottom w:val="0"/>
      <w:divBdr>
        <w:top w:val="none" w:sz="0" w:space="0" w:color="auto"/>
        <w:left w:val="none" w:sz="0" w:space="0" w:color="auto"/>
        <w:bottom w:val="none" w:sz="0" w:space="0" w:color="auto"/>
        <w:right w:val="none" w:sz="0" w:space="0" w:color="auto"/>
      </w:divBdr>
    </w:div>
    <w:div w:id="1955674509">
      <w:bodyDiv w:val="1"/>
      <w:marLeft w:val="0"/>
      <w:marRight w:val="0"/>
      <w:marTop w:val="0"/>
      <w:marBottom w:val="0"/>
      <w:divBdr>
        <w:top w:val="none" w:sz="0" w:space="0" w:color="auto"/>
        <w:left w:val="none" w:sz="0" w:space="0" w:color="auto"/>
        <w:bottom w:val="none" w:sz="0" w:space="0" w:color="auto"/>
        <w:right w:val="none" w:sz="0" w:space="0" w:color="auto"/>
      </w:divBdr>
    </w:div>
    <w:div w:id="211813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B8C38-6A4A-4AEB-B572-6837B30CA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28186</Words>
  <Characters>16067</Characters>
  <Application>Microsoft Office Word</Application>
  <DocSecurity>0</DocSecurity>
  <Lines>133</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44165</CharactersWithSpaces>
  <SharedDoc>false</SharedDoc>
  <HLinks>
    <vt:vector size="6" baseType="variant">
      <vt:variant>
        <vt:i4>655371</vt:i4>
      </vt:variant>
      <vt:variant>
        <vt:i4>0</vt:i4>
      </vt:variant>
      <vt:variant>
        <vt:i4>0</vt:i4>
      </vt:variant>
      <vt:variant>
        <vt:i4>5</vt:i4>
      </vt:variant>
      <vt:variant>
        <vt:lpwstr>https://www.sigmaaldrich.com/catalog/search?term=122965-43-9&amp;interface=CAS%20No.&amp;lang=en&amp;region=US&amp;focus=product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 Dzenkienė</cp:lastModifiedBy>
  <cp:revision>6</cp:revision>
  <cp:lastPrinted>2022-04-25T18:50:00Z</cp:lastPrinted>
  <dcterms:created xsi:type="dcterms:W3CDTF">2025-02-26T14:02:00Z</dcterms:created>
  <dcterms:modified xsi:type="dcterms:W3CDTF">2025-03-19T07:32:00Z</dcterms:modified>
</cp:coreProperties>
</file>