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B1D86" w:rsidR="00400494" w:rsidP="00400494" w:rsidRDefault="00400494" w14:paraId="028CD7E1" w14:textId="25864BF4">
      <w:pPr>
        <w:spacing w:line="300" w:lineRule="auto"/>
        <w:jc w:val="right"/>
        <w:rPr>
          <w:rFonts w:ascii="Times New Roman" w:hAnsi="Times New Roman" w:cs="Times New Roman"/>
        </w:rPr>
      </w:pPr>
      <w:r w:rsidRPr="002B1D86">
        <w:rPr>
          <w:rFonts w:ascii="Times New Roman" w:hAnsi="Times New Roman" w:cs="Times New Roman"/>
        </w:rPr>
        <w:t>Pirkimo sąlygų 4</w:t>
      </w:r>
      <w:r>
        <w:rPr>
          <w:rFonts w:ascii="Times New Roman" w:hAnsi="Times New Roman" w:cs="Times New Roman"/>
        </w:rPr>
        <w:t>.</w:t>
      </w:r>
      <w:r>
        <w:rPr>
          <w:rFonts w:ascii="Times New Roman" w:hAnsi="Times New Roman" w:cs="Times New Roman"/>
        </w:rPr>
        <w:t>2</w:t>
      </w:r>
      <w:r w:rsidRPr="002B1D86">
        <w:rPr>
          <w:rFonts w:ascii="Times New Roman" w:hAnsi="Times New Roman" w:cs="Times New Roman"/>
        </w:rPr>
        <w:t xml:space="preserve"> priedas „Sutarties projektas“</w:t>
      </w:r>
      <w:r>
        <w:rPr>
          <w:rFonts w:ascii="Times New Roman" w:hAnsi="Times New Roman" w:cs="Times New Roman"/>
        </w:rPr>
        <w:t xml:space="preserve"> </w:t>
      </w:r>
    </w:p>
    <w:p w:rsidR="00400494" w:rsidP="00400494" w:rsidRDefault="00400494" w14:paraId="6F253C72" w14:textId="77777777">
      <w:pPr>
        <w:spacing w:after="0" w:line="240" w:lineRule="auto"/>
        <w:jc w:val="right"/>
        <w:rPr>
          <w:rFonts w:ascii="Times New Roman" w:hAnsi="Times New Roman" w:eastAsia="Times New Roman" w:cs="Times New Roman"/>
          <w:b/>
          <w:sz w:val="24"/>
          <w:szCs w:val="24"/>
        </w:rPr>
      </w:pPr>
    </w:p>
    <w:p w:rsidRPr="001359C0" w:rsidR="00656574" w:rsidP="00656574" w:rsidRDefault="00656574" w14:paraId="3B52A59E" w14:textId="652247B1">
      <w:pPr>
        <w:spacing w:after="0" w:line="240" w:lineRule="auto"/>
        <w:jc w:val="center"/>
        <w:rPr>
          <w:rFonts w:ascii="Times New Roman" w:hAnsi="Times New Roman" w:cs="Times New Roman"/>
          <w:b/>
          <w:caps/>
          <w:sz w:val="24"/>
          <w:szCs w:val="24"/>
        </w:rPr>
      </w:pPr>
      <w:r w:rsidRPr="001359C0">
        <w:rPr>
          <w:rFonts w:ascii="Times New Roman" w:hAnsi="Times New Roman" w:eastAsia="Times New Roman" w:cs="Times New Roman"/>
          <w:b/>
          <w:sz w:val="24"/>
          <w:szCs w:val="24"/>
        </w:rPr>
        <w:t>PALIUDYTŲJŲ PAMATINIŲ MEDŽIAGŲ IR STANDARTINIŲ TIRPALŲ</w:t>
      </w:r>
    </w:p>
    <w:p w:rsidRPr="001359C0" w:rsidR="00656574" w:rsidP="00656574" w:rsidRDefault="00656574" w14:paraId="6CA879F5" w14:textId="77777777">
      <w:pPr>
        <w:widowControl w:val="0"/>
        <w:suppressAutoHyphens/>
        <w:spacing w:after="0" w:line="240" w:lineRule="auto"/>
        <w:jc w:val="center"/>
        <w:rPr>
          <w:rFonts w:ascii="Times New Roman" w:hAnsi="Times New Roman" w:eastAsia="Times New Roman" w:cs="Times New Roman"/>
          <w:b/>
          <w:bCs/>
          <w:kern w:val="2"/>
          <w:sz w:val="24"/>
          <w:szCs w:val="24"/>
          <w:lang w:eastAsia="zh-CN"/>
        </w:rPr>
      </w:pPr>
      <w:r w:rsidRPr="001359C0">
        <w:rPr>
          <w:rFonts w:ascii="Times New Roman" w:hAnsi="Times New Roman" w:cs="Times New Roman"/>
          <w:b/>
          <w:color w:val="000000" w:themeColor="text1"/>
          <w:sz w:val="24"/>
          <w:szCs w:val="24"/>
        </w:rPr>
        <w:t xml:space="preserve"> </w:t>
      </w:r>
      <w:r w:rsidRPr="001359C0">
        <w:rPr>
          <w:rFonts w:ascii="Times New Roman" w:hAnsi="Times New Roman" w:eastAsia="Times New Roman" w:cs="Times New Roman"/>
          <w:b/>
          <w:caps/>
          <w:sz w:val="24"/>
          <w:szCs w:val="24"/>
          <w:lang w:eastAsia="zh-CN"/>
        </w:rPr>
        <w:t>VIEŠOJO</w:t>
      </w:r>
      <w:r w:rsidRPr="001359C0">
        <w:rPr>
          <w:rFonts w:ascii="Times New Roman" w:hAnsi="Times New Roman" w:eastAsia="Times New Roman" w:cs="Times New Roman"/>
          <w:b/>
          <w:bCs/>
          <w:kern w:val="2"/>
          <w:sz w:val="24"/>
          <w:szCs w:val="24"/>
          <w:lang w:eastAsia="zh-CN"/>
        </w:rPr>
        <w:t xml:space="preserve"> PIRKIMO </w:t>
      </w:r>
      <w:r w:rsidRPr="001359C0">
        <w:rPr>
          <w:rFonts w:ascii="Times New Roman" w:hAnsi="Times New Roman" w:eastAsia="Times New Roman" w:cs="Times New Roman"/>
          <w:b/>
          <w:bCs/>
          <w:sz w:val="24"/>
          <w:szCs w:val="24"/>
          <w:lang w:eastAsia="ar-SA"/>
        </w:rPr>
        <w:t>– PARDAVIMO SUTARTIS NR.</w:t>
      </w:r>
    </w:p>
    <w:p w:rsidRPr="001359C0" w:rsidR="00656574" w:rsidP="00656574" w:rsidRDefault="00656574" w14:paraId="165BAADC" w14:textId="52420676">
      <w:pPr>
        <w:widowControl w:val="0"/>
        <w:suppressAutoHyphens/>
        <w:spacing w:after="0" w:line="240" w:lineRule="auto"/>
        <w:jc w:val="center"/>
        <w:rPr>
          <w:rFonts w:ascii="Times New Roman" w:hAnsi="Times New Roman" w:eastAsia="Times New Roman" w:cs="Times New Roman"/>
          <w:bCs/>
          <w:sz w:val="24"/>
          <w:szCs w:val="24"/>
          <w:lang w:eastAsia="ar-SA"/>
        </w:rPr>
      </w:pPr>
      <w:r w:rsidRPr="001359C0">
        <w:rPr>
          <w:rFonts w:ascii="Times New Roman" w:hAnsi="Times New Roman" w:eastAsia="Times New Roman" w:cs="Times New Roman"/>
          <w:bCs/>
          <w:sz w:val="24"/>
          <w:szCs w:val="24"/>
          <w:lang w:eastAsia="ar-SA"/>
        </w:rPr>
        <w:t>(</w:t>
      </w:r>
      <w:r w:rsidR="00522862">
        <w:rPr>
          <w:rFonts w:ascii="Times New Roman" w:hAnsi="Times New Roman" w:eastAsia="Times New Roman" w:cs="Times New Roman"/>
          <w:bCs/>
          <w:sz w:val="24"/>
          <w:szCs w:val="24"/>
          <w:lang w:eastAsia="ar-SA"/>
        </w:rPr>
        <w:t>7</w:t>
      </w:r>
      <w:r w:rsidRPr="001359C0">
        <w:rPr>
          <w:rFonts w:ascii="Times New Roman" w:hAnsi="Times New Roman" w:eastAsia="Times New Roman" w:cs="Times New Roman"/>
          <w:bCs/>
          <w:sz w:val="24"/>
          <w:szCs w:val="24"/>
          <w:lang w:eastAsia="ar-SA"/>
        </w:rPr>
        <w:t xml:space="preserve"> pirkimo dali</w:t>
      </w:r>
      <w:r w:rsidR="00522862">
        <w:rPr>
          <w:rFonts w:ascii="Times New Roman" w:hAnsi="Times New Roman" w:eastAsia="Times New Roman" w:cs="Times New Roman"/>
          <w:bCs/>
          <w:sz w:val="24"/>
          <w:szCs w:val="24"/>
          <w:lang w:eastAsia="ar-SA"/>
        </w:rPr>
        <w:t>ai</w:t>
      </w:r>
      <w:r w:rsidRPr="001359C0">
        <w:rPr>
          <w:rFonts w:ascii="Times New Roman" w:hAnsi="Times New Roman" w:eastAsia="Times New Roman" w:cs="Times New Roman"/>
          <w:bCs/>
          <w:sz w:val="24"/>
          <w:szCs w:val="24"/>
          <w:lang w:eastAsia="ar-SA"/>
        </w:rPr>
        <w:t>)</w:t>
      </w:r>
    </w:p>
    <w:p w:rsidRPr="001359C0" w:rsidR="00656574" w:rsidP="00656574" w:rsidRDefault="00656574" w14:paraId="55B68154" w14:textId="77777777">
      <w:pPr>
        <w:suppressAutoHyphens/>
        <w:spacing w:after="0" w:line="240" w:lineRule="auto"/>
        <w:jc w:val="center"/>
        <w:rPr>
          <w:rFonts w:ascii="Times New Roman" w:hAnsi="Times New Roman" w:eastAsia="Times New Roman" w:cs="Times New Roman"/>
          <w:sz w:val="24"/>
          <w:szCs w:val="24"/>
          <w:lang w:eastAsia="ar-SA"/>
        </w:rPr>
      </w:pPr>
      <w:r w:rsidRPr="001359C0">
        <w:rPr>
          <w:rFonts w:ascii="Times New Roman" w:hAnsi="Times New Roman" w:eastAsia="Times New Roman" w:cs="Times New Roman"/>
          <w:sz w:val="24"/>
          <w:szCs w:val="24"/>
          <w:lang w:eastAsia="ar-SA"/>
        </w:rPr>
        <w:t>2025   m.                                               d.</w:t>
      </w:r>
    </w:p>
    <w:p w:rsidRPr="001359C0" w:rsidR="00656574" w:rsidP="00656574" w:rsidRDefault="00656574" w14:paraId="558C5153" w14:textId="77777777">
      <w:pPr>
        <w:suppressAutoHyphens/>
        <w:spacing w:after="0" w:line="240" w:lineRule="auto"/>
        <w:jc w:val="center"/>
        <w:rPr>
          <w:rFonts w:ascii="Times New Roman" w:hAnsi="Times New Roman" w:eastAsia="Times New Roman" w:cs="Times New Roman"/>
          <w:sz w:val="24"/>
          <w:szCs w:val="24"/>
          <w:lang w:eastAsia="ar-SA"/>
        </w:rPr>
      </w:pPr>
      <w:r w:rsidRPr="001359C0">
        <w:rPr>
          <w:rFonts w:ascii="Times New Roman" w:hAnsi="Times New Roman" w:eastAsia="Times New Roman" w:cs="Times New Roman"/>
          <w:sz w:val="24"/>
          <w:szCs w:val="24"/>
          <w:lang w:eastAsia="ar-SA"/>
        </w:rPr>
        <w:t>Vilnius</w:t>
      </w:r>
    </w:p>
    <w:p w:rsidRPr="001359C0" w:rsidR="00656574" w:rsidP="00656574" w:rsidRDefault="00656574" w14:paraId="53277120" w14:textId="39D7FD54">
      <w:pPr>
        <w:spacing w:after="0" w:line="240" w:lineRule="auto"/>
        <w:jc w:val="both"/>
        <w:rPr>
          <w:rFonts w:ascii="Times New Roman" w:hAnsi="Times New Roman" w:cs="Times New Roman"/>
          <w:sz w:val="24"/>
          <w:szCs w:val="24"/>
          <w:shd w:val="clear" w:color="auto" w:fill="FFFFFF"/>
          <w:lang w:eastAsia="ar-SA"/>
        </w:rPr>
      </w:pPr>
      <w:r w:rsidRPr="001359C0">
        <w:rPr>
          <w:rFonts w:ascii="Times New Roman" w:hAnsi="Times New Roman" w:cs="Times New Roman"/>
          <w:sz w:val="24"/>
          <w:szCs w:val="24"/>
          <w:shd w:val="clear" w:color="auto" w:fill="FFFFFF"/>
          <w:lang w:eastAsia="ar-SA"/>
        </w:rPr>
        <w:t xml:space="preserve">       </w:t>
      </w:r>
    </w:p>
    <w:p w:rsidRPr="001359C0" w:rsidR="00656574" w:rsidP="00656574" w:rsidRDefault="00656574" w14:paraId="2B2BC08D" w14:textId="77777777">
      <w:pPr>
        <w:spacing w:after="0" w:line="240" w:lineRule="auto"/>
        <w:ind w:firstLine="567"/>
        <w:jc w:val="both"/>
        <w:rPr>
          <w:rFonts w:ascii="Times New Roman" w:hAnsi="Times New Roman" w:cs="Times New Roman"/>
          <w:b/>
          <w:caps/>
          <w:sz w:val="24"/>
          <w:szCs w:val="24"/>
        </w:rPr>
      </w:pPr>
      <w:r w:rsidRPr="001359C0">
        <w:rPr>
          <w:rFonts w:ascii="Times New Roman" w:hAnsi="Times New Roman" w:cs="Times New Roman"/>
          <w:sz w:val="24"/>
          <w:szCs w:val="24"/>
          <w:shd w:val="clear" w:color="auto" w:fill="FFFFFF"/>
          <w:lang w:eastAsia="ar-SA"/>
        </w:rPr>
        <w:t xml:space="preserve">Sutartis sudaroma vadovaujantis </w:t>
      </w:r>
      <w:proofErr w:type="spellStart"/>
      <w:r w:rsidRPr="001359C0">
        <w:rPr>
          <w:rFonts w:ascii="Times New Roman" w:hAnsi="Times New Roman" w:eastAsia="Times New Roman" w:cs="Times New Roman"/>
          <w:bCs/>
          <w:sz w:val="24"/>
          <w:szCs w:val="24"/>
        </w:rPr>
        <w:t>Paliudytųju</w:t>
      </w:r>
      <w:proofErr w:type="spellEnd"/>
      <w:r w:rsidRPr="001359C0">
        <w:rPr>
          <w:rFonts w:ascii="Times New Roman" w:hAnsi="Times New Roman" w:eastAsia="Times New Roman" w:cs="Times New Roman"/>
          <w:bCs/>
          <w:sz w:val="24"/>
          <w:szCs w:val="24"/>
        </w:rPr>
        <w:t xml:space="preserve"> pamatinių medžiagų ir standartinių tirpalų</w:t>
      </w:r>
      <w:r w:rsidRPr="001359C0">
        <w:rPr>
          <w:rFonts w:ascii="Times New Roman" w:hAnsi="Times New Roman" w:eastAsia="Times New Roman" w:cs="Times New Roman"/>
          <w:b/>
          <w:sz w:val="24"/>
          <w:szCs w:val="24"/>
        </w:rPr>
        <w:t xml:space="preserve"> </w:t>
      </w:r>
      <w:r w:rsidRPr="001359C0">
        <w:rPr>
          <w:rFonts w:ascii="Times New Roman" w:hAnsi="Times New Roman" w:eastAsia="Times New Roman" w:cs="Times New Roman"/>
          <w:bCs/>
          <w:sz w:val="24"/>
          <w:szCs w:val="24"/>
        </w:rPr>
        <w:t>mažos vertės pirkimo</w:t>
      </w:r>
      <w:r w:rsidRPr="001359C0">
        <w:rPr>
          <w:rFonts w:ascii="Times New Roman" w:hAnsi="Times New Roman" w:eastAsia="Times New Roman" w:cs="Times New Roman"/>
          <w:b/>
          <w:sz w:val="24"/>
          <w:szCs w:val="24"/>
        </w:rPr>
        <w:t xml:space="preserve"> </w:t>
      </w:r>
      <w:r w:rsidRPr="001359C0">
        <w:rPr>
          <w:rFonts w:ascii="Times New Roman" w:hAnsi="Times New Roman" w:eastAsia="Times New Roman" w:cs="Times New Roman"/>
          <w:sz w:val="24"/>
          <w:szCs w:val="24"/>
          <w:shd w:val="clear" w:color="auto" w:fill="FFFFFF"/>
          <w:lang w:eastAsia="ar-SA"/>
        </w:rPr>
        <w:t>skelbiamos apklausos</w:t>
      </w:r>
      <w:r w:rsidRPr="001359C0">
        <w:rPr>
          <w:rFonts w:ascii="Times New Roman" w:hAnsi="Times New Roman" w:cs="Times New Roman"/>
          <w:bCs/>
          <w:sz w:val="24"/>
          <w:szCs w:val="24"/>
          <w:lang w:eastAsia="lt-LT"/>
        </w:rPr>
        <w:t xml:space="preserve"> būdu </w:t>
      </w:r>
      <w:r w:rsidRPr="001359C0">
        <w:rPr>
          <w:rFonts w:ascii="Times New Roman" w:hAnsi="Times New Roman" w:cs="Times New Roman"/>
          <w:sz w:val="24"/>
          <w:szCs w:val="24"/>
          <w:shd w:val="clear" w:color="auto" w:fill="FFFFFF"/>
          <w:lang w:eastAsia="ar-SA"/>
        </w:rPr>
        <w:t>CVP IS elektroninėmis priemonėmis paskelbto pirkimo</w:t>
      </w:r>
      <w:r w:rsidRPr="001359C0">
        <w:rPr>
          <w:rFonts w:ascii="Times New Roman" w:hAnsi="Times New Roman" w:cs="Times New Roman"/>
          <w:bCs/>
          <w:sz w:val="24"/>
          <w:szCs w:val="24"/>
          <w:lang w:eastAsia="lt-LT"/>
        </w:rPr>
        <w:t xml:space="preserve"> Nr. ______ </w:t>
      </w:r>
      <w:r w:rsidRPr="001359C0">
        <w:rPr>
          <w:rFonts w:ascii="Times New Roman" w:hAnsi="Times New Roman" w:cs="Times New Roman"/>
          <w:sz w:val="24"/>
          <w:szCs w:val="24"/>
          <w:shd w:val="clear" w:color="auto" w:fill="FFFFFF"/>
          <w:lang w:eastAsia="ar-SA"/>
        </w:rPr>
        <w:t xml:space="preserve">rezultatais.  </w:t>
      </w:r>
    </w:p>
    <w:p w:rsidRPr="001359C0" w:rsidR="00656574" w:rsidP="00656574" w:rsidRDefault="00656574" w14:paraId="4886B897" w14:textId="77777777">
      <w:pPr>
        <w:tabs>
          <w:tab w:val="left" w:pos="1080"/>
        </w:tabs>
        <w:suppressAutoHyphens/>
        <w:spacing w:after="0" w:line="240" w:lineRule="auto"/>
        <w:jc w:val="both"/>
        <w:rPr>
          <w:rFonts w:ascii="Times New Roman" w:hAnsi="Times New Roman" w:eastAsia="Times New Roman" w:cs="Times New Roman"/>
          <w:sz w:val="24"/>
          <w:szCs w:val="24"/>
          <w:shd w:val="clear" w:color="auto" w:fill="FFFFFF"/>
          <w:lang w:eastAsia="ar-SA"/>
        </w:rPr>
      </w:pPr>
    </w:p>
    <w:p w:rsidRPr="001359C0" w:rsidR="00656574" w:rsidP="00656574" w:rsidRDefault="00656574" w14:paraId="73644AC0" w14:textId="77777777">
      <w:pPr>
        <w:suppressAutoHyphens/>
        <w:spacing w:after="0" w:line="240" w:lineRule="auto"/>
        <w:ind w:firstLine="567"/>
        <w:jc w:val="both"/>
        <w:rPr>
          <w:rFonts w:ascii="Times New Roman" w:hAnsi="Times New Roman" w:eastAsia="Times New Roman" w:cs="Times New Roman"/>
          <w:sz w:val="24"/>
          <w:szCs w:val="24"/>
          <w:bdr w:val="none" w:color="auto" w:sz="0" w:space="0" w:frame="1"/>
          <w:lang w:eastAsia="ar-SA"/>
        </w:rPr>
      </w:pPr>
      <w:r w:rsidRPr="001359C0">
        <w:rPr>
          <w:rFonts w:ascii="Times New Roman" w:hAnsi="Times New Roman" w:eastAsia="Times New Roman" w:cs="Times New Roman"/>
          <w:sz w:val="24"/>
          <w:szCs w:val="24"/>
          <w:bdr w:val="none" w:color="auto" w:sz="0" w:space="0" w:frame="1"/>
          <w:lang w:eastAsia="ar-SA"/>
        </w:rPr>
        <w:t xml:space="preserve">Aplinkos apsaugos agentūra, juridinio asmens kodas 188784898, kurios registruota buveinė A. Juozapavičiaus g. 9, LT-09311 Vilnius, duomenys apie įstaigą kaupiami ir saugomi Lietuvos Respublikos juridinių asmenų registre, atstovaujama </w:t>
      </w:r>
      <w:r w:rsidRPr="001359C0">
        <w:rPr>
          <w:rFonts w:ascii="Times New Roman" w:hAnsi="Times New Roman" w:eastAsia="Times New Roman" w:cs="Times New Roman"/>
          <w:sz w:val="24"/>
          <w:szCs w:val="24"/>
          <w:lang w:eastAsia="ar-SA"/>
        </w:rPr>
        <w:t xml:space="preserve">_____________________ (pareigos, vardas, pavardė), </w:t>
      </w:r>
      <w:r w:rsidRPr="001359C0">
        <w:rPr>
          <w:rFonts w:ascii="Times New Roman" w:hAnsi="Times New Roman" w:eastAsia="Times New Roman" w:cs="Times New Roman"/>
          <w:sz w:val="24"/>
          <w:szCs w:val="24"/>
          <w:bdr w:val="none" w:color="auto" w:sz="0" w:space="0" w:frame="1"/>
          <w:lang w:eastAsia="ar-SA"/>
        </w:rPr>
        <w:t>veikiančio (-</w:t>
      </w:r>
      <w:proofErr w:type="spellStart"/>
      <w:r w:rsidRPr="001359C0">
        <w:rPr>
          <w:rFonts w:ascii="Times New Roman" w:hAnsi="Times New Roman" w:eastAsia="Times New Roman" w:cs="Times New Roman"/>
          <w:sz w:val="24"/>
          <w:szCs w:val="24"/>
          <w:bdr w:val="none" w:color="auto" w:sz="0" w:space="0" w:frame="1"/>
          <w:lang w:eastAsia="ar-SA"/>
        </w:rPr>
        <w:t>ios</w:t>
      </w:r>
      <w:proofErr w:type="spellEnd"/>
      <w:r w:rsidRPr="001359C0">
        <w:rPr>
          <w:rFonts w:ascii="Times New Roman" w:hAnsi="Times New Roman" w:eastAsia="Times New Roman" w:cs="Times New Roman"/>
          <w:sz w:val="24"/>
          <w:szCs w:val="24"/>
          <w:bdr w:val="none" w:color="auto" w:sz="0" w:space="0" w:frame="1"/>
          <w:lang w:eastAsia="ar-SA"/>
        </w:rPr>
        <w:t>) pagal Aplinkos apsaugos agentūros nuostatus, patvirtintus Lietuvos Respublikos aplinkos ministro 2004 m. liepos 14 d. įsakymu Nr. D1-385 „Dėl Aplinkos apsaugos agentūros nuostatų patvirtinimo“, (toliau – Pirkėjas),</w:t>
      </w:r>
    </w:p>
    <w:p w:rsidRPr="001359C0" w:rsidR="00656574" w:rsidP="00656574" w:rsidRDefault="00656574" w14:paraId="6994960B" w14:textId="77777777">
      <w:pPr>
        <w:suppressAutoHyphens/>
        <w:spacing w:after="0" w:line="240" w:lineRule="auto"/>
        <w:ind w:firstLine="567"/>
        <w:jc w:val="both"/>
        <w:rPr>
          <w:rFonts w:ascii="Times New Roman" w:hAnsi="Times New Roman" w:eastAsia="Times New Roman" w:cs="Times New Roman"/>
          <w:sz w:val="24"/>
          <w:szCs w:val="24"/>
          <w:lang w:eastAsia="ar-SA"/>
        </w:rPr>
      </w:pPr>
    </w:p>
    <w:p w:rsidRPr="001359C0" w:rsidR="00656574" w:rsidP="00656574" w:rsidRDefault="00656574" w14:paraId="044D0C3A" w14:textId="77777777">
      <w:pPr>
        <w:suppressAutoHyphens/>
        <w:spacing w:after="0" w:line="240" w:lineRule="auto"/>
        <w:ind w:firstLine="567"/>
        <w:jc w:val="both"/>
        <w:rPr>
          <w:rFonts w:ascii="Times New Roman" w:hAnsi="Times New Roman" w:eastAsia="Times New Roman" w:cs="Times New Roman"/>
          <w:sz w:val="24"/>
          <w:szCs w:val="24"/>
          <w:lang w:eastAsia="ar-SA"/>
        </w:rPr>
      </w:pPr>
      <w:r w:rsidRPr="001359C0">
        <w:rPr>
          <w:rFonts w:ascii="Times New Roman" w:hAnsi="Times New Roman" w:eastAsia="Times New Roman" w:cs="Times New Roman"/>
          <w:sz w:val="24"/>
          <w:szCs w:val="24"/>
          <w:lang w:eastAsia="ar-SA"/>
        </w:rPr>
        <w:t>ir</w:t>
      </w:r>
    </w:p>
    <w:p w:rsidRPr="001359C0" w:rsidR="00656574" w:rsidP="00656574" w:rsidRDefault="00656574" w14:paraId="1ADAB396" w14:textId="77777777">
      <w:pPr>
        <w:suppressAutoHyphens/>
        <w:spacing w:after="0" w:line="240" w:lineRule="auto"/>
        <w:ind w:firstLine="567"/>
        <w:jc w:val="both"/>
        <w:rPr>
          <w:rFonts w:ascii="Times New Roman" w:hAnsi="Times New Roman" w:eastAsia="Times New Roman" w:cs="Times New Roman"/>
          <w:sz w:val="24"/>
          <w:szCs w:val="24"/>
          <w:lang w:eastAsia="ar-SA"/>
        </w:rPr>
      </w:pPr>
    </w:p>
    <w:p w:rsidRPr="001359C0" w:rsidR="00656574" w:rsidP="00656574" w:rsidRDefault="00656574" w14:paraId="532842E7" w14:textId="77777777">
      <w:pPr>
        <w:suppressAutoHyphens/>
        <w:spacing w:after="0" w:line="240" w:lineRule="auto"/>
        <w:ind w:firstLine="567"/>
        <w:jc w:val="both"/>
        <w:rPr>
          <w:rFonts w:ascii="Times New Roman" w:hAnsi="Times New Roman" w:eastAsia="Times New Roman" w:cs="Times New Roman"/>
          <w:sz w:val="24"/>
          <w:szCs w:val="24"/>
          <w:lang w:eastAsia="ar-SA"/>
        </w:rPr>
      </w:pPr>
      <w:r w:rsidRPr="001359C0">
        <w:rPr>
          <w:rFonts w:ascii="Times New Roman" w:hAnsi="Times New Roman" w:eastAsia="Times New Roman" w:cs="Times New Roman"/>
          <w:sz w:val="24"/>
          <w:szCs w:val="24"/>
          <w:lang w:eastAsia="ar-SA"/>
        </w:rPr>
        <w:t>___________</w:t>
      </w:r>
      <w:r w:rsidRPr="001359C0">
        <w:rPr>
          <w:rFonts w:ascii="Times New Roman" w:hAnsi="Times New Roman" w:eastAsia="Times New Roman" w:cs="Times New Roman"/>
          <w:i/>
          <w:sz w:val="24"/>
          <w:szCs w:val="24"/>
          <w:lang w:eastAsia="ar-SA"/>
        </w:rPr>
        <w:t xml:space="preserve">________________________ </w:t>
      </w:r>
      <w:r w:rsidRPr="001359C0">
        <w:rPr>
          <w:rFonts w:ascii="Times New Roman" w:hAnsi="Times New Roman" w:eastAsia="Times New Roman" w:cs="Times New Roman"/>
          <w:sz w:val="24"/>
          <w:szCs w:val="24"/>
          <w:lang w:eastAsia="ar-SA"/>
        </w:rPr>
        <w:t xml:space="preserve">juridinio asmens kodas ________ </w:t>
      </w:r>
      <w:r w:rsidRPr="001359C0">
        <w:rPr>
          <w:rFonts w:ascii="Times New Roman" w:hAnsi="Times New Roman" w:eastAsia="Times New Roman" w:cs="Times New Roman"/>
          <w:i/>
          <w:sz w:val="24"/>
          <w:szCs w:val="24"/>
          <w:lang w:eastAsia="ar-SA"/>
        </w:rPr>
        <w:t>(nurodomas kodas),</w:t>
      </w:r>
      <w:r w:rsidRPr="001359C0">
        <w:rPr>
          <w:rFonts w:ascii="Times New Roman" w:hAnsi="Times New Roman" w:eastAsia="Times New Roman" w:cs="Times New Roman"/>
          <w:sz w:val="24"/>
          <w:szCs w:val="24"/>
          <w:lang w:eastAsia="ar-SA"/>
        </w:rPr>
        <w:t xml:space="preserve"> kurio registruota buveinė yra _________________ </w:t>
      </w:r>
      <w:r w:rsidRPr="001359C0">
        <w:rPr>
          <w:rFonts w:ascii="Times New Roman" w:hAnsi="Times New Roman" w:eastAsia="Times New Roman" w:cs="Times New Roman"/>
          <w:i/>
          <w:sz w:val="24"/>
          <w:szCs w:val="24"/>
          <w:lang w:eastAsia="ar-SA"/>
        </w:rPr>
        <w:t>(adresas),</w:t>
      </w:r>
      <w:r w:rsidRPr="001359C0">
        <w:rPr>
          <w:rFonts w:ascii="Times New Roman" w:hAnsi="Times New Roman" w:eastAsia="Times New Roman" w:cs="Times New Roman"/>
          <w:sz w:val="24"/>
          <w:szCs w:val="24"/>
          <w:lang w:eastAsia="ar-SA"/>
        </w:rPr>
        <w:t xml:space="preserve"> duomenys apie įmonę kaupiami ir saugomi Lietuvos Respublikos juridinių asmenų registre, atstovaujama _______________________</w:t>
      </w:r>
      <w:r w:rsidRPr="001359C0">
        <w:rPr>
          <w:rFonts w:ascii="Times New Roman" w:hAnsi="Times New Roman" w:eastAsia="Times New Roman" w:cs="Times New Roman"/>
          <w:i/>
          <w:sz w:val="24"/>
          <w:szCs w:val="24"/>
          <w:lang w:eastAsia="ar-SA"/>
        </w:rPr>
        <w:t>(pareigos, vardas, pavardė)</w:t>
      </w:r>
      <w:r w:rsidRPr="001359C0">
        <w:rPr>
          <w:rFonts w:ascii="Times New Roman" w:hAnsi="Times New Roman" w:eastAsia="Times New Roman" w:cs="Times New Roman"/>
          <w:sz w:val="24"/>
          <w:szCs w:val="24"/>
          <w:lang w:eastAsia="ar-SA"/>
        </w:rPr>
        <w:t>, veikiančio (-</w:t>
      </w:r>
      <w:proofErr w:type="spellStart"/>
      <w:r w:rsidRPr="001359C0">
        <w:rPr>
          <w:rFonts w:ascii="Times New Roman" w:hAnsi="Times New Roman" w:eastAsia="Times New Roman" w:cs="Times New Roman"/>
          <w:sz w:val="24"/>
          <w:szCs w:val="24"/>
          <w:lang w:eastAsia="ar-SA"/>
        </w:rPr>
        <w:t>ios</w:t>
      </w:r>
      <w:proofErr w:type="spellEnd"/>
      <w:r w:rsidRPr="001359C0">
        <w:rPr>
          <w:rFonts w:ascii="Times New Roman" w:hAnsi="Times New Roman" w:eastAsia="Times New Roman" w:cs="Times New Roman"/>
          <w:sz w:val="24"/>
          <w:szCs w:val="24"/>
          <w:lang w:eastAsia="ar-SA"/>
        </w:rPr>
        <w:t>) pagal _________________________(</w:t>
      </w:r>
      <w:r w:rsidRPr="001359C0">
        <w:rPr>
          <w:rFonts w:ascii="Times New Roman" w:hAnsi="Times New Roman" w:eastAsia="Times New Roman" w:cs="Times New Roman"/>
          <w:i/>
          <w:sz w:val="24"/>
          <w:szCs w:val="24"/>
          <w:lang w:eastAsia="ar-SA"/>
        </w:rPr>
        <w:t xml:space="preserve">dokumentas, kurio pagrindu veikia asmuo), </w:t>
      </w:r>
      <w:r w:rsidRPr="001359C0">
        <w:rPr>
          <w:rFonts w:ascii="Times New Roman" w:hAnsi="Times New Roman" w:eastAsia="Times New Roman" w:cs="Times New Roman"/>
          <w:sz w:val="24"/>
          <w:szCs w:val="24"/>
          <w:lang w:eastAsia="ar-SA"/>
        </w:rPr>
        <w:t>(toliau – Pardavėjas),</w:t>
      </w:r>
    </w:p>
    <w:p w:rsidRPr="001359C0" w:rsidR="00656574" w:rsidP="00656574" w:rsidRDefault="00656574" w14:paraId="4A9B87B6" w14:textId="77777777">
      <w:pPr>
        <w:suppressAutoHyphens/>
        <w:spacing w:after="0" w:line="240" w:lineRule="auto"/>
        <w:jc w:val="both"/>
        <w:rPr>
          <w:rFonts w:ascii="Times New Roman" w:hAnsi="Times New Roman" w:eastAsia="Times New Roman" w:cs="Times New Roman"/>
          <w:sz w:val="24"/>
          <w:szCs w:val="24"/>
          <w:lang w:eastAsia="ar-SA"/>
        </w:rPr>
      </w:pPr>
    </w:p>
    <w:p w:rsidRPr="001359C0" w:rsidR="00656574" w:rsidP="00656574" w:rsidRDefault="00656574" w14:paraId="4BB22B41" w14:textId="77777777">
      <w:pPr>
        <w:suppressAutoHyphens/>
        <w:spacing w:after="0" w:line="240" w:lineRule="auto"/>
        <w:ind w:firstLine="567"/>
        <w:jc w:val="both"/>
        <w:rPr>
          <w:rFonts w:ascii="Times New Roman" w:hAnsi="Times New Roman" w:eastAsia="Times New Roman" w:cs="Times New Roman"/>
          <w:sz w:val="24"/>
          <w:szCs w:val="24"/>
          <w:lang w:eastAsia="ar-SA"/>
        </w:rPr>
      </w:pPr>
      <w:r w:rsidRPr="001359C0">
        <w:rPr>
          <w:rFonts w:ascii="Times New Roman" w:hAnsi="Times New Roman" w:eastAsia="Times New Roman" w:cs="Times New Roman"/>
          <w:sz w:val="24"/>
          <w:szCs w:val="24"/>
          <w:lang w:eastAsia="ar-SA"/>
        </w:rPr>
        <w:t>toliau kartu šioje prekių tiekimo viešojo pirkimo–pardavimo sutartyje vadinami Šalimis, o kiekviena atskirai – Šalimi,</w:t>
      </w:r>
    </w:p>
    <w:p w:rsidRPr="001359C0" w:rsidR="00656574" w:rsidP="00656574" w:rsidRDefault="00656574" w14:paraId="0D324A29" w14:textId="77777777">
      <w:pPr>
        <w:suppressAutoHyphens/>
        <w:spacing w:after="0" w:line="240" w:lineRule="auto"/>
        <w:rPr>
          <w:rFonts w:ascii="Times New Roman" w:hAnsi="Times New Roman" w:eastAsia="Times New Roman" w:cs="Times New Roman"/>
          <w:sz w:val="24"/>
          <w:szCs w:val="24"/>
          <w:lang w:eastAsia="ar-SA"/>
        </w:rPr>
      </w:pPr>
    </w:p>
    <w:p w:rsidRPr="001359C0" w:rsidR="00656574" w:rsidP="00656574" w:rsidRDefault="00656574" w14:paraId="5D53CFCC" w14:textId="77777777">
      <w:pPr>
        <w:suppressAutoHyphens/>
        <w:spacing w:after="0" w:line="240" w:lineRule="auto"/>
        <w:ind w:firstLine="567"/>
        <w:rPr>
          <w:rFonts w:ascii="Times New Roman" w:hAnsi="Times New Roman" w:eastAsia="Times New Roman" w:cs="Times New Roman"/>
          <w:b/>
          <w:bCs/>
          <w:sz w:val="24"/>
          <w:szCs w:val="24"/>
          <w:lang w:eastAsia="ar-SA"/>
        </w:rPr>
      </w:pPr>
      <w:r w:rsidRPr="001359C0">
        <w:rPr>
          <w:rFonts w:ascii="Times New Roman" w:hAnsi="Times New Roman" w:eastAsia="Times New Roman" w:cs="Times New Roman"/>
          <w:sz w:val="24"/>
          <w:szCs w:val="24"/>
          <w:lang w:eastAsia="ar-SA"/>
        </w:rPr>
        <w:t>sudarė šią prekių viešojo pirkimo–pardavimo sutartį (toliau – Sutartis):</w:t>
      </w:r>
    </w:p>
    <w:p w:rsidRPr="001359C0" w:rsidR="00656574" w:rsidP="00656574" w:rsidRDefault="00656574" w14:paraId="7357BB32" w14:textId="77777777">
      <w:pPr>
        <w:numPr>
          <w:ilvl w:val="0"/>
          <w:numId w:val="1"/>
        </w:numPr>
        <w:suppressAutoHyphens/>
        <w:spacing w:before="240" w:after="120" w:line="240" w:lineRule="auto"/>
        <w:ind w:left="567" w:hanging="567"/>
        <w:jc w:val="center"/>
        <w:outlineLvl w:val="1"/>
        <w:rPr>
          <w:rFonts w:ascii="Times New Roman" w:hAnsi="Times New Roman" w:cs="Times New Roman"/>
          <w:b/>
          <w:color w:val="000000" w:themeColor="text1"/>
          <w:sz w:val="24"/>
          <w:szCs w:val="24"/>
        </w:rPr>
      </w:pPr>
      <w:r w:rsidRPr="001359C0">
        <w:rPr>
          <w:rFonts w:ascii="Times New Roman" w:hAnsi="Times New Roman" w:eastAsia="Times New Roman" w:cs="Times New Roman"/>
          <w:b/>
          <w:bCs/>
          <w:sz w:val="24"/>
          <w:szCs w:val="24"/>
          <w:lang w:eastAsia="ar-SA"/>
        </w:rPr>
        <w:t>SUTARTIES DALYKAS</w:t>
      </w:r>
    </w:p>
    <w:p w:rsidRPr="001359C0" w:rsidR="00656574" w:rsidP="00656574" w:rsidRDefault="00656574" w14:paraId="07B55132" w14:textId="0061FF1C">
      <w:pPr>
        <w:pStyle w:val="Sraopastraipa"/>
        <w:numPr>
          <w:ilvl w:val="1"/>
          <w:numId w:val="2"/>
        </w:numPr>
        <w:tabs>
          <w:tab w:val="left" w:pos="0"/>
          <w:tab w:val="left" w:pos="709"/>
          <w:tab w:val="left" w:pos="1134"/>
        </w:tabs>
        <w:spacing w:after="0" w:line="240" w:lineRule="auto"/>
        <w:ind w:left="0" w:firstLine="567"/>
        <w:jc w:val="both"/>
        <w:rPr>
          <w:rFonts w:ascii="Times New Roman" w:hAnsi="Times New Roman" w:eastAsia="Calibri" w:cs="Times New Roman"/>
          <w:sz w:val="24"/>
          <w:szCs w:val="24"/>
        </w:rPr>
      </w:pPr>
      <w:r w:rsidRPr="001359C0">
        <w:rPr>
          <w:rFonts w:ascii="Times New Roman" w:hAnsi="Times New Roman" w:eastAsia="Calibri" w:cs="Times New Roman"/>
          <w:sz w:val="24"/>
          <w:szCs w:val="24"/>
        </w:rPr>
        <w:t xml:space="preserve">  Pardavėjas Sutartyje ir techninėje specifikacijoje, kuri pridedama prie  šios Sutarties kaip priedas Nr. 1 (toliau – Techninė specifikacija arba Priedas Nr. 1) nustatytomis sąlygomis ir tvarka įsipareigoja Pirkėjui tiekti </w:t>
      </w:r>
      <w:r w:rsidRPr="001359C0">
        <w:rPr>
          <w:rFonts w:ascii="Times New Roman" w:hAnsi="Times New Roman" w:eastAsia="Times New Roman" w:cs="Times New Roman"/>
          <w:bCs/>
          <w:sz w:val="24"/>
          <w:szCs w:val="24"/>
        </w:rPr>
        <w:t xml:space="preserve">paliudytąsias pamatines medžiagas ir standartinius tirpalus </w:t>
      </w:r>
      <w:r w:rsidRPr="001359C0">
        <w:rPr>
          <w:rFonts w:ascii="Times New Roman" w:hAnsi="Times New Roman" w:eastAsia="Calibri" w:cs="Times New Roman"/>
          <w:sz w:val="24"/>
          <w:szCs w:val="24"/>
        </w:rPr>
        <w:t xml:space="preserve">(toliau – Prekės), nurodytas Sutarties </w:t>
      </w:r>
      <w:r w:rsidRPr="00216CDB">
        <w:rPr>
          <w:rFonts w:ascii="Times New Roman" w:hAnsi="Times New Roman" w:eastAsia="Calibri" w:cs="Times New Roman"/>
          <w:sz w:val="24"/>
          <w:szCs w:val="24"/>
        </w:rPr>
        <w:fldChar w:fldCharType="begin"/>
      </w:r>
      <w:r w:rsidRPr="00216CDB">
        <w:rPr>
          <w:rFonts w:ascii="Times New Roman" w:hAnsi="Times New Roman" w:eastAsia="Calibri" w:cs="Times New Roman"/>
          <w:sz w:val="24"/>
          <w:szCs w:val="24"/>
        </w:rPr>
        <w:instrText xml:space="preserve"> REF _Ref184644891 \r \h  \* MERGEFORMAT </w:instrText>
      </w:r>
      <w:r w:rsidRPr="00216CDB">
        <w:rPr>
          <w:rFonts w:ascii="Times New Roman" w:hAnsi="Times New Roman" w:eastAsia="Calibri" w:cs="Times New Roman"/>
          <w:sz w:val="24"/>
          <w:szCs w:val="24"/>
        </w:rPr>
      </w:r>
      <w:r w:rsidRPr="00216CDB">
        <w:rPr>
          <w:rFonts w:ascii="Times New Roman" w:hAnsi="Times New Roman" w:eastAsia="Calibri" w:cs="Times New Roman"/>
          <w:sz w:val="24"/>
          <w:szCs w:val="24"/>
        </w:rPr>
        <w:fldChar w:fldCharType="separate"/>
      </w:r>
      <w:r w:rsidRPr="00216CDB">
        <w:rPr>
          <w:rFonts w:ascii="Times New Roman" w:hAnsi="Times New Roman" w:eastAsia="Calibri" w:cs="Times New Roman"/>
          <w:sz w:val="24"/>
          <w:szCs w:val="24"/>
        </w:rPr>
        <w:t>1.1.1</w:t>
      </w:r>
      <w:r w:rsidRPr="00216CDB">
        <w:rPr>
          <w:rFonts w:ascii="Times New Roman" w:hAnsi="Times New Roman" w:eastAsia="Calibri" w:cs="Times New Roman"/>
          <w:sz w:val="24"/>
          <w:szCs w:val="24"/>
        </w:rPr>
        <w:fldChar w:fldCharType="end"/>
      </w:r>
      <w:r w:rsidRPr="00216CDB">
        <w:rPr>
          <w:rFonts w:ascii="Times New Roman" w:hAnsi="Times New Roman" w:eastAsia="Calibri" w:cs="Times New Roman"/>
          <w:sz w:val="24"/>
          <w:szCs w:val="24"/>
        </w:rPr>
        <w:t>,</w:t>
      </w:r>
      <w:r w:rsidRPr="001359C0">
        <w:rPr>
          <w:rFonts w:ascii="Times New Roman" w:hAnsi="Times New Roman" w:eastAsia="Calibri" w:cs="Times New Roman"/>
          <w:sz w:val="24"/>
          <w:szCs w:val="24"/>
        </w:rPr>
        <w:t xml:space="preserve"> įskaitant šių Prekių pristatymą Pirkėjui, o Pirkėjas įsipareigoja priimti Sutarties sąlygas ir Techninės specifikacijos reikalavimus atitinkančias Prekes bei atsiskaityti su Pardavėju už faktinį perduotą Prekių kiekį:</w:t>
      </w:r>
    </w:p>
    <w:p w:rsidRPr="00B55C97" w:rsidR="00B55C97" w:rsidP="00656574" w:rsidRDefault="00522862" w14:paraId="726C2C57" w14:textId="1E22D218">
      <w:pPr>
        <w:pStyle w:val="Sraopastraipa"/>
        <w:numPr>
          <w:ilvl w:val="2"/>
          <w:numId w:val="2"/>
        </w:numPr>
        <w:tabs>
          <w:tab w:val="left" w:pos="0"/>
        </w:tabs>
        <w:spacing w:after="0" w:line="240" w:lineRule="auto"/>
        <w:ind w:left="0" w:firstLine="567"/>
        <w:jc w:val="both"/>
        <w:rPr>
          <w:rFonts w:ascii="Times New Roman" w:hAnsi="Times New Roman" w:eastAsia="Times New Roman" w:cs="Times New Roman"/>
          <w:b/>
          <w:sz w:val="24"/>
          <w:szCs w:val="24"/>
        </w:rPr>
      </w:pPr>
      <w:bookmarkStart w:name="_Ref188249540" w:id="0"/>
      <w:bookmarkStart w:name="_Ref184644891" w:id="1"/>
      <w:r w:rsidRPr="001359C0">
        <w:rPr>
          <w:rFonts w:ascii="Times New Roman" w:hAnsi="Times New Roman" w:eastAsia="Times New Roman"/>
          <w:sz w:val="24"/>
          <w:szCs w:val="24"/>
          <w:lang w:eastAsia="ar-SA"/>
        </w:rPr>
        <w:t>Pamatinės paliudytosios medžiagos, standartiniai tirpalai</w:t>
      </w:r>
      <w:bookmarkEnd w:id="0"/>
      <w:r>
        <w:rPr>
          <w:rFonts w:ascii="Times New Roman" w:hAnsi="Times New Roman" w:eastAsia="Times New Roman"/>
          <w:sz w:val="24"/>
          <w:szCs w:val="24"/>
          <w:lang w:eastAsia="ar-SA"/>
        </w:rPr>
        <w:t>.</w:t>
      </w:r>
      <w:r w:rsidRPr="001359C0" w:rsidDel="007C45C6" w:rsidR="00656574">
        <w:rPr>
          <w:rFonts w:ascii="Times New Roman" w:hAnsi="Times New Roman" w:eastAsia="Times New Roman" w:cs="Times New Roman"/>
          <w:sz w:val="24"/>
          <w:szCs w:val="24"/>
          <w:lang w:eastAsia="ar-SA"/>
        </w:rPr>
        <w:t xml:space="preserve"> </w:t>
      </w:r>
      <w:bookmarkStart w:name="_Ref184644898" w:id="2"/>
      <w:bookmarkEnd w:id="1"/>
    </w:p>
    <w:bookmarkEnd w:id="2"/>
    <w:p w:rsidRPr="001359C0" w:rsidR="00656574" w:rsidP="00656574" w:rsidRDefault="00656574" w14:paraId="11291F42" w14:textId="77777777">
      <w:pPr>
        <w:numPr>
          <w:ilvl w:val="0"/>
          <w:numId w:val="1"/>
        </w:numPr>
        <w:suppressAutoHyphens/>
        <w:spacing w:before="240" w:after="0" w:line="240" w:lineRule="auto"/>
        <w:ind w:left="567" w:hanging="567"/>
        <w:jc w:val="center"/>
        <w:outlineLvl w:val="1"/>
        <w:rPr>
          <w:rFonts w:ascii="Times New Roman" w:hAnsi="Times New Roman" w:eastAsia="Times New Roman" w:cs="Times New Roman"/>
          <w:b/>
          <w:bCs/>
          <w:sz w:val="24"/>
          <w:szCs w:val="24"/>
          <w:lang w:eastAsia="ar-SA"/>
        </w:rPr>
      </w:pPr>
      <w:r w:rsidRPr="001359C0">
        <w:rPr>
          <w:rFonts w:ascii="Times New Roman" w:hAnsi="Times New Roman" w:eastAsia="Times New Roman" w:cs="Times New Roman"/>
          <w:b/>
          <w:bCs/>
          <w:sz w:val="24"/>
          <w:szCs w:val="24"/>
          <w:lang w:eastAsia="ar-SA"/>
        </w:rPr>
        <w:t xml:space="preserve">SUTARTIES GALIOJIMAS, VYKDYMO PRADŽIA, </w:t>
      </w:r>
    </w:p>
    <w:p w:rsidRPr="001359C0" w:rsidR="00656574" w:rsidP="00656574" w:rsidRDefault="00656574" w14:paraId="71A0ED2F" w14:textId="77777777">
      <w:pPr>
        <w:suppressAutoHyphens/>
        <w:spacing w:after="120" w:line="240" w:lineRule="auto"/>
        <w:ind w:left="567"/>
        <w:jc w:val="center"/>
        <w:outlineLvl w:val="1"/>
        <w:rPr>
          <w:rFonts w:ascii="Times New Roman" w:hAnsi="Times New Roman" w:eastAsia="Times New Roman" w:cs="Times New Roman"/>
          <w:bCs/>
          <w:sz w:val="24"/>
          <w:szCs w:val="24"/>
          <w:lang w:eastAsia="ar-SA"/>
        </w:rPr>
      </w:pPr>
      <w:r w:rsidRPr="001359C0">
        <w:rPr>
          <w:rFonts w:ascii="Times New Roman" w:hAnsi="Times New Roman" w:eastAsia="Times New Roman" w:cs="Times New Roman"/>
          <w:b/>
          <w:bCs/>
          <w:sz w:val="24"/>
          <w:szCs w:val="24"/>
          <w:lang w:eastAsia="ar-SA"/>
        </w:rPr>
        <w:t xml:space="preserve">TRUKMĖ </w:t>
      </w:r>
    </w:p>
    <w:p w:rsidRPr="001359C0" w:rsidR="00656574" w:rsidP="00656574" w:rsidRDefault="00656574" w14:paraId="45B8057B" w14:textId="77777777">
      <w:pPr>
        <w:pStyle w:val="Sraopastraipa"/>
        <w:numPr>
          <w:ilvl w:val="1"/>
          <w:numId w:val="3"/>
        </w:numPr>
        <w:tabs>
          <w:tab w:val="left" w:pos="0"/>
          <w:tab w:val="left" w:pos="709"/>
          <w:tab w:val="left" w:pos="1276"/>
        </w:tabs>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Sutartis įsigalioja abiem Sutarties Šalims ją pasirašius (paskutinio parašo data).</w:t>
      </w:r>
    </w:p>
    <w:p w:rsidRPr="001359C0" w:rsidR="00656574" w:rsidP="00656574" w:rsidRDefault="00656574" w14:paraId="3FB71E9E" w14:textId="77777777">
      <w:pPr>
        <w:pStyle w:val="Sraopastraipa"/>
        <w:numPr>
          <w:ilvl w:val="1"/>
          <w:numId w:val="3"/>
        </w:numPr>
        <w:tabs>
          <w:tab w:val="left" w:pos="0"/>
          <w:tab w:val="left" w:pos="709"/>
          <w:tab w:val="left" w:pos="1276"/>
        </w:tabs>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Sutarties vykdymo pradžia laikoma Sutarties įsigaliojimo diena.</w:t>
      </w:r>
    </w:p>
    <w:p w:rsidRPr="001359C0" w:rsidR="00656574" w:rsidP="00656574" w:rsidRDefault="00656574" w14:paraId="6F1E728E" w14:textId="77777777">
      <w:pPr>
        <w:pStyle w:val="Sraopastraipa"/>
        <w:numPr>
          <w:ilvl w:val="1"/>
          <w:numId w:val="3"/>
        </w:numPr>
        <w:tabs>
          <w:tab w:val="left" w:pos="0"/>
          <w:tab w:val="left" w:pos="709"/>
          <w:tab w:val="left" w:pos="1276"/>
        </w:tabs>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Nutraukus Sutartį ar jai pasibaigus, lieka galioti Sutarties nuostatos, susijusios su atsakomybe (įskaitant atsakomybę dėl padarytos žalos (nuostolių)) bei atsiskaitymais tarp Šalių pagal Sutartį, taip pat visos kitos Sutarties nuostatos, kurios, kaip aiškiai nurodyta, išlieka galioti po Sutarties nutraukimo arba turi išlikti galioti, kad būtų visiškai įvykdyta Sutartis.</w:t>
      </w:r>
    </w:p>
    <w:p w:rsidRPr="001359C0" w:rsidR="00656574" w:rsidP="00656574" w:rsidRDefault="00656574" w14:paraId="7E1DA5A5" w14:textId="2CC09273">
      <w:pPr>
        <w:pStyle w:val="Sraopastraipa"/>
        <w:numPr>
          <w:ilvl w:val="1"/>
          <w:numId w:val="3"/>
        </w:numPr>
        <w:tabs>
          <w:tab w:val="left" w:pos="0"/>
          <w:tab w:val="left" w:pos="709"/>
          <w:tab w:val="left" w:pos="1276"/>
        </w:tabs>
        <w:spacing w:after="0" w:line="240" w:lineRule="auto"/>
        <w:ind w:left="0" w:firstLine="567"/>
        <w:contextualSpacing w:val="0"/>
        <w:jc w:val="both"/>
        <w:rPr>
          <w:rFonts w:ascii="Times New Roman" w:hAnsi="Times New Roman" w:eastAsia="Times New Roman" w:cs="Times New Roman"/>
          <w:i/>
          <w:iCs/>
          <w:sz w:val="24"/>
          <w:szCs w:val="24"/>
          <w:lang w:eastAsia="ar-SA"/>
        </w:rPr>
      </w:pPr>
      <w:r w:rsidRPr="001359C0">
        <w:rPr>
          <w:rFonts w:ascii="Times New Roman" w:hAnsi="Times New Roman" w:eastAsia="Times New Roman" w:cs="Times New Roman"/>
          <w:sz w:val="24"/>
          <w:szCs w:val="24"/>
          <w:shd w:val="clear" w:color="auto" w:fill="FFFFFF"/>
          <w:lang w:eastAsia="ar-SA"/>
        </w:rPr>
        <w:t>Sutarties</w:t>
      </w:r>
      <w:r w:rsidRPr="001359C0">
        <w:rPr>
          <w:rFonts w:ascii="Times New Roman" w:hAnsi="Times New Roman" w:eastAsia="Times New Roman" w:cs="Times New Roman"/>
          <w:sz w:val="24"/>
          <w:szCs w:val="24"/>
          <w:lang w:eastAsia="lt-LT"/>
        </w:rPr>
        <w:t xml:space="preserve"> galiojimo trukmė – 25 </w:t>
      </w:r>
      <w:r w:rsidR="001B5554">
        <w:rPr>
          <w:rFonts w:ascii="Times New Roman" w:hAnsi="Times New Roman" w:eastAsia="Times New Roman" w:cs="Times New Roman"/>
          <w:sz w:val="24"/>
          <w:szCs w:val="24"/>
          <w:lang w:eastAsia="lt-LT"/>
        </w:rPr>
        <w:t xml:space="preserve">(dvidešimt penki) </w:t>
      </w:r>
      <w:r w:rsidRPr="001359C0">
        <w:rPr>
          <w:rFonts w:ascii="Times New Roman" w:hAnsi="Times New Roman" w:eastAsia="Times New Roman" w:cs="Times New Roman"/>
          <w:sz w:val="24"/>
          <w:szCs w:val="24"/>
          <w:lang w:eastAsia="lt-LT"/>
        </w:rPr>
        <w:t xml:space="preserve">mėnesiai nuo Sutarties įsigaliojimo dienos, Prekių tiekimo trukmė – 24 </w:t>
      </w:r>
      <w:r w:rsidR="001B5554">
        <w:rPr>
          <w:rFonts w:ascii="Times New Roman" w:hAnsi="Times New Roman" w:eastAsia="Times New Roman" w:cs="Times New Roman"/>
          <w:sz w:val="24"/>
          <w:szCs w:val="24"/>
          <w:lang w:eastAsia="lt-LT"/>
        </w:rPr>
        <w:t xml:space="preserve">(dvidešimt keturi) </w:t>
      </w:r>
      <w:r w:rsidRPr="001359C0">
        <w:rPr>
          <w:rFonts w:ascii="Times New Roman" w:hAnsi="Times New Roman" w:eastAsia="Times New Roman" w:cs="Times New Roman"/>
          <w:sz w:val="24"/>
          <w:szCs w:val="24"/>
          <w:lang w:eastAsia="lt-LT"/>
        </w:rPr>
        <w:t>mėnesiai nuo Sutarties įsigaliojimo dienos.</w:t>
      </w:r>
    </w:p>
    <w:p w:rsidRPr="001359C0" w:rsidR="00656574" w:rsidP="00656574" w:rsidRDefault="00656574" w14:paraId="5268B914" w14:textId="77777777">
      <w:pPr>
        <w:numPr>
          <w:ilvl w:val="0"/>
          <w:numId w:val="1"/>
        </w:numPr>
        <w:suppressAutoHyphens/>
        <w:spacing w:before="240" w:after="0" w:line="240" w:lineRule="auto"/>
        <w:ind w:left="567" w:hanging="567"/>
        <w:jc w:val="center"/>
        <w:outlineLvl w:val="1"/>
        <w:rPr>
          <w:rFonts w:ascii="Times New Roman" w:hAnsi="Times New Roman" w:eastAsia="Calibri" w:cs="Times New Roman"/>
          <w:b/>
          <w:bCs/>
          <w:sz w:val="24"/>
          <w:szCs w:val="24"/>
        </w:rPr>
      </w:pPr>
      <w:r w:rsidRPr="001359C0">
        <w:rPr>
          <w:rFonts w:ascii="Times New Roman" w:hAnsi="Times New Roman" w:eastAsia="Calibri" w:cs="Times New Roman"/>
          <w:b/>
          <w:bCs/>
          <w:sz w:val="24"/>
          <w:szCs w:val="24"/>
        </w:rPr>
        <w:t>SUTARTIES KAINA, KAINODAROS TAISYKLĖS</w:t>
      </w:r>
      <w:r w:rsidRPr="001359C0">
        <w:rPr>
          <w:rFonts w:ascii="Times New Roman" w:hAnsi="Times New Roman" w:eastAsia="Calibri" w:cs="Times New Roman"/>
          <w:b/>
          <w:bCs/>
          <w:i/>
          <w:sz w:val="24"/>
          <w:szCs w:val="24"/>
        </w:rPr>
        <w:t xml:space="preserve"> </w:t>
      </w:r>
    </w:p>
    <w:p w:rsidRPr="001359C0" w:rsidR="00656574" w:rsidP="00656574" w:rsidRDefault="00656574" w14:paraId="16912423" w14:textId="77777777">
      <w:pPr>
        <w:suppressAutoHyphens/>
        <w:spacing w:after="120" w:line="240" w:lineRule="auto"/>
        <w:jc w:val="center"/>
        <w:outlineLvl w:val="1"/>
        <w:rPr>
          <w:rFonts w:ascii="Times New Roman" w:hAnsi="Times New Roman" w:eastAsia="Times New Roman" w:cs="Times New Roman"/>
          <w:bCs/>
          <w:caps/>
          <w:sz w:val="24"/>
          <w:szCs w:val="24"/>
          <w:lang w:eastAsia="ar-SA"/>
        </w:rPr>
      </w:pPr>
      <w:r w:rsidRPr="001359C0">
        <w:rPr>
          <w:rFonts w:ascii="Times New Roman" w:hAnsi="Times New Roman" w:eastAsia="Calibri" w:cs="Times New Roman"/>
          <w:b/>
          <w:bCs/>
          <w:sz w:val="24"/>
          <w:szCs w:val="24"/>
        </w:rPr>
        <w:t>IR MOKĖJIMO SĄLYGOS</w:t>
      </w:r>
    </w:p>
    <w:p w:rsidRPr="001359C0" w:rsidR="00656574" w:rsidP="00656574" w:rsidRDefault="00656574" w14:paraId="59240D75" w14:textId="77777777">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hAnsi="Times New Roman" w:eastAsia="Times New Roman" w:cs="Times New Roman"/>
          <w:kern w:val="2"/>
          <w:sz w:val="24"/>
          <w:szCs w:val="24"/>
          <w:lang w:eastAsia="ar-SA"/>
        </w:rPr>
      </w:pPr>
      <w:r w:rsidRPr="001359C0">
        <w:rPr>
          <w:rFonts w:ascii="Times New Roman" w:hAnsi="Times New Roman" w:eastAsia="Times New Roman" w:cs="Times New Roman"/>
          <w:sz w:val="24"/>
          <w:szCs w:val="24"/>
          <w:shd w:val="clear" w:color="auto" w:fill="FFFFFF"/>
          <w:lang w:eastAsia="ar-SA"/>
        </w:rPr>
        <w:t>Sutarčiai</w:t>
      </w:r>
      <w:r w:rsidRPr="001359C0">
        <w:rPr>
          <w:rFonts w:ascii="Times New Roman" w:hAnsi="Times New Roman" w:eastAsia="Times New Roman" w:cs="Times New Roman"/>
          <w:kern w:val="2"/>
          <w:sz w:val="24"/>
          <w:szCs w:val="24"/>
          <w:lang w:eastAsia="ar-SA"/>
        </w:rPr>
        <w:t xml:space="preserve"> taikoma fiksuoto įkainio kainodara. Gal</w:t>
      </w:r>
      <w:r w:rsidRPr="001359C0">
        <w:rPr>
          <w:rFonts w:ascii="Times New Roman" w:hAnsi="Times New Roman" w:cs="Times New Roman"/>
          <w:color w:val="000000"/>
          <w:sz w:val="24"/>
          <w:szCs w:val="24"/>
        </w:rPr>
        <w:t xml:space="preserve">utinė Sutarties kaina, kurią Pirkėjas turės sumokėti Pardavėjui, priklausys nuo vykdant Sutartį pristatyto faktinio Prekių kiekio (apimties). </w:t>
      </w:r>
    </w:p>
    <w:p w:rsidRPr="001359C0" w:rsidR="00656574" w:rsidP="00656574" w:rsidRDefault="00656574" w14:paraId="57252AED" w14:textId="77777777">
      <w:pPr>
        <w:pStyle w:val="Sraopastraipa"/>
        <w:numPr>
          <w:ilvl w:val="1"/>
          <w:numId w:val="4"/>
        </w:numPr>
        <w:tabs>
          <w:tab w:val="left" w:pos="0"/>
          <w:tab w:val="left" w:pos="709"/>
          <w:tab w:val="left" w:pos="1276"/>
        </w:tabs>
        <w:spacing w:after="0" w:line="240" w:lineRule="auto"/>
        <w:ind w:left="0" w:firstLine="567"/>
        <w:contextualSpacing w:val="0"/>
        <w:jc w:val="both"/>
        <w:rPr>
          <w:rFonts w:ascii="Times New Roman" w:hAnsi="Times New Roman" w:eastAsia="Times New Roman" w:cs="Times New Roman"/>
          <w:kern w:val="2"/>
          <w:sz w:val="24"/>
          <w:szCs w:val="24"/>
          <w:lang w:eastAsia="ar-SA"/>
        </w:rPr>
      </w:pPr>
      <w:r w:rsidRPr="001359C0">
        <w:rPr>
          <w:rFonts w:ascii="Times New Roman" w:hAnsi="Times New Roman" w:eastAsia="Times New Roman" w:cs="Times New Roman"/>
          <w:kern w:val="2"/>
          <w:sz w:val="24"/>
          <w:szCs w:val="24"/>
          <w:lang w:eastAsia="ar-SA"/>
        </w:rPr>
        <w:t xml:space="preserve">Į Prekių fiksuotus įkainius turi būti įskaičiuotas Prekių įkainis, darbuotojų darbo užmokestis, su Prekių perdavimu susijusios išlaidos ir visos kitos išlaidos bei mokesčiai, pridėtinės vertės mokestis (toliau – PVM). Sudarydamas Sutartį, </w:t>
      </w:r>
      <w:r w:rsidRPr="001359C0">
        <w:rPr>
          <w:rFonts w:ascii="Times New Roman" w:hAnsi="Times New Roman" w:eastAsia="Times New Roman" w:cs="Times New Roman"/>
          <w:sz w:val="24"/>
          <w:szCs w:val="24"/>
          <w:lang w:eastAsia="zh-CN"/>
        </w:rPr>
        <w:t>Pardavėjas</w:t>
      </w:r>
      <w:r w:rsidRPr="001359C0">
        <w:rPr>
          <w:rFonts w:ascii="Times New Roman" w:hAnsi="Times New Roman" w:eastAsia="Times New Roman" w:cs="Times New Roman"/>
          <w:kern w:val="2"/>
          <w:sz w:val="24"/>
          <w:szCs w:val="24"/>
          <w:lang w:eastAsia="ar-SA"/>
        </w:rPr>
        <w:t xml:space="preserve"> įvertina visas Prekių apimtis bei prisiima riziką dėl išlaidų dydžių svyravimo.</w:t>
      </w:r>
    </w:p>
    <w:p w:rsidRPr="001359C0" w:rsidR="00656574" w:rsidDel="00CC779A" w:rsidP="00656574" w:rsidRDefault="00656574" w14:paraId="47ECB5BE" w14:textId="77777777">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hAnsi="Times New Roman" w:eastAsia="Times New Roman" w:cs="Times New Roman"/>
          <w:kern w:val="2"/>
          <w:sz w:val="24"/>
          <w:szCs w:val="24"/>
          <w:lang w:eastAsia="ar-SA"/>
        </w:rPr>
      </w:pPr>
      <w:r w:rsidRPr="001359C0">
        <w:rPr>
          <w:rFonts w:ascii="Times New Roman" w:hAnsi="Times New Roman" w:cs="Times New Roman"/>
          <w:color w:val="000000"/>
          <w:sz w:val="24"/>
          <w:szCs w:val="24"/>
        </w:rPr>
        <w:t>Už pristatytas Prekes Pirkėjas sumokės Pardavėjui vadovaujantis jo pasiūlytais fiksuotais Prekių įkainiais, nurodytais Pardavėjo pasiūlyme (toliau – Pasiūlymas).</w:t>
      </w:r>
    </w:p>
    <w:p w:rsidRPr="001359C0" w:rsidR="00656574" w:rsidP="00656574" w:rsidRDefault="00656574" w14:paraId="5F050639" w14:textId="59ACFD1A">
      <w:pPr>
        <w:pStyle w:val="Sraopastraipa"/>
        <w:widowControl w:val="0"/>
        <w:numPr>
          <w:ilvl w:val="1"/>
          <w:numId w:val="4"/>
        </w:numPr>
        <w:tabs>
          <w:tab w:val="left" w:pos="0"/>
          <w:tab w:val="left" w:pos="709"/>
          <w:tab w:val="left" w:pos="1276"/>
        </w:tabs>
        <w:suppressAutoHyphens/>
        <w:spacing w:after="120" w:line="240" w:lineRule="auto"/>
        <w:ind w:left="0" w:firstLine="567"/>
        <w:contextualSpacing w:val="0"/>
        <w:jc w:val="both"/>
        <w:rPr>
          <w:rFonts w:ascii="Times New Roman" w:hAnsi="Times New Roman" w:eastAsia="Times New Roman" w:cs="Times New Roman"/>
          <w:kern w:val="2"/>
          <w:sz w:val="24"/>
          <w:szCs w:val="24"/>
          <w:lang w:eastAsia="ar-SA"/>
        </w:rPr>
      </w:pPr>
      <w:bookmarkStart w:name="_Ref184646944" w:id="3"/>
      <w:r w:rsidRPr="001359C0">
        <w:rPr>
          <w:rFonts w:ascii="Times New Roman" w:hAnsi="Times New Roman" w:eastAsia="Times New Roman" w:cs="Times New Roman"/>
          <w:kern w:val="2"/>
          <w:sz w:val="24"/>
          <w:szCs w:val="24"/>
          <w:lang w:eastAsia="ar-SA"/>
        </w:rPr>
        <w:t xml:space="preserve">Maksimali </w:t>
      </w:r>
      <w:r w:rsidRPr="001359C0">
        <w:rPr>
          <w:rFonts w:ascii="Times New Roman" w:hAnsi="Times New Roman" w:cs="Times New Roman"/>
          <w:color w:val="000000"/>
          <w:sz w:val="24"/>
          <w:szCs w:val="24"/>
        </w:rPr>
        <w:t>Sutarties</w:t>
      </w:r>
      <w:r w:rsidRPr="001359C0">
        <w:rPr>
          <w:rFonts w:ascii="Times New Roman" w:hAnsi="Times New Roman" w:eastAsia="Times New Roman" w:cs="Times New Roman"/>
          <w:kern w:val="2"/>
          <w:sz w:val="24"/>
          <w:szCs w:val="24"/>
          <w:lang w:eastAsia="ar-SA"/>
        </w:rPr>
        <w:t xml:space="preserve"> kaina: </w:t>
      </w:r>
      <w:r w:rsidRPr="00C25F22">
        <w:rPr>
          <w:rFonts w:ascii="Times New Roman" w:hAnsi="Times New Roman" w:eastAsia="Times New Roman" w:cs="Times New Roman"/>
          <w:kern w:val="2"/>
          <w:sz w:val="24"/>
          <w:szCs w:val="24"/>
          <w:lang w:eastAsia="ar-SA"/>
        </w:rPr>
        <w:t>(</w:t>
      </w:r>
      <w:r w:rsidRPr="00C25F22" w:rsidR="00C25F22">
        <w:rPr>
          <w:rFonts w:ascii="Times New Roman" w:hAnsi="Times New Roman" w:eastAsia="Times New Roman" w:cs="Times New Roman"/>
          <w:kern w:val="2"/>
          <w:sz w:val="24"/>
          <w:szCs w:val="24"/>
          <w:lang w:eastAsia="ar-SA"/>
        </w:rPr>
        <w:t>VI</w:t>
      </w:r>
      <w:r w:rsidR="00400FCF">
        <w:rPr>
          <w:rFonts w:ascii="Times New Roman" w:hAnsi="Times New Roman" w:eastAsia="Times New Roman" w:cs="Times New Roman"/>
          <w:kern w:val="2"/>
          <w:sz w:val="24"/>
          <w:szCs w:val="24"/>
          <w:lang w:eastAsia="ar-SA"/>
        </w:rPr>
        <w:t>I</w:t>
      </w:r>
      <w:r w:rsidRPr="00C25F22" w:rsidR="00C25F22">
        <w:rPr>
          <w:rFonts w:ascii="Times New Roman" w:hAnsi="Times New Roman" w:eastAsia="Times New Roman" w:cs="Times New Roman"/>
          <w:kern w:val="2"/>
          <w:sz w:val="24"/>
          <w:szCs w:val="24"/>
          <w:lang w:eastAsia="ar-SA"/>
        </w:rPr>
        <w:t xml:space="preserve"> pirkimo daliai – 1</w:t>
      </w:r>
      <w:r w:rsidR="00400FCF">
        <w:rPr>
          <w:rFonts w:ascii="Times New Roman" w:hAnsi="Times New Roman" w:eastAsia="Times New Roman" w:cs="Times New Roman"/>
          <w:kern w:val="2"/>
          <w:sz w:val="24"/>
          <w:szCs w:val="24"/>
          <w:lang w:eastAsia="ar-SA"/>
        </w:rPr>
        <w:t>5</w:t>
      </w:r>
      <w:r w:rsidR="00386E7B">
        <w:rPr>
          <w:rFonts w:ascii="Times New Roman" w:hAnsi="Times New Roman" w:eastAsia="Times New Roman" w:cs="Times New Roman"/>
          <w:kern w:val="2"/>
          <w:sz w:val="24"/>
          <w:szCs w:val="24"/>
          <w:lang w:eastAsia="ar-SA"/>
        </w:rPr>
        <w:t>0</w:t>
      </w:r>
      <w:r w:rsidRPr="00C25F22" w:rsidR="00C25F22">
        <w:rPr>
          <w:rFonts w:ascii="Times New Roman" w:hAnsi="Times New Roman" w:eastAsia="Times New Roman" w:cs="Times New Roman"/>
          <w:kern w:val="2"/>
          <w:sz w:val="24"/>
          <w:szCs w:val="24"/>
          <w:lang w:eastAsia="ar-SA"/>
        </w:rPr>
        <w:t>00 Eur su PVM</w:t>
      </w:r>
      <w:r w:rsidRPr="00C25F22">
        <w:rPr>
          <w:rFonts w:ascii="Times New Roman" w:hAnsi="Times New Roman" w:eastAsia="Times New Roman" w:cs="Times New Roman"/>
          <w:kern w:val="2"/>
          <w:sz w:val="24"/>
          <w:szCs w:val="24"/>
          <w:lang w:eastAsia="ar-SA"/>
        </w:rPr>
        <w:t>)</w:t>
      </w:r>
      <w:bookmarkEnd w:id="3"/>
    </w:p>
    <w:tbl>
      <w:tblPr>
        <w:tblW w:w="5000" w:type="pct"/>
        <w:tblCellSpacing w:w="7" w:type="dxa"/>
        <w:tblInd w:w="3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0A0" w:firstRow="1" w:lastRow="0" w:firstColumn="1" w:lastColumn="0" w:noHBand="0" w:noVBand="0"/>
      </w:tblPr>
      <w:tblGrid>
        <w:gridCol w:w="4513"/>
        <w:gridCol w:w="5119"/>
      </w:tblGrid>
      <w:tr w:rsidRPr="001359C0" w:rsidR="00656574" w:rsidTr="000917B9" w14:paraId="2A3E541E" w14:textId="77777777">
        <w:trPr>
          <w:trHeight w:val="598"/>
          <w:tblCellSpacing w:w="7" w:type="dxa"/>
        </w:trPr>
        <w:tc>
          <w:tcPr>
            <w:tcW w:w="2332" w:type="pct"/>
            <w:tcMar>
              <w:top w:w="15" w:type="dxa"/>
              <w:left w:w="15" w:type="dxa"/>
              <w:bottom w:w="15" w:type="dxa"/>
              <w:right w:w="15" w:type="dxa"/>
            </w:tcMar>
            <w:vAlign w:val="center"/>
          </w:tcPr>
          <w:p w:rsidRPr="001359C0" w:rsidR="00656574" w:rsidP="000917B9" w:rsidRDefault="00656574" w14:paraId="5ECCAE7E" w14:textId="77777777">
            <w:pPr>
              <w:spacing w:after="0" w:line="240" w:lineRule="auto"/>
              <w:rPr>
                <w:rFonts w:ascii="Times New Roman CE" w:hAnsi="Times New Roman CE" w:eastAsia="NSimSun" w:cs="Mangal"/>
                <w:b/>
                <w:bCs/>
                <w:kern w:val="2"/>
                <w:sz w:val="24"/>
                <w:szCs w:val="24"/>
                <w:lang w:eastAsia="zh-CN" w:bidi="hi-IN"/>
              </w:rPr>
            </w:pPr>
            <w:r w:rsidRPr="001359C0">
              <w:rPr>
                <w:rFonts w:ascii="Times New Roman CE" w:hAnsi="Times New Roman CE" w:eastAsia="NSimSun" w:cs="Mangal"/>
                <w:b/>
                <w:bCs/>
                <w:kern w:val="2"/>
                <w:sz w:val="24"/>
                <w:szCs w:val="24"/>
                <w:lang w:eastAsia="zh-CN" w:bidi="hi-IN"/>
              </w:rPr>
              <w:t>Pradinė Sutarties vertė be PVM</w:t>
            </w:r>
          </w:p>
        </w:tc>
        <w:tc>
          <w:tcPr>
            <w:tcW w:w="2646" w:type="pct"/>
            <w:vAlign w:val="center"/>
          </w:tcPr>
          <w:p w:rsidRPr="001359C0" w:rsidR="00656574" w:rsidP="000917B9" w:rsidRDefault="00656574" w14:paraId="6D4F064A" w14:textId="77777777">
            <w:pPr>
              <w:spacing w:after="0" w:line="240" w:lineRule="auto"/>
              <w:ind w:firstLine="160"/>
              <w:rPr>
                <w:rFonts w:ascii="Times New Roman CE" w:hAnsi="Times New Roman CE" w:eastAsia="NSimSun" w:cs="Mangal"/>
                <w:i/>
                <w:iCs/>
                <w:kern w:val="2"/>
                <w:sz w:val="24"/>
                <w:szCs w:val="24"/>
                <w:lang w:eastAsia="zh-CN" w:bidi="hi-IN"/>
              </w:rPr>
            </w:pPr>
            <w:r w:rsidRPr="001359C0">
              <w:rPr>
                <w:rFonts w:ascii="Times New Roman CE" w:hAnsi="Times New Roman CE" w:eastAsia="NSimSun" w:cs="Mangal"/>
                <w:i/>
                <w:iCs/>
                <w:kern w:val="2"/>
                <w:sz w:val="24"/>
                <w:szCs w:val="24"/>
                <w:lang w:eastAsia="zh-CN" w:bidi="hi-IN"/>
              </w:rPr>
              <w:t>Nurodyti sumą skaičiais ir mokėjimo valiutą</w:t>
            </w:r>
          </w:p>
          <w:p w:rsidRPr="001359C0" w:rsidR="00656574" w:rsidP="000917B9" w:rsidRDefault="00656574" w14:paraId="0BB14204" w14:textId="77777777">
            <w:pPr>
              <w:spacing w:after="0" w:line="240" w:lineRule="auto"/>
              <w:ind w:firstLine="160"/>
              <w:rPr>
                <w:rFonts w:ascii="Times New Roman CE" w:hAnsi="Times New Roman CE" w:eastAsia="NSimSun" w:cs="Mangal"/>
                <w:i/>
                <w:kern w:val="2"/>
                <w:sz w:val="24"/>
                <w:szCs w:val="24"/>
                <w:lang w:eastAsia="zh-CN" w:bidi="hi-IN"/>
              </w:rPr>
            </w:pPr>
            <w:r w:rsidRPr="001359C0">
              <w:rPr>
                <w:rFonts w:ascii="Times New Roman CE" w:hAnsi="Times New Roman CE" w:eastAsia="NSimSun" w:cs="Mangal"/>
                <w:i/>
                <w:iCs/>
                <w:kern w:val="2"/>
                <w:sz w:val="24"/>
                <w:szCs w:val="24"/>
                <w:lang w:eastAsia="zh-CN" w:bidi="hi-IN"/>
              </w:rPr>
              <w:t>Nurodyti sumą ir mokėjimo valiutą žodžiais</w:t>
            </w:r>
          </w:p>
        </w:tc>
      </w:tr>
      <w:tr w:rsidRPr="001359C0" w:rsidR="00656574" w:rsidTr="000917B9" w14:paraId="5F0A09F2" w14:textId="77777777">
        <w:trPr>
          <w:tblCellSpacing w:w="7" w:type="dxa"/>
        </w:trPr>
        <w:tc>
          <w:tcPr>
            <w:tcW w:w="2332" w:type="pct"/>
            <w:tcMar>
              <w:top w:w="15" w:type="dxa"/>
              <w:left w:w="15" w:type="dxa"/>
              <w:bottom w:w="15" w:type="dxa"/>
              <w:right w:w="15" w:type="dxa"/>
            </w:tcMar>
            <w:vAlign w:val="center"/>
          </w:tcPr>
          <w:p w:rsidRPr="001359C0" w:rsidR="00656574" w:rsidP="000917B9" w:rsidRDefault="00656574" w14:paraId="342DD35F" w14:textId="77777777">
            <w:pPr>
              <w:spacing w:after="0" w:line="240" w:lineRule="auto"/>
              <w:rPr>
                <w:rFonts w:ascii="Times New Roman CE" w:hAnsi="Times New Roman CE" w:eastAsia="NSimSun" w:cs="Mangal"/>
                <w:b/>
                <w:bCs/>
                <w:kern w:val="2"/>
                <w:sz w:val="24"/>
                <w:szCs w:val="24"/>
                <w:lang w:eastAsia="zh-CN" w:bidi="hi-IN"/>
              </w:rPr>
            </w:pPr>
            <w:r w:rsidRPr="001359C0">
              <w:rPr>
                <w:rFonts w:ascii="Times New Roman CE" w:hAnsi="Times New Roman CE" w:eastAsia="NSimSun" w:cs="Mangal"/>
                <w:b/>
                <w:bCs/>
                <w:kern w:val="2"/>
                <w:sz w:val="24"/>
                <w:szCs w:val="24"/>
                <w:lang w:eastAsia="zh-CN" w:bidi="hi-IN"/>
              </w:rPr>
              <w:t>PVM</w:t>
            </w:r>
          </w:p>
        </w:tc>
        <w:tc>
          <w:tcPr>
            <w:tcW w:w="2646" w:type="pct"/>
            <w:vAlign w:val="center"/>
          </w:tcPr>
          <w:p w:rsidRPr="001359C0" w:rsidR="00656574" w:rsidP="000917B9" w:rsidRDefault="00656574" w14:paraId="5D12C07F" w14:textId="77777777">
            <w:pPr>
              <w:spacing w:after="0" w:line="240" w:lineRule="auto"/>
              <w:ind w:firstLine="160"/>
              <w:rPr>
                <w:rFonts w:ascii="Times New Roman CE" w:hAnsi="Times New Roman CE" w:eastAsia="NSimSun" w:cs="Mangal"/>
                <w:i/>
                <w:iCs/>
                <w:kern w:val="2"/>
                <w:sz w:val="24"/>
                <w:szCs w:val="24"/>
                <w:lang w:eastAsia="zh-CN" w:bidi="hi-IN"/>
              </w:rPr>
            </w:pPr>
            <w:r w:rsidRPr="001359C0">
              <w:rPr>
                <w:rFonts w:ascii="Times New Roman CE" w:hAnsi="Times New Roman CE" w:eastAsia="NSimSun" w:cs="Mangal"/>
                <w:i/>
                <w:iCs/>
                <w:kern w:val="2"/>
                <w:sz w:val="24"/>
                <w:szCs w:val="24"/>
                <w:lang w:eastAsia="zh-CN" w:bidi="hi-IN"/>
              </w:rPr>
              <w:t xml:space="preserve">Nurodyti sumą procentais </w:t>
            </w:r>
          </w:p>
          <w:p w:rsidRPr="001359C0" w:rsidR="00656574" w:rsidP="000917B9" w:rsidRDefault="00656574" w14:paraId="336FB1F0" w14:textId="77777777">
            <w:pPr>
              <w:spacing w:after="0" w:line="240" w:lineRule="auto"/>
              <w:ind w:firstLine="160"/>
              <w:rPr>
                <w:rFonts w:ascii="Times New Roman CE" w:hAnsi="Times New Roman CE" w:eastAsia="NSimSun" w:cs="Mangal"/>
                <w:iCs/>
                <w:kern w:val="2"/>
                <w:sz w:val="24"/>
                <w:szCs w:val="24"/>
                <w:lang w:eastAsia="zh-CN" w:bidi="hi-IN"/>
              </w:rPr>
            </w:pPr>
            <w:r w:rsidRPr="001359C0">
              <w:rPr>
                <w:rFonts w:ascii="Times New Roman CE" w:hAnsi="Times New Roman CE" w:eastAsia="NSimSun" w:cs="Mangal"/>
                <w:i/>
                <w:iCs/>
                <w:kern w:val="2"/>
                <w:sz w:val="24"/>
                <w:szCs w:val="24"/>
                <w:lang w:eastAsia="zh-CN" w:bidi="hi-IN"/>
              </w:rPr>
              <w:t>Nurodyti sumą ir mokėjimo valiutą žodžiais</w:t>
            </w:r>
          </w:p>
        </w:tc>
      </w:tr>
      <w:tr w:rsidRPr="001359C0" w:rsidR="00656574" w:rsidTr="000917B9" w14:paraId="45AA2C86" w14:textId="77777777">
        <w:trPr>
          <w:trHeight w:val="656"/>
          <w:tblCellSpacing w:w="7" w:type="dxa"/>
        </w:trPr>
        <w:tc>
          <w:tcPr>
            <w:tcW w:w="2332" w:type="pct"/>
            <w:tcMar>
              <w:top w:w="15" w:type="dxa"/>
              <w:left w:w="15" w:type="dxa"/>
              <w:bottom w:w="15" w:type="dxa"/>
              <w:right w:w="15" w:type="dxa"/>
            </w:tcMar>
            <w:vAlign w:val="center"/>
          </w:tcPr>
          <w:p w:rsidRPr="001359C0" w:rsidR="00656574" w:rsidP="000917B9" w:rsidRDefault="00656574" w14:paraId="1F2C66E0" w14:textId="77777777">
            <w:pPr>
              <w:spacing w:after="0" w:line="240" w:lineRule="auto"/>
              <w:rPr>
                <w:rFonts w:ascii="Times New Roman CE" w:hAnsi="Times New Roman CE" w:eastAsia="NSimSun" w:cs="Mangal"/>
                <w:b/>
                <w:bCs/>
                <w:kern w:val="2"/>
                <w:sz w:val="24"/>
                <w:szCs w:val="24"/>
                <w:lang w:eastAsia="zh-CN" w:bidi="hi-IN"/>
              </w:rPr>
            </w:pPr>
            <w:r w:rsidRPr="001359C0">
              <w:rPr>
                <w:rFonts w:ascii="Times New Roman CE" w:hAnsi="Times New Roman CE" w:eastAsia="NSimSun" w:cs="Mangal"/>
                <w:b/>
                <w:bCs/>
                <w:kern w:val="2"/>
                <w:sz w:val="24"/>
                <w:szCs w:val="24"/>
                <w:lang w:eastAsia="zh-CN" w:bidi="hi-IN"/>
              </w:rPr>
              <w:t>Bendra Sutarties kaina (Sutarties kaina su PVM)</w:t>
            </w:r>
          </w:p>
        </w:tc>
        <w:tc>
          <w:tcPr>
            <w:tcW w:w="2646" w:type="pct"/>
            <w:vAlign w:val="center"/>
          </w:tcPr>
          <w:p w:rsidRPr="001359C0" w:rsidR="00656574" w:rsidP="000917B9" w:rsidRDefault="00656574" w14:paraId="057370AD" w14:textId="77777777">
            <w:pPr>
              <w:spacing w:after="0" w:line="240" w:lineRule="auto"/>
              <w:ind w:firstLine="160"/>
              <w:rPr>
                <w:rFonts w:ascii="Times New Roman CE" w:hAnsi="Times New Roman CE" w:eastAsia="NSimSun" w:cs="Mangal"/>
                <w:i/>
                <w:iCs/>
                <w:kern w:val="2"/>
                <w:sz w:val="24"/>
                <w:szCs w:val="24"/>
                <w:lang w:eastAsia="zh-CN" w:bidi="hi-IN"/>
              </w:rPr>
            </w:pPr>
            <w:r w:rsidRPr="001359C0">
              <w:rPr>
                <w:rFonts w:ascii="Times New Roman CE" w:hAnsi="Times New Roman CE" w:eastAsia="NSimSun" w:cs="Mangal"/>
                <w:i/>
                <w:iCs/>
                <w:kern w:val="2"/>
                <w:sz w:val="24"/>
                <w:szCs w:val="24"/>
                <w:lang w:eastAsia="zh-CN" w:bidi="hi-IN"/>
              </w:rPr>
              <w:t>Nurodyti sumą skaičiais ir mokėjimo valiutą</w:t>
            </w:r>
          </w:p>
          <w:p w:rsidRPr="001359C0" w:rsidR="00656574" w:rsidP="000917B9" w:rsidRDefault="00656574" w14:paraId="38B65365" w14:textId="77777777">
            <w:pPr>
              <w:spacing w:after="0" w:line="240" w:lineRule="auto"/>
              <w:ind w:firstLine="160"/>
              <w:rPr>
                <w:rFonts w:ascii="Times New Roman CE" w:hAnsi="Times New Roman CE" w:eastAsia="NSimSun" w:cs="Mangal"/>
                <w:iCs/>
                <w:kern w:val="2"/>
                <w:sz w:val="24"/>
                <w:szCs w:val="24"/>
                <w:lang w:eastAsia="zh-CN" w:bidi="hi-IN"/>
              </w:rPr>
            </w:pPr>
            <w:r w:rsidRPr="001359C0">
              <w:rPr>
                <w:rFonts w:ascii="Times New Roman CE" w:hAnsi="Times New Roman CE" w:eastAsia="NSimSun" w:cs="Mangal"/>
                <w:i/>
                <w:iCs/>
                <w:kern w:val="2"/>
                <w:sz w:val="24"/>
                <w:szCs w:val="24"/>
                <w:lang w:eastAsia="zh-CN" w:bidi="hi-IN"/>
              </w:rPr>
              <w:t>Nurodyti sumą ir mokėjimo valiutą žodžiais</w:t>
            </w:r>
          </w:p>
        </w:tc>
      </w:tr>
    </w:tbl>
    <w:p w:rsidRPr="001359C0" w:rsidR="00656574" w:rsidP="00656574" w:rsidRDefault="00656574" w14:paraId="2C7ADA8F" w14:textId="77777777">
      <w:pPr>
        <w:pStyle w:val="Sraopastraipa"/>
        <w:widowControl w:val="0"/>
        <w:numPr>
          <w:ilvl w:val="1"/>
          <w:numId w:val="4"/>
        </w:numPr>
        <w:tabs>
          <w:tab w:val="left" w:pos="0"/>
          <w:tab w:val="left" w:pos="709"/>
          <w:tab w:val="left" w:pos="1276"/>
        </w:tabs>
        <w:suppressAutoHyphens/>
        <w:spacing w:before="120" w:after="0" w:line="240" w:lineRule="auto"/>
        <w:ind w:left="0" w:firstLine="567"/>
        <w:contextualSpacing w:val="0"/>
        <w:jc w:val="both"/>
        <w:rPr>
          <w:rFonts w:ascii="Times New Roman" w:hAnsi="Times New Roman" w:eastAsia="Times New Roman" w:cs="Times New Roman"/>
          <w:kern w:val="2"/>
          <w:sz w:val="24"/>
          <w:szCs w:val="24"/>
          <w:lang w:eastAsia="ar-SA"/>
        </w:rPr>
      </w:pPr>
      <w:r w:rsidRPr="001359C0">
        <w:rPr>
          <w:rFonts w:ascii="Times New Roman" w:hAnsi="Times New Roman" w:eastAsia="Times New Roman" w:cs="Times New Roman"/>
          <w:kern w:val="2"/>
          <w:sz w:val="24"/>
          <w:szCs w:val="24"/>
          <w:lang w:eastAsia="ar-SA"/>
        </w:rPr>
        <w:t>Pirkėjas neįsipareigoja įsigyti visų Prekių ar viso Prekių kiekio, nurodyto Techninėje specifikacijoje. Pirkėjas pasilieka teisę pirkti Prekes pagal faktinį poreikį, pateikiant užsakymą Pardavėjui.</w:t>
      </w:r>
    </w:p>
    <w:p w:rsidRPr="001359C0" w:rsidR="00656574" w:rsidP="00656574" w:rsidRDefault="00656574" w14:paraId="001F7D8A" w14:textId="77777777">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hAnsi="Times New Roman" w:eastAsia="Times New Roman" w:cs="Times New Roman"/>
          <w:kern w:val="2"/>
          <w:sz w:val="24"/>
          <w:szCs w:val="24"/>
          <w:lang w:eastAsia="ar-SA"/>
        </w:rPr>
      </w:pPr>
      <w:r w:rsidRPr="001359C0">
        <w:rPr>
          <w:rFonts w:ascii="Times New Roman" w:hAnsi="Times New Roman" w:eastAsia="Times New Roman" w:cs="Times New Roman"/>
          <w:kern w:val="2"/>
          <w:sz w:val="24"/>
          <w:szCs w:val="24"/>
          <w:lang w:eastAsia="ar-SA"/>
        </w:rPr>
        <w:t xml:space="preserve">Jei </w:t>
      </w:r>
      <w:r w:rsidRPr="001359C0">
        <w:rPr>
          <w:rFonts w:ascii="Times New Roman" w:hAnsi="Times New Roman" w:eastAsia="Times New Roman" w:cs="Times New Roman"/>
          <w:kern w:val="2"/>
          <w:sz w:val="24"/>
          <w:szCs w:val="24"/>
          <w:lang w:eastAsia="ar-SA"/>
        </w:rPr>
        <w:fldChar w:fldCharType="begin"/>
      </w:r>
      <w:r w:rsidRPr="001359C0">
        <w:rPr>
          <w:rFonts w:ascii="Times New Roman" w:hAnsi="Times New Roman" w:eastAsia="Times New Roman" w:cs="Times New Roman"/>
          <w:kern w:val="2"/>
          <w:sz w:val="24"/>
          <w:szCs w:val="24"/>
          <w:lang w:eastAsia="ar-SA"/>
        </w:rPr>
        <w:instrText xml:space="preserve"> REF _Ref184646944 \r \h  \* MERGEFORMAT </w:instrText>
      </w:r>
      <w:r w:rsidRPr="001359C0">
        <w:rPr>
          <w:rFonts w:ascii="Times New Roman" w:hAnsi="Times New Roman" w:eastAsia="Times New Roman" w:cs="Times New Roman"/>
          <w:kern w:val="2"/>
          <w:sz w:val="24"/>
          <w:szCs w:val="24"/>
          <w:lang w:eastAsia="ar-SA"/>
        </w:rPr>
      </w:r>
      <w:r w:rsidRPr="001359C0">
        <w:rPr>
          <w:rFonts w:ascii="Times New Roman" w:hAnsi="Times New Roman" w:eastAsia="Times New Roman" w:cs="Times New Roman"/>
          <w:kern w:val="2"/>
          <w:sz w:val="24"/>
          <w:szCs w:val="24"/>
          <w:lang w:eastAsia="ar-SA"/>
        </w:rPr>
        <w:fldChar w:fldCharType="separate"/>
      </w:r>
      <w:r w:rsidRPr="001359C0">
        <w:rPr>
          <w:rFonts w:ascii="Times New Roman" w:hAnsi="Times New Roman" w:eastAsia="Times New Roman" w:cs="Times New Roman"/>
          <w:kern w:val="2"/>
          <w:sz w:val="24"/>
          <w:szCs w:val="24"/>
          <w:lang w:eastAsia="ar-SA"/>
        </w:rPr>
        <w:t>3.4</w:t>
      </w:r>
      <w:r w:rsidRPr="001359C0">
        <w:rPr>
          <w:rFonts w:ascii="Times New Roman" w:hAnsi="Times New Roman" w:eastAsia="Times New Roman" w:cs="Times New Roman"/>
          <w:kern w:val="2"/>
          <w:sz w:val="24"/>
          <w:szCs w:val="24"/>
          <w:lang w:eastAsia="ar-SA"/>
        </w:rPr>
        <w:fldChar w:fldCharType="end"/>
      </w:r>
      <w:r w:rsidRPr="001359C0">
        <w:rPr>
          <w:rFonts w:ascii="Times New Roman" w:hAnsi="Times New Roman" w:eastAsia="Times New Roman" w:cs="Times New Roman"/>
          <w:kern w:val="2"/>
          <w:sz w:val="24"/>
          <w:szCs w:val="24"/>
          <w:lang w:eastAsia="ar-SA"/>
        </w:rPr>
        <w:t xml:space="preserve"> papunktyje nurodyta Sutarties suma skaičiais neatitinka sumos žodžiais, teisinga laikoma suma žodžiais.</w:t>
      </w:r>
    </w:p>
    <w:p w:rsidRPr="001359C0" w:rsidR="00656574" w:rsidP="00656574" w:rsidRDefault="00656574" w14:paraId="531FC596" w14:textId="77777777">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hAnsi="Times New Roman" w:eastAsia="Times New Roman" w:cs="Times New Roman"/>
          <w:kern w:val="2"/>
          <w:sz w:val="24"/>
          <w:szCs w:val="24"/>
          <w:lang w:eastAsia="ar-SA"/>
        </w:rPr>
      </w:pPr>
      <w:r w:rsidRPr="001359C0">
        <w:rPr>
          <w:rFonts w:ascii="Times New Roman" w:hAnsi="Times New Roman" w:eastAsia="Times New Roman" w:cs="Times New Roman"/>
          <w:kern w:val="2"/>
          <w:sz w:val="24"/>
          <w:szCs w:val="24"/>
          <w:lang w:eastAsia="ar-SA"/>
        </w:rPr>
        <w:t xml:space="preserve">Šios Sutarties </w:t>
      </w:r>
      <w:r w:rsidRPr="001359C0">
        <w:rPr>
          <w:rFonts w:ascii="Times New Roman" w:hAnsi="Times New Roman" w:eastAsia="Times New Roman" w:cs="Times New Roman"/>
          <w:kern w:val="2"/>
          <w:sz w:val="24"/>
          <w:szCs w:val="24"/>
          <w:lang w:eastAsia="ar-SA"/>
        </w:rPr>
        <w:fldChar w:fldCharType="begin"/>
      </w:r>
      <w:r w:rsidRPr="001359C0">
        <w:rPr>
          <w:rFonts w:ascii="Times New Roman" w:hAnsi="Times New Roman" w:eastAsia="Times New Roman" w:cs="Times New Roman"/>
          <w:kern w:val="2"/>
          <w:sz w:val="24"/>
          <w:szCs w:val="24"/>
          <w:lang w:eastAsia="ar-SA"/>
        </w:rPr>
        <w:instrText xml:space="preserve"> REF _Ref184646944 \r \h  \* MERGEFORMAT </w:instrText>
      </w:r>
      <w:r w:rsidRPr="001359C0">
        <w:rPr>
          <w:rFonts w:ascii="Times New Roman" w:hAnsi="Times New Roman" w:eastAsia="Times New Roman" w:cs="Times New Roman"/>
          <w:kern w:val="2"/>
          <w:sz w:val="24"/>
          <w:szCs w:val="24"/>
          <w:lang w:eastAsia="ar-SA"/>
        </w:rPr>
      </w:r>
      <w:r w:rsidRPr="001359C0">
        <w:rPr>
          <w:rFonts w:ascii="Times New Roman" w:hAnsi="Times New Roman" w:eastAsia="Times New Roman" w:cs="Times New Roman"/>
          <w:kern w:val="2"/>
          <w:sz w:val="24"/>
          <w:szCs w:val="24"/>
          <w:lang w:eastAsia="ar-SA"/>
        </w:rPr>
        <w:fldChar w:fldCharType="separate"/>
      </w:r>
      <w:r w:rsidRPr="001359C0">
        <w:rPr>
          <w:rFonts w:ascii="Times New Roman" w:hAnsi="Times New Roman" w:eastAsia="Times New Roman" w:cs="Times New Roman"/>
          <w:kern w:val="2"/>
          <w:sz w:val="24"/>
          <w:szCs w:val="24"/>
          <w:lang w:eastAsia="ar-SA"/>
        </w:rPr>
        <w:t>3.4</w:t>
      </w:r>
      <w:r w:rsidRPr="001359C0">
        <w:rPr>
          <w:rFonts w:ascii="Times New Roman" w:hAnsi="Times New Roman" w:eastAsia="Times New Roman" w:cs="Times New Roman"/>
          <w:kern w:val="2"/>
          <w:sz w:val="24"/>
          <w:szCs w:val="24"/>
          <w:lang w:eastAsia="ar-SA"/>
        </w:rPr>
        <w:fldChar w:fldCharType="end"/>
      </w:r>
      <w:r w:rsidRPr="001359C0">
        <w:rPr>
          <w:rFonts w:ascii="Times New Roman" w:hAnsi="Times New Roman" w:eastAsia="Times New Roman" w:cs="Times New Roman"/>
          <w:kern w:val="2"/>
          <w:sz w:val="24"/>
          <w:szCs w:val="24"/>
          <w:lang w:eastAsia="ar-SA"/>
        </w:rPr>
        <w:t xml:space="preserve"> papunktyje nurodyta bendra Sutarties kaina yra vienintelis Pirkėjo mokėtinas maksimalus atlyginimas Pardavėjui</w:t>
      </w:r>
      <w:r w:rsidRPr="001359C0" w:rsidDel="00856A5C">
        <w:rPr>
          <w:rFonts w:ascii="Times New Roman" w:hAnsi="Times New Roman" w:eastAsia="Times New Roman" w:cs="Times New Roman"/>
          <w:kern w:val="2"/>
          <w:sz w:val="24"/>
          <w:szCs w:val="24"/>
          <w:lang w:eastAsia="ar-SA"/>
        </w:rPr>
        <w:t xml:space="preserve"> </w:t>
      </w:r>
      <w:r w:rsidRPr="001359C0">
        <w:rPr>
          <w:rFonts w:ascii="Times New Roman" w:hAnsi="Times New Roman" w:eastAsia="Times New Roman" w:cs="Times New Roman"/>
          <w:kern w:val="2"/>
          <w:sz w:val="24"/>
          <w:szCs w:val="24"/>
          <w:lang w:eastAsia="ar-SA"/>
        </w:rPr>
        <w:t>pagal Sutartį.</w:t>
      </w:r>
    </w:p>
    <w:p w:rsidRPr="001359C0" w:rsidR="00656574" w:rsidP="00656574" w:rsidRDefault="00656574" w14:paraId="04EBFD04" w14:textId="77777777">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hAnsi="Times New Roman" w:eastAsia="Times New Roman" w:cs="Times New Roman"/>
          <w:kern w:val="2"/>
          <w:sz w:val="24"/>
          <w:szCs w:val="24"/>
          <w:lang w:eastAsia="ar-SA"/>
        </w:rPr>
      </w:pPr>
      <w:r w:rsidRPr="001359C0">
        <w:rPr>
          <w:rFonts w:ascii="Times New Roman" w:hAnsi="Times New Roman" w:eastAsia="Times New Roman" w:cs="Times New Roman"/>
          <w:kern w:val="2"/>
          <w:sz w:val="24"/>
          <w:szCs w:val="24"/>
          <w:lang w:eastAsia="ar-SA"/>
        </w:rPr>
        <w:t>Mokėjimo tvarka:</w:t>
      </w:r>
    </w:p>
    <w:p w:rsidRPr="001359C0" w:rsidR="00656574" w:rsidP="00656574" w:rsidRDefault="00656574" w14:paraId="6C562511" w14:textId="77777777">
      <w:pPr>
        <w:pStyle w:val="Sraopastraipa"/>
        <w:widowControl w:val="0"/>
        <w:numPr>
          <w:ilvl w:val="2"/>
          <w:numId w:val="4"/>
        </w:numPr>
        <w:tabs>
          <w:tab w:val="left" w:pos="0"/>
          <w:tab w:val="left" w:pos="709"/>
          <w:tab w:val="left" w:pos="1276"/>
        </w:tabs>
        <w:suppressAutoHyphens/>
        <w:spacing w:after="0" w:line="240" w:lineRule="auto"/>
        <w:ind w:left="0" w:firstLine="567"/>
        <w:contextualSpacing w:val="0"/>
        <w:jc w:val="both"/>
        <w:rPr>
          <w:rFonts w:ascii="Times New Roman" w:hAnsi="Times New Roman" w:eastAsia="Times New Roman" w:cs="Times New Roman"/>
          <w:sz w:val="24"/>
          <w:szCs w:val="24"/>
        </w:rPr>
      </w:pPr>
      <w:r w:rsidRPr="001359C0">
        <w:rPr>
          <w:rFonts w:ascii="Times New Roman" w:hAnsi="Times New Roman" w:eastAsia="Times New Roman" w:cs="Times New Roman"/>
          <w:kern w:val="2"/>
          <w:sz w:val="24"/>
          <w:szCs w:val="24"/>
          <w:lang w:eastAsia="ar-SA"/>
        </w:rPr>
        <w:t>Prekės</w:t>
      </w:r>
      <w:r w:rsidRPr="001359C0">
        <w:rPr>
          <w:rFonts w:ascii="Times New Roman" w:hAnsi="Times New Roman" w:eastAsia="Times New Roman" w:cs="Times New Roman"/>
          <w:sz w:val="24"/>
          <w:szCs w:val="24"/>
        </w:rPr>
        <w:t xml:space="preserve"> gali būti tiekiamos dalimis, Pirkėjas gali atsiskaityti Pardavėjui už dalį faktiškai perduotų, tinkamos kokybės ir Techninėje specifikacijoje nurodytus reikalavimus atitinkančias Prekes. </w:t>
      </w:r>
    </w:p>
    <w:p w:rsidRPr="001359C0" w:rsidR="00656574" w:rsidP="00656574" w:rsidRDefault="00656574" w14:paraId="3FD8FA3B" w14:textId="2F230AED">
      <w:pPr>
        <w:pStyle w:val="Sraopastraipa"/>
        <w:widowControl w:val="0"/>
        <w:numPr>
          <w:ilvl w:val="2"/>
          <w:numId w:val="4"/>
        </w:numPr>
        <w:tabs>
          <w:tab w:val="left" w:pos="0"/>
          <w:tab w:val="left" w:pos="709"/>
          <w:tab w:val="left" w:pos="1276"/>
        </w:tabs>
        <w:suppressAutoHyphens/>
        <w:spacing w:after="0" w:line="240" w:lineRule="auto"/>
        <w:ind w:left="0" w:firstLine="567"/>
        <w:contextualSpacing w:val="0"/>
        <w:jc w:val="both"/>
        <w:rPr>
          <w:rFonts w:ascii="Times New Roman" w:hAnsi="Times New Roman" w:eastAsia="Times New Roman" w:cs="Times New Roman"/>
          <w:kern w:val="2"/>
          <w:sz w:val="24"/>
          <w:szCs w:val="24"/>
          <w:lang w:eastAsia="ar-SA"/>
        </w:rPr>
      </w:pPr>
      <w:r w:rsidRPr="001359C0">
        <w:rPr>
          <w:rFonts w:ascii="Times New Roman" w:hAnsi="Times New Roman" w:eastAsia="Times New Roman" w:cs="Times New Roman"/>
          <w:kern w:val="2"/>
          <w:sz w:val="24"/>
          <w:szCs w:val="24"/>
          <w:lang w:eastAsia="ar-SA"/>
        </w:rPr>
        <w:t>Pardavėjas pagal Pirkėjo užsakymą (-</w:t>
      </w:r>
      <w:proofErr w:type="spellStart"/>
      <w:r w:rsidRPr="001359C0">
        <w:rPr>
          <w:rFonts w:ascii="Times New Roman" w:hAnsi="Times New Roman" w:eastAsia="Times New Roman" w:cs="Times New Roman"/>
          <w:kern w:val="2"/>
          <w:sz w:val="24"/>
          <w:szCs w:val="24"/>
          <w:lang w:eastAsia="ar-SA"/>
        </w:rPr>
        <w:t>us</w:t>
      </w:r>
      <w:proofErr w:type="spellEnd"/>
      <w:r w:rsidRPr="001359C0">
        <w:rPr>
          <w:rFonts w:ascii="Times New Roman" w:hAnsi="Times New Roman" w:eastAsia="Times New Roman" w:cs="Times New Roman"/>
          <w:kern w:val="2"/>
          <w:sz w:val="24"/>
          <w:szCs w:val="24"/>
          <w:lang w:eastAsia="ar-SA"/>
        </w:rPr>
        <w:t xml:space="preserve">) pateikęs Techninėje specifikacijoje nurodytas Prekes ar jų dalį, ne vėliau kaip  per 7 (septynias) dienas pateikia Pirkėjui PVM sąskaitą-faktūrą, kuri kartu yra laikytina Prekių perdavimo ir priėmimo aktu. </w:t>
      </w:r>
    </w:p>
    <w:p w:rsidRPr="001359C0" w:rsidR="00656574" w:rsidP="00656574" w:rsidRDefault="00656574" w14:paraId="0204896C" w14:textId="77777777">
      <w:pPr>
        <w:pStyle w:val="Sraopastraipa"/>
        <w:widowControl w:val="0"/>
        <w:numPr>
          <w:ilvl w:val="2"/>
          <w:numId w:val="4"/>
        </w:numPr>
        <w:tabs>
          <w:tab w:val="left" w:pos="0"/>
          <w:tab w:val="left" w:pos="709"/>
          <w:tab w:val="left" w:pos="1276"/>
        </w:tabs>
        <w:suppressAutoHyphens/>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kern w:val="2"/>
          <w:sz w:val="24"/>
          <w:szCs w:val="24"/>
          <w:lang w:eastAsia="ar-SA"/>
        </w:rPr>
        <w:t>Pirkėjui</w:t>
      </w:r>
      <w:r w:rsidRPr="001359C0">
        <w:rPr>
          <w:rFonts w:ascii="Times New Roman" w:hAnsi="Times New Roman" w:eastAsia="Times New Roman" w:cs="Times New Roman"/>
          <w:sz w:val="24"/>
          <w:szCs w:val="24"/>
          <w:shd w:val="clear" w:color="auto" w:fill="FFFFFF"/>
          <w:lang w:eastAsia="ar-SA"/>
        </w:rPr>
        <w:t xml:space="preserve"> patikrinus Pardavėjo pateiktas ir pristatytas Prekes ar jų dalį ir nenustačius kokybės ar kitų trūkumų, PVM sąskaita-faktūra apmokama Sutarties </w:t>
      </w:r>
      <w:r w:rsidRPr="001359C0">
        <w:rPr>
          <w:rFonts w:ascii="Times New Roman" w:hAnsi="Times New Roman" w:eastAsia="Times New Roman" w:cs="Times New Roman"/>
          <w:sz w:val="24"/>
          <w:szCs w:val="24"/>
          <w:shd w:val="clear" w:color="auto" w:fill="FFFFFF"/>
          <w:lang w:eastAsia="ar-SA"/>
        </w:rPr>
        <w:fldChar w:fldCharType="begin"/>
      </w:r>
      <w:r w:rsidRPr="001359C0">
        <w:rPr>
          <w:rFonts w:ascii="Times New Roman" w:hAnsi="Times New Roman" w:eastAsia="Times New Roman" w:cs="Times New Roman"/>
          <w:sz w:val="24"/>
          <w:szCs w:val="24"/>
          <w:shd w:val="clear" w:color="auto" w:fill="FFFFFF"/>
          <w:lang w:eastAsia="ar-SA"/>
        </w:rPr>
        <w:instrText xml:space="preserve"> REF _Ref184648518 \r \h  \* MERGEFORMAT </w:instrText>
      </w:r>
      <w:r w:rsidRPr="001359C0">
        <w:rPr>
          <w:rFonts w:ascii="Times New Roman" w:hAnsi="Times New Roman" w:eastAsia="Times New Roman" w:cs="Times New Roman"/>
          <w:sz w:val="24"/>
          <w:szCs w:val="24"/>
          <w:shd w:val="clear" w:color="auto" w:fill="FFFFFF"/>
          <w:lang w:eastAsia="ar-SA"/>
        </w:rPr>
      </w:r>
      <w:r w:rsidRPr="001359C0">
        <w:rPr>
          <w:rFonts w:ascii="Times New Roman" w:hAnsi="Times New Roman" w:eastAsia="Times New Roman" w:cs="Times New Roman"/>
          <w:sz w:val="24"/>
          <w:szCs w:val="24"/>
          <w:shd w:val="clear" w:color="auto" w:fill="FFFFFF"/>
          <w:lang w:eastAsia="ar-SA"/>
        </w:rPr>
        <w:fldChar w:fldCharType="separate"/>
      </w:r>
      <w:r w:rsidRPr="001359C0">
        <w:rPr>
          <w:rFonts w:ascii="Times New Roman" w:hAnsi="Times New Roman" w:eastAsia="Times New Roman" w:cs="Times New Roman"/>
          <w:sz w:val="24"/>
          <w:szCs w:val="24"/>
          <w:shd w:val="clear" w:color="auto" w:fill="FFFFFF"/>
          <w:lang w:eastAsia="ar-SA"/>
        </w:rPr>
        <w:t>3.8.5</w:t>
      </w:r>
      <w:r w:rsidRPr="001359C0">
        <w:rPr>
          <w:rFonts w:ascii="Times New Roman" w:hAnsi="Times New Roman" w:eastAsia="Times New Roman" w:cs="Times New Roman"/>
          <w:sz w:val="24"/>
          <w:szCs w:val="24"/>
          <w:shd w:val="clear" w:color="auto" w:fill="FFFFFF"/>
          <w:lang w:eastAsia="ar-SA"/>
        </w:rPr>
        <w:fldChar w:fldCharType="end"/>
      </w:r>
      <w:r w:rsidRPr="001359C0">
        <w:rPr>
          <w:rFonts w:ascii="Times New Roman" w:hAnsi="Times New Roman" w:eastAsia="Times New Roman" w:cs="Times New Roman"/>
          <w:sz w:val="24"/>
          <w:szCs w:val="24"/>
          <w:shd w:val="clear" w:color="auto" w:fill="FFFFFF"/>
          <w:lang w:eastAsia="ar-SA"/>
        </w:rPr>
        <w:t xml:space="preserve"> papunktyje nustatyta tvarka. Tuo atveju, jeigu Pirkėjas dėl Prekių netinkamos kokybės ar neatitikimo Techninėje specifikacijoje nurodytiems reikalavimams, atsisako priimti Prekes, Pirkėjas parengia raštą Pardavėjui, nurodydamas konkrečius Prekių trūkumus ir nustatydamas terminus jų ištaisymui. Parengtą raštą Pirkėjas siunčia Pardavėjui, PVM sąskaita-faktūra grąžinama informacinės sistemos „SABIS“ priemonėmis. Tuo atveju, jeigu Pardavėjas neištaiso Prekių trūkumų, Pirkėjas turi teisę teikti siūlymą dėl Sutarties nutraukimo Sutarties </w:t>
      </w:r>
      <w:r w:rsidRPr="001359C0">
        <w:rPr>
          <w:rFonts w:ascii="Times New Roman" w:hAnsi="Times New Roman" w:eastAsia="Times New Roman" w:cs="Times New Roman"/>
          <w:sz w:val="24"/>
          <w:szCs w:val="24"/>
          <w:shd w:val="clear" w:color="auto" w:fill="FFFFFF"/>
          <w:lang w:eastAsia="ar-SA"/>
        </w:rPr>
        <w:fldChar w:fldCharType="begin"/>
      </w:r>
      <w:r w:rsidRPr="001359C0">
        <w:rPr>
          <w:rFonts w:ascii="Times New Roman" w:hAnsi="Times New Roman" w:eastAsia="Times New Roman" w:cs="Times New Roman"/>
          <w:sz w:val="24"/>
          <w:szCs w:val="24"/>
          <w:shd w:val="clear" w:color="auto" w:fill="FFFFFF"/>
          <w:lang w:eastAsia="ar-SA"/>
        </w:rPr>
        <w:instrText xml:space="preserve"> REF _Ref184801862 \r \h  \* MERGEFORMAT </w:instrText>
      </w:r>
      <w:r w:rsidRPr="001359C0">
        <w:rPr>
          <w:rFonts w:ascii="Times New Roman" w:hAnsi="Times New Roman" w:eastAsia="Times New Roman" w:cs="Times New Roman"/>
          <w:sz w:val="24"/>
          <w:szCs w:val="24"/>
          <w:shd w:val="clear" w:color="auto" w:fill="FFFFFF"/>
          <w:lang w:eastAsia="ar-SA"/>
        </w:rPr>
      </w:r>
      <w:r w:rsidRPr="001359C0">
        <w:rPr>
          <w:rFonts w:ascii="Times New Roman" w:hAnsi="Times New Roman" w:eastAsia="Times New Roman" w:cs="Times New Roman"/>
          <w:sz w:val="24"/>
          <w:szCs w:val="24"/>
          <w:shd w:val="clear" w:color="auto" w:fill="FFFFFF"/>
          <w:lang w:eastAsia="ar-SA"/>
        </w:rPr>
        <w:fldChar w:fldCharType="separate"/>
      </w:r>
      <w:r w:rsidRPr="001359C0">
        <w:rPr>
          <w:rFonts w:ascii="Times New Roman" w:hAnsi="Times New Roman" w:eastAsia="Times New Roman" w:cs="Times New Roman"/>
          <w:sz w:val="24"/>
          <w:szCs w:val="24"/>
          <w:shd w:val="clear" w:color="auto" w:fill="FFFFFF"/>
          <w:lang w:eastAsia="ar-SA"/>
        </w:rPr>
        <w:t>9.5</w:t>
      </w:r>
      <w:r w:rsidRPr="001359C0">
        <w:rPr>
          <w:rFonts w:ascii="Times New Roman" w:hAnsi="Times New Roman" w:eastAsia="Times New Roman" w:cs="Times New Roman"/>
          <w:sz w:val="24"/>
          <w:szCs w:val="24"/>
          <w:shd w:val="clear" w:color="auto" w:fill="FFFFFF"/>
          <w:lang w:eastAsia="ar-SA"/>
        </w:rPr>
        <w:fldChar w:fldCharType="end"/>
      </w:r>
      <w:r w:rsidRPr="001359C0">
        <w:rPr>
          <w:rFonts w:ascii="Times New Roman" w:hAnsi="Times New Roman" w:eastAsia="Times New Roman" w:cs="Times New Roman"/>
          <w:sz w:val="24"/>
          <w:szCs w:val="24"/>
          <w:shd w:val="clear" w:color="auto" w:fill="FFFFFF"/>
          <w:lang w:eastAsia="ar-SA"/>
        </w:rPr>
        <w:t xml:space="preserve"> papunktyje nurodyta tvarka.</w:t>
      </w:r>
    </w:p>
    <w:p w:rsidRPr="001359C0" w:rsidR="00656574" w:rsidP="00656574" w:rsidRDefault="00656574" w14:paraId="03189B80" w14:textId="77777777">
      <w:pPr>
        <w:pStyle w:val="Sraopastraipa"/>
        <w:widowControl w:val="0"/>
        <w:numPr>
          <w:ilvl w:val="2"/>
          <w:numId w:val="4"/>
        </w:numPr>
        <w:tabs>
          <w:tab w:val="left" w:pos="0"/>
          <w:tab w:val="left" w:pos="709"/>
          <w:tab w:val="left" w:pos="1276"/>
        </w:tabs>
        <w:suppressAutoHyphens/>
        <w:spacing w:after="0" w:line="240" w:lineRule="auto"/>
        <w:ind w:left="0" w:firstLine="567"/>
        <w:contextualSpacing w:val="0"/>
        <w:jc w:val="both"/>
        <w:rPr>
          <w:rFonts w:ascii="Times New Roman" w:hAnsi="Times New Roman" w:eastAsia="Times New Roman" w:cs="Times New Roman"/>
          <w:kern w:val="2"/>
          <w:sz w:val="24"/>
          <w:szCs w:val="24"/>
          <w:lang w:eastAsia="ar-SA"/>
        </w:rPr>
      </w:pPr>
      <w:r w:rsidRPr="001359C0">
        <w:rPr>
          <w:rFonts w:ascii="Times New Roman" w:hAnsi="Times New Roman" w:eastAsia="Times New Roman" w:cs="Times New Roman"/>
          <w:sz w:val="24"/>
          <w:szCs w:val="24"/>
          <w:lang w:eastAsia="ar-SA"/>
        </w:rPr>
        <w:t xml:space="preserve">Tuo </w:t>
      </w:r>
      <w:r w:rsidRPr="001359C0">
        <w:rPr>
          <w:rFonts w:ascii="Times New Roman" w:hAnsi="Times New Roman" w:eastAsia="Times New Roman" w:cs="Times New Roman"/>
          <w:kern w:val="2"/>
          <w:sz w:val="24"/>
          <w:szCs w:val="24"/>
          <w:lang w:eastAsia="ar-SA"/>
        </w:rPr>
        <w:t xml:space="preserve">atveju, jeigu Sutartis nutraukiama Sutarties </w:t>
      </w:r>
      <w:r w:rsidRPr="001359C0">
        <w:rPr>
          <w:rFonts w:ascii="Times New Roman" w:hAnsi="Times New Roman" w:eastAsia="Times New Roman" w:cs="Times New Roman"/>
          <w:kern w:val="2"/>
          <w:sz w:val="24"/>
          <w:szCs w:val="24"/>
          <w:lang w:eastAsia="ar-SA"/>
        </w:rPr>
        <w:fldChar w:fldCharType="begin"/>
      </w:r>
      <w:r w:rsidRPr="001359C0">
        <w:rPr>
          <w:rFonts w:ascii="Times New Roman" w:hAnsi="Times New Roman" w:eastAsia="Times New Roman" w:cs="Times New Roman"/>
          <w:kern w:val="2"/>
          <w:sz w:val="24"/>
          <w:szCs w:val="24"/>
          <w:lang w:eastAsia="ar-SA"/>
        </w:rPr>
        <w:instrText xml:space="preserve"> REF _Ref184801862 \r \h  \* MERGEFORMAT </w:instrText>
      </w:r>
      <w:r w:rsidRPr="001359C0">
        <w:rPr>
          <w:rFonts w:ascii="Times New Roman" w:hAnsi="Times New Roman" w:eastAsia="Times New Roman" w:cs="Times New Roman"/>
          <w:kern w:val="2"/>
          <w:sz w:val="24"/>
          <w:szCs w:val="24"/>
          <w:lang w:eastAsia="ar-SA"/>
        </w:rPr>
      </w:r>
      <w:r w:rsidRPr="001359C0">
        <w:rPr>
          <w:rFonts w:ascii="Times New Roman" w:hAnsi="Times New Roman" w:eastAsia="Times New Roman" w:cs="Times New Roman"/>
          <w:kern w:val="2"/>
          <w:sz w:val="24"/>
          <w:szCs w:val="24"/>
          <w:lang w:eastAsia="ar-SA"/>
        </w:rPr>
        <w:fldChar w:fldCharType="separate"/>
      </w:r>
      <w:r w:rsidRPr="001359C0">
        <w:rPr>
          <w:rFonts w:ascii="Times New Roman" w:hAnsi="Times New Roman" w:eastAsia="Times New Roman" w:cs="Times New Roman"/>
          <w:kern w:val="2"/>
          <w:sz w:val="24"/>
          <w:szCs w:val="24"/>
          <w:lang w:eastAsia="ar-SA"/>
        </w:rPr>
        <w:t>9.5</w:t>
      </w:r>
      <w:r w:rsidRPr="001359C0">
        <w:rPr>
          <w:rFonts w:ascii="Times New Roman" w:hAnsi="Times New Roman" w:eastAsia="Times New Roman" w:cs="Times New Roman"/>
          <w:kern w:val="2"/>
          <w:sz w:val="24"/>
          <w:szCs w:val="24"/>
          <w:lang w:eastAsia="ar-SA"/>
        </w:rPr>
        <w:fldChar w:fldCharType="end"/>
      </w:r>
      <w:r w:rsidRPr="001359C0">
        <w:rPr>
          <w:rFonts w:ascii="Times New Roman" w:hAnsi="Times New Roman" w:eastAsia="Times New Roman" w:cs="Times New Roman"/>
          <w:kern w:val="2"/>
          <w:sz w:val="24"/>
          <w:szCs w:val="24"/>
          <w:lang w:eastAsia="ar-SA"/>
        </w:rPr>
        <w:t xml:space="preserve"> papunktyje nurodyta tvarka, tačiau Pirkėjas priima dalį tinkamai perduotų Prekių, Pirkėjas atsiskaito su Pardavėju už faktiškai perduotas </w:t>
      </w:r>
      <w:r w:rsidRPr="001359C0">
        <w:rPr>
          <w:rFonts w:ascii="Times New Roman" w:hAnsi="Times New Roman" w:eastAsia="Times New Roman" w:cs="Times New Roman"/>
          <w:sz w:val="24"/>
          <w:szCs w:val="24"/>
        </w:rPr>
        <w:t xml:space="preserve">tinkamos kokybės ir Techninėje specifikacijoje nurodytus reikalavimus atitinkančias </w:t>
      </w:r>
      <w:r w:rsidRPr="001359C0">
        <w:rPr>
          <w:rFonts w:ascii="Times New Roman" w:hAnsi="Times New Roman" w:eastAsia="Times New Roman" w:cs="Times New Roman"/>
          <w:kern w:val="2"/>
          <w:sz w:val="24"/>
          <w:szCs w:val="24"/>
          <w:lang w:eastAsia="ar-SA"/>
        </w:rPr>
        <w:t>Prekes.</w:t>
      </w:r>
    </w:p>
    <w:p w:rsidRPr="001359C0" w:rsidR="00656574" w:rsidP="00656574" w:rsidRDefault="00656574" w14:paraId="621237DF" w14:textId="6E66FE49">
      <w:pPr>
        <w:pStyle w:val="Sraopastraipa"/>
        <w:widowControl w:val="0"/>
        <w:numPr>
          <w:ilvl w:val="2"/>
          <w:numId w:val="4"/>
        </w:numPr>
        <w:tabs>
          <w:tab w:val="left" w:pos="0"/>
          <w:tab w:val="left" w:pos="709"/>
          <w:tab w:val="left" w:pos="1276"/>
        </w:tabs>
        <w:suppressAutoHyphens/>
        <w:spacing w:after="0" w:line="240" w:lineRule="auto"/>
        <w:ind w:left="0" w:firstLine="567"/>
        <w:contextualSpacing w:val="0"/>
        <w:jc w:val="both"/>
        <w:rPr>
          <w:rFonts w:ascii="Times New Roman" w:hAnsi="Times New Roman" w:eastAsia="Times New Roman" w:cs="Times New Roman"/>
          <w:sz w:val="24"/>
          <w:szCs w:val="24"/>
          <w:lang w:eastAsia="ar-SA"/>
        </w:rPr>
      </w:pPr>
      <w:bookmarkStart w:name="_Ref184648518" w:id="4"/>
      <w:r w:rsidRPr="001359C0">
        <w:rPr>
          <w:rFonts w:ascii="Times New Roman" w:hAnsi="Times New Roman" w:eastAsia="Times New Roman" w:cs="Times New Roman"/>
          <w:kern w:val="2"/>
          <w:sz w:val="24"/>
          <w:szCs w:val="24"/>
          <w:lang w:eastAsia="ar-SA"/>
        </w:rPr>
        <w:t>Pirkėjas</w:t>
      </w:r>
      <w:r w:rsidRPr="001359C0">
        <w:rPr>
          <w:rFonts w:ascii="Times New Roman" w:hAnsi="Times New Roman" w:eastAsia="Times New Roman" w:cs="Times New Roman"/>
          <w:sz w:val="24"/>
          <w:szCs w:val="24"/>
          <w:lang w:eastAsia="ar-SA"/>
        </w:rPr>
        <w:t xml:space="preserve"> </w:t>
      </w:r>
      <w:r w:rsidRPr="001359C0">
        <w:rPr>
          <w:rFonts w:ascii="Times New Roman" w:hAnsi="Times New Roman" w:eastAsia="Times New Roman" w:cs="Times New Roman"/>
          <w:sz w:val="24"/>
          <w:szCs w:val="24"/>
          <w:shd w:val="clear" w:color="auto" w:fill="FFFFFF"/>
          <w:lang w:eastAsia="ar-SA"/>
        </w:rPr>
        <w:t>per 30 (trisdešimt) dienų nuo PVM sąskaitos-faktūros gavimo dienos</w:t>
      </w:r>
      <w:r w:rsidRPr="001359C0">
        <w:rPr>
          <w:rFonts w:ascii="Times New Roman" w:hAnsi="Times New Roman" w:eastAsia="Times New Roman" w:cs="Times New Roman"/>
          <w:sz w:val="24"/>
          <w:szCs w:val="24"/>
          <w:lang w:eastAsia="ar-SA"/>
        </w:rPr>
        <w:t xml:space="preserve"> už Prekes </w:t>
      </w:r>
      <w:r w:rsidRPr="001359C0">
        <w:rPr>
          <w:rFonts w:ascii="Times New Roman" w:hAnsi="Times New Roman" w:eastAsia="Times New Roman" w:cs="Times New Roman"/>
          <w:sz w:val="24"/>
          <w:szCs w:val="24"/>
          <w:lang w:eastAsia="zh-CN"/>
        </w:rPr>
        <w:t>Pardavėjui</w:t>
      </w:r>
      <w:r w:rsidRPr="001359C0">
        <w:rPr>
          <w:rFonts w:ascii="Times New Roman" w:hAnsi="Times New Roman" w:eastAsia="Times New Roman" w:cs="Times New Roman"/>
          <w:sz w:val="24"/>
          <w:szCs w:val="24"/>
          <w:lang w:eastAsia="ar-SA"/>
        </w:rPr>
        <w:t xml:space="preserve"> atsiskaito mokėjimo pavedimu į </w:t>
      </w:r>
      <w:r w:rsidRPr="001359C0">
        <w:rPr>
          <w:rFonts w:ascii="Times New Roman" w:hAnsi="Times New Roman" w:eastAsia="Times New Roman" w:cs="Times New Roman"/>
          <w:sz w:val="24"/>
          <w:szCs w:val="24"/>
          <w:lang w:eastAsia="zh-CN"/>
        </w:rPr>
        <w:t xml:space="preserve">Sutartyje </w:t>
      </w:r>
      <w:r w:rsidRPr="001359C0">
        <w:rPr>
          <w:rFonts w:ascii="Times New Roman" w:hAnsi="Times New Roman" w:eastAsia="Times New Roman" w:cs="Times New Roman"/>
          <w:sz w:val="24"/>
          <w:szCs w:val="24"/>
          <w:lang w:eastAsia="ar-SA"/>
        </w:rPr>
        <w:t xml:space="preserve">nurodytą banko sąskaitą. Apmokėjimas laikomas įvykdytu, kai </w:t>
      </w:r>
      <w:r w:rsidRPr="001359C0">
        <w:rPr>
          <w:rFonts w:ascii="Times New Roman" w:hAnsi="Times New Roman" w:eastAsia="Times New Roman" w:cs="Times New Roman"/>
          <w:sz w:val="24"/>
          <w:szCs w:val="24"/>
          <w:shd w:val="clear" w:color="auto" w:fill="FFFFFF"/>
          <w:lang w:eastAsia="ar-SA"/>
        </w:rPr>
        <w:t>lėšos nurašomos nuo Pirkėjo sąskaitos</w:t>
      </w:r>
      <w:r w:rsidRPr="001359C0">
        <w:rPr>
          <w:rFonts w:ascii="Times New Roman" w:hAnsi="Times New Roman" w:eastAsia="Times New Roman" w:cs="Times New Roman"/>
          <w:sz w:val="24"/>
          <w:szCs w:val="24"/>
          <w:lang w:eastAsia="ar-SA"/>
        </w:rPr>
        <w:t>.</w:t>
      </w:r>
      <w:bookmarkEnd w:id="4"/>
    </w:p>
    <w:p w:rsidRPr="001359C0" w:rsidR="00656574" w:rsidP="00656574" w:rsidRDefault="00656574" w14:paraId="6FF64397" w14:textId="77777777">
      <w:pPr>
        <w:pStyle w:val="Sraopastraipa"/>
        <w:widowControl w:val="0"/>
        <w:numPr>
          <w:ilvl w:val="2"/>
          <w:numId w:val="4"/>
        </w:numPr>
        <w:tabs>
          <w:tab w:val="left" w:pos="0"/>
          <w:tab w:val="left" w:pos="709"/>
          <w:tab w:val="left" w:pos="1276"/>
        </w:tabs>
        <w:suppressAutoHyphens/>
        <w:spacing w:after="0" w:line="240" w:lineRule="auto"/>
        <w:ind w:left="0" w:firstLine="567"/>
        <w:contextualSpacing w:val="0"/>
        <w:jc w:val="both"/>
        <w:rPr>
          <w:rFonts w:ascii="Times New Roman" w:hAnsi="Times New Roman" w:eastAsia="Times New Roman" w:cs="Times New Roman"/>
          <w:kern w:val="2"/>
          <w:sz w:val="24"/>
          <w:szCs w:val="24"/>
          <w:lang w:eastAsia="ar-SA"/>
        </w:rPr>
      </w:pPr>
      <w:r w:rsidRPr="001359C0">
        <w:rPr>
          <w:rFonts w:ascii="Times New Roman" w:hAnsi="Times New Roman" w:eastAsia="Times New Roman" w:cs="Times New Roman"/>
          <w:kern w:val="2"/>
          <w:sz w:val="24"/>
          <w:szCs w:val="24"/>
          <w:lang w:eastAsia="ar-SA"/>
        </w:rPr>
        <w:t>Vykdant Sutartį, PVM sąskaitos faktūros, sąskaitos faktūros, avansinės sąskaitos teikiamos naudojantis informacinės sistemos „SABIS“ priemonėmis.</w:t>
      </w:r>
    </w:p>
    <w:p w:rsidRPr="00656574" w:rsidR="00656574" w:rsidP="00656574" w:rsidRDefault="00656574" w14:paraId="558BEB65" w14:textId="77777777">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hAnsi="Times New Roman" w:eastAsia="Times New Roman" w:cs="Times New Roman"/>
          <w:sz w:val="24"/>
          <w:szCs w:val="24"/>
          <w:lang w:eastAsia="ar-SA"/>
        </w:rPr>
      </w:pPr>
      <w:r w:rsidRPr="00656574">
        <w:rPr>
          <w:rFonts w:ascii="Times New Roman" w:hAnsi="Times New Roman" w:eastAsia="Times New Roman" w:cs="Times New Roman"/>
          <w:kern w:val="2"/>
          <w:sz w:val="24"/>
          <w:szCs w:val="24"/>
          <w:lang w:eastAsia="ar-SA"/>
        </w:rPr>
        <w:t>Sutartyje</w:t>
      </w:r>
      <w:r w:rsidRPr="00656574">
        <w:rPr>
          <w:rFonts w:ascii="Times New Roman" w:hAnsi="Times New Roman" w:eastAsia="Times New Roman" w:cs="Times New Roman"/>
          <w:color w:val="000000"/>
          <w:sz w:val="24"/>
          <w:szCs w:val="24"/>
          <w:shd w:val="clear" w:color="auto" w:fill="FFFFFF"/>
          <w:lang w:eastAsia="ar-SA"/>
        </w:rPr>
        <w:t xml:space="preserve"> numatyti </w:t>
      </w:r>
      <w:r w:rsidRPr="00656574">
        <w:rPr>
          <w:rFonts w:ascii="Times New Roman" w:hAnsi="Times New Roman" w:eastAsia="Times New Roman" w:cs="Times New Roman"/>
          <w:sz w:val="24"/>
          <w:szCs w:val="24"/>
          <w:lang w:eastAsia="ar-SA"/>
        </w:rPr>
        <w:t>Prekių įkainiai ir kaina per visą šios Sutarties galiojimo laiką negali būti keičiama, išskyrus šioje Sutartyje numatytas išimtis.</w:t>
      </w:r>
    </w:p>
    <w:p w:rsidRPr="001359C0" w:rsidR="00656574" w:rsidP="00656574" w:rsidRDefault="00656574" w14:paraId="73D25F20" w14:textId="77777777">
      <w:pPr>
        <w:pStyle w:val="Sraopastraipa"/>
        <w:widowControl w:val="0"/>
        <w:numPr>
          <w:ilvl w:val="1"/>
          <w:numId w:val="4"/>
        </w:numPr>
        <w:tabs>
          <w:tab w:val="left" w:pos="0"/>
          <w:tab w:val="left" w:pos="709"/>
          <w:tab w:val="left" w:pos="1276"/>
        </w:tabs>
        <w:suppressAutoHyphens/>
        <w:spacing w:after="0" w:line="240" w:lineRule="auto"/>
        <w:ind w:left="0" w:firstLine="567"/>
        <w:jc w:val="both"/>
        <w:rPr>
          <w:rFonts w:ascii="Times New Roman" w:hAnsi="Times New Roman" w:eastAsia="Times New Roman" w:cs="Times New Roman"/>
          <w:sz w:val="24"/>
          <w:szCs w:val="24"/>
          <w:lang w:eastAsia="ar-SA"/>
        </w:rPr>
      </w:pPr>
      <w:r w:rsidRPr="001359C0">
        <w:rPr>
          <w:rFonts w:ascii="Times New Roman" w:hAnsi="Times New Roman" w:eastAsia="Times New Roman" w:cs="Times New Roman"/>
          <w:sz w:val="24"/>
          <w:szCs w:val="24"/>
          <w:lang w:eastAsia="ar-SA"/>
        </w:rPr>
        <w:t xml:space="preserve">Jeigu Sutarties vykdymo metu pasikeičia PVM mokėjimą reglamentuojantys teisės aktai, darantys tiesioginę įtaką Pardavėjo tiekiamų Prekių Sutartyje nurodytai kainai / įkainiams, Sutarties kaina / įkainiai perskaičiuojami nekeičiant Prekių kainos / įkainio be PVM. </w:t>
      </w:r>
    </w:p>
    <w:p w:rsidRPr="001359C0" w:rsidR="00656574" w:rsidP="00656574" w:rsidRDefault="00656574" w14:paraId="68983BDE" w14:textId="2B347F1C">
      <w:pPr>
        <w:pStyle w:val="Sraopastraipa"/>
        <w:widowControl w:val="0"/>
        <w:numPr>
          <w:ilvl w:val="1"/>
          <w:numId w:val="4"/>
        </w:numPr>
        <w:tabs>
          <w:tab w:val="left" w:pos="0"/>
          <w:tab w:val="left" w:pos="709"/>
          <w:tab w:val="left" w:pos="1276"/>
        </w:tabs>
        <w:suppressAutoHyphens/>
        <w:spacing w:after="0" w:line="240" w:lineRule="auto"/>
        <w:ind w:left="0" w:firstLine="567"/>
        <w:jc w:val="both"/>
        <w:rPr>
          <w:rFonts w:ascii="Times New Roman" w:hAnsi="Times New Roman" w:eastAsia="Times New Roman" w:cs="Times New Roman"/>
          <w:sz w:val="24"/>
          <w:szCs w:val="24"/>
          <w:lang w:eastAsia="ar-SA"/>
        </w:rPr>
      </w:pPr>
      <w:r w:rsidRPr="001359C0">
        <w:rPr>
          <w:rFonts w:ascii="Times New Roman" w:hAnsi="Times New Roman" w:eastAsia="Times New Roman" w:cs="Times New Roman"/>
          <w:sz w:val="24"/>
          <w:szCs w:val="24"/>
          <w:lang w:eastAsia="ar-SA"/>
        </w:rPr>
        <w:t>Perskaičiavimas įforminamas susitarimu ne vėliau kaip per 10 (dešimt) darbo dienų nuo PVM mokėjimą reglamentuojančių teisės aktų pasikeitimo, kuris tampa neatskiriama Sutarties dalimi. Perskaičiuota (-</w:t>
      </w:r>
      <w:proofErr w:type="spellStart"/>
      <w:r w:rsidRPr="001359C0">
        <w:rPr>
          <w:rFonts w:ascii="Times New Roman" w:hAnsi="Times New Roman" w:eastAsia="Times New Roman" w:cs="Times New Roman"/>
          <w:sz w:val="24"/>
          <w:szCs w:val="24"/>
          <w:lang w:eastAsia="ar-SA"/>
        </w:rPr>
        <w:t>as</w:t>
      </w:r>
      <w:proofErr w:type="spellEnd"/>
      <w:r w:rsidRPr="001359C0">
        <w:rPr>
          <w:rFonts w:ascii="Times New Roman" w:hAnsi="Times New Roman" w:eastAsia="Times New Roman" w:cs="Times New Roman"/>
          <w:sz w:val="24"/>
          <w:szCs w:val="24"/>
          <w:lang w:eastAsia="ar-SA"/>
        </w:rPr>
        <w:t>) Sutarties kaina / įkainiai taikoma (-</w:t>
      </w:r>
      <w:proofErr w:type="spellStart"/>
      <w:r w:rsidRPr="001359C0">
        <w:rPr>
          <w:rFonts w:ascii="Times New Roman" w:hAnsi="Times New Roman" w:eastAsia="Times New Roman" w:cs="Times New Roman"/>
          <w:sz w:val="24"/>
          <w:szCs w:val="24"/>
          <w:lang w:eastAsia="ar-SA"/>
        </w:rPr>
        <w:t>as</w:t>
      </w:r>
      <w:proofErr w:type="spellEnd"/>
      <w:r w:rsidRPr="001359C0">
        <w:rPr>
          <w:rFonts w:ascii="Times New Roman" w:hAnsi="Times New Roman" w:eastAsia="Times New Roman" w:cs="Times New Roman"/>
          <w:sz w:val="24"/>
          <w:szCs w:val="24"/>
          <w:lang w:eastAsia="ar-SA"/>
        </w:rPr>
        <w:t xml:space="preserve">) už tą Prekių dalį, kurios bus tiekiamos nuo Šalių pasirašyto </w:t>
      </w:r>
      <w:r w:rsidR="002743BF">
        <w:rPr>
          <w:rFonts w:ascii="Times New Roman" w:hAnsi="Times New Roman" w:eastAsia="Times New Roman" w:cs="Times New Roman"/>
          <w:sz w:val="24"/>
          <w:szCs w:val="24"/>
          <w:lang w:eastAsia="ar-SA"/>
        </w:rPr>
        <w:t>s</w:t>
      </w:r>
      <w:r w:rsidRPr="001359C0">
        <w:rPr>
          <w:rFonts w:ascii="Times New Roman" w:hAnsi="Times New Roman" w:eastAsia="Times New Roman" w:cs="Times New Roman"/>
          <w:sz w:val="24"/>
          <w:szCs w:val="24"/>
          <w:lang w:eastAsia="ar-SA"/>
        </w:rPr>
        <w:t>usitarimo įsigaliojimo dienos.</w:t>
      </w:r>
      <w:r w:rsidRPr="001359C0">
        <w:rPr>
          <w:sz w:val="24"/>
          <w:szCs w:val="24"/>
        </w:rPr>
        <w:t xml:space="preserve"> </w:t>
      </w:r>
      <w:r w:rsidRPr="001359C0">
        <w:rPr>
          <w:rFonts w:ascii="Times New Roman" w:hAnsi="Times New Roman" w:eastAsia="Times New Roman" w:cs="Times New Roman"/>
          <w:sz w:val="24"/>
          <w:szCs w:val="24"/>
          <w:lang w:eastAsia="ar-SA"/>
        </w:rPr>
        <w:t>Pasikeitus kitiems mokesčiams, šios Sutarties Prekių įkainiai / kaina nebus perskaičiuojami.</w:t>
      </w:r>
    </w:p>
    <w:p w:rsidRPr="001359C0" w:rsidR="00656574" w:rsidP="00656574" w:rsidRDefault="00656574" w14:paraId="333DAD8F" w14:textId="77777777">
      <w:pPr>
        <w:pStyle w:val="Sraopastraipa"/>
        <w:widowControl w:val="0"/>
        <w:numPr>
          <w:ilvl w:val="1"/>
          <w:numId w:val="4"/>
        </w:numPr>
        <w:tabs>
          <w:tab w:val="left" w:pos="0"/>
          <w:tab w:val="left" w:pos="709"/>
          <w:tab w:val="left" w:pos="1276"/>
        </w:tabs>
        <w:suppressAutoHyphens/>
        <w:spacing w:after="0" w:line="240" w:lineRule="auto"/>
        <w:ind w:left="0" w:firstLine="567"/>
        <w:jc w:val="both"/>
        <w:rPr>
          <w:rFonts w:ascii="Times New Roman" w:hAnsi="Times New Roman" w:eastAsia="Times New Roman" w:cs="Times New Roman"/>
          <w:sz w:val="24"/>
          <w:szCs w:val="24"/>
          <w:lang w:eastAsia="ar-SA"/>
        </w:rPr>
      </w:pPr>
      <w:r w:rsidRPr="001359C0">
        <w:rPr>
          <w:rFonts w:ascii="Times New Roman" w:hAnsi="Times New Roman" w:eastAsia="Times New Roman" w:cs="Times New Roman"/>
          <w:sz w:val="24"/>
          <w:szCs w:val="24"/>
          <w:lang w:eastAsia="ar-SA"/>
        </w:rPr>
        <w:t>Sutarties įkainiai jos galiojimo laikotarpiu gali būti perskaičiuojami pagal Prekių kainų lygio kitimą tokia tvarka:</w:t>
      </w:r>
    </w:p>
    <w:p w:rsidRPr="001359C0" w:rsidR="00656574" w:rsidP="00656574" w:rsidRDefault="00656574" w14:paraId="60380EBB" w14:textId="14F341D3">
      <w:pPr>
        <w:pStyle w:val="Sraopastraipa"/>
        <w:widowControl w:val="0"/>
        <w:numPr>
          <w:ilvl w:val="2"/>
          <w:numId w:val="4"/>
        </w:numPr>
        <w:tabs>
          <w:tab w:val="left" w:pos="0"/>
          <w:tab w:val="left" w:pos="709"/>
          <w:tab w:val="left" w:pos="1276"/>
        </w:tabs>
        <w:suppressAutoHyphens/>
        <w:spacing w:after="0" w:line="240" w:lineRule="auto"/>
        <w:ind w:left="0" w:firstLine="567"/>
        <w:jc w:val="both"/>
        <w:rPr>
          <w:rFonts w:ascii="Times New Roman" w:hAnsi="Times New Roman" w:eastAsia="Times New Roman" w:cs="Times New Roman"/>
          <w:sz w:val="24"/>
          <w:szCs w:val="24"/>
          <w:lang w:eastAsia="ar-SA"/>
        </w:rPr>
      </w:pPr>
      <w:r w:rsidRPr="001359C0">
        <w:rPr>
          <w:rFonts w:ascii="Times New Roman" w:hAnsi="Times New Roman" w:eastAsia="Times New Roman" w:cs="Times New Roman"/>
          <w:sz w:val="24"/>
          <w:szCs w:val="24"/>
          <w:lang w:eastAsia="ar-SA"/>
        </w:rPr>
        <w:t xml:space="preserve">Sutartyje numatyti įkainiai gali būti perskaičiuojami, jeigu Valstybės duomenų agentūros (www.stat.gov.lt) kas mėnesį skelbiamo importuotų prekių kainų indekso „20 Chemikalai ir chemijos pramonės gaminiai“ pokytis (k), apskaičiuotas kaip nustatyta Sutarties 3.12.4 papunktyje, yra didesnis kaip 10 </w:t>
      </w:r>
      <w:r w:rsidR="0079679F">
        <w:rPr>
          <w:rFonts w:ascii="Times New Roman" w:hAnsi="Times New Roman" w:eastAsia="Times New Roman" w:cs="Times New Roman"/>
          <w:sz w:val="24"/>
          <w:szCs w:val="24"/>
          <w:lang w:eastAsia="ar-SA"/>
        </w:rPr>
        <w:t xml:space="preserve">(dešimt) </w:t>
      </w:r>
      <w:r w:rsidRPr="001359C0">
        <w:rPr>
          <w:rFonts w:ascii="Times New Roman" w:hAnsi="Times New Roman" w:eastAsia="Times New Roman" w:cs="Times New Roman"/>
          <w:sz w:val="24"/>
          <w:szCs w:val="24"/>
          <w:lang w:eastAsia="ar-SA"/>
        </w:rPr>
        <w:t>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rsidRPr="001359C0" w:rsidR="00656574" w:rsidP="00656574" w:rsidRDefault="00656574" w14:paraId="6199F638" w14:textId="77777777">
      <w:pPr>
        <w:pStyle w:val="Sraopastraipa"/>
        <w:widowControl w:val="0"/>
        <w:numPr>
          <w:ilvl w:val="2"/>
          <w:numId w:val="4"/>
        </w:numPr>
        <w:tabs>
          <w:tab w:val="left" w:pos="0"/>
          <w:tab w:val="left" w:pos="709"/>
          <w:tab w:val="left" w:pos="1276"/>
        </w:tabs>
        <w:suppressAutoHyphens/>
        <w:spacing w:after="0" w:line="240" w:lineRule="auto"/>
        <w:ind w:left="0" w:firstLine="567"/>
        <w:jc w:val="both"/>
        <w:rPr>
          <w:rFonts w:ascii="Times New Roman" w:hAnsi="Times New Roman" w:eastAsia="Times New Roman" w:cs="Times New Roman"/>
          <w:sz w:val="24"/>
          <w:szCs w:val="24"/>
          <w:lang w:eastAsia="ar-SA"/>
        </w:rPr>
      </w:pPr>
      <w:r w:rsidRPr="001359C0">
        <w:rPr>
          <w:rFonts w:ascii="Times New Roman" w:hAnsi="Times New Roman" w:eastAsia="Times New Roman" w:cs="Times New Roman"/>
          <w:sz w:val="24"/>
          <w:szCs w:val="24"/>
          <w:lang w:eastAsia="ar-SA"/>
        </w:rPr>
        <w:t>Šalys privalo susitarime nurodyti indekso reikšmę laikotarpio pradžioje ir jos nustatymo datą, indekso reikšmę laikotarpio pabaigoje ir jos nustatymo datą, kainų pokytį (k), perskaičiuotus įkainius.</w:t>
      </w:r>
    </w:p>
    <w:p w:rsidRPr="001359C0" w:rsidR="00656574" w:rsidP="00656574" w:rsidRDefault="00656574" w14:paraId="6A87BDD3" w14:textId="77777777">
      <w:pPr>
        <w:pStyle w:val="Sraopastraipa"/>
        <w:widowControl w:val="0"/>
        <w:numPr>
          <w:ilvl w:val="2"/>
          <w:numId w:val="4"/>
        </w:numPr>
        <w:tabs>
          <w:tab w:val="left" w:pos="0"/>
          <w:tab w:val="left" w:pos="709"/>
          <w:tab w:val="left" w:pos="1276"/>
        </w:tabs>
        <w:suppressAutoHyphens/>
        <w:spacing w:after="0" w:line="240" w:lineRule="auto"/>
        <w:ind w:left="0" w:firstLine="567"/>
        <w:jc w:val="both"/>
        <w:rPr>
          <w:rFonts w:ascii="Times New Roman" w:hAnsi="Times New Roman" w:eastAsia="Times New Roman" w:cs="Times New Roman"/>
          <w:sz w:val="24"/>
          <w:szCs w:val="24"/>
          <w:lang w:eastAsia="ar-SA"/>
        </w:rPr>
      </w:pPr>
      <w:r w:rsidRPr="001359C0">
        <w:rPr>
          <w:rFonts w:ascii="Times New Roman" w:hAnsi="Times New Roman" w:eastAsia="Times New Roman" w:cs="Times New Roman"/>
          <w:sz w:val="24"/>
          <w:szCs w:val="24"/>
          <w:lang w:eastAsia="ar-SA"/>
        </w:rPr>
        <w:t>Perskaičiuotieji įkainiai taikomi užsakymams, pateiktiems po to, kai Šalys sudaro susitarimą dėl įkainių perskaičiavimo.</w:t>
      </w:r>
    </w:p>
    <w:p w:rsidRPr="001359C0" w:rsidR="00656574" w:rsidP="00656574" w:rsidRDefault="00656574" w14:paraId="748A2EAD" w14:textId="77777777">
      <w:pPr>
        <w:pStyle w:val="Sraopastraipa"/>
        <w:widowControl w:val="0"/>
        <w:numPr>
          <w:ilvl w:val="2"/>
          <w:numId w:val="4"/>
        </w:numPr>
        <w:tabs>
          <w:tab w:val="left" w:pos="0"/>
          <w:tab w:val="left" w:pos="709"/>
          <w:tab w:val="left" w:pos="1276"/>
        </w:tabs>
        <w:suppressAutoHyphens/>
        <w:spacing w:after="0" w:line="240" w:lineRule="auto"/>
        <w:ind w:left="0" w:firstLine="567"/>
        <w:jc w:val="both"/>
        <w:rPr>
          <w:rFonts w:ascii="Times New Roman" w:hAnsi="Times New Roman" w:eastAsia="Times New Roman" w:cs="Times New Roman"/>
          <w:sz w:val="24"/>
          <w:szCs w:val="24"/>
          <w:lang w:eastAsia="ar-SA"/>
        </w:rPr>
      </w:pPr>
      <w:r w:rsidRPr="001359C0">
        <w:rPr>
          <w:rFonts w:ascii="Times New Roman" w:hAnsi="Times New Roman" w:eastAsia="Times New Roman" w:cs="Times New Roman"/>
          <w:sz w:val="24"/>
          <w:szCs w:val="24"/>
          <w:lang w:eastAsia="ar-SA"/>
        </w:rPr>
        <w:t>Nauji įkainiai apskaičiuojami pagal formulę:</w:t>
      </w:r>
    </w:p>
    <w:p w:rsidRPr="001359C0" w:rsidR="00656574" w:rsidP="00656574" w:rsidRDefault="00656574" w14:paraId="742D99AE" w14:textId="77777777">
      <w:pPr>
        <w:pStyle w:val="Sraopastraipa"/>
        <w:widowControl w:val="0"/>
        <w:tabs>
          <w:tab w:val="left" w:pos="0"/>
          <w:tab w:val="left" w:pos="709"/>
          <w:tab w:val="left" w:pos="1276"/>
        </w:tabs>
        <w:suppressAutoHyphens/>
        <w:spacing w:after="0" w:line="240" w:lineRule="auto"/>
        <w:ind w:left="567"/>
        <w:jc w:val="both"/>
        <w:rPr>
          <w:rFonts w:ascii="Times New Roman" w:hAnsi="Times New Roman" w:eastAsia="Times New Roman" w:cs="Times New Roman"/>
          <w:sz w:val="24"/>
          <w:szCs w:val="24"/>
          <w:lang w:eastAsia="ar-SA"/>
        </w:rPr>
      </w:pPr>
    </w:p>
    <w:p w:rsidRPr="001359C0" w:rsidR="00656574" w:rsidP="00656574" w:rsidRDefault="00400494" w14:paraId="146DABB7" w14:textId="77777777">
      <w:pPr>
        <w:pStyle w:val="Sraopastraipa"/>
        <w:widowControl w:val="0"/>
        <w:tabs>
          <w:tab w:val="left" w:pos="0"/>
          <w:tab w:val="left" w:pos="709"/>
          <w:tab w:val="left" w:pos="1276"/>
        </w:tabs>
        <w:suppressAutoHyphens/>
        <w:spacing w:after="0" w:line="240" w:lineRule="auto"/>
        <w:ind w:left="0" w:firstLine="567"/>
        <w:jc w:val="both"/>
        <w:rPr>
          <w:rFonts w:ascii="Times New Roman" w:hAnsi="Times New Roman" w:eastAsia="Times New Roman" w:cs="Times New Roman"/>
          <w:sz w:val="24"/>
          <w:szCs w:val="24"/>
          <w:lang w:eastAsia="ar-SA"/>
        </w:rPr>
      </w:pPr>
      <m:oMath>
        <m:sSub>
          <m:sSubPr>
            <m:ctrlPr>
              <w:rPr>
                <w:rFonts w:ascii="Cambria Math" w:hAnsi="Cambria Math" w:cstheme="minorHAnsi"/>
                <w:sz w:val="24"/>
                <w:szCs w:val="28"/>
              </w:rPr>
            </m:ctrlPr>
          </m:sSubPr>
          <m:e>
            <m:r>
              <m:rPr>
                <m:sty m:val="p"/>
              </m:rPr>
              <w:rPr>
                <w:rFonts w:ascii="Cambria Math" w:hAnsi="Cambria Math" w:cstheme="minorHAnsi"/>
                <w:sz w:val="24"/>
                <w:szCs w:val="28"/>
              </w:rPr>
              <m:t>a</m:t>
            </m:r>
          </m:e>
          <m:sub>
            <m:r>
              <m:rPr>
                <m:sty m:val="p"/>
              </m:rPr>
              <w:rPr>
                <w:rFonts w:ascii="Cambria Math" w:hAnsi="Cambria Math" w:cstheme="minorHAnsi"/>
                <w:sz w:val="24"/>
                <w:szCs w:val="28"/>
              </w:rPr>
              <m:t>1</m:t>
            </m:r>
          </m:sub>
        </m:sSub>
        <m:r>
          <m:rPr>
            <m:sty m:val="p"/>
          </m:rPr>
          <w:rPr>
            <w:rFonts w:ascii="Cambria Math" w:hAnsi="Cambria Math" w:cstheme="minorHAnsi"/>
            <w:sz w:val="24"/>
            <w:szCs w:val="28"/>
          </w:rPr>
          <m:t>=</m:t>
        </m:r>
        <m:r>
          <m:rPr>
            <m:sty m:val="p"/>
          </m:rPr>
          <w:rPr>
            <w:rFonts w:ascii="Cambria Math" w:hAnsi="Cambria Math" w:eastAsiaTheme="minorEastAsia" w:cstheme="minorHAnsi"/>
            <w:sz w:val="24"/>
            <w:szCs w:val="28"/>
          </w:rPr>
          <m:t>a+</m:t>
        </m:r>
        <m:d>
          <m:dPr>
            <m:ctrlPr>
              <w:rPr>
                <w:rFonts w:ascii="Cambria Math" w:hAnsi="Cambria Math" w:eastAsiaTheme="minorEastAsia" w:cstheme="minorHAnsi"/>
                <w:sz w:val="24"/>
                <w:szCs w:val="28"/>
              </w:rPr>
            </m:ctrlPr>
          </m:dPr>
          <m:e>
            <m:f>
              <m:fPr>
                <m:ctrlPr>
                  <w:rPr>
                    <w:rFonts w:ascii="Cambria Math" w:hAnsi="Cambria Math" w:eastAsiaTheme="minorEastAsia" w:cstheme="minorHAnsi"/>
                    <w:sz w:val="24"/>
                    <w:szCs w:val="28"/>
                  </w:rPr>
                </m:ctrlPr>
              </m:fPr>
              <m:num>
                <m:r>
                  <m:rPr>
                    <m:sty m:val="p"/>
                  </m:rPr>
                  <w:rPr>
                    <w:rFonts w:ascii="Cambria Math" w:hAnsi="Cambria Math" w:eastAsiaTheme="minorEastAsia" w:cstheme="minorHAnsi"/>
                    <w:sz w:val="24"/>
                    <w:szCs w:val="28"/>
                  </w:rPr>
                  <m:t>k</m:t>
                </m:r>
              </m:num>
              <m:den>
                <m:r>
                  <m:rPr>
                    <m:sty m:val="p"/>
                  </m:rPr>
                  <w:rPr>
                    <w:rFonts w:ascii="Cambria Math" w:hAnsi="Cambria Math" w:eastAsiaTheme="minorEastAsia" w:cstheme="minorHAnsi"/>
                    <w:sz w:val="24"/>
                    <w:szCs w:val="28"/>
                  </w:rPr>
                  <m:t>100</m:t>
                </m:r>
              </m:den>
            </m:f>
            <m:r>
              <m:rPr>
                <m:sty m:val="p"/>
              </m:rPr>
              <w:rPr>
                <w:rFonts w:ascii="Cambria Math" w:hAnsi="Cambria Math" w:eastAsiaTheme="minorEastAsia" w:cstheme="minorHAnsi"/>
                <w:sz w:val="24"/>
                <w:szCs w:val="28"/>
              </w:rPr>
              <m:t>×a</m:t>
            </m:r>
          </m:e>
        </m:d>
      </m:oMath>
      <w:r w:rsidRPr="001359C0" w:rsidR="00656574">
        <w:rPr>
          <w:kern w:val="2"/>
          <w:sz w:val="24"/>
          <w:szCs w:val="28"/>
        </w:rPr>
        <w:t xml:space="preserve">, </w:t>
      </w:r>
      <w:r w:rsidRPr="001359C0" w:rsidR="00656574">
        <w:rPr>
          <w:rFonts w:ascii="Times New Roman" w:hAnsi="Times New Roman" w:eastAsia="Times New Roman" w:cs="Times New Roman"/>
          <w:sz w:val="24"/>
          <w:szCs w:val="24"/>
          <w:lang w:eastAsia="ar-SA"/>
        </w:rPr>
        <w:t>kur</w:t>
      </w:r>
    </w:p>
    <w:p w:rsidRPr="001359C0" w:rsidR="00656574" w:rsidP="00656574" w:rsidRDefault="00656574" w14:paraId="4E613690" w14:textId="77777777">
      <w:pPr>
        <w:pStyle w:val="Sraopastraipa"/>
        <w:widowControl w:val="0"/>
        <w:tabs>
          <w:tab w:val="left" w:pos="0"/>
          <w:tab w:val="left" w:pos="709"/>
          <w:tab w:val="left" w:pos="1276"/>
        </w:tabs>
        <w:suppressAutoHyphens/>
        <w:spacing w:after="0" w:line="240" w:lineRule="auto"/>
        <w:ind w:left="0" w:firstLine="567"/>
        <w:jc w:val="both"/>
        <w:rPr>
          <w:rFonts w:ascii="Times New Roman" w:hAnsi="Times New Roman" w:eastAsia="Times New Roman" w:cs="Times New Roman"/>
          <w:sz w:val="24"/>
          <w:szCs w:val="24"/>
          <w:lang w:eastAsia="ar-SA"/>
        </w:rPr>
      </w:pPr>
    </w:p>
    <w:p w:rsidRPr="001359C0" w:rsidR="00656574" w:rsidP="00656574" w:rsidRDefault="00656574" w14:paraId="02771D2A" w14:textId="77777777">
      <w:pPr>
        <w:pStyle w:val="Sraopastraipa"/>
        <w:widowControl w:val="0"/>
        <w:tabs>
          <w:tab w:val="left" w:pos="0"/>
          <w:tab w:val="left" w:pos="709"/>
          <w:tab w:val="left" w:pos="1276"/>
        </w:tabs>
        <w:suppressAutoHyphens/>
        <w:spacing w:after="0" w:line="240" w:lineRule="auto"/>
        <w:ind w:left="0" w:firstLine="567"/>
        <w:jc w:val="both"/>
        <w:rPr>
          <w:rFonts w:ascii="Times New Roman" w:hAnsi="Times New Roman" w:eastAsia="Times New Roman" w:cs="Times New Roman"/>
          <w:sz w:val="24"/>
          <w:szCs w:val="24"/>
          <w:lang w:eastAsia="ar-SA"/>
        </w:rPr>
      </w:pPr>
      <w:r w:rsidRPr="001359C0">
        <w:rPr>
          <w:rFonts w:ascii="Times New Roman" w:hAnsi="Times New Roman" w:eastAsia="Times New Roman" w:cs="Times New Roman"/>
          <w:sz w:val="24"/>
          <w:szCs w:val="24"/>
          <w:lang w:eastAsia="ar-SA"/>
        </w:rPr>
        <w:t>a – įkainis (Eur be PVM)) (jei jis jau buvo perskaičiuotas, tai po paskutinio perskaičiavimo)</w:t>
      </w:r>
    </w:p>
    <w:p w:rsidRPr="001359C0" w:rsidR="00656574" w:rsidP="00656574" w:rsidRDefault="00656574" w14:paraId="2EA6887C" w14:textId="77777777">
      <w:pPr>
        <w:pStyle w:val="Sraopastraipa"/>
        <w:widowControl w:val="0"/>
        <w:tabs>
          <w:tab w:val="left" w:pos="0"/>
          <w:tab w:val="left" w:pos="709"/>
          <w:tab w:val="left" w:pos="1276"/>
        </w:tabs>
        <w:suppressAutoHyphens/>
        <w:spacing w:after="0" w:line="240" w:lineRule="auto"/>
        <w:ind w:left="0" w:firstLine="567"/>
        <w:jc w:val="both"/>
        <w:rPr>
          <w:rFonts w:ascii="Times New Roman" w:hAnsi="Times New Roman" w:eastAsia="Times New Roman" w:cs="Times New Roman"/>
          <w:sz w:val="24"/>
          <w:szCs w:val="24"/>
          <w:lang w:eastAsia="ar-SA"/>
        </w:rPr>
      </w:pPr>
      <w:r w:rsidRPr="001359C0">
        <w:rPr>
          <w:kern w:val="2"/>
          <w:sz w:val="24"/>
          <w:szCs w:val="28"/>
        </w:rPr>
        <w:t>a</w:t>
      </w:r>
      <w:r w:rsidRPr="001359C0">
        <w:rPr>
          <w:kern w:val="2"/>
          <w:sz w:val="24"/>
          <w:szCs w:val="28"/>
          <w:vertAlign w:val="subscript"/>
        </w:rPr>
        <w:t>1</w:t>
      </w:r>
      <w:r w:rsidRPr="001359C0">
        <w:rPr>
          <w:rFonts w:ascii="Times New Roman" w:hAnsi="Times New Roman" w:eastAsia="Times New Roman" w:cs="Times New Roman"/>
          <w:sz w:val="24"/>
          <w:szCs w:val="24"/>
          <w:lang w:eastAsia="ar-SA"/>
        </w:rPr>
        <w:t xml:space="preserve"> – perskaičiuotas (pakeistas) įkainis (Eur be PVM)</w:t>
      </w:r>
    </w:p>
    <w:p w:rsidRPr="001359C0" w:rsidR="00656574" w:rsidP="00656574" w:rsidRDefault="00656574" w14:paraId="45CEC7AE" w14:textId="77777777">
      <w:pPr>
        <w:pStyle w:val="Sraopastraipa"/>
        <w:widowControl w:val="0"/>
        <w:tabs>
          <w:tab w:val="left" w:pos="0"/>
          <w:tab w:val="left" w:pos="709"/>
          <w:tab w:val="left" w:pos="1276"/>
        </w:tabs>
        <w:suppressAutoHyphens/>
        <w:spacing w:after="0" w:line="240" w:lineRule="auto"/>
        <w:ind w:left="0" w:firstLine="567"/>
        <w:jc w:val="both"/>
        <w:rPr>
          <w:rFonts w:ascii="Times New Roman" w:hAnsi="Times New Roman" w:eastAsia="Times New Roman" w:cs="Times New Roman"/>
          <w:sz w:val="24"/>
          <w:szCs w:val="24"/>
          <w:lang w:eastAsia="ar-SA"/>
        </w:rPr>
      </w:pPr>
      <w:r w:rsidRPr="001359C0">
        <w:rPr>
          <w:rFonts w:ascii="Times New Roman" w:hAnsi="Times New Roman" w:eastAsia="Times New Roman" w:cs="Times New Roman"/>
          <w:sz w:val="24"/>
          <w:szCs w:val="24"/>
          <w:lang w:eastAsia="ar-SA"/>
        </w:rPr>
        <w:t xml:space="preserve">k – pagal importuotų prekių kainų indeksą „20 Chemikalai ir chemijos pramonės gaminiai“ apskaičiuotas kainų pokytis (padidėjimas arba sumažėjimas) (proc.). „k“ reikšmė skaičiuojama pagal formulę: </w:t>
      </w:r>
    </w:p>
    <w:p w:rsidRPr="001359C0" w:rsidR="00656574" w:rsidP="00656574" w:rsidRDefault="00656574" w14:paraId="28CF2565" w14:textId="77777777">
      <w:pPr>
        <w:pStyle w:val="Sraopastraipa"/>
        <w:widowControl w:val="0"/>
        <w:tabs>
          <w:tab w:val="left" w:pos="0"/>
          <w:tab w:val="left" w:pos="709"/>
          <w:tab w:val="left" w:pos="1276"/>
        </w:tabs>
        <w:suppressAutoHyphens/>
        <w:spacing w:after="0" w:line="240" w:lineRule="auto"/>
        <w:ind w:left="0" w:firstLine="567"/>
        <w:jc w:val="both"/>
        <w:rPr>
          <w:rFonts w:ascii="Times New Roman" w:hAnsi="Times New Roman" w:eastAsia="Times New Roman" w:cs="Times New Roman"/>
          <w:sz w:val="24"/>
          <w:szCs w:val="24"/>
          <w:lang w:eastAsia="ar-SA"/>
        </w:rPr>
      </w:pPr>
    </w:p>
    <w:p w:rsidRPr="001359C0" w:rsidR="00656574" w:rsidP="00656574" w:rsidRDefault="00656574" w14:paraId="2DDA5C99" w14:textId="77777777">
      <w:pPr>
        <w:pStyle w:val="Sraopastraipa"/>
        <w:widowControl w:val="0"/>
        <w:tabs>
          <w:tab w:val="left" w:pos="0"/>
          <w:tab w:val="left" w:pos="709"/>
          <w:tab w:val="left" w:pos="1276"/>
        </w:tabs>
        <w:suppressAutoHyphens/>
        <w:spacing w:line="240" w:lineRule="auto"/>
        <w:ind w:left="0" w:firstLine="567"/>
        <w:jc w:val="both"/>
        <w:rPr>
          <w:rFonts w:ascii="Times New Roman" w:hAnsi="Times New Roman" w:eastAsia="Times New Roman" w:cs="Times New Roman"/>
          <w:sz w:val="24"/>
          <w:szCs w:val="24"/>
          <w:lang w:eastAsia="ar-SA"/>
        </w:rPr>
      </w:pPr>
      <m:oMath>
        <m:r>
          <m:rPr>
            <m:sty m:val="p"/>
          </m:rPr>
          <w:rPr>
            <w:rFonts w:ascii="Cambria Math" w:hAnsi="Cambria Math" w:cstheme="minorHAnsi"/>
            <w:sz w:val="24"/>
            <w:szCs w:val="28"/>
          </w:rPr>
          <m:t>k =</m:t>
        </m:r>
        <m:f>
          <m:fPr>
            <m:ctrlPr>
              <w:rPr>
                <w:rFonts w:ascii="Cambria Math" w:hAnsi="Cambria Math" w:eastAsiaTheme="minorEastAsia" w:cstheme="minorHAnsi"/>
                <w:sz w:val="24"/>
                <w:szCs w:val="28"/>
              </w:rPr>
            </m:ctrlPr>
          </m:fPr>
          <m:num>
            <m:sSub>
              <m:sSubPr>
                <m:ctrlPr>
                  <w:rPr>
                    <w:rFonts w:ascii="Cambria Math" w:hAnsi="Cambria Math" w:eastAsiaTheme="minorEastAsia" w:cstheme="minorHAnsi"/>
                    <w:sz w:val="24"/>
                    <w:szCs w:val="28"/>
                  </w:rPr>
                </m:ctrlPr>
              </m:sSubPr>
              <m:e>
                <m:r>
                  <m:rPr>
                    <m:sty m:val="p"/>
                  </m:rPr>
                  <w:rPr>
                    <w:rFonts w:ascii="Cambria Math" w:hAnsi="Cambria Math" w:eastAsiaTheme="minorEastAsia" w:cstheme="minorHAnsi"/>
                    <w:sz w:val="24"/>
                    <w:szCs w:val="28"/>
                  </w:rPr>
                  <m:t>Ind</m:t>
                </m:r>
              </m:e>
              <m:sub>
                <m:r>
                  <m:rPr>
                    <m:sty m:val="p"/>
                  </m:rPr>
                  <w:rPr>
                    <w:rFonts w:ascii="Cambria Math" w:hAnsi="Cambria Math" w:eastAsiaTheme="minorEastAsia" w:cstheme="minorHAnsi"/>
                    <w:sz w:val="24"/>
                    <w:szCs w:val="28"/>
                  </w:rPr>
                  <m:t>naujausias</m:t>
                </m:r>
              </m:sub>
            </m:sSub>
          </m:num>
          <m:den>
            <m:sSub>
              <m:sSubPr>
                <m:ctrlPr>
                  <w:rPr>
                    <w:rFonts w:ascii="Cambria Math" w:hAnsi="Cambria Math" w:eastAsiaTheme="minorEastAsia" w:cstheme="minorHAnsi"/>
                    <w:sz w:val="24"/>
                    <w:szCs w:val="28"/>
                  </w:rPr>
                </m:ctrlPr>
              </m:sSubPr>
              <m:e>
                <m:r>
                  <m:rPr>
                    <m:sty m:val="p"/>
                  </m:rPr>
                  <w:rPr>
                    <w:rFonts w:ascii="Cambria Math" w:hAnsi="Cambria Math" w:eastAsiaTheme="minorEastAsia" w:cstheme="minorHAnsi"/>
                    <w:sz w:val="24"/>
                    <w:szCs w:val="28"/>
                  </w:rPr>
                  <m:t>Ind</m:t>
                </m:r>
              </m:e>
              <m:sub>
                <m:r>
                  <m:rPr>
                    <m:sty m:val="p"/>
                  </m:rPr>
                  <w:rPr>
                    <w:rFonts w:ascii="Cambria Math" w:hAnsi="Cambria Math" w:eastAsiaTheme="minorEastAsia" w:cstheme="minorHAnsi"/>
                    <w:sz w:val="24"/>
                    <w:szCs w:val="28"/>
                  </w:rPr>
                  <m:t>pradžia</m:t>
                </m:r>
              </m:sub>
            </m:sSub>
          </m:den>
        </m:f>
        <m:r>
          <m:rPr>
            <m:sty m:val="p"/>
          </m:rPr>
          <w:rPr>
            <w:rFonts w:ascii="Cambria Math" w:hAnsi="Cambria Math" w:eastAsiaTheme="minorEastAsia" w:cstheme="minorHAnsi"/>
            <w:sz w:val="24"/>
            <w:szCs w:val="28"/>
          </w:rPr>
          <m:t>×100-100</m:t>
        </m:r>
      </m:oMath>
      <w:r w:rsidRPr="001359C0">
        <w:rPr>
          <w:rFonts w:ascii="Times New Roman" w:hAnsi="Times New Roman" w:eastAsia="Times New Roman" w:cs="Times New Roman"/>
          <w:sz w:val="24"/>
          <w:szCs w:val="24"/>
          <w:lang w:eastAsia="ar-SA"/>
        </w:rPr>
        <w:t>, (proc.), kur</w:t>
      </w:r>
    </w:p>
    <w:p w:rsidRPr="001359C0" w:rsidR="00656574" w:rsidP="00656574" w:rsidRDefault="00656574" w14:paraId="2D1F294F" w14:textId="77777777">
      <w:pPr>
        <w:pStyle w:val="Sraopastraipa"/>
        <w:widowControl w:val="0"/>
        <w:tabs>
          <w:tab w:val="left" w:pos="0"/>
          <w:tab w:val="left" w:pos="709"/>
          <w:tab w:val="left" w:pos="1276"/>
        </w:tabs>
        <w:suppressAutoHyphens/>
        <w:spacing w:line="240" w:lineRule="auto"/>
        <w:ind w:left="0" w:firstLine="567"/>
        <w:jc w:val="both"/>
        <w:rPr>
          <w:rFonts w:ascii="Times New Roman" w:hAnsi="Times New Roman" w:eastAsia="Times New Roman" w:cs="Times New Roman"/>
          <w:sz w:val="24"/>
          <w:szCs w:val="24"/>
          <w:lang w:eastAsia="ar-SA"/>
        </w:rPr>
      </w:pPr>
    </w:p>
    <w:p w:rsidRPr="001359C0" w:rsidR="00656574" w:rsidP="00656574" w:rsidRDefault="00656574" w14:paraId="1F80795E" w14:textId="77777777">
      <w:pPr>
        <w:pStyle w:val="Sraopastraipa"/>
        <w:widowControl w:val="0"/>
        <w:tabs>
          <w:tab w:val="left" w:pos="0"/>
          <w:tab w:val="left" w:pos="709"/>
          <w:tab w:val="left" w:pos="1276"/>
        </w:tabs>
        <w:suppressAutoHyphens/>
        <w:spacing w:after="0" w:line="240" w:lineRule="auto"/>
        <w:ind w:left="0" w:firstLine="567"/>
        <w:jc w:val="both"/>
        <w:rPr>
          <w:rFonts w:ascii="Times New Roman" w:hAnsi="Times New Roman" w:eastAsia="Times New Roman" w:cs="Times New Roman"/>
          <w:sz w:val="24"/>
          <w:szCs w:val="24"/>
          <w:lang w:eastAsia="ar-SA"/>
        </w:rPr>
      </w:pPr>
      <w:proofErr w:type="spellStart"/>
      <w:r w:rsidRPr="001359C0">
        <w:rPr>
          <w:kern w:val="2"/>
          <w:sz w:val="24"/>
          <w:szCs w:val="28"/>
        </w:rPr>
        <w:t>Ind</w:t>
      </w:r>
      <w:r w:rsidRPr="001359C0">
        <w:rPr>
          <w:kern w:val="2"/>
          <w:sz w:val="24"/>
          <w:szCs w:val="28"/>
          <w:vertAlign w:val="subscript"/>
        </w:rPr>
        <w:t>naujausias</w:t>
      </w:r>
      <w:proofErr w:type="spellEnd"/>
      <w:r w:rsidRPr="001359C0">
        <w:rPr>
          <w:rFonts w:ascii="Times New Roman" w:hAnsi="Times New Roman" w:eastAsia="Times New Roman" w:cs="Times New Roman"/>
          <w:sz w:val="24"/>
          <w:szCs w:val="24"/>
          <w:lang w:eastAsia="ar-SA"/>
        </w:rPr>
        <w:t xml:space="preserve"> – kreipimosi dėl įkainių perskaičiavimo išsiuntimo kitai Šaliai datą naujausias paskelbtas importuotų prekių kainų indeksas „20 Chemikalai ir chemijos pramonės gaminiai“.</w:t>
      </w:r>
    </w:p>
    <w:p w:rsidRPr="001359C0" w:rsidR="00656574" w:rsidP="00656574" w:rsidRDefault="00656574" w14:paraId="1EBCD16F" w14:textId="77777777">
      <w:pPr>
        <w:pStyle w:val="Sraopastraipa"/>
        <w:widowControl w:val="0"/>
        <w:tabs>
          <w:tab w:val="left" w:pos="0"/>
          <w:tab w:val="left" w:pos="709"/>
          <w:tab w:val="left" w:pos="1276"/>
        </w:tabs>
        <w:suppressAutoHyphens/>
        <w:spacing w:after="0" w:line="240" w:lineRule="auto"/>
        <w:ind w:left="0" w:firstLine="567"/>
        <w:jc w:val="both"/>
        <w:rPr>
          <w:rFonts w:ascii="Times New Roman" w:hAnsi="Times New Roman" w:eastAsia="Times New Roman" w:cs="Times New Roman"/>
          <w:sz w:val="24"/>
          <w:szCs w:val="24"/>
          <w:lang w:eastAsia="ar-SA"/>
        </w:rPr>
      </w:pPr>
      <w:proofErr w:type="spellStart"/>
      <w:r w:rsidRPr="001359C0">
        <w:rPr>
          <w:kern w:val="2"/>
          <w:sz w:val="24"/>
          <w:szCs w:val="28"/>
        </w:rPr>
        <w:t>Ind</w:t>
      </w:r>
      <w:r w:rsidRPr="001359C0">
        <w:rPr>
          <w:kern w:val="2"/>
          <w:sz w:val="24"/>
          <w:szCs w:val="28"/>
          <w:vertAlign w:val="subscript"/>
        </w:rPr>
        <w:t>pradžia</w:t>
      </w:r>
      <w:proofErr w:type="spellEnd"/>
      <w:r w:rsidRPr="001359C0">
        <w:rPr>
          <w:rFonts w:ascii="Times New Roman" w:hAnsi="Times New Roman" w:eastAsia="Times New Roman" w:cs="Times New Roman"/>
          <w:sz w:val="24"/>
          <w:szCs w:val="24"/>
          <w:lang w:eastAsia="ar-SA"/>
        </w:rPr>
        <w:t xml:space="preserve"> – laikotarpio pradžios datos (mėnesio) importuotų prekių kainų indeksas „20 Chemikalai ir chemijos pramonės gaminiai“. Pirmojo perskaičiavimo atveju laikotarpio pradžia (mėnuo) yra Sutarties įsigaliojimo dienos mėnuo. Antrojo ir vėlesnių perskai</w:t>
      </w:r>
      <w:r w:rsidRPr="001359C0">
        <w:rPr>
          <w:rFonts w:hint="eastAsia" w:ascii="Times New Roman" w:hAnsi="Times New Roman" w:eastAsia="Times New Roman" w:cs="Times New Roman"/>
          <w:sz w:val="24"/>
          <w:szCs w:val="24"/>
          <w:lang w:eastAsia="ar-SA"/>
        </w:rPr>
        <w:t>č</w:t>
      </w:r>
      <w:r w:rsidRPr="001359C0">
        <w:rPr>
          <w:rFonts w:ascii="Times New Roman" w:hAnsi="Times New Roman" w:eastAsia="Times New Roman" w:cs="Times New Roman"/>
          <w:sz w:val="24"/>
          <w:szCs w:val="24"/>
          <w:lang w:eastAsia="ar-SA"/>
        </w:rPr>
        <w:t>iavimų atveju laikotarpio pradžia (mėnuo) yra paskutinio perskaičiavimo metu naudotos paskelbto atitinkamo indekso reikšmės mėnuo.</w:t>
      </w:r>
    </w:p>
    <w:p w:rsidRPr="001359C0" w:rsidR="00656574" w:rsidP="00656574" w:rsidRDefault="00656574" w14:paraId="4CBB5156" w14:textId="77777777">
      <w:pPr>
        <w:pStyle w:val="Sraopastraipa"/>
        <w:widowControl w:val="0"/>
        <w:numPr>
          <w:ilvl w:val="2"/>
          <w:numId w:val="4"/>
        </w:numPr>
        <w:tabs>
          <w:tab w:val="left" w:pos="0"/>
          <w:tab w:val="left" w:pos="709"/>
          <w:tab w:val="left" w:pos="1276"/>
        </w:tabs>
        <w:suppressAutoHyphens/>
        <w:spacing w:after="0" w:line="240" w:lineRule="auto"/>
        <w:ind w:left="0" w:firstLine="567"/>
        <w:jc w:val="both"/>
        <w:rPr>
          <w:rFonts w:ascii="Times New Roman" w:hAnsi="Times New Roman" w:eastAsia="Times New Roman" w:cs="Times New Roman"/>
          <w:sz w:val="24"/>
          <w:szCs w:val="24"/>
          <w:lang w:eastAsia="ar-SA"/>
        </w:rPr>
      </w:pPr>
      <w:r w:rsidRPr="001359C0">
        <w:rPr>
          <w:rFonts w:ascii="Times New Roman" w:hAnsi="Times New Roman" w:eastAsia="Times New Roman" w:cs="Times New Roman"/>
          <w:sz w:val="24"/>
          <w:szCs w:val="24"/>
          <w:lang w:eastAsia="ar-SA"/>
        </w:rPr>
        <w:t>Skaičiavimams indeksų reikšmės imamos keturių skaitmenų po kablelio tikslumu. Apskaičiuotas pokytis (k) tolimesniems skaičiavimams naudojamas suapvalinus iki vieno skaitmens po kablelio, o apskaičiuotas įkainis „a“ suapvalinamas iki dviejų skaitmen</w:t>
      </w:r>
      <w:r w:rsidRPr="001359C0">
        <w:rPr>
          <w:rFonts w:hint="eastAsia" w:ascii="Times New Roman" w:hAnsi="Times New Roman" w:eastAsia="Times New Roman" w:cs="Times New Roman"/>
          <w:sz w:val="24"/>
          <w:szCs w:val="24"/>
          <w:lang w:eastAsia="ar-SA"/>
        </w:rPr>
        <w:t>ų</w:t>
      </w:r>
      <w:r w:rsidRPr="001359C0">
        <w:rPr>
          <w:rFonts w:ascii="Times New Roman" w:hAnsi="Times New Roman" w:eastAsia="Times New Roman" w:cs="Times New Roman"/>
          <w:sz w:val="24"/>
          <w:szCs w:val="24"/>
          <w:lang w:eastAsia="ar-SA"/>
        </w:rPr>
        <w:t xml:space="preserve"> po kablelio. </w:t>
      </w:r>
    </w:p>
    <w:p w:rsidRPr="001359C0" w:rsidR="00656574" w:rsidP="00656574" w:rsidRDefault="00656574" w14:paraId="492C2B0E" w14:textId="77777777">
      <w:pPr>
        <w:pStyle w:val="Sraopastraipa"/>
        <w:widowControl w:val="0"/>
        <w:numPr>
          <w:ilvl w:val="2"/>
          <w:numId w:val="4"/>
        </w:numPr>
        <w:tabs>
          <w:tab w:val="left" w:pos="0"/>
          <w:tab w:val="left" w:pos="709"/>
          <w:tab w:val="left" w:pos="1276"/>
        </w:tabs>
        <w:suppressAutoHyphens/>
        <w:spacing w:after="0" w:line="240" w:lineRule="auto"/>
        <w:ind w:left="0" w:firstLine="567"/>
        <w:jc w:val="both"/>
        <w:rPr>
          <w:rFonts w:ascii="Times New Roman" w:hAnsi="Times New Roman" w:eastAsia="Times New Roman" w:cs="Times New Roman"/>
          <w:sz w:val="24"/>
          <w:szCs w:val="24"/>
          <w:lang w:eastAsia="ar-SA"/>
        </w:rPr>
      </w:pPr>
      <w:r w:rsidRPr="001359C0">
        <w:rPr>
          <w:rFonts w:ascii="Times New Roman" w:hAnsi="Times New Roman" w:eastAsia="Times New Roman" w:cs="Times New Roman"/>
          <w:sz w:val="24"/>
          <w:szCs w:val="24"/>
          <w:lang w:eastAsia="ar-SA"/>
        </w:rPr>
        <w:t xml:space="preserve">Vėlesnis įkainių perskaičiavimas negali apimti laikotarpio, už kurį jau buvo atliktas </w:t>
      </w:r>
      <w:r w:rsidRPr="001359C0">
        <w:rPr>
          <w:rFonts w:ascii="Times New Roman" w:hAnsi="Times New Roman" w:eastAsia="Times New Roman" w:cs="Times New Roman"/>
          <w:sz w:val="24"/>
          <w:szCs w:val="24"/>
          <w:lang w:eastAsia="ar-SA"/>
        </w:rPr>
        <w:t>perskaičiavimas.</w:t>
      </w:r>
    </w:p>
    <w:p w:rsidRPr="001359C0" w:rsidR="00656574" w:rsidP="00656574" w:rsidRDefault="00656574" w14:paraId="3E7C979F" w14:textId="2844D053">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hAnsi="Times New Roman" w:eastAsia="Times New Roman" w:cs="Times New Roman"/>
          <w:sz w:val="24"/>
          <w:szCs w:val="24"/>
          <w:lang w:eastAsia="ar-SA"/>
        </w:rPr>
      </w:pPr>
      <w:r w:rsidRPr="001359C0">
        <w:rPr>
          <w:rFonts w:ascii="Times New Roman" w:hAnsi="Times New Roman" w:eastAsia="Times New Roman" w:cs="Times New Roman"/>
          <w:sz w:val="24"/>
          <w:szCs w:val="24"/>
          <w:lang w:eastAsia="ar-SA"/>
        </w:rPr>
        <w:t xml:space="preserve">Pirkėjas, vadovaudamasis Kainodaros taisyklių nustatymo metodikos, patvirtintos Viešųjų pirkimų tarnybos direktoriaus 2017 m. birželio 28 d. įsakymu Nr. 1S-95, 19 punktu (aktuali redakcija) esant poreikiui, gali įsigyti nenurodytų Techninėje specifikacijoje, tačiau su pirkimo objektu susijusių Prekių. Šių Prekių Pirkėjas pirks ne daugiau kaip 10 </w:t>
      </w:r>
      <w:r w:rsidR="00391181">
        <w:rPr>
          <w:rFonts w:ascii="Times New Roman" w:hAnsi="Times New Roman" w:eastAsia="Times New Roman" w:cs="Times New Roman"/>
          <w:sz w:val="24"/>
          <w:szCs w:val="24"/>
          <w:lang w:eastAsia="ar-SA"/>
        </w:rPr>
        <w:t xml:space="preserve">(dešimt) </w:t>
      </w:r>
      <w:r w:rsidRPr="001359C0">
        <w:rPr>
          <w:rFonts w:ascii="Times New Roman" w:hAnsi="Times New Roman" w:eastAsia="Times New Roman" w:cs="Times New Roman"/>
          <w:sz w:val="24"/>
          <w:szCs w:val="24"/>
          <w:lang w:eastAsia="ar-SA"/>
        </w:rPr>
        <w:t>procentų pradinės Sutarties vertės. Už šias, sąraše nenurodytas, tačiau su pirkimo objektu susijusias Prekes, bus apmokėta ne didesniais nei užsakymo dieną Pardavėjo prekybos vietoje, kataloge ar interneto svetainėje nurodytais galiojančiais šių Prekių įkainiais arba, jei tokie įkainiai neskelbiami, Pardavėjo pasiūlytais, konkurencingais ir rinką atitinkančiais įkainiais.</w:t>
      </w:r>
    </w:p>
    <w:p w:rsidRPr="001359C0" w:rsidR="00656574" w:rsidP="00656574" w:rsidRDefault="00656574" w14:paraId="4CD178F1" w14:textId="77777777">
      <w:pPr>
        <w:numPr>
          <w:ilvl w:val="0"/>
          <w:numId w:val="1"/>
        </w:numPr>
        <w:suppressAutoHyphens/>
        <w:spacing w:before="240" w:after="120" w:line="240" w:lineRule="auto"/>
        <w:ind w:left="567" w:hanging="567"/>
        <w:jc w:val="center"/>
        <w:outlineLvl w:val="1"/>
        <w:rPr>
          <w:rFonts w:ascii="Times New Roman" w:hAnsi="Times New Roman" w:eastAsia="Times New Roman" w:cs="Times New Roman"/>
          <w:sz w:val="24"/>
          <w:szCs w:val="24"/>
          <w:lang w:eastAsia="ar-SA"/>
        </w:rPr>
      </w:pPr>
      <w:r w:rsidRPr="001359C0">
        <w:rPr>
          <w:rFonts w:ascii="Times New Roman" w:hAnsi="Times New Roman" w:eastAsia="Calibri" w:cs="Times New Roman"/>
          <w:b/>
          <w:bCs/>
          <w:sz w:val="24"/>
          <w:szCs w:val="24"/>
        </w:rPr>
        <w:t>BAUDA</w:t>
      </w:r>
    </w:p>
    <w:p w:rsidRPr="001359C0" w:rsidR="00656574" w:rsidP="00656574" w:rsidRDefault="00656574" w14:paraId="1B1988A6" w14:textId="5380BA27">
      <w:pPr>
        <w:pStyle w:val="Sraopastraipa"/>
        <w:widowControl w:val="0"/>
        <w:numPr>
          <w:ilvl w:val="1"/>
          <w:numId w:val="5"/>
        </w:numPr>
        <w:tabs>
          <w:tab w:val="left" w:pos="0"/>
          <w:tab w:val="left" w:pos="709"/>
          <w:tab w:val="left" w:pos="1276"/>
        </w:tabs>
        <w:suppressAutoHyphens/>
        <w:spacing w:after="0" w:line="240" w:lineRule="auto"/>
        <w:ind w:left="0" w:firstLine="567"/>
        <w:contextualSpacing w:val="0"/>
        <w:jc w:val="both"/>
        <w:rPr>
          <w:rFonts w:ascii="Times New Roman" w:hAnsi="Times New Roman" w:eastAsia="Calibri" w:cs="Times New Roman"/>
          <w:b/>
          <w:bCs/>
          <w:sz w:val="24"/>
          <w:szCs w:val="24"/>
        </w:rPr>
      </w:pPr>
      <w:r w:rsidRPr="001359C0">
        <w:rPr>
          <w:rFonts w:ascii="Times New Roman" w:hAnsi="Times New Roman" w:eastAsia="Times New Roman" w:cs="Times New Roman"/>
          <w:sz w:val="24"/>
          <w:szCs w:val="24"/>
          <w:lang w:eastAsia="ar-SA"/>
        </w:rPr>
        <w:t>Pardavėjui</w:t>
      </w:r>
      <w:r w:rsidRPr="001359C0">
        <w:rPr>
          <w:rFonts w:ascii="Times New Roman" w:hAnsi="Times New Roman" w:eastAsia="Times New Roman" w:cs="Times New Roman"/>
          <w:sz w:val="24"/>
          <w:szCs w:val="24"/>
          <w:shd w:val="clear" w:color="auto" w:fill="FFFFFF"/>
          <w:lang w:eastAsia="ar-SA"/>
        </w:rPr>
        <w:t xml:space="preserve"> nevykdant ar netinkamai vykdant Sutartį, ar Prekių kokybei neatitinkant Sutarties ir jos prieduose nustatytų reikalavimų, Pardavėjas sumoka Pirkėjui 10 </w:t>
      </w:r>
      <w:r w:rsidR="00391181">
        <w:rPr>
          <w:rFonts w:ascii="Times New Roman" w:hAnsi="Times New Roman" w:eastAsia="Times New Roman" w:cs="Times New Roman"/>
          <w:sz w:val="24"/>
          <w:szCs w:val="24"/>
          <w:shd w:val="clear" w:color="auto" w:fill="FFFFFF"/>
          <w:lang w:eastAsia="ar-SA"/>
        </w:rPr>
        <w:t xml:space="preserve">(dešimt) </w:t>
      </w:r>
      <w:r w:rsidRPr="001359C0">
        <w:rPr>
          <w:rFonts w:ascii="Times New Roman" w:hAnsi="Times New Roman" w:eastAsia="Times New Roman" w:cs="Times New Roman"/>
          <w:sz w:val="24"/>
          <w:szCs w:val="24"/>
          <w:shd w:val="clear" w:color="auto" w:fill="FFFFFF"/>
          <w:lang w:eastAsia="ar-SA"/>
        </w:rPr>
        <w:t>proc. nuo Pradinės Sutarties vertės be PVM</w:t>
      </w:r>
      <w:r w:rsidRPr="001359C0" w:rsidDel="00B62950">
        <w:rPr>
          <w:rFonts w:ascii="Times New Roman" w:hAnsi="Times New Roman" w:eastAsia="Times New Roman" w:cs="Times New Roman"/>
          <w:sz w:val="24"/>
          <w:szCs w:val="24"/>
          <w:shd w:val="clear" w:color="auto" w:fill="FFFFFF"/>
          <w:lang w:eastAsia="ar-SA"/>
        </w:rPr>
        <w:t xml:space="preserve"> </w:t>
      </w:r>
      <w:r w:rsidRPr="001359C0">
        <w:rPr>
          <w:rFonts w:ascii="Times New Roman" w:hAnsi="Times New Roman" w:eastAsia="Times New Roman" w:cs="Times New Roman"/>
          <w:sz w:val="24"/>
          <w:szCs w:val="24"/>
          <w:shd w:val="clear" w:color="auto" w:fill="FFFFFF"/>
          <w:lang w:eastAsia="ar-SA"/>
        </w:rPr>
        <w:t>baudą ne vėliau kaip per 7 (septynias) dienas nuo tos dienos, kai Pirkėjas raštu informavo Pardavėją apie nevykdomą ar netinkamai vykdomą Sutartį ar nustatytus Prekių trūkumus.</w:t>
      </w:r>
      <w:bookmarkStart w:name="_Ref184804186" w:id="5"/>
    </w:p>
    <w:bookmarkEnd w:id="5"/>
    <w:p w:rsidRPr="001359C0" w:rsidR="00656574" w:rsidP="00656574" w:rsidRDefault="00656574" w14:paraId="3D9C0CA4" w14:textId="77777777">
      <w:pPr>
        <w:numPr>
          <w:ilvl w:val="0"/>
          <w:numId w:val="1"/>
        </w:numPr>
        <w:suppressAutoHyphens/>
        <w:spacing w:before="240" w:after="120" w:line="240" w:lineRule="auto"/>
        <w:ind w:left="567" w:hanging="567"/>
        <w:jc w:val="center"/>
        <w:outlineLvl w:val="1"/>
        <w:rPr>
          <w:rFonts w:ascii="Times New Roman" w:hAnsi="Times New Roman" w:eastAsia="Calibri" w:cs="Times New Roman"/>
          <w:b/>
          <w:bCs/>
          <w:sz w:val="24"/>
          <w:szCs w:val="24"/>
        </w:rPr>
      </w:pPr>
      <w:r w:rsidRPr="001359C0">
        <w:rPr>
          <w:rFonts w:ascii="Times New Roman" w:hAnsi="Times New Roman" w:eastAsia="Calibri" w:cs="Times New Roman"/>
          <w:b/>
          <w:bCs/>
          <w:sz w:val="24"/>
          <w:szCs w:val="24"/>
        </w:rPr>
        <w:t xml:space="preserve">ŠALIŲ </w:t>
      </w:r>
      <w:r w:rsidRPr="001359C0">
        <w:rPr>
          <w:rFonts w:ascii="Times New Roman" w:hAnsi="Times New Roman" w:eastAsia="Times New Roman" w:cs="Times New Roman"/>
          <w:b/>
          <w:bCs/>
          <w:color w:val="000000"/>
          <w:sz w:val="24"/>
          <w:szCs w:val="24"/>
          <w:lang w:eastAsia="lt-LT"/>
        </w:rPr>
        <w:t>TEISĖS</w:t>
      </w:r>
      <w:r w:rsidRPr="001359C0">
        <w:rPr>
          <w:rFonts w:ascii="Times New Roman" w:hAnsi="Times New Roman" w:eastAsia="Calibri" w:cs="Times New Roman"/>
          <w:b/>
          <w:bCs/>
          <w:sz w:val="24"/>
          <w:szCs w:val="24"/>
        </w:rPr>
        <w:t xml:space="preserve"> IR PAREIGOS</w:t>
      </w:r>
    </w:p>
    <w:p w:rsidRPr="001359C0" w:rsidR="00656574" w:rsidP="00656574" w:rsidRDefault="00656574" w14:paraId="269DBC3B" w14:textId="77777777">
      <w:pPr>
        <w:pStyle w:val="Sraopastraipa"/>
        <w:numPr>
          <w:ilvl w:val="1"/>
          <w:numId w:val="6"/>
        </w:numPr>
        <w:spacing w:after="0" w:line="240" w:lineRule="auto"/>
        <w:ind w:firstLine="567"/>
        <w:contextualSpacing w:val="0"/>
        <w:rPr>
          <w:rFonts w:ascii="Times New Roman" w:hAnsi="Times New Roman" w:cs="Times New Roman"/>
          <w:sz w:val="24"/>
          <w:szCs w:val="24"/>
          <w:shd w:val="clear" w:color="auto" w:fill="FFFFFF"/>
          <w:lang w:eastAsia="ar-SA"/>
        </w:rPr>
      </w:pPr>
      <w:r w:rsidRPr="001359C0">
        <w:rPr>
          <w:rFonts w:ascii="Times New Roman" w:hAnsi="Times New Roman" w:cs="Times New Roman"/>
          <w:sz w:val="24"/>
          <w:szCs w:val="24"/>
          <w:lang w:eastAsia="zh-CN"/>
        </w:rPr>
        <w:t>Pardavėjo</w:t>
      </w:r>
      <w:r w:rsidRPr="001359C0">
        <w:rPr>
          <w:rFonts w:ascii="Times New Roman" w:hAnsi="Times New Roman" w:cs="Times New Roman"/>
          <w:sz w:val="24"/>
          <w:szCs w:val="24"/>
          <w:shd w:val="clear" w:color="auto" w:fill="FFFFFF"/>
          <w:lang w:eastAsia="ar-SA"/>
        </w:rPr>
        <w:t xml:space="preserve"> pareigos:</w:t>
      </w:r>
    </w:p>
    <w:p w:rsidRPr="001359C0" w:rsidR="00656574" w:rsidP="00656574" w:rsidRDefault="00656574" w14:paraId="0C4AF64F" w14:textId="77777777">
      <w:pPr>
        <w:pStyle w:val="Sraopastraipa"/>
        <w:numPr>
          <w:ilvl w:val="2"/>
          <w:numId w:val="6"/>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cs="Times New Roman"/>
          <w:sz w:val="24"/>
          <w:szCs w:val="24"/>
          <w:lang w:eastAsia="zh-CN"/>
        </w:rPr>
        <w:t>tiekti</w:t>
      </w:r>
      <w:r w:rsidRPr="001359C0">
        <w:rPr>
          <w:rFonts w:ascii="Times New Roman" w:hAnsi="Times New Roman" w:eastAsia="Times New Roman" w:cs="Times New Roman"/>
          <w:sz w:val="24"/>
          <w:szCs w:val="24"/>
          <w:shd w:val="clear" w:color="auto" w:fill="FFFFFF"/>
          <w:lang w:eastAsia="ar-SA"/>
        </w:rPr>
        <w:t xml:space="preserve"> Prekes pagal šios Sutarties ir Techninėje specifikacijoje nurodytus bei tokioms Prekėms taikomus Lietuvos Respublikos teisės aktų reikalavimus;</w:t>
      </w:r>
    </w:p>
    <w:p w:rsidRPr="001E26E5" w:rsidR="001E26E5" w:rsidP="001E26E5" w:rsidRDefault="001E26E5" w14:paraId="337977B2" w14:textId="38CC67CB">
      <w:pPr>
        <w:pStyle w:val="Sraopastraipa"/>
        <w:numPr>
          <w:ilvl w:val="2"/>
          <w:numId w:val="6"/>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E26E5">
        <w:rPr>
          <w:rFonts w:ascii="Times New Roman" w:hAnsi="Times New Roman" w:eastAsia="Times New Roman" w:cs="Times New Roman"/>
          <w:sz w:val="24"/>
          <w:szCs w:val="24"/>
          <w:shd w:val="clear" w:color="auto" w:fill="FFFFFF"/>
          <w:lang w:eastAsia="ar-SA"/>
        </w:rPr>
        <w:t xml:space="preserve">pristatyti </w:t>
      </w:r>
      <w:r w:rsidRPr="001E26E5">
        <w:rPr>
          <w:rFonts w:ascii="Times New Roman" w:hAnsi="Times New Roman" w:cs="Times New Roman"/>
          <w:sz w:val="24"/>
          <w:szCs w:val="24"/>
          <w:lang w:eastAsia="zh-CN"/>
        </w:rPr>
        <w:t>Prekes</w:t>
      </w:r>
      <w:r w:rsidRPr="001E26E5">
        <w:rPr>
          <w:rFonts w:ascii="Times New Roman" w:hAnsi="Times New Roman" w:eastAsia="Times New Roman" w:cs="Times New Roman"/>
          <w:sz w:val="24"/>
          <w:szCs w:val="24"/>
          <w:shd w:val="clear" w:color="auto" w:fill="FFFFFF"/>
          <w:lang w:eastAsia="ar-SA"/>
        </w:rPr>
        <w:t xml:space="preserve"> Pirkėjo užsakyme, pateiktame el. paštu, nurodytu (-</w:t>
      </w:r>
      <w:proofErr w:type="spellStart"/>
      <w:r w:rsidRPr="001E26E5">
        <w:rPr>
          <w:rFonts w:ascii="Times New Roman" w:hAnsi="Times New Roman" w:eastAsia="Times New Roman" w:cs="Times New Roman"/>
          <w:sz w:val="24"/>
          <w:szCs w:val="24"/>
          <w:shd w:val="clear" w:color="auto" w:fill="FFFFFF"/>
          <w:lang w:eastAsia="ar-SA"/>
        </w:rPr>
        <w:t>ais</w:t>
      </w:r>
      <w:proofErr w:type="spellEnd"/>
      <w:r w:rsidRPr="001E26E5">
        <w:rPr>
          <w:rFonts w:ascii="Times New Roman" w:hAnsi="Times New Roman" w:eastAsia="Times New Roman" w:cs="Times New Roman"/>
          <w:sz w:val="24"/>
          <w:szCs w:val="24"/>
          <w:shd w:val="clear" w:color="auto" w:fill="FFFFFF"/>
          <w:lang w:eastAsia="ar-SA"/>
        </w:rPr>
        <w:t>) adresu (-</w:t>
      </w:r>
      <w:proofErr w:type="spellStart"/>
      <w:r w:rsidRPr="001E26E5">
        <w:rPr>
          <w:rFonts w:ascii="Times New Roman" w:hAnsi="Times New Roman" w:eastAsia="Times New Roman" w:cs="Times New Roman"/>
          <w:sz w:val="24"/>
          <w:szCs w:val="24"/>
          <w:shd w:val="clear" w:color="auto" w:fill="FFFFFF"/>
          <w:lang w:eastAsia="ar-SA"/>
        </w:rPr>
        <w:t>ais</w:t>
      </w:r>
      <w:proofErr w:type="spellEnd"/>
      <w:r w:rsidRPr="001E26E5">
        <w:rPr>
          <w:rFonts w:ascii="Times New Roman" w:hAnsi="Times New Roman" w:eastAsia="Times New Roman" w:cs="Times New Roman"/>
          <w:sz w:val="24"/>
          <w:szCs w:val="24"/>
          <w:shd w:val="clear" w:color="auto" w:fill="FFFFFF"/>
          <w:lang w:eastAsia="ar-SA"/>
        </w:rPr>
        <w:t xml:space="preserve">) per Techninėje specifikacijoje nurodytą terminą. Šios Sutarties nuostatos nesilaikymas, išskyrus Sutarties </w:t>
      </w:r>
      <w:r w:rsidR="00021752">
        <w:rPr>
          <w:rFonts w:ascii="Times New Roman" w:hAnsi="Times New Roman" w:eastAsia="Times New Roman" w:cs="Times New Roman"/>
          <w:sz w:val="24"/>
          <w:szCs w:val="24"/>
          <w:shd w:val="clear" w:color="auto" w:fill="FFFFFF"/>
          <w:lang w:eastAsia="ar-SA"/>
        </w:rPr>
        <w:fldChar w:fldCharType="begin"/>
      </w:r>
      <w:r w:rsidR="00021752">
        <w:rPr>
          <w:rFonts w:ascii="Times New Roman" w:hAnsi="Times New Roman" w:eastAsia="Times New Roman" w:cs="Times New Roman"/>
          <w:sz w:val="24"/>
          <w:szCs w:val="24"/>
          <w:shd w:val="clear" w:color="auto" w:fill="FFFFFF"/>
          <w:lang w:eastAsia="ar-SA"/>
        </w:rPr>
        <w:instrText xml:space="preserve"> REF _Ref188360463 \r \h </w:instrText>
      </w:r>
      <w:r w:rsidR="00021752">
        <w:rPr>
          <w:rFonts w:ascii="Times New Roman" w:hAnsi="Times New Roman" w:eastAsia="Times New Roman" w:cs="Times New Roman"/>
          <w:sz w:val="24"/>
          <w:szCs w:val="24"/>
          <w:shd w:val="clear" w:color="auto" w:fill="FFFFFF"/>
          <w:lang w:eastAsia="ar-SA"/>
        </w:rPr>
      </w:r>
      <w:r w:rsidR="00021752">
        <w:rPr>
          <w:rFonts w:ascii="Times New Roman" w:hAnsi="Times New Roman" w:eastAsia="Times New Roman" w:cs="Times New Roman"/>
          <w:sz w:val="24"/>
          <w:szCs w:val="24"/>
          <w:shd w:val="clear" w:color="auto" w:fill="FFFFFF"/>
          <w:lang w:eastAsia="ar-SA"/>
        </w:rPr>
        <w:fldChar w:fldCharType="separate"/>
      </w:r>
      <w:r w:rsidR="00021752">
        <w:rPr>
          <w:rFonts w:ascii="Times New Roman" w:hAnsi="Times New Roman" w:eastAsia="Times New Roman" w:cs="Times New Roman"/>
          <w:sz w:val="24"/>
          <w:szCs w:val="24"/>
          <w:shd w:val="clear" w:color="auto" w:fill="FFFFFF"/>
          <w:lang w:eastAsia="ar-SA"/>
        </w:rPr>
        <w:t>5.1.7</w:t>
      </w:r>
      <w:r w:rsidR="00021752">
        <w:rPr>
          <w:rFonts w:ascii="Times New Roman" w:hAnsi="Times New Roman" w:eastAsia="Times New Roman" w:cs="Times New Roman"/>
          <w:sz w:val="24"/>
          <w:szCs w:val="24"/>
          <w:shd w:val="clear" w:color="auto" w:fill="FFFFFF"/>
          <w:lang w:eastAsia="ar-SA"/>
        </w:rPr>
        <w:fldChar w:fldCharType="end"/>
      </w:r>
      <w:r w:rsidR="00021752">
        <w:rPr>
          <w:rFonts w:ascii="Times New Roman" w:hAnsi="Times New Roman" w:eastAsia="Times New Roman" w:cs="Times New Roman"/>
          <w:sz w:val="24"/>
          <w:szCs w:val="24"/>
          <w:shd w:val="clear" w:color="auto" w:fill="FFFFFF"/>
          <w:lang w:eastAsia="ar-SA"/>
        </w:rPr>
        <w:t xml:space="preserve"> </w:t>
      </w:r>
      <w:r w:rsidRPr="001E26E5">
        <w:rPr>
          <w:rFonts w:ascii="Times New Roman" w:hAnsi="Times New Roman" w:eastAsia="Times New Roman" w:cs="Times New Roman"/>
          <w:sz w:val="24"/>
          <w:szCs w:val="24"/>
          <w:shd w:val="clear" w:color="auto" w:fill="FFFFFF"/>
          <w:lang w:eastAsia="ar-SA"/>
        </w:rPr>
        <w:t xml:space="preserve">papunktyje nurodytus atvejus, laikomas esminiu Sutarties pažeidimu; </w:t>
      </w:r>
    </w:p>
    <w:p w:rsidRPr="001359C0" w:rsidR="00656574" w:rsidP="00656574" w:rsidRDefault="00656574" w14:paraId="1F579F01" w14:textId="77777777">
      <w:pPr>
        <w:pStyle w:val="Sraopastraipa"/>
        <w:numPr>
          <w:ilvl w:val="2"/>
          <w:numId w:val="6"/>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 xml:space="preserve">pristatyti naujas, nenaudotas, neturinčias paslėptų trūkumų ar defektų Prekes. Šios Sutarties nuostatos nesilaikymas laikomas esminiu Sutarties pažeidimu; </w:t>
      </w:r>
    </w:p>
    <w:p w:rsidRPr="001359C0" w:rsidR="00656574" w:rsidP="00656574" w:rsidRDefault="00656574" w14:paraId="7F7BBB1B" w14:textId="77777777">
      <w:pPr>
        <w:pStyle w:val="Sraopastraipa"/>
        <w:numPr>
          <w:ilvl w:val="2"/>
          <w:numId w:val="6"/>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pristatyti Prekes, kurios privalo atitikti Techninės specifikacijos ir Pardavėjo pasiūlyme nurodytos Prekių techninės specifikacijos reikalavimus, Prekių pavadinimus (modelius) ir Prekių gamintojus, išskyrus atvejus, kai Prekės modelis ar gamintojas keičiamas Sutarties 10 skyriuje numatyta tvarka;</w:t>
      </w:r>
    </w:p>
    <w:p w:rsidRPr="001359C0" w:rsidR="00656574" w:rsidP="00656574" w:rsidRDefault="00656574" w14:paraId="48C60188" w14:textId="77777777">
      <w:pPr>
        <w:pStyle w:val="Sraopastraipa"/>
        <w:numPr>
          <w:ilvl w:val="2"/>
          <w:numId w:val="6"/>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užtikrinti, kad tiekiamos Prekės atitiktų visus su jų tiekimu ir kokybe susijusių teisės aktų reikalavimus;</w:t>
      </w:r>
    </w:p>
    <w:p w:rsidRPr="001359C0" w:rsidR="00656574" w:rsidP="00656574" w:rsidRDefault="00656574" w14:paraId="6F3588A8" w14:textId="77777777">
      <w:pPr>
        <w:pStyle w:val="Sraopastraipa"/>
        <w:numPr>
          <w:ilvl w:val="2"/>
          <w:numId w:val="6"/>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 xml:space="preserve">nedelsiant reaguoti, jei Pirkėjas pareiškia pastabas dėl tiekiamų Prekių kokybės, taip pat jei Prekės tiekiamos ne laiku ir (ar) nesilaikant Techninėje specifikacijoje keliamų reikalavimų; </w:t>
      </w:r>
    </w:p>
    <w:p w:rsidRPr="001359C0" w:rsidR="00656574" w:rsidP="00656574" w:rsidRDefault="00656574" w14:paraId="73C89575" w14:textId="77777777">
      <w:pPr>
        <w:pStyle w:val="Sraopastraipa"/>
        <w:numPr>
          <w:ilvl w:val="2"/>
          <w:numId w:val="6"/>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bookmarkStart w:name="_Ref188360463" w:id="6"/>
      <w:r w:rsidRPr="001359C0">
        <w:rPr>
          <w:rFonts w:ascii="Times New Roman" w:hAnsi="Times New Roman" w:eastAsia="Times New Roman" w:cs="Times New Roman"/>
          <w:sz w:val="24"/>
          <w:szCs w:val="24"/>
          <w:shd w:val="clear" w:color="auto" w:fill="FFFFFF"/>
          <w:lang w:eastAsia="ar-SA"/>
        </w:rPr>
        <w:t>iš anksto raštu informuoti apie bet kokias aplinkybes, kurios trukdo ar gali sutrukdyti tiekti Prekes Techninėje specifikacijoje nustatytomis sąlygomis ir terminais;</w:t>
      </w:r>
      <w:bookmarkEnd w:id="6"/>
    </w:p>
    <w:p w:rsidRPr="001359C0" w:rsidR="00656574" w:rsidP="00656574" w:rsidRDefault="00656574" w14:paraId="711A903A" w14:textId="77777777">
      <w:pPr>
        <w:pStyle w:val="Sraopastraipa"/>
        <w:numPr>
          <w:ilvl w:val="2"/>
          <w:numId w:val="6"/>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užtikrinti iš Pirkėjo Sutarties vykdymo metu gautos ir su Sutarties vykdymu susijusios informacijos konfidencialumą bei apsaugą;</w:t>
      </w:r>
    </w:p>
    <w:p w:rsidRPr="00D256FC" w:rsidR="00656574" w:rsidP="5015621D" w:rsidRDefault="00656574" w14:paraId="231C0279" w14:textId="3722116E">
      <w:pPr>
        <w:pStyle w:val="Sraopastraipa"/>
        <w:numPr>
          <w:ilvl w:val="2"/>
          <w:numId w:val="6"/>
        </w:numPr>
        <w:spacing w:after="0" w:line="240" w:lineRule="auto"/>
        <w:ind w:left="0" w:firstLine="567"/>
        <w:jc w:val="both"/>
        <w:rPr>
          <w:rFonts w:ascii="Times New Roman" w:hAnsi="Times New Roman" w:eastAsia="Times New Roman" w:cs="Times New Roman"/>
          <w:sz w:val="24"/>
          <w:szCs w:val="24"/>
          <w:shd w:val="clear" w:color="auto" w:fill="FFFFFF"/>
          <w:lang w:eastAsia="ar-SA"/>
        </w:rPr>
      </w:pPr>
      <w:r w:rsidRPr="001359C0" w:rsidR="00656574">
        <w:rPr>
          <w:rFonts w:ascii="Times New Roman" w:hAnsi="Times New Roman" w:eastAsia="Times New Roman" w:cs="Times New Roman"/>
          <w:sz w:val="24"/>
          <w:szCs w:val="24"/>
          <w:shd w:val="clear" w:color="auto" w:fill="FFFFFF"/>
          <w:lang w:eastAsia="ar-SA"/>
        </w:rPr>
        <w:t>vadovaujantis Lietuvos Respublikos aplinkos ministro 2011 m. birželio 28 d. įsakymo Nr. D1-508 „Dėl Aplinkos apsaugos kriterijų taikymo, vykdant žaliuosius pirkimus, tvarkos aprašo patvirtinimo“ (aktuali redakcija) (toliau – Tvarkos aprašas) 4.4.4.1. papunkčiu, vykdant Sutartį laikytis šių aplinkosaugos reikalavimų: mažinti popieriaus sunaudojimą, atsisakyti nebūtino dokumentų kopijavimo ir spausdinimo. Techninė dokumentacija, sąskaitos ar kita dokumentacija teikiama tik elektroniniu formatu, pasirašomi elektroniniu parašu (išskyrus atvejus kai Pardavėjas užsienio atstovas), tokiu būdu Prekėms pagaminti ir (ar) tiekti bus sunaudojama mažiau gamtos išteklių. Išimtiniais atvejais gali būti pateikiami ir popieriniai dokumentai susiję su Sutarties vykdymu</w:t>
      </w:r>
      <w:r w:rsidRPr="00D256FC" w:rsidR="00656574">
        <w:rPr>
          <w:rFonts w:ascii="Times New Roman" w:hAnsi="Times New Roman" w:eastAsia="Times New Roman" w:cs="Times New Roman"/>
          <w:sz w:val="24"/>
          <w:szCs w:val="24"/>
          <w:shd w:val="clear" w:color="auto" w:fill="FFFFFF"/>
          <w:lang w:eastAsia="ar-SA"/>
        </w:rPr>
        <w:t>, jeigu tai privaloma pagal teisės aktus ir (ar) Pirkėjas nurodo tokį būtinumą. Esant būtinybei spausdinti dokumentus, turi būti naudojamas popierius atitinkantis Tvarkos aprašo 2 priedo 1 skyriuje „Popierius ir jo gaminiai“ išdėstytus minimalius aplinkos apsaugos kriterijus</w:t>
      </w:r>
      <w:r w:rsidRPr="00D256FC" w:rsidR="57D76F63">
        <w:rPr>
          <w:rFonts w:ascii="Times New Roman" w:hAnsi="Times New Roman" w:eastAsia="Times New Roman" w:cs="Times New Roman"/>
          <w:sz w:val="24"/>
          <w:szCs w:val="24"/>
          <w:shd w:val="clear" w:color="auto" w:fill="FFFFFF"/>
          <w:lang w:eastAsia="ar-SA"/>
        </w:rPr>
        <w:t xml:space="preserve">. </w:t>
      </w:r>
      <w:r w:rsidRPr="5015621D" w:rsidR="57D76F63">
        <w:rPr>
          <w:rFonts w:ascii="Times New Roman" w:hAnsi="Times New Roman" w:eastAsia="Times New Roman" w:cs="Times New Roman"/>
          <w:b w:val="0"/>
          <w:bCs w:val="0"/>
          <w:i w:val="0"/>
          <w:iCs w:val="0"/>
          <w:caps w:val="0"/>
          <w:smallCaps w:val="0"/>
          <w:strike w:val="0"/>
          <w:dstrike w:val="0"/>
          <w:noProof w:val="0"/>
          <w:color w:val="D13438"/>
          <w:sz w:val="24"/>
          <w:szCs w:val="24"/>
          <w:u w:val="single"/>
          <w:lang w:val="lt-LT"/>
        </w:rPr>
        <w:t xml:space="preserve">Pristatydamas prekes į tiekimo vietą ar vykdamas iš jos, rinktis optimalų maršrutą, vengti piko valandų t. y. vykti nuo 10:00 val. iki 15:00 val. pirmadieniais – ketvirtadieniais ir nuo 10:00 val. iki 14:00 val. </w:t>
      </w:r>
      <w:r w:rsidRPr="5015621D" w:rsidR="57D76F63">
        <w:rPr>
          <w:rFonts w:ascii="Times New Roman" w:hAnsi="Times New Roman" w:eastAsia="Times New Roman" w:cs="Times New Roman"/>
          <w:b w:val="0"/>
          <w:bCs w:val="0"/>
          <w:i w:val="0"/>
          <w:iCs w:val="0"/>
          <w:caps w:val="0"/>
          <w:smallCaps w:val="0"/>
          <w:strike w:val="1"/>
          <w:noProof w:val="0"/>
          <w:color w:val="881798"/>
          <w:sz w:val="24"/>
          <w:szCs w:val="24"/>
          <w:u w:val="none"/>
          <w:lang w:val="lt-LT"/>
        </w:rPr>
        <w:t>p</w:t>
      </w:r>
      <w:r w:rsidRPr="5015621D" w:rsidR="57D76F63">
        <w:rPr>
          <w:rFonts w:ascii="Times New Roman" w:hAnsi="Times New Roman" w:eastAsia="Times New Roman" w:cs="Times New Roman"/>
          <w:b w:val="0"/>
          <w:bCs w:val="0"/>
          <w:i w:val="0"/>
          <w:iCs w:val="0"/>
          <w:caps w:val="0"/>
          <w:smallCaps w:val="0"/>
          <w:strike w:val="0"/>
          <w:dstrike w:val="0"/>
          <w:noProof w:val="0"/>
          <w:color w:val="881798"/>
          <w:sz w:val="24"/>
          <w:szCs w:val="24"/>
          <w:u w:val="single"/>
          <w:lang w:val="lt-LT"/>
        </w:rPr>
        <w:t>P</w:t>
      </w:r>
      <w:r w:rsidRPr="5015621D" w:rsidR="57D76F63">
        <w:rPr>
          <w:rFonts w:ascii="Times New Roman" w:hAnsi="Times New Roman" w:eastAsia="Times New Roman" w:cs="Times New Roman"/>
          <w:b w:val="0"/>
          <w:bCs w:val="0"/>
          <w:i w:val="0"/>
          <w:iCs w:val="0"/>
          <w:caps w:val="0"/>
          <w:smallCaps w:val="0"/>
          <w:strike w:val="0"/>
          <w:dstrike w:val="0"/>
          <w:noProof w:val="0"/>
          <w:color w:val="D13438"/>
          <w:sz w:val="24"/>
          <w:szCs w:val="24"/>
          <w:u w:val="single"/>
          <w:lang w:val="lt-LT"/>
        </w:rPr>
        <w:t>enktadieniais</w:t>
      </w:r>
      <w:r w:rsidRPr="00D256FC" w:rsidR="00656574">
        <w:rPr>
          <w:rFonts w:ascii="Times New Roman" w:hAnsi="Times New Roman" w:eastAsia="Times New Roman" w:cs="Times New Roman"/>
          <w:sz w:val="24"/>
          <w:szCs w:val="24"/>
          <w:shd w:val="clear" w:color="auto" w:fill="FFFFFF"/>
          <w:lang w:eastAsia="ar-SA"/>
        </w:rPr>
        <w:t>;</w:t>
      </w:r>
    </w:p>
    <w:p w:rsidRPr="00D256FC" w:rsidR="00656574" w:rsidP="00656574" w:rsidRDefault="00656574" w14:paraId="0497AA1C" w14:textId="77777777">
      <w:pPr>
        <w:pStyle w:val="Sraopastraipa"/>
        <w:numPr>
          <w:ilvl w:val="2"/>
          <w:numId w:val="6"/>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D256FC">
        <w:rPr>
          <w:rFonts w:ascii="Times New Roman" w:hAnsi="Times New Roman" w:eastAsia="Times New Roman" w:cs="Times New Roman"/>
          <w:sz w:val="24"/>
          <w:szCs w:val="24"/>
          <w:shd w:val="clear" w:color="auto" w:fill="FFFFFF"/>
          <w:lang w:eastAsia="ar-SA"/>
        </w:rPr>
        <w:t xml:space="preserve">jeigu pirkimo vykdymo metu nebuvo tikrinama Pardavėjo kvalifikacija dėl teisės verstis atitinkama veikla arba buvo tikrinama ne visa apimtimi, Pardavėjas įsipareigoja Pirkėjui, kad Sutartį vykdys tik tokią teisę turintys asmenys. </w:t>
      </w:r>
    </w:p>
    <w:p w:rsidRPr="00D256FC" w:rsidR="00656574" w:rsidP="00656574" w:rsidRDefault="00656574" w14:paraId="4965B8F5" w14:textId="77777777">
      <w:pPr>
        <w:pStyle w:val="Sraopastraipa"/>
        <w:numPr>
          <w:ilvl w:val="1"/>
          <w:numId w:val="6"/>
        </w:numPr>
        <w:spacing w:after="0" w:line="240" w:lineRule="auto"/>
        <w:ind w:firstLine="567"/>
        <w:contextualSpacing w:val="0"/>
        <w:jc w:val="both"/>
        <w:rPr>
          <w:rFonts w:ascii="Times New Roman" w:hAnsi="Times New Roman" w:eastAsia="Times New Roman" w:cs="Times New Roman"/>
          <w:sz w:val="24"/>
          <w:szCs w:val="24"/>
          <w:shd w:val="clear" w:color="auto" w:fill="FFFFFF"/>
          <w:lang w:eastAsia="ar-SA"/>
        </w:rPr>
      </w:pPr>
      <w:r w:rsidRPr="00D256FC">
        <w:rPr>
          <w:rFonts w:ascii="Times New Roman" w:hAnsi="Times New Roman" w:cs="Times New Roman"/>
          <w:sz w:val="24"/>
          <w:szCs w:val="24"/>
          <w:lang w:eastAsia="zh-CN"/>
        </w:rPr>
        <w:t>Pardavėjo</w:t>
      </w:r>
      <w:r w:rsidRPr="00D256FC">
        <w:rPr>
          <w:rFonts w:ascii="Times New Roman" w:hAnsi="Times New Roman" w:eastAsia="Times New Roman" w:cs="Times New Roman"/>
          <w:sz w:val="24"/>
          <w:szCs w:val="24"/>
          <w:lang w:eastAsia="zh-CN"/>
        </w:rPr>
        <w:t xml:space="preserve"> </w:t>
      </w:r>
      <w:r w:rsidRPr="00D256FC">
        <w:rPr>
          <w:rFonts w:ascii="Times New Roman" w:hAnsi="Times New Roman" w:eastAsia="Times New Roman" w:cs="Times New Roman"/>
          <w:sz w:val="24"/>
          <w:szCs w:val="24"/>
          <w:shd w:val="clear" w:color="auto" w:fill="FFFFFF"/>
          <w:lang w:eastAsia="ar-SA"/>
        </w:rPr>
        <w:t>teisės:</w:t>
      </w:r>
    </w:p>
    <w:p w:rsidRPr="001359C0" w:rsidR="00656574" w:rsidP="00656574" w:rsidRDefault="00656574" w14:paraId="5E755F1A" w14:textId="77777777">
      <w:pPr>
        <w:pStyle w:val="Sraopastraipa"/>
        <w:numPr>
          <w:ilvl w:val="2"/>
          <w:numId w:val="6"/>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cs="Times New Roman"/>
          <w:sz w:val="24"/>
          <w:szCs w:val="24"/>
          <w:lang w:eastAsia="zh-CN"/>
        </w:rPr>
        <w:t>tinkamai</w:t>
      </w:r>
      <w:r w:rsidRPr="001359C0">
        <w:rPr>
          <w:rFonts w:ascii="Times New Roman" w:hAnsi="Times New Roman" w:eastAsia="Times New Roman" w:cs="Times New Roman"/>
          <w:sz w:val="24"/>
          <w:szCs w:val="24"/>
          <w:shd w:val="clear" w:color="auto" w:fill="FFFFFF"/>
          <w:lang w:eastAsia="ar-SA"/>
        </w:rPr>
        <w:t xml:space="preserve"> vykdant Sutartį, gauti apmokėjimą už perduotas Prekes;</w:t>
      </w:r>
    </w:p>
    <w:p w:rsidRPr="001359C0" w:rsidR="00656574" w:rsidP="00656574" w:rsidRDefault="00656574" w14:paraId="57CE48F4" w14:textId="77777777">
      <w:pPr>
        <w:pStyle w:val="Sraopastraipa"/>
        <w:numPr>
          <w:ilvl w:val="2"/>
          <w:numId w:val="6"/>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 xml:space="preserve">kitos </w:t>
      </w:r>
      <w:r w:rsidRPr="001359C0">
        <w:rPr>
          <w:rFonts w:ascii="Times New Roman" w:hAnsi="Times New Roman" w:cs="Times New Roman"/>
          <w:sz w:val="24"/>
          <w:szCs w:val="24"/>
          <w:lang w:eastAsia="zh-CN"/>
        </w:rPr>
        <w:t>Sutarties</w:t>
      </w:r>
      <w:r w:rsidRPr="001359C0">
        <w:rPr>
          <w:rFonts w:ascii="Times New Roman" w:hAnsi="Times New Roman" w:eastAsia="Times New Roman" w:cs="Times New Roman"/>
          <w:sz w:val="24"/>
          <w:szCs w:val="24"/>
          <w:shd w:val="clear" w:color="auto" w:fill="FFFFFF"/>
          <w:lang w:eastAsia="ar-SA"/>
        </w:rPr>
        <w:t xml:space="preserve"> ir Lietuvos Respublikoje galiojančių teisės aktų numatytos teisės.</w:t>
      </w:r>
    </w:p>
    <w:p w:rsidRPr="001359C0" w:rsidR="00656574" w:rsidP="00656574" w:rsidRDefault="00656574" w14:paraId="1FD190AF" w14:textId="77777777">
      <w:pPr>
        <w:pStyle w:val="Sraopastraipa"/>
        <w:numPr>
          <w:ilvl w:val="1"/>
          <w:numId w:val="6"/>
        </w:numPr>
        <w:spacing w:before="120" w:after="0" w:line="240" w:lineRule="auto"/>
        <w:ind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cs="Times New Roman"/>
          <w:sz w:val="24"/>
          <w:szCs w:val="24"/>
          <w:lang w:eastAsia="zh-CN"/>
        </w:rPr>
        <w:t>Pirkėjo</w:t>
      </w:r>
      <w:r w:rsidRPr="001359C0">
        <w:rPr>
          <w:rFonts w:ascii="Times New Roman" w:hAnsi="Times New Roman" w:eastAsia="Times New Roman" w:cs="Times New Roman"/>
          <w:sz w:val="24"/>
          <w:szCs w:val="24"/>
          <w:shd w:val="clear" w:color="auto" w:fill="FFFFFF"/>
          <w:lang w:eastAsia="ar-SA"/>
        </w:rPr>
        <w:t xml:space="preserve"> pareigos:</w:t>
      </w:r>
    </w:p>
    <w:p w:rsidRPr="001359C0" w:rsidR="00656574" w:rsidP="00656574" w:rsidRDefault="00656574" w14:paraId="45A84D76" w14:textId="77777777">
      <w:pPr>
        <w:pStyle w:val="Sraopastraipa"/>
        <w:numPr>
          <w:ilvl w:val="2"/>
          <w:numId w:val="6"/>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 xml:space="preserve">teikti </w:t>
      </w:r>
      <w:r w:rsidRPr="001359C0">
        <w:rPr>
          <w:rFonts w:ascii="Times New Roman" w:hAnsi="Times New Roman" w:eastAsia="Times New Roman" w:cs="Times New Roman"/>
          <w:sz w:val="24"/>
          <w:szCs w:val="24"/>
          <w:lang w:eastAsia="zh-CN"/>
        </w:rPr>
        <w:t>Pardavėjui</w:t>
      </w:r>
      <w:r w:rsidRPr="001359C0">
        <w:rPr>
          <w:rFonts w:ascii="Times New Roman" w:hAnsi="Times New Roman" w:eastAsia="Times New Roman" w:cs="Times New Roman"/>
          <w:sz w:val="24"/>
          <w:szCs w:val="24"/>
          <w:lang w:eastAsia="ar-SA"/>
        </w:rPr>
        <w:t xml:space="preserve"> </w:t>
      </w:r>
      <w:r w:rsidRPr="001359C0">
        <w:rPr>
          <w:rFonts w:ascii="Times New Roman" w:hAnsi="Times New Roman" w:eastAsia="Times New Roman" w:cs="Times New Roman"/>
          <w:sz w:val="24"/>
          <w:szCs w:val="24"/>
          <w:shd w:val="clear" w:color="auto" w:fill="FFFFFF"/>
          <w:lang w:eastAsia="ar-SA"/>
        </w:rPr>
        <w:t>pagal kompetenciją informaciją ar dokumentus, būtinus Prekėms tiekti;</w:t>
      </w:r>
    </w:p>
    <w:p w:rsidRPr="001359C0" w:rsidR="00656574" w:rsidP="00656574" w:rsidRDefault="00656574" w14:paraId="64B07112" w14:textId="77777777">
      <w:pPr>
        <w:pStyle w:val="Sraopastraipa"/>
        <w:numPr>
          <w:ilvl w:val="2"/>
          <w:numId w:val="6"/>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 xml:space="preserve">priimti Prekes pagal sąskaitą-faktūrą ir atsiskaityti už </w:t>
      </w:r>
      <w:r w:rsidRPr="001359C0">
        <w:rPr>
          <w:rFonts w:ascii="Times New Roman" w:hAnsi="Times New Roman" w:eastAsia="Times New Roman" w:cs="Times New Roman"/>
          <w:sz w:val="24"/>
          <w:szCs w:val="24"/>
        </w:rPr>
        <w:t xml:space="preserve">tinkamos kokybės ir Techninėje specifikacijoje nurodytus reikalavimams atitinkančias </w:t>
      </w:r>
      <w:r w:rsidRPr="001359C0">
        <w:rPr>
          <w:rFonts w:ascii="Times New Roman" w:hAnsi="Times New Roman" w:eastAsia="Times New Roman" w:cs="Times New Roman"/>
          <w:sz w:val="24"/>
          <w:szCs w:val="24"/>
          <w:shd w:val="clear" w:color="auto" w:fill="FFFFFF"/>
          <w:lang w:eastAsia="ar-SA"/>
        </w:rPr>
        <w:t>Prekes;</w:t>
      </w:r>
    </w:p>
    <w:p w:rsidRPr="001359C0" w:rsidR="00656574" w:rsidP="00656574" w:rsidRDefault="00656574" w14:paraId="5FEEAB22" w14:textId="77777777">
      <w:pPr>
        <w:pStyle w:val="Sraopastraipa"/>
        <w:numPr>
          <w:ilvl w:val="2"/>
          <w:numId w:val="6"/>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suteikti informaciją ir/ ar dokumentus, būtinus Sutarčiai vykdyti;</w:t>
      </w:r>
    </w:p>
    <w:p w:rsidRPr="001359C0" w:rsidR="00656574" w:rsidP="00656574" w:rsidRDefault="00656574" w14:paraId="62283142" w14:textId="77777777">
      <w:pPr>
        <w:pStyle w:val="Sraopastraipa"/>
        <w:numPr>
          <w:ilvl w:val="2"/>
          <w:numId w:val="6"/>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vykdyti kitus savo įsipareigojimus pagal Sutartį;</w:t>
      </w:r>
    </w:p>
    <w:p w:rsidRPr="001359C0" w:rsidR="00656574" w:rsidP="00656574" w:rsidRDefault="00656574" w14:paraId="3AF69F1F" w14:textId="77777777">
      <w:pPr>
        <w:pStyle w:val="Sraopastraipa"/>
        <w:numPr>
          <w:ilvl w:val="2"/>
          <w:numId w:val="6"/>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neatskleisti trečiosioms šalims informacijos, kurią Pardavėjas nurodė kaip konfidencialią (konfidencialios informacijos samprata apibrėžta Lietuvos Respublikos civilinio kodekso 1.116 str.).</w:t>
      </w:r>
    </w:p>
    <w:p w:rsidRPr="001359C0" w:rsidR="00656574" w:rsidP="00656574" w:rsidRDefault="00656574" w14:paraId="2243428D" w14:textId="77777777">
      <w:pPr>
        <w:pStyle w:val="Sraopastraipa"/>
        <w:numPr>
          <w:ilvl w:val="1"/>
          <w:numId w:val="6"/>
        </w:numPr>
        <w:spacing w:after="0" w:line="240" w:lineRule="auto"/>
        <w:ind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Pirkėjo teisės:</w:t>
      </w:r>
    </w:p>
    <w:p w:rsidRPr="001359C0" w:rsidR="00656574" w:rsidP="00656574" w:rsidRDefault="00656574" w14:paraId="095CF058" w14:textId="77777777">
      <w:pPr>
        <w:pStyle w:val="Sraopastraipa"/>
        <w:numPr>
          <w:ilvl w:val="2"/>
          <w:numId w:val="6"/>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teikti pretenzijas Pardavėjui dėl Prekių kokybės;</w:t>
      </w:r>
    </w:p>
    <w:p w:rsidRPr="001359C0" w:rsidR="00656574" w:rsidP="00656574" w:rsidRDefault="00656574" w14:paraId="4D7D20A2" w14:textId="77777777">
      <w:pPr>
        <w:pStyle w:val="Sraopastraipa"/>
        <w:numPr>
          <w:ilvl w:val="2"/>
          <w:numId w:val="6"/>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visos šios Sutarties bei Lietuvos Respublikoje galiojančių teisės aktų numatytos teisės.</w:t>
      </w:r>
    </w:p>
    <w:p w:rsidRPr="001359C0" w:rsidR="00656574" w:rsidP="00656574" w:rsidRDefault="00656574" w14:paraId="5459B753" w14:textId="77777777">
      <w:pPr>
        <w:numPr>
          <w:ilvl w:val="0"/>
          <w:numId w:val="1"/>
        </w:numPr>
        <w:suppressAutoHyphens/>
        <w:spacing w:before="240" w:after="120" w:line="240" w:lineRule="auto"/>
        <w:ind w:left="567" w:hanging="567"/>
        <w:jc w:val="center"/>
        <w:outlineLvl w:val="1"/>
        <w:rPr>
          <w:rFonts w:ascii="Times New Roman" w:hAnsi="Times New Roman" w:eastAsia="Calibri" w:cs="Times New Roman"/>
          <w:b/>
          <w:bCs/>
          <w:sz w:val="24"/>
          <w:szCs w:val="24"/>
        </w:rPr>
      </w:pPr>
      <w:r w:rsidRPr="001359C0">
        <w:rPr>
          <w:rFonts w:ascii="Times New Roman" w:hAnsi="Times New Roman" w:eastAsia="Calibri" w:cs="Times New Roman"/>
          <w:b/>
          <w:bCs/>
          <w:sz w:val="24"/>
          <w:szCs w:val="24"/>
        </w:rPr>
        <w:t xml:space="preserve"> </w:t>
      </w:r>
      <w:r w:rsidRPr="001359C0">
        <w:rPr>
          <w:rFonts w:ascii="Times New Roman" w:hAnsi="Times New Roman" w:eastAsia="Times New Roman" w:cs="Times New Roman"/>
          <w:b/>
          <w:bCs/>
          <w:color w:val="000000"/>
          <w:sz w:val="24"/>
          <w:szCs w:val="24"/>
          <w:lang w:eastAsia="lt-LT"/>
        </w:rPr>
        <w:t xml:space="preserve">SUBTIEKĖJAI IR JŲ </w:t>
      </w:r>
      <w:r w:rsidRPr="001359C0">
        <w:rPr>
          <w:rFonts w:ascii="Times New Roman" w:hAnsi="Times New Roman" w:eastAsia="Calibri" w:cs="Times New Roman"/>
          <w:b/>
          <w:bCs/>
          <w:sz w:val="24"/>
          <w:szCs w:val="24"/>
        </w:rPr>
        <w:t>KEITIMO</w:t>
      </w:r>
      <w:r w:rsidRPr="001359C0">
        <w:rPr>
          <w:rFonts w:ascii="Times New Roman" w:hAnsi="Times New Roman" w:eastAsia="Times New Roman" w:cs="Times New Roman"/>
          <w:b/>
          <w:bCs/>
          <w:color w:val="000000"/>
          <w:sz w:val="24"/>
          <w:szCs w:val="24"/>
          <w:lang w:eastAsia="lt-LT"/>
        </w:rPr>
        <w:t xml:space="preserve"> TVARKA</w:t>
      </w:r>
    </w:p>
    <w:p w:rsidRPr="001359C0" w:rsidR="00656574" w:rsidP="00656574" w:rsidRDefault="00656574" w14:paraId="10DAC824" w14:textId="77777777">
      <w:pPr>
        <w:pStyle w:val="Sraopastraipa"/>
        <w:numPr>
          <w:ilvl w:val="1"/>
          <w:numId w:val="7"/>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 xml:space="preserve">Susitarimas, pagal kurį </w:t>
      </w:r>
      <w:r w:rsidRPr="001359C0">
        <w:rPr>
          <w:rFonts w:ascii="Times New Roman" w:hAnsi="Times New Roman" w:eastAsia="Times New Roman" w:cs="Times New Roman"/>
          <w:sz w:val="24"/>
          <w:szCs w:val="24"/>
          <w:lang w:eastAsia="ar-SA"/>
        </w:rPr>
        <w:t xml:space="preserve">Pardavėjas </w:t>
      </w:r>
      <w:r w:rsidRPr="001359C0">
        <w:rPr>
          <w:rFonts w:ascii="Times New Roman" w:hAnsi="Times New Roman" w:eastAsia="Times New Roman" w:cs="Times New Roman"/>
          <w:sz w:val="24"/>
          <w:szCs w:val="24"/>
          <w:shd w:val="clear" w:color="auto" w:fill="FFFFFF"/>
          <w:lang w:eastAsia="ar-SA"/>
        </w:rPr>
        <w:t xml:space="preserve">dalies įsipareigojimų, numatytų Sutartyje, vykdymui pasitelkia trečiąjį asmenį, yra laikomas </w:t>
      </w:r>
      <w:proofErr w:type="spellStart"/>
      <w:r w:rsidRPr="001359C0">
        <w:rPr>
          <w:rFonts w:ascii="Times New Roman" w:hAnsi="Times New Roman" w:eastAsia="Times New Roman" w:cs="Times New Roman"/>
          <w:sz w:val="24"/>
          <w:szCs w:val="24"/>
          <w:shd w:val="clear" w:color="auto" w:fill="FFFFFF"/>
          <w:lang w:eastAsia="ar-SA"/>
        </w:rPr>
        <w:t>subtiekimu</w:t>
      </w:r>
      <w:proofErr w:type="spellEnd"/>
      <w:r w:rsidRPr="001359C0">
        <w:rPr>
          <w:rFonts w:ascii="Times New Roman" w:hAnsi="Times New Roman" w:eastAsia="Times New Roman" w:cs="Times New Roman"/>
          <w:sz w:val="24"/>
          <w:szCs w:val="24"/>
          <w:shd w:val="clear" w:color="auto" w:fill="FFFFFF"/>
          <w:lang w:eastAsia="ar-SA"/>
        </w:rPr>
        <w:t>. Toks susitarimas galioja, jei jis sudarytas raštu. Pardavėjas, dalį Prekių perduodamas subtiekėjui tiekti, yra atsakingas už subtiekėjo, jo įgaliotų atstovų ir darbuotojų veiksmus arba neveikimą taip, kaip atsakytų už savo paties veiksmus ar neveikimą.</w:t>
      </w:r>
    </w:p>
    <w:p w:rsidRPr="001359C0" w:rsidR="00656574" w:rsidP="00656574" w:rsidRDefault="00656574" w14:paraId="343CD084" w14:textId="77777777">
      <w:pPr>
        <w:pStyle w:val="Sraopastraipa"/>
        <w:numPr>
          <w:ilvl w:val="1"/>
          <w:numId w:val="7"/>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Sutarčiai vykdyti bus pasitelkiami šie subtiekėjai: __________________________.</w:t>
      </w:r>
    </w:p>
    <w:p w:rsidRPr="001359C0" w:rsidR="00656574" w:rsidP="00656574" w:rsidRDefault="00656574" w14:paraId="1C181DB7" w14:textId="77777777">
      <w:pPr>
        <w:pStyle w:val="Sraopastraipa"/>
        <w:numPr>
          <w:ilvl w:val="1"/>
          <w:numId w:val="7"/>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 xml:space="preserve">Jei </w:t>
      </w:r>
      <w:r w:rsidRPr="001359C0">
        <w:rPr>
          <w:rFonts w:ascii="Times New Roman" w:hAnsi="Times New Roman" w:eastAsia="Times New Roman" w:cs="Times New Roman"/>
          <w:sz w:val="24"/>
          <w:szCs w:val="24"/>
          <w:lang w:eastAsia="ar-SA"/>
        </w:rPr>
        <w:t>Pirkėjas</w:t>
      </w:r>
      <w:r w:rsidRPr="001359C0">
        <w:rPr>
          <w:rFonts w:ascii="Times New Roman" w:hAnsi="Times New Roman" w:eastAsia="Times New Roman" w:cs="Times New Roman"/>
          <w:sz w:val="24"/>
          <w:szCs w:val="24"/>
          <w:shd w:val="clear" w:color="auto" w:fill="FFFFFF"/>
          <w:lang w:eastAsia="ar-SA"/>
        </w:rPr>
        <w:t xml:space="preserve"> turi pagrįstų įtarimų, kad subtiekėjas yra nekompetentingas vykdyti nustatytas pareigas, gali reikalauti </w:t>
      </w:r>
      <w:r w:rsidRPr="001359C0">
        <w:rPr>
          <w:rFonts w:ascii="Times New Roman" w:hAnsi="Times New Roman" w:eastAsia="Times New Roman" w:cs="Times New Roman"/>
          <w:sz w:val="24"/>
          <w:szCs w:val="24"/>
          <w:lang w:eastAsia="ar-SA"/>
        </w:rPr>
        <w:t xml:space="preserve">Pardavėjo </w:t>
      </w:r>
      <w:r w:rsidRPr="001359C0">
        <w:rPr>
          <w:rFonts w:ascii="Times New Roman" w:hAnsi="Times New Roman" w:eastAsia="Times New Roman" w:cs="Times New Roman"/>
          <w:sz w:val="24"/>
          <w:szCs w:val="24"/>
          <w:shd w:val="clear" w:color="auto" w:fill="FFFFFF"/>
          <w:lang w:eastAsia="ar-SA"/>
        </w:rPr>
        <w:t xml:space="preserve">nedelsiant pakeisti subtiekėją arba reikalauti, kad </w:t>
      </w:r>
      <w:r w:rsidRPr="001359C0">
        <w:rPr>
          <w:rFonts w:ascii="Times New Roman" w:hAnsi="Times New Roman" w:eastAsia="Times New Roman" w:cs="Times New Roman"/>
          <w:sz w:val="24"/>
          <w:szCs w:val="24"/>
          <w:lang w:eastAsia="ar-SA"/>
        </w:rPr>
        <w:t xml:space="preserve">Pardavėjas </w:t>
      </w:r>
      <w:r w:rsidRPr="001359C0">
        <w:rPr>
          <w:rFonts w:ascii="Times New Roman" w:hAnsi="Times New Roman" w:eastAsia="Times New Roman" w:cs="Times New Roman"/>
          <w:sz w:val="24"/>
          <w:szCs w:val="24"/>
          <w:shd w:val="clear" w:color="auto" w:fill="FFFFFF"/>
          <w:lang w:eastAsia="ar-SA"/>
        </w:rPr>
        <w:t>pats vykdytų subtiekėjui perduotus sutartinius įsipareigojimus.</w:t>
      </w:r>
    </w:p>
    <w:p w:rsidRPr="001359C0" w:rsidR="00656574" w:rsidP="00656574" w:rsidRDefault="00656574" w14:paraId="6438AD13" w14:textId="4AA119BD">
      <w:pPr>
        <w:pStyle w:val="Sraopastraipa"/>
        <w:numPr>
          <w:ilvl w:val="1"/>
          <w:numId w:val="7"/>
        </w:numPr>
        <w:spacing w:after="0" w:line="240" w:lineRule="auto"/>
        <w:ind w:left="0" w:firstLine="567"/>
        <w:contextualSpacing w:val="0"/>
        <w:jc w:val="both"/>
        <w:rPr>
          <w:rFonts w:ascii="Times New Roman" w:hAnsi="Times New Roman" w:eastAsia="Times New Roman" w:cs="Times New Roman"/>
          <w:sz w:val="24"/>
          <w:szCs w:val="24"/>
          <w:lang w:eastAsia="lt-LT"/>
        </w:rPr>
      </w:pPr>
      <w:r w:rsidRPr="001359C0">
        <w:rPr>
          <w:rFonts w:ascii="Times New Roman" w:hAnsi="Times New Roman" w:eastAsia="Times New Roman" w:cs="Times New Roman"/>
          <w:sz w:val="24"/>
          <w:szCs w:val="24"/>
          <w:lang w:eastAsia="lt-LT"/>
        </w:rPr>
        <w:t xml:space="preserve">Sutarties </w:t>
      </w:r>
      <w:r w:rsidRPr="001359C0">
        <w:rPr>
          <w:rFonts w:ascii="Times New Roman" w:hAnsi="Times New Roman" w:eastAsia="Times New Roman" w:cs="Times New Roman"/>
          <w:sz w:val="24"/>
          <w:szCs w:val="24"/>
          <w:shd w:val="clear" w:color="auto" w:fill="FFFFFF"/>
          <w:lang w:eastAsia="ar-SA"/>
        </w:rPr>
        <w:t>vykdymo</w:t>
      </w:r>
      <w:r w:rsidRPr="001359C0">
        <w:rPr>
          <w:rFonts w:ascii="Times New Roman" w:hAnsi="Times New Roman" w:eastAsia="Times New Roman" w:cs="Times New Roman"/>
          <w:sz w:val="24"/>
          <w:szCs w:val="24"/>
          <w:lang w:eastAsia="lt-LT"/>
        </w:rPr>
        <w:t xml:space="preserve"> metu, </w:t>
      </w:r>
      <w:r w:rsidRPr="001359C0">
        <w:rPr>
          <w:rFonts w:ascii="Times New Roman" w:hAnsi="Times New Roman" w:eastAsia="Times New Roman" w:cs="Times New Roman"/>
          <w:kern w:val="2"/>
          <w:sz w:val="24"/>
          <w:szCs w:val="24"/>
          <w:lang w:eastAsia="ar-SA"/>
        </w:rPr>
        <w:t xml:space="preserve">jei subtiekėjas </w:t>
      </w:r>
      <w:r w:rsidRPr="001359C0">
        <w:rPr>
          <w:rFonts w:ascii="Times New Roman" w:hAnsi="Times New Roman" w:eastAsia="Times New Roman" w:cs="Times New Roman"/>
          <w:sz w:val="24"/>
          <w:szCs w:val="24"/>
          <w:lang w:eastAsia="lt-LT"/>
        </w:rPr>
        <w:t>netinkamai vykdo įsipareigojimus</w:t>
      </w:r>
      <w:r w:rsidRPr="001359C0">
        <w:rPr>
          <w:rFonts w:ascii="Times New Roman" w:hAnsi="Times New Roman" w:eastAsia="Times New Roman" w:cs="Times New Roman"/>
          <w:kern w:val="2"/>
          <w:sz w:val="24"/>
          <w:szCs w:val="24"/>
          <w:lang w:eastAsia="ar-SA"/>
        </w:rPr>
        <w:t xml:space="preserve"> arba sustabdo savo veiklą, </w:t>
      </w:r>
      <w:r w:rsidRPr="001359C0">
        <w:rPr>
          <w:rFonts w:ascii="Times New Roman" w:hAnsi="Times New Roman" w:eastAsia="Times New Roman" w:cs="Times New Roman"/>
          <w:sz w:val="24"/>
          <w:szCs w:val="24"/>
          <w:lang w:eastAsia="lt-LT"/>
        </w:rPr>
        <w:t xml:space="preserve">taip pat tuo atveju, kai </w:t>
      </w:r>
      <w:r w:rsidRPr="001359C0">
        <w:rPr>
          <w:rFonts w:ascii="Times New Roman" w:hAnsi="Times New Roman" w:eastAsia="Times New Roman" w:cs="Times New Roman"/>
          <w:sz w:val="24"/>
          <w:szCs w:val="24"/>
          <w:shd w:val="clear" w:color="auto" w:fill="FFFFFF"/>
          <w:lang w:eastAsia="ar-SA"/>
        </w:rPr>
        <w:t xml:space="preserve">subtiekėjas </w:t>
      </w:r>
      <w:r w:rsidRPr="001359C0">
        <w:rPr>
          <w:rFonts w:ascii="Times New Roman" w:hAnsi="Times New Roman" w:eastAsia="Times New Roman" w:cs="Times New Roman"/>
          <w:sz w:val="24"/>
          <w:szCs w:val="24"/>
          <w:lang w:eastAsia="lt-LT"/>
        </w:rPr>
        <w:t xml:space="preserve">nepajėgus vykdyti įsipareigojimų dėl iškeltos bankroto bylos, bankroto proceso vykdymo ne teismo tvarka, restruktūrizavimo, priverstinio likvidavimo procedūros arba jiems vykdomų analogiškų procedūrų, arba esant kitoms objektyvioms aplinkybėms, Pardavėjas gali pakeisti </w:t>
      </w:r>
      <w:r w:rsidRPr="001359C0">
        <w:rPr>
          <w:rFonts w:ascii="Times New Roman" w:hAnsi="Times New Roman" w:eastAsia="Times New Roman" w:cs="Times New Roman"/>
          <w:sz w:val="24"/>
          <w:szCs w:val="24"/>
          <w:shd w:val="clear" w:color="auto" w:fill="FFFFFF"/>
          <w:lang w:eastAsia="ar-SA"/>
        </w:rPr>
        <w:t>subtiekėją</w:t>
      </w:r>
      <w:r w:rsidRPr="001359C0">
        <w:rPr>
          <w:rFonts w:ascii="Times New Roman" w:hAnsi="Times New Roman" w:eastAsia="Times New Roman" w:cs="Times New Roman"/>
          <w:sz w:val="24"/>
          <w:szCs w:val="24"/>
          <w:lang w:eastAsia="lt-LT"/>
        </w:rPr>
        <w:t xml:space="preserve">, jeigu apie tai Pardavėjas iš anksto ne vėliau kaip prieš 10 </w:t>
      </w:r>
      <w:r w:rsidR="000B7262">
        <w:rPr>
          <w:rFonts w:ascii="Times New Roman" w:hAnsi="Times New Roman" w:eastAsia="Times New Roman" w:cs="Times New Roman"/>
          <w:sz w:val="24"/>
          <w:szCs w:val="24"/>
          <w:lang w:eastAsia="lt-LT"/>
        </w:rPr>
        <w:t xml:space="preserve">(dešimt) </w:t>
      </w:r>
      <w:r w:rsidRPr="001359C0">
        <w:rPr>
          <w:rFonts w:ascii="Times New Roman" w:hAnsi="Times New Roman" w:eastAsia="Times New Roman" w:cs="Times New Roman"/>
          <w:sz w:val="24"/>
          <w:szCs w:val="24"/>
          <w:lang w:eastAsia="lt-LT"/>
        </w:rPr>
        <w:t xml:space="preserve">darbo dienų raštu informavo Pirkėją, nurodydamas </w:t>
      </w:r>
      <w:r w:rsidRPr="001359C0">
        <w:rPr>
          <w:rFonts w:ascii="Times New Roman" w:hAnsi="Times New Roman" w:eastAsia="Times New Roman" w:cs="Times New Roman"/>
          <w:sz w:val="24"/>
          <w:szCs w:val="24"/>
          <w:shd w:val="clear" w:color="auto" w:fill="FFFFFF"/>
          <w:lang w:eastAsia="ar-SA"/>
        </w:rPr>
        <w:t xml:space="preserve">subtiekėjų </w:t>
      </w:r>
      <w:r w:rsidRPr="001359C0">
        <w:rPr>
          <w:rFonts w:ascii="Times New Roman" w:hAnsi="Times New Roman" w:eastAsia="Times New Roman" w:cs="Times New Roman"/>
          <w:sz w:val="24"/>
          <w:szCs w:val="24"/>
          <w:lang w:eastAsia="lt-LT"/>
        </w:rPr>
        <w:t xml:space="preserve">pakeitimo priežastis ir būsimus </w:t>
      </w:r>
      <w:r w:rsidRPr="001359C0">
        <w:rPr>
          <w:rFonts w:ascii="Times New Roman" w:hAnsi="Times New Roman" w:eastAsia="Times New Roman" w:cs="Times New Roman"/>
          <w:sz w:val="24"/>
          <w:szCs w:val="24"/>
          <w:shd w:val="clear" w:color="auto" w:fill="FFFFFF"/>
          <w:lang w:eastAsia="ar-SA"/>
        </w:rPr>
        <w:t xml:space="preserve">subtiekėjus </w:t>
      </w:r>
      <w:r w:rsidRPr="001359C0">
        <w:rPr>
          <w:rFonts w:ascii="Times New Roman" w:hAnsi="Times New Roman" w:eastAsia="Times New Roman" w:cs="Times New Roman"/>
          <w:sz w:val="24"/>
          <w:szCs w:val="24"/>
          <w:lang w:eastAsia="lt-LT"/>
        </w:rPr>
        <w:t xml:space="preserve">bei gavo Pirkėjo rašytinį sutikimą. </w:t>
      </w:r>
    </w:p>
    <w:p w:rsidRPr="001359C0" w:rsidR="00656574" w:rsidP="00656574" w:rsidRDefault="00656574" w14:paraId="6D54A98F" w14:textId="06F36B6E">
      <w:pPr>
        <w:pStyle w:val="Sraopastraipa"/>
        <w:numPr>
          <w:ilvl w:val="1"/>
          <w:numId w:val="7"/>
        </w:numPr>
        <w:spacing w:after="0" w:line="240" w:lineRule="auto"/>
        <w:ind w:left="0" w:firstLine="567"/>
        <w:contextualSpacing w:val="0"/>
        <w:jc w:val="both"/>
        <w:rPr>
          <w:rFonts w:ascii="Times New Roman" w:hAnsi="Times New Roman" w:eastAsia="Times New Roman" w:cs="Times New Roman"/>
          <w:sz w:val="24"/>
          <w:szCs w:val="24"/>
          <w:lang w:eastAsia="lt-LT"/>
        </w:rPr>
      </w:pPr>
      <w:r w:rsidRPr="001359C0">
        <w:rPr>
          <w:rFonts w:ascii="Times New Roman" w:hAnsi="Times New Roman" w:eastAsia="Times New Roman" w:cs="Times New Roman"/>
          <w:sz w:val="24"/>
          <w:szCs w:val="24"/>
          <w:lang w:eastAsia="lt-LT"/>
        </w:rPr>
        <w:t xml:space="preserve">Pirkėjas per 10 </w:t>
      </w:r>
      <w:r w:rsidR="000B7262">
        <w:rPr>
          <w:rFonts w:ascii="Times New Roman" w:hAnsi="Times New Roman" w:eastAsia="Times New Roman" w:cs="Times New Roman"/>
          <w:sz w:val="24"/>
          <w:szCs w:val="24"/>
          <w:lang w:eastAsia="lt-LT"/>
        </w:rPr>
        <w:t xml:space="preserve">(dešimt) </w:t>
      </w:r>
      <w:r w:rsidRPr="001359C0">
        <w:rPr>
          <w:rFonts w:ascii="Times New Roman" w:hAnsi="Times New Roman" w:eastAsia="Times New Roman" w:cs="Times New Roman"/>
          <w:sz w:val="24"/>
          <w:szCs w:val="24"/>
          <w:lang w:eastAsia="lt-LT"/>
        </w:rPr>
        <w:t>darbo dienų nuo pranešimo apie numatomą keisti subtiekėją gavimo dienos turi pranešti Pardavėjui apie savo sprendimą, o jei sprendimas yra neigiamas – nurodyti tokio sprendimo priežastis.</w:t>
      </w:r>
    </w:p>
    <w:p w:rsidRPr="001359C0" w:rsidR="00656574" w:rsidP="00656574" w:rsidRDefault="00656574" w14:paraId="63F9D639" w14:textId="77777777">
      <w:pPr>
        <w:pStyle w:val="Sraopastraipa"/>
        <w:numPr>
          <w:ilvl w:val="1"/>
          <w:numId w:val="7"/>
        </w:numPr>
        <w:spacing w:after="0" w:line="240" w:lineRule="auto"/>
        <w:ind w:left="0" w:firstLine="567"/>
        <w:contextualSpacing w:val="0"/>
        <w:jc w:val="both"/>
        <w:rPr>
          <w:rFonts w:ascii="Times New Roman" w:hAnsi="Times New Roman" w:eastAsia="Times New Roman" w:cs="Times New Roman"/>
          <w:sz w:val="24"/>
          <w:szCs w:val="24"/>
          <w:lang w:eastAsia="lt-LT"/>
        </w:rPr>
      </w:pPr>
      <w:r w:rsidRPr="001359C0">
        <w:rPr>
          <w:rFonts w:ascii="Times New Roman" w:hAnsi="Times New Roman" w:eastAsia="Times New Roman" w:cs="Times New Roman"/>
          <w:sz w:val="24"/>
          <w:szCs w:val="24"/>
          <w:lang w:eastAsia="lt-LT"/>
        </w:rPr>
        <w:t>Subtiekėjo keitimas įforminamas Šalių pasirašytu papildomu susitarimu prie Sutarties.</w:t>
      </w:r>
    </w:p>
    <w:p w:rsidRPr="001359C0" w:rsidR="00656574" w:rsidP="00656574" w:rsidRDefault="00656574" w14:paraId="029C2B8B" w14:textId="77777777">
      <w:pPr>
        <w:pStyle w:val="Sraopastraipa"/>
        <w:numPr>
          <w:ilvl w:val="1"/>
          <w:numId w:val="7"/>
        </w:numPr>
        <w:spacing w:after="0" w:line="240" w:lineRule="auto"/>
        <w:ind w:left="0" w:firstLine="567"/>
        <w:contextualSpacing w:val="0"/>
        <w:jc w:val="both"/>
        <w:rPr>
          <w:rFonts w:ascii="Times New Roman" w:hAnsi="Times New Roman" w:eastAsia="Times New Roman" w:cs="Times New Roman"/>
          <w:sz w:val="24"/>
          <w:szCs w:val="24"/>
          <w:lang w:eastAsia="lt-LT"/>
        </w:rPr>
      </w:pPr>
      <w:r w:rsidRPr="001359C0">
        <w:rPr>
          <w:rFonts w:ascii="Times New Roman" w:hAnsi="Times New Roman" w:eastAsia="Times New Roman" w:cs="Times New Roman"/>
          <w:sz w:val="24"/>
          <w:szCs w:val="24"/>
          <w:lang w:eastAsia="lt-LT"/>
        </w:rPr>
        <w:t>Sudarius Sutartį, tačiau ne vėliau negu Sutartis pradedama vykdyti, Pardavėjas įsipareigoja Pirkėjui pranešti tuo metu žinomų subtiekėjų pavadinimus, kontaktinius duomenis ir jų atstovus bei nedelsiant pranešti apie tokios informacijos pasikeitimą visos Sutarties vykdymo metu. Pardavėjas taip pat įsipareigoja pranešti atitinkamą informaciją ir apie naujus subtiekėjus, kuriuos Pardavėjas ketina pasitelkti vėliau vykdydamas Sutartį.</w:t>
      </w:r>
    </w:p>
    <w:p w:rsidRPr="001359C0" w:rsidR="00656574" w:rsidP="00656574" w:rsidRDefault="00656574" w14:paraId="3C3F1703" w14:textId="77777777">
      <w:pPr>
        <w:pStyle w:val="Sraopastraipa"/>
        <w:numPr>
          <w:ilvl w:val="1"/>
          <w:numId w:val="7"/>
        </w:numPr>
        <w:spacing w:after="0" w:line="240" w:lineRule="auto"/>
        <w:ind w:left="0" w:firstLine="567"/>
        <w:contextualSpacing w:val="0"/>
        <w:jc w:val="both"/>
        <w:rPr>
          <w:rFonts w:ascii="Times New Roman" w:hAnsi="Times New Roman" w:eastAsia="Times New Roman" w:cs="Times New Roman"/>
          <w:sz w:val="24"/>
          <w:szCs w:val="24"/>
          <w:lang w:eastAsia="ar-SA"/>
        </w:rPr>
      </w:pPr>
      <w:r w:rsidRPr="001359C0">
        <w:rPr>
          <w:rFonts w:ascii="Times New Roman" w:hAnsi="Times New Roman" w:eastAsia="Times New Roman" w:cs="Times New Roman"/>
          <w:sz w:val="24"/>
          <w:szCs w:val="24"/>
          <w:lang w:eastAsia="lt-LT"/>
        </w:rPr>
        <w:t xml:space="preserve">Pirkėjas gali tiesiogiai atsiskaityti su subtiekėju, jei šis pareiškia tokį prašymą raštu. Subtiekėjui išreiškus norą pasinaudoti tiesioginio atsiskaitymo galimybe sudaroma trišalė sutartis tarp Pirkėjo, Pardavėjo ir subtiekėjo. Subtiekėjui galioja ta pati atsiskaitymo tvarka, kuri nustatyta Pardavėjui. Su subtiekėju atsiskaitoma tik už tinkamai perduotas ir kokybiškas, kaip tai numatyta </w:t>
      </w:r>
      <w:r w:rsidRPr="001359C0">
        <w:rPr>
          <w:rFonts w:ascii="Times New Roman" w:hAnsi="Times New Roman" w:eastAsia="Times New Roman" w:cs="Times New Roman"/>
          <w:sz w:val="24"/>
          <w:szCs w:val="24"/>
          <w:lang w:eastAsia="lt-LT"/>
        </w:rPr>
        <w:t>Sutartyje, įskaitant visus Sutarties priedus, Prekes. Pardavėjas turi teisę prieštarauti nepagrįstiems mokėjimams. Subtiekėjui tiesiogiai sumokėtų sumų dalimi mažinama Pardavėjui mokėtina suma.</w:t>
      </w:r>
    </w:p>
    <w:p w:rsidRPr="001359C0" w:rsidR="00656574" w:rsidP="00656574" w:rsidRDefault="00656574" w14:paraId="5B62ABAD" w14:textId="77777777">
      <w:pPr>
        <w:numPr>
          <w:ilvl w:val="0"/>
          <w:numId w:val="1"/>
        </w:numPr>
        <w:suppressAutoHyphens/>
        <w:spacing w:before="240" w:after="120" w:line="240" w:lineRule="auto"/>
        <w:ind w:left="567" w:hanging="567"/>
        <w:jc w:val="center"/>
        <w:outlineLvl w:val="1"/>
        <w:rPr>
          <w:rFonts w:ascii="Times New Roman" w:hAnsi="Times New Roman" w:eastAsia="Times New Roman" w:cs="Times New Roman"/>
          <w:sz w:val="24"/>
          <w:szCs w:val="24"/>
          <w:lang w:eastAsia="ar-SA"/>
        </w:rPr>
      </w:pPr>
      <w:r w:rsidRPr="001359C0">
        <w:rPr>
          <w:rFonts w:ascii="Times New Roman" w:hAnsi="Times New Roman" w:eastAsia="Calibri" w:cs="Times New Roman"/>
          <w:b/>
          <w:bCs/>
          <w:sz w:val="24"/>
          <w:szCs w:val="24"/>
        </w:rPr>
        <w:t>ŠALIŲ ATSAKOMYBĖ</w:t>
      </w:r>
    </w:p>
    <w:p w:rsidRPr="001359C0" w:rsidR="00656574" w:rsidP="00656574" w:rsidRDefault="00656574" w14:paraId="7360F7AB" w14:textId="0230A143">
      <w:pPr>
        <w:pStyle w:val="Sraopastraipa"/>
        <w:numPr>
          <w:ilvl w:val="1"/>
          <w:numId w:val="8"/>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 xml:space="preserve">Neatlikus apmokėjimo nustatytais terminais, </w:t>
      </w:r>
      <w:r w:rsidRPr="001359C0">
        <w:rPr>
          <w:rFonts w:ascii="Times New Roman" w:hAnsi="Times New Roman" w:eastAsia="Times New Roman" w:cs="Times New Roman"/>
          <w:sz w:val="24"/>
          <w:szCs w:val="24"/>
          <w:lang w:eastAsia="zh-CN"/>
        </w:rPr>
        <w:t>Pardavėjas</w:t>
      </w:r>
      <w:r w:rsidRPr="001359C0">
        <w:rPr>
          <w:rFonts w:ascii="Times New Roman" w:hAnsi="Times New Roman" w:eastAsia="Times New Roman" w:cs="Times New Roman"/>
          <w:sz w:val="24"/>
          <w:szCs w:val="24"/>
          <w:lang w:eastAsia="ar-SA"/>
        </w:rPr>
        <w:t xml:space="preserve"> </w:t>
      </w:r>
      <w:r w:rsidRPr="001359C0">
        <w:rPr>
          <w:rFonts w:ascii="Times New Roman" w:hAnsi="Times New Roman" w:eastAsia="Times New Roman" w:cs="Times New Roman"/>
          <w:sz w:val="24"/>
          <w:szCs w:val="24"/>
          <w:shd w:val="clear" w:color="auto" w:fill="FFFFFF"/>
          <w:lang w:eastAsia="ar-SA"/>
        </w:rPr>
        <w:t>turi teisę reikalauti mokėt</w:t>
      </w:r>
      <w:r w:rsidRPr="001E5397">
        <w:rPr>
          <w:rFonts w:ascii="Times New Roman" w:hAnsi="Times New Roman" w:eastAsia="Times New Roman" w:cs="Times New Roman"/>
          <w:sz w:val="24"/>
          <w:szCs w:val="24"/>
          <w:shd w:val="clear" w:color="auto" w:fill="FFFFFF"/>
          <w:lang w:eastAsia="ar-SA"/>
        </w:rPr>
        <w:t xml:space="preserve">i 0,03 </w:t>
      </w:r>
      <w:r w:rsidRPr="001359C0">
        <w:rPr>
          <w:rFonts w:ascii="Times New Roman" w:hAnsi="Times New Roman" w:eastAsia="Times New Roman" w:cs="Times New Roman"/>
          <w:sz w:val="24"/>
          <w:szCs w:val="24"/>
          <w:shd w:val="clear" w:color="auto" w:fill="FFFFFF"/>
          <w:lang w:eastAsia="ar-SA"/>
        </w:rPr>
        <w:t xml:space="preserve">procento dydžio delspinigių už kiekvieną uždelstą dieną nuo vėluojamos sumokėti sumos dalies be PVM iki visiško atsiskaitymo. Delspinigiai skaičiuojami nuo mokėjimo termino pasibaigimo dienos (ši diena neįskaitoma) iki dienos, kurią lėšos nurašomos nuo Pirkėjo sąskaitos (ši diena neįskaitoma). </w:t>
      </w:r>
      <w:r w:rsidRPr="001359C0">
        <w:rPr>
          <w:rFonts w:ascii="Times New Roman" w:hAnsi="Times New Roman" w:eastAsia="Times New Roman" w:cs="Times New Roman"/>
          <w:sz w:val="24"/>
          <w:szCs w:val="24"/>
          <w:lang w:eastAsia="zh-CN"/>
        </w:rPr>
        <w:t>Pardavėjui</w:t>
      </w:r>
      <w:r w:rsidRPr="001359C0">
        <w:rPr>
          <w:rFonts w:ascii="Times New Roman" w:hAnsi="Times New Roman" w:eastAsia="Times New Roman" w:cs="Times New Roman"/>
          <w:sz w:val="24"/>
          <w:szCs w:val="24"/>
          <w:shd w:val="clear" w:color="auto" w:fill="FFFFFF"/>
          <w:lang w:eastAsia="ar-SA"/>
        </w:rPr>
        <w:t xml:space="preserve"> pateikus reikalavimą sumokėti delspinigius, Pirkėjas  sumoka delspinigius per 30 </w:t>
      </w:r>
      <w:r w:rsidR="00F37FCE">
        <w:rPr>
          <w:rFonts w:ascii="Times New Roman" w:hAnsi="Times New Roman" w:eastAsia="Times New Roman" w:cs="Times New Roman"/>
          <w:sz w:val="24"/>
          <w:szCs w:val="24"/>
          <w:shd w:val="clear" w:color="auto" w:fill="FFFFFF"/>
          <w:lang w:eastAsia="ar-SA"/>
        </w:rPr>
        <w:t xml:space="preserve">(trisdešimt) </w:t>
      </w:r>
      <w:r w:rsidRPr="001359C0">
        <w:rPr>
          <w:rFonts w:ascii="Times New Roman" w:hAnsi="Times New Roman" w:eastAsia="Times New Roman" w:cs="Times New Roman"/>
          <w:sz w:val="24"/>
          <w:szCs w:val="24"/>
          <w:shd w:val="clear" w:color="auto" w:fill="FFFFFF"/>
          <w:lang w:eastAsia="ar-SA"/>
        </w:rPr>
        <w:t>dienų nuo reikalavimo gavimo dienos.</w:t>
      </w:r>
    </w:p>
    <w:p w:rsidRPr="001359C0" w:rsidR="00656574" w:rsidP="00656574" w:rsidRDefault="00656574" w14:paraId="6A0A4392" w14:textId="180490B8">
      <w:pPr>
        <w:pStyle w:val="Sraopastraipa"/>
        <w:numPr>
          <w:ilvl w:val="1"/>
          <w:numId w:val="8"/>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 xml:space="preserve">Jeigu </w:t>
      </w:r>
      <w:r w:rsidRPr="001359C0">
        <w:rPr>
          <w:rFonts w:ascii="Times New Roman" w:hAnsi="Times New Roman" w:eastAsia="Times New Roman" w:cs="Times New Roman"/>
          <w:sz w:val="24"/>
          <w:szCs w:val="24"/>
          <w:lang w:eastAsia="zh-CN"/>
        </w:rPr>
        <w:t>Pardavėjas</w:t>
      </w:r>
      <w:r w:rsidRPr="001359C0">
        <w:rPr>
          <w:rFonts w:ascii="Times New Roman" w:hAnsi="Times New Roman" w:eastAsia="Times New Roman" w:cs="Times New Roman"/>
          <w:sz w:val="24"/>
          <w:szCs w:val="24"/>
          <w:lang w:eastAsia="ar-SA"/>
        </w:rPr>
        <w:t xml:space="preserve"> </w:t>
      </w:r>
      <w:r w:rsidRPr="001359C0">
        <w:rPr>
          <w:rFonts w:ascii="Times New Roman" w:hAnsi="Times New Roman" w:eastAsia="Times New Roman" w:cs="Times New Roman"/>
          <w:sz w:val="24"/>
          <w:szCs w:val="24"/>
          <w:shd w:val="clear" w:color="auto" w:fill="FFFFFF"/>
          <w:lang w:eastAsia="ar-SA"/>
        </w:rPr>
        <w:t xml:space="preserve">vėluoja vykdyti sutartinius įsipareigojimus per Sutartyje ir Techninėje specifikacijoje nurodytą terminą, Pirkėjas turi teisę be oficialaus įspėjimo ir neprarasdamas teisės į kitas savo teisių gynimo priemones pagal Sutartį, pradėti skaičiuoti </w:t>
      </w:r>
      <w:r w:rsidRPr="001E5397">
        <w:rPr>
          <w:rFonts w:ascii="Times New Roman" w:hAnsi="Times New Roman" w:eastAsia="Times New Roman" w:cs="Times New Roman"/>
          <w:sz w:val="24"/>
          <w:szCs w:val="24"/>
          <w:shd w:val="clear" w:color="auto" w:fill="FFFFFF"/>
          <w:lang w:eastAsia="ar-SA"/>
        </w:rPr>
        <w:t>0,03</w:t>
      </w:r>
      <w:r w:rsidRPr="001E5397" w:rsidR="005A03C8">
        <w:rPr>
          <w:rFonts w:ascii="Times New Roman" w:hAnsi="Times New Roman" w:eastAsia="Times New Roman" w:cs="Times New Roman"/>
          <w:sz w:val="24"/>
          <w:szCs w:val="24"/>
          <w:shd w:val="clear" w:color="auto" w:fill="FFFFFF"/>
          <w:lang w:eastAsia="ar-SA"/>
        </w:rPr>
        <w:t xml:space="preserve"> </w:t>
      </w:r>
      <w:r w:rsidRPr="001E5397">
        <w:rPr>
          <w:rFonts w:ascii="Times New Roman" w:hAnsi="Times New Roman" w:eastAsia="Times New Roman" w:cs="Times New Roman"/>
          <w:sz w:val="24"/>
          <w:szCs w:val="24"/>
          <w:shd w:val="clear" w:color="auto" w:fill="FFFFFF"/>
          <w:lang w:eastAsia="ar-SA"/>
        </w:rPr>
        <w:t>procento</w:t>
      </w:r>
      <w:r w:rsidRPr="001359C0">
        <w:rPr>
          <w:rFonts w:ascii="Times New Roman" w:hAnsi="Times New Roman" w:eastAsia="Times New Roman" w:cs="Times New Roman"/>
          <w:sz w:val="24"/>
          <w:szCs w:val="24"/>
          <w:shd w:val="clear" w:color="auto" w:fill="FFFFFF"/>
          <w:lang w:eastAsia="ar-SA"/>
        </w:rPr>
        <w:t xml:space="preserve"> dydžio delspinigius nuo laiku neperduotų Prekių mokėtinos dalies sumos be PVM pagal Sutarties sąlygas už kiekvieną termino praleidimo dieną, neviršijant 10 </w:t>
      </w:r>
      <w:r w:rsidR="00E811BD">
        <w:rPr>
          <w:rFonts w:ascii="Times New Roman" w:hAnsi="Times New Roman" w:eastAsia="Times New Roman" w:cs="Times New Roman"/>
          <w:sz w:val="24"/>
          <w:szCs w:val="24"/>
          <w:shd w:val="clear" w:color="auto" w:fill="FFFFFF"/>
          <w:lang w:eastAsia="ar-SA"/>
        </w:rPr>
        <w:t xml:space="preserve">(dešimt) </w:t>
      </w:r>
      <w:r w:rsidRPr="001359C0">
        <w:rPr>
          <w:rFonts w:ascii="Times New Roman" w:hAnsi="Times New Roman" w:eastAsia="Times New Roman" w:cs="Times New Roman"/>
          <w:sz w:val="24"/>
          <w:szCs w:val="24"/>
          <w:shd w:val="clear" w:color="auto" w:fill="FFFFFF"/>
          <w:lang w:eastAsia="ar-SA"/>
        </w:rPr>
        <w:t xml:space="preserve">proc. bendros Sutarties kainos. </w:t>
      </w:r>
      <w:r w:rsidRPr="001359C0">
        <w:rPr>
          <w:rFonts w:ascii="Times New Roman" w:hAnsi="Times New Roman" w:eastAsia="Times New Roman" w:cs="Times New Roman"/>
          <w:sz w:val="24"/>
          <w:szCs w:val="24"/>
          <w:lang w:eastAsia="zh-CN"/>
        </w:rPr>
        <w:t>Pardavėjas</w:t>
      </w:r>
      <w:r w:rsidRPr="001359C0">
        <w:rPr>
          <w:rFonts w:ascii="Times New Roman" w:hAnsi="Times New Roman" w:eastAsia="Times New Roman" w:cs="Times New Roman"/>
          <w:sz w:val="24"/>
          <w:szCs w:val="24"/>
          <w:shd w:val="clear" w:color="auto" w:fill="FFFFFF"/>
          <w:lang w:eastAsia="ar-SA"/>
        </w:rPr>
        <w:t xml:space="preserve"> delspinigius sumoka pervesdamas Pirkėjui delspinigių sumą į Pirkėjo sąskaitą per 30 </w:t>
      </w:r>
      <w:r w:rsidR="00F37FCE">
        <w:rPr>
          <w:rFonts w:ascii="Times New Roman" w:hAnsi="Times New Roman" w:eastAsia="Times New Roman" w:cs="Times New Roman"/>
          <w:sz w:val="24"/>
          <w:szCs w:val="24"/>
          <w:shd w:val="clear" w:color="auto" w:fill="FFFFFF"/>
          <w:lang w:eastAsia="ar-SA"/>
        </w:rPr>
        <w:t xml:space="preserve">(trisdešimt) </w:t>
      </w:r>
      <w:r w:rsidRPr="001359C0">
        <w:rPr>
          <w:rFonts w:ascii="Times New Roman" w:hAnsi="Times New Roman" w:eastAsia="Times New Roman" w:cs="Times New Roman"/>
          <w:sz w:val="24"/>
          <w:szCs w:val="24"/>
          <w:shd w:val="clear" w:color="auto" w:fill="FFFFFF"/>
          <w:lang w:eastAsia="ar-SA"/>
        </w:rPr>
        <w:t>dienų nuo reikalavimo gavimo dienos.</w:t>
      </w:r>
    </w:p>
    <w:p w:rsidRPr="001359C0" w:rsidR="00656574" w:rsidP="00656574" w:rsidRDefault="00656574" w14:paraId="26CF19F9" w14:textId="72EFF206">
      <w:pPr>
        <w:pStyle w:val="Sraopastraipa"/>
        <w:numPr>
          <w:ilvl w:val="1"/>
          <w:numId w:val="8"/>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Jei apskaičiuoti delspinigiai viršija 10</w:t>
      </w:r>
      <w:r w:rsidR="00E811BD">
        <w:rPr>
          <w:rFonts w:ascii="Times New Roman" w:hAnsi="Times New Roman" w:eastAsia="Times New Roman" w:cs="Times New Roman"/>
          <w:sz w:val="24"/>
          <w:szCs w:val="24"/>
          <w:shd w:val="clear" w:color="auto" w:fill="FFFFFF"/>
          <w:lang w:eastAsia="ar-SA"/>
        </w:rPr>
        <w:t xml:space="preserve"> (dešimt)</w:t>
      </w:r>
      <w:r w:rsidRPr="001359C0">
        <w:rPr>
          <w:rFonts w:ascii="Times New Roman" w:hAnsi="Times New Roman" w:eastAsia="Times New Roman" w:cs="Times New Roman"/>
          <w:sz w:val="24"/>
          <w:szCs w:val="24"/>
          <w:shd w:val="clear" w:color="auto" w:fill="FFFFFF"/>
          <w:lang w:eastAsia="ar-SA"/>
        </w:rPr>
        <w:t xml:space="preserve"> proc. Pradinės Sutarties vertės be PVM</w:t>
      </w:r>
      <w:r w:rsidRPr="001359C0" w:rsidDel="00B62950">
        <w:rPr>
          <w:rFonts w:ascii="Times New Roman" w:hAnsi="Times New Roman" w:eastAsia="Times New Roman" w:cs="Times New Roman"/>
          <w:sz w:val="24"/>
          <w:szCs w:val="24"/>
          <w:shd w:val="clear" w:color="auto" w:fill="FFFFFF"/>
          <w:lang w:eastAsia="ar-SA"/>
        </w:rPr>
        <w:t xml:space="preserve"> </w:t>
      </w:r>
      <w:r w:rsidRPr="001359C0">
        <w:rPr>
          <w:rFonts w:ascii="Times New Roman" w:hAnsi="Times New Roman" w:eastAsia="Times New Roman" w:cs="Times New Roman"/>
          <w:sz w:val="24"/>
          <w:szCs w:val="24"/>
          <w:shd w:val="clear" w:color="auto" w:fill="FFFFFF"/>
          <w:lang w:eastAsia="ar-SA"/>
        </w:rPr>
        <w:t xml:space="preserve">arba </w:t>
      </w:r>
      <w:r w:rsidRPr="001359C0">
        <w:rPr>
          <w:rFonts w:ascii="Times New Roman" w:hAnsi="Times New Roman" w:eastAsia="Times New Roman" w:cs="Times New Roman"/>
          <w:sz w:val="24"/>
          <w:szCs w:val="24"/>
          <w:lang w:eastAsia="zh-CN"/>
        </w:rPr>
        <w:t xml:space="preserve">Pardavėjas </w:t>
      </w:r>
      <w:r w:rsidRPr="001359C0">
        <w:rPr>
          <w:rFonts w:ascii="Times New Roman" w:hAnsi="Times New Roman" w:eastAsia="Times New Roman" w:cs="Times New Roman"/>
          <w:sz w:val="24"/>
          <w:szCs w:val="24"/>
          <w:shd w:val="clear" w:color="auto" w:fill="FFFFFF"/>
          <w:lang w:eastAsia="ar-SA"/>
        </w:rPr>
        <w:t xml:space="preserve">Pirkėjui nesumoka pagal pateiktą reikalavimą delspinigių ilgiau kaip 35 </w:t>
      </w:r>
      <w:r w:rsidR="00F37FCE">
        <w:rPr>
          <w:rFonts w:ascii="Times New Roman" w:hAnsi="Times New Roman" w:eastAsia="Times New Roman" w:cs="Times New Roman"/>
          <w:sz w:val="24"/>
          <w:szCs w:val="24"/>
          <w:shd w:val="clear" w:color="auto" w:fill="FFFFFF"/>
          <w:lang w:eastAsia="ar-SA"/>
        </w:rPr>
        <w:t xml:space="preserve">(trisdešimt penkias) </w:t>
      </w:r>
      <w:r w:rsidRPr="001359C0">
        <w:rPr>
          <w:rFonts w:ascii="Times New Roman" w:hAnsi="Times New Roman" w:eastAsia="Times New Roman" w:cs="Times New Roman"/>
          <w:sz w:val="24"/>
          <w:szCs w:val="24"/>
          <w:shd w:val="clear" w:color="auto" w:fill="FFFFFF"/>
          <w:lang w:eastAsia="ar-SA"/>
        </w:rPr>
        <w:t xml:space="preserve">dienas, Pirkėjas gali, prieš tai raštu įspėjęs </w:t>
      </w:r>
      <w:r w:rsidRPr="001359C0">
        <w:rPr>
          <w:rFonts w:ascii="Times New Roman" w:hAnsi="Times New Roman" w:eastAsia="Times New Roman" w:cs="Times New Roman"/>
          <w:sz w:val="24"/>
          <w:szCs w:val="24"/>
          <w:lang w:eastAsia="zh-CN"/>
        </w:rPr>
        <w:t>Pardavėją</w:t>
      </w:r>
      <w:r w:rsidRPr="001359C0">
        <w:rPr>
          <w:rFonts w:ascii="Times New Roman" w:hAnsi="Times New Roman" w:eastAsia="Times New Roman" w:cs="Times New Roman"/>
          <w:sz w:val="24"/>
          <w:szCs w:val="24"/>
          <w:shd w:val="clear" w:color="auto" w:fill="FFFFFF"/>
          <w:lang w:eastAsia="ar-SA"/>
        </w:rPr>
        <w:t>:</w:t>
      </w:r>
    </w:p>
    <w:p w:rsidRPr="001359C0" w:rsidR="00656574" w:rsidP="00656574" w:rsidRDefault="00656574" w14:paraId="72242871" w14:textId="77777777">
      <w:pPr>
        <w:pStyle w:val="Sraopastraipa"/>
        <w:numPr>
          <w:ilvl w:val="2"/>
          <w:numId w:val="8"/>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 xml:space="preserve">išskaičiuoti delspinigių sumą iš </w:t>
      </w:r>
      <w:r w:rsidRPr="001359C0">
        <w:rPr>
          <w:rFonts w:ascii="Times New Roman" w:hAnsi="Times New Roman" w:eastAsia="Times New Roman" w:cs="Times New Roman"/>
          <w:sz w:val="24"/>
          <w:szCs w:val="24"/>
          <w:lang w:eastAsia="zh-CN"/>
        </w:rPr>
        <w:t>Pardavėjui</w:t>
      </w:r>
      <w:r w:rsidRPr="001359C0">
        <w:rPr>
          <w:rFonts w:ascii="Times New Roman" w:hAnsi="Times New Roman" w:eastAsia="Times New Roman" w:cs="Times New Roman"/>
          <w:sz w:val="24"/>
          <w:szCs w:val="24"/>
          <w:lang w:eastAsia="ar-SA"/>
        </w:rPr>
        <w:t xml:space="preserve"> </w:t>
      </w:r>
      <w:r w:rsidRPr="001359C0">
        <w:rPr>
          <w:rFonts w:ascii="Times New Roman" w:hAnsi="Times New Roman" w:eastAsia="Times New Roman" w:cs="Times New Roman"/>
          <w:sz w:val="24"/>
          <w:szCs w:val="24"/>
          <w:shd w:val="clear" w:color="auto" w:fill="FFFFFF"/>
          <w:lang w:eastAsia="ar-SA"/>
        </w:rPr>
        <w:t>mokėtinų sumų;</w:t>
      </w:r>
    </w:p>
    <w:p w:rsidRPr="001359C0" w:rsidR="00656574" w:rsidP="00656574" w:rsidRDefault="00656574" w14:paraId="70305FB9" w14:textId="77777777">
      <w:pPr>
        <w:pStyle w:val="Sraopastraipa"/>
        <w:numPr>
          <w:ilvl w:val="2"/>
          <w:numId w:val="8"/>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 xml:space="preserve">nutraukti Sutartį ir (ar) pareikalauti Pardavėjo sumokėti Sutarties </w:t>
      </w:r>
      <w:r w:rsidRPr="001359C0">
        <w:rPr>
          <w:rFonts w:ascii="Times New Roman" w:hAnsi="Times New Roman" w:eastAsia="Times New Roman" w:cs="Times New Roman"/>
          <w:sz w:val="24"/>
          <w:szCs w:val="24"/>
          <w:shd w:val="clear" w:color="auto" w:fill="FFFFFF"/>
          <w:lang w:eastAsia="ar-SA"/>
        </w:rPr>
        <w:fldChar w:fldCharType="begin"/>
      </w:r>
      <w:r w:rsidRPr="001359C0">
        <w:rPr>
          <w:rFonts w:ascii="Times New Roman" w:hAnsi="Times New Roman" w:eastAsia="Times New Roman" w:cs="Times New Roman"/>
          <w:sz w:val="24"/>
          <w:szCs w:val="24"/>
          <w:shd w:val="clear" w:color="auto" w:fill="FFFFFF"/>
          <w:lang w:eastAsia="ar-SA"/>
        </w:rPr>
        <w:instrText xml:space="preserve"> REF _Ref184804186 \r \h  \* MERGEFORMAT </w:instrText>
      </w:r>
      <w:r w:rsidRPr="001359C0">
        <w:rPr>
          <w:rFonts w:ascii="Times New Roman" w:hAnsi="Times New Roman" w:eastAsia="Times New Roman" w:cs="Times New Roman"/>
          <w:sz w:val="24"/>
          <w:szCs w:val="24"/>
          <w:shd w:val="clear" w:color="auto" w:fill="FFFFFF"/>
          <w:lang w:eastAsia="ar-SA"/>
        </w:rPr>
      </w:r>
      <w:r w:rsidRPr="001359C0">
        <w:rPr>
          <w:rFonts w:ascii="Times New Roman" w:hAnsi="Times New Roman" w:eastAsia="Times New Roman" w:cs="Times New Roman"/>
          <w:sz w:val="24"/>
          <w:szCs w:val="24"/>
          <w:shd w:val="clear" w:color="auto" w:fill="FFFFFF"/>
          <w:lang w:eastAsia="ar-SA"/>
        </w:rPr>
        <w:fldChar w:fldCharType="separate"/>
      </w:r>
      <w:r w:rsidRPr="001359C0">
        <w:rPr>
          <w:rFonts w:ascii="Times New Roman" w:hAnsi="Times New Roman" w:eastAsia="Times New Roman" w:cs="Times New Roman"/>
          <w:sz w:val="24"/>
          <w:szCs w:val="24"/>
          <w:shd w:val="clear" w:color="auto" w:fill="FFFFFF"/>
          <w:lang w:eastAsia="ar-SA"/>
        </w:rPr>
        <w:t>4.1</w:t>
      </w:r>
      <w:r w:rsidRPr="001359C0">
        <w:rPr>
          <w:rFonts w:ascii="Times New Roman" w:hAnsi="Times New Roman" w:eastAsia="Times New Roman" w:cs="Times New Roman"/>
          <w:sz w:val="24"/>
          <w:szCs w:val="24"/>
          <w:shd w:val="clear" w:color="auto" w:fill="FFFFFF"/>
          <w:lang w:eastAsia="ar-SA"/>
        </w:rPr>
        <w:fldChar w:fldCharType="end"/>
      </w:r>
      <w:r w:rsidRPr="001359C0">
        <w:rPr>
          <w:rFonts w:ascii="Times New Roman" w:hAnsi="Times New Roman" w:eastAsia="Times New Roman" w:cs="Times New Roman"/>
          <w:sz w:val="24"/>
          <w:szCs w:val="24"/>
          <w:shd w:val="clear" w:color="auto" w:fill="FFFFFF"/>
          <w:lang w:eastAsia="ar-SA"/>
        </w:rPr>
        <w:t xml:space="preserve"> punkte nurodyto dydžio baudą;</w:t>
      </w:r>
    </w:p>
    <w:p w:rsidRPr="001359C0" w:rsidR="00656574" w:rsidP="00656574" w:rsidRDefault="00656574" w14:paraId="0AD532F9" w14:textId="77777777">
      <w:pPr>
        <w:pStyle w:val="Sraopastraipa"/>
        <w:numPr>
          <w:ilvl w:val="1"/>
          <w:numId w:val="8"/>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Jeigu Pardavėjas</w:t>
      </w:r>
      <w:r w:rsidRPr="001359C0">
        <w:rPr>
          <w:rFonts w:ascii="Times New Roman" w:hAnsi="Times New Roman" w:eastAsia="Times New Roman" w:cs="Times New Roman"/>
          <w:sz w:val="24"/>
          <w:szCs w:val="24"/>
          <w:lang w:eastAsia="zh-CN"/>
        </w:rPr>
        <w:t xml:space="preserve"> </w:t>
      </w:r>
      <w:r w:rsidRPr="001359C0">
        <w:rPr>
          <w:rFonts w:ascii="Times New Roman" w:hAnsi="Times New Roman" w:eastAsia="Times New Roman" w:cs="Times New Roman"/>
          <w:sz w:val="24"/>
          <w:szCs w:val="24"/>
          <w:shd w:val="clear" w:color="auto" w:fill="FFFFFF"/>
          <w:lang w:eastAsia="ar-SA"/>
        </w:rPr>
        <w:t>nevykdo, netinkamai vykdo sutartinius įsipareigojimus, Pirkėjas turi teisę:</w:t>
      </w:r>
    </w:p>
    <w:p w:rsidRPr="001359C0" w:rsidR="00656574" w:rsidP="00656574" w:rsidRDefault="00656574" w14:paraId="30112A30" w14:textId="77777777">
      <w:pPr>
        <w:pStyle w:val="Sraopastraipa"/>
        <w:numPr>
          <w:ilvl w:val="2"/>
          <w:numId w:val="8"/>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 xml:space="preserve">taikyti Pardavėjui Sutarties </w:t>
      </w:r>
      <w:r w:rsidRPr="001359C0">
        <w:rPr>
          <w:rFonts w:ascii="Times New Roman" w:hAnsi="Times New Roman" w:eastAsia="Times New Roman" w:cs="Times New Roman"/>
          <w:sz w:val="24"/>
          <w:szCs w:val="24"/>
          <w:shd w:val="clear" w:color="auto" w:fill="FFFFFF"/>
          <w:lang w:eastAsia="ar-SA"/>
        </w:rPr>
        <w:fldChar w:fldCharType="begin"/>
      </w:r>
      <w:r w:rsidRPr="001359C0">
        <w:rPr>
          <w:rFonts w:ascii="Times New Roman" w:hAnsi="Times New Roman" w:eastAsia="Times New Roman" w:cs="Times New Roman"/>
          <w:sz w:val="24"/>
          <w:szCs w:val="24"/>
          <w:shd w:val="clear" w:color="auto" w:fill="FFFFFF"/>
          <w:lang w:eastAsia="ar-SA"/>
        </w:rPr>
        <w:instrText xml:space="preserve"> REF _Ref184804186 \r \h  \* MERGEFORMAT </w:instrText>
      </w:r>
      <w:r w:rsidRPr="001359C0">
        <w:rPr>
          <w:rFonts w:ascii="Times New Roman" w:hAnsi="Times New Roman" w:eastAsia="Times New Roman" w:cs="Times New Roman"/>
          <w:sz w:val="24"/>
          <w:szCs w:val="24"/>
          <w:shd w:val="clear" w:color="auto" w:fill="FFFFFF"/>
          <w:lang w:eastAsia="ar-SA"/>
        </w:rPr>
      </w:r>
      <w:r w:rsidRPr="001359C0">
        <w:rPr>
          <w:rFonts w:ascii="Times New Roman" w:hAnsi="Times New Roman" w:eastAsia="Times New Roman" w:cs="Times New Roman"/>
          <w:sz w:val="24"/>
          <w:szCs w:val="24"/>
          <w:shd w:val="clear" w:color="auto" w:fill="FFFFFF"/>
          <w:lang w:eastAsia="ar-SA"/>
        </w:rPr>
        <w:fldChar w:fldCharType="separate"/>
      </w:r>
      <w:r w:rsidRPr="001359C0">
        <w:rPr>
          <w:rFonts w:ascii="Times New Roman" w:hAnsi="Times New Roman" w:eastAsia="Times New Roman" w:cs="Times New Roman"/>
          <w:sz w:val="24"/>
          <w:szCs w:val="24"/>
          <w:shd w:val="clear" w:color="auto" w:fill="FFFFFF"/>
          <w:lang w:eastAsia="ar-SA"/>
        </w:rPr>
        <w:t>4.1</w:t>
      </w:r>
      <w:r w:rsidRPr="001359C0">
        <w:rPr>
          <w:rFonts w:ascii="Times New Roman" w:hAnsi="Times New Roman" w:eastAsia="Times New Roman" w:cs="Times New Roman"/>
          <w:sz w:val="24"/>
          <w:szCs w:val="24"/>
          <w:shd w:val="clear" w:color="auto" w:fill="FFFFFF"/>
          <w:lang w:eastAsia="ar-SA"/>
        </w:rPr>
        <w:fldChar w:fldCharType="end"/>
      </w:r>
      <w:r w:rsidRPr="001359C0">
        <w:rPr>
          <w:rFonts w:ascii="Times New Roman" w:hAnsi="Times New Roman" w:eastAsia="Times New Roman" w:cs="Times New Roman"/>
          <w:sz w:val="24"/>
          <w:szCs w:val="24"/>
          <w:shd w:val="clear" w:color="auto" w:fill="FFFFFF"/>
          <w:lang w:eastAsia="ar-SA"/>
        </w:rPr>
        <w:t xml:space="preserve"> punkte nurodyto dydžio baudą;</w:t>
      </w:r>
    </w:p>
    <w:p w:rsidRPr="001359C0" w:rsidR="00656574" w:rsidP="00656574" w:rsidRDefault="00656574" w14:paraId="1D8C41F7" w14:textId="77777777">
      <w:pPr>
        <w:pStyle w:val="Sraopastraipa"/>
        <w:numPr>
          <w:ilvl w:val="2"/>
          <w:numId w:val="8"/>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nutraukti Sutartį.</w:t>
      </w:r>
    </w:p>
    <w:p w:rsidRPr="001359C0" w:rsidR="00656574" w:rsidP="00656574" w:rsidRDefault="00656574" w14:paraId="28CB61FF" w14:textId="77777777">
      <w:pPr>
        <w:pStyle w:val="Sraopastraipa"/>
        <w:numPr>
          <w:ilvl w:val="1"/>
          <w:numId w:val="8"/>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Delspinigių ir baudų sumokėjimas neatleidžia Sutarties Šalių nuo įsipareigojimų pagal šią Sutartį vykdymo.</w:t>
      </w:r>
    </w:p>
    <w:p w:rsidRPr="001359C0" w:rsidR="00656574" w:rsidP="00656574" w:rsidRDefault="00656574" w14:paraId="1D7B2F22" w14:textId="77777777">
      <w:pPr>
        <w:pStyle w:val="Sraopastraipa"/>
        <w:numPr>
          <w:ilvl w:val="1"/>
          <w:numId w:val="8"/>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Sutartį nutraukus dėl Pardavėjo kaltės, be jam priklausančio atlyginimo už faktiškai perduotas Prekes, Pardavėjas neturi teisės į jokių patirtų nuostolių ar žalos kompensaciją.</w:t>
      </w:r>
    </w:p>
    <w:p w:rsidRPr="001359C0" w:rsidR="00656574" w:rsidP="00656574" w:rsidRDefault="00656574" w14:paraId="19CBE75F" w14:textId="77777777">
      <w:pPr>
        <w:pStyle w:val="Sraopastraipa"/>
        <w:numPr>
          <w:ilvl w:val="1"/>
          <w:numId w:val="8"/>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Šalys susitaria, kad visi Sutartyje nereglamentuoti klausimai sprendžiami vadovaujantis Lietuvos Respublikos teise.</w:t>
      </w:r>
    </w:p>
    <w:p w:rsidRPr="001359C0" w:rsidR="00656574" w:rsidP="00656574" w:rsidRDefault="00656574" w14:paraId="3E77EDF2" w14:textId="77777777">
      <w:pPr>
        <w:numPr>
          <w:ilvl w:val="0"/>
          <w:numId w:val="1"/>
        </w:numPr>
        <w:suppressAutoHyphens/>
        <w:spacing w:before="240" w:after="120" w:line="240" w:lineRule="auto"/>
        <w:ind w:left="567" w:hanging="567"/>
        <w:jc w:val="center"/>
        <w:outlineLvl w:val="1"/>
        <w:rPr>
          <w:rFonts w:ascii="Times New Roman" w:hAnsi="Times New Roman" w:eastAsia="Calibri" w:cs="Times New Roman"/>
          <w:b/>
          <w:bCs/>
          <w:sz w:val="24"/>
          <w:szCs w:val="24"/>
        </w:rPr>
      </w:pPr>
      <w:r w:rsidRPr="001359C0">
        <w:rPr>
          <w:rFonts w:ascii="Times New Roman" w:hAnsi="Times New Roman" w:eastAsia="Calibri" w:cs="Times New Roman"/>
          <w:b/>
          <w:bCs/>
          <w:sz w:val="24"/>
          <w:szCs w:val="24"/>
        </w:rPr>
        <w:t xml:space="preserve">NENUGALIMOS </w:t>
      </w:r>
      <w:r w:rsidRPr="001359C0">
        <w:rPr>
          <w:rFonts w:ascii="Times New Roman" w:hAnsi="Times New Roman" w:eastAsia="Times New Roman" w:cs="Times New Roman"/>
          <w:b/>
          <w:bCs/>
          <w:sz w:val="24"/>
          <w:szCs w:val="24"/>
          <w:lang w:eastAsia="ar-SA"/>
        </w:rPr>
        <w:t>JĖGOS</w:t>
      </w:r>
      <w:r w:rsidRPr="001359C0">
        <w:rPr>
          <w:rFonts w:ascii="Times New Roman" w:hAnsi="Times New Roman" w:eastAsia="Calibri" w:cs="Times New Roman"/>
          <w:b/>
          <w:bCs/>
          <w:sz w:val="24"/>
          <w:szCs w:val="24"/>
        </w:rPr>
        <w:t xml:space="preserve"> APLINKYBĖS</w:t>
      </w:r>
    </w:p>
    <w:p w:rsidRPr="001359C0" w:rsidR="00656574" w:rsidP="00656574" w:rsidRDefault="00656574" w14:paraId="19F02CDD" w14:textId="77777777">
      <w:pPr>
        <w:pStyle w:val="Sraopastraipa"/>
        <w:numPr>
          <w:ilvl w:val="1"/>
          <w:numId w:val="9"/>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Šalys atleidžiamos nuo atsakomybės už Sutarties nevykdymą ar netinkamą vykdymą, jeigu įrodo, kad tai įvyko dėl atsiradusių nenugalimos jėgos (</w:t>
      </w:r>
      <w:r w:rsidRPr="001359C0">
        <w:rPr>
          <w:rFonts w:ascii="Times New Roman" w:hAnsi="Times New Roman" w:eastAsia="Times New Roman" w:cs="Times New Roman"/>
          <w:i/>
          <w:iCs/>
          <w:sz w:val="24"/>
          <w:szCs w:val="24"/>
          <w:shd w:val="clear" w:color="auto" w:fill="FFFFFF"/>
          <w:lang w:eastAsia="ar-SA"/>
        </w:rPr>
        <w:t>force majeure</w:t>
      </w:r>
      <w:r w:rsidRPr="001359C0">
        <w:rPr>
          <w:rFonts w:ascii="Times New Roman" w:hAnsi="Times New Roman" w:eastAsia="Times New Roman" w:cs="Times New Roman"/>
          <w:sz w:val="24"/>
          <w:szCs w:val="24"/>
          <w:shd w:val="clear" w:color="auto" w:fill="FFFFFF"/>
          <w:lang w:eastAsia="ar-SA"/>
        </w:rPr>
        <w:t>) aplinkybių. Nenugalimos jėgos aplinkybėmis laikomos aplinkybės, nurodytos Lietuvos Respublikos civilinio kodekso 6.212 straipsnyje ir Atleidimo nuo atsakomybės esant nenugalimos jėgos (</w:t>
      </w:r>
      <w:r w:rsidRPr="001359C0">
        <w:rPr>
          <w:rFonts w:ascii="Times New Roman" w:hAnsi="Times New Roman" w:eastAsia="Times New Roman" w:cs="Times New Roman"/>
          <w:i/>
          <w:iCs/>
          <w:sz w:val="24"/>
          <w:szCs w:val="24"/>
          <w:shd w:val="clear" w:color="auto" w:fill="FFFFFF"/>
          <w:lang w:eastAsia="ar-SA"/>
        </w:rPr>
        <w:t>force majeure</w:t>
      </w:r>
      <w:r w:rsidRPr="001359C0">
        <w:rPr>
          <w:rFonts w:ascii="Times New Roman" w:hAnsi="Times New Roman" w:eastAsia="Times New Roman" w:cs="Times New Roman"/>
          <w:sz w:val="24"/>
          <w:szCs w:val="24"/>
          <w:shd w:val="clear" w:color="auto" w:fill="FFFFFF"/>
          <w:lang w:eastAsia="ar-SA"/>
        </w:rPr>
        <w:t>) aplinkybėms taisyklėse, patvirtintose Lietuvos Respublikos Vyriausybės 1996 m. liepos 15 d. nutarimu Nr. 840 „Dėl Atleidimo nuo atsakomybės esant nenugalimos jėgos (</w:t>
      </w:r>
      <w:r w:rsidRPr="001359C0">
        <w:rPr>
          <w:rFonts w:ascii="Times New Roman" w:hAnsi="Times New Roman" w:eastAsia="Times New Roman" w:cs="Times New Roman"/>
          <w:i/>
          <w:iCs/>
          <w:sz w:val="24"/>
          <w:szCs w:val="24"/>
          <w:shd w:val="clear" w:color="auto" w:fill="FFFFFF"/>
          <w:lang w:eastAsia="ar-SA"/>
        </w:rPr>
        <w:t>force majeure</w:t>
      </w:r>
      <w:r w:rsidRPr="001359C0">
        <w:rPr>
          <w:rFonts w:ascii="Times New Roman" w:hAnsi="Times New Roman" w:eastAsia="Times New Roman" w:cs="Times New Roman"/>
          <w:sz w:val="24"/>
          <w:szCs w:val="24"/>
          <w:shd w:val="clear" w:color="auto" w:fill="FFFFFF"/>
          <w:lang w:eastAsia="ar-SA"/>
        </w:rPr>
        <w:t>) aplinkybėms taisyklių patvirtinimo“.</w:t>
      </w:r>
    </w:p>
    <w:p w:rsidRPr="001359C0" w:rsidR="00656574" w:rsidP="00656574" w:rsidRDefault="00656574" w14:paraId="2DF5ECDC" w14:textId="77777777">
      <w:pPr>
        <w:pStyle w:val="Sraopastraipa"/>
        <w:numPr>
          <w:ilvl w:val="1"/>
          <w:numId w:val="9"/>
        </w:numPr>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Šalis, negalinti vykdyti savo įsipareigojimų dėl nenugalimos jėgos (</w:t>
      </w:r>
      <w:r w:rsidRPr="001359C0">
        <w:rPr>
          <w:rFonts w:ascii="Times New Roman" w:hAnsi="Times New Roman" w:eastAsia="Times New Roman" w:cs="Times New Roman"/>
          <w:i/>
          <w:iCs/>
          <w:sz w:val="24"/>
          <w:szCs w:val="24"/>
          <w:shd w:val="clear" w:color="auto" w:fill="FFFFFF"/>
          <w:lang w:eastAsia="ar-SA"/>
        </w:rPr>
        <w:t>force majeure</w:t>
      </w:r>
      <w:r w:rsidRPr="001359C0">
        <w:rPr>
          <w:rFonts w:ascii="Times New Roman" w:hAnsi="Times New Roman" w:eastAsia="Times New Roman" w:cs="Times New Roman"/>
          <w:sz w:val="24"/>
          <w:szCs w:val="24"/>
          <w:shd w:val="clear" w:color="auto" w:fill="FFFFFF"/>
          <w:lang w:eastAsia="ar-SA"/>
        </w:rPr>
        <w:t>) aplinkybių, privalo kaip galima greičiau, bet ne vėliau kaip per 3 (tris) darbo dienas, pranešti apie tai kitai Šaliai. Šios pareigos neįvykdžiusi Šalis privalo atlyginti dėl to atsiradusius kitos Šalies nuostolius. Jei Šalys viena kitos neinformuos, bus laikoma, kad tokių aplinkybių nebuvo. Esant tokioms aplinkybėms, šios Sutarties vykdymo terminas pratęsiamas tiek, kiek tęsiasi šios aplinkybės. Tai patvirtinama rašytiniu Šalių susitarimu.</w:t>
      </w:r>
    </w:p>
    <w:p w:rsidRPr="001359C0" w:rsidR="00656574" w:rsidP="00656574" w:rsidRDefault="00656574" w14:paraId="4E8C6DD7" w14:textId="77777777">
      <w:pPr>
        <w:numPr>
          <w:ilvl w:val="0"/>
          <w:numId w:val="1"/>
        </w:numPr>
        <w:suppressAutoHyphens/>
        <w:spacing w:before="240" w:after="120" w:line="240" w:lineRule="auto"/>
        <w:ind w:left="567" w:hanging="567"/>
        <w:jc w:val="center"/>
        <w:outlineLvl w:val="1"/>
        <w:rPr>
          <w:rFonts w:ascii="Times New Roman" w:hAnsi="Times New Roman" w:eastAsia="Times New Roman" w:cs="Times New Roman"/>
          <w:bCs/>
          <w:caps/>
          <w:sz w:val="24"/>
          <w:szCs w:val="24"/>
          <w:lang w:eastAsia="ar-SA"/>
        </w:rPr>
      </w:pPr>
      <w:r w:rsidRPr="001359C0">
        <w:rPr>
          <w:rFonts w:ascii="Times New Roman" w:hAnsi="Times New Roman" w:eastAsia="Times New Roman" w:cs="Times New Roman"/>
          <w:b/>
          <w:bCs/>
          <w:caps/>
          <w:sz w:val="24"/>
          <w:szCs w:val="24"/>
          <w:lang w:eastAsia="ar-SA"/>
        </w:rPr>
        <w:t xml:space="preserve">Sutarties </w:t>
      </w:r>
      <w:r w:rsidRPr="001359C0">
        <w:rPr>
          <w:rFonts w:ascii="Times New Roman" w:hAnsi="Times New Roman" w:eastAsia="Times New Roman" w:cs="Times New Roman"/>
          <w:b/>
          <w:bCs/>
          <w:sz w:val="24"/>
          <w:szCs w:val="24"/>
          <w:lang w:eastAsia="ar-SA"/>
        </w:rPr>
        <w:t>KEITIMAS</w:t>
      </w:r>
      <w:r w:rsidRPr="001359C0">
        <w:rPr>
          <w:rFonts w:ascii="Times New Roman" w:hAnsi="Times New Roman" w:eastAsia="Times New Roman" w:cs="Times New Roman"/>
          <w:b/>
          <w:bCs/>
          <w:caps/>
          <w:sz w:val="24"/>
          <w:szCs w:val="24"/>
          <w:lang w:eastAsia="ar-SA"/>
        </w:rPr>
        <w:t xml:space="preserve"> ir nutraukimas</w:t>
      </w:r>
    </w:p>
    <w:p w:rsidRPr="001359C0" w:rsidR="00656574" w:rsidP="00656574" w:rsidRDefault="00656574" w14:paraId="7C5EBA9A" w14:textId="77777777">
      <w:pPr>
        <w:pStyle w:val="Sraopastraipa"/>
        <w:numPr>
          <w:ilvl w:val="1"/>
          <w:numId w:val="10"/>
        </w:numPr>
        <w:tabs>
          <w:tab w:val="left" w:pos="1276"/>
        </w:tabs>
        <w:spacing w:after="0" w:line="240" w:lineRule="auto"/>
        <w:ind w:left="0" w:firstLine="567"/>
        <w:contextualSpacing w:val="0"/>
        <w:jc w:val="both"/>
        <w:rPr>
          <w:rFonts w:ascii="Times New Roman" w:hAnsi="Times New Roman" w:eastAsia="Times New Roman" w:cs="Times New Roman"/>
          <w:kern w:val="2"/>
          <w:sz w:val="24"/>
          <w:szCs w:val="24"/>
          <w:bdr w:val="nil"/>
          <w:lang w:eastAsia="ar-SA"/>
        </w:rPr>
      </w:pPr>
      <w:r w:rsidRPr="001359C0">
        <w:rPr>
          <w:rFonts w:ascii="Times New Roman" w:hAnsi="Times New Roman" w:eastAsia="Times New Roman" w:cs="Times New Roman"/>
          <w:sz w:val="24"/>
          <w:szCs w:val="24"/>
          <w:shd w:val="clear" w:color="auto" w:fill="FFFFFF"/>
          <w:lang w:eastAsia="ar-SA"/>
        </w:rPr>
        <w:t>Sutarties</w:t>
      </w:r>
      <w:r w:rsidRPr="001359C0">
        <w:rPr>
          <w:rFonts w:ascii="Times New Roman" w:hAnsi="Times New Roman" w:eastAsia="Times New Roman" w:cs="Times New Roman"/>
          <w:kern w:val="2"/>
          <w:sz w:val="24"/>
          <w:szCs w:val="24"/>
          <w:bdr w:val="nil"/>
          <w:lang w:eastAsia="ar-SA"/>
        </w:rPr>
        <w:t xml:space="preserve"> sąlygos Sutarties galiojimo laikotarpiu negali būti keičiamos, išskyrus tokias Sutarties sąlygas, kurias galima keisti Lietuvos Respublikos viešųjų pirkimų įstatymo 89 straipsnyje nustatyta tvarka, nepažeidžiant Lietuvos Respublikos viešųjų pirkimų įstatymo 17 straipsnyje nustatytų principų bei tikslų. </w:t>
      </w:r>
    </w:p>
    <w:p w:rsidRPr="001359C0" w:rsidR="00656574" w:rsidP="00656574" w:rsidRDefault="00656574" w14:paraId="59299C8E" w14:textId="77777777">
      <w:pPr>
        <w:pStyle w:val="Sraopastraipa"/>
        <w:numPr>
          <w:ilvl w:val="1"/>
          <w:numId w:val="10"/>
        </w:numPr>
        <w:tabs>
          <w:tab w:val="left" w:pos="1276"/>
        </w:tabs>
        <w:spacing w:after="0" w:line="240" w:lineRule="auto"/>
        <w:ind w:left="0" w:firstLine="567"/>
        <w:contextualSpacing w:val="0"/>
        <w:jc w:val="both"/>
        <w:rPr>
          <w:rFonts w:ascii="Times New Roman" w:hAnsi="Times New Roman" w:eastAsia="Times New Roman" w:cs="Times New Roman"/>
          <w:kern w:val="2"/>
          <w:sz w:val="24"/>
          <w:szCs w:val="24"/>
          <w:bdr w:val="nil"/>
          <w:lang w:eastAsia="ar-SA"/>
        </w:rPr>
      </w:pPr>
      <w:r w:rsidRPr="001359C0">
        <w:rPr>
          <w:rFonts w:ascii="Times New Roman" w:hAnsi="Times New Roman" w:eastAsia="Times New Roman" w:cs="Times New Roman"/>
          <w:kern w:val="2"/>
          <w:sz w:val="24"/>
          <w:szCs w:val="24"/>
          <w:bdr w:val="nil"/>
          <w:lang w:eastAsia="ar-SA"/>
        </w:rPr>
        <w:t xml:space="preserve">Sutarties </w:t>
      </w:r>
      <w:r w:rsidRPr="001359C0">
        <w:rPr>
          <w:rFonts w:ascii="Times New Roman" w:hAnsi="Times New Roman" w:eastAsia="Times New Roman" w:cs="Times New Roman"/>
          <w:sz w:val="24"/>
          <w:szCs w:val="24"/>
          <w:shd w:val="clear" w:color="auto" w:fill="FFFFFF"/>
          <w:lang w:eastAsia="ar-SA"/>
        </w:rPr>
        <w:t>sąlygų</w:t>
      </w:r>
      <w:r w:rsidRPr="001359C0">
        <w:rPr>
          <w:rFonts w:ascii="Times New Roman" w:hAnsi="Times New Roman" w:eastAsia="Times New Roman" w:cs="Times New Roman"/>
          <w:kern w:val="2"/>
          <w:sz w:val="24"/>
          <w:szCs w:val="24"/>
          <w:bdr w:val="nil"/>
          <w:lang w:eastAsia="ar-SA"/>
        </w:rPr>
        <w:t xml:space="preserve"> keitimas galimas joje numatytomis aplinkybėmis, jei šios aplinkybės nustatytos aiškiai ir nedviprasmiškai. </w:t>
      </w:r>
    </w:p>
    <w:p w:rsidRPr="001359C0" w:rsidR="00656574" w:rsidP="00656574" w:rsidRDefault="00656574" w14:paraId="2C67E21B" w14:textId="77777777">
      <w:pPr>
        <w:pStyle w:val="Sraopastraipa"/>
        <w:numPr>
          <w:ilvl w:val="1"/>
          <w:numId w:val="10"/>
        </w:numPr>
        <w:tabs>
          <w:tab w:val="left" w:pos="1276"/>
        </w:tabs>
        <w:spacing w:after="0" w:line="240" w:lineRule="auto"/>
        <w:ind w:left="0" w:firstLine="567"/>
        <w:contextualSpacing w:val="0"/>
        <w:jc w:val="both"/>
        <w:rPr>
          <w:rFonts w:ascii="Times New Roman" w:hAnsi="Times New Roman" w:eastAsia="Times New Roman" w:cs="Times New Roman"/>
          <w:kern w:val="2"/>
          <w:sz w:val="24"/>
          <w:szCs w:val="24"/>
          <w:bdr w:val="nil"/>
          <w:lang w:eastAsia="ar-SA"/>
        </w:rPr>
      </w:pPr>
      <w:r w:rsidRPr="001359C0">
        <w:rPr>
          <w:rFonts w:ascii="Times New Roman" w:hAnsi="Times New Roman" w:eastAsia="Times New Roman" w:cs="Times New Roman"/>
          <w:kern w:val="2"/>
          <w:sz w:val="24"/>
          <w:szCs w:val="24"/>
          <w:bdr w:val="nil"/>
          <w:lang w:eastAsia="ar-SA"/>
        </w:rPr>
        <w:t xml:space="preserve">Sutarties vykdymo laikotarpiu gali būti: </w:t>
      </w:r>
    </w:p>
    <w:p w:rsidRPr="001359C0" w:rsidR="00656574" w:rsidP="00656574" w:rsidRDefault="00656574" w14:paraId="2859FC94" w14:textId="77777777">
      <w:pPr>
        <w:pStyle w:val="Sraopastraipa"/>
        <w:numPr>
          <w:ilvl w:val="2"/>
          <w:numId w:val="10"/>
        </w:numPr>
        <w:tabs>
          <w:tab w:val="left" w:pos="1276"/>
        </w:tabs>
        <w:spacing w:after="0" w:line="240" w:lineRule="auto"/>
        <w:ind w:left="0" w:firstLine="567"/>
        <w:contextualSpacing w:val="0"/>
        <w:jc w:val="both"/>
        <w:rPr>
          <w:rFonts w:ascii="Times New Roman" w:hAnsi="Times New Roman" w:eastAsia="Times New Roman" w:cs="Times New Roman"/>
          <w:kern w:val="2"/>
          <w:sz w:val="24"/>
          <w:szCs w:val="24"/>
          <w:bdr w:val="nil"/>
          <w:lang w:eastAsia="ar-SA"/>
        </w:rPr>
      </w:pPr>
      <w:r w:rsidRPr="001359C0">
        <w:rPr>
          <w:rFonts w:ascii="Times New Roman" w:hAnsi="Times New Roman" w:eastAsia="Times New Roman" w:cs="Times New Roman"/>
          <w:kern w:val="2"/>
          <w:sz w:val="24"/>
          <w:szCs w:val="24"/>
          <w:bdr w:val="nil"/>
          <w:lang w:eastAsia="ar-SA"/>
        </w:rPr>
        <w:t>atliekami techninio pobūdžio pakeitimai, kurie visiškai neįtakoja Šalių tarpusavio įsipareigojimų turinio pakeitimo (pvz. Šalių rekvizitai, techninės klaidos, taisomos Sutarties nuostatos, kurios prieštarauja imperatyviems teisės aktų reikalavimams);</w:t>
      </w:r>
    </w:p>
    <w:p w:rsidRPr="001359C0" w:rsidR="00656574" w:rsidP="00656574" w:rsidRDefault="00656574" w14:paraId="1F3B7A48" w14:textId="77777777">
      <w:pPr>
        <w:pStyle w:val="Sraopastraipa"/>
        <w:numPr>
          <w:ilvl w:val="2"/>
          <w:numId w:val="10"/>
        </w:numPr>
        <w:tabs>
          <w:tab w:val="left" w:pos="1276"/>
        </w:tabs>
        <w:spacing w:after="0" w:line="240" w:lineRule="auto"/>
        <w:ind w:left="0" w:firstLine="567"/>
        <w:contextualSpacing w:val="0"/>
        <w:jc w:val="both"/>
        <w:rPr>
          <w:rFonts w:ascii="Times New Roman" w:hAnsi="Times New Roman" w:eastAsia="Times New Roman" w:cs="Times New Roman"/>
          <w:kern w:val="2"/>
          <w:sz w:val="24"/>
          <w:szCs w:val="24"/>
          <w:bdr w:val="nil"/>
          <w:lang w:eastAsia="ar-SA"/>
        </w:rPr>
      </w:pPr>
      <w:r w:rsidRPr="001359C0">
        <w:rPr>
          <w:rFonts w:ascii="Times New Roman" w:hAnsi="Times New Roman" w:eastAsia="Times New Roman" w:cs="Times New Roman"/>
          <w:kern w:val="2"/>
          <w:sz w:val="24"/>
          <w:szCs w:val="24"/>
          <w:bdr w:val="nil"/>
          <w:lang w:eastAsia="ar-SA"/>
        </w:rPr>
        <w:t xml:space="preserve">keičiama kaina / įkainiai pagal Sutarties 3 skyriuje išdėstytą tvarką; </w:t>
      </w:r>
    </w:p>
    <w:p w:rsidRPr="001359C0" w:rsidR="00656574" w:rsidP="00656574" w:rsidRDefault="00656574" w14:paraId="47CEDEB1" w14:textId="77777777">
      <w:pPr>
        <w:pStyle w:val="Sraopastraipa"/>
        <w:numPr>
          <w:ilvl w:val="2"/>
          <w:numId w:val="10"/>
        </w:numPr>
        <w:tabs>
          <w:tab w:val="left" w:pos="1276"/>
        </w:tabs>
        <w:spacing w:after="0" w:line="240" w:lineRule="auto"/>
        <w:ind w:left="0" w:firstLine="567"/>
        <w:contextualSpacing w:val="0"/>
        <w:jc w:val="both"/>
        <w:rPr>
          <w:rFonts w:ascii="Times New Roman" w:hAnsi="Times New Roman" w:eastAsia="Times New Roman" w:cs="Times New Roman"/>
          <w:kern w:val="2"/>
          <w:sz w:val="24"/>
          <w:szCs w:val="24"/>
          <w:bdr w:val="nil"/>
          <w:lang w:eastAsia="ar-SA"/>
        </w:rPr>
      </w:pPr>
      <w:r w:rsidRPr="001359C0">
        <w:rPr>
          <w:rFonts w:ascii="Times New Roman" w:hAnsi="Times New Roman" w:eastAsia="Times New Roman" w:cs="Times New Roman"/>
          <w:kern w:val="2"/>
          <w:sz w:val="24"/>
          <w:szCs w:val="24"/>
          <w:bdr w:val="nil"/>
          <w:lang w:eastAsia="ar-SA"/>
        </w:rPr>
        <w:t>keičiamas</w:t>
      </w:r>
      <w:r w:rsidRPr="001359C0">
        <w:rPr>
          <w:rFonts w:ascii="Times New Roman" w:hAnsi="Times New Roman" w:eastAsia="Times New Roman" w:cs="Times New Roman"/>
          <w:kern w:val="2"/>
          <w:sz w:val="24"/>
          <w:szCs w:val="24"/>
          <w:lang w:eastAsia="ar-SA"/>
        </w:rPr>
        <w:t xml:space="preserve"> subtiekėjas Sutarties 6 skyriuje išdėstyta tvarka;</w:t>
      </w:r>
    </w:p>
    <w:p w:rsidRPr="001359C0" w:rsidR="00656574" w:rsidP="00656574" w:rsidRDefault="00656574" w14:paraId="66421187" w14:textId="77777777">
      <w:pPr>
        <w:pStyle w:val="Sraopastraipa"/>
        <w:numPr>
          <w:ilvl w:val="2"/>
          <w:numId w:val="10"/>
        </w:numPr>
        <w:tabs>
          <w:tab w:val="left" w:pos="1276"/>
        </w:tabs>
        <w:spacing w:after="0" w:line="240" w:lineRule="auto"/>
        <w:ind w:left="0" w:firstLine="567"/>
        <w:contextualSpacing w:val="0"/>
        <w:jc w:val="both"/>
        <w:rPr>
          <w:rFonts w:ascii="Times New Roman" w:hAnsi="Times New Roman" w:eastAsia="Times New Roman" w:cs="Times New Roman"/>
          <w:kern w:val="2"/>
          <w:sz w:val="24"/>
          <w:szCs w:val="24"/>
          <w:bdr w:val="nil"/>
          <w:lang w:eastAsia="ar-SA"/>
        </w:rPr>
      </w:pPr>
      <w:r w:rsidRPr="001359C0">
        <w:rPr>
          <w:rFonts w:ascii="Times New Roman" w:hAnsi="Times New Roman" w:eastAsia="Times New Roman" w:cs="Times New Roman"/>
          <w:kern w:val="2"/>
          <w:sz w:val="24"/>
          <w:szCs w:val="24"/>
          <w:lang w:eastAsia="ar-SA"/>
        </w:rPr>
        <w:t xml:space="preserve">keičiamas Prekių modelis ar gamintojas Sutarties 10 skyriuje išdėstyta tvarka. </w:t>
      </w:r>
    </w:p>
    <w:p w:rsidRPr="001359C0" w:rsidR="00656574" w:rsidP="00656574" w:rsidRDefault="00656574" w14:paraId="0FA75119" w14:textId="77777777">
      <w:pPr>
        <w:pStyle w:val="Sraopastraipa"/>
        <w:numPr>
          <w:ilvl w:val="1"/>
          <w:numId w:val="10"/>
        </w:numPr>
        <w:tabs>
          <w:tab w:val="left" w:pos="1276"/>
        </w:tabs>
        <w:spacing w:after="0" w:line="240" w:lineRule="auto"/>
        <w:ind w:left="0" w:firstLine="567"/>
        <w:contextualSpacing w:val="0"/>
        <w:jc w:val="both"/>
        <w:rPr>
          <w:rFonts w:ascii="Times New Roman" w:hAnsi="Times New Roman" w:eastAsia="Times New Roman" w:cs="Times New Roman"/>
          <w:kern w:val="2"/>
          <w:sz w:val="24"/>
          <w:szCs w:val="24"/>
          <w:bdr w:val="nil"/>
          <w:lang w:eastAsia="ar-SA"/>
        </w:rPr>
      </w:pPr>
      <w:r w:rsidRPr="001359C0">
        <w:rPr>
          <w:rFonts w:ascii="Times New Roman" w:hAnsi="Times New Roman" w:eastAsia="Times New Roman" w:cs="Times New Roman"/>
          <w:kern w:val="2"/>
          <w:sz w:val="24"/>
          <w:szCs w:val="24"/>
          <w:bdr w:val="nil"/>
          <w:lang w:eastAsia="ar-SA"/>
        </w:rPr>
        <w:t xml:space="preserve">Sutarties galiojimo laikotarpiu Šalis, inicijuojanti Sutarties sąlygų dėl esminių Sutarties nuostatų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tarpusavyje susitarus dėl Sutarties sąlygų keitimo šie keitimai įforminami Šalių rašytiniu susitarimu ir tampa Sutarties dalimi.  </w:t>
      </w:r>
    </w:p>
    <w:p w:rsidRPr="001359C0" w:rsidR="00656574" w:rsidP="00656574" w:rsidRDefault="00656574" w14:paraId="20DED286" w14:textId="77777777">
      <w:pPr>
        <w:pStyle w:val="Sraopastraipa"/>
        <w:numPr>
          <w:ilvl w:val="1"/>
          <w:numId w:val="10"/>
        </w:numPr>
        <w:tabs>
          <w:tab w:val="left" w:pos="1276"/>
        </w:tabs>
        <w:spacing w:after="0" w:line="240" w:lineRule="auto"/>
        <w:ind w:left="0" w:firstLine="567"/>
        <w:contextualSpacing w:val="0"/>
        <w:jc w:val="both"/>
        <w:rPr>
          <w:rFonts w:ascii="Times New Roman" w:hAnsi="Times New Roman" w:eastAsia="Times New Roman" w:cs="Times New Roman"/>
          <w:kern w:val="2"/>
          <w:sz w:val="24"/>
          <w:szCs w:val="24"/>
          <w:bdr w:val="nil"/>
          <w:lang w:eastAsia="ar-SA"/>
        </w:rPr>
      </w:pPr>
      <w:bookmarkStart w:name="_Ref184801862" w:id="7"/>
      <w:r w:rsidRPr="001359C0">
        <w:rPr>
          <w:rFonts w:ascii="Times New Roman" w:hAnsi="Times New Roman" w:eastAsia="Times New Roman" w:cs="Times New Roman"/>
          <w:kern w:val="2"/>
          <w:sz w:val="24"/>
          <w:szCs w:val="24"/>
          <w:bdr w:val="nil"/>
          <w:lang w:eastAsia="ar-SA"/>
        </w:rPr>
        <w:t>Sutartis prieš jos galiojimo terminą gali būti nutraukiama:</w:t>
      </w:r>
      <w:bookmarkEnd w:id="7"/>
    </w:p>
    <w:p w:rsidRPr="001359C0" w:rsidR="00656574" w:rsidP="00656574" w:rsidRDefault="00656574" w14:paraId="1F3F1920" w14:textId="77777777">
      <w:pPr>
        <w:pStyle w:val="Sraopastraipa"/>
        <w:numPr>
          <w:ilvl w:val="2"/>
          <w:numId w:val="10"/>
        </w:numPr>
        <w:tabs>
          <w:tab w:val="left" w:pos="1276"/>
        </w:tabs>
        <w:spacing w:line="240" w:lineRule="auto"/>
        <w:ind w:left="0" w:firstLine="567"/>
        <w:contextualSpacing w:val="0"/>
        <w:jc w:val="both"/>
        <w:rPr>
          <w:rFonts w:ascii="Times New Roman" w:hAnsi="Times New Roman" w:eastAsia="Times New Roman" w:cs="Times New Roman"/>
          <w:kern w:val="2"/>
          <w:sz w:val="24"/>
          <w:szCs w:val="24"/>
          <w:bdr w:val="nil"/>
          <w:lang w:eastAsia="ar-SA"/>
        </w:rPr>
      </w:pPr>
      <w:r w:rsidRPr="001359C0">
        <w:rPr>
          <w:rFonts w:ascii="Times New Roman" w:hAnsi="Times New Roman" w:eastAsia="Times New Roman" w:cs="Times New Roman"/>
          <w:kern w:val="2"/>
          <w:sz w:val="24"/>
          <w:szCs w:val="24"/>
          <w:bdr w:val="nil"/>
          <w:lang w:eastAsia="ar-SA"/>
        </w:rPr>
        <w:t>Abipusių Šalių susitarimu;</w:t>
      </w:r>
    </w:p>
    <w:p w:rsidRPr="001359C0" w:rsidR="00656574" w:rsidP="00656574" w:rsidRDefault="00656574" w14:paraId="52B3AE2D" w14:textId="77777777">
      <w:pPr>
        <w:pStyle w:val="Sraopastraipa"/>
        <w:numPr>
          <w:ilvl w:val="2"/>
          <w:numId w:val="10"/>
        </w:numPr>
        <w:tabs>
          <w:tab w:val="left" w:pos="1276"/>
        </w:tabs>
        <w:spacing w:after="0" w:line="240" w:lineRule="auto"/>
        <w:ind w:left="0" w:firstLine="567"/>
        <w:contextualSpacing w:val="0"/>
        <w:jc w:val="both"/>
        <w:rPr>
          <w:rFonts w:ascii="Times New Roman" w:hAnsi="Times New Roman" w:eastAsia="Times New Roman" w:cs="Times New Roman"/>
          <w:kern w:val="2"/>
          <w:sz w:val="24"/>
          <w:szCs w:val="24"/>
          <w:bdr w:val="nil"/>
          <w:lang w:eastAsia="ar-SA"/>
        </w:rPr>
      </w:pPr>
      <w:r w:rsidRPr="001359C0">
        <w:rPr>
          <w:rFonts w:ascii="Times New Roman" w:hAnsi="Times New Roman" w:eastAsia="Times New Roman" w:cs="Times New Roman"/>
          <w:kern w:val="2"/>
          <w:sz w:val="24"/>
          <w:szCs w:val="24"/>
          <w:bdr w:val="nil"/>
          <w:lang w:eastAsia="ar-SA"/>
        </w:rPr>
        <w:t>Sutarties nutraukimas Pirkėjo iniciatyva:</w:t>
      </w:r>
    </w:p>
    <w:p w:rsidRPr="001359C0" w:rsidR="00656574" w:rsidP="00656574" w:rsidRDefault="00656574" w14:paraId="522DCE1C" w14:textId="257E62DC">
      <w:pPr>
        <w:pStyle w:val="Sraopastraipa"/>
        <w:numPr>
          <w:ilvl w:val="3"/>
          <w:numId w:val="10"/>
        </w:numPr>
        <w:tabs>
          <w:tab w:val="left" w:pos="1276"/>
        </w:tabs>
        <w:spacing w:after="0" w:line="240" w:lineRule="auto"/>
        <w:ind w:left="0" w:firstLine="567"/>
        <w:contextualSpacing w:val="0"/>
        <w:jc w:val="both"/>
        <w:rPr>
          <w:rFonts w:ascii="Times New Roman" w:hAnsi="Times New Roman" w:eastAsia="Times New Roman" w:cs="Times New Roman"/>
          <w:sz w:val="24"/>
          <w:szCs w:val="24"/>
          <w:bdr w:val="nil"/>
          <w:shd w:val="clear" w:color="auto" w:fill="FFFFFF"/>
          <w:lang w:eastAsia="ar-SA"/>
        </w:rPr>
      </w:pPr>
      <w:bookmarkStart w:name="_Ref184715962" w:id="8"/>
      <w:r w:rsidRPr="001359C0">
        <w:rPr>
          <w:rFonts w:ascii="Times New Roman" w:hAnsi="Times New Roman" w:eastAsia="Times New Roman" w:cs="Times New Roman"/>
          <w:kern w:val="2"/>
          <w:sz w:val="24"/>
          <w:szCs w:val="24"/>
          <w:bdr w:val="nil"/>
          <w:lang w:eastAsia="ar-SA"/>
        </w:rPr>
        <w:t>Pirkėjas</w:t>
      </w:r>
      <w:r w:rsidRPr="001359C0">
        <w:rPr>
          <w:rFonts w:ascii="Times New Roman" w:hAnsi="Times New Roman" w:eastAsia="Times New Roman" w:cs="Times New Roman"/>
          <w:sz w:val="24"/>
          <w:szCs w:val="24"/>
          <w:bdr w:val="nil"/>
          <w:shd w:val="clear" w:color="auto" w:fill="FFFFFF"/>
          <w:lang w:eastAsia="ar-SA"/>
        </w:rPr>
        <w:t xml:space="preserve"> turi </w:t>
      </w:r>
      <w:r w:rsidRPr="001359C0">
        <w:rPr>
          <w:rFonts w:ascii="Times New Roman" w:hAnsi="Times New Roman" w:eastAsia="Times New Roman" w:cs="Times New Roman"/>
          <w:kern w:val="2"/>
          <w:sz w:val="24"/>
          <w:szCs w:val="24"/>
          <w:bdr w:val="nil"/>
          <w:lang w:eastAsia="ar-SA"/>
        </w:rPr>
        <w:t>teisę</w:t>
      </w:r>
      <w:r w:rsidRPr="001359C0">
        <w:rPr>
          <w:rFonts w:ascii="Times New Roman" w:hAnsi="Times New Roman" w:eastAsia="Times New Roman" w:cs="Times New Roman"/>
          <w:sz w:val="24"/>
          <w:szCs w:val="24"/>
          <w:bdr w:val="nil"/>
          <w:shd w:val="clear" w:color="auto" w:fill="FFFFFF"/>
          <w:lang w:eastAsia="ar-SA"/>
        </w:rPr>
        <w:t xml:space="preserve"> vienašališkai nutraukti Sutartį ar jos dalį raštu įspėjęs Pardavėją prieš ne trumpesnį nei 10 </w:t>
      </w:r>
      <w:r w:rsidR="00EE0F7D">
        <w:rPr>
          <w:rFonts w:ascii="Times New Roman" w:hAnsi="Times New Roman" w:eastAsia="Times New Roman" w:cs="Times New Roman"/>
          <w:sz w:val="24"/>
          <w:szCs w:val="24"/>
          <w:bdr w:val="nil"/>
          <w:shd w:val="clear" w:color="auto" w:fill="FFFFFF"/>
          <w:lang w:eastAsia="ar-SA"/>
        </w:rPr>
        <w:t xml:space="preserve">(dešimt) </w:t>
      </w:r>
      <w:r w:rsidRPr="001359C0">
        <w:rPr>
          <w:rFonts w:ascii="Times New Roman" w:hAnsi="Times New Roman" w:eastAsia="Times New Roman" w:cs="Times New Roman"/>
          <w:sz w:val="24"/>
          <w:szCs w:val="24"/>
          <w:bdr w:val="nil"/>
          <w:shd w:val="clear" w:color="auto" w:fill="FFFFFF"/>
          <w:lang w:eastAsia="ar-SA"/>
        </w:rPr>
        <w:t>dienų terminą, jeigu:</w:t>
      </w:r>
      <w:bookmarkEnd w:id="8"/>
    </w:p>
    <w:p w:rsidRPr="001359C0" w:rsidR="00656574" w:rsidP="00656574" w:rsidRDefault="00656574" w14:paraId="4248F93D" w14:textId="77777777">
      <w:pPr>
        <w:pStyle w:val="Sraopastraipa"/>
        <w:numPr>
          <w:ilvl w:val="4"/>
          <w:numId w:val="10"/>
        </w:numPr>
        <w:tabs>
          <w:tab w:val="left" w:pos="1276"/>
        </w:tabs>
        <w:spacing w:after="0" w:line="240" w:lineRule="auto"/>
        <w:ind w:left="0" w:firstLine="567"/>
        <w:contextualSpacing w:val="0"/>
        <w:jc w:val="both"/>
        <w:rPr>
          <w:rFonts w:ascii="Times New Roman" w:hAnsi="Times New Roman" w:eastAsia="Times New Roman" w:cs="Times New Roman"/>
          <w:sz w:val="24"/>
          <w:szCs w:val="24"/>
          <w:bdr w:val="nil"/>
          <w:shd w:val="clear" w:color="auto" w:fill="FFFFFF"/>
          <w:lang w:eastAsia="ar-SA"/>
        </w:rPr>
      </w:pPr>
      <w:r w:rsidRPr="001359C0">
        <w:rPr>
          <w:rFonts w:ascii="Times New Roman" w:hAnsi="Times New Roman" w:eastAsia="Times New Roman" w:cs="Times New Roman"/>
          <w:kern w:val="2"/>
          <w:sz w:val="24"/>
          <w:szCs w:val="24"/>
          <w:bdr w:val="nil"/>
          <w:lang w:eastAsia="ar-SA"/>
        </w:rPr>
        <w:t>Pardavėjui</w:t>
      </w:r>
      <w:r w:rsidRPr="001359C0">
        <w:rPr>
          <w:rFonts w:ascii="Times New Roman" w:hAnsi="Times New Roman" w:eastAsia="Times New Roman" w:cs="Times New Roman"/>
          <w:sz w:val="24"/>
          <w:szCs w:val="24"/>
          <w:bdr w:val="nil"/>
          <w:shd w:val="clear" w:color="auto" w:fill="FFFFFF"/>
          <w:lang w:eastAsia="ar-SA"/>
        </w:rPr>
        <w:t xml:space="preserve"> yra iškelta bankroto byla, pradėtas bankroto procesas ne teismo tvarka, jis tampa nemokus arba yra nemokumo tikimybė, sustabdo ūkinę veiklą ar susidaro įstatymuose ir kituose teisės aktuose nustatyta tvarka analogiška situacija;</w:t>
      </w:r>
    </w:p>
    <w:p w:rsidRPr="001359C0" w:rsidR="00656574" w:rsidP="00656574" w:rsidRDefault="00656574" w14:paraId="048E76AD" w14:textId="77777777">
      <w:pPr>
        <w:pStyle w:val="Sraopastraipa"/>
        <w:numPr>
          <w:ilvl w:val="4"/>
          <w:numId w:val="10"/>
        </w:numPr>
        <w:tabs>
          <w:tab w:val="left" w:pos="1276"/>
        </w:tabs>
        <w:spacing w:after="0" w:line="240" w:lineRule="auto"/>
        <w:ind w:left="0" w:firstLine="567"/>
        <w:contextualSpacing w:val="0"/>
        <w:jc w:val="both"/>
        <w:rPr>
          <w:rFonts w:ascii="Times New Roman" w:hAnsi="Times New Roman" w:eastAsia="Times New Roman" w:cs="Times New Roman"/>
          <w:kern w:val="2"/>
          <w:sz w:val="24"/>
          <w:szCs w:val="24"/>
          <w:bdr w:val="nil"/>
          <w:lang w:eastAsia="ar-SA"/>
        </w:rPr>
      </w:pPr>
      <w:r w:rsidRPr="001359C0">
        <w:rPr>
          <w:rFonts w:ascii="Times New Roman" w:hAnsi="Times New Roman" w:eastAsia="Times New Roman" w:cs="Times New Roman"/>
          <w:kern w:val="2"/>
          <w:sz w:val="24"/>
          <w:szCs w:val="24"/>
          <w:bdr w:val="nil"/>
          <w:lang w:eastAsia="ar-SA"/>
        </w:rPr>
        <w:t>Pirkėjas nusprendžia nebevykdyti veiklos, kurios vykdymui Sutartimi įsigyjamos Prekės ir Sutarties poreikis išnyksta;</w:t>
      </w:r>
    </w:p>
    <w:p w:rsidRPr="001359C0" w:rsidR="00656574" w:rsidP="00656574" w:rsidRDefault="00656574" w14:paraId="686B7255" w14:textId="77777777">
      <w:pPr>
        <w:pStyle w:val="Sraopastraipa"/>
        <w:numPr>
          <w:ilvl w:val="4"/>
          <w:numId w:val="10"/>
        </w:numPr>
        <w:tabs>
          <w:tab w:val="left" w:pos="1276"/>
        </w:tabs>
        <w:spacing w:after="0" w:line="240" w:lineRule="auto"/>
        <w:ind w:left="0" w:firstLine="567"/>
        <w:contextualSpacing w:val="0"/>
        <w:jc w:val="both"/>
        <w:rPr>
          <w:rFonts w:ascii="Times New Roman" w:hAnsi="Times New Roman" w:eastAsia="Times New Roman" w:cs="Times New Roman"/>
          <w:kern w:val="2"/>
          <w:sz w:val="24"/>
          <w:szCs w:val="24"/>
          <w:bdr w:val="nil"/>
          <w:lang w:eastAsia="ar-SA"/>
        </w:rPr>
      </w:pPr>
      <w:r w:rsidRPr="001359C0">
        <w:rPr>
          <w:rFonts w:ascii="Times New Roman" w:hAnsi="Times New Roman" w:eastAsia="Times New Roman" w:cs="Times New Roman"/>
          <w:kern w:val="2"/>
          <w:sz w:val="24"/>
          <w:szCs w:val="24"/>
          <w:bdr w:val="nil"/>
          <w:lang w:eastAsia="ar-SA"/>
        </w:rPr>
        <w:t>Pirkėjo valdymo organas priima sprendimą, dėl kurio Sutarties poreikis išnyksta;</w:t>
      </w:r>
    </w:p>
    <w:p w:rsidRPr="001359C0" w:rsidR="00656574" w:rsidP="00656574" w:rsidRDefault="00656574" w14:paraId="7D0E1C83" w14:textId="77777777">
      <w:pPr>
        <w:pStyle w:val="Sraopastraipa"/>
        <w:numPr>
          <w:ilvl w:val="4"/>
          <w:numId w:val="10"/>
        </w:numPr>
        <w:tabs>
          <w:tab w:val="left" w:pos="1276"/>
        </w:tabs>
        <w:spacing w:after="0" w:line="240" w:lineRule="auto"/>
        <w:ind w:left="0" w:firstLine="567"/>
        <w:contextualSpacing w:val="0"/>
        <w:jc w:val="both"/>
        <w:rPr>
          <w:rFonts w:ascii="Times New Roman" w:hAnsi="Times New Roman" w:eastAsia="Times New Roman" w:cs="Times New Roman"/>
          <w:sz w:val="24"/>
          <w:szCs w:val="24"/>
          <w:bdr w:val="nil"/>
          <w:shd w:val="clear" w:color="auto" w:fill="FFFFFF"/>
          <w:lang w:eastAsia="ar-SA"/>
        </w:rPr>
      </w:pPr>
      <w:r w:rsidRPr="001359C0">
        <w:rPr>
          <w:rFonts w:ascii="Times New Roman" w:hAnsi="Times New Roman" w:eastAsia="Times New Roman" w:cs="Times New Roman"/>
          <w:kern w:val="2"/>
          <w:sz w:val="24"/>
          <w:szCs w:val="24"/>
          <w:bdr w:val="nil"/>
          <w:lang w:eastAsia="ar-SA"/>
        </w:rPr>
        <w:t>pasikeičia</w:t>
      </w:r>
      <w:r w:rsidRPr="001359C0">
        <w:rPr>
          <w:rFonts w:ascii="Times New Roman" w:hAnsi="Times New Roman" w:eastAsia="Times New Roman" w:cs="Times New Roman"/>
          <w:sz w:val="24"/>
          <w:szCs w:val="24"/>
          <w:bdr w:val="nil"/>
          <w:shd w:val="clear" w:color="auto" w:fill="FFFFFF"/>
          <w:lang w:eastAsia="ar-SA"/>
        </w:rPr>
        <w:t xml:space="preserve"> (pablogėja) Pirkėjo finansinė padėtis ar Pirkėjas negauna / netenka finansavimo ir dėl šios priežasties nusprendžia nutraukti Sutartį;</w:t>
      </w:r>
    </w:p>
    <w:p w:rsidRPr="001359C0" w:rsidR="00656574" w:rsidP="00656574" w:rsidRDefault="00656574" w14:paraId="2168D48A" w14:textId="77777777">
      <w:pPr>
        <w:pStyle w:val="Sraopastraipa"/>
        <w:numPr>
          <w:ilvl w:val="4"/>
          <w:numId w:val="10"/>
        </w:numPr>
        <w:tabs>
          <w:tab w:val="left" w:pos="1276"/>
        </w:tabs>
        <w:spacing w:after="0" w:line="240" w:lineRule="auto"/>
        <w:ind w:left="0" w:firstLine="567"/>
        <w:contextualSpacing w:val="0"/>
        <w:jc w:val="both"/>
        <w:rPr>
          <w:rFonts w:ascii="Times New Roman" w:hAnsi="Times New Roman" w:eastAsia="Times New Roman" w:cs="Times New Roman"/>
          <w:sz w:val="24"/>
          <w:szCs w:val="24"/>
          <w:bdr w:val="nil"/>
          <w:shd w:val="clear" w:color="auto" w:fill="FFFFFF"/>
          <w:lang w:eastAsia="ar-SA"/>
        </w:rPr>
      </w:pPr>
      <w:r w:rsidRPr="001359C0">
        <w:rPr>
          <w:rFonts w:ascii="Times New Roman" w:hAnsi="Times New Roman" w:eastAsia="Times New Roman" w:cs="Times New Roman"/>
          <w:kern w:val="2"/>
          <w:sz w:val="24"/>
          <w:szCs w:val="24"/>
          <w:bdr w:val="nil"/>
          <w:lang w:eastAsia="ar-SA"/>
        </w:rPr>
        <w:t>keičiasi</w:t>
      </w:r>
      <w:r w:rsidRPr="001359C0">
        <w:rPr>
          <w:rFonts w:ascii="Times New Roman" w:hAnsi="Times New Roman" w:eastAsia="Times New Roman" w:cs="Times New Roman"/>
          <w:sz w:val="24"/>
          <w:szCs w:val="24"/>
          <w:bdr w:val="nil"/>
          <w:shd w:val="clear" w:color="auto" w:fill="FFFFFF"/>
          <w:lang w:eastAsia="ar-SA"/>
        </w:rPr>
        <w:t xml:space="preserve"> Pirkėjo organizacinė struktūra – juridinis statusas, pobūdis ar valdymo struktūra ir tai gali turėti įtakos tinkamam Sutarties įvykdymui, išskyrus atvejus, kad dėl šių pasikeitimų keičiama Sutartis;</w:t>
      </w:r>
    </w:p>
    <w:p w:rsidRPr="001359C0" w:rsidR="00656574" w:rsidP="00656574" w:rsidRDefault="00656574" w14:paraId="4DAE6ADA" w14:textId="77777777">
      <w:pPr>
        <w:pStyle w:val="Sraopastraipa"/>
        <w:numPr>
          <w:ilvl w:val="4"/>
          <w:numId w:val="10"/>
        </w:numPr>
        <w:tabs>
          <w:tab w:val="left" w:pos="1276"/>
        </w:tabs>
        <w:spacing w:after="0" w:line="240" w:lineRule="auto"/>
        <w:ind w:left="0" w:firstLine="567"/>
        <w:contextualSpacing w:val="0"/>
        <w:jc w:val="both"/>
        <w:rPr>
          <w:rFonts w:ascii="Times New Roman" w:hAnsi="Times New Roman" w:eastAsia="Times New Roman" w:cs="Times New Roman"/>
          <w:sz w:val="24"/>
          <w:szCs w:val="24"/>
          <w:bdr w:val="nil"/>
          <w:shd w:val="clear" w:color="auto" w:fill="FFFFFF"/>
          <w:lang w:eastAsia="ar-SA"/>
        </w:rPr>
      </w:pPr>
      <w:r w:rsidRPr="001359C0">
        <w:rPr>
          <w:rFonts w:ascii="Times New Roman" w:hAnsi="Times New Roman" w:eastAsia="Times New Roman" w:cs="Times New Roman"/>
          <w:sz w:val="24"/>
          <w:szCs w:val="24"/>
          <w:bdr w:val="nil"/>
          <w:shd w:val="clear" w:color="auto" w:fill="FFFFFF"/>
          <w:lang w:eastAsia="ar-SA"/>
        </w:rPr>
        <w:t>nebelieka perkamų Prekių poreikio;</w:t>
      </w:r>
    </w:p>
    <w:p w:rsidRPr="001359C0" w:rsidR="00656574" w:rsidP="00656574" w:rsidRDefault="00656574" w14:paraId="37461A4B" w14:textId="77777777">
      <w:pPr>
        <w:pStyle w:val="Sraopastraipa"/>
        <w:numPr>
          <w:ilvl w:val="4"/>
          <w:numId w:val="10"/>
        </w:numPr>
        <w:tabs>
          <w:tab w:val="left" w:pos="1276"/>
        </w:tabs>
        <w:spacing w:after="0" w:line="240" w:lineRule="auto"/>
        <w:ind w:left="0" w:firstLine="567"/>
        <w:contextualSpacing w:val="0"/>
        <w:jc w:val="both"/>
        <w:rPr>
          <w:rFonts w:ascii="Times New Roman" w:hAnsi="Times New Roman" w:eastAsia="Times New Roman" w:cs="Times New Roman"/>
          <w:sz w:val="24"/>
          <w:szCs w:val="24"/>
          <w:bdr w:val="nil"/>
          <w:shd w:val="clear" w:color="auto" w:fill="FFFFFF"/>
          <w:lang w:eastAsia="ar-SA"/>
        </w:rPr>
      </w:pPr>
      <w:r w:rsidRPr="001359C0">
        <w:rPr>
          <w:rFonts w:ascii="Times New Roman" w:hAnsi="Times New Roman" w:eastAsia="Times New Roman" w:cs="Times New Roman"/>
          <w:sz w:val="24"/>
          <w:szCs w:val="24"/>
          <w:bdr w:val="nil"/>
          <w:shd w:val="clear" w:color="auto" w:fill="FFFFFF"/>
          <w:lang w:eastAsia="ar-SA"/>
        </w:rPr>
        <w:t>Pirkėjas iš pirkimų priežiūrą atliekančių institucijų gauna nurodymą / rekomendaciją nutraukti Sutartį;</w:t>
      </w:r>
    </w:p>
    <w:p w:rsidRPr="001359C0" w:rsidR="00656574" w:rsidP="00656574" w:rsidRDefault="00656574" w14:paraId="176B74B5" w14:textId="77777777">
      <w:pPr>
        <w:pStyle w:val="Sraopastraipa"/>
        <w:numPr>
          <w:ilvl w:val="4"/>
          <w:numId w:val="10"/>
        </w:numPr>
        <w:tabs>
          <w:tab w:val="left" w:pos="1276"/>
        </w:tabs>
        <w:spacing w:after="0" w:line="240" w:lineRule="auto"/>
        <w:ind w:left="0" w:firstLine="567"/>
        <w:contextualSpacing w:val="0"/>
        <w:jc w:val="both"/>
        <w:rPr>
          <w:rFonts w:ascii="Times New Roman" w:hAnsi="Times New Roman" w:eastAsia="Times New Roman" w:cs="Times New Roman"/>
          <w:sz w:val="24"/>
          <w:szCs w:val="24"/>
          <w:bdr w:val="nil"/>
          <w:shd w:val="clear" w:color="auto" w:fill="FFFFFF"/>
          <w:lang w:eastAsia="ar-SA"/>
        </w:rPr>
      </w:pPr>
      <w:r w:rsidRPr="001359C0">
        <w:rPr>
          <w:rFonts w:ascii="Times New Roman" w:hAnsi="Times New Roman" w:eastAsia="Times New Roman" w:cs="Times New Roman"/>
          <w:sz w:val="24"/>
          <w:szCs w:val="24"/>
          <w:bdr w:val="nil"/>
          <w:shd w:val="clear" w:color="auto" w:fill="FFFFFF"/>
          <w:lang w:eastAsia="ar-SA"/>
        </w:rPr>
        <w:t>Pardavėjas vėluoja pateikti Sutarties įvykdymo užtikrinimo pratęsimą ilgiau kaip 10 (dešimt) darbo dienų nuo paskutinio Sutarties įvykdymo užtikrinimo galiojimo termino pabaigos arba atsisako jį pateikti (jeigu taikoma).</w:t>
      </w:r>
    </w:p>
    <w:p w:rsidRPr="001359C0" w:rsidR="00656574" w:rsidP="00656574" w:rsidRDefault="00656574" w14:paraId="106905D8" w14:textId="77777777">
      <w:pPr>
        <w:pStyle w:val="Sraopastraipa"/>
        <w:numPr>
          <w:ilvl w:val="3"/>
          <w:numId w:val="10"/>
        </w:numPr>
        <w:tabs>
          <w:tab w:val="left" w:pos="1560"/>
        </w:tabs>
        <w:spacing w:after="0" w:line="240" w:lineRule="auto"/>
        <w:ind w:left="0" w:firstLine="567"/>
        <w:contextualSpacing w:val="0"/>
        <w:jc w:val="both"/>
        <w:rPr>
          <w:rFonts w:ascii="Times New Roman" w:hAnsi="Times New Roman" w:eastAsia="Times New Roman" w:cs="Times New Roman"/>
          <w:sz w:val="24"/>
          <w:szCs w:val="24"/>
          <w:bdr w:val="nil"/>
          <w:shd w:val="clear" w:color="auto" w:fill="FFFFFF"/>
          <w:lang w:eastAsia="ar-SA"/>
        </w:rPr>
      </w:pPr>
      <w:r w:rsidRPr="001359C0">
        <w:rPr>
          <w:rFonts w:ascii="Times New Roman" w:hAnsi="Times New Roman" w:eastAsia="Times New Roman" w:cs="Times New Roman"/>
          <w:kern w:val="2"/>
          <w:sz w:val="24"/>
          <w:szCs w:val="24"/>
          <w:bdr w:val="nil"/>
          <w:lang w:eastAsia="ar-SA"/>
        </w:rPr>
        <w:t xml:space="preserve">Pirkėjas vienašališkai nutraukia Sutartį, įspėjęs Pardavėją raštu prieš ne trumpesnį nei 5 (penkių) dienų terminą, jeigu Pardavėjas padaro esminį Sutarties pažeidimą. Pirkėjas taip pat turi teisę nutraukti Sutartį, jeigu Pardavėjas padaro Sutarties pažeidimą, kuris atitinka esminio Sutarties pažeidimo požymius, nurodytus LR civiliniame kodekse, ir gavęs Pirkėjo pretenziją, per pretenzijoje nurodytą terminą neištaiso pažeidimo. </w:t>
      </w:r>
    </w:p>
    <w:p w:rsidRPr="001359C0" w:rsidR="00656574" w:rsidP="00656574" w:rsidRDefault="00656574" w14:paraId="2811EAE4" w14:textId="77777777">
      <w:pPr>
        <w:pStyle w:val="Sraopastraipa"/>
        <w:numPr>
          <w:ilvl w:val="3"/>
          <w:numId w:val="10"/>
        </w:numPr>
        <w:tabs>
          <w:tab w:val="left" w:pos="1560"/>
        </w:tabs>
        <w:spacing w:after="0" w:line="240" w:lineRule="auto"/>
        <w:ind w:left="0" w:firstLine="567"/>
        <w:contextualSpacing w:val="0"/>
        <w:jc w:val="both"/>
        <w:rPr>
          <w:rFonts w:ascii="Times New Roman" w:hAnsi="Times New Roman" w:eastAsia="Times New Roman" w:cs="Times New Roman"/>
          <w:sz w:val="24"/>
          <w:szCs w:val="24"/>
          <w:bdr w:val="nil"/>
          <w:shd w:val="clear" w:color="auto" w:fill="FFFFFF"/>
          <w:lang w:eastAsia="ar-SA"/>
        </w:rPr>
      </w:pPr>
      <w:r w:rsidRPr="001359C0">
        <w:rPr>
          <w:rFonts w:ascii="Times New Roman" w:hAnsi="Times New Roman" w:eastAsia="Times New Roman" w:cs="Times New Roman"/>
          <w:sz w:val="24"/>
          <w:szCs w:val="24"/>
          <w:bdr w:val="nil"/>
          <w:shd w:val="clear" w:color="auto" w:fill="FFFFFF"/>
          <w:lang w:eastAsia="ar-SA"/>
        </w:rPr>
        <w:t xml:space="preserve">Jei Sutartis nutraukiama Pardavėjui iš esmės pažeidus Sutartį ar Pardavėjui nepagrįstai nutraukus Sutarties vykdymą ne Sutartyje nustatyta tvarka, ir jeigu Sutartyje nėra numatyta, kad tinkamas Sutarties įvykdymas yra užtikrinamas Sutarties įvykdymo užtikrinimu, Pardavėjas įsipareigoja sumokėti Pirkėjui Sutarties 4.1 punkte nurodyto dydžio baudą ir atlyginti </w:t>
      </w:r>
      <w:r w:rsidRPr="001359C0">
        <w:rPr>
          <w:rFonts w:ascii="Times New Roman" w:hAnsi="Times New Roman" w:eastAsia="Times New Roman" w:cs="Times New Roman"/>
          <w:sz w:val="24"/>
          <w:szCs w:val="24"/>
          <w:bdr w:val="nil"/>
          <w:shd w:val="clear" w:color="auto" w:fill="FFFFFF"/>
          <w:lang w:eastAsia="ar-SA"/>
        </w:rPr>
        <w:t>nuostolius, susijusius su Sutarties nutraukimu. Jeigu Sutartyje yra numatyta, kad tinkamas Sutarties įvykdymas yra užtikrinamas Sutarties įvykdymo užtikrinimu, Pardavėjas įsipareigoja Pirkėjui sumokėti likusią dalį Sutarties 4.1 punkte nurodyto dydžio baudos ir atlyginti nuostolius, susijusius su Sutarties nutraukimu, kiek jų nepadengia Sutarties įvykdymo užtikrinimas. Pirkėjui pareiškus reikalavimą atlyginti patirtus nuostolius, baudos suma įskaitoma į nuostolių atlyginimą. </w:t>
      </w:r>
    </w:p>
    <w:p w:rsidRPr="001359C0" w:rsidR="00656574" w:rsidP="00656574" w:rsidRDefault="00656574" w14:paraId="526CE1E0" w14:textId="77777777">
      <w:pPr>
        <w:pStyle w:val="Sraopastraipa"/>
        <w:numPr>
          <w:ilvl w:val="3"/>
          <w:numId w:val="10"/>
        </w:numPr>
        <w:tabs>
          <w:tab w:val="left" w:pos="1560"/>
        </w:tabs>
        <w:spacing w:after="0" w:line="240" w:lineRule="auto"/>
        <w:ind w:left="0" w:firstLine="567"/>
        <w:contextualSpacing w:val="0"/>
        <w:jc w:val="both"/>
        <w:rPr>
          <w:rFonts w:ascii="Times New Roman" w:hAnsi="Times New Roman" w:eastAsia="Times New Roman" w:cs="Times New Roman"/>
          <w:sz w:val="24"/>
          <w:szCs w:val="24"/>
          <w:bdr w:val="nil"/>
          <w:shd w:val="clear" w:color="auto" w:fill="FFFFFF"/>
          <w:lang w:eastAsia="ar-SA"/>
        </w:rPr>
      </w:pPr>
      <w:r w:rsidRPr="001359C0">
        <w:rPr>
          <w:rFonts w:ascii="Times New Roman" w:hAnsi="Times New Roman" w:eastAsia="Times New Roman" w:cs="Times New Roman"/>
          <w:sz w:val="24"/>
          <w:szCs w:val="24"/>
          <w:bdr w:val="nil"/>
          <w:shd w:val="clear" w:color="auto" w:fill="FFFFFF"/>
          <w:lang w:eastAsia="ar-SA"/>
        </w:rPr>
        <w:t xml:space="preserve">Sutartis gali būti nutraukta esant pagrindams, nurodytiems Lietuvos Respublikos viešųjų pirkimų įstatymo 90 straipsnyje, laikantis šiame straipsnyje nustatytos tvarkos. </w:t>
      </w:r>
    </w:p>
    <w:p w:rsidRPr="001359C0" w:rsidR="00656574" w:rsidP="00656574" w:rsidRDefault="00656574" w14:paraId="36223F4B" w14:textId="77777777">
      <w:pPr>
        <w:pStyle w:val="Sraopastraipa"/>
        <w:numPr>
          <w:ilvl w:val="2"/>
          <w:numId w:val="10"/>
        </w:numPr>
        <w:tabs>
          <w:tab w:val="left" w:pos="1276"/>
        </w:tabs>
        <w:spacing w:before="120" w:after="0" w:line="240" w:lineRule="auto"/>
        <w:ind w:left="0" w:firstLine="567"/>
        <w:contextualSpacing w:val="0"/>
        <w:jc w:val="both"/>
        <w:rPr>
          <w:rFonts w:ascii="Times New Roman" w:hAnsi="Times New Roman" w:eastAsia="Times New Roman" w:cs="Times New Roman"/>
          <w:sz w:val="24"/>
          <w:szCs w:val="24"/>
          <w:bdr w:val="nil"/>
          <w:shd w:val="clear" w:color="auto" w:fill="FFFFFF"/>
          <w:lang w:eastAsia="ar-SA"/>
        </w:rPr>
      </w:pPr>
      <w:r w:rsidRPr="001359C0">
        <w:rPr>
          <w:rFonts w:ascii="Times New Roman" w:hAnsi="Times New Roman" w:eastAsia="Times New Roman" w:cs="Times New Roman"/>
          <w:sz w:val="24"/>
          <w:szCs w:val="24"/>
          <w:bdr w:val="nil"/>
          <w:shd w:val="clear" w:color="auto" w:fill="FFFFFF"/>
          <w:lang w:eastAsia="ar-SA"/>
        </w:rPr>
        <w:t>Sutarties nutraukimas Pardavėjo iniciatyva:</w:t>
      </w:r>
    </w:p>
    <w:p w:rsidRPr="001359C0" w:rsidR="00656574" w:rsidP="00656574" w:rsidRDefault="00656574" w14:paraId="5AE2EFD2" w14:textId="77777777">
      <w:pPr>
        <w:pStyle w:val="Sraopastraipa"/>
        <w:numPr>
          <w:ilvl w:val="3"/>
          <w:numId w:val="10"/>
        </w:numPr>
        <w:tabs>
          <w:tab w:val="left" w:pos="1276"/>
        </w:tabs>
        <w:spacing w:after="0" w:line="240" w:lineRule="auto"/>
        <w:ind w:left="0" w:firstLine="567"/>
        <w:contextualSpacing w:val="0"/>
        <w:jc w:val="both"/>
        <w:rPr>
          <w:rFonts w:ascii="Times New Roman" w:hAnsi="Times New Roman" w:eastAsia="Times New Roman" w:cs="Times New Roman"/>
          <w:sz w:val="24"/>
          <w:szCs w:val="24"/>
          <w:bdr w:val="nil"/>
          <w:shd w:val="clear" w:color="auto" w:fill="FFFFFF"/>
          <w:lang w:eastAsia="ar-SA"/>
        </w:rPr>
      </w:pPr>
      <w:r w:rsidRPr="001359C0">
        <w:rPr>
          <w:rFonts w:ascii="Times New Roman" w:hAnsi="Times New Roman" w:eastAsia="Times New Roman" w:cs="Times New Roman"/>
          <w:sz w:val="24"/>
          <w:szCs w:val="24"/>
          <w:bdr w:val="nil"/>
          <w:shd w:val="clear" w:color="auto" w:fill="FFFFFF"/>
          <w:lang w:eastAsia="ar-SA"/>
        </w:rPr>
        <w:t>Pardavėjas turi teisę vienašališkai nutraukti Sutartį, įspėjęs Pirkėją raštu prieš ne trumpesnį nei 30 (trisdešimties) dienų terminą, jeigu Pirkėjas pažeidžia atsiskaitymo su Pardavėju terminus (išskyrus atvejus, kai Pirkėjas naudojasi savo teise sulaikyti mokėjimus), ir Pirkėjo skola Pardavėjui viršija 20 (dvidešimt) proc. Pradinės sutarties vertės be PVM ir Pirkėjas, gavęs Pardavėjo pretenziją, per 30 (trisdešimt) dienų nesumoka Pardavėjui mokėtinų sumų; </w:t>
      </w:r>
    </w:p>
    <w:p w:rsidRPr="001359C0" w:rsidR="00656574" w:rsidP="00656574" w:rsidRDefault="00656574" w14:paraId="4F172162" w14:textId="77777777">
      <w:pPr>
        <w:pStyle w:val="Sraopastraipa"/>
        <w:numPr>
          <w:ilvl w:val="3"/>
          <w:numId w:val="10"/>
        </w:numPr>
        <w:tabs>
          <w:tab w:val="left" w:pos="1276"/>
        </w:tabs>
        <w:spacing w:after="0" w:line="240" w:lineRule="auto"/>
        <w:ind w:left="0" w:firstLine="567"/>
        <w:contextualSpacing w:val="0"/>
        <w:jc w:val="both"/>
        <w:rPr>
          <w:rFonts w:ascii="Times New Roman" w:hAnsi="Times New Roman" w:eastAsia="Times New Roman" w:cs="Times New Roman"/>
          <w:sz w:val="24"/>
          <w:szCs w:val="24"/>
          <w:bdr w:val="nil"/>
          <w:shd w:val="clear" w:color="auto" w:fill="FFFFFF"/>
          <w:lang w:eastAsia="ar-SA"/>
        </w:rPr>
      </w:pPr>
      <w:r w:rsidRPr="001359C0">
        <w:rPr>
          <w:rFonts w:ascii="Times New Roman" w:hAnsi="Times New Roman" w:eastAsia="Times New Roman" w:cs="Times New Roman"/>
          <w:sz w:val="24"/>
          <w:szCs w:val="24"/>
          <w:bdr w:val="nil"/>
          <w:shd w:val="clear" w:color="auto" w:fill="FFFFFF"/>
          <w:lang w:eastAsia="ar-SA"/>
        </w:rPr>
        <w:t>Pardavėjas turi teisę vienašališkai nutraukti Sutartį, įspėjęs Pirkėją raštu prieš ne trumpesnį nei 10 (dešimties) dienų terminą, jeigu Pirkėjui yra iškelta bankroto byla, pradėtas procesas dėl bankroto ne teismo tvarka, jis tampa nemokus arba yra nemokumo tikimybė, Pirkėjas sustabdo veiklą, arba įstatymuose ir kituose teisės aktuose numatyta tvarka susidaro analogiška situacija;</w:t>
      </w:r>
    </w:p>
    <w:p w:rsidRPr="001359C0" w:rsidR="00656574" w:rsidP="00656574" w:rsidRDefault="00656574" w14:paraId="45687B20" w14:textId="77777777">
      <w:pPr>
        <w:pStyle w:val="Sraopastraipa"/>
        <w:numPr>
          <w:ilvl w:val="3"/>
          <w:numId w:val="10"/>
        </w:numPr>
        <w:tabs>
          <w:tab w:val="left" w:pos="1276"/>
        </w:tabs>
        <w:spacing w:after="0" w:line="240" w:lineRule="auto"/>
        <w:ind w:left="0" w:firstLine="567"/>
        <w:contextualSpacing w:val="0"/>
        <w:jc w:val="both"/>
        <w:rPr>
          <w:rFonts w:ascii="Times New Roman" w:hAnsi="Times New Roman" w:eastAsia="Times New Roman" w:cs="Times New Roman"/>
          <w:sz w:val="24"/>
          <w:szCs w:val="24"/>
          <w:bdr w:val="nil"/>
          <w:shd w:val="clear" w:color="auto" w:fill="FFFFFF"/>
          <w:lang w:eastAsia="ar-SA"/>
        </w:rPr>
      </w:pPr>
      <w:r w:rsidRPr="001359C0">
        <w:rPr>
          <w:rFonts w:ascii="Times New Roman" w:hAnsi="Times New Roman" w:eastAsia="Times New Roman" w:cs="Times New Roman"/>
          <w:sz w:val="24"/>
          <w:szCs w:val="24"/>
          <w:bdr w:val="nil"/>
          <w:shd w:val="clear" w:color="auto" w:fill="FFFFFF"/>
          <w:lang w:eastAsia="ar-SA"/>
        </w:rPr>
        <w:t>Pardavėjas turi teisę vienašališkai nutraukti Sutartį ir kitais įstatymuose bei kituose teisės aktuose įtvirtintais atvejais;</w:t>
      </w:r>
    </w:p>
    <w:p w:rsidRPr="001359C0" w:rsidR="00656574" w:rsidP="00656574" w:rsidRDefault="00656574" w14:paraId="54486240" w14:textId="77777777">
      <w:pPr>
        <w:pStyle w:val="Sraopastraipa"/>
        <w:numPr>
          <w:ilvl w:val="1"/>
          <w:numId w:val="10"/>
        </w:numPr>
        <w:tabs>
          <w:tab w:val="left" w:pos="1276"/>
        </w:tabs>
        <w:spacing w:after="0" w:line="240" w:lineRule="auto"/>
        <w:ind w:left="0" w:firstLine="567"/>
        <w:contextualSpacing w:val="0"/>
        <w:jc w:val="both"/>
        <w:rPr>
          <w:rFonts w:ascii="Times New Roman" w:hAnsi="Times New Roman" w:eastAsia="Times New Roman" w:cs="Times New Roman"/>
          <w:sz w:val="24"/>
          <w:szCs w:val="24"/>
          <w:bdr w:val="nil"/>
          <w:shd w:val="clear" w:color="auto" w:fill="FFFFFF"/>
          <w:lang w:eastAsia="ar-SA"/>
        </w:rPr>
      </w:pPr>
      <w:r w:rsidRPr="001359C0">
        <w:rPr>
          <w:rFonts w:ascii="Times New Roman" w:hAnsi="Times New Roman" w:eastAsia="Times New Roman" w:cs="Times New Roman"/>
          <w:sz w:val="24"/>
          <w:szCs w:val="24"/>
          <w:bdr w:val="nil"/>
          <w:shd w:val="clear" w:color="auto" w:fill="FFFFFF"/>
          <w:lang w:eastAsia="ar-SA"/>
        </w:rPr>
        <w:t xml:space="preserve">Sutarties </w:t>
      </w:r>
      <w:r w:rsidRPr="001359C0">
        <w:rPr>
          <w:rFonts w:ascii="Times New Roman" w:hAnsi="Times New Roman" w:eastAsia="Times New Roman" w:cs="Times New Roman"/>
          <w:kern w:val="2"/>
          <w:sz w:val="24"/>
          <w:szCs w:val="24"/>
          <w:bdr w:val="nil"/>
          <w:lang w:eastAsia="ar-SA"/>
        </w:rPr>
        <w:t>nutraukimas</w:t>
      </w:r>
      <w:r w:rsidRPr="001359C0">
        <w:rPr>
          <w:rFonts w:ascii="Times New Roman" w:hAnsi="Times New Roman" w:eastAsia="Times New Roman" w:cs="Times New Roman"/>
          <w:sz w:val="24"/>
          <w:szCs w:val="24"/>
          <w:bdr w:val="nil"/>
          <w:shd w:val="clear" w:color="auto" w:fill="FFFFFF"/>
          <w:lang w:eastAsia="ar-SA"/>
        </w:rPr>
        <w:t xml:space="preserve"> įforminamas Šalių susitarimu dėl Sutarties nutraukimo, išskyrus atvejus, kai Sutartis nutraukiama vienašališku Šalies pranešimu.</w:t>
      </w:r>
    </w:p>
    <w:p w:rsidRPr="001359C0" w:rsidR="00656574" w:rsidP="00656574" w:rsidRDefault="00656574" w14:paraId="77EE131A" w14:textId="77777777">
      <w:pPr>
        <w:numPr>
          <w:ilvl w:val="0"/>
          <w:numId w:val="1"/>
        </w:numPr>
        <w:suppressAutoHyphens/>
        <w:spacing w:before="240" w:after="120" w:line="240" w:lineRule="auto"/>
        <w:ind w:left="567" w:hanging="567"/>
        <w:jc w:val="center"/>
        <w:outlineLvl w:val="1"/>
        <w:rPr>
          <w:rFonts w:ascii="Times New Roman" w:hAnsi="Times New Roman" w:eastAsia="Times New Roman" w:cs="Times New Roman"/>
          <w:b/>
          <w:bCs/>
          <w:sz w:val="24"/>
          <w:szCs w:val="24"/>
          <w:bdr w:val="nil"/>
          <w:shd w:val="clear" w:color="auto" w:fill="FFFFFF"/>
          <w:lang w:eastAsia="ar-SA"/>
        </w:rPr>
      </w:pPr>
      <w:r w:rsidRPr="001359C0">
        <w:rPr>
          <w:rFonts w:ascii="Times New Roman" w:hAnsi="Times New Roman" w:eastAsia="Times New Roman" w:cs="Times New Roman"/>
          <w:b/>
          <w:bCs/>
          <w:sz w:val="24"/>
          <w:szCs w:val="24"/>
          <w:bdr w:val="nil"/>
          <w:shd w:val="clear" w:color="auto" w:fill="FFFFFF"/>
          <w:lang w:eastAsia="ar-SA"/>
        </w:rPr>
        <w:t>PREKIŲ MODELIO AR GAMINTOJO KEITIMAS</w:t>
      </w:r>
    </w:p>
    <w:p w:rsidRPr="001359C0" w:rsidR="00656574" w:rsidP="00656574" w:rsidRDefault="00656574" w14:paraId="035FD532" w14:textId="77777777">
      <w:pPr>
        <w:pStyle w:val="Sraopastraipa"/>
        <w:numPr>
          <w:ilvl w:val="1"/>
          <w:numId w:val="15"/>
        </w:numPr>
        <w:tabs>
          <w:tab w:val="left" w:pos="1276"/>
        </w:tabs>
        <w:spacing w:after="0" w:line="240" w:lineRule="auto"/>
        <w:ind w:left="0" w:firstLine="567"/>
        <w:contextualSpacing w:val="0"/>
        <w:jc w:val="both"/>
        <w:rPr>
          <w:rFonts w:ascii="Times New Roman" w:hAnsi="Times New Roman" w:eastAsia="Times New Roman" w:cs="Times New Roman"/>
          <w:sz w:val="24"/>
          <w:szCs w:val="24"/>
          <w:bdr w:val="nil"/>
          <w:shd w:val="clear" w:color="auto" w:fill="FFFFFF"/>
          <w:lang w:eastAsia="ar-SA"/>
        </w:rPr>
      </w:pPr>
      <w:r w:rsidRPr="001359C0">
        <w:rPr>
          <w:rFonts w:ascii="Times New Roman" w:hAnsi="Times New Roman" w:eastAsia="Times New Roman" w:cs="Times New Roman"/>
          <w:sz w:val="24"/>
          <w:szCs w:val="24"/>
          <w:bdr w:val="nil"/>
          <w:shd w:val="clear" w:color="auto" w:fill="FFFFFF"/>
          <w:lang w:eastAsia="ar-SA"/>
        </w:rPr>
        <w:t xml:space="preserve">Pardavėjas turi teisę keisti </w:t>
      </w:r>
      <w:bookmarkStart w:name="_Hlk188446545" w:id="9"/>
      <w:r w:rsidRPr="001359C0">
        <w:rPr>
          <w:rFonts w:ascii="Times New Roman" w:hAnsi="Times New Roman" w:eastAsia="Times New Roman" w:cs="Times New Roman"/>
          <w:sz w:val="24"/>
          <w:szCs w:val="24"/>
          <w:bdr w:val="nil"/>
          <w:shd w:val="clear" w:color="auto" w:fill="FFFFFF"/>
          <w:lang w:eastAsia="ar-SA"/>
        </w:rPr>
        <w:t>Prekių modelį ar gamintoją</w:t>
      </w:r>
      <w:bookmarkEnd w:id="9"/>
      <w:r w:rsidRPr="001359C0">
        <w:rPr>
          <w:rFonts w:ascii="Times New Roman" w:hAnsi="Times New Roman" w:eastAsia="Times New Roman" w:cs="Times New Roman"/>
          <w:sz w:val="24"/>
          <w:szCs w:val="24"/>
          <w:bdr w:val="nil"/>
          <w:shd w:val="clear" w:color="auto" w:fill="FFFFFF"/>
          <w:lang w:eastAsia="ar-SA"/>
        </w:rPr>
        <w:t>, jei yra visos toliau nurodytos sąlygos:</w:t>
      </w:r>
    </w:p>
    <w:p w:rsidRPr="001359C0" w:rsidR="00656574" w:rsidP="00656574" w:rsidRDefault="00656574" w14:paraId="0E827F50" w14:textId="77777777">
      <w:pPr>
        <w:pStyle w:val="Sraopastraipa"/>
        <w:numPr>
          <w:ilvl w:val="2"/>
          <w:numId w:val="15"/>
        </w:numPr>
        <w:tabs>
          <w:tab w:val="left" w:pos="1276"/>
        </w:tabs>
        <w:spacing w:after="0" w:line="240" w:lineRule="auto"/>
        <w:ind w:left="0" w:firstLine="567"/>
        <w:contextualSpacing w:val="0"/>
        <w:jc w:val="both"/>
        <w:rPr>
          <w:rFonts w:ascii="Times New Roman" w:hAnsi="Times New Roman" w:eastAsia="Times New Roman" w:cs="Times New Roman"/>
          <w:sz w:val="24"/>
          <w:szCs w:val="24"/>
          <w:bdr w:val="nil"/>
          <w:shd w:val="clear" w:color="auto" w:fill="FFFFFF"/>
          <w:lang w:eastAsia="ar-SA"/>
        </w:rPr>
      </w:pPr>
      <w:r w:rsidRPr="001359C0">
        <w:rPr>
          <w:rFonts w:ascii="Times New Roman" w:hAnsi="Times New Roman" w:eastAsia="Times New Roman" w:cs="Times New Roman"/>
          <w:sz w:val="24"/>
          <w:szCs w:val="24"/>
          <w:bdr w:val="nil"/>
          <w:shd w:val="clear" w:color="auto" w:fill="FFFFFF"/>
          <w:lang w:eastAsia="ar-SA"/>
        </w:rPr>
        <w:t xml:space="preserve">jei Pardavėjo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w:t>
      </w:r>
      <w:r w:rsidRPr="001359C0">
        <w:rPr>
          <w:rFonts w:ascii="Times New Roman" w:hAnsi="Times New Roman" w:eastAsia="Times New Roman" w:cs="Times New Roman"/>
          <w:bCs/>
          <w:sz w:val="24"/>
          <w:szCs w:val="24"/>
          <w:lang w:eastAsia="ar-SA"/>
        </w:rPr>
        <w:t>Lietuvos Respublikos viešųjų pirkimų įstatymo</w:t>
      </w:r>
      <w:r w:rsidRPr="001359C0">
        <w:rPr>
          <w:rFonts w:ascii="Times New Roman" w:hAnsi="Times New Roman" w:eastAsia="Times New Roman" w:cs="Times New Roman"/>
          <w:sz w:val="24"/>
          <w:szCs w:val="24"/>
          <w:bdr w:val="nil"/>
          <w:shd w:val="clear" w:color="auto" w:fill="FFFFFF"/>
          <w:lang w:eastAsia="ar-SA"/>
        </w:rPr>
        <w:t xml:space="preserve"> 45 straipsnio 2</w:t>
      </w:r>
      <w:r w:rsidRPr="001359C0">
        <w:rPr>
          <w:rFonts w:ascii="Times New Roman" w:hAnsi="Times New Roman" w:eastAsia="Times New Roman" w:cs="Times New Roman"/>
          <w:sz w:val="24"/>
          <w:szCs w:val="24"/>
          <w:bdr w:val="nil"/>
          <w:shd w:val="clear" w:color="auto" w:fill="FFFFFF"/>
          <w:vertAlign w:val="superscript"/>
          <w:lang w:eastAsia="ar-SA"/>
        </w:rPr>
        <w:t>1</w:t>
      </w:r>
      <w:r w:rsidRPr="001359C0">
        <w:rPr>
          <w:rFonts w:ascii="Times New Roman" w:hAnsi="Times New Roman" w:eastAsia="Times New Roman" w:cs="Times New Roman"/>
          <w:sz w:val="24"/>
          <w:szCs w:val="24"/>
          <w:bdr w:val="nil"/>
          <w:shd w:val="clear" w:color="auto" w:fill="FFFFFF"/>
          <w:lang w:eastAsia="ar-SA"/>
        </w:rPr>
        <w:t xml:space="preserve"> dalies nuostatų;</w:t>
      </w:r>
    </w:p>
    <w:p w:rsidRPr="001359C0" w:rsidR="00656574" w:rsidP="00656574" w:rsidRDefault="00656574" w14:paraId="3F5AD09E" w14:textId="77777777">
      <w:pPr>
        <w:pStyle w:val="Sraopastraipa"/>
        <w:numPr>
          <w:ilvl w:val="2"/>
          <w:numId w:val="15"/>
        </w:numPr>
        <w:tabs>
          <w:tab w:val="left" w:pos="1276"/>
        </w:tabs>
        <w:spacing w:after="0" w:line="240" w:lineRule="auto"/>
        <w:ind w:left="0" w:firstLine="567"/>
        <w:contextualSpacing w:val="0"/>
        <w:jc w:val="both"/>
        <w:rPr>
          <w:rFonts w:ascii="Times New Roman" w:hAnsi="Times New Roman" w:eastAsia="Times New Roman" w:cs="Times New Roman"/>
          <w:sz w:val="24"/>
          <w:szCs w:val="24"/>
          <w:bdr w:val="nil"/>
          <w:shd w:val="clear" w:color="auto" w:fill="FFFFFF"/>
          <w:lang w:eastAsia="ar-SA"/>
        </w:rPr>
      </w:pPr>
      <w:r w:rsidRPr="001359C0">
        <w:rPr>
          <w:rFonts w:ascii="Times New Roman" w:hAnsi="Times New Roman" w:eastAsia="Times New Roman" w:cs="Times New Roman"/>
          <w:sz w:val="24"/>
          <w:szCs w:val="24"/>
          <w:bdr w:val="nil"/>
          <w:shd w:val="clear" w:color="auto" w:fill="FFFFFF"/>
          <w:lang w:eastAsia="ar-SA"/>
        </w:rPr>
        <w:t>jei keičiamos Prekės visiškai atitinka visus pirkimo dokumentų reikalavimus, yra ne prastesnės, o lygiavertės ar geresnės kokybės nei Pardavėjo pasiūlyme nurodytos Prekės ir Pardavėjas pateikia tai patvirtinančius dokumentus. Jeigu pirkimo procedūrų metu Pardavėjas buvo pateikęs Prekių pavyzdžius, pristatomos Prekės turi būti ne prastesnės kokybės nei pateikti pavyzdžiai;</w:t>
      </w:r>
    </w:p>
    <w:p w:rsidRPr="001359C0" w:rsidR="00656574" w:rsidP="00656574" w:rsidRDefault="00656574" w14:paraId="1A020BDA" w14:textId="77777777">
      <w:pPr>
        <w:pStyle w:val="Sraopastraipa"/>
        <w:numPr>
          <w:ilvl w:val="2"/>
          <w:numId w:val="15"/>
        </w:numPr>
        <w:tabs>
          <w:tab w:val="left" w:pos="1276"/>
        </w:tabs>
        <w:spacing w:after="0" w:line="240" w:lineRule="auto"/>
        <w:ind w:left="0" w:firstLine="567"/>
        <w:contextualSpacing w:val="0"/>
        <w:jc w:val="both"/>
        <w:rPr>
          <w:rFonts w:ascii="Times New Roman" w:hAnsi="Times New Roman" w:eastAsia="Times New Roman" w:cs="Times New Roman"/>
          <w:sz w:val="24"/>
          <w:szCs w:val="24"/>
          <w:bdr w:val="nil"/>
          <w:shd w:val="clear" w:color="auto" w:fill="FFFFFF"/>
          <w:lang w:eastAsia="ar-SA"/>
        </w:rPr>
      </w:pPr>
      <w:r w:rsidRPr="001359C0">
        <w:rPr>
          <w:rFonts w:ascii="Times New Roman" w:hAnsi="Times New Roman" w:eastAsia="Times New Roman" w:cs="Times New Roman"/>
          <w:sz w:val="24"/>
          <w:szCs w:val="24"/>
          <w:bdr w:val="nil"/>
          <w:shd w:val="clear" w:color="auto" w:fill="FFFFFF"/>
          <w:lang w:eastAsia="ar-SA"/>
        </w:rPr>
        <w:t>jei Pardavėjas,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Pardavėjas nepateikė įrodymų ar jų pateikimas nepagrindžia keičiamos Prekės atitikimo pirkimo dokumentams ir lygiavertiškumo ar geresnės kokybės nei šiuo metu tiekiamos Prekės;</w:t>
      </w:r>
    </w:p>
    <w:p w:rsidRPr="001359C0" w:rsidR="00656574" w:rsidP="00656574" w:rsidRDefault="00656574" w14:paraId="5B8D647D" w14:textId="77777777">
      <w:pPr>
        <w:pStyle w:val="Sraopastraipa"/>
        <w:numPr>
          <w:ilvl w:val="2"/>
          <w:numId w:val="15"/>
        </w:numPr>
        <w:tabs>
          <w:tab w:val="left" w:pos="1276"/>
        </w:tabs>
        <w:spacing w:after="0" w:line="240" w:lineRule="auto"/>
        <w:ind w:left="0" w:firstLine="567"/>
        <w:contextualSpacing w:val="0"/>
        <w:jc w:val="both"/>
        <w:rPr>
          <w:rFonts w:ascii="Times New Roman" w:hAnsi="Times New Roman" w:eastAsia="Times New Roman" w:cs="Times New Roman"/>
          <w:sz w:val="24"/>
          <w:szCs w:val="24"/>
          <w:bdr w:val="nil"/>
          <w:shd w:val="clear" w:color="auto" w:fill="FFFFFF"/>
          <w:lang w:eastAsia="ar-SA"/>
        </w:rPr>
      </w:pPr>
      <w:r w:rsidRPr="001359C0">
        <w:rPr>
          <w:rFonts w:ascii="Times New Roman" w:hAnsi="Times New Roman" w:eastAsia="Times New Roman" w:cs="Times New Roman"/>
          <w:sz w:val="24"/>
          <w:szCs w:val="24"/>
          <w:bdr w:val="nil"/>
          <w:shd w:val="clear" w:color="auto" w:fill="FFFFFF"/>
          <w:lang w:eastAsia="ar-SA"/>
        </w:rPr>
        <w:t>Šalys sudarė rašytinį susitarimą prie Sutarties dėl Prekių keitimo.</w:t>
      </w:r>
    </w:p>
    <w:p w:rsidRPr="001359C0" w:rsidR="00656574" w:rsidP="00656574" w:rsidRDefault="00656574" w14:paraId="5A54F563" w14:textId="77777777">
      <w:pPr>
        <w:pStyle w:val="Sraopastraipa"/>
        <w:numPr>
          <w:ilvl w:val="1"/>
          <w:numId w:val="15"/>
        </w:numPr>
        <w:tabs>
          <w:tab w:val="left" w:pos="1276"/>
        </w:tabs>
        <w:spacing w:after="0" w:line="240" w:lineRule="auto"/>
        <w:ind w:left="0" w:firstLine="567"/>
        <w:contextualSpacing w:val="0"/>
        <w:jc w:val="both"/>
        <w:rPr>
          <w:rFonts w:ascii="Times New Roman" w:hAnsi="Times New Roman" w:eastAsia="Times New Roman" w:cs="Times New Roman"/>
          <w:sz w:val="24"/>
          <w:szCs w:val="24"/>
          <w:bdr w:val="nil"/>
          <w:shd w:val="clear" w:color="auto" w:fill="FFFFFF"/>
          <w:lang w:eastAsia="ar-SA"/>
        </w:rPr>
      </w:pPr>
      <w:r w:rsidRPr="001359C0">
        <w:rPr>
          <w:rFonts w:ascii="Times New Roman" w:hAnsi="Times New Roman" w:eastAsia="Times New Roman" w:cs="Times New Roman"/>
          <w:sz w:val="24"/>
          <w:szCs w:val="24"/>
          <w:bdr w:val="nil"/>
          <w:shd w:val="clear" w:color="auto" w:fill="FFFFFF"/>
          <w:lang w:eastAsia="ar-SA"/>
        </w:rPr>
        <w:t>Šiame Sutarties skyriuje nurodytu atveju Prekės turi būti pristatytos už ne didesnę nei Pardavėjo pasiūlyme nurodytą kainą.</w:t>
      </w:r>
    </w:p>
    <w:p w:rsidRPr="001359C0" w:rsidR="00656574" w:rsidP="00656574" w:rsidRDefault="00656574" w14:paraId="0856B8FA" w14:textId="77777777">
      <w:pPr>
        <w:numPr>
          <w:ilvl w:val="0"/>
          <w:numId w:val="1"/>
        </w:numPr>
        <w:suppressAutoHyphens/>
        <w:spacing w:before="240" w:after="120" w:line="240" w:lineRule="auto"/>
        <w:ind w:left="567" w:hanging="567"/>
        <w:jc w:val="center"/>
        <w:outlineLvl w:val="1"/>
        <w:rPr>
          <w:rFonts w:ascii="Times New Roman" w:hAnsi="Times New Roman" w:eastAsia="Times New Roman" w:cs="Times New Roman"/>
          <w:sz w:val="24"/>
          <w:szCs w:val="24"/>
          <w:lang w:eastAsia="ar-SA"/>
        </w:rPr>
      </w:pPr>
      <w:r w:rsidRPr="001359C0">
        <w:rPr>
          <w:rFonts w:ascii="Times New Roman" w:hAnsi="Times New Roman" w:eastAsia="Times New Roman" w:cs="Times New Roman"/>
          <w:b/>
          <w:bCs/>
          <w:sz w:val="24"/>
          <w:szCs w:val="24"/>
          <w:lang w:eastAsia="ar-SA"/>
        </w:rPr>
        <w:t>GINČŲ SPRENDIMAS</w:t>
      </w:r>
    </w:p>
    <w:p w:rsidRPr="001359C0" w:rsidR="00656574" w:rsidP="00656574" w:rsidRDefault="00656574" w14:paraId="0202F26A" w14:textId="77777777">
      <w:pPr>
        <w:pStyle w:val="Sraopastraipa"/>
        <w:numPr>
          <w:ilvl w:val="1"/>
          <w:numId w:val="11"/>
        </w:numPr>
        <w:tabs>
          <w:tab w:val="left" w:pos="1276"/>
        </w:tabs>
        <w:spacing w:after="0" w:line="240" w:lineRule="auto"/>
        <w:ind w:left="0" w:firstLine="567"/>
        <w:contextualSpacing w:val="0"/>
        <w:jc w:val="both"/>
        <w:rPr>
          <w:rFonts w:ascii="Times New Roman" w:hAnsi="Times New Roman" w:eastAsia="Times New Roman" w:cs="Times New Roman"/>
          <w:bCs/>
          <w:sz w:val="24"/>
          <w:szCs w:val="24"/>
          <w:lang w:eastAsia="ar-SA"/>
        </w:rPr>
      </w:pPr>
      <w:r w:rsidRPr="001359C0">
        <w:rPr>
          <w:rFonts w:ascii="Times New Roman" w:hAnsi="Times New Roman" w:eastAsia="Times New Roman" w:cs="Times New Roman"/>
          <w:sz w:val="24"/>
          <w:szCs w:val="24"/>
          <w:shd w:val="clear" w:color="auto" w:fill="FFFFFF"/>
          <w:lang w:eastAsia="ar-SA"/>
        </w:rPr>
        <w:t>Visus</w:t>
      </w:r>
      <w:r w:rsidRPr="001359C0">
        <w:rPr>
          <w:rFonts w:ascii="Times New Roman" w:hAnsi="Times New Roman" w:eastAsia="Times New Roman" w:cs="Times New Roman"/>
          <w:bCs/>
          <w:sz w:val="24"/>
          <w:szCs w:val="24"/>
          <w:lang w:eastAsia="ar-SA"/>
        </w:rPr>
        <w:t xml:space="preserve"> ginčus, klausimus ar nesutarimus dėl Sutarties sąlygų, kurie gali atsirasti, vykdant šią Sutartį, taip pat dėl to, kas neaptarta šioje Sutartyje, Šalys susitaria spręsti ir Sutartį aiškinti vadovaujantis pirkimo dokumentais, Pardavėjo pasiūlymu, Lietuvos Respublikos viešųjų pirkimų įstatymu, Lietuvos Respublikos civiliniu kodeksu ir kitais teisės aktais.</w:t>
      </w:r>
    </w:p>
    <w:p w:rsidRPr="001359C0" w:rsidR="00656574" w:rsidP="00656574" w:rsidRDefault="00656574" w14:paraId="461A8AB3" w14:textId="77777777">
      <w:pPr>
        <w:pStyle w:val="Sraopastraipa"/>
        <w:numPr>
          <w:ilvl w:val="1"/>
          <w:numId w:val="11"/>
        </w:numPr>
        <w:tabs>
          <w:tab w:val="left" w:pos="1276"/>
        </w:tabs>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Bet kokie nesutarimai ar ginčai, kylantys tarp Šalių dėl šios Sutarties, sprendžiami Šalių tarpusavio susitarimu. Šalims nepavykus susitarti per 30 (trisdešimt) darbo dienų, bet kokie ginčai, nesutarimai ar reikalavimai, kylantys iš Sutarties ar susiję su ja, jos pažeidimu, nutraukimu ar galiojimu, sprendžiami Lietuvos Respublikos įstatymų nustatyta tvarka.</w:t>
      </w:r>
    </w:p>
    <w:p w:rsidRPr="001359C0" w:rsidR="00656574" w:rsidP="00656574" w:rsidRDefault="00656574" w14:paraId="0347C5BB" w14:textId="77777777">
      <w:pPr>
        <w:pStyle w:val="Sraopastraipa"/>
        <w:numPr>
          <w:ilvl w:val="1"/>
          <w:numId w:val="11"/>
        </w:numPr>
        <w:tabs>
          <w:tab w:val="left" w:pos="1276"/>
        </w:tabs>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Šiai Sutarčiai taikoma ir ji aiškinama pagal Lietuvos Respublikos teisę.</w:t>
      </w:r>
    </w:p>
    <w:p w:rsidRPr="001359C0" w:rsidR="00656574" w:rsidP="00656574" w:rsidRDefault="00656574" w14:paraId="73795319" w14:textId="77777777">
      <w:pPr>
        <w:numPr>
          <w:ilvl w:val="0"/>
          <w:numId w:val="1"/>
        </w:numPr>
        <w:suppressAutoHyphens/>
        <w:spacing w:before="240" w:after="120" w:line="240" w:lineRule="auto"/>
        <w:ind w:left="567" w:hanging="567"/>
        <w:jc w:val="center"/>
        <w:outlineLvl w:val="1"/>
        <w:rPr>
          <w:rFonts w:ascii="Times New Roman" w:hAnsi="Times New Roman" w:eastAsia="Times New Roman" w:cs="Times New Roman"/>
          <w:bCs/>
          <w:sz w:val="24"/>
          <w:szCs w:val="24"/>
          <w:lang w:eastAsia="ar-SA"/>
        </w:rPr>
      </w:pPr>
      <w:r w:rsidRPr="001359C0">
        <w:rPr>
          <w:rFonts w:ascii="Times New Roman" w:hAnsi="Times New Roman" w:eastAsia="Times New Roman" w:cs="Times New Roman"/>
          <w:b/>
          <w:bCs/>
          <w:sz w:val="24"/>
          <w:szCs w:val="24"/>
          <w:lang w:eastAsia="ar-SA"/>
        </w:rPr>
        <w:t>SUSIRAŠINĖJIMAS</w:t>
      </w:r>
    </w:p>
    <w:p w:rsidRPr="001359C0" w:rsidR="00656574" w:rsidP="00656574" w:rsidRDefault="00656574" w14:paraId="1075E0D2" w14:textId="77777777">
      <w:pPr>
        <w:pStyle w:val="Sraopastraipa"/>
        <w:numPr>
          <w:ilvl w:val="1"/>
          <w:numId w:val="12"/>
        </w:numPr>
        <w:tabs>
          <w:tab w:val="left" w:pos="1276"/>
        </w:tabs>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viena Šalis, pateikdama pranešimą už Sutartį atsakingam asmeniui:</w:t>
      </w:r>
    </w:p>
    <w:p w:rsidRPr="001359C0" w:rsidR="00656574" w:rsidP="00656574" w:rsidRDefault="00656574" w14:paraId="153E90B7" w14:textId="77777777">
      <w:pPr>
        <w:tabs>
          <w:tab w:val="left" w:pos="1418"/>
        </w:tabs>
        <w:suppressAutoHyphens/>
        <w:spacing w:after="0" w:line="240" w:lineRule="auto"/>
        <w:jc w:val="both"/>
        <w:rPr>
          <w:rFonts w:ascii="Times New Roman" w:hAnsi="Times New Roman" w:eastAsia="Times New Roman" w:cs="Times New Roman"/>
          <w:sz w:val="24"/>
          <w:szCs w:val="24"/>
          <w:shd w:val="clear" w:color="auto" w:fill="FFFFFF"/>
          <w:lang w:eastAsia="ar-SA"/>
        </w:rPr>
      </w:pPr>
    </w:p>
    <w:tbl>
      <w:tblPr>
        <w:tblW w:w="9553" w:type="dxa"/>
        <w:tblInd w:w="108" w:type="dxa"/>
        <w:tblLayout w:type="fixed"/>
        <w:tblLook w:val="00A0" w:firstRow="1" w:lastRow="0" w:firstColumn="1" w:lastColumn="0" w:noHBand="0" w:noVBand="0"/>
      </w:tblPr>
      <w:tblGrid>
        <w:gridCol w:w="2041"/>
        <w:gridCol w:w="3827"/>
        <w:gridCol w:w="3685"/>
      </w:tblGrid>
      <w:tr w:rsidRPr="001359C0" w:rsidR="00656574" w:rsidTr="000917B9" w14:paraId="1297CC12" w14:textId="77777777">
        <w:trPr>
          <w:trHeight w:val="276"/>
        </w:trPr>
        <w:tc>
          <w:tcPr>
            <w:tcW w:w="2041" w:type="dxa"/>
            <w:tcBorders>
              <w:top w:val="nil"/>
              <w:left w:val="nil"/>
              <w:bottom w:val="single" w:color="auto" w:sz="4" w:space="0"/>
              <w:right w:val="nil"/>
            </w:tcBorders>
          </w:tcPr>
          <w:p w:rsidRPr="001359C0" w:rsidR="00656574" w:rsidP="000917B9" w:rsidRDefault="00656574" w14:paraId="1C426758" w14:textId="77777777">
            <w:pPr>
              <w:tabs>
                <w:tab w:val="left" w:pos="1418"/>
              </w:tabs>
              <w:suppressAutoHyphens/>
              <w:snapToGrid w:val="0"/>
              <w:spacing w:after="0" w:line="240" w:lineRule="auto"/>
              <w:ind w:firstLine="851"/>
              <w:rPr>
                <w:rFonts w:ascii="Times New Roman" w:hAnsi="Times New Roman" w:eastAsia="Times New Roman" w:cs="Times New Roman"/>
                <w:b/>
                <w:bCs/>
                <w:sz w:val="24"/>
                <w:szCs w:val="24"/>
                <w:shd w:val="clear" w:color="auto" w:fill="FFFFFF"/>
                <w:lang w:eastAsia="zh-CN"/>
              </w:rPr>
            </w:pPr>
          </w:p>
        </w:tc>
        <w:tc>
          <w:tcPr>
            <w:tcW w:w="3827" w:type="dxa"/>
            <w:tcBorders>
              <w:top w:val="nil"/>
              <w:left w:val="nil"/>
              <w:bottom w:val="single" w:color="auto" w:sz="4" w:space="0"/>
              <w:right w:val="nil"/>
            </w:tcBorders>
          </w:tcPr>
          <w:p w:rsidRPr="001359C0" w:rsidR="00656574" w:rsidP="000917B9" w:rsidRDefault="00656574" w14:paraId="3A834A8D" w14:textId="77777777">
            <w:pPr>
              <w:tabs>
                <w:tab w:val="left" w:pos="1418"/>
              </w:tabs>
              <w:suppressAutoHyphens/>
              <w:snapToGrid w:val="0"/>
              <w:spacing w:after="0" w:line="240" w:lineRule="auto"/>
              <w:ind w:firstLine="851"/>
              <w:rPr>
                <w:rFonts w:ascii="Times New Roman" w:hAnsi="Times New Roman" w:eastAsia="Times New Roman" w:cs="Times New Roman"/>
                <w:b/>
                <w:bCs/>
                <w:sz w:val="24"/>
                <w:szCs w:val="24"/>
                <w:shd w:val="clear" w:color="auto" w:fill="FFFFFF"/>
                <w:lang w:eastAsia="zh-CN"/>
              </w:rPr>
            </w:pPr>
            <w:r w:rsidRPr="001359C0">
              <w:rPr>
                <w:rFonts w:ascii="Times New Roman" w:hAnsi="Times New Roman" w:eastAsia="Times New Roman" w:cs="Times New Roman"/>
                <w:b/>
                <w:bCs/>
                <w:sz w:val="24"/>
                <w:szCs w:val="24"/>
                <w:shd w:val="clear" w:color="auto" w:fill="FFFFFF"/>
                <w:lang w:eastAsia="ar-SA"/>
              </w:rPr>
              <w:t>Pirkėjo vardu</w:t>
            </w:r>
          </w:p>
        </w:tc>
        <w:tc>
          <w:tcPr>
            <w:tcW w:w="3685" w:type="dxa"/>
            <w:tcBorders>
              <w:top w:val="nil"/>
              <w:left w:val="nil"/>
              <w:bottom w:val="single" w:color="auto" w:sz="4" w:space="0"/>
              <w:right w:val="nil"/>
            </w:tcBorders>
          </w:tcPr>
          <w:p w:rsidRPr="001359C0" w:rsidR="00656574" w:rsidP="000917B9" w:rsidRDefault="00656574" w14:paraId="59CFC3CF" w14:textId="77777777">
            <w:pPr>
              <w:tabs>
                <w:tab w:val="left" w:pos="1418"/>
              </w:tabs>
              <w:suppressAutoHyphens/>
              <w:snapToGrid w:val="0"/>
              <w:spacing w:after="0" w:line="240" w:lineRule="auto"/>
              <w:ind w:firstLine="34"/>
              <w:jc w:val="center"/>
              <w:rPr>
                <w:rFonts w:ascii="Times New Roman" w:hAnsi="Times New Roman" w:eastAsia="Times New Roman" w:cs="Times New Roman"/>
                <w:b/>
                <w:bCs/>
                <w:sz w:val="24"/>
                <w:szCs w:val="24"/>
                <w:shd w:val="clear" w:color="auto" w:fill="FFFFFF"/>
                <w:lang w:eastAsia="zh-CN"/>
              </w:rPr>
            </w:pPr>
            <w:r w:rsidRPr="001359C0">
              <w:rPr>
                <w:rFonts w:ascii="Times New Roman" w:hAnsi="Times New Roman" w:eastAsia="Times New Roman" w:cs="Times New Roman"/>
                <w:b/>
                <w:sz w:val="24"/>
                <w:szCs w:val="24"/>
                <w:lang w:eastAsia="zh-CN"/>
              </w:rPr>
              <w:t>Pardavėjo</w:t>
            </w:r>
            <w:r w:rsidRPr="001359C0">
              <w:rPr>
                <w:rFonts w:ascii="Times New Roman" w:hAnsi="Times New Roman" w:eastAsia="Times New Roman" w:cs="Times New Roman"/>
                <w:b/>
                <w:bCs/>
                <w:sz w:val="24"/>
                <w:szCs w:val="24"/>
                <w:shd w:val="clear" w:color="auto" w:fill="FFFFFF"/>
                <w:lang w:eastAsia="ar-SA"/>
              </w:rPr>
              <w:t xml:space="preserve"> vardu</w:t>
            </w:r>
          </w:p>
        </w:tc>
      </w:tr>
      <w:tr w:rsidRPr="001359C0" w:rsidR="00656574" w:rsidTr="000917B9" w14:paraId="2B654959" w14:textId="77777777">
        <w:trPr>
          <w:trHeight w:val="276"/>
        </w:trPr>
        <w:tc>
          <w:tcPr>
            <w:tcW w:w="2041" w:type="dxa"/>
            <w:tcBorders>
              <w:top w:val="single" w:color="auto" w:sz="4" w:space="0"/>
              <w:left w:val="single" w:color="auto" w:sz="4" w:space="0"/>
              <w:bottom w:val="single" w:color="auto" w:sz="4" w:space="0"/>
              <w:right w:val="single" w:color="auto" w:sz="4" w:space="0"/>
            </w:tcBorders>
            <w:vAlign w:val="center"/>
          </w:tcPr>
          <w:p w:rsidRPr="001359C0" w:rsidR="00656574" w:rsidP="000917B9" w:rsidRDefault="00656574" w14:paraId="647C8948" w14:textId="77777777">
            <w:pPr>
              <w:tabs>
                <w:tab w:val="left" w:pos="1418"/>
              </w:tabs>
              <w:suppressAutoHyphens/>
              <w:snapToGrid w:val="0"/>
              <w:spacing w:after="0" w:line="240" w:lineRule="auto"/>
              <w:rPr>
                <w:rFonts w:ascii="Times New Roman" w:hAnsi="Times New Roman" w:eastAsia="Times New Roman" w:cs="Times New Roman"/>
                <w:sz w:val="24"/>
                <w:szCs w:val="24"/>
                <w:shd w:val="clear" w:color="auto" w:fill="FFFFFF"/>
                <w:lang w:eastAsia="zh-CN"/>
              </w:rPr>
            </w:pPr>
            <w:r w:rsidRPr="001359C0">
              <w:rPr>
                <w:rFonts w:ascii="Times New Roman" w:hAnsi="Times New Roman" w:eastAsia="Times New Roman" w:cs="Times New Roman"/>
                <w:b/>
                <w:bCs/>
                <w:sz w:val="24"/>
                <w:szCs w:val="24"/>
                <w:shd w:val="clear" w:color="auto" w:fill="FFFFFF"/>
                <w:lang w:eastAsia="ar-SA"/>
              </w:rPr>
              <w:t>Už Sutartį atsakingo asmens vardas, pavardė</w:t>
            </w:r>
          </w:p>
        </w:tc>
        <w:tc>
          <w:tcPr>
            <w:tcW w:w="3827" w:type="dxa"/>
            <w:tcBorders>
              <w:top w:val="single" w:color="auto" w:sz="4" w:space="0"/>
              <w:left w:val="single" w:color="auto" w:sz="4" w:space="0"/>
              <w:bottom w:val="single" w:color="auto" w:sz="4" w:space="0"/>
              <w:right w:val="single" w:color="auto" w:sz="4" w:space="0"/>
            </w:tcBorders>
            <w:vAlign w:val="center"/>
          </w:tcPr>
          <w:p w:rsidRPr="001359C0" w:rsidR="00656574" w:rsidP="000917B9" w:rsidRDefault="00656574" w14:paraId="18AB7895" w14:textId="77777777">
            <w:pPr>
              <w:spacing w:after="0" w:line="240" w:lineRule="auto"/>
              <w:rPr>
                <w:rFonts w:ascii="Times New Roman" w:hAnsi="Times New Roman" w:cs="Times New Roman"/>
                <w:sz w:val="24"/>
                <w:szCs w:val="24"/>
                <w:lang w:eastAsia="lt-LT"/>
              </w:rPr>
            </w:pPr>
          </w:p>
        </w:tc>
        <w:tc>
          <w:tcPr>
            <w:tcW w:w="3685" w:type="dxa"/>
            <w:tcBorders>
              <w:top w:val="single" w:color="auto" w:sz="4" w:space="0"/>
              <w:left w:val="single" w:color="auto" w:sz="4" w:space="0"/>
              <w:bottom w:val="single" w:color="auto" w:sz="4" w:space="0"/>
              <w:right w:val="single" w:color="auto" w:sz="4" w:space="0"/>
            </w:tcBorders>
            <w:vAlign w:val="center"/>
          </w:tcPr>
          <w:p w:rsidRPr="001359C0" w:rsidR="00656574" w:rsidP="000917B9" w:rsidRDefault="00656574" w14:paraId="053DB56A" w14:textId="77777777">
            <w:pPr>
              <w:suppressAutoHyphens/>
              <w:snapToGrid w:val="0"/>
              <w:spacing w:after="0" w:line="240" w:lineRule="auto"/>
              <w:rPr>
                <w:rFonts w:ascii="Times New Roman" w:hAnsi="Times New Roman" w:eastAsia="Times New Roman" w:cs="Times New Roman"/>
                <w:sz w:val="24"/>
                <w:szCs w:val="24"/>
                <w:lang w:eastAsia="zh-CN"/>
              </w:rPr>
            </w:pPr>
          </w:p>
        </w:tc>
      </w:tr>
      <w:tr w:rsidRPr="001359C0" w:rsidR="00656574" w:rsidTr="000917B9" w14:paraId="1B369947" w14:textId="77777777">
        <w:trPr>
          <w:trHeight w:val="276"/>
        </w:trPr>
        <w:tc>
          <w:tcPr>
            <w:tcW w:w="2041" w:type="dxa"/>
            <w:tcBorders>
              <w:top w:val="single" w:color="auto" w:sz="4" w:space="0"/>
              <w:left w:val="single" w:color="auto" w:sz="4" w:space="0"/>
              <w:bottom w:val="single" w:color="auto" w:sz="4" w:space="0"/>
              <w:right w:val="single" w:color="auto" w:sz="4" w:space="0"/>
            </w:tcBorders>
            <w:vAlign w:val="center"/>
          </w:tcPr>
          <w:p w:rsidRPr="001359C0" w:rsidR="00656574" w:rsidP="000917B9" w:rsidRDefault="00656574" w14:paraId="67BBAAC1" w14:textId="77777777">
            <w:pPr>
              <w:tabs>
                <w:tab w:val="left" w:pos="1418"/>
              </w:tabs>
              <w:suppressAutoHyphens/>
              <w:snapToGrid w:val="0"/>
              <w:spacing w:after="0" w:line="240" w:lineRule="auto"/>
              <w:rPr>
                <w:rFonts w:ascii="Times New Roman" w:hAnsi="Times New Roman" w:eastAsia="Times New Roman" w:cs="Times New Roman"/>
                <w:sz w:val="24"/>
                <w:szCs w:val="24"/>
                <w:shd w:val="clear" w:color="auto" w:fill="FFFFFF"/>
                <w:lang w:eastAsia="zh-CN"/>
              </w:rPr>
            </w:pPr>
            <w:r w:rsidRPr="001359C0">
              <w:rPr>
                <w:rFonts w:ascii="Times New Roman" w:hAnsi="Times New Roman" w:eastAsia="Times New Roman" w:cs="Times New Roman"/>
                <w:b/>
                <w:bCs/>
                <w:sz w:val="24"/>
                <w:szCs w:val="24"/>
                <w:shd w:val="clear" w:color="auto" w:fill="FFFFFF"/>
                <w:lang w:eastAsia="ar-SA"/>
              </w:rPr>
              <w:t>Adresas</w:t>
            </w:r>
          </w:p>
        </w:tc>
        <w:tc>
          <w:tcPr>
            <w:tcW w:w="3827" w:type="dxa"/>
            <w:tcBorders>
              <w:top w:val="single" w:color="auto" w:sz="4" w:space="0"/>
              <w:left w:val="single" w:color="auto" w:sz="4" w:space="0"/>
              <w:bottom w:val="single" w:color="auto" w:sz="4" w:space="0"/>
              <w:right w:val="single" w:color="auto" w:sz="4" w:space="0"/>
            </w:tcBorders>
            <w:vAlign w:val="center"/>
          </w:tcPr>
          <w:p w:rsidRPr="001359C0" w:rsidR="00656574" w:rsidP="000917B9" w:rsidRDefault="00656574" w14:paraId="25929CA2" w14:textId="77777777">
            <w:pPr>
              <w:tabs>
                <w:tab w:val="left" w:pos="1418"/>
              </w:tabs>
              <w:suppressAutoHyphens/>
              <w:snapToGrid w:val="0"/>
              <w:spacing w:after="0" w:line="240" w:lineRule="auto"/>
              <w:rPr>
                <w:rFonts w:ascii="Times New Roman" w:hAnsi="Times New Roman" w:eastAsia="Times New Roman" w:cs="Times New Roman"/>
                <w:sz w:val="24"/>
                <w:szCs w:val="24"/>
                <w:shd w:val="clear" w:color="auto" w:fill="FFFFFF"/>
                <w:lang w:eastAsia="zh-CN"/>
              </w:rPr>
            </w:pPr>
          </w:p>
        </w:tc>
        <w:tc>
          <w:tcPr>
            <w:tcW w:w="3685" w:type="dxa"/>
            <w:tcBorders>
              <w:top w:val="single" w:color="auto" w:sz="4" w:space="0"/>
              <w:left w:val="single" w:color="auto" w:sz="4" w:space="0"/>
              <w:bottom w:val="single" w:color="auto" w:sz="4" w:space="0"/>
              <w:right w:val="single" w:color="auto" w:sz="4" w:space="0"/>
            </w:tcBorders>
          </w:tcPr>
          <w:p w:rsidRPr="001359C0" w:rsidR="00656574" w:rsidP="000917B9" w:rsidRDefault="00656574" w14:paraId="048FC99F" w14:textId="77777777">
            <w:pPr>
              <w:suppressAutoHyphens/>
              <w:snapToGrid w:val="0"/>
              <w:spacing w:after="0" w:line="240" w:lineRule="auto"/>
              <w:rPr>
                <w:rFonts w:ascii="Times New Roman" w:hAnsi="Times New Roman" w:eastAsia="Times New Roman" w:cs="Times New Roman"/>
                <w:sz w:val="24"/>
                <w:szCs w:val="24"/>
                <w:lang w:val="en-US" w:eastAsia="zh-CN"/>
              </w:rPr>
            </w:pPr>
          </w:p>
        </w:tc>
      </w:tr>
      <w:tr w:rsidRPr="001359C0" w:rsidR="00656574" w:rsidTr="000917B9" w14:paraId="29BBB9B5" w14:textId="77777777">
        <w:trPr>
          <w:trHeight w:val="276"/>
        </w:trPr>
        <w:tc>
          <w:tcPr>
            <w:tcW w:w="2041" w:type="dxa"/>
            <w:tcBorders>
              <w:top w:val="single" w:color="auto" w:sz="4" w:space="0"/>
              <w:left w:val="single" w:color="auto" w:sz="4" w:space="0"/>
              <w:bottom w:val="single" w:color="auto" w:sz="4" w:space="0"/>
              <w:right w:val="single" w:color="auto" w:sz="4" w:space="0"/>
            </w:tcBorders>
            <w:vAlign w:val="center"/>
          </w:tcPr>
          <w:p w:rsidRPr="001359C0" w:rsidR="00656574" w:rsidP="000917B9" w:rsidRDefault="00656574" w14:paraId="18A2FB55" w14:textId="77777777">
            <w:pPr>
              <w:tabs>
                <w:tab w:val="left" w:pos="1418"/>
              </w:tabs>
              <w:suppressAutoHyphens/>
              <w:snapToGrid w:val="0"/>
              <w:spacing w:after="0" w:line="240" w:lineRule="auto"/>
              <w:rPr>
                <w:rFonts w:ascii="Times New Roman" w:hAnsi="Times New Roman" w:eastAsia="Times New Roman" w:cs="Times New Roman"/>
                <w:sz w:val="24"/>
                <w:szCs w:val="24"/>
                <w:shd w:val="clear" w:color="auto" w:fill="FFFFFF"/>
                <w:lang w:eastAsia="zh-CN"/>
              </w:rPr>
            </w:pPr>
            <w:r w:rsidRPr="001359C0">
              <w:rPr>
                <w:rFonts w:ascii="Times New Roman" w:hAnsi="Times New Roman" w:eastAsia="Times New Roman" w:cs="Times New Roman"/>
                <w:b/>
                <w:bCs/>
                <w:sz w:val="24"/>
                <w:szCs w:val="24"/>
                <w:shd w:val="clear" w:color="auto" w:fill="FFFFFF"/>
                <w:lang w:eastAsia="ar-SA"/>
              </w:rPr>
              <w:t>Telefonas</w:t>
            </w:r>
          </w:p>
        </w:tc>
        <w:tc>
          <w:tcPr>
            <w:tcW w:w="3827" w:type="dxa"/>
            <w:tcBorders>
              <w:top w:val="single" w:color="auto" w:sz="4" w:space="0"/>
              <w:left w:val="single" w:color="auto" w:sz="4" w:space="0"/>
              <w:bottom w:val="single" w:color="auto" w:sz="4" w:space="0"/>
              <w:right w:val="single" w:color="auto" w:sz="4" w:space="0"/>
            </w:tcBorders>
            <w:vAlign w:val="center"/>
          </w:tcPr>
          <w:p w:rsidRPr="001359C0" w:rsidR="00656574" w:rsidP="000917B9" w:rsidRDefault="00656574" w14:paraId="3F90AABE" w14:textId="77777777">
            <w:pPr>
              <w:tabs>
                <w:tab w:val="left" w:pos="1418"/>
              </w:tabs>
              <w:suppressAutoHyphens/>
              <w:snapToGrid w:val="0"/>
              <w:spacing w:after="0" w:line="240" w:lineRule="auto"/>
              <w:rPr>
                <w:rFonts w:ascii="Times New Roman" w:hAnsi="Times New Roman" w:eastAsia="Times New Roman" w:cs="Times New Roman"/>
                <w:sz w:val="24"/>
                <w:szCs w:val="24"/>
                <w:shd w:val="clear" w:color="auto" w:fill="FFFFFF"/>
                <w:lang w:eastAsia="zh-CN"/>
              </w:rPr>
            </w:pPr>
          </w:p>
        </w:tc>
        <w:tc>
          <w:tcPr>
            <w:tcW w:w="3685" w:type="dxa"/>
            <w:tcBorders>
              <w:top w:val="single" w:color="auto" w:sz="4" w:space="0"/>
              <w:left w:val="single" w:color="auto" w:sz="4" w:space="0"/>
              <w:bottom w:val="single" w:color="auto" w:sz="4" w:space="0"/>
              <w:right w:val="single" w:color="auto" w:sz="4" w:space="0"/>
            </w:tcBorders>
          </w:tcPr>
          <w:p w:rsidRPr="001359C0" w:rsidR="00656574" w:rsidP="000917B9" w:rsidRDefault="00656574" w14:paraId="2BF32413" w14:textId="77777777">
            <w:pPr>
              <w:suppressAutoHyphens/>
              <w:snapToGrid w:val="0"/>
              <w:spacing w:after="0" w:line="240" w:lineRule="auto"/>
              <w:rPr>
                <w:rFonts w:ascii="Times New Roman" w:hAnsi="Times New Roman" w:eastAsia="Times New Roman" w:cs="Times New Roman"/>
                <w:sz w:val="24"/>
                <w:szCs w:val="24"/>
                <w:lang w:eastAsia="zh-CN"/>
              </w:rPr>
            </w:pPr>
          </w:p>
        </w:tc>
      </w:tr>
      <w:tr w:rsidRPr="001359C0" w:rsidR="00656574" w:rsidTr="000917B9" w14:paraId="45059F9C" w14:textId="77777777">
        <w:trPr>
          <w:trHeight w:val="276"/>
        </w:trPr>
        <w:tc>
          <w:tcPr>
            <w:tcW w:w="2041" w:type="dxa"/>
            <w:tcBorders>
              <w:top w:val="single" w:color="auto" w:sz="4" w:space="0"/>
              <w:left w:val="single" w:color="auto" w:sz="4" w:space="0"/>
              <w:bottom w:val="single" w:color="auto" w:sz="4" w:space="0"/>
              <w:right w:val="single" w:color="auto" w:sz="4" w:space="0"/>
            </w:tcBorders>
            <w:vAlign w:val="center"/>
          </w:tcPr>
          <w:p w:rsidRPr="001359C0" w:rsidR="00656574" w:rsidP="000917B9" w:rsidRDefault="00656574" w14:paraId="21D00F33" w14:textId="77777777">
            <w:pPr>
              <w:tabs>
                <w:tab w:val="left" w:pos="1418"/>
              </w:tabs>
              <w:suppressAutoHyphens/>
              <w:snapToGrid w:val="0"/>
              <w:spacing w:after="0" w:line="240" w:lineRule="auto"/>
              <w:rPr>
                <w:rFonts w:ascii="Times New Roman" w:hAnsi="Times New Roman" w:eastAsia="Times New Roman" w:cs="Times New Roman"/>
                <w:sz w:val="24"/>
                <w:szCs w:val="24"/>
                <w:shd w:val="clear" w:color="auto" w:fill="FFFFFF"/>
                <w:lang w:eastAsia="zh-CN"/>
              </w:rPr>
            </w:pPr>
            <w:r w:rsidRPr="001359C0">
              <w:rPr>
                <w:rFonts w:ascii="Times New Roman" w:hAnsi="Times New Roman" w:eastAsia="Times New Roman" w:cs="Times New Roman"/>
                <w:b/>
                <w:bCs/>
                <w:sz w:val="24"/>
                <w:szCs w:val="24"/>
                <w:shd w:val="clear" w:color="auto" w:fill="FFFFFF"/>
                <w:lang w:eastAsia="ar-SA"/>
              </w:rPr>
              <w:t>El. paštas</w:t>
            </w:r>
          </w:p>
        </w:tc>
        <w:tc>
          <w:tcPr>
            <w:tcW w:w="3827" w:type="dxa"/>
            <w:tcBorders>
              <w:top w:val="single" w:color="auto" w:sz="4" w:space="0"/>
              <w:left w:val="single" w:color="auto" w:sz="4" w:space="0"/>
              <w:bottom w:val="single" w:color="auto" w:sz="4" w:space="0"/>
              <w:right w:val="single" w:color="auto" w:sz="4" w:space="0"/>
            </w:tcBorders>
            <w:vAlign w:val="center"/>
          </w:tcPr>
          <w:p w:rsidRPr="001359C0" w:rsidR="00656574" w:rsidP="000917B9" w:rsidRDefault="00656574" w14:paraId="45E3E514" w14:textId="77777777">
            <w:pPr>
              <w:spacing w:line="240" w:lineRule="auto"/>
              <w:rPr>
                <w:rFonts w:ascii="Times New Roman" w:hAnsi="Times New Roman" w:cs="Times New Roman"/>
                <w:sz w:val="24"/>
                <w:szCs w:val="24"/>
                <w:lang w:eastAsia="lt-LT"/>
              </w:rPr>
            </w:pPr>
          </w:p>
        </w:tc>
        <w:tc>
          <w:tcPr>
            <w:tcW w:w="3685" w:type="dxa"/>
            <w:tcBorders>
              <w:top w:val="single" w:color="auto" w:sz="4" w:space="0"/>
              <w:left w:val="single" w:color="auto" w:sz="4" w:space="0"/>
              <w:bottom w:val="single" w:color="auto" w:sz="4" w:space="0"/>
              <w:right w:val="single" w:color="auto" w:sz="4" w:space="0"/>
            </w:tcBorders>
          </w:tcPr>
          <w:p w:rsidRPr="001359C0" w:rsidR="00656574" w:rsidP="000917B9" w:rsidRDefault="00656574" w14:paraId="52D80A07" w14:textId="77777777">
            <w:pPr>
              <w:suppressAutoHyphens/>
              <w:snapToGrid w:val="0"/>
              <w:spacing w:after="0" w:line="240" w:lineRule="auto"/>
              <w:rPr>
                <w:rFonts w:ascii="Times New Roman" w:hAnsi="Times New Roman" w:eastAsia="Times New Roman" w:cs="Times New Roman"/>
                <w:sz w:val="24"/>
                <w:szCs w:val="24"/>
                <w:lang w:eastAsia="zh-CN"/>
              </w:rPr>
            </w:pPr>
          </w:p>
        </w:tc>
      </w:tr>
    </w:tbl>
    <w:p w:rsidRPr="001359C0" w:rsidR="00656574" w:rsidP="00656574" w:rsidRDefault="00656574" w14:paraId="03C90130" w14:textId="77777777">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eastAsia="Times New Roman" w:cs="Times New Roman"/>
          <w:kern w:val="2"/>
          <w:sz w:val="24"/>
          <w:szCs w:val="24"/>
          <w:lang w:eastAsia="zh-CN"/>
        </w:rPr>
      </w:pPr>
    </w:p>
    <w:p w:rsidRPr="001359C0" w:rsidR="00656574" w:rsidP="00656574" w:rsidRDefault="00656574" w14:paraId="513F35ED" w14:textId="39AA96B8">
      <w:pPr>
        <w:pStyle w:val="Sraopastraipa"/>
        <w:numPr>
          <w:ilvl w:val="1"/>
          <w:numId w:val="12"/>
        </w:numPr>
        <w:tabs>
          <w:tab w:val="left" w:pos="1276"/>
        </w:tabs>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Jei pasikeičia Šalies adresas ir (arba) kiti duomenys, tokia Šalis turi informuoti kitą Šalį pranešdama ne vėliau kaip prieš 7 (septynias)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Pr="001359C0" w:rsidR="00656574" w:rsidP="00656574" w:rsidRDefault="00656574" w14:paraId="01049460" w14:textId="77777777">
      <w:pPr>
        <w:numPr>
          <w:ilvl w:val="0"/>
          <w:numId w:val="1"/>
        </w:numPr>
        <w:suppressAutoHyphens/>
        <w:spacing w:before="240" w:after="120" w:line="240" w:lineRule="auto"/>
        <w:ind w:left="567" w:hanging="567"/>
        <w:jc w:val="center"/>
        <w:outlineLvl w:val="1"/>
        <w:rPr>
          <w:rFonts w:ascii="Times New Roman" w:hAnsi="Times New Roman" w:eastAsia="Times New Roman" w:cs="Times New Roman"/>
          <w:bCs/>
          <w:sz w:val="24"/>
          <w:szCs w:val="24"/>
          <w:lang w:eastAsia="ar-SA"/>
        </w:rPr>
      </w:pPr>
      <w:r w:rsidRPr="001359C0">
        <w:rPr>
          <w:rFonts w:ascii="Times New Roman" w:hAnsi="Times New Roman" w:eastAsia="Times New Roman" w:cs="Times New Roman"/>
          <w:b/>
          <w:bCs/>
          <w:sz w:val="24"/>
          <w:szCs w:val="24"/>
          <w:lang w:eastAsia="ar-SA"/>
        </w:rPr>
        <w:t>BAIGIAMOSIOS NUOSTATOS</w:t>
      </w:r>
    </w:p>
    <w:p w:rsidRPr="001359C0" w:rsidR="00656574" w:rsidP="00656574" w:rsidRDefault="00656574" w14:paraId="27BCE119" w14:textId="77777777">
      <w:pPr>
        <w:pStyle w:val="Sraopastraipa"/>
        <w:numPr>
          <w:ilvl w:val="1"/>
          <w:numId w:val="13"/>
        </w:numPr>
        <w:tabs>
          <w:tab w:val="left" w:pos="1276"/>
        </w:tabs>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Sutartis sudaroma 1 (vienu) egzemplioriumi ir pasirašoma Šalių kvalifikuotais elektroniniais parašais Lietuvos Respublikos teisės aktų nustatyta tvarka.</w:t>
      </w:r>
    </w:p>
    <w:p w:rsidRPr="001359C0" w:rsidR="00656574" w:rsidP="00656574" w:rsidRDefault="00656574" w14:paraId="141434BB" w14:textId="77777777">
      <w:pPr>
        <w:pStyle w:val="Sraopastraipa"/>
        <w:numPr>
          <w:ilvl w:val="1"/>
          <w:numId w:val="13"/>
        </w:numPr>
        <w:tabs>
          <w:tab w:val="left" w:pos="1276"/>
        </w:tabs>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Sutarties priedai:</w:t>
      </w:r>
    </w:p>
    <w:p w:rsidRPr="001359C0" w:rsidR="00656574" w:rsidP="00656574" w:rsidRDefault="00656574" w14:paraId="6637B532" w14:textId="148CC6DE">
      <w:pPr>
        <w:pStyle w:val="Sraopastraipa"/>
        <w:numPr>
          <w:ilvl w:val="2"/>
          <w:numId w:val="13"/>
        </w:numPr>
        <w:tabs>
          <w:tab w:val="left" w:pos="1276"/>
        </w:tabs>
        <w:spacing w:after="0" w:line="240" w:lineRule="auto"/>
        <w:ind w:left="0" w:firstLine="567"/>
        <w:contextualSpacing w:val="0"/>
        <w:jc w:val="both"/>
        <w:rPr>
          <w:rFonts w:ascii="Times New Roman" w:hAnsi="Times New Roman" w:eastAsia="Times New Roman" w:cs="Times New Roman"/>
          <w:sz w:val="24"/>
          <w:szCs w:val="24"/>
          <w:shd w:val="clear" w:color="auto" w:fill="FFFFFF"/>
          <w:lang w:eastAsia="ar-SA"/>
        </w:rPr>
      </w:pPr>
      <w:r w:rsidRPr="001359C0">
        <w:rPr>
          <w:rFonts w:ascii="Times New Roman" w:hAnsi="Times New Roman" w:eastAsia="Times New Roman" w:cs="Times New Roman"/>
          <w:sz w:val="24"/>
          <w:szCs w:val="24"/>
          <w:shd w:val="clear" w:color="auto" w:fill="FFFFFF"/>
          <w:lang w:eastAsia="ar-SA"/>
        </w:rPr>
        <w:t xml:space="preserve">Priedas Nr. 1 – Paliudytųjų pamatinių medžiagų ir standartinių tirpalų pirkimo techninė specifikacija – </w:t>
      </w:r>
      <w:r w:rsidR="00F56873">
        <w:rPr>
          <w:rFonts w:ascii="Times New Roman" w:hAnsi="Times New Roman" w:eastAsia="Times New Roman" w:cs="Times New Roman"/>
          <w:sz w:val="24"/>
          <w:szCs w:val="24"/>
          <w:shd w:val="clear" w:color="auto" w:fill="FFFFFF"/>
          <w:lang w:eastAsia="ar-SA"/>
        </w:rPr>
        <w:t>21</w:t>
      </w:r>
      <w:r w:rsidRPr="001359C0">
        <w:rPr>
          <w:rFonts w:ascii="Times New Roman" w:hAnsi="Times New Roman" w:eastAsia="Times New Roman" w:cs="Times New Roman"/>
          <w:sz w:val="24"/>
          <w:szCs w:val="24"/>
          <w:shd w:val="clear" w:color="auto" w:fill="FFFFFF"/>
          <w:lang w:eastAsia="ar-SA"/>
        </w:rPr>
        <w:t xml:space="preserve"> </w:t>
      </w:r>
      <w:proofErr w:type="spellStart"/>
      <w:r w:rsidRPr="001359C0">
        <w:rPr>
          <w:rFonts w:ascii="Times New Roman" w:hAnsi="Times New Roman" w:eastAsia="Times New Roman" w:cs="Times New Roman"/>
          <w:sz w:val="24"/>
          <w:szCs w:val="24"/>
          <w:shd w:val="clear" w:color="auto" w:fill="FFFFFF"/>
          <w:lang w:eastAsia="ar-SA"/>
        </w:rPr>
        <w:t>lap</w:t>
      </w:r>
      <w:proofErr w:type="spellEnd"/>
      <w:r w:rsidRPr="001359C0">
        <w:rPr>
          <w:rFonts w:ascii="Times New Roman" w:hAnsi="Times New Roman" w:eastAsia="Times New Roman" w:cs="Times New Roman"/>
          <w:sz w:val="24"/>
          <w:szCs w:val="24"/>
          <w:shd w:val="clear" w:color="auto" w:fill="FFFFFF"/>
          <w:lang w:eastAsia="ar-SA"/>
        </w:rPr>
        <w:t>.</w:t>
      </w:r>
    </w:p>
    <w:p w:rsidRPr="00656574" w:rsidR="00656574" w:rsidP="00656574" w:rsidRDefault="00656574" w14:paraId="022F3DC2" w14:textId="72D36838">
      <w:pPr>
        <w:numPr>
          <w:ilvl w:val="0"/>
          <w:numId w:val="1"/>
        </w:numPr>
        <w:suppressAutoHyphens/>
        <w:spacing w:before="240" w:after="120" w:line="240" w:lineRule="auto"/>
        <w:ind w:left="567" w:hanging="567"/>
        <w:jc w:val="center"/>
        <w:outlineLvl w:val="1"/>
        <w:rPr>
          <w:rFonts w:ascii="Times New Roman" w:hAnsi="Times New Roman" w:eastAsia="Times New Roman" w:cs="Times New Roman"/>
          <w:bCs/>
          <w:sz w:val="24"/>
          <w:szCs w:val="24"/>
          <w:shd w:val="clear" w:color="auto" w:fill="FFFFFF"/>
          <w:lang w:eastAsia="ar-SA"/>
        </w:rPr>
      </w:pPr>
      <w:r w:rsidRPr="001359C0">
        <w:rPr>
          <w:rFonts w:ascii="Times New Roman" w:hAnsi="Times New Roman" w:eastAsia="Times New Roman" w:cs="Times New Roman"/>
          <w:b/>
          <w:bCs/>
          <w:sz w:val="24"/>
          <w:szCs w:val="24"/>
          <w:shd w:val="clear" w:color="auto" w:fill="FFFFFF"/>
          <w:lang w:eastAsia="ar-SA"/>
        </w:rPr>
        <w:t xml:space="preserve">KITI DOKUMENTAI, </w:t>
      </w:r>
      <w:r w:rsidRPr="00656574">
        <w:rPr>
          <w:rFonts w:ascii="Times New Roman" w:hAnsi="Times New Roman" w:eastAsia="Times New Roman" w:cs="Times New Roman"/>
          <w:b/>
          <w:bCs/>
          <w:sz w:val="24"/>
          <w:szCs w:val="24"/>
          <w:lang w:eastAsia="ar-SA"/>
        </w:rPr>
        <w:t>SUDARANTYS</w:t>
      </w:r>
      <w:r w:rsidRPr="00656574">
        <w:rPr>
          <w:rFonts w:ascii="Times New Roman" w:hAnsi="Times New Roman" w:eastAsia="Times New Roman" w:cs="Times New Roman"/>
          <w:b/>
          <w:bCs/>
          <w:sz w:val="24"/>
          <w:szCs w:val="24"/>
          <w:shd w:val="clear" w:color="auto" w:fill="FFFFFF"/>
          <w:lang w:eastAsia="ar-SA"/>
        </w:rPr>
        <w:t xml:space="preserve"> NEATSIEJAMĄ ŠIOS SUTARTIES DALĮ</w:t>
      </w:r>
    </w:p>
    <w:p w:rsidRPr="001359C0" w:rsidR="00656574" w:rsidP="00656574" w:rsidRDefault="00656574" w14:paraId="6960FD90" w14:textId="77777777">
      <w:pPr>
        <w:pStyle w:val="Sraopastraipa"/>
        <w:numPr>
          <w:ilvl w:val="1"/>
          <w:numId w:val="14"/>
        </w:numPr>
        <w:tabs>
          <w:tab w:val="left" w:pos="1276"/>
        </w:tabs>
        <w:spacing w:after="0" w:line="240" w:lineRule="auto"/>
        <w:ind w:left="0" w:firstLine="567"/>
        <w:contextualSpacing w:val="0"/>
        <w:jc w:val="both"/>
        <w:rPr>
          <w:rFonts w:ascii="Times New Roman" w:hAnsi="Times New Roman" w:eastAsia="Times New Roman" w:cs="Times New Roman"/>
          <w:iCs/>
          <w:color w:val="000000"/>
          <w:sz w:val="24"/>
          <w:szCs w:val="24"/>
          <w:lang w:eastAsia="zh-CN"/>
        </w:rPr>
      </w:pPr>
      <w:r w:rsidRPr="001359C0">
        <w:rPr>
          <w:rFonts w:ascii="Times New Roman" w:hAnsi="Times New Roman" w:eastAsia="Times New Roman" w:cs="Times New Roman"/>
          <w:color w:val="000000"/>
          <w:sz w:val="24"/>
          <w:szCs w:val="24"/>
          <w:lang w:eastAsia="zh-CN"/>
        </w:rPr>
        <w:t>Viešąjį pirkimą laimėjusio dalyvio pasiūlymas.</w:t>
      </w:r>
    </w:p>
    <w:p w:rsidR="001359CF" w:rsidP="00656574" w:rsidRDefault="00656574" w14:paraId="7126C0CD" w14:textId="48EC5F19">
      <w:pPr>
        <w:rPr>
          <w:rFonts w:ascii="Times New Roman" w:hAnsi="Times New Roman" w:eastAsia="Times New Roman" w:cs="Times New Roman"/>
          <w:iCs/>
          <w:color w:val="000000"/>
          <w:sz w:val="24"/>
          <w:szCs w:val="24"/>
          <w:lang w:eastAsia="zh-CN"/>
        </w:rPr>
      </w:pPr>
      <w:r w:rsidRPr="001359C0">
        <w:rPr>
          <w:rFonts w:ascii="Times New Roman" w:hAnsi="Times New Roman" w:eastAsia="Times New Roman" w:cs="Times New Roman"/>
          <w:iCs/>
          <w:color w:val="000000"/>
          <w:sz w:val="24"/>
          <w:szCs w:val="24"/>
          <w:lang w:eastAsia="zh-CN"/>
        </w:rPr>
        <w:t>Paliudytųjų pamatinių medžiagų ir standartinių tirpalų viešojo pirkimo dokumentai.</w:t>
      </w:r>
    </w:p>
    <w:p w:rsidR="00656574" w:rsidP="00656574" w:rsidRDefault="00656574" w14:paraId="608604F5" w14:textId="77777777">
      <w:pPr>
        <w:rPr>
          <w:rFonts w:ascii="Times New Roman" w:hAnsi="Times New Roman" w:eastAsia="Times New Roman" w:cs="Times New Roman"/>
          <w:iCs/>
          <w:color w:val="000000"/>
          <w:sz w:val="24"/>
          <w:szCs w:val="24"/>
          <w:lang w:eastAsia="zh-CN"/>
        </w:rPr>
      </w:pPr>
    </w:p>
    <w:tbl>
      <w:tblPr>
        <w:tblW w:w="9691" w:type="dxa"/>
        <w:tblInd w:w="2" w:type="dxa"/>
        <w:tblLayout w:type="fixed"/>
        <w:tblLook w:val="00A0" w:firstRow="1" w:lastRow="0" w:firstColumn="1" w:lastColumn="0" w:noHBand="0" w:noVBand="0"/>
      </w:tblPr>
      <w:tblGrid>
        <w:gridCol w:w="2522"/>
        <w:gridCol w:w="2433"/>
        <w:gridCol w:w="1984"/>
        <w:gridCol w:w="2752"/>
      </w:tblGrid>
      <w:tr w:rsidRPr="001359C0" w:rsidR="00656574" w:rsidTr="000917B9" w14:paraId="72EC5B3B" w14:textId="77777777">
        <w:trPr>
          <w:trHeight w:val="253"/>
        </w:trPr>
        <w:tc>
          <w:tcPr>
            <w:tcW w:w="4955" w:type="dxa"/>
            <w:gridSpan w:val="2"/>
          </w:tcPr>
          <w:p w:rsidRPr="001359C0" w:rsidR="00656574" w:rsidP="000917B9" w:rsidRDefault="00656574" w14:paraId="55DF8B01" w14:textId="77777777">
            <w:pPr>
              <w:snapToGrid w:val="0"/>
              <w:spacing w:after="0" w:line="240" w:lineRule="auto"/>
              <w:rPr>
                <w:rFonts w:ascii="Times New Roman" w:hAnsi="Times New Roman" w:eastAsia="Times New Roman" w:cs="Times New Roman"/>
                <w:b/>
                <w:bCs/>
                <w:sz w:val="24"/>
                <w:szCs w:val="24"/>
                <w:lang w:eastAsia="ar-SA"/>
              </w:rPr>
            </w:pPr>
            <w:r w:rsidRPr="001359C0">
              <w:rPr>
                <w:rFonts w:ascii="Times New Roman" w:hAnsi="Times New Roman" w:eastAsia="Times New Roman" w:cs="Times New Roman"/>
                <w:b/>
                <w:bCs/>
                <w:sz w:val="24"/>
                <w:szCs w:val="24"/>
                <w:lang w:eastAsia="ar-SA"/>
              </w:rPr>
              <w:t>Pirkėjo vardu</w:t>
            </w:r>
          </w:p>
          <w:p w:rsidRPr="001359C0" w:rsidR="00656574" w:rsidP="000917B9" w:rsidRDefault="00656574" w14:paraId="7BE4845E" w14:textId="77777777">
            <w:pPr>
              <w:snapToGrid w:val="0"/>
              <w:spacing w:after="0" w:line="240" w:lineRule="auto"/>
              <w:ind w:firstLine="741"/>
              <w:rPr>
                <w:rFonts w:ascii="Times New Roman" w:hAnsi="Times New Roman" w:eastAsia="Times New Roman" w:cs="Times New Roman"/>
                <w:b/>
                <w:bCs/>
                <w:sz w:val="24"/>
                <w:szCs w:val="24"/>
              </w:rPr>
            </w:pPr>
          </w:p>
        </w:tc>
        <w:tc>
          <w:tcPr>
            <w:tcW w:w="4736" w:type="dxa"/>
            <w:gridSpan w:val="2"/>
          </w:tcPr>
          <w:p w:rsidRPr="001359C0" w:rsidR="00656574" w:rsidP="000917B9" w:rsidRDefault="00656574" w14:paraId="08B716A5" w14:textId="77777777">
            <w:pPr>
              <w:snapToGrid w:val="0"/>
              <w:spacing w:after="0" w:line="240" w:lineRule="auto"/>
              <w:rPr>
                <w:rFonts w:ascii="Times New Roman" w:hAnsi="Times New Roman" w:eastAsia="Times New Roman" w:cs="Times New Roman"/>
                <w:sz w:val="24"/>
                <w:szCs w:val="24"/>
              </w:rPr>
            </w:pPr>
            <w:r w:rsidRPr="001359C0">
              <w:rPr>
                <w:rFonts w:ascii="Times New Roman" w:hAnsi="Times New Roman" w:eastAsia="Times New Roman" w:cs="Times New Roman"/>
                <w:b/>
                <w:bCs/>
                <w:sz w:val="24"/>
                <w:szCs w:val="24"/>
                <w:lang w:eastAsia="ar-SA"/>
              </w:rPr>
              <w:t>Pardavėjo vardu</w:t>
            </w:r>
          </w:p>
        </w:tc>
      </w:tr>
      <w:tr w:rsidRPr="001359C0" w:rsidR="00656574" w:rsidTr="000917B9" w14:paraId="6D6E9191" w14:textId="77777777">
        <w:trPr>
          <w:trHeight w:val="253"/>
        </w:trPr>
        <w:tc>
          <w:tcPr>
            <w:tcW w:w="2522" w:type="dxa"/>
          </w:tcPr>
          <w:p w:rsidRPr="001359C0" w:rsidR="00656574" w:rsidP="000917B9" w:rsidRDefault="00656574" w14:paraId="7074D57A" w14:textId="77777777">
            <w:pPr>
              <w:snapToGrid w:val="0"/>
              <w:spacing w:after="0" w:line="240" w:lineRule="auto"/>
              <w:rPr>
                <w:rFonts w:ascii="Times New Roman" w:hAnsi="Times New Roman" w:eastAsia="Times New Roman" w:cs="Times New Roman"/>
                <w:sz w:val="24"/>
                <w:szCs w:val="24"/>
              </w:rPr>
            </w:pPr>
            <w:r w:rsidRPr="001359C0">
              <w:rPr>
                <w:rFonts w:ascii="Times New Roman" w:hAnsi="Times New Roman" w:eastAsia="Times New Roman" w:cs="Times New Roman"/>
                <w:sz w:val="24"/>
                <w:szCs w:val="24"/>
                <w:lang w:eastAsia="ar-SA"/>
              </w:rPr>
              <w:t>Vardas,</w:t>
            </w:r>
            <w:r w:rsidRPr="001359C0">
              <w:rPr>
                <w:rFonts w:ascii="Times New Roman" w:hAnsi="Times New Roman" w:eastAsia="Times New Roman" w:cs="Times New Roman"/>
                <w:sz w:val="24"/>
                <w:szCs w:val="24"/>
                <w:lang w:eastAsia="ar-SA"/>
              </w:rPr>
              <w:br/>
            </w:r>
            <w:r w:rsidRPr="001359C0">
              <w:rPr>
                <w:rFonts w:ascii="Times New Roman" w:hAnsi="Times New Roman" w:eastAsia="Times New Roman" w:cs="Times New Roman"/>
                <w:sz w:val="24"/>
                <w:szCs w:val="24"/>
                <w:lang w:eastAsia="ar-SA"/>
              </w:rPr>
              <w:t>pavardė:</w:t>
            </w:r>
          </w:p>
        </w:tc>
        <w:tc>
          <w:tcPr>
            <w:tcW w:w="2433" w:type="dxa"/>
            <w:vAlign w:val="center"/>
          </w:tcPr>
          <w:p w:rsidRPr="001359C0" w:rsidR="00656574" w:rsidP="000917B9" w:rsidRDefault="00656574" w14:paraId="4D2E8AA7" w14:textId="77777777">
            <w:pPr>
              <w:snapToGrid w:val="0"/>
              <w:spacing w:after="0" w:line="240" w:lineRule="auto"/>
              <w:rPr>
                <w:rFonts w:ascii="Times New Roman" w:hAnsi="Times New Roman" w:eastAsia="Times New Roman" w:cs="Times New Roman"/>
                <w:sz w:val="24"/>
                <w:szCs w:val="24"/>
              </w:rPr>
            </w:pPr>
          </w:p>
        </w:tc>
        <w:tc>
          <w:tcPr>
            <w:tcW w:w="1984" w:type="dxa"/>
          </w:tcPr>
          <w:p w:rsidRPr="001359C0" w:rsidR="00656574" w:rsidP="000917B9" w:rsidRDefault="00656574" w14:paraId="0D8A00B6" w14:textId="77777777">
            <w:pPr>
              <w:snapToGrid w:val="0"/>
              <w:spacing w:after="0" w:line="240" w:lineRule="auto"/>
              <w:rPr>
                <w:rFonts w:ascii="Times New Roman" w:hAnsi="Times New Roman" w:eastAsia="Times New Roman" w:cs="Times New Roman"/>
                <w:sz w:val="24"/>
                <w:szCs w:val="24"/>
              </w:rPr>
            </w:pPr>
            <w:r w:rsidRPr="001359C0">
              <w:rPr>
                <w:rFonts w:ascii="Times New Roman" w:hAnsi="Times New Roman" w:eastAsia="Times New Roman" w:cs="Times New Roman"/>
                <w:sz w:val="24"/>
                <w:szCs w:val="24"/>
                <w:lang w:eastAsia="ar-SA"/>
              </w:rPr>
              <w:t>Vardas,</w:t>
            </w:r>
            <w:r w:rsidRPr="001359C0">
              <w:rPr>
                <w:rFonts w:ascii="Times New Roman" w:hAnsi="Times New Roman" w:eastAsia="Times New Roman" w:cs="Times New Roman"/>
                <w:sz w:val="24"/>
                <w:szCs w:val="24"/>
                <w:lang w:eastAsia="ar-SA"/>
              </w:rPr>
              <w:br/>
            </w:r>
            <w:r w:rsidRPr="001359C0">
              <w:rPr>
                <w:rFonts w:ascii="Times New Roman" w:hAnsi="Times New Roman" w:eastAsia="Times New Roman" w:cs="Times New Roman"/>
                <w:sz w:val="24"/>
                <w:szCs w:val="24"/>
                <w:lang w:eastAsia="ar-SA"/>
              </w:rPr>
              <w:t>pavardė:</w:t>
            </w:r>
          </w:p>
        </w:tc>
        <w:tc>
          <w:tcPr>
            <w:tcW w:w="2752" w:type="dxa"/>
            <w:vAlign w:val="center"/>
          </w:tcPr>
          <w:p w:rsidRPr="001359C0" w:rsidR="00656574" w:rsidP="000917B9" w:rsidRDefault="00656574" w14:paraId="024A0A02" w14:textId="77777777">
            <w:pPr>
              <w:spacing w:after="0" w:line="240" w:lineRule="auto"/>
              <w:ind w:left="207" w:hanging="207"/>
              <w:jc w:val="both"/>
              <w:rPr>
                <w:rFonts w:ascii="Times New Roman" w:hAnsi="Times New Roman" w:eastAsia="Times New Roman" w:cs="Times New Roman"/>
                <w:sz w:val="24"/>
                <w:szCs w:val="24"/>
              </w:rPr>
            </w:pPr>
          </w:p>
        </w:tc>
      </w:tr>
      <w:tr w:rsidRPr="001359C0" w:rsidR="00656574" w:rsidTr="000917B9" w14:paraId="0E60C85F" w14:textId="77777777">
        <w:trPr>
          <w:trHeight w:val="253"/>
        </w:trPr>
        <w:tc>
          <w:tcPr>
            <w:tcW w:w="2522" w:type="dxa"/>
          </w:tcPr>
          <w:p w:rsidRPr="001359C0" w:rsidR="00656574" w:rsidP="000917B9" w:rsidRDefault="00656574" w14:paraId="45D35346" w14:textId="77777777">
            <w:pPr>
              <w:snapToGrid w:val="0"/>
              <w:spacing w:after="0" w:line="240" w:lineRule="auto"/>
              <w:rPr>
                <w:rFonts w:ascii="Times New Roman" w:hAnsi="Times New Roman" w:eastAsia="Times New Roman" w:cs="Times New Roman"/>
                <w:sz w:val="24"/>
                <w:szCs w:val="24"/>
              </w:rPr>
            </w:pPr>
            <w:r w:rsidRPr="001359C0">
              <w:rPr>
                <w:rFonts w:ascii="Times New Roman" w:hAnsi="Times New Roman" w:eastAsia="Times New Roman" w:cs="Times New Roman"/>
                <w:sz w:val="24"/>
                <w:szCs w:val="24"/>
                <w:lang w:eastAsia="ar-SA"/>
              </w:rPr>
              <w:t>Pareigos:</w:t>
            </w:r>
          </w:p>
        </w:tc>
        <w:tc>
          <w:tcPr>
            <w:tcW w:w="2433" w:type="dxa"/>
          </w:tcPr>
          <w:p w:rsidRPr="001359C0" w:rsidR="00656574" w:rsidP="000917B9" w:rsidRDefault="00656574" w14:paraId="572E8F0D" w14:textId="77777777">
            <w:pPr>
              <w:snapToGrid w:val="0"/>
              <w:spacing w:after="0" w:line="240" w:lineRule="auto"/>
              <w:rPr>
                <w:rFonts w:ascii="Times New Roman" w:hAnsi="Times New Roman" w:eastAsia="Times New Roman" w:cs="Times New Roman"/>
                <w:sz w:val="24"/>
                <w:szCs w:val="24"/>
              </w:rPr>
            </w:pPr>
          </w:p>
        </w:tc>
        <w:tc>
          <w:tcPr>
            <w:tcW w:w="1984" w:type="dxa"/>
          </w:tcPr>
          <w:p w:rsidRPr="001359C0" w:rsidR="00656574" w:rsidP="000917B9" w:rsidRDefault="00656574" w14:paraId="3032D1C5" w14:textId="77777777">
            <w:pPr>
              <w:snapToGrid w:val="0"/>
              <w:spacing w:after="0" w:line="240" w:lineRule="auto"/>
              <w:rPr>
                <w:rFonts w:ascii="Times New Roman" w:hAnsi="Times New Roman" w:eastAsia="Times New Roman" w:cs="Times New Roman"/>
                <w:sz w:val="24"/>
                <w:szCs w:val="24"/>
              </w:rPr>
            </w:pPr>
            <w:r w:rsidRPr="001359C0">
              <w:rPr>
                <w:rFonts w:ascii="Times New Roman" w:hAnsi="Times New Roman" w:eastAsia="Times New Roman" w:cs="Times New Roman"/>
                <w:sz w:val="24"/>
                <w:szCs w:val="24"/>
                <w:lang w:eastAsia="ar-SA"/>
              </w:rPr>
              <w:t>Pareigos:</w:t>
            </w:r>
          </w:p>
        </w:tc>
        <w:tc>
          <w:tcPr>
            <w:tcW w:w="2752" w:type="dxa"/>
          </w:tcPr>
          <w:p w:rsidRPr="001359C0" w:rsidR="00656574" w:rsidP="000917B9" w:rsidRDefault="00656574" w14:paraId="28A6498F" w14:textId="77777777">
            <w:pPr>
              <w:spacing w:after="0" w:line="240" w:lineRule="auto"/>
              <w:jc w:val="both"/>
              <w:rPr>
                <w:rFonts w:ascii="Times New Roman" w:hAnsi="Times New Roman" w:eastAsia="Times New Roman" w:cs="Times New Roman"/>
                <w:sz w:val="24"/>
                <w:szCs w:val="24"/>
              </w:rPr>
            </w:pPr>
          </w:p>
        </w:tc>
      </w:tr>
      <w:tr w:rsidRPr="001359C0" w:rsidR="00656574" w:rsidTr="000917B9" w14:paraId="0F187889" w14:textId="77777777">
        <w:trPr>
          <w:trHeight w:val="253"/>
        </w:trPr>
        <w:tc>
          <w:tcPr>
            <w:tcW w:w="2522" w:type="dxa"/>
          </w:tcPr>
          <w:p w:rsidRPr="001359C0" w:rsidR="00656574" w:rsidP="000917B9" w:rsidRDefault="00656574" w14:paraId="31F39AB0" w14:textId="77777777">
            <w:pPr>
              <w:snapToGrid w:val="0"/>
              <w:spacing w:after="0" w:line="240" w:lineRule="auto"/>
              <w:rPr>
                <w:rFonts w:ascii="Times New Roman" w:hAnsi="Times New Roman" w:eastAsia="Times New Roman" w:cs="Times New Roman"/>
                <w:sz w:val="24"/>
                <w:szCs w:val="24"/>
              </w:rPr>
            </w:pPr>
            <w:r w:rsidRPr="001359C0">
              <w:rPr>
                <w:rFonts w:ascii="Times New Roman" w:hAnsi="Times New Roman" w:eastAsia="Times New Roman" w:cs="Times New Roman"/>
                <w:sz w:val="24"/>
                <w:szCs w:val="24"/>
                <w:lang w:eastAsia="ar-SA"/>
              </w:rPr>
              <w:t>Adresas:</w:t>
            </w:r>
          </w:p>
        </w:tc>
        <w:tc>
          <w:tcPr>
            <w:tcW w:w="2433" w:type="dxa"/>
          </w:tcPr>
          <w:p w:rsidRPr="001359C0" w:rsidR="00656574" w:rsidP="000917B9" w:rsidRDefault="00656574" w14:paraId="698211ED" w14:textId="77777777">
            <w:pPr>
              <w:snapToGrid w:val="0"/>
              <w:spacing w:after="0" w:line="240" w:lineRule="auto"/>
              <w:rPr>
                <w:rFonts w:ascii="Times New Roman" w:hAnsi="Times New Roman" w:eastAsia="Times New Roman" w:cs="Times New Roman"/>
                <w:sz w:val="24"/>
                <w:szCs w:val="24"/>
              </w:rPr>
            </w:pPr>
          </w:p>
        </w:tc>
        <w:tc>
          <w:tcPr>
            <w:tcW w:w="1984" w:type="dxa"/>
          </w:tcPr>
          <w:p w:rsidRPr="001359C0" w:rsidR="00656574" w:rsidP="000917B9" w:rsidRDefault="00656574" w14:paraId="3DF68F95" w14:textId="77777777">
            <w:pPr>
              <w:snapToGrid w:val="0"/>
              <w:spacing w:after="0" w:line="240" w:lineRule="auto"/>
              <w:rPr>
                <w:rFonts w:ascii="Times New Roman" w:hAnsi="Times New Roman" w:eastAsia="Times New Roman" w:cs="Times New Roman"/>
                <w:sz w:val="24"/>
                <w:szCs w:val="24"/>
              </w:rPr>
            </w:pPr>
            <w:r w:rsidRPr="001359C0">
              <w:rPr>
                <w:rFonts w:ascii="Times New Roman" w:hAnsi="Times New Roman" w:eastAsia="Times New Roman" w:cs="Times New Roman"/>
                <w:sz w:val="24"/>
                <w:szCs w:val="24"/>
                <w:lang w:eastAsia="ar-SA"/>
              </w:rPr>
              <w:t>Adresas:</w:t>
            </w:r>
          </w:p>
        </w:tc>
        <w:tc>
          <w:tcPr>
            <w:tcW w:w="2752" w:type="dxa"/>
          </w:tcPr>
          <w:p w:rsidRPr="001359C0" w:rsidR="00656574" w:rsidP="000917B9" w:rsidRDefault="00656574" w14:paraId="36EF22D8" w14:textId="77777777">
            <w:pPr>
              <w:spacing w:after="0" w:line="240" w:lineRule="auto"/>
              <w:jc w:val="both"/>
              <w:rPr>
                <w:rFonts w:ascii="Times New Roman" w:hAnsi="Times New Roman" w:eastAsia="Times New Roman" w:cs="Times New Roman"/>
                <w:sz w:val="24"/>
                <w:szCs w:val="24"/>
              </w:rPr>
            </w:pPr>
          </w:p>
        </w:tc>
      </w:tr>
      <w:tr w:rsidRPr="001359C0" w:rsidR="00656574" w:rsidTr="000917B9" w14:paraId="19D58454" w14:textId="77777777">
        <w:trPr>
          <w:trHeight w:val="253"/>
        </w:trPr>
        <w:tc>
          <w:tcPr>
            <w:tcW w:w="2522" w:type="dxa"/>
          </w:tcPr>
          <w:p w:rsidRPr="001359C0" w:rsidR="00656574" w:rsidP="000917B9" w:rsidRDefault="00656574" w14:paraId="38D4DEDC" w14:textId="77777777">
            <w:pPr>
              <w:snapToGrid w:val="0"/>
              <w:spacing w:after="0" w:line="240" w:lineRule="auto"/>
              <w:rPr>
                <w:rFonts w:ascii="Times New Roman" w:hAnsi="Times New Roman" w:eastAsia="Times New Roman" w:cs="Times New Roman"/>
                <w:sz w:val="24"/>
                <w:szCs w:val="24"/>
              </w:rPr>
            </w:pPr>
            <w:r w:rsidRPr="001359C0">
              <w:rPr>
                <w:rFonts w:ascii="Times New Roman" w:hAnsi="Times New Roman" w:eastAsia="Times New Roman" w:cs="Times New Roman"/>
                <w:sz w:val="24"/>
                <w:szCs w:val="24"/>
                <w:lang w:eastAsia="ar-SA"/>
              </w:rPr>
              <w:t>Įmonės kodas:</w:t>
            </w:r>
          </w:p>
        </w:tc>
        <w:tc>
          <w:tcPr>
            <w:tcW w:w="2433" w:type="dxa"/>
          </w:tcPr>
          <w:p w:rsidRPr="001359C0" w:rsidR="00656574" w:rsidP="000917B9" w:rsidRDefault="00656574" w14:paraId="59767583" w14:textId="77777777">
            <w:pPr>
              <w:snapToGrid w:val="0"/>
              <w:spacing w:after="0" w:line="240" w:lineRule="auto"/>
              <w:rPr>
                <w:rFonts w:ascii="Times New Roman" w:hAnsi="Times New Roman" w:eastAsia="Times New Roman" w:cs="Times New Roman"/>
                <w:sz w:val="24"/>
                <w:szCs w:val="24"/>
              </w:rPr>
            </w:pPr>
          </w:p>
        </w:tc>
        <w:tc>
          <w:tcPr>
            <w:tcW w:w="1984" w:type="dxa"/>
          </w:tcPr>
          <w:p w:rsidRPr="001359C0" w:rsidR="00656574" w:rsidP="000917B9" w:rsidRDefault="00656574" w14:paraId="30870965" w14:textId="77777777">
            <w:pPr>
              <w:snapToGrid w:val="0"/>
              <w:spacing w:after="0" w:line="240" w:lineRule="auto"/>
              <w:rPr>
                <w:rFonts w:ascii="Times New Roman" w:hAnsi="Times New Roman" w:eastAsia="Times New Roman" w:cs="Times New Roman"/>
                <w:sz w:val="24"/>
                <w:szCs w:val="24"/>
              </w:rPr>
            </w:pPr>
            <w:r w:rsidRPr="001359C0">
              <w:rPr>
                <w:rFonts w:ascii="Times New Roman" w:hAnsi="Times New Roman" w:eastAsia="Times New Roman" w:cs="Times New Roman"/>
                <w:sz w:val="24"/>
                <w:szCs w:val="24"/>
                <w:lang w:eastAsia="ar-SA"/>
              </w:rPr>
              <w:t>Įmonės kodas</w:t>
            </w:r>
          </w:p>
        </w:tc>
        <w:tc>
          <w:tcPr>
            <w:tcW w:w="2752" w:type="dxa"/>
          </w:tcPr>
          <w:p w:rsidRPr="001359C0" w:rsidR="00656574" w:rsidP="000917B9" w:rsidRDefault="00656574" w14:paraId="47802342" w14:textId="77777777">
            <w:pPr>
              <w:spacing w:after="0" w:line="240" w:lineRule="auto"/>
              <w:jc w:val="both"/>
              <w:rPr>
                <w:rFonts w:ascii="Times New Roman" w:hAnsi="Times New Roman" w:eastAsia="Times New Roman" w:cs="Times New Roman"/>
                <w:sz w:val="24"/>
                <w:szCs w:val="24"/>
              </w:rPr>
            </w:pPr>
          </w:p>
        </w:tc>
      </w:tr>
      <w:tr w:rsidRPr="001359C0" w:rsidR="00656574" w:rsidTr="000917B9" w14:paraId="6AAC14A1" w14:textId="77777777">
        <w:trPr>
          <w:trHeight w:val="253"/>
        </w:trPr>
        <w:tc>
          <w:tcPr>
            <w:tcW w:w="2522" w:type="dxa"/>
          </w:tcPr>
          <w:p w:rsidRPr="001359C0" w:rsidR="00656574" w:rsidP="000917B9" w:rsidRDefault="00656574" w14:paraId="2F424CD4" w14:textId="77777777">
            <w:pPr>
              <w:snapToGrid w:val="0"/>
              <w:spacing w:after="0" w:line="240" w:lineRule="auto"/>
              <w:rPr>
                <w:rFonts w:ascii="Times New Roman" w:hAnsi="Times New Roman" w:eastAsia="Times New Roman" w:cs="Times New Roman"/>
                <w:sz w:val="24"/>
                <w:szCs w:val="24"/>
                <w:lang w:eastAsia="ar-SA"/>
              </w:rPr>
            </w:pPr>
            <w:r w:rsidRPr="001359C0">
              <w:rPr>
                <w:rFonts w:ascii="Times New Roman" w:hAnsi="Times New Roman" w:eastAsia="Times New Roman" w:cs="Times New Roman"/>
                <w:sz w:val="24"/>
                <w:szCs w:val="24"/>
                <w:lang w:eastAsia="ar-SA"/>
              </w:rPr>
              <w:t>Finansų įstaiga:</w:t>
            </w:r>
          </w:p>
          <w:p w:rsidRPr="001359C0" w:rsidR="00656574" w:rsidP="000917B9" w:rsidRDefault="00656574" w14:paraId="1D8A3157" w14:textId="77777777">
            <w:pPr>
              <w:snapToGrid w:val="0"/>
              <w:spacing w:after="0" w:line="240" w:lineRule="auto"/>
              <w:rPr>
                <w:rFonts w:ascii="Times New Roman" w:hAnsi="Times New Roman" w:eastAsia="Times New Roman" w:cs="Times New Roman"/>
                <w:sz w:val="24"/>
                <w:szCs w:val="24"/>
                <w:lang w:eastAsia="ar-SA"/>
              </w:rPr>
            </w:pPr>
          </w:p>
          <w:p w:rsidRPr="001359C0" w:rsidR="00656574" w:rsidP="000917B9" w:rsidRDefault="00656574" w14:paraId="5993A5A7" w14:textId="77777777">
            <w:pPr>
              <w:snapToGrid w:val="0"/>
              <w:spacing w:after="0" w:line="240" w:lineRule="auto"/>
              <w:rPr>
                <w:rFonts w:ascii="Times New Roman" w:hAnsi="Times New Roman" w:eastAsia="Times New Roman" w:cs="Times New Roman"/>
                <w:sz w:val="24"/>
                <w:szCs w:val="24"/>
              </w:rPr>
            </w:pPr>
            <w:r w:rsidRPr="001359C0">
              <w:rPr>
                <w:rFonts w:ascii="Times New Roman" w:hAnsi="Times New Roman" w:eastAsia="Times New Roman" w:cs="Times New Roman"/>
                <w:sz w:val="24"/>
                <w:szCs w:val="24"/>
                <w:lang w:eastAsia="ar-SA"/>
              </w:rPr>
              <w:t>Finansų įstaigos kodas:</w:t>
            </w:r>
          </w:p>
        </w:tc>
        <w:tc>
          <w:tcPr>
            <w:tcW w:w="2433" w:type="dxa"/>
          </w:tcPr>
          <w:p w:rsidRPr="001359C0" w:rsidR="00656574" w:rsidP="000917B9" w:rsidRDefault="00656574" w14:paraId="1046E9B6" w14:textId="77777777">
            <w:pPr>
              <w:snapToGrid w:val="0"/>
              <w:spacing w:after="0" w:line="240" w:lineRule="auto"/>
              <w:rPr>
                <w:rFonts w:ascii="Times New Roman" w:hAnsi="Times New Roman" w:eastAsia="Times New Roman" w:cs="Times New Roman"/>
                <w:sz w:val="24"/>
                <w:szCs w:val="24"/>
              </w:rPr>
            </w:pPr>
          </w:p>
        </w:tc>
        <w:tc>
          <w:tcPr>
            <w:tcW w:w="1984" w:type="dxa"/>
          </w:tcPr>
          <w:p w:rsidRPr="001359C0" w:rsidR="00656574" w:rsidP="000917B9" w:rsidRDefault="00656574" w14:paraId="0B80B021" w14:textId="77777777">
            <w:pPr>
              <w:snapToGrid w:val="0"/>
              <w:spacing w:after="0" w:line="240" w:lineRule="auto"/>
              <w:rPr>
                <w:rFonts w:ascii="Times New Roman" w:hAnsi="Times New Roman" w:eastAsia="Times New Roman" w:cs="Times New Roman"/>
                <w:sz w:val="24"/>
                <w:szCs w:val="24"/>
              </w:rPr>
            </w:pPr>
            <w:r w:rsidRPr="001359C0">
              <w:rPr>
                <w:rFonts w:ascii="Times New Roman" w:hAnsi="Times New Roman" w:eastAsia="Times New Roman" w:cs="Times New Roman"/>
                <w:sz w:val="24"/>
                <w:szCs w:val="24"/>
                <w:lang w:eastAsia="ar-SA"/>
              </w:rPr>
              <w:t>Banko pavadinimas ir kodas:</w:t>
            </w:r>
          </w:p>
        </w:tc>
        <w:tc>
          <w:tcPr>
            <w:tcW w:w="2752" w:type="dxa"/>
            <w:shd w:val="clear" w:color="auto" w:fill="auto"/>
          </w:tcPr>
          <w:p w:rsidRPr="001359C0" w:rsidR="00656574" w:rsidP="000917B9" w:rsidRDefault="00656574" w14:paraId="62F1A0A0" w14:textId="77777777">
            <w:pPr>
              <w:spacing w:after="0" w:line="240" w:lineRule="auto"/>
              <w:jc w:val="both"/>
              <w:rPr>
                <w:rFonts w:ascii="Times New Roman" w:hAnsi="Times New Roman" w:eastAsia="Times New Roman" w:cs="Times New Roman"/>
                <w:sz w:val="24"/>
                <w:szCs w:val="24"/>
              </w:rPr>
            </w:pPr>
          </w:p>
        </w:tc>
      </w:tr>
      <w:tr w:rsidRPr="001359C0" w:rsidR="00656574" w:rsidTr="000917B9" w14:paraId="3CC227E2" w14:textId="77777777">
        <w:trPr>
          <w:trHeight w:val="253"/>
        </w:trPr>
        <w:tc>
          <w:tcPr>
            <w:tcW w:w="2522" w:type="dxa"/>
          </w:tcPr>
          <w:p w:rsidRPr="001359C0" w:rsidR="00656574" w:rsidP="000917B9" w:rsidRDefault="00656574" w14:paraId="66A06404" w14:textId="77777777">
            <w:pPr>
              <w:snapToGrid w:val="0"/>
              <w:spacing w:after="0" w:line="240" w:lineRule="auto"/>
              <w:rPr>
                <w:rFonts w:ascii="Times New Roman" w:hAnsi="Times New Roman" w:eastAsia="Times New Roman" w:cs="Times New Roman"/>
                <w:sz w:val="24"/>
                <w:szCs w:val="24"/>
              </w:rPr>
            </w:pPr>
            <w:r w:rsidRPr="001359C0">
              <w:rPr>
                <w:rFonts w:ascii="Times New Roman" w:hAnsi="Times New Roman" w:eastAsia="Times New Roman" w:cs="Times New Roman"/>
                <w:sz w:val="24"/>
                <w:szCs w:val="24"/>
                <w:lang w:eastAsia="ar-SA"/>
              </w:rPr>
              <w:t>Atsiskaitomosios sąskaitos Nr.</w:t>
            </w:r>
          </w:p>
        </w:tc>
        <w:tc>
          <w:tcPr>
            <w:tcW w:w="2433" w:type="dxa"/>
          </w:tcPr>
          <w:p w:rsidRPr="001359C0" w:rsidR="00656574" w:rsidP="000917B9" w:rsidRDefault="00656574" w14:paraId="3229CD23" w14:textId="77777777">
            <w:pPr>
              <w:snapToGrid w:val="0"/>
              <w:spacing w:after="0" w:line="240" w:lineRule="auto"/>
              <w:rPr>
                <w:rFonts w:ascii="Times New Roman" w:hAnsi="Times New Roman" w:eastAsia="Times New Roman" w:cs="Times New Roman"/>
                <w:sz w:val="24"/>
                <w:szCs w:val="24"/>
              </w:rPr>
            </w:pPr>
          </w:p>
        </w:tc>
        <w:tc>
          <w:tcPr>
            <w:tcW w:w="1984" w:type="dxa"/>
          </w:tcPr>
          <w:p w:rsidRPr="001359C0" w:rsidR="00656574" w:rsidP="000917B9" w:rsidRDefault="00656574" w14:paraId="08AF8FD6" w14:textId="77777777">
            <w:pPr>
              <w:snapToGrid w:val="0"/>
              <w:spacing w:after="0" w:line="240" w:lineRule="auto"/>
              <w:rPr>
                <w:rFonts w:ascii="Times New Roman" w:hAnsi="Times New Roman" w:eastAsia="Times New Roman" w:cs="Times New Roman"/>
                <w:sz w:val="24"/>
                <w:szCs w:val="24"/>
              </w:rPr>
            </w:pPr>
            <w:r w:rsidRPr="001359C0">
              <w:rPr>
                <w:rFonts w:ascii="Times New Roman" w:hAnsi="Times New Roman" w:eastAsia="Times New Roman" w:cs="Times New Roman"/>
                <w:sz w:val="24"/>
                <w:szCs w:val="24"/>
                <w:lang w:eastAsia="ar-SA"/>
              </w:rPr>
              <w:t>Atsiskaitomosios sąskaitos Nr.</w:t>
            </w:r>
          </w:p>
        </w:tc>
        <w:tc>
          <w:tcPr>
            <w:tcW w:w="2752" w:type="dxa"/>
            <w:shd w:val="clear" w:color="auto" w:fill="auto"/>
          </w:tcPr>
          <w:p w:rsidRPr="001359C0" w:rsidR="00656574" w:rsidP="000917B9" w:rsidRDefault="00656574" w14:paraId="522DA93B" w14:textId="77777777">
            <w:pPr>
              <w:spacing w:after="0" w:line="240" w:lineRule="auto"/>
              <w:jc w:val="both"/>
              <w:rPr>
                <w:rFonts w:ascii="Times New Roman" w:hAnsi="Times New Roman" w:eastAsia="Times New Roman" w:cs="Times New Roman"/>
                <w:sz w:val="24"/>
                <w:szCs w:val="24"/>
              </w:rPr>
            </w:pPr>
          </w:p>
        </w:tc>
      </w:tr>
      <w:tr w:rsidRPr="001359C0" w:rsidR="00656574" w:rsidTr="000917B9" w14:paraId="04D966D4" w14:textId="77777777">
        <w:trPr>
          <w:trHeight w:val="253"/>
        </w:trPr>
        <w:tc>
          <w:tcPr>
            <w:tcW w:w="2522" w:type="dxa"/>
          </w:tcPr>
          <w:p w:rsidRPr="001359C0" w:rsidR="00656574" w:rsidP="000917B9" w:rsidRDefault="00656574" w14:paraId="7F80CEB5" w14:textId="77777777">
            <w:pPr>
              <w:snapToGrid w:val="0"/>
              <w:spacing w:after="0" w:line="240" w:lineRule="auto"/>
              <w:rPr>
                <w:rFonts w:ascii="Times New Roman" w:hAnsi="Times New Roman" w:eastAsia="Times New Roman" w:cs="Times New Roman"/>
                <w:color w:val="000000"/>
                <w:sz w:val="24"/>
                <w:szCs w:val="24"/>
              </w:rPr>
            </w:pPr>
            <w:r w:rsidRPr="001359C0">
              <w:rPr>
                <w:rFonts w:ascii="Times New Roman" w:hAnsi="Times New Roman" w:eastAsia="Times New Roman" w:cs="Times New Roman"/>
                <w:color w:val="000000"/>
                <w:sz w:val="24"/>
                <w:szCs w:val="24"/>
                <w:lang w:eastAsia="ar-SA"/>
              </w:rPr>
              <w:t xml:space="preserve">Ne PVM mokėtojas </w:t>
            </w:r>
          </w:p>
        </w:tc>
        <w:tc>
          <w:tcPr>
            <w:tcW w:w="2433" w:type="dxa"/>
          </w:tcPr>
          <w:p w:rsidRPr="001359C0" w:rsidR="00656574" w:rsidP="000917B9" w:rsidRDefault="00656574" w14:paraId="0B86EC25" w14:textId="77777777">
            <w:pPr>
              <w:snapToGrid w:val="0"/>
              <w:spacing w:after="0" w:line="240" w:lineRule="auto"/>
              <w:rPr>
                <w:rFonts w:ascii="Times New Roman" w:hAnsi="Times New Roman" w:eastAsia="Times New Roman" w:cs="Times New Roman"/>
                <w:b/>
                <w:color w:val="000000"/>
                <w:sz w:val="24"/>
                <w:szCs w:val="24"/>
              </w:rPr>
            </w:pPr>
          </w:p>
        </w:tc>
        <w:tc>
          <w:tcPr>
            <w:tcW w:w="1984" w:type="dxa"/>
          </w:tcPr>
          <w:p w:rsidRPr="001359C0" w:rsidR="00656574" w:rsidP="000917B9" w:rsidRDefault="00656574" w14:paraId="521DFA9E" w14:textId="77777777">
            <w:pPr>
              <w:snapToGrid w:val="0"/>
              <w:spacing w:after="0" w:line="240" w:lineRule="auto"/>
              <w:rPr>
                <w:rFonts w:ascii="Times New Roman" w:hAnsi="Times New Roman" w:eastAsia="Times New Roman" w:cs="Times New Roman"/>
                <w:color w:val="000000"/>
                <w:sz w:val="24"/>
                <w:szCs w:val="24"/>
              </w:rPr>
            </w:pPr>
            <w:r w:rsidRPr="001359C0">
              <w:rPr>
                <w:rFonts w:ascii="Times New Roman" w:hAnsi="Times New Roman" w:eastAsia="Times New Roman" w:cs="Times New Roman"/>
                <w:color w:val="000000"/>
                <w:sz w:val="24"/>
                <w:szCs w:val="24"/>
                <w:lang w:eastAsia="ar-SA"/>
              </w:rPr>
              <w:t>PVM kodas</w:t>
            </w:r>
          </w:p>
        </w:tc>
        <w:tc>
          <w:tcPr>
            <w:tcW w:w="2752" w:type="dxa"/>
          </w:tcPr>
          <w:p w:rsidRPr="001359C0" w:rsidR="00656574" w:rsidP="000917B9" w:rsidRDefault="00656574" w14:paraId="63245B8F" w14:textId="77777777">
            <w:pPr>
              <w:spacing w:after="0" w:line="240" w:lineRule="auto"/>
              <w:jc w:val="both"/>
              <w:rPr>
                <w:rFonts w:ascii="Times New Roman" w:hAnsi="Times New Roman" w:eastAsia="Times New Roman" w:cs="Times New Roman"/>
                <w:color w:val="000000"/>
                <w:sz w:val="24"/>
                <w:szCs w:val="24"/>
              </w:rPr>
            </w:pPr>
          </w:p>
        </w:tc>
      </w:tr>
      <w:tr w:rsidRPr="001359C0" w:rsidR="00656574" w:rsidTr="000917B9" w14:paraId="448639D1" w14:textId="77777777">
        <w:trPr>
          <w:trHeight w:val="253"/>
        </w:trPr>
        <w:tc>
          <w:tcPr>
            <w:tcW w:w="2522" w:type="dxa"/>
          </w:tcPr>
          <w:p w:rsidRPr="001359C0" w:rsidR="00656574" w:rsidP="000917B9" w:rsidRDefault="00656574" w14:paraId="234A7962" w14:textId="77777777">
            <w:pPr>
              <w:snapToGrid w:val="0"/>
              <w:spacing w:after="0" w:line="240" w:lineRule="auto"/>
              <w:rPr>
                <w:rFonts w:ascii="Times New Roman" w:hAnsi="Times New Roman" w:eastAsia="Times New Roman" w:cs="Times New Roman"/>
                <w:sz w:val="24"/>
                <w:szCs w:val="24"/>
                <w:lang w:eastAsia="ar-SA"/>
              </w:rPr>
            </w:pPr>
            <w:r w:rsidRPr="001359C0">
              <w:rPr>
                <w:rFonts w:ascii="Times New Roman" w:hAnsi="Times New Roman" w:eastAsia="Times New Roman" w:cs="Times New Roman"/>
                <w:sz w:val="24"/>
                <w:szCs w:val="24"/>
                <w:lang w:eastAsia="ar-SA"/>
              </w:rPr>
              <w:t>Parašas:</w:t>
            </w:r>
          </w:p>
          <w:p w:rsidRPr="001359C0" w:rsidR="00656574" w:rsidP="000917B9" w:rsidRDefault="00656574" w14:paraId="7B1F5813" w14:textId="77777777">
            <w:pPr>
              <w:snapToGrid w:val="0"/>
              <w:spacing w:after="0" w:line="240" w:lineRule="auto"/>
              <w:rPr>
                <w:rFonts w:ascii="Times New Roman" w:hAnsi="Times New Roman" w:eastAsia="Times New Roman" w:cs="Times New Roman"/>
                <w:sz w:val="24"/>
                <w:szCs w:val="24"/>
              </w:rPr>
            </w:pPr>
            <w:r w:rsidRPr="001359C0">
              <w:rPr>
                <w:rFonts w:ascii="Times New Roman" w:hAnsi="Times New Roman" w:eastAsia="Times New Roman" w:cs="Times New Roman"/>
                <w:sz w:val="24"/>
                <w:szCs w:val="24"/>
                <w:lang w:eastAsia="ar-SA"/>
              </w:rPr>
              <w:t>Data:</w:t>
            </w:r>
          </w:p>
        </w:tc>
        <w:tc>
          <w:tcPr>
            <w:tcW w:w="2433" w:type="dxa"/>
          </w:tcPr>
          <w:p w:rsidRPr="001359C0" w:rsidR="00656574" w:rsidP="000917B9" w:rsidRDefault="00656574" w14:paraId="7C82C8EF" w14:textId="77777777">
            <w:pPr>
              <w:snapToGrid w:val="0"/>
              <w:spacing w:after="0" w:line="240" w:lineRule="auto"/>
              <w:rPr>
                <w:rFonts w:ascii="Times New Roman" w:hAnsi="Times New Roman" w:eastAsia="Times New Roman" w:cs="Times New Roman"/>
                <w:sz w:val="24"/>
                <w:szCs w:val="24"/>
              </w:rPr>
            </w:pPr>
          </w:p>
        </w:tc>
        <w:tc>
          <w:tcPr>
            <w:tcW w:w="1984" w:type="dxa"/>
          </w:tcPr>
          <w:p w:rsidRPr="001359C0" w:rsidR="00656574" w:rsidP="000917B9" w:rsidRDefault="00656574" w14:paraId="406378BA" w14:textId="77777777">
            <w:pPr>
              <w:snapToGrid w:val="0"/>
              <w:spacing w:after="0" w:line="240" w:lineRule="auto"/>
              <w:rPr>
                <w:rFonts w:ascii="Times New Roman" w:hAnsi="Times New Roman" w:eastAsia="Times New Roman" w:cs="Times New Roman"/>
                <w:sz w:val="24"/>
                <w:szCs w:val="24"/>
                <w:lang w:eastAsia="ar-SA"/>
              </w:rPr>
            </w:pPr>
            <w:r w:rsidRPr="001359C0">
              <w:rPr>
                <w:rFonts w:ascii="Times New Roman" w:hAnsi="Times New Roman" w:eastAsia="Times New Roman" w:cs="Times New Roman"/>
                <w:sz w:val="24"/>
                <w:szCs w:val="24"/>
                <w:lang w:eastAsia="ar-SA"/>
              </w:rPr>
              <w:t>Parašas:</w:t>
            </w:r>
          </w:p>
          <w:p w:rsidRPr="001359C0" w:rsidR="00656574" w:rsidP="000917B9" w:rsidRDefault="00656574" w14:paraId="431B53CF" w14:textId="77777777">
            <w:pPr>
              <w:snapToGrid w:val="0"/>
              <w:spacing w:after="0" w:line="240" w:lineRule="auto"/>
              <w:rPr>
                <w:rFonts w:ascii="Times New Roman" w:hAnsi="Times New Roman" w:eastAsia="Times New Roman" w:cs="Times New Roman"/>
                <w:sz w:val="24"/>
                <w:szCs w:val="24"/>
              </w:rPr>
            </w:pPr>
            <w:r w:rsidRPr="001359C0">
              <w:rPr>
                <w:rFonts w:ascii="Times New Roman" w:hAnsi="Times New Roman" w:eastAsia="Times New Roman" w:cs="Times New Roman"/>
                <w:sz w:val="24"/>
                <w:szCs w:val="24"/>
                <w:lang w:eastAsia="ar-SA"/>
              </w:rPr>
              <w:t>Data:</w:t>
            </w:r>
          </w:p>
        </w:tc>
        <w:tc>
          <w:tcPr>
            <w:tcW w:w="2752" w:type="dxa"/>
          </w:tcPr>
          <w:p w:rsidRPr="001359C0" w:rsidR="00656574" w:rsidP="000917B9" w:rsidRDefault="00656574" w14:paraId="0A6AF6AE" w14:textId="77777777">
            <w:pPr>
              <w:spacing w:after="0" w:line="240" w:lineRule="auto"/>
              <w:jc w:val="both"/>
              <w:rPr>
                <w:rFonts w:ascii="Times New Roman" w:hAnsi="Times New Roman" w:eastAsia="Times New Roman" w:cs="Times New Roman"/>
                <w:sz w:val="24"/>
                <w:szCs w:val="24"/>
              </w:rPr>
            </w:pPr>
          </w:p>
        </w:tc>
      </w:tr>
    </w:tbl>
    <w:p w:rsidR="00656574" w:rsidP="00656574" w:rsidRDefault="00656574" w14:paraId="0D5428CD" w14:textId="77777777"/>
    <w:sectPr w:rsidR="00656574">
      <w:pgSz w:w="11906" w:h="16838" w:orient="portrait"/>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New Roman CE">
    <w:altName w:val="Times New Roman"/>
    <w:charset w:val="BA"/>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6DB"/>
    <w:multiLevelType w:val="multilevel"/>
    <w:tmpl w:val="5E1846B0"/>
    <w:lvl w:ilvl="0">
      <w:start w:val="1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DC57B2"/>
    <w:multiLevelType w:val="multilevel"/>
    <w:tmpl w:val="2B18C122"/>
    <w:lvl w:ilvl="0">
      <w:start w:val="1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CA3850"/>
    <w:multiLevelType w:val="multilevel"/>
    <w:tmpl w:val="09B8288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805A85"/>
    <w:multiLevelType w:val="multilevel"/>
    <w:tmpl w:val="15C6CC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5)"/>
      <w:lvlJc w:val="left"/>
      <w:pPr>
        <w:ind w:left="360" w:hanging="360"/>
      </w:p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01087A"/>
    <w:multiLevelType w:val="multilevel"/>
    <w:tmpl w:val="9A5098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4C2C02"/>
    <w:multiLevelType w:val="multilevel"/>
    <w:tmpl w:val="FE8CCED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ascii="Times New Roman" w:hAnsi="Times New Roman" w:cs="Times New Roman"/>
        <w:b w:val="0"/>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25354CB"/>
    <w:multiLevelType w:val="multilevel"/>
    <w:tmpl w:val="858478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BA33FF"/>
    <w:multiLevelType w:val="multilevel"/>
    <w:tmpl w:val="9190E6BE"/>
    <w:lvl w:ilvl="0">
      <w:start w:val="1"/>
      <w:numFmt w:val="decimal"/>
      <w:lvlText w:val="%1."/>
      <w:lvlJc w:val="left"/>
      <w:pPr>
        <w:ind w:left="92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5467F8A"/>
    <w:multiLevelType w:val="multilevel"/>
    <w:tmpl w:val="550E5B30"/>
    <w:lvl w:ilvl="0">
      <w:start w:val="6"/>
      <w:numFmt w:val="decimal"/>
      <w:lvlText w:val="%1."/>
      <w:lvlJc w:val="left"/>
      <w:pPr>
        <w:ind w:left="360" w:hanging="360"/>
      </w:pPr>
      <w:rPr>
        <w:rFonts w:hint="default" w:eastAsia="Times New Roman"/>
        <w:b w:val="0"/>
      </w:rPr>
    </w:lvl>
    <w:lvl w:ilvl="1">
      <w:start w:val="1"/>
      <w:numFmt w:val="decimal"/>
      <w:lvlText w:val="%1.%2."/>
      <w:lvlJc w:val="left"/>
      <w:pPr>
        <w:ind w:left="360" w:hanging="360"/>
      </w:pPr>
      <w:rPr>
        <w:rFonts w:hint="default" w:eastAsia="Times New Roman"/>
        <w:b w:val="0"/>
      </w:rPr>
    </w:lvl>
    <w:lvl w:ilvl="2">
      <w:start w:val="1"/>
      <w:numFmt w:val="decimal"/>
      <w:lvlText w:val="%1.%2.%3."/>
      <w:lvlJc w:val="left"/>
      <w:pPr>
        <w:ind w:left="720" w:hanging="720"/>
      </w:pPr>
      <w:rPr>
        <w:rFonts w:hint="default" w:eastAsia="Times New Roman"/>
        <w:b w:val="0"/>
      </w:rPr>
    </w:lvl>
    <w:lvl w:ilvl="3">
      <w:start w:val="1"/>
      <w:numFmt w:val="decimal"/>
      <w:lvlText w:val="%1.%2.%3.%4."/>
      <w:lvlJc w:val="left"/>
      <w:pPr>
        <w:ind w:left="720" w:hanging="720"/>
      </w:pPr>
      <w:rPr>
        <w:rFonts w:hint="default" w:eastAsia="Times New Roman"/>
        <w:b w:val="0"/>
      </w:rPr>
    </w:lvl>
    <w:lvl w:ilvl="4">
      <w:start w:val="1"/>
      <w:numFmt w:val="decimal"/>
      <w:lvlText w:val="%1.%2.%3.%4.%5."/>
      <w:lvlJc w:val="left"/>
      <w:pPr>
        <w:ind w:left="1080" w:hanging="1080"/>
      </w:pPr>
      <w:rPr>
        <w:rFonts w:hint="default" w:eastAsia="Times New Roman"/>
        <w:b w:val="0"/>
      </w:rPr>
    </w:lvl>
    <w:lvl w:ilvl="5">
      <w:start w:val="1"/>
      <w:numFmt w:val="decimal"/>
      <w:lvlText w:val="%1.%2.%3.%4.%5.%6."/>
      <w:lvlJc w:val="left"/>
      <w:pPr>
        <w:ind w:left="1080" w:hanging="1080"/>
      </w:pPr>
      <w:rPr>
        <w:rFonts w:hint="default" w:eastAsia="Times New Roman"/>
        <w:b w:val="0"/>
      </w:rPr>
    </w:lvl>
    <w:lvl w:ilvl="6">
      <w:start w:val="1"/>
      <w:numFmt w:val="decimal"/>
      <w:lvlText w:val="%1.%2.%3.%4.%5.%6.%7."/>
      <w:lvlJc w:val="left"/>
      <w:pPr>
        <w:ind w:left="1440" w:hanging="1440"/>
      </w:pPr>
      <w:rPr>
        <w:rFonts w:hint="default" w:eastAsia="Times New Roman"/>
        <w:b w:val="0"/>
      </w:rPr>
    </w:lvl>
    <w:lvl w:ilvl="7">
      <w:start w:val="1"/>
      <w:numFmt w:val="decimal"/>
      <w:lvlText w:val="%1.%2.%3.%4.%5.%6.%7.%8."/>
      <w:lvlJc w:val="left"/>
      <w:pPr>
        <w:ind w:left="1440" w:hanging="1440"/>
      </w:pPr>
      <w:rPr>
        <w:rFonts w:hint="default" w:eastAsia="Times New Roman"/>
        <w:b w:val="0"/>
      </w:rPr>
    </w:lvl>
    <w:lvl w:ilvl="8">
      <w:start w:val="1"/>
      <w:numFmt w:val="decimal"/>
      <w:lvlText w:val="%1.%2.%3.%4.%5.%6.%7.%8.%9."/>
      <w:lvlJc w:val="left"/>
      <w:pPr>
        <w:ind w:left="1800" w:hanging="1800"/>
      </w:pPr>
      <w:rPr>
        <w:rFonts w:hint="default" w:eastAsia="Times New Roman"/>
        <w:b w:val="0"/>
      </w:rPr>
    </w:lvl>
  </w:abstractNum>
  <w:abstractNum w:abstractNumId="9" w15:restartNumberingAfterBreak="0">
    <w:nsid w:val="3AAA5800"/>
    <w:multiLevelType w:val="multilevel"/>
    <w:tmpl w:val="6F184916"/>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99568D"/>
    <w:multiLevelType w:val="multilevel"/>
    <w:tmpl w:val="336AE7DC"/>
    <w:lvl w:ilvl="0">
      <w:start w:val="14"/>
      <w:numFmt w:val="decimal"/>
      <w:lvlText w:val="%1."/>
      <w:lvlJc w:val="left"/>
      <w:pPr>
        <w:ind w:left="450" w:hanging="450"/>
      </w:pPr>
      <w:rPr>
        <w:rFonts w:hint="default"/>
        <w:color w:val="auto"/>
      </w:rPr>
    </w:lvl>
    <w:lvl w:ilvl="1">
      <w:start w:val="1"/>
      <w:numFmt w:val="decimal"/>
      <w:lvlText w:val="%1.%2."/>
      <w:lvlJc w:val="left"/>
      <w:pPr>
        <w:ind w:left="450" w:hanging="45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3EC710C6"/>
    <w:multiLevelType w:val="multilevel"/>
    <w:tmpl w:val="432C40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C200063"/>
    <w:multiLevelType w:val="multilevel"/>
    <w:tmpl w:val="7AB4B0C4"/>
    <w:numStyleLink w:val="Stilius1"/>
  </w:abstractNum>
  <w:abstractNum w:abstractNumId="13" w15:restartNumberingAfterBreak="0">
    <w:nsid w:val="5C904D1B"/>
    <w:multiLevelType w:val="multilevel"/>
    <w:tmpl w:val="5950AB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CD27494"/>
    <w:multiLevelType w:val="multilevel"/>
    <w:tmpl w:val="540EF562"/>
    <w:lvl w:ilvl="0">
      <w:start w:val="5"/>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8D1447A"/>
    <w:multiLevelType w:val="multilevel"/>
    <w:tmpl w:val="7AB4B0C4"/>
    <w:styleLink w:val="Stilius1"/>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5."/>
      <w:lvlJc w:val="right"/>
      <w:pPr>
        <w:ind w:left="360" w:hanging="360"/>
      </w:p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31407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9403948">
    <w:abstractNumId w:val="5"/>
  </w:num>
  <w:num w:numId="3" w16cid:durableId="1294406799">
    <w:abstractNumId w:val="6"/>
  </w:num>
  <w:num w:numId="4" w16cid:durableId="1169640383">
    <w:abstractNumId w:val="13"/>
  </w:num>
  <w:num w:numId="5" w16cid:durableId="1380975460">
    <w:abstractNumId w:val="4"/>
  </w:num>
  <w:num w:numId="6" w16cid:durableId="751317047">
    <w:abstractNumId w:val="14"/>
  </w:num>
  <w:num w:numId="7" w16cid:durableId="1644627038">
    <w:abstractNumId w:val="8"/>
  </w:num>
  <w:num w:numId="8" w16cid:durableId="865555777">
    <w:abstractNumId w:val="11"/>
  </w:num>
  <w:num w:numId="9" w16cid:durableId="612789813">
    <w:abstractNumId w:val="2"/>
  </w:num>
  <w:num w:numId="10" w16cid:durableId="1206067795">
    <w:abstractNumId w:val="3"/>
  </w:num>
  <w:num w:numId="11" w16cid:durableId="1777627703">
    <w:abstractNumId w:val="1"/>
  </w:num>
  <w:num w:numId="12" w16cid:durableId="296909334">
    <w:abstractNumId w:val="0"/>
  </w:num>
  <w:num w:numId="13" w16cid:durableId="304242217">
    <w:abstractNumId w:val="9"/>
  </w:num>
  <w:num w:numId="14" w16cid:durableId="952051033">
    <w:abstractNumId w:val="10"/>
  </w:num>
  <w:num w:numId="15" w16cid:durableId="7298279">
    <w:abstractNumId w:val="12"/>
  </w:num>
  <w:num w:numId="16" w16cid:durableId="1130976173">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574"/>
    <w:rsid w:val="00013F15"/>
    <w:rsid w:val="00021752"/>
    <w:rsid w:val="000B7262"/>
    <w:rsid w:val="00102C81"/>
    <w:rsid w:val="001359CF"/>
    <w:rsid w:val="001B5554"/>
    <w:rsid w:val="001D278D"/>
    <w:rsid w:val="001E26E5"/>
    <w:rsid w:val="001E5397"/>
    <w:rsid w:val="00216CDB"/>
    <w:rsid w:val="002743BF"/>
    <w:rsid w:val="002E762D"/>
    <w:rsid w:val="0035100C"/>
    <w:rsid w:val="00386E7B"/>
    <w:rsid w:val="00391181"/>
    <w:rsid w:val="00400494"/>
    <w:rsid w:val="00400FCF"/>
    <w:rsid w:val="0046143F"/>
    <w:rsid w:val="00513BF1"/>
    <w:rsid w:val="00522862"/>
    <w:rsid w:val="005A03C8"/>
    <w:rsid w:val="00645BA8"/>
    <w:rsid w:val="00656574"/>
    <w:rsid w:val="0079679F"/>
    <w:rsid w:val="00891EE6"/>
    <w:rsid w:val="00A053F2"/>
    <w:rsid w:val="00B55C97"/>
    <w:rsid w:val="00BA4352"/>
    <w:rsid w:val="00BA4E41"/>
    <w:rsid w:val="00BB48EB"/>
    <w:rsid w:val="00BD366E"/>
    <w:rsid w:val="00C25F22"/>
    <w:rsid w:val="00DC78F9"/>
    <w:rsid w:val="00E811BD"/>
    <w:rsid w:val="00EA6821"/>
    <w:rsid w:val="00EE0F7D"/>
    <w:rsid w:val="00F11A01"/>
    <w:rsid w:val="00F37FCE"/>
    <w:rsid w:val="00F56873"/>
    <w:rsid w:val="00F90B84"/>
    <w:rsid w:val="5015621D"/>
    <w:rsid w:val="57D76F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E4775"/>
  <w15:chartTrackingRefBased/>
  <w15:docId w15:val="{7241C509-1EBA-4F5C-B642-BD23B03F82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656574"/>
    <w:pPr>
      <w:spacing w:after="200" w:line="276" w:lineRule="auto"/>
    </w:pPr>
    <w:rPr>
      <w:kern w:val="0"/>
      <w14:ligatures w14:val="none"/>
    </w:rPr>
  </w:style>
  <w:style w:type="paragraph" w:styleId="Antrat1">
    <w:name w:val="heading 1"/>
    <w:basedOn w:val="prastasis"/>
    <w:next w:val="prastasis"/>
    <w:link w:val="Antrat1Diagrama"/>
    <w:uiPriority w:val="9"/>
    <w:qFormat/>
    <w:rsid w:val="0065657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5657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5657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5657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5657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5657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657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5657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6574"/>
    <w:pPr>
      <w:keepNext/>
      <w:keepLines/>
      <w:spacing w:after="0"/>
      <w:outlineLvl w:val="8"/>
    </w:pPr>
    <w:rPr>
      <w:rFonts w:eastAsiaTheme="majorEastAsia" w:cstheme="majorBidi"/>
      <w:color w:val="272727" w:themeColor="text1" w:themeTint="D8"/>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1Diagrama" w:customStyle="1">
    <w:name w:val="Antraštė 1 Diagrama"/>
    <w:basedOn w:val="Numatytasispastraiposriftas"/>
    <w:link w:val="Antrat1"/>
    <w:uiPriority w:val="9"/>
    <w:rsid w:val="00656574"/>
    <w:rPr>
      <w:rFonts w:asciiTheme="majorHAnsi" w:hAnsiTheme="majorHAnsi" w:eastAsiaTheme="majorEastAsia" w:cstheme="majorBidi"/>
      <w:color w:val="0F4761" w:themeColor="accent1" w:themeShade="BF"/>
      <w:sz w:val="40"/>
      <w:szCs w:val="40"/>
    </w:rPr>
  </w:style>
  <w:style w:type="character" w:styleId="Antrat2Diagrama" w:customStyle="1">
    <w:name w:val="Antraštė 2 Diagrama"/>
    <w:basedOn w:val="Numatytasispastraiposriftas"/>
    <w:link w:val="Antrat2"/>
    <w:uiPriority w:val="9"/>
    <w:semiHidden/>
    <w:rsid w:val="00656574"/>
    <w:rPr>
      <w:rFonts w:asciiTheme="majorHAnsi" w:hAnsiTheme="majorHAnsi" w:eastAsiaTheme="majorEastAsia" w:cstheme="majorBidi"/>
      <w:color w:val="0F4761" w:themeColor="accent1" w:themeShade="BF"/>
      <w:sz w:val="32"/>
      <w:szCs w:val="32"/>
    </w:rPr>
  </w:style>
  <w:style w:type="character" w:styleId="Antrat3Diagrama" w:customStyle="1">
    <w:name w:val="Antraštė 3 Diagrama"/>
    <w:basedOn w:val="Numatytasispastraiposriftas"/>
    <w:link w:val="Antrat3"/>
    <w:uiPriority w:val="9"/>
    <w:semiHidden/>
    <w:rsid w:val="00656574"/>
    <w:rPr>
      <w:rFonts w:eastAsiaTheme="majorEastAsia" w:cstheme="majorBidi"/>
      <w:color w:val="0F4761" w:themeColor="accent1" w:themeShade="BF"/>
      <w:sz w:val="28"/>
      <w:szCs w:val="28"/>
    </w:rPr>
  </w:style>
  <w:style w:type="character" w:styleId="Antrat4Diagrama" w:customStyle="1">
    <w:name w:val="Antraštė 4 Diagrama"/>
    <w:basedOn w:val="Numatytasispastraiposriftas"/>
    <w:link w:val="Antrat4"/>
    <w:uiPriority w:val="9"/>
    <w:semiHidden/>
    <w:rsid w:val="00656574"/>
    <w:rPr>
      <w:rFonts w:eastAsiaTheme="majorEastAsia" w:cstheme="majorBidi"/>
      <w:i/>
      <w:iCs/>
      <w:color w:val="0F4761" w:themeColor="accent1" w:themeShade="BF"/>
    </w:rPr>
  </w:style>
  <w:style w:type="character" w:styleId="Antrat5Diagrama" w:customStyle="1">
    <w:name w:val="Antraštė 5 Diagrama"/>
    <w:basedOn w:val="Numatytasispastraiposriftas"/>
    <w:link w:val="Antrat5"/>
    <w:uiPriority w:val="9"/>
    <w:semiHidden/>
    <w:rsid w:val="00656574"/>
    <w:rPr>
      <w:rFonts w:eastAsiaTheme="majorEastAsia" w:cstheme="majorBidi"/>
      <w:color w:val="0F4761" w:themeColor="accent1" w:themeShade="BF"/>
    </w:rPr>
  </w:style>
  <w:style w:type="character" w:styleId="Antrat6Diagrama" w:customStyle="1">
    <w:name w:val="Antraštė 6 Diagrama"/>
    <w:basedOn w:val="Numatytasispastraiposriftas"/>
    <w:link w:val="Antrat6"/>
    <w:uiPriority w:val="9"/>
    <w:semiHidden/>
    <w:rsid w:val="00656574"/>
    <w:rPr>
      <w:rFonts w:eastAsiaTheme="majorEastAsia" w:cstheme="majorBidi"/>
      <w:i/>
      <w:iCs/>
      <w:color w:val="595959" w:themeColor="text1" w:themeTint="A6"/>
    </w:rPr>
  </w:style>
  <w:style w:type="character" w:styleId="Antrat7Diagrama" w:customStyle="1">
    <w:name w:val="Antraštė 7 Diagrama"/>
    <w:basedOn w:val="Numatytasispastraiposriftas"/>
    <w:link w:val="Antrat7"/>
    <w:uiPriority w:val="9"/>
    <w:semiHidden/>
    <w:rsid w:val="00656574"/>
    <w:rPr>
      <w:rFonts w:eastAsiaTheme="majorEastAsia" w:cstheme="majorBidi"/>
      <w:color w:val="595959" w:themeColor="text1" w:themeTint="A6"/>
    </w:rPr>
  </w:style>
  <w:style w:type="character" w:styleId="Antrat8Diagrama" w:customStyle="1">
    <w:name w:val="Antraštė 8 Diagrama"/>
    <w:basedOn w:val="Numatytasispastraiposriftas"/>
    <w:link w:val="Antrat8"/>
    <w:uiPriority w:val="9"/>
    <w:semiHidden/>
    <w:rsid w:val="00656574"/>
    <w:rPr>
      <w:rFonts w:eastAsiaTheme="majorEastAsia" w:cstheme="majorBidi"/>
      <w:i/>
      <w:iCs/>
      <w:color w:val="272727" w:themeColor="text1" w:themeTint="D8"/>
    </w:rPr>
  </w:style>
  <w:style w:type="character" w:styleId="Antrat9Diagrama" w:customStyle="1">
    <w:name w:val="Antraštė 9 Diagrama"/>
    <w:basedOn w:val="Numatytasispastraiposriftas"/>
    <w:link w:val="Antrat9"/>
    <w:uiPriority w:val="9"/>
    <w:semiHidden/>
    <w:rsid w:val="0065657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6574"/>
    <w:pPr>
      <w:spacing w:after="80" w:line="240" w:lineRule="auto"/>
      <w:contextualSpacing/>
    </w:pPr>
    <w:rPr>
      <w:rFonts w:asciiTheme="majorHAnsi" w:hAnsiTheme="majorHAnsi" w:eastAsiaTheme="majorEastAsia" w:cstheme="majorBidi"/>
      <w:spacing w:val="-10"/>
      <w:kern w:val="28"/>
      <w:sz w:val="56"/>
      <w:szCs w:val="56"/>
    </w:rPr>
  </w:style>
  <w:style w:type="character" w:styleId="PavadinimasDiagrama" w:customStyle="1">
    <w:name w:val="Pavadinimas Diagrama"/>
    <w:basedOn w:val="Numatytasispastraiposriftas"/>
    <w:link w:val="Pavadinimas"/>
    <w:uiPriority w:val="10"/>
    <w:rsid w:val="00656574"/>
    <w:rPr>
      <w:rFonts w:asciiTheme="majorHAnsi" w:hAnsiTheme="majorHAnsi" w:eastAsiaTheme="majorEastAsia" w:cstheme="majorBidi"/>
      <w:spacing w:val="-10"/>
      <w:kern w:val="28"/>
      <w:sz w:val="56"/>
      <w:szCs w:val="56"/>
    </w:rPr>
  </w:style>
  <w:style w:type="paragraph" w:styleId="Paantrat">
    <w:name w:val="Subtitle"/>
    <w:basedOn w:val="prastasis"/>
    <w:next w:val="prastasis"/>
    <w:link w:val="PaantratDiagrama"/>
    <w:uiPriority w:val="11"/>
    <w:qFormat/>
    <w:rsid w:val="00656574"/>
    <w:pPr>
      <w:numPr>
        <w:ilvl w:val="1"/>
      </w:numPr>
    </w:pPr>
    <w:rPr>
      <w:rFonts w:eastAsiaTheme="majorEastAsia" w:cstheme="majorBidi"/>
      <w:color w:val="595959" w:themeColor="text1" w:themeTint="A6"/>
      <w:spacing w:val="15"/>
      <w:sz w:val="28"/>
      <w:szCs w:val="28"/>
    </w:rPr>
  </w:style>
  <w:style w:type="character" w:styleId="PaantratDiagrama" w:customStyle="1">
    <w:name w:val="Paantraštė Diagrama"/>
    <w:basedOn w:val="Numatytasispastraiposriftas"/>
    <w:link w:val="Paantrat"/>
    <w:uiPriority w:val="11"/>
    <w:rsid w:val="0065657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6574"/>
    <w:pPr>
      <w:spacing w:before="160"/>
      <w:jc w:val="center"/>
    </w:pPr>
    <w:rPr>
      <w:i/>
      <w:iCs/>
      <w:color w:val="404040" w:themeColor="text1" w:themeTint="BF"/>
    </w:rPr>
  </w:style>
  <w:style w:type="character" w:styleId="CitataDiagrama" w:customStyle="1">
    <w:name w:val="Citata Diagrama"/>
    <w:basedOn w:val="Numatytasispastraiposriftas"/>
    <w:link w:val="Citata"/>
    <w:uiPriority w:val="29"/>
    <w:rsid w:val="00656574"/>
    <w:rPr>
      <w:i/>
      <w:iCs/>
      <w:color w:val="404040" w:themeColor="text1" w:themeTint="BF"/>
    </w:rPr>
  </w:style>
  <w:style w:type="paragraph" w:styleId="Sraopastraipa">
    <w:name w:val="List Paragraph"/>
    <w:basedOn w:val="prastasis"/>
    <w:uiPriority w:val="34"/>
    <w:qFormat/>
    <w:rsid w:val="00656574"/>
    <w:pPr>
      <w:ind w:left="720"/>
      <w:contextualSpacing/>
    </w:pPr>
  </w:style>
  <w:style w:type="character" w:styleId="Rykuspabraukimas">
    <w:name w:val="Intense Emphasis"/>
    <w:basedOn w:val="Numatytasispastraiposriftas"/>
    <w:uiPriority w:val="21"/>
    <w:qFormat/>
    <w:rsid w:val="00656574"/>
    <w:rPr>
      <w:i/>
      <w:iCs/>
      <w:color w:val="0F4761" w:themeColor="accent1" w:themeShade="BF"/>
    </w:rPr>
  </w:style>
  <w:style w:type="paragraph" w:styleId="Iskirtacitata">
    <w:name w:val="Intense Quote"/>
    <w:basedOn w:val="prastasis"/>
    <w:next w:val="prastasis"/>
    <w:link w:val="IskirtacitataDiagrama"/>
    <w:uiPriority w:val="30"/>
    <w:qFormat/>
    <w:rsid w:val="0065657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skirtacitataDiagrama" w:customStyle="1">
    <w:name w:val="Išskirta citata Diagrama"/>
    <w:basedOn w:val="Numatytasispastraiposriftas"/>
    <w:link w:val="Iskirtacitata"/>
    <w:uiPriority w:val="30"/>
    <w:rsid w:val="00656574"/>
    <w:rPr>
      <w:i/>
      <w:iCs/>
      <w:color w:val="0F4761" w:themeColor="accent1" w:themeShade="BF"/>
    </w:rPr>
  </w:style>
  <w:style w:type="character" w:styleId="Rykinuoroda">
    <w:name w:val="Intense Reference"/>
    <w:basedOn w:val="Numatytasispastraiposriftas"/>
    <w:uiPriority w:val="32"/>
    <w:qFormat/>
    <w:rsid w:val="00656574"/>
    <w:rPr>
      <w:b/>
      <w:bCs/>
      <w:smallCaps/>
      <w:color w:val="0F4761" w:themeColor="accent1" w:themeShade="BF"/>
      <w:spacing w:val="5"/>
    </w:rPr>
  </w:style>
  <w:style w:type="paragraph" w:styleId="Betarp">
    <w:name w:val="No Spacing"/>
    <w:uiPriority w:val="1"/>
    <w:qFormat/>
    <w:rsid w:val="00656574"/>
    <w:pPr>
      <w:spacing w:after="0" w:line="240" w:lineRule="auto"/>
    </w:pPr>
    <w:rPr>
      <w:kern w:val="0"/>
      <w14:ligatures w14:val="none"/>
    </w:rPr>
  </w:style>
  <w:style w:type="character" w:styleId="Komentaronuoroda">
    <w:name w:val="annotation reference"/>
    <w:basedOn w:val="Numatytasispastraiposriftas"/>
    <w:uiPriority w:val="99"/>
    <w:semiHidden/>
    <w:unhideWhenUsed/>
    <w:rsid w:val="00656574"/>
    <w:rPr>
      <w:sz w:val="16"/>
      <w:szCs w:val="16"/>
    </w:rPr>
  </w:style>
  <w:style w:type="paragraph" w:styleId="Komentarotekstas">
    <w:name w:val="annotation text"/>
    <w:basedOn w:val="prastasis"/>
    <w:link w:val="KomentarotekstasDiagrama"/>
    <w:uiPriority w:val="99"/>
    <w:unhideWhenUsed/>
    <w:rsid w:val="00656574"/>
    <w:pPr>
      <w:spacing w:line="240" w:lineRule="auto"/>
    </w:pPr>
    <w:rPr>
      <w:sz w:val="20"/>
      <w:szCs w:val="20"/>
    </w:rPr>
  </w:style>
  <w:style w:type="character" w:styleId="KomentarotekstasDiagrama" w:customStyle="1">
    <w:name w:val="Komentaro tekstas Diagrama"/>
    <w:basedOn w:val="Numatytasispastraiposriftas"/>
    <w:link w:val="Komentarotekstas"/>
    <w:uiPriority w:val="99"/>
    <w:rsid w:val="00656574"/>
    <w:rPr>
      <w:kern w:val="0"/>
      <w:sz w:val="20"/>
      <w:szCs w:val="20"/>
      <w14:ligatures w14:val="none"/>
    </w:rPr>
  </w:style>
  <w:style w:type="numbering" w:styleId="Stilius1" w:customStyle="1">
    <w:name w:val="Stilius1"/>
    <w:uiPriority w:val="99"/>
    <w:rsid w:val="00656574"/>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67E67-BB8A-448B-A08E-BD4FDD2F0CF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Lina Montvilė</dc:creator>
  <keywords/>
  <dc:description/>
  <lastModifiedBy>Anželika Naruševičienė</lastModifiedBy>
  <revision>31</revision>
  <dcterms:created xsi:type="dcterms:W3CDTF">2025-01-23T22:34:00.0000000Z</dcterms:created>
  <dcterms:modified xsi:type="dcterms:W3CDTF">2025-03-06T06:50:21.3808461Z</dcterms:modified>
</coreProperties>
</file>