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AA13" w14:textId="77777777" w:rsidR="0036727C" w:rsidRPr="006A5AB2" w:rsidRDefault="0036727C" w:rsidP="0036727C">
      <w:pPr>
        <w:pStyle w:val="Antrats"/>
        <w:jc w:val="right"/>
        <w:rPr>
          <w:rFonts w:ascii="Times New Roman" w:hAnsi="Times New Roman" w:cs="Times New Roman"/>
          <w:sz w:val="20"/>
          <w:szCs w:val="20"/>
        </w:rPr>
      </w:pPr>
      <w:r w:rsidRPr="006A5AB2">
        <w:rPr>
          <w:rFonts w:ascii="Times New Roman" w:hAnsi="Times New Roman" w:cs="Times New Roman"/>
          <w:sz w:val="20"/>
          <w:szCs w:val="20"/>
        </w:rPr>
        <w:t>PATVIRTINTA</w:t>
      </w:r>
    </w:p>
    <w:p w14:paraId="47FB3DBF" w14:textId="77777777" w:rsidR="0036727C" w:rsidRDefault="0036727C" w:rsidP="0036727C">
      <w:pPr>
        <w:spacing w:after="0" w:line="240" w:lineRule="auto"/>
        <w:jc w:val="right"/>
        <w:rPr>
          <w:rFonts w:ascii="Times New Roman" w:hAnsi="Times New Roman" w:cs="Times New Roman"/>
          <w:sz w:val="20"/>
          <w:szCs w:val="20"/>
        </w:rPr>
      </w:pPr>
      <w:r w:rsidRPr="006A5AB2">
        <w:rPr>
          <w:rFonts w:ascii="Times New Roman" w:hAnsi="Times New Roman" w:cs="Times New Roman"/>
          <w:sz w:val="20"/>
          <w:szCs w:val="20"/>
        </w:rPr>
        <w:t>UAB Klaipėdos regiono atliekų tvarkymo centro</w:t>
      </w:r>
    </w:p>
    <w:p w14:paraId="79630716" w14:textId="2FB3F9BD" w:rsidR="0036727C" w:rsidRPr="00F652A4" w:rsidRDefault="0036727C" w:rsidP="00F652A4">
      <w:pPr>
        <w:spacing w:after="0" w:line="240" w:lineRule="auto"/>
        <w:jc w:val="right"/>
        <w:rPr>
          <w:rFonts w:ascii="Times New Roman" w:hAnsi="Times New Roman" w:cs="Times New Roman"/>
          <w:sz w:val="20"/>
          <w:szCs w:val="20"/>
        </w:rPr>
      </w:pPr>
      <w:r w:rsidRPr="006A5AB2">
        <w:rPr>
          <w:rFonts w:ascii="Times New Roman" w:hAnsi="Times New Roman" w:cs="Times New Roman"/>
          <w:sz w:val="20"/>
          <w:szCs w:val="20"/>
        </w:rPr>
        <w:t xml:space="preserve"> Direktoriaus </w:t>
      </w:r>
      <w:r w:rsidRPr="006A5AB2">
        <w:rPr>
          <w:rFonts w:ascii="Times New Roman" w:hAnsi="Times New Roman" w:cs="Times New Roman"/>
          <w:sz w:val="20"/>
          <w:szCs w:val="20"/>
        </w:rPr>
        <w:fldChar w:fldCharType="begin">
          <w:ffData>
            <w:name w:val="registravimoNr"/>
            <w:enabled/>
            <w:calcOnExit w:val="0"/>
            <w:textInput/>
          </w:ffData>
        </w:fldChar>
      </w:r>
      <w:r w:rsidRPr="006A5AB2">
        <w:rPr>
          <w:rFonts w:ascii="Times New Roman" w:hAnsi="Times New Roman" w:cs="Times New Roman"/>
          <w:sz w:val="20"/>
          <w:szCs w:val="20"/>
        </w:rPr>
        <w:instrText xml:space="preserve"> FORMTEXT </w:instrText>
      </w:r>
      <w:r w:rsidRPr="006A5AB2">
        <w:rPr>
          <w:rFonts w:ascii="Times New Roman" w:hAnsi="Times New Roman" w:cs="Times New Roman"/>
          <w:sz w:val="20"/>
          <w:szCs w:val="20"/>
        </w:rPr>
      </w:r>
      <w:r w:rsidRPr="006A5AB2">
        <w:rPr>
          <w:rFonts w:ascii="Times New Roman" w:hAnsi="Times New Roman" w:cs="Times New Roman"/>
          <w:sz w:val="20"/>
          <w:szCs w:val="20"/>
        </w:rPr>
        <w:fldChar w:fldCharType="separate"/>
      </w:r>
      <w:r w:rsidRPr="006A5AB2">
        <w:rPr>
          <w:rFonts w:ascii="Times New Roman" w:hAnsi="Times New Roman" w:cs="Times New Roman"/>
          <w:sz w:val="20"/>
          <w:szCs w:val="20"/>
        </w:rPr>
        <w:t> </w:t>
      </w:r>
      <w:r w:rsidRPr="006A5AB2">
        <w:rPr>
          <w:rFonts w:ascii="Times New Roman" w:hAnsi="Times New Roman" w:cs="Times New Roman"/>
          <w:sz w:val="20"/>
          <w:szCs w:val="20"/>
        </w:rPr>
        <w:t> </w:t>
      </w:r>
      <w:r w:rsidRPr="006A5AB2">
        <w:rPr>
          <w:rFonts w:ascii="Times New Roman" w:hAnsi="Times New Roman" w:cs="Times New Roman"/>
          <w:sz w:val="20"/>
          <w:szCs w:val="20"/>
        </w:rPr>
        <w:t> </w:t>
      </w:r>
      <w:r w:rsidRPr="006A5AB2">
        <w:rPr>
          <w:rFonts w:ascii="Times New Roman" w:hAnsi="Times New Roman" w:cs="Times New Roman"/>
          <w:sz w:val="20"/>
          <w:szCs w:val="20"/>
        </w:rPr>
        <w:t> </w:t>
      </w:r>
      <w:r w:rsidRPr="006A5AB2">
        <w:rPr>
          <w:rFonts w:ascii="Times New Roman" w:hAnsi="Times New Roman" w:cs="Times New Roman"/>
          <w:sz w:val="20"/>
          <w:szCs w:val="20"/>
        </w:rPr>
        <w:t> </w:t>
      </w:r>
      <w:r w:rsidRPr="006A5AB2">
        <w:rPr>
          <w:rFonts w:ascii="Times New Roman" w:hAnsi="Times New Roman" w:cs="Times New Roman"/>
          <w:sz w:val="20"/>
          <w:szCs w:val="20"/>
        </w:rPr>
        <w:fldChar w:fldCharType="end"/>
      </w:r>
      <w:r w:rsidRPr="006A5AB2">
        <w:rPr>
          <w:rFonts w:ascii="Times New Roman" w:hAnsi="Times New Roman" w:cs="Times New Roman"/>
          <w:sz w:val="20"/>
          <w:szCs w:val="20"/>
        </w:rPr>
        <w:t xml:space="preserve">įsakymu Nr. </w:t>
      </w:r>
      <w:r w:rsidRPr="006A5AB2">
        <w:rPr>
          <w:rFonts w:ascii="Times New Roman" w:hAnsi="Times New Roman" w:cs="Times New Roman"/>
          <w:sz w:val="20"/>
          <w:szCs w:val="20"/>
        </w:rPr>
        <w:fldChar w:fldCharType="begin">
          <w:ffData>
            <w:name w:val="registravimoNr"/>
            <w:enabled/>
            <w:calcOnExit w:val="0"/>
            <w:textInput/>
          </w:ffData>
        </w:fldChar>
      </w:r>
      <w:r w:rsidRPr="006A5AB2">
        <w:rPr>
          <w:rFonts w:ascii="Times New Roman" w:hAnsi="Times New Roman" w:cs="Times New Roman"/>
          <w:sz w:val="20"/>
          <w:szCs w:val="20"/>
        </w:rPr>
        <w:instrText xml:space="preserve"> FORMTEXT </w:instrText>
      </w:r>
      <w:r w:rsidRPr="006A5AB2">
        <w:rPr>
          <w:rFonts w:ascii="Times New Roman" w:hAnsi="Times New Roman" w:cs="Times New Roman"/>
          <w:sz w:val="20"/>
          <w:szCs w:val="20"/>
        </w:rPr>
      </w:r>
      <w:r w:rsidRPr="006A5AB2">
        <w:rPr>
          <w:rFonts w:ascii="Times New Roman" w:hAnsi="Times New Roman" w:cs="Times New Roman"/>
          <w:sz w:val="20"/>
          <w:szCs w:val="20"/>
        </w:rPr>
        <w:fldChar w:fldCharType="separate"/>
      </w:r>
      <w:r w:rsidRPr="006A5AB2">
        <w:rPr>
          <w:rFonts w:ascii="Times New Roman" w:hAnsi="Times New Roman" w:cs="Times New Roman"/>
          <w:sz w:val="20"/>
          <w:szCs w:val="20"/>
        </w:rPr>
        <w:t> </w:t>
      </w:r>
      <w:r w:rsidRPr="006A5AB2">
        <w:rPr>
          <w:rFonts w:ascii="Times New Roman" w:hAnsi="Times New Roman" w:cs="Times New Roman"/>
          <w:sz w:val="20"/>
          <w:szCs w:val="20"/>
        </w:rPr>
        <w:t> </w:t>
      </w:r>
      <w:r w:rsidRPr="006A5AB2">
        <w:rPr>
          <w:rFonts w:ascii="Times New Roman" w:hAnsi="Times New Roman" w:cs="Times New Roman"/>
          <w:sz w:val="20"/>
          <w:szCs w:val="20"/>
        </w:rPr>
        <w:t> </w:t>
      </w:r>
      <w:r w:rsidRPr="006A5AB2">
        <w:rPr>
          <w:rFonts w:ascii="Times New Roman" w:hAnsi="Times New Roman" w:cs="Times New Roman"/>
          <w:sz w:val="20"/>
          <w:szCs w:val="20"/>
        </w:rPr>
        <w:t> </w:t>
      </w:r>
      <w:r w:rsidRPr="006A5AB2">
        <w:rPr>
          <w:rFonts w:ascii="Times New Roman" w:hAnsi="Times New Roman" w:cs="Times New Roman"/>
          <w:sz w:val="20"/>
          <w:szCs w:val="20"/>
        </w:rPr>
        <w:t> </w:t>
      </w:r>
      <w:r w:rsidRPr="006A5AB2">
        <w:rPr>
          <w:rFonts w:ascii="Times New Roman" w:hAnsi="Times New Roman" w:cs="Times New Roman"/>
          <w:sz w:val="20"/>
          <w:szCs w:val="20"/>
        </w:rPr>
        <w:fldChar w:fldCharType="end"/>
      </w:r>
      <w:r>
        <w:rPr>
          <w:rFonts w:ascii="Times New Roman" w:hAnsi="Times New Roman"/>
          <w:sz w:val="20"/>
          <w:szCs w:val="20"/>
        </w:rPr>
        <w:t>1.1 punktu</w:t>
      </w:r>
    </w:p>
    <w:p w14:paraId="0052DDFC" w14:textId="77777777" w:rsidR="0036727C" w:rsidRDefault="0036727C" w:rsidP="006638E1">
      <w:pPr>
        <w:pStyle w:val="Antrat1"/>
        <w:spacing w:before="2"/>
        <w:ind w:left="2016" w:right="1973"/>
        <w:jc w:val="center"/>
        <w:rPr>
          <w:rFonts w:ascii="Times New Roman" w:hAnsi="Times New Roman" w:cs="Times New Roman"/>
          <w:spacing w:val="-7"/>
        </w:rPr>
      </w:pPr>
    </w:p>
    <w:p w14:paraId="626EC589" w14:textId="6713DEAF" w:rsidR="001C47EB" w:rsidRPr="00A013CB" w:rsidRDefault="001C47EB" w:rsidP="006638E1">
      <w:pPr>
        <w:pStyle w:val="Antrat1"/>
        <w:spacing w:before="2"/>
        <w:ind w:left="2016" w:right="1973"/>
        <w:jc w:val="center"/>
        <w:rPr>
          <w:rFonts w:ascii="Times New Roman" w:hAnsi="Times New Roman" w:cs="Times New Roman"/>
          <w:spacing w:val="-7"/>
        </w:rPr>
      </w:pPr>
      <w:r w:rsidRPr="00A013CB">
        <w:rPr>
          <w:rFonts w:ascii="Times New Roman" w:hAnsi="Times New Roman" w:cs="Times New Roman"/>
          <w:spacing w:val="-7"/>
        </w:rPr>
        <w:t>SUSITARIMAS DĖL TARPUSAVIO SAUGAUS DARBO</w:t>
      </w:r>
      <w:r w:rsidR="006638E1">
        <w:rPr>
          <w:rFonts w:ascii="Times New Roman" w:hAnsi="Times New Roman" w:cs="Times New Roman"/>
          <w:spacing w:val="-7"/>
        </w:rPr>
        <w:t xml:space="preserve"> </w:t>
      </w:r>
      <w:r w:rsidRPr="00A013CB">
        <w:rPr>
          <w:rFonts w:ascii="Times New Roman" w:hAnsi="Times New Roman" w:cs="Times New Roman"/>
          <w:spacing w:val="-7"/>
        </w:rPr>
        <w:t xml:space="preserve">ORGANIZAVIMO ATSAKOMYBĖS RIBŲ </w:t>
      </w:r>
    </w:p>
    <w:p w14:paraId="6CD224AE" w14:textId="54D622C4" w:rsidR="001C47EB" w:rsidRPr="00A013CB" w:rsidRDefault="001C47EB" w:rsidP="00AA0F6A">
      <w:pPr>
        <w:pStyle w:val="Antrat1"/>
        <w:spacing w:before="2"/>
        <w:ind w:left="2016" w:right="1973"/>
        <w:jc w:val="both"/>
        <w:rPr>
          <w:rFonts w:ascii="Times New Roman" w:hAnsi="Times New Roman" w:cs="Times New Roman"/>
          <w:spacing w:val="-7"/>
        </w:rPr>
      </w:pPr>
    </w:p>
    <w:p w14:paraId="3121DB40" w14:textId="13D6F617" w:rsidR="001C47EB" w:rsidRPr="00A013CB" w:rsidRDefault="001C47EB" w:rsidP="00AA0F6A">
      <w:pPr>
        <w:jc w:val="both"/>
        <w:rPr>
          <w:rFonts w:ascii="Times New Roman" w:hAnsi="Times New Roman" w:cs="Times New Roman"/>
          <w:spacing w:val="-7"/>
        </w:rPr>
      </w:pPr>
      <w:r w:rsidRPr="00A013CB">
        <w:rPr>
          <w:rFonts w:ascii="Times New Roman" w:hAnsi="Times New Roman" w:cs="Times New Roman"/>
          <w:spacing w:val="-7"/>
        </w:rPr>
        <w:t xml:space="preserve">Užsakovas ir </w:t>
      </w:r>
      <w:r w:rsidR="00BB2B26">
        <w:rPr>
          <w:rFonts w:ascii="Times New Roman" w:hAnsi="Times New Roman" w:cs="Times New Roman"/>
          <w:spacing w:val="-7"/>
        </w:rPr>
        <w:t>Vykdytojas</w:t>
      </w:r>
      <w:r w:rsidRPr="00A013CB">
        <w:rPr>
          <w:rFonts w:ascii="Times New Roman" w:hAnsi="Times New Roman" w:cs="Times New Roman"/>
          <w:spacing w:val="-7"/>
        </w:rPr>
        <w:t xml:space="preserve"> sudarėme šį Susitarimą dėl tarpusavio saugaus darbo organizavimo atsakomybės ribų (toliau Susitarimas), susitardami, kad dirbant darbus/teikiant paslaugas pagal </w:t>
      </w:r>
      <w:r w:rsidRPr="00462128">
        <w:rPr>
          <w:rFonts w:ascii="Times New Roman" w:hAnsi="Times New Roman" w:cs="Times New Roman"/>
          <w:i/>
          <w:iCs/>
          <w:spacing w:val="-7"/>
          <w:u w:val="single"/>
        </w:rPr>
        <w:t>(data)</w:t>
      </w:r>
      <w:r w:rsidRPr="00A013CB">
        <w:rPr>
          <w:rFonts w:ascii="Times New Roman" w:hAnsi="Times New Roman" w:cs="Times New Roman"/>
          <w:spacing w:val="-7"/>
          <w:u w:val="single"/>
        </w:rPr>
        <w:t xml:space="preserve">              </w:t>
      </w:r>
      <w:r w:rsidRPr="00A013CB">
        <w:rPr>
          <w:rFonts w:ascii="Times New Roman" w:hAnsi="Times New Roman" w:cs="Times New Roman"/>
          <w:spacing w:val="-7"/>
        </w:rPr>
        <w:t>sutartį Nr. _______ dėl ______</w:t>
      </w:r>
      <w:r w:rsidR="00AA0F6A">
        <w:rPr>
          <w:rFonts w:ascii="Times New Roman" w:hAnsi="Times New Roman" w:cs="Times New Roman"/>
          <w:spacing w:val="-7"/>
        </w:rPr>
        <w:t>_____________________</w:t>
      </w:r>
      <w:r w:rsidRPr="00A013CB">
        <w:rPr>
          <w:rFonts w:ascii="Times New Roman" w:hAnsi="Times New Roman" w:cs="Times New Roman"/>
          <w:spacing w:val="-7"/>
        </w:rPr>
        <w:t>__</w:t>
      </w:r>
    </w:p>
    <w:p w14:paraId="14683801" w14:textId="444080F3" w:rsidR="001C47EB" w:rsidRPr="00A013CB" w:rsidRDefault="001C47EB" w:rsidP="00AA0F6A">
      <w:pPr>
        <w:jc w:val="both"/>
        <w:rPr>
          <w:rFonts w:ascii="Times New Roman" w:hAnsi="Times New Roman" w:cs="Times New Roman"/>
          <w:spacing w:val="-7"/>
        </w:rPr>
      </w:pPr>
      <w:r w:rsidRPr="00A013CB">
        <w:rPr>
          <w:rFonts w:ascii="Times New Roman" w:hAnsi="Times New Roman" w:cs="Times New Roman"/>
          <w:spacing w:val="-7"/>
        </w:rPr>
        <w:t>nustatoma tokia tvarka ir atsakomybė:</w:t>
      </w:r>
    </w:p>
    <w:p w14:paraId="47ACF2C7" w14:textId="21B1096B" w:rsidR="001C47EB" w:rsidRPr="00BB2B26" w:rsidRDefault="00BB2B26" w:rsidP="00AA0F6A">
      <w:pPr>
        <w:pStyle w:val="Antrat1"/>
        <w:spacing w:before="121"/>
        <w:jc w:val="both"/>
        <w:rPr>
          <w:rFonts w:ascii="Times New Roman" w:eastAsiaTheme="minorHAnsi" w:hAnsi="Times New Roman" w:cs="Times New Roman"/>
          <w:spacing w:val="-7"/>
        </w:rPr>
      </w:pPr>
      <w:r w:rsidRPr="00BB2B26">
        <w:rPr>
          <w:rFonts w:ascii="Times New Roman" w:eastAsiaTheme="minorHAnsi" w:hAnsi="Times New Roman" w:cs="Times New Roman"/>
          <w:spacing w:val="-7"/>
        </w:rPr>
        <w:t>VYKDYTOJAS</w:t>
      </w:r>
      <w:r w:rsidR="001C47EB" w:rsidRPr="00BB2B26">
        <w:rPr>
          <w:rFonts w:ascii="Times New Roman" w:eastAsiaTheme="minorHAnsi" w:hAnsi="Times New Roman" w:cs="Times New Roman"/>
          <w:spacing w:val="-7"/>
        </w:rPr>
        <w:t>:</w:t>
      </w:r>
    </w:p>
    <w:p w14:paraId="50EA8546" w14:textId="70A49758" w:rsidR="001C47EB" w:rsidRPr="00A013CB" w:rsidRDefault="00454F7D" w:rsidP="00AA0F6A">
      <w:pPr>
        <w:pStyle w:val="Sraopastraipa"/>
        <w:numPr>
          <w:ilvl w:val="0"/>
          <w:numId w:val="9"/>
        </w:numPr>
        <w:tabs>
          <w:tab w:val="left" w:pos="1268"/>
        </w:tabs>
        <w:spacing w:before="124"/>
        <w:ind w:left="1267" w:hanging="416"/>
        <w:jc w:val="both"/>
        <w:rPr>
          <w:rFonts w:ascii="Times New Roman" w:eastAsiaTheme="minorHAnsi" w:hAnsi="Times New Roman" w:cs="Times New Roman"/>
          <w:spacing w:val="-7"/>
        </w:rPr>
      </w:pPr>
      <w:r w:rsidRPr="00FA6113">
        <w:rPr>
          <w:rFonts w:ascii="Times New Roman" w:eastAsiaTheme="minorHAnsi" w:hAnsi="Times New Roman" w:cs="Times New Roman"/>
          <w:spacing w:val="-7"/>
        </w:rPr>
        <w:t xml:space="preserve">Vykdytojo </w:t>
      </w:r>
      <w:r w:rsidR="001C47EB" w:rsidRPr="00FA6113">
        <w:rPr>
          <w:rFonts w:ascii="Times New Roman" w:eastAsiaTheme="minorHAnsi" w:hAnsi="Times New Roman" w:cs="Times New Roman"/>
          <w:spacing w:val="-7"/>
        </w:rPr>
        <w:t>personalas privalo vadovautis Lietuvos Respublikos darbuotojų saugos ir sveikatos įstatymu, Bendrosiomis gaisrinės saugos taisyklėmis, Saugos eksploatuojant elektros įrenginius taisyklėmis, Darbo įrenginių naudojimo bendraisiais nuostatais, Kėlimo kranų priežiūros taisyklėmis, Kėlimo kranų saugaus naudojimo rekomendacijomis,</w:t>
      </w:r>
      <w:r w:rsidR="00127E36" w:rsidRPr="00FA6113">
        <w:rPr>
          <w:rFonts w:ascii="Times New Roman" w:eastAsiaTheme="minorHAnsi" w:hAnsi="Times New Roman" w:cs="Times New Roman"/>
          <w:spacing w:val="-7"/>
        </w:rPr>
        <w:t xml:space="preserve"> Lietuvos Respublikos Statybos įstatymu, STR, </w:t>
      </w:r>
      <w:r w:rsidR="00393A09" w:rsidRPr="00FA6113">
        <w:rPr>
          <w:rFonts w:ascii="Times New Roman" w:eastAsiaTheme="minorHAnsi" w:hAnsi="Times New Roman" w:cs="Times New Roman"/>
          <w:spacing w:val="-7"/>
        </w:rPr>
        <w:t xml:space="preserve">Darboviečių įrengimo statybvietėse nuostatais, </w:t>
      </w:r>
      <w:r w:rsidR="001C47EB" w:rsidRPr="00FA6113">
        <w:rPr>
          <w:rFonts w:ascii="Times New Roman" w:eastAsiaTheme="minorHAnsi" w:hAnsi="Times New Roman" w:cs="Times New Roman"/>
          <w:spacing w:val="-7"/>
        </w:rPr>
        <w:t xml:space="preserve"> </w:t>
      </w:r>
      <w:r w:rsidR="00393A09" w:rsidRPr="00FA6113">
        <w:rPr>
          <w:rStyle w:val="PagrindinistekstasDiagrama"/>
          <w:rFonts w:ascii="Times New Roman" w:hAnsi="Times New Roman" w:cs="Times New Roman"/>
        </w:rPr>
        <w:t xml:space="preserve">Vandentiekio ir nuotekų šalinimo tinklų tiesimo darbų taisyklėmis, Metodinėmis rekomendacijomis, vykdant darbus vandentvarkos įmonėse, </w:t>
      </w:r>
      <w:r w:rsidR="001C47EB" w:rsidRPr="00FA6113">
        <w:rPr>
          <w:rFonts w:ascii="Times New Roman" w:eastAsiaTheme="minorHAnsi" w:hAnsi="Times New Roman" w:cs="Times New Roman"/>
          <w:spacing w:val="-7"/>
        </w:rPr>
        <w:t>Darbuotojų aprūpinimo asmeninėmis apsaugos priemonėmis nuostatais, Saugos ir sveikatos apsaugos ženklų naudojimo darbovietėse nuostatais ir kitais galiojančiais darbuotojų saugos ir sveikatos teisės aktais, techniniais reglamentais, standartais, metodiniais nurodymais reglamentuojančiais saugaus darbo organizavimo</w:t>
      </w:r>
      <w:r w:rsidR="001C47EB" w:rsidRPr="00A013CB">
        <w:rPr>
          <w:rFonts w:ascii="Times New Roman" w:eastAsiaTheme="minorHAnsi" w:hAnsi="Times New Roman" w:cs="Times New Roman"/>
          <w:spacing w:val="-7"/>
        </w:rPr>
        <w:t xml:space="preserve"> reikalavimus, darbams numatytiems Rangos darbų/paslaugų</w:t>
      </w:r>
      <w:r w:rsidR="004A5BBF" w:rsidRPr="004A5BBF">
        <w:rPr>
          <w:rFonts w:ascii="Times New Roman" w:eastAsiaTheme="minorHAnsi" w:hAnsi="Times New Roman" w:cs="Times New Roman"/>
          <w:spacing w:val="-7"/>
        </w:rPr>
        <w:t xml:space="preserve"> </w:t>
      </w:r>
      <w:r w:rsidR="004A5BBF" w:rsidRPr="00A013CB">
        <w:rPr>
          <w:rFonts w:ascii="Times New Roman" w:eastAsiaTheme="minorHAnsi" w:hAnsi="Times New Roman" w:cs="Times New Roman"/>
          <w:spacing w:val="-7"/>
        </w:rPr>
        <w:t>teikimo</w:t>
      </w:r>
      <w:r w:rsidR="004A5BBF">
        <w:rPr>
          <w:rFonts w:ascii="Times New Roman" w:eastAsiaTheme="minorHAnsi" w:hAnsi="Times New Roman" w:cs="Times New Roman"/>
          <w:spacing w:val="-7"/>
        </w:rPr>
        <w:t>/pirkimo-pardavimo</w:t>
      </w:r>
      <w:r w:rsidR="001C47EB" w:rsidRPr="00A013CB">
        <w:rPr>
          <w:rFonts w:ascii="Times New Roman" w:eastAsiaTheme="minorHAnsi" w:hAnsi="Times New Roman" w:cs="Times New Roman"/>
          <w:spacing w:val="-7"/>
        </w:rPr>
        <w:t xml:space="preserve"> sutartyje.</w:t>
      </w:r>
    </w:p>
    <w:p w14:paraId="6BBC007F" w14:textId="2B098124" w:rsidR="001C47EB" w:rsidRPr="00CC39DB" w:rsidRDefault="00BF6C73" w:rsidP="00AA0F6A">
      <w:pPr>
        <w:pStyle w:val="Sraopastraipa"/>
        <w:numPr>
          <w:ilvl w:val="0"/>
          <w:numId w:val="9"/>
        </w:numPr>
        <w:tabs>
          <w:tab w:val="left" w:pos="1268"/>
        </w:tabs>
        <w:spacing w:before="123"/>
        <w:jc w:val="both"/>
        <w:rPr>
          <w:rFonts w:ascii="Times New Roman" w:eastAsiaTheme="minorHAnsi" w:hAnsi="Times New Roman" w:cs="Times New Roman"/>
          <w:color w:val="70AD47" w:themeColor="accent6"/>
          <w:spacing w:val="-7"/>
        </w:rPr>
      </w:pPr>
      <w:r>
        <w:rPr>
          <w:rFonts w:ascii="Times New Roman" w:eastAsiaTheme="minorHAnsi" w:hAnsi="Times New Roman" w:cs="Times New Roman"/>
          <w:b/>
          <w:bCs/>
          <w:spacing w:val="-7"/>
        </w:rPr>
        <w:t>Vykdytojas</w:t>
      </w:r>
      <w:r w:rsidR="001C47EB" w:rsidRPr="00A013CB">
        <w:rPr>
          <w:rFonts w:ascii="Times New Roman" w:eastAsiaTheme="minorHAnsi" w:hAnsi="Times New Roman" w:cs="Times New Roman"/>
          <w:b/>
          <w:bCs/>
          <w:spacing w:val="-7"/>
        </w:rPr>
        <w:t xml:space="preserve"> paskiria</w:t>
      </w:r>
      <w:r w:rsidR="004105AF">
        <w:rPr>
          <w:rFonts w:ascii="Times New Roman" w:eastAsiaTheme="minorHAnsi" w:hAnsi="Times New Roman" w:cs="Times New Roman"/>
          <w:b/>
          <w:bCs/>
          <w:spacing w:val="-7"/>
        </w:rPr>
        <w:t xml:space="preserve"> (arba įgalioja)</w:t>
      </w:r>
      <w:r w:rsidR="001C47EB" w:rsidRPr="00A013CB">
        <w:rPr>
          <w:rFonts w:ascii="Times New Roman" w:eastAsiaTheme="minorHAnsi" w:hAnsi="Times New Roman" w:cs="Times New Roman"/>
          <w:b/>
          <w:bCs/>
          <w:spacing w:val="-7"/>
        </w:rPr>
        <w:t xml:space="preserve"> atsakingą už </w:t>
      </w:r>
      <w:r w:rsidR="001C47EB" w:rsidRPr="0004441B">
        <w:rPr>
          <w:rFonts w:ascii="Times New Roman" w:eastAsiaTheme="minorHAnsi" w:hAnsi="Times New Roman" w:cs="Times New Roman"/>
          <w:b/>
          <w:bCs/>
          <w:spacing w:val="-7"/>
        </w:rPr>
        <w:t xml:space="preserve">darbuotojų saugos ir sveikatos, gaisrinės saugos </w:t>
      </w:r>
      <w:r w:rsidR="001C47EB" w:rsidRPr="00A013CB">
        <w:rPr>
          <w:rFonts w:ascii="Times New Roman" w:eastAsiaTheme="minorHAnsi" w:hAnsi="Times New Roman" w:cs="Times New Roman"/>
          <w:b/>
          <w:bCs/>
          <w:spacing w:val="-7"/>
        </w:rPr>
        <w:t>užtikrinimą</w:t>
      </w:r>
      <w:r w:rsidR="004B54FD">
        <w:rPr>
          <w:rFonts w:ascii="Times New Roman" w:eastAsiaTheme="minorHAnsi" w:hAnsi="Times New Roman" w:cs="Times New Roman"/>
          <w:b/>
          <w:bCs/>
          <w:spacing w:val="-7"/>
        </w:rPr>
        <w:t>.</w:t>
      </w:r>
      <w:r w:rsidR="001C47EB" w:rsidRPr="00A013CB">
        <w:rPr>
          <w:rFonts w:ascii="Times New Roman" w:eastAsiaTheme="minorHAnsi" w:hAnsi="Times New Roman" w:cs="Times New Roman"/>
          <w:b/>
          <w:bCs/>
          <w:spacing w:val="-7"/>
        </w:rPr>
        <w:t xml:space="preserve"> </w:t>
      </w:r>
    </w:p>
    <w:p w14:paraId="1E9907AA" w14:textId="7A157455" w:rsidR="001C47EB" w:rsidRPr="00BC007E" w:rsidRDefault="001C47EB" w:rsidP="00AA0F6A">
      <w:pPr>
        <w:pStyle w:val="Pagrindinistekstas"/>
        <w:tabs>
          <w:tab w:val="left" w:pos="10362"/>
        </w:tabs>
        <w:spacing w:before="1" w:line="268" w:lineRule="exact"/>
        <w:ind w:left="1268"/>
        <w:jc w:val="both"/>
        <w:rPr>
          <w:rFonts w:ascii="Times New Roman" w:eastAsiaTheme="minorHAnsi" w:hAnsi="Times New Roman" w:cs="Times New Roman"/>
          <w:i/>
          <w:iCs/>
          <w:spacing w:val="-7"/>
        </w:rPr>
      </w:pPr>
      <w:r w:rsidRPr="00A013CB">
        <w:rPr>
          <w:rFonts w:ascii="Times New Roman" w:eastAsiaTheme="minorHAnsi" w:hAnsi="Times New Roman" w:cs="Times New Roman"/>
          <w:spacing w:val="-7"/>
        </w:rPr>
        <w:t>Paskirtas atsakingu</w:t>
      </w:r>
      <w:r w:rsidR="004105AF">
        <w:rPr>
          <w:rFonts w:ascii="Times New Roman" w:eastAsiaTheme="minorHAnsi" w:hAnsi="Times New Roman" w:cs="Times New Roman"/>
          <w:spacing w:val="-7"/>
        </w:rPr>
        <w:t xml:space="preserve"> (arba įgaliot</w:t>
      </w:r>
      <w:r w:rsidR="00BC007E">
        <w:rPr>
          <w:rFonts w:ascii="Times New Roman" w:eastAsiaTheme="minorHAnsi" w:hAnsi="Times New Roman" w:cs="Times New Roman"/>
          <w:spacing w:val="-7"/>
        </w:rPr>
        <w:t>as</w:t>
      </w:r>
      <w:r w:rsidR="004105AF">
        <w:rPr>
          <w:rFonts w:ascii="Times New Roman" w:eastAsiaTheme="minorHAnsi" w:hAnsi="Times New Roman" w:cs="Times New Roman"/>
          <w:spacing w:val="-7"/>
        </w:rPr>
        <w:t>)</w:t>
      </w:r>
      <w:r w:rsidRPr="00A013CB">
        <w:rPr>
          <w:rFonts w:ascii="Times New Roman" w:eastAsiaTheme="minorHAnsi" w:hAnsi="Times New Roman" w:cs="Times New Roman"/>
          <w:spacing w:val="-7"/>
        </w:rPr>
        <w:t>:</w:t>
      </w:r>
      <w:r w:rsidR="00AA0F6A">
        <w:rPr>
          <w:rFonts w:ascii="Times New Roman" w:eastAsiaTheme="minorHAnsi" w:hAnsi="Times New Roman" w:cs="Times New Roman"/>
          <w:spacing w:val="-7"/>
        </w:rPr>
        <w:t xml:space="preserve"> (</w:t>
      </w:r>
      <w:r w:rsidR="00BF6C73">
        <w:rPr>
          <w:rFonts w:ascii="Times New Roman" w:eastAsiaTheme="minorHAnsi" w:hAnsi="Times New Roman" w:cs="Times New Roman"/>
          <w:i/>
          <w:iCs/>
          <w:spacing w:val="-7"/>
          <w:u w:val="single"/>
        </w:rPr>
        <w:t>Vykdytojo</w:t>
      </w:r>
      <w:r w:rsidRPr="00BC007E">
        <w:rPr>
          <w:rFonts w:ascii="Times New Roman" w:eastAsiaTheme="minorHAnsi" w:hAnsi="Times New Roman" w:cs="Times New Roman"/>
          <w:i/>
          <w:iCs/>
          <w:spacing w:val="-7"/>
          <w:u w:val="single"/>
        </w:rPr>
        <w:t xml:space="preserve"> tvarkomojo dokumento data ir Nr., paskirto asmens pareigos, vardas, pavardė, dokumentų patvirtinančių atsakomybę</w:t>
      </w:r>
      <w:r w:rsidR="001A5E0D">
        <w:rPr>
          <w:rFonts w:ascii="Times New Roman" w:eastAsiaTheme="minorHAnsi" w:hAnsi="Times New Roman" w:cs="Times New Roman"/>
          <w:i/>
          <w:iCs/>
          <w:spacing w:val="-7"/>
          <w:u w:val="single"/>
        </w:rPr>
        <w:t xml:space="preserve">, </w:t>
      </w:r>
      <w:r w:rsidRPr="001A5E0D">
        <w:rPr>
          <w:rFonts w:ascii="Times New Roman" w:eastAsiaTheme="minorHAnsi" w:hAnsi="Times New Roman" w:cs="Times New Roman"/>
          <w:i/>
          <w:iCs/>
          <w:spacing w:val="-7"/>
          <w:u w:val="single"/>
        </w:rPr>
        <w:t>kompetenciją data ir Nr</w:t>
      </w:r>
      <w:r w:rsidRPr="001A5E0D">
        <w:rPr>
          <w:rFonts w:ascii="Times New Roman" w:eastAsiaTheme="minorHAnsi" w:hAnsi="Times New Roman" w:cs="Times New Roman"/>
          <w:i/>
          <w:iCs/>
          <w:spacing w:val="-7"/>
        </w:rPr>
        <w:t>.</w:t>
      </w:r>
      <w:r w:rsidR="004105AF" w:rsidRPr="001A5E0D">
        <w:rPr>
          <w:rFonts w:ascii="Times New Roman" w:eastAsiaTheme="minorHAnsi" w:hAnsi="Times New Roman" w:cs="Times New Roman"/>
          <w:i/>
          <w:iCs/>
          <w:spacing w:val="-7"/>
        </w:rPr>
        <w:t xml:space="preserve"> </w:t>
      </w:r>
    </w:p>
    <w:p w14:paraId="6FC7BD67" w14:textId="1309635A" w:rsidR="001C47EB" w:rsidRPr="0004441B" w:rsidRDefault="00BF6C73" w:rsidP="00AA0F6A">
      <w:pPr>
        <w:pStyle w:val="Sraopastraipa"/>
        <w:numPr>
          <w:ilvl w:val="0"/>
          <w:numId w:val="9"/>
        </w:numPr>
        <w:tabs>
          <w:tab w:val="left" w:pos="1267"/>
          <w:tab w:val="left" w:pos="1268"/>
        </w:tabs>
        <w:spacing w:before="123"/>
        <w:jc w:val="both"/>
        <w:rPr>
          <w:rFonts w:ascii="Times New Roman" w:eastAsiaTheme="minorHAnsi" w:hAnsi="Times New Roman" w:cs="Times New Roman"/>
          <w:b/>
          <w:bCs/>
          <w:spacing w:val="-7"/>
        </w:rPr>
      </w:pPr>
      <w:r>
        <w:rPr>
          <w:rFonts w:ascii="Times New Roman" w:eastAsiaTheme="minorHAnsi" w:hAnsi="Times New Roman" w:cs="Times New Roman"/>
          <w:b/>
          <w:bCs/>
          <w:spacing w:val="-7"/>
        </w:rPr>
        <w:t>Vykdytojo</w:t>
      </w:r>
      <w:r w:rsidR="001C47EB" w:rsidRPr="00A013CB">
        <w:rPr>
          <w:rFonts w:ascii="Times New Roman" w:eastAsiaTheme="minorHAnsi" w:hAnsi="Times New Roman" w:cs="Times New Roman"/>
          <w:b/>
          <w:bCs/>
          <w:spacing w:val="-7"/>
        </w:rPr>
        <w:t xml:space="preserve"> paskirtas </w:t>
      </w:r>
      <w:r w:rsidR="0022416F">
        <w:rPr>
          <w:rFonts w:ascii="Times New Roman" w:eastAsiaTheme="minorHAnsi" w:hAnsi="Times New Roman" w:cs="Times New Roman"/>
          <w:b/>
          <w:bCs/>
          <w:spacing w:val="-7"/>
        </w:rPr>
        <w:t xml:space="preserve">(arba įgaliotas) </w:t>
      </w:r>
      <w:r w:rsidR="001C47EB" w:rsidRPr="00A013CB">
        <w:rPr>
          <w:rFonts w:ascii="Times New Roman" w:eastAsiaTheme="minorHAnsi" w:hAnsi="Times New Roman" w:cs="Times New Roman"/>
          <w:b/>
          <w:bCs/>
          <w:spacing w:val="-7"/>
        </w:rPr>
        <w:t xml:space="preserve">atsakingas asmuo už darbuotojų saugą ir </w:t>
      </w:r>
      <w:r w:rsidR="001C47EB" w:rsidRPr="0004441B">
        <w:rPr>
          <w:rFonts w:ascii="Times New Roman" w:eastAsiaTheme="minorHAnsi" w:hAnsi="Times New Roman" w:cs="Times New Roman"/>
          <w:b/>
          <w:bCs/>
          <w:spacing w:val="-7"/>
        </w:rPr>
        <w:t xml:space="preserve">sveikatą, gaisrinę saugą paslaugų </w:t>
      </w:r>
      <w:r w:rsidR="001C47EB" w:rsidRPr="00A013CB">
        <w:rPr>
          <w:rFonts w:ascii="Times New Roman" w:eastAsiaTheme="minorHAnsi" w:hAnsi="Times New Roman" w:cs="Times New Roman"/>
          <w:b/>
          <w:bCs/>
          <w:spacing w:val="-7"/>
        </w:rPr>
        <w:t>teikimo Objekte privalo</w:t>
      </w:r>
      <w:r w:rsidR="001C47EB" w:rsidRPr="0004441B">
        <w:rPr>
          <w:rFonts w:ascii="Times New Roman" w:eastAsiaTheme="minorHAnsi" w:hAnsi="Times New Roman" w:cs="Times New Roman"/>
          <w:b/>
          <w:bCs/>
          <w:spacing w:val="-7"/>
        </w:rPr>
        <w:t>:</w:t>
      </w:r>
    </w:p>
    <w:p w14:paraId="5CB9FE8B" w14:textId="4512AD5F" w:rsidR="001C47EB" w:rsidRPr="00A013CB" w:rsidRDefault="001C47EB" w:rsidP="00AA0F6A">
      <w:pPr>
        <w:pStyle w:val="Sraopastraipa"/>
        <w:numPr>
          <w:ilvl w:val="1"/>
          <w:numId w:val="9"/>
        </w:numPr>
        <w:tabs>
          <w:tab w:val="left" w:pos="1267"/>
          <w:tab w:val="left" w:pos="1268"/>
        </w:tabs>
        <w:spacing w:before="1"/>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 xml:space="preserve">instruktuoti </w:t>
      </w:r>
      <w:r w:rsidR="00BF6C73">
        <w:rPr>
          <w:rFonts w:ascii="Times New Roman" w:eastAsiaTheme="minorHAnsi" w:hAnsi="Times New Roman" w:cs="Times New Roman"/>
          <w:spacing w:val="-7"/>
        </w:rPr>
        <w:t>Vykdytojo</w:t>
      </w:r>
      <w:r w:rsidRPr="00A013CB">
        <w:rPr>
          <w:rFonts w:ascii="Times New Roman" w:eastAsiaTheme="minorHAnsi" w:hAnsi="Times New Roman" w:cs="Times New Roman"/>
          <w:spacing w:val="-7"/>
        </w:rPr>
        <w:t xml:space="preserve"> darbuotojus darbuotojų saugos ir sveikatos, gaisrinės saugos </w:t>
      </w:r>
      <w:r w:rsidRPr="0004441B">
        <w:rPr>
          <w:rFonts w:ascii="Times New Roman" w:eastAsiaTheme="minorHAnsi" w:hAnsi="Times New Roman" w:cs="Times New Roman"/>
          <w:spacing w:val="-7"/>
        </w:rPr>
        <w:t>klausimais</w:t>
      </w:r>
      <w:r w:rsidRPr="00A013CB">
        <w:rPr>
          <w:rFonts w:ascii="Times New Roman" w:eastAsiaTheme="minorHAnsi" w:hAnsi="Times New Roman" w:cs="Times New Roman"/>
          <w:spacing w:val="-7"/>
        </w:rPr>
        <w:t>;</w:t>
      </w:r>
    </w:p>
    <w:p w14:paraId="66670A83" w14:textId="3BCDF293" w:rsidR="001C47EB" w:rsidRPr="00A013CB" w:rsidRDefault="001C47EB" w:rsidP="00AA0F6A">
      <w:pPr>
        <w:pStyle w:val="Sraopastraipa"/>
        <w:numPr>
          <w:ilvl w:val="1"/>
          <w:numId w:val="9"/>
        </w:numPr>
        <w:tabs>
          <w:tab w:val="left" w:pos="1267"/>
          <w:tab w:val="left" w:pos="1268"/>
        </w:tabs>
        <w:spacing w:before="1"/>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 xml:space="preserve">užtikrinti, kad </w:t>
      </w:r>
      <w:r w:rsidR="00BF6C73">
        <w:rPr>
          <w:rFonts w:ascii="Times New Roman" w:eastAsiaTheme="minorHAnsi" w:hAnsi="Times New Roman" w:cs="Times New Roman"/>
          <w:spacing w:val="-7"/>
        </w:rPr>
        <w:t>Vykdytojo</w:t>
      </w:r>
      <w:r w:rsidRPr="00A013CB">
        <w:rPr>
          <w:rFonts w:ascii="Times New Roman" w:eastAsiaTheme="minorHAnsi" w:hAnsi="Times New Roman" w:cs="Times New Roman"/>
          <w:spacing w:val="-7"/>
        </w:rPr>
        <w:t xml:space="preserve"> darbuotojai, teikiantys sutartyje numatytus paslaugas</w:t>
      </w:r>
      <w:r w:rsidR="00DB722F">
        <w:rPr>
          <w:rFonts w:ascii="Times New Roman" w:eastAsiaTheme="minorHAnsi" w:hAnsi="Times New Roman" w:cs="Times New Roman"/>
          <w:spacing w:val="-7"/>
        </w:rPr>
        <w:t>/</w:t>
      </w:r>
      <w:r w:rsidR="00DB722F" w:rsidRPr="00DB722F">
        <w:rPr>
          <w:rFonts w:ascii="Times New Roman" w:hAnsi="Times New Roman" w:cs="Times New Roman"/>
          <w:spacing w:val="-7"/>
        </w:rPr>
        <w:t xml:space="preserve"> </w:t>
      </w:r>
      <w:r w:rsidR="00DB722F" w:rsidRPr="00A013CB">
        <w:rPr>
          <w:rFonts w:ascii="Times New Roman" w:hAnsi="Times New Roman" w:cs="Times New Roman"/>
          <w:spacing w:val="-7"/>
        </w:rPr>
        <w:t>dirbant darbus</w:t>
      </w:r>
      <w:r w:rsidRPr="00A013CB">
        <w:rPr>
          <w:rFonts w:ascii="Times New Roman" w:eastAsiaTheme="minorHAnsi" w:hAnsi="Times New Roman" w:cs="Times New Roman"/>
          <w:spacing w:val="-7"/>
        </w:rPr>
        <w:t xml:space="preserve"> Objekte, būtų apmokyti ir turėtų visus reikiamus galiojančius pažymėjimus (atestatus);</w:t>
      </w:r>
    </w:p>
    <w:p w14:paraId="3910B201" w14:textId="6127A8EF" w:rsidR="006C0CE4" w:rsidRPr="007D2B00" w:rsidRDefault="001C47EB" w:rsidP="006C0CE4">
      <w:pPr>
        <w:pStyle w:val="Sraopastraipa"/>
        <w:numPr>
          <w:ilvl w:val="1"/>
          <w:numId w:val="9"/>
        </w:numPr>
        <w:tabs>
          <w:tab w:val="left" w:pos="1267"/>
          <w:tab w:val="left" w:pos="1268"/>
        </w:tabs>
        <w:spacing w:before="1"/>
        <w:jc w:val="both"/>
        <w:rPr>
          <w:rFonts w:ascii="Times New Roman" w:eastAsiaTheme="minorHAnsi" w:hAnsi="Times New Roman" w:cs="Times New Roman"/>
          <w:spacing w:val="-7"/>
        </w:rPr>
      </w:pPr>
      <w:r w:rsidRPr="007D2B00">
        <w:rPr>
          <w:rFonts w:ascii="Times New Roman" w:eastAsiaTheme="minorHAnsi" w:hAnsi="Times New Roman" w:cs="Times New Roman"/>
          <w:spacing w:val="-7"/>
        </w:rPr>
        <w:t xml:space="preserve">užtikrinti, kad į Objektą atvyks ir dirbs tik sveiki </w:t>
      </w:r>
      <w:r w:rsidR="00B55B00">
        <w:rPr>
          <w:rFonts w:ascii="Times New Roman" w:eastAsiaTheme="minorHAnsi" w:hAnsi="Times New Roman" w:cs="Times New Roman"/>
          <w:spacing w:val="-7"/>
        </w:rPr>
        <w:t>Vykdytojo</w:t>
      </w:r>
      <w:r w:rsidRPr="007D2B00">
        <w:rPr>
          <w:rFonts w:ascii="Times New Roman" w:eastAsiaTheme="minorHAnsi" w:hAnsi="Times New Roman" w:cs="Times New Roman"/>
          <w:spacing w:val="-7"/>
        </w:rPr>
        <w:t xml:space="preserve"> darbuotojai, neturintys ūmių viršutinių kvėpavimo takų infekcijų (pvz., karščiavimas, kosulys, pasunkėjęs kvėpavimas ir pan.);</w:t>
      </w:r>
    </w:p>
    <w:p w14:paraId="45CB9B4F" w14:textId="4A1B2ADE" w:rsidR="009927AE" w:rsidRPr="007D2B00" w:rsidRDefault="001C47EB" w:rsidP="006C0CE4">
      <w:pPr>
        <w:pStyle w:val="Sraopastraipa"/>
        <w:numPr>
          <w:ilvl w:val="1"/>
          <w:numId w:val="9"/>
        </w:numPr>
        <w:tabs>
          <w:tab w:val="left" w:pos="1267"/>
          <w:tab w:val="left" w:pos="1268"/>
        </w:tabs>
        <w:spacing w:before="1"/>
        <w:jc w:val="both"/>
        <w:rPr>
          <w:rFonts w:ascii="Times New Roman" w:eastAsiaTheme="minorHAnsi" w:hAnsi="Times New Roman" w:cs="Times New Roman"/>
          <w:spacing w:val="-7"/>
        </w:rPr>
      </w:pPr>
      <w:r w:rsidRPr="007D2B00">
        <w:rPr>
          <w:rFonts w:ascii="Times New Roman" w:hAnsi="Times New Roman" w:cs="Times New Roman"/>
          <w:spacing w:val="-7"/>
        </w:rPr>
        <w:t xml:space="preserve">prieš </w:t>
      </w:r>
      <w:r w:rsidR="00BA6DD9" w:rsidRPr="00A013CB">
        <w:rPr>
          <w:rFonts w:ascii="Times New Roman" w:hAnsi="Times New Roman" w:cs="Times New Roman"/>
          <w:spacing w:val="-7"/>
        </w:rPr>
        <w:t>darb</w:t>
      </w:r>
      <w:r w:rsidR="00BA6DD9">
        <w:rPr>
          <w:rFonts w:ascii="Times New Roman" w:hAnsi="Times New Roman" w:cs="Times New Roman"/>
          <w:spacing w:val="-7"/>
        </w:rPr>
        <w:t>ų/</w:t>
      </w:r>
      <w:r w:rsidR="00BA6DD9" w:rsidRPr="007D2B00">
        <w:rPr>
          <w:rFonts w:ascii="Times New Roman" w:hAnsi="Times New Roman" w:cs="Times New Roman"/>
          <w:spacing w:val="-7"/>
        </w:rPr>
        <w:t xml:space="preserve"> </w:t>
      </w:r>
      <w:r w:rsidRPr="007D2B00">
        <w:rPr>
          <w:rFonts w:ascii="Times New Roman" w:hAnsi="Times New Roman" w:cs="Times New Roman"/>
          <w:spacing w:val="-7"/>
        </w:rPr>
        <w:t xml:space="preserve">paslaugų teikimo pradžią, </w:t>
      </w:r>
      <w:r w:rsidRPr="007D2B00">
        <w:rPr>
          <w:rFonts w:ascii="Times New Roman" w:eastAsiaTheme="minorHAnsi" w:hAnsi="Times New Roman" w:cs="Times New Roman"/>
          <w:spacing w:val="-7"/>
        </w:rPr>
        <w:t xml:space="preserve">informuoti </w:t>
      </w:r>
      <w:r w:rsidR="00963909">
        <w:rPr>
          <w:rFonts w:ascii="Times New Roman" w:eastAsiaTheme="minorHAnsi" w:hAnsi="Times New Roman" w:cs="Times New Roman"/>
          <w:spacing w:val="-7"/>
        </w:rPr>
        <w:t>Vykdytojo</w:t>
      </w:r>
      <w:r w:rsidRPr="007D2B00">
        <w:rPr>
          <w:rFonts w:ascii="Times New Roman" w:eastAsiaTheme="minorHAnsi" w:hAnsi="Times New Roman" w:cs="Times New Roman"/>
          <w:spacing w:val="-7"/>
        </w:rPr>
        <w:t xml:space="preserve"> darbuotojus </w:t>
      </w:r>
      <w:r w:rsidR="0004441B" w:rsidRPr="007D2B00">
        <w:rPr>
          <w:rFonts w:ascii="Times New Roman" w:eastAsiaTheme="minorHAnsi" w:hAnsi="Times New Roman" w:cs="Times New Roman"/>
          <w:spacing w:val="-7"/>
        </w:rPr>
        <w:t>kaip saugiai ir sveikatai nepavojingai elgtis, atlikti pavestus darbus, kad būtų išvengta traumų ir sveikatos sutrikimų, apie esamus ir galimus pavojus ir rizikos veiksnius, vidaus eismo, gaisro gesinimo ir evakavimo priemones, reikalavimus ir tvarką bei darbuotojus, atsakingus už pirmosios pagalbos suteikimą, gelbėjimo darbų organizavimą</w:t>
      </w:r>
      <w:r w:rsidR="005E3723" w:rsidRPr="007D2B00">
        <w:rPr>
          <w:rFonts w:ascii="Times New Roman" w:eastAsiaTheme="minorHAnsi" w:hAnsi="Times New Roman" w:cs="Times New Roman"/>
          <w:spacing w:val="-7"/>
        </w:rPr>
        <w:t>.</w:t>
      </w:r>
    </w:p>
    <w:p w14:paraId="0031ED4E" w14:textId="23F0F407" w:rsidR="001C47EB" w:rsidRPr="00A013CB" w:rsidRDefault="001C47EB" w:rsidP="00AA0F6A">
      <w:pPr>
        <w:pStyle w:val="Sraopastraipa"/>
        <w:numPr>
          <w:ilvl w:val="1"/>
          <w:numId w:val="9"/>
        </w:numPr>
        <w:tabs>
          <w:tab w:val="left" w:pos="1267"/>
          <w:tab w:val="left" w:pos="1268"/>
        </w:tabs>
        <w:spacing w:before="1"/>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 xml:space="preserve">pavojingus darbus, vykdyti pagal </w:t>
      </w:r>
      <w:r w:rsidR="00963909">
        <w:rPr>
          <w:rFonts w:ascii="Times New Roman" w:eastAsiaTheme="minorHAnsi" w:hAnsi="Times New Roman" w:cs="Times New Roman"/>
          <w:spacing w:val="-7"/>
        </w:rPr>
        <w:t>Vykdytojo</w:t>
      </w:r>
      <w:r w:rsidRPr="00A013CB">
        <w:rPr>
          <w:rFonts w:ascii="Times New Roman" w:eastAsiaTheme="minorHAnsi" w:hAnsi="Times New Roman" w:cs="Times New Roman"/>
          <w:spacing w:val="-7"/>
        </w:rPr>
        <w:t xml:space="preserve"> įmonėje galiojančią pavojingų darbų vykdymo tvarką;</w:t>
      </w:r>
    </w:p>
    <w:p w14:paraId="3224780C" w14:textId="1A71221C" w:rsidR="004A78FA" w:rsidRPr="004A78FA" w:rsidRDefault="001C47EB" w:rsidP="004A78FA">
      <w:pPr>
        <w:pStyle w:val="Sraopastraipa"/>
        <w:numPr>
          <w:ilvl w:val="1"/>
          <w:numId w:val="9"/>
        </w:numPr>
        <w:tabs>
          <w:tab w:val="left" w:pos="1268"/>
        </w:tabs>
        <w:spacing w:before="56"/>
        <w:ind w:right="-2" w:hanging="569"/>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 xml:space="preserve">pavojingų darbų </w:t>
      </w:r>
      <w:r w:rsidRPr="007D2B00">
        <w:rPr>
          <w:rFonts w:ascii="Times New Roman" w:eastAsiaTheme="minorHAnsi" w:hAnsi="Times New Roman" w:cs="Times New Roman"/>
          <w:spacing w:val="-7"/>
        </w:rPr>
        <w:t xml:space="preserve">zoną, kurioje </w:t>
      </w:r>
      <w:r w:rsidR="004A78FA" w:rsidRPr="007D2B00">
        <w:rPr>
          <w:rFonts w:ascii="Times New Roman" w:hAnsi="Times New Roman" w:cs="Times New Roman"/>
        </w:rPr>
        <w:t>nuolat veikia,</w:t>
      </w:r>
      <w:r w:rsidR="004A78FA" w:rsidRPr="007D2B00">
        <w:t xml:space="preserve"> </w:t>
      </w:r>
      <w:r w:rsidRPr="007D2B00">
        <w:rPr>
          <w:rFonts w:ascii="Times New Roman" w:eastAsiaTheme="minorHAnsi" w:hAnsi="Times New Roman" w:cs="Times New Roman"/>
          <w:spacing w:val="-7"/>
        </w:rPr>
        <w:t xml:space="preserve">gali </w:t>
      </w:r>
      <w:r w:rsidRPr="00A013CB">
        <w:rPr>
          <w:rFonts w:ascii="Times New Roman" w:eastAsiaTheme="minorHAnsi" w:hAnsi="Times New Roman" w:cs="Times New Roman"/>
          <w:spacing w:val="-7"/>
        </w:rPr>
        <w:t>veikti (atsirasti) pavojingi ir / arba kenksmingi veiksniai, aptverti signaliniais aptvarais ir paženklinti saugos ir sveikatos apsaugos ženklais teisės aktų nustatyta tvarka;</w:t>
      </w:r>
    </w:p>
    <w:p w14:paraId="430FE2EB" w14:textId="23E69D48" w:rsidR="001C47EB" w:rsidRPr="00A013CB" w:rsidRDefault="001C47EB" w:rsidP="00AA0F6A">
      <w:pPr>
        <w:pStyle w:val="Sraopastraipa"/>
        <w:numPr>
          <w:ilvl w:val="1"/>
          <w:numId w:val="9"/>
        </w:numPr>
        <w:tabs>
          <w:tab w:val="left" w:pos="1268"/>
        </w:tabs>
        <w:ind w:right="-2"/>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 xml:space="preserve">aprūpinti </w:t>
      </w:r>
      <w:r w:rsidR="00963909">
        <w:rPr>
          <w:rFonts w:ascii="Times New Roman" w:eastAsiaTheme="minorHAnsi" w:hAnsi="Times New Roman" w:cs="Times New Roman"/>
          <w:spacing w:val="-7"/>
        </w:rPr>
        <w:t>Vykdytojo</w:t>
      </w:r>
      <w:r w:rsidRPr="00A013CB">
        <w:rPr>
          <w:rFonts w:ascii="Times New Roman" w:eastAsiaTheme="minorHAnsi" w:hAnsi="Times New Roman" w:cs="Times New Roman"/>
          <w:spacing w:val="-7"/>
        </w:rPr>
        <w:t xml:space="preserve"> darbuotojus tinkamomis kolektyvinėmis ir asmeninėmis apsaugos priemonėmis bei kontroliuoti jų naudojimą;</w:t>
      </w:r>
    </w:p>
    <w:p w14:paraId="53813B2B" w14:textId="092DD04D" w:rsidR="001C47EB" w:rsidRPr="007D2B00" w:rsidRDefault="001C47EB" w:rsidP="00AA0F6A">
      <w:pPr>
        <w:pStyle w:val="Sraopastraipa"/>
        <w:numPr>
          <w:ilvl w:val="1"/>
          <w:numId w:val="9"/>
        </w:numPr>
        <w:tabs>
          <w:tab w:val="left" w:pos="1268"/>
        </w:tabs>
        <w:spacing w:before="1"/>
        <w:ind w:right="-2"/>
        <w:jc w:val="both"/>
        <w:rPr>
          <w:rFonts w:ascii="Times New Roman" w:eastAsiaTheme="minorHAnsi" w:hAnsi="Times New Roman" w:cs="Times New Roman"/>
          <w:spacing w:val="-7"/>
        </w:rPr>
      </w:pPr>
      <w:r w:rsidRPr="007D2B00">
        <w:rPr>
          <w:rFonts w:ascii="Times New Roman" w:eastAsiaTheme="minorHAnsi" w:hAnsi="Times New Roman" w:cs="Times New Roman"/>
          <w:spacing w:val="-7"/>
        </w:rPr>
        <w:t xml:space="preserve">kontroliuoti, kad </w:t>
      </w:r>
      <w:r w:rsidR="00963909">
        <w:rPr>
          <w:rFonts w:ascii="Times New Roman" w:eastAsiaTheme="minorHAnsi" w:hAnsi="Times New Roman" w:cs="Times New Roman"/>
          <w:spacing w:val="-7"/>
        </w:rPr>
        <w:t>Vykdytojo</w:t>
      </w:r>
      <w:r w:rsidRPr="007D2B00">
        <w:rPr>
          <w:rFonts w:ascii="Times New Roman" w:eastAsiaTheme="minorHAnsi" w:hAnsi="Times New Roman" w:cs="Times New Roman"/>
          <w:spacing w:val="-7"/>
        </w:rPr>
        <w:t xml:space="preserve"> darbuotojai darbo metu laikytųsi saugos ir sveikatos bei gaisrinės saugos reikalavimų, nurodytų įrenginių naudojimo instrukcijose ir prižiūrėti pavojingų darbų atlikimą darbo vietose;</w:t>
      </w:r>
    </w:p>
    <w:p w14:paraId="1FC7CCBF" w14:textId="5181A72B" w:rsidR="001C47EB" w:rsidRPr="007D2B00" w:rsidRDefault="007D2B00" w:rsidP="007D2B00">
      <w:pPr>
        <w:pStyle w:val="Sraopastraipa"/>
        <w:numPr>
          <w:ilvl w:val="1"/>
          <w:numId w:val="9"/>
        </w:numPr>
        <w:tabs>
          <w:tab w:val="left" w:pos="1267"/>
          <w:tab w:val="left" w:pos="1269"/>
        </w:tabs>
        <w:spacing w:before="3" w:line="268" w:lineRule="exact"/>
        <w:ind w:right="-2" w:hanging="569"/>
        <w:jc w:val="both"/>
        <w:rPr>
          <w:rFonts w:ascii="Times New Roman" w:eastAsiaTheme="minorHAnsi" w:hAnsi="Times New Roman" w:cs="Times New Roman"/>
          <w:spacing w:val="-7"/>
        </w:rPr>
      </w:pPr>
      <w:r w:rsidRPr="007D2B00">
        <w:rPr>
          <w:rFonts w:ascii="Times New Roman" w:eastAsiaTheme="minorHAnsi" w:hAnsi="Times New Roman" w:cs="Times New Roman"/>
          <w:spacing w:val="-7"/>
        </w:rPr>
        <w:t xml:space="preserve">vykdant </w:t>
      </w:r>
      <w:r w:rsidR="00CC39DB" w:rsidRPr="007D2B00">
        <w:rPr>
          <w:rFonts w:ascii="Times New Roman" w:eastAsiaTheme="minorHAnsi" w:hAnsi="Times New Roman" w:cs="Times New Roman"/>
          <w:spacing w:val="-7"/>
        </w:rPr>
        <w:t>ugnies darb</w:t>
      </w:r>
      <w:r w:rsidRPr="007D2B00">
        <w:rPr>
          <w:rFonts w:ascii="Times New Roman" w:eastAsiaTheme="minorHAnsi" w:hAnsi="Times New Roman" w:cs="Times New Roman"/>
          <w:spacing w:val="-7"/>
        </w:rPr>
        <w:t xml:space="preserve">us ar kitus gaisro atžvilgiu pavojingus darbus, </w:t>
      </w:r>
      <w:r w:rsidR="001C47EB" w:rsidRPr="007D2B00">
        <w:rPr>
          <w:rFonts w:ascii="Times New Roman" w:hAnsi="Times New Roman" w:cs="Times New Roman"/>
          <w:spacing w:val="-7"/>
        </w:rPr>
        <w:t>paslaugų teikimo</w:t>
      </w:r>
      <w:r w:rsidRPr="007D2B00">
        <w:rPr>
          <w:rFonts w:ascii="Times New Roman" w:hAnsi="Times New Roman" w:cs="Times New Roman"/>
          <w:spacing w:val="-7"/>
        </w:rPr>
        <w:t>/rangos darbų</w:t>
      </w:r>
      <w:r w:rsidR="001C47EB" w:rsidRPr="007D2B00">
        <w:rPr>
          <w:rFonts w:ascii="Times New Roman" w:hAnsi="Times New Roman" w:cs="Times New Roman"/>
          <w:spacing w:val="-7"/>
        </w:rPr>
        <w:t xml:space="preserve"> vietoje turėti pirmines gaisro gesinimo priemones</w:t>
      </w:r>
      <w:r w:rsidRPr="007D2B00">
        <w:rPr>
          <w:rFonts w:ascii="Times New Roman" w:hAnsi="Times New Roman" w:cs="Times New Roman"/>
          <w:spacing w:val="-7"/>
        </w:rPr>
        <w:t>;</w:t>
      </w:r>
      <w:r w:rsidR="001C47EB" w:rsidRPr="007D2B00">
        <w:rPr>
          <w:rFonts w:ascii="Times New Roman" w:hAnsi="Times New Roman" w:cs="Times New Roman"/>
          <w:spacing w:val="-7"/>
        </w:rPr>
        <w:t xml:space="preserve"> </w:t>
      </w:r>
    </w:p>
    <w:p w14:paraId="4F0672FC" w14:textId="78DC1FD1" w:rsidR="001C47EB" w:rsidRPr="00A013CB" w:rsidRDefault="001C47EB" w:rsidP="00AA0F6A">
      <w:pPr>
        <w:pStyle w:val="Sraopastraipa"/>
        <w:numPr>
          <w:ilvl w:val="1"/>
          <w:numId w:val="9"/>
        </w:numPr>
        <w:tabs>
          <w:tab w:val="left" w:pos="1269"/>
        </w:tabs>
        <w:spacing w:line="268" w:lineRule="exact"/>
        <w:ind w:right="-2" w:hanging="569"/>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kontroliuoti, kad paslaugų teikimo</w:t>
      </w:r>
      <w:r w:rsidR="0017061F">
        <w:rPr>
          <w:rFonts w:ascii="Times New Roman" w:eastAsiaTheme="minorHAnsi" w:hAnsi="Times New Roman" w:cs="Times New Roman"/>
          <w:spacing w:val="-7"/>
        </w:rPr>
        <w:t>/darbų atlikimo</w:t>
      </w:r>
      <w:r w:rsidRPr="00A013CB">
        <w:rPr>
          <w:rFonts w:ascii="Times New Roman" w:eastAsiaTheme="minorHAnsi" w:hAnsi="Times New Roman" w:cs="Times New Roman"/>
          <w:spacing w:val="-7"/>
        </w:rPr>
        <w:t xml:space="preserve"> vietose</w:t>
      </w:r>
      <w:r w:rsidR="00963909">
        <w:rPr>
          <w:rFonts w:ascii="Times New Roman" w:eastAsiaTheme="minorHAnsi" w:hAnsi="Times New Roman" w:cs="Times New Roman"/>
          <w:spacing w:val="-7"/>
        </w:rPr>
        <w:t xml:space="preserve"> Vykdytojo</w:t>
      </w:r>
      <w:r w:rsidRPr="00A013CB">
        <w:rPr>
          <w:rFonts w:ascii="Times New Roman" w:eastAsiaTheme="minorHAnsi" w:hAnsi="Times New Roman" w:cs="Times New Roman"/>
          <w:spacing w:val="-7"/>
        </w:rPr>
        <w:t xml:space="preserve"> darbuotojai laikytųsi tvarkos ir švaros;</w:t>
      </w:r>
    </w:p>
    <w:p w14:paraId="4575FED8" w14:textId="1DF5F4F9" w:rsidR="001C47EB" w:rsidRPr="00A013CB" w:rsidRDefault="001C47EB" w:rsidP="00AA0F6A">
      <w:pPr>
        <w:pStyle w:val="Sraopastraipa"/>
        <w:numPr>
          <w:ilvl w:val="1"/>
          <w:numId w:val="9"/>
        </w:numPr>
        <w:tabs>
          <w:tab w:val="left" w:pos="1269"/>
        </w:tabs>
        <w:spacing w:before="1" w:line="268" w:lineRule="exact"/>
        <w:ind w:right="-2" w:hanging="569"/>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užtikrinti, kad darbuotojai paslaugų teikimo</w:t>
      </w:r>
      <w:r w:rsidR="0017061F">
        <w:rPr>
          <w:rFonts w:ascii="Times New Roman" w:eastAsiaTheme="minorHAnsi" w:hAnsi="Times New Roman" w:cs="Times New Roman"/>
          <w:spacing w:val="-7"/>
        </w:rPr>
        <w:t>/darbų atlikimo</w:t>
      </w:r>
      <w:r w:rsidRPr="00A013CB">
        <w:rPr>
          <w:rFonts w:ascii="Times New Roman" w:eastAsiaTheme="minorHAnsi" w:hAnsi="Times New Roman" w:cs="Times New Roman"/>
          <w:spacing w:val="-7"/>
        </w:rPr>
        <w:t xml:space="preserve"> metu netrukdys </w:t>
      </w:r>
      <w:r w:rsidR="00B945CF">
        <w:rPr>
          <w:rFonts w:ascii="Times New Roman" w:eastAsiaTheme="minorHAnsi" w:hAnsi="Times New Roman" w:cs="Times New Roman"/>
          <w:spacing w:val="-7"/>
        </w:rPr>
        <w:t>Užsakovo</w:t>
      </w:r>
      <w:r w:rsidRPr="00A013CB">
        <w:rPr>
          <w:rFonts w:ascii="Times New Roman" w:eastAsiaTheme="minorHAnsi" w:hAnsi="Times New Roman" w:cs="Times New Roman"/>
          <w:spacing w:val="-7"/>
        </w:rPr>
        <w:t xml:space="preserve"> darbuotojams;</w:t>
      </w:r>
    </w:p>
    <w:p w14:paraId="5ABE8161" w14:textId="4211EBC1" w:rsidR="001C47EB" w:rsidRPr="00A013CB" w:rsidRDefault="001C47EB" w:rsidP="00AA0F6A">
      <w:pPr>
        <w:pStyle w:val="Sraopastraipa"/>
        <w:numPr>
          <w:ilvl w:val="1"/>
          <w:numId w:val="9"/>
        </w:numPr>
        <w:tabs>
          <w:tab w:val="left" w:pos="1269"/>
        </w:tabs>
        <w:ind w:right="-2"/>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 xml:space="preserve">kontroliuoti, kad </w:t>
      </w:r>
      <w:r w:rsidR="00DA1C83">
        <w:rPr>
          <w:rFonts w:ascii="Times New Roman" w:eastAsiaTheme="minorHAnsi" w:hAnsi="Times New Roman" w:cs="Times New Roman"/>
          <w:spacing w:val="-7"/>
        </w:rPr>
        <w:t>Vykdytojo</w:t>
      </w:r>
      <w:r w:rsidRPr="00A013CB">
        <w:rPr>
          <w:rFonts w:ascii="Times New Roman" w:eastAsiaTheme="minorHAnsi" w:hAnsi="Times New Roman" w:cs="Times New Roman"/>
          <w:spacing w:val="-7"/>
        </w:rPr>
        <w:t xml:space="preserve"> darbuotojai paslaugų teikimo</w:t>
      </w:r>
      <w:r w:rsidR="0017061F">
        <w:rPr>
          <w:rFonts w:ascii="Times New Roman" w:eastAsiaTheme="minorHAnsi" w:hAnsi="Times New Roman" w:cs="Times New Roman"/>
          <w:spacing w:val="-7"/>
        </w:rPr>
        <w:t>/</w:t>
      </w:r>
      <w:r w:rsidR="0017061F" w:rsidRPr="0017061F">
        <w:rPr>
          <w:rFonts w:ascii="Times New Roman" w:eastAsiaTheme="minorHAnsi" w:hAnsi="Times New Roman" w:cs="Times New Roman"/>
          <w:spacing w:val="-7"/>
        </w:rPr>
        <w:t xml:space="preserve"> </w:t>
      </w:r>
      <w:r w:rsidR="0017061F">
        <w:rPr>
          <w:rFonts w:ascii="Times New Roman" w:eastAsiaTheme="minorHAnsi" w:hAnsi="Times New Roman" w:cs="Times New Roman"/>
          <w:spacing w:val="-7"/>
        </w:rPr>
        <w:t>arbų atlikimo metu</w:t>
      </w:r>
      <w:r w:rsidR="0017061F" w:rsidRPr="00A013CB">
        <w:rPr>
          <w:rFonts w:ascii="Times New Roman" w:eastAsiaTheme="minorHAnsi" w:hAnsi="Times New Roman" w:cs="Times New Roman"/>
          <w:spacing w:val="-7"/>
        </w:rPr>
        <w:t xml:space="preserve"> </w:t>
      </w:r>
      <w:r w:rsidRPr="00A013CB">
        <w:rPr>
          <w:rFonts w:ascii="Times New Roman" w:eastAsiaTheme="minorHAnsi" w:hAnsi="Times New Roman" w:cs="Times New Roman"/>
          <w:spacing w:val="-7"/>
        </w:rPr>
        <w:t xml:space="preserve">darbui naudojamas medžiagas, įrankius, pagalbines priemones ir šiukšles sandėliuotų </w:t>
      </w:r>
      <w:r w:rsidR="00B945CF">
        <w:rPr>
          <w:rFonts w:ascii="Times New Roman" w:eastAsiaTheme="minorHAnsi" w:hAnsi="Times New Roman" w:cs="Times New Roman"/>
          <w:spacing w:val="-7"/>
        </w:rPr>
        <w:t xml:space="preserve">Užsakovo </w:t>
      </w:r>
      <w:r w:rsidRPr="00A013CB">
        <w:rPr>
          <w:rFonts w:ascii="Times New Roman" w:eastAsiaTheme="minorHAnsi" w:hAnsi="Times New Roman" w:cs="Times New Roman"/>
          <w:spacing w:val="-7"/>
        </w:rPr>
        <w:t>nurodytoje vietoje;</w:t>
      </w:r>
    </w:p>
    <w:p w14:paraId="59764911" w14:textId="032EAA3F" w:rsidR="001C47EB" w:rsidRPr="00A013CB" w:rsidRDefault="001C47EB" w:rsidP="00AA0F6A">
      <w:pPr>
        <w:pStyle w:val="Sraopastraipa"/>
        <w:numPr>
          <w:ilvl w:val="1"/>
          <w:numId w:val="9"/>
        </w:numPr>
        <w:tabs>
          <w:tab w:val="left" w:pos="1269"/>
        </w:tabs>
        <w:spacing w:before="1"/>
        <w:ind w:right="-2"/>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 xml:space="preserve">kontroliuoti, kad </w:t>
      </w:r>
      <w:r w:rsidR="005D32A0">
        <w:rPr>
          <w:rFonts w:ascii="Times New Roman" w:eastAsiaTheme="minorHAnsi" w:hAnsi="Times New Roman" w:cs="Times New Roman"/>
          <w:spacing w:val="-7"/>
        </w:rPr>
        <w:t>Vykdytojo</w:t>
      </w:r>
      <w:r w:rsidRPr="00A013CB">
        <w:rPr>
          <w:rFonts w:ascii="Times New Roman" w:eastAsiaTheme="minorHAnsi" w:hAnsi="Times New Roman" w:cs="Times New Roman"/>
          <w:spacing w:val="-7"/>
        </w:rPr>
        <w:t xml:space="preserve"> darbuotojai, esantys Bendrovės teritorijoje, būtų blaivūs ir neapsvaigę nuo narkotinių, psichotropinių ar toksinių medžiagų, medicininių preparatų;</w:t>
      </w:r>
    </w:p>
    <w:p w14:paraId="29DE016C" w14:textId="6C2D547F" w:rsidR="001C47EB" w:rsidRPr="00A013CB" w:rsidRDefault="001C47EB" w:rsidP="00AA0F6A">
      <w:pPr>
        <w:pStyle w:val="Sraopastraipa"/>
        <w:numPr>
          <w:ilvl w:val="1"/>
          <w:numId w:val="9"/>
        </w:numPr>
        <w:tabs>
          <w:tab w:val="left" w:pos="1269"/>
        </w:tabs>
        <w:spacing w:before="1"/>
        <w:ind w:right="-2"/>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prieš paslaugų</w:t>
      </w:r>
      <w:r w:rsidR="005D32A0" w:rsidRPr="00A013CB">
        <w:rPr>
          <w:rFonts w:ascii="Times New Roman" w:eastAsiaTheme="minorHAnsi" w:hAnsi="Times New Roman" w:cs="Times New Roman"/>
          <w:spacing w:val="-7"/>
        </w:rPr>
        <w:t xml:space="preserve"> teikimo</w:t>
      </w:r>
      <w:r w:rsidR="005D32A0">
        <w:rPr>
          <w:rFonts w:ascii="Times New Roman" w:eastAsiaTheme="minorHAnsi" w:hAnsi="Times New Roman" w:cs="Times New Roman"/>
          <w:spacing w:val="-7"/>
        </w:rPr>
        <w:t xml:space="preserve">/darbų </w:t>
      </w:r>
      <w:r w:rsidRPr="00A013CB">
        <w:rPr>
          <w:rFonts w:ascii="Times New Roman" w:eastAsiaTheme="minorHAnsi" w:hAnsi="Times New Roman" w:cs="Times New Roman"/>
          <w:spacing w:val="-7"/>
        </w:rPr>
        <w:t>pradžią informuoti ir suderinti paslaugos</w:t>
      </w:r>
      <w:r w:rsidR="005D32A0">
        <w:rPr>
          <w:rFonts w:ascii="Times New Roman" w:eastAsiaTheme="minorHAnsi" w:hAnsi="Times New Roman" w:cs="Times New Roman"/>
          <w:spacing w:val="-7"/>
        </w:rPr>
        <w:t xml:space="preserve"> t</w:t>
      </w:r>
      <w:r w:rsidR="005D32A0" w:rsidRPr="00A013CB">
        <w:rPr>
          <w:rFonts w:ascii="Times New Roman" w:eastAsiaTheme="minorHAnsi" w:hAnsi="Times New Roman" w:cs="Times New Roman"/>
          <w:spacing w:val="-7"/>
        </w:rPr>
        <w:t>eikimo</w:t>
      </w:r>
      <w:r w:rsidR="005D32A0">
        <w:rPr>
          <w:rFonts w:ascii="Times New Roman" w:eastAsiaTheme="minorHAnsi" w:hAnsi="Times New Roman" w:cs="Times New Roman"/>
          <w:spacing w:val="-7"/>
        </w:rPr>
        <w:t>/darbų</w:t>
      </w:r>
      <w:r w:rsidRPr="00A013CB">
        <w:rPr>
          <w:rFonts w:ascii="Times New Roman" w:eastAsiaTheme="minorHAnsi" w:hAnsi="Times New Roman" w:cs="Times New Roman"/>
          <w:spacing w:val="-7"/>
        </w:rPr>
        <w:t xml:space="preserve"> </w:t>
      </w:r>
      <w:r w:rsidR="005D32A0">
        <w:rPr>
          <w:rFonts w:ascii="Times New Roman" w:eastAsiaTheme="minorHAnsi" w:hAnsi="Times New Roman" w:cs="Times New Roman"/>
          <w:spacing w:val="-7"/>
        </w:rPr>
        <w:t>atlikimo</w:t>
      </w:r>
      <w:r w:rsidRPr="00A013CB">
        <w:rPr>
          <w:rFonts w:ascii="Times New Roman" w:eastAsiaTheme="minorHAnsi" w:hAnsi="Times New Roman" w:cs="Times New Roman"/>
          <w:spacing w:val="-7"/>
        </w:rPr>
        <w:t xml:space="preserve"> laiką su Užsakovo atsakingais asmenimis;</w:t>
      </w:r>
    </w:p>
    <w:p w14:paraId="36D6A59F" w14:textId="4DD7B929" w:rsidR="00F90926" w:rsidRDefault="001C47EB" w:rsidP="00F90926">
      <w:pPr>
        <w:pStyle w:val="Sraopastraipa"/>
        <w:numPr>
          <w:ilvl w:val="1"/>
          <w:numId w:val="9"/>
        </w:numPr>
        <w:tabs>
          <w:tab w:val="left" w:pos="1269"/>
        </w:tabs>
        <w:ind w:right="-2"/>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 xml:space="preserve">prieš </w:t>
      </w:r>
      <w:r w:rsidR="00214B5C">
        <w:rPr>
          <w:rFonts w:ascii="Times New Roman" w:eastAsiaTheme="minorHAnsi" w:hAnsi="Times New Roman" w:cs="Times New Roman"/>
          <w:spacing w:val="-7"/>
        </w:rPr>
        <w:t>1</w:t>
      </w:r>
      <w:r w:rsidRPr="00A013CB">
        <w:rPr>
          <w:rFonts w:ascii="Times New Roman" w:eastAsiaTheme="minorHAnsi" w:hAnsi="Times New Roman" w:cs="Times New Roman"/>
          <w:spacing w:val="-7"/>
        </w:rPr>
        <w:t xml:space="preserve"> darbo dien</w:t>
      </w:r>
      <w:r w:rsidR="00CD60CD">
        <w:rPr>
          <w:rFonts w:ascii="Times New Roman" w:eastAsiaTheme="minorHAnsi" w:hAnsi="Times New Roman" w:cs="Times New Roman"/>
          <w:spacing w:val="-7"/>
        </w:rPr>
        <w:t>ą</w:t>
      </w:r>
      <w:r w:rsidRPr="00A013CB">
        <w:rPr>
          <w:rFonts w:ascii="Times New Roman" w:eastAsiaTheme="minorHAnsi" w:hAnsi="Times New Roman" w:cs="Times New Roman"/>
          <w:spacing w:val="-7"/>
        </w:rPr>
        <w:t xml:space="preserve"> informuoti Užsakovą apie Objekte dirbančių darbuotojų arba mechanizmų pakeitimą</w:t>
      </w:r>
      <w:r w:rsidR="00214B5C">
        <w:rPr>
          <w:rFonts w:ascii="Times New Roman" w:eastAsiaTheme="minorHAnsi" w:hAnsi="Times New Roman" w:cs="Times New Roman"/>
          <w:spacing w:val="-7"/>
        </w:rPr>
        <w:t>;</w:t>
      </w:r>
    </w:p>
    <w:p w14:paraId="6DB144AF" w14:textId="74FCB592" w:rsidR="00FD2487" w:rsidRPr="00FD2487" w:rsidRDefault="00F90926" w:rsidP="00FD2487">
      <w:pPr>
        <w:pStyle w:val="Sraopastraipa"/>
        <w:numPr>
          <w:ilvl w:val="1"/>
          <w:numId w:val="9"/>
        </w:numPr>
        <w:tabs>
          <w:tab w:val="left" w:pos="1269"/>
        </w:tabs>
        <w:ind w:right="-2"/>
        <w:jc w:val="both"/>
        <w:rPr>
          <w:rFonts w:ascii="Times New Roman" w:eastAsiaTheme="minorHAnsi" w:hAnsi="Times New Roman" w:cs="Times New Roman"/>
          <w:spacing w:val="-7"/>
        </w:rPr>
      </w:pPr>
      <w:r w:rsidRPr="00F90926">
        <w:rPr>
          <w:rFonts w:ascii="Times New Roman" w:eastAsiaTheme="minorHAnsi" w:hAnsi="Times New Roman" w:cs="Times New Roman"/>
          <w:spacing w:val="-7"/>
        </w:rPr>
        <w:t>užtikrinti, kad darbuotojai, pagal Užsakovui pateiktą</w:t>
      </w:r>
      <w:r>
        <w:rPr>
          <w:rFonts w:ascii="Times New Roman" w:eastAsiaTheme="minorHAnsi" w:hAnsi="Times New Roman" w:cs="Times New Roman"/>
          <w:spacing w:val="-7"/>
        </w:rPr>
        <w:t xml:space="preserve"> Informavimo darbuotojų saugos ir sveikatos </w:t>
      </w:r>
      <w:r w:rsidR="00FD2487">
        <w:rPr>
          <w:rFonts w:ascii="Times New Roman" w:eastAsiaTheme="minorHAnsi" w:hAnsi="Times New Roman" w:cs="Times New Roman"/>
          <w:spacing w:val="-7"/>
        </w:rPr>
        <w:t xml:space="preserve">temomis </w:t>
      </w:r>
      <w:r>
        <w:rPr>
          <w:rFonts w:ascii="Times New Roman" w:eastAsiaTheme="minorHAnsi" w:hAnsi="Times New Roman" w:cs="Times New Roman"/>
          <w:spacing w:val="-7"/>
        </w:rPr>
        <w:lastRenderedPageBreak/>
        <w:t>registravimo kortelę, pareikalavus pateiktų asmens dokumentą;</w:t>
      </w:r>
    </w:p>
    <w:p w14:paraId="15F9A8BF" w14:textId="4A4A1A5C" w:rsidR="001C47EB" w:rsidRPr="00A013CB" w:rsidRDefault="00CD60CD" w:rsidP="00AA0F6A">
      <w:pPr>
        <w:pStyle w:val="Sraopastraipa"/>
        <w:numPr>
          <w:ilvl w:val="0"/>
          <w:numId w:val="9"/>
        </w:numPr>
        <w:tabs>
          <w:tab w:val="left" w:pos="1267"/>
          <w:tab w:val="left" w:pos="1268"/>
        </w:tabs>
        <w:ind w:left="1267" w:right="-2"/>
        <w:jc w:val="both"/>
        <w:rPr>
          <w:rFonts w:ascii="Times New Roman" w:eastAsiaTheme="minorHAnsi" w:hAnsi="Times New Roman" w:cs="Times New Roman"/>
          <w:spacing w:val="-7"/>
        </w:rPr>
      </w:pPr>
      <w:r>
        <w:rPr>
          <w:rFonts w:ascii="Times New Roman" w:eastAsiaTheme="minorHAnsi" w:hAnsi="Times New Roman" w:cs="Times New Roman"/>
          <w:spacing w:val="-7"/>
        </w:rPr>
        <w:t>Vykdytojas</w:t>
      </w:r>
      <w:r w:rsidR="001C47EB" w:rsidRPr="00A013CB">
        <w:rPr>
          <w:rFonts w:ascii="Times New Roman" w:eastAsiaTheme="minorHAnsi" w:hAnsi="Times New Roman" w:cs="Times New Roman"/>
          <w:spacing w:val="-7"/>
        </w:rPr>
        <w:t xml:space="preserve"> atsako, kad paslaugos bus pradėtos teikti</w:t>
      </w:r>
      <w:r>
        <w:rPr>
          <w:rFonts w:ascii="Times New Roman" w:eastAsiaTheme="minorHAnsi" w:hAnsi="Times New Roman" w:cs="Times New Roman"/>
          <w:spacing w:val="-7"/>
        </w:rPr>
        <w:t>/darbai pradedami atlikti</w:t>
      </w:r>
      <w:r w:rsidR="001C47EB" w:rsidRPr="00A013CB">
        <w:rPr>
          <w:rFonts w:ascii="Times New Roman" w:eastAsiaTheme="minorHAnsi" w:hAnsi="Times New Roman" w:cs="Times New Roman"/>
          <w:spacing w:val="-7"/>
        </w:rPr>
        <w:t xml:space="preserve"> tik įgyvendinus šio </w:t>
      </w:r>
      <w:r w:rsidR="0036195C" w:rsidRPr="00A013CB">
        <w:rPr>
          <w:rFonts w:ascii="Times New Roman" w:eastAsiaTheme="minorHAnsi" w:hAnsi="Times New Roman" w:cs="Times New Roman"/>
          <w:spacing w:val="-7"/>
        </w:rPr>
        <w:t xml:space="preserve">Susitarimo </w:t>
      </w:r>
      <w:r w:rsidR="001C47EB" w:rsidRPr="00A013CB">
        <w:rPr>
          <w:rFonts w:ascii="Times New Roman" w:eastAsiaTheme="minorHAnsi" w:hAnsi="Times New Roman" w:cs="Times New Roman"/>
          <w:spacing w:val="-7"/>
        </w:rPr>
        <w:t xml:space="preserve"> </w:t>
      </w:r>
      <w:r w:rsidR="009A206A">
        <w:rPr>
          <w:rFonts w:ascii="Times New Roman" w:eastAsiaTheme="minorHAnsi" w:hAnsi="Times New Roman" w:cs="Times New Roman"/>
          <w:spacing w:val="-7"/>
        </w:rPr>
        <w:t>3</w:t>
      </w:r>
      <w:r w:rsidR="001C47EB" w:rsidRPr="00A013CB">
        <w:rPr>
          <w:rFonts w:ascii="Times New Roman" w:eastAsiaTheme="minorHAnsi" w:hAnsi="Times New Roman" w:cs="Times New Roman"/>
          <w:spacing w:val="-7"/>
        </w:rPr>
        <w:t xml:space="preserve"> punkte nurodytas privalomas priemones, užtikrinančias darbuotojų saugą ir sveikatą.</w:t>
      </w:r>
    </w:p>
    <w:p w14:paraId="04E847C8" w14:textId="2C17A9EA" w:rsidR="001C47EB" w:rsidRPr="00A013CB" w:rsidRDefault="00CD60CD" w:rsidP="00AA0F6A">
      <w:pPr>
        <w:pStyle w:val="Sraopastraipa"/>
        <w:numPr>
          <w:ilvl w:val="0"/>
          <w:numId w:val="9"/>
        </w:numPr>
        <w:tabs>
          <w:tab w:val="left" w:pos="1267"/>
          <w:tab w:val="left" w:pos="1268"/>
        </w:tabs>
        <w:ind w:left="1267" w:right="-2"/>
        <w:jc w:val="both"/>
        <w:rPr>
          <w:rFonts w:ascii="Times New Roman" w:eastAsiaTheme="minorHAnsi" w:hAnsi="Times New Roman" w:cs="Times New Roman"/>
          <w:spacing w:val="-7"/>
        </w:rPr>
      </w:pPr>
      <w:r>
        <w:rPr>
          <w:rFonts w:ascii="Times New Roman" w:eastAsiaTheme="minorHAnsi" w:hAnsi="Times New Roman" w:cs="Times New Roman"/>
          <w:spacing w:val="-7"/>
        </w:rPr>
        <w:t>Vykdytojas</w:t>
      </w:r>
      <w:r w:rsidR="001C47EB" w:rsidRPr="00A013CB">
        <w:rPr>
          <w:rFonts w:ascii="Times New Roman" w:eastAsiaTheme="minorHAnsi" w:hAnsi="Times New Roman" w:cs="Times New Roman"/>
          <w:spacing w:val="-7"/>
        </w:rPr>
        <w:t xml:space="preserve"> atsako už savo darbuotojų saugą ir sveikatą, gaisrinę saugą susijusią su darbų technologija numatytoje darbų atlikimo vietoje.</w:t>
      </w:r>
    </w:p>
    <w:p w14:paraId="5E167050" w14:textId="5B7D5721" w:rsidR="001C47EB" w:rsidRDefault="001C47EB" w:rsidP="00AA0F6A">
      <w:pPr>
        <w:pStyle w:val="Sraopastraipa"/>
        <w:numPr>
          <w:ilvl w:val="0"/>
          <w:numId w:val="9"/>
        </w:numPr>
        <w:tabs>
          <w:tab w:val="left" w:pos="1267"/>
          <w:tab w:val="left" w:pos="1268"/>
        </w:tabs>
        <w:ind w:left="1267" w:right="-2"/>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 xml:space="preserve">Įvykusius nelaimingus atsitikimus su </w:t>
      </w:r>
      <w:r w:rsidR="00A720C5">
        <w:rPr>
          <w:rFonts w:ascii="Times New Roman" w:eastAsiaTheme="minorHAnsi" w:hAnsi="Times New Roman" w:cs="Times New Roman"/>
          <w:spacing w:val="-7"/>
        </w:rPr>
        <w:t>Vykdytojo</w:t>
      </w:r>
      <w:r w:rsidRPr="00A013CB">
        <w:rPr>
          <w:rFonts w:ascii="Times New Roman" w:eastAsiaTheme="minorHAnsi" w:hAnsi="Times New Roman" w:cs="Times New Roman"/>
          <w:spacing w:val="-7"/>
        </w:rPr>
        <w:t xml:space="preserve"> darbuotojais tirs ir apskaitys </w:t>
      </w:r>
      <w:r w:rsidR="00A720C5">
        <w:rPr>
          <w:rFonts w:ascii="Times New Roman" w:eastAsiaTheme="minorHAnsi" w:hAnsi="Times New Roman" w:cs="Times New Roman"/>
          <w:spacing w:val="-7"/>
        </w:rPr>
        <w:t>Vykdytojo</w:t>
      </w:r>
      <w:r w:rsidRPr="00A013CB">
        <w:rPr>
          <w:rFonts w:ascii="Times New Roman" w:eastAsiaTheme="minorHAnsi" w:hAnsi="Times New Roman" w:cs="Times New Roman"/>
          <w:spacing w:val="-7"/>
        </w:rPr>
        <w:t xml:space="preserve"> komisija. Į tyrimo komisiją turi būti pakviestas </w:t>
      </w:r>
      <w:r w:rsidR="007C610C">
        <w:rPr>
          <w:rFonts w:ascii="Times New Roman" w:eastAsiaTheme="minorHAnsi" w:hAnsi="Times New Roman" w:cs="Times New Roman"/>
          <w:spacing w:val="-7"/>
        </w:rPr>
        <w:t>Vykdytojo</w:t>
      </w:r>
      <w:r w:rsidR="0036195C" w:rsidRPr="00A013CB">
        <w:rPr>
          <w:rFonts w:ascii="Times New Roman" w:eastAsiaTheme="minorHAnsi" w:hAnsi="Times New Roman" w:cs="Times New Roman"/>
          <w:spacing w:val="-7"/>
        </w:rPr>
        <w:t xml:space="preserve"> </w:t>
      </w:r>
      <w:r w:rsidRPr="00A013CB">
        <w:rPr>
          <w:rFonts w:ascii="Times New Roman" w:eastAsiaTheme="minorHAnsi" w:hAnsi="Times New Roman" w:cs="Times New Roman"/>
          <w:spacing w:val="-7"/>
        </w:rPr>
        <w:t>paskirtas darbuotojas.</w:t>
      </w:r>
    </w:p>
    <w:p w14:paraId="2890B30D" w14:textId="1A89EFE1" w:rsidR="00AA0F6A" w:rsidRDefault="00AA0F6A" w:rsidP="00AA0F6A">
      <w:pPr>
        <w:pStyle w:val="Sraopastraipa"/>
        <w:numPr>
          <w:ilvl w:val="0"/>
          <w:numId w:val="9"/>
        </w:numPr>
        <w:tabs>
          <w:tab w:val="left" w:pos="1267"/>
          <w:tab w:val="left" w:pos="1268"/>
        </w:tabs>
        <w:ind w:left="1267" w:right="-2"/>
        <w:jc w:val="both"/>
        <w:rPr>
          <w:rFonts w:ascii="Times New Roman" w:eastAsiaTheme="minorHAnsi" w:hAnsi="Times New Roman" w:cs="Times New Roman"/>
          <w:spacing w:val="-7"/>
        </w:rPr>
      </w:pPr>
      <w:r w:rsidRPr="00AA0F6A">
        <w:rPr>
          <w:rFonts w:ascii="Times New Roman" w:eastAsiaTheme="minorHAnsi" w:hAnsi="Times New Roman" w:cs="Times New Roman"/>
          <w:spacing w:val="-7"/>
        </w:rPr>
        <w:t xml:space="preserve">Prieš </w:t>
      </w:r>
      <w:r w:rsidR="00D6000C">
        <w:rPr>
          <w:rFonts w:ascii="Times New Roman" w:eastAsiaTheme="minorHAnsi" w:hAnsi="Times New Roman" w:cs="Times New Roman"/>
          <w:spacing w:val="-7"/>
        </w:rPr>
        <w:t>Vykdytojui</w:t>
      </w:r>
      <w:r w:rsidRPr="00AA0F6A">
        <w:rPr>
          <w:rFonts w:ascii="Times New Roman" w:eastAsiaTheme="minorHAnsi" w:hAnsi="Times New Roman" w:cs="Times New Roman"/>
          <w:spacing w:val="-7"/>
        </w:rPr>
        <w:t xml:space="preserve"> pasitelkiant Subrangovus sutartyje numatytiems darbams atlikti, </w:t>
      </w:r>
      <w:r w:rsidR="00D6000C">
        <w:rPr>
          <w:rFonts w:ascii="Times New Roman" w:eastAsiaTheme="minorHAnsi" w:hAnsi="Times New Roman" w:cs="Times New Roman"/>
          <w:spacing w:val="-7"/>
        </w:rPr>
        <w:t>Vykdytojas</w:t>
      </w:r>
      <w:r w:rsidRPr="00AA0F6A">
        <w:rPr>
          <w:rFonts w:ascii="Times New Roman" w:eastAsiaTheme="minorHAnsi" w:hAnsi="Times New Roman" w:cs="Times New Roman"/>
          <w:spacing w:val="-7"/>
        </w:rPr>
        <w:t xml:space="preserve"> privalo pasirašyti su Subrangovais tarpusavio saugos darbe atsakomybės ribų aktus ir užtikrinti, kad jie laikytųsi aktuose nurodytų reikalavimų</w:t>
      </w:r>
      <w:r>
        <w:rPr>
          <w:rFonts w:ascii="Times New Roman" w:eastAsiaTheme="minorHAnsi" w:hAnsi="Times New Roman" w:cs="Times New Roman"/>
          <w:spacing w:val="-7"/>
        </w:rPr>
        <w:t>.</w:t>
      </w:r>
    </w:p>
    <w:p w14:paraId="1E9E91E4" w14:textId="0F1FAAB8" w:rsidR="00AA0F6A" w:rsidRDefault="00AA0F6A" w:rsidP="00AA0F6A">
      <w:pPr>
        <w:pStyle w:val="Sraopastraipa"/>
        <w:numPr>
          <w:ilvl w:val="0"/>
          <w:numId w:val="9"/>
        </w:numPr>
        <w:tabs>
          <w:tab w:val="left" w:pos="1267"/>
          <w:tab w:val="left" w:pos="1268"/>
        </w:tabs>
        <w:ind w:left="1267" w:right="-2"/>
        <w:jc w:val="both"/>
        <w:rPr>
          <w:rFonts w:ascii="Times New Roman" w:eastAsiaTheme="minorHAnsi" w:hAnsi="Times New Roman" w:cs="Times New Roman"/>
          <w:spacing w:val="-7"/>
        </w:rPr>
      </w:pPr>
      <w:r w:rsidRPr="00AA0F6A">
        <w:rPr>
          <w:rFonts w:ascii="Times New Roman" w:eastAsiaTheme="minorHAnsi" w:hAnsi="Times New Roman" w:cs="Times New Roman"/>
          <w:spacing w:val="-7"/>
        </w:rPr>
        <w:t xml:space="preserve">Subrangovo darbuotojai Užsakovo Objektuose yra prilyginami </w:t>
      </w:r>
      <w:r w:rsidR="00D6000C">
        <w:rPr>
          <w:rFonts w:ascii="Times New Roman" w:eastAsiaTheme="minorHAnsi" w:hAnsi="Times New Roman" w:cs="Times New Roman"/>
          <w:spacing w:val="-7"/>
        </w:rPr>
        <w:t>Vykdytojo</w:t>
      </w:r>
      <w:r w:rsidRPr="00AA0F6A">
        <w:rPr>
          <w:rFonts w:ascii="Times New Roman" w:eastAsiaTheme="minorHAnsi" w:hAnsi="Times New Roman" w:cs="Times New Roman"/>
          <w:spacing w:val="-7"/>
        </w:rPr>
        <w:t xml:space="preserve"> darbuotojams. </w:t>
      </w:r>
      <w:r w:rsidR="00D6000C">
        <w:rPr>
          <w:rFonts w:ascii="Times New Roman" w:eastAsiaTheme="minorHAnsi" w:hAnsi="Times New Roman" w:cs="Times New Roman"/>
          <w:spacing w:val="-7"/>
        </w:rPr>
        <w:t xml:space="preserve">Vykdytojas </w:t>
      </w:r>
      <w:r w:rsidRPr="00AA0F6A">
        <w:rPr>
          <w:rFonts w:ascii="Times New Roman" w:eastAsiaTheme="minorHAnsi" w:hAnsi="Times New Roman" w:cs="Times New Roman"/>
          <w:spacing w:val="-7"/>
        </w:rPr>
        <w:t>atsako už savo ir Subrangovo darbuotojų saugą ir sveikatą bei gaisrinę saugą, susijusią su darbų technologija numatytoje darbo vietoje</w:t>
      </w:r>
      <w:r>
        <w:rPr>
          <w:rFonts w:ascii="Times New Roman" w:eastAsiaTheme="minorHAnsi" w:hAnsi="Times New Roman" w:cs="Times New Roman"/>
          <w:spacing w:val="-7"/>
        </w:rPr>
        <w:t>.</w:t>
      </w:r>
    </w:p>
    <w:p w14:paraId="7A59E1F9" w14:textId="77777777" w:rsidR="00AA0F6A" w:rsidRDefault="00AA0F6A" w:rsidP="00AA0F6A">
      <w:pPr>
        <w:tabs>
          <w:tab w:val="left" w:pos="10488"/>
        </w:tabs>
        <w:spacing w:after="0" w:line="240" w:lineRule="auto"/>
        <w:ind w:left="699"/>
        <w:jc w:val="both"/>
        <w:rPr>
          <w:rFonts w:ascii="Times New Roman" w:hAnsi="Times New Roman" w:cs="Times New Roman"/>
          <w:spacing w:val="-7"/>
        </w:rPr>
      </w:pPr>
    </w:p>
    <w:p w14:paraId="1DDF90CB" w14:textId="007096E8" w:rsidR="001C47EB" w:rsidRPr="00A013CB" w:rsidRDefault="001C47EB" w:rsidP="00AA0F6A">
      <w:pPr>
        <w:tabs>
          <w:tab w:val="left" w:pos="10488"/>
        </w:tabs>
        <w:spacing w:after="0" w:line="240" w:lineRule="auto"/>
        <w:ind w:left="699"/>
        <w:jc w:val="both"/>
        <w:rPr>
          <w:rFonts w:ascii="Times New Roman" w:hAnsi="Times New Roman" w:cs="Times New Roman"/>
          <w:spacing w:val="-7"/>
        </w:rPr>
      </w:pPr>
      <w:r w:rsidRPr="00A013CB">
        <w:rPr>
          <w:rFonts w:ascii="Times New Roman" w:hAnsi="Times New Roman" w:cs="Times New Roman"/>
          <w:spacing w:val="-7"/>
        </w:rPr>
        <w:t>FIZINĖS SAUGOS REIKALAVIMAI:</w:t>
      </w:r>
    </w:p>
    <w:p w14:paraId="24C28C85" w14:textId="240D804E" w:rsidR="001C47EB" w:rsidRPr="00A013CB" w:rsidRDefault="00C66D22" w:rsidP="00A60FEF">
      <w:pPr>
        <w:pStyle w:val="Sraopastraipa"/>
        <w:numPr>
          <w:ilvl w:val="0"/>
          <w:numId w:val="9"/>
        </w:numPr>
        <w:tabs>
          <w:tab w:val="left" w:pos="1268"/>
          <w:tab w:val="left" w:pos="10488"/>
        </w:tabs>
        <w:spacing w:line="268" w:lineRule="exact"/>
        <w:ind w:left="1264" w:hanging="567"/>
        <w:jc w:val="both"/>
        <w:rPr>
          <w:rFonts w:ascii="Times New Roman" w:eastAsiaTheme="minorHAnsi" w:hAnsi="Times New Roman" w:cs="Times New Roman"/>
          <w:spacing w:val="-7"/>
        </w:rPr>
      </w:pPr>
      <w:r>
        <w:rPr>
          <w:rFonts w:ascii="Times New Roman" w:eastAsiaTheme="minorHAnsi" w:hAnsi="Times New Roman" w:cs="Times New Roman"/>
          <w:spacing w:val="-7"/>
        </w:rPr>
        <w:t>D</w:t>
      </w:r>
      <w:r w:rsidR="001C47EB" w:rsidRPr="00A013CB">
        <w:rPr>
          <w:rFonts w:ascii="Times New Roman" w:eastAsiaTheme="minorHAnsi" w:hAnsi="Times New Roman" w:cs="Times New Roman"/>
          <w:spacing w:val="-7"/>
        </w:rPr>
        <w:t>arbai bus vykdomi</w:t>
      </w:r>
      <w:r w:rsidR="0017061F">
        <w:rPr>
          <w:rFonts w:ascii="Times New Roman" w:eastAsiaTheme="minorHAnsi" w:hAnsi="Times New Roman" w:cs="Times New Roman"/>
          <w:spacing w:val="-7"/>
        </w:rPr>
        <w:t>/paslaugos bus atliekamos</w:t>
      </w:r>
      <w:r w:rsidR="001C47EB" w:rsidRPr="00A013CB">
        <w:rPr>
          <w:rFonts w:ascii="Times New Roman" w:eastAsiaTheme="minorHAnsi" w:hAnsi="Times New Roman" w:cs="Times New Roman"/>
          <w:spacing w:val="-7"/>
        </w:rPr>
        <w:t xml:space="preserve"> </w:t>
      </w:r>
      <w:r w:rsidR="0017061F" w:rsidRPr="00A013CB">
        <w:rPr>
          <w:rFonts w:ascii="Times New Roman" w:eastAsiaTheme="minorHAnsi" w:hAnsi="Times New Roman" w:cs="Times New Roman"/>
          <w:spacing w:val="-7"/>
        </w:rPr>
        <w:t xml:space="preserve">Užsakovo Objekte </w:t>
      </w:r>
      <w:r w:rsidR="0036195C" w:rsidRPr="00A013CB">
        <w:rPr>
          <w:rFonts w:ascii="Times New Roman" w:eastAsiaTheme="minorHAnsi" w:hAnsi="Times New Roman" w:cs="Times New Roman"/>
          <w:spacing w:val="-7"/>
        </w:rPr>
        <w:t>pagal Užsakovo darbo laiką, o</w:t>
      </w:r>
      <w:r w:rsidR="001C47EB" w:rsidRPr="00A013CB">
        <w:rPr>
          <w:rFonts w:ascii="Times New Roman" w:eastAsiaTheme="minorHAnsi" w:hAnsi="Times New Roman" w:cs="Times New Roman"/>
          <w:spacing w:val="-7"/>
        </w:rPr>
        <w:t xml:space="preserve"> ne darbo valandomis – pagal atskirą susitarimą su Užsakovo atsakingu asmeniu.</w:t>
      </w:r>
    </w:p>
    <w:p w14:paraId="56959CD0" w14:textId="20BEF692" w:rsidR="001C47EB" w:rsidRPr="00A013CB" w:rsidRDefault="001C47EB" w:rsidP="00A60FEF">
      <w:pPr>
        <w:pStyle w:val="Sraopastraipa"/>
        <w:numPr>
          <w:ilvl w:val="0"/>
          <w:numId w:val="9"/>
        </w:numPr>
        <w:tabs>
          <w:tab w:val="left" w:pos="1268"/>
          <w:tab w:val="left" w:pos="10488"/>
        </w:tabs>
        <w:spacing w:line="268" w:lineRule="exact"/>
        <w:ind w:left="1264" w:hanging="567"/>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Draudžiama ne darbo valandomis įeiti į Užsakovo Objektą (apsaugos zonas) negavus Užsakovo atsakingo asmens leidimo.</w:t>
      </w:r>
    </w:p>
    <w:p w14:paraId="52A0BB05" w14:textId="041C14D4" w:rsidR="002F144A" w:rsidRPr="00142D17" w:rsidRDefault="00B90671" w:rsidP="00A60FEF">
      <w:pPr>
        <w:pStyle w:val="Sraopastraipa"/>
        <w:numPr>
          <w:ilvl w:val="0"/>
          <w:numId w:val="9"/>
        </w:numPr>
        <w:tabs>
          <w:tab w:val="left" w:pos="1268"/>
          <w:tab w:val="left" w:pos="10488"/>
        </w:tabs>
        <w:spacing w:line="268" w:lineRule="exact"/>
        <w:ind w:left="1264" w:hanging="567"/>
        <w:jc w:val="both"/>
        <w:rPr>
          <w:rFonts w:ascii="Times New Roman" w:eastAsiaTheme="minorHAnsi" w:hAnsi="Times New Roman" w:cs="Times New Roman"/>
          <w:spacing w:val="-7"/>
        </w:rPr>
      </w:pPr>
      <w:r>
        <w:rPr>
          <w:rFonts w:ascii="Times New Roman" w:eastAsiaTheme="minorHAnsi" w:hAnsi="Times New Roman" w:cs="Times New Roman"/>
          <w:spacing w:val="-7"/>
        </w:rPr>
        <w:t xml:space="preserve">Vykdytojo </w:t>
      </w:r>
      <w:r w:rsidR="001C47EB" w:rsidRPr="00A013CB">
        <w:rPr>
          <w:rFonts w:ascii="Times New Roman" w:eastAsiaTheme="minorHAnsi" w:hAnsi="Times New Roman" w:cs="Times New Roman"/>
          <w:spacing w:val="-7"/>
        </w:rPr>
        <w:t>darbuotojai</w:t>
      </w:r>
      <w:r w:rsidR="00142D17">
        <w:rPr>
          <w:rFonts w:ascii="Times New Roman" w:eastAsiaTheme="minorHAnsi" w:hAnsi="Times New Roman" w:cs="Times New Roman"/>
          <w:spacing w:val="-7"/>
        </w:rPr>
        <w:t xml:space="preserve">, nurodyti užsakovui </w:t>
      </w:r>
      <w:r w:rsidR="00142D17" w:rsidRPr="00F90926">
        <w:rPr>
          <w:rFonts w:ascii="Times New Roman" w:eastAsiaTheme="minorHAnsi" w:hAnsi="Times New Roman" w:cs="Times New Roman"/>
          <w:spacing w:val="-7"/>
        </w:rPr>
        <w:t>pateikt</w:t>
      </w:r>
      <w:r w:rsidR="00142D17">
        <w:rPr>
          <w:rFonts w:ascii="Times New Roman" w:eastAsiaTheme="minorHAnsi" w:hAnsi="Times New Roman" w:cs="Times New Roman"/>
          <w:spacing w:val="-7"/>
        </w:rPr>
        <w:t xml:space="preserve">oje Informavimo darbuotojų </w:t>
      </w:r>
      <w:r w:rsidR="00142D17" w:rsidRPr="00142D17">
        <w:rPr>
          <w:rFonts w:ascii="Times New Roman" w:eastAsiaTheme="minorHAnsi" w:hAnsi="Times New Roman" w:cs="Times New Roman"/>
          <w:spacing w:val="-7"/>
        </w:rPr>
        <w:t xml:space="preserve">saugos ir sveikatos </w:t>
      </w:r>
      <w:r w:rsidR="00C44976">
        <w:rPr>
          <w:rFonts w:ascii="Times New Roman" w:eastAsiaTheme="minorHAnsi" w:hAnsi="Times New Roman" w:cs="Times New Roman"/>
          <w:spacing w:val="-7"/>
        </w:rPr>
        <w:t xml:space="preserve">temomis </w:t>
      </w:r>
      <w:r w:rsidR="00142D17" w:rsidRPr="00142D17">
        <w:rPr>
          <w:rFonts w:ascii="Times New Roman" w:eastAsiaTheme="minorHAnsi" w:hAnsi="Times New Roman" w:cs="Times New Roman"/>
          <w:spacing w:val="-7"/>
        </w:rPr>
        <w:t xml:space="preserve">registravimo kortelėje, </w:t>
      </w:r>
      <w:r w:rsidR="001C47EB" w:rsidRPr="00142D17">
        <w:rPr>
          <w:rFonts w:ascii="Times New Roman" w:eastAsiaTheme="minorHAnsi" w:hAnsi="Times New Roman" w:cs="Times New Roman"/>
          <w:spacing w:val="-7"/>
        </w:rPr>
        <w:t xml:space="preserve"> Užsakovo Objekte privalo turėti </w:t>
      </w:r>
      <w:r w:rsidR="002F144A" w:rsidRPr="00142D17">
        <w:rPr>
          <w:rFonts w:ascii="Times New Roman" w:eastAsiaTheme="minorHAnsi" w:hAnsi="Times New Roman" w:cs="Times New Roman"/>
          <w:spacing w:val="-7"/>
        </w:rPr>
        <w:t>asmens dokumentą</w:t>
      </w:r>
      <w:r w:rsidR="00142D17" w:rsidRPr="00142D17">
        <w:rPr>
          <w:rFonts w:ascii="Times New Roman" w:eastAsiaTheme="minorHAnsi" w:hAnsi="Times New Roman" w:cs="Times New Roman"/>
          <w:spacing w:val="-7"/>
        </w:rPr>
        <w:t>.</w:t>
      </w:r>
    </w:p>
    <w:p w14:paraId="56676EFE" w14:textId="68011A99" w:rsidR="001C47EB" w:rsidRDefault="00B90671" w:rsidP="00A60FEF">
      <w:pPr>
        <w:pStyle w:val="Sraopastraipa"/>
        <w:numPr>
          <w:ilvl w:val="0"/>
          <w:numId w:val="9"/>
        </w:numPr>
        <w:tabs>
          <w:tab w:val="left" w:pos="1268"/>
        </w:tabs>
        <w:spacing w:line="268" w:lineRule="exact"/>
        <w:ind w:left="1264" w:hanging="567"/>
        <w:jc w:val="both"/>
        <w:rPr>
          <w:rFonts w:ascii="Times New Roman" w:eastAsiaTheme="minorHAnsi" w:hAnsi="Times New Roman" w:cs="Times New Roman"/>
          <w:spacing w:val="-7"/>
        </w:rPr>
      </w:pPr>
      <w:r>
        <w:rPr>
          <w:rFonts w:ascii="Times New Roman" w:eastAsiaTheme="minorHAnsi" w:hAnsi="Times New Roman" w:cs="Times New Roman"/>
          <w:spacing w:val="-7"/>
        </w:rPr>
        <w:t>Vykdytojo</w:t>
      </w:r>
      <w:r w:rsidR="001C47EB" w:rsidRPr="00A013CB">
        <w:rPr>
          <w:rFonts w:ascii="Times New Roman" w:eastAsiaTheme="minorHAnsi" w:hAnsi="Times New Roman" w:cs="Times New Roman"/>
          <w:spacing w:val="-7"/>
        </w:rPr>
        <w:t xml:space="preserve"> atsakingas asmuo privalo užtikrinti, kad </w:t>
      </w:r>
      <w:r w:rsidR="00933BA1">
        <w:rPr>
          <w:rFonts w:ascii="Times New Roman" w:eastAsiaTheme="minorHAnsi" w:hAnsi="Times New Roman" w:cs="Times New Roman"/>
          <w:spacing w:val="-7"/>
        </w:rPr>
        <w:t>Vykdytojo</w:t>
      </w:r>
      <w:r w:rsidR="001C47EB" w:rsidRPr="00A013CB">
        <w:rPr>
          <w:rFonts w:ascii="Times New Roman" w:eastAsiaTheme="minorHAnsi" w:hAnsi="Times New Roman" w:cs="Times New Roman"/>
          <w:spacing w:val="-7"/>
        </w:rPr>
        <w:t xml:space="preserve"> darbuotojų asmeniniuose daiktuose nebus </w:t>
      </w:r>
      <w:r w:rsidR="00933BA1">
        <w:rPr>
          <w:rFonts w:ascii="Times New Roman" w:eastAsiaTheme="minorHAnsi" w:hAnsi="Times New Roman" w:cs="Times New Roman"/>
          <w:spacing w:val="-7"/>
        </w:rPr>
        <w:t>Vykdytojo</w:t>
      </w:r>
      <w:r w:rsidR="001C47EB" w:rsidRPr="00A013CB">
        <w:rPr>
          <w:rFonts w:ascii="Times New Roman" w:eastAsiaTheme="minorHAnsi" w:hAnsi="Times New Roman" w:cs="Times New Roman"/>
          <w:spacing w:val="-7"/>
        </w:rPr>
        <w:t xml:space="preserve"> veiklą galinčių sutrikdyti daiktų bei Užsakovo / </w:t>
      </w:r>
      <w:r w:rsidR="00933BA1">
        <w:rPr>
          <w:rFonts w:ascii="Times New Roman" w:eastAsiaTheme="minorHAnsi" w:hAnsi="Times New Roman" w:cs="Times New Roman"/>
          <w:spacing w:val="-7"/>
        </w:rPr>
        <w:t>Vykdytojo</w:t>
      </w:r>
      <w:r w:rsidR="001C47EB" w:rsidRPr="00A013CB">
        <w:rPr>
          <w:rFonts w:ascii="Times New Roman" w:eastAsiaTheme="minorHAnsi" w:hAnsi="Times New Roman" w:cs="Times New Roman"/>
          <w:spacing w:val="-7"/>
        </w:rPr>
        <w:t xml:space="preserve"> darbuotojų saugai ir sveikatai keliančių priemonių (alkoholio, psichotropinių, sprogstamųjų, cheminių medžiagų ir t.t.).</w:t>
      </w:r>
    </w:p>
    <w:p w14:paraId="3E079499" w14:textId="77777777" w:rsidR="00AA0F6A" w:rsidRPr="00A013CB" w:rsidRDefault="00AA0F6A" w:rsidP="00AA0F6A">
      <w:pPr>
        <w:pStyle w:val="Sraopastraipa"/>
        <w:tabs>
          <w:tab w:val="left" w:pos="1268"/>
        </w:tabs>
        <w:ind w:left="1267" w:right="660" w:firstLine="0"/>
        <w:rPr>
          <w:rFonts w:ascii="Times New Roman" w:eastAsiaTheme="minorHAnsi" w:hAnsi="Times New Roman" w:cs="Times New Roman"/>
          <w:spacing w:val="-7"/>
        </w:rPr>
      </w:pPr>
    </w:p>
    <w:p w14:paraId="61DECA4C" w14:textId="77777777" w:rsidR="001C47EB" w:rsidRPr="00A013CB" w:rsidRDefault="001C47EB" w:rsidP="00AA0F6A">
      <w:pPr>
        <w:pStyle w:val="Antrat1"/>
        <w:jc w:val="both"/>
        <w:rPr>
          <w:rFonts w:ascii="Times New Roman" w:eastAsiaTheme="minorHAnsi" w:hAnsi="Times New Roman" w:cs="Times New Roman"/>
          <w:spacing w:val="-7"/>
        </w:rPr>
      </w:pPr>
      <w:r w:rsidRPr="00A013CB">
        <w:rPr>
          <w:rFonts w:ascii="Times New Roman" w:eastAsiaTheme="minorHAnsi" w:hAnsi="Times New Roman" w:cs="Times New Roman"/>
          <w:spacing w:val="-7"/>
        </w:rPr>
        <w:t>UŽSAKOVAS:</w:t>
      </w:r>
    </w:p>
    <w:p w14:paraId="623C3E7C" w14:textId="4C40BA86" w:rsidR="00B9029B" w:rsidRPr="00B922E2" w:rsidRDefault="001C47EB" w:rsidP="006F2D3C">
      <w:pPr>
        <w:pStyle w:val="Pagrindinistekstas"/>
        <w:numPr>
          <w:ilvl w:val="0"/>
          <w:numId w:val="9"/>
        </w:numPr>
        <w:spacing w:line="268" w:lineRule="exact"/>
        <w:ind w:left="1264" w:hanging="567"/>
        <w:jc w:val="both"/>
        <w:rPr>
          <w:rFonts w:ascii="Times New Roman" w:eastAsiaTheme="minorHAnsi" w:hAnsi="Times New Roman" w:cs="Times New Roman"/>
          <w:i/>
          <w:iCs/>
          <w:spacing w:val="-7"/>
          <w:u w:val="single"/>
        </w:rPr>
      </w:pPr>
      <w:r w:rsidRPr="00A60FEF">
        <w:rPr>
          <w:rFonts w:ascii="Times New Roman" w:eastAsiaTheme="minorHAnsi" w:hAnsi="Times New Roman" w:cs="Times New Roman"/>
          <w:spacing w:val="-7"/>
        </w:rPr>
        <w:t xml:space="preserve">Iki darbų pradžios </w:t>
      </w:r>
      <w:r w:rsidR="00100353">
        <w:rPr>
          <w:rFonts w:ascii="Times New Roman" w:eastAsiaTheme="minorHAnsi" w:hAnsi="Times New Roman" w:cs="Times New Roman"/>
          <w:spacing w:val="-7"/>
        </w:rPr>
        <w:t>Vykdytojo</w:t>
      </w:r>
      <w:r w:rsidRPr="00A60FEF">
        <w:rPr>
          <w:rFonts w:ascii="Times New Roman" w:eastAsiaTheme="minorHAnsi" w:hAnsi="Times New Roman" w:cs="Times New Roman"/>
          <w:spacing w:val="-7"/>
        </w:rPr>
        <w:t xml:space="preserve"> paskirtą atsakingu</w:t>
      </w:r>
      <w:r w:rsidR="006A7CF4" w:rsidRPr="00A60FEF">
        <w:rPr>
          <w:rFonts w:ascii="Times New Roman" w:eastAsiaTheme="minorHAnsi" w:hAnsi="Times New Roman" w:cs="Times New Roman"/>
          <w:spacing w:val="-7"/>
        </w:rPr>
        <w:t xml:space="preserve"> </w:t>
      </w:r>
      <w:r w:rsidR="00B9029B">
        <w:rPr>
          <w:rFonts w:ascii="Times New Roman" w:eastAsiaTheme="minorHAnsi" w:hAnsi="Times New Roman" w:cs="Times New Roman"/>
          <w:spacing w:val="-7"/>
        </w:rPr>
        <w:t>(</w:t>
      </w:r>
      <w:r w:rsidR="006A7CF4" w:rsidRPr="00A60FEF">
        <w:rPr>
          <w:rFonts w:ascii="Times New Roman" w:eastAsiaTheme="minorHAnsi" w:hAnsi="Times New Roman" w:cs="Times New Roman"/>
          <w:spacing w:val="-7"/>
        </w:rPr>
        <w:t>arba įgaliotą)</w:t>
      </w:r>
      <w:r w:rsidRPr="00A60FEF">
        <w:rPr>
          <w:rFonts w:ascii="Times New Roman" w:eastAsiaTheme="minorHAnsi" w:hAnsi="Times New Roman" w:cs="Times New Roman"/>
          <w:spacing w:val="-7"/>
        </w:rPr>
        <w:t xml:space="preserve"> už darbuotojų saugą ir sveikatą, gaisrinę saugą objekte supažindina su</w:t>
      </w:r>
      <w:r w:rsidR="00D50027" w:rsidRPr="00A60FEF">
        <w:rPr>
          <w:rFonts w:ascii="Times New Roman" w:eastAsiaTheme="minorHAnsi" w:hAnsi="Times New Roman" w:cs="Times New Roman"/>
          <w:spacing w:val="-7"/>
        </w:rPr>
        <w:t xml:space="preserve"> </w:t>
      </w:r>
      <w:r w:rsidR="001150E4" w:rsidRPr="00A60FEF">
        <w:rPr>
          <w:rFonts w:ascii="Times New Roman" w:eastAsiaTheme="minorHAnsi" w:hAnsi="Times New Roman" w:cs="Times New Roman"/>
          <w:spacing w:val="-7"/>
        </w:rPr>
        <w:t xml:space="preserve">UŽSAKOVO objekte, kuriame </w:t>
      </w:r>
      <w:r w:rsidR="00007E23">
        <w:rPr>
          <w:rFonts w:ascii="Times New Roman" w:eastAsiaTheme="minorHAnsi" w:hAnsi="Times New Roman" w:cs="Times New Roman"/>
          <w:spacing w:val="-7"/>
        </w:rPr>
        <w:t>VYKDYTOJAS</w:t>
      </w:r>
      <w:r w:rsidR="001150E4" w:rsidRPr="00A60FEF">
        <w:rPr>
          <w:rFonts w:ascii="Times New Roman" w:eastAsiaTheme="minorHAnsi" w:hAnsi="Times New Roman" w:cs="Times New Roman"/>
          <w:spacing w:val="-7"/>
        </w:rPr>
        <w:t xml:space="preserve"> dirbs darbus/teiks paslaugas esam</w:t>
      </w:r>
      <w:r w:rsidR="00B73505" w:rsidRPr="00A60FEF">
        <w:rPr>
          <w:rFonts w:ascii="Times New Roman" w:eastAsiaTheme="minorHAnsi" w:hAnsi="Times New Roman" w:cs="Times New Roman"/>
          <w:spacing w:val="-7"/>
        </w:rPr>
        <w:t>ai</w:t>
      </w:r>
      <w:r w:rsidR="001150E4" w:rsidRPr="00A60FEF">
        <w:rPr>
          <w:rFonts w:ascii="Times New Roman" w:eastAsiaTheme="minorHAnsi" w:hAnsi="Times New Roman" w:cs="Times New Roman"/>
          <w:spacing w:val="-7"/>
        </w:rPr>
        <w:t>s ir galimais pavojais ir rizikos veiksniais, vidaus eismo, gaisro gesinimo ir evakavimo priemonėmis, reikalavimais ir tvarka bei darbuotojais, atsakingais už pirmosios pagalbos suteikimą, gelbėjimo darbų organizavimą,</w:t>
      </w:r>
      <w:r w:rsidR="001150E4">
        <w:rPr>
          <w:rFonts w:ascii="Times New Roman" w:eastAsiaTheme="minorHAnsi" w:hAnsi="Times New Roman" w:cs="Times New Roman"/>
          <w:spacing w:val="-7"/>
        </w:rPr>
        <w:t xml:space="preserve"> kurie yra nurodyti</w:t>
      </w:r>
      <w:r w:rsidR="00EB2365" w:rsidRPr="00EB2365">
        <w:rPr>
          <w:rFonts w:ascii="Times New Roman" w:eastAsiaTheme="minorHAnsi" w:hAnsi="Times New Roman" w:cs="Times New Roman"/>
          <w:i/>
          <w:iCs/>
          <w:spacing w:val="-7"/>
        </w:rPr>
        <w:t xml:space="preserve"> </w:t>
      </w:r>
      <w:r w:rsidR="00B73505" w:rsidRPr="00EB2365">
        <w:rPr>
          <w:rFonts w:ascii="Times New Roman" w:eastAsiaTheme="minorHAnsi" w:hAnsi="Times New Roman" w:cs="Times New Roman"/>
          <w:spacing w:val="-7"/>
        </w:rPr>
        <w:t>UŽSAKOVO internetiniame puslapyje</w:t>
      </w:r>
      <w:r w:rsidR="00EB2365">
        <w:rPr>
          <w:rFonts w:ascii="Times New Roman" w:eastAsiaTheme="minorHAnsi" w:hAnsi="Times New Roman" w:cs="Times New Roman"/>
          <w:spacing w:val="-7"/>
        </w:rPr>
        <w:t xml:space="preserve"> adresu</w:t>
      </w:r>
      <w:r w:rsidR="002A2532" w:rsidRPr="002A2532">
        <w:rPr>
          <w:rFonts w:ascii="Times New Roman" w:hAnsi="Times New Roman" w:cs="Times New Roman"/>
          <w:i/>
          <w:iCs/>
          <w:spacing w:val="-7"/>
          <w:u w:val="single"/>
        </w:rPr>
        <w:t xml:space="preserve"> </w:t>
      </w:r>
      <w:r w:rsidR="002A2532">
        <w:rPr>
          <w:rFonts w:ascii="Times New Roman" w:hAnsi="Times New Roman" w:cs="Times New Roman"/>
          <w:i/>
          <w:iCs/>
          <w:spacing w:val="-7"/>
          <w:u w:val="single"/>
        </w:rPr>
        <w:t>(internetinė nuoroda)</w:t>
      </w:r>
      <w:r w:rsidR="00B9029B">
        <w:rPr>
          <w:rFonts w:ascii="Times New Roman" w:eastAsiaTheme="minorHAnsi" w:hAnsi="Times New Roman" w:cs="Times New Roman"/>
          <w:spacing w:val="-7"/>
        </w:rPr>
        <w:t xml:space="preserve">. </w:t>
      </w:r>
      <w:r w:rsidR="00B9029B" w:rsidRPr="00B922E2">
        <w:rPr>
          <w:rFonts w:ascii="Times New Roman" w:eastAsiaTheme="minorHAnsi" w:hAnsi="Times New Roman" w:cs="Times New Roman"/>
          <w:spacing w:val="-7"/>
        </w:rPr>
        <w:t>O</w:t>
      </w:r>
      <w:r w:rsidR="00B73505" w:rsidRPr="00B922E2">
        <w:rPr>
          <w:rFonts w:ascii="Times New Roman" w:eastAsiaTheme="minorHAnsi" w:hAnsi="Times New Roman" w:cs="Times New Roman"/>
          <w:spacing w:val="-7"/>
        </w:rPr>
        <w:t xml:space="preserve">bjekto teritorijoje </w:t>
      </w:r>
      <w:r w:rsidR="00B9189E">
        <w:rPr>
          <w:rFonts w:ascii="Times New Roman" w:eastAsiaTheme="minorHAnsi" w:hAnsi="Times New Roman" w:cs="Times New Roman"/>
          <w:spacing w:val="-7"/>
        </w:rPr>
        <w:t xml:space="preserve">informaciniame </w:t>
      </w:r>
      <w:r w:rsidR="00B73505" w:rsidRPr="00B922E2">
        <w:rPr>
          <w:rFonts w:ascii="Times New Roman" w:eastAsiaTheme="minorHAnsi" w:hAnsi="Times New Roman" w:cs="Times New Roman"/>
          <w:spacing w:val="-7"/>
        </w:rPr>
        <w:t>stende</w:t>
      </w:r>
      <w:r w:rsidR="00B9189E">
        <w:rPr>
          <w:rFonts w:ascii="Times New Roman" w:eastAsiaTheme="minorHAnsi" w:hAnsi="Times New Roman" w:cs="Times New Roman"/>
          <w:spacing w:val="-7"/>
        </w:rPr>
        <w:t xml:space="preserve">, </w:t>
      </w:r>
      <w:r w:rsidR="00EB2365" w:rsidRPr="00B922E2">
        <w:rPr>
          <w:rFonts w:ascii="Times New Roman" w:eastAsiaTheme="minorHAnsi" w:hAnsi="Times New Roman" w:cs="Times New Roman"/>
          <w:spacing w:val="-7"/>
        </w:rPr>
        <w:t>objekte esančiose skrajutėse</w:t>
      </w:r>
      <w:r w:rsidR="00B9029B" w:rsidRPr="00B922E2">
        <w:rPr>
          <w:rFonts w:ascii="Times New Roman" w:eastAsiaTheme="minorHAnsi" w:hAnsi="Times New Roman" w:cs="Times New Roman"/>
          <w:spacing w:val="-7"/>
        </w:rPr>
        <w:t xml:space="preserve"> yra nurodyti UŽSAKOVO objekte galimi pavojai</w:t>
      </w:r>
      <w:r w:rsidR="00E92AB9" w:rsidRPr="00B922E2">
        <w:rPr>
          <w:rFonts w:ascii="Times New Roman" w:eastAsiaTheme="minorHAnsi" w:hAnsi="Times New Roman" w:cs="Times New Roman"/>
          <w:spacing w:val="-7"/>
        </w:rPr>
        <w:t xml:space="preserve">, </w:t>
      </w:r>
      <w:r w:rsidR="00472BAF">
        <w:rPr>
          <w:rFonts w:ascii="Times New Roman" w:eastAsiaTheme="minorHAnsi" w:hAnsi="Times New Roman" w:cs="Times New Roman"/>
          <w:spacing w:val="-7"/>
        </w:rPr>
        <w:t xml:space="preserve">rizikos veiksniai, </w:t>
      </w:r>
      <w:r w:rsidR="00E92AB9" w:rsidRPr="00B922E2">
        <w:rPr>
          <w:rFonts w:ascii="Times New Roman" w:eastAsiaTheme="minorHAnsi" w:hAnsi="Times New Roman" w:cs="Times New Roman"/>
          <w:spacing w:val="-7"/>
        </w:rPr>
        <w:t>teritorijoje</w:t>
      </w:r>
      <w:r w:rsidR="00B9029B" w:rsidRPr="00B922E2">
        <w:rPr>
          <w:rFonts w:ascii="Times New Roman" w:eastAsiaTheme="minorHAnsi" w:hAnsi="Times New Roman" w:cs="Times New Roman"/>
          <w:spacing w:val="-7"/>
        </w:rPr>
        <w:t xml:space="preserve"> privalomi veiksmai darbuotojams </w:t>
      </w:r>
      <w:r w:rsidR="00E92AB9" w:rsidRPr="00B922E2">
        <w:rPr>
          <w:rFonts w:ascii="Times New Roman" w:eastAsiaTheme="minorHAnsi" w:hAnsi="Times New Roman" w:cs="Times New Roman"/>
          <w:spacing w:val="-7"/>
        </w:rPr>
        <w:t xml:space="preserve">siekiant išvengti </w:t>
      </w:r>
      <w:r w:rsidR="00E92AB9" w:rsidRPr="00B922E2">
        <w:rPr>
          <w:rFonts w:ascii="Times New Roman" w:hAnsi="Times New Roman" w:cs="Times New Roman"/>
        </w:rPr>
        <w:t>nelaimingų atsitikimų ir sveikatos sutrikimų</w:t>
      </w:r>
      <w:r w:rsidR="00472BAF">
        <w:rPr>
          <w:rFonts w:ascii="Times New Roman" w:hAnsi="Times New Roman" w:cs="Times New Roman"/>
        </w:rPr>
        <w:t>.</w:t>
      </w:r>
    </w:p>
    <w:p w14:paraId="455EC89A" w14:textId="574CF6C0" w:rsidR="001C47EB" w:rsidRPr="00B05052" w:rsidRDefault="001C47EB" w:rsidP="00AA0F6A">
      <w:pPr>
        <w:pStyle w:val="Sraopastraipa"/>
        <w:numPr>
          <w:ilvl w:val="0"/>
          <w:numId w:val="9"/>
        </w:numPr>
        <w:tabs>
          <w:tab w:val="left" w:pos="1267"/>
          <w:tab w:val="left" w:pos="1269"/>
        </w:tabs>
        <w:ind w:left="1270" w:hanging="569"/>
        <w:jc w:val="both"/>
        <w:rPr>
          <w:rFonts w:ascii="Times New Roman" w:eastAsiaTheme="minorHAnsi" w:hAnsi="Times New Roman" w:cs="Times New Roman"/>
          <w:color w:val="7030A0"/>
          <w:spacing w:val="-7"/>
        </w:rPr>
      </w:pPr>
      <w:r w:rsidRPr="00A013CB">
        <w:rPr>
          <w:rFonts w:ascii="Times New Roman" w:eastAsiaTheme="minorHAnsi" w:hAnsi="Times New Roman" w:cs="Times New Roman"/>
          <w:spacing w:val="-7"/>
        </w:rPr>
        <w:t>Operatyviai spręsti visus klausimus, susijusius su sutartyje numatytais darbais.</w:t>
      </w:r>
      <w:r w:rsidR="00B05052" w:rsidRPr="00B05052">
        <w:rPr>
          <w:rFonts w:ascii="Times New Roman" w:eastAsiaTheme="minorHAnsi" w:hAnsi="Times New Roman" w:cs="Times New Roman"/>
          <w:color w:val="7030A0"/>
          <w:spacing w:val="-7"/>
        </w:rPr>
        <w:t xml:space="preserve"> </w:t>
      </w:r>
    </w:p>
    <w:p w14:paraId="22EE5143" w14:textId="532C288D" w:rsidR="00AA0F6A" w:rsidRDefault="001C47EB" w:rsidP="006E768A">
      <w:pPr>
        <w:pStyle w:val="Pagrindinistekstas"/>
        <w:tabs>
          <w:tab w:val="left" w:pos="10167"/>
        </w:tabs>
        <w:ind w:left="1270"/>
        <w:jc w:val="both"/>
        <w:rPr>
          <w:rFonts w:ascii="Times New Roman" w:hAnsi="Times New Roman" w:cs="Times New Roman"/>
          <w:i/>
          <w:iCs/>
          <w:spacing w:val="-7"/>
          <w:u w:val="single"/>
        </w:rPr>
      </w:pPr>
      <w:r w:rsidRPr="00A013CB">
        <w:rPr>
          <w:rFonts w:ascii="Times New Roman" w:eastAsiaTheme="minorHAnsi" w:hAnsi="Times New Roman" w:cs="Times New Roman"/>
          <w:spacing w:val="-7"/>
        </w:rPr>
        <w:t xml:space="preserve">Atsakingas asmuo: </w:t>
      </w:r>
      <w:r w:rsidRPr="00A013CB">
        <w:rPr>
          <w:rFonts w:ascii="Times New Roman" w:hAnsi="Times New Roman" w:cs="Times New Roman"/>
          <w:i/>
          <w:iCs/>
          <w:spacing w:val="-7"/>
          <w:u w:val="single"/>
        </w:rPr>
        <w:t>(struktūrinio padalinio pavadinimas, užsakovo atstovaujančio asmens pareigos, vardas, pavardė)</w:t>
      </w:r>
      <w:r w:rsidR="00AA0F6A">
        <w:rPr>
          <w:rFonts w:ascii="Times New Roman" w:hAnsi="Times New Roman" w:cs="Times New Roman"/>
          <w:i/>
          <w:iCs/>
          <w:spacing w:val="-7"/>
          <w:u w:val="single"/>
        </w:rPr>
        <w:t>.</w:t>
      </w:r>
    </w:p>
    <w:p w14:paraId="00B3818F" w14:textId="404633BF" w:rsidR="00AA0F6A" w:rsidRPr="00AA0F6A" w:rsidRDefault="00AA0F6A" w:rsidP="00AA0F6A">
      <w:pPr>
        <w:pStyle w:val="Pagrindinistekstas"/>
        <w:numPr>
          <w:ilvl w:val="0"/>
          <w:numId w:val="9"/>
        </w:numPr>
        <w:tabs>
          <w:tab w:val="left" w:pos="10167"/>
        </w:tabs>
        <w:jc w:val="both"/>
        <w:rPr>
          <w:rFonts w:ascii="Times New Roman" w:hAnsi="Times New Roman" w:cs="Times New Roman"/>
          <w:i/>
          <w:iCs/>
          <w:spacing w:val="-7"/>
          <w:u w:val="single"/>
        </w:rPr>
      </w:pPr>
      <w:r w:rsidRPr="00AA0F6A">
        <w:rPr>
          <w:rFonts w:ascii="Times New Roman" w:hAnsi="Times New Roman" w:cs="Times New Roman"/>
          <w:spacing w:val="-7"/>
        </w:rPr>
        <w:t>Šis Susitarimas yra neatskiriama Rangos</w:t>
      </w:r>
      <w:r w:rsidR="006D6D71">
        <w:rPr>
          <w:rFonts w:ascii="Times New Roman" w:hAnsi="Times New Roman" w:cs="Times New Roman"/>
          <w:spacing w:val="-7"/>
        </w:rPr>
        <w:t xml:space="preserve"> darbų</w:t>
      </w:r>
      <w:r>
        <w:rPr>
          <w:rFonts w:ascii="Times New Roman" w:hAnsi="Times New Roman" w:cs="Times New Roman"/>
          <w:spacing w:val="-7"/>
        </w:rPr>
        <w:t>/paslaugų</w:t>
      </w:r>
      <w:r w:rsidR="00007E23" w:rsidRPr="00007E23">
        <w:rPr>
          <w:rFonts w:ascii="Times New Roman" w:hAnsi="Times New Roman" w:cs="Times New Roman"/>
          <w:spacing w:val="-7"/>
        </w:rPr>
        <w:t xml:space="preserve"> </w:t>
      </w:r>
      <w:r w:rsidR="00007E23">
        <w:rPr>
          <w:rFonts w:ascii="Times New Roman" w:hAnsi="Times New Roman" w:cs="Times New Roman"/>
          <w:spacing w:val="-7"/>
        </w:rPr>
        <w:t>teikimo/pirkimo-pardavimo</w:t>
      </w:r>
      <w:r>
        <w:rPr>
          <w:rFonts w:ascii="Times New Roman" w:hAnsi="Times New Roman" w:cs="Times New Roman"/>
          <w:spacing w:val="-7"/>
        </w:rPr>
        <w:t xml:space="preserve"> </w:t>
      </w:r>
      <w:r w:rsidRPr="00AA0F6A">
        <w:rPr>
          <w:rFonts w:ascii="Times New Roman" w:hAnsi="Times New Roman" w:cs="Times New Roman"/>
          <w:spacing w:val="-7"/>
        </w:rPr>
        <w:t>sutarties dalis ir galioja kol galioja Rangos</w:t>
      </w:r>
      <w:r w:rsidR="006D6D71">
        <w:rPr>
          <w:rFonts w:ascii="Times New Roman" w:hAnsi="Times New Roman" w:cs="Times New Roman"/>
          <w:spacing w:val="-7"/>
        </w:rPr>
        <w:t xml:space="preserve"> darbų</w:t>
      </w:r>
      <w:r>
        <w:rPr>
          <w:rFonts w:ascii="Times New Roman" w:hAnsi="Times New Roman" w:cs="Times New Roman"/>
          <w:spacing w:val="-7"/>
        </w:rPr>
        <w:t>/Paslaugų teikimo</w:t>
      </w:r>
      <w:r w:rsidR="00A511DD">
        <w:rPr>
          <w:rFonts w:ascii="Times New Roman" w:hAnsi="Times New Roman" w:cs="Times New Roman"/>
          <w:spacing w:val="-7"/>
        </w:rPr>
        <w:t>/pirkimo-pardavimo</w:t>
      </w:r>
      <w:r w:rsidRPr="00AA0F6A">
        <w:rPr>
          <w:rFonts w:ascii="Times New Roman" w:hAnsi="Times New Roman" w:cs="Times New Roman"/>
          <w:spacing w:val="-7"/>
        </w:rPr>
        <w:t xml:space="preserve"> sutartis.</w:t>
      </w:r>
    </w:p>
    <w:p w14:paraId="2607B05A" w14:textId="0CF326B2" w:rsidR="00AA0F6A" w:rsidRDefault="00AA0F6A" w:rsidP="00AA0F6A">
      <w:pPr>
        <w:pStyle w:val="Pagrindinistekstas"/>
        <w:numPr>
          <w:ilvl w:val="0"/>
          <w:numId w:val="9"/>
        </w:numPr>
        <w:tabs>
          <w:tab w:val="left" w:pos="10167"/>
        </w:tabs>
        <w:jc w:val="both"/>
        <w:rPr>
          <w:rFonts w:ascii="Times New Roman" w:hAnsi="Times New Roman" w:cs="Times New Roman"/>
          <w:spacing w:val="-7"/>
        </w:rPr>
      </w:pPr>
      <w:r>
        <w:rPr>
          <w:rFonts w:ascii="Times New Roman" w:hAnsi="Times New Roman" w:cs="Times New Roman"/>
          <w:spacing w:val="-7"/>
        </w:rPr>
        <w:t>Š</w:t>
      </w:r>
      <w:r w:rsidRPr="00AA0F6A">
        <w:rPr>
          <w:rFonts w:ascii="Times New Roman" w:hAnsi="Times New Roman" w:cs="Times New Roman"/>
          <w:spacing w:val="-7"/>
        </w:rPr>
        <w:t>alių rekvizitai ir adresai</w:t>
      </w:r>
      <w:r>
        <w:rPr>
          <w:rFonts w:ascii="Times New Roman" w:hAnsi="Times New Roman" w:cs="Times New Roman"/>
          <w:spacing w:val="-7"/>
        </w:rPr>
        <w:t>:</w:t>
      </w:r>
    </w:p>
    <w:p w14:paraId="67202F09" w14:textId="77777777" w:rsidR="00AA0F6A" w:rsidRPr="00AA0F6A" w:rsidRDefault="00AA0F6A" w:rsidP="00AA0F6A">
      <w:pPr>
        <w:pStyle w:val="Pagrindinistekstas"/>
        <w:tabs>
          <w:tab w:val="left" w:pos="10167"/>
        </w:tabs>
        <w:ind w:left="1268"/>
        <w:jc w:val="both"/>
        <w:rPr>
          <w:rFonts w:ascii="Times New Roman" w:hAnsi="Times New Roman" w:cs="Times New Roman"/>
          <w:spacing w:val="-7"/>
        </w:rPr>
      </w:pPr>
    </w:p>
    <w:tbl>
      <w:tblPr>
        <w:tblW w:w="10684" w:type="dxa"/>
        <w:tblInd w:w="108" w:type="dxa"/>
        <w:tblLayout w:type="fixed"/>
        <w:tblLook w:val="0000" w:firstRow="0" w:lastRow="0" w:firstColumn="0" w:lastColumn="0" w:noHBand="0" w:noVBand="0"/>
      </w:tblPr>
      <w:tblGrid>
        <w:gridCol w:w="5128"/>
        <w:gridCol w:w="5556"/>
      </w:tblGrid>
      <w:tr w:rsidR="00AA0F6A" w:rsidRPr="00AA0F6A" w14:paraId="28BB5A61" w14:textId="77777777" w:rsidTr="007E33BE">
        <w:trPr>
          <w:cantSplit/>
          <w:trHeight w:val="110"/>
        </w:trPr>
        <w:tc>
          <w:tcPr>
            <w:tcW w:w="5128" w:type="dxa"/>
          </w:tcPr>
          <w:p w14:paraId="4C7B0B6C" w14:textId="77777777" w:rsidR="00AA0F6A" w:rsidRPr="00ED5954" w:rsidRDefault="00AA0F6A" w:rsidP="007E33BE">
            <w:pPr>
              <w:widowControl w:val="0"/>
              <w:suppressAutoHyphens/>
              <w:autoSpaceDE w:val="0"/>
              <w:spacing w:after="0" w:line="240" w:lineRule="auto"/>
              <w:jc w:val="both"/>
              <w:rPr>
                <w:rFonts w:ascii="Times New Roman" w:hAnsi="Times New Roman" w:cs="Times New Roman"/>
                <w:b/>
                <w:bCs/>
                <w:spacing w:val="-7"/>
              </w:rPr>
            </w:pPr>
            <w:r w:rsidRPr="00ED5954">
              <w:rPr>
                <w:rFonts w:ascii="Times New Roman" w:hAnsi="Times New Roman" w:cs="Times New Roman"/>
                <w:b/>
                <w:bCs/>
                <w:spacing w:val="-7"/>
              </w:rPr>
              <w:t xml:space="preserve">UŽSAKOVAS </w:t>
            </w:r>
          </w:p>
          <w:p w14:paraId="2771FD96" w14:textId="77777777" w:rsidR="00AA0F6A" w:rsidRPr="00ED5954" w:rsidRDefault="00AA0F6A" w:rsidP="007E33BE">
            <w:pPr>
              <w:widowControl w:val="0"/>
              <w:suppressAutoHyphens/>
              <w:autoSpaceDE w:val="0"/>
              <w:spacing w:after="0" w:line="240" w:lineRule="auto"/>
              <w:jc w:val="both"/>
              <w:rPr>
                <w:rFonts w:ascii="Times New Roman" w:hAnsi="Times New Roman" w:cs="Times New Roman"/>
                <w:spacing w:val="-7"/>
              </w:rPr>
            </w:pPr>
            <w:r w:rsidRPr="00ED5954">
              <w:rPr>
                <w:rFonts w:ascii="Times New Roman" w:hAnsi="Times New Roman" w:cs="Times New Roman"/>
                <w:spacing w:val="-7"/>
              </w:rPr>
              <w:t>UAB Klaipėdos regiono atliekų tvarkymo centras</w:t>
            </w:r>
          </w:p>
          <w:p w14:paraId="5B1A24AE" w14:textId="77777777" w:rsidR="00AA0F6A" w:rsidRPr="00ED5954" w:rsidRDefault="00AA0F6A" w:rsidP="007E33BE">
            <w:pPr>
              <w:widowControl w:val="0"/>
              <w:suppressAutoHyphens/>
              <w:autoSpaceDE w:val="0"/>
              <w:spacing w:after="0" w:line="240" w:lineRule="auto"/>
              <w:jc w:val="both"/>
              <w:rPr>
                <w:rFonts w:ascii="Times New Roman" w:hAnsi="Times New Roman" w:cs="Times New Roman"/>
                <w:spacing w:val="-7"/>
              </w:rPr>
            </w:pPr>
            <w:r w:rsidRPr="00ED5954">
              <w:rPr>
                <w:rFonts w:ascii="Times New Roman" w:hAnsi="Times New Roman" w:cs="Times New Roman"/>
                <w:spacing w:val="-7"/>
              </w:rPr>
              <w:t>kodas 163743744</w:t>
            </w:r>
          </w:p>
          <w:p w14:paraId="14FE021A" w14:textId="77777777" w:rsidR="00AA0F6A" w:rsidRPr="00ED5954" w:rsidRDefault="00AA0F6A" w:rsidP="007E33BE">
            <w:pPr>
              <w:widowControl w:val="0"/>
              <w:suppressAutoHyphens/>
              <w:autoSpaceDE w:val="0"/>
              <w:spacing w:after="0" w:line="240" w:lineRule="auto"/>
              <w:jc w:val="both"/>
              <w:rPr>
                <w:rFonts w:ascii="Times New Roman" w:hAnsi="Times New Roman" w:cs="Times New Roman"/>
                <w:spacing w:val="-7"/>
              </w:rPr>
            </w:pPr>
            <w:r w:rsidRPr="00ED5954">
              <w:rPr>
                <w:rFonts w:ascii="Times New Roman" w:hAnsi="Times New Roman" w:cs="Times New Roman"/>
                <w:spacing w:val="-7"/>
              </w:rPr>
              <w:t>PVM mokėtojo kodas LT637437415</w:t>
            </w:r>
          </w:p>
          <w:p w14:paraId="6FA35F95" w14:textId="77777777" w:rsidR="00AA0F6A" w:rsidRPr="00ED5954" w:rsidRDefault="00AA0F6A" w:rsidP="007E33BE">
            <w:pPr>
              <w:widowControl w:val="0"/>
              <w:suppressAutoHyphens/>
              <w:autoSpaceDE w:val="0"/>
              <w:spacing w:after="0" w:line="240" w:lineRule="auto"/>
              <w:jc w:val="both"/>
              <w:rPr>
                <w:rFonts w:ascii="Times New Roman" w:hAnsi="Times New Roman" w:cs="Times New Roman"/>
                <w:spacing w:val="-7"/>
              </w:rPr>
            </w:pPr>
            <w:r w:rsidRPr="00ED5954">
              <w:rPr>
                <w:rFonts w:ascii="Times New Roman" w:hAnsi="Times New Roman" w:cs="Times New Roman"/>
                <w:spacing w:val="-7"/>
              </w:rPr>
              <w:t>Liepų g. 15, 92138 Klaipėda</w:t>
            </w:r>
          </w:p>
          <w:p w14:paraId="6996C38C" w14:textId="77777777" w:rsidR="00AA0F6A" w:rsidRPr="00ED5954" w:rsidRDefault="00AA0F6A" w:rsidP="007E33BE">
            <w:pPr>
              <w:widowControl w:val="0"/>
              <w:suppressAutoHyphens/>
              <w:autoSpaceDE w:val="0"/>
              <w:spacing w:after="0" w:line="240" w:lineRule="auto"/>
              <w:jc w:val="both"/>
              <w:rPr>
                <w:rFonts w:ascii="Times New Roman" w:hAnsi="Times New Roman" w:cs="Times New Roman"/>
                <w:spacing w:val="-7"/>
              </w:rPr>
            </w:pPr>
            <w:r w:rsidRPr="00ED5954">
              <w:rPr>
                <w:rFonts w:ascii="Times New Roman" w:hAnsi="Times New Roman" w:cs="Times New Roman"/>
                <w:spacing w:val="-7"/>
              </w:rPr>
              <w:t>tel. 8 (46) 300 106, faks. 8 (46) 310 105</w:t>
            </w:r>
          </w:p>
          <w:p w14:paraId="57D8CBC4" w14:textId="77777777" w:rsidR="00AA0F6A" w:rsidRPr="00ED5954" w:rsidRDefault="00AA0F6A" w:rsidP="007E33BE">
            <w:pPr>
              <w:widowControl w:val="0"/>
              <w:suppressAutoHyphens/>
              <w:autoSpaceDE w:val="0"/>
              <w:spacing w:after="0" w:line="240" w:lineRule="auto"/>
              <w:jc w:val="both"/>
              <w:rPr>
                <w:rFonts w:ascii="Times New Roman" w:hAnsi="Times New Roman" w:cs="Times New Roman"/>
                <w:spacing w:val="-7"/>
              </w:rPr>
            </w:pPr>
            <w:r w:rsidRPr="00ED5954">
              <w:rPr>
                <w:rFonts w:ascii="Times New Roman" w:hAnsi="Times New Roman" w:cs="Times New Roman"/>
                <w:spacing w:val="-7"/>
              </w:rPr>
              <w:t>a. s. LT70 4010 0423 0035 6644</w:t>
            </w:r>
          </w:p>
          <w:p w14:paraId="330E0C59" w14:textId="77777777" w:rsidR="00AA0F6A" w:rsidRPr="00ED5954" w:rsidRDefault="00AA0F6A" w:rsidP="007E33BE">
            <w:pPr>
              <w:widowControl w:val="0"/>
              <w:suppressAutoHyphens/>
              <w:autoSpaceDE w:val="0"/>
              <w:autoSpaceDN w:val="0"/>
              <w:spacing w:after="0" w:line="240" w:lineRule="auto"/>
              <w:rPr>
                <w:rFonts w:ascii="Times New Roman" w:hAnsi="Times New Roman" w:cs="Times New Roman"/>
                <w:spacing w:val="-7"/>
              </w:rPr>
            </w:pPr>
            <w:r w:rsidRPr="00ED5954">
              <w:rPr>
                <w:rFonts w:ascii="Times New Roman" w:hAnsi="Times New Roman" w:cs="Times New Roman"/>
                <w:spacing w:val="-7"/>
              </w:rPr>
              <w:t>Luminor Bank AS Lietuvos skyrius</w:t>
            </w:r>
          </w:p>
          <w:p w14:paraId="3CFC8C9F" w14:textId="77777777" w:rsidR="00AA0F6A" w:rsidRPr="00ED5954" w:rsidRDefault="00AA0F6A" w:rsidP="007E33BE">
            <w:pPr>
              <w:tabs>
                <w:tab w:val="left" w:pos="1440"/>
              </w:tabs>
              <w:autoSpaceDE w:val="0"/>
              <w:autoSpaceDN w:val="0"/>
              <w:adjustRightInd w:val="0"/>
              <w:spacing w:after="0" w:line="240" w:lineRule="auto"/>
              <w:rPr>
                <w:rFonts w:ascii="Times New Roman" w:eastAsia="Times New Roman" w:hAnsi="Times New Roman" w:cs="Times New Roman"/>
                <w:lang w:eastAsia="lt-LT"/>
              </w:rPr>
            </w:pPr>
            <w:r w:rsidRPr="00ED5954">
              <w:rPr>
                <w:rFonts w:ascii="Times New Roman" w:eastAsia="Times New Roman" w:hAnsi="Times New Roman" w:cs="Times New Roman"/>
                <w:lang w:eastAsia="lt-LT"/>
              </w:rPr>
              <w:t xml:space="preserve">el. p.  </w:t>
            </w:r>
            <w:hyperlink r:id="rId7" w:history="1">
              <w:r w:rsidRPr="00ED5954">
                <w:rPr>
                  <w:rFonts w:ascii="Times New Roman" w:eastAsia="Times New Roman" w:hAnsi="Times New Roman" w:cs="Times New Roman"/>
                  <w:u w:val="single"/>
                  <w:lang w:eastAsia="lt-LT"/>
                </w:rPr>
                <w:t>kratc@kratc.lt</w:t>
              </w:r>
            </w:hyperlink>
          </w:p>
          <w:p w14:paraId="3FAB84E1" w14:textId="77777777" w:rsidR="00AA0F6A" w:rsidRPr="00ED5954" w:rsidRDefault="00AA0F6A" w:rsidP="007E33BE">
            <w:pPr>
              <w:tabs>
                <w:tab w:val="left" w:pos="1440"/>
              </w:tabs>
              <w:autoSpaceDE w:val="0"/>
              <w:autoSpaceDN w:val="0"/>
              <w:adjustRightInd w:val="0"/>
              <w:spacing w:after="0" w:line="240" w:lineRule="auto"/>
              <w:rPr>
                <w:rFonts w:ascii="Times New Roman" w:eastAsia="Times New Roman" w:hAnsi="Times New Roman" w:cs="Times New Roman"/>
                <w:lang w:eastAsia="lt-LT"/>
              </w:rPr>
            </w:pPr>
            <w:r w:rsidRPr="00ED5954">
              <w:rPr>
                <w:rFonts w:ascii="Times New Roman" w:eastAsia="Times New Roman" w:hAnsi="Times New Roman" w:cs="Times New Roman"/>
                <w:lang w:eastAsia="lt-LT"/>
              </w:rPr>
              <w:t xml:space="preserve">tinklalapis </w:t>
            </w:r>
            <w:hyperlink r:id="rId8" w:history="1">
              <w:r w:rsidRPr="00ED5954">
                <w:rPr>
                  <w:rFonts w:ascii="Times New Roman" w:eastAsia="Times New Roman" w:hAnsi="Times New Roman" w:cs="Times New Roman"/>
                  <w:u w:val="single"/>
                  <w:lang w:eastAsia="lt-LT"/>
                </w:rPr>
                <w:t>www.kratc.lt</w:t>
              </w:r>
            </w:hyperlink>
          </w:p>
          <w:p w14:paraId="321592C4" w14:textId="77777777" w:rsidR="00AA0F6A" w:rsidRPr="00ED5954" w:rsidRDefault="00AA0F6A" w:rsidP="007E33BE">
            <w:pPr>
              <w:widowControl w:val="0"/>
              <w:suppressAutoHyphens/>
              <w:autoSpaceDE w:val="0"/>
              <w:spacing w:after="0" w:line="240" w:lineRule="auto"/>
              <w:jc w:val="both"/>
              <w:rPr>
                <w:rFonts w:ascii="Times New Roman" w:eastAsia="Times New Roman" w:hAnsi="Times New Roman" w:cs="Times New Roman"/>
                <w:lang w:eastAsia="ru-RU" w:bidi="ru-RU"/>
              </w:rPr>
            </w:pPr>
          </w:p>
        </w:tc>
        <w:tc>
          <w:tcPr>
            <w:tcW w:w="5556" w:type="dxa"/>
          </w:tcPr>
          <w:p w14:paraId="00AC39AE" w14:textId="440DFB52" w:rsidR="00AA0F6A" w:rsidRPr="00ED5954" w:rsidRDefault="00BA3F40" w:rsidP="00AA0F6A">
            <w:pPr>
              <w:widowControl w:val="0"/>
              <w:suppressAutoHyphens/>
              <w:autoSpaceDE w:val="0"/>
              <w:spacing w:after="0" w:line="240" w:lineRule="auto"/>
              <w:rPr>
                <w:rFonts w:ascii="Times New Roman" w:eastAsia="Times New Roman" w:hAnsi="Times New Roman" w:cs="Times New Roman"/>
                <w:b/>
                <w:bCs/>
                <w:lang w:eastAsia="ru-RU" w:bidi="ru-RU"/>
              </w:rPr>
            </w:pPr>
            <w:r w:rsidRPr="00ED5954">
              <w:rPr>
                <w:rFonts w:ascii="Times New Roman" w:eastAsia="Times New Roman" w:hAnsi="Times New Roman" w:cs="Times New Roman"/>
                <w:b/>
                <w:bCs/>
                <w:lang w:eastAsia="ru-RU" w:bidi="ru-RU"/>
              </w:rPr>
              <w:t>VYKDYTOJAS</w:t>
            </w:r>
          </w:p>
          <w:p w14:paraId="6A2D7ED5" w14:textId="41638A95" w:rsidR="00AA0F6A" w:rsidRPr="00ED5954" w:rsidRDefault="00AA0F6A" w:rsidP="00AA0F6A">
            <w:pPr>
              <w:widowControl w:val="0"/>
              <w:suppressAutoHyphens/>
              <w:autoSpaceDE w:val="0"/>
              <w:spacing w:after="0" w:line="240" w:lineRule="auto"/>
              <w:rPr>
                <w:rFonts w:ascii="Times New Roman" w:eastAsia="Times New Roman" w:hAnsi="Times New Roman" w:cs="Times New Roman"/>
                <w:lang w:eastAsia="ru-RU" w:bidi="ru-RU"/>
              </w:rPr>
            </w:pPr>
            <w:r w:rsidRPr="00ED5954">
              <w:rPr>
                <w:rFonts w:ascii="Times New Roman" w:eastAsia="Times New Roman" w:hAnsi="Times New Roman" w:cs="Times New Roman"/>
                <w:lang w:eastAsia="ru-RU" w:bidi="ru-RU"/>
              </w:rPr>
              <w:t>Bendrovės pavadinimas</w:t>
            </w:r>
            <w:r w:rsidRPr="00ED5954">
              <w:rPr>
                <w:rFonts w:ascii="Times New Roman" w:eastAsia="Times New Roman" w:hAnsi="Times New Roman" w:cs="Times New Roman"/>
                <w:lang w:eastAsia="ru-RU" w:bidi="ru-RU"/>
              </w:rPr>
              <w:br/>
              <w:t xml:space="preserve">Kodas </w:t>
            </w:r>
            <w:r w:rsidRPr="00ED5954">
              <w:rPr>
                <w:rFonts w:ascii="Times New Roman" w:eastAsia="Times New Roman" w:hAnsi="Times New Roman" w:cs="Times New Roman"/>
                <w:lang w:eastAsia="ru-RU" w:bidi="ru-RU"/>
              </w:rPr>
              <w:br/>
              <w:t xml:space="preserve">PVM mokėtojo kodas LT     </w:t>
            </w:r>
            <w:r w:rsidRPr="00ED5954">
              <w:rPr>
                <w:rFonts w:ascii="Times New Roman" w:eastAsia="Times New Roman" w:hAnsi="Times New Roman" w:cs="Times New Roman"/>
                <w:lang w:eastAsia="ru-RU" w:bidi="ru-RU"/>
              </w:rPr>
              <w:br/>
              <w:t xml:space="preserve">Adresas      </w:t>
            </w:r>
          </w:p>
          <w:p w14:paraId="6E679B2D" w14:textId="77777777" w:rsidR="00AA0F6A" w:rsidRPr="00ED5954" w:rsidRDefault="00AA0F6A" w:rsidP="00AA0F6A">
            <w:pPr>
              <w:widowControl w:val="0"/>
              <w:suppressAutoHyphens/>
              <w:autoSpaceDE w:val="0"/>
              <w:spacing w:after="0" w:line="240" w:lineRule="auto"/>
              <w:rPr>
                <w:rFonts w:ascii="Times New Roman" w:eastAsia="Times New Roman" w:hAnsi="Times New Roman" w:cs="Times New Roman"/>
                <w:lang w:eastAsia="ru-RU" w:bidi="ru-RU"/>
              </w:rPr>
            </w:pPr>
            <w:r w:rsidRPr="00ED5954">
              <w:rPr>
                <w:rFonts w:ascii="Times New Roman" w:eastAsia="Times New Roman" w:hAnsi="Times New Roman" w:cs="Times New Roman"/>
                <w:lang w:eastAsia="ru-RU" w:bidi="ru-RU"/>
              </w:rPr>
              <w:t xml:space="preserve">a. s. LT      </w:t>
            </w:r>
          </w:p>
          <w:p w14:paraId="17B904F0" w14:textId="77777777" w:rsidR="00AA0F6A" w:rsidRPr="00ED5954" w:rsidRDefault="00AA0F6A" w:rsidP="00AA0F6A">
            <w:pPr>
              <w:widowControl w:val="0"/>
              <w:suppressAutoHyphens/>
              <w:autoSpaceDE w:val="0"/>
              <w:spacing w:after="0" w:line="240" w:lineRule="auto"/>
              <w:rPr>
                <w:rFonts w:ascii="Times New Roman" w:eastAsia="Times New Roman" w:hAnsi="Times New Roman" w:cs="Times New Roman"/>
                <w:lang w:eastAsia="ru-RU" w:bidi="ru-RU"/>
              </w:rPr>
            </w:pPr>
            <w:r w:rsidRPr="00ED5954">
              <w:rPr>
                <w:rFonts w:ascii="Times New Roman" w:eastAsia="Times New Roman" w:hAnsi="Times New Roman" w:cs="Times New Roman"/>
                <w:lang w:eastAsia="ru-RU" w:bidi="ru-RU"/>
              </w:rPr>
              <w:t xml:space="preserve">Tel.: +370                                                </w:t>
            </w:r>
            <w:r w:rsidRPr="00ED5954">
              <w:rPr>
                <w:rFonts w:ascii="Times New Roman" w:eastAsia="Times New Roman" w:hAnsi="Times New Roman" w:cs="Times New Roman"/>
                <w:lang w:eastAsia="ru-RU" w:bidi="ru-RU"/>
              </w:rPr>
              <w:br/>
              <w:t xml:space="preserve">El. p.      </w:t>
            </w:r>
            <w:r w:rsidRPr="00ED5954">
              <w:rPr>
                <w:rFonts w:ascii="Times New Roman" w:eastAsia="Times New Roman" w:hAnsi="Times New Roman" w:cs="Times New Roman"/>
                <w:lang w:eastAsia="ru-RU" w:bidi="ru-RU"/>
              </w:rPr>
              <w:br/>
              <w:t xml:space="preserve">tinklapis  </w:t>
            </w:r>
            <w:hyperlink r:id="rId9" w:history="1">
              <w:r w:rsidRPr="00ED5954">
                <w:rPr>
                  <w:rFonts w:ascii="Times New Roman" w:eastAsia="Times New Roman" w:hAnsi="Times New Roman" w:cs="Times New Roman"/>
                  <w:u w:val="single"/>
                  <w:lang w:eastAsia="lt-LT"/>
                </w:rPr>
                <w:t>http://www</w:t>
              </w:r>
            </w:hyperlink>
            <w:r w:rsidRPr="00ED5954">
              <w:rPr>
                <w:rFonts w:ascii="Times New Roman" w:eastAsia="Times New Roman" w:hAnsi="Times New Roman" w:cs="Times New Roman"/>
                <w:u w:val="single"/>
                <w:lang w:eastAsia="lt-LT"/>
              </w:rPr>
              <w:t>.</w:t>
            </w:r>
            <w:r w:rsidRPr="00ED5954">
              <w:rPr>
                <w:rFonts w:ascii="Times New Roman" w:eastAsia="Times New Roman" w:hAnsi="Times New Roman" w:cs="Times New Roman"/>
                <w:lang w:eastAsia="ru-RU" w:bidi="ru-RU"/>
              </w:rPr>
              <w:t xml:space="preserve">      </w:t>
            </w:r>
          </w:p>
          <w:p w14:paraId="2FFF1AC5" w14:textId="77777777" w:rsidR="00AA0F6A" w:rsidRPr="00ED5954" w:rsidRDefault="00AA0F6A" w:rsidP="00AA0F6A">
            <w:pPr>
              <w:widowControl w:val="0"/>
              <w:suppressAutoHyphens/>
              <w:autoSpaceDE w:val="0"/>
              <w:spacing w:after="0" w:line="240" w:lineRule="auto"/>
              <w:rPr>
                <w:rFonts w:ascii="Times New Roman" w:eastAsia="Times New Roman" w:hAnsi="Times New Roman" w:cs="Times New Roman"/>
                <w:lang w:eastAsia="ru-RU" w:bidi="ru-RU"/>
              </w:rPr>
            </w:pPr>
          </w:p>
          <w:p w14:paraId="68B2B827" w14:textId="77777777" w:rsidR="00AA0F6A" w:rsidRPr="00ED5954" w:rsidRDefault="00AA0F6A" w:rsidP="00AA0F6A">
            <w:pPr>
              <w:widowControl w:val="0"/>
              <w:suppressAutoHyphens/>
              <w:autoSpaceDE w:val="0"/>
              <w:spacing w:after="0" w:line="240" w:lineRule="auto"/>
              <w:rPr>
                <w:rFonts w:ascii="Times New Roman" w:eastAsia="Times New Roman" w:hAnsi="Times New Roman" w:cs="Times New Roman"/>
                <w:lang w:eastAsia="ru-RU" w:bidi="ru-RU"/>
              </w:rPr>
            </w:pPr>
          </w:p>
          <w:p w14:paraId="2B4FA00A" w14:textId="77777777" w:rsidR="00AA0F6A" w:rsidRPr="00ED5954" w:rsidRDefault="00AA0F6A" w:rsidP="00AA0F6A">
            <w:pPr>
              <w:widowControl w:val="0"/>
              <w:suppressAutoHyphens/>
              <w:autoSpaceDE w:val="0"/>
              <w:spacing w:after="0" w:line="240" w:lineRule="auto"/>
              <w:rPr>
                <w:rFonts w:ascii="Times New Roman" w:eastAsia="Times New Roman" w:hAnsi="Times New Roman" w:cs="Times New Roman"/>
                <w:lang w:eastAsia="ru-RU" w:bidi="ru-RU"/>
              </w:rPr>
            </w:pPr>
          </w:p>
        </w:tc>
      </w:tr>
      <w:tr w:rsidR="00AA0F6A" w:rsidRPr="00AA0F6A" w14:paraId="0AC21ED2" w14:textId="77777777" w:rsidTr="007E33BE">
        <w:trPr>
          <w:cantSplit/>
          <w:trHeight w:val="110"/>
        </w:trPr>
        <w:tc>
          <w:tcPr>
            <w:tcW w:w="5128" w:type="dxa"/>
          </w:tcPr>
          <w:p w14:paraId="3686FE4D" w14:textId="1A9E74D4" w:rsidR="00AA0F6A" w:rsidRPr="00AA0F6A" w:rsidRDefault="00AA0F6A" w:rsidP="007E33BE">
            <w:pPr>
              <w:widowControl w:val="0"/>
              <w:suppressAutoHyphens/>
              <w:autoSpaceDE w:val="0"/>
              <w:spacing w:after="0" w:line="240" w:lineRule="auto"/>
              <w:jc w:val="both"/>
              <w:rPr>
                <w:rFonts w:ascii="Times New Roman" w:hAnsi="Times New Roman" w:cs="Times New Roman"/>
              </w:rPr>
            </w:pPr>
          </w:p>
        </w:tc>
        <w:tc>
          <w:tcPr>
            <w:tcW w:w="5556" w:type="dxa"/>
          </w:tcPr>
          <w:p w14:paraId="73D69940" w14:textId="71559A0B" w:rsidR="00AA0F6A" w:rsidRPr="00AA0F6A" w:rsidRDefault="00AA0F6A" w:rsidP="007E33BE">
            <w:pPr>
              <w:widowControl w:val="0"/>
              <w:suppressAutoHyphens/>
              <w:autoSpaceDE w:val="0"/>
              <w:spacing w:after="0" w:line="240" w:lineRule="auto"/>
              <w:jc w:val="both"/>
              <w:rPr>
                <w:rFonts w:ascii="Times New Roman" w:eastAsia="Times New Roman" w:hAnsi="Times New Roman" w:cs="Times New Roman"/>
                <w:lang w:eastAsia="ru-RU" w:bidi="ru-RU"/>
              </w:rPr>
            </w:pPr>
            <w:r w:rsidRPr="00AA0F6A">
              <w:rPr>
                <w:rFonts w:ascii="Times New Roman" w:eastAsia="Times New Roman" w:hAnsi="Times New Roman" w:cs="Times New Roman"/>
                <w:lang w:eastAsia="ru-RU" w:bidi="ru-RU"/>
              </w:rPr>
              <w:t>Direktorius</w:t>
            </w:r>
          </w:p>
        </w:tc>
      </w:tr>
    </w:tbl>
    <w:p w14:paraId="2F2DFC5E" w14:textId="77777777" w:rsidR="0036195C" w:rsidRPr="00A013CB" w:rsidRDefault="0036195C" w:rsidP="00AA0F6A">
      <w:pPr>
        <w:jc w:val="both"/>
        <w:rPr>
          <w:rFonts w:ascii="Times New Roman" w:hAnsi="Times New Roman" w:cs="Times New Roman"/>
          <w:spacing w:val="-7"/>
        </w:rPr>
      </w:pPr>
    </w:p>
    <w:sectPr w:rsidR="0036195C" w:rsidRPr="00A013CB" w:rsidSect="0036195C">
      <w:headerReference w:type="default" r:id="rId10"/>
      <w:footerReference w:type="default" r:id="rId11"/>
      <w:pgSz w:w="11906" w:h="16838"/>
      <w:pgMar w:top="426"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8D96" w14:textId="77777777" w:rsidR="001C48C9" w:rsidRDefault="001C48C9" w:rsidP="001C47EB">
      <w:pPr>
        <w:spacing w:after="0" w:line="240" w:lineRule="auto"/>
      </w:pPr>
      <w:r>
        <w:separator/>
      </w:r>
    </w:p>
  </w:endnote>
  <w:endnote w:type="continuationSeparator" w:id="0">
    <w:p w14:paraId="7D667385" w14:textId="77777777" w:rsidR="001C48C9" w:rsidRDefault="001C48C9" w:rsidP="001C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1521" w14:textId="77777777" w:rsidR="00000000" w:rsidRDefault="00295054">
    <w:pPr>
      <w:pStyle w:val="Pagrindinistekstas"/>
      <w:spacing w:line="14" w:lineRule="auto"/>
      <w:rPr>
        <w:sz w:val="20"/>
      </w:rPr>
    </w:pPr>
    <w:r>
      <w:rPr>
        <w:noProof/>
      </w:rPr>
      <mc:AlternateContent>
        <mc:Choice Requires="wps">
          <w:drawing>
            <wp:anchor distT="0" distB="0" distL="114300" distR="114300" simplePos="0" relativeHeight="251661312" behindDoc="1" locked="0" layoutInCell="1" allowOverlap="1" wp14:anchorId="1EA3B6E3" wp14:editId="09ABDFAF">
              <wp:simplePos x="0" y="0"/>
              <wp:positionH relativeFrom="page">
                <wp:posOffset>889000</wp:posOffset>
              </wp:positionH>
              <wp:positionV relativeFrom="page">
                <wp:posOffset>10179685</wp:posOffset>
              </wp:positionV>
              <wp:extent cx="4702175" cy="165100"/>
              <wp:effectExtent l="3175" t="0" r="0" b="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5C96" w14:textId="33D728DE" w:rsidR="00000000" w:rsidRDefault="00000000">
                          <w:pPr>
                            <w:pStyle w:val="Pagrindinistekstas"/>
                            <w:spacing w:line="24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3B6E3" id="_x0000_t202" coordsize="21600,21600" o:spt="202" path="m,l,21600r21600,l21600,xe">
              <v:stroke joinstyle="miter"/>
              <v:path gradientshapeok="t" o:connecttype="rect"/>
            </v:shapetype>
            <v:shape id="Teksto laukas 10" o:spid="_x0000_s1026" type="#_x0000_t202" style="position:absolute;margin-left:70pt;margin-top:801.55pt;width:370.25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WkZA1wEAAJEDAAAOAAAAZHJzL2Uyb0RvYy54bWysU9tu2zAMfR+wfxD0vtgO1nYw4hRdiw4D ugvQ9QNkWYqN2aJGKrGzrx8lx+nWvQ17ESiKOjrnkNpcT0MvDgapA1fJYpVLYZyGpnO7Sj59u3/z TgoKyjWqB2cqeTQkr7evX21GX5o1tNA3BgWDOCpHX8k2BF9mGenWDIpW4I3jQws4qMBb3GUNqpHR hz5b5/llNgI2HkEbIs7ezYdym/CtNTp8sZZMEH0lmVtIK6a1jmu23ahyh8q3nT7RUP/AYlCd40fP UHcqKLHH7i+oodMIBDasNAwZWNtpkzSwmiJ/oeaxVd4kLWwO+bNN9P9g9efDo/+KIkzvYeIGJhHk H0B/J+HgtlVuZ24QYWyNavjhIlqWjZ7K09VoNZUUQerxEzTcZLUPkIAmi0N0hXUKRucGHM+mmykI zcm3V/m6uLqQQvNZcXlR5KkrmSqX2x4pfDAwiBhUErmpCV0dHihENqpcSuJjDu67vk+N7d0fCS6M mcQ+Ep6ph6meuDqqqKE5sg6EeU54rjloAX9KMfKMVJJ+7BUaKfqPjr2IA7UEuAT1Eiin+WolgxRz eBvmwdt77HYtI89uO7hhv2yXpDyzOPHkvieFpxmNg/X7PlU9/6TtLwAAAP//AwBQSwMEFAAGAAgA AAAhAKa+A0vhAAAADQEAAA8AAABkcnMvZG93bnJldi54bWxMj8FOwzAQRO9I/IO1SNyonQJRGuJU FYITUkUaDhyd2E2sxusQu234+25PcNvZHc2+KdazG9jJTMF6lJAsBDCDrdcWOwlf9ftDBixEhVoN Ho2EXxNgXd7eFCrX/oyVOe1ixygEQ64k9DGOOeeh7Y1TYeFHg3Tb+8mpSHLquJ7UmcLdwJdCpNwp i/ShV6N57U172B2dhM03Vm/2Z9t8VvvK1vVK4Ed6kPL+bt68AItmjn9muOITOpTE1Pgj6sAG0k+C ukQaUvGYACNLlolnYM11tVwlwMuC/29RXgAAAP//AwBQSwECLQAUAAYACAAAACEAtoM4kv4AAADh AQAAEwAAAAAAAAAAAAAAAAAAAAAAW0NvbnRlbnRfVHlwZXNdLnhtbFBLAQItABQABgAIAAAAIQA4 /SH/1gAAAJQBAAALAAAAAAAAAAAAAAAAAC8BAABfcmVscy8ucmVsc1BLAQItABQABgAIAAAAIQCK WkZA1wEAAJEDAAAOAAAAAAAAAAAAAAAAAC4CAABkcnMvZTJvRG9jLnhtbFBLAQItABQABgAIAAAA IQCmvgNL4QAAAA0BAAAPAAAAAAAAAAAAAAAAADEEAABkcnMvZG93bnJldi54bWxQSwUGAAAAAAQA BADzAAAAPwUAAAAA " filled="f" stroked="f">
              <v:textbox inset="0,0,0,0">
                <w:txbxContent>
                  <w:p w14:paraId="68E55C96" w14:textId="33D728DE" w:rsidR="00FD16DD" w:rsidRDefault="00000000">
                    <w:pPr>
                      <w:pStyle w:val="Pagrindinistekstas"/>
                      <w:spacing w:line="244"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8580E" w14:textId="77777777" w:rsidR="001C48C9" w:rsidRDefault="001C48C9" w:rsidP="001C47EB">
      <w:pPr>
        <w:spacing w:after="0" w:line="240" w:lineRule="auto"/>
      </w:pPr>
      <w:r>
        <w:separator/>
      </w:r>
    </w:p>
  </w:footnote>
  <w:footnote w:type="continuationSeparator" w:id="0">
    <w:p w14:paraId="1230C8A8" w14:textId="77777777" w:rsidR="001C48C9" w:rsidRDefault="001C48C9" w:rsidP="001C4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D199" w14:textId="743BF8F9" w:rsidR="00000000" w:rsidRDefault="00000000">
    <w:pPr>
      <w:pStyle w:val="Pagrindinisteksta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DAD"/>
    <w:multiLevelType w:val="multilevel"/>
    <w:tmpl w:val="63DA0544"/>
    <w:lvl w:ilvl="0">
      <w:start w:val="1"/>
      <w:numFmt w:val="decimal"/>
      <w:lvlText w:val="%1."/>
      <w:lvlJc w:val="left"/>
      <w:pPr>
        <w:ind w:left="1268" w:hanging="568"/>
        <w:jc w:val="left"/>
      </w:pPr>
      <w:rPr>
        <w:rFonts w:ascii="Calibri Light" w:eastAsia="Calibri Light" w:hAnsi="Calibri Light" w:cs="Calibri Light" w:hint="default"/>
        <w:b w:val="0"/>
        <w:bCs w:val="0"/>
        <w:i w:val="0"/>
        <w:iCs w:val="0"/>
        <w:w w:val="100"/>
        <w:sz w:val="22"/>
        <w:szCs w:val="22"/>
        <w:lang w:val="lt-LT" w:eastAsia="en-US" w:bidi="ar-SA"/>
      </w:rPr>
    </w:lvl>
    <w:lvl w:ilvl="1">
      <w:start w:val="1"/>
      <w:numFmt w:val="decimal"/>
      <w:lvlText w:val="%1.%2."/>
      <w:lvlJc w:val="left"/>
      <w:pPr>
        <w:ind w:left="1268" w:hanging="568"/>
        <w:jc w:val="left"/>
      </w:pPr>
      <w:rPr>
        <w:rFonts w:ascii="Calibri Light" w:eastAsia="Calibri Light" w:hAnsi="Calibri Light" w:cs="Calibri Light" w:hint="default"/>
        <w:b w:val="0"/>
        <w:bCs w:val="0"/>
        <w:i w:val="0"/>
        <w:iCs w:val="0"/>
        <w:spacing w:val="-1"/>
        <w:w w:val="100"/>
        <w:sz w:val="22"/>
        <w:szCs w:val="22"/>
        <w:lang w:val="lt-LT" w:eastAsia="en-US" w:bidi="ar-SA"/>
      </w:rPr>
    </w:lvl>
    <w:lvl w:ilvl="2">
      <w:start w:val="1"/>
      <w:numFmt w:val="decimal"/>
      <w:lvlText w:val="%1.%2.%3."/>
      <w:lvlJc w:val="left"/>
      <w:pPr>
        <w:ind w:left="1268" w:hanging="568"/>
        <w:jc w:val="left"/>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4177" w:hanging="568"/>
      </w:pPr>
      <w:rPr>
        <w:rFonts w:hint="default"/>
        <w:lang w:val="lt-LT" w:eastAsia="en-US" w:bidi="ar-SA"/>
      </w:rPr>
    </w:lvl>
    <w:lvl w:ilvl="4">
      <w:numFmt w:val="bullet"/>
      <w:lvlText w:val="•"/>
      <w:lvlJc w:val="left"/>
      <w:pPr>
        <w:ind w:left="5150" w:hanging="568"/>
      </w:pPr>
      <w:rPr>
        <w:rFonts w:hint="default"/>
        <w:lang w:val="lt-LT" w:eastAsia="en-US" w:bidi="ar-SA"/>
      </w:rPr>
    </w:lvl>
    <w:lvl w:ilvl="5">
      <w:numFmt w:val="bullet"/>
      <w:lvlText w:val="•"/>
      <w:lvlJc w:val="left"/>
      <w:pPr>
        <w:ind w:left="6123" w:hanging="568"/>
      </w:pPr>
      <w:rPr>
        <w:rFonts w:hint="default"/>
        <w:lang w:val="lt-LT" w:eastAsia="en-US" w:bidi="ar-SA"/>
      </w:rPr>
    </w:lvl>
    <w:lvl w:ilvl="6">
      <w:numFmt w:val="bullet"/>
      <w:lvlText w:val="•"/>
      <w:lvlJc w:val="left"/>
      <w:pPr>
        <w:ind w:left="7095" w:hanging="568"/>
      </w:pPr>
      <w:rPr>
        <w:rFonts w:hint="default"/>
        <w:lang w:val="lt-LT" w:eastAsia="en-US" w:bidi="ar-SA"/>
      </w:rPr>
    </w:lvl>
    <w:lvl w:ilvl="7">
      <w:numFmt w:val="bullet"/>
      <w:lvlText w:val="•"/>
      <w:lvlJc w:val="left"/>
      <w:pPr>
        <w:ind w:left="8068" w:hanging="568"/>
      </w:pPr>
      <w:rPr>
        <w:rFonts w:hint="default"/>
        <w:lang w:val="lt-LT" w:eastAsia="en-US" w:bidi="ar-SA"/>
      </w:rPr>
    </w:lvl>
    <w:lvl w:ilvl="8">
      <w:numFmt w:val="bullet"/>
      <w:lvlText w:val="•"/>
      <w:lvlJc w:val="left"/>
      <w:pPr>
        <w:ind w:left="9041" w:hanging="568"/>
      </w:pPr>
      <w:rPr>
        <w:rFonts w:hint="default"/>
        <w:lang w:val="lt-LT" w:eastAsia="en-US" w:bidi="ar-SA"/>
      </w:rPr>
    </w:lvl>
  </w:abstractNum>
  <w:abstractNum w:abstractNumId="1" w15:restartNumberingAfterBreak="0">
    <w:nsid w:val="0CE967E7"/>
    <w:multiLevelType w:val="multilevel"/>
    <w:tmpl w:val="BB66B12E"/>
    <w:lvl w:ilvl="0">
      <w:start w:val="1"/>
      <w:numFmt w:val="decimal"/>
      <w:lvlText w:val="%1."/>
      <w:lvlJc w:val="left"/>
      <w:pPr>
        <w:ind w:left="1268" w:hanging="568"/>
        <w:jc w:val="left"/>
      </w:pPr>
      <w:rPr>
        <w:rFonts w:ascii="Calibri Light" w:eastAsia="Calibri Light" w:hAnsi="Calibri Light" w:cs="Calibri Light" w:hint="default"/>
        <w:b w:val="0"/>
        <w:bCs w:val="0"/>
        <w:i w:val="0"/>
        <w:iCs w:val="0"/>
        <w:w w:val="100"/>
        <w:sz w:val="22"/>
        <w:szCs w:val="22"/>
        <w:lang w:val="lt-LT" w:eastAsia="en-US" w:bidi="ar-SA"/>
      </w:rPr>
    </w:lvl>
    <w:lvl w:ilvl="1">
      <w:start w:val="1"/>
      <w:numFmt w:val="decimal"/>
      <w:lvlText w:val="%1.%2."/>
      <w:lvlJc w:val="left"/>
      <w:pPr>
        <w:ind w:left="1268" w:hanging="568"/>
        <w:jc w:val="left"/>
      </w:pPr>
      <w:rPr>
        <w:rFonts w:ascii="Calibri Light" w:eastAsia="Calibri Light" w:hAnsi="Calibri Light" w:cs="Calibri Light" w:hint="default"/>
        <w:b w:val="0"/>
        <w:bCs w:val="0"/>
        <w:i w:val="0"/>
        <w:iCs w:val="0"/>
        <w:spacing w:val="-1"/>
        <w:w w:val="100"/>
        <w:sz w:val="22"/>
        <w:szCs w:val="22"/>
        <w:lang w:val="lt-LT" w:eastAsia="en-US" w:bidi="ar-SA"/>
      </w:rPr>
    </w:lvl>
    <w:lvl w:ilvl="2">
      <w:start w:val="1"/>
      <w:numFmt w:val="decimal"/>
      <w:lvlText w:val="%1.%2.%3."/>
      <w:lvlJc w:val="left"/>
      <w:pPr>
        <w:ind w:left="1268" w:hanging="568"/>
        <w:jc w:val="left"/>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4177" w:hanging="568"/>
      </w:pPr>
      <w:rPr>
        <w:rFonts w:hint="default"/>
        <w:lang w:val="lt-LT" w:eastAsia="en-US" w:bidi="ar-SA"/>
      </w:rPr>
    </w:lvl>
    <w:lvl w:ilvl="4">
      <w:numFmt w:val="bullet"/>
      <w:lvlText w:val="•"/>
      <w:lvlJc w:val="left"/>
      <w:pPr>
        <w:ind w:left="5150" w:hanging="568"/>
      </w:pPr>
      <w:rPr>
        <w:rFonts w:hint="default"/>
        <w:lang w:val="lt-LT" w:eastAsia="en-US" w:bidi="ar-SA"/>
      </w:rPr>
    </w:lvl>
    <w:lvl w:ilvl="5">
      <w:numFmt w:val="bullet"/>
      <w:lvlText w:val="•"/>
      <w:lvlJc w:val="left"/>
      <w:pPr>
        <w:ind w:left="6123" w:hanging="568"/>
      </w:pPr>
      <w:rPr>
        <w:rFonts w:hint="default"/>
        <w:lang w:val="lt-LT" w:eastAsia="en-US" w:bidi="ar-SA"/>
      </w:rPr>
    </w:lvl>
    <w:lvl w:ilvl="6">
      <w:numFmt w:val="bullet"/>
      <w:lvlText w:val="•"/>
      <w:lvlJc w:val="left"/>
      <w:pPr>
        <w:ind w:left="7095" w:hanging="568"/>
      </w:pPr>
      <w:rPr>
        <w:rFonts w:hint="default"/>
        <w:lang w:val="lt-LT" w:eastAsia="en-US" w:bidi="ar-SA"/>
      </w:rPr>
    </w:lvl>
    <w:lvl w:ilvl="7">
      <w:numFmt w:val="bullet"/>
      <w:lvlText w:val="•"/>
      <w:lvlJc w:val="left"/>
      <w:pPr>
        <w:ind w:left="8068" w:hanging="568"/>
      </w:pPr>
      <w:rPr>
        <w:rFonts w:hint="default"/>
        <w:lang w:val="lt-LT" w:eastAsia="en-US" w:bidi="ar-SA"/>
      </w:rPr>
    </w:lvl>
    <w:lvl w:ilvl="8">
      <w:numFmt w:val="bullet"/>
      <w:lvlText w:val="•"/>
      <w:lvlJc w:val="left"/>
      <w:pPr>
        <w:ind w:left="9041" w:hanging="568"/>
      </w:pPr>
      <w:rPr>
        <w:rFonts w:hint="default"/>
        <w:lang w:val="lt-LT" w:eastAsia="en-US" w:bidi="ar-SA"/>
      </w:rPr>
    </w:lvl>
  </w:abstractNum>
  <w:abstractNum w:abstractNumId="2" w15:restartNumberingAfterBreak="0">
    <w:nsid w:val="185E7866"/>
    <w:multiLevelType w:val="hybridMultilevel"/>
    <w:tmpl w:val="5E66EF48"/>
    <w:lvl w:ilvl="0" w:tplc="23FA8E60">
      <w:start w:val="1"/>
      <w:numFmt w:val="decimal"/>
      <w:lvlText w:val="%1."/>
      <w:lvlJc w:val="left"/>
      <w:pPr>
        <w:ind w:left="1268" w:hanging="284"/>
        <w:jc w:val="left"/>
      </w:pPr>
      <w:rPr>
        <w:rFonts w:ascii="Calibri Light" w:eastAsia="Calibri Light" w:hAnsi="Calibri Light" w:cs="Calibri Light" w:hint="default"/>
        <w:b w:val="0"/>
        <w:bCs w:val="0"/>
        <w:i w:val="0"/>
        <w:iCs w:val="0"/>
        <w:spacing w:val="-2"/>
        <w:w w:val="100"/>
        <w:sz w:val="22"/>
        <w:szCs w:val="22"/>
        <w:lang w:val="lt-LT" w:eastAsia="en-US" w:bidi="ar-SA"/>
      </w:rPr>
    </w:lvl>
    <w:lvl w:ilvl="1" w:tplc="92B0DE44">
      <w:numFmt w:val="bullet"/>
      <w:lvlText w:val="•"/>
      <w:lvlJc w:val="left"/>
      <w:pPr>
        <w:ind w:left="2232" w:hanging="284"/>
      </w:pPr>
      <w:rPr>
        <w:rFonts w:hint="default"/>
        <w:lang w:val="lt-LT" w:eastAsia="en-US" w:bidi="ar-SA"/>
      </w:rPr>
    </w:lvl>
    <w:lvl w:ilvl="2" w:tplc="7CCAC428">
      <w:numFmt w:val="bullet"/>
      <w:lvlText w:val="•"/>
      <w:lvlJc w:val="left"/>
      <w:pPr>
        <w:ind w:left="3205" w:hanging="284"/>
      </w:pPr>
      <w:rPr>
        <w:rFonts w:hint="default"/>
        <w:lang w:val="lt-LT" w:eastAsia="en-US" w:bidi="ar-SA"/>
      </w:rPr>
    </w:lvl>
    <w:lvl w:ilvl="3" w:tplc="EB828A3C">
      <w:numFmt w:val="bullet"/>
      <w:lvlText w:val="•"/>
      <w:lvlJc w:val="left"/>
      <w:pPr>
        <w:ind w:left="4177" w:hanging="284"/>
      </w:pPr>
      <w:rPr>
        <w:rFonts w:hint="default"/>
        <w:lang w:val="lt-LT" w:eastAsia="en-US" w:bidi="ar-SA"/>
      </w:rPr>
    </w:lvl>
    <w:lvl w:ilvl="4" w:tplc="859C29AA">
      <w:numFmt w:val="bullet"/>
      <w:lvlText w:val="•"/>
      <w:lvlJc w:val="left"/>
      <w:pPr>
        <w:ind w:left="5150" w:hanging="284"/>
      </w:pPr>
      <w:rPr>
        <w:rFonts w:hint="default"/>
        <w:lang w:val="lt-LT" w:eastAsia="en-US" w:bidi="ar-SA"/>
      </w:rPr>
    </w:lvl>
    <w:lvl w:ilvl="5" w:tplc="CCA440DA">
      <w:numFmt w:val="bullet"/>
      <w:lvlText w:val="•"/>
      <w:lvlJc w:val="left"/>
      <w:pPr>
        <w:ind w:left="6123" w:hanging="284"/>
      </w:pPr>
      <w:rPr>
        <w:rFonts w:hint="default"/>
        <w:lang w:val="lt-LT" w:eastAsia="en-US" w:bidi="ar-SA"/>
      </w:rPr>
    </w:lvl>
    <w:lvl w:ilvl="6" w:tplc="6A9443C4">
      <w:numFmt w:val="bullet"/>
      <w:lvlText w:val="•"/>
      <w:lvlJc w:val="left"/>
      <w:pPr>
        <w:ind w:left="7095" w:hanging="284"/>
      </w:pPr>
      <w:rPr>
        <w:rFonts w:hint="default"/>
        <w:lang w:val="lt-LT" w:eastAsia="en-US" w:bidi="ar-SA"/>
      </w:rPr>
    </w:lvl>
    <w:lvl w:ilvl="7" w:tplc="0C1AA092">
      <w:numFmt w:val="bullet"/>
      <w:lvlText w:val="•"/>
      <w:lvlJc w:val="left"/>
      <w:pPr>
        <w:ind w:left="8068" w:hanging="284"/>
      </w:pPr>
      <w:rPr>
        <w:rFonts w:hint="default"/>
        <w:lang w:val="lt-LT" w:eastAsia="en-US" w:bidi="ar-SA"/>
      </w:rPr>
    </w:lvl>
    <w:lvl w:ilvl="8" w:tplc="A1B2B72C">
      <w:numFmt w:val="bullet"/>
      <w:lvlText w:val="•"/>
      <w:lvlJc w:val="left"/>
      <w:pPr>
        <w:ind w:left="9041" w:hanging="284"/>
      </w:pPr>
      <w:rPr>
        <w:rFonts w:hint="default"/>
        <w:lang w:val="lt-LT" w:eastAsia="en-US" w:bidi="ar-SA"/>
      </w:rPr>
    </w:lvl>
  </w:abstractNum>
  <w:abstractNum w:abstractNumId="3" w15:restartNumberingAfterBreak="0">
    <w:nsid w:val="1ECF3537"/>
    <w:multiLevelType w:val="hybridMultilevel"/>
    <w:tmpl w:val="75B0768A"/>
    <w:lvl w:ilvl="0" w:tplc="E6F62568">
      <w:start w:val="6"/>
      <w:numFmt w:val="decimal"/>
      <w:lvlText w:val="%1"/>
      <w:lvlJc w:val="left"/>
      <w:pPr>
        <w:ind w:left="9971" w:hanging="160"/>
        <w:jc w:val="right"/>
      </w:pPr>
      <w:rPr>
        <w:rFonts w:ascii="Calibri Light" w:eastAsia="Calibri Light" w:hAnsi="Calibri Light" w:cs="Calibri Light" w:hint="default"/>
        <w:b w:val="0"/>
        <w:bCs w:val="0"/>
        <w:i w:val="0"/>
        <w:iCs w:val="0"/>
        <w:w w:val="100"/>
        <w:sz w:val="22"/>
        <w:szCs w:val="22"/>
        <w:lang w:val="lt-LT" w:eastAsia="en-US" w:bidi="ar-SA"/>
      </w:rPr>
    </w:lvl>
    <w:lvl w:ilvl="1" w:tplc="7F4E43BE">
      <w:numFmt w:val="bullet"/>
      <w:lvlText w:val="•"/>
      <w:lvlJc w:val="left"/>
      <w:pPr>
        <w:ind w:left="10080" w:hanging="160"/>
      </w:pPr>
      <w:rPr>
        <w:rFonts w:hint="default"/>
        <w:lang w:val="lt-LT" w:eastAsia="en-US" w:bidi="ar-SA"/>
      </w:rPr>
    </w:lvl>
    <w:lvl w:ilvl="2" w:tplc="37261EE6">
      <w:numFmt w:val="bullet"/>
      <w:lvlText w:val="•"/>
      <w:lvlJc w:val="left"/>
      <w:pPr>
        <w:ind w:left="10181" w:hanging="160"/>
      </w:pPr>
      <w:rPr>
        <w:rFonts w:hint="default"/>
        <w:lang w:val="lt-LT" w:eastAsia="en-US" w:bidi="ar-SA"/>
      </w:rPr>
    </w:lvl>
    <w:lvl w:ilvl="3" w:tplc="9E98DC0A">
      <w:numFmt w:val="bullet"/>
      <w:lvlText w:val="•"/>
      <w:lvlJc w:val="left"/>
      <w:pPr>
        <w:ind w:left="10281" w:hanging="160"/>
      </w:pPr>
      <w:rPr>
        <w:rFonts w:hint="default"/>
        <w:lang w:val="lt-LT" w:eastAsia="en-US" w:bidi="ar-SA"/>
      </w:rPr>
    </w:lvl>
    <w:lvl w:ilvl="4" w:tplc="284658D0">
      <w:numFmt w:val="bullet"/>
      <w:lvlText w:val="•"/>
      <w:lvlJc w:val="left"/>
      <w:pPr>
        <w:ind w:left="10382" w:hanging="160"/>
      </w:pPr>
      <w:rPr>
        <w:rFonts w:hint="default"/>
        <w:lang w:val="lt-LT" w:eastAsia="en-US" w:bidi="ar-SA"/>
      </w:rPr>
    </w:lvl>
    <w:lvl w:ilvl="5" w:tplc="86DAE10E">
      <w:numFmt w:val="bullet"/>
      <w:lvlText w:val="•"/>
      <w:lvlJc w:val="left"/>
      <w:pPr>
        <w:ind w:left="10483" w:hanging="160"/>
      </w:pPr>
      <w:rPr>
        <w:rFonts w:hint="default"/>
        <w:lang w:val="lt-LT" w:eastAsia="en-US" w:bidi="ar-SA"/>
      </w:rPr>
    </w:lvl>
    <w:lvl w:ilvl="6" w:tplc="91CCDA2E">
      <w:numFmt w:val="bullet"/>
      <w:lvlText w:val="•"/>
      <w:lvlJc w:val="left"/>
      <w:pPr>
        <w:ind w:left="10583" w:hanging="160"/>
      </w:pPr>
      <w:rPr>
        <w:rFonts w:hint="default"/>
        <w:lang w:val="lt-LT" w:eastAsia="en-US" w:bidi="ar-SA"/>
      </w:rPr>
    </w:lvl>
    <w:lvl w:ilvl="7" w:tplc="AC4AFECC">
      <w:numFmt w:val="bullet"/>
      <w:lvlText w:val="•"/>
      <w:lvlJc w:val="left"/>
      <w:pPr>
        <w:ind w:left="10684" w:hanging="160"/>
      </w:pPr>
      <w:rPr>
        <w:rFonts w:hint="default"/>
        <w:lang w:val="lt-LT" w:eastAsia="en-US" w:bidi="ar-SA"/>
      </w:rPr>
    </w:lvl>
    <w:lvl w:ilvl="8" w:tplc="8BF475F4">
      <w:numFmt w:val="bullet"/>
      <w:lvlText w:val="•"/>
      <w:lvlJc w:val="left"/>
      <w:pPr>
        <w:ind w:left="10785" w:hanging="160"/>
      </w:pPr>
      <w:rPr>
        <w:rFonts w:hint="default"/>
        <w:lang w:val="lt-LT" w:eastAsia="en-US" w:bidi="ar-SA"/>
      </w:rPr>
    </w:lvl>
  </w:abstractNum>
  <w:abstractNum w:abstractNumId="4" w15:restartNumberingAfterBreak="0">
    <w:nsid w:val="29C92C6B"/>
    <w:multiLevelType w:val="hybridMultilevel"/>
    <w:tmpl w:val="770A522C"/>
    <w:lvl w:ilvl="0" w:tplc="E5DE2860">
      <w:start w:val="1"/>
      <w:numFmt w:val="decimal"/>
      <w:lvlText w:val="%1."/>
      <w:lvlJc w:val="left"/>
      <w:pPr>
        <w:ind w:left="660" w:hanging="551"/>
        <w:jc w:val="left"/>
      </w:pPr>
      <w:rPr>
        <w:rFonts w:ascii="Calibri" w:eastAsia="Calibri" w:hAnsi="Calibri" w:cs="Calibri" w:hint="default"/>
        <w:b w:val="0"/>
        <w:bCs w:val="0"/>
        <w:i w:val="0"/>
        <w:iCs w:val="0"/>
        <w:spacing w:val="-2"/>
        <w:w w:val="102"/>
        <w:sz w:val="21"/>
        <w:szCs w:val="21"/>
        <w:lang w:val="lt-LT" w:eastAsia="en-US" w:bidi="ar-SA"/>
      </w:rPr>
    </w:lvl>
    <w:lvl w:ilvl="1" w:tplc="37FC4C60">
      <w:numFmt w:val="bullet"/>
      <w:lvlText w:val="•"/>
      <w:lvlJc w:val="left"/>
      <w:pPr>
        <w:ind w:left="1692" w:hanging="551"/>
      </w:pPr>
      <w:rPr>
        <w:rFonts w:hint="default"/>
        <w:lang w:val="lt-LT" w:eastAsia="en-US" w:bidi="ar-SA"/>
      </w:rPr>
    </w:lvl>
    <w:lvl w:ilvl="2" w:tplc="61B6083E">
      <w:numFmt w:val="bullet"/>
      <w:lvlText w:val="•"/>
      <w:lvlJc w:val="left"/>
      <w:pPr>
        <w:ind w:left="2725" w:hanging="551"/>
      </w:pPr>
      <w:rPr>
        <w:rFonts w:hint="default"/>
        <w:lang w:val="lt-LT" w:eastAsia="en-US" w:bidi="ar-SA"/>
      </w:rPr>
    </w:lvl>
    <w:lvl w:ilvl="3" w:tplc="91BE8BB4">
      <w:numFmt w:val="bullet"/>
      <w:lvlText w:val="•"/>
      <w:lvlJc w:val="left"/>
      <w:pPr>
        <w:ind w:left="3757" w:hanging="551"/>
      </w:pPr>
      <w:rPr>
        <w:rFonts w:hint="default"/>
        <w:lang w:val="lt-LT" w:eastAsia="en-US" w:bidi="ar-SA"/>
      </w:rPr>
    </w:lvl>
    <w:lvl w:ilvl="4" w:tplc="051EAAA4">
      <w:numFmt w:val="bullet"/>
      <w:lvlText w:val="•"/>
      <w:lvlJc w:val="left"/>
      <w:pPr>
        <w:ind w:left="4790" w:hanging="551"/>
      </w:pPr>
      <w:rPr>
        <w:rFonts w:hint="default"/>
        <w:lang w:val="lt-LT" w:eastAsia="en-US" w:bidi="ar-SA"/>
      </w:rPr>
    </w:lvl>
    <w:lvl w:ilvl="5" w:tplc="E7ECF180">
      <w:numFmt w:val="bullet"/>
      <w:lvlText w:val="•"/>
      <w:lvlJc w:val="left"/>
      <w:pPr>
        <w:ind w:left="5823" w:hanging="551"/>
      </w:pPr>
      <w:rPr>
        <w:rFonts w:hint="default"/>
        <w:lang w:val="lt-LT" w:eastAsia="en-US" w:bidi="ar-SA"/>
      </w:rPr>
    </w:lvl>
    <w:lvl w:ilvl="6" w:tplc="5510D862">
      <w:numFmt w:val="bullet"/>
      <w:lvlText w:val="•"/>
      <w:lvlJc w:val="left"/>
      <w:pPr>
        <w:ind w:left="6855" w:hanging="551"/>
      </w:pPr>
      <w:rPr>
        <w:rFonts w:hint="default"/>
        <w:lang w:val="lt-LT" w:eastAsia="en-US" w:bidi="ar-SA"/>
      </w:rPr>
    </w:lvl>
    <w:lvl w:ilvl="7" w:tplc="DCFAE934">
      <w:numFmt w:val="bullet"/>
      <w:lvlText w:val="•"/>
      <w:lvlJc w:val="left"/>
      <w:pPr>
        <w:ind w:left="7888" w:hanging="551"/>
      </w:pPr>
      <w:rPr>
        <w:rFonts w:hint="default"/>
        <w:lang w:val="lt-LT" w:eastAsia="en-US" w:bidi="ar-SA"/>
      </w:rPr>
    </w:lvl>
    <w:lvl w:ilvl="8" w:tplc="1876D372">
      <w:numFmt w:val="bullet"/>
      <w:lvlText w:val="•"/>
      <w:lvlJc w:val="left"/>
      <w:pPr>
        <w:ind w:left="8921" w:hanging="551"/>
      </w:pPr>
      <w:rPr>
        <w:rFonts w:hint="default"/>
        <w:lang w:val="lt-LT" w:eastAsia="en-US" w:bidi="ar-SA"/>
      </w:rPr>
    </w:lvl>
  </w:abstractNum>
  <w:abstractNum w:abstractNumId="5" w15:restartNumberingAfterBreak="0">
    <w:nsid w:val="30C36DF2"/>
    <w:multiLevelType w:val="multilevel"/>
    <w:tmpl w:val="35624EDA"/>
    <w:lvl w:ilvl="0">
      <w:start w:val="1"/>
      <w:numFmt w:val="decimal"/>
      <w:lvlText w:val="%1."/>
      <w:lvlJc w:val="right"/>
      <w:pPr>
        <w:ind w:left="1268" w:hanging="568"/>
        <w:jc w:val="left"/>
      </w:pPr>
      <w:rPr>
        <w:rFonts w:ascii="Times New Roman" w:hAnsi="Times New Roman" w:cs="Times New Roman" w:hint="default"/>
        <w:b w:val="0"/>
        <w:bCs w:val="0"/>
        <w:i w:val="0"/>
        <w:iCs w:val="0"/>
        <w:color w:val="auto"/>
        <w:w w:val="100"/>
        <w:sz w:val="22"/>
        <w:szCs w:val="22"/>
        <w:lang w:val="lt-LT" w:eastAsia="en-US" w:bidi="ar-SA"/>
      </w:rPr>
    </w:lvl>
    <w:lvl w:ilvl="1">
      <w:start w:val="1"/>
      <w:numFmt w:val="decimal"/>
      <w:lvlText w:val="%1.%2."/>
      <w:lvlJc w:val="left"/>
      <w:pPr>
        <w:ind w:left="1268" w:hanging="568"/>
        <w:jc w:val="left"/>
      </w:pPr>
      <w:rPr>
        <w:rFonts w:ascii="Times New Roman" w:eastAsia="Calibri Light" w:hAnsi="Times New Roman" w:cs="Times New Roman" w:hint="default"/>
        <w:b w:val="0"/>
        <w:bCs w:val="0"/>
        <w:i w:val="0"/>
        <w:iCs w:val="0"/>
        <w:spacing w:val="-1"/>
        <w:w w:val="100"/>
        <w:sz w:val="22"/>
        <w:szCs w:val="22"/>
        <w:lang w:val="lt-LT" w:eastAsia="en-US" w:bidi="ar-SA"/>
      </w:rPr>
    </w:lvl>
    <w:lvl w:ilvl="2">
      <w:numFmt w:val="bullet"/>
      <w:lvlText w:val="•"/>
      <w:lvlJc w:val="left"/>
      <w:pPr>
        <w:ind w:left="3205" w:hanging="568"/>
      </w:pPr>
      <w:rPr>
        <w:rFonts w:hint="default"/>
        <w:lang w:val="lt-LT" w:eastAsia="en-US" w:bidi="ar-SA"/>
      </w:rPr>
    </w:lvl>
    <w:lvl w:ilvl="3">
      <w:numFmt w:val="bullet"/>
      <w:lvlText w:val="•"/>
      <w:lvlJc w:val="left"/>
      <w:pPr>
        <w:ind w:left="4177" w:hanging="568"/>
      </w:pPr>
      <w:rPr>
        <w:rFonts w:hint="default"/>
        <w:lang w:val="lt-LT" w:eastAsia="en-US" w:bidi="ar-SA"/>
      </w:rPr>
    </w:lvl>
    <w:lvl w:ilvl="4">
      <w:numFmt w:val="bullet"/>
      <w:lvlText w:val="•"/>
      <w:lvlJc w:val="left"/>
      <w:pPr>
        <w:ind w:left="5150" w:hanging="568"/>
      </w:pPr>
      <w:rPr>
        <w:rFonts w:hint="default"/>
        <w:lang w:val="lt-LT" w:eastAsia="en-US" w:bidi="ar-SA"/>
      </w:rPr>
    </w:lvl>
    <w:lvl w:ilvl="5">
      <w:numFmt w:val="bullet"/>
      <w:lvlText w:val="•"/>
      <w:lvlJc w:val="left"/>
      <w:pPr>
        <w:ind w:left="6123" w:hanging="568"/>
      </w:pPr>
      <w:rPr>
        <w:rFonts w:hint="default"/>
        <w:lang w:val="lt-LT" w:eastAsia="en-US" w:bidi="ar-SA"/>
      </w:rPr>
    </w:lvl>
    <w:lvl w:ilvl="6">
      <w:numFmt w:val="bullet"/>
      <w:lvlText w:val="•"/>
      <w:lvlJc w:val="left"/>
      <w:pPr>
        <w:ind w:left="7095" w:hanging="568"/>
      </w:pPr>
      <w:rPr>
        <w:rFonts w:hint="default"/>
        <w:lang w:val="lt-LT" w:eastAsia="en-US" w:bidi="ar-SA"/>
      </w:rPr>
    </w:lvl>
    <w:lvl w:ilvl="7">
      <w:numFmt w:val="bullet"/>
      <w:lvlText w:val="•"/>
      <w:lvlJc w:val="left"/>
      <w:pPr>
        <w:ind w:left="8068" w:hanging="568"/>
      </w:pPr>
      <w:rPr>
        <w:rFonts w:hint="default"/>
        <w:lang w:val="lt-LT" w:eastAsia="en-US" w:bidi="ar-SA"/>
      </w:rPr>
    </w:lvl>
    <w:lvl w:ilvl="8">
      <w:numFmt w:val="bullet"/>
      <w:lvlText w:val="•"/>
      <w:lvlJc w:val="left"/>
      <w:pPr>
        <w:ind w:left="9041" w:hanging="568"/>
      </w:pPr>
      <w:rPr>
        <w:rFonts w:hint="default"/>
        <w:lang w:val="lt-LT" w:eastAsia="en-US" w:bidi="ar-SA"/>
      </w:rPr>
    </w:lvl>
  </w:abstractNum>
  <w:abstractNum w:abstractNumId="6" w15:restartNumberingAfterBreak="0">
    <w:nsid w:val="40931435"/>
    <w:multiLevelType w:val="hybridMultilevel"/>
    <w:tmpl w:val="DF86BCA4"/>
    <w:lvl w:ilvl="0" w:tplc="8CDEA7F0">
      <w:start w:val="1"/>
      <w:numFmt w:val="decimal"/>
      <w:lvlText w:val="%1."/>
      <w:lvlJc w:val="left"/>
      <w:pPr>
        <w:ind w:left="1268" w:hanging="284"/>
        <w:jc w:val="left"/>
      </w:pPr>
      <w:rPr>
        <w:rFonts w:ascii="Calibri Light" w:eastAsia="Calibri Light" w:hAnsi="Calibri Light" w:cs="Calibri Light" w:hint="default"/>
        <w:b w:val="0"/>
        <w:bCs w:val="0"/>
        <w:i w:val="0"/>
        <w:iCs w:val="0"/>
        <w:spacing w:val="-2"/>
        <w:w w:val="100"/>
        <w:sz w:val="22"/>
        <w:szCs w:val="22"/>
        <w:lang w:val="lt-LT" w:eastAsia="en-US" w:bidi="ar-SA"/>
      </w:rPr>
    </w:lvl>
    <w:lvl w:ilvl="1" w:tplc="4B821E8E">
      <w:numFmt w:val="bullet"/>
      <w:lvlText w:val="•"/>
      <w:lvlJc w:val="left"/>
      <w:pPr>
        <w:ind w:left="2232" w:hanging="284"/>
      </w:pPr>
      <w:rPr>
        <w:rFonts w:hint="default"/>
        <w:lang w:val="lt-LT" w:eastAsia="en-US" w:bidi="ar-SA"/>
      </w:rPr>
    </w:lvl>
    <w:lvl w:ilvl="2" w:tplc="A46EAB1A">
      <w:numFmt w:val="bullet"/>
      <w:lvlText w:val="•"/>
      <w:lvlJc w:val="left"/>
      <w:pPr>
        <w:ind w:left="3205" w:hanging="284"/>
      </w:pPr>
      <w:rPr>
        <w:rFonts w:hint="default"/>
        <w:lang w:val="lt-LT" w:eastAsia="en-US" w:bidi="ar-SA"/>
      </w:rPr>
    </w:lvl>
    <w:lvl w:ilvl="3" w:tplc="888AA736">
      <w:numFmt w:val="bullet"/>
      <w:lvlText w:val="•"/>
      <w:lvlJc w:val="left"/>
      <w:pPr>
        <w:ind w:left="4177" w:hanging="284"/>
      </w:pPr>
      <w:rPr>
        <w:rFonts w:hint="default"/>
        <w:lang w:val="lt-LT" w:eastAsia="en-US" w:bidi="ar-SA"/>
      </w:rPr>
    </w:lvl>
    <w:lvl w:ilvl="4" w:tplc="2ECEF590">
      <w:numFmt w:val="bullet"/>
      <w:lvlText w:val="•"/>
      <w:lvlJc w:val="left"/>
      <w:pPr>
        <w:ind w:left="5150" w:hanging="284"/>
      </w:pPr>
      <w:rPr>
        <w:rFonts w:hint="default"/>
        <w:lang w:val="lt-LT" w:eastAsia="en-US" w:bidi="ar-SA"/>
      </w:rPr>
    </w:lvl>
    <w:lvl w:ilvl="5" w:tplc="1EE81FFE">
      <w:numFmt w:val="bullet"/>
      <w:lvlText w:val="•"/>
      <w:lvlJc w:val="left"/>
      <w:pPr>
        <w:ind w:left="6123" w:hanging="284"/>
      </w:pPr>
      <w:rPr>
        <w:rFonts w:hint="default"/>
        <w:lang w:val="lt-LT" w:eastAsia="en-US" w:bidi="ar-SA"/>
      </w:rPr>
    </w:lvl>
    <w:lvl w:ilvl="6" w:tplc="C0A04202">
      <w:numFmt w:val="bullet"/>
      <w:lvlText w:val="•"/>
      <w:lvlJc w:val="left"/>
      <w:pPr>
        <w:ind w:left="7095" w:hanging="284"/>
      </w:pPr>
      <w:rPr>
        <w:rFonts w:hint="default"/>
        <w:lang w:val="lt-LT" w:eastAsia="en-US" w:bidi="ar-SA"/>
      </w:rPr>
    </w:lvl>
    <w:lvl w:ilvl="7" w:tplc="C2941D24">
      <w:numFmt w:val="bullet"/>
      <w:lvlText w:val="•"/>
      <w:lvlJc w:val="left"/>
      <w:pPr>
        <w:ind w:left="8068" w:hanging="284"/>
      </w:pPr>
      <w:rPr>
        <w:rFonts w:hint="default"/>
        <w:lang w:val="lt-LT" w:eastAsia="en-US" w:bidi="ar-SA"/>
      </w:rPr>
    </w:lvl>
    <w:lvl w:ilvl="8" w:tplc="54606548">
      <w:numFmt w:val="bullet"/>
      <w:lvlText w:val="•"/>
      <w:lvlJc w:val="left"/>
      <w:pPr>
        <w:ind w:left="9041" w:hanging="284"/>
      </w:pPr>
      <w:rPr>
        <w:rFonts w:hint="default"/>
        <w:lang w:val="lt-LT" w:eastAsia="en-US" w:bidi="ar-SA"/>
      </w:rPr>
    </w:lvl>
  </w:abstractNum>
  <w:abstractNum w:abstractNumId="7" w15:restartNumberingAfterBreak="0">
    <w:nsid w:val="482E5E1A"/>
    <w:multiLevelType w:val="hybridMultilevel"/>
    <w:tmpl w:val="907ED328"/>
    <w:lvl w:ilvl="0" w:tplc="4332218C">
      <w:start w:val="1"/>
      <w:numFmt w:val="decimal"/>
      <w:lvlText w:val="%1."/>
      <w:lvlJc w:val="left"/>
      <w:pPr>
        <w:ind w:left="1197" w:hanging="214"/>
        <w:jc w:val="left"/>
      </w:pPr>
      <w:rPr>
        <w:rFonts w:ascii="Calibri Light" w:eastAsia="Calibri Light" w:hAnsi="Calibri Light" w:cs="Calibri Light" w:hint="default"/>
        <w:b w:val="0"/>
        <w:bCs w:val="0"/>
        <w:i w:val="0"/>
        <w:iCs w:val="0"/>
        <w:spacing w:val="-2"/>
        <w:w w:val="100"/>
        <w:sz w:val="22"/>
        <w:szCs w:val="22"/>
        <w:lang w:val="lt-LT" w:eastAsia="en-US" w:bidi="ar-SA"/>
      </w:rPr>
    </w:lvl>
    <w:lvl w:ilvl="1" w:tplc="6CB00E80">
      <w:numFmt w:val="bullet"/>
      <w:lvlText w:val="•"/>
      <w:lvlJc w:val="left"/>
      <w:pPr>
        <w:ind w:left="2178" w:hanging="214"/>
      </w:pPr>
      <w:rPr>
        <w:rFonts w:hint="default"/>
        <w:lang w:val="lt-LT" w:eastAsia="en-US" w:bidi="ar-SA"/>
      </w:rPr>
    </w:lvl>
    <w:lvl w:ilvl="2" w:tplc="9FE81734">
      <w:numFmt w:val="bullet"/>
      <w:lvlText w:val="•"/>
      <w:lvlJc w:val="left"/>
      <w:pPr>
        <w:ind w:left="3157" w:hanging="214"/>
      </w:pPr>
      <w:rPr>
        <w:rFonts w:hint="default"/>
        <w:lang w:val="lt-LT" w:eastAsia="en-US" w:bidi="ar-SA"/>
      </w:rPr>
    </w:lvl>
    <w:lvl w:ilvl="3" w:tplc="A5FE7520">
      <w:numFmt w:val="bullet"/>
      <w:lvlText w:val="•"/>
      <w:lvlJc w:val="left"/>
      <w:pPr>
        <w:ind w:left="4135" w:hanging="214"/>
      </w:pPr>
      <w:rPr>
        <w:rFonts w:hint="default"/>
        <w:lang w:val="lt-LT" w:eastAsia="en-US" w:bidi="ar-SA"/>
      </w:rPr>
    </w:lvl>
    <w:lvl w:ilvl="4" w:tplc="E9FC09E6">
      <w:numFmt w:val="bullet"/>
      <w:lvlText w:val="•"/>
      <w:lvlJc w:val="left"/>
      <w:pPr>
        <w:ind w:left="5114" w:hanging="214"/>
      </w:pPr>
      <w:rPr>
        <w:rFonts w:hint="default"/>
        <w:lang w:val="lt-LT" w:eastAsia="en-US" w:bidi="ar-SA"/>
      </w:rPr>
    </w:lvl>
    <w:lvl w:ilvl="5" w:tplc="038A3FE2">
      <w:numFmt w:val="bullet"/>
      <w:lvlText w:val="•"/>
      <w:lvlJc w:val="left"/>
      <w:pPr>
        <w:ind w:left="6093" w:hanging="214"/>
      </w:pPr>
      <w:rPr>
        <w:rFonts w:hint="default"/>
        <w:lang w:val="lt-LT" w:eastAsia="en-US" w:bidi="ar-SA"/>
      </w:rPr>
    </w:lvl>
    <w:lvl w:ilvl="6" w:tplc="52B2EEA4">
      <w:numFmt w:val="bullet"/>
      <w:lvlText w:val="•"/>
      <w:lvlJc w:val="left"/>
      <w:pPr>
        <w:ind w:left="7071" w:hanging="214"/>
      </w:pPr>
      <w:rPr>
        <w:rFonts w:hint="default"/>
        <w:lang w:val="lt-LT" w:eastAsia="en-US" w:bidi="ar-SA"/>
      </w:rPr>
    </w:lvl>
    <w:lvl w:ilvl="7" w:tplc="CCCE71CE">
      <w:numFmt w:val="bullet"/>
      <w:lvlText w:val="•"/>
      <w:lvlJc w:val="left"/>
      <w:pPr>
        <w:ind w:left="8050" w:hanging="214"/>
      </w:pPr>
      <w:rPr>
        <w:rFonts w:hint="default"/>
        <w:lang w:val="lt-LT" w:eastAsia="en-US" w:bidi="ar-SA"/>
      </w:rPr>
    </w:lvl>
    <w:lvl w:ilvl="8" w:tplc="8D52F30A">
      <w:numFmt w:val="bullet"/>
      <w:lvlText w:val="•"/>
      <w:lvlJc w:val="left"/>
      <w:pPr>
        <w:ind w:left="9029" w:hanging="214"/>
      </w:pPr>
      <w:rPr>
        <w:rFonts w:hint="default"/>
        <w:lang w:val="lt-LT" w:eastAsia="en-US" w:bidi="ar-SA"/>
      </w:rPr>
    </w:lvl>
  </w:abstractNum>
  <w:abstractNum w:abstractNumId="8" w15:restartNumberingAfterBreak="0">
    <w:nsid w:val="5A594700"/>
    <w:multiLevelType w:val="hybridMultilevel"/>
    <w:tmpl w:val="177A162C"/>
    <w:lvl w:ilvl="0" w:tplc="1660D856">
      <w:numFmt w:val="bullet"/>
      <w:lvlText w:val="□"/>
      <w:lvlJc w:val="left"/>
      <w:pPr>
        <w:ind w:left="984" w:hanging="230"/>
      </w:pPr>
      <w:rPr>
        <w:rFonts w:ascii="Calibri Light" w:eastAsia="Calibri Light" w:hAnsi="Calibri Light" w:cs="Calibri Light" w:hint="default"/>
        <w:b w:val="0"/>
        <w:bCs w:val="0"/>
        <w:i w:val="0"/>
        <w:iCs w:val="0"/>
        <w:w w:val="100"/>
        <w:sz w:val="22"/>
        <w:szCs w:val="22"/>
        <w:lang w:val="lt-LT" w:eastAsia="en-US" w:bidi="ar-SA"/>
      </w:rPr>
    </w:lvl>
    <w:lvl w:ilvl="1" w:tplc="06925C12">
      <w:numFmt w:val="bullet"/>
      <w:lvlText w:val="•"/>
      <w:lvlJc w:val="left"/>
      <w:pPr>
        <w:ind w:left="1980" w:hanging="230"/>
      </w:pPr>
      <w:rPr>
        <w:rFonts w:hint="default"/>
        <w:lang w:val="lt-LT" w:eastAsia="en-US" w:bidi="ar-SA"/>
      </w:rPr>
    </w:lvl>
    <w:lvl w:ilvl="2" w:tplc="ADD8D20E">
      <w:numFmt w:val="bullet"/>
      <w:lvlText w:val="•"/>
      <w:lvlJc w:val="left"/>
      <w:pPr>
        <w:ind w:left="2981" w:hanging="230"/>
      </w:pPr>
      <w:rPr>
        <w:rFonts w:hint="default"/>
        <w:lang w:val="lt-LT" w:eastAsia="en-US" w:bidi="ar-SA"/>
      </w:rPr>
    </w:lvl>
    <w:lvl w:ilvl="3" w:tplc="F19CA9CA">
      <w:numFmt w:val="bullet"/>
      <w:lvlText w:val="•"/>
      <w:lvlJc w:val="left"/>
      <w:pPr>
        <w:ind w:left="3981" w:hanging="230"/>
      </w:pPr>
      <w:rPr>
        <w:rFonts w:hint="default"/>
        <w:lang w:val="lt-LT" w:eastAsia="en-US" w:bidi="ar-SA"/>
      </w:rPr>
    </w:lvl>
    <w:lvl w:ilvl="4" w:tplc="1C9002F0">
      <w:numFmt w:val="bullet"/>
      <w:lvlText w:val="•"/>
      <w:lvlJc w:val="left"/>
      <w:pPr>
        <w:ind w:left="4982" w:hanging="230"/>
      </w:pPr>
      <w:rPr>
        <w:rFonts w:hint="default"/>
        <w:lang w:val="lt-LT" w:eastAsia="en-US" w:bidi="ar-SA"/>
      </w:rPr>
    </w:lvl>
    <w:lvl w:ilvl="5" w:tplc="2E6AEAC8">
      <w:numFmt w:val="bullet"/>
      <w:lvlText w:val="•"/>
      <w:lvlJc w:val="left"/>
      <w:pPr>
        <w:ind w:left="5983" w:hanging="230"/>
      </w:pPr>
      <w:rPr>
        <w:rFonts w:hint="default"/>
        <w:lang w:val="lt-LT" w:eastAsia="en-US" w:bidi="ar-SA"/>
      </w:rPr>
    </w:lvl>
    <w:lvl w:ilvl="6" w:tplc="B85C4DE8">
      <w:numFmt w:val="bullet"/>
      <w:lvlText w:val="•"/>
      <w:lvlJc w:val="left"/>
      <w:pPr>
        <w:ind w:left="6983" w:hanging="230"/>
      </w:pPr>
      <w:rPr>
        <w:rFonts w:hint="default"/>
        <w:lang w:val="lt-LT" w:eastAsia="en-US" w:bidi="ar-SA"/>
      </w:rPr>
    </w:lvl>
    <w:lvl w:ilvl="7" w:tplc="4C8614DA">
      <w:numFmt w:val="bullet"/>
      <w:lvlText w:val="•"/>
      <w:lvlJc w:val="left"/>
      <w:pPr>
        <w:ind w:left="7984" w:hanging="230"/>
      </w:pPr>
      <w:rPr>
        <w:rFonts w:hint="default"/>
        <w:lang w:val="lt-LT" w:eastAsia="en-US" w:bidi="ar-SA"/>
      </w:rPr>
    </w:lvl>
    <w:lvl w:ilvl="8" w:tplc="52EE022A">
      <w:numFmt w:val="bullet"/>
      <w:lvlText w:val="•"/>
      <w:lvlJc w:val="left"/>
      <w:pPr>
        <w:ind w:left="8985" w:hanging="230"/>
      </w:pPr>
      <w:rPr>
        <w:rFonts w:hint="default"/>
        <w:lang w:val="lt-LT" w:eastAsia="en-US" w:bidi="ar-SA"/>
      </w:rPr>
    </w:lvl>
  </w:abstractNum>
  <w:abstractNum w:abstractNumId="9" w15:restartNumberingAfterBreak="0">
    <w:nsid w:val="632B3427"/>
    <w:multiLevelType w:val="hybridMultilevel"/>
    <w:tmpl w:val="F87C4C30"/>
    <w:lvl w:ilvl="0" w:tplc="34BC9310">
      <w:start w:val="1"/>
      <w:numFmt w:val="decimal"/>
      <w:lvlText w:val="%1"/>
      <w:lvlJc w:val="left"/>
      <w:pPr>
        <w:ind w:left="817" w:hanging="158"/>
        <w:jc w:val="left"/>
      </w:pPr>
      <w:rPr>
        <w:rFonts w:ascii="Calibri" w:eastAsia="Calibri" w:hAnsi="Calibri" w:cs="Calibri" w:hint="default"/>
        <w:b w:val="0"/>
        <w:bCs w:val="0"/>
        <w:i w:val="0"/>
        <w:iCs w:val="0"/>
        <w:w w:val="102"/>
        <w:sz w:val="21"/>
        <w:szCs w:val="21"/>
        <w:lang w:val="lt-LT" w:eastAsia="en-US" w:bidi="ar-SA"/>
      </w:rPr>
    </w:lvl>
    <w:lvl w:ilvl="1" w:tplc="66507F48">
      <w:numFmt w:val="bullet"/>
      <w:lvlText w:val="•"/>
      <w:lvlJc w:val="left"/>
      <w:pPr>
        <w:ind w:left="1836" w:hanging="158"/>
      </w:pPr>
      <w:rPr>
        <w:rFonts w:hint="default"/>
        <w:lang w:val="lt-LT" w:eastAsia="en-US" w:bidi="ar-SA"/>
      </w:rPr>
    </w:lvl>
    <w:lvl w:ilvl="2" w:tplc="79B8F01E">
      <w:numFmt w:val="bullet"/>
      <w:lvlText w:val="•"/>
      <w:lvlJc w:val="left"/>
      <w:pPr>
        <w:ind w:left="2853" w:hanging="158"/>
      </w:pPr>
      <w:rPr>
        <w:rFonts w:hint="default"/>
        <w:lang w:val="lt-LT" w:eastAsia="en-US" w:bidi="ar-SA"/>
      </w:rPr>
    </w:lvl>
    <w:lvl w:ilvl="3" w:tplc="4FF02C42">
      <w:numFmt w:val="bullet"/>
      <w:lvlText w:val="•"/>
      <w:lvlJc w:val="left"/>
      <w:pPr>
        <w:ind w:left="3869" w:hanging="158"/>
      </w:pPr>
      <w:rPr>
        <w:rFonts w:hint="default"/>
        <w:lang w:val="lt-LT" w:eastAsia="en-US" w:bidi="ar-SA"/>
      </w:rPr>
    </w:lvl>
    <w:lvl w:ilvl="4" w:tplc="4E1A99C0">
      <w:numFmt w:val="bullet"/>
      <w:lvlText w:val="•"/>
      <w:lvlJc w:val="left"/>
      <w:pPr>
        <w:ind w:left="4886" w:hanging="158"/>
      </w:pPr>
      <w:rPr>
        <w:rFonts w:hint="default"/>
        <w:lang w:val="lt-LT" w:eastAsia="en-US" w:bidi="ar-SA"/>
      </w:rPr>
    </w:lvl>
    <w:lvl w:ilvl="5" w:tplc="DB5618C2">
      <w:numFmt w:val="bullet"/>
      <w:lvlText w:val="•"/>
      <w:lvlJc w:val="left"/>
      <w:pPr>
        <w:ind w:left="5903" w:hanging="158"/>
      </w:pPr>
      <w:rPr>
        <w:rFonts w:hint="default"/>
        <w:lang w:val="lt-LT" w:eastAsia="en-US" w:bidi="ar-SA"/>
      </w:rPr>
    </w:lvl>
    <w:lvl w:ilvl="6" w:tplc="2C48252E">
      <w:numFmt w:val="bullet"/>
      <w:lvlText w:val="•"/>
      <w:lvlJc w:val="left"/>
      <w:pPr>
        <w:ind w:left="6919" w:hanging="158"/>
      </w:pPr>
      <w:rPr>
        <w:rFonts w:hint="default"/>
        <w:lang w:val="lt-LT" w:eastAsia="en-US" w:bidi="ar-SA"/>
      </w:rPr>
    </w:lvl>
    <w:lvl w:ilvl="7" w:tplc="9D08B236">
      <w:numFmt w:val="bullet"/>
      <w:lvlText w:val="•"/>
      <w:lvlJc w:val="left"/>
      <w:pPr>
        <w:ind w:left="7936" w:hanging="158"/>
      </w:pPr>
      <w:rPr>
        <w:rFonts w:hint="default"/>
        <w:lang w:val="lt-LT" w:eastAsia="en-US" w:bidi="ar-SA"/>
      </w:rPr>
    </w:lvl>
    <w:lvl w:ilvl="8" w:tplc="70888428">
      <w:numFmt w:val="bullet"/>
      <w:lvlText w:val="•"/>
      <w:lvlJc w:val="left"/>
      <w:pPr>
        <w:ind w:left="8953" w:hanging="158"/>
      </w:pPr>
      <w:rPr>
        <w:rFonts w:hint="default"/>
        <w:lang w:val="lt-LT" w:eastAsia="en-US" w:bidi="ar-SA"/>
      </w:rPr>
    </w:lvl>
  </w:abstractNum>
  <w:abstractNum w:abstractNumId="10" w15:restartNumberingAfterBreak="0">
    <w:nsid w:val="6C9F6154"/>
    <w:multiLevelType w:val="hybridMultilevel"/>
    <w:tmpl w:val="45F65F1A"/>
    <w:lvl w:ilvl="0" w:tplc="E2B8380E">
      <w:start w:val="1"/>
      <w:numFmt w:val="decimal"/>
      <w:lvlText w:val="%1."/>
      <w:lvlJc w:val="left"/>
      <w:pPr>
        <w:ind w:left="1268" w:hanging="284"/>
        <w:jc w:val="left"/>
      </w:pPr>
      <w:rPr>
        <w:rFonts w:ascii="Calibri Light" w:eastAsia="Calibri Light" w:hAnsi="Calibri Light" w:cs="Calibri Light" w:hint="default"/>
        <w:b w:val="0"/>
        <w:bCs w:val="0"/>
        <w:i w:val="0"/>
        <w:iCs w:val="0"/>
        <w:spacing w:val="-2"/>
        <w:w w:val="100"/>
        <w:sz w:val="22"/>
        <w:szCs w:val="22"/>
        <w:lang w:val="lt-LT" w:eastAsia="en-US" w:bidi="ar-SA"/>
      </w:rPr>
    </w:lvl>
    <w:lvl w:ilvl="1" w:tplc="C6E017D4">
      <w:numFmt w:val="bullet"/>
      <w:lvlText w:val="•"/>
      <w:lvlJc w:val="left"/>
      <w:pPr>
        <w:ind w:left="2232" w:hanging="284"/>
      </w:pPr>
      <w:rPr>
        <w:rFonts w:hint="default"/>
        <w:lang w:val="lt-LT" w:eastAsia="en-US" w:bidi="ar-SA"/>
      </w:rPr>
    </w:lvl>
    <w:lvl w:ilvl="2" w:tplc="6A5239C2">
      <w:numFmt w:val="bullet"/>
      <w:lvlText w:val="•"/>
      <w:lvlJc w:val="left"/>
      <w:pPr>
        <w:ind w:left="3205" w:hanging="284"/>
      </w:pPr>
      <w:rPr>
        <w:rFonts w:hint="default"/>
        <w:lang w:val="lt-LT" w:eastAsia="en-US" w:bidi="ar-SA"/>
      </w:rPr>
    </w:lvl>
    <w:lvl w:ilvl="3" w:tplc="5844A06A">
      <w:numFmt w:val="bullet"/>
      <w:lvlText w:val="•"/>
      <w:lvlJc w:val="left"/>
      <w:pPr>
        <w:ind w:left="4177" w:hanging="284"/>
      </w:pPr>
      <w:rPr>
        <w:rFonts w:hint="default"/>
        <w:lang w:val="lt-LT" w:eastAsia="en-US" w:bidi="ar-SA"/>
      </w:rPr>
    </w:lvl>
    <w:lvl w:ilvl="4" w:tplc="74B251C0">
      <w:numFmt w:val="bullet"/>
      <w:lvlText w:val="•"/>
      <w:lvlJc w:val="left"/>
      <w:pPr>
        <w:ind w:left="5150" w:hanging="284"/>
      </w:pPr>
      <w:rPr>
        <w:rFonts w:hint="default"/>
        <w:lang w:val="lt-LT" w:eastAsia="en-US" w:bidi="ar-SA"/>
      </w:rPr>
    </w:lvl>
    <w:lvl w:ilvl="5" w:tplc="B91856A6">
      <w:numFmt w:val="bullet"/>
      <w:lvlText w:val="•"/>
      <w:lvlJc w:val="left"/>
      <w:pPr>
        <w:ind w:left="6123" w:hanging="284"/>
      </w:pPr>
      <w:rPr>
        <w:rFonts w:hint="default"/>
        <w:lang w:val="lt-LT" w:eastAsia="en-US" w:bidi="ar-SA"/>
      </w:rPr>
    </w:lvl>
    <w:lvl w:ilvl="6" w:tplc="7EBA17C6">
      <w:numFmt w:val="bullet"/>
      <w:lvlText w:val="•"/>
      <w:lvlJc w:val="left"/>
      <w:pPr>
        <w:ind w:left="7095" w:hanging="284"/>
      </w:pPr>
      <w:rPr>
        <w:rFonts w:hint="default"/>
        <w:lang w:val="lt-LT" w:eastAsia="en-US" w:bidi="ar-SA"/>
      </w:rPr>
    </w:lvl>
    <w:lvl w:ilvl="7" w:tplc="79F40B2C">
      <w:numFmt w:val="bullet"/>
      <w:lvlText w:val="•"/>
      <w:lvlJc w:val="left"/>
      <w:pPr>
        <w:ind w:left="8068" w:hanging="284"/>
      </w:pPr>
      <w:rPr>
        <w:rFonts w:hint="default"/>
        <w:lang w:val="lt-LT" w:eastAsia="en-US" w:bidi="ar-SA"/>
      </w:rPr>
    </w:lvl>
    <w:lvl w:ilvl="8" w:tplc="F48E7A56">
      <w:numFmt w:val="bullet"/>
      <w:lvlText w:val="•"/>
      <w:lvlJc w:val="left"/>
      <w:pPr>
        <w:ind w:left="9041" w:hanging="284"/>
      </w:pPr>
      <w:rPr>
        <w:rFonts w:hint="default"/>
        <w:lang w:val="lt-LT" w:eastAsia="en-US" w:bidi="ar-SA"/>
      </w:rPr>
    </w:lvl>
  </w:abstractNum>
  <w:abstractNum w:abstractNumId="11" w15:restartNumberingAfterBreak="0">
    <w:nsid w:val="74F069FE"/>
    <w:multiLevelType w:val="multilevel"/>
    <w:tmpl w:val="0A0CE9E0"/>
    <w:lvl w:ilvl="0">
      <w:start w:val="2"/>
      <w:numFmt w:val="decimal"/>
      <w:lvlText w:val="%1."/>
      <w:lvlJc w:val="left"/>
      <w:pPr>
        <w:ind w:left="660" w:hanging="550"/>
        <w:jc w:val="left"/>
      </w:pPr>
      <w:rPr>
        <w:rFonts w:ascii="Calibri" w:eastAsia="Calibri" w:hAnsi="Calibri" w:cs="Calibri" w:hint="default"/>
        <w:b w:val="0"/>
        <w:bCs w:val="0"/>
        <w:i w:val="0"/>
        <w:iCs w:val="0"/>
        <w:spacing w:val="-2"/>
        <w:w w:val="99"/>
        <w:sz w:val="21"/>
        <w:szCs w:val="21"/>
        <w:lang w:val="lt-LT" w:eastAsia="en-US" w:bidi="ar-SA"/>
      </w:rPr>
    </w:lvl>
    <w:lvl w:ilvl="1">
      <w:start w:val="1"/>
      <w:numFmt w:val="decimal"/>
      <w:lvlText w:val="%1.%2."/>
      <w:lvlJc w:val="left"/>
      <w:pPr>
        <w:ind w:left="1212" w:hanging="552"/>
        <w:jc w:val="left"/>
      </w:pPr>
      <w:rPr>
        <w:rFonts w:ascii="Calibri" w:eastAsia="Calibri" w:hAnsi="Calibri" w:cs="Calibri" w:hint="default"/>
        <w:b w:val="0"/>
        <w:bCs w:val="0"/>
        <w:i w:val="0"/>
        <w:iCs w:val="0"/>
        <w:w w:val="99"/>
        <w:sz w:val="21"/>
        <w:szCs w:val="21"/>
        <w:lang w:val="lt-LT" w:eastAsia="en-US" w:bidi="ar-SA"/>
      </w:rPr>
    </w:lvl>
    <w:lvl w:ilvl="2">
      <w:start w:val="1"/>
      <w:numFmt w:val="decimal"/>
      <w:lvlText w:val="%1.%2.%3."/>
      <w:lvlJc w:val="left"/>
      <w:pPr>
        <w:ind w:left="1903" w:hanging="692"/>
        <w:jc w:val="left"/>
      </w:pPr>
      <w:rPr>
        <w:rFonts w:ascii="Calibri" w:eastAsia="Calibri" w:hAnsi="Calibri" w:cs="Calibri" w:hint="default"/>
        <w:b w:val="0"/>
        <w:bCs w:val="0"/>
        <w:i w:val="0"/>
        <w:iCs w:val="0"/>
        <w:w w:val="99"/>
        <w:sz w:val="21"/>
        <w:szCs w:val="21"/>
        <w:lang w:val="lt-LT" w:eastAsia="en-US" w:bidi="ar-SA"/>
      </w:rPr>
    </w:lvl>
    <w:lvl w:ilvl="3">
      <w:numFmt w:val="bullet"/>
      <w:lvlText w:val="•"/>
      <w:lvlJc w:val="left"/>
      <w:pPr>
        <w:ind w:left="3035" w:hanging="692"/>
      </w:pPr>
      <w:rPr>
        <w:rFonts w:hint="default"/>
        <w:lang w:val="lt-LT" w:eastAsia="en-US" w:bidi="ar-SA"/>
      </w:rPr>
    </w:lvl>
    <w:lvl w:ilvl="4">
      <w:numFmt w:val="bullet"/>
      <w:lvlText w:val="•"/>
      <w:lvlJc w:val="left"/>
      <w:pPr>
        <w:ind w:left="4171" w:hanging="692"/>
      </w:pPr>
      <w:rPr>
        <w:rFonts w:hint="default"/>
        <w:lang w:val="lt-LT" w:eastAsia="en-US" w:bidi="ar-SA"/>
      </w:rPr>
    </w:lvl>
    <w:lvl w:ilvl="5">
      <w:numFmt w:val="bullet"/>
      <w:lvlText w:val="•"/>
      <w:lvlJc w:val="left"/>
      <w:pPr>
        <w:ind w:left="5307" w:hanging="692"/>
      </w:pPr>
      <w:rPr>
        <w:rFonts w:hint="default"/>
        <w:lang w:val="lt-LT" w:eastAsia="en-US" w:bidi="ar-SA"/>
      </w:rPr>
    </w:lvl>
    <w:lvl w:ilvl="6">
      <w:numFmt w:val="bullet"/>
      <w:lvlText w:val="•"/>
      <w:lvlJc w:val="left"/>
      <w:pPr>
        <w:ind w:left="6443" w:hanging="692"/>
      </w:pPr>
      <w:rPr>
        <w:rFonts w:hint="default"/>
        <w:lang w:val="lt-LT" w:eastAsia="en-US" w:bidi="ar-SA"/>
      </w:rPr>
    </w:lvl>
    <w:lvl w:ilvl="7">
      <w:numFmt w:val="bullet"/>
      <w:lvlText w:val="•"/>
      <w:lvlJc w:val="left"/>
      <w:pPr>
        <w:ind w:left="7579" w:hanging="692"/>
      </w:pPr>
      <w:rPr>
        <w:rFonts w:hint="default"/>
        <w:lang w:val="lt-LT" w:eastAsia="en-US" w:bidi="ar-SA"/>
      </w:rPr>
    </w:lvl>
    <w:lvl w:ilvl="8">
      <w:numFmt w:val="bullet"/>
      <w:lvlText w:val="•"/>
      <w:lvlJc w:val="left"/>
      <w:pPr>
        <w:ind w:left="8714" w:hanging="692"/>
      </w:pPr>
      <w:rPr>
        <w:rFonts w:hint="default"/>
        <w:lang w:val="lt-LT" w:eastAsia="en-US" w:bidi="ar-SA"/>
      </w:rPr>
    </w:lvl>
  </w:abstractNum>
  <w:num w:numId="1" w16cid:durableId="507646992">
    <w:abstractNumId w:val="7"/>
  </w:num>
  <w:num w:numId="2" w16cid:durableId="1425957193">
    <w:abstractNumId w:val="8"/>
  </w:num>
  <w:num w:numId="3" w16cid:durableId="1848400771">
    <w:abstractNumId w:val="2"/>
  </w:num>
  <w:num w:numId="4" w16cid:durableId="1855222474">
    <w:abstractNumId w:val="6"/>
  </w:num>
  <w:num w:numId="5" w16cid:durableId="48848773">
    <w:abstractNumId w:val="10"/>
  </w:num>
  <w:num w:numId="6" w16cid:durableId="1327829027">
    <w:abstractNumId w:val="3"/>
  </w:num>
  <w:num w:numId="7" w16cid:durableId="1009136685">
    <w:abstractNumId w:val="0"/>
  </w:num>
  <w:num w:numId="8" w16cid:durableId="1576893047">
    <w:abstractNumId w:val="1"/>
  </w:num>
  <w:num w:numId="9" w16cid:durableId="2001077975">
    <w:abstractNumId w:val="5"/>
  </w:num>
  <w:num w:numId="10" w16cid:durableId="630745548">
    <w:abstractNumId w:val="9"/>
  </w:num>
  <w:num w:numId="11" w16cid:durableId="2031562582">
    <w:abstractNumId w:val="11"/>
  </w:num>
  <w:num w:numId="12" w16cid:durableId="658271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EB"/>
    <w:rsid w:val="00007E23"/>
    <w:rsid w:val="0004441B"/>
    <w:rsid w:val="000555C7"/>
    <w:rsid w:val="00077A79"/>
    <w:rsid w:val="000977BF"/>
    <w:rsid w:val="000A2CFC"/>
    <w:rsid w:val="000E52EF"/>
    <w:rsid w:val="000F726F"/>
    <w:rsid w:val="00100353"/>
    <w:rsid w:val="001150E4"/>
    <w:rsid w:val="00127E36"/>
    <w:rsid w:val="00142D17"/>
    <w:rsid w:val="0017061F"/>
    <w:rsid w:val="00182D92"/>
    <w:rsid w:val="0018720C"/>
    <w:rsid w:val="001950BA"/>
    <w:rsid w:val="001A5E0D"/>
    <w:rsid w:val="001A6A9F"/>
    <w:rsid w:val="001C47EB"/>
    <w:rsid w:val="001C48C9"/>
    <w:rsid w:val="00214B5C"/>
    <w:rsid w:val="0022416F"/>
    <w:rsid w:val="00272362"/>
    <w:rsid w:val="00277DDC"/>
    <w:rsid w:val="00280483"/>
    <w:rsid w:val="00295054"/>
    <w:rsid w:val="002A2532"/>
    <w:rsid w:val="002E2A87"/>
    <w:rsid w:val="002F144A"/>
    <w:rsid w:val="003143C7"/>
    <w:rsid w:val="00315C1B"/>
    <w:rsid w:val="00336171"/>
    <w:rsid w:val="00345DC5"/>
    <w:rsid w:val="0036195C"/>
    <w:rsid w:val="0036727C"/>
    <w:rsid w:val="0039240C"/>
    <w:rsid w:val="00393A09"/>
    <w:rsid w:val="003A2607"/>
    <w:rsid w:val="003D343D"/>
    <w:rsid w:val="004105AF"/>
    <w:rsid w:val="004133AC"/>
    <w:rsid w:val="00454F7D"/>
    <w:rsid w:val="00462128"/>
    <w:rsid w:val="00464713"/>
    <w:rsid w:val="00472BAF"/>
    <w:rsid w:val="00474CB6"/>
    <w:rsid w:val="00491C98"/>
    <w:rsid w:val="004A5BBF"/>
    <w:rsid w:val="004A78FA"/>
    <w:rsid w:val="004B54FD"/>
    <w:rsid w:val="004D6D31"/>
    <w:rsid w:val="0050143F"/>
    <w:rsid w:val="00515071"/>
    <w:rsid w:val="00550CEF"/>
    <w:rsid w:val="005A2B5A"/>
    <w:rsid w:val="005D32A0"/>
    <w:rsid w:val="005E3723"/>
    <w:rsid w:val="005F0DCC"/>
    <w:rsid w:val="006638E1"/>
    <w:rsid w:val="006A526D"/>
    <w:rsid w:val="006A7CF4"/>
    <w:rsid w:val="006C0CE4"/>
    <w:rsid w:val="006D6D71"/>
    <w:rsid w:val="006E768A"/>
    <w:rsid w:val="006F111D"/>
    <w:rsid w:val="006F2D3C"/>
    <w:rsid w:val="006F39B7"/>
    <w:rsid w:val="007A313E"/>
    <w:rsid w:val="007C610C"/>
    <w:rsid w:val="007D219D"/>
    <w:rsid w:val="007D2B00"/>
    <w:rsid w:val="007F3585"/>
    <w:rsid w:val="008061AB"/>
    <w:rsid w:val="00847240"/>
    <w:rsid w:val="008645DD"/>
    <w:rsid w:val="008646AA"/>
    <w:rsid w:val="00871976"/>
    <w:rsid w:val="008D571B"/>
    <w:rsid w:val="008D6B12"/>
    <w:rsid w:val="008F0C1B"/>
    <w:rsid w:val="00933BA1"/>
    <w:rsid w:val="00963909"/>
    <w:rsid w:val="009927AE"/>
    <w:rsid w:val="009A05E9"/>
    <w:rsid w:val="009A206A"/>
    <w:rsid w:val="00A013CB"/>
    <w:rsid w:val="00A120A9"/>
    <w:rsid w:val="00A511DD"/>
    <w:rsid w:val="00A60FEF"/>
    <w:rsid w:val="00A70F6C"/>
    <w:rsid w:val="00A720C5"/>
    <w:rsid w:val="00AA0F6A"/>
    <w:rsid w:val="00AD3279"/>
    <w:rsid w:val="00AF38D9"/>
    <w:rsid w:val="00B05052"/>
    <w:rsid w:val="00B3645E"/>
    <w:rsid w:val="00B55B00"/>
    <w:rsid w:val="00B6356A"/>
    <w:rsid w:val="00B73505"/>
    <w:rsid w:val="00B9029B"/>
    <w:rsid w:val="00B90671"/>
    <w:rsid w:val="00B9189E"/>
    <w:rsid w:val="00B922E2"/>
    <w:rsid w:val="00B945CF"/>
    <w:rsid w:val="00BA3F40"/>
    <w:rsid w:val="00BA6DD9"/>
    <w:rsid w:val="00BB2B26"/>
    <w:rsid w:val="00BC007E"/>
    <w:rsid w:val="00BF6C73"/>
    <w:rsid w:val="00C16094"/>
    <w:rsid w:val="00C26DAD"/>
    <w:rsid w:val="00C31171"/>
    <w:rsid w:val="00C44976"/>
    <w:rsid w:val="00C61241"/>
    <w:rsid w:val="00C66D22"/>
    <w:rsid w:val="00C727E8"/>
    <w:rsid w:val="00C748E1"/>
    <w:rsid w:val="00C8495E"/>
    <w:rsid w:val="00C85AF4"/>
    <w:rsid w:val="00CB7BE4"/>
    <w:rsid w:val="00CC39DB"/>
    <w:rsid w:val="00CD60CD"/>
    <w:rsid w:val="00CF457D"/>
    <w:rsid w:val="00D45615"/>
    <w:rsid w:val="00D50027"/>
    <w:rsid w:val="00D6000C"/>
    <w:rsid w:val="00DA1C83"/>
    <w:rsid w:val="00DB118F"/>
    <w:rsid w:val="00DB722F"/>
    <w:rsid w:val="00DC73CF"/>
    <w:rsid w:val="00E21848"/>
    <w:rsid w:val="00E32416"/>
    <w:rsid w:val="00E92AB9"/>
    <w:rsid w:val="00E97CBE"/>
    <w:rsid w:val="00EB2365"/>
    <w:rsid w:val="00EC5D8A"/>
    <w:rsid w:val="00ED5954"/>
    <w:rsid w:val="00F35E54"/>
    <w:rsid w:val="00F652A4"/>
    <w:rsid w:val="00F8388F"/>
    <w:rsid w:val="00F90926"/>
    <w:rsid w:val="00FA6113"/>
    <w:rsid w:val="00FD24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E98F"/>
  <w15:chartTrackingRefBased/>
  <w15:docId w15:val="{05DE136B-78A3-4C86-B07B-7F2F3760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1C47EB"/>
    <w:pPr>
      <w:widowControl w:val="0"/>
      <w:autoSpaceDE w:val="0"/>
      <w:autoSpaceDN w:val="0"/>
      <w:spacing w:after="0" w:line="240" w:lineRule="auto"/>
      <w:ind w:left="700"/>
      <w:outlineLvl w:val="0"/>
    </w:pPr>
    <w:rPr>
      <w:rFonts w:ascii="Calibri Light" w:eastAsia="Calibri Light" w:hAnsi="Calibri Light" w:cs="Calibri Ligh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47EB"/>
    <w:rPr>
      <w:rFonts w:ascii="Calibri Light" w:eastAsia="Calibri Light" w:hAnsi="Calibri Light" w:cs="Calibri Light"/>
    </w:rPr>
  </w:style>
  <w:style w:type="table" w:customStyle="1" w:styleId="TableNormal">
    <w:name w:val="Table Normal"/>
    <w:uiPriority w:val="2"/>
    <w:semiHidden/>
    <w:unhideWhenUsed/>
    <w:qFormat/>
    <w:rsid w:val="001C47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1C47EB"/>
    <w:pPr>
      <w:widowControl w:val="0"/>
      <w:autoSpaceDE w:val="0"/>
      <w:autoSpaceDN w:val="0"/>
      <w:spacing w:after="0" w:line="240" w:lineRule="auto"/>
    </w:pPr>
    <w:rPr>
      <w:rFonts w:ascii="Calibri Light" w:eastAsia="Calibri Light" w:hAnsi="Calibri Light" w:cs="Calibri Light"/>
    </w:rPr>
  </w:style>
  <w:style w:type="character" w:customStyle="1" w:styleId="PagrindinistekstasDiagrama">
    <w:name w:val="Pagrindinis tekstas Diagrama"/>
    <w:basedOn w:val="Numatytasispastraiposriftas"/>
    <w:link w:val="Pagrindinistekstas"/>
    <w:rsid w:val="001C47EB"/>
    <w:rPr>
      <w:rFonts w:ascii="Calibri Light" w:eastAsia="Calibri Light" w:hAnsi="Calibri Light" w:cs="Calibri Light"/>
    </w:rPr>
  </w:style>
  <w:style w:type="paragraph" w:styleId="Sraopastraipa">
    <w:name w:val="List Paragraph"/>
    <w:basedOn w:val="prastasis"/>
    <w:uiPriority w:val="1"/>
    <w:qFormat/>
    <w:rsid w:val="001C47EB"/>
    <w:pPr>
      <w:widowControl w:val="0"/>
      <w:autoSpaceDE w:val="0"/>
      <w:autoSpaceDN w:val="0"/>
      <w:spacing w:after="0" w:line="240" w:lineRule="auto"/>
      <w:ind w:left="1268" w:hanging="568"/>
      <w:jc w:val="both"/>
    </w:pPr>
    <w:rPr>
      <w:rFonts w:ascii="Calibri Light" w:eastAsia="Calibri Light" w:hAnsi="Calibri Light" w:cs="Calibri Light"/>
    </w:rPr>
  </w:style>
  <w:style w:type="paragraph" w:customStyle="1" w:styleId="TableParagraph">
    <w:name w:val="Table Paragraph"/>
    <w:basedOn w:val="prastasis"/>
    <w:uiPriority w:val="1"/>
    <w:qFormat/>
    <w:rsid w:val="001C47EB"/>
    <w:pPr>
      <w:widowControl w:val="0"/>
      <w:autoSpaceDE w:val="0"/>
      <w:autoSpaceDN w:val="0"/>
      <w:spacing w:after="0" w:line="240" w:lineRule="auto"/>
    </w:pPr>
    <w:rPr>
      <w:rFonts w:ascii="Calibri" w:eastAsia="Calibri" w:hAnsi="Calibri" w:cs="Calibri"/>
    </w:rPr>
  </w:style>
  <w:style w:type="paragraph" w:styleId="Antrats">
    <w:name w:val="header"/>
    <w:basedOn w:val="prastasis"/>
    <w:link w:val="AntratsDiagrama"/>
    <w:uiPriority w:val="99"/>
    <w:unhideWhenUsed/>
    <w:rsid w:val="001C47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47EB"/>
  </w:style>
  <w:style w:type="paragraph" w:styleId="Porat">
    <w:name w:val="footer"/>
    <w:basedOn w:val="prastasis"/>
    <w:link w:val="PoratDiagrama"/>
    <w:uiPriority w:val="99"/>
    <w:unhideWhenUsed/>
    <w:rsid w:val="001C47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47EB"/>
  </w:style>
  <w:style w:type="character" w:styleId="Hipersaitas">
    <w:name w:val="Hyperlink"/>
    <w:basedOn w:val="Numatytasispastraiposriftas"/>
    <w:uiPriority w:val="99"/>
    <w:unhideWhenUsed/>
    <w:rsid w:val="00AA0F6A"/>
    <w:rPr>
      <w:color w:val="0563C1" w:themeColor="hyperlink"/>
      <w:u w:val="single"/>
    </w:rPr>
  </w:style>
  <w:style w:type="character" w:styleId="Komentaronuoroda">
    <w:name w:val="annotation reference"/>
    <w:basedOn w:val="Numatytasispastraiposriftas"/>
    <w:uiPriority w:val="99"/>
    <w:semiHidden/>
    <w:unhideWhenUsed/>
    <w:rsid w:val="00214B5C"/>
    <w:rPr>
      <w:sz w:val="16"/>
      <w:szCs w:val="16"/>
    </w:rPr>
  </w:style>
  <w:style w:type="paragraph" w:styleId="Komentarotekstas">
    <w:name w:val="annotation text"/>
    <w:basedOn w:val="prastasis"/>
    <w:link w:val="KomentarotekstasDiagrama"/>
    <w:uiPriority w:val="99"/>
    <w:semiHidden/>
    <w:unhideWhenUsed/>
    <w:rsid w:val="00214B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4B5C"/>
    <w:rPr>
      <w:sz w:val="20"/>
      <w:szCs w:val="20"/>
    </w:rPr>
  </w:style>
  <w:style w:type="paragraph" w:styleId="Komentarotema">
    <w:name w:val="annotation subject"/>
    <w:basedOn w:val="Komentarotekstas"/>
    <w:next w:val="Komentarotekstas"/>
    <w:link w:val="KomentarotemaDiagrama"/>
    <w:uiPriority w:val="99"/>
    <w:semiHidden/>
    <w:unhideWhenUsed/>
    <w:rsid w:val="00214B5C"/>
    <w:rPr>
      <w:b/>
      <w:bCs/>
    </w:rPr>
  </w:style>
  <w:style w:type="character" w:customStyle="1" w:styleId="KomentarotemaDiagrama">
    <w:name w:val="Komentaro tema Diagrama"/>
    <w:basedOn w:val="KomentarotekstasDiagrama"/>
    <w:link w:val="Komentarotema"/>
    <w:uiPriority w:val="99"/>
    <w:semiHidden/>
    <w:rsid w:val="00214B5C"/>
    <w:rPr>
      <w:b/>
      <w:bCs/>
      <w:sz w:val="20"/>
      <w:szCs w:val="20"/>
    </w:rPr>
  </w:style>
  <w:style w:type="paragraph" w:customStyle="1" w:styleId="CentrBold">
    <w:name w:val="CentrBold"/>
    <w:rsid w:val="00280483"/>
    <w:pPr>
      <w:spacing w:after="0" w:line="240" w:lineRule="auto"/>
      <w:jc w:val="center"/>
    </w:pPr>
    <w:rPr>
      <w:rFonts w:ascii="TimesLT" w:eastAsia="Times New Roman" w:hAnsi="TimesLT" w:cs="TimesLT"/>
      <w:b/>
      <w:bCs/>
      <w: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t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atc@krat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5173</Words>
  <Characters>2950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Rajeckienė</dc:creator>
  <cp:lastModifiedBy>Vitalija Bičkauskienė</cp:lastModifiedBy>
  <cp:revision>2</cp:revision>
  <cp:lastPrinted>2023-02-13T14:29:00Z</cp:lastPrinted>
  <dcterms:created xsi:type="dcterms:W3CDTF">2023-10-11T11:54:00Z</dcterms:created>
  <dcterms:modified xsi:type="dcterms:W3CDTF">2023-10-11T11:54:00Z</dcterms:modified>
</cp:coreProperties>
</file>